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XSpec="center" w:tblpY="15256"/>
        <w:tblOverlap w:val="never"/>
        <w:tblW w:w="2776" w:type="pct"/>
        <w:tblBorders>
          <w:top w:val="dotted" w:sz="4" w:space="0" w:color="auto"/>
        </w:tblBorders>
        <w:tblLayout w:type="fixed"/>
        <w:tblCellMar>
          <w:left w:w="144" w:type="dxa"/>
          <w:right w:w="144" w:type="dxa"/>
        </w:tblCellMar>
        <w:tblLook w:val="04A0" w:firstRow="1" w:lastRow="0" w:firstColumn="1" w:lastColumn="0" w:noHBand="0" w:noVBand="1"/>
      </w:tblPr>
      <w:tblGrid>
        <w:gridCol w:w="316"/>
        <w:gridCol w:w="314"/>
        <w:gridCol w:w="314"/>
        <w:gridCol w:w="314"/>
        <w:gridCol w:w="316"/>
        <w:gridCol w:w="314"/>
        <w:gridCol w:w="314"/>
        <w:gridCol w:w="314"/>
        <w:gridCol w:w="314"/>
        <w:gridCol w:w="43"/>
        <w:gridCol w:w="323"/>
        <w:gridCol w:w="43"/>
        <w:gridCol w:w="378"/>
        <w:gridCol w:w="43"/>
        <w:gridCol w:w="459"/>
        <w:gridCol w:w="53"/>
        <w:gridCol w:w="387"/>
        <w:gridCol w:w="59"/>
        <w:gridCol w:w="419"/>
      </w:tblGrid>
      <w:tr w:rsidR="00646BE1" w:rsidRPr="00CC0127" w14:paraId="4CAFF717" w14:textId="77777777" w:rsidTr="00646BE1">
        <w:trPr>
          <w:trHeight w:val="494"/>
        </w:trPr>
        <w:tc>
          <w:tcPr>
            <w:tcW w:w="316" w:type="dxa"/>
          </w:tcPr>
          <w:p w14:paraId="61CAF78D" w14:textId="77777777" w:rsidR="00646BE1" w:rsidRPr="00CC0127" w:rsidRDefault="00646BE1" w:rsidP="009574B6">
            <w:pPr>
              <w:pStyle w:val="NoSpacing"/>
              <w:rPr>
                <w:rFonts w:ascii="Helvetica" w:hAnsi="Helvetica" w:cs="Helvetica"/>
                <w:lang w:val="sk-SK"/>
              </w:rPr>
            </w:pPr>
          </w:p>
        </w:tc>
        <w:tc>
          <w:tcPr>
            <w:tcW w:w="314" w:type="dxa"/>
          </w:tcPr>
          <w:p w14:paraId="4287CC8A" w14:textId="77777777" w:rsidR="00646BE1" w:rsidRPr="00CC0127" w:rsidRDefault="00646BE1" w:rsidP="009574B6">
            <w:pPr>
              <w:rPr>
                <w:rFonts w:ascii="Helvetica" w:hAnsi="Helvetica" w:cs="Helvetica"/>
              </w:rPr>
            </w:pPr>
          </w:p>
        </w:tc>
        <w:tc>
          <w:tcPr>
            <w:tcW w:w="314" w:type="dxa"/>
          </w:tcPr>
          <w:p w14:paraId="6EBEAEAF" w14:textId="77777777" w:rsidR="00646BE1" w:rsidRPr="00CC0127" w:rsidRDefault="00646BE1" w:rsidP="009574B6">
            <w:pPr>
              <w:pStyle w:val="NoSpacing"/>
              <w:rPr>
                <w:rFonts w:ascii="Helvetica" w:hAnsi="Helvetica" w:cs="Helvetica"/>
                <w:lang w:val="sk-SK"/>
              </w:rPr>
            </w:pPr>
          </w:p>
        </w:tc>
        <w:tc>
          <w:tcPr>
            <w:tcW w:w="314" w:type="dxa"/>
          </w:tcPr>
          <w:p w14:paraId="19DFA455" w14:textId="77777777" w:rsidR="00646BE1" w:rsidRPr="00CC0127" w:rsidRDefault="00646BE1" w:rsidP="009574B6">
            <w:pPr>
              <w:pStyle w:val="NoSpacing"/>
              <w:rPr>
                <w:rFonts w:ascii="Helvetica" w:hAnsi="Helvetica" w:cs="Helvetica"/>
                <w:lang w:val="sk-SK"/>
              </w:rPr>
            </w:pPr>
          </w:p>
        </w:tc>
        <w:tc>
          <w:tcPr>
            <w:tcW w:w="316" w:type="dxa"/>
          </w:tcPr>
          <w:p w14:paraId="33B013A4" w14:textId="77777777" w:rsidR="00646BE1" w:rsidRPr="00CC0127" w:rsidRDefault="00646BE1" w:rsidP="009574B6">
            <w:pPr>
              <w:rPr>
                <w:rFonts w:ascii="Helvetica" w:hAnsi="Helvetica" w:cs="Helvetica"/>
              </w:rPr>
            </w:pPr>
          </w:p>
        </w:tc>
        <w:tc>
          <w:tcPr>
            <w:tcW w:w="314" w:type="dxa"/>
          </w:tcPr>
          <w:p w14:paraId="04EE4E5A" w14:textId="77777777" w:rsidR="00646BE1" w:rsidRPr="00CC0127" w:rsidRDefault="00646BE1" w:rsidP="009574B6">
            <w:pPr>
              <w:pStyle w:val="NoSpacing"/>
              <w:rPr>
                <w:rFonts w:ascii="Helvetica" w:hAnsi="Helvetica" w:cs="Helvetica"/>
                <w:lang w:val="sk-SK"/>
              </w:rPr>
            </w:pPr>
          </w:p>
        </w:tc>
        <w:tc>
          <w:tcPr>
            <w:tcW w:w="314" w:type="dxa"/>
          </w:tcPr>
          <w:p w14:paraId="45408905" w14:textId="77777777" w:rsidR="00646BE1" w:rsidRPr="00CC0127" w:rsidRDefault="00646BE1" w:rsidP="009574B6">
            <w:pPr>
              <w:rPr>
                <w:rFonts w:ascii="Helvetica" w:hAnsi="Helvetica" w:cs="Helvetica"/>
              </w:rPr>
            </w:pPr>
          </w:p>
        </w:tc>
        <w:tc>
          <w:tcPr>
            <w:tcW w:w="314" w:type="dxa"/>
          </w:tcPr>
          <w:p w14:paraId="57D552BE" w14:textId="77777777" w:rsidR="00646BE1" w:rsidRPr="00CC0127" w:rsidRDefault="00646BE1" w:rsidP="009574B6">
            <w:pPr>
              <w:pStyle w:val="NoSpacing"/>
              <w:rPr>
                <w:rFonts w:ascii="Helvetica" w:hAnsi="Helvetica" w:cs="Helvetica"/>
                <w:lang w:val="sk-SK"/>
              </w:rPr>
            </w:pPr>
          </w:p>
        </w:tc>
        <w:tc>
          <w:tcPr>
            <w:tcW w:w="314" w:type="dxa"/>
          </w:tcPr>
          <w:p w14:paraId="2DD41944" w14:textId="77777777" w:rsidR="00646BE1" w:rsidRPr="00CC0127" w:rsidRDefault="00646BE1" w:rsidP="009574B6">
            <w:pPr>
              <w:rPr>
                <w:rFonts w:ascii="Helvetica" w:hAnsi="Helvetica" w:cs="Helvetica"/>
              </w:rPr>
            </w:pPr>
          </w:p>
        </w:tc>
        <w:tc>
          <w:tcPr>
            <w:tcW w:w="43" w:type="dxa"/>
            <w:tcMar>
              <w:left w:w="0" w:type="dxa"/>
              <w:right w:w="0" w:type="dxa"/>
            </w:tcMar>
          </w:tcPr>
          <w:p w14:paraId="3CDA222A" w14:textId="77777777" w:rsidR="00646BE1" w:rsidRPr="00CC0127" w:rsidRDefault="00646BE1" w:rsidP="009574B6">
            <w:pPr>
              <w:pStyle w:val="NoSpacing"/>
              <w:rPr>
                <w:rFonts w:ascii="Helvetica" w:hAnsi="Helvetica" w:cs="Helvetica"/>
                <w:lang w:val="sk-SK"/>
              </w:rPr>
            </w:pPr>
          </w:p>
        </w:tc>
        <w:tc>
          <w:tcPr>
            <w:tcW w:w="323" w:type="dxa"/>
          </w:tcPr>
          <w:p w14:paraId="175D84A5" w14:textId="77777777" w:rsidR="00646BE1" w:rsidRPr="00CC0127" w:rsidRDefault="00646BE1" w:rsidP="009574B6">
            <w:pPr>
              <w:rPr>
                <w:rFonts w:ascii="Helvetica" w:hAnsi="Helvetica" w:cs="Helvetica"/>
              </w:rPr>
            </w:pPr>
          </w:p>
        </w:tc>
        <w:tc>
          <w:tcPr>
            <w:tcW w:w="43" w:type="dxa"/>
            <w:tcMar>
              <w:left w:w="0" w:type="dxa"/>
              <w:right w:w="0" w:type="dxa"/>
            </w:tcMar>
          </w:tcPr>
          <w:p w14:paraId="79B66A2E" w14:textId="77777777" w:rsidR="00646BE1" w:rsidRPr="00CC0127" w:rsidRDefault="00646BE1" w:rsidP="009574B6">
            <w:pPr>
              <w:pStyle w:val="NoSpacing"/>
              <w:rPr>
                <w:rFonts w:ascii="Helvetica" w:hAnsi="Helvetica" w:cs="Helvetica"/>
                <w:lang w:val="sk-SK"/>
              </w:rPr>
            </w:pPr>
          </w:p>
        </w:tc>
        <w:tc>
          <w:tcPr>
            <w:tcW w:w="378" w:type="dxa"/>
          </w:tcPr>
          <w:p w14:paraId="66146869" w14:textId="77777777" w:rsidR="00646BE1" w:rsidRPr="00CC0127" w:rsidRDefault="00646BE1" w:rsidP="009574B6">
            <w:pPr>
              <w:rPr>
                <w:rFonts w:ascii="Helvetica" w:hAnsi="Helvetica" w:cs="Helvetica"/>
              </w:rPr>
            </w:pPr>
          </w:p>
        </w:tc>
        <w:tc>
          <w:tcPr>
            <w:tcW w:w="43" w:type="dxa"/>
            <w:tcMar>
              <w:left w:w="0" w:type="dxa"/>
              <w:right w:w="0" w:type="dxa"/>
            </w:tcMar>
          </w:tcPr>
          <w:p w14:paraId="37F66E2B" w14:textId="77777777" w:rsidR="00646BE1" w:rsidRPr="00CC0127" w:rsidRDefault="00646BE1" w:rsidP="009574B6">
            <w:pPr>
              <w:pStyle w:val="NoSpacing"/>
              <w:rPr>
                <w:rFonts w:ascii="Helvetica" w:hAnsi="Helvetica" w:cs="Helvetica"/>
                <w:lang w:val="sk-SK"/>
              </w:rPr>
            </w:pPr>
          </w:p>
        </w:tc>
        <w:tc>
          <w:tcPr>
            <w:tcW w:w="459" w:type="dxa"/>
          </w:tcPr>
          <w:p w14:paraId="03ED424A" w14:textId="77777777" w:rsidR="00646BE1" w:rsidRPr="00CC0127" w:rsidRDefault="00646BE1" w:rsidP="009574B6">
            <w:pPr>
              <w:rPr>
                <w:rFonts w:ascii="Helvetica" w:hAnsi="Helvetica" w:cs="Helvetica"/>
              </w:rPr>
            </w:pPr>
          </w:p>
        </w:tc>
        <w:tc>
          <w:tcPr>
            <w:tcW w:w="53" w:type="dxa"/>
            <w:tcMar>
              <w:left w:w="0" w:type="dxa"/>
              <w:right w:w="0" w:type="dxa"/>
            </w:tcMar>
          </w:tcPr>
          <w:p w14:paraId="4014BC1E" w14:textId="77777777" w:rsidR="00646BE1" w:rsidRPr="00CC0127" w:rsidRDefault="00646BE1" w:rsidP="009574B6">
            <w:pPr>
              <w:pStyle w:val="NoSpacing"/>
              <w:rPr>
                <w:rFonts w:ascii="Helvetica" w:hAnsi="Helvetica" w:cs="Helvetica"/>
                <w:lang w:val="sk-SK"/>
              </w:rPr>
            </w:pPr>
          </w:p>
        </w:tc>
        <w:tc>
          <w:tcPr>
            <w:tcW w:w="387" w:type="dxa"/>
          </w:tcPr>
          <w:p w14:paraId="76819D51" w14:textId="77777777" w:rsidR="00646BE1" w:rsidRPr="00CC0127" w:rsidRDefault="00646BE1" w:rsidP="009574B6">
            <w:pPr>
              <w:rPr>
                <w:rFonts w:ascii="Helvetica" w:hAnsi="Helvetica" w:cs="Helvetica"/>
              </w:rPr>
            </w:pPr>
          </w:p>
        </w:tc>
        <w:tc>
          <w:tcPr>
            <w:tcW w:w="59" w:type="dxa"/>
            <w:tcMar>
              <w:left w:w="0" w:type="dxa"/>
              <w:right w:w="0" w:type="dxa"/>
            </w:tcMar>
          </w:tcPr>
          <w:p w14:paraId="657D2522" w14:textId="77777777" w:rsidR="00646BE1" w:rsidRPr="00CC0127" w:rsidRDefault="00646BE1" w:rsidP="009574B6">
            <w:pPr>
              <w:pStyle w:val="NoSpacing"/>
              <w:rPr>
                <w:rFonts w:ascii="Helvetica" w:hAnsi="Helvetica" w:cs="Helvetica"/>
                <w:lang w:val="sk-SK"/>
              </w:rPr>
            </w:pPr>
          </w:p>
        </w:tc>
        <w:tc>
          <w:tcPr>
            <w:tcW w:w="419" w:type="dxa"/>
          </w:tcPr>
          <w:p w14:paraId="0D067B2C" w14:textId="77777777" w:rsidR="00646BE1" w:rsidRPr="00CC0127" w:rsidRDefault="00646BE1" w:rsidP="009574B6">
            <w:pPr>
              <w:rPr>
                <w:rFonts w:ascii="Helvetica" w:hAnsi="Helvetica" w:cs="Helvetica"/>
              </w:rPr>
            </w:pPr>
          </w:p>
        </w:tc>
      </w:tr>
    </w:tbl>
    <w:p w14:paraId="07282B86" w14:textId="36AC41ED" w:rsidR="00646BE1" w:rsidRDefault="00646BE1" w:rsidP="00646BE1">
      <w:pPr>
        <w:pStyle w:val="Title"/>
        <w:spacing w:after="2400"/>
        <w:jc w:val="left"/>
        <w:rPr>
          <w:rFonts w:ascii="Helvetica" w:hAnsi="Helvetica" w:cs="Helvetica"/>
          <w:lang w:val="sk-SK"/>
        </w:rPr>
      </w:pPr>
      <w:r w:rsidRPr="00724F96">
        <w:rPr>
          <w:noProof/>
          <w:lang w:val="sk-SK" w:eastAsia="sk-SK" w:bidi="ar-SA"/>
        </w:rPr>
        <w:drawing>
          <wp:anchor distT="0" distB="0" distL="114300" distR="114300" simplePos="0" relativeHeight="251661312" behindDoc="0" locked="0" layoutInCell="1" allowOverlap="1" wp14:anchorId="18F14C30" wp14:editId="42FAE9C6">
            <wp:simplePos x="0" y="0"/>
            <wp:positionH relativeFrom="margin">
              <wp:posOffset>2913321</wp:posOffset>
            </wp:positionH>
            <wp:positionV relativeFrom="paragraph">
              <wp:posOffset>0</wp:posOffset>
            </wp:positionV>
            <wp:extent cx="3114675" cy="676276"/>
            <wp:effectExtent l="0" t="0" r="0" b="9525"/>
            <wp:wrapNone/>
            <wp:docPr id="8" name="Picture 8" descr="cid:image001.gif@01C8CAE4.F6B10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cid:image001.gif@01C8CAE4.F6B106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6762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8953CB" w14:textId="77777777" w:rsidR="00C93FD7" w:rsidRDefault="00C93FD7" w:rsidP="00C93FD7">
      <w:pPr>
        <w:pStyle w:val="Title"/>
        <w:spacing w:before="1080" w:after="2400"/>
        <w:jc w:val="left"/>
        <w:rPr>
          <w:rFonts w:ascii="Helvetica" w:hAnsi="Helvetica" w:cs="Helvetica"/>
          <w:lang w:val="sk-SK"/>
        </w:rPr>
      </w:pPr>
    </w:p>
    <w:p w14:paraId="6B4C132E" w14:textId="77777777" w:rsidR="003C09CA" w:rsidRPr="003C09CA" w:rsidRDefault="00646BE1" w:rsidP="003C09CA">
      <w:pPr>
        <w:pStyle w:val="Title"/>
        <w:rPr>
          <w:rFonts w:ascii="Helvetica" w:hAnsi="Helvetica" w:cs="Helvetica"/>
          <w:sz w:val="44"/>
          <w:szCs w:val="44"/>
          <w:lang w:val="sk-SK"/>
        </w:rPr>
      </w:pPr>
      <w:r w:rsidRPr="003C09CA">
        <w:rPr>
          <w:rFonts w:ascii="Helvetica" w:hAnsi="Helvetica" w:cs="Helvetica"/>
          <w:sz w:val="44"/>
          <w:szCs w:val="44"/>
          <w:lang w:val="sk-SK"/>
        </w:rPr>
        <w:t>P</w:t>
      </w:r>
      <w:r w:rsidR="003C09CA" w:rsidRPr="003C09CA">
        <w:rPr>
          <w:rFonts w:ascii="Helvetica" w:hAnsi="Helvetica" w:cs="Helvetica"/>
          <w:sz w:val="44"/>
          <w:szCs w:val="44"/>
          <w:lang w:val="sk-SK"/>
        </w:rPr>
        <w:t>rojekt cms2eXact</w:t>
      </w:r>
    </w:p>
    <w:p w14:paraId="6C06E45A" w14:textId="6088BD73" w:rsidR="00861A66" w:rsidRPr="003C09CA" w:rsidRDefault="00025121" w:rsidP="003C09CA">
      <w:pPr>
        <w:pStyle w:val="Title"/>
        <w:spacing w:after="4800"/>
        <w:rPr>
          <w:rFonts w:ascii="Helvetica" w:hAnsi="Helvetica" w:cs="Helvetica"/>
        </w:rPr>
      </w:pPr>
      <w:r w:rsidRPr="003C09CA">
        <w:rPr>
          <w:rFonts w:ascii="Helvetica" w:hAnsi="Helvetica" w:cs="Helvetica"/>
          <w:lang w:val="sk-SK"/>
        </w:rPr>
        <w:t xml:space="preserve">ACQ POS účtovné princípy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028"/>
        <w:gridCol w:w="6853"/>
      </w:tblGrid>
      <w:tr w:rsidR="00861A66" w:rsidRPr="00CC0127" w14:paraId="45BEA05F" w14:textId="77777777" w:rsidTr="004E104E">
        <w:trPr>
          <w:trHeight w:val="284"/>
          <w:jc w:val="center"/>
        </w:trPr>
        <w:tc>
          <w:tcPr>
            <w:tcW w:w="2046" w:type="dxa"/>
            <w:shd w:val="clear" w:color="auto" w:fill="D9D9D9"/>
            <w:vAlign w:val="center"/>
          </w:tcPr>
          <w:p w14:paraId="5F734EB9" w14:textId="77777777" w:rsidR="00861A66" w:rsidRPr="00CC0127" w:rsidRDefault="00861A66" w:rsidP="00861A66">
            <w:pPr>
              <w:pStyle w:val="Tablecontent"/>
              <w:rPr>
                <w:b/>
              </w:rPr>
            </w:pPr>
            <w:r w:rsidRPr="00CC0127">
              <w:rPr>
                <w:b/>
              </w:rPr>
              <w:t>Verzia</w:t>
            </w:r>
          </w:p>
        </w:tc>
        <w:tc>
          <w:tcPr>
            <w:tcW w:w="6956" w:type="dxa"/>
            <w:shd w:val="clear" w:color="auto" w:fill="auto"/>
            <w:vAlign w:val="center"/>
          </w:tcPr>
          <w:p w14:paraId="659FFD20" w14:textId="27521ED1" w:rsidR="00861A66" w:rsidRPr="00CC0127" w:rsidRDefault="00A46A08" w:rsidP="00B62C07">
            <w:pPr>
              <w:pStyle w:val="Tablecontent"/>
            </w:pPr>
            <w:r>
              <w:t>1</w:t>
            </w:r>
            <w:r w:rsidR="00281C37">
              <w:t>.</w:t>
            </w:r>
            <w:r w:rsidR="00FE1969">
              <w:t>6</w:t>
            </w:r>
          </w:p>
        </w:tc>
      </w:tr>
      <w:tr w:rsidR="00861A66" w:rsidRPr="00CC0127" w14:paraId="2686DC63" w14:textId="77777777" w:rsidTr="004E104E">
        <w:trPr>
          <w:trHeight w:val="284"/>
          <w:jc w:val="center"/>
        </w:trPr>
        <w:tc>
          <w:tcPr>
            <w:tcW w:w="2046" w:type="dxa"/>
            <w:shd w:val="clear" w:color="auto" w:fill="D9D9D9"/>
            <w:vAlign w:val="center"/>
          </w:tcPr>
          <w:p w14:paraId="3D1B3DFE" w14:textId="77777777" w:rsidR="00861A66" w:rsidRPr="00CC0127" w:rsidRDefault="00861A66" w:rsidP="00861A66">
            <w:pPr>
              <w:pStyle w:val="Tablecontent"/>
              <w:rPr>
                <w:b/>
              </w:rPr>
            </w:pPr>
            <w:r w:rsidRPr="00CC0127">
              <w:rPr>
                <w:b/>
              </w:rPr>
              <w:t>Stav</w:t>
            </w:r>
          </w:p>
        </w:tc>
        <w:tc>
          <w:tcPr>
            <w:tcW w:w="6956" w:type="dxa"/>
            <w:shd w:val="clear" w:color="auto" w:fill="auto"/>
            <w:vAlign w:val="center"/>
          </w:tcPr>
          <w:p w14:paraId="59261F2D" w14:textId="5482131E" w:rsidR="00861A66" w:rsidRPr="00CC0127" w:rsidRDefault="00FE1969" w:rsidP="00861A66">
            <w:pPr>
              <w:pStyle w:val="Tablecontent"/>
            </w:pPr>
            <w:r>
              <w:t>Final</w:t>
            </w:r>
          </w:p>
        </w:tc>
      </w:tr>
      <w:tr w:rsidR="00861A66" w:rsidRPr="00CC0127" w14:paraId="0F6206C9" w14:textId="77777777" w:rsidTr="004E104E">
        <w:trPr>
          <w:trHeight w:val="284"/>
          <w:jc w:val="center"/>
        </w:trPr>
        <w:tc>
          <w:tcPr>
            <w:tcW w:w="2046" w:type="dxa"/>
            <w:shd w:val="clear" w:color="auto" w:fill="D9D9D9"/>
            <w:vAlign w:val="center"/>
          </w:tcPr>
          <w:p w14:paraId="1EC1900B" w14:textId="77777777" w:rsidR="00861A66" w:rsidRPr="00CC0127" w:rsidRDefault="000B2829" w:rsidP="00861A66">
            <w:pPr>
              <w:pStyle w:val="Tablecontent"/>
              <w:rPr>
                <w:b/>
              </w:rPr>
            </w:pPr>
            <w:r w:rsidRPr="00CC0127">
              <w:rPr>
                <w:b/>
              </w:rPr>
              <w:t xml:space="preserve">BU </w:t>
            </w:r>
            <w:r w:rsidR="00034814" w:rsidRPr="00CC0127">
              <w:rPr>
                <w:b/>
              </w:rPr>
              <w:t>Autor(i</w:t>
            </w:r>
            <w:r w:rsidR="00861A66" w:rsidRPr="00CC0127">
              <w:rPr>
                <w:b/>
              </w:rPr>
              <w:t>)</w:t>
            </w:r>
          </w:p>
        </w:tc>
        <w:tc>
          <w:tcPr>
            <w:tcW w:w="6956" w:type="dxa"/>
            <w:shd w:val="clear" w:color="auto" w:fill="auto"/>
            <w:vAlign w:val="center"/>
          </w:tcPr>
          <w:p w14:paraId="02BFB3D1" w14:textId="77777777" w:rsidR="00861A66" w:rsidRPr="00CC0127" w:rsidRDefault="002E3DE0" w:rsidP="000B2829">
            <w:pPr>
              <w:pStyle w:val="Tablecontent"/>
            </w:pPr>
            <w:r w:rsidRPr="00CC0127">
              <w:t xml:space="preserve">Magdaléna Novotová, </w:t>
            </w:r>
            <w:r w:rsidR="00034814" w:rsidRPr="00CC0127">
              <w:t xml:space="preserve">Jana </w:t>
            </w:r>
            <w:r w:rsidR="000B2829" w:rsidRPr="00CC0127">
              <w:t>Sigetová</w:t>
            </w:r>
          </w:p>
        </w:tc>
      </w:tr>
      <w:tr w:rsidR="000B2829" w:rsidRPr="00CC0127" w14:paraId="55C3EAB3" w14:textId="77777777" w:rsidTr="004E104E">
        <w:trPr>
          <w:trHeight w:val="284"/>
          <w:jc w:val="center"/>
        </w:trPr>
        <w:tc>
          <w:tcPr>
            <w:tcW w:w="2046" w:type="dxa"/>
            <w:shd w:val="clear" w:color="auto" w:fill="D9D9D9"/>
            <w:vAlign w:val="center"/>
          </w:tcPr>
          <w:p w14:paraId="3EAB06CB" w14:textId="77777777" w:rsidR="000B2829" w:rsidRPr="00CC0127" w:rsidRDefault="000B2829" w:rsidP="00861A66">
            <w:pPr>
              <w:pStyle w:val="Tablecontent"/>
              <w:rPr>
                <w:b/>
              </w:rPr>
            </w:pPr>
            <w:r w:rsidRPr="00CC0127">
              <w:rPr>
                <w:b/>
              </w:rPr>
              <w:t>IT architekt(i)</w:t>
            </w:r>
          </w:p>
        </w:tc>
        <w:tc>
          <w:tcPr>
            <w:tcW w:w="6956" w:type="dxa"/>
            <w:shd w:val="clear" w:color="auto" w:fill="auto"/>
            <w:vAlign w:val="center"/>
          </w:tcPr>
          <w:p w14:paraId="423065F3" w14:textId="77777777" w:rsidR="000B2829" w:rsidRPr="00CC0127" w:rsidRDefault="000B2829" w:rsidP="00861A66">
            <w:pPr>
              <w:pStyle w:val="Tablecontent"/>
            </w:pPr>
            <w:r w:rsidRPr="00CC0127">
              <w:t>Michal Lehotský, Róbert Prejsa</w:t>
            </w:r>
          </w:p>
        </w:tc>
      </w:tr>
      <w:tr w:rsidR="00861A66" w:rsidRPr="00CC0127" w14:paraId="3FCAE900" w14:textId="77777777" w:rsidTr="004E104E">
        <w:trPr>
          <w:trHeight w:val="284"/>
          <w:jc w:val="center"/>
        </w:trPr>
        <w:tc>
          <w:tcPr>
            <w:tcW w:w="2046" w:type="dxa"/>
            <w:shd w:val="clear" w:color="auto" w:fill="D9D9D9"/>
            <w:vAlign w:val="center"/>
          </w:tcPr>
          <w:p w14:paraId="580FC38C" w14:textId="77777777" w:rsidR="00861A66" w:rsidRPr="00CC0127" w:rsidRDefault="00861A66" w:rsidP="00861A66">
            <w:pPr>
              <w:pStyle w:val="Tablecontent"/>
              <w:rPr>
                <w:b/>
              </w:rPr>
            </w:pPr>
            <w:r w:rsidRPr="00CC0127">
              <w:rPr>
                <w:b/>
              </w:rPr>
              <w:t>Klasifikácia</w:t>
            </w:r>
          </w:p>
        </w:tc>
        <w:tc>
          <w:tcPr>
            <w:tcW w:w="6956" w:type="dxa"/>
            <w:shd w:val="clear" w:color="auto" w:fill="auto"/>
            <w:vAlign w:val="center"/>
          </w:tcPr>
          <w:p w14:paraId="6FCDA8A0" w14:textId="77777777" w:rsidR="00861A66" w:rsidRPr="00CC0127" w:rsidRDefault="00861A66" w:rsidP="00861A66">
            <w:pPr>
              <w:pStyle w:val="Tablecontent"/>
            </w:pPr>
            <w:r w:rsidRPr="00CC0127">
              <w:t>VUB citlivé</w:t>
            </w:r>
          </w:p>
        </w:tc>
      </w:tr>
      <w:tr w:rsidR="00861A66" w:rsidRPr="00CC0127" w14:paraId="1DB66C99" w14:textId="77777777" w:rsidTr="004E104E">
        <w:trPr>
          <w:trHeight w:val="284"/>
          <w:jc w:val="center"/>
        </w:trPr>
        <w:tc>
          <w:tcPr>
            <w:tcW w:w="2046" w:type="dxa"/>
            <w:shd w:val="clear" w:color="auto" w:fill="D9D9D9"/>
            <w:vAlign w:val="center"/>
          </w:tcPr>
          <w:p w14:paraId="66598DF9" w14:textId="77777777" w:rsidR="00861A66" w:rsidRPr="00CC0127" w:rsidRDefault="00861A66" w:rsidP="00861A66">
            <w:pPr>
              <w:pStyle w:val="Tablecontent"/>
              <w:rPr>
                <w:b/>
              </w:rPr>
            </w:pPr>
            <w:r w:rsidRPr="00CC0127">
              <w:rPr>
                <w:b/>
              </w:rPr>
              <w:t>Prístupné pre</w:t>
            </w:r>
          </w:p>
        </w:tc>
        <w:tc>
          <w:tcPr>
            <w:tcW w:w="6956" w:type="dxa"/>
            <w:shd w:val="clear" w:color="auto" w:fill="auto"/>
            <w:vAlign w:val="center"/>
          </w:tcPr>
          <w:p w14:paraId="14A875A8" w14:textId="77777777" w:rsidR="00861A66" w:rsidRPr="00CC0127" w:rsidRDefault="00861A66" w:rsidP="00861A66">
            <w:pPr>
              <w:pStyle w:val="Tablecontent"/>
            </w:pPr>
            <w:r w:rsidRPr="00CC0127">
              <w:t>VUB ALL</w:t>
            </w:r>
          </w:p>
        </w:tc>
      </w:tr>
    </w:tbl>
    <w:p w14:paraId="7A70F6C1" w14:textId="77777777" w:rsidR="00F06642" w:rsidRPr="00CC0127" w:rsidRDefault="00F06642" w:rsidP="00861A66">
      <w:pPr>
        <w:rPr>
          <w:rStyle w:val="BookTitle"/>
        </w:rPr>
      </w:pPr>
    </w:p>
    <w:p w14:paraId="5AB74DC3" w14:textId="77777777" w:rsidR="00930EBF" w:rsidRPr="00CC0127" w:rsidRDefault="00930EBF" w:rsidP="00861A66">
      <w:pPr>
        <w:rPr>
          <w:rStyle w:val="BookTitle"/>
        </w:rPr>
      </w:pPr>
    </w:p>
    <w:p w14:paraId="452F1139" w14:textId="77777777" w:rsidR="00CA5E35" w:rsidRPr="00CC0127" w:rsidRDefault="00CA5E35" w:rsidP="00861A66">
      <w:pPr>
        <w:rPr>
          <w:rStyle w:val="BookTitle"/>
        </w:rPr>
      </w:pPr>
      <w:r w:rsidRPr="00CC0127">
        <w:rPr>
          <w:rStyle w:val="BookTitle"/>
        </w:rPr>
        <w:t>História zmien</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189"/>
        <w:gridCol w:w="567"/>
        <w:gridCol w:w="3817"/>
        <w:gridCol w:w="3308"/>
      </w:tblGrid>
      <w:tr w:rsidR="00CA5E35" w:rsidRPr="00CC0127" w14:paraId="0250E42C" w14:textId="77777777" w:rsidTr="00C449F9">
        <w:trPr>
          <w:tblHeader/>
          <w:jc w:val="center"/>
        </w:trPr>
        <w:tc>
          <w:tcPr>
            <w:tcW w:w="1190" w:type="dxa"/>
            <w:shd w:val="clear" w:color="auto" w:fill="D9D9D9"/>
            <w:tcMar>
              <w:top w:w="0" w:type="dxa"/>
              <w:left w:w="0" w:type="dxa"/>
              <w:bottom w:w="0" w:type="dxa"/>
              <w:right w:w="0" w:type="dxa"/>
            </w:tcMar>
          </w:tcPr>
          <w:p w14:paraId="39B49A50" w14:textId="77777777" w:rsidR="00CA5E35" w:rsidRPr="00CC0127" w:rsidRDefault="00CA5E35" w:rsidP="00CA5E35">
            <w:pPr>
              <w:pStyle w:val="Tablecontent"/>
              <w:rPr>
                <w:b/>
              </w:rPr>
            </w:pPr>
            <w:r w:rsidRPr="00CC0127">
              <w:rPr>
                <w:b/>
              </w:rPr>
              <w:t>Dátum</w:t>
            </w:r>
          </w:p>
        </w:tc>
        <w:tc>
          <w:tcPr>
            <w:tcW w:w="567" w:type="dxa"/>
            <w:shd w:val="clear" w:color="auto" w:fill="D9D9D9"/>
            <w:tcMar>
              <w:top w:w="0" w:type="dxa"/>
              <w:left w:w="0" w:type="dxa"/>
              <w:bottom w:w="0" w:type="dxa"/>
              <w:right w:w="0" w:type="dxa"/>
            </w:tcMar>
          </w:tcPr>
          <w:p w14:paraId="6090CA66" w14:textId="77777777" w:rsidR="00CA5E35" w:rsidRPr="00CC0127" w:rsidRDefault="00CA5E35" w:rsidP="00CA5E35">
            <w:pPr>
              <w:pStyle w:val="Tablecontent"/>
              <w:rPr>
                <w:b/>
              </w:rPr>
            </w:pPr>
            <w:r w:rsidRPr="00CC0127">
              <w:rPr>
                <w:b/>
              </w:rPr>
              <w:t>Verzia</w:t>
            </w:r>
          </w:p>
        </w:tc>
        <w:tc>
          <w:tcPr>
            <w:tcW w:w="3827" w:type="dxa"/>
            <w:shd w:val="clear" w:color="auto" w:fill="D9D9D9"/>
            <w:tcMar>
              <w:top w:w="0" w:type="dxa"/>
              <w:left w:w="0" w:type="dxa"/>
              <w:bottom w:w="0" w:type="dxa"/>
              <w:right w:w="0" w:type="dxa"/>
            </w:tcMar>
          </w:tcPr>
          <w:p w14:paraId="2DB19501" w14:textId="77777777" w:rsidR="00CA5E35" w:rsidRPr="00CC0127" w:rsidRDefault="00CA5E35" w:rsidP="00CA5E35">
            <w:pPr>
              <w:pStyle w:val="Tablecontent"/>
              <w:rPr>
                <w:b/>
              </w:rPr>
            </w:pPr>
            <w:r w:rsidRPr="00CC0127">
              <w:rPr>
                <w:b/>
              </w:rPr>
              <w:t>Popis zmien</w:t>
            </w:r>
          </w:p>
        </w:tc>
        <w:tc>
          <w:tcPr>
            <w:tcW w:w="3316" w:type="dxa"/>
            <w:shd w:val="clear" w:color="auto" w:fill="D9D9D9"/>
            <w:tcMar>
              <w:top w:w="0" w:type="dxa"/>
              <w:left w:w="0" w:type="dxa"/>
              <w:bottom w:w="0" w:type="dxa"/>
              <w:right w:w="0" w:type="dxa"/>
            </w:tcMar>
          </w:tcPr>
          <w:p w14:paraId="10AE1B10" w14:textId="77777777" w:rsidR="00CA5E35" w:rsidRPr="00CC0127" w:rsidRDefault="00CA5E35" w:rsidP="00CA5E35">
            <w:pPr>
              <w:pStyle w:val="Tablecontent"/>
              <w:rPr>
                <w:b/>
              </w:rPr>
            </w:pPr>
            <w:r w:rsidRPr="00CC0127">
              <w:rPr>
                <w:b/>
              </w:rPr>
              <w:t>Autor</w:t>
            </w:r>
          </w:p>
        </w:tc>
      </w:tr>
      <w:tr w:rsidR="00CA5E35" w:rsidRPr="00CC0127" w14:paraId="37E73FDB" w14:textId="77777777" w:rsidTr="00C449F9">
        <w:trPr>
          <w:jc w:val="center"/>
        </w:trPr>
        <w:tc>
          <w:tcPr>
            <w:tcW w:w="1190" w:type="dxa"/>
            <w:shd w:val="clear" w:color="auto" w:fill="auto"/>
            <w:tcMar>
              <w:top w:w="0" w:type="dxa"/>
              <w:left w:w="0" w:type="dxa"/>
              <w:bottom w:w="0" w:type="dxa"/>
              <w:right w:w="0" w:type="dxa"/>
            </w:tcMar>
          </w:tcPr>
          <w:p w14:paraId="744E17AA" w14:textId="77777777" w:rsidR="00CA5E35" w:rsidRPr="00CC0127" w:rsidRDefault="00EB20FA" w:rsidP="00CA5E35">
            <w:pPr>
              <w:pStyle w:val="Tablecontent"/>
            </w:pPr>
            <w:r w:rsidRPr="00CC0127">
              <w:t>18.05</w:t>
            </w:r>
            <w:r w:rsidR="00CA5E35" w:rsidRPr="00CC0127">
              <w:t>.2017</w:t>
            </w:r>
          </w:p>
        </w:tc>
        <w:tc>
          <w:tcPr>
            <w:tcW w:w="567" w:type="dxa"/>
            <w:shd w:val="clear" w:color="auto" w:fill="auto"/>
            <w:tcMar>
              <w:top w:w="0" w:type="dxa"/>
              <w:left w:w="0" w:type="dxa"/>
              <w:bottom w:w="0" w:type="dxa"/>
              <w:right w:w="0" w:type="dxa"/>
            </w:tcMar>
          </w:tcPr>
          <w:p w14:paraId="72EED0FD" w14:textId="77777777" w:rsidR="00CA5E35" w:rsidRPr="00CC0127" w:rsidRDefault="00EB20FA" w:rsidP="00CA5E35">
            <w:pPr>
              <w:pStyle w:val="Tablecontent"/>
            </w:pPr>
            <w:r w:rsidRPr="00CC0127">
              <w:t>0</w:t>
            </w:r>
          </w:p>
        </w:tc>
        <w:tc>
          <w:tcPr>
            <w:tcW w:w="3827" w:type="dxa"/>
            <w:shd w:val="clear" w:color="auto" w:fill="auto"/>
            <w:tcMar>
              <w:top w:w="0" w:type="dxa"/>
              <w:left w:w="0" w:type="dxa"/>
              <w:bottom w:w="0" w:type="dxa"/>
              <w:right w:w="0" w:type="dxa"/>
            </w:tcMar>
          </w:tcPr>
          <w:p w14:paraId="4ED470F8" w14:textId="77777777" w:rsidR="00CA5E35" w:rsidRPr="00CC0127" w:rsidRDefault="00CA5E35" w:rsidP="00EB20FA">
            <w:pPr>
              <w:pStyle w:val="Tablecontent"/>
            </w:pPr>
            <w:r w:rsidRPr="00CC0127">
              <w:t>Iniciálna verzia</w:t>
            </w:r>
            <w:r w:rsidR="00183B8A" w:rsidRPr="00CC0127">
              <w:t xml:space="preserve"> – </w:t>
            </w:r>
            <w:r w:rsidR="00EB20FA" w:rsidRPr="00CC0127">
              <w:t>štruktúra dokumentu</w:t>
            </w:r>
          </w:p>
        </w:tc>
        <w:tc>
          <w:tcPr>
            <w:tcW w:w="3316" w:type="dxa"/>
            <w:shd w:val="clear" w:color="auto" w:fill="auto"/>
            <w:tcMar>
              <w:top w:w="0" w:type="dxa"/>
              <w:left w:w="0" w:type="dxa"/>
              <w:bottom w:w="0" w:type="dxa"/>
              <w:right w:w="0" w:type="dxa"/>
            </w:tcMar>
          </w:tcPr>
          <w:p w14:paraId="46FECC0F" w14:textId="77777777" w:rsidR="00CA5E35" w:rsidRPr="00CC0127" w:rsidRDefault="00EB20FA" w:rsidP="00CA5E35">
            <w:pPr>
              <w:pStyle w:val="Tablecontent"/>
            </w:pPr>
            <w:r w:rsidRPr="00CC0127">
              <w:t>Jana Sigetová</w:t>
            </w:r>
          </w:p>
        </w:tc>
      </w:tr>
      <w:tr w:rsidR="00701201" w:rsidRPr="00CC0127" w14:paraId="4C297C52" w14:textId="77777777" w:rsidTr="00C449F9">
        <w:trPr>
          <w:jc w:val="center"/>
        </w:trPr>
        <w:tc>
          <w:tcPr>
            <w:tcW w:w="1190" w:type="dxa"/>
            <w:shd w:val="clear" w:color="auto" w:fill="auto"/>
            <w:tcMar>
              <w:top w:w="0" w:type="dxa"/>
              <w:left w:w="0" w:type="dxa"/>
              <w:bottom w:w="0" w:type="dxa"/>
              <w:right w:w="0" w:type="dxa"/>
            </w:tcMar>
          </w:tcPr>
          <w:p w14:paraId="3D897752" w14:textId="77777777" w:rsidR="00701201" w:rsidRPr="00CC0127" w:rsidRDefault="003F0ECD" w:rsidP="00CA5E35">
            <w:pPr>
              <w:pStyle w:val="Tablecontent"/>
            </w:pPr>
            <w:r w:rsidRPr="00CC0127">
              <w:t>23.5.2017</w:t>
            </w:r>
          </w:p>
        </w:tc>
        <w:tc>
          <w:tcPr>
            <w:tcW w:w="567" w:type="dxa"/>
            <w:shd w:val="clear" w:color="auto" w:fill="auto"/>
            <w:tcMar>
              <w:top w:w="0" w:type="dxa"/>
              <w:left w:w="0" w:type="dxa"/>
              <w:bottom w:w="0" w:type="dxa"/>
              <w:right w:w="0" w:type="dxa"/>
            </w:tcMar>
          </w:tcPr>
          <w:p w14:paraId="5DB3588F" w14:textId="77777777" w:rsidR="00701201" w:rsidRPr="00CC0127" w:rsidRDefault="003F0ECD" w:rsidP="00CA5E35">
            <w:pPr>
              <w:pStyle w:val="Tablecontent"/>
            </w:pPr>
            <w:r w:rsidRPr="00CC0127">
              <w:t>0.1</w:t>
            </w:r>
          </w:p>
        </w:tc>
        <w:tc>
          <w:tcPr>
            <w:tcW w:w="3827" w:type="dxa"/>
            <w:shd w:val="clear" w:color="auto" w:fill="auto"/>
            <w:tcMar>
              <w:top w:w="0" w:type="dxa"/>
              <w:left w:w="0" w:type="dxa"/>
              <w:bottom w:w="0" w:type="dxa"/>
              <w:right w:w="0" w:type="dxa"/>
            </w:tcMar>
          </w:tcPr>
          <w:p w14:paraId="445942A3" w14:textId="77777777" w:rsidR="00701201" w:rsidRPr="00CC0127" w:rsidRDefault="003F0ECD" w:rsidP="00183B8A">
            <w:pPr>
              <w:pStyle w:val="Tablecontent"/>
            </w:pPr>
            <w:r w:rsidRPr="00CC0127">
              <w:t>Zapracovanie pripomienok od IT architekta a doplnenie špecifikácie</w:t>
            </w:r>
          </w:p>
        </w:tc>
        <w:tc>
          <w:tcPr>
            <w:tcW w:w="3316" w:type="dxa"/>
            <w:shd w:val="clear" w:color="auto" w:fill="auto"/>
            <w:tcMar>
              <w:top w:w="0" w:type="dxa"/>
              <w:left w:w="0" w:type="dxa"/>
              <w:bottom w:w="0" w:type="dxa"/>
              <w:right w:w="0" w:type="dxa"/>
            </w:tcMar>
          </w:tcPr>
          <w:p w14:paraId="2F5E3524" w14:textId="77777777" w:rsidR="00701201" w:rsidRPr="00CC0127" w:rsidRDefault="003F0ECD" w:rsidP="00CA5E35">
            <w:pPr>
              <w:pStyle w:val="Tablecontent"/>
            </w:pPr>
            <w:r w:rsidRPr="00CC0127">
              <w:t>Jana Sigetová</w:t>
            </w:r>
          </w:p>
        </w:tc>
      </w:tr>
      <w:tr w:rsidR="00F06642" w:rsidRPr="00CC0127" w14:paraId="518BD3F2" w14:textId="77777777" w:rsidTr="00C449F9">
        <w:trPr>
          <w:jc w:val="center"/>
        </w:trPr>
        <w:tc>
          <w:tcPr>
            <w:tcW w:w="1190" w:type="dxa"/>
            <w:shd w:val="clear" w:color="auto" w:fill="auto"/>
            <w:tcMar>
              <w:top w:w="0" w:type="dxa"/>
              <w:left w:w="0" w:type="dxa"/>
              <w:bottom w:w="0" w:type="dxa"/>
              <w:right w:w="0" w:type="dxa"/>
            </w:tcMar>
          </w:tcPr>
          <w:p w14:paraId="6E933240" w14:textId="77777777" w:rsidR="00F06642" w:rsidRPr="00CC0127" w:rsidRDefault="002E3DE0" w:rsidP="00CA5E35">
            <w:pPr>
              <w:pStyle w:val="Tablecontent"/>
            </w:pPr>
            <w:r w:rsidRPr="00CC0127">
              <w:t>24.5.2017</w:t>
            </w:r>
          </w:p>
        </w:tc>
        <w:tc>
          <w:tcPr>
            <w:tcW w:w="567" w:type="dxa"/>
            <w:shd w:val="clear" w:color="auto" w:fill="auto"/>
            <w:tcMar>
              <w:top w:w="0" w:type="dxa"/>
              <w:left w:w="0" w:type="dxa"/>
              <w:bottom w:w="0" w:type="dxa"/>
              <w:right w:w="0" w:type="dxa"/>
            </w:tcMar>
          </w:tcPr>
          <w:p w14:paraId="1FFBA0A3" w14:textId="77777777" w:rsidR="00F06642" w:rsidRPr="00CC0127" w:rsidRDefault="002E3DE0" w:rsidP="00CA5E35">
            <w:pPr>
              <w:pStyle w:val="Tablecontent"/>
            </w:pPr>
            <w:r w:rsidRPr="00CC0127">
              <w:t>0.2</w:t>
            </w:r>
          </w:p>
        </w:tc>
        <w:tc>
          <w:tcPr>
            <w:tcW w:w="3827" w:type="dxa"/>
            <w:shd w:val="clear" w:color="auto" w:fill="auto"/>
            <w:tcMar>
              <w:top w:w="0" w:type="dxa"/>
              <w:left w:w="0" w:type="dxa"/>
              <w:bottom w:w="0" w:type="dxa"/>
              <w:right w:w="0" w:type="dxa"/>
            </w:tcMar>
          </w:tcPr>
          <w:p w14:paraId="134E4989" w14:textId="77777777" w:rsidR="00F06642" w:rsidRPr="00CC0127" w:rsidRDefault="002E3DE0" w:rsidP="002E3DE0">
            <w:pPr>
              <w:pStyle w:val="Tablecontent"/>
            </w:pPr>
            <w:r w:rsidRPr="00CC0127">
              <w:t>Popis referencií, POS scenárov</w:t>
            </w:r>
          </w:p>
        </w:tc>
        <w:tc>
          <w:tcPr>
            <w:tcW w:w="3316" w:type="dxa"/>
            <w:shd w:val="clear" w:color="auto" w:fill="auto"/>
            <w:tcMar>
              <w:top w:w="0" w:type="dxa"/>
              <w:left w:w="0" w:type="dxa"/>
              <w:bottom w:w="0" w:type="dxa"/>
              <w:right w:w="0" w:type="dxa"/>
            </w:tcMar>
          </w:tcPr>
          <w:p w14:paraId="3D67C8B6" w14:textId="77777777" w:rsidR="00F06642" w:rsidRPr="00CC0127" w:rsidRDefault="002E3DE0" w:rsidP="00CA5E35">
            <w:pPr>
              <w:pStyle w:val="Tablecontent"/>
            </w:pPr>
            <w:r w:rsidRPr="00CC0127">
              <w:t>Magdaléna Novotová</w:t>
            </w:r>
          </w:p>
        </w:tc>
      </w:tr>
      <w:tr w:rsidR="00F06642" w:rsidRPr="00CC0127" w14:paraId="4E5519B0" w14:textId="77777777" w:rsidTr="00C449F9">
        <w:trPr>
          <w:jc w:val="center"/>
        </w:trPr>
        <w:tc>
          <w:tcPr>
            <w:tcW w:w="1190" w:type="dxa"/>
            <w:shd w:val="clear" w:color="auto" w:fill="auto"/>
            <w:tcMar>
              <w:top w:w="0" w:type="dxa"/>
              <w:left w:w="0" w:type="dxa"/>
              <w:bottom w:w="0" w:type="dxa"/>
              <w:right w:w="0" w:type="dxa"/>
            </w:tcMar>
          </w:tcPr>
          <w:p w14:paraId="7C4EBEFB" w14:textId="38458761" w:rsidR="00F06642" w:rsidRPr="00CC0127" w:rsidRDefault="005B6108" w:rsidP="00CA5E35">
            <w:pPr>
              <w:pStyle w:val="Tablecontent"/>
            </w:pPr>
            <w:r w:rsidRPr="00CC0127">
              <w:t>6.6.2017</w:t>
            </w:r>
          </w:p>
        </w:tc>
        <w:tc>
          <w:tcPr>
            <w:tcW w:w="567" w:type="dxa"/>
            <w:shd w:val="clear" w:color="auto" w:fill="auto"/>
            <w:tcMar>
              <w:top w:w="0" w:type="dxa"/>
              <w:left w:w="0" w:type="dxa"/>
              <w:bottom w:w="0" w:type="dxa"/>
              <w:right w:w="0" w:type="dxa"/>
            </w:tcMar>
          </w:tcPr>
          <w:p w14:paraId="74019BBE" w14:textId="20A05755" w:rsidR="00F06642" w:rsidRPr="00CC0127" w:rsidRDefault="00EE65A6" w:rsidP="00CA5E35">
            <w:pPr>
              <w:pStyle w:val="Tablecontent"/>
            </w:pPr>
            <w:r w:rsidRPr="00CC0127">
              <w:t>0.3</w:t>
            </w:r>
          </w:p>
        </w:tc>
        <w:tc>
          <w:tcPr>
            <w:tcW w:w="3827" w:type="dxa"/>
            <w:shd w:val="clear" w:color="auto" w:fill="auto"/>
            <w:tcMar>
              <w:top w:w="0" w:type="dxa"/>
              <w:left w:w="0" w:type="dxa"/>
              <w:bottom w:w="0" w:type="dxa"/>
              <w:right w:w="0" w:type="dxa"/>
            </w:tcMar>
          </w:tcPr>
          <w:p w14:paraId="7CC0ABE6" w14:textId="197DFD5C" w:rsidR="00F06642" w:rsidRPr="00CC0127" w:rsidRDefault="00EE65A6" w:rsidP="00183B8A">
            <w:pPr>
              <w:pStyle w:val="Tablecontent"/>
            </w:pPr>
            <w:r w:rsidRPr="00CC0127">
              <w:t>Doplnenie informácií</w:t>
            </w:r>
          </w:p>
        </w:tc>
        <w:tc>
          <w:tcPr>
            <w:tcW w:w="3316" w:type="dxa"/>
            <w:shd w:val="clear" w:color="auto" w:fill="auto"/>
            <w:tcMar>
              <w:top w:w="0" w:type="dxa"/>
              <w:left w:w="0" w:type="dxa"/>
              <w:bottom w:w="0" w:type="dxa"/>
              <w:right w:w="0" w:type="dxa"/>
            </w:tcMar>
          </w:tcPr>
          <w:p w14:paraId="068F9BB5" w14:textId="4B861981" w:rsidR="00F06642" w:rsidRPr="00CC0127" w:rsidRDefault="00EE65A6" w:rsidP="00CA5E35">
            <w:pPr>
              <w:pStyle w:val="Tablecontent"/>
            </w:pPr>
            <w:r w:rsidRPr="00CC0127">
              <w:t>Magdaléna Novotová</w:t>
            </w:r>
          </w:p>
        </w:tc>
      </w:tr>
      <w:tr w:rsidR="00EE65A6" w:rsidRPr="00CC0127" w14:paraId="68E02E4A" w14:textId="77777777" w:rsidTr="00C449F9">
        <w:trPr>
          <w:jc w:val="center"/>
        </w:trPr>
        <w:tc>
          <w:tcPr>
            <w:tcW w:w="1190" w:type="dxa"/>
            <w:shd w:val="clear" w:color="auto" w:fill="auto"/>
            <w:tcMar>
              <w:top w:w="0" w:type="dxa"/>
              <w:left w:w="0" w:type="dxa"/>
              <w:bottom w:w="0" w:type="dxa"/>
              <w:right w:w="0" w:type="dxa"/>
            </w:tcMar>
          </w:tcPr>
          <w:p w14:paraId="31C751DA" w14:textId="18CBB540" w:rsidR="00EE65A6" w:rsidRPr="00CC0127" w:rsidRDefault="00EE65A6" w:rsidP="00EE65A6">
            <w:pPr>
              <w:pStyle w:val="Tablecontent"/>
            </w:pPr>
            <w:r w:rsidRPr="00CC0127">
              <w:t>9.6.2017</w:t>
            </w:r>
          </w:p>
        </w:tc>
        <w:tc>
          <w:tcPr>
            <w:tcW w:w="567" w:type="dxa"/>
            <w:shd w:val="clear" w:color="auto" w:fill="auto"/>
            <w:tcMar>
              <w:top w:w="0" w:type="dxa"/>
              <w:left w:w="0" w:type="dxa"/>
              <w:bottom w:w="0" w:type="dxa"/>
              <w:right w:w="0" w:type="dxa"/>
            </w:tcMar>
          </w:tcPr>
          <w:p w14:paraId="469BD4AA" w14:textId="59F5220E" w:rsidR="00EE65A6" w:rsidRPr="00CC0127" w:rsidRDefault="00EE65A6" w:rsidP="00EE65A6">
            <w:pPr>
              <w:pStyle w:val="Tablecontent"/>
            </w:pPr>
            <w:r w:rsidRPr="00CC0127">
              <w:t>0.4</w:t>
            </w:r>
          </w:p>
        </w:tc>
        <w:tc>
          <w:tcPr>
            <w:tcW w:w="3827" w:type="dxa"/>
            <w:shd w:val="clear" w:color="auto" w:fill="auto"/>
            <w:tcMar>
              <w:top w:w="0" w:type="dxa"/>
              <w:left w:w="0" w:type="dxa"/>
              <w:bottom w:w="0" w:type="dxa"/>
              <w:right w:w="0" w:type="dxa"/>
            </w:tcMar>
          </w:tcPr>
          <w:p w14:paraId="633A47A3" w14:textId="41290BA2" w:rsidR="00EE65A6" w:rsidRPr="00CC0127" w:rsidRDefault="00EE65A6" w:rsidP="00EE65A6">
            <w:pPr>
              <w:pStyle w:val="Tablecontent"/>
            </w:pPr>
            <w:r w:rsidRPr="00CC0127">
              <w:t>Revízia dokumentu, všetky kapitoly</w:t>
            </w:r>
          </w:p>
        </w:tc>
        <w:tc>
          <w:tcPr>
            <w:tcW w:w="3316" w:type="dxa"/>
            <w:shd w:val="clear" w:color="auto" w:fill="auto"/>
            <w:tcMar>
              <w:top w:w="0" w:type="dxa"/>
              <w:left w:w="0" w:type="dxa"/>
              <w:bottom w:w="0" w:type="dxa"/>
              <w:right w:w="0" w:type="dxa"/>
            </w:tcMar>
          </w:tcPr>
          <w:p w14:paraId="4DDB15CD" w14:textId="5EB02409" w:rsidR="00EE65A6" w:rsidRPr="00CC0127" w:rsidRDefault="00EE65A6" w:rsidP="00EE65A6">
            <w:pPr>
              <w:pStyle w:val="Tablecontent"/>
            </w:pPr>
            <w:r w:rsidRPr="00CC0127">
              <w:t>Zuzana Poláková, Jana Sigetová</w:t>
            </w:r>
          </w:p>
        </w:tc>
      </w:tr>
      <w:tr w:rsidR="00770509" w:rsidRPr="00CC0127" w14:paraId="305D1DFB" w14:textId="77777777" w:rsidTr="00C449F9">
        <w:trPr>
          <w:jc w:val="center"/>
        </w:trPr>
        <w:tc>
          <w:tcPr>
            <w:tcW w:w="1190" w:type="dxa"/>
            <w:shd w:val="clear" w:color="auto" w:fill="auto"/>
            <w:tcMar>
              <w:top w:w="0" w:type="dxa"/>
              <w:left w:w="0" w:type="dxa"/>
              <w:bottom w:w="0" w:type="dxa"/>
              <w:right w:w="0" w:type="dxa"/>
            </w:tcMar>
          </w:tcPr>
          <w:p w14:paraId="5363360B" w14:textId="51335EA6" w:rsidR="00770509" w:rsidRPr="00CC0127" w:rsidRDefault="00770509" w:rsidP="00EE65A6">
            <w:pPr>
              <w:pStyle w:val="Tablecontent"/>
            </w:pPr>
            <w:r w:rsidRPr="00CC0127">
              <w:t>14.6.2017</w:t>
            </w:r>
          </w:p>
        </w:tc>
        <w:tc>
          <w:tcPr>
            <w:tcW w:w="567" w:type="dxa"/>
            <w:shd w:val="clear" w:color="auto" w:fill="auto"/>
            <w:tcMar>
              <w:top w:w="0" w:type="dxa"/>
              <w:left w:w="0" w:type="dxa"/>
              <w:bottom w:w="0" w:type="dxa"/>
              <w:right w:w="0" w:type="dxa"/>
            </w:tcMar>
          </w:tcPr>
          <w:p w14:paraId="201D28A1" w14:textId="1C8F8BA3" w:rsidR="00770509" w:rsidRPr="00CC0127" w:rsidRDefault="00C643C6" w:rsidP="00EE65A6">
            <w:pPr>
              <w:pStyle w:val="Tablecontent"/>
            </w:pPr>
            <w:r>
              <w:t>1</w:t>
            </w:r>
          </w:p>
        </w:tc>
        <w:tc>
          <w:tcPr>
            <w:tcW w:w="3827" w:type="dxa"/>
            <w:shd w:val="clear" w:color="auto" w:fill="auto"/>
            <w:tcMar>
              <w:top w:w="0" w:type="dxa"/>
              <w:left w:w="0" w:type="dxa"/>
              <w:bottom w:w="0" w:type="dxa"/>
              <w:right w:w="0" w:type="dxa"/>
            </w:tcMar>
          </w:tcPr>
          <w:p w14:paraId="19AC59CB" w14:textId="625FAEA1" w:rsidR="00770509" w:rsidRPr="00CC0127" w:rsidRDefault="00770509" w:rsidP="00EE65A6">
            <w:pPr>
              <w:pStyle w:val="Tablecontent"/>
            </w:pPr>
            <w:r w:rsidRPr="00CC0127">
              <w:t>Doplnenie kapitol</w:t>
            </w:r>
          </w:p>
        </w:tc>
        <w:tc>
          <w:tcPr>
            <w:tcW w:w="3316" w:type="dxa"/>
            <w:shd w:val="clear" w:color="auto" w:fill="auto"/>
            <w:tcMar>
              <w:top w:w="0" w:type="dxa"/>
              <w:left w:w="0" w:type="dxa"/>
              <w:bottom w:w="0" w:type="dxa"/>
              <w:right w:w="0" w:type="dxa"/>
            </w:tcMar>
          </w:tcPr>
          <w:p w14:paraId="03FD8828" w14:textId="25796292" w:rsidR="00770509" w:rsidRPr="00CC0127" w:rsidRDefault="00770509" w:rsidP="00EE65A6">
            <w:pPr>
              <w:pStyle w:val="Tablecontent"/>
            </w:pPr>
            <w:r w:rsidRPr="00CC0127">
              <w:t>Jana Sigetová, Magdaléna Novotová</w:t>
            </w:r>
          </w:p>
        </w:tc>
      </w:tr>
      <w:tr w:rsidR="00BF1B2E" w:rsidRPr="00CC0127" w14:paraId="3E8164D6" w14:textId="77777777" w:rsidTr="00C449F9">
        <w:trPr>
          <w:jc w:val="center"/>
        </w:trPr>
        <w:tc>
          <w:tcPr>
            <w:tcW w:w="1190" w:type="dxa"/>
            <w:shd w:val="clear" w:color="auto" w:fill="auto"/>
            <w:tcMar>
              <w:top w:w="0" w:type="dxa"/>
              <w:left w:w="0" w:type="dxa"/>
              <w:bottom w:w="0" w:type="dxa"/>
              <w:right w:w="0" w:type="dxa"/>
            </w:tcMar>
          </w:tcPr>
          <w:p w14:paraId="0E5A5271" w14:textId="32EAC4A5" w:rsidR="00BF1B2E" w:rsidRPr="00CC0127" w:rsidRDefault="00DD5522" w:rsidP="00EE65A6">
            <w:pPr>
              <w:pStyle w:val="Tablecontent"/>
            </w:pPr>
            <w:r>
              <w:t>12.7.2017</w:t>
            </w:r>
          </w:p>
        </w:tc>
        <w:tc>
          <w:tcPr>
            <w:tcW w:w="567" w:type="dxa"/>
            <w:shd w:val="clear" w:color="auto" w:fill="auto"/>
            <w:tcMar>
              <w:top w:w="0" w:type="dxa"/>
              <w:left w:w="0" w:type="dxa"/>
              <w:bottom w:w="0" w:type="dxa"/>
              <w:right w:w="0" w:type="dxa"/>
            </w:tcMar>
          </w:tcPr>
          <w:p w14:paraId="3A1961AA" w14:textId="7386A9A8" w:rsidR="00BF1B2E" w:rsidRDefault="00DD5522" w:rsidP="00EE65A6">
            <w:pPr>
              <w:pStyle w:val="Tablecontent"/>
            </w:pPr>
            <w:r>
              <w:t>1.1</w:t>
            </w:r>
          </w:p>
        </w:tc>
        <w:tc>
          <w:tcPr>
            <w:tcW w:w="3827" w:type="dxa"/>
            <w:shd w:val="clear" w:color="auto" w:fill="auto"/>
            <w:tcMar>
              <w:top w:w="0" w:type="dxa"/>
              <w:left w:w="0" w:type="dxa"/>
              <w:bottom w:w="0" w:type="dxa"/>
              <w:right w:w="0" w:type="dxa"/>
            </w:tcMar>
          </w:tcPr>
          <w:p w14:paraId="7AC47B77" w14:textId="1E29D806" w:rsidR="00BF1B2E" w:rsidRPr="00CC0127" w:rsidRDefault="00DD5522" w:rsidP="00EE65A6">
            <w:pPr>
              <w:pStyle w:val="Tablecontent"/>
            </w:pPr>
            <w:r w:rsidRPr="00DD5522">
              <w:t>Doplnenie produktu Maestro do MC účtovania</w:t>
            </w:r>
          </w:p>
        </w:tc>
        <w:tc>
          <w:tcPr>
            <w:tcW w:w="3316" w:type="dxa"/>
            <w:shd w:val="clear" w:color="auto" w:fill="auto"/>
            <w:tcMar>
              <w:top w:w="0" w:type="dxa"/>
              <w:left w:w="0" w:type="dxa"/>
              <w:bottom w:w="0" w:type="dxa"/>
              <w:right w:w="0" w:type="dxa"/>
            </w:tcMar>
          </w:tcPr>
          <w:p w14:paraId="5EC173B9" w14:textId="320AAF91" w:rsidR="00BF1B2E" w:rsidRPr="00CC0127" w:rsidRDefault="00DD5522" w:rsidP="00EE65A6">
            <w:pPr>
              <w:pStyle w:val="Tablecontent"/>
            </w:pPr>
            <w:r w:rsidRPr="00CC0127">
              <w:t>Jana Sigetová</w:t>
            </w:r>
          </w:p>
        </w:tc>
      </w:tr>
      <w:tr w:rsidR="002E636A" w:rsidRPr="00CC0127" w14:paraId="63BC41E0" w14:textId="77777777" w:rsidTr="00C449F9">
        <w:trPr>
          <w:jc w:val="center"/>
        </w:trPr>
        <w:tc>
          <w:tcPr>
            <w:tcW w:w="1190" w:type="dxa"/>
            <w:shd w:val="clear" w:color="auto" w:fill="auto"/>
            <w:tcMar>
              <w:top w:w="0" w:type="dxa"/>
              <w:left w:w="0" w:type="dxa"/>
              <w:bottom w:w="0" w:type="dxa"/>
              <w:right w:w="0" w:type="dxa"/>
            </w:tcMar>
          </w:tcPr>
          <w:p w14:paraId="49B11FDC" w14:textId="7599A1EB" w:rsidR="002E636A" w:rsidRDefault="002E636A" w:rsidP="00EE65A6">
            <w:pPr>
              <w:pStyle w:val="Tablecontent"/>
            </w:pPr>
            <w:r>
              <w:t>24.7.2017</w:t>
            </w:r>
          </w:p>
        </w:tc>
        <w:tc>
          <w:tcPr>
            <w:tcW w:w="567" w:type="dxa"/>
            <w:shd w:val="clear" w:color="auto" w:fill="auto"/>
            <w:tcMar>
              <w:top w:w="0" w:type="dxa"/>
              <w:left w:w="0" w:type="dxa"/>
              <w:bottom w:w="0" w:type="dxa"/>
              <w:right w:w="0" w:type="dxa"/>
            </w:tcMar>
          </w:tcPr>
          <w:p w14:paraId="2B20113E" w14:textId="21E59F39" w:rsidR="002E636A" w:rsidRDefault="002E636A" w:rsidP="00EE65A6">
            <w:pPr>
              <w:pStyle w:val="Tablecontent"/>
            </w:pPr>
            <w:r>
              <w:t>1.2</w:t>
            </w:r>
          </w:p>
        </w:tc>
        <w:tc>
          <w:tcPr>
            <w:tcW w:w="3827" w:type="dxa"/>
            <w:shd w:val="clear" w:color="auto" w:fill="auto"/>
            <w:tcMar>
              <w:top w:w="0" w:type="dxa"/>
              <w:left w:w="0" w:type="dxa"/>
              <w:bottom w:w="0" w:type="dxa"/>
              <w:right w:w="0" w:type="dxa"/>
            </w:tcMar>
          </w:tcPr>
          <w:p w14:paraId="08423498" w14:textId="011A0216" w:rsidR="002E636A" w:rsidRPr="00DD5522" w:rsidRDefault="002E636A" w:rsidP="00EE65A6">
            <w:pPr>
              <w:pStyle w:val="Tablecontent"/>
            </w:pPr>
            <w:r>
              <w:t>Zapracovanie pripomienok od p. Sekovej</w:t>
            </w:r>
          </w:p>
        </w:tc>
        <w:tc>
          <w:tcPr>
            <w:tcW w:w="3316" w:type="dxa"/>
            <w:shd w:val="clear" w:color="auto" w:fill="auto"/>
            <w:tcMar>
              <w:top w:w="0" w:type="dxa"/>
              <w:left w:w="0" w:type="dxa"/>
              <w:bottom w:w="0" w:type="dxa"/>
              <w:right w:w="0" w:type="dxa"/>
            </w:tcMar>
          </w:tcPr>
          <w:p w14:paraId="6EE8601E" w14:textId="5E7D2477" w:rsidR="002E636A" w:rsidRPr="00CC0127" w:rsidRDefault="002E636A" w:rsidP="00EE65A6">
            <w:pPr>
              <w:pStyle w:val="Tablecontent"/>
            </w:pPr>
            <w:r>
              <w:t>Jana Sigetová</w:t>
            </w:r>
          </w:p>
        </w:tc>
      </w:tr>
      <w:tr w:rsidR="00281C37" w:rsidRPr="00CC0127" w14:paraId="27C8C78D" w14:textId="77777777" w:rsidTr="00C449F9">
        <w:trPr>
          <w:jc w:val="center"/>
        </w:trPr>
        <w:tc>
          <w:tcPr>
            <w:tcW w:w="1190" w:type="dxa"/>
            <w:shd w:val="clear" w:color="auto" w:fill="auto"/>
            <w:tcMar>
              <w:top w:w="0" w:type="dxa"/>
              <w:left w:w="0" w:type="dxa"/>
              <w:bottom w:w="0" w:type="dxa"/>
              <w:right w:w="0" w:type="dxa"/>
            </w:tcMar>
          </w:tcPr>
          <w:p w14:paraId="35CF3387" w14:textId="75A77249" w:rsidR="00281C37" w:rsidRDefault="00281C37" w:rsidP="00EE65A6">
            <w:pPr>
              <w:pStyle w:val="Tablecontent"/>
            </w:pPr>
            <w:r>
              <w:t>3.1.2018</w:t>
            </w:r>
          </w:p>
        </w:tc>
        <w:tc>
          <w:tcPr>
            <w:tcW w:w="567" w:type="dxa"/>
            <w:shd w:val="clear" w:color="auto" w:fill="auto"/>
            <w:tcMar>
              <w:top w:w="0" w:type="dxa"/>
              <w:left w:w="0" w:type="dxa"/>
              <w:bottom w:w="0" w:type="dxa"/>
              <w:right w:w="0" w:type="dxa"/>
            </w:tcMar>
          </w:tcPr>
          <w:p w14:paraId="68F8846D" w14:textId="33D85C72" w:rsidR="00281C37" w:rsidRDefault="00281C37" w:rsidP="00EE65A6">
            <w:pPr>
              <w:pStyle w:val="Tablecontent"/>
            </w:pPr>
            <w:r>
              <w:t>1.4</w:t>
            </w:r>
          </w:p>
        </w:tc>
        <w:tc>
          <w:tcPr>
            <w:tcW w:w="3827" w:type="dxa"/>
            <w:shd w:val="clear" w:color="auto" w:fill="auto"/>
            <w:tcMar>
              <w:top w:w="0" w:type="dxa"/>
              <w:left w:w="0" w:type="dxa"/>
              <w:bottom w:w="0" w:type="dxa"/>
              <w:right w:w="0" w:type="dxa"/>
            </w:tcMar>
          </w:tcPr>
          <w:p w14:paraId="20FD4741" w14:textId="02537938" w:rsidR="00281C37" w:rsidRDefault="00281C37" w:rsidP="00281C37">
            <w:pPr>
              <w:pStyle w:val="Tablecontent"/>
            </w:pPr>
            <w:r>
              <w:t>Zapracovanie pripomienok od p. Prejsu</w:t>
            </w:r>
          </w:p>
        </w:tc>
        <w:tc>
          <w:tcPr>
            <w:tcW w:w="3316" w:type="dxa"/>
            <w:shd w:val="clear" w:color="auto" w:fill="auto"/>
            <w:tcMar>
              <w:top w:w="0" w:type="dxa"/>
              <w:left w:w="0" w:type="dxa"/>
              <w:bottom w:w="0" w:type="dxa"/>
              <w:right w:w="0" w:type="dxa"/>
            </w:tcMar>
          </w:tcPr>
          <w:p w14:paraId="2FA3538B" w14:textId="42334C43" w:rsidR="00281C37" w:rsidRDefault="00281C37" w:rsidP="00EE65A6">
            <w:pPr>
              <w:pStyle w:val="Tablecontent"/>
            </w:pPr>
            <w:r>
              <w:t>Jana Sigetová</w:t>
            </w:r>
            <w:r w:rsidR="006A2AB4">
              <w:t>, Magdaléna Novotová</w:t>
            </w:r>
          </w:p>
        </w:tc>
      </w:tr>
      <w:tr w:rsidR="00FE1969" w:rsidRPr="00CC0127" w14:paraId="4C9824B4" w14:textId="77777777" w:rsidTr="00C449F9">
        <w:trPr>
          <w:jc w:val="center"/>
        </w:trPr>
        <w:tc>
          <w:tcPr>
            <w:tcW w:w="1190" w:type="dxa"/>
            <w:shd w:val="clear" w:color="auto" w:fill="auto"/>
            <w:tcMar>
              <w:top w:w="0" w:type="dxa"/>
              <w:left w:w="0" w:type="dxa"/>
              <w:bottom w:w="0" w:type="dxa"/>
              <w:right w:w="0" w:type="dxa"/>
            </w:tcMar>
          </w:tcPr>
          <w:p w14:paraId="6D4057C5" w14:textId="05638520" w:rsidR="00FE1969" w:rsidRDefault="00FE1969" w:rsidP="00EE65A6">
            <w:pPr>
              <w:pStyle w:val="Tablecontent"/>
            </w:pPr>
            <w:r>
              <w:t>11.1.2018</w:t>
            </w:r>
          </w:p>
        </w:tc>
        <w:tc>
          <w:tcPr>
            <w:tcW w:w="567" w:type="dxa"/>
            <w:shd w:val="clear" w:color="auto" w:fill="auto"/>
            <w:tcMar>
              <w:top w:w="0" w:type="dxa"/>
              <w:left w:w="0" w:type="dxa"/>
              <w:bottom w:w="0" w:type="dxa"/>
              <w:right w:w="0" w:type="dxa"/>
            </w:tcMar>
          </w:tcPr>
          <w:p w14:paraId="58740DF6" w14:textId="55F6CB9B" w:rsidR="00FE1969" w:rsidRDefault="00FE1969" w:rsidP="00EE65A6">
            <w:pPr>
              <w:pStyle w:val="Tablecontent"/>
            </w:pPr>
            <w:r>
              <w:t>1.6</w:t>
            </w:r>
          </w:p>
        </w:tc>
        <w:tc>
          <w:tcPr>
            <w:tcW w:w="3827" w:type="dxa"/>
            <w:shd w:val="clear" w:color="auto" w:fill="auto"/>
            <w:tcMar>
              <w:top w:w="0" w:type="dxa"/>
              <w:left w:w="0" w:type="dxa"/>
              <w:bottom w:w="0" w:type="dxa"/>
              <w:right w:w="0" w:type="dxa"/>
            </w:tcMar>
          </w:tcPr>
          <w:p w14:paraId="774877B2" w14:textId="77EDCEE0" w:rsidR="00FE1969" w:rsidRDefault="00FE1969" w:rsidP="00281C37">
            <w:pPr>
              <w:pStyle w:val="Tablecontent"/>
            </w:pPr>
            <w:r>
              <w:t>Doplnenie kapitol</w:t>
            </w:r>
          </w:p>
        </w:tc>
        <w:tc>
          <w:tcPr>
            <w:tcW w:w="3316" w:type="dxa"/>
            <w:shd w:val="clear" w:color="auto" w:fill="auto"/>
            <w:tcMar>
              <w:top w:w="0" w:type="dxa"/>
              <w:left w:w="0" w:type="dxa"/>
              <w:bottom w:w="0" w:type="dxa"/>
              <w:right w:w="0" w:type="dxa"/>
            </w:tcMar>
          </w:tcPr>
          <w:p w14:paraId="3224E5FF" w14:textId="0F1F0FBC" w:rsidR="00FE1969" w:rsidRDefault="00FE1969" w:rsidP="00EE65A6">
            <w:pPr>
              <w:pStyle w:val="Tablecontent"/>
            </w:pPr>
            <w:r>
              <w:t>Róbert Prejsa, Jana Sigetová</w:t>
            </w:r>
          </w:p>
        </w:tc>
      </w:tr>
    </w:tbl>
    <w:p w14:paraId="7B5CBE65" w14:textId="77777777" w:rsidR="0094492E" w:rsidRPr="00CC0127" w:rsidRDefault="0094492E" w:rsidP="009574B6"/>
    <w:p w14:paraId="30013003" w14:textId="77777777" w:rsidR="00CA5E35" w:rsidRPr="00CC0127" w:rsidRDefault="009574B6" w:rsidP="00CA5E35">
      <w:pPr>
        <w:rPr>
          <w:rStyle w:val="BookTitle"/>
        </w:rPr>
      </w:pPr>
      <w:r w:rsidRPr="00CC0127">
        <w:rPr>
          <w:rStyle w:val="BookTitle"/>
        </w:rPr>
        <w:t>Referencie na dokumenty</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80"/>
        <w:gridCol w:w="3114"/>
        <w:gridCol w:w="5287"/>
      </w:tblGrid>
      <w:tr w:rsidR="009574B6" w:rsidRPr="00CC0127" w14:paraId="4C23611D" w14:textId="77777777" w:rsidTr="00C449F9">
        <w:trPr>
          <w:tblHeader/>
          <w:jc w:val="center"/>
        </w:trPr>
        <w:tc>
          <w:tcPr>
            <w:tcW w:w="481" w:type="dxa"/>
            <w:shd w:val="clear" w:color="auto" w:fill="D9D9D9"/>
            <w:tcMar>
              <w:top w:w="0" w:type="dxa"/>
              <w:left w:w="0" w:type="dxa"/>
              <w:bottom w:w="0" w:type="dxa"/>
              <w:right w:w="0" w:type="dxa"/>
            </w:tcMar>
          </w:tcPr>
          <w:p w14:paraId="389BBEBA" w14:textId="77777777" w:rsidR="009574B6" w:rsidRPr="00CC0127" w:rsidRDefault="009574B6" w:rsidP="009574B6">
            <w:pPr>
              <w:pStyle w:val="Tablecontent"/>
              <w:rPr>
                <w:b/>
              </w:rPr>
            </w:pPr>
            <w:r w:rsidRPr="00CC0127">
              <w:rPr>
                <w:b/>
              </w:rPr>
              <w:t>ID</w:t>
            </w:r>
          </w:p>
        </w:tc>
        <w:tc>
          <w:tcPr>
            <w:tcW w:w="3115" w:type="dxa"/>
            <w:shd w:val="clear" w:color="auto" w:fill="D9D9D9"/>
            <w:tcMar>
              <w:top w:w="0" w:type="dxa"/>
              <w:left w:w="0" w:type="dxa"/>
              <w:bottom w:w="0" w:type="dxa"/>
              <w:right w:w="0" w:type="dxa"/>
            </w:tcMar>
          </w:tcPr>
          <w:p w14:paraId="49F0C507" w14:textId="77777777" w:rsidR="009574B6" w:rsidRPr="00CC0127" w:rsidRDefault="009574B6" w:rsidP="009574B6">
            <w:pPr>
              <w:pStyle w:val="Tablecontent"/>
              <w:rPr>
                <w:b/>
              </w:rPr>
            </w:pPr>
            <w:r w:rsidRPr="00CC0127">
              <w:rPr>
                <w:b/>
              </w:rPr>
              <w:t>Názov dokumentu</w:t>
            </w:r>
          </w:p>
        </w:tc>
        <w:tc>
          <w:tcPr>
            <w:tcW w:w="5304" w:type="dxa"/>
            <w:shd w:val="clear" w:color="auto" w:fill="D9D9D9"/>
            <w:tcMar>
              <w:top w:w="0" w:type="dxa"/>
              <w:left w:w="0" w:type="dxa"/>
              <w:bottom w:w="0" w:type="dxa"/>
              <w:right w:w="0" w:type="dxa"/>
            </w:tcMar>
          </w:tcPr>
          <w:p w14:paraId="34C3871E" w14:textId="77777777" w:rsidR="009574B6" w:rsidRPr="00CC0127" w:rsidRDefault="009574B6" w:rsidP="009574B6">
            <w:pPr>
              <w:pStyle w:val="Tablecontent"/>
              <w:rPr>
                <w:b/>
              </w:rPr>
            </w:pPr>
            <w:r w:rsidRPr="00CC0127">
              <w:rPr>
                <w:b/>
              </w:rPr>
              <w:t>Popis</w:t>
            </w:r>
          </w:p>
        </w:tc>
      </w:tr>
      <w:tr w:rsidR="009574B6" w:rsidRPr="00CC0127" w14:paraId="2C7C5516" w14:textId="77777777" w:rsidTr="00C449F9">
        <w:trPr>
          <w:jc w:val="center"/>
        </w:trPr>
        <w:tc>
          <w:tcPr>
            <w:tcW w:w="481" w:type="dxa"/>
            <w:shd w:val="clear" w:color="auto" w:fill="auto"/>
            <w:tcMar>
              <w:top w:w="0" w:type="dxa"/>
              <w:left w:w="0" w:type="dxa"/>
              <w:bottom w:w="0" w:type="dxa"/>
              <w:right w:w="0" w:type="dxa"/>
            </w:tcMar>
          </w:tcPr>
          <w:p w14:paraId="04517FDD" w14:textId="77777777" w:rsidR="009574B6" w:rsidRPr="00CC0127" w:rsidRDefault="009574B6" w:rsidP="00B95C0E">
            <w:pPr>
              <w:pStyle w:val="Tablecontent"/>
              <w:numPr>
                <w:ilvl w:val="0"/>
                <w:numId w:val="2"/>
              </w:numPr>
              <w:ind w:left="0" w:right="-312" w:firstLine="0"/>
            </w:pPr>
          </w:p>
        </w:tc>
        <w:tc>
          <w:tcPr>
            <w:tcW w:w="3115" w:type="dxa"/>
            <w:shd w:val="clear" w:color="auto" w:fill="auto"/>
            <w:tcMar>
              <w:top w:w="0" w:type="dxa"/>
              <w:left w:w="0" w:type="dxa"/>
              <w:bottom w:w="0" w:type="dxa"/>
              <w:right w:w="0" w:type="dxa"/>
            </w:tcMar>
          </w:tcPr>
          <w:p w14:paraId="45A2EB18" w14:textId="77777777" w:rsidR="009574B6" w:rsidRPr="00CC0127" w:rsidRDefault="001F43E6" w:rsidP="0014115A">
            <w:pPr>
              <w:pStyle w:val="Tablecontent"/>
            </w:pPr>
            <w:hyperlink r:id="rId14" w:history="1">
              <w:r w:rsidR="00EE1F8D" w:rsidRPr="00CC0127">
                <w:rPr>
                  <w:rStyle w:val="Hyperlink"/>
                </w:rPr>
                <w:t>SettlementClearing_17022017_new</w:t>
              </w:r>
            </w:hyperlink>
          </w:p>
        </w:tc>
        <w:tc>
          <w:tcPr>
            <w:tcW w:w="5304" w:type="dxa"/>
            <w:shd w:val="clear" w:color="auto" w:fill="auto"/>
            <w:tcMar>
              <w:top w:w="0" w:type="dxa"/>
              <w:left w:w="0" w:type="dxa"/>
              <w:bottom w:w="0" w:type="dxa"/>
              <w:right w:w="0" w:type="dxa"/>
            </w:tcMar>
          </w:tcPr>
          <w:p w14:paraId="1621DF33" w14:textId="77777777" w:rsidR="009574B6" w:rsidRPr="00CC0127" w:rsidRDefault="00F06642" w:rsidP="00EE1F8D">
            <w:pPr>
              <w:pStyle w:val="Tablecontent"/>
            </w:pPr>
            <w:r w:rsidRPr="00CC0127">
              <w:t>Dokument obsahuje schémy zúčtovania transakcií s debetnými platobnými kartami</w:t>
            </w:r>
            <w:r w:rsidR="0089195C" w:rsidRPr="00CC0127">
              <w:t>.</w:t>
            </w:r>
          </w:p>
        </w:tc>
      </w:tr>
      <w:tr w:rsidR="00F06642" w:rsidRPr="00CC0127" w14:paraId="67758B70" w14:textId="77777777" w:rsidTr="00C449F9">
        <w:trPr>
          <w:jc w:val="center"/>
        </w:trPr>
        <w:tc>
          <w:tcPr>
            <w:tcW w:w="481" w:type="dxa"/>
            <w:shd w:val="clear" w:color="auto" w:fill="auto"/>
            <w:tcMar>
              <w:top w:w="0" w:type="dxa"/>
              <w:left w:w="0" w:type="dxa"/>
              <w:bottom w:w="0" w:type="dxa"/>
              <w:right w:w="0" w:type="dxa"/>
            </w:tcMar>
          </w:tcPr>
          <w:p w14:paraId="38D8F141" w14:textId="77777777" w:rsidR="00F06642" w:rsidRPr="00CC0127" w:rsidRDefault="00F06642" w:rsidP="00B95C0E">
            <w:pPr>
              <w:pStyle w:val="Tablecontent"/>
              <w:numPr>
                <w:ilvl w:val="0"/>
                <w:numId w:val="2"/>
              </w:numPr>
              <w:ind w:left="0" w:right="-312" w:firstLine="0"/>
            </w:pPr>
          </w:p>
        </w:tc>
        <w:tc>
          <w:tcPr>
            <w:tcW w:w="3115" w:type="dxa"/>
            <w:shd w:val="clear" w:color="auto" w:fill="auto"/>
            <w:tcMar>
              <w:top w:w="0" w:type="dxa"/>
              <w:left w:w="0" w:type="dxa"/>
              <w:bottom w:w="0" w:type="dxa"/>
              <w:right w:w="0" w:type="dxa"/>
            </w:tcMar>
          </w:tcPr>
          <w:p w14:paraId="75AC104B" w14:textId="77777777" w:rsidR="00F06642" w:rsidRPr="00CC0127" w:rsidRDefault="001F43E6" w:rsidP="0014115A">
            <w:pPr>
              <w:pStyle w:val="Tablecontent"/>
              <w:rPr>
                <w:highlight w:val="yellow"/>
              </w:rPr>
            </w:pPr>
            <w:hyperlink r:id="rId15" w:history="1">
              <w:r w:rsidR="00EE1F8D" w:rsidRPr="00CC0127">
                <w:rPr>
                  <w:rStyle w:val="Hyperlink"/>
                </w:rPr>
                <w:t>VP681_TXN_18_2_AMEX</w:t>
              </w:r>
            </w:hyperlink>
          </w:p>
        </w:tc>
        <w:tc>
          <w:tcPr>
            <w:tcW w:w="5304" w:type="dxa"/>
            <w:shd w:val="clear" w:color="auto" w:fill="auto"/>
            <w:tcMar>
              <w:top w:w="0" w:type="dxa"/>
              <w:left w:w="0" w:type="dxa"/>
              <w:bottom w:w="0" w:type="dxa"/>
              <w:right w:w="0" w:type="dxa"/>
            </w:tcMar>
          </w:tcPr>
          <w:p w14:paraId="64FA0A99" w14:textId="77777777" w:rsidR="00F06642" w:rsidRPr="00CC0127" w:rsidRDefault="0089195C" w:rsidP="00EE1F8D">
            <w:pPr>
              <w:pStyle w:val="Tablecontent"/>
              <w:rPr>
                <w:highlight w:val="yellow"/>
              </w:rPr>
            </w:pPr>
            <w:r w:rsidRPr="00CC0127">
              <w:t>Dokument obsahuje schémy zúčtovania transakcií s kreditnými kartami American Express.</w:t>
            </w:r>
          </w:p>
        </w:tc>
      </w:tr>
      <w:tr w:rsidR="004318B2" w:rsidRPr="00CC0127" w14:paraId="52733076" w14:textId="77777777" w:rsidTr="00C449F9">
        <w:trPr>
          <w:jc w:val="center"/>
        </w:trPr>
        <w:tc>
          <w:tcPr>
            <w:tcW w:w="481" w:type="dxa"/>
            <w:shd w:val="clear" w:color="auto" w:fill="auto"/>
            <w:tcMar>
              <w:top w:w="0" w:type="dxa"/>
              <w:left w:w="0" w:type="dxa"/>
              <w:bottom w:w="0" w:type="dxa"/>
              <w:right w:w="0" w:type="dxa"/>
            </w:tcMar>
          </w:tcPr>
          <w:p w14:paraId="6E8AFF12" w14:textId="450493BE" w:rsidR="004318B2" w:rsidRPr="00CC0127" w:rsidRDefault="004318B2" w:rsidP="004318B2">
            <w:pPr>
              <w:pStyle w:val="Tablecontent"/>
              <w:numPr>
                <w:ilvl w:val="0"/>
                <w:numId w:val="2"/>
              </w:numPr>
              <w:ind w:left="0" w:right="-312" w:firstLine="0"/>
            </w:pPr>
          </w:p>
        </w:tc>
        <w:tc>
          <w:tcPr>
            <w:tcW w:w="3115" w:type="dxa"/>
            <w:shd w:val="clear" w:color="auto" w:fill="auto"/>
            <w:tcMar>
              <w:top w:w="0" w:type="dxa"/>
              <w:left w:w="0" w:type="dxa"/>
              <w:bottom w:w="0" w:type="dxa"/>
              <w:right w:w="0" w:type="dxa"/>
            </w:tcMar>
          </w:tcPr>
          <w:p w14:paraId="65684C60" w14:textId="153376EE" w:rsidR="004318B2" w:rsidRDefault="001F43E6" w:rsidP="004318B2">
            <w:pPr>
              <w:pStyle w:val="Tablecontent"/>
            </w:pPr>
            <w:hyperlink r:id="rId16" w:history="1">
              <w:r w:rsidR="004318B2" w:rsidRPr="0021076E">
                <w:rPr>
                  <w:rStyle w:val="Hyperlink"/>
                </w:rPr>
                <w:t>POS rekonciliacia ON US uctov</w:t>
              </w:r>
            </w:hyperlink>
          </w:p>
        </w:tc>
        <w:tc>
          <w:tcPr>
            <w:tcW w:w="5304" w:type="dxa"/>
            <w:shd w:val="clear" w:color="auto" w:fill="auto"/>
            <w:tcMar>
              <w:top w:w="0" w:type="dxa"/>
              <w:left w:w="0" w:type="dxa"/>
              <w:bottom w:w="0" w:type="dxa"/>
              <w:right w:w="0" w:type="dxa"/>
            </w:tcMar>
          </w:tcPr>
          <w:p w14:paraId="6D46DC02" w14:textId="1B9BD9F0" w:rsidR="004318B2" w:rsidRPr="00CC0127" w:rsidRDefault="004318B2" w:rsidP="004318B2">
            <w:pPr>
              <w:pStyle w:val="Tablecontent"/>
            </w:pPr>
            <w:r w:rsidRPr="0021076E">
              <w:t>Dokument obsahuje špecifikáciu rekonciliácie POS ON US evidenčných účtov</w:t>
            </w:r>
          </w:p>
        </w:tc>
      </w:tr>
      <w:tr w:rsidR="004318B2" w:rsidRPr="00CC0127" w14:paraId="0646895E" w14:textId="77777777" w:rsidTr="00C449F9">
        <w:trPr>
          <w:jc w:val="center"/>
        </w:trPr>
        <w:tc>
          <w:tcPr>
            <w:tcW w:w="481" w:type="dxa"/>
            <w:shd w:val="clear" w:color="auto" w:fill="auto"/>
            <w:tcMar>
              <w:top w:w="0" w:type="dxa"/>
              <w:left w:w="0" w:type="dxa"/>
              <w:bottom w:w="0" w:type="dxa"/>
              <w:right w:w="0" w:type="dxa"/>
            </w:tcMar>
          </w:tcPr>
          <w:p w14:paraId="597F621E" w14:textId="611C2A77" w:rsidR="004318B2" w:rsidRDefault="004318B2" w:rsidP="004318B2">
            <w:pPr>
              <w:pStyle w:val="Tablecontent"/>
              <w:numPr>
                <w:ilvl w:val="0"/>
                <w:numId w:val="2"/>
              </w:numPr>
              <w:ind w:left="0" w:right="-312" w:firstLine="0"/>
            </w:pPr>
          </w:p>
        </w:tc>
        <w:tc>
          <w:tcPr>
            <w:tcW w:w="3115" w:type="dxa"/>
            <w:shd w:val="clear" w:color="auto" w:fill="auto"/>
            <w:tcMar>
              <w:top w:w="0" w:type="dxa"/>
              <w:left w:w="0" w:type="dxa"/>
              <w:bottom w:w="0" w:type="dxa"/>
              <w:right w:w="0" w:type="dxa"/>
            </w:tcMar>
          </w:tcPr>
          <w:p w14:paraId="06E3F1FE" w14:textId="0EEEB75C" w:rsidR="004318B2" w:rsidRPr="0021076E" w:rsidRDefault="001F43E6" w:rsidP="004318B2">
            <w:pPr>
              <w:pStyle w:val="Tablecontent"/>
            </w:pPr>
            <w:hyperlink r:id="rId17" w:history="1">
              <w:r w:rsidR="004318B2" w:rsidRPr="00C9237F">
                <w:rPr>
                  <w:rStyle w:val="Hyperlink"/>
                </w:rPr>
                <w:t>POS rekonciliácia platieb</w:t>
              </w:r>
            </w:hyperlink>
          </w:p>
        </w:tc>
        <w:tc>
          <w:tcPr>
            <w:tcW w:w="5304" w:type="dxa"/>
            <w:shd w:val="clear" w:color="auto" w:fill="auto"/>
            <w:tcMar>
              <w:top w:w="0" w:type="dxa"/>
              <w:left w:w="0" w:type="dxa"/>
              <w:bottom w:w="0" w:type="dxa"/>
              <w:right w:w="0" w:type="dxa"/>
            </w:tcMar>
          </w:tcPr>
          <w:p w14:paraId="71C74F9F" w14:textId="4BE9BD9E" w:rsidR="004318B2" w:rsidRPr="0021076E" w:rsidRDefault="004318B2" w:rsidP="004318B2">
            <w:pPr>
              <w:pStyle w:val="Tablecontent"/>
            </w:pPr>
            <w:r w:rsidRPr="00C84150">
              <w:t xml:space="preserve">Dokument obsahuje špecifikáciu rekonciliácie </w:t>
            </w:r>
            <w:r>
              <w:t xml:space="preserve">platieb </w:t>
            </w:r>
            <w:r>
              <w:rPr>
                <w:lang w:val="en-US"/>
              </w:rPr>
              <w:t>(</w:t>
            </w:r>
            <w:r>
              <w:t>vyrovnávacích účtov</w:t>
            </w:r>
            <w:r>
              <w:rPr>
                <w:lang w:val="en-US"/>
              </w:rPr>
              <w:t>)</w:t>
            </w:r>
          </w:p>
        </w:tc>
      </w:tr>
    </w:tbl>
    <w:p w14:paraId="23732B32" w14:textId="77777777" w:rsidR="009574B6" w:rsidRPr="00CC0127" w:rsidRDefault="009574B6" w:rsidP="009574B6"/>
    <w:p w14:paraId="144CD909" w14:textId="77777777" w:rsidR="009574B6" w:rsidRPr="00CC0127" w:rsidRDefault="009574B6" w:rsidP="00CA5E35">
      <w:pPr>
        <w:rPr>
          <w:rStyle w:val="BookTitle"/>
        </w:rPr>
      </w:pPr>
      <w:r w:rsidRPr="00CC0127">
        <w:rPr>
          <w:rStyle w:val="BookTitle"/>
        </w:rPr>
        <w:t>Skratky a pojmy</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464"/>
        <w:gridCol w:w="7417"/>
      </w:tblGrid>
      <w:tr w:rsidR="00F254F6" w:rsidRPr="00CC0127" w14:paraId="44514E2A" w14:textId="77777777" w:rsidTr="00E74D6F">
        <w:trPr>
          <w:tblHeader/>
          <w:jc w:val="center"/>
        </w:trPr>
        <w:tc>
          <w:tcPr>
            <w:tcW w:w="1466" w:type="dxa"/>
            <w:shd w:val="clear" w:color="auto" w:fill="D9D9D9"/>
            <w:tcMar>
              <w:top w:w="0" w:type="dxa"/>
              <w:left w:w="0" w:type="dxa"/>
              <w:bottom w:w="0" w:type="dxa"/>
              <w:right w:w="0" w:type="dxa"/>
            </w:tcMar>
          </w:tcPr>
          <w:p w14:paraId="131D7981" w14:textId="77777777" w:rsidR="00F254F6" w:rsidRPr="00CC0127" w:rsidRDefault="00F254F6" w:rsidP="0094492E">
            <w:pPr>
              <w:pStyle w:val="Tablecontent"/>
              <w:rPr>
                <w:b/>
              </w:rPr>
            </w:pPr>
            <w:r w:rsidRPr="00CC0127">
              <w:rPr>
                <w:b/>
              </w:rPr>
              <w:t>Skratka / pojem</w:t>
            </w:r>
          </w:p>
        </w:tc>
        <w:tc>
          <w:tcPr>
            <w:tcW w:w="7434" w:type="dxa"/>
            <w:shd w:val="clear" w:color="auto" w:fill="D9D9D9"/>
            <w:tcMar>
              <w:top w:w="0" w:type="dxa"/>
              <w:left w:w="0" w:type="dxa"/>
              <w:bottom w:w="0" w:type="dxa"/>
              <w:right w:w="0" w:type="dxa"/>
            </w:tcMar>
          </w:tcPr>
          <w:p w14:paraId="6CCB0A26" w14:textId="77777777" w:rsidR="00F254F6" w:rsidRPr="00CC0127" w:rsidRDefault="00F254F6" w:rsidP="0094492E">
            <w:pPr>
              <w:pStyle w:val="Tablecontent"/>
              <w:rPr>
                <w:b/>
              </w:rPr>
            </w:pPr>
            <w:r w:rsidRPr="00CC0127">
              <w:rPr>
                <w:b/>
              </w:rPr>
              <w:t>Popis</w:t>
            </w:r>
          </w:p>
        </w:tc>
      </w:tr>
      <w:tr w:rsidR="00F254F6" w:rsidRPr="00CC0127" w14:paraId="781169B6" w14:textId="77777777" w:rsidTr="00E74D6F">
        <w:trPr>
          <w:jc w:val="center"/>
        </w:trPr>
        <w:tc>
          <w:tcPr>
            <w:tcW w:w="1466" w:type="dxa"/>
            <w:shd w:val="clear" w:color="auto" w:fill="auto"/>
            <w:tcMar>
              <w:top w:w="0" w:type="dxa"/>
              <w:left w:w="0" w:type="dxa"/>
              <w:bottom w:w="0" w:type="dxa"/>
              <w:right w:w="0" w:type="dxa"/>
            </w:tcMar>
          </w:tcPr>
          <w:p w14:paraId="7E306C8F" w14:textId="77777777" w:rsidR="00F254F6" w:rsidRPr="00CC0127" w:rsidRDefault="00F254F6" w:rsidP="0085597F">
            <w:pPr>
              <w:pStyle w:val="Tablecontent"/>
            </w:pPr>
            <w:r w:rsidRPr="00CC0127">
              <w:t>ACQ</w:t>
            </w:r>
          </w:p>
        </w:tc>
        <w:tc>
          <w:tcPr>
            <w:tcW w:w="7434" w:type="dxa"/>
            <w:shd w:val="clear" w:color="auto" w:fill="auto"/>
            <w:tcMar>
              <w:top w:w="0" w:type="dxa"/>
              <w:left w:w="0" w:type="dxa"/>
              <w:bottom w:w="0" w:type="dxa"/>
              <w:right w:w="0" w:type="dxa"/>
            </w:tcMar>
          </w:tcPr>
          <w:p w14:paraId="22C198D8" w14:textId="77777777" w:rsidR="00F254F6" w:rsidRPr="00CC0127" w:rsidRDefault="00F254F6" w:rsidP="0085597F">
            <w:pPr>
              <w:pStyle w:val="Tablecontent"/>
              <w:rPr>
                <w:i/>
              </w:rPr>
            </w:pPr>
            <w:r w:rsidRPr="00CC0127">
              <w:rPr>
                <w:i/>
              </w:rPr>
              <w:t>Acquiring - Oblasť akceptácie platobných kariet</w:t>
            </w:r>
          </w:p>
        </w:tc>
      </w:tr>
      <w:tr w:rsidR="00F254F6" w:rsidRPr="00CC0127" w14:paraId="7129530A" w14:textId="77777777" w:rsidTr="00E74D6F">
        <w:trPr>
          <w:jc w:val="center"/>
        </w:trPr>
        <w:tc>
          <w:tcPr>
            <w:tcW w:w="1466" w:type="dxa"/>
            <w:shd w:val="clear" w:color="auto" w:fill="auto"/>
            <w:tcMar>
              <w:top w:w="0" w:type="dxa"/>
              <w:left w:w="0" w:type="dxa"/>
              <w:bottom w:w="0" w:type="dxa"/>
              <w:right w:w="0" w:type="dxa"/>
            </w:tcMar>
          </w:tcPr>
          <w:p w14:paraId="4F1163C0" w14:textId="77777777" w:rsidR="00F254F6" w:rsidRPr="00CC0127" w:rsidRDefault="00F254F6" w:rsidP="005153D7">
            <w:pPr>
              <w:pStyle w:val="Tablecontent"/>
            </w:pPr>
            <w:r w:rsidRPr="00CC0127">
              <w:t>ATM</w:t>
            </w:r>
          </w:p>
        </w:tc>
        <w:tc>
          <w:tcPr>
            <w:tcW w:w="7434" w:type="dxa"/>
            <w:shd w:val="clear" w:color="auto" w:fill="auto"/>
            <w:tcMar>
              <w:top w:w="0" w:type="dxa"/>
              <w:left w:w="0" w:type="dxa"/>
              <w:bottom w:w="0" w:type="dxa"/>
              <w:right w:w="0" w:type="dxa"/>
            </w:tcMar>
          </w:tcPr>
          <w:p w14:paraId="692CA7AC" w14:textId="77777777" w:rsidR="00F254F6" w:rsidRPr="00CC0127" w:rsidRDefault="00F254F6" w:rsidP="005153D7">
            <w:pPr>
              <w:pStyle w:val="Tablecontent"/>
              <w:rPr>
                <w:i/>
              </w:rPr>
            </w:pPr>
            <w:r w:rsidRPr="00CC0127">
              <w:rPr>
                <w:i/>
              </w:rPr>
              <w:t>Automated Teller Machine - Bankomat</w:t>
            </w:r>
          </w:p>
        </w:tc>
      </w:tr>
      <w:tr w:rsidR="00F254F6" w:rsidRPr="00CC0127" w14:paraId="1BF4B0FB" w14:textId="77777777" w:rsidTr="00E74D6F">
        <w:trPr>
          <w:jc w:val="center"/>
        </w:trPr>
        <w:tc>
          <w:tcPr>
            <w:tcW w:w="1466" w:type="dxa"/>
            <w:shd w:val="clear" w:color="auto" w:fill="auto"/>
            <w:tcMar>
              <w:top w:w="0" w:type="dxa"/>
              <w:left w:w="0" w:type="dxa"/>
              <w:bottom w:w="0" w:type="dxa"/>
              <w:right w:w="0" w:type="dxa"/>
            </w:tcMar>
          </w:tcPr>
          <w:p w14:paraId="59639381" w14:textId="77777777" w:rsidR="00F254F6" w:rsidRPr="00CC0127" w:rsidRDefault="00F254F6" w:rsidP="0085597F">
            <w:pPr>
              <w:pStyle w:val="Tablecontent"/>
            </w:pPr>
            <w:r w:rsidRPr="00CC0127">
              <w:t>AX / AMEX</w:t>
            </w:r>
          </w:p>
        </w:tc>
        <w:tc>
          <w:tcPr>
            <w:tcW w:w="7434" w:type="dxa"/>
            <w:shd w:val="clear" w:color="auto" w:fill="auto"/>
            <w:tcMar>
              <w:top w:w="0" w:type="dxa"/>
              <w:left w:w="0" w:type="dxa"/>
              <w:bottom w:w="0" w:type="dxa"/>
              <w:right w:w="0" w:type="dxa"/>
            </w:tcMar>
          </w:tcPr>
          <w:p w14:paraId="5C1E92DB" w14:textId="77777777" w:rsidR="00F254F6" w:rsidRPr="00CC0127" w:rsidRDefault="00F254F6" w:rsidP="0085597F">
            <w:pPr>
              <w:pStyle w:val="Tablecontent"/>
              <w:rPr>
                <w:i/>
              </w:rPr>
            </w:pPr>
            <w:r w:rsidRPr="00CC0127">
              <w:rPr>
                <w:i/>
              </w:rPr>
              <w:t>American Express - kartová spoločnosť</w:t>
            </w:r>
          </w:p>
        </w:tc>
      </w:tr>
      <w:tr w:rsidR="00F254F6" w:rsidRPr="00CC0127" w14:paraId="1827FAA2" w14:textId="77777777" w:rsidTr="00E74D6F">
        <w:trPr>
          <w:jc w:val="center"/>
        </w:trPr>
        <w:tc>
          <w:tcPr>
            <w:tcW w:w="1466" w:type="dxa"/>
            <w:shd w:val="clear" w:color="auto" w:fill="auto"/>
            <w:tcMar>
              <w:top w:w="0" w:type="dxa"/>
              <w:left w:w="0" w:type="dxa"/>
              <w:bottom w:w="0" w:type="dxa"/>
              <w:right w:w="0" w:type="dxa"/>
            </w:tcMar>
          </w:tcPr>
          <w:p w14:paraId="1536435C" w14:textId="77777777" w:rsidR="00F254F6" w:rsidRPr="00CC0127" w:rsidRDefault="00F254F6" w:rsidP="005153D7">
            <w:pPr>
              <w:pStyle w:val="Tablecontent"/>
            </w:pPr>
            <w:r w:rsidRPr="00CC0127">
              <w:t>BIC</w:t>
            </w:r>
          </w:p>
        </w:tc>
        <w:tc>
          <w:tcPr>
            <w:tcW w:w="7434" w:type="dxa"/>
            <w:shd w:val="clear" w:color="auto" w:fill="auto"/>
            <w:tcMar>
              <w:top w:w="0" w:type="dxa"/>
              <w:left w:w="0" w:type="dxa"/>
              <w:bottom w:w="0" w:type="dxa"/>
              <w:right w:w="0" w:type="dxa"/>
            </w:tcMar>
          </w:tcPr>
          <w:p w14:paraId="5DC2E069" w14:textId="77777777" w:rsidR="00F254F6" w:rsidRPr="00CC0127" w:rsidRDefault="00F254F6" w:rsidP="005153D7">
            <w:pPr>
              <w:pStyle w:val="Tablecontent"/>
              <w:rPr>
                <w:i/>
              </w:rPr>
            </w:pPr>
            <w:r w:rsidRPr="00CC0127">
              <w:rPr>
                <w:i/>
              </w:rPr>
              <w:t>Bank Identifier Code</w:t>
            </w:r>
          </w:p>
        </w:tc>
      </w:tr>
      <w:tr w:rsidR="00F254F6" w:rsidRPr="00CC0127" w14:paraId="62515617" w14:textId="77777777" w:rsidTr="00E74D6F">
        <w:trPr>
          <w:jc w:val="center"/>
        </w:trPr>
        <w:tc>
          <w:tcPr>
            <w:tcW w:w="1466" w:type="dxa"/>
            <w:shd w:val="clear" w:color="auto" w:fill="auto"/>
            <w:tcMar>
              <w:top w:w="0" w:type="dxa"/>
              <w:left w:w="0" w:type="dxa"/>
              <w:bottom w:w="0" w:type="dxa"/>
              <w:right w:w="0" w:type="dxa"/>
            </w:tcMar>
          </w:tcPr>
          <w:p w14:paraId="50C6CE33" w14:textId="77777777" w:rsidR="00F254F6" w:rsidRPr="00CC0127" w:rsidRDefault="00F254F6" w:rsidP="0085597F">
            <w:pPr>
              <w:pStyle w:val="Tablecontent"/>
            </w:pPr>
            <w:r w:rsidRPr="00CC0127">
              <w:t>CA</w:t>
            </w:r>
          </w:p>
        </w:tc>
        <w:tc>
          <w:tcPr>
            <w:tcW w:w="7434" w:type="dxa"/>
            <w:shd w:val="clear" w:color="auto" w:fill="auto"/>
            <w:tcMar>
              <w:top w:w="0" w:type="dxa"/>
              <w:left w:w="0" w:type="dxa"/>
              <w:bottom w:w="0" w:type="dxa"/>
              <w:right w:w="0" w:type="dxa"/>
            </w:tcMar>
          </w:tcPr>
          <w:p w14:paraId="75E160F4" w14:textId="77777777" w:rsidR="00F254F6" w:rsidRPr="00CC0127" w:rsidRDefault="00F254F6" w:rsidP="0085597F">
            <w:pPr>
              <w:pStyle w:val="Tablecontent"/>
              <w:rPr>
                <w:i/>
              </w:rPr>
            </w:pPr>
            <w:r w:rsidRPr="00CC0127">
              <w:rPr>
                <w:i/>
              </w:rPr>
              <w:t>Cash advance – výber hotovosti prostredníctvom karty pri priehradke v pobočke banky</w:t>
            </w:r>
          </w:p>
        </w:tc>
      </w:tr>
      <w:tr w:rsidR="00F254F6" w:rsidRPr="00CC0127" w14:paraId="3884A0B7" w14:textId="77777777" w:rsidTr="00E74D6F">
        <w:trPr>
          <w:jc w:val="center"/>
        </w:trPr>
        <w:tc>
          <w:tcPr>
            <w:tcW w:w="1466" w:type="dxa"/>
            <w:shd w:val="clear" w:color="auto" w:fill="auto"/>
            <w:tcMar>
              <w:top w:w="0" w:type="dxa"/>
              <w:left w:w="0" w:type="dxa"/>
              <w:bottom w:w="0" w:type="dxa"/>
              <w:right w:w="0" w:type="dxa"/>
            </w:tcMar>
          </w:tcPr>
          <w:p w14:paraId="6560AE75" w14:textId="77777777" w:rsidR="00F254F6" w:rsidRPr="00CC0127" w:rsidRDefault="00F254F6" w:rsidP="0085597F">
            <w:pPr>
              <w:pStyle w:val="Tablecontent"/>
            </w:pPr>
            <w:r w:rsidRPr="00CC0127">
              <w:t>CBCK</w:t>
            </w:r>
          </w:p>
        </w:tc>
        <w:tc>
          <w:tcPr>
            <w:tcW w:w="7434" w:type="dxa"/>
            <w:shd w:val="clear" w:color="auto" w:fill="auto"/>
            <w:tcMar>
              <w:top w:w="0" w:type="dxa"/>
              <w:left w:w="0" w:type="dxa"/>
              <w:bottom w:w="0" w:type="dxa"/>
              <w:right w:w="0" w:type="dxa"/>
            </w:tcMar>
          </w:tcPr>
          <w:p w14:paraId="4911B33E" w14:textId="77777777" w:rsidR="00F254F6" w:rsidRPr="00CC0127" w:rsidRDefault="00F254F6" w:rsidP="004B7684">
            <w:pPr>
              <w:pStyle w:val="Tablecontent"/>
              <w:rPr>
                <w:i/>
              </w:rPr>
            </w:pPr>
            <w:r w:rsidRPr="00CC0127">
              <w:rPr>
                <w:i/>
              </w:rPr>
              <w:t xml:space="preserve">Chargeback – reklamácia iniciovaná zo strany vydávajúcej banky voči inej banke, ktorej patrí zariadenie, na ktorom sa zrealizovala reklamovaná transakcia. </w:t>
            </w:r>
          </w:p>
          <w:p w14:paraId="47162B36" w14:textId="77777777" w:rsidR="00F254F6" w:rsidRPr="00CC0127" w:rsidRDefault="00F254F6" w:rsidP="004B7684">
            <w:pPr>
              <w:pStyle w:val="Tablecontent"/>
              <w:rPr>
                <w:i/>
              </w:rPr>
            </w:pPr>
            <w:r w:rsidRPr="00CC0127">
              <w:rPr>
                <w:i/>
              </w:rPr>
              <w:t>(V prípade, že VÚB uzná chargeback prijatý z inej banky, ide o jednostranné zúčtovanie OFF US reklamovanej transakcie voči účtu zariadenia VÚB.)</w:t>
            </w:r>
          </w:p>
        </w:tc>
      </w:tr>
      <w:tr w:rsidR="00F254F6" w:rsidRPr="00CC0127" w14:paraId="59BE71E2" w14:textId="77777777" w:rsidTr="00E74D6F">
        <w:trPr>
          <w:jc w:val="center"/>
        </w:trPr>
        <w:tc>
          <w:tcPr>
            <w:tcW w:w="1466" w:type="dxa"/>
            <w:shd w:val="clear" w:color="auto" w:fill="auto"/>
            <w:tcMar>
              <w:top w:w="0" w:type="dxa"/>
              <w:left w:w="0" w:type="dxa"/>
              <w:bottom w:w="0" w:type="dxa"/>
              <w:right w:w="0" w:type="dxa"/>
            </w:tcMar>
          </w:tcPr>
          <w:p w14:paraId="53166E1C" w14:textId="77777777" w:rsidR="00F254F6" w:rsidRPr="00CC0127" w:rsidRDefault="00F254F6" w:rsidP="0094492E">
            <w:pPr>
              <w:pStyle w:val="Tablecontent"/>
            </w:pPr>
            <w:r w:rsidRPr="00CC0127">
              <w:t>DC</w:t>
            </w:r>
          </w:p>
        </w:tc>
        <w:tc>
          <w:tcPr>
            <w:tcW w:w="7434" w:type="dxa"/>
            <w:shd w:val="clear" w:color="auto" w:fill="auto"/>
            <w:tcMar>
              <w:top w:w="0" w:type="dxa"/>
              <w:left w:w="0" w:type="dxa"/>
              <w:bottom w:w="0" w:type="dxa"/>
              <w:right w:w="0" w:type="dxa"/>
            </w:tcMar>
          </w:tcPr>
          <w:p w14:paraId="1E8B1C03" w14:textId="77777777" w:rsidR="00F254F6" w:rsidRPr="00CC0127" w:rsidRDefault="00F254F6" w:rsidP="0094492E">
            <w:pPr>
              <w:pStyle w:val="Tablecontent"/>
              <w:rPr>
                <w:i/>
              </w:rPr>
            </w:pPr>
            <w:r w:rsidRPr="00CC0127">
              <w:rPr>
                <w:i/>
              </w:rPr>
              <w:t>Diners Club – kartová spoločnosť</w:t>
            </w:r>
          </w:p>
        </w:tc>
      </w:tr>
      <w:tr w:rsidR="00F254F6" w:rsidRPr="00CC0127" w14:paraId="03841544" w14:textId="77777777" w:rsidTr="00E74D6F">
        <w:trPr>
          <w:jc w:val="center"/>
        </w:trPr>
        <w:tc>
          <w:tcPr>
            <w:tcW w:w="1466" w:type="dxa"/>
            <w:shd w:val="clear" w:color="auto" w:fill="auto"/>
            <w:tcMar>
              <w:top w:w="0" w:type="dxa"/>
              <w:left w:w="0" w:type="dxa"/>
              <w:bottom w:w="0" w:type="dxa"/>
              <w:right w:w="0" w:type="dxa"/>
            </w:tcMar>
          </w:tcPr>
          <w:p w14:paraId="7A23E049" w14:textId="77777777" w:rsidR="00F254F6" w:rsidRPr="00CC0127" w:rsidRDefault="00F254F6" w:rsidP="0085597F">
            <w:pPr>
              <w:pStyle w:val="Tablecontent"/>
            </w:pPr>
            <w:r w:rsidRPr="00CC0127">
              <w:t>DWH</w:t>
            </w:r>
          </w:p>
        </w:tc>
        <w:tc>
          <w:tcPr>
            <w:tcW w:w="7434" w:type="dxa"/>
            <w:shd w:val="clear" w:color="auto" w:fill="auto"/>
            <w:tcMar>
              <w:top w:w="0" w:type="dxa"/>
              <w:left w:w="0" w:type="dxa"/>
              <w:bottom w:w="0" w:type="dxa"/>
              <w:right w:w="0" w:type="dxa"/>
            </w:tcMar>
          </w:tcPr>
          <w:p w14:paraId="4D605405" w14:textId="77777777" w:rsidR="00F254F6" w:rsidRPr="00CC0127" w:rsidRDefault="00F254F6" w:rsidP="0085597F">
            <w:pPr>
              <w:pStyle w:val="Tablecontent"/>
              <w:rPr>
                <w:i/>
              </w:rPr>
            </w:pPr>
            <w:r w:rsidRPr="00CC0127">
              <w:rPr>
                <w:i/>
              </w:rPr>
              <w:t>Data Ware House (podsystém banky)</w:t>
            </w:r>
          </w:p>
        </w:tc>
      </w:tr>
      <w:tr w:rsidR="00F254F6" w:rsidRPr="00CC0127" w14:paraId="7F01F93E" w14:textId="77777777" w:rsidTr="00E74D6F">
        <w:trPr>
          <w:jc w:val="center"/>
        </w:trPr>
        <w:tc>
          <w:tcPr>
            <w:tcW w:w="1466" w:type="dxa"/>
            <w:shd w:val="clear" w:color="auto" w:fill="auto"/>
            <w:tcMar>
              <w:top w:w="0" w:type="dxa"/>
              <w:left w:w="0" w:type="dxa"/>
              <w:bottom w:w="0" w:type="dxa"/>
              <w:right w:w="0" w:type="dxa"/>
            </w:tcMar>
          </w:tcPr>
          <w:p w14:paraId="7D30962F" w14:textId="77777777" w:rsidR="00F254F6" w:rsidRPr="00CC0127" w:rsidRDefault="00F254F6" w:rsidP="0085597F">
            <w:pPr>
              <w:pStyle w:val="Tablecontent"/>
            </w:pPr>
            <w:r w:rsidRPr="00CC0127">
              <w:t>E2E</w:t>
            </w:r>
          </w:p>
        </w:tc>
        <w:tc>
          <w:tcPr>
            <w:tcW w:w="7434" w:type="dxa"/>
            <w:shd w:val="clear" w:color="auto" w:fill="auto"/>
            <w:tcMar>
              <w:top w:w="0" w:type="dxa"/>
              <w:left w:w="0" w:type="dxa"/>
              <w:bottom w:w="0" w:type="dxa"/>
              <w:right w:w="0" w:type="dxa"/>
            </w:tcMar>
          </w:tcPr>
          <w:p w14:paraId="4BFE8A07" w14:textId="77777777" w:rsidR="00F254F6" w:rsidRPr="00CC0127" w:rsidRDefault="00F254F6" w:rsidP="0085597F">
            <w:pPr>
              <w:pStyle w:val="Tablecontent"/>
              <w:rPr>
                <w:i/>
              </w:rPr>
            </w:pPr>
            <w:r w:rsidRPr="00CC0127">
              <w:rPr>
                <w:i/>
              </w:rPr>
              <w:t>End to End</w:t>
            </w:r>
          </w:p>
        </w:tc>
      </w:tr>
      <w:tr w:rsidR="00F254F6" w:rsidRPr="00CC0127" w14:paraId="4E52AC8E" w14:textId="77777777" w:rsidTr="00E74D6F">
        <w:trPr>
          <w:jc w:val="center"/>
        </w:trPr>
        <w:tc>
          <w:tcPr>
            <w:tcW w:w="1466" w:type="dxa"/>
            <w:shd w:val="clear" w:color="auto" w:fill="auto"/>
            <w:tcMar>
              <w:top w:w="0" w:type="dxa"/>
              <w:left w:w="0" w:type="dxa"/>
              <w:bottom w:w="0" w:type="dxa"/>
              <w:right w:w="0" w:type="dxa"/>
            </w:tcMar>
          </w:tcPr>
          <w:p w14:paraId="09C3C367" w14:textId="77777777" w:rsidR="00F254F6" w:rsidRPr="00CC0127" w:rsidRDefault="00F254F6" w:rsidP="0094492E">
            <w:pPr>
              <w:pStyle w:val="Tablecontent"/>
            </w:pPr>
            <w:r w:rsidRPr="00CC0127">
              <w:t>EÚ</w:t>
            </w:r>
          </w:p>
        </w:tc>
        <w:tc>
          <w:tcPr>
            <w:tcW w:w="7434" w:type="dxa"/>
            <w:shd w:val="clear" w:color="auto" w:fill="auto"/>
            <w:tcMar>
              <w:top w:w="0" w:type="dxa"/>
              <w:left w:w="0" w:type="dxa"/>
              <w:bottom w:w="0" w:type="dxa"/>
              <w:right w:w="0" w:type="dxa"/>
            </w:tcMar>
          </w:tcPr>
          <w:p w14:paraId="362BEDE8" w14:textId="77777777" w:rsidR="00F254F6" w:rsidRPr="00CC0127" w:rsidRDefault="00F254F6" w:rsidP="0094492E">
            <w:pPr>
              <w:pStyle w:val="Tablecontent"/>
              <w:rPr>
                <w:i/>
              </w:rPr>
            </w:pPr>
            <w:r w:rsidRPr="00CC0127">
              <w:rPr>
                <w:i/>
              </w:rPr>
              <w:t>Evidenčný účet (vedený v IDS DDA)</w:t>
            </w:r>
          </w:p>
        </w:tc>
      </w:tr>
      <w:tr w:rsidR="00F254F6" w:rsidRPr="00CC0127" w14:paraId="0E5FDA9E" w14:textId="77777777" w:rsidTr="00E74D6F">
        <w:trPr>
          <w:jc w:val="center"/>
        </w:trPr>
        <w:tc>
          <w:tcPr>
            <w:tcW w:w="1466" w:type="dxa"/>
            <w:shd w:val="clear" w:color="auto" w:fill="auto"/>
            <w:tcMar>
              <w:top w:w="0" w:type="dxa"/>
              <w:left w:w="0" w:type="dxa"/>
              <w:bottom w:w="0" w:type="dxa"/>
              <w:right w:w="0" w:type="dxa"/>
            </w:tcMar>
          </w:tcPr>
          <w:p w14:paraId="54B2A42B" w14:textId="77777777" w:rsidR="00F254F6" w:rsidRPr="00CC0127" w:rsidRDefault="00F254F6" w:rsidP="0094492E">
            <w:pPr>
              <w:pStyle w:val="Tablecontent"/>
            </w:pPr>
            <w:r w:rsidRPr="00CC0127">
              <w:t>HÚK</w:t>
            </w:r>
          </w:p>
        </w:tc>
        <w:tc>
          <w:tcPr>
            <w:tcW w:w="7434" w:type="dxa"/>
            <w:shd w:val="clear" w:color="auto" w:fill="auto"/>
            <w:tcMar>
              <w:top w:w="0" w:type="dxa"/>
              <w:left w:w="0" w:type="dxa"/>
              <w:bottom w:w="0" w:type="dxa"/>
              <w:right w:w="0" w:type="dxa"/>
            </w:tcMar>
          </w:tcPr>
          <w:p w14:paraId="6450E4A1" w14:textId="77777777" w:rsidR="00F254F6" w:rsidRPr="00CC0127" w:rsidRDefault="00F254F6" w:rsidP="000E6CE5">
            <w:pPr>
              <w:pStyle w:val="Tablecontent"/>
              <w:rPr>
                <w:i/>
              </w:rPr>
            </w:pPr>
            <w:r w:rsidRPr="00CC0127">
              <w:rPr>
                <w:i/>
              </w:rPr>
              <w:t>Hlavná účtovná kniha</w:t>
            </w:r>
          </w:p>
        </w:tc>
      </w:tr>
      <w:tr w:rsidR="00F254F6" w:rsidRPr="00CC0127" w14:paraId="135D447F" w14:textId="77777777" w:rsidTr="00E74D6F">
        <w:trPr>
          <w:jc w:val="center"/>
        </w:trPr>
        <w:tc>
          <w:tcPr>
            <w:tcW w:w="1466" w:type="dxa"/>
            <w:shd w:val="clear" w:color="auto" w:fill="auto"/>
            <w:tcMar>
              <w:top w:w="0" w:type="dxa"/>
              <w:left w:w="0" w:type="dxa"/>
              <w:bottom w:w="0" w:type="dxa"/>
              <w:right w:w="0" w:type="dxa"/>
            </w:tcMar>
          </w:tcPr>
          <w:p w14:paraId="0E52A8FB" w14:textId="77777777" w:rsidR="00F254F6" w:rsidRPr="00CC0127" w:rsidRDefault="00F254F6" w:rsidP="0094492E">
            <w:pPr>
              <w:pStyle w:val="Tablecontent"/>
            </w:pPr>
            <w:r w:rsidRPr="00CC0127">
              <w:t>IBAN</w:t>
            </w:r>
          </w:p>
        </w:tc>
        <w:tc>
          <w:tcPr>
            <w:tcW w:w="7434" w:type="dxa"/>
            <w:shd w:val="clear" w:color="auto" w:fill="auto"/>
            <w:tcMar>
              <w:top w:w="0" w:type="dxa"/>
              <w:left w:w="0" w:type="dxa"/>
              <w:bottom w:w="0" w:type="dxa"/>
              <w:right w:w="0" w:type="dxa"/>
            </w:tcMar>
          </w:tcPr>
          <w:p w14:paraId="142966E6" w14:textId="77777777" w:rsidR="00F254F6" w:rsidRPr="00CC0127" w:rsidRDefault="00F254F6" w:rsidP="000E6CE5">
            <w:pPr>
              <w:pStyle w:val="Tablecontent"/>
              <w:rPr>
                <w:i/>
              </w:rPr>
            </w:pPr>
            <w:r w:rsidRPr="00CC0127">
              <w:rPr>
                <w:i/>
              </w:rPr>
              <w:t>International Bank Account Number</w:t>
            </w:r>
          </w:p>
        </w:tc>
      </w:tr>
      <w:tr w:rsidR="00F254F6" w:rsidRPr="00CC0127" w14:paraId="65C187ED" w14:textId="77777777" w:rsidTr="00E74D6F">
        <w:trPr>
          <w:jc w:val="center"/>
        </w:trPr>
        <w:tc>
          <w:tcPr>
            <w:tcW w:w="1466" w:type="dxa"/>
            <w:shd w:val="clear" w:color="auto" w:fill="auto"/>
            <w:tcMar>
              <w:top w:w="0" w:type="dxa"/>
              <w:left w:w="0" w:type="dxa"/>
              <w:bottom w:w="0" w:type="dxa"/>
              <w:right w:w="0" w:type="dxa"/>
            </w:tcMar>
          </w:tcPr>
          <w:p w14:paraId="7C1985CA" w14:textId="77777777" w:rsidR="00F254F6" w:rsidRPr="00CC0127" w:rsidRDefault="00F254F6" w:rsidP="0094492E">
            <w:pPr>
              <w:pStyle w:val="Tablecontent"/>
            </w:pPr>
            <w:r w:rsidRPr="00CC0127">
              <w:t>IDS DDA</w:t>
            </w:r>
          </w:p>
        </w:tc>
        <w:tc>
          <w:tcPr>
            <w:tcW w:w="7434" w:type="dxa"/>
            <w:shd w:val="clear" w:color="auto" w:fill="auto"/>
            <w:tcMar>
              <w:top w:w="0" w:type="dxa"/>
              <w:left w:w="0" w:type="dxa"/>
              <w:bottom w:w="0" w:type="dxa"/>
              <w:right w:w="0" w:type="dxa"/>
            </w:tcMar>
          </w:tcPr>
          <w:p w14:paraId="7A2E856C" w14:textId="3536E2A3" w:rsidR="00F254F6" w:rsidRPr="00CC0127" w:rsidRDefault="00F254F6" w:rsidP="00460844">
            <w:pPr>
              <w:pStyle w:val="Tablecontent"/>
              <w:rPr>
                <w:i/>
              </w:rPr>
            </w:pPr>
            <w:r w:rsidRPr="00CC0127">
              <w:rPr>
                <w:i/>
              </w:rPr>
              <w:t xml:space="preserve">Integrovaný </w:t>
            </w:r>
            <w:r w:rsidR="001314C1" w:rsidRPr="00CC0127">
              <w:rPr>
                <w:i/>
              </w:rPr>
              <w:t>systém</w:t>
            </w:r>
            <w:r w:rsidRPr="00CC0127">
              <w:rPr>
                <w:i/>
              </w:rPr>
              <w:t xml:space="preserve"> vkladov - podsystém banky pre netermínované účty banky</w:t>
            </w:r>
          </w:p>
        </w:tc>
      </w:tr>
      <w:tr w:rsidR="00F254F6" w:rsidRPr="00CC0127" w14:paraId="53B1FBF4" w14:textId="77777777" w:rsidTr="00E74D6F">
        <w:trPr>
          <w:jc w:val="center"/>
        </w:trPr>
        <w:tc>
          <w:tcPr>
            <w:tcW w:w="1466" w:type="dxa"/>
            <w:shd w:val="clear" w:color="auto" w:fill="auto"/>
            <w:tcMar>
              <w:top w:w="0" w:type="dxa"/>
              <w:left w:w="0" w:type="dxa"/>
              <w:bottom w:w="0" w:type="dxa"/>
              <w:right w:w="0" w:type="dxa"/>
            </w:tcMar>
          </w:tcPr>
          <w:p w14:paraId="4C888D80" w14:textId="77777777" w:rsidR="00F254F6" w:rsidRPr="00CC0127" w:rsidRDefault="00F254F6" w:rsidP="0094492E">
            <w:pPr>
              <w:pStyle w:val="Tablecontent"/>
            </w:pPr>
            <w:r w:rsidRPr="00CC0127">
              <w:t>ISS</w:t>
            </w:r>
          </w:p>
        </w:tc>
        <w:tc>
          <w:tcPr>
            <w:tcW w:w="7434" w:type="dxa"/>
            <w:shd w:val="clear" w:color="auto" w:fill="auto"/>
            <w:tcMar>
              <w:top w:w="0" w:type="dxa"/>
              <w:left w:w="0" w:type="dxa"/>
              <w:bottom w:w="0" w:type="dxa"/>
              <w:right w:w="0" w:type="dxa"/>
            </w:tcMar>
          </w:tcPr>
          <w:p w14:paraId="2DA951C0" w14:textId="77777777" w:rsidR="00F254F6" w:rsidRPr="00CC0127" w:rsidRDefault="00F254F6" w:rsidP="004B7684">
            <w:pPr>
              <w:pStyle w:val="Tablecontent"/>
              <w:rPr>
                <w:i/>
              </w:rPr>
            </w:pPr>
            <w:r w:rsidRPr="00CC0127">
              <w:rPr>
                <w:i/>
              </w:rPr>
              <w:t xml:space="preserve">Issuer – vydavateľ platobnej karty </w:t>
            </w:r>
          </w:p>
        </w:tc>
      </w:tr>
      <w:tr w:rsidR="00F254F6" w:rsidRPr="00CC0127" w14:paraId="2AC4E59D" w14:textId="77777777" w:rsidTr="00E74D6F">
        <w:trPr>
          <w:jc w:val="center"/>
        </w:trPr>
        <w:tc>
          <w:tcPr>
            <w:tcW w:w="1466" w:type="dxa"/>
            <w:shd w:val="clear" w:color="auto" w:fill="auto"/>
            <w:tcMar>
              <w:top w:w="0" w:type="dxa"/>
              <w:left w:w="0" w:type="dxa"/>
              <w:bottom w:w="0" w:type="dxa"/>
              <w:right w:w="0" w:type="dxa"/>
            </w:tcMar>
          </w:tcPr>
          <w:p w14:paraId="6E1BAB3C" w14:textId="77777777" w:rsidR="00F254F6" w:rsidRPr="00CC0127" w:rsidRDefault="00F254F6" w:rsidP="0094492E">
            <w:pPr>
              <w:pStyle w:val="Tablecontent"/>
            </w:pPr>
            <w:r w:rsidRPr="00CC0127">
              <w:t>JCB</w:t>
            </w:r>
          </w:p>
        </w:tc>
        <w:tc>
          <w:tcPr>
            <w:tcW w:w="7434" w:type="dxa"/>
            <w:shd w:val="clear" w:color="auto" w:fill="auto"/>
            <w:tcMar>
              <w:top w:w="0" w:type="dxa"/>
              <w:left w:w="0" w:type="dxa"/>
              <w:bottom w:w="0" w:type="dxa"/>
              <w:right w:w="0" w:type="dxa"/>
            </w:tcMar>
          </w:tcPr>
          <w:p w14:paraId="368516B5" w14:textId="77777777" w:rsidR="00F254F6" w:rsidRPr="00CC0127" w:rsidRDefault="00F254F6" w:rsidP="000E6CE5">
            <w:pPr>
              <w:pStyle w:val="Tablecontent"/>
              <w:rPr>
                <w:i/>
              </w:rPr>
            </w:pPr>
            <w:r w:rsidRPr="00CC0127">
              <w:rPr>
                <w:i/>
              </w:rPr>
              <w:t>Japan Credit Bureau - kartová spoločnosť</w:t>
            </w:r>
          </w:p>
        </w:tc>
      </w:tr>
      <w:tr w:rsidR="00F254F6" w:rsidRPr="00CC0127" w14:paraId="2831A0E8" w14:textId="77777777" w:rsidTr="00E74D6F">
        <w:trPr>
          <w:jc w:val="center"/>
        </w:trPr>
        <w:tc>
          <w:tcPr>
            <w:tcW w:w="1466" w:type="dxa"/>
            <w:shd w:val="clear" w:color="auto" w:fill="auto"/>
            <w:tcMar>
              <w:top w:w="0" w:type="dxa"/>
              <w:left w:w="0" w:type="dxa"/>
              <w:bottom w:w="0" w:type="dxa"/>
              <w:right w:w="0" w:type="dxa"/>
            </w:tcMar>
          </w:tcPr>
          <w:p w14:paraId="5EA972ED" w14:textId="77777777" w:rsidR="00F254F6" w:rsidRPr="00CC0127" w:rsidRDefault="00F254F6" w:rsidP="0085597F">
            <w:pPr>
              <w:pStyle w:val="Tablecontent"/>
            </w:pPr>
            <w:r w:rsidRPr="00CC0127">
              <w:t>Kartová schéma</w:t>
            </w:r>
          </w:p>
        </w:tc>
        <w:tc>
          <w:tcPr>
            <w:tcW w:w="7434" w:type="dxa"/>
            <w:shd w:val="clear" w:color="auto" w:fill="auto"/>
            <w:tcMar>
              <w:top w:w="0" w:type="dxa"/>
              <w:left w:w="0" w:type="dxa"/>
              <w:bottom w:w="0" w:type="dxa"/>
              <w:right w:w="0" w:type="dxa"/>
            </w:tcMar>
          </w:tcPr>
          <w:p w14:paraId="25AAE576" w14:textId="77777777" w:rsidR="00F254F6" w:rsidRPr="00CC0127" w:rsidRDefault="00F254F6" w:rsidP="002E3DE0">
            <w:pPr>
              <w:pStyle w:val="Tablecontent"/>
              <w:rPr>
                <w:i/>
              </w:rPr>
            </w:pPr>
            <w:r w:rsidRPr="00CC0127">
              <w:rPr>
                <w:i/>
              </w:rPr>
              <w:t>Kartová spoločnosť - Mastercard, Visa, AMEX, JCB, Diners Club</w:t>
            </w:r>
          </w:p>
        </w:tc>
      </w:tr>
      <w:tr w:rsidR="00F254F6" w:rsidRPr="00CC0127" w14:paraId="40BE9105" w14:textId="77777777" w:rsidTr="00E74D6F">
        <w:trPr>
          <w:jc w:val="center"/>
        </w:trPr>
        <w:tc>
          <w:tcPr>
            <w:tcW w:w="1466" w:type="dxa"/>
            <w:shd w:val="clear" w:color="auto" w:fill="auto"/>
            <w:tcMar>
              <w:top w:w="0" w:type="dxa"/>
              <w:left w:w="0" w:type="dxa"/>
              <w:bottom w:w="0" w:type="dxa"/>
              <w:right w:w="0" w:type="dxa"/>
            </w:tcMar>
          </w:tcPr>
          <w:p w14:paraId="12F6B13C" w14:textId="77777777" w:rsidR="00F254F6" w:rsidRPr="00CC0127" w:rsidRDefault="00F254F6" w:rsidP="0094492E">
            <w:pPr>
              <w:pStyle w:val="Tablecontent"/>
            </w:pPr>
            <w:r w:rsidRPr="00CC0127">
              <w:t>KS</w:t>
            </w:r>
          </w:p>
        </w:tc>
        <w:tc>
          <w:tcPr>
            <w:tcW w:w="7434" w:type="dxa"/>
            <w:shd w:val="clear" w:color="auto" w:fill="auto"/>
            <w:tcMar>
              <w:top w:w="0" w:type="dxa"/>
              <w:left w:w="0" w:type="dxa"/>
              <w:bottom w:w="0" w:type="dxa"/>
              <w:right w:w="0" w:type="dxa"/>
            </w:tcMar>
          </w:tcPr>
          <w:p w14:paraId="1CFA132E" w14:textId="77777777" w:rsidR="00F254F6" w:rsidRPr="00CC0127" w:rsidRDefault="00F254F6" w:rsidP="0094492E">
            <w:pPr>
              <w:pStyle w:val="Tablecontent"/>
              <w:rPr>
                <w:i/>
              </w:rPr>
            </w:pPr>
            <w:r w:rsidRPr="00CC0127">
              <w:rPr>
                <w:i/>
              </w:rPr>
              <w:t>Konštantný symbol</w:t>
            </w:r>
          </w:p>
        </w:tc>
      </w:tr>
      <w:tr w:rsidR="00F254F6" w:rsidRPr="00CC0127" w14:paraId="12C5C7CD" w14:textId="77777777" w:rsidTr="00E74D6F">
        <w:trPr>
          <w:jc w:val="center"/>
        </w:trPr>
        <w:tc>
          <w:tcPr>
            <w:tcW w:w="1466" w:type="dxa"/>
            <w:shd w:val="clear" w:color="auto" w:fill="auto"/>
            <w:tcMar>
              <w:top w:w="0" w:type="dxa"/>
              <w:left w:w="0" w:type="dxa"/>
              <w:bottom w:w="0" w:type="dxa"/>
              <w:right w:w="0" w:type="dxa"/>
            </w:tcMar>
          </w:tcPr>
          <w:p w14:paraId="69CE4754" w14:textId="77777777" w:rsidR="00F254F6" w:rsidRPr="00CC0127" w:rsidRDefault="00F254F6" w:rsidP="0094492E">
            <w:pPr>
              <w:pStyle w:val="Tablecontent"/>
            </w:pPr>
            <w:r w:rsidRPr="00CC0127">
              <w:t>MC</w:t>
            </w:r>
          </w:p>
        </w:tc>
        <w:tc>
          <w:tcPr>
            <w:tcW w:w="7434" w:type="dxa"/>
            <w:shd w:val="clear" w:color="auto" w:fill="auto"/>
            <w:tcMar>
              <w:top w:w="0" w:type="dxa"/>
              <w:left w:w="0" w:type="dxa"/>
              <w:bottom w:w="0" w:type="dxa"/>
              <w:right w:w="0" w:type="dxa"/>
            </w:tcMar>
          </w:tcPr>
          <w:p w14:paraId="29934B8A" w14:textId="77777777" w:rsidR="00F254F6" w:rsidRPr="00CC0127" w:rsidRDefault="00F254F6" w:rsidP="004B7684">
            <w:pPr>
              <w:pStyle w:val="Tablecontent"/>
              <w:rPr>
                <w:i/>
              </w:rPr>
            </w:pPr>
            <w:r w:rsidRPr="00CC0127">
              <w:rPr>
                <w:i/>
              </w:rPr>
              <w:t>MasterCard - kartová spoločnosť</w:t>
            </w:r>
          </w:p>
        </w:tc>
      </w:tr>
      <w:tr w:rsidR="00F254F6" w:rsidRPr="00CC0127" w14:paraId="06FF18B3" w14:textId="77777777" w:rsidTr="00E74D6F">
        <w:trPr>
          <w:jc w:val="center"/>
        </w:trPr>
        <w:tc>
          <w:tcPr>
            <w:tcW w:w="1466" w:type="dxa"/>
            <w:shd w:val="clear" w:color="auto" w:fill="auto"/>
            <w:tcMar>
              <w:top w:w="0" w:type="dxa"/>
              <w:left w:w="0" w:type="dxa"/>
              <w:bottom w:w="0" w:type="dxa"/>
              <w:right w:w="0" w:type="dxa"/>
            </w:tcMar>
          </w:tcPr>
          <w:p w14:paraId="488EAEB5" w14:textId="77777777" w:rsidR="00F254F6" w:rsidRPr="00CC0127" w:rsidRDefault="00F254F6" w:rsidP="0085597F">
            <w:pPr>
              <w:pStyle w:val="Tablecontent"/>
            </w:pPr>
            <w:r w:rsidRPr="00CC0127">
              <w:t>MIS</w:t>
            </w:r>
          </w:p>
        </w:tc>
        <w:tc>
          <w:tcPr>
            <w:tcW w:w="7434" w:type="dxa"/>
            <w:shd w:val="clear" w:color="auto" w:fill="auto"/>
            <w:tcMar>
              <w:top w:w="0" w:type="dxa"/>
              <w:left w:w="0" w:type="dxa"/>
              <w:bottom w:w="0" w:type="dxa"/>
              <w:right w:w="0" w:type="dxa"/>
            </w:tcMar>
          </w:tcPr>
          <w:p w14:paraId="24D1282D" w14:textId="77777777" w:rsidR="00F254F6" w:rsidRPr="00CC0127" w:rsidRDefault="00F254F6" w:rsidP="00C91D54">
            <w:pPr>
              <w:pStyle w:val="Tablecontent"/>
              <w:rPr>
                <w:i/>
              </w:rPr>
            </w:pPr>
            <w:r w:rsidRPr="00CC0127">
              <w:rPr>
                <w:i/>
              </w:rPr>
              <w:t>Podsystém banky pre sledovanie profitability (nákladov, výnosov za jednotlivé oblasti)</w:t>
            </w:r>
          </w:p>
        </w:tc>
      </w:tr>
      <w:tr w:rsidR="00F254F6" w:rsidRPr="00CC0127" w14:paraId="480F0843" w14:textId="77777777" w:rsidTr="00E74D6F">
        <w:trPr>
          <w:jc w:val="center"/>
        </w:trPr>
        <w:tc>
          <w:tcPr>
            <w:tcW w:w="1466" w:type="dxa"/>
            <w:shd w:val="clear" w:color="auto" w:fill="auto"/>
            <w:tcMar>
              <w:top w:w="0" w:type="dxa"/>
              <w:left w:w="0" w:type="dxa"/>
              <w:bottom w:w="0" w:type="dxa"/>
              <w:right w:w="0" w:type="dxa"/>
            </w:tcMar>
          </w:tcPr>
          <w:p w14:paraId="0363300C" w14:textId="77777777" w:rsidR="00F254F6" w:rsidRPr="00CC0127" w:rsidRDefault="00F254F6" w:rsidP="0094492E">
            <w:pPr>
              <w:pStyle w:val="Tablecontent"/>
            </w:pPr>
            <w:r w:rsidRPr="00CC0127">
              <w:t>Obchodník</w:t>
            </w:r>
          </w:p>
        </w:tc>
        <w:tc>
          <w:tcPr>
            <w:tcW w:w="7434" w:type="dxa"/>
            <w:shd w:val="clear" w:color="auto" w:fill="auto"/>
            <w:tcMar>
              <w:top w:w="0" w:type="dxa"/>
              <w:left w:w="0" w:type="dxa"/>
              <w:bottom w:w="0" w:type="dxa"/>
              <w:right w:w="0" w:type="dxa"/>
            </w:tcMar>
          </w:tcPr>
          <w:p w14:paraId="0F36E580" w14:textId="77777777" w:rsidR="00F254F6" w:rsidRPr="00CC0127" w:rsidRDefault="00F254F6" w:rsidP="0094492E">
            <w:pPr>
              <w:pStyle w:val="Tablecontent"/>
              <w:rPr>
                <w:i/>
              </w:rPr>
            </w:pPr>
            <w:r w:rsidRPr="00CC0127">
              <w:rPr>
                <w:i/>
              </w:rPr>
              <w:t xml:space="preserve">Je právnická osoba, resp. súkromný podnikateľ, ktorý má s partnerskou bankou uzatvorenú zmluvu o akceptácii platobných kariet a preplácaní platobných dokladov. Obchodnícke </w:t>
            </w:r>
            <w:r w:rsidRPr="00CC0127">
              <w:rPr>
                <w:i/>
              </w:rPr>
              <w:lastRenderedPageBreak/>
              <w:t>miesto musí byť označené logom MC, Maestro, VISA, VISA Electron, Diners Club, JCB, AMEX (obchody, hotely, reštaurácie, benzínové čerpadlá a pod.).</w:t>
            </w:r>
          </w:p>
        </w:tc>
      </w:tr>
      <w:tr w:rsidR="00F254F6" w:rsidRPr="00CC0127" w14:paraId="09B91D7E" w14:textId="77777777" w:rsidTr="00E74D6F">
        <w:trPr>
          <w:jc w:val="center"/>
        </w:trPr>
        <w:tc>
          <w:tcPr>
            <w:tcW w:w="1466" w:type="dxa"/>
            <w:shd w:val="clear" w:color="auto" w:fill="auto"/>
            <w:tcMar>
              <w:top w:w="0" w:type="dxa"/>
              <w:left w:w="0" w:type="dxa"/>
              <w:bottom w:w="0" w:type="dxa"/>
              <w:right w:w="0" w:type="dxa"/>
            </w:tcMar>
          </w:tcPr>
          <w:p w14:paraId="03BCC4FD" w14:textId="77777777" w:rsidR="00F254F6" w:rsidRPr="00CC0127" w:rsidRDefault="00F254F6" w:rsidP="0085597F">
            <w:pPr>
              <w:pStyle w:val="Tablecontent"/>
            </w:pPr>
            <w:r w:rsidRPr="00CC0127">
              <w:lastRenderedPageBreak/>
              <w:t>OFF US</w:t>
            </w:r>
          </w:p>
        </w:tc>
        <w:tc>
          <w:tcPr>
            <w:tcW w:w="7434" w:type="dxa"/>
            <w:shd w:val="clear" w:color="auto" w:fill="auto"/>
            <w:tcMar>
              <w:top w:w="0" w:type="dxa"/>
              <w:left w:w="0" w:type="dxa"/>
              <w:bottom w:w="0" w:type="dxa"/>
              <w:right w:w="0" w:type="dxa"/>
            </w:tcMar>
          </w:tcPr>
          <w:p w14:paraId="7BDDDECB" w14:textId="77777777" w:rsidR="00F254F6" w:rsidRPr="00CC0127" w:rsidRDefault="00F254F6" w:rsidP="0085597F">
            <w:pPr>
              <w:pStyle w:val="Tablecontent"/>
              <w:rPr>
                <w:i/>
              </w:rPr>
            </w:pPr>
            <w:r w:rsidRPr="00CC0127">
              <w:rPr>
                <w:i/>
              </w:rPr>
              <w:t>Transakcia kartou vydanou inou bankou ako VUB na VUB zariadení</w:t>
            </w:r>
          </w:p>
        </w:tc>
      </w:tr>
      <w:tr w:rsidR="00F254F6" w:rsidRPr="00CC0127" w14:paraId="36481677" w14:textId="77777777" w:rsidTr="00E74D6F">
        <w:trPr>
          <w:jc w:val="center"/>
        </w:trPr>
        <w:tc>
          <w:tcPr>
            <w:tcW w:w="1466" w:type="dxa"/>
            <w:shd w:val="clear" w:color="auto" w:fill="auto"/>
            <w:tcMar>
              <w:top w:w="0" w:type="dxa"/>
              <w:left w:w="0" w:type="dxa"/>
              <w:bottom w:w="0" w:type="dxa"/>
              <w:right w:w="0" w:type="dxa"/>
            </w:tcMar>
          </w:tcPr>
          <w:p w14:paraId="1DAD151C" w14:textId="77777777" w:rsidR="00F254F6" w:rsidRPr="00CC0127" w:rsidRDefault="00F254F6" w:rsidP="0085597F">
            <w:pPr>
              <w:pStyle w:val="Tablecontent"/>
            </w:pPr>
            <w:r w:rsidRPr="00CC0127">
              <w:t xml:space="preserve">ON US </w:t>
            </w:r>
          </w:p>
        </w:tc>
        <w:tc>
          <w:tcPr>
            <w:tcW w:w="7434" w:type="dxa"/>
            <w:shd w:val="clear" w:color="auto" w:fill="auto"/>
            <w:tcMar>
              <w:top w:w="0" w:type="dxa"/>
              <w:left w:w="0" w:type="dxa"/>
              <w:bottom w:w="0" w:type="dxa"/>
              <w:right w:w="0" w:type="dxa"/>
            </w:tcMar>
          </w:tcPr>
          <w:p w14:paraId="140F9EB4" w14:textId="77777777" w:rsidR="00F254F6" w:rsidRPr="00CC0127" w:rsidRDefault="00F254F6" w:rsidP="0085597F">
            <w:pPr>
              <w:pStyle w:val="Tablecontent"/>
              <w:rPr>
                <w:i/>
              </w:rPr>
            </w:pPr>
            <w:r w:rsidRPr="00CC0127">
              <w:rPr>
                <w:i/>
              </w:rPr>
              <w:t>Transakcia kartou vydanou VUB na VUB zariadení</w:t>
            </w:r>
          </w:p>
        </w:tc>
      </w:tr>
      <w:tr w:rsidR="00F81887" w:rsidRPr="00CC0127" w14:paraId="26AAD6FC" w14:textId="77777777" w:rsidTr="00E74D6F">
        <w:trPr>
          <w:jc w:val="center"/>
        </w:trPr>
        <w:tc>
          <w:tcPr>
            <w:tcW w:w="1466" w:type="dxa"/>
            <w:shd w:val="clear" w:color="auto" w:fill="auto"/>
            <w:tcMar>
              <w:top w:w="0" w:type="dxa"/>
              <w:left w:w="0" w:type="dxa"/>
              <w:bottom w:w="0" w:type="dxa"/>
              <w:right w:w="0" w:type="dxa"/>
            </w:tcMar>
          </w:tcPr>
          <w:p w14:paraId="4981063D" w14:textId="7E4F0F77" w:rsidR="00F81887" w:rsidRPr="00CC0127" w:rsidRDefault="00F81887" w:rsidP="0085597F">
            <w:pPr>
              <w:pStyle w:val="Tablecontent"/>
            </w:pPr>
            <w:r>
              <w:t>Poplatok/ zľava</w:t>
            </w:r>
          </w:p>
        </w:tc>
        <w:tc>
          <w:tcPr>
            <w:tcW w:w="7434" w:type="dxa"/>
            <w:shd w:val="clear" w:color="auto" w:fill="auto"/>
            <w:tcMar>
              <w:top w:w="0" w:type="dxa"/>
              <w:left w:w="0" w:type="dxa"/>
              <w:bottom w:w="0" w:type="dxa"/>
              <w:right w:w="0" w:type="dxa"/>
            </w:tcMar>
          </w:tcPr>
          <w:p w14:paraId="75D9269A" w14:textId="257FF0A5" w:rsidR="00F81887" w:rsidRPr="00CC0127" w:rsidRDefault="00F81887" w:rsidP="0085597F">
            <w:pPr>
              <w:pStyle w:val="Tablecontent"/>
              <w:rPr>
                <w:i/>
              </w:rPr>
            </w:pPr>
            <w:r>
              <w:rPr>
                <w:i/>
              </w:rPr>
              <w:t xml:space="preserve">Fixný poplatok/ zľava v mene Eur. </w:t>
            </w:r>
          </w:p>
        </w:tc>
      </w:tr>
      <w:tr w:rsidR="00F254F6" w:rsidRPr="00CC0127" w14:paraId="479C13AB" w14:textId="77777777" w:rsidTr="00E74D6F">
        <w:trPr>
          <w:jc w:val="center"/>
        </w:trPr>
        <w:tc>
          <w:tcPr>
            <w:tcW w:w="1466" w:type="dxa"/>
            <w:shd w:val="clear" w:color="auto" w:fill="auto"/>
            <w:tcMar>
              <w:top w:w="0" w:type="dxa"/>
              <w:left w:w="0" w:type="dxa"/>
              <w:bottom w:w="0" w:type="dxa"/>
              <w:right w:w="0" w:type="dxa"/>
            </w:tcMar>
          </w:tcPr>
          <w:p w14:paraId="06929A1E" w14:textId="77777777" w:rsidR="00F254F6" w:rsidRPr="00CC0127" w:rsidRDefault="00F254F6" w:rsidP="005153D7">
            <w:pPr>
              <w:pStyle w:val="Tablecontent"/>
            </w:pPr>
            <w:r w:rsidRPr="00CC0127">
              <w:t>POS</w:t>
            </w:r>
          </w:p>
        </w:tc>
        <w:tc>
          <w:tcPr>
            <w:tcW w:w="7434" w:type="dxa"/>
            <w:shd w:val="clear" w:color="auto" w:fill="auto"/>
            <w:tcMar>
              <w:top w:w="0" w:type="dxa"/>
              <w:left w:w="0" w:type="dxa"/>
              <w:bottom w:w="0" w:type="dxa"/>
              <w:right w:w="0" w:type="dxa"/>
            </w:tcMar>
          </w:tcPr>
          <w:p w14:paraId="412F1DEE" w14:textId="77777777" w:rsidR="00F254F6" w:rsidRPr="00CC0127" w:rsidRDefault="00F254F6" w:rsidP="004B7684">
            <w:pPr>
              <w:pStyle w:val="Tablecontent"/>
              <w:rPr>
                <w:i/>
              </w:rPr>
            </w:pPr>
            <w:r w:rsidRPr="00CC0127">
              <w:rPr>
                <w:i/>
              </w:rPr>
              <w:t>Point of Sale (terminál akceptujúci platobné karty)</w:t>
            </w:r>
          </w:p>
        </w:tc>
      </w:tr>
      <w:tr w:rsidR="00F254F6" w:rsidRPr="00CC0127" w14:paraId="516B4757" w14:textId="77777777" w:rsidTr="00E74D6F">
        <w:trPr>
          <w:jc w:val="center"/>
        </w:trPr>
        <w:tc>
          <w:tcPr>
            <w:tcW w:w="1466" w:type="dxa"/>
            <w:shd w:val="clear" w:color="auto" w:fill="auto"/>
            <w:tcMar>
              <w:top w:w="0" w:type="dxa"/>
              <w:left w:w="0" w:type="dxa"/>
              <w:bottom w:w="0" w:type="dxa"/>
              <w:right w:w="0" w:type="dxa"/>
            </w:tcMar>
          </w:tcPr>
          <w:p w14:paraId="49AB69A7" w14:textId="77777777" w:rsidR="00F254F6" w:rsidRPr="00CC0127" w:rsidRDefault="00F254F6" w:rsidP="0094492E">
            <w:pPr>
              <w:pStyle w:val="Tablecontent"/>
            </w:pPr>
            <w:r w:rsidRPr="00CC0127">
              <w:t>Provízia</w:t>
            </w:r>
          </w:p>
        </w:tc>
        <w:tc>
          <w:tcPr>
            <w:tcW w:w="7434" w:type="dxa"/>
            <w:shd w:val="clear" w:color="auto" w:fill="auto"/>
            <w:tcMar>
              <w:top w:w="0" w:type="dxa"/>
              <w:left w:w="0" w:type="dxa"/>
              <w:bottom w:w="0" w:type="dxa"/>
              <w:right w:w="0" w:type="dxa"/>
            </w:tcMar>
          </w:tcPr>
          <w:p w14:paraId="50010009" w14:textId="42828D9F" w:rsidR="00F254F6" w:rsidRPr="00CC0127" w:rsidRDefault="00F254F6" w:rsidP="0094492E">
            <w:pPr>
              <w:pStyle w:val="Tablecontent"/>
              <w:rPr>
                <w:i/>
              </w:rPr>
            </w:pPr>
            <w:r w:rsidRPr="00CC0127">
              <w:rPr>
                <w:i/>
              </w:rPr>
              <w:t>Je poplatok za službu, platený obchodníkom banke – prijímateľovi, s ktorou sa zmluvne dohodol na percentuálnej výške tohto popl</w:t>
            </w:r>
            <w:r w:rsidR="0029016C">
              <w:rPr>
                <w:i/>
              </w:rPr>
              <w:t>atku z celkovej sumy transakcie, resp. na fixnej čiastke.</w:t>
            </w:r>
            <w:r w:rsidRPr="00CC0127">
              <w:rPr>
                <w:i/>
              </w:rPr>
              <w:t xml:space="preserve"> Pri transakciách typu cash advance sa provízia neúčtuje.</w:t>
            </w:r>
            <w:r w:rsidR="00F81887">
              <w:rPr>
                <w:i/>
              </w:rPr>
              <w:t xml:space="preserve"> Mena provízie je zhodná s menou transakcie.</w:t>
            </w:r>
          </w:p>
        </w:tc>
      </w:tr>
      <w:tr w:rsidR="00F254F6" w:rsidRPr="00CC0127" w14:paraId="17C3B1E6" w14:textId="77777777" w:rsidTr="00E74D6F">
        <w:trPr>
          <w:jc w:val="center"/>
        </w:trPr>
        <w:tc>
          <w:tcPr>
            <w:tcW w:w="1466" w:type="dxa"/>
            <w:shd w:val="clear" w:color="auto" w:fill="auto"/>
            <w:tcMar>
              <w:top w:w="0" w:type="dxa"/>
              <w:left w:w="0" w:type="dxa"/>
              <w:bottom w:w="0" w:type="dxa"/>
              <w:right w:w="0" w:type="dxa"/>
            </w:tcMar>
          </w:tcPr>
          <w:p w14:paraId="1B9CA7EE" w14:textId="77777777" w:rsidR="00F254F6" w:rsidRPr="00CC0127" w:rsidRDefault="00F254F6" w:rsidP="0094492E">
            <w:pPr>
              <w:pStyle w:val="Tablecontent"/>
            </w:pPr>
            <w:r w:rsidRPr="00CC0127">
              <w:t>Refund</w:t>
            </w:r>
          </w:p>
        </w:tc>
        <w:tc>
          <w:tcPr>
            <w:tcW w:w="7434" w:type="dxa"/>
            <w:shd w:val="clear" w:color="auto" w:fill="auto"/>
            <w:tcMar>
              <w:top w:w="0" w:type="dxa"/>
              <w:left w:w="0" w:type="dxa"/>
              <w:bottom w:w="0" w:type="dxa"/>
              <w:right w:w="0" w:type="dxa"/>
            </w:tcMar>
          </w:tcPr>
          <w:p w14:paraId="63E30856" w14:textId="77777777" w:rsidR="00F254F6" w:rsidRPr="00CC0127" w:rsidRDefault="00F254F6" w:rsidP="0094492E">
            <w:pPr>
              <w:pStyle w:val="Tablecontent"/>
              <w:rPr>
                <w:i/>
              </w:rPr>
            </w:pPr>
            <w:r w:rsidRPr="00CC0127">
              <w:rPr>
                <w:i/>
              </w:rPr>
              <w:t>Ak obchodník uzná reklamáciu klienta inej banky, ktorý predtým uňho platil prostredníctvom platobnej karty, nevráti zákazníkovi hotovosť, ale mu vypíše platobný doklad s označením „credit“, resp. zadá funkciu „NÁVRAT“ pri použití  POS terminálu.</w:t>
            </w:r>
          </w:p>
        </w:tc>
      </w:tr>
      <w:tr w:rsidR="00F254F6" w:rsidRPr="00CC0127" w14:paraId="66406FAE" w14:textId="77777777" w:rsidTr="00E74D6F">
        <w:trPr>
          <w:jc w:val="center"/>
        </w:trPr>
        <w:tc>
          <w:tcPr>
            <w:tcW w:w="1466" w:type="dxa"/>
            <w:shd w:val="clear" w:color="auto" w:fill="auto"/>
            <w:tcMar>
              <w:top w:w="0" w:type="dxa"/>
              <w:left w:w="0" w:type="dxa"/>
              <w:bottom w:w="0" w:type="dxa"/>
              <w:right w:w="0" w:type="dxa"/>
            </w:tcMar>
          </w:tcPr>
          <w:p w14:paraId="498C7230" w14:textId="77777777" w:rsidR="00F254F6" w:rsidRPr="00CC0127" w:rsidRDefault="00F254F6" w:rsidP="0094492E">
            <w:pPr>
              <w:pStyle w:val="Tablecontent"/>
            </w:pPr>
            <w:r w:rsidRPr="00CC0127">
              <w:t>Reject</w:t>
            </w:r>
          </w:p>
        </w:tc>
        <w:tc>
          <w:tcPr>
            <w:tcW w:w="7434" w:type="dxa"/>
            <w:shd w:val="clear" w:color="auto" w:fill="auto"/>
            <w:tcMar>
              <w:top w:w="0" w:type="dxa"/>
              <w:left w:w="0" w:type="dxa"/>
              <w:bottom w:w="0" w:type="dxa"/>
              <w:right w:w="0" w:type="dxa"/>
            </w:tcMar>
          </w:tcPr>
          <w:p w14:paraId="2C0566AB" w14:textId="77777777" w:rsidR="00F254F6" w:rsidRPr="00CC0127" w:rsidRDefault="00F254F6" w:rsidP="0094492E">
            <w:pPr>
              <w:pStyle w:val="Tablecontent"/>
              <w:rPr>
                <w:i/>
              </w:rPr>
            </w:pPr>
            <w:r w:rsidRPr="00CC0127">
              <w:rPr>
                <w:i/>
              </w:rPr>
              <w:t>Transakcia (prezentácia) zamietnutá kartovou spoločnosťou z dôvodu napr. nesprávne zadanej hodnoty v niektorom z polí v outgoingovom súbore. Procesor musí opraviť daný "reject" a opätovne poslať do clearingu.</w:t>
            </w:r>
          </w:p>
        </w:tc>
      </w:tr>
      <w:tr w:rsidR="00F254F6" w:rsidRPr="00CC0127" w14:paraId="2AD491B6" w14:textId="77777777" w:rsidTr="00E74D6F">
        <w:trPr>
          <w:jc w:val="center"/>
        </w:trPr>
        <w:tc>
          <w:tcPr>
            <w:tcW w:w="1466" w:type="dxa"/>
            <w:shd w:val="clear" w:color="auto" w:fill="auto"/>
            <w:tcMar>
              <w:top w:w="0" w:type="dxa"/>
              <w:left w:w="0" w:type="dxa"/>
              <w:bottom w:w="0" w:type="dxa"/>
              <w:right w:w="0" w:type="dxa"/>
            </w:tcMar>
          </w:tcPr>
          <w:p w14:paraId="510963F1" w14:textId="77777777" w:rsidR="00F254F6" w:rsidRPr="00CC0127" w:rsidRDefault="00F254F6" w:rsidP="0094492E">
            <w:pPr>
              <w:pStyle w:val="Tablecontent"/>
            </w:pPr>
            <w:r w:rsidRPr="00CC0127">
              <w:t>Reverzal</w:t>
            </w:r>
          </w:p>
        </w:tc>
        <w:tc>
          <w:tcPr>
            <w:tcW w:w="7434" w:type="dxa"/>
            <w:shd w:val="clear" w:color="auto" w:fill="auto"/>
            <w:tcMar>
              <w:top w:w="0" w:type="dxa"/>
              <w:left w:w="0" w:type="dxa"/>
              <w:bottom w:w="0" w:type="dxa"/>
              <w:right w:w="0" w:type="dxa"/>
            </w:tcMar>
          </w:tcPr>
          <w:p w14:paraId="704BE672" w14:textId="77777777" w:rsidR="00F254F6" w:rsidRPr="00CC0127" w:rsidRDefault="00F254F6" w:rsidP="0094492E">
            <w:pPr>
              <w:pStyle w:val="Tablecontent"/>
              <w:rPr>
                <w:i/>
              </w:rPr>
            </w:pPr>
            <w:r w:rsidRPr="00CC0127">
              <w:rPr>
                <w:i/>
              </w:rPr>
              <w:t>Obojstranné zúčtovanie ON US reklamovaných transakcií v Exact.</w:t>
            </w:r>
          </w:p>
        </w:tc>
      </w:tr>
      <w:tr w:rsidR="00F254F6" w:rsidRPr="00CC0127" w14:paraId="7B22FD39" w14:textId="77777777" w:rsidTr="00E74D6F">
        <w:trPr>
          <w:jc w:val="center"/>
        </w:trPr>
        <w:tc>
          <w:tcPr>
            <w:tcW w:w="1466" w:type="dxa"/>
            <w:shd w:val="clear" w:color="auto" w:fill="auto"/>
            <w:tcMar>
              <w:top w:w="0" w:type="dxa"/>
              <w:left w:w="0" w:type="dxa"/>
              <w:bottom w:w="0" w:type="dxa"/>
              <w:right w:w="0" w:type="dxa"/>
            </w:tcMar>
          </w:tcPr>
          <w:p w14:paraId="37E6B4FB" w14:textId="77777777" w:rsidR="00F254F6" w:rsidRPr="00CC0127" w:rsidRDefault="00F254F6" w:rsidP="0094492E">
            <w:pPr>
              <w:pStyle w:val="Tablecontent"/>
            </w:pPr>
            <w:r w:rsidRPr="00CC0127">
              <w:t>ŠS</w:t>
            </w:r>
          </w:p>
        </w:tc>
        <w:tc>
          <w:tcPr>
            <w:tcW w:w="7434" w:type="dxa"/>
            <w:shd w:val="clear" w:color="auto" w:fill="auto"/>
            <w:tcMar>
              <w:top w:w="0" w:type="dxa"/>
              <w:left w:w="0" w:type="dxa"/>
              <w:bottom w:w="0" w:type="dxa"/>
              <w:right w:w="0" w:type="dxa"/>
            </w:tcMar>
          </w:tcPr>
          <w:p w14:paraId="28B9CE10" w14:textId="77777777" w:rsidR="00F254F6" w:rsidRPr="00CC0127" w:rsidRDefault="00F254F6" w:rsidP="0094492E">
            <w:pPr>
              <w:pStyle w:val="Tablecontent"/>
              <w:rPr>
                <w:i/>
              </w:rPr>
            </w:pPr>
            <w:r w:rsidRPr="00CC0127">
              <w:rPr>
                <w:i/>
              </w:rPr>
              <w:t>Špecifický symbol</w:t>
            </w:r>
          </w:p>
        </w:tc>
      </w:tr>
      <w:tr w:rsidR="00F254F6" w:rsidRPr="00CC0127" w14:paraId="203DFDC3" w14:textId="77777777" w:rsidTr="00E74D6F">
        <w:trPr>
          <w:jc w:val="center"/>
        </w:trPr>
        <w:tc>
          <w:tcPr>
            <w:tcW w:w="1466" w:type="dxa"/>
            <w:shd w:val="clear" w:color="auto" w:fill="auto"/>
            <w:tcMar>
              <w:top w:w="0" w:type="dxa"/>
              <w:left w:w="0" w:type="dxa"/>
              <w:bottom w:w="0" w:type="dxa"/>
              <w:right w:w="0" w:type="dxa"/>
            </w:tcMar>
          </w:tcPr>
          <w:p w14:paraId="08596381" w14:textId="77777777" w:rsidR="00F254F6" w:rsidRPr="00CC0127" w:rsidRDefault="00F254F6" w:rsidP="0094492E">
            <w:pPr>
              <w:pStyle w:val="Tablecontent"/>
            </w:pPr>
            <w:r w:rsidRPr="00CC0127">
              <w:t>TK</w:t>
            </w:r>
          </w:p>
        </w:tc>
        <w:tc>
          <w:tcPr>
            <w:tcW w:w="7434" w:type="dxa"/>
            <w:shd w:val="clear" w:color="auto" w:fill="auto"/>
            <w:tcMar>
              <w:top w:w="0" w:type="dxa"/>
              <w:left w:w="0" w:type="dxa"/>
              <w:bottom w:w="0" w:type="dxa"/>
              <w:right w:w="0" w:type="dxa"/>
            </w:tcMar>
          </w:tcPr>
          <w:p w14:paraId="684AFFA3" w14:textId="77777777" w:rsidR="00F254F6" w:rsidRPr="00CC0127" w:rsidRDefault="00F254F6" w:rsidP="0094492E">
            <w:pPr>
              <w:pStyle w:val="Tablecontent"/>
              <w:rPr>
                <w:i/>
              </w:rPr>
            </w:pPr>
            <w:r w:rsidRPr="00CC0127">
              <w:rPr>
                <w:i/>
              </w:rPr>
              <w:t>Transakčný kód</w:t>
            </w:r>
          </w:p>
        </w:tc>
      </w:tr>
      <w:tr w:rsidR="00F254F6" w:rsidRPr="00CC0127" w14:paraId="4B2E2333" w14:textId="77777777" w:rsidTr="00E74D6F">
        <w:trPr>
          <w:jc w:val="center"/>
        </w:trPr>
        <w:tc>
          <w:tcPr>
            <w:tcW w:w="1466" w:type="dxa"/>
            <w:shd w:val="clear" w:color="auto" w:fill="auto"/>
            <w:tcMar>
              <w:top w:w="0" w:type="dxa"/>
              <w:left w:w="0" w:type="dxa"/>
              <w:bottom w:w="0" w:type="dxa"/>
              <w:right w:w="0" w:type="dxa"/>
            </w:tcMar>
          </w:tcPr>
          <w:p w14:paraId="053CEAC0" w14:textId="77777777" w:rsidR="00F254F6" w:rsidRPr="00CC0127" w:rsidRDefault="00F254F6" w:rsidP="004B7684">
            <w:pPr>
              <w:pStyle w:val="Tablecontent"/>
            </w:pPr>
            <w:r w:rsidRPr="00CC0127">
              <w:t>TOP-UP</w:t>
            </w:r>
          </w:p>
        </w:tc>
        <w:tc>
          <w:tcPr>
            <w:tcW w:w="7434" w:type="dxa"/>
            <w:shd w:val="clear" w:color="auto" w:fill="auto"/>
            <w:tcMar>
              <w:top w:w="0" w:type="dxa"/>
              <w:left w:w="0" w:type="dxa"/>
              <w:bottom w:w="0" w:type="dxa"/>
              <w:right w:w="0" w:type="dxa"/>
            </w:tcMar>
          </w:tcPr>
          <w:p w14:paraId="0D06711D" w14:textId="77777777" w:rsidR="00F254F6" w:rsidRPr="00CC0127" w:rsidRDefault="00F254F6" w:rsidP="004B7684">
            <w:pPr>
              <w:pStyle w:val="Tablecontent"/>
              <w:rPr>
                <w:i/>
              </w:rPr>
            </w:pPr>
            <w:r w:rsidRPr="00CC0127">
              <w:rPr>
                <w:i/>
              </w:rPr>
              <w:t>Transakcia „dobitie kreditu“ pre mobilné číslo držiteľa karty cez bankomat</w:t>
            </w:r>
          </w:p>
        </w:tc>
      </w:tr>
      <w:tr w:rsidR="00F254F6" w:rsidRPr="00CC0127" w14:paraId="53A1AC3C" w14:textId="77777777" w:rsidTr="00E74D6F">
        <w:trPr>
          <w:jc w:val="center"/>
        </w:trPr>
        <w:tc>
          <w:tcPr>
            <w:tcW w:w="1466" w:type="dxa"/>
            <w:shd w:val="clear" w:color="auto" w:fill="auto"/>
            <w:tcMar>
              <w:top w:w="0" w:type="dxa"/>
              <w:left w:w="0" w:type="dxa"/>
              <w:bottom w:w="0" w:type="dxa"/>
              <w:right w:w="0" w:type="dxa"/>
            </w:tcMar>
          </w:tcPr>
          <w:p w14:paraId="4409482C" w14:textId="77777777" w:rsidR="00F254F6" w:rsidRPr="00CC0127" w:rsidRDefault="00F254F6" w:rsidP="004B7684">
            <w:pPr>
              <w:pStyle w:val="Tablecontent"/>
            </w:pPr>
            <w:r w:rsidRPr="00CC0127">
              <w:t>UMR</w:t>
            </w:r>
          </w:p>
        </w:tc>
        <w:tc>
          <w:tcPr>
            <w:tcW w:w="7434" w:type="dxa"/>
            <w:shd w:val="clear" w:color="auto" w:fill="auto"/>
            <w:tcMar>
              <w:top w:w="0" w:type="dxa"/>
              <w:left w:w="0" w:type="dxa"/>
              <w:bottom w:w="0" w:type="dxa"/>
              <w:right w:w="0" w:type="dxa"/>
            </w:tcMar>
          </w:tcPr>
          <w:p w14:paraId="3322A85C" w14:textId="77777777" w:rsidR="00F254F6" w:rsidRPr="00CC0127" w:rsidRDefault="00F254F6" w:rsidP="004B7684">
            <w:pPr>
              <w:pStyle w:val="Tablecontent"/>
              <w:rPr>
                <w:i/>
              </w:rPr>
            </w:pPr>
            <w:r w:rsidRPr="00CC0127">
              <w:rPr>
                <w:i/>
              </w:rPr>
              <w:t>Unique Mandate Reference</w:t>
            </w:r>
          </w:p>
        </w:tc>
      </w:tr>
      <w:tr w:rsidR="00F254F6" w:rsidRPr="00CC0127" w14:paraId="3D3AFEB2" w14:textId="77777777" w:rsidTr="00E74D6F">
        <w:trPr>
          <w:jc w:val="center"/>
        </w:trPr>
        <w:tc>
          <w:tcPr>
            <w:tcW w:w="1466" w:type="dxa"/>
            <w:shd w:val="clear" w:color="auto" w:fill="auto"/>
            <w:tcMar>
              <w:top w:w="0" w:type="dxa"/>
              <w:left w:w="0" w:type="dxa"/>
              <w:bottom w:w="0" w:type="dxa"/>
              <w:right w:w="0" w:type="dxa"/>
            </w:tcMar>
          </w:tcPr>
          <w:p w14:paraId="7C595954" w14:textId="77777777" w:rsidR="00F254F6" w:rsidRPr="00CC0127" w:rsidRDefault="00F254F6" w:rsidP="0094492E">
            <w:pPr>
              <w:pStyle w:val="Tablecontent"/>
            </w:pPr>
            <w:r w:rsidRPr="00CC0127">
              <w:t>VI /VISA</w:t>
            </w:r>
          </w:p>
        </w:tc>
        <w:tc>
          <w:tcPr>
            <w:tcW w:w="7434" w:type="dxa"/>
            <w:shd w:val="clear" w:color="auto" w:fill="auto"/>
            <w:tcMar>
              <w:top w:w="0" w:type="dxa"/>
              <w:left w:w="0" w:type="dxa"/>
              <w:bottom w:w="0" w:type="dxa"/>
              <w:right w:w="0" w:type="dxa"/>
            </w:tcMar>
          </w:tcPr>
          <w:p w14:paraId="0AC4DC10" w14:textId="77777777" w:rsidR="00F254F6" w:rsidRPr="00CC0127" w:rsidRDefault="00F254F6" w:rsidP="0094492E">
            <w:pPr>
              <w:pStyle w:val="Tablecontent"/>
              <w:rPr>
                <w:i/>
              </w:rPr>
            </w:pPr>
            <w:r w:rsidRPr="00CC0127">
              <w:rPr>
                <w:i/>
              </w:rPr>
              <w:t>VISA – kartová spoločnosť</w:t>
            </w:r>
          </w:p>
        </w:tc>
      </w:tr>
      <w:tr w:rsidR="00F254F6" w:rsidRPr="00CC0127" w14:paraId="56389433" w14:textId="77777777" w:rsidTr="00E74D6F">
        <w:trPr>
          <w:jc w:val="center"/>
        </w:trPr>
        <w:tc>
          <w:tcPr>
            <w:tcW w:w="1466" w:type="dxa"/>
            <w:shd w:val="clear" w:color="auto" w:fill="auto"/>
            <w:tcMar>
              <w:top w:w="0" w:type="dxa"/>
              <w:left w:w="0" w:type="dxa"/>
              <w:bottom w:w="0" w:type="dxa"/>
              <w:right w:w="0" w:type="dxa"/>
            </w:tcMar>
          </w:tcPr>
          <w:p w14:paraId="1B49C4F0" w14:textId="77777777" w:rsidR="00F254F6" w:rsidRPr="00CC0127" w:rsidRDefault="00F254F6" w:rsidP="0094492E">
            <w:pPr>
              <w:pStyle w:val="Tablecontent"/>
            </w:pPr>
            <w:r w:rsidRPr="00CC0127">
              <w:t>VS</w:t>
            </w:r>
          </w:p>
        </w:tc>
        <w:tc>
          <w:tcPr>
            <w:tcW w:w="7434" w:type="dxa"/>
            <w:shd w:val="clear" w:color="auto" w:fill="auto"/>
            <w:tcMar>
              <w:top w:w="0" w:type="dxa"/>
              <w:left w:w="0" w:type="dxa"/>
              <w:bottom w:w="0" w:type="dxa"/>
              <w:right w:w="0" w:type="dxa"/>
            </w:tcMar>
          </w:tcPr>
          <w:p w14:paraId="7814EF98" w14:textId="77777777" w:rsidR="00F254F6" w:rsidRPr="00CC0127" w:rsidRDefault="00F254F6" w:rsidP="0094492E">
            <w:pPr>
              <w:pStyle w:val="Tablecontent"/>
              <w:rPr>
                <w:i/>
              </w:rPr>
            </w:pPr>
            <w:r w:rsidRPr="00CC0127">
              <w:rPr>
                <w:i/>
              </w:rPr>
              <w:t>Variabilný symbol</w:t>
            </w:r>
          </w:p>
        </w:tc>
      </w:tr>
    </w:tbl>
    <w:p w14:paraId="334C8E01" w14:textId="77777777" w:rsidR="00701201" w:rsidRPr="00CC0127" w:rsidRDefault="00701201" w:rsidP="0094492E"/>
    <w:p w14:paraId="1AF094A2" w14:textId="77777777" w:rsidR="00EB20FA" w:rsidRPr="00CC0127" w:rsidRDefault="00701201" w:rsidP="00EB20FA">
      <w:pPr>
        <w:pStyle w:val="TOCHeading"/>
      </w:pPr>
      <w:r w:rsidRPr="00CC0127">
        <w:br w:type="page"/>
      </w:r>
      <w:r w:rsidR="00EB20FA" w:rsidRPr="00CC0127">
        <w:lastRenderedPageBreak/>
        <w:t>Obsah</w:t>
      </w:r>
    </w:p>
    <w:p w14:paraId="52337A9E" w14:textId="77777777" w:rsidR="00A6354D" w:rsidRDefault="00F45704">
      <w:pPr>
        <w:pStyle w:val="TOC1"/>
        <w:tabs>
          <w:tab w:val="left" w:pos="440"/>
          <w:tab w:val="right" w:leader="dot" w:pos="9062"/>
        </w:tabs>
        <w:rPr>
          <w:rFonts w:asciiTheme="minorHAnsi" w:eastAsiaTheme="minorEastAsia" w:hAnsiTheme="minorHAnsi" w:cstheme="minorBidi"/>
          <w:noProof/>
          <w:lang w:eastAsia="sk-SK"/>
        </w:rPr>
      </w:pPr>
      <w:r w:rsidRPr="00CC0127">
        <w:fldChar w:fldCharType="begin"/>
      </w:r>
      <w:r w:rsidRPr="00CC0127">
        <w:instrText xml:space="preserve"> TOC \o "1-3" \h \z \u </w:instrText>
      </w:r>
      <w:r w:rsidRPr="00CC0127">
        <w:fldChar w:fldCharType="separate"/>
      </w:r>
      <w:hyperlink w:anchor="_Toc503539743" w:history="1">
        <w:r w:rsidR="00A6354D" w:rsidRPr="00532140">
          <w:rPr>
            <w:rStyle w:val="Hyperlink"/>
            <w:noProof/>
          </w:rPr>
          <w:t>1</w:t>
        </w:r>
        <w:r w:rsidR="00A6354D">
          <w:rPr>
            <w:rFonts w:asciiTheme="minorHAnsi" w:eastAsiaTheme="minorEastAsia" w:hAnsiTheme="minorHAnsi" w:cstheme="minorBidi"/>
            <w:noProof/>
            <w:lang w:eastAsia="sk-SK"/>
          </w:rPr>
          <w:tab/>
        </w:r>
        <w:r w:rsidR="00A6354D" w:rsidRPr="00532140">
          <w:rPr>
            <w:rStyle w:val="Hyperlink"/>
            <w:noProof/>
          </w:rPr>
          <w:t>POS účty</w:t>
        </w:r>
        <w:r w:rsidR="00A6354D">
          <w:rPr>
            <w:noProof/>
            <w:webHidden/>
          </w:rPr>
          <w:tab/>
        </w:r>
        <w:r w:rsidR="00A6354D">
          <w:rPr>
            <w:noProof/>
            <w:webHidden/>
          </w:rPr>
          <w:fldChar w:fldCharType="begin"/>
        </w:r>
        <w:r w:rsidR="00A6354D">
          <w:rPr>
            <w:noProof/>
            <w:webHidden/>
          </w:rPr>
          <w:instrText xml:space="preserve"> PAGEREF _Toc503539743 \h </w:instrText>
        </w:r>
        <w:r w:rsidR="00A6354D">
          <w:rPr>
            <w:noProof/>
            <w:webHidden/>
          </w:rPr>
        </w:r>
        <w:r w:rsidR="00A6354D">
          <w:rPr>
            <w:noProof/>
            <w:webHidden/>
          </w:rPr>
          <w:fldChar w:fldCharType="separate"/>
        </w:r>
        <w:r w:rsidR="00A6354D">
          <w:rPr>
            <w:noProof/>
            <w:webHidden/>
          </w:rPr>
          <w:t>6</w:t>
        </w:r>
        <w:r w:rsidR="00A6354D">
          <w:rPr>
            <w:noProof/>
            <w:webHidden/>
          </w:rPr>
          <w:fldChar w:fldCharType="end"/>
        </w:r>
      </w:hyperlink>
    </w:p>
    <w:p w14:paraId="1BF3EF7E" w14:textId="77777777" w:rsidR="00A6354D" w:rsidRDefault="001F43E6">
      <w:pPr>
        <w:pStyle w:val="TOC1"/>
        <w:tabs>
          <w:tab w:val="left" w:pos="440"/>
          <w:tab w:val="right" w:leader="dot" w:pos="9062"/>
        </w:tabs>
        <w:rPr>
          <w:rFonts w:asciiTheme="minorHAnsi" w:eastAsiaTheme="minorEastAsia" w:hAnsiTheme="minorHAnsi" w:cstheme="minorBidi"/>
          <w:noProof/>
          <w:lang w:eastAsia="sk-SK"/>
        </w:rPr>
      </w:pPr>
      <w:hyperlink w:anchor="_Toc503539744" w:history="1">
        <w:r w:rsidR="00A6354D" w:rsidRPr="00532140">
          <w:rPr>
            <w:rStyle w:val="Hyperlink"/>
            <w:noProof/>
          </w:rPr>
          <w:t>2</w:t>
        </w:r>
        <w:r w:rsidR="00A6354D">
          <w:rPr>
            <w:rFonts w:asciiTheme="minorHAnsi" w:eastAsiaTheme="minorEastAsia" w:hAnsiTheme="minorHAnsi" w:cstheme="minorBidi"/>
            <w:noProof/>
            <w:lang w:eastAsia="sk-SK"/>
          </w:rPr>
          <w:tab/>
        </w:r>
        <w:r w:rsidR="00A6354D" w:rsidRPr="00532140">
          <w:rPr>
            <w:rStyle w:val="Hyperlink"/>
            <w:noProof/>
          </w:rPr>
          <w:t>POS referencie/ symboly</w:t>
        </w:r>
        <w:r w:rsidR="00A6354D">
          <w:rPr>
            <w:noProof/>
            <w:webHidden/>
          </w:rPr>
          <w:tab/>
        </w:r>
        <w:r w:rsidR="00A6354D">
          <w:rPr>
            <w:noProof/>
            <w:webHidden/>
          </w:rPr>
          <w:fldChar w:fldCharType="begin"/>
        </w:r>
        <w:r w:rsidR="00A6354D">
          <w:rPr>
            <w:noProof/>
            <w:webHidden/>
          </w:rPr>
          <w:instrText xml:space="preserve"> PAGEREF _Toc503539744 \h </w:instrText>
        </w:r>
        <w:r w:rsidR="00A6354D">
          <w:rPr>
            <w:noProof/>
            <w:webHidden/>
          </w:rPr>
        </w:r>
        <w:r w:rsidR="00A6354D">
          <w:rPr>
            <w:noProof/>
            <w:webHidden/>
          </w:rPr>
          <w:fldChar w:fldCharType="separate"/>
        </w:r>
        <w:r w:rsidR="00A6354D">
          <w:rPr>
            <w:noProof/>
            <w:webHidden/>
          </w:rPr>
          <w:t>8</w:t>
        </w:r>
        <w:r w:rsidR="00A6354D">
          <w:rPr>
            <w:noProof/>
            <w:webHidden/>
          </w:rPr>
          <w:fldChar w:fldCharType="end"/>
        </w:r>
      </w:hyperlink>
    </w:p>
    <w:p w14:paraId="7837846B" w14:textId="77777777" w:rsidR="00A6354D" w:rsidRDefault="001F43E6">
      <w:pPr>
        <w:pStyle w:val="TOC2"/>
        <w:tabs>
          <w:tab w:val="left" w:pos="880"/>
          <w:tab w:val="right" w:leader="dot" w:pos="9062"/>
        </w:tabs>
        <w:rPr>
          <w:rFonts w:asciiTheme="minorHAnsi" w:eastAsiaTheme="minorEastAsia" w:hAnsiTheme="minorHAnsi" w:cstheme="minorBidi"/>
          <w:noProof/>
          <w:lang w:eastAsia="sk-SK"/>
        </w:rPr>
      </w:pPr>
      <w:hyperlink w:anchor="_Toc503539745" w:history="1">
        <w:r w:rsidR="00A6354D" w:rsidRPr="00532140">
          <w:rPr>
            <w:rStyle w:val="Hyperlink"/>
            <w:noProof/>
          </w:rPr>
          <w:t>2.1</w:t>
        </w:r>
        <w:r w:rsidR="00A6354D">
          <w:rPr>
            <w:rFonts w:asciiTheme="minorHAnsi" w:eastAsiaTheme="minorEastAsia" w:hAnsiTheme="minorHAnsi" w:cstheme="minorBidi"/>
            <w:noProof/>
            <w:lang w:eastAsia="sk-SK"/>
          </w:rPr>
          <w:tab/>
        </w:r>
        <w:r w:rsidR="00A6354D" w:rsidRPr="00532140">
          <w:rPr>
            <w:rStyle w:val="Hyperlink"/>
            <w:noProof/>
          </w:rPr>
          <w:t>Suma</w:t>
        </w:r>
        <w:r w:rsidR="00A6354D">
          <w:rPr>
            <w:noProof/>
            <w:webHidden/>
          </w:rPr>
          <w:tab/>
        </w:r>
        <w:r w:rsidR="00A6354D">
          <w:rPr>
            <w:noProof/>
            <w:webHidden/>
          </w:rPr>
          <w:fldChar w:fldCharType="begin"/>
        </w:r>
        <w:r w:rsidR="00A6354D">
          <w:rPr>
            <w:noProof/>
            <w:webHidden/>
          </w:rPr>
          <w:instrText xml:space="preserve"> PAGEREF _Toc503539745 \h </w:instrText>
        </w:r>
        <w:r w:rsidR="00A6354D">
          <w:rPr>
            <w:noProof/>
            <w:webHidden/>
          </w:rPr>
        </w:r>
        <w:r w:rsidR="00A6354D">
          <w:rPr>
            <w:noProof/>
            <w:webHidden/>
          </w:rPr>
          <w:fldChar w:fldCharType="separate"/>
        </w:r>
        <w:r w:rsidR="00A6354D">
          <w:rPr>
            <w:noProof/>
            <w:webHidden/>
          </w:rPr>
          <w:t>8</w:t>
        </w:r>
        <w:r w:rsidR="00A6354D">
          <w:rPr>
            <w:noProof/>
            <w:webHidden/>
          </w:rPr>
          <w:fldChar w:fldCharType="end"/>
        </w:r>
      </w:hyperlink>
    </w:p>
    <w:p w14:paraId="04E0004D" w14:textId="77777777" w:rsidR="00A6354D" w:rsidRDefault="001F43E6">
      <w:pPr>
        <w:pStyle w:val="TOC2"/>
        <w:tabs>
          <w:tab w:val="left" w:pos="880"/>
          <w:tab w:val="right" w:leader="dot" w:pos="9062"/>
        </w:tabs>
        <w:rPr>
          <w:rFonts w:asciiTheme="minorHAnsi" w:eastAsiaTheme="minorEastAsia" w:hAnsiTheme="minorHAnsi" w:cstheme="minorBidi"/>
          <w:noProof/>
          <w:lang w:eastAsia="sk-SK"/>
        </w:rPr>
      </w:pPr>
      <w:hyperlink w:anchor="_Toc503539746" w:history="1">
        <w:r w:rsidR="00A6354D" w:rsidRPr="00532140">
          <w:rPr>
            <w:rStyle w:val="Hyperlink"/>
            <w:noProof/>
          </w:rPr>
          <w:t>2.2</w:t>
        </w:r>
        <w:r w:rsidR="00A6354D">
          <w:rPr>
            <w:rFonts w:asciiTheme="minorHAnsi" w:eastAsiaTheme="minorEastAsia" w:hAnsiTheme="minorHAnsi" w:cstheme="minorBidi"/>
            <w:noProof/>
            <w:lang w:eastAsia="sk-SK"/>
          </w:rPr>
          <w:tab/>
        </w:r>
        <w:r w:rsidR="00A6354D" w:rsidRPr="00532140">
          <w:rPr>
            <w:rStyle w:val="Hyperlink"/>
            <w:noProof/>
          </w:rPr>
          <w:t>Dátum účinnosti/ valuty</w:t>
        </w:r>
        <w:r w:rsidR="00A6354D">
          <w:rPr>
            <w:noProof/>
            <w:webHidden/>
          </w:rPr>
          <w:tab/>
        </w:r>
        <w:r w:rsidR="00A6354D">
          <w:rPr>
            <w:noProof/>
            <w:webHidden/>
          </w:rPr>
          <w:fldChar w:fldCharType="begin"/>
        </w:r>
        <w:r w:rsidR="00A6354D">
          <w:rPr>
            <w:noProof/>
            <w:webHidden/>
          </w:rPr>
          <w:instrText xml:space="preserve"> PAGEREF _Toc503539746 \h </w:instrText>
        </w:r>
        <w:r w:rsidR="00A6354D">
          <w:rPr>
            <w:noProof/>
            <w:webHidden/>
          </w:rPr>
        </w:r>
        <w:r w:rsidR="00A6354D">
          <w:rPr>
            <w:noProof/>
            <w:webHidden/>
          </w:rPr>
          <w:fldChar w:fldCharType="separate"/>
        </w:r>
        <w:r w:rsidR="00A6354D">
          <w:rPr>
            <w:noProof/>
            <w:webHidden/>
          </w:rPr>
          <w:t>8</w:t>
        </w:r>
        <w:r w:rsidR="00A6354D">
          <w:rPr>
            <w:noProof/>
            <w:webHidden/>
          </w:rPr>
          <w:fldChar w:fldCharType="end"/>
        </w:r>
      </w:hyperlink>
    </w:p>
    <w:p w14:paraId="20782E2A" w14:textId="77777777" w:rsidR="00A6354D" w:rsidRDefault="001F43E6">
      <w:pPr>
        <w:pStyle w:val="TOC2"/>
        <w:tabs>
          <w:tab w:val="left" w:pos="880"/>
          <w:tab w:val="right" w:leader="dot" w:pos="9062"/>
        </w:tabs>
        <w:rPr>
          <w:rFonts w:asciiTheme="minorHAnsi" w:eastAsiaTheme="minorEastAsia" w:hAnsiTheme="minorHAnsi" w:cstheme="minorBidi"/>
          <w:noProof/>
          <w:lang w:eastAsia="sk-SK"/>
        </w:rPr>
      </w:pPr>
      <w:hyperlink w:anchor="_Toc503539747" w:history="1">
        <w:r w:rsidR="00A6354D" w:rsidRPr="00532140">
          <w:rPr>
            <w:rStyle w:val="Hyperlink"/>
            <w:noProof/>
          </w:rPr>
          <w:t>2.3</w:t>
        </w:r>
        <w:r w:rsidR="00A6354D">
          <w:rPr>
            <w:rFonts w:asciiTheme="minorHAnsi" w:eastAsiaTheme="minorEastAsia" w:hAnsiTheme="minorHAnsi" w:cstheme="minorBidi"/>
            <w:noProof/>
            <w:lang w:eastAsia="sk-SK"/>
          </w:rPr>
          <w:tab/>
        </w:r>
        <w:r w:rsidR="00A6354D" w:rsidRPr="00532140">
          <w:rPr>
            <w:rStyle w:val="Hyperlink"/>
            <w:noProof/>
          </w:rPr>
          <w:t>Dátum zúčtovania</w:t>
        </w:r>
        <w:r w:rsidR="00A6354D">
          <w:rPr>
            <w:noProof/>
            <w:webHidden/>
          </w:rPr>
          <w:tab/>
        </w:r>
        <w:r w:rsidR="00A6354D">
          <w:rPr>
            <w:noProof/>
            <w:webHidden/>
          </w:rPr>
          <w:fldChar w:fldCharType="begin"/>
        </w:r>
        <w:r w:rsidR="00A6354D">
          <w:rPr>
            <w:noProof/>
            <w:webHidden/>
          </w:rPr>
          <w:instrText xml:space="preserve"> PAGEREF _Toc503539747 \h </w:instrText>
        </w:r>
        <w:r w:rsidR="00A6354D">
          <w:rPr>
            <w:noProof/>
            <w:webHidden/>
          </w:rPr>
        </w:r>
        <w:r w:rsidR="00A6354D">
          <w:rPr>
            <w:noProof/>
            <w:webHidden/>
          </w:rPr>
          <w:fldChar w:fldCharType="separate"/>
        </w:r>
        <w:r w:rsidR="00A6354D">
          <w:rPr>
            <w:noProof/>
            <w:webHidden/>
          </w:rPr>
          <w:t>8</w:t>
        </w:r>
        <w:r w:rsidR="00A6354D">
          <w:rPr>
            <w:noProof/>
            <w:webHidden/>
          </w:rPr>
          <w:fldChar w:fldCharType="end"/>
        </w:r>
      </w:hyperlink>
    </w:p>
    <w:p w14:paraId="3D8FD0D5" w14:textId="77777777" w:rsidR="00A6354D" w:rsidRDefault="001F43E6">
      <w:pPr>
        <w:pStyle w:val="TOC2"/>
        <w:tabs>
          <w:tab w:val="left" w:pos="880"/>
          <w:tab w:val="right" w:leader="dot" w:pos="9062"/>
        </w:tabs>
        <w:rPr>
          <w:rFonts w:asciiTheme="minorHAnsi" w:eastAsiaTheme="minorEastAsia" w:hAnsiTheme="minorHAnsi" w:cstheme="minorBidi"/>
          <w:noProof/>
          <w:lang w:eastAsia="sk-SK"/>
        </w:rPr>
      </w:pPr>
      <w:hyperlink w:anchor="_Toc503539748" w:history="1">
        <w:r w:rsidR="00A6354D" w:rsidRPr="00532140">
          <w:rPr>
            <w:rStyle w:val="Hyperlink"/>
            <w:noProof/>
          </w:rPr>
          <w:t>2.4</w:t>
        </w:r>
        <w:r w:rsidR="00A6354D">
          <w:rPr>
            <w:rFonts w:asciiTheme="minorHAnsi" w:eastAsiaTheme="minorEastAsia" w:hAnsiTheme="minorHAnsi" w:cstheme="minorBidi"/>
            <w:noProof/>
            <w:lang w:eastAsia="sk-SK"/>
          </w:rPr>
          <w:tab/>
        </w:r>
        <w:r w:rsidR="00A6354D" w:rsidRPr="00532140">
          <w:rPr>
            <w:rStyle w:val="Hyperlink"/>
            <w:noProof/>
          </w:rPr>
          <w:t>Referencia príkazcu (E2E)</w:t>
        </w:r>
        <w:r w:rsidR="00A6354D">
          <w:rPr>
            <w:noProof/>
            <w:webHidden/>
          </w:rPr>
          <w:tab/>
        </w:r>
        <w:r w:rsidR="00A6354D">
          <w:rPr>
            <w:noProof/>
            <w:webHidden/>
          </w:rPr>
          <w:fldChar w:fldCharType="begin"/>
        </w:r>
        <w:r w:rsidR="00A6354D">
          <w:rPr>
            <w:noProof/>
            <w:webHidden/>
          </w:rPr>
          <w:instrText xml:space="preserve"> PAGEREF _Toc503539748 \h </w:instrText>
        </w:r>
        <w:r w:rsidR="00A6354D">
          <w:rPr>
            <w:noProof/>
            <w:webHidden/>
          </w:rPr>
        </w:r>
        <w:r w:rsidR="00A6354D">
          <w:rPr>
            <w:noProof/>
            <w:webHidden/>
          </w:rPr>
          <w:fldChar w:fldCharType="separate"/>
        </w:r>
        <w:r w:rsidR="00A6354D">
          <w:rPr>
            <w:noProof/>
            <w:webHidden/>
          </w:rPr>
          <w:t>8</w:t>
        </w:r>
        <w:r w:rsidR="00A6354D">
          <w:rPr>
            <w:noProof/>
            <w:webHidden/>
          </w:rPr>
          <w:fldChar w:fldCharType="end"/>
        </w:r>
      </w:hyperlink>
    </w:p>
    <w:p w14:paraId="514B5179" w14:textId="77777777" w:rsidR="00A6354D" w:rsidRDefault="001F43E6">
      <w:pPr>
        <w:pStyle w:val="TOC2"/>
        <w:tabs>
          <w:tab w:val="left" w:pos="880"/>
          <w:tab w:val="right" w:leader="dot" w:pos="9062"/>
        </w:tabs>
        <w:rPr>
          <w:rFonts w:asciiTheme="minorHAnsi" w:eastAsiaTheme="minorEastAsia" w:hAnsiTheme="minorHAnsi" w:cstheme="minorBidi"/>
          <w:noProof/>
          <w:lang w:eastAsia="sk-SK"/>
        </w:rPr>
      </w:pPr>
      <w:hyperlink w:anchor="_Toc503539749" w:history="1">
        <w:r w:rsidR="00A6354D" w:rsidRPr="00532140">
          <w:rPr>
            <w:rStyle w:val="Hyperlink"/>
            <w:noProof/>
          </w:rPr>
          <w:t>2.5</w:t>
        </w:r>
        <w:r w:rsidR="00A6354D">
          <w:rPr>
            <w:rFonts w:asciiTheme="minorHAnsi" w:eastAsiaTheme="minorEastAsia" w:hAnsiTheme="minorHAnsi" w:cstheme="minorBidi"/>
            <w:noProof/>
            <w:lang w:eastAsia="sk-SK"/>
          </w:rPr>
          <w:tab/>
        </w:r>
        <w:r w:rsidR="00A6354D" w:rsidRPr="00532140">
          <w:rPr>
            <w:rStyle w:val="Hyperlink"/>
            <w:noProof/>
          </w:rPr>
          <w:t>Variabilný symbol (VS)</w:t>
        </w:r>
        <w:r w:rsidR="00A6354D">
          <w:rPr>
            <w:noProof/>
            <w:webHidden/>
          </w:rPr>
          <w:tab/>
        </w:r>
        <w:r w:rsidR="00A6354D">
          <w:rPr>
            <w:noProof/>
            <w:webHidden/>
          </w:rPr>
          <w:fldChar w:fldCharType="begin"/>
        </w:r>
        <w:r w:rsidR="00A6354D">
          <w:rPr>
            <w:noProof/>
            <w:webHidden/>
          </w:rPr>
          <w:instrText xml:space="preserve"> PAGEREF _Toc503539749 \h </w:instrText>
        </w:r>
        <w:r w:rsidR="00A6354D">
          <w:rPr>
            <w:noProof/>
            <w:webHidden/>
          </w:rPr>
        </w:r>
        <w:r w:rsidR="00A6354D">
          <w:rPr>
            <w:noProof/>
            <w:webHidden/>
          </w:rPr>
          <w:fldChar w:fldCharType="separate"/>
        </w:r>
        <w:r w:rsidR="00A6354D">
          <w:rPr>
            <w:noProof/>
            <w:webHidden/>
          </w:rPr>
          <w:t>8</w:t>
        </w:r>
        <w:r w:rsidR="00A6354D">
          <w:rPr>
            <w:noProof/>
            <w:webHidden/>
          </w:rPr>
          <w:fldChar w:fldCharType="end"/>
        </w:r>
      </w:hyperlink>
    </w:p>
    <w:p w14:paraId="51815D7B"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50" w:history="1">
        <w:r w:rsidR="00A6354D" w:rsidRPr="00532140">
          <w:rPr>
            <w:rStyle w:val="Hyperlink"/>
            <w:noProof/>
          </w:rPr>
          <w:t>2.5.1</w:t>
        </w:r>
        <w:r w:rsidR="00A6354D">
          <w:rPr>
            <w:rFonts w:asciiTheme="minorHAnsi" w:eastAsiaTheme="minorEastAsia" w:hAnsiTheme="minorHAnsi" w:cstheme="minorBidi"/>
            <w:noProof/>
            <w:lang w:eastAsia="sk-SK"/>
          </w:rPr>
          <w:tab/>
        </w:r>
        <w:r w:rsidR="00A6354D" w:rsidRPr="00532140">
          <w:rPr>
            <w:rStyle w:val="Hyperlink"/>
            <w:noProof/>
          </w:rPr>
          <w:t>Štandardný variabilný symbol</w:t>
        </w:r>
        <w:r w:rsidR="00A6354D">
          <w:rPr>
            <w:noProof/>
            <w:webHidden/>
          </w:rPr>
          <w:tab/>
        </w:r>
        <w:r w:rsidR="00A6354D">
          <w:rPr>
            <w:noProof/>
            <w:webHidden/>
          </w:rPr>
          <w:fldChar w:fldCharType="begin"/>
        </w:r>
        <w:r w:rsidR="00A6354D">
          <w:rPr>
            <w:noProof/>
            <w:webHidden/>
          </w:rPr>
          <w:instrText xml:space="preserve"> PAGEREF _Toc503539750 \h </w:instrText>
        </w:r>
        <w:r w:rsidR="00A6354D">
          <w:rPr>
            <w:noProof/>
            <w:webHidden/>
          </w:rPr>
        </w:r>
        <w:r w:rsidR="00A6354D">
          <w:rPr>
            <w:noProof/>
            <w:webHidden/>
          </w:rPr>
          <w:fldChar w:fldCharType="separate"/>
        </w:r>
        <w:r w:rsidR="00A6354D">
          <w:rPr>
            <w:noProof/>
            <w:webHidden/>
          </w:rPr>
          <w:t>8</w:t>
        </w:r>
        <w:r w:rsidR="00A6354D">
          <w:rPr>
            <w:noProof/>
            <w:webHidden/>
          </w:rPr>
          <w:fldChar w:fldCharType="end"/>
        </w:r>
      </w:hyperlink>
    </w:p>
    <w:p w14:paraId="6AEC1F4F"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51" w:history="1">
        <w:r w:rsidR="00A6354D" w:rsidRPr="00532140">
          <w:rPr>
            <w:rStyle w:val="Hyperlink"/>
            <w:noProof/>
          </w:rPr>
          <w:t>2.5.2</w:t>
        </w:r>
        <w:r w:rsidR="00A6354D">
          <w:rPr>
            <w:rFonts w:asciiTheme="minorHAnsi" w:eastAsiaTheme="minorEastAsia" w:hAnsiTheme="minorHAnsi" w:cstheme="minorBidi"/>
            <w:noProof/>
            <w:lang w:eastAsia="sk-SK"/>
          </w:rPr>
          <w:tab/>
        </w:r>
        <w:r w:rsidR="00A6354D" w:rsidRPr="00532140">
          <w:rPr>
            <w:rStyle w:val="Hyperlink"/>
            <w:noProof/>
          </w:rPr>
          <w:t>Špeciálny variabilný symbol</w:t>
        </w:r>
        <w:r w:rsidR="00A6354D">
          <w:rPr>
            <w:noProof/>
            <w:webHidden/>
          </w:rPr>
          <w:tab/>
        </w:r>
        <w:r w:rsidR="00A6354D">
          <w:rPr>
            <w:noProof/>
            <w:webHidden/>
          </w:rPr>
          <w:fldChar w:fldCharType="begin"/>
        </w:r>
        <w:r w:rsidR="00A6354D">
          <w:rPr>
            <w:noProof/>
            <w:webHidden/>
          </w:rPr>
          <w:instrText xml:space="preserve"> PAGEREF _Toc503539751 \h </w:instrText>
        </w:r>
        <w:r w:rsidR="00A6354D">
          <w:rPr>
            <w:noProof/>
            <w:webHidden/>
          </w:rPr>
        </w:r>
        <w:r w:rsidR="00A6354D">
          <w:rPr>
            <w:noProof/>
            <w:webHidden/>
          </w:rPr>
          <w:fldChar w:fldCharType="separate"/>
        </w:r>
        <w:r w:rsidR="00A6354D">
          <w:rPr>
            <w:noProof/>
            <w:webHidden/>
          </w:rPr>
          <w:t>9</w:t>
        </w:r>
        <w:r w:rsidR="00A6354D">
          <w:rPr>
            <w:noProof/>
            <w:webHidden/>
          </w:rPr>
          <w:fldChar w:fldCharType="end"/>
        </w:r>
      </w:hyperlink>
    </w:p>
    <w:p w14:paraId="7F79FB8D" w14:textId="77777777" w:rsidR="00A6354D" w:rsidRDefault="001F43E6">
      <w:pPr>
        <w:pStyle w:val="TOC2"/>
        <w:tabs>
          <w:tab w:val="left" w:pos="880"/>
          <w:tab w:val="right" w:leader="dot" w:pos="9062"/>
        </w:tabs>
        <w:rPr>
          <w:rFonts w:asciiTheme="minorHAnsi" w:eastAsiaTheme="minorEastAsia" w:hAnsiTheme="minorHAnsi" w:cstheme="minorBidi"/>
          <w:noProof/>
          <w:lang w:eastAsia="sk-SK"/>
        </w:rPr>
      </w:pPr>
      <w:hyperlink w:anchor="_Toc503539752" w:history="1">
        <w:r w:rsidR="00A6354D" w:rsidRPr="00532140">
          <w:rPr>
            <w:rStyle w:val="Hyperlink"/>
            <w:noProof/>
          </w:rPr>
          <w:t>2.6</w:t>
        </w:r>
        <w:r w:rsidR="00A6354D">
          <w:rPr>
            <w:rFonts w:asciiTheme="minorHAnsi" w:eastAsiaTheme="minorEastAsia" w:hAnsiTheme="minorHAnsi" w:cstheme="minorBidi"/>
            <w:noProof/>
            <w:lang w:eastAsia="sk-SK"/>
          </w:rPr>
          <w:tab/>
        </w:r>
        <w:r w:rsidR="00A6354D" w:rsidRPr="00532140">
          <w:rPr>
            <w:rStyle w:val="Hyperlink"/>
            <w:noProof/>
          </w:rPr>
          <w:t>Špecifický symbol (ŠS)</w:t>
        </w:r>
        <w:r w:rsidR="00A6354D">
          <w:rPr>
            <w:noProof/>
            <w:webHidden/>
          </w:rPr>
          <w:tab/>
        </w:r>
        <w:r w:rsidR="00A6354D">
          <w:rPr>
            <w:noProof/>
            <w:webHidden/>
          </w:rPr>
          <w:fldChar w:fldCharType="begin"/>
        </w:r>
        <w:r w:rsidR="00A6354D">
          <w:rPr>
            <w:noProof/>
            <w:webHidden/>
          </w:rPr>
          <w:instrText xml:space="preserve"> PAGEREF _Toc503539752 \h </w:instrText>
        </w:r>
        <w:r w:rsidR="00A6354D">
          <w:rPr>
            <w:noProof/>
            <w:webHidden/>
          </w:rPr>
        </w:r>
        <w:r w:rsidR="00A6354D">
          <w:rPr>
            <w:noProof/>
            <w:webHidden/>
          </w:rPr>
          <w:fldChar w:fldCharType="separate"/>
        </w:r>
        <w:r w:rsidR="00A6354D">
          <w:rPr>
            <w:noProof/>
            <w:webHidden/>
          </w:rPr>
          <w:t>10</w:t>
        </w:r>
        <w:r w:rsidR="00A6354D">
          <w:rPr>
            <w:noProof/>
            <w:webHidden/>
          </w:rPr>
          <w:fldChar w:fldCharType="end"/>
        </w:r>
      </w:hyperlink>
    </w:p>
    <w:p w14:paraId="05B4591F" w14:textId="77777777" w:rsidR="00A6354D" w:rsidRDefault="001F43E6">
      <w:pPr>
        <w:pStyle w:val="TOC2"/>
        <w:tabs>
          <w:tab w:val="left" w:pos="880"/>
          <w:tab w:val="right" w:leader="dot" w:pos="9062"/>
        </w:tabs>
        <w:rPr>
          <w:rFonts w:asciiTheme="minorHAnsi" w:eastAsiaTheme="minorEastAsia" w:hAnsiTheme="minorHAnsi" w:cstheme="minorBidi"/>
          <w:noProof/>
          <w:lang w:eastAsia="sk-SK"/>
        </w:rPr>
      </w:pPr>
      <w:hyperlink w:anchor="_Toc503539753" w:history="1">
        <w:r w:rsidR="00A6354D" w:rsidRPr="00532140">
          <w:rPr>
            <w:rStyle w:val="Hyperlink"/>
            <w:noProof/>
          </w:rPr>
          <w:t>2.7</w:t>
        </w:r>
        <w:r w:rsidR="00A6354D">
          <w:rPr>
            <w:rFonts w:asciiTheme="minorHAnsi" w:eastAsiaTheme="minorEastAsia" w:hAnsiTheme="minorHAnsi" w:cstheme="minorBidi"/>
            <w:noProof/>
            <w:lang w:eastAsia="sk-SK"/>
          </w:rPr>
          <w:tab/>
        </w:r>
        <w:r w:rsidR="00A6354D" w:rsidRPr="00532140">
          <w:rPr>
            <w:rStyle w:val="Hyperlink"/>
            <w:noProof/>
          </w:rPr>
          <w:t>Konštantný symbol (KS)</w:t>
        </w:r>
        <w:r w:rsidR="00A6354D">
          <w:rPr>
            <w:noProof/>
            <w:webHidden/>
          </w:rPr>
          <w:tab/>
        </w:r>
        <w:r w:rsidR="00A6354D">
          <w:rPr>
            <w:noProof/>
            <w:webHidden/>
          </w:rPr>
          <w:fldChar w:fldCharType="begin"/>
        </w:r>
        <w:r w:rsidR="00A6354D">
          <w:rPr>
            <w:noProof/>
            <w:webHidden/>
          </w:rPr>
          <w:instrText xml:space="preserve"> PAGEREF _Toc503539753 \h </w:instrText>
        </w:r>
        <w:r w:rsidR="00A6354D">
          <w:rPr>
            <w:noProof/>
            <w:webHidden/>
          </w:rPr>
        </w:r>
        <w:r w:rsidR="00A6354D">
          <w:rPr>
            <w:noProof/>
            <w:webHidden/>
          </w:rPr>
          <w:fldChar w:fldCharType="separate"/>
        </w:r>
        <w:r w:rsidR="00A6354D">
          <w:rPr>
            <w:noProof/>
            <w:webHidden/>
          </w:rPr>
          <w:t>11</w:t>
        </w:r>
        <w:r w:rsidR="00A6354D">
          <w:rPr>
            <w:noProof/>
            <w:webHidden/>
          </w:rPr>
          <w:fldChar w:fldCharType="end"/>
        </w:r>
      </w:hyperlink>
    </w:p>
    <w:p w14:paraId="72CBA857" w14:textId="77777777" w:rsidR="00A6354D" w:rsidRDefault="001F43E6">
      <w:pPr>
        <w:pStyle w:val="TOC2"/>
        <w:tabs>
          <w:tab w:val="left" w:pos="880"/>
          <w:tab w:val="right" w:leader="dot" w:pos="9062"/>
        </w:tabs>
        <w:rPr>
          <w:rFonts w:asciiTheme="minorHAnsi" w:eastAsiaTheme="minorEastAsia" w:hAnsiTheme="minorHAnsi" w:cstheme="minorBidi"/>
          <w:noProof/>
          <w:lang w:eastAsia="sk-SK"/>
        </w:rPr>
      </w:pPr>
      <w:hyperlink w:anchor="_Toc503539754" w:history="1">
        <w:r w:rsidR="00A6354D" w:rsidRPr="00532140">
          <w:rPr>
            <w:rStyle w:val="Hyperlink"/>
            <w:noProof/>
          </w:rPr>
          <w:t>2.8</w:t>
        </w:r>
        <w:r w:rsidR="00A6354D">
          <w:rPr>
            <w:rFonts w:asciiTheme="minorHAnsi" w:eastAsiaTheme="minorEastAsia" w:hAnsiTheme="minorHAnsi" w:cstheme="minorBidi"/>
            <w:noProof/>
            <w:lang w:eastAsia="sk-SK"/>
          </w:rPr>
          <w:tab/>
        </w:r>
        <w:r w:rsidR="00A6354D" w:rsidRPr="00532140">
          <w:rPr>
            <w:rStyle w:val="Hyperlink"/>
            <w:noProof/>
          </w:rPr>
          <w:t>Doplňujúci údaj/ Opis</w:t>
        </w:r>
        <w:r w:rsidR="00A6354D">
          <w:rPr>
            <w:noProof/>
            <w:webHidden/>
          </w:rPr>
          <w:tab/>
        </w:r>
        <w:r w:rsidR="00A6354D">
          <w:rPr>
            <w:noProof/>
            <w:webHidden/>
          </w:rPr>
          <w:fldChar w:fldCharType="begin"/>
        </w:r>
        <w:r w:rsidR="00A6354D">
          <w:rPr>
            <w:noProof/>
            <w:webHidden/>
          </w:rPr>
          <w:instrText xml:space="preserve"> PAGEREF _Toc503539754 \h </w:instrText>
        </w:r>
        <w:r w:rsidR="00A6354D">
          <w:rPr>
            <w:noProof/>
            <w:webHidden/>
          </w:rPr>
        </w:r>
        <w:r w:rsidR="00A6354D">
          <w:rPr>
            <w:noProof/>
            <w:webHidden/>
          </w:rPr>
          <w:fldChar w:fldCharType="separate"/>
        </w:r>
        <w:r w:rsidR="00A6354D">
          <w:rPr>
            <w:noProof/>
            <w:webHidden/>
          </w:rPr>
          <w:t>11</w:t>
        </w:r>
        <w:r w:rsidR="00A6354D">
          <w:rPr>
            <w:noProof/>
            <w:webHidden/>
          </w:rPr>
          <w:fldChar w:fldCharType="end"/>
        </w:r>
      </w:hyperlink>
    </w:p>
    <w:p w14:paraId="0A0606A6" w14:textId="77777777" w:rsidR="00A6354D" w:rsidRDefault="001F43E6">
      <w:pPr>
        <w:pStyle w:val="TOC2"/>
        <w:tabs>
          <w:tab w:val="left" w:pos="880"/>
          <w:tab w:val="right" w:leader="dot" w:pos="9062"/>
        </w:tabs>
        <w:rPr>
          <w:rFonts w:asciiTheme="minorHAnsi" w:eastAsiaTheme="minorEastAsia" w:hAnsiTheme="minorHAnsi" w:cstheme="minorBidi"/>
          <w:noProof/>
          <w:lang w:eastAsia="sk-SK"/>
        </w:rPr>
      </w:pPr>
      <w:hyperlink w:anchor="_Toc503539755" w:history="1">
        <w:r w:rsidR="00A6354D" w:rsidRPr="00532140">
          <w:rPr>
            <w:rStyle w:val="Hyperlink"/>
            <w:noProof/>
          </w:rPr>
          <w:t>2.9</w:t>
        </w:r>
        <w:r w:rsidR="00A6354D">
          <w:rPr>
            <w:rFonts w:asciiTheme="minorHAnsi" w:eastAsiaTheme="minorEastAsia" w:hAnsiTheme="minorHAnsi" w:cstheme="minorBidi"/>
            <w:noProof/>
            <w:lang w:eastAsia="sk-SK"/>
          </w:rPr>
          <w:tab/>
        </w:r>
        <w:r w:rsidR="00A6354D" w:rsidRPr="00532140">
          <w:rPr>
            <w:rStyle w:val="Hyperlink"/>
            <w:noProof/>
          </w:rPr>
          <w:t>Číslo dokladu</w:t>
        </w:r>
        <w:r w:rsidR="00A6354D">
          <w:rPr>
            <w:noProof/>
            <w:webHidden/>
          </w:rPr>
          <w:tab/>
        </w:r>
        <w:r w:rsidR="00A6354D">
          <w:rPr>
            <w:noProof/>
            <w:webHidden/>
          </w:rPr>
          <w:fldChar w:fldCharType="begin"/>
        </w:r>
        <w:r w:rsidR="00A6354D">
          <w:rPr>
            <w:noProof/>
            <w:webHidden/>
          </w:rPr>
          <w:instrText xml:space="preserve"> PAGEREF _Toc503539755 \h </w:instrText>
        </w:r>
        <w:r w:rsidR="00A6354D">
          <w:rPr>
            <w:noProof/>
            <w:webHidden/>
          </w:rPr>
        </w:r>
        <w:r w:rsidR="00A6354D">
          <w:rPr>
            <w:noProof/>
            <w:webHidden/>
          </w:rPr>
          <w:fldChar w:fldCharType="separate"/>
        </w:r>
        <w:r w:rsidR="00A6354D">
          <w:rPr>
            <w:noProof/>
            <w:webHidden/>
          </w:rPr>
          <w:t>12</w:t>
        </w:r>
        <w:r w:rsidR="00A6354D">
          <w:rPr>
            <w:noProof/>
            <w:webHidden/>
          </w:rPr>
          <w:fldChar w:fldCharType="end"/>
        </w:r>
      </w:hyperlink>
    </w:p>
    <w:p w14:paraId="2439B74B" w14:textId="77777777" w:rsidR="00A6354D" w:rsidRDefault="001F43E6">
      <w:pPr>
        <w:pStyle w:val="TOC2"/>
        <w:tabs>
          <w:tab w:val="left" w:pos="880"/>
          <w:tab w:val="right" w:leader="dot" w:pos="9062"/>
        </w:tabs>
        <w:rPr>
          <w:rFonts w:asciiTheme="minorHAnsi" w:eastAsiaTheme="minorEastAsia" w:hAnsiTheme="minorHAnsi" w:cstheme="minorBidi"/>
          <w:noProof/>
          <w:lang w:eastAsia="sk-SK"/>
        </w:rPr>
      </w:pPr>
      <w:hyperlink w:anchor="_Toc503539756" w:history="1">
        <w:r w:rsidR="00A6354D" w:rsidRPr="00532140">
          <w:rPr>
            <w:rStyle w:val="Hyperlink"/>
            <w:noProof/>
          </w:rPr>
          <w:t>2.10</w:t>
        </w:r>
        <w:r w:rsidR="00A6354D">
          <w:rPr>
            <w:rFonts w:asciiTheme="minorHAnsi" w:eastAsiaTheme="minorEastAsia" w:hAnsiTheme="minorHAnsi" w:cstheme="minorBidi"/>
            <w:noProof/>
            <w:lang w:eastAsia="sk-SK"/>
          </w:rPr>
          <w:tab/>
        </w:r>
        <w:r w:rsidR="00A6354D" w:rsidRPr="00532140">
          <w:rPr>
            <w:rStyle w:val="Hyperlink"/>
            <w:noProof/>
          </w:rPr>
          <w:t>Zdroj</w:t>
        </w:r>
        <w:r w:rsidR="00A6354D">
          <w:rPr>
            <w:noProof/>
            <w:webHidden/>
          </w:rPr>
          <w:tab/>
        </w:r>
        <w:r w:rsidR="00A6354D">
          <w:rPr>
            <w:noProof/>
            <w:webHidden/>
          </w:rPr>
          <w:fldChar w:fldCharType="begin"/>
        </w:r>
        <w:r w:rsidR="00A6354D">
          <w:rPr>
            <w:noProof/>
            <w:webHidden/>
          </w:rPr>
          <w:instrText xml:space="preserve"> PAGEREF _Toc503539756 \h </w:instrText>
        </w:r>
        <w:r w:rsidR="00A6354D">
          <w:rPr>
            <w:noProof/>
            <w:webHidden/>
          </w:rPr>
        </w:r>
        <w:r w:rsidR="00A6354D">
          <w:rPr>
            <w:noProof/>
            <w:webHidden/>
          </w:rPr>
          <w:fldChar w:fldCharType="separate"/>
        </w:r>
        <w:r w:rsidR="00A6354D">
          <w:rPr>
            <w:noProof/>
            <w:webHidden/>
          </w:rPr>
          <w:t>12</w:t>
        </w:r>
        <w:r w:rsidR="00A6354D">
          <w:rPr>
            <w:noProof/>
            <w:webHidden/>
          </w:rPr>
          <w:fldChar w:fldCharType="end"/>
        </w:r>
      </w:hyperlink>
    </w:p>
    <w:p w14:paraId="5539796F" w14:textId="77777777" w:rsidR="00A6354D" w:rsidRDefault="001F43E6">
      <w:pPr>
        <w:pStyle w:val="TOC2"/>
        <w:tabs>
          <w:tab w:val="left" w:pos="880"/>
          <w:tab w:val="right" w:leader="dot" w:pos="9062"/>
        </w:tabs>
        <w:rPr>
          <w:rFonts w:asciiTheme="minorHAnsi" w:eastAsiaTheme="minorEastAsia" w:hAnsiTheme="minorHAnsi" w:cstheme="minorBidi"/>
          <w:noProof/>
          <w:lang w:eastAsia="sk-SK"/>
        </w:rPr>
      </w:pPr>
      <w:hyperlink w:anchor="_Toc503539757" w:history="1">
        <w:r w:rsidR="00A6354D" w:rsidRPr="00532140">
          <w:rPr>
            <w:rStyle w:val="Hyperlink"/>
            <w:noProof/>
          </w:rPr>
          <w:t>2.11</w:t>
        </w:r>
        <w:r w:rsidR="00A6354D">
          <w:rPr>
            <w:rFonts w:asciiTheme="minorHAnsi" w:eastAsiaTheme="minorEastAsia" w:hAnsiTheme="minorHAnsi" w:cstheme="minorBidi"/>
            <w:noProof/>
            <w:lang w:eastAsia="sk-SK"/>
          </w:rPr>
          <w:tab/>
        </w:r>
        <w:r w:rsidR="00A6354D" w:rsidRPr="00532140">
          <w:rPr>
            <w:rStyle w:val="Hyperlink"/>
            <w:noProof/>
          </w:rPr>
          <w:t>Transakčný kód</w:t>
        </w:r>
        <w:r w:rsidR="00A6354D">
          <w:rPr>
            <w:noProof/>
            <w:webHidden/>
          </w:rPr>
          <w:tab/>
        </w:r>
        <w:r w:rsidR="00A6354D">
          <w:rPr>
            <w:noProof/>
            <w:webHidden/>
          </w:rPr>
          <w:fldChar w:fldCharType="begin"/>
        </w:r>
        <w:r w:rsidR="00A6354D">
          <w:rPr>
            <w:noProof/>
            <w:webHidden/>
          </w:rPr>
          <w:instrText xml:space="preserve"> PAGEREF _Toc503539757 \h </w:instrText>
        </w:r>
        <w:r w:rsidR="00A6354D">
          <w:rPr>
            <w:noProof/>
            <w:webHidden/>
          </w:rPr>
        </w:r>
        <w:r w:rsidR="00A6354D">
          <w:rPr>
            <w:noProof/>
            <w:webHidden/>
          </w:rPr>
          <w:fldChar w:fldCharType="separate"/>
        </w:r>
        <w:r w:rsidR="00A6354D">
          <w:rPr>
            <w:noProof/>
            <w:webHidden/>
          </w:rPr>
          <w:t>12</w:t>
        </w:r>
        <w:r w:rsidR="00A6354D">
          <w:rPr>
            <w:noProof/>
            <w:webHidden/>
          </w:rPr>
          <w:fldChar w:fldCharType="end"/>
        </w:r>
      </w:hyperlink>
    </w:p>
    <w:p w14:paraId="18F47237" w14:textId="77777777" w:rsidR="00A6354D" w:rsidRDefault="001F43E6">
      <w:pPr>
        <w:pStyle w:val="TOC2"/>
        <w:tabs>
          <w:tab w:val="left" w:pos="880"/>
          <w:tab w:val="right" w:leader="dot" w:pos="9062"/>
        </w:tabs>
        <w:rPr>
          <w:rFonts w:asciiTheme="minorHAnsi" w:eastAsiaTheme="minorEastAsia" w:hAnsiTheme="minorHAnsi" w:cstheme="minorBidi"/>
          <w:noProof/>
          <w:lang w:eastAsia="sk-SK"/>
        </w:rPr>
      </w:pPr>
      <w:hyperlink w:anchor="_Toc503539758" w:history="1">
        <w:r w:rsidR="00A6354D" w:rsidRPr="00532140">
          <w:rPr>
            <w:rStyle w:val="Hyperlink"/>
            <w:noProof/>
          </w:rPr>
          <w:t>2.12</w:t>
        </w:r>
        <w:r w:rsidR="00A6354D">
          <w:rPr>
            <w:rFonts w:asciiTheme="minorHAnsi" w:eastAsiaTheme="minorEastAsia" w:hAnsiTheme="minorHAnsi" w:cstheme="minorBidi"/>
            <w:noProof/>
            <w:lang w:eastAsia="sk-SK"/>
          </w:rPr>
          <w:tab/>
        </w:r>
        <w:r w:rsidR="00A6354D" w:rsidRPr="00532140">
          <w:rPr>
            <w:rStyle w:val="Hyperlink"/>
            <w:noProof/>
          </w:rPr>
          <w:t>Unique Mandate Reference</w:t>
        </w:r>
        <w:r w:rsidR="00A6354D">
          <w:rPr>
            <w:noProof/>
            <w:webHidden/>
          </w:rPr>
          <w:tab/>
        </w:r>
        <w:r w:rsidR="00A6354D">
          <w:rPr>
            <w:noProof/>
            <w:webHidden/>
          </w:rPr>
          <w:fldChar w:fldCharType="begin"/>
        </w:r>
        <w:r w:rsidR="00A6354D">
          <w:rPr>
            <w:noProof/>
            <w:webHidden/>
          </w:rPr>
          <w:instrText xml:space="preserve"> PAGEREF _Toc503539758 \h </w:instrText>
        </w:r>
        <w:r w:rsidR="00A6354D">
          <w:rPr>
            <w:noProof/>
            <w:webHidden/>
          </w:rPr>
        </w:r>
        <w:r w:rsidR="00A6354D">
          <w:rPr>
            <w:noProof/>
            <w:webHidden/>
          </w:rPr>
          <w:fldChar w:fldCharType="separate"/>
        </w:r>
        <w:r w:rsidR="00A6354D">
          <w:rPr>
            <w:noProof/>
            <w:webHidden/>
          </w:rPr>
          <w:t>12</w:t>
        </w:r>
        <w:r w:rsidR="00A6354D">
          <w:rPr>
            <w:noProof/>
            <w:webHidden/>
          </w:rPr>
          <w:fldChar w:fldCharType="end"/>
        </w:r>
      </w:hyperlink>
    </w:p>
    <w:p w14:paraId="74CE681E" w14:textId="77777777" w:rsidR="00A6354D" w:rsidRDefault="001F43E6">
      <w:pPr>
        <w:pStyle w:val="TOC2"/>
        <w:tabs>
          <w:tab w:val="left" w:pos="880"/>
          <w:tab w:val="right" w:leader="dot" w:pos="9062"/>
        </w:tabs>
        <w:rPr>
          <w:rFonts w:asciiTheme="minorHAnsi" w:eastAsiaTheme="minorEastAsia" w:hAnsiTheme="minorHAnsi" w:cstheme="minorBidi"/>
          <w:noProof/>
          <w:lang w:eastAsia="sk-SK"/>
        </w:rPr>
      </w:pPr>
      <w:hyperlink w:anchor="_Toc503539759" w:history="1">
        <w:r w:rsidR="00A6354D" w:rsidRPr="00532140">
          <w:rPr>
            <w:rStyle w:val="Hyperlink"/>
            <w:noProof/>
          </w:rPr>
          <w:t>2.13</w:t>
        </w:r>
        <w:r w:rsidR="00A6354D">
          <w:rPr>
            <w:rFonts w:asciiTheme="minorHAnsi" w:eastAsiaTheme="minorEastAsia" w:hAnsiTheme="minorHAnsi" w:cstheme="minorBidi"/>
            <w:noProof/>
            <w:lang w:eastAsia="sk-SK"/>
          </w:rPr>
          <w:tab/>
        </w:r>
        <w:r w:rsidR="00A6354D" w:rsidRPr="00532140">
          <w:rPr>
            <w:rStyle w:val="Hyperlink"/>
            <w:noProof/>
          </w:rPr>
          <w:t>Bank Identifier Code</w:t>
        </w:r>
        <w:r w:rsidR="00A6354D">
          <w:rPr>
            <w:noProof/>
            <w:webHidden/>
          </w:rPr>
          <w:tab/>
        </w:r>
        <w:r w:rsidR="00A6354D">
          <w:rPr>
            <w:noProof/>
            <w:webHidden/>
          </w:rPr>
          <w:fldChar w:fldCharType="begin"/>
        </w:r>
        <w:r w:rsidR="00A6354D">
          <w:rPr>
            <w:noProof/>
            <w:webHidden/>
          </w:rPr>
          <w:instrText xml:space="preserve"> PAGEREF _Toc503539759 \h </w:instrText>
        </w:r>
        <w:r w:rsidR="00A6354D">
          <w:rPr>
            <w:noProof/>
            <w:webHidden/>
          </w:rPr>
        </w:r>
        <w:r w:rsidR="00A6354D">
          <w:rPr>
            <w:noProof/>
            <w:webHidden/>
          </w:rPr>
          <w:fldChar w:fldCharType="separate"/>
        </w:r>
        <w:r w:rsidR="00A6354D">
          <w:rPr>
            <w:noProof/>
            <w:webHidden/>
          </w:rPr>
          <w:t>13</w:t>
        </w:r>
        <w:r w:rsidR="00A6354D">
          <w:rPr>
            <w:noProof/>
            <w:webHidden/>
          </w:rPr>
          <w:fldChar w:fldCharType="end"/>
        </w:r>
      </w:hyperlink>
    </w:p>
    <w:p w14:paraId="2D7D3352" w14:textId="77777777" w:rsidR="00A6354D" w:rsidRDefault="001F43E6">
      <w:pPr>
        <w:pStyle w:val="TOC1"/>
        <w:tabs>
          <w:tab w:val="left" w:pos="440"/>
          <w:tab w:val="right" w:leader="dot" w:pos="9062"/>
        </w:tabs>
        <w:rPr>
          <w:rFonts w:asciiTheme="minorHAnsi" w:eastAsiaTheme="minorEastAsia" w:hAnsiTheme="minorHAnsi" w:cstheme="minorBidi"/>
          <w:noProof/>
          <w:lang w:eastAsia="sk-SK"/>
        </w:rPr>
      </w:pPr>
      <w:hyperlink w:anchor="_Toc503539760" w:history="1">
        <w:r w:rsidR="00A6354D" w:rsidRPr="00532140">
          <w:rPr>
            <w:rStyle w:val="Hyperlink"/>
            <w:noProof/>
          </w:rPr>
          <w:t>3</w:t>
        </w:r>
        <w:r w:rsidR="00A6354D">
          <w:rPr>
            <w:rFonts w:asciiTheme="minorHAnsi" w:eastAsiaTheme="minorEastAsia" w:hAnsiTheme="minorHAnsi" w:cstheme="minorBidi"/>
            <w:noProof/>
            <w:lang w:eastAsia="sk-SK"/>
          </w:rPr>
          <w:tab/>
        </w:r>
        <w:r w:rsidR="00A6354D" w:rsidRPr="00532140">
          <w:rPr>
            <w:rStyle w:val="Hyperlink"/>
            <w:noProof/>
          </w:rPr>
          <w:t>POS scenáre</w:t>
        </w:r>
        <w:r w:rsidR="00A6354D">
          <w:rPr>
            <w:noProof/>
            <w:webHidden/>
          </w:rPr>
          <w:tab/>
        </w:r>
        <w:r w:rsidR="00A6354D">
          <w:rPr>
            <w:noProof/>
            <w:webHidden/>
          </w:rPr>
          <w:fldChar w:fldCharType="begin"/>
        </w:r>
        <w:r w:rsidR="00A6354D">
          <w:rPr>
            <w:noProof/>
            <w:webHidden/>
          </w:rPr>
          <w:instrText xml:space="preserve"> PAGEREF _Toc503539760 \h </w:instrText>
        </w:r>
        <w:r w:rsidR="00A6354D">
          <w:rPr>
            <w:noProof/>
            <w:webHidden/>
          </w:rPr>
        </w:r>
        <w:r w:rsidR="00A6354D">
          <w:rPr>
            <w:noProof/>
            <w:webHidden/>
          </w:rPr>
          <w:fldChar w:fldCharType="separate"/>
        </w:r>
        <w:r w:rsidR="00A6354D">
          <w:rPr>
            <w:noProof/>
            <w:webHidden/>
          </w:rPr>
          <w:t>14</w:t>
        </w:r>
        <w:r w:rsidR="00A6354D">
          <w:rPr>
            <w:noProof/>
            <w:webHidden/>
          </w:rPr>
          <w:fldChar w:fldCharType="end"/>
        </w:r>
      </w:hyperlink>
    </w:p>
    <w:p w14:paraId="3726A456" w14:textId="77777777" w:rsidR="00A6354D" w:rsidRDefault="001F43E6">
      <w:pPr>
        <w:pStyle w:val="TOC2"/>
        <w:tabs>
          <w:tab w:val="left" w:pos="880"/>
          <w:tab w:val="right" w:leader="dot" w:pos="9062"/>
        </w:tabs>
        <w:rPr>
          <w:rFonts w:asciiTheme="minorHAnsi" w:eastAsiaTheme="minorEastAsia" w:hAnsiTheme="minorHAnsi" w:cstheme="minorBidi"/>
          <w:noProof/>
          <w:lang w:eastAsia="sk-SK"/>
        </w:rPr>
      </w:pPr>
      <w:hyperlink w:anchor="_Toc503539761" w:history="1">
        <w:r w:rsidR="00A6354D" w:rsidRPr="00532140">
          <w:rPr>
            <w:rStyle w:val="Hyperlink"/>
            <w:noProof/>
          </w:rPr>
          <w:t>3.1</w:t>
        </w:r>
        <w:r w:rsidR="00A6354D">
          <w:rPr>
            <w:rFonts w:asciiTheme="minorHAnsi" w:eastAsiaTheme="minorEastAsia" w:hAnsiTheme="minorHAnsi" w:cstheme="minorBidi"/>
            <w:noProof/>
            <w:lang w:eastAsia="sk-SK"/>
          </w:rPr>
          <w:tab/>
        </w:r>
        <w:r w:rsidR="00A6354D" w:rsidRPr="00532140">
          <w:rPr>
            <w:rStyle w:val="Hyperlink"/>
            <w:noProof/>
          </w:rPr>
          <w:t>Zúčtovanie platieb obchodníkom v EUR</w:t>
        </w:r>
        <w:r w:rsidR="00A6354D">
          <w:rPr>
            <w:noProof/>
            <w:webHidden/>
          </w:rPr>
          <w:tab/>
        </w:r>
        <w:r w:rsidR="00A6354D">
          <w:rPr>
            <w:noProof/>
            <w:webHidden/>
          </w:rPr>
          <w:fldChar w:fldCharType="begin"/>
        </w:r>
        <w:r w:rsidR="00A6354D">
          <w:rPr>
            <w:noProof/>
            <w:webHidden/>
          </w:rPr>
          <w:instrText xml:space="preserve"> PAGEREF _Toc503539761 \h </w:instrText>
        </w:r>
        <w:r w:rsidR="00A6354D">
          <w:rPr>
            <w:noProof/>
            <w:webHidden/>
          </w:rPr>
        </w:r>
        <w:r w:rsidR="00A6354D">
          <w:rPr>
            <w:noProof/>
            <w:webHidden/>
          </w:rPr>
          <w:fldChar w:fldCharType="separate"/>
        </w:r>
        <w:r w:rsidR="00A6354D">
          <w:rPr>
            <w:noProof/>
            <w:webHidden/>
          </w:rPr>
          <w:t>14</w:t>
        </w:r>
        <w:r w:rsidR="00A6354D">
          <w:rPr>
            <w:noProof/>
            <w:webHidden/>
          </w:rPr>
          <w:fldChar w:fldCharType="end"/>
        </w:r>
      </w:hyperlink>
    </w:p>
    <w:p w14:paraId="607B3F06"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62" w:history="1">
        <w:r w:rsidR="00A6354D" w:rsidRPr="00532140">
          <w:rPr>
            <w:rStyle w:val="Hyperlink"/>
            <w:noProof/>
          </w:rPr>
          <w:t>3.1.1</w:t>
        </w:r>
        <w:r w:rsidR="00A6354D">
          <w:rPr>
            <w:rFonts w:asciiTheme="minorHAnsi" w:eastAsiaTheme="minorEastAsia" w:hAnsiTheme="minorHAnsi" w:cstheme="minorBidi"/>
            <w:noProof/>
            <w:lang w:eastAsia="sk-SK"/>
          </w:rPr>
          <w:tab/>
        </w:r>
        <w:r w:rsidR="00A6354D" w:rsidRPr="00532140">
          <w:rPr>
            <w:rStyle w:val="Hyperlink"/>
            <w:noProof/>
          </w:rPr>
          <w:t>Zúčtovanie platieb – model POS 2 PAY</w:t>
        </w:r>
        <w:r w:rsidR="00A6354D">
          <w:rPr>
            <w:noProof/>
            <w:webHidden/>
          </w:rPr>
          <w:tab/>
        </w:r>
        <w:r w:rsidR="00A6354D">
          <w:rPr>
            <w:noProof/>
            <w:webHidden/>
          </w:rPr>
          <w:fldChar w:fldCharType="begin"/>
        </w:r>
        <w:r w:rsidR="00A6354D">
          <w:rPr>
            <w:noProof/>
            <w:webHidden/>
          </w:rPr>
          <w:instrText xml:space="preserve"> PAGEREF _Toc503539762 \h </w:instrText>
        </w:r>
        <w:r w:rsidR="00A6354D">
          <w:rPr>
            <w:noProof/>
            <w:webHidden/>
          </w:rPr>
        </w:r>
        <w:r w:rsidR="00A6354D">
          <w:rPr>
            <w:noProof/>
            <w:webHidden/>
          </w:rPr>
          <w:fldChar w:fldCharType="separate"/>
        </w:r>
        <w:r w:rsidR="00A6354D">
          <w:rPr>
            <w:noProof/>
            <w:webHidden/>
          </w:rPr>
          <w:t>14</w:t>
        </w:r>
        <w:r w:rsidR="00A6354D">
          <w:rPr>
            <w:noProof/>
            <w:webHidden/>
          </w:rPr>
          <w:fldChar w:fldCharType="end"/>
        </w:r>
      </w:hyperlink>
    </w:p>
    <w:p w14:paraId="732DA377"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63" w:history="1">
        <w:r w:rsidR="00A6354D" w:rsidRPr="00532140">
          <w:rPr>
            <w:rStyle w:val="Hyperlink"/>
            <w:noProof/>
          </w:rPr>
          <w:t>3.1.2</w:t>
        </w:r>
        <w:r w:rsidR="00A6354D">
          <w:rPr>
            <w:rFonts w:asciiTheme="minorHAnsi" w:eastAsiaTheme="minorEastAsia" w:hAnsiTheme="minorHAnsi" w:cstheme="minorBidi"/>
            <w:noProof/>
            <w:lang w:eastAsia="sk-SK"/>
          </w:rPr>
          <w:tab/>
        </w:r>
        <w:r w:rsidR="00A6354D" w:rsidRPr="00532140">
          <w:rPr>
            <w:rStyle w:val="Hyperlink"/>
            <w:noProof/>
          </w:rPr>
          <w:t>Zúčtovanie platieb – model POS 1 PAY</w:t>
        </w:r>
        <w:r w:rsidR="00A6354D">
          <w:rPr>
            <w:noProof/>
            <w:webHidden/>
          </w:rPr>
          <w:tab/>
        </w:r>
        <w:r w:rsidR="00A6354D">
          <w:rPr>
            <w:noProof/>
            <w:webHidden/>
          </w:rPr>
          <w:fldChar w:fldCharType="begin"/>
        </w:r>
        <w:r w:rsidR="00A6354D">
          <w:rPr>
            <w:noProof/>
            <w:webHidden/>
          </w:rPr>
          <w:instrText xml:space="preserve"> PAGEREF _Toc503539763 \h </w:instrText>
        </w:r>
        <w:r w:rsidR="00A6354D">
          <w:rPr>
            <w:noProof/>
            <w:webHidden/>
          </w:rPr>
        </w:r>
        <w:r w:rsidR="00A6354D">
          <w:rPr>
            <w:noProof/>
            <w:webHidden/>
          </w:rPr>
          <w:fldChar w:fldCharType="separate"/>
        </w:r>
        <w:r w:rsidR="00A6354D">
          <w:rPr>
            <w:noProof/>
            <w:webHidden/>
          </w:rPr>
          <w:t>26</w:t>
        </w:r>
        <w:r w:rsidR="00A6354D">
          <w:rPr>
            <w:noProof/>
            <w:webHidden/>
          </w:rPr>
          <w:fldChar w:fldCharType="end"/>
        </w:r>
      </w:hyperlink>
    </w:p>
    <w:p w14:paraId="38E507B7"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64" w:history="1">
        <w:r w:rsidR="00A6354D" w:rsidRPr="00532140">
          <w:rPr>
            <w:rStyle w:val="Hyperlink"/>
            <w:noProof/>
          </w:rPr>
          <w:t>3.1.3</w:t>
        </w:r>
        <w:r w:rsidR="00A6354D">
          <w:rPr>
            <w:rFonts w:asciiTheme="minorHAnsi" w:eastAsiaTheme="minorEastAsia" w:hAnsiTheme="minorHAnsi" w:cstheme="minorBidi"/>
            <w:noProof/>
            <w:lang w:eastAsia="sk-SK"/>
          </w:rPr>
          <w:tab/>
        </w:r>
        <w:r w:rsidR="00A6354D" w:rsidRPr="00532140">
          <w:rPr>
            <w:rStyle w:val="Hyperlink"/>
            <w:noProof/>
          </w:rPr>
          <w:t>Zúčtovanie POS/e-commerce transakcií na evidenčných účtoch</w:t>
        </w:r>
        <w:r w:rsidR="00A6354D">
          <w:rPr>
            <w:noProof/>
            <w:webHidden/>
          </w:rPr>
          <w:tab/>
        </w:r>
        <w:r w:rsidR="00A6354D">
          <w:rPr>
            <w:noProof/>
            <w:webHidden/>
          </w:rPr>
          <w:fldChar w:fldCharType="begin"/>
        </w:r>
        <w:r w:rsidR="00A6354D">
          <w:rPr>
            <w:noProof/>
            <w:webHidden/>
          </w:rPr>
          <w:instrText xml:space="preserve"> PAGEREF _Toc503539764 \h </w:instrText>
        </w:r>
        <w:r w:rsidR="00A6354D">
          <w:rPr>
            <w:noProof/>
            <w:webHidden/>
          </w:rPr>
        </w:r>
        <w:r w:rsidR="00A6354D">
          <w:rPr>
            <w:noProof/>
            <w:webHidden/>
          </w:rPr>
          <w:fldChar w:fldCharType="separate"/>
        </w:r>
        <w:r w:rsidR="00A6354D">
          <w:rPr>
            <w:noProof/>
            <w:webHidden/>
          </w:rPr>
          <w:t>34</w:t>
        </w:r>
        <w:r w:rsidR="00A6354D">
          <w:rPr>
            <w:noProof/>
            <w:webHidden/>
          </w:rPr>
          <w:fldChar w:fldCharType="end"/>
        </w:r>
      </w:hyperlink>
    </w:p>
    <w:p w14:paraId="4565B825"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65" w:history="1">
        <w:r w:rsidR="00A6354D" w:rsidRPr="00532140">
          <w:rPr>
            <w:rStyle w:val="Hyperlink"/>
            <w:noProof/>
          </w:rPr>
          <w:t>3.1.4</w:t>
        </w:r>
        <w:r w:rsidR="00A6354D">
          <w:rPr>
            <w:rFonts w:asciiTheme="minorHAnsi" w:eastAsiaTheme="minorEastAsia" w:hAnsiTheme="minorHAnsi" w:cstheme="minorBidi"/>
            <w:noProof/>
            <w:lang w:eastAsia="sk-SK"/>
          </w:rPr>
          <w:tab/>
        </w:r>
        <w:r w:rsidR="00A6354D" w:rsidRPr="00532140">
          <w:rPr>
            <w:rStyle w:val="Hyperlink"/>
            <w:noProof/>
          </w:rPr>
          <w:t>Zúčtovanie Top-up transakcií na evidenčných účtoch</w:t>
        </w:r>
        <w:r w:rsidR="00A6354D">
          <w:rPr>
            <w:noProof/>
            <w:webHidden/>
          </w:rPr>
          <w:tab/>
        </w:r>
        <w:r w:rsidR="00A6354D">
          <w:rPr>
            <w:noProof/>
            <w:webHidden/>
          </w:rPr>
          <w:fldChar w:fldCharType="begin"/>
        </w:r>
        <w:r w:rsidR="00A6354D">
          <w:rPr>
            <w:noProof/>
            <w:webHidden/>
          </w:rPr>
          <w:instrText xml:space="preserve"> PAGEREF _Toc503539765 \h </w:instrText>
        </w:r>
        <w:r w:rsidR="00A6354D">
          <w:rPr>
            <w:noProof/>
            <w:webHidden/>
          </w:rPr>
        </w:r>
        <w:r w:rsidR="00A6354D">
          <w:rPr>
            <w:noProof/>
            <w:webHidden/>
          </w:rPr>
          <w:fldChar w:fldCharType="separate"/>
        </w:r>
        <w:r w:rsidR="00A6354D">
          <w:rPr>
            <w:noProof/>
            <w:webHidden/>
          </w:rPr>
          <w:t>58</w:t>
        </w:r>
        <w:r w:rsidR="00A6354D">
          <w:rPr>
            <w:noProof/>
            <w:webHidden/>
          </w:rPr>
          <w:fldChar w:fldCharType="end"/>
        </w:r>
      </w:hyperlink>
    </w:p>
    <w:p w14:paraId="6A5633EA" w14:textId="77777777" w:rsidR="00A6354D" w:rsidRDefault="001F43E6">
      <w:pPr>
        <w:pStyle w:val="TOC2"/>
        <w:tabs>
          <w:tab w:val="left" w:pos="880"/>
          <w:tab w:val="right" w:leader="dot" w:pos="9062"/>
        </w:tabs>
        <w:rPr>
          <w:rFonts w:asciiTheme="minorHAnsi" w:eastAsiaTheme="minorEastAsia" w:hAnsiTheme="minorHAnsi" w:cstheme="minorBidi"/>
          <w:noProof/>
          <w:lang w:eastAsia="sk-SK"/>
        </w:rPr>
      </w:pPr>
      <w:hyperlink w:anchor="_Toc503539766" w:history="1">
        <w:r w:rsidR="00A6354D" w:rsidRPr="00532140">
          <w:rPr>
            <w:rStyle w:val="Hyperlink"/>
            <w:noProof/>
          </w:rPr>
          <w:t>3.2</w:t>
        </w:r>
        <w:r w:rsidR="00A6354D">
          <w:rPr>
            <w:rFonts w:asciiTheme="minorHAnsi" w:eastAsiaTheme="minorEastAsia" w:hAnsiTheme="minorHAnsi" w:cstheme="minorBidi"/>
            <w:noProof/>
            <w:lang w:eastAsia="sk-SK"/>
          </w:rPr>
          <w:tab/>
        </w:r>
        <w:r w:rsidR="00A6354D" w:rsidRPr="00532140">
          <w:rPr>
            <w:rStyle w:val="Hyperlink"/>
            <w:noProof/>
          </w:rPr>
          <w:t>Multicurrency transakcie MC, Visa, DC, AX u obchodníkov s účtom vo VÚB</w:t>
        </w:r>
        <w:r w:rsidR="00A6354D">
          <w:rPr>
            <w:noProof/>
            <w:webHidden/>
          </w:rPr>
          <w:tab/>
        </w:r>
        <w:r w:rsidR="00A6354D">
          <w:rPr>
            <w:noProof/>
            <w:webHidden/>
          </w:rPr>
          <w:fldChar w:fldCharType="begin"/>
        </w:r>
        <w:r w:rsidR="00A6354D">
          <w:rPr>
            <w:noProof/>
            <w:webHidden/>
          </w:rPr>
          <w:instrText xml:space="preserve"> PAGEREF _Toc503539766 \h </w:instrText>
        </w:r>
        <w:r w:rsidR="00A6354D">
          <w:rPr>
            <w:noProof/>
            <w:webHidden/>
          </w:rPr>
        </w:r>
        <w:r w:rsidR="00A6354D">
          <w:rPr>
            <w:noProof/>
            <w:webHidden/>
          </w:rPr>
          <w:fldChar w:fldCharType="separate"/>
        </w:r>
        <w:r w:rsidR="00A6354D">
          <w:rPr>
            <w:noProof/>
            <w:webHidden/>
          </w:rPr>
          <w:t>69</w:t>
        </w:r>
        <w:r w:rsidR="00A6354D">
          <w:rPr>
            <w:noProof/>
            <w:webHidden/>
          </w:rPr>
          <w:fldChar w:fldCharType="end"/>
        </w:r>
      </w:hyperlink>
    </w:p>
    <w:p w14:paraId="081274FF"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67" w:history="1">
        <w:r w:rsidR="00A6354D" w:rsidRPr="00532140">
          <w:rPr>
            <w:rStyle w:val="Hyperlink"/>
            <w:noProof/>
          </w:rPr>
          <w:t>3.2.1</w:t>
        </w:r>
        <w:r w:rsidR="00A6354D">
          <w:rPr>
            <w:rFonts w:asciiTheme="minorHAnsi" w:eastAsiaTheme="minorEastAsia" w:hAnsiTheme="minorHAnsi" w:cstheme="minorBidi"/>
            <w:noProof/>
            <w:lang w:eastAsia="sk-SK"/>
          </w:rPr>
          <w:tab/>
        </w:r>
        <w:r w:rsidR="00A6354D" w:rsidRPr="00532140">
          <w:rPr>
            <w:rStyle w:val="Hyperlink"/>
            <w:noProof/>
          </w:rPr>
          <w:t>Účet obchodníka v CM vo VÚB</w:t>
        </w:r>
        <w:r w:rsidR="00A6354D">
          <w:rPr>
            <w:noProof/>
            <w:webHidden/>
          </w:rPr>
          <w:tab/>
        </w:r>
        <w:r w:rsidR="00A6354D">
          <w:rPr>
            <w:noProof/>
            <w:webHidden/>
          </w:rPr>
          <w:fldChar w:fldCharType="begin"/>
        </w:r>
        <w:r w:rsidR="00A6354D">
          <w:rPr>
            <w:noProof/>
            <w:webHidden/>
          </w:rPr>
          <w:instrText xml:space="preserve"> PAGEREF _Toc503539767 \h </w:instrText>
        </w:r>
        <w:r w:rsidR="00A6354D">
          <w:rPr>
            <w:noProof/>
            <w:webHidden/>
          </w:rPr>
        </w:r>
        <w:r w:rsidR="00A6354D">
          <w:rPr>
            <w:noProof/>
            <w:webHidden/>
          </w:rPr>
          <w:fldChar w:fldCharType="separate"/>
        </w:r>
        <w:r w:rsidR="00A6354D">
          <w:rPr>
            <w:noProof/>
            <w:webHidden/>
          </w:rPr>
          <w:t>71</w:t>
        </w:r>
        <w:r w:rsidR="00A6354D">
          <w:rPr>
            <w:noProof/>
            <w:webHidden/>
          </w:rPr>
          <w:fldChar w:fldCharType="end"/>
        </w:r>
      </w:hyperlink>
    </w:p>
    <w:p w14:paraId="471F1E12"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68" w:history="1">
        <w:r w:rsidR="00A6354D" w:rsidRPr="00532140">
          <w:rPr>
            <w:rStyle w:val="Hyperlink"/>
            <w:noProof/>
          </w:rPr>
          <w:t>3.2.2</w:t>
        </w:r>
        <w:r w:rsidR="00A6354D">
          <w:rPr>
            <w:rFonts w:asciiTheme="minorHAnsi" w:eastAsiaTheme="minorEastAsia" w:hAnsiTheme="minorHAnsi" w:cstheme="minorBidi"/>
            <w:noProof/>
            <w:lang w:eastAsia="sk-SK"/>
          </w:rPr>
          <w:tab/>
        </w:r>
        <w:r w:rsidR="00A6354D" w:rsidRPr="00532140">
          <w:rPr>
            <w:rStyle w:val="Hyperlink"/>
            <w:noProof/>
          </w:rPr>
          <w:t>Úhrada v prospech účtu obchodníka v CM (transakcie)</w:t>
        </w:r>
        <w:r w:rsidR="00A6354D">
          <w:rPr>
            <w:noProof/>
            <w:webHidden/>
          </w:rPr>
          <w:tab/>
        </w:r>
        <w:r w:rsidR="00A6354D">
          <w:rPr>
            <w:noProof/>
            <w:webHidden/>
          </w:rPr>
          <w:fldChar w:fldCharType="begin"/>
        </w:r>
        <w:r w:rsidR="00A6354D">
          <w:rPr>
            <w:noProof/>
            <w:webHidden/>
          </w:rPr>
          <w:instrText xml:space="preserve"> PAGEREF _Toc503539768 \h </w:instrText>
        </w:r>
        <w:r w:rsidR="00A6354D">
          <w:rPr>
            <w:noProof/>
            <w:webHidden/>
          </w:rPr>
        </w:r>
        <w:r w:rsidR="00A6354D">
          <w:rPr>
            <w:noProof/>
            <w:webHidden/>
          </w:rPr>
          <w:fldChar w:fldCharType="separate"/>
        </w:r>
        <w:r w:rsidR="00A6354D">
          <w:rPr>
            <w:noProof/>
            <w:webHidden/>
          </w:rPr>
          <w:t>71</w:t>
        </w:r>
        <w:r w:rsidR="00A6354D">
          <w:rPr>
            <w:noProof/>
            <w:webHidden/>
          </w:rPr>
          <w:fldChar w:fldCharType="end"/>
        </w:r>
      </w:hyperlink>
    </w:p>
    <w:p w14:paraId="0FD184AA"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69" w:history="1">
        <w:r w:rsidR="00A6354D" w:rsidRPr="00532140">
          <w:rPr>
            <w:rStyle w:val="Hyperlink"/>
            <w:noProof/>
          </w:rPr>
          <w:t>3.2.3</w:t>
        </w:r>
        <w:r w:rsidR="00A6354D">
          <w:rPr>
            <w:rFonts w:asciiTheme="minorHAnsi" w:eastAsiaTheme="minorEastAsia" w:hAnsiTheme="minorHAnsi" w:cstheme="minorBidi"/>
            <w:noProof/>
            <w:lang w:eastAsia="sk-SK"/>
          </w:rPr>
          <w:tab/>
        </w:r>
        <w:r w:rsidR="00A6354D" w:rsidRPr="00532140">
          <w:rPr>
            <w:rStyle w:val="Hyperlink"/>
            <w:noProof/>
          </w:rPr>
          <w:t>Inkaso z účtu obchodníka v CM (transakcie)</w:t>
        </w:r>
        <w:r w:rsidR="00A6354D">
          <w:rPr>
            <w:noProof/>
            <w:webHidden/>
          </w:rPr>
          <w:tab/>
        </w:r>
        <w:r w:rsidR="00A6354D">
          <w:rPr>
            <w:noProof/>
            <w:webHidden/>
          </w:rPr>
          <w:fldChar w:fldCharType="begin"/>
        </w:r>
        <w:r w:rsidR="00A6354D">
          <w:rPr>
            <w:noProof/>
            <w:webHidden/>
          </w:rPr>
          <w:instrText xml:space="preserve"> PAGEREF _Toc503539769 \h </w:instrText>
        </w:r>
        <w:r w:rsidR="00A6354D">
          <w:rPr>
            <w:noProof/>
            <w:webHidden/>
          </w:rPr>
        </w:r>
        <w:r w:rsidR="00A6354D">
          <w:rPr>
            <w:noProof/>
            <w:webHidden/>
          </w:rPr>
          <w:fldChar w:fldCharType="separate"/>
        </w:r>
        <w:r w:rsidR="00A6354D">
          <w:rPr>
            <w:noProof/>
            <w:webHidden/>
          </w:rPr>
          <w:t>72</w:t>
        </w:r>
        <w:r w:rsidR="00A6354D">
          <w:rPr>
            <w:noProof/>
            <w:webHidden/>
          </w:rPr>
          <w:fldChar w:fldCharType="end"/>
        </w:r>
      </w:hyperlink>
    </w:p>
    <w:p w14:paraId="73DB255A"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70" w:history="1">
        <w:r w:rsidR="00A6354D" w:rsidRPr="00532140">
          <w:rPr>
            <w:rStyle w:val="Hyperlink"/>
            <w:noProof/>
          </w:rPr>
          <w:t>3.2.4</w:t>
        </w:r>
        <w:r w:rsidR="00A6354D">
          <w:rPr>
            <w:rFonts w:asciiTheme="minorHAnsi" w:eastAsiaTheme="minorEastAsia" w:hAnsiTheme="minorHAnsi" w:cstheme="minorBidi"/>
            <w:noProof/>
            <w:lang w:eastAsia="sk-SK"/>
          </w:rPr>
          <w:tab/>
        </w:r>
        <w:r w:rsidR="00A6354D" w:rsidRPr="00532140">
          <w:rPr>
            <w:rStyle w:val="Hyperlink"/>
            <w:noProof/>
          </w:rPr>
          <w:t>Inkaso provízie z účtu obchodníka v CM</w:t>
        </w:r>
        <w:r w:rsidR="00A6354D">
          <w:rPr>
            <w:noProof/>
            <w:webHidden/>
          </w:rPr>
          <w:tab/>
        </w:r>
        <w:r w:rsidR="00A6354D">
          <w:rPr>
            <w:noProof/>
            <w:webHidden/>
          </w:rPr>
          <w:fldChar w:fldCharType="begin"/>
        </w:r>
        <w:r w:rsidR="00A6354D">
          <w:rPr>
            <w:noProof/>
            <w:webHidden/>
          </w:rPr>
          <w:instrText xml:space="preserve"> PAGEREF _Toc503539770 \h </w:instrText>
        </w:r>
        <w:r w:rsidR="00A6354D">
          <w:rPr>
            <w:noProof/>
            <w:webHidden/>
          </w:rPr>
        </w:r>
        <w:r w:rsidR="00A6354D">
          <w:rPr>
            <w:noProof/>
            <w:webHidden/>
          </w:rPr>
          <w:fldChar w:fldCharType="separate"/>
        </w:r>
        <w:r w:rsidR="00A6354D">
          <w:rPr>
            <w:noProof/>
            <w:webHidden/>
          </w:rPr>
          <w:t>72</w:t>
        </w:r>
        <w:r w:rsidR="00A6354D">
          <w:rPr>
            <w:noProof/>
            <w:webHidden/>
          </w:rPr>
          <w:fldChar w:fldCharType="end"/>
        </w:r>
      </w:hyperlink>
    </w:p>
    <w:p w14:paraId="3934E55B"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71" w:history="1">
        <w:r w:rsidR="00A6354D" w:rsidRPr="00532140">
          <w:rPr>
            <w:rStyle w:val="Hyperlink"/>
            <w:noProof/>
          </w:rPr>
          <w:t>3.2.5</w:t>
        </w:r>
        <w:r w:rsidR="00A6354D">
          <w:rPr>
            <w:rFonts w:asciiTheme="minorHAnsi" w:eastAsiaTheme="minorEastAsia" w:hAnsiTheme="minorHAnsi" w:cstheme="minorBidi"/>
            <w:noProof/>
            <w:lang w:eastAsia="sk-SK"/>
          </w:rPr>
          <w:tab/>
        </w:r>
        <w:r w:rsidR="00A6354D" w:rsidRPr="00532140">
          <w:rPr>
            <w:rStyle w:val="Hyperlink"/>
            <w:noProof/>
          </w:rPr>
          <w:t>Úhrada provízie v prospech účtu obchodníka v CM</w:t>
        </w:r>
        <w:r w:rsidR="00A6354D">
          <w:rPr>
            <w:noProof/>
            <w:webHidden/>
          </w:rPr>
          <w:tab/>
        </w:r>
        <w:r w:rsidR="00A6354D">
          <w:rPr>
            <w:noProof/>
            <w:webHidden/>
          </w:rPr>
          <w:fldChar w:fldCharType="begin"/>
        </w:r>
        <w:r w:rsidR="00A6354D">
          <w:rPr>
            <w:noProof/>
            <w:webHidden/>
          </w:rPr>
          <w:instrText xml:space="preserve"> PAGEREF _Toc503539771 \h </w:instrText>
        </w:r>
        <w:r w:rsidR="00A6354D">
          <w:rPr>
            <w:noProof/>
            <w:webHidden/>
          </w:rPr>
        </w:r>
        <w:r w:rsidR="00A6354D">
          <w:rPr>
            <w:noProof/>
            <w:webHidden/>
          </w:rPr>
          <w:fldChar w:fldCharType="separate"/>
        </w:r>
        <w:r w:rsidR="00A6354D">
          <w:rPr>
            <w:noProof/>
            <w:webHidden/>
          </w:rPr>
          <w:t>73</w:t>
        </w:r>
        <w:r w:rsidR="00A6354D">
          <w:rPr>
            <w:noProof/>
            <w:webHidden/>
          </w:rPr>
          <w:fldChar w:fldCharType="end"/>
        </w:r>
      </w:hyperlink>
    </w:p>
    <w:p w14:paraId="3D4FB10C"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72" w:history="1">
        <w:r w:rsidR="00A6354D" w:rsidRPr="00532140">
          <w:rPr>
            <w:rStyle w:val="Hyperlink"/>
            <w:noProof/>
          </w:rPr>
          <w:t>3.2.6</w:t>
        </w:r>
        <w:r w:rsidR="00A6354D">
          <w:rPr>
            <w:rFonts w:asciiTheme="minorHAnsi" w:eastAsiaTheme="minorEastAsia" w:hAnsiTheme="minorHAnsi" w:cstheme="minorBidi"/>
            <w:noProof/>
            <w:lang w:eastAsia="sk-SK"/>
          </w:rPr>
          <w:tab/>
        </w:r>
        <w:r w:rsidR="00A6354D" w:rsidRPr="00532140">
          <w:rPr>
            <w:rStyle w:val="Hyperlink"/>
            <w:noProof/>
          </w:rPr>
          <w:t>Inkaso mesačných poplatkov z účtu obchodníka v CM</w:t>
        </w:r>
        <w:r w:rsidR="00A6354D">
          <w:rPr>
            <w:noProof/>
            <w:webHidden/>
          </w:rPr>
          <w:tab/>
        </w:r>
        <w:r w:rsidR="00A6354D">
          <w:rPr>
            <w:noProof/>
            <w:webHidden/>
          </w:rPr>
          <w:fldChar w:fldCharType="begin"/>
        </w:r>
        <w:r w:rsidR="00A6354D">
          <w:rPr>
            <w:noProof/>
            <w:webHidden/>
          </w:rPr>
          <w:instrText xml:space="preserve"> PAGEREF _Toc503539772 \h </w:instrText>
        </w:r>
        <w:r w:rsidR="00A6354D">
          <w:rPr>
            <w:noProof/>
            <w:webHidden/>
          </w:rPr>
        </w:r>
        <w:r w:rsidR="00A6354D">
          <w:rPr>
            <w:noProof/>
            <w:webHidden/>
          </w:rPr>
          <w:fldChar w:fldCharType="separate"/>
        </w:r>
        <w:r w:rsidR="00A6354D">
          <w:rPr>
            <w:noProof/>
            <w:webHidden/>
          </w:rPr>
          <w:t>74</w:t>
        </w:r>
        <w:r w:rsidR="00A6354D">
          <w:rPr>
            <w:noProof/>
            <w:webHidden/>
          </w:rPr>
          <w:fldChar w:fldCharType="end"/>
        </w:r>
      </w:hyperlink>
    </w:p>
    <w:p w14:paraId="3547DCCC"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73" w:history="1">
        <w:r w:rsidR="00A6354D" w:rsidRPr="00532140">
          <w:rPr>
            <w:rStyle w:val="Hyperlink"/>
            <w:noProof/>
          </w:rPr>
          <w:t>3.2.7</w:t>
        </w:r>
        <w:r w:rsidR="00A6354D">
          <w:rPr>
            <w:rFonts w:asciiTheme="minorHAnsi" w:eastAsiaTheme="minorEastAsia" w:hAnsiTheme="minorHAnsi" w:cstheme="minorBidi"/>
            <w:noProof/>
            <w:lang w:eastAsia="sk-SK"/>
          </w:rPr>
          <w:tab/>
        </w:r>
        <w:r w:rsidR="00A6354D" w:rsidRPr="00532140">
          <w:rPr>
            <w:rStyle w:val="Hyperlink"/>
            <w:noProof/>
          </w:rPr>
          <w:t>Úhrada mesačných poplatkov v prospech účtu obchodníka v CM</w:t>
        </w:r>
        <w:r w:rsidR="00A6354D">
          <w:rPr>
            <w:noProof/>
            <w:webHidden/>
          </w:rPr>
          <w:tab/>
        </w:r>
        <w:r w:rsidR="00A6354D">
          <w:rPr>
            <w:noProof/>
            <w:webHidden/>
          </w:rPr>
          <w:fldChar w:fldCharType="begin"/>
        </w:r>
        <w:r w:rsidR="00A6354D">
          <w:rPr>
            <w:noProof/>
            <w:webHidden/>
          </w:rPr>
          <w:instrText xml:space="preserve"> PAGEREF _Toc503539773 \h </w:instrText>
        </w:r>
        <w:r w:rsidR="00A6354D">
          <w:rPr>
            <w:noProof/>
            <w:webHidden/>
          </w:rPr>
        </w:r>
        <w:r w:rsidR="00A6354D">
          <w:rPr>
            <w:noProof/>
            <w:webHidden/>
          </w:rPr>
          <w:fldChar w:fldCharType="separate"/>
        </w:r>
        <w:r w:rsidR="00A6354D">
          <w:rPr>
            <w:noProof/>
            <w:webHidden/>
          </w:rPr>
          <w:t>74</w:t>
        </w:r>
        <w:r w:rsidR="00A6354D">
          <w:rPr>
            <w:noProof/>
            <w:webHidden/>
          </w:rPr>
          <w:fldChar w:fldCharType="end"/>
        </w:r>
      </w:hyperlink>
    </w:p>
    <w:p w14:paraId="20EE43DF"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74" w:history="1">
        <w:r w:rsidR="00A6354D" w:rsidRPr="00532140">
          <w:rPr>
            <w:rStyle w:val="Hyperlink"/>
            <w:noProof/>
          </w:rPr>
          <w:t>3.2.8</w:t>
        </w:r>
        <w:r w:rsidR="00A6354D">
          <w:rPr>
            <w:rFonts w:asciiTheme="minorHAnsi" w:eastAsiaTheme="minorEastAsia" w:hAnsiTheme="minorHAnsi" w:cstheme="minorBidi"/>
            <w:noProof/>
            <w:lang w:eastAsia="sk-SK"/>
          </w:rPr>
          <w:tab/>
        </w:r>
        <w:r w:rsidR="00A6354D" w:rsidRPr="00532140">
          <w:rPr>
            <w:rStyle w:val="Hyperlink"/>
            <w:noProof/>
          </w:rPr>
          <w:t>Príklady</w:t>
        </w:r>
        <w:r w:rsidR="00A6354D">
          <w:rPr>
            <w:noProof/>
            <w:webHidden/>
          </w:rPr>
          <w:tab/>
        </w:r>
        <w:r w:rsidR="00A6354D">
          <w:rPr>
            <w:noProof/>
            <w:webHidden/>
          </w:rPr>
          <w:fldChar w:fldCharType="begin"/>
        </w:r>
        <w:r w:rsidR="00A6354D">
          <w:rPr>
            <w:noProof/>
            <w:webHidden/>
          </w:rPr>
          <w:instrText xml:space="preserve"> PAGEREF _Toc503539774 \h </w:instrText>
        </w:r>
        <w:r w:rsidR="00A6354D">
          <w:rPr>
            <w:noProof/>
            <w:webHidden/>
          </w:rPr>
        </w:r>
        <w:r w:rsidR="00A6354D">
          <w:rPr>
            <w:noProof/>
            <w:webHidden/>
          </w:rPr>
          <w:fldChar w:fldCharType="separate"/>
        </w:r>
        <w:r w:rsidR="00A6354D">
          <w:rPr>
            <w:noProof/>
            <w:webHidden/>
          </w:rPr>
          <w:t>75</w:t>
        </w:r>
        <w:r w:rsidR="00A6354D">
          <w:rPr>
            <w:noProof/>
            <w:webHidden/>
          </w:rPr>
          <w:fldChar w:fldCharType="end"/>
        </w:r>
      </w:hyperlink>
    </w:p>
    <w:p w14:paraId="6FAE799B"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75" w:history="1">
        <w:r w:rsidR="00A6354D" w:rsidRPr="00532140">
          <w:rPr>
            <w:rStyle w:val="Hyperlink"/>
            <w:noProof/>
          </w:rPr>
          <w:t>3.2.9</w:t>
        </w:r>
        <w:r w:rsidR="00A6354D">
          <w:rPr>
            <w:rFonts w:asciiTheme="minorHAnsi" w:eastAsiaTheme="minorEastAsia" w:hAnsiTheme="minorHAnsi" w:cstheme="minorBidi"/>
            <w:noProof/>
            <w:lang w:eastAsia="sk-SK"/>
          </w:rPr>
          <w:tab/>
        </w:r>
        <w:r w:rsidR="00A6354D" w:rsidRPr="00532140">
          <w:rPr>
            <w:rStyle w:val="Hyperlink"/>
            <w:noProof/>
          </w:rPr>
          <w:t>AMEX : Úhrada v prospech účtu obchodníka v CM (transakcie)</w:t>
        </w:r>
        <w:r w:rsidR="00A6354D">
          <w:rPr>
            <w:noProof/>
            <w:webHidden/>
          </w:rPr>
          <w:tab/>
        </w:r>
        <w:r w:rsidR="00A6354D">
          <w:rPr>
            <w:noProof/>
            <w:webHidden/>
          </w:rPr>
          <w:fldChar w:fldCharType="begin"/>
        </w:r>
        <w:r w:rsidR="00A6354D">
          <w:rPr>
            <w:noProof/>
            <w:webHidden/>
          </w:rPr>
          <w:instrText xml:space="preserve"> PAGEREF _Toc503539775 \h </w:instrText>
        </w:r>
        <w:r w:rsidR="00A6354D">
          <w:rPr>
            <w:noProof/>
            <w:webHidden/>
          </w:rPr>
        </w:r>
        <w:r w:rsidR="00A6354D">
          <w:rPr>
            <w:noProof/>
            <w:webHidden/>
          </w:rPr>
          <w:fldChar w:fldCharType="separate"/>
        </w:r>
        <w:r w:rsidR="00A6354D">
          <w:rPr>
            <w:noProof/>
            <w:webHidden/>
          </w:rPr>
          <w:t>76</w:t>
        </w:r>
        <w:r w:rsidR="00A6354D">
          <w:rPr>
            <w:noProof/>
            <w:webHidden/>
          </w:rPr>
          <w:fldChar w:fldCharType="end"/>
        </w:r>
      </w:hyperlink>
    </w:p>
    <w:p w14:paraId="137C26F9"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76" w:history="1">
        <w:r w:rsidR="00A6354D" w:rsidRPr="00532140">
          <w:rPr>
            <w:rStyle w:val="Hyperlink"/>
            <w:noProof/>
          </w:rPr>
          <w:t>3.2.10</w:t>
        </w:r>
        <w:r w:rsidR="00A6354D">
          <w:rPr>
            <w:rFonts w:asciiTheme="minorHAnsi" w:eastAsiaTheme="minorEastAsia" w:hAnsiTheme="minorHAnsi" w:cstheme="minorBidi"/>
            <w:noProof/>
            <w:lang w:eastAsia="sk-SK"/>
          </w:rPr>
          <w:tab/>
        </w:r>
        <w:r w:rsidR="00A6354D" w:rsidRPr="00532140">
          <w:rPr>
            <w:rStyle w:val="Hyperlink"/>
            <w:noProof/>
          </w:rPr>
          <w:t>AMEX : Inkaso z účtu obchodníka v CM (transakcie)</w:t>
        </w:r>
        <w:r w:rsidR="00A6354D">
          <w:rPr>
            <w:noProof/>
            <w:webHidden/>
          </w:rPr>
          <w:tab/>
        </w:r>
        <w:r w:rsidR="00A6354D">
          <w:rPr>
            <w:noProof/>
            <w:webHidden/>
          </w:rPr>
          <w:fldChar w:fldCharType="begin"/>
        </w:r>
        <w:r w:rsidR="00A6354D">
          <w:rPr>
            <w:noProof/>
            <w:webHidden/>
          </w:rPr>
          <w:instrText xml:space="preserve"> PAGEREF _Toc503539776 \h </w:instrText>
        </w:r>
        <w:r w:rsidR="00A6354D">
          <w:rPr>
            <w:noProof/>
            <w:webHidden/>
          </w:rPr>
        </w:r>
        <w:r w:rsidR="00A6354D">
          <w:rPr>
            <w:noProof/>
            <w:webHidden/>
          </w:rPr>
          <w:fldChar w:fldCharType="separate"/>
        </w:r>
        <w:r w:rsidR="00A6354D">
          <w:rPr>
            <w:noProof/>
            <w:webHidden/>
          </w:rPr>
          <w:t>77</w:t>
        </w:r>
        <w:r w:rsidR="00A6354D">
          <w:rPr>
            <w:noProof/>
            <w:webHidden/>
          </w:rPr>
          <w:fldChar w:fldCharType="end"/>
        </w:r>
      </w:hyperlink>
    </w:p>
    <w:p w14:paraId="1CEFD515"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77" w:history="1">
        <w:r w:rsidR="00A6354D" w:rsidRPr="00532140">
          <w:rPr>
            <w:rStyle w:val="Hyperlink"/>
            <w:noProof/>
          </w:rPr>
          <w:t>3.2.11</w:t>
        </w:r>
        <w:r w:rsidR="00A6354D">
          <w:rPr>
            <w:rFonts w:asciiTheme="minorHAnsi" w:eastAsiaTheme="minorEastAsia" w:hAnsiTheme="minorHAnsi" w:cstheme="minorBidi"/>
            <w:noProof/>
            <w:lang w:eastAsia="sk-SK"/>
          </w:rPr>
          <w:tab/>
        </w:r>
        <w:r w:rsidR="00A6354D" w:rsidRPr="00532140">
          <w:rPr>
            <w:rStyle w:val="Hyperlink"/>
            <w:noProof/>
          </w:rPr>
          <w:t>AMEX : Inkaso provízie z účtu obchodníka v CM</w:t>
        </w:r>
        <w:r w:rsidR="00A6354D">
          <w:rPr>
            <w:noProof/>
            <w:webHidden/>
          </w:rPr>
          <w:tab/>
        </w:r>
        <w:r w:rsidR="00A6354D">
          <w:rPr>
            <w:noProof/>
            <w:webHidden/>
          </w:rPr>
          <w:fldChar w:fldCharType="begin"/>
        </w:r>
        <w:r w:rsidR="00A6354D">
          <w:rPr>
            <w:noProof/>
            <w:webHidden/>
          </w:rPr>
          <w:instrText xml:space="preserve"> PAGEREF _Toc503539777 \h </w:instrText>
        </w:r>
        <w:r w:rsidR="00A6354D">
          <w:rPr>
            <w:noProof/>
            <w:webHidden/>
          </w:rPr>
        </w:r>
        <w:r w:rsidR="00A6354D">
          <w:rPr>
            <w:noProof/>
            <w:webHidden/>
          </w:rPr>
          <w:fldChar w:fldCharType="separate"/>
        </w:r>
        <w:r w:rsidR="00A6354D">
          <w:rPr>
            <w:noProof/>
            <w:webHidden/>
          </w:rPr>
          <w:t>77</w:t>
        </w:r>
        <w:r w:rsidR="00A6354D">
          <w:rPr>
            <w:noProof/>
            <w:webHidden/>
          </w:rPr>
          <w:fldChar w:fldCharType="end"/>
        </w:r>
      </w:hyperlink>
    </w:p>
    <w:p w14:paraId="37CE4A11"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78" w:history="1">
        <w:r w:rsidR="00A6354D" w:rsidRPr="00532140">
          <w:rPr>
            <w:rStyle w:val="Hyperlink"/>
            <w:noProof/>
          </w:rPr>
          <w:t>3.2.12</w:t>
        </w:r>
        <w:r w:rsidR="00A6354D">
          <w:rPr>
            <w:rFonts w:asciiTheme="minorHAnsi" w:eastAsiaTheme="minorEastAsia" w:hAnsiTheme="minorHAnsi" w:cstheme="minorBidi"/>
            <w:noProof/>
            <w:lang w:eastAsia="sk-SK"/>
          </w:rPr>
          <w:tab/>
        </w:r>
        <w:r w:rsidR="00A6354D" w:rsidRPr="00532140">
          <w:rPr>
            <w:rStyle w:val="Hyperlink"/>
            <w:noProof/>
          </w:rPr>
          <w:t>AMEX : Úhrada provízie v prospech účtu obchodníka v CM</w:t>
        </w:r>
        <w:r w:rsidR="00A6354D">
          <w:rPr>
            <w:noProof/>
            <w:webHidden/>
          </w:rPr>
          <w:tab/>
        </w:r>
        <w:r w:rsidR="00A6354D">
          <w:rPr>
            <w:noProof/>
            <w:webHidden/>
          </w:rPr>
          <w:fldChar w:fldCharType="begin"/>
        </w:r>
        <w:r w:rsidR="00A6354D">
          <w:rPr>
            <w:noProof/>
            <w:webHidden/>
          </w:rPr>
          <w:instrText xml:space="preserve"> PAGEREF _Toc503539778 \h </w:instrText>
        </w:r>
        <w:r w:rsidR="00A6354D">
          <w:rPr>
            <w:noProof/>
            <w:webHidden/>
          </w:rPr>
        </w:r>
        <w:r w:rsidR="00A6354D">
          <w:rPr>
            <w:noProof/>
            <w:webHidden/>
          </w:rPr>
          <w:fldChar w:fldCharType="separate"/>
        </w:r>
        <w:r w:rsidR="00A6354D">
          <w:rPr>
            <w:noProof/>
            <w:webHidden/>
          </w:rPr>
          <w:t>78</w:t>
        </w:r>
        <w:r w:rsidR="00A6354D">
          <w:rPr>
            <w:noProof/>
            <w:webHidden/>
          </w:rPr>
          <w:fldChar w:fldCharType="end"/>
        </w:r>
      </w:hyperlink>
    </w:p>
    <w:p w14:paraId="7FFC33EE"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79" w:history="1">
        <w:r w:rsidR="00A6354D" w:rsidRPr="00532140">
          <w:rPr>
            <w:rStyle w:val="Hyperlink"/>
            <w:noProof/>
          </w:rPr>
          <w:t>3.2.13</w:t>
        </w:r>
        <w:r w:rsidR="00A6354D">
          <w:rPr>
            <w:rFonts w:asciiTheme="minorHAnsi" w:eastAsiaTheme="minorEastAsia" w:hAnsiTheme="minorHAnsi" w:cstheme="minorBidi"/>
            <w:noProof/>
            <w:lang w:eastAsia="sk-SK"/>
          </w:rPr>
          <w:tab/>
        </w:r>
        <w:r w:rsidR="00A6354D" w:rsidRPr="00532140">
          <w:rPr>
            <w:rStyle w:val="Hyperlink"/>
            <w:noProof/>
          </w:rPr>
          <w:t>AMEX: Inkaso mesačnej provízie/poplatkov z účtu obchodníka v CM</w:t>
        </w:r>
        <w:r w:rsidR="00A6354D">
          <w:rPr>
            <w:noProof/>
            <w:webHidden/>
          </w:rPr>
          <w:tab/>
        </w:r>
        <w:r w:rsidR="00A6354D">
          <w:rPr>
            <w:noProof/>
            <w:webHidden/>
          </w:rPr>
          <w:fldChar w:fldCharType="begin"/>
        </w:r>
        <w:r w:rsidR="00A6354D">
          <w:rPr>
            <w:noProof/>
            <w:webHidden/>
          </w:rPr>
          <w:instrText xml:space="preserve"> PAGEREF _Toc503539779 \h </w:instrText>
        </w:r>
        <w:r w:rsidR="00A6354D">
          <w:rPr>
            <w:noProof/>
            <w:webHidden/>
          </w:rPr>
        </w:r>
        <w:r w:rsidR="00A6354D">
          <w:rPr>
            <w:noProof/>
            <w:webHidden/>
          </w:rPr>
          <w:fldChar w:fldCharType="separate"/>
        </w:r>
        <w:r w:rsidR="00A6354D">
          <w:rPr>
            <w:noProof/>
            <w:webHidden/>
          </w:rPr>
          <w:t>79</w:t>
        </w:r>
        <w:r w:rsidR="00A6354D">
          <w:rPr>
            <w:noProof/>
            <w:webHidden/>
          </w:rPr>
          <w:fldChar w:fldCharType="end"/>
        </w:r>
      </w:hyperlink>
    </w:p>
    <w:p w14:paraId="096135CA"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80" w:history="1">
        <w:r w:rsidR="00A6354D" w:rsidRPr="00532140">
          <w:rPr>
            <w:rStyle w:val="Hyperlink"/>
            <w:noProof/>
          </w:rPr>
          <w:t>3.2.14</w:t>
        </w:r>
        <w:r w:rsidR="00A6354D">
          <w:rPr>
            <w:rFonts w:asciiTheme="minorHAnsi" w:eastAsiaTheme="minorEastAsia" w:hAnsiTheme="minorHAnsi" w:cstheme="minorBidi"/>
            <w:noProof/>
            <w:lang w:eastAsia="sk-SK"/>
          </w:rPr>
          <w:tab/>
        </w:r>
        <w:r w:rsidR="00A6354D" w:rsidRPr="00532140">
          <w:rPr>
            <w:rStyle w:val="Hyperlink"/>
            <w:noProof/>
          </w:rPr>
          <w:t>AMEX: Úhrada mesačných poplatkov/provízie v prospech účtu obchodníka v CM</w:t>
        </w:r>
        <w:r w:rsidR="00A6354D">
          <w:rPr>
            <w:noProof/>
            <w:webHidden/>
          </w:rPr>
          <w:tab/>
        </w:r>
        <w:r w:rsidR="00A6354D">
          <w:rPr>
            <w:noProof/>
            <w:webHidden/>
          </w:rPr>
          <w:fldChar w:fldCharType="begin"/>
        </w:r>
        <w:r w:rsidR="00A6354D">
          <w:rPr>
            <w:noProof/>
            <w:webHidden/>
          </w:rPr>
          <w:instrText xml:space="preserve"> PAGEREF _Toc503539780 \h </w:instrText>
        </w:r>
        <w:r w:rsidR="00A6354D">
          <w:rPr>
            <w:noProof/>
            <w:webHidden/>
          </w:rPr>
        </w:r>
        <w:r w:rsidR="00A6354D">
          <w:rPr>
            <w:noProof/>
            <w:webHidden/>
          </w:rPr>
          <w:fldChar w:fldCharType="separate"/>
        </w:r>
        <w:r w:rsidR="00A6354D">
          <w:rPr>
            <w:noProof/>
            <w:webHidden/>
          </w:rPr>
          <w:t>80</w:t>
        </w:r>
        <w:r w:rsidR="00A6354D">
          <w:rPr>
            <w:noProof/>
            <w:webHidden/>
          </w:rPr>
          <w:fldChar w:fldCharType="end"/>
        </w:r>
      </w:hyperlink>
    </w:p>
    <w:p w14:paraId="71593177"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81" w:history="1">
        <w:r w:rsidR="00A6354D" w:rsidRPr="00532140">
          <w:rPr>
            <w:rStyle w:val="Hyperlink"/>
            <w:noProof/>
          </w:rPr>
          <w:t>3.2.15</w:t>
        </w:r>
        <w:r w:rsidR="00A6354D">
          <w:rPr>
            <w:rFonts w:asciiTheme="minorHAnsi" w:eastAsiaTheme="minorEastAsia" w:hAnsiTheme="minorHAnsi" w:cstheme="minorBidi"/>
            <w:noProof/>
            <w:lang w:eastAsia="sk-SK"/>
          </w:rPr>
          <w:tab/>
        </w:r>
        <w:r w:rsidR="00A6354D" w:rsidRPr="00532140">
          <w:rPr>
            <w:rStyle w:val="Hyperlink"/>
            <w:noProof/>
          </w:rPr>
          <w:t>Príklady</w:t>
        </w:r>
        <w:r w:rsidR="00A6354D">
          <w:rPr>
            <w:noProof/>
            <w:webHidden/>
          </w:rPr>
          <w:tab/>
        </w:r>
        <w:r w:rsidR="00A6354D">
          <w:rPr>
            <w:noProof/>
            <w:webHidden/>
          </w:rPr>
          <w:fldChar w:fldCharType="begin"/>
        </w:r>
        <w:r w:rsidR="00A6354D">
          <w:rPr>
            <w:noProof/>
            <w:webHidden/>
          </w:rPr>
          <w:instrText xml:space="preserve"> PAGEREF _Toc503539781 \h </w:instrText>
        </w:r>
        <w:r w:rsidR="00A6354D">
          <w:rPr>
            <w:noProof/>
            <w:webHidden/>
          </w:rPr>
        </w:r>
        <w:r w:rsidR="00A6354D">
          <w:rPr>
            <w:noProof/>
            <w:webHidden/>
          </w:rPr>
          <w:fldChar w:fldCharType="separate"/>
        </w:r>
        <w:r w:rsidR="00A6354D">
          <w:rPr>
            <w:noProof/>
            <w:webHidden/>
          </w:rPr>
          <w:t>80</w:t>
        </w:r>
        <w:r w:rsidR="00A6354D">
          <w:rPr>
            <w:noProof/>
            <w:webHidden/>
          </w:rPr>
          <w:fldChar w:fldCharType="end"/>
        </w:r>
      </w:hyperlink>
    </w:p>
    <w:p w14:paraId="05CB8D15"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82" w:history="1">
        <w:r w:rsidR="00A6354D" w:rsidRPr="00532140">
          <w:rPr>
            <w:rStyle w:val="Hyperlink"/>
            <w:noProof/>
          </w:rPr>
          <w:t>3.2.16</w:t>
        </w:r>
        <w:r w:rsidR="00A6354D">
          <w:rPr>
            <w:rFonts w:asciiTheme="minorHAnsi" w:eastAsiaTheme="minorEastAsia" w:hAnsiTheme="minorHAnsi" w:cstheme="minorBidi"/>
            <w:noProof/>
            <w:lang w:eastAsia="sk-SK"/>
          </w:rPr>
          <w:tab/>
        </w:r>
        <w:r w:rsidR="00A6354D" w:rsidRPr="00532140">
          <w:rPr>
            <w:rStyle w:val="Hyperlink"/>
            <w:noProof/>
          </w:rPr>
          <w:t>Zúčtovanie POS / e-commerce transakcií v CM na evidenčných účtoch</w:t>
        </w:r>
        <w:r w:rsidR="00A6354D">
          <w:rPr>
            <w:noProof/>
            <w:webHidden/>
          </w:rPr>
          <w:tab/>
        </w:r>
        <w:r w:rsidR="00A6354D">
          <w:rPr>
            <w:noProof/>
            <w:webHidden/>
          </w:rPr>
          <w:fldChar w:fldCharType="begin"/>
        </w:r>
        <w:r w:rsidR="00A6354D">
          <w:rPr>
            <w:noProof/>
            <w:webHidden/>
          </w:rPr>
          <w:instrText xml:space="preserve"> PAGEREF _Toc503539782 \h </w:instrText>
        </w:r>
        <w:r w:rsidR="00A6354D">
          <w:rPr>
            <w:noProof/>
            <w:webHidden/>
          </w:rPr>
        </w:r>
        <w:r w:rsidR="00A6354D">
          <w:rPr>
            <w:noProof/>
            <w:webHidden/>
          </w:rPr>
          <w:fldChar w:fldCharType="separate"/>
        </w:r>
        <w:r w:rsidR="00A6354D">
          <w:rPr>
            <w:noProof/>
            <w:webHidden/>
          </w:rPr>
          <w:t>81</w:t>
        </w:r>
        <w:r w:rsidR="00A6354D">
          <w:rPr>
            <w:noProof/>
            <w:webHidden/>
          </w:rPr>
          <w:fldChar w:fldCharType="end"/>
        </w:r>
      </w:hyperlink>
    </w:p>
    <w:p w14:paraId="6CF01300"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83" w:history="1">
        <w:r w:rsidR="00A6354D" w:rsidRPr="00532140">
          <w:rPr>
            <w:rStyle w:val="Hyperlink"/>
            <w:noProof/>
          </w:rPr>
          <w:t>3.2.17</w:t>
        </w:r>
        <w:r w:rsidR="00A6354D">
          <w:rPr>
            <w:rFonts w:asciiTheme="minorHAnsi" w:eastAsiaTheme="minorEastAsia" w:hAnsiTheme="minorHAnsi" w:cstheme="minorBidi"/>
            <w:noProof/>
            <w:lang w:eastAsia="sk-SK"/>
          </w:rPr>
          <w:tab/>
        </w:r>
        <w:r w:rsidR="00A6354D" w:rsidRPr="00532140">
          <w:rPr>
            <w:rStyle w:val="Hyperlink"/>
            <w:noProof/>
          </w:rPr>
          <w:t>POS/e-commerce transakcie v CM - typ štandard</w:t>
        </w:r>
        <w:r w:rsidR="00A6354D">
          <w:rPr>
            <w:noProof/>
            <w:webHidden/>
          </w:rPr>
          <w:tab/>
        </w:r>
        <w:r w:rsidR="00A6354D">
          <w:rPr>
            <w:noProof/>
            <w:webHidden/>
          </w:rPr>
          <w:fldChar w:fldCharType="begin"/>
        </w:r>
        <w:r w:rsidR="00A6354D">
          <w:rPr>
            <w:noProof/>
            <w:webHidden/>
          </w:rPr>
          <w:instrText xml:space="preserve"> PAGEREF _Toc503539783 \h </w:instrText>
        </w:r>
        <w:r w:rsidR="00A6354D">
          <w:rPr>
            <w:noProof/>
            <w:webHidden/>
          </w:rPr>
        </w:r>
        <w:r w:rsidR="00A6354D">
          <w:rPr>
            <w:noProof/>
            <w:webHidden/>
          </w:rPr>
          <w:fldChar w:fldCharType="separate"/>
        </w:r>
        <w:r w:rsidR="00A6354D">
          <w:rPr>
            <w:noProof/>
            <w:webHidden/>
          </w:rPr>
          <w:t>81</w:t>
        </w:r>
        <w:r w:rsidR="00A6354D">
          <w:rPr>
            <w:noProof/>
            <w:webHidden/>
          </w:rPr>
          <w:fldChar w:fldCharType="end"/>
        </w:r>
      </w:hyperlink>
    </w:p>
    <w:p w14:paraId="5115E5EE"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84" w:history="1">
        <w:r w:rsidR="00A6354D" w:rsidRPr="00532140">
          <w:rPr>
            <w:rStyle w:val="Hyperlink"/>
            <w:noProof/>
          </w:rPr>
          <w:t>3.2.18</w:t>
        </w:r>
        <w:r w:rsidR="00A6354D">
          <w:rPr>
            <w:rFonts w:asciiTheme="minorHAnsi" w:eastAsiaTheme="minorEastAsia" w:hAnsiTheme="minorHAnsi" w:cstheme="minorBidi"/>
            <w:noProof/>
            <w:lang w:eastAsia="sk-SK"/>
          </w:rPr>
          <w:tab/>
        </w:r>
        <w:r w:rsidR="00A6354D" w:rsidRPr="00532140">
          <w:rPr>
            <w:rStyle w:val="Hyperlink"/>
            <w:noProof/>
          </w:rPr>
          <w:t>POS/e-commerce transakcie v CM - typ Refund</w:t>
        </w:r>
        <w:r w:rsidR="00A6354D">
          <w:rPr>
            <w:noProof/>
            <w:webHidden/>
          </w:rPr>
          <w:tab/>
        </w:r>
        <w:r w:rsidR="00A6354D">
          <w:rPr>
            <w:noProof/>
            <w:webHidden/>
          </w:rPr>
          <w:fldChar w:fldCharType="begin"/>
        </w:r>
        <w:r w:rsidR="00A6354D">
          <w:rPr>
            <w:noProof/>
            <w:webHidden/>
          </w:rPr>
          <w:instrText xml:space="preserve"> PAGEREF _Toc503539784 \h </w:instrText>
        </w:r>
        <w:r w:rsidR="00A6354D">
          <w:rPr>
            <w:noProof/>
            <w:webHidden/>
          </w:rPr>
        </w:r>
        <w:r w:rsidR="00A6354D">
          <w:rPr>
            <w:noProof/>
            <w:webHidden/>
          </w:rPr>
          <w:fldChar w:fldCharType="separate"/>
        </w:r>
        <w:r w:rsidR="00A6354D">
          <w:rPr>
            <w:noProof/>
            <w:webHidden/>
          </w:rPr>
          <w:t>85</w:t>
        </w:r>
        <w:r w:rsidR="00A6354D">
          <w:rPr>
            <w:noProof/>
            <w:webHidden/>
          </w:rPr>
          <w:fldChar w:fldCharType="end"/>
        </w:r>
      </w:hyperlink>
    </w:p>
    <w:p w14:paraId="5022A9E9"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85" w:history="1">
        <w:r w:rsidR="00A6354D" w:rsidRPr="00532140">
          <w:rPr>
            <w:rStyle w:val="Hyperlink"/>
            <w:noProof/>
          </w:rPr>
          <w:t>3.2.19</w:t>
        </w:r>
        <w:r w:rsidR="00A6354D">
          <w:rPr>
            <w:rFonts w:asciiTheme="minorHAnsi" w:eastAsiaTheme="minorEastAsia" w:hAnsiTheme="minorHAnsi" w:cstheme="minorBidi"/>
            <w:noProof/>
            <w:lang w:eastAsia="sk-SK"/>
          </w:rPr>
          <w:tab/>
        </w:r>
        <w:r w:rsidR="00A6354D" w:rsidRPr="00532140">
          <w:rPr>
            <w:rStyle w:val="Hyperlink"/>
            <w:noProof/>
          </w:rPr>
          <w:t>POS/e-commerce transakcie v CM - typ Reversal</w:t>
        </w:r>
        <w:r w:rsidR="00A6354D">
          <w:rPr>
            <w:noProof/>
            <w:webHidden/>
          </w:rPr>
          <w:tab/>
        </w:r>
        <w:r w:rsidR="00A6354D">
          <w:rPr>
            <w:noProof/>
            <w:webHidden/>
          </w:rPr>
          <w:fldChar w:fldCharType="begin"/>
        </w:r>
        <w:r w:rsidR="00A6354D">
          <w:rPr>
            <w:noProof/>
            <w:webHidden/>
          </w:rPr>
          <w:instrText xml:space="preserve"> PAGEREF _Toc503539785 \h </w:instrText>
        </w:r>
        <w:r w:rsidR="00A6354D">
          <w:rPr>
            <w:noProof/>
            <w:webHidden/>
          </w:rPr>
        </w:r>
        <w:r w:rsidR="00A6354D">
          <w:rPr>
            <w:noProof/>
            <w:webHidden/>
          </w:rPr>
          <w:fldChar w:fldCharType="separate"/>
        </w:r>
        <w:r w:rsidR="00A6354D">
          <w:rPr>
            <w:noProof/>
            <w:webHidden/>
          </w:rPr>
          <w:t>89</w:t>
        </w:r>
        <w:r w:rsidR="00A6354D">
          <w:rPr>
            <w:noProof/>
            <w:webHidden/>
          </w:rPr>
          <w:fldChar w:fldCharType="end"/>
        </w:r>
      </w:hyperlink>
    </w:p>
    <w:p w14:paraId="5CDD304D"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86" w:history="1">
        <w:r w:rsidR="00A6354D" w:rsidRPr="00532140">
          <w:rPr>
            <w:rStyle w:val="Hyperlink"/>
            <w:noProof/>
          </w:rPr>
          <w:t>3.2.20</w:t>
        </w:r>
        <w:r w:rsidR="00A6354D">
          <w:rPr>
            <w:rFonts w:asciiTheme="minorHAnsi" w:eastAsiaTheme="minorEastAsia" w:hAnsiTheme="minorHAnsi" w:cstheme="minorBidi"/>
            <w:noProof/>
            <w:lang w:eastAsia="sk-SK"/>
          </w:rPr>
          <w:tab/>
        </w:r>
        <w:r w:rsidR="00A6354D" w:rsidRPr="00532140">
          <w:rPr>
            <w:rStyle w:val="Hyperlink"/>
            <w:noProof/>
          </w:rPr>
          <w:t>POS/e-commerce transakcie v CM - typ Reversal refundu</w:t>
        </w:r>
        <w:r w:rsidR="00A6354D">
          <w:rPr>
            <w:noProof/>
            <w:webHidden/>
          </w:rPr>
          <w:tab/>
        </w:r>
        <w:r w:rsidR="00A6354D">
          <w:rPr>
            <w:noProof/>
            <w:webHidden/>
          </w:rPr>
          <w:fldChar w:fldCharType="begin"/>
        </w:r>
        <w:r w:rsidR="00A6354D">
          <w:rPr>
            <w:noProof/>
            <w:webHidden/>
          </w:rPr>
          <w:instrText xml:space="preserve"> PAGEREF _Toc503539786 \h </w:instrText>
        </w:r>
        <w:r w:rsidR="00A6354D">
          <w:rPr>
            <w:noProof/>
            <w:webHidden/>
          </w:rPr>
        </w:r>
        <w:r w:rsidR="00A6354D">
          <w:rPr>
            <w:noProof/>
            <w:webHidden/>
          </w:rPr>
          <w:fldChar w:fldCharType="separate"/>
        </w:r>
        <w:r w:rsidR="00A6354D">
          <w:rPr>
            <w:noProof/>
            <w:webHidden/>
          </w:rPr>
          <w:t>94</w:t>
        </w:r>
        <w:r w:rsidR="00A6354D">
          <w:rPr>
            <w:noProof/>
            <w:webHidden/>
          </w:rPr>
          <w:fldChar w:fldCharType="end"/>
        </w:r>
      </w:hyperlink>
    </w:p>
    <w:p w14:paraId="2C92DFF4"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87" w:history="1">
        <w:r w:rsidR="00A6354D" w:rsidRPr="00532140">
          <w:rPr>
            <w:rStyle w:val="Hyperlink"/>
            <w:noProof/>
          </w:rPr>
          <w:t>3.2.21</w:t>
        </w:r>
        <w:r w:rsidR="00A6354D">
          <w:rPr>
            <w:rFonts w:asciiTheme="minorHAnsi" w:eastAsiaTheme="minorEastAsia" w:hAnsiTheme="minorHAnsi" w:cstheme="minorBidi"/>
            <w:noProof/>
            <w:lang w:eastAsia="sk-SK"/>
          </w:rPr>
          <w:tab/>
        </w:r>
        <w:r w:rsidR="00A6354D" w:rsidRPr="00532140">
          <w:rPr>
            <w:rStyle w:val="Hyperlink"/>
            <w:noProof/>
          </w:rPr>
          <w:t>POS/e-commerce transakcie v CM - chargeback</w:t>
        </w:r>
        <w:r w:rsidR="00A6354D">
          <w:rPr>
            <w:noProof/>
            <w:webHidden/>
          </w:rPr>
          <w:tab/>
        </w:r>
        <w:r w:rsidR="00A6354D">
          <w:rPr>
            <w:noProof/>
            <w:webHidden/>
          </w:rPr>
          <w:fldChar w:fldCharType="begin"/>
        </w:r>
        <w:r w:rsidR="00A6354D">
          <w:rPr>
            <w:noProof/>
            <w:webHidden/>
          </w:rPr>
          <w:instrText xml:space="preserve"> PAGEREF _Toc503539787 \h </w:instrText>
        </w:r>
        <w:r w:rsidR="00A6354D">
          <w:rPr>
            <w:noProof/>
            <w:webHidden/>
          </w:rPr>
        </w:r>
        <w:r w:rsidR="00A6354D">
          <w:rPr>
            <w:noProof/>
            <w:webHidden/>
          </w:rPr>
          <w:fldChar w:fldCharType="separate"/>
        </w:r>
        <w:r w:rsidR="00A6354D">
          <w:rPr>
            <w:noProof/>
            <w:webHidden/>
          </w:rPr>
          <w:t>99</w:t>
        </w:r>
        <w:r w:rsidR="00A6354D">
          <w:rPr>
            <w:noProof/>
            <w:webHidden/>
          </w:rPr>
          <w:fldChar w:fldCharType="end"/>
        </w:r>
      </w:hyperlink>
    </w:p>
    <w:p w14:paraId="19A64F49"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88" w:history="1">
        <w:r w:rsidR="00A6354D" w:rsidRPr="00532140">
          <w:rPr>
            <w:rStyle w:val="Hyperlink"/>
            <w:noProof/>
          </w:rPr>
          <w:t>3.2.22</w:t>
        </w:r>
        <w:r w:rsidR="00A6354D">
          <w:rPr>
            <w:rFonts w:asciiTheme="minorHAnsi" w:eastAsiaTheme="minorEastAsia" w:hAnsiTheme="minorHAnsi" w:cstheme="minorBidi"/>
            <w:noProof/>
            <w:lang w:eastAsia="sk-SK"/>
          </w:rPr>
          <w:tab/>
        </w:r>
        <w:r w:rsidR="00A6354D" w:rsidRPr="00532140">
          <w:rPr>
            <w:rStyle w:val="Hyperlink"/>
            <w:noProof/>
          </w:rPr>
          <w:t>Príklady</w:t>
        </w:r>
        <w:r w:rsidR="00A6354D">
          <w:rPr>
            <w:noProof/>
            <w:webHidden/>
          </w:rPr>
          <w:tab/>
        </w:r>
        <w:r w:rsidR="00A6354D">
          <w:rPr>
            <w:noProof/>
            <w:webHidden/>
          </w:rPr>
          <w:fldChar w:fldCharType="begin"/>
        </w:r>
        <w:r w:rsidR="00A6354D">
          <w:rPr>
            <w:noProof/>
            <w:webHidden/>
          </w:rPr>
          <w:instrText xml:space="preserve"> PAGEREF _Toc503539788 \h </w:instrText>
        </w:r>
        <w:r w:rsidR="00A6354D">
          <w:rPr>
            <w:noProof/>
            <w:webHidden/>
          </w:rPr>
        </w:r>
        <w:r w:rsidR="00A6354D">
          <w:rPr>
            <w:noProof/>
            <w:webHidden/>
          </w:rPr>
          <w:fldChar w:fldCharType="separate"/>
        </w:r>
        <w:r w:rsidR="00A6354D">
          <w:rPr>
            <w:noProof/>
            <w:webHidden/>
          </w:rPr>
          <w:t>101</w:t>
        </w:r>
        <w:r w:rsidR="00A6354D">
          <w:rPr>
            <w:noProof/>
            <w:webHidden/>
          </w:rPr>
          <w:fldChar w:fldCharType="end"/>
        </w:r>
      </w:hyperlink>
    </w:p>
    <w:p w14:paraId="1C3C6D7A" w14:textId="77777777" w:rsidR="00A6354D" w:rsidRDefault="001F43E6">
      <w:pPr>
        <w:pStyle w:val="TOC2"/>
        <w:tabs>
          <w:tab w:val="left" w:pos="880"/>
          <w:tab w:val="right" w:leader="dot" w:pos="9062"/>
        </w:tabs>
        <w:rPr>
          <w:rFonts w:asciiTheme="minorHAnsi" w:eastAsiaTheme="minorEastAsia" w:hAnsiTheme="minorHAnsi" w:cstheme="minorBidi"/>
          <w:noProof/>
          <w:lang w:eastAsia="sk-SK"/>
        </w:rPr>
      </w:pPr>
      <w:hyperlink w:anchor="_Toc503539789" w:history="1">
        <w:r w:rsidR="00A6354D" w:rsidRPr="00532140">
          <w:rPr>
            <w:rStyle w:val="Hyperlink"/>
            <w:noProof/>
          </w:rPr>
          <w:t>3.3</w:t>
        </w:r>
        <w:r w:rsidR="00A6354D">
          <w:rPr>
            <w:rFonts w:asciiTheme="minorHAnsi" w:eastAsiaTheme="minorEastAsia" w:hAnsiTheme="minorHAnsi" w:cstheme="minorBidi"/>
            <w:noProof/>
            <w:lang w:eastAsia="sk-SK"/>
          </w:rPr>
          <w:tab/>
        </w:r>
        <w:r w:rsidR="00A6354D" w:rsidRPr="00532140">
          <w:rPr>
            <w:rStyle w:val="Hyperlink"/>
            <w:noProof/>
          </w:rPr>
          <w:t>Zúčtovanie provízie/poplatkov a zliav</w:t>
        </w:r>
        <w:r w:rsidR="00A6354D">
          <w:rPr>
            <w:noProof/>
            <w:webHidden/>
          </w:rPr>
          <w:tab/>
        </w:r>
        <w:r w:rsidR="00A6354D">
          <w:rPr>
            <w:noProof/>
            <w:webHidden/>
          </w:rPr>
          <w:fldChar w:fldCharType="begin"/>
        </w:r>
        <w:r w:rsidR="00A6354D">
          <w:rPr>
            <w:noProof/>
            <w:webHidden/>
          </w:rPr>
          <w:instrText xml:space="preserve"> PAGEREF _Toc503539789 \h </w:instrText>
        </w:r>
        <w:r w:rsidR="00A6354D">
          <w:rPr>
            <w:noProof/>
            <w:webHidden/>
          </w:rPr>
        </w:r>
        <w:r w:rsidR="00A6354D">
          <w:rPr>
            <w:noProof/>
            <w:webHidden/>
          </w:rPr>
          <w:fldChar w:fldCharType="separate"/>
        </w:r>
        <w:r w:rsidR="00A6354D">
          <w:rPr>
            <w:noProof/>
            <w:webHidden/>
          </w:rPr>
          <w:t>103</w:t>
        </w:r>
        <w:r w:rsidR="00A6354D">
          <w:rPr>
            <w:noProof/>
            <w:webHidden/>
          </w:rPr>
          <w:fldChar w:fldCharType="end"/>
        </w:r>
      </w:hyperlink>
    </w:p>
    <w:p w14:paraId="55409F83"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90" w:history="1">
        <w:r w:rsidR="00A6354D" w:rsidRPr="00532140">
          <w:rPr>
            <w:rStyle w:val="Hyperlink"/>
            <w:noProof/>
          </w:rPr>
          <w:t>3.3.1</w:t>
        </w:r>
        <w:r w:rsidR="00A6354D">
          <w:rPr>
            <w:rFonts w:asciiTheme="minorHAnsi" w:eastAsiaTheme="minorEastAsia" w:hAnsiTheme="minorHAnsi" w:cstheme="minorBidi"/>
            <w:noProof/>
            <w:lang w:eastAsia="sk-SK"/>
          </w:rPr>
          <w:tab/>
        </w:r>
        <w:r w:rsidR="00A6354D" w:rsidRPr="00532140">
          <w:rPr>
            <w:rStyle w:val="Hyperlink"/>
            <w:noProof/>
          </w:rPr>
          <w:t>Debetné saldo provízie</w:t>
        </w:r>
        <w:r w:rsidR="00A6354D">
          <w:rPr>
            <w:noProof/>
            <w:webHidden/>
          </w:rPr>
          <w:tab/>
        </w:r>
        <w:r w:rsidR="00A6354D">
          <w:rPr>
            <w:noProof/>
            <w:webHidden/>
          </w:rPr>
          <w:fldChar w:fldCharType="begin"/>
        </w:r>
        <w:r w:rsidR="00A6354D">
          <w:rPr>
            <w:noProof/>
            <w:webHidden/>
          </w:rPr>
          <w:instrText xml:space="preserve"> PAGEREF _Toc503539790 \h </w:instrText>
        </w:r>
        <w:r w:rsidR="00A6354D">
          <w:rPr>
            <w:noProof/>
            <w:webHidden/>
          </w:rPr>
        </w:r>
        <w:r w:rsidR="00A6354D">
          <w:rPr>
            <w:noProof/>
            <w:webHidden/>
          </w:rPr>
          <w:fldChar w:fldCharType="separate"/>
        </w:r>
        <w:r w:rsidR="00A6354D">
          <w:rPr>
            <w:noProof/>
            <w:webHidden/>
          </w:rPr>
          <w:t>104</w:t>
        </w:r>
        <w:r w:rsidR="00A6354D">
          <w:rPr>
            <w:noProof/>
            <w:webHidden/>
          </w:rPr>
          <w:fldChar w:fldCharType="end"/>
        </w:r>
      </w:hyperlink>
    </w:p>
    <w:p w14:paraId="2B34354A"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91" w:history="1">
        <w:r w:rsidR="00A6354D" w:rsidRPr="00532140">
          <w:rPr>
            <w:rStyle w:val="Hyperlink"/>
            <w:noProof/>
          </w:rPr>
          <w:t>3.3.2</w:t>
        </w:r>
        <w:r w:rsidR="00A6354D">
          <w:rPr>
            <w:rFonts w:asciiTheme="minorHAnsi" w:eastAsiaTheme="minorEastAsia" w:hAnsiTheme="minorHAnsi" w:cstheme="minorBidi"/>
            <w:noProof/>
            <w:lang w:eastAsia="sk-SK"/>
          </w:rPr>
          <w:tab/>
        </w:r>
        <w:r w:rsidR="00A6354D" w:rsidRPr="00532140">
          <w:rPr>
            <w:rStyle w:val="Hyperlink"/>
            <w:noProof/>
          </w:rPr>
          <w:t>Kreditné saldo provízie</w:t>
        </w:r>
        <w:r w:rsidR="00A6354D">
          <w:rPr>
            <w:noProof/>
            <w:webHidden/>
          </w:rPr>
          <w:tab/>
        </w:r>
        <w:r w:rsidR="00A6354D">
          <w:rPr>
            <w:noProof/>
            <w:webHidden/>
          </w:rPr>
          <w:fldChar w:fldCharType="begin"/>
        </w:r>
        <w:r w:rsidR="00A6354D">
          <w:rPr>
            <w:noProof/>
            <w:webHidden/>
          </w:rPr>
          <w:instrText xml:space="preserve"> PAGEREF _Toc503539791 \h </w:instrText>
        </w:r>
        <w:r w:rsidR="00A6354D">
          <w:rPr>
            <w:noProof/>
            <w:webHidden/>
          </w:rPr>
        </w:r>
        <w:r w:rsidR="00A6354D">
          <w:rPr>
            <w:noProof/>
            <w:webHidden/>
          </w:rPr>
          <w:fldChar w:fldCharType="separate"/>
        </w:r>
        <w:r w:rsidR="00A6354D">
          <w:rPr>
            <w:noProof/>
            <w:webHidden/>
          </w:rPr>
          <w:t>105</w:t>
        </w:r>
        <w:r w:rsidR="00A6354D">
          <w:rPr>
            <w:noProof/>
            <w:webHidden/>
          </w:rPr>
          <w:fldChar w:fldCharType="end"/>
        </w:r>
      </w:hyperlink>
    </w:p>
    <w:p w14:paraId="0CED236A" w14:textId="77777777" w:rsidR="00A6354D" w:rsidRDefault="001F43E6">
      <w:pPr>
        <w:pStyle w:val="TOC2"/>
        <w:tabs>
          <w:tab w:val="left" w:pos="880"/>
          <w:tab w:val="right" w:leader="dot" w:pos="9062"/>
        </w:tabs>
        <w:rPr>
          <w:rFonts w:asciiTheme="minorHAnsi" w:eastAsiaTheme="minorEastAsia" w:hAnsiTheme="minorHAnsi" w:cstheme="minorBidi"/>
          <w:noProof/>
          <w:lang w:eastAsia="sk-SK"/>
        </w:rPr>
      </w:pPr>
      <w:hyperlink w:anchor="_Toc503539792" w:history="1">
        <w:r w:rsidR="00A6354D" w:rsidRPr="00532140">
          <w:rPr>
            <w:rStyle w:val="Hyperlink"/>
            <w:noProof/>
          </w:rPr>
          <w:t>3.4</w:t>
        </w:r>
        <w:r w:rsidR="00A6354D">
          <w:rPr>
            <w:rFonts w:asciiTheme="minorHAnsi" w:eastAsiaTheme="minorEastAsia" w:hAnsiTheme="minorHAnsi" w:cstheme="minorBidi"/>
            <w:noProof/>
            <w:lang w:eastAsia="sk-SK"/>
          </w:rPr>
          <w:tab/>
        </w:r>
        <w:r w:rsidR="00A6354D" w:rsidRPr="00532140">
          <w:rPr>
            <w:rStyle w:val="Hyperlink"/>
            <w:noProof/>
          </w:rPr>
          <w:t>Cash advance</w:t>
        </w:r>
        <w:r w:rsidR="00A6354D">
          <w:rPr>
            <w:noProof/>
            <w:webHidden/>
          </w:rPr>
          <w:tab/>
        </w:r>
        <w:r w:rsidR="00A6354D">
          <w:rPr>
            <w:noProof/>
            <w:webHidden/>
          </w:rPr>
          <w:fldChar w:fldCharType="begin"/>
        </w:r>
        <w:r w:rsidR="00A6354D">
          <w:rPr>
            <w:noProof/>
            <w:webHidden/>
          </w:rPr>
          <w:instrText xml:space="preserve"> PAGEREF _Toc503539792 \h </w:instrText>
        </w:r>
        <w:r w:rsidR="00A6354D">
          <w:rPr>
            <w:noProof/>
            <w:webHidden/>
          </w:rPr>
        </w:r>
        <w:r w:rsidR="00A6354D">
          <w:rPr>
            <w:noProof/>
            <w:webHidden/>
          </w:rPr>
          <w:fldChar w:fldCharType="separate"/>
        </w:r>
        <w:r w:rsidR="00A6354D">
          <w:rPr>
            <w:noProof/>
            <w:webHidden/>
          </w:rPr>
          <w:t>107</w:t>
        </w:r>
        <w:r w:rsidR="00A6354D">
          <w:rPr>
            <w:noProof/>
            <w:webHidden/>
          </w:rPr>
          <w:fldChar w:fldCharType="end"/>
        </w:r>
      </w:hyperlink>
    </w:p>
    <w:p w14:paraId="00745096"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93" w:history="1">
        <w:r w:rsidR="00A6354D" w:rsidRPr="00532140">
          <w:rPr>
            <w:rStyle w:val="Hyperlink"/>
            <w:noProof/>
          </w:rPr>
          <w:t>3.4.1</w:t>
        </w:r>
        <w:r w:rsidR="00A6354D">
          <w:rPr>
            <w:rFonts w:asciiTheme="minorHAnsi" w:eastAsiaTheme="minorEastAsia" w:hAnsiTheme="minorHAnsi" w:cstheme="minorBidi"/>
            <w:noProof/>
            <w:lang w:eastAsia="sk-SK"/>
          </w:rPr>
          <w:tab/>
        </w:r>
        <w:r w:rsidR="00A6354D" w:rsidRPr="00532140">
          <w:rPr>
            <w:rStyle w:val="Hyperlink"/>
            <w:noProof/>
          </w:rPr>
          <w:t>Úhrada v prospech účtu pobočky</w:t>
        </w:r>
        <w:r w:rsidR="00A6354D">
          <w:rPr>
            <w:noProof/>
            <w:webHidden/>
          </w:rPr>
          <w:tab/>
        </w:r>
        <w:r w:rsidR="00A6354D">
          <w:rPr>
            <w:noProof/>
            <w:webHidden/>
          </w:rPr>
          <w:fldChar w:fldCharType="begin"/>
        </w:r>
        <w:r w:rsidR="00A6354D">
          <w:rPr>
            <w:noProof/>
            <w:webHidden/>
          </w:rPr>
          <w:instrText xml:space="preserve"> PAGEREF _Toc503539793 \h </w:instrText>
        </w:r>
        <w:r w:rsidR="00A6354D">
          <w:rPr>
            <w:noProof/>
            <w:webHidden/>
          </w:rPr>
        </w:r>
        <w:r w:rsidR="00A6354D">
          <w:rPr>
            <w:noProof/>
            <w:webHidden/>
          </w:rPr>
          <w:fldChar w:fldCharType="separate"/>
        </w:r>
        <w:r w:rsidR="00A6354D">
          <w:rPr>
            <w:noProof/>
            <w:webHidden/>
          </w:rPr>
          <w:t>107</w:t>
        </w:r>
        <w:r w:rsidR="00A6354D">
          <w:rPr>
            <w:noProof/>
            <w:webHidden/>
          </w:rPr>
          <w:fldChar w:fldCharType="end"/>
        </w:r>
      </w:hyperlink>
    </w:p>
    <w:p w14:paraId="09442B04"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94" w:history="1">
        <w:r w:rsidR="00A6354D" w:rsidRPr="00532140">
          <w:rPr>
            <w:rStyle w:val="Hyperlink"/>
            <w:noProof/>
          </w:rPr>
          <w:t>3.4.2</w:t>
        </w:r>
        <w:r w:rsidR="00A6354D">
          <w:rPr>
            <w:rFonts w:asciiTheme="minorHAnsi" w:eastAsiaTheme="minorEastAsia" w:hAnsiTheme="minorHAnsi" w:cstheme="minorBidi"/>
            <w:noProof/>
            <w:lang w:eastAsia="sk-SK"/>
          </w:rPr>
          <w:tab/>
        </w:r>
        <w:r w:rsidR="00A6354D" w:rsidRPr="00532140">
          <w:rPr>
            <w:rStyle w:val="Hyperlink"/>
            <w:noProof/>
          </w:rPr>
          <w:t>Inkaso z účtu pobočky</w:t>
        </w:r>
        <w:r w:rsidR="00A6354D">
          <w:rPr>
            <w:noProof/>
            <w:webHidden/>
          </w:rPr>
          <w:tab/>
        </w:r>
        <w:r w:rsidR="00A6354D">
          <w:rPr>
            <w:noProof/>
            <w:webHidden/>
          </w:rPr>
          <w:fldChar w:fldCharType="begin"/>
        </w:r>
        <w:r w:rsidR="00A6354D">
          <w:rPr>
            <w:noProof/>
            <w:webHidden/>
          </w:rPr>
          <w:instrText xml:space="preserve"> PAGEREF _Toc503539794 \h </w:instrText>
        </w:r>
        <w:r w:rsidR="00A6354D">
          <w:rPr>
            <w:noProof/>
            <w:webHidden/>
          </w:rPr>
        </w:r>
        <w:r w:rsidR="00A6354D">
          <w:rPr>
            <w:noProof/>
            <w:webHidden/>
          </w:rPr>
          <w:fldChar w:fldCharType="separate"/>
        </w:r>
        <w:r w:rsidR="00A6354D">
          <w:rPr>
            <w:noProof/>
            <w:webHidden/>
          </w:rPr>
          <w:t>108</w:t>
        </w:r>
        <w:r w:rsidR="00A6354D">
          <w:rPr>
            <w:noProof/>
            <w:webHidden/>
          </w:rPr>
          <w:fldChar w:fldCharType="end"/>
        </w:r>
      </w:hyperlink>
    </w:p>
    <w:p w14:paraId="1732E57D"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95" w:history="1">
        <w:r w:rsidR="00A6354D" w:rsidRPr="00532140">
          <w:rPr>
            <w:rStyle w:val="Hyperlink"/>
            <w:noProof/>
          </w:rPr>
          <w:t>3.4.3</w:t>
        </w:r>
        <w:r w:rsidR="00A6354D">
          <w:rPr>
            <w:rFonts w:asciiTheme="minorHAnsi" w:eastAsiaTheme="minorEastAsia" w:hAnsiTheme="minorHAnsi" w:cstheme="minorBidi"/>
            <w:noProof/>
            <w:lang w:eastAsia="sk-SK"/>
          </w:rPr>
          <w:tab/>
        </w:r>
        <w:r w:rsidR="00A6354D" w:rsidRPr="00532140">
          <w:rPr>
            <w:rStyle w:val="Hyperlink"/>
            <w:noProof/>
          </w:rPr>
          <w:t>Cash advance - typ štandard</w:t>
        </w:r>
        <w:r w:rsidR="00A6354D">
          <w:rPr>
            <w:noProof/>
            <w:webHidden/>
          </w:rPr>
          <w:tab/>
        </w:r>
        <w:r w:rsidR="00A6354D">
          <w:rPr>
            <w:noProof/>
            <w:webHidden/>
          </w:rPr>
          <w:fldChar w:fldCharType="begin"/>
        </w:r>
        <w:r w:rsidR="00A6354D">
          <w:rPr>
            <w:noProof/>
            <w:webHidden/>
          </w:rPr>
          <w:instrText xml:space="preserve"> PAGEREF _Toc503539795 \h </w:instrText>
        </w:r>
        <w:r w:rsidR="00A6354D">
          <w:rPr>
            <w:noProof/>
            <w:webHidden/>
          </w:rPr>
        </w:r>
        <w:r w:rsidR="00A6354D">
          <w:rPr>
            <w:noProof/>
            <w:webHidden/>
          </w:rPr>
          <w:fldChar w:fldCharType="separate"/>
        </w:r>
        <w:r w:rsidR="00A6354D">
          <w:rPr>
            <w:noProof/>
            <w:webHidden/>
          </w:rPr>
          <w:t>109</w:t>
        </w:r>
        <w:r w:rsidR="00A6354D">
          <w:rPr>
            <w:noProof/>
            <w:webHidden/>
          </w:rPr>
          <w:fldChar w:fldCharType="end"/>
        </w:r>
      </w:hyperlink>
    </w:p>
    <w:p w14:paraId="169AB1C2"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96" w:history="1">
        <w:r w:rsidR="00A6354D" w:rsidRPr="00532140">
          <w:rPr>
            <w:rStyle w:val="Hyperlink"/>
            <w:noProof/>
          </w:rPr>
          <w:t>3.4.4</w:t>
        </w:r>
        <w:r w:rsidR="00A6354D">
          <w:rPr>
            <w:rFonts w:asciiTheme="minorHAnsi" w:eastAsiaTheme="minorEastAsia" w:hAnsiTheme="minorHAnsi" w:cstheme="minorBidi"/>
            <w:noProof/>
            <w:lang w:eastAsia="sk-SK"/>
          </w:rPr>
          <w:tab/>
        </w:r>
        <w:r w:rsidR="00A6354D" w:rsidRPr="00532140">
          <w:rPr>
            <w:rStyle w:val="Hyperlink"/>
            <w:noProof/>
          </w:rPr>
          <w:t>Cash advance - typ reversal</w:t>
        </w:r>
        <w:r w:rsidR="00A6354D">
          <w:rPr>
            <w:noProof/>
            <w:webHidden/>
          </w:rPr>
          <w:tab/>
        </w:r>
        <w:r w:rsidR="00A6354D">
          <w:rPr>
            <w:noProof/>
            <w:webHidden/>
          </w:rPr>
          <w:fldChar w:fldCharType="begin"/>
        </w:r>
        <w:r w:rsidR="00A6354D">
          <w:rPr>
            <w:noProof/>
            <w:webHidden/>
          </w:rPr>
          <w:instrText xml:space="preserve"> PAGEREF _Toc503539796 \h </w:instrText>
        </w:r>
        <w:r w:rsidR="00A6354D">
          <w:rPr>
            <w:noProof/>
            <w:webHidden/>
          </w:rPr>
        </w:r>
        <w:r w:rsidR="00A6354D">
          <w:rPr>
            <w:noProof/>
            <w:webHidden/>
          </w:rPr>
          <w:fldChar w:fldCharType="separate"/>
        </w:r>
        <w:r w:rsidR="00A6354D">
          <w:rPr>
            <w:noProof/>
            <w:webHidden/>
          </w:rPr>
          <w:t>112</w:t>
        </w:r>
        <w:r w:rsidR="00A6354D">
          <w:rPr>
            <w:noProof/>
            <w:webHidden/>
          </w:rPr>
          <w:fldChar w:fldCharType="end"/>
        </w:r>
      </w:hyperlink>
    </w:p>
    <w:p w14:paraId="47A22A4B"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97" w:history="1">
        <w:r w:rsidR="00A6354D" w:rsidRPr="00532140">
          <w:rPr>
            <w:rStyle w:val="Hyperlink"/>
            <w:noProof/>
          </w:rPr>
          <w:t>3.4.5</w:t>
        </w:r>
        <w:r w:rsidR="00A6354D">
          <w:rPr>
            <w:rFonts w:asciiTheme="minorHAnsi" w:eastAsiaTheme="minorEastAsia" w:hAnsiTheme="minorHAnsi" w:cstheme="minorBidi"/>
            <w:noProof/>
            <w:lang w:eastAsia="sk-SK"/>
          </w:rPr>
          <w:tab/>
        </w:r>
        <w:r w:rsidR="00A6354D" w:rsidRPr="00532140">
          <w:rPr>
            <w:rStyle w:val="Hyperlink"/>
            <w:noProof/>
          </w:rPr>
          <w:t>Cash advance - chargeback</w:t>
        </w:r>
        <w:r w:rsidR="00A6354D">
          <w:rPr>
            <w:noProof/>
            <w:webHidden/>
          </w:rPr>
          <w:tab/>
        </w:r>
        <w:r w:rsidR="00A6354D">
          <w:rPr>
            <w:noProof/>
            <w:webHidden/>
          </w:rPr>
          <w:fldChar w:fldCharType="begin"/>
        </w:r>
        <w:r w:rsidR="00A6354D">
          <w:rPr>
            <w:noProof/>
            <w:webHidden/>
          </w:rPr>
          <w:instrText xml:space="preserve"> PAGEREF _Toc503539797 \h </w:instrText>
        </w:r>
        <w:r w:rsidR="00A6354D">
          <w:rPr>
            <w:noProof/>
            <w:webHidden/>
          </w:rPr>
        </w:r>
        <w:r w:rsidR="00A6354D">
          <w:rPr>
            <w:noProof/>
            <w:webHidden/>
          </w:rPr>
          <w:fldChar w:fldCharType="separate"/>
        </w:r>
        <w:r w:rsidR="00A6354D">
          <w:rPr>
            <w:noProof/>
            <w:webHidden/>
          </w:rPr>
          <w:t>115</w:t>
        </w:r>
        <w:r w:rsidR="00A6354D">
          <w:rPr>
            <w:noProof/>
            <w:webHidden/>
          </w:rPr>
          <w:fldChar w:fldCharType="end"/>
        </w:r>
      </w:hyperlink>
    </w:p>
    <w:p w14:paraId="333D5407" w14:textId="77777777" w:rsidR="00A6354D" w:rsidRDefault="001F43E6">
      <w:pPr>
        <w:pStyle w:val="TOC3"/>
        <w:tabs>
          <w:tab w:val="left" w:pos="1320"/>
          <w:tab w:val="right" w:leader="dot" w:pos="9062"/>
        </w:tabs>
        <w:rPr>
          <w:rFonts w:asciiTheme="minorHAnsi" w:eastAsiaTheme="minorEastAsia" w:hAnsiTheme="minorHAnsi" w:cstheme="minorBidi"/>
          <w:noProof/>
          <w:lang w:eastAsia="sk-SK"/>
        </w:rPr>
      </w:pPr>
      <w:hyperlink w:anchor="_Toc503539798" w:history="1">
        <w:r w:rsidR="00A6354D" w:rsidRPr="00532140">
          <w:rPr>
            <w:rStyle w:val="Hyperlink"/>
            <w:noProof/>
          </w:rPr>
          <w:t>3.4.6</w:t>
        </w:r>
        <w:r w:rsidR="00A6354D">
          <w:rPr>
            <w:rFonts w:asciiTheme="minorHAnsi" w:eastAsiaTheme="minorEastAsia" w:hAnsiTheme="minorHAnsi" w:cstheme="minorBidi"/>
            <w:noProof/>
            <w:lang w:eastAsia="sk-SK"/>
          </w:rPr>
          <w:tab/>
        </w:r>
        <w:r w:rsidR="00A6354D" w:rsidRPr="00532140">
          <w:rPr>
            <w:rStyle w:val="Hyperlink"/>
            <w:noProof/>
          </w:rPr>
          <w:t>Príklady</w:t>
        </w:r>
        <w:r w:rsidR="00A6354D">
          <w:rPr>
            <w:noProof/>
            <w:webHidden/>
          </w:rPr>
          <w:tab/>
        </w:r>
        <w:r w:rsidR="00A6354D">
          <w:rPr>
            <w:noProof/>
            <w:webHidden/>
          </w:rPr>
          <w:fldChar w:fldCharType="begin"/>
        </w:r>
        <w:r w:rsidR="00A6354D">
          <w:rPr>
            <w:noProof/>
            <w:webHidden/>
          </w:rPr>
          <w:instrText xml:space="preserve"> PAGEREF _Toc503539798 \h </w:instrText>
        </w:r>
        <w:r w:rsidR="00A6354D">
          <w:rPr>
            <w:noProof/>
            <w:webHidden/>
          </w:rPr>
        </w:r>
        <w:r w:rsidR="00A6354D">
          <w:rPr>
            <w:noProof/>
            <w:webHidden/>
          </w:rPr>
          <w:fldChar w:fldCharType="separate"/>
        </w:r>
        <w:r w:rsidR="00A6354D">
          <w:rPr>
            <w:noProof/>
            <w:webHidden/>
          </w:rPr>
          <w:t>117</w:t>
        </w:r>
        <w:r w:rsidR="00A6354D">
          <w:rPr>
            <w:noProof/>
            <w:webHidden/>
          </w:rPr>
          <w:fldChar w:fldCharType="end"/>
        </w:r>
      </w:hyperlink>
    </w:p>
    <w:p w14:paraId="70CE55A7" w14:textId="0A8E6D69" w:rsidR="00EB20FA" w:rsidRPr="00CC0127" w:rsidRDefault="00F45704" w:rsidP="00EB20FA">
      <w:r w:rsidRPr="00CC0127">
        <w:fldChar w:fldCharType="end"/>
      </w:r>
    </w:p>
    <w:p w14:paraId="36B8DC42" w14:textId="77777777" w:rsidR="00EB20FA" w:rsidRPr="00CC0127" w:rsidRDefault="00EB20FA" w:rsidP="00EB20FA"/>
    <w:p w14:paraId="6CE69BBA" w14:textId="77777777" w:rsidR="00EB20FA" w:rsidRPr="00CC0127" w:rsidRDefault="00EB20FA" w:rsidP="00EB20FA"/>
    <w:p w14:paraId="65F120E9" w14:textId="77777777" w:rsidR="00EB20FA" w:rsidRPr="00CC0127" w:rsidRDefault="00EB20FA" w:rsidP="001B1BDF">
      <w:pPr>
        <w:pStyle w:val="Heading1"/>
        <w:numPr>
          <w:ilvl w:val="0"/>
          <w:numId w:val="18"/>
        </w:numPr>
      </w:pPr>
      <w:bookmarkStart w:id="0" w:name="_Toc483917138"/>
      <w:bookmarkStart w:id="1" w:name="_Toc484098909"/>
      <w:bookmarkStart w:id="2" w:name="_Toc503539743"/>
      <w:r w:rsidRPr="00CC0127">
        <w:lastRenderedPageBreak/>
        <w:t>POS účty</w:t>
      </w:r>
      <w:bookmarkEnd w:id="0"/>
      <w:bookmarkEnd w:id="1"/>
      <w:bookmarkEnd w:id="2"/>
    </w:p>
    <w:p w14:paraId="390320E7" w14:textId="1A20518D" w:rsidR="009873E4" w:rsidRPr="00CC0127" w:rsidRDefault="009873E4" w:rsidP="009F7F1C">
      <w:pPr>
        <w:spacing w:before="120"/>
      </w:pPr>
      <w:r w:rsidRPr="00CC0127">
        <w:t>Pre zúčtovanie POS a CA transakcií (platba, refund, CA, reverzal/ chargeback) sa budú používať nasledovné evidenčné účty v mene EUR:</w:t>
      </w:r>
    </w:p>
    <w:p w14:paraId="606D5234" w14:textId="77777777" w:rsidR="009873E4" w:rsidRPr="00CC0127" w:rsidRDefault="009873E4" w:rsidP="009873E4"/>
    <w:tbl>
      <w:tblPr>
        <w:tblW w:w="91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77"/>
        <w:gridCol w:w="1418"/>
        <w:gridCol w:w="99"/>
        <w:gridCol w:w="4678"/>
      </w:tblGrid>
      <w:tr w:rsidR="005E6F8E" w:rsidRPr="00CC0127" w14:paraId="0479EA25" w14:textId="77777777" w:rsidTr="001314C1">
        <w:trPr>
          <w:trHeight w:val="260"/>
        </w:trPr>
        <w:tc>
          <w:tcPr>
            <w:tcW w:w="2977" w:type="dxa"/>
            <w:shd w:val="clear" w:color="auto" w:fill="D9D9D9" w:themeFill="background1" w:themeFillShade="D9"/>
            <w:tcMar>
              <w:left w:w="28" w:type="dxa"/>
              <w:right w:w="28" w:type="dxa"/>
            </w:tcMar>
            <w:vAlign w:val="center"/>
          </w:tcPr>
          <w:p w14:paraId="579D66D8" w14:textId="6260C751" w:rsidR="005E6F8E" w:rsidRPr="00CC0127" w:rsidRDefault="005E6F8E" w:rsidP="00753831">
            <w:pPr>
              <w:spacing w:line="240" w:lineRule="auto"/>
              <w:ind w:left="-212" w:firstLine="212"/>
              <w:rPr>
                <w:rFonts w:asciiTheme="minorHAnsi" w:hAnsiTheme="minorHAnsi"/>
                <w:b/>
                <w:sz w:val="20"/>
                <w:szCs w:val="20"/>
              </w:rPr>
            </w:pPr>
            <w:r w:rsidRPr="00CC0127">
              <w:rPr>
                <w:rFonts w:asciiTheme="minorHAnsi" w:hAnsiTheme="minorHAnsi"/>
                <w:b/>
                <w:sz w:val="20"/>
                <w:szCs w:val="20"/>
              </w:rPr>
              <w:t>Interné pomenovanie účtu</w:t>
            </w:r>
          </w:p>
        </w:tc>
        <w:tc>
          <w:tcPr>
            <w:tcW w:w="1418" w:type="dxa"/>
            <w:shd w:val="clear" w:color="auto" w:fill="D9D9D9" w:themeFill="background1" w:themeFillShade="D9"/>
            <w:tcMar>
              <w:left w:w="28" w:type="dxa"/>
              <w:right w:w="28" w:type="dxa"/>
            </w:tcMar>
          </w:tcPr>
          <w:p w14:paraId="27825E5E" w14:textId="1915064B" w:rsidR="005E6F8E" w:rsidRPr="00CC0127" w:rsidRDefault="005E6F8E" w:rsidP="00E17D80">
            <w:pPr>
              <w:spacing w:line="240" w:lineRule="auto"/>
              <w:rPr>
                <w:rFonts w:asciiTheme="minorHAnsi" w:hAnsiTheme="minorHAnsi"/>
                <w:b/>
                <w:sz w:val="20"/>
                <w:szCs w:val="20"/>
              </w:rPr>
            </w:pPr>
            <w:r w:rsidRPr="00CC0127">
              <w:rPr>
                <w:rFonts w:asciiTheme="minorHAnsi" w:hAnsiTheme="minorHAnsi"/>
                <w:b/>
                <w:sz w:val="20"/>
                <w:szCs w:val="20"/>
              </w:rPr>
              <w:t>Číslo účtu</w:t>
            </w:r>
          </w:p>
        </w:tc>
        <w:tc>
          <w:tcPr>
            <w:tcW w:w="4777" w:type="dxa"/>
            <w:gridSpan w:val="2"/>
            <w:shd w:val="clear" w:color="auto" w:fill="D9D9D9" w:themeFill="background1" w:themeFillShade="D9"/>
            <w:noWrap/>
            <w:tcMar>
              <w:left w:w="28" w:type="dxa"/>
              <w:right w:w="28" w:type="dxa"/>
            </w:tcMar>
            <w:vAlign w:val="bottom"/>
            <w:hideMark/>
          </w:tcPr>
          <w:p w14:paraId="6C2FE53B" w14:textId="3C01AE24" w:rsidR="005E6F8E" w:rsidRPr="00CC0127" w:rsidRDefault="005E6F8E" w:rsidP="00E17D80">
            <w:pPr>
              <w:spacing w:line="240" w:lineRule="auto"/>
              <w:rPr>
                <w:rFonts w:asciiTheme="minorHAnsi" w:hAnsiTheme="minorHAnsi"/>
                <w:b/>
                <w:sz w:val="20"/>
                <w:szCs w:val="20"/>
              </w:rPr>
            </w:pPr>
            <w:r w:rsidRPr="00CC0127">
              <w:rPr>
                <w:rFonts w:asciiTheme="minorHAnsi" w:hAnsiTheme="minorHAnsi"/>
                <w:b/>
                <w:sz w:val="20"/>
                <w:szCs w:val="20"/>
              </w:rPr>
              <w:t>Popis</w:t>
            </w:r>
          </w:p>
        </w:tc>
      </w:tr>
      <w:tr w:rsidR="00CC5F40" w:rsidRPr="00CC0127" w14:paraId="0CFC0BEF" w14:textId="77777777" w:rsidTr="001314C1">
        <w:trPr>
          <w:trHeight w:val="139"/>
        </w:trPr>
        <w:tc>
          <w:tcPr>
            <w:tcW w:w="9172" w:type="dxa"/>
            <w:gridSpan w:val="4"/>
            <w:shd w:val="clear" w:color="auto" w:fill="FFFFFF" w:themeFill="background1"/>
            <w:tcMar>
              <w:left w:w="28" w:type="dxa"/>
              <w:right w:w="28" w:type="dxa"/>
            </w:tcMar>
            <w:vAlign w:val="center"/>
          </w:tcPr>
          <w:p w14:paraId="078824E5" w14:textId="394AF9C9" w:rsidR="00CC5F40" w:rsidRPr="00CC0127" w:rsidRDefault="00CC5F40" w:rsidP="00CC5F40">
            <w:pPr>
              <w:spacing w:line="240" w:lineRule="auto"/>
              <w:ind w:left="-212" w:firstLine="212"/>
              <w:rPr>
                <w:rFonts w:asciiTheme="minorHAnsi" w:hAnsiTheme="minorHAnsi"/>
                <w:b/>
                <w:sz w:val="20"/>
                <w:szCs w:val="20"/>
              </w:rPr>
            </w:pPr>
            <w:r w:rsidRPr="00CC0127">
              <w:rPr>
                <w:rFonts w:asciiTheme="minorHAnsi" w:eastAsia="Times New Roman" w:hAnsiTheme="minorHAnsi" w:cs="Arial"/>
                <w:b/>
                <w:bCs/>
                <w:sz w:val="20"/>
                <w:szCs w:val="20"/>
                <w:lang w:eastAsia="sk-SK"/>
              </w:rPr>
              <w:t>POS</w:t>
            </w:r>
          </w:p>
        </w:tc>
      </w:tr>
      <w:tr w:rsidR="005E6F8E" w:rsidRPr="00CC0127" w14:paraId="47543C42" w14:textId="77777777" w:rsidTr="001314C1">
        <w:trPr>
          <w:trHeight w:val="250"/>
        </w:trPr>
        <w:tc>
          <w:tcPr>
            <w:tcW w:w="2977" w:type="dxa"/>
            <w:tcMar>
              <w:left w:w="28" w:type="dxa"/>
              <w:right w:w="28" w:type="dxa"/>
            </w:tcMar>
            <w:vAlign w:val="center"/>
          </w:tcPr>
          <w:p w14:paraId="52D2B127" w14:textId="6FFCD4FA"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&lt;EU_POS_VYROVNÁVACÍ&gt;</w:t>
            </w:r>
          </w:p>
        </w:tc>
        <w:tc>
          <w:tcPr>
            <w:tcW w:w="1517" w:type="dxa"/>
            <w:gridSpan w:val="2"/>
            <w:tcMar>
              <w:left w:w="28" w:type="dxa"/>
              <w:right w:w="28" w:type="dxa"/>
            </w:tcMar>
            <w:vAlign w:val="center"/>
          </w:tcPr>
          <w:p w14:paraId="4F356312" w14:textId="3DC24D83"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190051987642</w:t>
            </w:r>
          </w:p>
        </w:tc>
        <w:tc>
          <w:tcPr>
            <w:tcW w:w="4678" w:type="dxa"/>
            <w:shd w:val="clear" w:color="auto" w:fill="auto"/>
            <w:noWrap/>
            <w:tcMar>
              <w:left w:w="28" w:type="dxa"/>
              <w:right w:w="28" w:type="dxa"/>
            </w:tcMar>
            <w:vAlign w:val="center"/>
            <w:hideMark/>
          </w:tcPr>
          <w:p w14:paraId="40B0525B" w14:textId="30C9F7D5"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EÚ – vyrovnanie zúčtovania transakcií uskutočnených u obchodníkov vedených vo VÚB, a. s.</w:t>
            </w:r>
          </w:p>
        </w:tc>
      </w:tr>
      <w:tr w:rsidR="005E6F8E" w:rsidRPr="00CC0127" w14:paraId="7573D14C" w14:textId="77777777" w:rsidTr="001314C1">
        <w:trPr>
          <w:trHeight w:val="250"/>
        </w:trPr>
        <w:tc>
          <w:tcPr>
            <w:tcW w:w="2977" w:type="dxa"/>
            <w:tcMar>
              <w:left w:w="28" w:type="dxa"/>
              <w:right w:w="28" w:type="dxa"/>
            </w:tcMar>
            <w:vAlign w:val="center"/>
          </w:tcPr>
          <w:p w14:paraId="1AA90B40" w14:textId="211A3531"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&lt;</w:t>
            </w:r>
            <w:r w:rsidRPr="00CC0127">
              <w:rPr>
                <w:rFonts w:asciiTheme="minorHAnsi" w:eastAsia="Times New Roman" w:hAnsiTheme="minorHAnsi" w:cs="Arial"/>
                <w:sz w:val="18"/>
                <w:szCs w:val="18"/>
                <w:lang w:eastAsia="sk-SK"/>
              </w:rPr>
              <w:fldChar w:fldCharType="begin"/>
            </w:r>
            <w:r w:rsidRPr="00CC0127">
              <w:rPr>
                <w:rFonts w:asciiTheme="minorHAnsi" w:eastAsia="Times New Roman" w:hAnsiTheme="minorHAnsi" w:cs="Arial"/>
                <w:sz w:val="18"/>
                <w:szCs w:val="18"/>
                <w:lang w:eastAsia="sk-SK"/>
              </w:rPr>
              <w:instrText xml:space="preserve"> REF EU_ATM_ON_US_VÝBERY_MC_VS \h  \* MERGEFORMAT </w:instrText>
            </w:r>
            <w:r w:rsidRPr="00CC0127">
              <w:rPr>
                <w:rFonts w:asciiTheme="minorHAnsi" w:eastAsia="Times New Roman" w:hAnsiTheme="minorHAnsi" w:cs="Arial"/>
                <w:sz w:val="18"/>
                <w:szCs w:val="18"/>
                <w:lang w:eastAsia="sk-SK"/>
              </w:rPr>
            </w:r>
            <w:r w:rsidRPr="00CC0127">
              <w:rPr>
                <w:rFonts w:asciiTheme="minorHAnsi" w:eastAsia="Times New Roman" w:hAnsiTheme="minorHAnsi" w:cs="Arial"/>
                <w:sz w:val="18"/>
                <w:szCs w:val="18"/>
                <w:lang w:eastAsia="sk-SK"/>
              </w:rPr>
              <w:fldChar w:fldCharType="separate"/>
            </w:r>
            <w:r w:rsidRPr="00CC0127">
              <w:rPr>
                <w:rFonts w:asciiTheme="minorHAnsi" w:eastAsia="Times New Roman" w:hAnsiTheme="minorHAnsi" w:cs="Arial"/>
                <w:sz w:val="18"/>
                <w:szCs w:val="18"/>
                <w:lang w:eastAsia="sk-SK"/>
              </w:rPr>
              <w:t>EU_POS_ON_US_MC_VS</w:t>
            </w:r>
            <w:r w:rsidRPr="00CC0127">
              <w:rPr>
                <w:rFonts w:asciiTheme="minorHAnsi" w:eastAsia="Times New Roman" w:hAnsiTheme="minorHAnsi" w:cs="Arial"/>
                <w:sz w:val="18"/>
                <w:szCs w:val="18"/>
                <w:lang w:eastAsia="sk-SK"/>
              </w:rPr>
              <w:fldChar w:fldCharType="end"/>
            </w:r>
            <w:r w:rsidRPr="00CC0127">
              <w:rPr>
                <w:rFonts w:asciiTheme="minorHAnsi" w:eastAsia="Times New Roman" w:hAnsiTheme="minorHAnsi" w:cs="Arial"/>
                <w:sz w:val="18"/>
                <w:szCs w:val="18"/>
                <w:lang w:eastAsia="sk-SK"/>
              </w:rPr>
              <w:t>&gt;</w:t>
            </w:r>
          </w:p>
        </w:tc>
        <w:tc>
          <w:tcPr>
            <w:tcW w:w="1517" w:type="dxa"/>
            <w:gridSpan w:val="2"/>
            <w:tcMar>
              <w:left w:w="28" w:type="dxa"/>
              <w:right w:w="28" w:type="dxa"/>
            </w:tcMar>
            <w:vAlign w:val="center"/>
          </w:tcPr>
          <w:p w14:paraId="223141E1" w14:textId="2C906641"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1150051987642</w:t>
            </w:r>
          </w:p>
        </w:tc>
        <w:tc>
          <w:tcPr>
            <w:tcW w:w="4678" w:type="dxa"/>
            <w:shd w:val="clear" w:color="auto" w:fill="auto"/>
            <w:noWrap/>
            <w:tcMar>
              <w:left w:w="28" w:type="dxa"/>
              <w:right w:w="28" w:type="dxa"/>
            </w:tcMar>
            <w:vAlign w:val="center"/>
            <w:hideMark/>
          </w:tcPr>
          <w:p w14:paraId="47E348FC" w14:textId="79969DD1"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EÚ – zúčtovanie transakcií uskutočnených platobnými kartami VÚB, a. s. u obchodníkov vedených vo VÚB, a. s., (len ústredie)</w:t>
            </w:r>
          </w:p>
        </w:tc>
      </w:tr>
      <w:tr w:rsidR="005E6F8E" w:rsidRPr="00CC0127" w14:paraId="74A71EB7" w14:textId="77777777" w:rsidTr="001314C1">
        <w:trPr>
          <w:trHeight w:val="250"/>
        </w:trPr>
        <w:tc>
          <w:tcPr>
            <w:tcW w:w="2977" w:type="dxa"/>
            <w:tcMar>
              <w:left w:w="28" w:type="dxa"/>
              <w:right w:w="28" w:type="dxa"/>
            </w:tcMar>
            <w:vAlign w:val="center"/>
          </w:tcPr>
          <w:p w14:paraId="2985728A" w14:textId="7D017E2E"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&lt;</w:t>
            </w:r>
            <w:r w:rsidRPr="00CC0127">
              <w:rPr>
                <w:rFonts w:asciiTheme="minorHAnsi" w:eastAsia="Times New Roman" w:hAnsiTheme="minorHAnsi" w:cs="Arial"/>
                <w:sz w:val="18"/>
                <w:szCs w:val="18"/>
                <w:lang w:eastAsia="sk-SK"/>
              </w:rPr>
              <w:fldChar w:fldCharType="begin"/>
            </w:r>
            <w:r w:rsidRPr="00CC0127">
              <w:rPr>
                <w:rFonts w:asciiTheme="minorHAnsi" w:eastAsia="Times New Roman" w:hAnsiTheme="minorHAnsi" w:cs="Arial"/>
                <w:sz w:val="18"/>
                <w:szCs w:val="18"/>
                <w:lang w:eastAsia="sk-SK"/>
              </w:rPr>
              <w:instrText xml:space="preserve"> REF EU_ATM_OFF_US_VÝBERY_MC_JB \h  \* MERGEFORMAT </w:instrText>
            </w:r>
            <w:r w:rsidRPr="00CC0127">
              <w:rPr>
                <w:rFonts w:asciiTheme="minorHAnsi" w:eastAsia="Times New Roman" w:hAnsiTheme="minorHAnsi" w:cs="Arial"/>
                <w:sz w:val="18"/>
                <w:szCs w:val="18"/>
                <w:lang w:eastAsia="sk-SK"/>
              </w:rPr>
            </w:r>
            <w:r w:rsidRPr="00CC0127">
              <w:rPr>
                <w:rFonts w:asciiTheme="minorHAnsi" w:eastAsia="Times New Roman" w:hAnsiTheme="minorHAnsi" w:cs="Arial"/>
                <w:sz w:val="18"/>
                <w:szCs w:val="18"/>
                <w:lang w:eastAsia="sk-SK"/>
              </w:rPr>
              <w:fldChar w:fldCharType="separate"/>
            </w:r>
            <w:r w:rsidRPr="00CC0127">
              <w:rPr>
                <w:rFonts w:asciiTheme="minorHAnsi" w:eastAsia="Times New Roman" w:hAnsiTheme="minorHAnsi" w:cs="Arial"/>
                <w:sz w:val="18"/>
                <w:szCs w:val="18"/>
                <w:lang w:eastAsia="sk-SK"/>
              </w:rPr>
              <w:t>EU_POS_OFF_US_MC_JCB</w:t>
            </w:r>
            <w:r w:rsidRPr="00CC0127">
              <w:rPr>
                <w:rFonts w:asciiTheme="minorHAnsi" w:eastAsia="Times New Roman" w:hAnsiTheme="minorHAnsi" w:cs="Arial"/>
                <w:sz w:val="18"/>
                <w:szCs w:val="18"/>
                <w:lang w:eastAsia="sk-SK"/>
              </w:rPr>
              <w:fldChar w:fldCharType="end"/>
            </w:r>
            <w:r w:rsidRPr="00CC0127">
              <w:rPr>
                <w:rFonts w:asciiTheme="minorHAnsi" w:eastAsia="Times New Roman" w:hAnsiTheme="minorHAnsi" w:cs="Arial"/>
                <w:sz w:val="18"/>
                <w:szCs w:val="18"/>
                <w:lang w:eastAsia="sk-SK"/>
              </w:rPr>
              <w:t>&gt;</w:t>
            </w:r>
          </w:p>
        </w:tc>
        <w:tc>
          <w:tcPr>
            <w:tcW w:w="1517" w:type="dxa"/>
            <w:gridSpan w:val="2"/>
            <w:tcMar>
              <w:left w:w="28" w:type="dxa"/>
              <w:right w:w="28" w:type="dxa"/>
            </w:tcMar>
            <w:vAlign w:val="center"/>
          </w:tcPr>
          <w:p w14:paraId="3FC718B2" w14:textId="7CBF0397"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1310051987642</w:t>
            </w:r>
          </w:p>
        </w:tc>
        <w:tc>
          <w:tcPr>
            <w:tcW w:w="4678" w:type="dxa"/>
            <w:shd w:val="clear" w:color="auto" w:fill="auto"/>
            <w:noWrap/>
            <w:tcMar>
              <w:left w:w="28" w:type="dxa"/>
              <w:right w:w="28" w:type="dxa"/>
            </w:tcMar>
            <w:vAlign w:val="center"/>
            <w:hideMark/>
          </w:tcPr>
          <w:p w14:paraId="380D634C" w14:textId="0AF27DDA"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EÚ – zúčtovanie transakcií uskutočnených platobnými kartami MC</w:t>
            </w:r>
            <w:r w:rsidR="00EB2580" w:rsidRPr="00CC0127">
              <w:rPr>
                <w:rFonts w:asciiTheme="minorHAnsi" w:eastAsia="Times New Roman" w:hAnsiTheme="minorHAnsi" w:cs="Arial"/>
                <w:sz w:val="18"/>
                <w:szCs w:val="18"/>
                <w:lang w:eastAsia="sk-SK"/>
              </w:rPr>
              <w:t xml:space="preserve"> a JCB</w:t>
            </w:r>
            <w:r w:rsidRPr="00CC0127">
              <w:rPr>
                <w:rFonts w:asciiTheme="minorHAnsi" w:eastAsia="Times New Roman" w:hAnsiTheme="minorHAnsi" w:cs="Arial"/>
                <w:sz w:val="18"/>
                <w:szCs w:val="18"/>
                <w:lang w:eastAsia="sk-SK"/>
              </w:rPr>
              <w:t xml:space="preserve"> vydanými inými bankami mimo územia SR u obchodníkov vedených vo VÚB, a. s. (len ústredie)</w:t>
            </w:r>
          </w:p>
        </w:tc>
      </w:tr>
      <w:tr w:rsidR="005E6F8E" w:rsidRPr="00CC0127" w14:paraId="20C13F0C" w14:textId="77777777" w:rsidTr="001314C1">
        <w:trPr>
          <w:trHeight w:val="250"/>
        </w:trPr>
        <w:tc>
          <w:tcPr>
            <w:tcW w:w="2977" w:type="dxa"/>
            <w:tcMar>
              <w:left w:w="28" w:type="dxa"/>
              <w:right w:w="28" w:type="dxa"/>
            </w:tcMar>
            <w:vAlign w:val="center"/>
          </w:tcPr>
          <w:p w14:paraId="1AC64D5B" w14:textId="1AE2CB36"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&lt;</w:t>
            </w:r>
            <w:r w:rsidRPr="00CC0127">
              <w:rPr>
                <w:rFonts w:asciiTheme="minorHAnsi" w:eastAsia="Times New Roman" w:hAnsiTheme="minorHAnsi" w:cs="Arial"/>
                <w:sz w:val="18"/>
                <w:szCs w:val="18"/>
                <w:lang w:eastAsia="sk-SK"/>
              </w:rPr>
              <w:fldChar w:fldCharType="begin"/>
            </w:r>
            <w:r w:rsidRPr="00CC0127">
              <w:rPr>
                <w:rFonts w:asciiTheme="minorHAnsi" w:eastAsia="Times New Roman" w:hAnsiTheme="minorHAnsi" w:cs="Arial"/>
                <w:sz w:val="18"/>
                <w:szCs w:val="18"/>
                <w:lang w:eastAsia="sk-SK"/>
              </w:rPr>
              <w:instrText xml:space="preserve"> REF EU_ATM_OFF_US_VÝBERY_VS \h  \* MERGEFORMAT </w:instrText>
            </w:r>
            <w:r w:rsidRPr="00CC0127">
              <w:rPr>
                <w:rFonts w:asciiTheme="minorHAnsi" w:eastAsia="Times New Roman" w:hAnsiTheme="minorHAnsi" w:cs="Arial"/>
                <w:sz w:val="18"/>
                <w:szCs w:val="18"/>
                <w:lang w:eastAsia="sk-SK"/>
              </w:rPr>
            </w:r>
            <w:r w:rsidRPr="00CC0127">
              <w:rPr>
                <w:rFonts w:asciiTheme="minorHAnsi" w:eastAsia="Times New Roman" w:hAnsiTheme="minorHAnsi" w:cs="Arial"/>
                <w:sz w:val="18"/>
                <w:szCs w:val="18"/>
                <w:lang w:eastAsia="sk-SK"/>
              </w:rPr>
              <w:fldChar w:fldCharType="separate"/>
            </w:r>
            <w:r w:rsidRPr="00CC0127">
              <w:rPr>
                <w:rFonts w:asciiTheme="minorHAnsi" w:eastAsia="Times New Roman" w:hAnsiTheme="minorHAnsi" w:cs="Arial"/>
                <w:sz w:val="18"/>
                <w:szCs w:val="18"/>
                <w:lang w:eastAsia="sk-SK"/>
              </w:rPr>
              <w:t>EU_POS_OFF_US_VS</w:t>
            </w:r>
            <w:r w:rsidRPr="00CC0127">
              <w:rPr>
                <w:rFonts w:asciiTheme="minorHAnsi" w:eastAsia="Times New Roman" w:hAnsiTheme="minorHAnsi" w:cs="Arial"/>
                <w:sz w:val="18"/>
                <w:szCs w:val="18"/>
                <w:lang w:eastAsia="sk-SK"/>
              </w:rPr>
              <w:fldChar w:fldCharType="end"/>
            </w:r>
            <w:r w:rsidRPr="00CC0127">
              <w:rPr>
                <w:rFonts w:asciiTheme="minorHAnsi" w:eastAsia="Times New Roman" w:hAnsiTheme="minorHAnsi" w:cs="Arial"/>
                <w:sz w:val="18"/>
                <w:szCs w:val="18"/>
                <w:lang w:eastAsia="sk-SK"/>
              </w:rPr>
              <w:t>&gt;</w:t>
            </w:r>
          </w:p>
        </w:tc>
        <w:tc>
          <w:tcPr>
            <w:tcW w:w="1517" w:type="dxa"/>
            <w:gridSpan w:val="2"/>
            <w:tcMar>
              <w:left w:w="28" w:type="dxa"/>
              <w:right w:w="28" w:type="dxa"/>
            </w:tcMar>
            <w:vAlign w:val="center"/>
          </w:tcPr>
          <w:p w14:paraId="4546C428" w14:textId="728786AE"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2970051987642</w:t>
            </w:r>
          </w:p>
        </w:tc>
        <w:tc>
          <w:tcPr>
            <w:tcW w:w="4678" w:type="dxa"/>
            <w:shd w:val="clear" w:color="auto" w:fill="auto"/>
            <w:noWrap/>
            <w:tcMar>
              <w:left w:w="28" w:type="dxa"/>
              <w:right w:w="28" w:type="dxa"/>
            </w:tcMar>
            <w:vAlign w:val="center"/>
            <w:hideMark/>
          </w:tcPr>
          <w:p w14:paraId="53DEADE0" w14:textId="6322B356"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EÚ – zúčtovanie transakcií uskutočnených platobnými kartami VISA vydanými inými bankami mimo územia SR u obchodníkov vedených vo VÚB, a. s.</w:t>
            </w:r>
          </w:p>
        </w:tc>
      </w:tr>
      <w:tr w:rsidR="005E6F8E" w:rsidRPr="00CC0127" w14:paraId="6101EAAF" w14:textId="77777777" w:rsidTr="001314C1">
        <w:trPr>
          <w:trHeight w:val="352"/>
        </w:trPr>
        <w:tc>
          <w:tcPr>
            <w:tcW w:w="2977" w:type="dxa"/>
            <w:tcMar>
              <w:left w:w="28" w:type="dxa"/>
              <w:right w:w="28" w:type="dxa"/>
            </w:tcMar>
            <w:vAlign w:val="center"/>
          </w:tcPr>
          <w:p w14:paraId="7F9BF9CA" w14:textId="1EFDC100"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&lt;</w:t>
            </w:r>
            <w:r w:rsidRPr="00CC0127">
              <w:rPr>
                <w:rFonts w:asciiTheme="minorHAnsi" w:eastAsia="Times New Roman" w:hAnsiTheme="minorHAnsi" w:cs="Arial"/>
                <w:sz w:val="18"/>
                <w:szCs w:val="18"/>
                <w:lang w:eastAsia="sk-SK"/>
              </w:rPr>
              <w:fldChar w:fldCharType="begin"/>
            </w:r>
            <w:r w:rsidRPr="00CC0127">
              <w:rPr>
                <w:rFonts w:asciiTheme="minorHAnsi" w:eastAsia="Times New Roman" w:hAnsiTheme="minorHAnsi" w:cs="Arial"/>
                <w:sz w:val="18"/>
                <w:szCs w:val="18"/>
                <w:lang w:eastAsia="sk-SK"/>
              </w:rPr>
              <w:instrText xml:space="preserve"> REF EU_ATM_OFF_US_VÝBERY_DC \h  \* MERGEFORMAT </w:instrText>
            </w:r>
            <w:r w:rsidRPr="00CC0127">
              <w:rPr>
                <w:rFonts w:asciiTheme="minorHAnsi" w:eastAsia="Times New Roman" w:hAnsiTheme="minorHAnsi" w:cs="Arial"/>
                <w:sz w:val="18"/>
                <w:szCs w:val="18"/>
                <w:lang w:eastAsia="sk-SK"/>
              </w:rPr>
            </w:r>
            <w:r w:rsidRPr="00CC0127">
              <w:rPr>
                <w:rFonts w:asciiTheme="minorHAnsi" w:eastAsia="Times New Roman" w:hAnsiTheme="minorHAnsi" w:cs="Arial"/>
                <w:sz w:val="18"/>
                <w:szCs w:val="18"/>
                <w:lang w:eastAsia="sk-SK"/>
              </w:rPr>
              <w:fldChar w:fldCharType="separate"/>
            </w:r>
            <w:r w:rsidRPr="00CC0127">
              <w:rPr>
                <w:rFonts w:asciiTheme="minorHAnsi" w:eastAsia="Times New Roman" w:hAnsiTheme="minorHAnsi" w:cs="Arial"/>
                <w:sz w:val="18"/>
                <w:szCs w:val="18"/>
                <w:lang w:eastAsia="sk-SK"/>
              </w:rPr>
              <w:t>EU_POS_OFF_US_DC</w:t>
            </w:r>
            <w:r w:rsidRPr="00CC0127">
              <w:rPr>
                <w:rFonts w:asciiTheme="minorHAnsi" w:eastAsia="Times New Roman" w:hAnsiTheme="minorHAnsi" w:cs="Arial"/>
                <w:sz w:val="18"/>
                <w:szCs w:val="18"/>
                <w:lang w:eastAsia="sk-SK"/>
              </w:rPr>
              <w:fldChar w:fldCharType="end"/>
            </w:r>
            <w:r w:rsidRPr="00CC0127">
              <w:rPr>
                <w:rFonts w:asciiTheme="minorHAnsi" w:eastAsia="Times New Roman" w:hAnsiTheme="minorHAnsi" w:cs="Arial"/>
                <w:sz w:val="18"/>
                <w:szCs w:val="18"/>
                <w:lang w:eastAsia="sk-SK"/>
              </w:rPr>
              <w:t>&gt;</w:t>
            </w:r>
          </w:p>
        </w:tc>
        <w:tc>
          <w:tcPr>
            <w:tcW w:w="1517" w:type="dxa"/>
            <w:gridSpan w:val="2"/>
            <w:tcMar>
              <w:left w:w="28" w:type="dxa"/>
              <w:right w:w="28" w:type="dxa"/>
            </w:tcMar>
            <w:vAlign w:val="center"/>
          </w:tcPr>
          <w:p w14:paraId="33BFAE36" w14:textId="378587B4"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1703302253</w:t>
            </w:r>
          </w:p>
        </w:tc>
        <w:tc>
          <w:tcPr>
            <w:tcW w:w="4678" w:type="dxa"/>
            <w:shd w:val="clear" w:color="auto" w:fill="auto"/>
            <w:noWrap/>
            <w:tcMar>
              <w:left w:w="28" w:type="dxa"/>
              <w:right w:w="28" w:type="dxa"/>
            </w:tcMar>
            <w:vAlign w:val="center"/>
            <w:hideMark/>
          </w:tcPr>
          <w:p w14:paraId="7BFE2C99" w14:textId="165AC837"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EÚ – zberný účet Diners Club</w:t>
            </w:r>
          </w:p>
        </w:tc>
      </w:tr>
      <w:tr w:rsidR="005E6F8E" w:rsidRPr="00CC0127" w14:paraId="6C6100D9" w14:textId="77777777" w:rsidTr="001314C1">
        <w:trPr>
          <w:trHeight w:val="384"/>
        </w:trPr>
        <w:tc>
          <w:tcPr>
            <w:tcW w:w="2977" w:type="dxa"/>
            <w:tcMar>
              <w:left w:w="28" w:type="dxa"/>
              <w:right w:w="28" w:type="dxa"/>
            </w:tcMar>
            <w:vAlign w:val="center"/>
          </w:tcPr>
          <w:p w14:paraId="14D4C34F" w14:textId="76EF7CC2"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&lt;</w:t>
            </w:r>
            <w:r w:rsidRPr="00CC0127">
              <w:rPr>
                <w:rFonts w:asciiTheme="minorHAnsi" w:eastAsia="Times New Roman" w:hAnsiTheme="minorHAnsi" w:cs="Arial"/>
                <w:sz w:val="18"/>
                <w:szCs w:val="18"/>
                <w:lang w:eastAsia="sk-SK"/>
              </w:rPr>
              <w:fldChar w:fldCharType="begin"/>
            </w:r>
            <w:r w:rsidRPr="00CC0127">
              <w:rPr>
                <w:rFonts w:asciiTheme="minorHAnsi" w:eastAsia="Times New Roman" w:hAnsiTheme="minorHAnsi" w:cs="Arial"/>
                <w:sz w:val="18"/>
                <w:szCs w:val="18"/>
                <w:lang w:eastAsia="sk-SK"/>
              </w:rPr>
              <w:instrText xml:space="preserve"> REF EU_ATM_ON_US_VÝBERY_MC_VS \h  \* MERGEFORMAT </w:instrText>
            </w:r>
            <w:r w:rsidRPr="00CC0127">
              <w:rPr>
                <w:rFonts w:asciiTheme="minorHAnsi" w:eastAsia="Times New Roman" w:hAnsiTheme="minorHAnsi" w:cs="Arial"/>
                <w:sz w:val="18"/>
                <w:szCs w:val="18"/>
                <w:lang w:eastAsia="sk-SK"/>
              </w:rPr>
            </w:r>
            <w:r w:rsidRPr="00CC0127">
              <w:rPr>
                <w:rFonts w:asciiTheme="minorHAnsi" w:eastAsia="Times New Roman" w:hAnsiTheme="minorHAnsi" w:cs="Arial"/>
                <w:sz w:val="18"/>
                <w:szCs w:val="18"/>
                <w:lang w:eastAsia="sk-SK"/>
              </w:rPr>
              <w:fldChar w:fldCharType="separate"/>
            </w:r>
            <w:r w:rsidRPr="00CC0127">
              <w:rPr>
                <w:rFonts w:asciiTheme="minorHAnsi" w:eastAsia="Times New Roman" w:hAnsiTheme="minorHAnsi" w:cs="Arial"/>
                <w:sz w:val="18"/>
                <w:szCs w:val="18"/>
                <w:lang w:eastAsia="sk-SK"/>
              </w:rPr>
              <w:t>EU_POS_ON_US_</w:t>
            </w:r>
            <w:r w:rsidRPr="00CC0127">
              <w:rPr>
                <w:rFonts w:asciiTheme="minorHAnsi" w:eastAsia="Times New Roman" w:hAnsiTheme="minorHAnsi" w:cs="Arial"/>
                <w:sz w:val="18"/>
                <w:szCs w:val="18"/>
                <w:lang w:eastAsia="sk-SK"/>
              </w:rPr>
              <w:fldChar w:fldCharType="end"/>
            </w:r>
            <w:r w:rsidRPr="00CC0127">
              <w:rPr>
                <w:rFonts w:asciiTheme="minorHAnsi" w:eastAsia="Times New Roman" w:hAnsiTheme="minorHAnsi" w:cs="Arial"/>
                <w:sz w:val="18"/>
                <w:szCs w:val="18"/>
                <w:lang w:eastAsia="sk-SK"/>
              </w:rPr>
              <w:t>AX&gt;</w:t>
            </w:r>
          </w:p>
        </w:tc>
        <w:tc>
          <w:tcPr>
            <w:tcW w:w="1517" w:type="dxa"/>
            <w:gridSpan w:val="2"/>
            <w:tcMar>
              <w:left w:w="28" w:type="dxa"/>
              <w:right w:w="28" w:type="dxa"/>
            </w:tcMar>
            <w:vAlign w:val="center"/>
          </w:tcPr>
          <w:p w14:paraId="03A7B36F" w14:textId="47027360"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2076373451</w:t>
            </w:r>
          </w:p>
        </w:tc>
        <w:tc>
          <w:tcPr>
            <w:tcW w:w="4678" w:type="dxa"/>
            <w:shd w:val="clear" w:color="auto" w:fill="auto"/>
            <w:noWrap/>
            <w:tcMar>
              <w:left w:w="28" w:type="dxa"/>
              <w:right w:w="28" w:type="dxa"/>
            </w:tcMar>
            <w:vAlign w:val="center"/>
          </w:tcPr>
          <w:p w14:paraId="6F35573F" w14:textId="11D06B0E"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EÚ – POS ON-US transakcie AMEX</w:t>
            </w:r>
          </w:p>
        </w:tc>
      </w:tr>
      <w:tr w:rsidR="005E6F8E" w:rsidRPr="00CC0127" w14:paraId="500BBB65" w14:textId="77777777" w:rsidTr="001314C1">
        <w:trPr>
          <w:trHeight w:val="388"/>
        </w:trPr>
        <w:tc>
          <w:tcPr>
            <w:tcW w:w="2977" w:type="dxa"/>
            <w:tcMar>
              <w:left w:w="28" w:type="dxa"/>
              <w:right w:w="28" w:type="dxa"/>
            </w:tcMar>
            <w:vAlign w:val="center"/>
          </w:tcPr>
          <w:p w14:paraId="3D8BD4D6" w14:textId="723F5FF6"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&lt;</w:t>
            </w:r>
            <w:r w:rsidRPr="00CC0127">
              <w:rPr>
                <w:rFonts w:asciiTheme="minorHAnsi" w:eastAsia="Times New Roman" w:hAnsiTheme="minorHAnsi" w:cs="Arial"/>
                <w:sz w:val="18"/>
                <w:szCs w:val="18"/>
                <w:lang w:eastAsia="sk-SK"/>
              </w:rPr>
              <w:fldChar w:fldCharType="begin"/>
            </w:r>
            <w:r w:rsidRPr="00CC0127">
              <w:rPr>
                <w:rFonts w:asciiTheme="minorHAnsi" w:eastAsia="Times New Roman" w:hAnsiTheme="minorHAnsi" w:cs="Arial"/>
                <w:sz w:val="18"/>
                <w:szCs w:val="18"/>
                <w:lang w:eastAsia="sk-SK"/>
              </w:rPr>
              <w:instrText xml:space="preserve"> REF EU_ATM_OFF_US_VÝBERY_AX \h  \* MERGEFORMAT </w:instrText>
            </w:r>
            <w:r w:rsidRPr="00CC0127">
              <w:rPr>
                <w:rFonts w:asciiTheme="minorHAnsi" w:eastAsia="Times New Roman" w:hAnsiTheme="minorHAnsi" w:cs="Arial"/>
                <w:sz w:val="18"/>
                <w:szCs w:val="18"/>
                <w:lang w:eastAsia="sk-SK"/>
              </w:rPr>
            </w:r>
            <w:r w:rsidRPr="00CC0127">
              <w:rPr>
                <w:rFonts w:asciiTheme="minorHAnsi" w:eastAsia="Times New Roman" w:hAnsiTheme="minorHAnsi" w:cs="Arial"/>
                <w:sz w:val="18"/>
                <w:szCs w:val="18"/>
                <w:lang w:eastAsia="sk-SK"/>
              </w:rPr>
              <w:fldChar w:fldCharType="separate"/>
            </w:r>
            <w:r w:rsidRPr="00CC0127">
              <w:rPr>
                <w:rFonts w:asciiTheme="minorHAnsi" w:eastAsia="Times New Roman" w:hAnsiTheme="minorHAnsi" w:cs="Arial"/>
                <w:sz w:val="18"/>
                <w:szCs w:val="18"/>
                <w:lang w:eastAsia="sk-SK"/>
              </w:rPr>
              <w:t>EU_POS_OFF_US_AX</w:t>
            </w:r>
            <w:r w:rsidRPr="00CC0127">
              <w:rPr>
                <w:rFonts w:asciiTheme="minorHAnsi" w:eastAsia="Times New Roman" w:hAnsiTheme="minorHAnsi" w:cs="Arial"/>
                <w:sz w:val="18"/>
                <w:szCs w:val="18"/>
                <w:lang w:eastAsia="sk-SK"/>
              </w:rPr>
              <w:fldChar w:fldCharType="end"/>
            </w:r>
            <w:r w:rsidRPr="00CC0127">
              <w:rPr>
                <w:rFonts w:asciiTheme="minorHAnsi" w:eastAsia="Times New Roman" w:hAnsiTheme="minorHAnsi" w:cs="Arial"/>
                <w:sz w:val="18"/>
                <w:szCs w:val="18"/>
                <w:lang w:eastAsia="sk-SK"/>
              </w:rPr>
              <w:t>&gt;</w:t>
            </w:r>
          </w:p>
        </w:tc>
        <w:tc>
          <w:tcPr>
            <w:tcW w:w="1517" w:type="dxa"/>
            <w:gridSpan w:val="2"/>
            <w:tcMar>
              <w:left w:w="28" w:type="dxa"/>
              <w:right w:w="28" w:type="dxa"/>
            </w:tcMar>
            <w:vAlign w:val="center"/>
          </w:tcPr>
          <w:p w14:paraId="0436A502" w14:textId="5919540F"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2463923759</w:t>
            </w:r>
          </w:p>
        </w:tc>
        <w:tc>
          <w:tcPr>
            <w:tcW w:w="4678" w:type="dxa"/>
            <w:shd w:val="clear" w:color="auto" w:fill="auto"/>
            <w:noWrap/>
            <w:tcMar>
              <w:left w:w="28" w:type="dxa"/>
              <w:right w:w="28" w:type="dxa"/>
            </w:tcMar>
            <w:vAlign w:val="center"/>
          </w:tcPr>
          <w:p w14:paraId="6EDDDA47" w14:textId="6878FAB3"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EÚ – POS INTER transakcie AMEX</w:t>
            </w:r>
          </w:p>
        </w:tc>
      </w:tr>
      <w:tr w:rsidR="005E6F8E" w:rsidRPr="00CC0127" w14:paraId="552747B8" w14:textId="77777777" w:rsidTr="001314C1">
        <w:trPr>
          <w:trHeight w:val="378"/>
        </w:trPr>
        <w:tc>
          <w:tcPr>
            <w:tcW w:w="2977" w:type="dxa"/>
            <w:tcMar>
              <w:left w:w="28" w:type="dxa"/>
              <w:right w:w="28" w:type="dxa"/>
            </w:tcMar>
            <w:vAlign w:val="center"/>
          </w:tcPr>
          <w:p w14:paraId="45DBDCCA" w14:textId="1111191B"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&lt;EU_POS_VYROVNÁVACÍ_AX&gt;</w:t>
            </w:r>
          </w:p>
        </w:tc>
        <w:tc>
          <w:tcPr>
            <w:tcW w:w="1517" w:type="dxa"/>
            <w:gridSpan w:val="2"/>
            <w:tcMar>
              <w:left w:w="28" w:type="dxa"/>
              <w:right w:w="28" w:type="dxa"/>
            </w:tcMar>
            <w:vAlign w:val="center"/>
          </w:tcPr>
          <w:p w14:paraId="46696AC2" w14:textId="04FF65B8" w:rsidR="005E6F8E" w:rsidRPr="00CC0127" w:rsidRDefault="005E6F8E" w:rsidP="005E6F8E">
            <w:pPr>
              <w:spacing w:line="240" w:lineRule="auto"/>
              <w:rPr>
                <w:rFonts w:asciiTheme="minorHAnsi" w:hAnsiTheme="minorHAnsi"/>
                <w:sz w:val="18"/>
                <w:szCs w:val="18"/>
              </w:rPr>
            </w:pPr>
            <w:r w:rsidRPr="00CC0127">
              <w:rPr>
                <w:rFonts w:asciiTheme="minorHAnsi" w:eastAsia="Times New Roman" w:hAnsiTheme="minorHAnsi" w:cs="Arial"/>
                <w:sz w:val="18"/>
                <w:szCs w:val="18"/>
                <w:lang w:eastAsia="sk-SK"/>
              </w:rPr>
              <w:t>2494198756</w:t>
            </w:r>
          </w:p>
        </w:tc>
        <w:tc>
          <w:tcPr>
            <w:tcW w:w="4678" w:type="dxa"/>
            <w:shd w:val="clear" w:color="auto" w:fill="auto"/>
            <w:noWrap/>
            <w:tcMar>
              <w:left w:w="28" w:type="dxa"/>
              <w:right w:w="28" w:type="dxa"/>
            </w:tcMar>
            <w:vAlign w:val="center"/>
          </w:tcPr>
          <w:p w14:paraId="52886213" w14:textId="06109D26"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hAnsiTheme="minorHAnsi"/>
                <w:sz w:val="18"/>
                <w:szCs w:val="18"/>
              </w:rPr>
              <w:t>EÚ – vyrovnávací účet pre POS txn AMEX</w:t>
            </w:r>
          </w:p>
        </w:tc>
      </w:tr>
      <w:tr w:rsidR="00CC5F40" w:rsidRPr="00CC0127" w14:paraId="7FF20A17" w14:textId="54EDE6E9" w:rsidTr="001314C1">
        <w:trPr>
          <w:trHeight w:val="337"/>
        </w:trPr>
        <w:tc>
          <w:tcPr>
            <w:tcW w:w="9172" w:type="dxa"/>
            <w:gridSpan w:val="4"/>
            <w:shd w:val="clear" w:color="auto" w:fill="auto"/>
            <w:noWrap/>
            <w:tcMar>
              <w:left w:w="28" w:type="dxa"/>
              <w:right w:w="28" w:type="dxa"/>
            </w:tcMar>
            <w:vAlign w:val="center"/>
            <w:hideMark/>
          </w:tcPr>
          <w:p w14:paraId="45C052C9" w14:textId="3239A2AB" w:rsidR="00CC5F40" w:rsidRPr="00CC0127" w:rsidRDefault="00CC5F40" w:rsidP="00CC5F40">
            <w:pPr>
              <w:spacing w:line="240" w:lineRule="auto"/>
              <w:rPr>
                <w:rFonts w:asciiTheme="minorHAnsi" w:hAnsiTheme="minorHAnsi"/>
                <w:sz w:val="20"/>
                <w:szCs w:val="20"/>
              </w:rPr>
            </w:pPr>
            <w:r w:rsidRPr="00CC0127">
              <w:rPr>
                <w:rFonts w:asciiTheme="minorHAnsi" w:eastAsia="Times New Roman" w:hAnsiTheme="minorHAnsi" w:cs="Arial"/>
                <w:b/>
                <w:bCs/>
                <w:sz w:val="20"/>
                <w:szCs w:val="20"/>
                <w:lang w:eastAsia="sk-SK"/>
              </w:rPr>
              <w:t>CA</w:t>
            </w:r>
          </w:p>
        </w:tc>
      </w:tr>
      <w:tr w:rsidR="005E6F8E" w:rsidRPr="00CC0127" w14:paraId="1EC0B904" w14:textId="77777777" w:rsidTr="001314C1">
        <w:trPr>
          <w:trHeight w:val="250"/>
        </w:trPr>
        <w:tc>
          <w:tcPr>
            <w:tcW w:w="2977" w:type="dxa"/>
            <w:tcMar>
              <w:left w:w="28" w:type="dxa"/>
              <w:right w:w="28" w:type="dxa"/>
            </w:tcMar>
            <w:vAlign w:val="center"/>
          </w:tcPr>
          <w:p w14:paraId="1D2E9C66" w14:textId="1FF9A331"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&lt;Pobočka účet&gt; v tvare IBAN</w:t>
            </w:r>
          </w:p>
        </w:tc>
        <w:tc>
          <w:tcPr>
            <w:tcW w:w="1517" w:type="dxa"/>
            <w:gridSpan w:val="2"/>
            <w:tcMar>
              <w:left w:w="28" w:type="dxa"/>
              <w:right w:w="28" w:type="dxa"/>
            </w:tcMar>
            <w:vAlign w:val="center"/>
          </w:tcPr>
          <w:p w14:paraId="2FA8F8F8" w14:textId="465883CC"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27005198KPPB</w:t>
            </w:r>
          </w:p>
        </w:tc>
        <w:tc>
          <w:tcPr>
            <w:tcW w:w="4678" w:type="dxa"/>
            <w:shd w:val="clear" w:color="auto" w:fill="auto"/>
            <w:noWrap/>
            <w:tcMar>
              <w:left w:w="28" w:type="dxa"/>
              <w:right w:w="28" w:type="dxa"/>
            </w:tcMar>
            <w:vAlign w:val="center"/>
            <w:hideMark/>
          </w:tcPr>
          <w:p w14:paraId="7B4B9C86" w14:textId="0DC091E0"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EÚ – zúčtovanie transakcií typu cash advance – nerezidenti (účet vedený pre pobočku VÚB)</w:t>
            </w:r>
          </w:p>
        </w:tc>
      </w:tr>
      <w:tr w:rsidR="005E6F8E" w:rsidRPr="00CC0127" w14:paraId="1B277E82" w14:textId="77777777" w:rsidTr="001314C1">
        <w:trPr>
          <w:trHeight w:val="250"/>
        </w:trPr>
        <w:tc>
          <w:tcPr>
            <w:tcW w:w="2977" w:type="dxa"/>
            <w:tcMar>
              <w:left w:w="28" w:type="dxa"/>
              <w:right w:w="28" w:type="dxa"/>
            </w:tcMar>
            <w:vAlign w:val="center"/>
          </w:tcPr>
          <w:p w14:paraId="668B6ECF" w14:textId="78B7D143"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&lt;</w:t>
            </w:r>
            <w:r w:rsidRPr="00CC0127">
              <w:rPr>
                <w:rFonts w:asciiTheme="minorHAnsi" w:eastAsia="Times New Roman" w:hAnsiTheme="minorHAnsi" w:cs="Arial"/>
                <w:sz w:val="18"/>
                <w:szCs w:val="18"/>
                <w:lang w:eastAsia="sk-SK"/>
              </w:rPr>
              <w:fldChar w:fldCharType="begin"/>
            </w:r>
            <w:r w:rsidRPr="00CC0127">
              <w:rPr>
                <w:rFonts w:asciiTheme="minorHAnsi" w:eastAsia="Times New Roman" w:hAnsiTheme="minorHAnsi" w:cs="Arial"/>
                <w:sz w:val="18"/>
                <w:szCs w:val="18"/>
                <w:lang w:eastAsia="sk-SK"/>
              </w:rPr>
              <w:instrText xml:space="preserve"> REF EU_ATM_VYROVNÁVACÍ \h  \* MERGEFORMAT </w:instrText>
            </w:r>
            <w:r w:rsidRPr="00CC0127">
              <w:rPr>
                <w:rFonts w:asciiTheme="minorHAnsi" w:eastAsia="Times New Roman" w:hAnsiTheme="minorHAnsi" w:cs="Arial"/>
                <w:sz w:val="18"/>
                <w:szCs w:val="18"/>
                <w:lang w:eastAsia="sk-SK"/>
              </w:rPr>
            </w:r>
            <w:r w:rsidRPr="00CC0127">
              <w:rPr>
                <w:rFonts w:asciiTheme="minorHAnsi" w:eastAsia="Times New Roman" w:hAnsiTheme="minorHAnsi" w:cs="Arial"/>
                <w:sz w:val="18"/>
                <w:szCs w:val="18"/>
                <w:lang w:eastAsia="sk-SK"/>
              </w:rPr>
              <w:fldChar w:fldCharType="separate"/>
            </w:r>
            <w:r w:rsidRPr="00CC0127">
              <w:rPr>
                <w:rFonts w:asciiTheme="minorHAnsi" w:eastAsia="Times New Roman" w:hAnsiTheme="minorHAnsi" w:cs="Arial"/>
                <w:sz w:val="18"/>
                <w:szCs w:val="18"/>
                <w:lang w:eastAsia="sk-SK"/>
              </w:rPr>
              <w:t>EU_CA_VYROVNÁVACÍ</w:t>
            </w:r>
            <w:r w:rsidRPr="00CC0127">
              <w:rPr>
                <w:rFonts w:asciiTheme="minorHAnsi" w:eastAsia="Times New Roman" w:hAnsiTheme="minorHAnsi" w:cs="Arial"/>
                <w:sz w:val="18"/>
                <w:szCs w:val="18"/>
                <w:lang w:eastAsia="sk-SK"/>
              </w:rPr>
              <w:fldChar w:fldCharType="end"/>
            </w:r>
            <w:r w:rsidRPr="00CC0127">
              <w:rPr>
                <w:rFonts w:asciiTheme="minorHAnsi" w:eastAsia="Times New Roman" w:hAnsiTheme="minorHAnsi" w:cs="Arial"/>
                <w:sz w:val="18"/>
                <w:szCs w:val="18"/>
                <w:lang w:eastAsia="sk-SK"/>
              </w:rPr>
              <w:t xml:space="preserve">&gt;  </w:t>
            </w:r>
          </w:p>
        </w:tc>
        <w:tc>
          <w:tcPr>
            <w:tcW w:w="1517" w:type="dxa"/>
            <w:gridSpan w:val="2"/>
            <w:tcMar>
              <w:left w:w="28" w:type="dxa"/>
              <w:right w:w="28" w:type="dxa"/>
            </w:tcMar>
            <w:vAlign w:val="center"/>
          </w:tcPr>
          <w:p w14:paraId="1080721E" w14:textId="3B8DC748"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270051987642</w:t>
            </w:r>
          </w:p>
        </w:tc>
        <w:tc>
          <w:tcPr>
            <w:tcW w:w="4678" w:type="dxa"/>
            <w:shd w:val="clear" w:color="auto" w:fill="auto"/>
            <w:noWrap/>
            <w:tcMar>
              <w:left w:w="28" w:type="dxa"/>
              <w:right w:w="28" w:type="dxa"/>
            </w:tcMar>
            <w:vAlign w:val="center"/>
            <w:hideMark/>
          </w:tcPr>
          <w:p w14:paraId="6155298A" w14:textId="096C0820"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EÚ – vyrovnanie zúčtovania transakcií typu cash advance uskutočnených na pobočkách VÚB, a. s.</w:t>
            </w:r>
          </w:p>
        </w:tc>
      </w:tr>
      <w:tr w:rsidR="005E6F8E" w:rsidRPr="00CC0127" w14:paraId="2C1133EA" w14:textId="77777777" w:rsidTr="001314C1">
        <w:trPr>
          <w:trHeight w:val="250"/>
        </w:trPr>
        <w:tc>
          <w:tcPr>
            <w:tcW w:w="2977" w:type="dxa"/>
            <w:tcMar>
              <w:left w:w="28" w:type="dxa"/>
              <w:right w:w="28" w:type="dxa"/>
            </w:tcMar>
            <w:vAlign w:val="center"/>
          </w:tcPr>
          <w:p w14:paraId="5059112F" w14:textId="11D2F554"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&lt;</w:t>
            </w:r>
            <w:r w:rsidRPr="00CC0127">
              <w:rPr>
                <w:rFonts w:asciiTheme="minorHAnsi" w:eastAsia="Times New Roman" w:hAnsiTheme="minorHAnsi" w:cs="Arial"/>
                <w:sz w:val="18"/>
                <w:szCs w:val="18"/>
                <w:lang w:eastAsia="sk-SK"/>
              </w:rPr>
              <w:fldChar w:fldCharType="begin"/>
            </w:r>
            <w:r w:rsidRPr="00CC0127">
              <w:rPr>
                <w:rFonts w:asciiTheme="minorHAnsi" w:eastAsia="Times New Roman" w:hAnsiTheme="minorHAnsi" w:cs="Arial"/>
                <w:sz w:val="18"/>
                <w:szCs w:val="18"/>
                <w:lang w:eastAsia="sk-SK"/>
              </w:rPr>
              <w:instrText xml:space="preserve"> REF EU_ATM_ON_US_VÝBERY_MC_VS \h  \* MERGEFORMAT </w:instrText>
            </w:r>
            <w:r w:rsidRPr="00CC0127">
              <w:rPr>
                <w:rFonts w:asciiTheme="minorHAnsi" w:eastAsia="Times New Roman" w:hAnsiTheme="minorHAnsi" w:cs="Arial"/>
                <w:sz w:val="18"/>
                <w:szCs w:val="18"/>
                <w:lang w:eastAsia="sk-SK"/>
              </w:rPr>
            </w:r>
            <w:r w:rsidRPr="00CC0127">
              <w:rPr>
                <w:rFonts w:asciiTheme="minorHAnsi" w:eastAsia="Times New Roman" w:hAnsiTheme="minorHAnsi" w:cs="Arial"/>
                <w:sz w:val="18"/>
                <w:szCs w:val="18"/>
                <w:lang w:eastAsia="sk-SK"/>
              </w:rPr>
              <w:fldChar w:fldCharType="separate"/>
            </w:r>
            <w:r w:rsidRPr="00CC0127">
              <w:rPr>
                <w:rFonts w:asciiTheme="minorHAnsi" w:eastAsia="Times New Roman" w:hAnsiTheme="minorHAnsi" w:cs="Arial"/>
                <w:sz w:val="18"/>
                <w:szCs w:val="18"/>
                <w:lang w:eastAsia="sk-SK"/>
              </w:rPr>
              <w:t>EU_CA_ON_US_MC_VS</w:t>
            </w:r>
            <w:r w:rsidRPr="00CC0127">
              <w:rPr>
                <w:rFonts w:asciiTheme="minorHAnsi" w:eastAsia="Times New Roman" w:hAnsiTheme="minorHAnsi" w:cs="Arial"/>
                <w:sz w:val="18"/>
                <w:szCs w:val="18"/>
                <w:lang w:eastAsia="sk-SK"/>
              </w:rPr>
              <w:fldChar w:fldCharType="end"/>
            </w:r>
            <w:r w:rsidRPr="00CC0127">
              <w:rPr>
                <w:rFonts w:asciiTheme="minorHAnsi" w:eastAsia="Times New Roman" w:hAnsiTheme="minorHAnsi" w:cs="Arial"/>
                <w:sz w:val="18"/>
                <w:szCs w:val="18"/>
                <w:lang w:eastAsia="sk-SK"/>
              </w:rPr>
              <w:t>&gt;</w:t>
            </w:r>
          </w:p>
        </w:tc>
        <w:tc>
          <w:tcPr>
            <w:tcW w:w="1517" w:type="dxa"/>
            <w:gridSpan w:val="2"/>
            <w:tcMar>
              <w:left w:w="28" w:type="dxa"/>
              <w:right w:w="28" w:type="dxa"/>
            </w:tcMar>
            <w:vAlign w:val="center"/>
          </w:tcPr>
          <w:p w14:paraId="713F9C2A" w14:textId="58AB272D"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2460051987642</w:t>
            </w:r>
          </w:p>
        </w:tc>
        <w:tc>
          <w:tcPr>
            <w:tcW w:w="4678" w:type="dxa"/>
            <w:shd w:val="clear" w:color="auto" w:fill="auto"/>
            <w:noWrap/>
            <w:tcMar>
              <w:left w:w="28" w:type="dxa"/>
              <w:right w:w="28" w:type="dxa"/>
            </w:tcMar>
            <w:vAlign w:val="center"/>
            <w:hideMark/>
          </w:tcPr>
          <w:p w14:paraId="3A60BBCB" w14:textId="107B9CEB"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EÚ – zúčtovanie transakcií typu cash advance uskutočnených platobnými kartami VÚB, a. s., na pobočkách VÚB, a. s.</w:t>
            </w:r>
          </w:p>
        </w:tc>
      </w:tr>
      <w:tr w:rsidR="005E6F8E" w:rsidRPr="00CC0127" w14:paraId="658BA0B4" w14:textId="77777777" w:rsidTr="001314C1">
        <w:trPr>
          <w:trHeight w:val="250"/>
        </w:trPr>
        <w:tc>
          <w:tcPr>
            <w:tcW w:w="2977" w:type="dxa"/>
            <w:tcMar>
              <w:left w:w="28" w:type="dxa"/>
              <w:right w:w="28" w:type="dxa"/>
            </w:tcMar>
            <w:vAlign w:val="center"/>
          </w:tcPr>
          <w:p w14:paraId="2A704E76" w14:textId="510D6542" w:rsidR="005E6F8E" w:rsidRPr="00CC0127" w:rsidRDefault="00CC5F40" w:rsidP="00CC5F40">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&lt;EU_CA_OFF_US_MC</w:t>
            </w:r>
            <w:r w:rsidR="00EB2580" w:rsidRPr="00CC0127">
              <w:rPr>
                <w:rFonts w:asciiTheme="minorHAnsi" w:eastAsia="Times New Roman" w:hAnsiTheme="minorHAnsi" w:cs="Arial"/>
                <w:sz w:val="18"/>
                <w:szCs w:val="18"/>
                <w:lang w:eastAsia="sk-SK"/>
              </w:rPr>
              <w:t>_JCB</w:t>
            </w:r>
            <w:r w:rsidRPr="00CC0127">
              <w:rPr>
                <w:rFonts w:asciiTheme="minorHAnsi" w:eastAsia="Times New Roman" w:hAnsiTheme="minorHAnsi" w:cs="Arial"/>
                <w:sz w:val="18"/>
                <w:szCs w:val="18"/>
                <w:lang w:eastAsia="sk-SK"/>
              </w:rPr>
              <w:t>&gt;</w:t>
            </w:r>
          </w:p>
        </w:tc>
        <w:tc>
          <w:tcPr>
            <w:tcW w:w="1517" w:type="dxa"/>
            <w:gridSpan w:val="2"/>
            <w:tcMar>
              <w:left w:w="28" w:type="dxa"/>
              <w:right w:w="28" w:type="dxa"/>
            </w:tcMar>
            <w:vAlign w:val="center"/>
          </w:tcPr>
          <w:p w14:paraId="0F71E9F3" w14:textId="6C8D1E81"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2620051987642</w:t>
            </w:r>
          </w:p>
        </w:tc>
        <w:tc>
          <w:tcPr>
            <w:tcW w:w="4678" w:type="dxa"/>
            <w:shd w:val="clear" w:color="auto" w:fill="auto"/>
            <w:noWrap/>
            <w:tcMar>
              <w:left w:w="28" w:type="dxa"/>
              <w:right w:w="28" w:type="dxa"/>
            </w:tcMar>
            <w:vAlign w:val="center"/>
            <w:hideMark/>
          </w:tcPr>
          <w:p w14:paraId="6C99DBA1" w14:textId="38DD8B99"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EÚ – zúčtovanie transakcií typu cash advance uskutočnených platobnými kartami MC</w:t>
            </w:r>
            <w:r w:rsidR="00EB2580" w:rsidRPr="00CC0127">
              <w:rPr>
                <w:rFonts w:asciiTheme="minorHAnsi" w:eastAsia="Times New Roman" w:hAnsiTheme="minorHAnsi" w:cs="Arial"/>
                <w:sz w:val="18"/>
                <w:szCs w:val="18"/>
                <w:lang w:eastAsia="sk-SK"/>
              </w:rPr>
              <w:t xml:space="preserve"> a JCB</w:t>
            </w:r>
            <w:r w:rsidRPr="00CC0127">
              <w:rPr>
                <w:rFonts w:asciiTheme="minorHAnsi" w:eastAsia="Times New Roman" w:hAnsiTheme="minorHAnsi" w:cs="Arial"/>
                <w:sz w:val="18"/>
                <w:szCs w:val="18"/>
                <w:lang w:eastAsia="sk-SK"/>
              </w:rPr>
              <w:t xml:space="preserve"> vydanými inými bankami mimo územia SR na pobočkách VÚB, a. s.</w:t>
            </w:r>
          </w:p>
        </w:tc>
      </w:tr>
      <w:tr w:rsidR="005E6F8E" w:rsidRPr="00CC0127" w14:paraId="68B4B364" w14:textId="77777777" w:rsidTr="001314C1">
        <w:trPr>
          <w:trHeight w:val="250"/>
        </w:trPr>
        <w:tc>
          <w:tcPr>
            <w:tcW w:w="2977" w:type="dxa"/>
            <w:tcMar>
              <w:left w:w="28" w:type="dxa"/>
              <w:right w:w="28" w:type="dxa"/>
            </w:tcMar>
            <w:vAlign w:val="center"/>
          </w:tcPr>
          <w:p w14:paraId="65B63436" w14:textId="12F64B73"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&lt;</w:t>
            </w:r>
            <w:r w:rsidRPr="00CC0127">
              <w:rPr>
                <w:rFonts w:asciiTheme="minorHAnsi" w:eastAsia="Times New Roman" w:hAnsiTheme="minorHAnsi" w:cs="Arial"/>
                <w:sz w:val="18"/>
                <w:szCs w:val="18"/>
                <w:lang w:eastAsia="sk-SK"/>
              </w:rPr>
              <w:fldChar w:fldCharType="begin"/>
            </w:r>
            <w:r w:rsidRPr="00CC0127">
              <w:rPr>
                <w:rFonts w:asciiTheme="minorHAnsi" w:eastAsia="Times New Roman" w:hAnsiTheme="minorHAnsi" w:cs="Arial"/>
                <w:sz w:val="18"/>
                <w:szCs w:val="18"/>
                <w:lang w:eastAsia="sk-SK"/>
              </w:rPr>
              <w:instrText xml:space="preserve"> REF EU_ATM_OFF_US_VÝBERY_VS \h  \* MERGEFORMAT </w:instrText>
            </w:r>
            <w:r w:rsidRPr="00CC0127">
              <w:rPr>
                <w:rFonts w:asciiTheme="minorHAnsi" w:eastAsia="Times New Roman" w:hAnsiTheme="minorHAnsi" w:cs="Arial"/>
                <w:sz w:val="18"/>
                <w:szCs w:val="18"/>
                <w:lang w:eastAsia="sk-SK"/>
              </w:rPr>
            </w:r>
            <w:r w:rsidRPr="00CC0127">
              <w:rPr>
                <w:rFonts w:asciiTheme="minorHAnsi" w:eastAsia="Times New Roman" w:hAnsiTheme="minorHAnsi" w:cs="Arial"/>
                <w:sz w:val="18"/>
                <w:szCs w:val="18"/>
                <w:lang w:eastAsia="sk-SK"/>
              </w:rPr>
              <w:fldChar w:fldCharType="separate"/>
            </w:r>
            <w:r w:rsidRPr="00CC0127">
              <w:rPr>
                <w:rFonts w:asciiTheme="minorHAnsi" w:eastAsia="Times New Roman" w:hAnsiTheme="minorHAnsi" w:cs="Arial"/>
                <w:sz w:val="18"/>
                <w:szCs w:val="18"/>
                <w:lang w:eastAsia="sk-SK"/>
              </w:rPr>
              <w:t>EU_CA_OFF_US_VS</w:t>
            </w:r>
            <w:r w:rsidRPr="00CC0127">
              <w:rPr>
                <w:rFonts w:asciiTheme="minorHAnsi" w:eastAsia="Times New Roman" w:hAnsiTheme="minorHAnsi" w:cs="Arial"/>
                <w:sz w:val="18"/>
                <w:szCs w:val="18"/>
                <w:lang w:eastAsia="sk-SK"/>
              </w:rPr>
              <w:fldChar w:fldCharType="end"/>
            </w:r>
            <w:r w:rsidRPr="00CC0127">
              <w:rPr>
                <w:rFonts w:asciiTheme="minorHAnsi" w:eastAsia="Times New Roman" w:hAnsiTheme="minorHAnsi" w:cs="Arial"/>
                <w:sz w:val="18"/>
                <w:szCs w:val="18"/>
                <w:lang w:eastAsia="sk-SK"/>
              </w:rPr>
              <w:t>&gt;</w:t>
            </w:r>
          </w:p>
        </w:tc>
        <w:tc>
          <w:tcPr>
            <w:tcW w:w="1517" w:type="dxa"/>
            <w:gridSpan w:val="2"/>
            <w:tcMar>
              <w:left w:w="28" w:type="dxa"/>
              <w:right w:w="28" w:type="dxa"/>
            </w:tcMar>
            <w:vAlign w:val="center"/>
          </w:tcPr>
          <w:p w14:paraId="439936B3" w14:textId="0C4DE4B9"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2700051987642</w:t>
            </w:r>
          </w:p>
        </w:tc>
        <w:tc>
          <w:tcPr>
            <w:tcW w:w="4678" w:type="dxa"/>
            <w:shd w:val="clear" w:color="auto" w:fill="auto"/>
            <w:noWrap/>
            <w:tcMar>
              <w:left w:w="28" w:type="dxa"/>
              <w:right w:w="28" w:type="dxa"/>
            </w:tcMar>
            <w:vAlign w:val="center"/>
            <w:hideMark/>
          </w:tcPr>
          <w:p w14:paraId="14465196" w14:textId="0AF3BCA8"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EÚ – zúčtovanie transakcií typu cash advance uskutočnených platobnými kartami VISA vydanými inými bankami mimo územia SR na pobočkách VÚB, a. s.</w:t>
            </w:r>
          </w:p>
        </w:tc>
      </w:tr>
      <w:tr w:rsidR="005E6F8E" w:rsidRPr="00CC0127" w14:paraId="085C24A0" w14:textId="77777777" w:rsidTr="001314C1">
        <w:trPr>
          <w:trHeight w:val="250"/>
        </w:trPr>
        <w:tc>
          <w:tcPr>
            <w:tcW w:w="2977" w:type="dxa"/>
            <w:tcMar>
              <w:left w:w="28" w:type="dxa"/>
              <w:right w:w="28" w:type="dxa"/>
            </w:tcMar>
            <w:vAlign w:val="center"/>
          </w:tcPr>
          <w:p w14:paraId="00E094A4" w14:textId="24CCD9D1"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&lt;</w:t>
            </w:r>
            <w:r w:rsidRPr="00CC0127">
              <w:rPr>
                <w:rFonts w:asciiTheme="minorHAnsi" w:eastAsia="Times New Roman" w:hAnsiTheme="minorHAnsi" w:cs="Arial"/>
                <w:sz w:val="18"/>
                <w:szCs w:val="18"/>
                <w:lang w:eastAsia="sk-SK"/>
              </w:rPr>
              <w:fldChar w:fldCharType="begin"/>
            </w:r>
            <w:r w:rsidRPr="00CC0127">
              <w:rPr>
                <w:rFonts w:asciiTheme="minorHAnsi" w:eastAsia="Times New Roman" w:hAnsiTheme="minorHAnsi" w:cs="Arial"/>
                <w:sz w:val="18"/>
                <w:szCs w:val="18"/>
                <w:lang w:eastAsia="sk-SK"/>
              </w:rPr>
              <w:instrText xml:space="preserve"> REF EU_ATM_OFF_US_VÝBERY_DC \h  \* MERGEFORMAT </w:instrText>
            </w:r>
            <w:r w:rsidRPr="00CC0127">
              <w:rPr>
                <w:rFonts w:asciiTheme="minorHAnsi" w:eastAsia="Times New Roman" w:hAnsiTheme="minorHAnsi" w:cs="Arial"/>
                <w:sz w:val="18"/>
                <w:szCs w:val="18"/>
                <w:lang w:eastAsia="sk-SK"/>
              </w:rPr>
            </w:r>
            <w:r w:rsidRPr="00CC0127">
              <w:rPr>
                <w:rFonts w:asciiTheme="minorHAnsi" w:eastAsia="Times New Roman" w:hAnsiTheme="minorHAnsi" w:cs="Arial"/>
                <w:sz w:val="18"/>
                <w:szCs w:val="18"/>
                <w:lang w:eastAsia="sk-SK"/>
              </w:rPr>
              <w:fldChar w:fldCharType="separate"/>
            </w:r>
            <w:r w:rsidRPr="00CC0127">
              <w:rPr>
                <w:rFonts w:asciiTheme="minorHAnsi" w:eastAsia="Times New Roman" w:hAnsiTheme="minorHAnsi" w:cs="Arial"/>
                <w:sz w:val="18"/>
                <w:szCs w:val="18"/>
                <w:lang w:eastAsia="sk-SK"/>
              </w:rPr>
              <w:t>EU_POS_OFF_US_DC</w:t>
            </w:r>
            <w:r w:rsidRPr="00CC0127">
              <w:rPr>
                <w:rFonts w:asciiTheme="minorHAnsi" w:eastAsia="Times New Roman" w:hAnsiTheme="minorHAnsi" w:cs="Arial"/>
                <w:sz w:val="18"/>
                <w:szCs w:val="18"/>
                <w:lang w:eastAsia="sk-SK"/>
              </w:rPr>
              <w:fldChar w:fldCharType="end"/>
            </w:r>
            <w:r w:rsidRPr="00CC0127">
              <w:rPr>
                <w:rFonts w:asciiTheme="minorHAnsi" w:eastAsia="Times New Roman" w:hAnsiTheme="minorHAnsi" w:cs="Arial"/>
                <w:sz w:val="18"/>
                <w:szCs w:val="18"/>
                <w:lang w:eastAsia="sk-SK"/>
              </w:rPr>
              <w:t>&gt;</w:t>
            </w:r>
          </w:p>
        </w:tc>
        <w:tc>
          <w:tcPr>
            <w:tcW w:w="1517" w:type="dxa"/>
            <w:gridSpan w:val="2"/>
            <w:tcMar>
              <w:left w:w="28" w:type="dxa"/>
              <w:right w:w="28" w:type="dxa"/>
            </w:tcMar>
            <w:vAlign w:val="center"/>
          </w:tcPr>
          <w:p w14:paraId="77FC5D03" w14:textId="3EFE4F63"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1703302253</w:t>
            </w:r>
          </w:p>
        </w:tc>
        <w:tc>
          <w:tcPr>
            <w:tcW w:w="4678" w:type="dxa"/>
            <w:shd w:val="clear" w:color="auto" w:fill="auto"/>
            <w:noWrap/>
            <w:tcMar>
              <w:left w:w="28" w:type="dxa"/>
              <w:right w:w="28" w:type="dxa"/>
            </w:tcMar>
            <w:vAlign w:val="center"/>
            <w:hideMark/>
          </w:tcPr>
          <w:p w14:paraId="46BE29F3" w14:textId="5AA145B7"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EÚ – zberný účet Diners Club</w:t>
            </w:r>
          </w:p>
        </w:tc>
      </w:tr>
      <w:tr w:rsidR="00CC5F40" w:rsidRPr="00CC0127" w14:paraId="58E55287" w14:textId="77777777" w:rsidTr="001314C1">
        <w:trPr>
          <w:trHeight w:val="388"/>
        </w:trPr>
        <w:tc>
          <w:tcPr>
            <w:tcW w:w="9172" w:type="dxa"/>
            <w:gridSpan w:val="4"/>
            <w:tcMar>
              <w:left w:w="28" w:type="dxa"/>
              <w:right w:w="28" w:type="dxa"/>
            </w:tcMar>
            <w:vAlign w:val="center"/>
          </w:tcPr>
          <w:p w14:paraId="38A624FA" w14:textId="5F746CF6" w:rsidR="00CC5F40" w:rsidRPr="00CC0127" w:rsidRDefault="00CC5F40" w:rsidP="005E6F8E">
            <w:pPr>
              <w:spacing w:line="240" w:lineRule="auto"/>
              <w:rPr>
                <w:rFonts w:asciiTheme="minorHAnsi" w:eastAsia="Times New Roman" w:hAnsiTheme="minorHAnsi" w:cs="Arial"/>
                <w:sz w:val="20"/>
                <w:szCs w:val="20"/>
                <w:lang w:eastAsia="sk-SK"/>
              </w:rPr>
            </w:pPr>
            <w:r w:rsidRPr="00CC0127">
              <w:rPr>
                <w:rFonts w:asciiTheme="minorHAnsi" w:eastAsia="Times New Roman" w:hAnsiTheme="minorHAnsi" w:cs="Arial"/>
                <w:b/>
                <w:bCs/>
                <w:sz w:val="20"/>
                <w:szCs w:val="20"/>
                <w:lang w:eastAsia="sk-SK"/>
              </w:rPr>
              <w:t>Reklamácie</w:t>
            </w:r>
          </w:p>
        </w:tc>
      </w:tr>
      <w:tr w:rsidR="005E6F8E" w:rsidRPr="00CC0127" w14:paraId="6623D631" w14:textId="77777777" w:rsidTr="001314C1">
        <w:trPr>
          <w:trHeight w:val="436"/>
        </w:trPr>
        <w:tc>
          <w:tcPr>
            <w:tcW w:w="2977" w:type="dxa"/>
            <w:tcMar>
              <w:left w:w="28" w:type="dxa"/>
              <w:right w:w="28" w:type="dxa"/>
            </w:tcMar>
            <w:vAlign w:val="center"/>
          </w:tcPr>
          <w:p w14:paraId="711F6BFE" w14:textId="3425369D"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&lt;</w:t>
            </w:r>
            <w:r w:rsidRPr="00CC0127">
              <w:rPr>
                <w:rFonts w:asciiTheme="minorHAnsi" w:eastAsia="Times New Roman" w:hAnsiTheme="minorHAnsi" w:cs="Arial"/>
                <w:sz w:val="18"/>
                <w:szCs w:val="18"/>
                <w:lang w:eastAsia="sk-SK"/>
              </w:rPr>
              <w:fldChar w:fldCharType="begin"/>
            </w:r>
            <w:r w:rsidRPr="00CC0127">
              <w:rPr>
                <w:rFonts w:asciiTheme="minorHAnsi" w:eastAsia="Times New Roman" w:hAnsiTheme="minorHAnsi" w:cs="Arial"/>
                <w:sz w:val="18"/>
                <w:szCs w:val="18"/>
                <w:lang w:eastAsia="sk-SK"/>
              </w:rPr>
              <w:instrText xml:space="preserve"> REF EU_OFF_US_CHARGEBACK_MC_JB \h  \* MERGEFORMAT </w:instrText>
            </w:r>
            <w:r w:rsidRPr="00CC0127">
              <w:rPr>
                <w:rFonts w:asciiTheme="minorHAnsi" w:eastAsia="Times New Roman" w:hAnsiTheme="minorHAnsi" w:cs="Arial"/>
                <w:sz w:val="18"/>
                <w:szCs w:val="18"/>
                <w:lang w:eastAsia="sk-SK"/>
              </w:rPr>
            </w:r>
            <w:r w:rsidRPr="00CC0127">
              <w:rPr>
                <w:rFonts w:asciiTheme="minorHAnsi" w:eastAsia="Times New Roman" w:hAnsiTheme="minorHAnsi" w:cs="Arial"/>
                <w:sz w:val="18"/>
                <w:szCs w:val="18"/>
                <w:lang w:eastAsia="sk-SK"/>
              </w:rPr>
              <w:fldChar w:fldCharType="separate"/>
            </w:r>
            <w:r w:rsidRPr="00CC0127">
              <w:rPr>
                <w:rFonts w:asciiTheme="minorHAnsi" w:eastAsia="Times New Roman" w:hAnsiTheme="minorHAnsi" w:cs="Arial"/>
                <w:sz w:val="18"/>
                <w:szCs w:val="18"/>
                <w:lang w:eastAsia="sk-SK"/>
              </w:rPr>
              <w:t>EU_OFF_US_CHARGEBACK_MC_JCB</w:t>
            </w:r>
            <w:r w:rsidRPr="00CC0127">
              <w:rPr>
                <w:rFonts w:asciiTheme="minorHAnsi" w:eastAsia="Times New Roman" w:hAnsiTheme="minorHAnsi" w:cs="Arial"/>
                <w:sz w:val="18"/>
                <w:szCs w:val="18"/>
                <w:lang w:eastAsia="sk-SK"/>
              </w:rPr>
              <w:fldChar w:fldCharType="end"/>
            </w:r>
            <w:r w:rsidRPr="00CC0127">
              <w:rPr>
                <w:rFonts w:asciiTheme="minorHAnsi" w:eastAsia="Times New Roman" w:hAnsiTheme="minorHAnsi" w:cs="Arial"/>
                <w:sz w:val="18"/>
                <w:szCs w:val="18"/>
                <w:lang w:eastAsia="sk-SK"/>
              </w:rPr>
              <w:t>&gt;</w:t>
            </w:r>
          </w:p>
        </w:tc>
        <w:tc>
          <w:tcPr>
            <w:tcW w:w="1517" w:type="dxa"/>
            <w:gridSpan w:val="2"/>
            <w:tcMar>
              <w:left w:w="28" w:type="dxa"/>
              <w:right w:w="28" w:type="dxa"/>
            </w:tcMar>
            <w:vAlign w:val="center"/>
          </w:tcPr>
          <w:p w14:paraId="48AD77CF" w14:textId="639DFE02"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397810622874642</w:t>
            </w:r>
          </w:p>
        </w:tc>
        <w:tc>
          <w:tcPr>
            <w:tcW w:w="4678" w:type="dxa"/>
            <w:shd w:val="clear" w:color="auto" w:fill="auto"/>
            <w:noWrap/>
            <w:tcMar>
              <w:left w:w="28" w:type="dxa"/>
              <w:right w:w="28" w:type="dxa"/>
            </w:tcMar>
            <w:vAlign w:val="center"/>
          </w:tcPr>
          <w:p w14:paraId="5D7ED7A6" w14:textId="3509812D"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EÚ – reklamácie OFF US txn MC</w:t>
            </w:r>
          </w:p>
        </w:tc>
      </w:tr>
      <w:tr w:rsidR="005E6F8E" w:rsidRPr="00CC0127" w14:paraId="524BD333" w14:textId="77777777" w:rsidTr="001314C1">
        <w:trPr>
          <w:trHeight w:val="362"/>
        </w:trPr>
        <w:tc>
          <w:tcPr>
            <w:tcW w:w="2977" w:type="dxa"/>
            <w:tcMar>
              <w:left w:w="28" w:type="dxa"/>
              <w:right w:w="28" w:type="dxa"/>
            </w:tcMar>
            <w:vAlign w:val="center"/>
          </w:tcPr>
          <w:p w14:paraId="76CD1D05" w14:textId="59D47930"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&lt;</w:t>
            </w:r>
            <w:r w:rsidRPr="00CC0127">
              <w:rPr>
                <w:rFonts w:asciiTheme="minorHAnsi" w:eastAsia="Times New Roman" w:hAnsiTheme="minorHAnsi" w:cs="Arial"/>
                <w:sz w:val="18"/>
                <w:szCs w:val="18"/>
                <w:lang w:eastAsia="sk-SK"/>
              </w:rPr>
              <w:fldChar w:fldCharType="begin"/>
            </w:r>
            <w:r w:rsidRPr="00CC0127">
              <w:rPr>
                <w:rFonts w:asciiTheme="minorHAnsi" w:eastAsia="Times New Roman" w:hAnsiTheme="minorHAnsi" w:cs="Arial"/>
                <w:sz w:val="18"/>
                <w:szCs w:val="18"/>
                <w:lang w:eastAsia="sk-SK"/>
              </w:rPr>
              <w:instrText xml:space="preserve"> REF EU_OFF_US_CHARGEBACK_MC_JB \h  \* MERGEFORMAT </w:instrText>
            </w:r>
            <w:r w:rsidRPr="00CC0127">
              <w:rPr>
                <w:rFonts w:asciiTheme="minorHAnsi" w:eastAsia="Times New Roman" w:hAnsiTheme="minorHAnsi" w:cs="Arial"/>
                <w:sz w:val="18"/>
                <w:szCs w:val="18"/>
                <w:lang w:eastAsia="sk-SK"/>
              </w:rPr>
            </w:r>
            <w:r w:rsidRPr="00CC0127">
              <w:rPr>
                <w:rFonts w:asciiTheme="minorHAnsi" w:eastAsia="Times New Roman" w:hAnsiTheme="minorHAnsi" w:cs="Arial"/>
                <w:sz w:val="18"/>
                <w:szCs w:val="18"/>
                <w:lang w:eastAsia="sk-SK"/>
              </w:rPr>
              <w:fldChar w:fldCharType="separate"/>
            </w:r>
            <w:r w:rsidRPr="00CC0127">
              <w:rPr>
                <w:rFonts w:asciiTheme="minorHAnsi" w:eastAsia="Times New Roman" w:hAnsiTheme="minorHAnsi" w:cs="Arial"/>
                <w:sz w:val="18"/>
                <w:szCs w:val="18"/>
                <w:lang w:eastAsia="sk-SK"/>
              </w:rPr>
              <w:t>EU_OFF_US_CHARGEBACK_</w:t>
            </w:r>
            <w:r w:rsidRPr="00CC0127">
              <w:rPr>
                <w:rFonts w:asciiTheme="minorHAnsi" w:eastAsia="Times New Roman" w:hAnsiTheme="minorHAnsi" w:cs="Arial"/>
                <w:sz w:val="18"/>
                <w:szCs w:val="18"/>
                <w:lang w:eastAsia="sk-SK"/>
              </w:rPr>
              <w:fldChar w:fldCharType="end"/>
            </w:r>
            <w:r w:rsidRPr="00CC0127">
              <w:rPr>
                <w:rFonts w:asciiTheme="minorHAnsi" w:eastAsia="Times New Roman" w:hAnsiTheme="minorHAnsi" w:cs="Arial"/>
                <w:sz w:val="18"/>
                <w:szCs w:val="18"/>
                <w:lang w:eastAsia="sk-SK"/>
              </w:rPr>
              <w:t>VS&gt;</w:t>
            </w:r>
          </w:p>
        </w:tc>
        <w:tc>
          <w:tcPr>
            <w:tcW w:w="1517" w:type="dxa"/>
            <w:gridSpan w:val="2"/>
            <w:tcMar>
              <w:left w:w="28" w:type="dxa"/>
              <w:right w:w="28" w:type="dxa"/>
            </w:tcMar>
            <w:vAlign w:val="center"/>
          </w:tcPr>
          <w:p w14:paraId="6614BCCC" w14:textId="43B1DF39"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397810422872642</w:t>
            </w:r>
          </w:p>
        </w:tc>
        <w:tc>
          <w:tcPr>
            <w:tcW w:w="4678" w:type="dxa"/>
            <w:shd w:val="clear" w:color="auto" w:fill="auto"/>
            <w:noWrap/>
            <w:tcMar>
              <w:left w:w="28" w:type="dxa"/>
              <w:right w:w="28" w:type="dxa"/>
            </w:tcMar>
            <w:vAlign w:val="center"/>
          </w:tcPr>
          <w:p w14:paraId="35DF4AF8" w14:textId="0F1CFCA3"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EÚ – reklamácie OFF US txn VISA</w:t>
            </w:r>
          </w:p>
        </w:tc>
      </w:tr>
      <w:tr w:rsidR="005E6F8E" w:rsidRPr="00CC0127" w14:paraId="5EF04203" w14:textId="77777777" w:rsidTr="001314C1">
        <w:trPr>
          <w:trHeight w:val="250"/>
        </w:trPr>
        <w:tc>
          <w:tcPr>
            <w:tcW w:w="2977" w:type="dxa"/>
            <w:tcMar>
              <w:left w:w="28" w:type="dxa"/>
              <w:right w:w="28" w:type="dxa"/>
            </w:tcMar>
            <w:vAlign w:val="center"/>
          </w:tcPr>
          <w:p w14:paraId="50A24AFD" w14:textId="6420BE11"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&lt;</w:t>
            </w:r>
            <w:r w:rsidRPr="00CC0127">
              <w:rPr>
                <w:rFonts w:asciiTheme="minorHAnsi" w:eastAsia="Times New Roman" w:hAnsiTheme="minorHAnsi" w:cs="Arial"/>
                <w:sz w:val="18"/>
                <w:szCs w:val="18"/>
                <w:lang w:eastAsia="sk-SK"/>
              </w:rPr>
              <w:fldChar w:fldCharType="begin"/>
            </w:r>
            <w:r w:rsidRPr="00CC0127">
              <w:rPr>
                <w:rFonts w:asciiTheme="minorHAnsi" w:eastAsia="Times New Roman" w:hAnsiTheme="minorHAnsi" w:cs="Arial"/>
                <w:sz w:val="18"/>
                <w:szCs w:val="18"/>
                <w:lang w:eastAsia="sk-SK"/>
              </w:rPr>
              <w:instrText xml:space="preserve"> REF EU_OFF_US_CHARGEBACK_MC_JB \h  \* MERGEFORMAT </w:instrText>
            </w:r>
            <w:r w:rsidRPr="00CC0127">
              <w:rPr>
                <w:rFonts w:asciiTheme="minorHAnsi" w:eastAsia="Times New Roman" w:hAnsiTheme="minorHAnsi" w:cs="Arial"/>
                <w:sz w:val="18"/>
                <w:szCs w:val="18"/>
                <w:lang w:eastAsia="sk-SK"/>
              </w:rPr>
            </w:r>
            <w:r w:rsidRPr="00CC0127">
              <w:rPr>
                <w:rFonts w:asciiTheme="minorHAnsi" w:eastAsia="Times New Roman" w:hAnsiTheme="minorHAnsi" w:cs="Arial"/>
                <w:sz w:val="18"/>
                <w:szCs w:val="18"/>
                <w:lang w:eastAsia="sk-SK"/>
              </w:rPr>
              <w:fldChar w:fldCharType="separate"/>
            </w:r>
            <w:r w:rsidRPr="00CC0127">
              <w:rPr>
                <w:rFonts w:asciiTheme="minorHAnsi" w:eastAsia="Times New Roman" w:hAnsiTheme="minorHAnsi" w:cs="Arial"/>
                <w:sz w:val="18"/>
                <w:szCs w:val="18"/>
                <w:lang w:eastAsia="sk-SK"/>
              </w:rPr>
              <w:t>EU_CHARGEBACK_</w:t>
            </w:r>
            <w:r w:rsidRPr="00CC0127">
              <w:rPr>
                <w:rFonts w:asciiTheme="minorHAnsi" w:eastAsia="Times New Roman" w:hAnsiTheme="minorHAnsi" w:cs="Arial"/>
                <w:sz w:val="18"/>
                <w:szCs w:val="18"/>
                <w:lang w:eastAsia="sk-SK"/>
              </w:rPr>
              <w:fldChar w:fldCharType="end"/>
            </w:r>
            <w:r w:rsidRPr="00CC0127">
              <w:rPr>
                <w:rFonts w:asciiTheme="minorHAnsi" w:eastAsia="Times New Roman" w:hAnsiTheme="minorHAnsi" w:cs="Arial"/>
                <w:sz w:val="18"/>
                <w:szCs w:val="18"/>
                <w:lang w:eastAsia="sk-SK"/>
              </w:rPr>
              <w:t>AX&gt;</w:t>
            </w:r>
          </w:p>
        </w:tc>
        <w:tc>
          <w:tcPr>
            <w:tcW w:w="1517" w:type="dxa"/>
            <w:gridSpan w:val="2"/>
            <w:tcMar>
              <w:left w:w="28" w:type="dxa"/>
              <w:right w:w="28" w:type="dxa"/>
            </w:tcMar>
            <w:vAlign w:val="center"/>
          </w:tcPr>
          <w:p w14:paraId="60656289" w14:textId="770D42E9"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2076489251</w:t>
            </w:r>
          </w:p>
        </w:tc>
        <w:tc>
          <w:tcPr>
            <w:tcW w:w="4678" w:type="dxa"/>
            <w:shd w:val="clear" w:color="auto" w:fill="auto"/>
            <w:noWrap/>
            <w:tcMar>
              <w:left w:w="28" w:type="dxa"/>
              <w:right w:w="28" w:type="dxa"/>
            </w:tcMar>
            <w:vAlign w:val="center"/>
          </w:tcPr>
          <w:p w14:paraId="7D23BC00" w14:textId="62793EA6" w:rsidR="005E6F8E" w:rsidRPr="00CC0127" w:rsidRDefault="005E6F8E" w:rsidP="005E6F8E">
            <w:pPr>
              <w:spacing w:line="240" w:lineRule="auto"/>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EÚ – reklamácie AMEX</w:t>
            </w:r>
          </w:p>
        </w:tc>
      </w:tr>
    </w:tbl>
    <w:p w14:paraId="49F4630F" w14:textId="77777777" w:rsidR="008D668F" w:rsidRPr="00CC0127" w:rsidRDefault="008D668F" w:rsidP="00EB20FA">
      <w:pPr>
        <w:rPr>
          <w:sz w:val="20"/>
          <w:szCs w:val="20"/>
        </w:rPr>
      </w:pPr>
    </w:p>
    <w:p w14:paraId="0A9463D9" w14:textId="60D549A7" w:rsidR="009E726C" w:rsidRPr="00CC0127" w:rsidRDefault="009E726C" w:rsidP="00EB20FA">
      <w:pPr>
        <w:rPr>
          <w:b/>
        </w:rPr>
      </w:pPr>
      <w:r w:rsidRPr="00CC0127">
        <w:rPr>
          <w:b/>
        </w:rPr>
        <w:t>Vyrovnávacie účty v</w:t>
      </w:r>
      <w:r w:rsidR="00DB4671" w:rsidRPr="00CC0127">
        <w:rPr>
          <w:b/>
        </w:rPr>
        <w:t> cudzej mene (CM)</w:t>
      </w:r>
    </w:p>
    <w:tbl>
      <w:tblPr>
        <w:tblW w:w="7413" w:type="dxa"/>
        <w:tblInd w:w="80" w:type="dxa"/>
        <w:tblCellMar>
          <w:left w:w="70" w:type="dxa"/>
          <w:right w:w="70" w:type="dxa"/>
        </w:tblCellMar>
        <w:tblLook w:val="04A0" w:firstRow="1" w:lastRow="0" w:firstColumn="1" w:lastColumn="0" w:noHBand="0" w:noVBand="1"/>
      </w:tblPr>
      <w:tblGrid>
        <w:gridCol w:w="2542"/>
        <w:gridCol w:w="2461"/>
        <w:gridCol w:w="2410"/>
      </w:tblGrid>
      <w:tr w:rsidR="001314C1" w:rsidRPr="00CC0127" w14:paraId="42FD330D" w14:textId="77777777" w:rsidTr="001314C1">
        <w:trPr>
          <w:trHeight w:val="259"/>
        </w:trPr>
        <w:tc>
          <w:tcPr>
            <w:tcW w:w="2542" w:type="dxa"/>
            <w:tcBorders>
              <w:top w:val="single" w:sz="8" w:space="0" w:color="auto"/>
              <w:left w:val="single" w:sz="8" w:space="0" w:color="auto"/>
              <w:bottom w:val="nil"/>
              <w:right w:val="single" w:sz="4" w:space="0" w:color="auto"/>
            </w:tcBorders>
            <w:shd w:val="clear" w:color="auto" w:fill="auto"/>
            <w:vAlign w:val="center"/>
            <w:hideMark/>
          </w:tcPr>
          <w:p w14:paraId="33BD5006" w14:textId="77777777" w:rsidR="001314C1" w:rsidRPr="00CC0127" w:rsidRDefault="001314C1" w:rsidP="009E726C">
            <w:pPr>
              <w:spacing w:line="240" w:lineRule="auto"/>
              <w:jc w:val="center"/>
              <w:rPr>
                <w:rFonts w:asciiTheme="minorHAnsi" w:eastAsia="Times New Roman" w:hAnsiTheme="minorHAnsi" w:cs="Arial"/>
                <w:b/>
                <w:bCs/>
                <w:color w:val="000000"/>
                <w:sz w:val="18"/>
                <w:szCs w:val="18"/>
                <w:lang w:eastAsia="sk-SK"/>
              </w:rPr>
            </w:pPr>
            <w:r w:rsidRPr="00CC0127">
              <w:rPr>
                <w:rFonts w:asciiTheme="minorHAnsi" w:eastAsia="Times New Roman" w:hAnsiTheme="minorHAnsi" w:cs="Arial"/>
                <w:b/>
                <w:bCs/>
                <w:color w:val="000000"/>
                <w:sz w:val="18"/>
                <w:szCs w:val="18"/>
                <w:lang w:eastAsia="sk-SK"/>
              </w:rPr>
              <w:t xml:space="preserve">Číslo evidenčného účtu </w:t>
            </w:r>
          </w:p>
        </w:tc>
        <w:tc>
          <w:tcPr>
            <w:tcW w:w="2461" w:type="dxa"/>
            <w:tcBorders>
              <w:top w:val="single" w:sz="8" w:space="0" w:color="auto"/>
              <w:left w:val="single" w:sz="4" w:space="0" w:color="auto"/>
              <w:bottom w:val="nil"/>
              <w:right w:val="single" w:sz="4" w:space="0" w:color="auto"/>
            </w:tcBorders>
            <w:shd w:val="clear" w:color="auto" w:fill="auto"/>
            <w:vAlign w:val="center"/>
            <w:hideMark/>
          </w:tcPr>
          <w:p w14:paraId="0D76BF09" w14:textId="77777777" w:rsidR="001314C1" w:rsidRPr="00CC0127" w:rsidRDefault="001314C1" w:rsidP="009E726C">
            <w:pPr>
              <w:spacing w:line="240" w:lineRule="auto"/>
              <w:jc w:val="center"/>
              <w:rPr>
                <w:rFonts w:asciiTheme="minorHAnsi" w:eastAsia="Times New Roman" w:hAnsiTheme="minorHAnsi" w:cs="Arial"/>
                <w:b/>
                <w:bCs/>
                <w:color w:val="000000"/>
                <w:sz w:val="18"/>
                <w:szCs w:val="18"/>
                <w:lang w:eastAsia="sk-SK"/>
              </w:rPr>
            </w:pPr>
            <w:r w:rsidRPr="00CC0127">
              <w:rPr>
                <w:rFonts w:asciiTheme="minorHAnsi" w:eastAsia="Times New Roman" w:hAnsiTheme="minorHAnsi" w:cs="Arial"/>
                <w:b/>
                <w:bCs/>
                <w:color w:val="000000"/>
                <w:sz w:val="18"/>
                <w:szCs w:val="18"/>
                <w:lang w:eastAsia="sk-SK"/>
              </w:rPr>
              <w:t>Číselný kód meny</w:t>
            </w:r>
          </w:p>
        </w:tc>
        <w:tc>
          <w:tcPr>
            <w:tcW w:w="2410" w:type="dxa"/>
            <w:tcBorders>
              <w:top w:val="single" w:sz="8" w:space="0" w:color="auto"/>
              <w:left w:val="nil"/>
              <w:bottom w:val="nil"/>
              <w:right w:val="single" w:sz="8" w:space="0" w:color="000000"/>
            </w:tcBorders>
            <w:shd w:val="clear" w:color="auto" w:fill="auto"/>
            <w:vAlign w:val="center"/>
            <w:hideMark/>
          </w:tcPr>
          <w:p w14:paraId="1F8B6DBA" w14:textId="77777777" w:rsidR="001314C1" w:rsidRPr="00CC0127" w:rsidRDefault="001314C1" w:rsidP="009E726C">
            <w:pPr>
              <w:spacing w:line="240" w:lineRule="auto"/>
              <w:jc w:val="center"/>
              <w:rPr>
                <w:rFonts w:asciiTheme="minorHAnsi" w:eastAsia="Times New Roman" w:hAnsiTheme="minorHAnsi" w:cs="Arial"/>
                <w:b/>
                <w:bCs/>
                <w:color w:val="000000"/>
                <w:sz w:val="18"/>
                <w:szCs w:val="18"/>
                <w:lang w:eastAsia="sk-SK"/>
              </w:rPr>
            </w:pPr>
            <w:r w:rsidRPr="00CC0127">
              <w:rPr>
                <w:rFonts w:asciiTheme="minorHAnsi" w:eastAsia="Times New Roman" w:hAnsiTheme="minorHAnsi" w:cs="Arial"/>
                <w:b/>
                <w:bCs/>
                <w:color w:val="000000"/>
                <w:sz w:val="18"/>
                <w:szCs w:val="18"/>
                <w:lang w:eastAsia="sk-SK"/>
              </w:rPr>
              <w:t>Alfanumerický kód meny</w:t>
            </w:r>
          </w:p>
        </w:tc>
      </w:tr>
      <w:tr w:rsidR="001314C1" w:rsidRPr="00CC0127" w14:paraId="79F1D3C3" w14:textId="77777777" w:rsidTr="001314C1">
        <w:trPr>
          <w:trHeight w:val="255"/>
        </w:trPr>
        <w:tc>
          <w:tcPr>
            <w:tcW w:w="2542"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69C5DF1"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3011137356</w:t>
            </w:r>
          </w:p>
        </w:tc>
        <w:tc>
          <w:tcPr>
            <w:tcW w:w="2461"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41CA52DC"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036</w:t>
            </w:r>
          </w:p>
        </w:tc>
        <w:tc>
          <w:tcPr>
            <w:tcW w:w="2410" w:type="dxa"/>
            <w:tcBorders>
              <w:top w:val="single" w:sz="8" w:space="0" w:color="auto"/>
              <w:left w:val="nil"/>
              <w:bottom w:val="single" w:sz="4" w:space="0" w:color="auto"/>
              <w:right w:val="single" w:sz="8" w:space="0" w:color="000000"/>
            </w:tcBorders>
            <w:shd w:val="clear" w:color="auto" w:fill="auto"/>
            <w:vAlign w:val="center"/>
            <w:hideMark/>
          </w:tcPr>
          <w:p w14:paraId="09D98C8E"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AUD</w:t>
            </w:r>
          </w:p>
        </w:tc>
      </w:tr>
      <w:tr w:rsidR="001314C1" w:rsidRPr="00CC0127" w14:paraId="2E1AAF15" w14:textId="77777777" w:rsidTr="001314C1">
        <w:trPr>
          <w:trHeight w:val="255"/>
        </w:trPr>
        <w:tc>
          <w:tcPr>
            <w:tcW w:w="254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D55D82D"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3011133558</w:t>
            </w:r>
          </w:p>
        </w:tc>
        <w:tc>
          <w:tcPr>
            <w:tcW w:w="24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02E5BC"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124</w:t>
            </w:r>
          </w:p>
        </w:tc>
        <w:tc>
          <w:tcPr>
            <w:tcW w:w="2410" w:type="dxa"/>
            <w:tcBorders>
              <w:top w:val="single" w:sz="4" w:space="0" w:color="auto"/>
              <w:left w:val="nil"/>
              <w:bottom w:val="single" w:sz="4" w:space="0" w:color="auto"/>
              <w:right w:val="single" w:sz="8" w:space="0" w:color="000000"/>
            </w:tcBorders>
            <w:shd w:val="clear" w:color="auto" w:fill="auto"/>
            <w:vAlign w:val="center"/>
            <w:hideMark/>
          </w:tcPr>
          <w:p w14:paraId="1F342275"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CAD</w:t>
            </w:r>
          </w:p>
        </w:tc>
      </w:tr>
      <w:tr w:rsidR="001314C1" w:rsidRPr="00CC0127" w14:paraId="7B88B008" w14:textId="77777777" w:rsidTr="001314C1">
        <w:trPr>
          <w:trHeight w:val="255"/>
        </w:trPr>
        <w:tc>
          <w:tcPr>
            <w:tcW w:w="254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0BB8488"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3011145559</w:t>
            </w:r>
          </w:p>
        </w:tc>
        <w:tc>
          <w:tcPr>
            <w:tcW w:w="24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9C356E"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203</w:t>
            </w:r>
          </w:p>
        </w:tc>
        <w:tc>
          <w:tcPr>
            <w:tcW w:w="2410" w:type="dxa"/>
            <w:tcBorders>
              <w:top w:val="single" w:sz="4" w:space="0" w:color="auto"/>
              <w:left w:val="nil"/>
              <w:bottom w:val="single" w:sz="4" w:space="0" w:color="auto"/>
              <w:right w:val="single" w:sz="8" w:space="0" w:color="000000"/>
            </w:tcBorders>
            <w:shd w:val="clear" w:color="auto" w:fill="auto"/>
            <w:vAlign w:val="center"/>
            <w:hideMark/>
          </w:tcPr>
          <w:p w14:paraId="67BA923A"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CZK</w:t>
            </w:r>
          </w:p>
        </w:tc>
      </w:tr>
      <w:tr w:rsidR="001314C1" w:rsidRPr="00CC0127" w14:paraId="482188D8" w14:textId="77777777" w:rsidTr="001314C1">
        <w:trPr>
          <w:trHeight w:val="255"/>
        </w:trPr>
        <w:tc>
          <w:tcPr>
            <w:tcW w:w="254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5D61180"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3011142155</w:t>
            </w:r>
          </w:p>
        </w:tc>
        <w:tc>
          <w:tcPr>
            <w:tcW w:w="24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22958D"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208</w:t>
            </w:r>
          </w:p>
        </w:tc>
        <w:tc>
          <w:tcPr>
            <w:tcW w:w="2410" w:type="dxa"/>
            <w:tcBorders>
              <w:top w:val="single" w:sz="4" w:space="0" w:color="auto"/>
              <w:left w:val="nil"/>
              <w:bottom w:val="single" w:sz="4" w:space="0" w:color="auto"/>
              <w:right w:val="single" w:sz="8" w:space="0" w:color="000000"/>
            </w:tcBorders>
            <w:shd w:val="clear" w:color="auto" w:fill="auto"/>
            <w:vAlign w:val="center"/>
            <w:hideMark/>
          </w:tcPr>
          <w:p w14:paraId="37D02B7F"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DKK</w:t>
            </w:r>
          </w:p>
        </w:tc>
      </w:tr>
      <w:tr w:rsidR="001314C1" w:rsidRPr="00CC0127" w14:paraId="14F565A1" w14:textId="77777777" w:rsidTr="001314C1">
        <w:trPr>
          <w:trHeight w:val="255"/>
        </w:trPr>
        <w:tc>
          <w:tcPr>
            <w:tcW w:w="254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98B9AEA"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3011131851</w:t>
            </w:r>
          </w:p>
        </w:tc>
        <w:tc>
          <w:tcPr>
            <w:tcW w:w="24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F2F5C6"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826</w:t>
            </w:r>
          </w:p>
        </w:tc>
        <w:tc>
          <w:tcPr>
            <w:tcW w:w="2410" w:type="dxa"/>
            <w:tcBorders>
              <w:top w:val="single" w:sz="4" w:space="0" w:color="auto"/>
              <w:left w:val="nil"/>
              <w:bottom w:val="single" w:sz="4" w:space="0" w:color="auto"/>
              <w:right w:val="single" w:sz="8" w:space="0" w:color="000000"/>
            </w:tcBorders>
            <w:shd w:val="clear" w:color="auto" w:fill="auto"/>
            <w:vAlign w:val="center"/>
            <w:hideMark/>
          </w:tcPr>
          <w:p w14:paraId="42CB868B"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GBP</w:t>
            </w:r>
          </w:p>
        </w:tc>
      </w:tr>
      <w:tr w:rsidR="001314C1" w:rsidRPr="00CC0127" w14:paraId="1E4E0106" w14:textId="77777777" w:rsidTr="001314C1">
        <w:trPr>
          <w:trHeight w:val="255"/>
        </w:trPr>
        <w:tc>
          <w:tcPr>
            <w:tcW w:w="254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54890E1"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3011141953</w:t>
            </w:r>
          </w:p>
        </w:tc>
        <w:tc>
          <w:tcPr>
            <w:tcW w:w="24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F4126D"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348</w:t>
            </w:r>
          </w:p>
        </w:tc>
        <w:tc>
          <w:tcPr>
            <w:tcW w:w="2410" w:type="dxa"/>
            <w:tcBorders>
              <w:top w:val="single" w:sz="4" w:space="0" w:color="auto"/>
              <w:left w:val="nil"/>
              <w:bottom w:val="single" w:sz="4" w:space="0" w:color="auto"/>
              <w:right w:val="single" w:sz="8" w:space="0" w:color="000000"/>
            </w:tcBorders>
            <w:shd w:val="clear" w:color="auto" w:fill="auto"/>
            <w:vAlign w:val="center"/>
            <w:hideMark/>
          </w:tcPr>
          <w:p w14:paraId="70739CA9"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HUF</w:t>
            </w:r>
          </w:p>
        </w:tc>
      </w:tr>
      <w:tr w:rsidR="001314C1" w:rsidRPr="00CC0127" w14:paraId="331C979C" w14:textId="77777777" w:rsidTr="001314C1">
        <w:trPr>
          <w:trHeight w:val="255"/>
        </w:trPr>
        <w:tc>
          <w:tcPr>
            <w:tcW w:w="254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189FFF3"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3011144054</w:t>
            </w:r>
          </w:p>
        </w:tc>
        <w:tc>
          <w:tcPr>
            <w:tcW w:w="24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B48939"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756</w:t>
            </w:r>
          </w:p>
        </w:tc>
        <w:tc>
          <w:tcPr>
            <w:tcW w:w="2410" w:type="dxa"/>
            <w:tcBorders>
              <w:top w:val="single" w:sz="4" w:space="0" w:color="auto"/>
              <w:left w:val="nil"/>
              <w:bottom w:val="single" w:sz="4" w:space="0" w:color="auto"/>
              <w:right w:val="single" w:sz="8" w:space="0" w:color="000000"/>
            </w:tcBorders>
            <w:shd w:val="clear" w:color="auto" w:fill="auto"/>
            <w:vAlign w:val="center"/>
            <w:hideMark/>
          </w:tcPr>
          <w:p w14:paraId="5C012606"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CHF</w:t>
            </w:r>
          </w:p>
        </w:tc>
      </w:tr>
      <w:tr w:rsidR="001314C1" w:rsidRPr="00CC0127" w14:paraId="14E4F98D" w14:textId="77777777" w:rsidTr="001314C1">
        <w:trPr>
          <w:trHeight w:val="255"/>
        </w:trPr>
        <w:tc>
          <w:tcPr>
            <w:tcW w:w="254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AF116EF"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lastRenderedPageBreak/>
              <w:t>3011128951</w:t>
            </w:r>
          </w:p>
        </w:tc>
        <w:tc>
          <w:tcPr>
            <w:tcW w:w="24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F703BB"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392</w:t>
            </w:r>
          </w:p>
        </w:tc>
        <w:tc>
          <w:tcPr>
            <w:tcW w:w="2410" w:type="dxa"/>
            <w:tcBorders>
              <w:top w:val="single" w:sz="4" w:space="0" w:color="auto"/>
              <w:left w:val="nil"/>
              <w:bottom w:val="single" w:sz="4" w:space="0" w:color="auto"/>
              <w:right w:val="single" w:sz="8" w:space="0" w:color="000000"/>
            </w:tcBorders>
            <w:shd w:val="clear" w:color="auto" w:fill="auto"/>
            <w:vAlign w:val="center"/>
            <w:hideMark/>
          </w:tcPr>
          <w:p w14:paraId="6356D2E1"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JPY</w:t>
            </w:r>
          </w:p>
        </w:tc>
      </w:tr>
      <w:tr w:rsidR="001314C1" w:rsidRPr="00CC0127" w14:paraId="38DC7799" w14:textId="77777777" w:rsidTr="001314C1">
        <w:trPr>
          <w:trHeight w:val="255"/>
        </w:trPr>
        <w:tc>
          <w:tcPr>
            <w:tcW w:w="254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F465AB5"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3011156055</w:t>
            </w:r>
          </w:p>
        </w:tc>
        <w:tc>
          <w:tcPr>
            <w:tcW w:w="24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6A769A"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985</w:t>
            </w:r>
          </w:p>
        </w:tc>
        <w:tc>
          <w:tcPr>
            <w:tcW w:w="2410" w:type="dxa"/>
            <w:tcBorders>
              <w:top w:val="single" w:sz="4" w:space="0" w:color="auto"/>
              <w:left w:val="nil"/>
              <w:bottom w:val="single" w:sz="4" w:space="0" w:color="auto"/>
              <w:right w:val="single" w:sz="8" w:space="0" w:color="000000"/>
            </w:tcBorders>
            <w:shd w:val="clear" w:color="auto" w:fill="auto"/>
            <w:vAlign w:val="center"/>
            <w:hideMark/>
          </w:tcPr>
          <w:p w14:paraId="3B54A220"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PLN</w:t>
            </w:r>
          </w:p>
        </w:tc>
      </w:tr>
      <w:tr w:rsidR="001314C1" w:rsidRPr="00CC0127" w14:paraId="170CC8F2" w14:textId="77777777" w:rsidTr="001314C1">
        <w:trPr>
          <w:trHeight w:val="270"/>
        </w:trPr>
        <w:tc>
          <w:tcPr>
            <w:tcW w:w="254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CE4F77A"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3011154156</w:t>
            </w:r>
          </w:p>
        </w:tc>
        <w:tc>
          <w:tcPr>
            <w:tcW w:w="24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D8CBA1"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643</w:t>
            </w:r>
          </w:p>
        </w:tc>
        <w:tc>
          <w:tcPr>
            <w:tcW w:w="2410" w:type="dxa"/>
            <w:tcBorders>
              <w:top w:val="single" w:sz="4" w:space="0" w:color="auto"/>
              <w:left w:val="nil"/>
              <w:bottom w:val="single" w:sz="4" w:space="0" w:color="auto"/>
              <w:right w:val="single" w:sz="8" w:space="0" w:color="000000"/>
            </w:tcBorders>
            <w:shd w:val="clear" w:color="auto" w:fill="auto"/>
            <w:vAlign w:val="center"/>
            <w:hideMark/>
          </w:tcPr>
          <w:p w14:paraId="5E08EA2E"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RUB</w:t>
            </w:r>
          </w:p>
        </w:tc>
      </w:tr>
      <w:tr w:rsidR="001314C1" w:rsidRPr="00CC0127" w14:paraId="6B25200E" w14:textId="77777777" w:rsidTr="001314C1">
        <w:trPr>
          <w:trHeight w:val="255"/>
        </w:trPr>
        <w:tc>
          <w:tcPr>
            <w:tcW w:w="254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085A469"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3011125355</w:t>
            </w:r>
          </w:p>
        </w:tc>
        <w:tc>
          <w:tcPr>
            <w:tcW w:w="24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753D11"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840</w:t>
            </w:r>
          </w:p>
        </w:tc>
        <w:tc>
          <w:tcPr>
            <w:tcW w:w="2410" w:type="dxa"/>
            <w:tcBorders>
              <w:top w:val="single" w:sz="4" w:space="0" w:color="auto"/>
              <w:left w:val="nil"/>
              <w:bottom w:val="single" w:sz="4" w:space="0" w:color="auto"/>
              <w:right w:val="single" w:sz="8" w:space="0" w:color="000000"/>
            </w:tcBorders>
            <w:shd w:val="clear" w:color="auto" w:fill="auto"/>
            <w:vAlign w:val="center"/>
            <w:hideMark/>
          </w:tcPr>
          <w:p w14:paraId="09B47625" w14:textId="77777777" w:rsidR="001314C1" w:rsidRPr="00CC0127" w:rsidRDefault="001314C1" w:rsidP="009E726C">
            <w:pPr>
              <w:spacing w:line="240" w:lineRule="auto"/>
              <w:jc w:val="center"/>
              <w:rPr>
                <w:rFonts w:asciiTheme="minorHAnsi" w:eastAsia="Times New Roman" w:hAnsiTheme="minorHAnsi" w:cs="Arial"/>
                <w:color w:val="000000"/>
                <w:sz w:val="18"/>
                <w:szCs w:val="18"/>
                <w:lang w:eastAsia="sk-SK"/>
              </w:rPr>
            </w:pPr>
            <w:r w:rsidRPr="00CC0127">
              <w:rPr>
                <w:rFonts w:asciiTheme="minorHAnsi" w:eastAsia="Times New Roman" w:hAnsiTheme="minorHAnsi" w:cs="Arial"/>
                <w:color w:val="000000"/>
                <w:sz w:val="18"/>
                <w:szCs w:val="18"/>
                <w:lang w:eastAsia="sk-SK"/>
              </w:rPr>
              <w:t>USD</w:t>
            </w:r>
          </w:p>
        </w:tc>
      </w:tr>
      <w:tr w:rsidR="001314C1" w:rsidRPr="00CC0127" w14:paraId="06BAE2D4" w14:textId="77777777" w:rsidTr="001314C1">
        <w:trPr>
          <w:trHeight w:val="255"/>
        </w:trPr>
        <w:tc>
          <w:tcPr>
            <w:tcW w:w="2542" w:type="dxa"/>
            <w:tcBorders>
              <w:top w:val="single" w:sz="4" w:space="0" w:color="auto"/>
              <w:left w:val="single" w:sz="8" w:space="0" w:color="auto"/>
              <w:bottom w:val="single" w:sz="4" w:space="0" w:color="auto"/>
              <w:right w:val="single" w:sz="4" w:space="0" w:color="000000"/>
            </w:tcBorders>
            <w:shd w:val="clear" w:color="000000" w:fill="FFFFFF"/>
            <w:noWrap/>
            <w:vAlign w:val="bottom"/>
            <w:hideMark/>
          </w:tcPr>
          <w:p w14:paraId="0A4BB620" w14:textId="77777777" w:rsidR="001314C1" w:rsidRPr="00CC0127" w:rsidRDefault="001314C1" w:rsidP="009E726C">
            <w:pPr>
              <w:spacing w:line="240" w:lineRule="auto"/>
              <w:jc w:val="center"/>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3670706858</w:t>
            </w:r>
          </w:p>
        </w:tc>
        <w:tc>
          <w:tcPr>
            <w:tcW w:w="246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02C6810" w14:textId="77777777" w:rsidR="001314C1" w:rsidRPr="00CC0127" w:rsidRDefault="001314C1" w:rsidP="009E726C">
            <w:pPr>
              <w:spacing w:line="240" w:lineRule="auto"/>
              <w:jc w:val="center"/>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191</w:t>
            </w:r>
          </w:p>
        </w:tc>
        <w:tc>
          <w:tcPr>
            <w:tcW w:w="2410" w:type="dxa"/>
            <w:tcBorders>
              <w:top w:val="single" w:sz="4" w:space="0" w:color="auto"/>
              <w:left w:val="nil"/>
              <w:bottom w:val="single" w:sz="4" w:space="0" w:color="auto"/>
              <w:right w:val="single" w:sz="8" w:space="0" w:color="000000"/>
            </w:tcBorders>
            <w:shd w:val="clear" w:color="000000" w:fill="FFFFFF"/>
            <w:noWrap/>
            <w:vAlign w:val="bottom"/>
            <w:hideMark/>
          </w:tcPr>
          <w:p w14:paraId="52A107F3" w14:textId="77777777" w:rsidR="001314C1" w:rsidRPr="00CC0127" w:rsidRDefault="001314C1" w:rsidP="009E726C">
            <w:pPr>
              <w:spacing w:line="240" w:lineRule="auto"/>
              <w:jc w:val="center"/>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HRK</w:t>
            </w:r>
          </w:p>
        </w:tc>
      </w:tr>
      <w:tr w:rsidR="001314C1" w:rsidRPr="00CC0127" w14:paraId="0DDD580C" w14:textId="77777777" w:rsidTr="001314C1">
        <w:trPr>
          <w:trHeight w:val="270"/>
        </w:trPr>
        <w:tc>
          <w:tcPr>
            <w:tcW w:w="2542" w:type="dxa"/>
            <w:tcBorders>
              <w:top w:val="single" w:sz="4" w:space="0" w:color="auto"/>
              <w:left w:val="single" w:sz="8" w:space="0" w:color="auto"/>
              <w:bottom w:val="single" w:sz="8" w:space="0" w:color="auto"/>
              <w:right w:val="single" w:sz="4" w:space="0" w:color="000000"/>
            </w:tcBorders>
            <w:shd w:val="clear" w:color="000000" w:fill="FFFFFF"/>
            <w:noWrap/>
            <w:vAlign w:val="bottom"/>
            <w:hideMark/>
          </w:tcPr>
          <w:p w14:paraId="4A9C818F" w14:textId="77777777" w:rsidR="001314C1" w:rsidRPr="00CC0127" w:rsidRDefault="001314C1" w:rsidP="009E726C">
            <w:pPr>
              <w:spacing w:line="240" w:lineRule="auto"/>
              <w:jc w:val="center"/>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3670703454</w:t>
            </w:r>
          </w:p>
        </w:tc>
        <w:tc>
          <w:tcPr>
            <w:tcW w:w="2461" w:type="dxa"/>
            <w:tcBorders>
              <w:top w:val="single" w:sz="4" w:space="0" w:color="auto"/>
              <w:left w:val="single" w:sz="4" w:space="0" w:color="auto"/>
              <w:bottom w:val="single" w:sz="8" w:space="0" w:color="auto"/>
              <w:right w:val="single" w:sz="4" w:space="0" w:color="000000"/>
            </w:tcBorders>
            <w:shd w:val="clear" w:color="000000" w:fill="FFFFFF"/>
            <w:noWrap/>
            <w:vAlign w:val="bottom"/>
            <w:hideMark/>
          </w:tcPr>
          <w:p w14:paraId="6AC31C83" w14:textId="77777777" w:rsidR="001314C1" w:rsidRPr="00CC0127" w:rsidRDefault="001314C1" w:rsidP="009E726C">
            <w:pPr>
              <w:spacing w:line="240" w:lineRule="auto"/>
              <w:jc w:val="center"/>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946</w:t>
            </w:r>
          </w:p>
        </w:tc>
        <w:tc>
          <w:tcPr>
            <w:tcW w:w="2410" w:type="dxa"/>
            <w:tcBorders>
              <w:top w:val="single" w:sz="4" w:space="0" w:color="auto"/>
              <w:left w:val="nil"/>
              <w:bottom w:val="single" w:sz="8" w:space="0" w:color="auto"/>
              <w:right w:val="single" w:sz="8" w:space="0" w:color="000000"/>
            </w:tcBorders>
            <w:shd w:val="clear" w:color="000000" w:fill="FFFFFF"/>
            <w:noWrap/>
            <w:vAlign w:val="bottom"/>
            <w:hideMark/>
          </w:tcPr>
          <w:p w14:paraId="5A29BA4F" w14:textId="77777777" w:rsidR="001314C1" w:rsidRPr="00CC0127" w:rsidRDefault="001314C1" w:rsidP="009E726C">
            <w:pPr>
              <w:spacing w:line="240" w:lineRule="auto"/>
              <w:jc w:val="center"/>
              <w:rPr>
                <w:rFonts w:asciiTheme="minorHAnsi" w:eastAsia="Times New Roman" w:hAnsiTheme="minorHAnsi" w:cs="Arial"/>
                <w:sz w:val="18"/>
                <w:szCs w:val="18"/>
                <w:lang w:eastAsia="sk-SK"/>
              </w:rPr>
            </w:pPr>
            <w:r w:rsidRPr="00CC0127">
              <w:rPr>
                <w:rFonts w:asciiTheme="minorHAnsi" w:eastAsia="Times New Roman" w:hAnsiTheme="minorHAnsi" w:cs="Arial"/>
                <w:sz w:val="18"/>
                <w:szCs w:val="18"/>
                <w:lang w:eastAsia="sk-SK"/>
              </w:rPr>
              <w:t>RON</w:t>
            </w:r>
          </w:p>
        </w:tc>
      </w:tr>
    </w:tbl>
    <w:p w14:paraId="408055A3" w14:textId="77777777" w:rsidR="00EB20FA" w:rsidRPr="00CC0127" w:rsidRDefault="00EB20FA" w:rsidP="00872EAE">
      <w:pPr>
        <w:pStyle w:val="Heading1"/>
      </w:pPr>
      <w:bookmarkStart w:id="3" w:name="_Toc483917139"/>
      <w:bookmarkStart w:id="4" w:name="_Toc484098910"/>
      <w:bookmarkStart w:id="5" w:name="_Toc503539744"/>
      <w:r w:rsidRPr="00CC0127">
        <w:lastRenderedPageBreak/>
        <w:t>POS referencie/ symboly</w:t>
      </w:r>
      <w:bookmarkEnd w:id="3"/>
      <w:bookmarkEnd w:id="4"/>
      <w:bookmarkEnd w:id="5"/>
    </w:p>
    <w:p w14:paraId="5108D757" w14:textId="77777777" w:rsidR="00876F99" w:rsidRPr="00CC0127" w:rsidRDefault="00876F99" w:rsidP="00876F99">
      <w:r w:rsidRPr="00CC0127">
        <w:t>Každá účtovná položka, ktorá sa vygeneruje zo spracovania transakčného súboru, musí mať zadané nasledovné údaje:</w:t>
      </w:r>
    </w:p>
    <w:p w14:paraId="5B3A06AF" w14:textId="6B02743E" w:rsidR="00EB20FA" w:rsidRPr="00CC0127" w:rsidRDefault="00EB20FA" w:rsidP="00E600B9">
      <w:pPr>
        <w:pStyle w:val="Heading2"/>
        <w:spacing w:line="240" w:lineRule="auto"/>
        <w:ind w:left="567"/>
      </w:pPr>
      <w:bookmarkStart w:id="6" w:name="_Toc483917140"/>
      <w:bookmarkStart w:id="7" w:name="_Toc484098911"/>
      <w:bookmarkStart w:id="8" w:name="_Toc503539745"/>
      <w:r w:rsidRPr="00CC0127">
        <w:t>Suma</w:t>
      </w:r>
      <w:bookmarkEnd w:id="6"/>
      <w:bookmarkEnd w:id="7"/>
      <w:bookmarkEnd w:id="8"/>
    </w:p>
    <w:p w14:paraId="5C1F5EDC" w14:textId="77777777" w:rsidR="00876F99" w:rsidRPr="00CC0127" w:rsidRDefault="00876F99" w:rsidP="001B1BDF">
      <w:pPr>
        <w:pStyle w:val="BodyTextIndent2"/>
        <w:numPr>
          <w:ilvl w:val="0"/>
          <w:numId w:val="25"/>
        </w:numPr>
        <w:ind w:left="567"/>
        <w:rPr>
          <w:rFonts w:ascii="Calibri" w:eastAsia="Calibri" w:hAnsi="Calibri"/>
          <w:b w:val="0"/>
          <w:bCs w:val="0"/>
          <w:sz w:val="22"/>
          <w:szCs w:val="22"/>
        </w:rPr>
      </w:pPr>
      <w:r w:rsidRPr="00CC0127">
        <w:rPr>
          <w:rFonts w:ascii="Calibri" w:eastAsia="Calibri" w:hAnsi="Calibri"/>
          <w:b w:val="0"/>
          <w:bCs w:val="0"/>
          <w:sz w:val="22"/>
          <w:szCs w:val="22"/>
        </w:rPr>
        <w:t>Sumy v EUR sa musia spočítať na 2-des. miesta.</w:t>
      </w:r>
    </w:p>
    <w:p w14:paraId="3A86FE5B" w14:textId="6588F4C8" w:rsidR="00EB20FA" w:rsidRPr="00CC0127" w:rsidRDefault="00EB20FA" w:rsidP="00E600B9">
      <w:pPr>
        <w:pStyle w:val="Heading2"/>
        <w:spacing w:line="240" w:lineRule="auto"/>
        <w:ind w:left="567"/>
      </w:pPr>
      <w:bookmarkStart w:id="9" w:name="_Toc483917141"/>
      <w:bookmarkStart w:id="10" w:name="_Toc484098912"/>
      <w:bookmarkStart w:id="11" w:name="_Toc503539746"/>
      <w:r w:rsidRPr="00CC0127">
        <w:t>Dátum účinnosti/ valuty</w:t>
      </w:r>
      <w:bookmarkEnd w:id="9"/>
      <w:bookmarkEnd w:id="10"/>
      <w:bookmarkEnd w:id="11"/>
    </w:p>
    <w:p w14:paraId="67D8BA21" w14:textId="77777777" w:rsidR="00876F99" w:rsidRPr="00CC0127" w:rsidRDefault="00876F99" w:rsidP="001B1BDF">
      <w:pPr>
        <w:pStyle w:val="ListParagraph"/>
        <w:numPr>
          <w:ilvl w:val="0"/>
          <w:numId w:val="25"/>
        </w:numPr>
        <w:ind w:left="567"/>
      </w:pPr>
      <w:r w:rsidRPr="00CC0127">
        <w:t xml:space="preserve">Preberie sa jednotný dátum transakcií </w:t>
      </w:r>
      <w:r w:rsidRPr="00CC0127">
        <w:rPr>
          <w:lang w:eastAsia="sk-SK"/>
        </w:rPr>
        <w:t>&lt;RRMMDD&gt;</w:t>
      </w:r>
      <w:r w:rsidRPr="00CC0127">
        <w:t>, ktoré sa zrealizovali na danom zariadení VÚB</w:t>
      </w:r>
      <w:r w:rsidRPr="00CC0127">
        <w:rPr>
          <w:lang w:eastAsia="sk-SK"/>
        </w:rPr>
        <w:t>.</w:t>
      </w:r>
    </w:p>
    <w:p w14:paraId="0069725D" w14:textId="0D8E4709" w:rsidR="00EB20FA" w:rsidRPr="00CC0127" w:rsidRDefault="00EB20FA" w:rsidP="00E600B9">
      <w:pPr>
        <w:pStyle w:val="Heading2"/>
        <w:spacing w:line="240" w:lineRule="auto"/>
        <w:ind w:left="567"/>
      </w:pPr>
      <w:bookmarkStart w:id="12" w:name="_Toc483917142"/>
      <w:bookmarkStart w:id="13" w:name="_Toc484098913"/>
      <w:bookmarkStart w:id="14" w:name="_Toc503539747"/>
      <w:r w:rsidRPr="00CC0127">
        <w:t>Dátum zúčtovania</w:t>
      </w:r>
      <w:bookmarkEnd w:id="12"/>
      <w:bookmarkEnd w:id="13"/>
      <w:bookmarkEnd w:id="14"/>
    </w:p>
    <w:p w14:paraId="566895B2" w14:textId="77777777" w:rsidR="00545C2F" w:rsidRPr="00CC0127" w:rsidRDefault="00876F99" w:rsidP="001B1BDF">
      <w:pPr>
        <w:pStyle w:val="ListParagraph"/>
        <w:numPr>
          <w:ilvl w:val="0"/>
          <w:numId w:val="25"/>
        </w:numPr>
        <w:ind w:left="567"/>
      </w:pPr>
      <w:r w:rsidRPr="00CC0127">
        <w:t xml:space="preserve">Preberie sa jednotný dátum zúčtovania  </w:t>
      </w:r>
      <w:r w:rsidRPr="00CC0127">
        <w:rPr>
          <w:lang w:eastAsia="sk-SK"/>
        </w:rPr>
        <w:t xml:space="preserve">&lt;RRMMDD + d&gt; </w:t>
      </w:r>
      <w:r w:rsidRPr="00CC0127">
        <w:t>pre jednotlivé POS položky</w:t>
      </w:r>
      <w:r w:rsidR="00545C2F" w:rsidRPr="00CC0127">
        <w:t xml:space="preserve"> </w:t>
      </w:r>
    </w:p>
    <w:p w14:paraId="1F5E125F" w14:textId="1A4AA342" w:rsidR="00876F99" w:rsidRPr="00CC0127" w:rsidRDefault="00876F99" w:rsidP="001B1BDF">
      <w:pPr>
        <w:pStyle w:val="ListParagraph"/>
        <w:numPr>
          <w:ilvl w:val="0"/>
          <w:numId w:val="25"/>
        </w:numPr>
        <w:ind w:left="567"/>
      </w:pPr>
      <w:r w:rsidRPr="00CC0127">
        <w:t xml:space="preserve">d = nasledujúci </w:t>
      </w:r>
      <w:r w:rsidR="00133208" w:rsidRPr="00CC0127">
        <w:t xml:space="preserve">pracovný </w:t>
      </w:r>
      <w:r w:rsidRPr="00CC0127">
        <w:t>deň</w:t>
      </w:r>
    </w:p>
    <w:p w14:paraId="3C65E60E" w14:textId="5A6A70A4" w:rsidR="00133208" w:rsidRPr="00CC0127" w:rsidRDefault="00133208" w:rsidP="00133208">
      <w:pPr>
        <w:ind w:left="567"/>
      </w:pPr>
      <w:r w:rsidRPr="00CC0127">
        <w:t>(v prípade rozhodnutia banky o </w:t>
      </w:r>
      <w:commentRangeStart w:id="15"/>
      <w:r w:rsidRPr="00CC0127">
        <w:t xml:space="preserve">zrýchlenom zúčtovaní obchodníkov aj počas víkendov </w:t>
      </w:r>
      <w:commentRangeEnd w:id="15"/>
      <w:r w:rsidR="00A05B85">
        <w:rPr>
          <w:rStyle w:val="CommentReference"/>
        </w:rPr>
        <w:commentReference w:id="15"/>
      </w:r>
      <w:r w:rsidRPr="00CC0127">
        <w:t>– „d“ bude znamenať kalendárny deň)</w:t>
      </w:r>
    </w:p>
    <w:p w14:paraId="76F396AF" w14:textId="47E8C7E9" w:rsidR="00EB20FA" w:rsidRPr="00CC0127" w:rsidRDefault="00EB20FA" w:rsidP="00E600B9">
      <w:pPr>
        <w:pStyle w:val="Heading2"/>
        <w:spacing w:line="240" w:lineRule="auto"/>
        <w:ind w:left="567"/>
      </w:pPr>
      <w:bookmarkStart w:id="16" w:name="_Toc483917143"/>
      <w:bookmarkStart w:id="17" w:name="_Toc484098914"/>
      <w:bookmarkStart w:id="18" w:name="_Toc503539748"/>
      <w:r w:rsidRPr="00CC0127">
        <w:t>Referencia príkazcu (E2E)</w:t>
      </w:r>
      <w:bookmarkEnd w:id="16"/>
      <w:bookmarkEnd w:id="17"/>
      <w:bookmarkEnd w:id="18"/>
    </w:p>
    <w:p w14:paraId="0874DC4F" w14:textId="77777777" w:rsidR="003A520A" w:rsidRPr="00CC0127" w:rsidRDefault="003A520A" w:rsidP="003A520A">
      <w:pPr>
        <w:pStyle w:val="ListParagraph"/>
        <w:numPr>
          <w:ilvl w:val="0"/>
          <w:numId w:val="26"/>
        </w:numPr>
        <w:ind w:left="567"/>
        <w:jc w:val="both"/>
      </w:pPr>
      <w:r w:rsidRPr="00CC0127">
        <w:rPr>
          <w:b/>
        </w:rPr>
        <w:t>/VS</w:t>
      </w:r>
      <w:r>
        <w:t>&lt;RefID</w:t>
      </w:r>
      <w:r w:rsidRPr="00CC0127">
        <w:t>&gt;</w:t>
      </w:r>
      <w:r w:rsidRPr="00CC0127">
        <w:rPr>
          <w:b/>
        </w:rPr>
        <w:t>/SS</w:t>
      </w:r>
      <w:r w:rsidRPr="00CC0127">
        <w:t>&lt;</w:t>
      </w:r>
      <w:r w:rsidRPr="00CC0127">
        <w:rPr>
          <w:i/>
        </w:rPr>
        <w:t>ŠS</w:t>
      </w:r>
      <w:r w:rsidRPr="00CC0127">
        <w:t>&gt;/</w:t>
      </w:r>
      <w:r w:rsidRPr="00CC0127">
        <w:rPr>
          <w:b/>
        </w:rPr>
        <w:t>KS0608</w:t>
      </w:r>
    </w:p>
    <w:p w14:paraId="6C2A89B7" w14:textId="0E4E9FDB" w:rsidR="00EB20FA" w:rsidRPr="00CC0127" w:rsidRDefault="00EB20FA" w:rsidP="00E600B9">
      <w:pPr>
        <w:pStyle w:val="Heading2"/>
        <w:spacing w:line="240" w:lineRule="auto"/>
        <w:ind w:left="567"/>
      </w:pPr>
      <w:bookmarkStart w:id="19" w:name="_Toc483917144"/>
      <w:bookmarkStart w:id="20" w:name="_Toc484098915"/>
      <w:bookmarkStart w:id="21" w:name="_Ref484422637"/>
      <w:bookmarkStart w:id="22" w:name="_Toc503539749"/>
      <w:bookmarkStart w:id="23" w:name="VariabilnySymbol"/>
      <w:r w:rsidRPr="00CC0127">
        <w:t>Variabilný symbol (VS)</w:t>
      </w:r>
      <w:bookmarkEnd w:id="19"/>
      <w:bookmarkEnd w:id="20"/>
      <w:bookmarkEnd w:id="21"/>
      <w:bookmarkEnd w:id="22"/>
    </w:p>
    <w:bookmarkEnd w:id="23"/>
    <w:p w14:paraId="4B823DE5" w14:textId="77777777" w:rsidR="003A520A" w:rsidRPr="00CC0127" w:rsidRDefault="003A520A" w:rsidP="003A520A">
      <w:pPr>
        <w:pStyle w:val="ListParagraph"/>
        <w:numPr>
          <w:ilvl w:val="0"/>
          <w:numId w:val="27"/>
        </w:numPr>
        <w:ind w:left="709"/>
      </w:pPr>
      <w:r w:rsidRPr="00CC0127">
        <w:t>Je numerická hodnota s dĺžkou do 10 znakov</w:t>
      </w:r>
    </w:p>
    <w:p w14:paraId="5E8D5BBF" w14:textId="77777777" w:rsidR="003A520A" w:rsidRDefault="003A520A" w:rsidP="003A520A">
      <w:pPr>
        <w:pStyle w:val="ListParagraph"/>
        <w:numPr>
          <w:ilvl w:val="0"/>
          <w:numId w:val="27"/>
        </w:numPr>
        <w:ind w:left="709"/>
      </w:pPr>
      <w:r w:rsidRPr="00CC0127">
        <w:t>Je manažovaný v rámci definície platby</w:t>
      </w:r>
      <w:r>
        <w:t xml:space="preserve"> – Reference ID</w:t>
      </w:r>
    </w:p>
    <w:p w14:paraId="70059B41" w14:textId="77777777" w:rsidR="003A520A" w:rsidRPr="00CC0127" w:rsidRDefault="003A520A" w:rsidP="003A520A">
      <w:pPr>
        <w:ind w:firstLine="567"/>
        <w:jc w:val="both"/>
      </w:pPr>
      <w:r>
        <w:t>&lt;Ref</w:t>
      </w:r>
      <w:r w:rsidRPr="00CC0127">
        <w:t xml:space="preserve">ID&gt; bude obsahovať referenciu podľa hierarchie platieb na: </w:t>
      </w:r>
    </w:p>
    <w:p w14:paraId="222209E5" w14:textId="77777777" w:rsidR="003A520A" w:rsidRPr="00CC0127" w:rsidRDefault="003A520A" w:rsidP="003A520A">
      <w:pPr>
        <w:pStyle w:val="ListParagraph"/>
        <w:numPr>
          <w:ilvl w:val="0"/>
          <w:numId w:val="27"/>
        </w:numPr>
        <w:jc w:val="both"/>
      </w:pPr>
      <w:r w:rsidRPr="00CC0127">
        <w:t>TerminalID</w:t>
      </w:r>
    </w:p>
    <w:p w14:paraId="0EE264A5" w14:textId="77777777" w:rsidR="003A520A" w:rsidRPr="00CC0127" w:rsidRDefault="003A520A" w:rsidP="003A520A">
      <w:pPr>
        <w:pStyle w:val="ListParagraph"/>
        <w:numPr>
          <w:ilvl w:val="0"/>
          <w:numId w:val="27"/>
        </w:numPr>
        <w:jc w:val="both"/>
      </w:pPr>
      <w:r w:rsidRPr="00CC0127">
        <w:t>RetailerID</w:t>
      </w:r>
    </w:p>
    <w:p w14:paraId="767D8BC5" w14:textId="77777777" w:rsidR="003A520A" w:rsidRDefault="003A520A" w:rsidP="003A520A">
      <w:pPr>
        <w:pStyle w:val="ListParagraph"/>
        <w:numPr>
          <w:ilvl w:val="0"/>
          <w:numId w:val="27"/>
        </w:numPr>
        <w:jc w:val="both"/>
      </w:pPr>
      <w:r>
        <w:t>ContractID</w:t>
      </w:r>
    </w:p>
    <w:p w14:paraId="6B53CE66" w14:textId="37FD6C19" w:rsidR="0045105B" w:rsidRPr="00CC0127" w:rsidRDefault="0045105B" w:rsidP="0045105B">
      <w:pPr>
        <w:pStyle w:val="ListParagraph"/>
        <w:numPr>
          <w:ilvl w:val="0"/>
          <w:numId w:val="27"/>
        </w:numPr>
        <w:jc w:val="both"/>
      </w:pPr>
      <w:r w:rsidRPr="00CC0127">
        <w:t>CustomerID</w:t>
      </w:r>
    </w:p>
    <w:p w14:paraId="49680CF0" w14:textId="77777777" w:rsidR="003A520A" w:rsidRPr="00CC0127" w:rsidRDefault="003A520A" w:rsidP="003A520A">
      <w:pPr>
        <w:pStyle w:val="ListParagraph"/>
        <w:numPr>
          <w:ilvl w:val="0"/>
          <w:numId w:val="27"/>
        </w:numPr>
        <w:ind w:left="709"/>
      </w:pPr>
      <w:r w:rsidRPr="00CC0127">
        <w:t>Štandardné variabilné symboly sú preddefinované s možnosťou zmeny (táto bude riešená ako výnimka)</w:t>
      </w:r>
    </w:p>
    <w:p w14:paraId="619DD232" w14:textId="04537EFE" w:rsidR="003F7D75" w:rsidRPr="00CC0127" w:rsidRDefault="003F7D75" w:rsidP="00E600B9">
      <w:pPr>
        <w:pStyle w:val="Heading3"/>
      </w:pPr>
      <w:bookmarkStart w:id="24" w:name="_Toc503539750"/>
      <w:r w:rsidRPr="00CC0127">
        <w:t>Štandardný variabilný symbol</w:t>
      </w:r>
      <w:bookmarkEnd w:id="24"/>
    </w:p>
    <w:p w14:paraId="002F7F1D" w14:textId="428F7954" w:rsidR="003F7D75" w:rsidRPr="00CC0127" w:rsidRDefault="00183CCC" w:rsidP="001314C1">
      <w:pPr>
        <w:rPr>
          <w:color w:val="00B050"/>
        </w:rPr>
      </w:pPr>
      <w:r w:rsidRPr="00CC0127">
        <w:rPr>
          <w:color w:val="00B050"/>
        </w:rPr>
        <w:t>VISA/MC</w:t>
      </w:r>
      <w:r w:rsidR="00DE4588">
        <w:rPr>
          <w:color w:val="00B050"/>
        </w:rPr>
        <w:t xml:space="preserve">, </w:t>
      </w:r>
      <w:r w:rsidR="00DE4588" w:rsidRPr="00CC0127">
        <w:rPr>
          <w:color w:val="00B050"/>
        </w:rPr>
        <w:t>VISA/MC + AMEX - joint settlement</w:t>
      </w:r>
    </w:p>
    <w:p w14:paraId="1ACED311" w14:textId="77777777" w:rsidR="00017096" w:rsidRPr="00CC0127" w:rsidRDefault="00017096" w:rsidP="00E600B9">
      <w:pPr>
        <w:ind w:firstLine="360"/>
      </w:pPr>
    </w:p>
    <w:p w14:paraId="60406169" w14:textId="197DE29E" w:rsidR="009219AC" w:rsidRPr="00CC0127" w:rsidRDefault="003F7D75" w:rsidP="001314C1">
      <w:pPr>
        <w:pStyle w:val="ListParagraph"/>
        <w:numPr>
          <w:ilvl w:val="0"/>
          <w:numId w:val="21"/>
        </w:numPr>
      </w:pPr>
      <w:r w:rsidRPr="00CC0127">
        <w:t xml:space="preserve">Ak je platba na </w:t>
      </w:r>
      <w:r w:rsidR="00017096" w:rsidRPr="00CC0127">
        <w:t xml:space="preserve">hierarchickej </w:t>
      </w:r>
      <w:r w:rsidRPr="00CC0127">
        <w:t>úrovni</w:t>
      </w:r>
      <w:r w:rsidR="00017096" w:rsidRPr="00CC0127">
        <w:t xml:space="preserve"> </w:t>
      </w:r>
      <w:r w:rsidRPr="00CC0127">
        <w:t>terminálu – po</w:t>
      </w:r>
      <w:r w:rsidR="00017096" w:rsidRPr="00CC0127">
        <w:t>u</w:t>
      </w:r>
      <w:r w:rsidRPr="00CC0127">
        <w:t xml:space="preserve">žije sa </w:t>
      </w:r>
      <w:r w:rsidRPr="00CC0127">
        <w:rPr>
          <w:b/>
        </w:rPr>
        <w:t>TerminalID</w:t>
      </w:r>
      <w:r w:rsidR="009006DA" w:rsidRPr="00CC0127">
        <w:t>:</w:t>
      </w:r>
    </w:p>
    <w:p w14:paraId="6EB863CF" w14:textId="248A1A85" w:rsidR="00017096" w:rsidRPr="00CC0127" w:rsidRDefault="00017096" w:rsidP="001B1BDF">
      <w:pPr>
        <w:pStyle w:val="ListParagraph"/>
        <w:numPr>
          <w:ilvl w:val="0"/>
          <w:numId w:val="20"/>
        </w:numPr>
      </w:pPr>
      <w:r w:rsidRPr="00CC0127">
        <w:t>Pokiaľ je TerminalID krátke,</w:t>
      </w:r>
      <w:r w:rsidR="003F7D75" w:rsidRPr="00CC0127">
        <w:t xml:space="preserve"> znaky “TV” sa nahradia “0” a variabilný symbol sa doplní na </w:t>
      </w:r>
      <w:r w:rsidR="009219AC" w:rsidRPr="00CC0127">
        <w:t xml:space="preserve">8. - 10. </w:t>
      </w:r>
      <w:r w:rsidR="00A53DE6" w:rsidRPr="00CC0127">
        <w:t>pozícii</w:t>
      </w:r>
      <w:r w:rsidR="005B7708">
        <w:t xml:space="preserve"> nulami</w:t>
      </w:r>
    </w:p>
    <w:p w14:paraId="4A268865" w14:textId="424B72CF" w:rsidR="009219AC" w:rsidRPr="00CC0127" w:rsidRDefault="00017096" w:rsidP="00E600B9">
      <w:pPr>
        <w:ind w:left="708" w:firstLine="360"/>
        <w:rPr>
          <w:i/>
        </w:rPr>
      </w:pPr>
      <w:r w:rsidRPr="00CC0127">
        <w:rPr>
          <w:i/>
        </w:rPr>
        <w:t xml:space="preserve">TV123401 </w:t>
      </w:r>
      <w:r w:rsidR="00CB4F7B" w:rsidRPr="00CC0127">
        <w:rPr>
          <w:i/>
        </w:rPr>
        <w:t>=&gt; VS = 0123401</w:t>
      </w:r>
      <w:r w:rsidR="009219AC" w:rsidRPr="00CC0127">
        <w:rPr>
          <w:i/>
        </w:rPr>
        <w:t>000</w:t>
      </w:r>
    </w:p>
    <w:p w14:paraId="669FBEC3" w14:textId="5CC51F4D" w:rsidR="00017096" w:rsidRPr="00CC0127" w:rsidRDefault="001A4EA9" w:rsidP="001B1BDF">
      <w:pPr>
        <w:pStyle w:val="ListParagraph"/>
        <w:numPr>
          <w:ilvl w:val="0"/>
          <w:numId w:val="20"/>
        </w:numPr>
        <w:spacing w:line="240" w:lineRule="auto"/>
        <w:textAlignment w:val="center"/>
      </w:pPr>
      <w:r w:rsidRPr="00CC0127">
        <w:t>Pokiaľ je TerminalID dlhé, znaky “TV” sa nahradia znakom “0”</w:t>
      </w:r>
      <w:r w:rsidR="00183CCC" w:rsidRPr="00CC0127">
        <w:t xml:space="preserve"> a</w:t>
      </w:r>
      <w:r w:rsidR="00183CCC" w:rsidRPr="00CC0127" w:rsidDel="00DE601E">
        <w:t> </w:t>
      </w:r>
      <w:r w:rsidR="00DE601E">
        <w:t xml:space="preserve">variabilný symbol sa </w:t>
      </w:r>
      <w:r w:rsidR="00183CCC" w:rsidRPr="00CC0127">
        <w:t>zarovná na 10 znakov.</w:t>
      </w:r>
    </w:p>
    <w:p w14:paraId="4956FBA1" w14:textId="1966275E" w:rsidR="003F7D75" w:rsidRPr="00CC0127" w:rsidRDefault="001A4EA9" w:rsidP="00E600B9">
      <w:pPr>
        <w:spacing w:line="240" w:lineRule="auto"/>
        <w:ind w:left="360" w:firstLine="708"/>
        <w:textAlignment w:val="center"/>
        <w:rPr>
          <w:i/>
        </w:rPr>
      </w:pPr>
      <w:r w:rsidRPr="00CC0127">
        <w:rPr>
          <w:i/>
        </w:rPr>
        <w:t xml:space="preserve">TV001234567 </w:t>
      </w:r>
      <w:r w:rsidR="003F7D75" w:rsidRPr="00CC0127">
        <w:rPr>
          <w:i/>
        </w:rPr>
        <w:t>=&gt; VS = 0001234567</w:t>
      </w:r>
    </w:p>
    <w:p w14:paraId="60016D7A" w14:textId="77777777" w:rsidR="001A4EA9" w:rsidRPr="00CC0127" w:rsidRDefault="001A4EA9" w:rsidP="00E600B9">
      <w:pPr>
        <w:spacing w:line="240" w:lineRule="auto"/>
        <w:ind w:left="540"/>
        <w:textAlignment w:val="center"/>
        <w:rPr>
          <w:color w:val="1F497D"/>
        </w:rPr>
      </w:pPr>
    </w:p>
    <w:p w14:paraId="2E238E1E" w14:textId="57F31481" w:rsidR="00E66655" w:rsidRPr="00524F07" w:rsidRDefault="00017096" w:rsidP="00524F07">
      <w:pPr>
        <w:pStyle w:val="ListParagraph"/>
        <w:numPr>
          <w:ilvl w:val="0"/>
          <w:numId w:val="21"/>
        </w:numPr>
        <w:spacing w:line="240" w:lineRule="auto"/>
        <w:textAlignment w:val="center"/>
        <w:rPr>
          <w:color w:val="000000"/>
        </w:rPr>
      </w:pPr>
      <w:r w:rsidRPr="00CC0127">
        <w:lastRenderedPageBreak/>
        <w:t>Ak je platba na hierarchickej úrovni</w:t>
      </w:r>
      <w:r w:rsidR="00524F07">
        <w:t xml:space="preserve"> </w:t>
      </w:r>
      <w:r w:rsidR="00543BE9">
        <w:t>prevádzky</w:t>
      </w:r>
      <w:r w:rsidR="003F7D75" w:rsidRPr="00CC0127">
        <w:t xml:space="preserve">, </w:t>
      </w:r>
      <w:r w:rsidRPr="00CC0127">
        <w:t xml:space="preserve">použije sa </w:t>
      </w:r>
      <w:r w:rsidR="003F7D75" w:rsidRPr="00CC0127">
        <w:rPr>
          <w:b/>
        </w:rPr>
        <w:t>RetailerID</w:t>
      </w:r>
      <w:r w:rsidR="009006DA" w:rsidRPr="00CC0127">
        <w:rPr>
          <w:b/>
        </w:rPr>
        <w:t>:</w:t>
      </w:r>
      <w:r w:rsidR="003F7D75" w:rsidRPr="00CC0127">
        <w:t xml:space="preserve"> </w:t>
      </w:r>
    </w:p>
    <w:p w14:paraId="29002AD4" w14:textId="4293117F" w:rsidR="003F7D75" w:rsidRPr="00CC0127" w:rsidRDefault="00017096" w:rsidP="001B1BDF">
      <w:pPr>
        <w:pStyle w:val="ListParagraph"/>
        <w:numPr>
          <w:ilvl w:val="1"/>
          <w:numId w:val="21"/>
        </w:numPr>
        <w:spacing w:line="240" w:lineRule="auto"/>
        <w:textAlignment w:val="center"/>
        <w:rPr>
          <w:color w:val="000000"/>
        </w:rPr>
      </w:pPr>
      <w:r w:rsidRPr="00CC0127">
        <w:t xml:space="preserve">Retailer ID </w:t>
      </w:r>
      <w:r w:rsidR="003F7D75" w:rsidRPr="00CC0127">
        <w:t>má 10</w:t>
      </w:r>
      <w:r w:rsidR="00524F07">
        <w:t xml:space="preserve"> numerických</w:t>
      </w:r>
      <w:r w:rsidR="003F7D75" w:rsidRPr="00CC0127">
        <w:t xml:space="preserve"> znakov</w:t>
      </w:r>
      <w:r w:rsidR="009542FD" w:rsidRPr="00CC0127">
        <w:t xml:space="preserve">, začína 50... </w:t>
      </w:r>
      <w:r w:rsidRPr="00CC0127">
        <w:t>nedopĺňajú sa žiadne znaky</w:t>
      </w:r>
      <w:r w:rsidR="00524F07">
        <w:t>.</w:t>
      </w:r>
    </w:p>
    <w:p w14:paraId="590FA24E" w14:textId="77777777" w:rsidR="00E66655" w:rsidRPr="00CC0127" w:rsidRDefault="00E66655" w:rsidP="00E600B9">
      <w:pPr>
        <w:pStyle w:val="ListParagraph"/>
        <w:spacing w:line="240" w:lineRule="auto"/>
        <w:ind w:left="1440"/>
        <w:textAlignment w:val="center"/>
        <w:rPr>
          <w:color w:val="000000"/>
        </w:rPr>
      </w:pPr>
    </w:p>
    <w:p w14:paraId="5EFCF51A" w14:textId="5BA58993" w:rsidR="00E600B9" w:rsidRPr="005B27DF" w:rsidRDefault="00E66655" w:rsidP="001B1BDF">
      <w:pPr>
        <w:pStyle w:val="ListParagraph"/>
        <w:numPr>
          <w:ilvl w:val="0"/>
          <w:numId w:val="21"/>
        </w:numPr>
        <w:spacing w:line="240" w:lineRule="auto"/>
        <w:textAlignment w:val="center"/>
      </w:pPr>
      <w:r w:rsidRPr="00CC0127">
        <w:t xml:space="preserve">Ak je platba na hierarchickej úrovni </w:t>
      </w:r>
      <w:r w:rsidR="005B7708">
        <w:t>obchodníka</w:t>
      </w:r>
      <w:r w:rsidR="003F7D75" w:rsidRPr="00CC0127">
        <w:t xml:space="preserve">, </w:t>
      </w:r>
      <w:r w:rsidRPr="00CC0127">
        <w:t>použije sa</w:t>
      </w:r>
      <w:r w:rsidRPr="00CC0127">
        <w:rPr>
          <w:b/>
        </w:rPr>
        <w:t xml:space="preserve"> </w:t>
      </w:r>
      <w:r w:rsidR="001802B1" w:rsidRPr="00CC0127">
        <w:rPr>
          <w:b/>
        </w:rPr>
        <w:t>Customer</w:t>
      </w:r>
      <w:r w:rsidR="003F7D75" w:rsidRPr="00CC0127">
        <w:rPr>
          <w:b/>
        </w:rPr>
        <w:t>ID</w:t>
      </w:r>
      <w:r w:rsidR="00D4003B" w:rsidRPr="00CC0127">
        <w:rPr>
          <w:b/>
        </w:rPr>
        <w:t>:</w:t>
      </w:r>
    </w:p>
    <w:p w14:paraId="791A8DB6" w14:textId="76D9B2D1" w:rsidR="005B7708" w:rsidRPr="005B27DF" w:rsidRDefault="00CE5911" w:rsidP="005B27DF">
      <w:pPr>
        <w:pStyle w:val="ListParagraph"/>
        <w:numPr>
          <w:ilvl w:val="1"/>
          <w:numId w:val="21"/>
        </w:numPr>
        <w:spacing w:line="240" w:lineRule="auto"/>
        <w:textAlignment w:val="center"/>
        <w:rPr>
          <w:color w:val="000000"/>
        </w:rPr>
      </w:pPr>
      <w:r>
        <w:t>Variabilný</w:t>
      </w:r>
      <w:r w:rsidR="005B7708" w:rsidRPr="00CC0127">
        <w:t xml:space="preserve"> symbol </w:t>
      </w:r>
      <w:r w:rsidR="00524F07">
        <w:t>tvorí</w:t>
      </w:r>
      <w:r>
        <w:t> customer ID. Ak je kratší ako 10 znakov, dorovnáva</w:t>
      </w:r>
      <w:r w:rsidR="005B7708">
        <w:t xml:space="preserve"> </w:t>
      </w:r>
      <w:r>
        <w:t xml:space="preserve">sa </w:t>
      </w:r>
      <w:r w:rsidR="005B7708">
        <w:t>nulami</w:t>
      </w:r>
      <w:r>
        <w:t xml:space="preserve"> na posledných pozíciách.</w:t>
      </w:r>
    </w:p>
    <w:p w14:paraId="7F9F764D" w14:textId="77777777" w:rsidR="005B27DF" w:rsidRPr="005B27DF" w:rsidRDefault="005B27DF" w:rsidP="005B27DF">
      <w:pPr>
        <w:pStyle w:val="ListParagraph"/>
        <w:spacing w:line="240" w:lineRule="auto"/>
        <w:ind w:left="1440"/>
        <w:textAlignment w:val="center"/>
        <w:rPr>
          <w:color w:val="000000"/>
        </w:rPr>
      </w:pPr>
    </w:p>
    <w:p w14:paraId="7BE95B68" w14:textId="78F7438A" w:rsidR="00CE5911" w:rsidRPr="005B27DF" w:rsidRDefault="00CE5911" w:rsidP="00CE5911">
      <w:pPr>
        <w:pStyle w:val="ListParagraph"/>
        <w:numPr>
          <w:ilvl w:val="0"/>
          <w:numId w:val="21"/>
        </w:numPr>
        <w:spacing w:line="240" w:lineRule="auto"/>
        <w:textAlignment w:val="center"/>
      </w:pPr>
      <w:r w:rsidRPr="00CC0127">
        <w:t xml:space="preserve">Ak je platba na hierarchickej úrovni </w:t>
      </w:r>
      <w:r>
        <w:t>zmluv</w:t>
      </w:r>
      <w:r w:rsidR="005B27DF">
        <w:t>y</w:t>
      </w:r>
      <w:r>
        <w:t xml:space="preserve"> </w:t>
      </w:r>
      <w:r w:rsidRPr="00CC0127">
        <w:t>, použije sa</w:t>
      </w:r>
      <w:r w:rsidRPr="00CC0127">
        <w:rPr>
          <w:b/>
        </w:rPr>
        <w:t xml:space="preserve"> </w:t>
      </w:r>
      <w:r>
        <w:rPr>
          <w:b/>
        </w:rPr>
        <w:t>Contrac</w:t>
      </w:r>
      <w:r w:rsidRPr="00CC0127">
        <w:rPr>
          <w:b/>
        </w:rPr>
        <w:t>ID:</w:t>
      </w:r>
    </w:p>
    <w:p w14:paraId="128DE471" w14:textId="1820EF8F" w:rsidR="00CE5911" w:rsidRPr="005B27DF" w:rsidRDefault="005B27DF" w:rsidP="005B27DF">
      <w:pPr>
        <w:pStyle w:val="ListParagraph"/>
        <w:numPr>
          <w:ilvl w:val="1"/>
          <w:numId w:val="21"/>
        </w:numPr>
        <w:spacing w:line="240" w:lineRule="auto"/>
        <w:textAlignment w:val="center"/>
        <w:rPr>
          <w:color w:val="000000"/>
        </w:rPr>
      </w:pPr>
      <w:r>
        <w:t>Contract I</w:t>
      </w:r>
      <w:r w:rsidR="00524F07">
        <w:t xml:space="preserve">D má vždy 10 numerických znakov, </w:t>
      </w:r>
      <w:r w:rsidR="00524F07" w:rsidRPr="00CC0127">
        <w:t>nedopĺňajú sa žiadne znaky</w:t>
      </w:r>
    </w:p>
    <w:p w14:paraId="05E61953" w14:textId="55C65BE6" w:rsidR="00E64A17" w:rsidRPr="00CC0127" w:rsidRDefault="00E64A17" w:rsidP="00524F07">
      <w:pPr>
        <w:rPr>
          <w:color w:val="000000"/>
        </w:rPr>
      </w:pPr>
    </w:p>
    <w:p w14:paraId="6327ABA7" w14:textId="688F060F" w:rsidR="003F7D75" w:rsidRPr="00CC0127" w:rsidRDefault="003F7D75" w:rsidP="001314C1">
      <w:pPr>
        <w:rPr>
          <w:color w:val="00B050"/>
        </w:rPr>
      </w:pPr>
      <w:r w:rsidRPr="00CC0127">
        <w:rPr>
          <w:color w:val="00B050"/>
        </w:rPr>
        <w:t>AMEX</w:t>
      </w:r>
    </w:p>
    <w:p w14:paraId="54AE5489" w14:textId="468C38A3" w:rsidR="003F7D75" w:rsidRDefault="00E66655" w:rsidP="00243248">
      <w:pPr>
        <w:pStyle w:val="ListParagraph"/>
        <w:numPr>
          <w:ilvl w:val="0"/>
          <w:numId w:val="24"/>
        </w:numPr>
        <w:textAlignment w:val="center"/>
      </w:pPr>
      <w:r w:rsidRPr="00CC0127">
        <w:t>Ak je platba na hierarchickej úrovni terminálu</w:t>
      </w:r>
      <w:r w:rsidR="003F7D75" w:rsidRPr="00CC0127">
        <w:t xml:space="preserve"> </w:t>
      </w:r>
      <w:r w:rsidRPr="00CC0127">
        <w:t xml:space="preserve">- použije sa </w:t>
      </w:r>
      <w:r w:rsidRPr="00524F07">
        <w:rPr>
          <w:b/>
        </w:rPr>
        <w:t>TerminalID</w:t>
      </w:r>
      <w:r w:rsidRPr="00CC0127">
        <w:t xml:space="preserve"> rovnako ako pri VISA/MC</w:t>
      </w:r>
      <w:r w:rsidR="00524F07">
        <w:t>.</w:t>
      </w:r>
    </w:p>
    <w:p w14:paraId="748E9640" w14:textId="77777777" w:rsidR="00524F07" w:rsidRDefault="00524F07" w:rsidP="00243248">
      <w:pPr>
        <w:textAlignment w:val="center"/>
      </w:pPr>
    </w:p>
    <w:p w14:paraId="664FA2AA" w14:textId="1108BB2C" w:rsidR="00524F07" w:rsidRPr="00CC0127" w:rsidRDefault="00524F07" w:rsidP="00243248">
      <w:pPr>
        <w:pStyle w:val="ListParagraph"/>
        <w:numPr>
          <w:ilvl w:val="0"/>
          <w:numId w:val="24"/>
        </w:numPr>
        <w:textAlignment w:val="center"/>
      </w:pPr>
      <w:r w:rsidRPr="00CC0127">
        <w:t xml:space="preserve">Ak je platba na hierarchickej úrovni </w:t>
      </w:r>
      <w:r>
        <w:t>prevádzky</w:t>
      </w:r>
      <w:r w:rsidRPr="00CC0127">
        <w:t xml:space="preserve"> použije sa </w:t>
      </w:r>
      <w:r w:rsidRPr="00524F07">
        <w:rPr>
          <w:b/>
        </w:rPr>
        <w:t xml:space="preserve">AMEX </w:t>
      </w:r>
      <w:r>
        <w:rPr>
          <w:b/>
        </w:rPr>
        <w:t>Retailer</w:t>
      </w:r>
      <w:r w:rsidRPr="00524F07">
        <w:rPr>
          <w:b/>
        </w:rPr>
        <w:t>ID</w:t>
      </w:r>
      <w:r>
        <w:t>.</w:t>
      </w:r>
    </w:p>
    <w:p w14:paraId="7E291DF0" w14:textId="77777777" w:rsidR="00E66655" w:rsidRPr="00CC0127" w:rsidRDefault="00E66655" w:rsidP="00243248">
      <w:pPr>
        <w:pStyle w:val="ListParagraph"/>
        <w:textAlignment w:val="center"/>
        <w:rPr>
          <w:color w:val="1F497D"/>
        </w:rPr>
      </w:pPr>
    </w:p>
    <w:p w14:paraId="3EEDFFC2" w14:textId="58C6BED1" w:rsidR="003F7D75" w:rsidRPr="00CC0127" w:rsidRDefault="00E66655" w:rsidP="00243248">
      <w:pPr>
        <w:pStyle w:val="ListParagraph"/>
        <w:numPr>
          <w:ilvl w:val="0"/>
          <w:numId w:val="24"/>
        </w:numPr>
        <w:textAlignment w:val="center"/>
      </w:pPr>
      <w:r w:rsidRPr="00CC0127">
        <w:t xml:space="preserve">Ak je platba na hierarchickej úrovni </w:t>
      </w:r>
      <w:r w:rsidR="00183CCC" w:rsidRPr="00CC0127">
        <w:t>obchodníka</w:t>
      </w:r>
      <w:r w:rsidRPr="00CC0127">
        <w:t xml:space="preserve">, použije sa </w:t>
      </w:r>
      <w:r w:rsidR="00770AA2" w:rsidRPr="00524F07">
        <w:rPr>
          <w:b/>
        </w:rPr>
        <w:t>Custom</w:t>
      </w:r>
      <w:r w:rsidR="00524F07">
        <w:rPr>
          <w:b/>
        </w:rPr>
        <w:t>er</w:t>
      </w:r>
      <w:r w:rsidR="00770AA2" w:rsidRPr="00524F07">
        <w:rPr>
          <w:b/>
        </w:rPr>
        <w:t>ID</w:t>
      </w:r>
      <w:r w:rsidR="002F3282">
        <w:t xml:space="preserve"> </w:t>
      </w:r>
      <w:r w:rsidR="002F3282" w:rsidRPr="00CC0127">
        <w:t>rovnako ako pri VISA/MC</w:t>
      </w:r>
      <w:r w:rsidR="002F3282">
        <w:t>.</w:t>
      </w:r>
    </w:p>
    <w:p w14:paraId="4506A416" w14:textId="0D42E04F" w:rsidR="00524F07" w:rsidRDefault="00524F07" w:rsidP="00243248"/>
    <w:p w14:paraId="11867775" w14:textId="2905EB6D" w:rsidR="00524F07" w:rsidRPr="00CC0127" w:rsidRDefault="00524F07" w:rsidP="00243248">
      <w:pPr>
        <w:pStyle w:val="ListParagraph"/>
        <w:numPr>
          <w:ilvl w:val="0"/>
          <w:numId w:val="24"/>
        </w:numPr>
        <w:textAlignment w:val="center"/>
      </w:pPr>
      <w:r w:rsidRPr="00CC0127">
        <w:t xml:space="preserve">Ak je platba na hierarchickej úrovni zmluvy použije sa </w:t>
      </w:r>
      <w:r w:rsidRPr="00524F07">
        <w:rPr>
          <w:b/>
        </w:rPr>
        <w:t xml:space="preserve">AMEX </w:t>
      </w:r>
      <w:r>
        <w:rPr>
          <w:b/>
        </w:rPr>
        <w:t>Contract</w:t>
      </w:r>
      <w:r w:rsidRPr="00524F07">
        <w:rPr>
          <w:b/>
        </w:rPr>
        <w:t>ID</w:t>
      </w:r>
      <w:r>
        <w:t>.</w:t>
      </w:r>
    </w:p>
    <w:p w14:paraId="6BDD15C6" w14:textId="77777777" w:rsidR="001314C1" w:rsidRPr="00CC0127" w:rsidRDefault="001314C1" w:rsidP="001314C1">
      <w:pPr>
        <w:spacing w:line="240" w:lineRule="auto"/>
        <w:ind w:left="1080"/>
        <w:textAlignment w:val="center"/>
      </w:pPr>
    </w:p>
    <w:p w14:paraId="14AD59C8" w14:textId="774F9341" w:rsidR="00EB20FA" w:rsidRPr="00CC0127" w:rsidRDefault="00EB20FA" w:rsidP="00E600B9">
      <w:pPr>
        <w:pStyle w:val="Heading3"/>
      </w:pPr>
      <w:bookmarkStart w:id="25" w:name="_Toc483917145"/>
      <w:bookmarkStart w:id="26" w:name="_Toc484098916"/>
      <w:bookmarkStart w:id="27" w:name="_Toc503539751"/>
      <w:r w:rsidRPr="00CC0127">
        <w:t>Špeciálny variabilný symbol</w:t>
      </w:r>
      <w:bookmarkEnd w:id="25"/>
      <w:bookmarkEnd w:id="26"/>
      <w:bookmarkEnd w:id="27"/>
    </w:p>
    <w:p w14:paraId="4F989DA2" w14:textId="24D7CCD6" w:rsidR="00183CCC" w:rsidRPr="00CC0127" w:rsidRDefault="00182EA3" w:rsidP="001B1BDF">
      <w:pPr>
        <w:pStyle w:val="ListParagraph"/>
        <w:numPr>
          <w:ilvl w:val="0"/>
          <w:numId w:val="35"/>
        </w:numPr>
        <w:spacing w:line="240" w:lineRule="auto"/>
        <w:textAlignment w:val="center"/>
      </w:pPr>
      <w:r w:rsidRPr="00CC0127">
        <w:t>Variabilný symbol môže byť kombináciou konštánt, identifikátorov zariadenia</w:t>
      </w:r>
      <w:r w:rsidR="008E3667" w:rsidRPr="00CC0127">
        <w:t>, prevádzky a pod.</w:t>
      </w:r>
      <w:r w:rsidRPr="00CC0127">
        <w:t xml:space="preserve"> </w:t>
      </w:r>
      <w:r w:rsidR="00D364AB" w:rsidRPr="00CC0127">
        <w:t xml:space="preserve">alebo dynamických znakov napr. </w:t>
      </w:r>
      <w:r w:rsidRPr="00CC0127">
        <w:t xml:space="preserve">označujúcich transakčný dátum </w:t>
      </w:r>
      <w:r w:rsidR="00183CCC" w:rsidRPr="00CC0127">
        <w:t>(</w:t>
      </w:r>
      <w:r w:rsidRPr="00CC0127">
        <w:t>vo formáte DD, MM, YYYY</w:t>
      </w:r>
      <w:r w:rsidR="00183CCC" w:rsidRPr="00CC0127">
        <w:t>)</w:t>
      </w:r>
    </w:p>
    <w:p w14:paraId="616CB07E" w14:textId="05D9ED6F" w:rsidR="00182EA3" w:rsidRPr="00CC0127" w:rsidRDefault="00182EA3" w:rsidP="001314C1">
      <w:r w:rsidRPr="00CC0127">
        <w:t>Príklad</w:t>
      </w:r>
    </w:p>
    <w:p w14:paraId="595A16DC" w14:textId="77777777" w:rsidR="00A62E4A" w:rsidRPr="00CC0127" w:rsidRDefault="00DC0605" w:rsidP="001B1BDF">
      <w:pPr>
        <w:pStyle w:val="ListParagraph"/>
        <w:numPr>
          <w:ilvl w:val="0"/>
          <w:numId w:val="34"/>
        </w:numPr>
      </w:pPr>
      <w:r w:rsidRPr="00CC0127">
        <w:t>Vybraní obchodníci VÚB požadujú špeciálny VS v nasledovnom tvare:</w:t>
      </w:r>
    </w:p>
    <w:p w14:paraId="702BE184" w14:textId="77777777" w:rsidR="00A27B0F" w:rsidRPr="00CC0127" w:rsidRDefault="00A27B0F" w:rsidP="00E600B9">
      <w:pPr>
        <w:ind w:left="720"/>
      </w:pPr>
    </w:p>
    <w:p w14:paraId="5E777EDC" w14:textId="11471124" w:rsidR="00DC0605" w:rsidRPr="00CC0127" w:rsidRDefault="00DC0605" w:rsidP="00E600B9">
      <w:r w:rsidRPr="00CC0127">
        <w:rPr>
          <w:b/>
        </w:rPr>
        <w:t xml:space="preserve">BEPON </w:t>
      </w:r>
      <w:r w:rsidR="00A27B0F" w:rsidRPr="00CC0127">
        <w:rPr>
          <w:b/>
        </w:rPr>
        <w:t xml:space="preserve">Retail SK s.r.o. </w:t>
      </w:r>
      <w:r w:rsidRPr="00CC0127">
        <w:t>(číslo účtu: SK22 0200 0000 0030 6564 5751):</w:t>
      </w:r>
    </w:p>
    <w:p w14:paraId="6C90FD01" w14:textId="77777777" w:rsidR="00545C2F" w:rsidRPr="00CC0127" w:rsidRDefault="00545C2F" w:rsidP="00E600B9"/>
    <w:p w14:paraId="294AAC25" w14:textId="77777777" w:rsidR="00A27B0F" w:rsidRPr="00CC0127" w:rsidRDefault="00A27B0F" w:rsidP="001B1BDF">
      <w:pPr>
        <w:numPr>
          <w:ilvl w:val="0"/>
          <w:numId w:val="5"/>
        </w:numPr>
      </w:pPr>
      <w:r w:rsidRPr="00CC0127">
        <w:t>– 4. pozícia:</w:t>
      </w:r>
      <w:r w:rsidRPr="00CC0127">
        <w:tab/>
        <w:t>konštanta (viď. tabuľka</w:t>
      </w:r>
      <w:r w:rsidR="005D7F2A" w:rsidRPr="00CC0127">
        <w:t xml:space="preserve"> + </w:t>
      </w:r>
      <w:r w:rsidR="00331BA6" w:rsidRPr="00CC0127">
        <w:t xml:space="preserve">excelovská </w:t>
      </w:r>
      <w:r w:rsidR="005D7F2A" w:rsidRPr="00CC0127">
        <w:t>príloha</w:t>
      </w:r>
      <w:r w:rsidRPr="00CC0127">
        <w:t>)</w:t>
      </w:r>
    </w:p>
    <w:p w14:paraId="30BAC256" w14:textId="77777777" w:rsidR="00A27B0F" w:rsidRPr="00CC0127" w:rsidRDefault="00A27B0F" w:rsidP="00E600B9">
      <w:pPr>
        <w:ind w:left="720"/>
      </w:pPr>
      <w:r w:rsidRPr="00CC0127">
        <w:t>5. – 10. pozícia:</w:t>
      </w:r>
      <w:r w:rsidRPr="00CC0127">
        <w:tab/>
      </w:r>
      <w:r w:rsidRPr="00CC0127">
        <w:tab/>
        <w:t>dátum transakci</w:t>
      </w:r>
      <w:r w:rsidR="006272E0" w:rsidRPr="00CC0127">
        <w:t>e</w:t>
      </w:r>
      <w:r w:rsidRPr="00CC0127">
        <w:t xml:space="preserve"> v tvare RRDDMM</w:t>
      </w:r>
    </w:p>
    <w:p w14:paraId="07BE2E3E" w14:textId="77777777" w:rsidR="00A27B0F" w:rsidRPr="00CC0127" w:rsidRDefault="00A27B0F" w:rsidP="00E600B9">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418"/>
        <w:gridCol w:w="1275"/>
      </w:tblGrid>
      <w:tr w:rsidR="00A27B0F" w:rsidRPr="00CC0127" w14:paraId="51C5744D" w14:textId="77777777" w:rsidTr="001C241B">
        <w:tc>
          <w:tcPr>
            <w:tcW w:w="1231" w:type="dxa"/>
            <w:shd w:val="clear" w:color="auto" w:fill="auto"/>
          </w:tcPr>
          <w:p w14:paraId="2600C190" w14:textId="77777777" w:rsidR="00A27B0F" w:rsidRPr="00CC0127" w:rsidRDefault="00A27B0F" w:rsidP="00E600B9">
            <w:r w:rsidRPr="00CC0127">
              <w:t>MC/VISA</w:t>
            </w:r>
          </w:p>
        </w:tc>
        <w:tc>
          <w:tcPr>
            <w:tcW w:w="1418" w:type="dxa"/>
            <w:shd w:val="clear" w:color="auto" w:fill="auto"/>
          </w:tcPr>
          <w:p w14:paraId="060E7E45" w14:textId="77777777" w:rsidR="00A27B0F" w:rsidRPr="00CC0127" w:rsidRDefault="00A27B0F" w:rsidP="00E600B9">
            <w:r w:rsidRPr="00CC0127">
              <w:t>AMEX</w:t>
            </w:r>
          </w:p>
        </w:tc>
        <w:tc>
          <w:tcPr>
            <w:tcW w:w="1275" w:type="dxa"/>
            <w:shd w:val="clear" w:color="auto" w:fill="auto"/>
          </w:tcPr>
          <w:p w14:paraId="750EBF15" w14:textId="77777777" w:rsidR="00A27B0F" w:rsidRPr="00CC0127" w:rsidRDefault="00A27B0F" w:rsidP="00E600B9">
            <w:r w:rsidRPr="00CC0127">
              <w:t>Konštanta</w:t>
            </w:r>
          </w:p>
        </w:tc>
      </w:tr>
      <w:tr w:rsidR="00A27B0F" w:rsidRPr="00CC0127" w14:paraId="44EC84B1" w14:textId="77777777" w:rsidTr="001C241B">
        <w:tc>
          <w:tcPr>
            <w:tcW w:w="1231" w:type="dxa"/>
            <w:shd w:val="clear" w:color="auto" w:fill="auto"/>
          </w:tcPr>
          <w:p w14:paraId="1F0B8890" w14:textId="77777777" w:rsidR="00A27B0F" w:rsidRPr="00CC0127" w:rsidRDefault="00A27B0F" w:rsidP="00E600B9">
            <w:r w:rsidRPr="00CC0127">
              <w:t>TV393682</w:t>
            </w:r>
          </w:p>
        </w:tc>
        <w:tc>
          <w:tcPr>
            <w:tcW w:w="1418" w:type="dxa"/>
            <w:shd w:val="clear" w:color="auto" w:fill="auto"/>
          </w:tcPr>
          <w:p w14:paraId="1882C6F2" w14:textId="77777777" w:rsidR="00A27B0F" w:rsidRPr="00CC0127" w:rsidRDefault="00A27B0F" w:rsidP="00E600B9">
            <w:r w:rsidRPr="00CC0127">
              <w:t>9697880102</w:t>
            </w:r>
          </w:p>
        </w:tc>
        <w:tc>
          <w:tcPr>
            <w:tcW w:w="1275" w:type="dxa"/>
            <w:shd w:val="clear" w:color="auto" w:fill="auto"/>
          </w:tcPr>
          <w:p w14:paraId="6C16E217" w14:textId="77777777" w:rsidR="00A27B0F" w:rsidRPr="00CC0127" w:rsidRDefault="00A27B0F" w:rsidP="00E600B9">
            <w:r w:rsidRPr="00CC0127">
              <w:t>2162</w:t>
            </w:r>
          </w:p>
        </w:tc>
      </w:tr>
      <w:tr w:rsidR="00A27B0F" w:rsidRPr="00CC0127" w14:paraId="2200E31B" w14:textId="77777777" w:rsidTr="001C241B">
        <w:tc>
          <w:tcPr>
            <w:tcW w:w="1231" w:type="dxa"/>
            <w:shd w:val="clear" w:color="auto" w:fill="auto"/>
          </w:tcPr>
          <w:p w14:paraId="40AB495A" w14:textId="77777777" w:rsidR="00A27B0F" w:rsidRPr="00CC0127" w:rsidRDefault="00A27B0F" w:rsidP="00E600B9">
            <w:r w:rsidRPr="00CC0127">
              <w:t>TV393681</w:t>
            </w:r>
          </w:p>
        </w:tc>
        <w:tc>
          <w:tcPr>
            <w:tcW w:w="1418" w:type="dxa"/>
            <w:shd w:val="clear" w:color="auto" w:fill="auto"/>
          </w:tcPr>
          <w:p w14:paraId="0629CD60" w14:textId="77777777" w:rsidR="00A27B0F" w:rsidRPr="00CC0127" w:rsidRDefault="00A27B0F" w:rsidP="00E600B9">
            <w:r w:rsidRPr="00CC0127">
              <w:t>9692385321</w:t>
            </w:r>
          </w:p>
        </w:tc>
        <w:tc>
          <w:tcPr>
            <w:tcW w:w="1275" w:type="dxa"/>
            <w:shd w:val="clear" w:color="auto" w:fill="auto"/>
          </w:tcPr>
          <w:p w14:paraId="0CB8A0E3" w14:textId="77777777" w:rsidR="00A27B0F" w:rsidRPr="00CC0127" w:rsidRDefault="00A27B0F" w:rsidP="00E600B9">
            <w:r w:rsidRPr="00CC0127">
              <w:t>2161</w:t>
            </w:r>
          </w:p>
        </w:tc>
      </w:tr>
      <w:tr w:rsidR="00A27B0F" w:rsidRPr="00CC0127" w14:paraId="2423EB6F" w14:textId="77777777" w:rsidTr="001C241B">
        <w:tc>
          <w:tcPr>
            <w:tcW w:w="1231" w:type="dxa"/>
            <w:shd w:val="clear" w:color="auto" w:fill="auto"/>
          </w:tcPr>
          <w:p w14:paraId="171556F5" w14:textId="77777777" w:rsidR="00A27B0F" w:rsidRPr="00CC0127" w:rsidRDefault="006272E0" w:rsidP="00E600B9">
            <w:pPr>
              <w:rPr>
                <w:b/>
              </w:rPr>
            </w:pPr>
            <w:r w:rsidRPr="00CC0127">
              <w:t>TV393680</w:t>
            </w:r>
          </w:p>
        </w:tc>
        <w:tc>
          <w:tcPr>
            <w:tcW w:w="1418" w:type="dxa"/>
            <w:shd w:val="clear" w:color="auto" w:fill="auto"/>
          </w:tcPr>
          <w:p w14:paraId="28B5A7CF" w14:textId="77777777" w:rsidR="00A27B0F" w:rsidRPr="00CC0127" w:rsidRDefault="006272E0" w:rsidP="00E600B9">
            <w:r w:rsidRPr="00CC0127">
              <w:t>9697188274</w:t>
            </w:r>
          </w:p>
        </w:tc>
        <w:tc>
          <w:tcPr>
            <w:tcW w:w="1275" w:type="dxa"/>
            <w:shd w:val="clear" w:color="auto" w:fill="auto"/>
          </w:tcPr>
          <w:p w14:paraId="5BF36985" w14:textId="77777777" w:rsidR="00A27B0F" w:rsidRPr="00CC0127" w:rsidRDefault="006272E0" w:rsidP="00E600B9">
            <w:r w:rsidRPr="00CC0127">
              <w:t>2160</w:t>
            </w:r>
          </w:p>
        </w:tc>
      </w:tr>
      <w:tr w:rsidR="006272E0" w:rsidRPr="00CC0127" w14:paraId="76A0AADD" w14:textId="77777777" w:rsidTr="001C241B">
        <w:tc>
          <w:tcPr>
            <w:tcW w:w="1231" w:type="dxa"/>
            <w:shd w:val="clear" w:color="auto" w:fill="auto"/>
          </w:tcPr>
          <w:p w14:paraId="110BCC2E" w14:textId="77777777" w:rsidR="006272E0" w:rsidRPr="00CC0127" w:rsidRDefault="006272E0" w:rsidP="00E600B9">
            <w:r w:rsidRPr="00CC0127">
              <w:t>TV393679</w:t>
            </w:r>
          </w:p>
        </w:tc>
        <w:tc>
          <w:tcPr>
            <w:tcW w:w="1418" w:type="dxa"/>
            <w:shd w:val="clear" w:color="auto" w:fill="auto"/>
          </w:tcPr>
          <w:p w14:paraId="0CA4C5CC" w14:textId="77777777" w:rsidR="006272E0" w:rsidRPr="00CC0127" w:rsidRDefault="006272E0" w:rsidP="00E600B9">
            <w:r w:rsidRPr="00CC0127">
              <w:t>9697187979</w:t>
            </w:r>
          </w:p>
        </w:tc>
        <w:tc>
          <w:tcPr>
            <w:tcW w:w="1275" w:type="dxa"/>
            <w:shd w:val="clear" w:color="auto" w:fill="auto"/>
          </w:tcPr>
          <w:p w14:paraId="2844E8B8" w14:textId="77777777" w:rsidR="006272E0" w:rsidRPr="00CC0127" w:rsidRDefault="006272E0" w:rsidP="00E600B9">
            <w:r w:rsidRPr="00CC0127">
              <w:t>2159</w:t>
            </w:r>
          </w:p>
        </w:tc>
      </w:tr>
      <w:tr w:rsidR="00535DD7" w:rsidRPr="00CC0127" w14:paraId="01926F46" w14:textId="77777777" w:rsidTr="001C241B">
        <w:tc>
          <w:tcPr>
            <w:tcW w:w="1231" w:type="dxa"/>
            <w:shd w:val="clear" w:color="auto" w:fill="auto"/>
          </w:tcPr>
          <w:p w14:paraId="0CC7E031" w14:textId="77777777" w:rsidR="00535DD7" w:rsidRPr="00CC0127" w:rsidRDefault="00535DD7" w:rsidP="00E600B9">
            <w:r w:rsidRPr="00CC0127">
              <w:t>TV393678</w:t>
            </w:r>
          </w:p>
        </w:tc>
        <w:tc>
          <w:tcPr>
            <w:tcW w:w="1418" w:type="dxa"/>
            <w:shd w:val="clear" w:color="auto" w:fill="auto"/>
          </w:tcPr>
          <w:p w14:paraId="6AF06DAC" w14:textId="77777777" w:rsidR="00535DD7" w:rsidRPr="00CC0127" w:rsidRDefault="00535DD7" w:rsidP="00E600B9">
            <w:r w:rsidRPr="00CC0127">
              <w:t>9697185874</w:t>
            </w:r>
          </w:p>
        </w:tc>
        <w:tc>
          <w:tcPr>
            <w:tcW w:w="1275" w:type="dxa"/>
            <w:shd w:val="clear" w:color="auto" w:fill="auto"/>
          </w:tcPr>
          <w:p w14:paraId="24AC5054" w14:textId="77777777" w:rsidR="00535DD7" w:rsidRPr="00CC0127" w:rsidRDefault="00535DD7" w:rsidP="00E600B9">
            <w:r w:rsidRPr="00CC0127">
              <w:t>2158</w:t>
            </w:r>
          </w:p>
        </w:tc>
      </w:tr>
      <w:tr w:rsidR="00535DD7" w:rsidRPr="00CC0127" w14:paraId="35EBB213" w14:textId="77777777" w:rsidTr="001C241B">
        <w:tc>
          <w:tcPr>
            <w:tcW w:w="1231" w:type="dxa"/>
            <w:shd w:val="clear" w:color="auto" w:fill="auto"/>
          </w:tcPr>
          <w:p w14:paraId="69C39237" w14:textId="77777777" w:rsidR="00535DD7" w:rsidRPr="00CC0127" w:rsidRDefault="005D7F2A" w:rsidP="00E600B9">
            <w:r w:rsidRPr="00CC0127">
              <w:t>TV393676</w:t>
            </w:r>
          </w:p>
        </w:tc>
        <w:tc>
          <w:tcPr>
            <w:tcW w:w="1418" w:type="dxa"/>
            <w:shd w:val="clear" w:color="auto" w:fill="auto"/>
          </w:tcPr>
          <w:p w14:paraId="0ECD3442" w14:textId="77777777" w:rsidR="00535DD7" w:rsidRPr="00CC0127" w:rsidRDefault="005D7F2A" w:rsidP="00E600B9">
            <w:r w:rsidRPr="00CC0127">
              <w:t>9697185023</w:t>
            </w:r>
          </w:p>
        </w:tc>
        <w:tc>
          <w:tcPr>
            <w:tcW w:w="1275" w:type="dxa"/>
            <w:shd w:val="clear" w:color="auto" w:fill="auto"/>
          </w:tcPr>
          <w:p w14:paraId="715A729C" w14:textId="77777777" w:rsidR="00535DD7" w:rsidRPr="00CC0127" w:rsidRDefault="005D7F2A" w:rsidP="00E600B9">
            <w:r w:rsidRPr="00CC0127">
              <w:t>2501</w:t>
            </w:r>
          </w:p>
        </w:tc>
      </w:tr>
      <w:tr w:rsidR="00535DD7" w:rsidRPr="00CC0127" w14:paraId="3E7E9870" w14:textId="77777777" w:rsidTr="001C241B">
        <w:tc>
          <w:tcPr>
            <w:tcW w:w="1231" w:type="dxa"/>
            <w:shd w:val="clear" w:color="auto" w:fill="auto"/>
          </w:tcPr>
          <w:p w14:paraId="2E1B4FDB" w14:textId="77777777" w:rsidR="00535DD7" w:rsidRPr="00CC0127" w:rsidRDefault="005D7F2A" w:rsidP="00E600B9">
            <w:r w:rsidRPr="00CC0127">
              <w:t>TV393677</w:t>
            </w:r>
          </w:p>
        </w:tc>
        <w:tc>
          <w:tcPr>
            <w:tcW w:w="1418" w:type="dxa"/>
            <w:shd w:val="clear" w:color="auto" w:fill="auto"/>
          </w:tcPr>
          <w:p w14:paraId="68D34CF0" w14:textId="77777777" w:rsidR="00535DD7" w:rsidRPr="00CC0127" w:rsidRDefault="005D7F2A" w:rsidP="00E600B9">
            <w:r w:rsidRPr="00CC0127">
              <w:t>9697185346</w:t>
            </w:r>
          </w:p>
        </w:tc>
        <w:tc>
          <w:tcPr>
            <w:tcW w:w="1275" w:type="dxa"/>
            <w:shd w:val="clear" w:color="auto" w:fill="auto"/>
          </w:tcPr>
          <w:p w14:paraId="0D3B7EDD" w14:textId="77777777" w:rsidR="00535DD7" w:rsidRPr="00CC0127" w:rsidRDefault="005D7F2A" w:rsidP="00E600B9">
            <w:r w:rsidRPr="00CC0127">
              <w:t>2601</w:t>
            </w:r>
          </w:p>
        </w:tc>
      </w:tr>
      <w:tr w:rsidR="005D7F2A" w:rsidRPr="00CC0127" w14:paraId="72453C37" w14:textId="77777777" w:rsidTr="001C241B">
        <w:tc>
          <w:tcPr>
            <w:tcW w:w="1231" w:type="dxa"/>
            <w:shd w:val="clear" w:color="auto" w:fill="auto"/>
          </w:tcPr>
          <w:p w14:paraId="19AAC45A" w14:textId="77777777" w:rsidR="005D7F2A" w:rsidRPr="00CC0127" w:rsidRDefault="005D7F2A" w:rsidP="00E600B9">
            <w:r w:rsidRPr="00CC0127">
              <w:t>TV393604</w:t>
            </w:r>
          </w:p>
        </w:tc>
        <w:tc>
          <w:tcPr>
            <w:tcW w:w="1418" w:type="dxa"/>
            <w:shd w:val="clear" w:color="auto" w:fill="auto"/>
          </w:tcPr>
          <w:p w14:paraId="473B64FF" w14:textId="77777777" w:rsidR="005D7F2A" w:rsidRPr="00CC0127" w:rsidRDefault="005D7F2A" w:rsidP="00E600B9">
            <w:r w:rsidRPr="00CC0127">
              <w:t>9697089399</w:t>
            </w:r>
          </w:p>
        </w:tc>
        <w:tc>
          <w:tcPr>
            <w:tcW w:w="1275" w:type="dxa"/>
            <w:shd w:val="clear" w:color="auto" w:fill="auto"/>
          </w:tcPr>
          <w:p w14:paraId="4C9E5C3C" w14:textId="77777777" w:rsidR="005D7F2A" w:rsidRPr="00CC0127" w:rsidRDefault="005D7F2A" w:rsidP="00E600B9">
            <w:r w:rsidRPr="00CC0127">
              <w:t>2156</w:t>
            </w:r>
          </w:p>
        </w:tc>
      </w:tr>
      <w:tr w:rsidR="005D7F2A" w:rsidRPr="00CC0127" w14:paraId="350A3C22" w14:textId="77777777" w:rsidTr="001C241B">
        <w:tc>
          <w:tcPr>
            <w:tcW w:w="1231" w:type="dxa"/>
            <w:shd w:val="clear" w:color="auto" w:fill="auto"/>
          </w:tcPr>
          <w:p w14:paraId="652402B0" w14:textId="77777777" w:rsidR="005D7F2A" w:rsidRPr="00CC0127" w:rsidRDefault="005D7F2A" w:rsidP="00E600B9">
            <w:r w:rsidRPr="00CC0127">
              <w:t>TV393605</w:t>
            </w:r>
          </w:p>
        </w:tc>
        <w:tc>
          <w:tcPr>
            <w:tcW w:w="1418" w:type="dxa"/>
            <w:shd w:val="clear" w:color="auto" w:fill="auto"/>
          </w:tcPr>
          <w:p w14:paraId="31880BC1" w14:textId="77777777" w:rsidR="005D7F2A" w:rsidRPr="00CC0127" w:rsidRDefault="005D7F2A" w:rsidP="00E600B9">
            <w:r w:rsidRPr="00CC0127">
              <w:t>9697089563</w:t>
            </w:r>
          </w:p>
        </w:tc>
        <w:tc>
          <w:tcPr>
            <w:tcW w:w="1275" w:type="dxa"/>
            <w:shd w:val="clear" w:color="auto" w:fill="auto"/>
          </w:tcPr>
          <w:p w14:paraId="4B37C195" w14:textId="77777777" w:rsidR="005D7F2A" w:rsidRPr="00CC0127" w:rsidRDefault="005D7F2A" w:rsidP="00E600B9">
            <w:r w:rsidRPr="00CC0127">
              <w:t>2155</w:t>
            </w:r>
          </w:p>
        </w:tc>
      </w:tr>
      <w:tr w:rsidR="005D7F2A" w:rsidRPr="00CC0127" w14:paraId="0C7EB81C" w14:textId="77777777" w:rsidTr="001C241B">
        <w:tc>
          <w:tcPr>
            <w:tcW w:w="1231" w:type="dxa"/>
            <w:shd w:val="clear" w:color="auto" w:fill="auto"/>
          </w:tcPr>
          <w:p w14:paraId="64B1B75F" w14:textId="77777777" w:rsidR="005D7F2A" w:rsidRPr="00CC0127" w:rsidRDefault="005D7F2A" w:rsidP="00E600B9">
            <w:r w:rsidRPr="00CC0127">
              <w:t>TV393603</w:t>
            </w:r>
          </w:p>
        </w:tc>
        <w:tc>
          <w:tcPr>
            <w:tcW w:w="1418" w:type="dxa"/>
            <w:shd w:val="clear" w:color="auto" w:fill="auto"/>
          </w:tcPr>
          <w:p w14:paraId="10D49B3F" w14:textId="77777777" w:rsidR="005D7F2A" w:rsidRPr="00CC0127" w:rsidRDefault="005D7F2A" w:rsidP="00E600B9">
            <w:r w:rsidRPr="00CC0127">
              <w:t>9694689845</w:t>
            </w:r>
          </w:p>
        </w:tc>
        <w:tc>
          <w:tcPr>
            <w:tcW w:w="1275" w:type="dxa"/>
            <w:shd w:val="clear" w:color="auto" w:fill="auto"/>
          </w:tcPr>
          <w:p w14:paraId="47546A4C" w14:textId="77777777" w:rsidR="005D7F2A" w:rsidRPr="00CC0127" w:rsidRDefault="005D7F2A" w:rsidP="00E600B9">
            <w:r w:rsidRPr="00CC0127">
              <w:t>2154</w:t>
            </w:r>
          </w:p>
        </w:tc>
      </w:tr>
      <w:tr w:rsidR="005D7F2A" w:rsidRPr="00CC0127" w14:paraId="39264E4B" w14:textId="77777777" w:rsidTr="001C241B">
        <w:tc>
          <w:tcPr>
            <w:tcW w:w="1231" w:type="dxa"/>
            <w:shd w:val="clear" w:color="auto" w:fill="auto"/>
          </w:tcPr>
          <w:p w14:paraId="7469BD1F" w14:textId="77777777" w:rsidR="005D7F2A" w:rsidRPr="00CC0127" w:rsidRDefault="005D7F2A" w:rsidP="00E600B9">
            <w:r w:rsidRPr="00CC0127">
              <w:lastRenderedPageBreak/>
              <w:t>TV393601</w:t>
            </w:r>
          </w:p>
        </w:tc>
        <w:tc>
          <w:tcPr>
            <w:tcW w:w="1418" w:type="dxa"/>
            <w:shd w:val="clear" w:color="auto" w:fill="auto"/>
          </w:tcPr>
          <w:p w14:paraId="17893BE2" w14:textId="77777777" w:rsidR="005D7F2A" w:rsidRPr="00CC0127" w:rsidRDefault="005D7F2A" w:rsidP="00E600B9">
            <w:r w:rsidRPr="00CC0127">
              <w:t>9694681982</w:t>
            </w:r>
          </w:p>
        </w:tc>
        <w:tc>
          <w:tcPr>
            <w:tcW w:w="1275" w:type="dxa"/>
            <w:shd w:val="clear" w:color="auto" w:fill="auto"/>
          </w:tcPr>
          <w:p w14:paraId="06CB1D0E" w14:textId="77777777" w:rsidR="005D7F2A" w:rsidRPr="00CC0127" w:rsidRDefault="005D7F2A" w:rsidP="00E600B9">
            <w:r w:rsidRPr="00CC0127">
              <w:t>2026</w:t>
            </w:r>
          </w:p>
        </w:tc>
      </w:tr>
      <w:tr w:rsidR="005D7F2A" w:rsidRPr="00CC0127" w14:paraId="2C1B7E78" w14:textId="77777777" w:rsidTr="001C241B">
        <w:tc>
          <w:tcPr>
            <w:tcW w:w="1231" w:type="dxa"/>
            <w:shd w:val="clear" w:color="auto" w:fill="auto"/>
          </w:tcPr>
          <w:p w14:paraId="0D967388" w14:textId="77777777" w:rsidR="005D7F2A" w:rsidRPr="00CC0127" w:rsidRDefault="005D7F2A" w:rsidP="00E600B9">
            <w:r w:rsidRPr="00CC0127">
              <w:t>TV393602</w:t>
            </w:r>
          </w:p>
        </w:tc>
        <w:tc>
          <w:tcPr>
            <w:tcW w:w="1418" w:type="dxa"/>
            <w:shd w:val="clear" w:color="auto" w:fill="auto"/>
          </w:tcPr>
          <w:p w14:paraId="5FDAEB8A" w14:textId="77777777" w:rsidR="005D7F2A" w:rsidRPr="00CC0127" w:rsidRDefault="005D7F2A" w:rsidP="00E600B9">
            <w:r w:rsidRPr="00CC0127">
              <w:t>9694681990</w:t>
            </w:r>
          </w:p>
        </w:tc>
        <w:tc>
          <w:tcPr>
            <w:tcW w:w="1275" w:type="dxa"/>
            <w:shd w:val="clear" w:color="auto" w:fill="auto"/>
          </w:tcPr>
          <w:p w14:paraId="6C8B03BE" w14:textId="77777777" w:rsidR="005D7F2A" w:rsidRPr="00CC0127" w:rsidRDefault="005D7F2A" w:rsidP="00E600B9">
            <w:r w:rsidRPr="00CC0127">
              <w:t>2023</w:t>
            </w:r>
          </w:p>
        </w:tc>
      </w:tr>
    </w:tbl>
    <w:p w14:paraId="35CF918B" w14:textId="77777777" w:rsidR="00A27B0F" w:rsidRPr="00CC0127" w:rsidRDefault="00A27B0F" w:rsidP="00E600B9">
      <w:pPr>
        <w:ind w:left="720"/>
      </w:pPr>
    </w:p>
    <w:p w14:paraId="770F5410" w14:textId="77777777" w:rsidR="005D7F2A" w:rsidRPr="00CC0127" w:rsidRDefault="005D7F2A" w:rsidP="00E600B9">
      <w:r w:rsidRPr="00CC0127">
        <w:t>V prílohe sú uvedené ostatné prevádzky BEPONu s požadovaným tvarom VS.</w:t>
      </w:r>
    </w:p>
    <w:bookmarkStart w:id="28" w:name="_MON_1557139506"/>
    <w:bookmarkEnd w:id="28"/>
    <w:p w14:paraId="2218F076" w14:textId="77777777" w:rsidR="005D7F2A" w:rsidRPr="00CC0127" w:rsidRDefault="00CF6793" w:rsidP="00E600B9">
      <w:pPr>
        <w:ind w:left="720"/>
      </w:pPr>
      <w:r w:rsidRPr="00CC0127">
        <w:object w:dxaOrig="1550" w:dyaOrig="991" w14:anchorId="011FC6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50.25pt" o:ole="">
            <v:imagedata r:id="rId20" o:title=""/>
          </v:shape>
          <o:OLEObject Type="Embed" ProgID="Excel.Sheet.12" ShapeID="_x0000_i1025" DrawAspect="Icon" ObjectID="_1577512508" r:id="rId21"/>
        </w:object>
      </w:r>
    </w:p>
    <w:p w14:paraId="31CDA214" w14:textId="77777777" w:rsidR="00A27B0F" w:rsidRPr="00CC0127" w:rsidRDefault="006272E0" w:rsidP="00E600B9">
      <w:r w:rsidRPr="00CC0127">
        <w:rPr>
          <w:b/>
        </w:rPr>
        <w:t>ORANGE Slovensko, a. s.</w:t>
      </w:r>
      <w:r w:rsidRPr="00CC0127">
        <w:t xml:space="preserve"> (číslo účtu: SK78 1100 0000 0026 2471 2400):</w:t>
      </w:r>
    </w:p>
    <w:p w14:paraId="38CFB07C" w14:textId="77777777" w:rsidR="006272E0" w:rsidRPr="00CC0127" w:rsidRDefault="006272E0" w:rsidP="001B1BDF">
      <w:pPr>
        <w:numPr>
          <w:ilvl w:val="0"/>
          <w:numId w:val="6"/>
        </w:numPr>
      </w:pPr>
      <w:r w:rsidRPr="00CC0127">
        <w:t>– 4. pozícia:</w:t>
      </w:r>
      <w:r w:rsidRPr="00CC0127">
        <w:tab/>
      </w:r>
      <w:r w:rsidRPr="00CC0127">
        <w:tab/>
        <w:t>konštanta „7900“</w:t>
      </w:r>
    </w:p>
    <w:p w14:paraId="12B24903" w14:textId="77777777" w:rsidR="006272E0" w:rsidRPr="00CC0127" w:rsidRDefault="006272E0" w:rsidP="00E600B9">
      <w:pPr>
        <w:ind w:left="720"/>
      </w:pPr>
      <w:r w:rsidRPr="00CC0127">
        <w:t>5. – 10. pozícia:</w:t>
      </w:r>
      <w:r w:rsidRPr="00CC0127">
        <w:tab/>
      </w:r>
      <w:r w:rsidRPr="00CC0127">
        <w:tab/>
        <w:t>dátum transakcie v tvare RRDDMM</w:t>
      </w:r>
    </w:p>
    <w:p w14:paraId="5CA7A1E6" w14:textId="77777777" w:rsidR="006272E0" w:rsidRPr="00CC0127" w:rsidRDefault="006272E0" w:rsidP="00E600B9">
      <w:pPr>
        <w:ind w:left="720"/>
      </w:pPr>
    </w:p>
    <w:p w14:paraId="25FADC08" w14:textId="77777777" w:rsidR="003A2B56" w:rsidRPr="00CC0127" w:rsidRDefault="003A2B56" w:rsidP="00E600B9">
      <w:r w:rsidRPr="00CC0127">
        <w:rPr>
          <w:b/>
        </w:rPr>
        <w:t>TELEFÓNICA</w:t>
      </w:r>
      <w:r w:rsidRPr="00CC0127">
        <w:t xml:space="preserve"> </w:t>
      </w:r>
      <w:r w:rsidR="004D0E75" w:rsidRPr="00CC0127">
        <w:rPr>
          <w:b/>
        </w:rPr>
        <w:t>O2</w:t>
      </w:r>
      <w:r w:rsidR="004D0E75" w:rsidRPr="00CC0127">
        <w:t xml:space="preserve"> </w:t>
      </w:r>
      <w:r w:rsidRPr="00CC0127">
        <w:t>(číslo účtu: SK19 0200 0000 0000 0150 7858):</w:t>
      </w:r>
    </w:p>
    <w:p w14:paraId="23D7F2D4" w14:textId="77777777" w:rsidR="003A2B56" w:rsidRPr="00CC0127" w:rsidRDefault="003A2B56" w:rsidP="00E600B9">
      <w:pPr>
        <w:ind w:firstLine="708"/>
      </w:pPr>
      <w:r w:rsidRPr="00CC0127">
        <w:t xml:space="preserve">1. – </w:t>
      </w:r>
      <w:r w:rsidR="004D0E75" w:rsidRPr="00CC0127">
        <w:t>4</w:t>
      </w:r>
      <w:r w:rsidRPr="00CC0127">
        <w:t>. pozícia:</w:t>
      </w:r>
      <w:r w:rsidRPr="00CC0127">
        <w:tab/>
      </w:r>
      <w:r w:rsidRPr="00CC0127">
        <w:tab/>
        <w:t>konštanta „17</w:t>
      </w:r>
      <w:r w:rsidR="004D0E75" w:rsidRPr="00CC0127">
        <w:t>20</w:t>
      </w:r>
      <w:r w:rsidRPr="00CC0127">
        <w:t>“</w:t>
      </w:r>
    </w:p>
    <w:p w14:paraId="2E8B7347" w14:textId="77777777" w:rsidR="003A2B56" w:rsidRPr="00CC0127" w:rsidRDefault="004D0E75" w:rsidP="00E600B9">
      <w:pPr>
        <w:ind w:left="720"/>
      </w:pPr>
      <w:r w:rsidRPr="00CC0127">
        <w:t>5</w:t>
      </w:r>
      <w:r w:rsidR="003A2B56" w:rsidRPr="00CC0127">
        <w:t>. – 10. pozícia:</w:t>
      </w:r>
      <w:r w:rsidR="003A2B56" w:rsidRPr="00CC0127">
        <w:tab/>
      </w:r>
      <w:r w:rsidR="003A2B56" w:rsidRPr="00CC0127">
        <w:tab/>
        <w:t>dátum transakcie v tvare RRDDMM</w:t>
      </w:r>
    </w:p>
    <w:p w14:paraId="36D2307A" w14:textId="77777777" w:rsidR="003A2B56" w:rsidRPr="00CC0127" w:rsidRDefault="003A2B56" w:rsidP="00E600B9">
      <w:pPr>
        <w:ind w:left="720"/>
      </w:pPr>
    </w:p>
    <w:p w14:paraId="389A8F50" w14:textId="77777777" w:rsidR="006272E0" w:rsidRPr="00CC0127" w:rsidRDefault="005D7F2A" w:rsidP="00E600B9">
      <w:r w:rsidRPr="00CC0127">
        <w:rPr>
          <w:b/>
        </w:rPr>
        <w:t>DOMOSS TECHNIKA</w:t>
      </w:r>
      <w:r w:rsidR="001F1DC8" w:rsidRPr="00CC0127">
        <w:t xml:space="preserve"> (číslo účtu: SK49 0200 0000 0091 6384 6212):</w:t>
      </w:r>
    </w:p>
    <w:p w14:paraId="1C78C57C" w14:textId="77777777" w:rsidR="001F1DC8" w:rsidRPr="00CC0127" w:rsidRDefault="001F1DC8" w:rsidP="001B1BDF">
      <w:pPr>
        <w:numPr>
          <w:ilvl w:val="0"/>
          <w:numId w:val="7"/>
        </w:numPr>
      </w:pPr>
      <w:r w:rsidRPr="00CC0127">
        <w:t>– 4. pozícia:</w:t>
      </w:r>
      <w:r w:rsidRPr="00CC0127">
        <w:tab/>
      </w:r>
      <w:r w:rsidRPr="00CC0127">
        <w:tab/>
      </w:r>
      <w:r w:rsidR="00606DC2" w:rsidRPr="00CC0127">
        <w:t>dátum transakcie v tvare DDMM</w:t>
      </w:r>
    </w:p>
    <w:p w14:paraId="603CDC38" w14:textId="77777777" w:rsidR="001F1DC8" w:rsidRPr="00CC0127" w:rsidRDefault="001F1DC8" w:rsidP="00E600B9">
      <w:pPr>
        <w:ind w:left="720"/>
      </w:pPr>
      <w:r w:rsidRPr="00CC0127">
        <w:t xml:space="preserve">5. – </w:t>
      </w:r>
      <w:r w:rsidR="00606DC2" w:rsidRPr="00CC0127">
        <w:t>9</w:t>
      </w:r>
      <w:r w:rsidRPr="00CC0127">
        <w:t>. pozícia:</w:t>
      </w:r>
      <w:r w:rsidRPr="00CC0127">
        <w:tab/>
      </w:r>
      <w:r w:rsidRPr="00CC0127">
        <w:tab/>
      </w:r>
      <w:r w:rsidR="00606DC2" w:rsidRPr="00CC0127">
        <w:t>číslo terminálu (737601, 737602, 737603, 021715, 021702 ...)</w:t>
      </w:r>
    </w:p>
    <w:p w14:paraId="19D936B3" w14:textId="77777777" w:rsidR="00606DC2" w:rsidRPr="00CC0127" w:rsidRDefault="00606DC2" w:rsidP="00E600B9">
      <w:pPr>
        <w:ind w:left="720"/>
      </w:pPr>
      <w:r w:rsidRPr="00CC0127">
        <w:t>10. pozícia:</w:t>
      </w:r>
      <w:r w:rsidRPr="00CC0127">
        <w:tab/>
      </w:r>
      <w:r w:rsidRPr="00CC0127">
        <w:tab/>
        <w:t>konštanta „0“</w:t>
      </w:r>
    </w:p>
    <w:p w14:paraId="3D142926" w14:textId="77777777" w:rsidR="00606DC2" w:rsidRPr="00CC0127" w:rsidRDefault="00606DC2" w:rsidP="00E600B9">
      <w:pPr>
        <w:ind w:left="720"/>
      </w:pPr>
    </w:p>
    <w:p w14:paraId="497B7284" w14:textId="77777777" w:rsidR="00606DC2" w:rsidRPr="00CC0127" w:rsidRDefault="00606DC2" w:rsidP="00E600B9">
      <w:r w:rsidRPr="00CC0127">
        <w:rPr>
          <w:b/>
        </w:rPr>
        <w:t>PLAČEK PREMIUM, s.</w:t>
      </w:r>
      <w:r w:rsidR="00A93796" w:rsidRPr="00CC0127">
        <w:rPr>
          <w:b/>
        </w:rPr>
        <w:t xml:space="preserve"> </w:t>
      </w:r>
      <w:r w:rsidRPr="00CC0127">
        <w:rPr>
          <w:b/>
        </w:rPr>
        <w:t>r.</w:t>
      </w:r>
      <w:r w:rsidR="00A93796" w:rsidRPr="00CC0127">
        <w:rPr>
          <w:b/>
        </w:rPr>
        <w:t xml:space="preserve"> </w:t>
      </w:r>
      <w:r w:rsidRPr="00CC0127">
        <w:rPr>
          <w:b/>
        </w:rPr>
        <w:t>o.</w:t>
      </w:r>
      <w:r w:rsidRPr="00CC0127">
        <w:t xml:space="preserve"> (číslo účtu: SK51 1111 0000 00112946 7001):</w:t>
      </w:r>
    </w:p>
    <w:p w14:paraId="1FE51862" w14:textId="77777777" w:rsidR="003A2B56" w:rsidRPr="00CC0127" w:rsidRDefault="003A2B56" w:rsidP="001B1BDF">
      <w:pPr>
        <w:numPr>
          <w:ilvl w:val="0"/>
          <w:numId w:val="8"/>
        </w:numPr>
      </w:pPr>
      <w:r w:rsidRPr="00CC0127">
        <w:t>– 4. pozícia:</w:t>
      </w:r>
      <w:r w:rsidRPr="00CC0127">
        <w:tab/>
      </w:r>
      <w:r w:rsidRPr="00CC0127">
        <w:tab/>
        <w:t>číslo prevádzky AMEX obchodníka</w:t>
      </w:r>
    </w:p>
    <w:p w14:paraId="32E526B1" w14:textId="77777777" w:rsidR="003A2B56" w:rsidRPr="00CC0127" w:rsidRDefault="003A2B56" w:rsidP="00E600B9">
      <w:pPr>
        <w:ind w:left="708"/>
      </w:pPr>
      <w:r w:rsidRPr="00CC0127">
        <w:t>5. – 10. pozícia:</w:t>
      </w:r>
      <w:r w:rsidRPr="00CC0127">
        <w:tab/>
      </w:r>
      <w:r w:rsidRPr="00CC0127">
        <w:tab/>
        <w:t>konštanta „0</w:t>
      </w:r>
      <w:r w:rsidR="00E77DA0" w:rsidRPr="00CC0127">
        <w:t>00000</w:t>
      </w:r>
      <w:r w:rsidRPr="00CC0127">
        <w:t>“</w:t>
      </w:r>
    </w:p>
    <w:p w14:paraId="1C0A2BE5" w14:textId="77777777" w:rsidR="00606DC2" w:rsidRPr="00CC0127" w:rsidRDefault="00606DC2" w:rsidP="00E600B9">
      <w:pPr>
        <w:ind w:left="720"/>
      </w:pPr>
    </w:p>
    <w:p w14:paraId="4D42B0A1" w14:textId="77777777" w:rsidR="003A2B56" w:rsidRPr="00CC0127" w:rsidRDefault="003A2B56" w:rsidP="00E600B9">
      <w:r w:rsidRPr="00CC0127">
        <w:t xml:space="preserve">V prílohe sú uvedené prevádzky </w:t>
      </w:r>
      <w:r w:rsidR="00A93796" w:rsidRPr="00CC0127">
        <w:t xml:space="preserve">AMEX </w:t>
      </w:r>
      <w:r w:rsidRPr="00CC0127">
        <w:t xml:space="preserve">obchodníka PLAČEK PREMIUM s číslom prevádzky pre danú lokalitu. </w:t>
      </w:r>
    </w:p>
    <w:p w14:paraId="4D0B8551" w14:textId="1DE3CBF8" w:rsidR="00A27B0F" w:rsidRPr="00CC0127" w:rsidRDefault="00F50CD2" w:rsidP="00AE5EBF">
      <w:pPr>
        <w:ind w:left="1080"/>
      </w:pPr>
      <w:r w:rsidRPr="00CC0127">
        <w:object w:dxaOrig="1550" w:dyaOrig="991" w14:anchorId="3B1D6F3E">
          <v:shape id="_x0000_i1026" type="#_x0000_t75" style="width:78.75pt;height:50.25pt" o:ole="">
            <v:imagedata r:id="rId22" o:title=""/>
          </v:shape>
          <o:OLEObject Type="Embed" ProgID="Excel.Sheet.8" ShapeID="_x0000_i1026" DrawAspect="Icon" ObjectID="_1577512509" r:id="rId23"/>
        </w:object>
      </w:r>
    </w:p>
    <w:p w14:paraId="2B26DC39" w14:textId="77777777" w:rsidR="00EB20FA" w:rsidRPr="00CC0127" w:rsidRDefault="000E581F" w:rsidP="00E600B9">
      <w:pPr>
        <w:pStyle w:val="Heading2"/>
        <w:spacing w:line="240" w:lineRule="auto"/>
        <w:ind w:left="567"/>
      </w:pPr>
      <w:r w:rsidRPr="00CC0127">
        <w:t xml:space="preserve"> </w:t>
      </w:r>
      <w:bookmarkStart w:id="29" w:name="_Toc483917146"/>
      <w:bookmarkStart w:id="30" w:name="_Toc484098917"/>
      <w:bookmarkStart w:id="31" w:name="_Toc503539752"/>
      <w:r w:rsidR="00EB20FA" w:rsidRPr="00CC0127">
        <w:t>Špecifický symbol (ŠS)</w:t>
      </w:r>
      <w:bookmarkEnd w:id="29"/>
      <w:bookmarkEnd w:id="30"/>
      <w:bookmarkEnd w:id="31"/>
    </w:p>
    <w:p w14:paraId="1485EFDA" w14:textId="77777777" w:rsidR="00993157" w:rsidRPr="00CC0127" w:rsidRDefault="00A62E4A" w:rsidP="001B1BDF">
      <w:pPr>
        <w:pStyle w:val="ListParagraph"/>
        <w:numPr>
          <w:ilvl w:val="0"/>
          <w:numId w:val="33"/>
        </w:numPr>
        <w:ind w:left="567"/>
      </w:pPr>
      <w:r w:rsidRPr="00CC0127">
        <w:t>Dĺžka reťazca je 10 znakov</w:t>
      </w:r>
    </w:p>
    <w:p w14:paraId="6A944520" w14:textId="513A3384" w:rsidR="00A62E4A" w:rsidRPr="00CC0127" w:rsidRDefault="00A62E4A" w:rsidP="00993157">
      <w:pPr>
        <w:pStyle w:val="ListParagraph"/>
        <w:ind w:left="567"/>
      </w:pPr>
      <w:r w:rsidRPr="00CC0127">
        <w:t>1. pozícia:</w:t>
      </w:r>
      <w:r w:rsidRPr="00CC0127">
        <w:tab/>
        <w:t>konštanta „5“ (zdroj AT5) pre transakcie u obchodníkov</w:t>
      </w:r>
    </w:p>
    <w:p w14:paraId="552CCEAA" w14:textId="60FAD9EE" w:rsidR="00A62E4A" w:rsidRPr="00CC0127" w:rsidRDefault="00A62E4A" w:rsidP="00E600B9">
      <w:pPr>
        <w:ind w:left="567"/>
        <w:jc w:val="both"/>
      </w:pPr>
      <w:r w:rsidRPr="00CC0127">
        <w:tab/>
      </w:r>
      <w:r w:rsidRPr="00CC0127">
        <w:tab/>
      </w:r>
      <w:r w:rsidRPr="00CC0127">
        <w:tab/>
        <w:t>konštanta „4“ (zdroj AT4) pre cash advance</w:t>
      </w:r>
    </w:p>
    <w:p w14:paraId="59D87683" w14:textId="77777777" w:rsidR="00993157" w:rsidRPr="00CC0127" w:rsidRDefault="00A62E4A" w:rsidP="00993157">
      <w:pPr>
        <w:ind w:left="567"/>
        <w:jc w:val="both"/>
      </w:pPr>
      <w:r w:rsidRPr="00CC0127">
        <w:tab/>
      </w:r>
      <w:r w:rsidRPr="00CC0127">
        <w:tab/>
      </w:r>
      <w:r w:rsidRPr="00CC0127">
        <w:tab/>
        <w:t xml:space="preserve">konštanta „0“ </w:t>
      </w:r>
      <w:r w:rsidR="004D0E75" w:rsidRPr="00CC0127">
        <w:t xml:space="preserve">(zdroj AT7) </w:t>
      </w:r>
      <w:r w:rsidRPr="00CC0127">
        <w:t xml:space="preserve">pre </w:t>
      </w:r>
      <w:r w:rsidR="004D0E75" w:rsidRPr="00CC0127">
        <w:t>provízie/</w:t>
      </w:r>
      <w:r w:rsidR="00993157" w:rsidRPr="00CC0127">
        <w:t>poplatky</w:t>
      </w:r>
    </w:p>
    <w:p w14:paraId="440A8946" w14:textId="77777777" w:rsidR="00993157" w:rsidRPr="00CC0127" w:rsidRDefault="00A62E4A" w:rsidP="00993157">
      <w:pPr>
        <w:ind w:left="567"/>
        <w:jc w:val="both"/>
      </w:pPr>
      <w:r w:rsidRPr="00CC0127">
        <w:t>2. - 7. pozícia:</w:t>
      </w:r>
      <w:r w:rsidRPr="00CC0127">
        <w:tab/>
        <w:t>dátum zúčtovania vo VÚB v tvare RRMMDD</w:t>
      </w:r>
    </w:p>
    <w:p w14:paraId="22A8AFF4" w14:textId="417E0A96" w:rsidR="00A62E4A" w:rsidRPr="00CC0127" w:rsidRDefault="00A62E4A" w:rsidP="00296C20">
      <w:pPr>
        <w:spacing w:after="120"/>
        <w:ind w:left="567"/>
        <w:jc w:val="both"/>
      </w:pPr>
      <w:r w:rsidRPr="00CC0127">
        <w:t>8. - 10. pozícia:</w:t>
      </w:r>
      <w:r w:rsidR="00993157" w:rsidRPr="00CC0127">
        <w:t xml:space="preserve">   </w:t>
      </w:r>
      <w:r w:rsidRPr="00CC0127">
        <w:t xml:space="preserve">je určená na základe kartovej schémy podľa tabuľky </w:t>
      </w:r>
      <w:r w:rsidR="001616A8" w:rsidRPr="00CC0127">
        <w:t>nižšie.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664"/>
        <w:gridCol w:w="3585"/>
      </w:tblGrid>
      <w:tr w:rsidR="00A62E4A" w:rsidRPr="00CC0127" w14:paraId="4EB2DDF6" w14:textId="77777777" w:rsidTr="00296C20">
        <w:trPr>
          <w:jc w:val="center"/>
        </w:trPr>
        <w:tc>
          <w:tcPr>
            <w:tcW w:w="664" w:type="dxa"/>
            <w:shd w:val="clear" w:color="auto" w:fill="D9D9D9"/>
          </w:tcPr>
          <w:p w14:paraId="3C72FBC2" w14:textId="77777777" w:rsidR="00A62E4A" w:rsidRPr="00CC0127" w:rsidRDefault="00A62E4A" w:rsidP="00296C20">
            <w:pPr>
              <w:pStyle w:val="Tablecontent"/>
              <w:jc w:val="center"/>
              <w:rPr>
                <w:b/>
              </w:rPr>
            </w:pPr>
            <w:r w:rsidRPr="00CC0127">
              <w:rPr>
                <w:b/>
              </w:rPr>
              <w:t>ŠS</w:t>
            </w:r>
          </w:p>
        </w:tc>
        <w:tc>
          <w:tcPr>
            <w:tcW w:w="3585" w:type="dxa"/>
            <w:shd w:val="clear" w:color="auto" w:fill="D9D9D9"/>
          </w:tcPr>
          <w:p w14:paraId="22310C55" w14:textId="77777777" w:rsidR="00A62E4A" w:rsidRPr="00CC0127" w:rsidRDefault="00A62E4A" w:rsidP="00296C20">
            <w:pPr>
              <w:pStyle w:val="Tablecontent"/>
              <w:jc w:val="center"/>
              <w:rPr>
                <w:b/>
              </w:rPr>
            </w:pPr>
            <w:r w:rsidRPr="00CC0127">
              <w:rPr>
                <w:b/>
              </w:rPr>
              <w:t>Kartová schéma</w:t>
            </w:r>
          </w:p>
        </w:tc>
      </w:tr>
      <w:tr w:rsidR="00A62E4A" w:rsidRPr="00CC0127" w14:paraId="4960F107" w14:textId="77777777" w:rsidTr="00296C20">
        <w:trPr>
          <w:jc w:val="center"/>
        </w:trPr>
        <w:tc>
          <w:tcPr>
            <w:tcW w:w="664" w:type="dxa"/>
            <w:shd w:val="clear" w:color="auto" w:fill="auto"/>
          </w:tcPr>
          <w:p w14:paraId="3EFA1257" w14:textId="77777777" w:rsidR="00A62E4A" w:rsidRPr="00CC0127" w:rsidRDefault="00A62E4A" w:rsidP="00296C20">
            <w:pPr>
              <w:pStyle w:val="Tablecontent"/>
              <w:jc w:val="center"/>
              <w:rPr>
                <w:b/>
              </w:rPr>
            </w:pPr>
            <w:r w:rsidRPr="00CC0127">
              <w:rPr>
                <w:b/>
              </w:rPr>
              <w:t>333</w:t>
            </w:r>
          </w:p>
        </w:tc>
        <w:tc>
          <w:tcPr>
            <w:tcW w:w="3585" w:type="dxa"/>
            <w:shd w:val="clear" w:color="auto" w:fill="auto"/>
          </w:tcPr>
          <w:p w14:paraId="1A9E63A2" w14:textId="27A0AB5C" w:rsidR="00A62E4A" w:rsidRPr="00CC0127" w:rsidRDefault="00A62E4A" w:rsidP="00296C20">
            <w:pPr>
              <w:pStyle w:val="Tablecontent"/>
              <w:jc w:val="center"/>
            </w:pPr>
            <w:r w:rsidRPr="00CC0127">
              <w:t>MasterCard,</w:t>
            </w:r>
            <w:r w:rsidR="00BF1B2E">
              <w:t xml:space="preserve"> </w:t>
            </w:r>
            <w:r w:rsidR="00BF1B2E" w:rsidRPr="00BF1B2E">
              <w:t>Maestro</w:t>
            </w:r>
            <w:r w:rsidR="00BF1B2E">
              <w:t>,</w:t>
            </w:r>
            <w:r w:rsidRPr="00CC0127">
              <w:t xml:space="preserve"> JCB</w:t>
            </w:r>
          </w:p>
        </w:tc>
      </w:tr>
      <w:tr w:rsidR="00A62E4A" w:rsidRPr="00CC0127" w14:paraId="4CA6516E" w14:textId="77777777" w:rsidTr="00296C20">
        <w:trPr>
          <w:jc w:val="center"/>
        </w:trPr>
        <w:tc>
          <w:tcPr>
            <w:tcW w:w="664" w:type="dxa"/>
            <w:shd w:val="clear" w:color="auto" w:fill="auto"/>
          </w:tcPr>
          <w:p w14:paraId="270B75B5" w14:textId="77777777" w:rsidR="00A62E4A" w:rsidRPr="00CC0127" w:rsidRDefault="00A62E4A" w:rsidP="00296C20">
            <w:pPr>
              <w:pStyle w:val="Tablecontent"/>
              <w:jc w:val="center"/>
              <w:rPr>
                <w:b/>
              </w:rPr>
            </w:pPr>
            <w:r w:rsidRPr="00CC0127">
              <w:rPr>
                <w:b/>
              </w:rPr>
              <w:t>334</w:t>
            </w:r>
          </w:p>
        </w:tc>
        <w:tc>
          <w:tcPr>
            <w:tcW w:w="3585" w:type="dxa"/>
            <w:shd w:val="clear" w:color="auto" w:fill="auto"/>
          </w:tcPr>
          <w:p w14:paraId="7DAF6443" w14:textId="77777777" w:rsidR="00A62E4A" w:rsidRPr="00CC0127" w:rsidRDefault="00A62E4A" w:rsidP="00296C20">
            <w:pPr>
              <w:pStyle w:val="Tablecontent"/>
              <w:jc w:val="center"/>
            </w:pPr>
            <w:r w:rsidRPr="00CC0127">
              <w:t>Visa</w:t>
            </w:r>
          </w:p>
        </w:tc>
      </w:tr>
      <w:tr w:rsidR="00A62E4A" w:rsidRPr="00CC0127" w14:paraId="7EAFD8D4" w14:textId="77777777" w:rsidTr="00296C20">
        <w:trPr>
          <w:jc w:val="center"/>
        </w:trPr>
        <w:tc>
          <w:tcPr>
            <w:tcW w:w="664" w:type="dxa"/>
            <w:shd w:val="clear" w:color="auto" w:fill="auto"/>
          </w:tcPr>
          <w:p w14:paraId="238EC2CD" w14:textId="77777777" w:rsidR="00A62E4A" w:rsidRPr="00CC0127" w:rsidRDefault="00A62E4A" w:rsidP="00296C20">
            <w:pPr>
              <w:pStyle w:val="Tablecontent"/>
              <w:jc w:val="center"/>
              <w:rPr>
                <w:b/>
              </w:rPr>
            </w:pPr>
            <w:r w:rsidRPr="00CC0127">
              <w:rPr>
                <w:b/>
              </w:rPr>
              <w:t>335</w:t>
            </w:r>
          </w:p>
        </w:tc>
        <w:tc>
          <w:tcPr>
            <w:tcW w:w="3585" w:type="dxa"/>
            <w:shd w:val="clear" w:color="auto" w:fill="auto"/>
          </w:tcPr>
          <w:p w14:paraId="36D40425" w14:textId="77777777" w:rsidR="00A62E4A" w:rsidRPr="00CC0127" w:rsidRDefault="00A62E4A" w:rsidP="00296C20">
            <w:pPr>
              <w:pStyle w:val="Tablecontent"/>
              <w:jc w:val="center"/>
            </w:pPr>
            <w:r w:rsidRPr="00CC0127">
              <w:t>Diners Club</w:t>
            </w:r>
          </w:p>
        </w:tc>
      </w:tr>
      <w:tr w:rsidR="00A62E4A" w:rsidRPr="00CC0127" w14:paraId="13EAD8CB" w14:textId="77777777" w:rsidTr="00296C20">
        <w:trPr>
          <w:jc w:val="center"/>
        </w:trPr>
        <w:tc>
          <w:tcPr>
            <w:tcW w:w="664" w:type="dxa"/>
            <w:shd w:val="clear" w:color="auto" w:fill="auto"/>
          </w:tcPr>
          <w:p w14:paraId="3B1E319B" w14:textId="77777777" w:rsidR="00A62E4A" w:rsidRPr="00CC0127" w:rsidRDefault="00A62E4A" w:rsidP="00296C20">
            <w:pPr>
              <w:pStyle w:val="Tablecontent"/>
              <w:jc w:val="center"/>
              <w:rPr>
                <w:b/>
              </w:rPr>
            </w:pPr>
            <w:r w:rsidRPr="00CC0127">
              <w:rPr>
                <w:b/>
              </w:rPr>
              <w:t>337</w:t>
            </w:r>
          </w:p>
        </w:tc>
        <w:tc>
          <w:tcPr>
            <w:tcW w:w="3585" w:type="dxa"/>
            <w:shd w:val="clear" w:color="auto" w:fill="auto"/>
          </w:tcPr>
          <w:p w14:paraId="1061D310" w14:textId="77777777" w:rsidR="00A62E4A" w:rsidRPr="00CC0127" w:rsidRDefault="00A62E4A" w:rsidP="00296C20">
            <w:pPr>
              <w:pStyle w:val="Tablecontent"/>
              <w:jc w:val="center"/>
            </w:pPr>
            <w:r w:rsidRPr="00CC0127">
              <w:t>American Expres</w:t>
            </w:r>
          </w:p>
        </w:tc>
      </w:tr>
      <w:tr w:rsidR="00A62E4A" w:rsidRPr="00CC0127" w14:paraId="4B753F5A" w14:textId="77777777" w:rsidTr="00296C20">
        <w:trPr>
          <w:jc w:val="center"/>
        </w:trPr>
        <w:tc>
          <w:tcPr>
            <w:tcW w:w="664" w:type="dxa"/>
            <w:shd w:val="clear" w:color="auto" w:fill="auto"/>
          </w:tcPr>
          <w:p w14:paraId="338B9E44" w14:textId="77777777" w:rsidR="00A62E4A" w:rsidRPr="00CC0127" w:rsidRDefault="00A62E4A" w:rsidP="00296C20">
            <w:pPr>
              <w:pStyle w:val="Tablecontent"/>
              <w:jc w:val="center"/>
              <w:rPr>
                <w:b/>
              </w:rPr>
            </w:pPr>
            <w:r w:rsidRPr="00CC0127">
              <w:rPr>
                <w:b/>
              </w:rPr>
              <w:lastRenderedPageBreak/>
              <w:t>330</w:t>
            </w:r>
          </w:p>
        </w:tc>
        <w:tc>
          <w:tcPr>
            <w:tcW w:w="3585" w:type="dxa"/>
            <w:shd w:val="clear" w:color="auto" w:fill="auto"/>
          </w:tcPr>
          <w:p w14:paraId="0E436B3A" w14:textId="77777777" w:rsidR="00A62E4A" w:rsidRPr="00CC0127" w:rsidRDefault="00A62E4A" w:rsidP="00296C20">
            <w:pPr>
              <w:pStyle w:val="Tablecontent"/>
              <w:jc w:val="center"/>
            </w:pPr>
            <w:r w:rsidRPr="00CC0127">
              <w:t>skupina všetkých kartových schém</w:t>
            </w:r>
          </w:p>
        </w:tc>
      </w:tr>
    </w:tbl>
    <w:p w14:paraId="6C0C2AC5" w14:textId="77777777" w:rsidR="00A62E4A" w:rsidRPr="00CC0127" w:rsidRDefault="00A62E4A" w:rsidP="00E600B9">
      <w:pPr>
        <w:ind w:left="567"/>
        <w:jc w:val="both"/>
      </w:pPr>
      <w:r w:rsidRPr="00CC0127">
        <w:tab/>
      </w:r>
      <w:r w:rsidRPr="00CC0127">
        <w:tab/>
      </w:r>
    </w:p>
    <w:p w14:paraId="29D1C7EC" w14:textId="77777777" w:rsidR="00EB20FA" w:rsidRPr="00CC0127" w:rsidRDefault="000E581F" w:rsidP="00E600B9">
      <w:pPr>
        <w:pStyle w:val="Heading2"/>
        <w:spacing w:line="240" w:lineRule="auto"/>
        <w:ind w:left="567"/>
      </w:pPr>
      <w:r w:rsidRPr="00CC0127">
        <w:t xml:space="preserve"> </w:t>
      </w:r>
      <w:bookmarkStart w:id="32" w:name="_Toc483917147"/>
      <w:bookmarkStart w:id="33" w:name="_Toc484098918"/>
      <w:bookmarkStart w:id="34" w:name="_Toc503539753"/>
      <w:r w:rsidR="00EB20FA" w:rsidRPr="00CC0127">
        <w:t>Konštantný symbol (KS)</w:t>
      </w:r>
      <w:bookmarkEnd w:id="32"/>
      <w:bookmarkEnd w:id="33"/>
      <w:bookmarkEnd w:id="34"/>
    </w:p>
    <w:p w14:paraId="179CD210" w14:textId="77777777" w:rsidR="00296C20" w:rsidRPr="00CC0127" w:rsidRDefault="00A62E4A" w:rsidP="00296C20">
      <w:pPr>
        <w:pStyle w:val="ListParagraph"/>
        <w:numPr>
          <w:ilvl w:val="0"/>
          <w:numId w:val="32"/>
        </w:numPr>
        <w:ind w:left="1134" w:hanging="425"/>
      </w:pPr>
      <w:r w:rsidRPr="00CC0127">
        <w:t>Dĺžka reťazca sú 4 znaky</w:t>
      </w:r>
    </w:p>
    <w:p w14:paraId="4D918B33" w14:textId="76335E31" w:rsidR="00A62E4A" w:rsidRPr="00CC0127" w:rsidRDefault="00735BB8" w:rsidP="00296C20">
      <w:pPr>
        <w:pStyle w:val="ListParagraph"/>
        <w:numPr>
          <w:ilvl w:val="0"/>
          <w:numId w:val="32"/>
        </w:numPr>
        <w:ind w:left="1134" w:hanging="425"/>
      </w:pPr>
      <w:r w:rsidRPr="00CC0127">
        <w:t>Hodnoty</w:t>
      </w:r>
      <w:r w:rsidR="00105ED7" w:rsidRPr="00CC0127">
        <w:t>:</w:t>
      </w:r>
      <w:r w:rsidR="008D5B24" w:rsidRPr="00CC0127">
        <w:rPr>
          <w:b/>
        </w:rPr>
        <w:t xml:space="preserve"> </w:t>
      </w:r>
      <w:r w:rsidR="008D5B24" w:rsidRPr="00CC0127">
        <w:rPr>
          <w:b/>
        </w:rPr>
        <w:tab/>
      </w:r>
      <w:r w:rsidR="00A62E4A" w:rsidRPr="00CC0127">
        <w:t>POS transakcie</w:t>
      </w:r>
      <w:r w:rsidR="00F50CD2" w:rsidRPr="00CC0127">
        <w:t>/ Cash advance</w:t>
      </w:r>
      <w:r w:rsidR="00A62E4A" w:rsidRPr="00CC0127">
        <w:t xml:space="preserve">: </w:t>
      </w:r>
      <w:r w:rsidR="003A15E2" w:rsidRPr="00CC0127">
        <w:rPr>
          <w:b/>
        </w:rPr>
        <w:t>„</w:t>
      </w:r>
      <w:r w:rsidR="00A62E4A" w:rsidRPr="00CC0127">
        <w:rPr>
          <w:b/>
        </w:rPr>
        <w:t>0608</w:t>
      </w:r>
      <w:r w:rsidR="003A15E2" w:rsidRPr="00CC0127">
        <w:t>“</w:t>
      </w:r>
    </w:p>
    <w:p w14:paraId="639614BE" w14:textId="5B18C995" w:rsidR="00A62E4A" w:rsidRPr="00CC0127" w:rsidRDefault="00A62E4A" w:rsidP="00E600B9">
      <w:pPr>
        <w:pStyle w:val="ListParagraph"/>
        <w:ind w:left="1416" w:firstLine="708"/>
      </w:pPr>
      <w:r w:rsidRPr="00CC0127">
        <w:t>POS  provízi</w:t>
      </w:r>
      <w:r w:rsidR="00F94F60" w:rsidRPr="00CC0127">
        <w:t>a</w:t>
      </w:r>
      <w:r w:rsidRPr="00CC0127">
        <w:t>:</w:t>
      </w:r>
      <w:r w:rsidRPr="00CC0127">
        <w:tab/>
      </w:r>
      <w:r w:rsidRPr="00CC0127">
        <w:rPr>
          <w:b/>
        </w:rPr>
        <w:t>„0898</w:t>
      </w:r>
      <w:r w:rsidRPr="00CC0127">
        <w:t>“</w:t>
      </w:r>
    </w:p>
    <w:p w14:paraId="0799EF92" w14:textId="549F06DB" w:rsidR="00127043" w:rsidRPr="00CC0127" w:rsidRDefault="00EB20FA" w:rsidP="00E600B9">
      <w:pPr>
        <w:pStyle w:val="Heading2"/>
        <w:spacing w:line="240" w:lineRule="auto"/>
        <w:ind w:left="567"/>
      </w:pPr>
      <w:bookmarkStart w:id="35" w:name="_Toc483917148"/>
      <w:bookmarkStart w:id="36" w:name="_Toc484098919"/>
      <w:bookmarkStart w:id="37" w:name="_Toc503539754"/>
      <w:r w:rsidRPr="00CC0127">
        <w:t>Doplňujúci údaj/ Opis</w:t>
      </w:r>
      <w:bookmarkEnd w:id="35"/>
      <w:bookmarkEnd w:id="36"/>
      <w:bookmarkEnd w:id="37"/>
    </w:p>
    <w:p w14:paraId="37885DB3" w14:textId="062E14D3" w:rsidR="00025199" w:rsidRPr="00CC0127" w:rsidRDefault="00025199" w:rsidP="001B1BDF">
      <w:pPr>
        <w:pStyle w:val="ListParagraph"/>
        <w:numPr>
          <w:ilvl w:val="0"/>
          <w:numId w:val="31"/>
        </w:numPr>
      </w:pPr>
      <w:r w:rsidRPr="00CC0127">
        <w:t>Dĺžka reťazca je max. 32 znakov</w:t>
      </w:r>
    </w:p>
    <w:p w14:paraId="057F7592" w14:textId="77777777" w:rsidR="00BD0ADE" w:rsidRPr="00CC0127" w:rsidRDefault="00BD0ADE" w:rsidP="00E600B9">
      <w:pPr>
        <w:pStyle w:val="ListParagraph"/>
      </w:pPr>
    </w:p>
    <w:p w14:paraId="05CE17D7" w14:textId="77777777" w:rsidR="00BD0ADE" w:rsidRPr="00CC0127" w:rsidRDefault="00BD0ADE" w:rsidP="00E600B9">
      <w:pPr>
        <w:ind w:firstLine="360"/>
      </w:pPr>
      <w:r w:rsidRPr="00CC0127">
        <w:t xml:space="preserve">a) </w:t>
      </w:r>
      <w:r w:rsidRPr="00CC0127">
        <w:rPr>
          <w:u w:val="single"/>
        </w:rPr>
        <w:t>účtovné položky pre transakcie (za zdroj AT5</w:t>
      </w:r>
      <w:r w:rsidR="00F7426A" w:rsidRPr="00CC0127">
        <w:rPr>
          <w:u w:val="single"/>
        </w:rPr>
        <w:t>, AT4</w:t>
      </w:r>
      <w:r w:rsidRPr="00CC0127">
        <w:rPr>
          <w:u w:val="single"/>
        </w:rPr>
        <w:t>):</w:t>
      </w:r>
    </w:p>
    <w:p w14:paraId="4E75569E" w14:textId="77777777" w:rsidR="00BD0ADE" w:rsidRPr="00CC0127" w:rsidRDefault="00BD0ADE" w:rsidP="00E600B9">
      <w:pPr>
        <w:ind w:firstLine="360"/>
      </w:pPr>
      <w:r w:rsidRPr="00CC0127">
        <w:t>1.  – 2. pozícia:</w:t>
      </w:r>
      <w:r w:rsidRPr="00CC0127">
        <w:tab/>
      </w:r>
      <w:r w:rsidRPr="00CC0127">
        <w:tab/>
        <w:t>konštanta „TD“ pre položky zúčtované voči evidenčnému účtu</w:t>
      </w:r>
    </w:p>
    <w:p w14:paraId="0688B821" w14:textId="77777777" w:rsidR="00BD0ADE" w:rsidRPr="00CC0127" w:rsidRDefault="00BD0ADE" w:rsidP="00E600B9">
      <w:pPr>
        <w:ind w:firstLine="360"/>
      </w:pPr>
      <w:r w:rsidRPr="00CC0127">
        <w:t xml:space="preserve">3. – 32. pozícia: </w:t>
      </w:r>
      <w:r w:rsidRPr="00CC0127">
        <w:tab/>
      </w:r>
      <w:r w:rsidRPr="00CC0127">
        <w:tab/>
        <w:t xml:space="preserve">meno obchodníka </w:t>
      </w:r>
    </w:p>
    <w:p w14:paraId="460C7D77" w14:textId="77777777" w:rsidR="00BD0ADE" w:rsidRPr="00CC0127" w:rsidRDefault="00BD0ADE" w:rsidP="00E600B9"/>
    <w:p w14:paraId="68360FE6" w14:textId="77777777" w:rsidR="00BD0ADE" w:rsidRPr="00CC0127" w:rsidRDefault="00BD0ADE" w:rsidP="00E600B9">
      <w:pPr>
        <w:ind w:firstLine="360"/>
      </w:pPr>
      <w:r w:rsidRPr="00CC0127">
        <w:t xml:space="preserve">b) </w:t>
      </w:r>
      <w:r w:rsidRPr="00CC0127">
        <w:rPr>
          <w:u w:val="single"/>
        </w:rPr>
        <w:t>účtovné položky pre províziu (za zdroj AT5, AT7):</w:t>
      </w:r>
    </w:p>
    <w:p w14:paraId="7D0CEA4E" w14:textId="77777777" w:rsidR="00BD0ADE" w:rsidRPr="00CC0127" w:rsidRDefault="00BD0ADE" w:rsidP="00E600B9">
      <w:pPr>
        <w:ind w:firstLine="360"/>
      </w:pPr>
      <w:r w:rsidRPr="00CC0127">
        <w:t>1.  – 2. pozícia:</w:t>
      </w:r>
      <w:r w:rsidRPr="00CC0127">
        <w:tab/>
      </w:r>
      <w:r w:rsidRPr="00CC0127">
        <w:tab/>
        <w:t>konštanta „DT“ pre položky zúčtované voči účtu obchodníka</w:t>
      </w:r>
    </w:p>
    <w:p w14:paraId="7385A6EC" w14:textId="77777777" w:rsidR="00BD0ADE" w:rsidRPr="00CC0127" w:rsidRDefault="00BD0ADE" w:rsidP="00E600B9">
      <w:pPr>
        <w:ind w:firstLine="360"/>
      </w:pPr>
      <w:r w:rsidRPr="00CC0127">
        <w:t xml:space="preserve">3. – 32. pozícia: </w:t>
      </w:r>
      <w:r w:rsidRPr="00CC0127">
        <w:tab/>
      </w:r>
      <w:r w:rsidRPr="00CC0127">
        <w:tab/>
        <w:t xml:space="preserve">POPLATOK POS </w:t>
      </w:r>
    </w:p>
    <w:p w14:paraId="69619DD9" w14:textId="77777777" w:rsidR="00BD0ADE" w:rsidRPr="00CC0127" w:rsidRDefault="00BD0ADE" w:rsidP="00E600B9"/>
    <w:p w14:paraId="60F1803F" w14:textId="77777777" w:rsidR="00BD0ADE" w:rsidRPr="00CC0127" w:rsidRDefault="00BD0ADE" w:rsidP="00E600B9">
      <w:pPr>
        <w:ind w:firstLine="360"/>
      </w:pPr>
      <w:r w:rsidRPr="00CC0127">
        <w:t xml:space="preserve">c) </w:t>
      </w:r>
      <w:r w:rsidRPr="00CC0127">
        <w:rPr>
          <w:u w:val="single"/>
        </w:rPr>
        <w:t>účtovné položky pre transakcie (za zdroj AT5):</w:t>
      </w:r>
    </w:p>
    <w:p w14:paraId="2BD1D8BD" w14:textId="77777777" w:rsidR="00BD0ADE" w:rsidRPr="00CC0127" w:rsidRDefault="00BD0ADE" w:rsidP="00E600B9">
      <w:pPr>
        <w:ind w:firstLine="360"/>
      </w:pPr>
      <w:r w:rsidRPr="00CC0127">
        <w:t>1.  – 2. pozícia:</w:t>
      </w:r>
      <w:r w:rsidRPr="00CC0127">
        <w:tab/>
      </w:r>
      <w:r w:rsidRPr="00CC0127">
        <w:tab/>
        <w:t>konštanta „DT“ pre položky zúčtované voči účtu obchodníka</w:t>
      </w:r>
    </w:p>
    <w:p w14:paraId="106D6478" w14:textId="07C621D6" w:rsidR="00F7426A" w:rsidRPr="00CC0127" w:rsidRDefault="00BD0ADE" w:rsidP="00E600B9">
      <w:pPr>
        <w:ind w:firstLine="360"/>
      </w:pPr>
      <w:r w:rsidRPr="00CC0127">
        <w:t xml:space="preserve">3. – 32. pozícia: </w:t>
      </w:r>
      <w:r w:rsidRPr="00CC0127">
        <w:tab/>
      </w:r>
      <w:r w:rsidRPr="00CC0127">
        <w:tab/>
        <w:t xml:space="preserve">PLATBA POS </w:t>
      </w:r>
    </w:p>
    <w:p w14:paraId="4C4A515B" w14:textId="77777777" w:rsidR="00FB2AA0" w:rsidRPr="00CC0127" w:rsidRDefault="00FB2AA0" w:rsidP="00E600B9">
      <w:pPr>
        <w:ind w:firstLine="360"/>
      </w:pPr>
    </w:p>
    <w:p w14:paraId="4FB41726" w14:textId="77777777" w:rsidR="00F7426A" w:rsidRPr="00CC0127" w:rsidRDefault="00F7426A" w:rsidP="00E600B9">
      <w:pPr>
        <w:ind w:firstLine="360"/>
      </w:pPr>
      <w:r w:rsidRPr="00CC0127">
        <w:t xml:space="preserve">c) </w:t>
      </w:r>
      <w:r w:rsidRPr="00CC0127">
        <w:rPr>
          <w:u w:val="single"/>
        </w:rPr>
        <w:t>účtovné položky pre transakcie cash advance (za zdroj AT4):</w:t>
      </w:r>
    </w:p>
    <w:p w14:paraId="4AE8F88D" w14:textId="77777777" w:rsidR="00F7426A" w:rsidRPr="00CC0127" w:rsidRDefault="00F7426A" w:rsidP="00E600B9">
      <w:pPr>
        <w:ind w:firstLine="360"/>
      </w:pPr>
      <w:r w:rsidRPr="00CC0127">
        <w:t>1.  – 2. pozícia:</w:t>
      </w:r>
      <w:r w:rsidRPr="00CC0127">
        <w:tab/>
      </w:r>
      <w:r w:rsidRPr="00CC0127">
        <w:tab/>
        <w:t>konštanta „DT“ pre položky zúčtované voči účtu obchodníka</w:t>
      </w:r>
    </w:p>
    <w:p w14:paraId="66941AB4" w14:textId="5D922657" w:rsidR="00F7426A" w:rsidRPr="00CC0127" w:rsidRDefault="00F7426A" w:rsidP="00E600B9">
      <w:pPr>
        <w:ind w:firstLine="360"/>
      </w:pPr>
      <w:r w:rsidRPr="00CC0127">
        <w:t xml:space="preserve">3. – 32. pozícia: </w:t>
      </w:r>
      <w:r w:rsidRPr="00CC0127">
        <w:tab/>
      </w:r>
      <w:r w:rsidRPr="00CC0127">
        <w:tab/>
      </w:r>
      <w:r w:rsidR="00B52C12">
        <w:t>Retailer Name</w:t>
      </w:r>
    </w:p>
    <w:p w14:paraId="53BFB7B1" w14:textId="77777777" w:rsidR="00735BB8" w:rsidRPr="00CC0127" w:rsidRDefault="00735BB8" w:rsidP="00E600B9"/>
    <w:p w14:paraId="2B288549" w14:textId="7CF6D6A4" w:rsidR="00BD0ADE" w:rsidRPr="00CC0127" w:rsidRDefault="00BD0ADE" w:rsidP="00E600B9">
      <w:pPr>
        <w:ind w:firstLine="360"/>
        <w:rPr>
          <w:b/>
        </w:rPr>
      </w:pPr>
      <w:r w:rsidRPr="00CC0127">
        <w:rPr>
          <w:b/>
        </w:rPr>
        <w:t xml:space="preserve">Príklady: </w:t>
      </w:r>
    </w:p>
    <w:p w14:paraId="4C8E0F98" w14:textId="387E6E00" w:rsidR="00BD0ADE" w:rsidRPr="00CC0127" w:rsidRDefault="008D5B24" w:rsidP="00E600B9">
      <w:pPr>
        <w:ind w:firstLine="360"/>
      </w:pPr>
      <w:r w:rsidRPr="00CC0127">
        <w:t>O</w:t>
      </w:r>
      <w:r w:rsidR="00BD0ADE" w:rsidRPr="00CC0127">
        <w:t xml:space="preserve">bchodník MUZIKER, A.S., </w:t>
      </w:r>
      <w:r w:rsidR="00735BB8" w:rsidRPr="00CC0127">
        <w:tab/>
      </w:r>
      <w:r w:rsidR="00296C20" w:rsidRPr="00CC0127">
        <w:t xml:space="preserve">TV705808: </w:t>
      </w:r>
      <w:r w:rsidR="00296C20" w:rsidRPr="00CC0127">
        <w:tab/>
      </w:r>
      <w:r w:rsidR="00BD0ADE" w:rsidRPr="00CC0127">
        <w:rPr>
          <w:i/>
        </w:rPr>
        <w:t>DTPLATBA POS</w:t>
      </w:r>
      <w:r w:rsidR="00BD0ADE" w:rsidRPr="00CC0127">
        <w:t xml:space="preserve"> </w:t>
      </w:r>
      <w:r w:rsidR="00BD0ADE" w:rsidRPr="00CC0127">
        <w:tab/>
      </w:r>
    </w:p>
    <w:p w14:paraId="00F91E67" w14:textId="77777777" w:rsidR="00BD0ADE" w:rsidRPr="00CC0127" w:rsidRDefault="00BD0ADE" w:rsidP="00296C20">
      <w:pPr>
        <w:ind w:left="3540" w:firstLine="708"/>
        <w:rPr>
          <w:i/>
        </w:rPr>
      </w:pPr>
      <w:r w:rsidRPr="00CC0127">
        <w:rPr>
          <w:i/>
        </w:rPr>
        <w:t>DTPOPLATOK POS</w:t>
      </w:r>
      <w:r w:rsidRPr="00CC0127">
        <w:rPr>
          <w:i/>
        </w:rPr>
        <w:tab/>
      </w:r>
    </w:p>
    <w:p w14:paraId="70100345" w14:textId="77777777" w:rsidR="004D0E75" w:rsidRPr="00CC0127" w:rsidRDefault="00BD0ADE" w:rsidP="00296C20">
      <w:pPr>
        <w:ind w:left="3540" w:firstLine="708"/>
        <w:rPr>
          <w:i/>
        </w:rPr>
      </w:pPr>
      <w:r w:rsidRPr="00CC0127">
        <w:rPr>
          <w:i/>
        </w:rPr>
        <w:t>TDMUZIKER, A.S.</w:t>
      </w:r>
    </w:p>
    <w:p w14:paraId="315A7491" w14:textId="77777777" w:rsidR="005517F4" w:rsidRPr="00CC0127" w:rsidRDefault="005517F4" w:rsidP="00E600B9">
      <w:pPr>
        <w:ind w:firstLine="360"/>
      </w:pPr>
    </w:p>
    <w:p w14:paraId="76369F7C" w14:textId="0DB47AE8" w:rsidR="005517F4" w:rsidRPr="00CC0127" w:rsidRDefault="008D5B24" w:rsidP="00E600B9">
      <w:pPr>
        <w:ind w:firstLine="360"/>
      </w:pPr>
      <w:r w:rsidRPr="00CC0127">
        <w:t>P</w:t>
      </w:r>
      <w:r w:rsidR="005517F4" w:rsidRPr="00CC0127">
        <w:t xml:space="preserve">obočka VÚB, 00159001: </w:t>
      </w:r>
      <w:r w:rsidR="00735BB8" w:rsidRPr="00CC0127">
        <w:tab/>
      </w:r>
      <w:r w:rsidR="005517F4" w:rsidRPr="00CC0127">
        <w:t>DT</w:t>
      </w:r>
      <w:r w:rsidR="003C09CA">
        <w:t>Páričkova 2, 821 08 Bratislava</w:t>
      </w:r>
    </w:p>
    <w:p w14:paraId="28915CD2" w14:textId="1520F860" w:rsidR="00F43AA1" w:rsidRPr="00CC0127" w:rsidRDefault="005517F4" w:rsidP="00E600B9">
      <w:pPr>
        <w:ind w:left="2124" w:firstLine="708"/>
      </w:pPr>
      <w:r w:rsidRPr="00CC0127">
        <w:t>TD</w:t>
      </w:r>
      <w:r w:rsidR="003C09CA">
        <w:t>Páričkova 2, 821 08 Bratislava</w:t>
      </w:r>
      <w:r w:rsidRPr="00CC0127">
        <w:t>A.S.</w:t>
      </w:r>
    </w:p>
    <w:p w14:paraId="5D8565A6" w14:textId="77777777" w:rsidR="00735BB8" w:rsidRPr="00CC0127" w:rsidRDefault="00735BB8" w:rsidP="00E600B9">
      <w:pPr>
        <w:ind w:firstLine="360"/>
        <w:rPr>
          <w:b/>
        </w:rPr>
      </w:pPr>
    </w:p>
    <w:p w14:paraId="6BA2B908" w14:textId="77777777" w:rsidR="00BD0ADE" w:rsidRPr="00CC0127" w:rsidRDefault="00BD0ADE" w:rsidP="00E600B9">
      <w:pPr>
        <w:ind w:firstLine="360"/>
        <w:rPr>
          <w:b/>
        </w:rPr>
      </w:pPr>
      <w:r w:rsidRPr="00CC0127">
        <w:rPr>
          <w:b/>
        </w:rPr>
        <w:t>AMEX obchodníci</w:t>
      </w:r>
    </w:p>
    <w:p w14:paraId="5CA15274" w14:textId="77777777" w:rsidR="00BD0ADE" w:rsidRPr="00CC0127" w:rsidRDefault="00BD0ADE" w:rsidP="00E600B9">
      <w:pPr>
        <w:ind w:firstLine="360"/>
      </w:pPr>
      <w:r w:rsidRPr="00CC0127">
        <w:t xml:space="preserve">a) </w:t>
      </w:r>
      <w:r w:rsidRPr="00CC0127">
        <w:rPr>
          <w:u w:val="single"/>
        </w:rPr>
        <w:t>účtovné položky pre transakcie (za zdroj AT5):</w:t>
      </w:r>
    </w:p>
    <w:p w14:paraId="33E5115F" w14:textId="77777777" w:rsidR="00BD0ADE" w:rsidRPr="00CC0127" w:rsidRDefault="00BD0ADE" w:rsidP="00E600B9">
      <w:pPr>
        <w:ind w:firstLine="360"/>
      </w:pPr>
      <w:r w:rsidRPr="00CC0127">
        <w:t>1.  – 2. pozícia:</w:t>
      </w:r>
      <w:r w:rsidRPr="00CC0127">
        <w:tab/>
      </w:r>
      <w:r w:rsidRPr="00CC0127">
        <w:tab/>
        <w:t>konštanta „TD“ pre položky zúčtované voči evidenčnému účtu</w:t>
      </w:r>
    </w:p>
    <w:p w14:paraId="75D82C32" w14:textId="7CD66055" w:rsidR="00BD0ADE" w:rsidRDefault="00BD0ADE" w:rsidP="00701DE5">
      <w:pPr>
        <w:ind w:firstLine="360"/>
      </w:pPr>
      <w:r w:rsidRPr="00CC0127">
        <w:t xml:space="preserve">3. – </w:t>
      </w:r>
      <w:r w:rsidR="00701DE5">
        <w:t>21</w:t>
      </w:r>
      <w:r w:rsidRPr="00CC0127">
        <w:t xml:space="preserve">. pozícia: </w:t>
      </w:r>
      <w:r w:rsidRPr="00CC0127">
        <w:tab/>
      </w:r>
      <w:r w:rsidRPr="00CC0127">
        <w:tab/>
        <w:t xml:space="preserve">meno obchodníka </w:t>
      </w:r>
    </w:p>
    <w:p w14:paraId="03BC1492" w14:textId="1A463407" w:rsidR="00701DE5" w:rsidRPr="00CC0127" w:rsidRDefault="00701DE5" w:rsidP="00701DE5">
      <w:pPr>
        <w:ind w:firstLine="360"/>
      </w:pPr>
      <w:r>
        <w:t>2</w:t>
      </w:r>
      <w:r w:rsidRPr="00CC0127">
        <w:t xml:space="preserve">2. pozícia: </w:t>
      </w:r>
      <w:r w:rsidRPr="00CC0127">
        <w:tab/>
      </w:r>
      <w:r w:rsidRPr="00CC0127">
        <w:tab/>
      </w:r>
      <w:r>
        <w:tab/>
        <w:t>medzera</w:t>
      </w:r>
    </w:p>
    <w:p w14:paraId="3C02C3D6" w14:textId="77777777" w:rsidR="007B7520" w:rsidRDefault="00701DE5" w:rsidP="00E600B9">
      <w:pPr>
        <w:ind w:firstLine="360"/>
      </w:pPr>
      <w:r>
        <w:t>2</w:t>
      </w:r>
      <w:r w:rsidRPr="00CC0127">
        <w:t xml:space="preserve">3. – 32. pozícia: </w:t>
      </w:r>
      <w:r w:rsidRPr="00CC0127">
        <w:tab/>
      </w:r>
      <w:r w:rsidRPr="00CC0127">
        <w:tab/>
      </w:r>
      <w:r>
        <w:t>identifikačné číslo zariadenia</w:t>
      </w:r>
    </w:p>
    <w:p w14:paraId="4BF8CB46" w14:textId="77777777" w:rsidR="007B7520" w:rsidRDefault="007B7520" w:rsidP="00E600B9">
      <w:pPr>
        <w:ind w:firstLine="360"/>
      </w:pPr>
    </w:p>
    <w:p w14:paraId="6D831065" w14:textId="511FCC79" w:rsidR="00BD0ADE" w:rsidRPr="00CC0127" w:rsidRDefault="00BD0ADE" w:rsidP="00E600B9">
      <w:pPr>
        <w:ind w:firstLine="360"/>
      </w:pPr>
      <w:r w:rsidRPr="00CC0127">
        <w:t xml:space="preserve">b) </w:t>
      </w:r>
      <w:r w:rsidRPr="00CC0127">
        <w:rPr>
          <w:u w:val="single"/>
        </w:rPr>
        <w:t>účtovné položky pre transakcie (za zdroj AT5)</w:t>
      </w:r>
      <w:r w:rsidRPr="00CC0127">
        <w:t>:</w:t>
      </w:r>
    </w:p>
    <w:p w14:paraId="5818ED93" w14:textId="77777777" w:rsidR="00BD0ADE" w:rsidRPr="00CC0127" w:rsidRDefault="00BD0ADE" w:rsidP="00E600B9">
      <w:pPr>
        <w:ind w:firstLine="360"/>
      </w:pPr>
      <w:r w:rsidRPr="00CC0127">
        <w:lastRenderedPageBreak/>
        <w:t>1.  – 2. pozícia:</w:t>
      </w:r>
      <w:r w:rsidRPr="00CC0127">
        <w:tab/>
      </w:r>
      <w:r w:rsidRPr="00CC0127">
        <w:tab/>
        <w:t>konštanta „DT“ pre položky zúčtované voči účtu obchodníka</w:t>
      </w:r>
    </w:p>
    <w:p w14:paraId="4F5F0195" w14:textId="77777777" w:rsidR="00BD0ADE" w:rsidRPr="00CC0127" w:rsidRDefault="00BD0ADE" w:rsidP="00E600B9">
      <w:pPr>
        <w:ind w:firstLine="360"/>
      </w:pPr>
      <w:r w:rsidRPr="00CC0127">
        <w:t xml:space="preserve">3. – 17. pozícia: </w:t>
      </w:r>
      <w:r w:rsidRPr="00CC0127">
        <w:tab/>
      </w:r>
      <w:r w:rsidRPr="00CC0127">
        <w:tab/>
        <w:t xml:space="preserve">PLATBA POS AMEX </w:t>
      </w:r>
    </w:p>
    <w:p w14:paraId="0ACCA186" w14:textId="77777777" w:rsidR="00BD0ADE" w:rsidRPr="00CC0127" w:rsidRDefault="00BD0ADE" w:rsidP="00E600B9">
      <w:pPr>
        <w:ind w:firstLine="360"/>
      </w:pPr>
      <w:r w:rsidRPr="00CC0127">
        <w:t>18. pozícia:</w:t>
      </w:r>
      <w:r w:rsidRPr="00CC0127">
        <w:tab/>
      </w:r>
      <w:r w:rsidRPr="00CC0127">
        <w:tab/>
      </w:r>
      <w:r w:rsidRPr="00CC0127">
        <w:tab/>
        <w:t>medzera</w:t>
      </w:r>
    </w:p>
    <w:p w14:paraId="675D56D6" w14:textId="77777777" w:rsidR="00BD0ADE" w:rsidRPr="00CC0127" w:rsidRDefault="00BD0ADE" w:rsidP="00E600B9">
      <w:pPr>
        <w:ind w:firstLine="360"/>
      </w:pPr>
      <w:r w:rsidRPr="00CC0127">
        <w:t>19. – 28. pozícia:</w:t>
      </w:r>
      <w:r w:rsidRPr="00CC0127">
        <w:tab/>
      </w:r>
      <w:r w:rsidRPr="00CC0127">
        <w:tab/>
        <w:t xml:space="preserve">identifikačné číslo zariadenia </w:t>
      </w:r>
    </w:p>
    <w:p w14:paraId="02D942B0" w14:textId="77777777" w:rsidR="00BD0ADE" w:rsidRPr="00CC0127" w:rsidRDefault="00BD0ADE" w:rsidP="00E600B9"/>
    <w:p w14:paraId="63DFFF7A" w14:textId="77777777" w:rsidR="00BD0ADE" w:rsidRPr="00CC0127" w:rsidRDefault="00BD0ADE" w:rsidP="00E600B9">
      <w:pPr>
        <w:ind w:firstLine="360"/>
      </w:pPr>
      <w:r w:rsidRPr="00CC0127">
        <w:t xml:space="preserve">c) </w:t>
      </w:r>
      <w:r w:rsidRPr="00CC0127">
        <w:rPr>
          <w:u w:val="single"/>
        </w:rPr>
        <w:t>účtovné položky pre províziu (za zdroj AT5, AT7)</w:t>
      </w:r>
      <w:r w:rsidRPr="00CC0127">
        <w:t>:</w:t>
      </w:r>
    </w:p>
    <w:p w14:paraId="2358C53D" w14:textId="77777777" w:rsidR="00BD0ADE" w:rsidRPr="00CC0127" w:rsidRDefault="00BD0ADE" w:rsidP="00E600B9">
      <w:pPr>
        <w:ind w:firstLine="360"/>
      </w:pPr>
      <w:r w:rsidRPr="00CC0127">
        <w:t>1.  – 2. pozícia:</w:t>
      </w:r>
      <w:r w:rsidRPr="00CC0127">
        <w:tab/>
      </w:r>
      <w:r w:rsidRPr="00CC0127">
        <w:tab/>
        <w:t>konštanta „DT“ pre položky zúčtované voči účtu obchodníka</w:t>
      </w:r>
    </w:p>
    <w:p w14:paraId="1F937E71" w14:textId="77777777" w:rsidR="00BD0ADE" w:rsidRPr="00CC0127" w:rsidRDefault="00BD0ADE" w:rsidP="00E600B9">
      <w:pPr>
        <w:ind w:firstLine="360"/>
        <w:jc w:val="both"/>
      </w:pPr>
      <w:r w:rsidRPr="00CC0127">
        <w:t xml:space="preserve">3. – 16. pozícia: </w:t>
      </w:r>
      <w:r w:rsidRPr="00CC0127">
        <w:tab/>
      </w:r>
      <w:r w:rsidRPr="00CC0127">
        <w:tab/>
        <w:t xml:space="preserve">POPL. POS AMEX </w:t>
      </w:r>
    </w:p>
    <w:p w14:paraId="78668140" w14:textId="77777777" w:rsidR="00BD0ADE" w:rsidRPr="00CC0127" w:rsidRDefault="00BD0ADE" w:rsidP="00E600B9">
      <w:pPr>
        <w:ind w:firstLine="360"/>
      </w:pPr>
      <w:r w:rsidRPr="00CC0127">
        <w:t>17. pozícia:</w:t>
      </w:r>
      <w:r w:rsidRPr="00CC0127">
        <w:tab/>
      </w:r>
      <w:r w:rsidRPr="00CC0127">
        <w:tab/>
      </w:r>
      <w:r w:rsidRPr="00CC0127">
        <w:tab/>
        <w:t>medzera</w:t>
      </w:r>
    </w:p>
    <w:p w14:paraId="0F796A0A" w14:textId="77777777" w:rsidR="00BD0ADE" w:rsidRPr="00CC0127" w:rsidRDefault="00BD0ADE" w:rsidP="00E600B9">
      <w:pPr>
        <w:ind w:firstLine="360"/>
      </w:pPr>
      <w:r w:rsidRPr="00CC0127">
        <w:t>18. – 27. pozícia:</w:t>
      </w:r>
      <w:r w:rsidRPr="00CC0127">
        <w:tab/>
      </w:r>
      <w:r w:rsidRPr="00CC0127">
        <w:tab/>
        <w:t xml:space="preserve">identifikačné číslo zariadenia </w:t>
      </w:r>
    </w:p>
    <w:p w14:paraId="3FE5C9CA" w14:textId="77777777" w:rsidR="00BD0ADE" w:rsidRPr="00CC0127" w:rsidRDefault="00BD0ADE" w:rsidP="00E600B9">
      <w:pPr>
        <w:ind w:firstLine="360"/>
        <w:rPr>
          <w:b/>
        </w:rPr>
      </w:pPr>
    </w:p>
    <w:p w14:paraId="6D7B2126" w14:textId="77777777" w:rsidR="00BD0ADE" w:rsidRPr="00CC0127" w:rsidRDefault="00F84A2C" w:rsidP="00E600B9">
      <w:pPr>
        <w:ind w:firstLine="360"/>
        <w:rPr>
          <w:b/>
        </w:rPr>
      </w:pPr>
      <w:r w:rsidRPr="00CC0127">
        <w:rPr>
          <w:b/>
        </w:rPr>
        <w:t xml:space="preserve">Príklady: </w:t>
      </w:r>
    </w:p>
    <w:p w14:paraId="27B395AF" w14:textId="77777777" w:rsidR="00BD0ADE" w:rsidRPr="00CC0127" w:rsidRDefault="00BD0ADE" w:rsidP="00E600B9">
      <w:pPr>
        <w:ind w:firstLine="360"/>
      </w:pPr>
      <w:r w:rsidRPr="00CC0127">
        <w:t xml:space="preserve">AMEX </w:t>
      </w:r>
      <w:r w:rsidR="00F84A2C" w:rsidRPr="00CC0127">
        <w:t>obchodník MARTINOV DVOR HOTEL (SE: 9789690087259):</w:t>
      </w:r>
      <w:r w:rsidRPr="00CC0127">
        <w:t xml:space="preserve"> </w:t>
      </w:r>
    </w:p>
    <w:p w14:paraId="2F821D30" w14:textId="77777777" w:rsidR="00F84A2C" w:rsidRPr="00CC0127" w:rsidRDefault="00F84A2C" w:rsidP="00E600B9">
      <w:pPr>
        <w:ind w:firstLine="360"/>
      </w:pPr>
      <w:r w:rsidRPr="00CC0127">
        <w:t>DTPLATBA POS AMEX 9690087259</w:t>
      </w:r>
    </w:p>
    <w:p w14:paraId="2DA68046" w14:textId="77777777" w:rsidR="00F84A2C" w:rsidRPr="00CC0127" w:rsidRDefault="00F84A2C" w:rsidP="00E600B9">
      <w:pPr>
        <w:ind w:firstLine="360"/>
      </w:pPr>
      <w:r w:rsidRPr="00CC0127">
        <w:t>DTPOPL.POS AMEX   9690087259</w:t>
      </w:r>
    </w:p>
    <w:p w14:paraId="6793BBFE" w14:textId="77777777" w:rsidR="00F84A2C" w:rsidRPr="00CC0127" w:rsidRDefault="00F84A2C" w:rsidP="00E600B9">
      <w:pPr>
        <w:ind w:firstLine="360"/>
      </w:pPr>
      <w:r w:rsidRPr="00CC0127">
        <w:t>TDMARTINOV DVOR 9690087259</w:t>
      </w:r>
    </w:p>
    <w:p w14:paraId="299FF2D1" w14:textId="6B49EA00" w:rsidR="00EB20FA" w:rsidRPr="00CC0127" w:rsidRDefault="00EB20FA" w:rsidP="00E600B9">
      <w:pPr>
        <w:pStyle w:val="Heading2"/>
        <w:spacing w:line="240" w:lineRule="auto"/>
        <w:ind w:left="567"/>
      </w:pPr>
      <w:bookmarkStart w:id="38" w:name="_Toc483917149"/>
      <w:bookmarkStart w:id="39" w:name="_Toc484098920"/>
      <w:bookmarkStart w:id="40" w:name="_Toc503539755"/>
      <w:r w:rsidRPr="00CC0127">
        <w:t>Číslo dokladu</w:t>
      </w:r>
      <w:bookmarkEnd w:id="38"/>
      <w:bookmarkEnd w:id="39"/>
      <w:bookmarkEnd w:id="40"/>
    </w:p>
    <w:p w14:paraId="300BAF65" w14:textId="457CC7BB" w:rsidR="008D5B24" w:rsidRPr="00CC0127" w:rsidRDefault="00735BB8" w:rsidP="001B1BDF">
      <w:pPr>
        <w:pStyle w:val="BodyTextIndent2"/>
        <w:numPr>
          <w:ilvl w:val="0"/>
          <w:numId w:val="28"/>
        </w:numPr>
        <w:jc w:val="both"/>
        <w:rPr>
          <w:rFonts w:ascii="Calibri" w:hAnsi="Calibri" w:cs="Calibri"/>
          <w:b w:val="0"/>
          <w:sz w:val="22"/>
          <w:szCs w:val="22"/>
        </w:rPr>
      </w:pPr>
      <w:r w:rsidRPr="00CC0127">
        <w:rPr>
          <w:rFonts w:ascii="Calibri" w:hAnsi="Calibri" w:cs="Calibri"/>
          <w:b w:val="0"/>
          <w:sz w:val="22"/>
          <w:szCs w:val="22"/>
        </w:rPr>
        <w:t>D</w:t>
      </w:r>
      <w:r w:rsidR="00BD0ADE" w:rsidRPr="00CC0127">
        <w:rPr>
          <w:rFonts w:ascii="Calibri" w:hAnsi="Calibri" w:cs="Calibri"/>
          <w:b w:val="0"/>
          <w:sz w:val="22"/>
          <w:szCs w:val="22"/>
        </w:rPr>
        <w:t>ĺžka reťazca je  13 znakov</w:t>
      </w:r>
      <w:r w:rsidRPr="00CC0127">
        <w:rPr>
          <w:rFonts w:ascii="Calibri" w:hAnsi="Calibri" w:cs="Calibri"/>
          <w:b w:val="0"/>
          <w:sz w:val="22"/>
          <w:szCs w:val="22"/>
        </w:rPr>
        <w:t>.</w:t>
      </w:r>
    </w:p>
    <w:p w14:paraId="1E9F9AF6" w14:textId="4C68CBEE" w:rsidR="00735BB8" w:rsidRPr="00CC0127" w:rsidRDefault="00735BB8" w:rsidP="001B1BDF">
      <w:pPr>
        <w:pStyle w:val="BodyTextIndent2"/>
        <w:numPr>
          <w:ilvl w:val="0"/>
          <w:numId w:val="28"/>
        </w:numPr>
        <w:jc w:val="both"/>
        <w:rPr>
          <w:rFonts w:ascii="Calibri" w:hAnsi="Calibri" w:cs="Calibri"/>
          <w:b w:val="0"/>
          <w:sz w:val="22"/>
          <w:szCs w:val="22"/>
        </w:rPr>
      </w:pPr>
      <w:r w:rsidRPr="00CC0127">
        <w:rPr>
          <w:rFonts w:ascii="Calibri" w:hAnsi="Calibri" w:cs="Calibri"/>
          <w:sz w:val="22"/>
          <w:szCs w:val="22"/>
        </w:rPr>
        <w:t>Formát:</w:t>
      </w:r>
      <w:r w:rsidRPr="00CC0127">
        <w:rPr>
          <w:rFonts w:ascii="Calibri" w:hAnsi="Calibri" w:cs="Calibri"/>
          <w:b w:val="0"/>
          <w:sz w:val="22"/>
          <w:szCs w:val="22"/>
        </w:rPr>
        <w:t xml:space="preserve">  </w:t>
      </w:r>
      <w:r w:rsidR="00BD0ADE" w:rsidRPr="00CC0127">
        <w:rPr>
          <w:rFonts w:ascii="Calibri" w:hAnsi="Calibri" w:cs="Calibri"/>
          <w:b w:val="0"/>
          <w:sz w:val="22"/>
          <w:szCs w:val="22"/>
        </w:rPr>
        <w:t xml:space="preserve">DDMMVVVCCCCCC </w:t>
      </w:r>
    </w:p>
    <w:p w14:paraId="421196B7" w14:textId="7599A556" w:rsidR="00BD0ADE" w:rsidRPr="00CC0127" w:rsidRDefault="00735BB8" w:rsidP="001B1BDF">
      <w:pPr>
        <w:pStyle w:val="ListParagraph"/>
        <w:numPr>
          <w:ilvl w:val="2"/>
          <w:numId w:val="29"/>
        </w:numPr>
        <w:tabs>
          <w:tab w:val="left" w:pos="1418"/>
          <w:tab w:val="left" w:pos="1843"/>
          <w:tab w:val="left" w:pos="2552"/>
        </w:tabs>
        <w:ind w:hanging="600"/>
        <w:jc w:val="both"/>
      </w:pPr>
      <w:r w:rsidRPr="00CC0127">
        <w:rPr>
          <w:rFonts w:cs="Calibri"/>
        </w:rPr>
        <w:t xml:space="preserve">DDMM </w:t>
      </w:r>
      <w:r w:rsidR="00BD0ADE" w:rsidRPr="00CC0127">
        <w:rPr>
          <w:rFonts w:cs="Calibri"/>
        </w:rPr>
        <w:t>-</w:t>
      </w:r>
      <w:r w:rsidRPr="00CC0127">
        <w:rPr>
          <w:rFonts w:cs="Calibri"/>
        </w:rPr>
        <w:t xml:space="preserve"> </w:t>
      </w:r>
      <w:r w:rsidR="00BD0ADE" w:rsidRPr="00CC0127">
        <w:rPr>
          <w:rFonts w:cs="Calibri"/>
        </w:rPr>
        <w:t xml:space="preserve">deň a mesiac z dátumu spracovania vstupného súboru, </w:t>
      </w:r>
    </w:p>
    <w:p w14:paraId="37CFC9F1" w14:textId="4173BA19" w:rsidR="00BD0ADE" w:rsidRPr="00CC0127" w:rsidRDefault="00BD0ADE" w:rsidP="001B1BDF">
      <w:pPr>
        <w:pStyle w:val="ListParagraph"/>
        <w:numPr>
          <w:ilvl w:val="2"/>
          <w:numId w:val="29"/>
        </w:numPr>
        <w:tabs>
          <w:tab w:val="left" w:pos="1418"/>
          <w:tab w:val="left" w:pos="1843"/>
          <w:tab w:val="left" w:pos="2552"/>
        </w:tabs>
        <w:ind w:hanging="600"/>
        <w:jc w:val="both"/>
      </w:pPr>
      <w:r w:rsidRPr="00CC0127">
        <w:rPr>
          <w:rFonts w:cs="Calibri"/>
        </w:rPr>
        <w:t>VVV -</w:t>
      </w:r>
      <w:r w:rsidR="00735BB8" w:rsidRPr="00CC0127">
        <w:rPr>
          <w:rFonts w:cs="Calibri"/>
        </w:rPr>
        <w:t xml:space="preserve"> </w:t>
      </w:r>
      <w:r w:rsidRPr="00CC0127">
        <w:rPr>
          <w:rFonts w:cs="Calibri"/>
        </w:rPr>
        <w:t xml:space="preserve">číselné označenie vstup. súboru </w:t>
      </w:r>
    </w:p>
    <w:p w14:paraId="3982E5C3" w14:textId="381060DF" w:rsidR="00BD0ADE" w:rsidRPr="00CC0127" w:rsidRDefault="00BD0ADE" w:rsidP="001B1BDF">
      <w:pPr>
        <w:pStyle w:val="ListParagraph"/>
        <w:numPr>
          <w:ilvl w:val="2"/>
          <w:numId w:val="29"/>
        </w:numPr>
        <w:tabs>
          <w:tab w:val="left" w:pos="1418"/>
          <w:tab w:val="left" w:pos="1843"/>
          <w:tab w:val="left" w:pos="2552"/>
        </w:tabs>
        <w:ind w:hanging="600"/>
        <w:jc w:val="both"/>
      </w:pPr>
      <w:r w:rsidRPr="00CC0127">
        <w:rPr>
          <w:rFonts w:cs="Calibri"/>
        </w:rPr>
        <w:t>CCCCCC -</w:t>
      </w:r>
      <w:r w:rsidR="00735BB8" w:rsidRPr="00CC0127">
        <w:rPr>
          <w:rFonts w:cs="Calibri"/>
        </w:rPr>
        <w:t xml:space="preserve"> </w:t>
      </w:r>
      <w:r w:rsidRPr="00CC0127">
        <w:rPr>
          <w:rFonts w:cs="Calibri"/>
        </w:rPr>
        <w:t>poradové číslo účtovnej položky</w:t>
      </w:r>
    </w:p>
    <w:p w14:paraId="0E90888A" w14:textId="77777777" w:rsidR="00735BB8" w:rsidRPr="00CC0127" w:rsidRDefault="00735BB8" w:rsidP="00E600B9">
      <w:pPr>
        <w:rPr>
          <w:rFonts w:cs="Calibri"/>
        </w:rPr>
      </w:pPr>
    </w:p>
    <w:p w14:paraId="6DB5410E" w14:textId="59D2C230" w:rsidR="00BD0ADE" w:rsidRPr="00CC0127" w:rsidRDefault="00BD0ADE" w:rsidP="00E600B9">
      <w:pPr>
        <w:ind w:left="284"/>
      </w:pPr>
      <w:r w:rsidRPr="00CC0127">
        <w:rPr>
          <w:rFonts w:cs="Calibri"/>
        </w:rPr>
        <w:t>Číselný údaj sa prenáša do poľa</w:t>
      </w:r>
      <w:r w:rsidRPr="00CC0127">
        <w:rPr>
          <w:rFonts w:cs="Calibri"/>
          <w:b/>
          <w:bCs/>
        </w:rPr>
        <w:t xml:space="preserve"> Ref inštrukcie </w:t>
      </w:r>
      <w:r w:rsidRPr="00CC0127">
        <w:rPr>
          <w:rFonts w:cs="Calibri"/>
        </w:rPr>
        <w:t>pre danú účtovnú položku v PGW</w:t>
      </w:r>
      <w:r w:rsidRPr="00CC0127">
        <w:rPr>
          <w:rFonts w:cs="Calibri"/>
          <w:b/>
          <w:bCs/>
        </w:rPr>
        <w:t xml:space="preserve"> </w:t>
      </w:r>
    </w:p>
    <w:p w14:paraId="5D8DA068" w14:textId="77777777" w:rsidR="00BD0ADE" w:rsidRPr="00CC0127" w:rsidRDefault="00BD0ADE" w:rsidP="00E600B9">
      <w:pPr>
        <w:ind w:firstLine="708"/>
      </w:pPr>
    </w:p>
    <w:p w14:paraId="1D4FAC65" w14:textId="77777777" w:rsidR="00BD0ADE" w:rsidRPr="00CC0127" w:rsidRDefault="00BD0ADE" w:rsidP="001B1BDF">
      <w:pPr>
        <w:pStyle w:val="ListParagraph"/>
        <w:numPr>
          <w:ilvl w:val="0"/>
          <w:numId w:val="30"/>
        </w:numPr>
        <w:ind w:left="993"/>
      </w:pPr>
      <w:r w:rsidRPr="00CC0127">
        <w:t>Príklady:</w:t>
      </w:r>
    </w:p>
    <w:p w14:paraId="149566C7" w14:textId="6AA5BE04" w:rsidR="00BD0ADE" w:rsidRPr="00CC0127" w:rsidRDefault="00BD0ADE" w:rsidP="00E600B9">
      <w:pPr>
        <w:tabs>
          <w:tab w:val="left" w:pos="2268"/>
          <w:tab w:val="left" w:pos="2410"/>
        </w:tabs>
        <w:ind w:firstLine="708"/>
      </w:pPr>
      <w:r w:rsidRPr="00CC0127">
        <w:rPr>
          <w:i/>
          <w:iCs/>
        </w:rPr>
        <w:t>2803333001299</w:t>
      </w:r>
      <w:r w:rsidRPr="00CC0127">
        <w:rPr>
          <w:iCs/>
        </w:rPr>
        <w:tab/>
      </w:r>
      <w:r w:rsidRPr="00CC0127">
        <w:rPr>
          <w:b/>
          <w:bCs/>
          <w:iCs/>
        </w:rPr>
        <w:t>-</w:t>
      </w:r>
      <w:r w:rsidRPr="00CC0127">
        <w:rPr>
          <w:i/>
          <w:iCs/>
        </w:rPr>
        <w:t xml:space="preserve"> </w:t>
      </w:r>
      <w:r w:rsidRPr="00CC0127">
        <w:rPr>
          <w:i/>
          <w:iCs/>
        </w:rPr>
        <w:tab/>
      </w:r>
      <w:r w:rsidRPr="00CC0127">
        <w:t xml:space="preserve">položka pre ATM transakciu, kde "333" (vstupný súbor </w:t>
      </w:r>
      <w:r w:rsidR="00184BB2">
        <w:t>vstupný súbor SAcqIn_ATM</w:t>
      </w:r>
      <w:r w:rsidRPr="00CC0127">
        <w:t>)</w:t>
      </w:r>
    </w:p>
    <w:p w14:paraId="429489BA" w14:textId="73778162" w:rsidR="00BD0ADE" w:rsidRPr="00CC0127" w:rsidRDefault="00BD0ADE" w:rsidP="00E600B9">
      <w:pPr>
        <w:tabs>
          <w:tab w:val="left" w:pos="2268"/>
          <w:tab w:val="left" w:pos="2410"/>
        </w:tabs>
        <w:ind w:firstLine="708"/>
      </w:pPr>
      <w:r w:rsidRPr="00CC0127">
        <w:rPr>
          <w:rFonts w:cs="Calibri"/>
          <w:i/>
          <w:iCs/>
        </w:rPr>
        <w:t>2803339000062</w:t>
      </w:r>
      <w:r w:rsidRPr="00CC0127">
        <w:rPr>
          <w:rFonts w:cs="Calibri"/>
          <w:i/>
          <w:iCs/>
        </w:rPr>
        <w:tab/>
      </w:r>
      <w:r w:rsidRPr="00CC0127">
        <w:rPr>
          <w:rFonts w:cs="Calibri"/>
          <w:b/>
          <w:bCs/>
          <w:i/>
        </w:rPr>
        <w:t>-</w:t>
      </w:r>
      <w:r w:rsidRPr="00CC0127">
        <w:rPr>
          <w:rFonts w:cs="Calibri"/>
          <w:b/>
          <w:bCs/>
        </w:rPr>
        <w:t xml:space="preserve"> </w:t>
      </w:r>
      <w:r w:rsidRPr="00CC0127">
        <w:rPr>
          <w:rFonts w:cs="Calibri"/>
          <w:b/>
          <w:bCs/>
        </w:rPr>
        <w:tab/>
      </w:r>
      <w:r w:rsidRPr="00CC0127">
        <w:rPr>
          <w:rFonts w:cs="Calibri"/>
        </w:rPr>
        <w:t xml:space="preserve">položka pre POS transakciu, kde "339" (vstupný súbor </w:t>
      </w:r>
      <w:r w:rsidR="00184BB2">
        <w:t>SAcqIn_POS</w:t>
      </w:r>
      <w:r w:rsidRPr="00CC0127">
        <w:rPr>
          <w:rFonts w:cs="Calibri"/>
        </w:rPr>
        <w:t>)</w:t>
      </w:r>
    </w:p>
    <w:p w14:paraId="57748F91" w14:textId="77777777" w:rsidR="00EB20FA" w:rsidRPr="00CC0127" w:rsidRDefault="00EB20FA" w:rsidP="00E600B9">
      <w:pPr>
        <w:pStyle w:val="Heading2"/>
        <w:spacing w:line="240" w:lineRule="auto"/>
        <w:ind w:left="567"/>
      </w:pPr>
      <w:bookmarkStart w:id="41" w:name="_Toc483917150"/>
      <w:bookmarkStart w:id="42" w:name="_Toc484098921"/>
      <w:bookmarkStart w:id="43" w:name="_Toc503539756"/>
      <w:r w:rsidRPr="00CC0127">
        <w:t>Zdroj</w:t>
      </w:r>
      <w:bookmarkEnd w:id="41"/>
      <w:bookmarkEnd w:id="42"/>
      <w:bookmarkEnd w:id="43"/>
    </w:p>
    <w:p w14:paraId="2DB49634" w14:textId="77777777" w:rsidR="00BD0ADE" w:rsidRPr="00CC0127" w:rsidRDefault="00F94F60" w:rsidP="001B1BDF">
      <w:pPr>
        <w:pStyle w:val="BodyTextIndent2"/>
        <w:numPr>
          <w:ilvl w:val="0"/>
          <w:numId w:val="3"/>
        </w:numPr>
        <w:ind w:left="567"/>
        <w:jc w:val="both"/>
        <w:rPr>
          <w:rFonts w:ascii="Calibri" w:eastAsia="Calibri" w:hAnsi="Calibri"/>
          <w:b w:val="0"/>
          <w:bCs w:val="0"/>
          <w:sz w:val="22"/>
          <w:szCs w:val="22"/>
        </w:rPr>
      </w:pPr>
      <w:r w:rsidRPr="00CC0127">
        <w:rPr>
          <w:rFonts w:ascii="Calibri" w:eastAsia="Calibri" w:hAnsi="Calibri"/>
          <w:b w:val="0"/>
          <w:bCs w:val="0"/>
          <w:sz w:val="22"/>
          <w:szCs w:val="22"/>
        </w:rPr>
        <w:t>Ú</w:t>
      </w:r>
      <w:r w:rsidR="00BD0ADE" w:rsidRPr="00CC0127">
        <w:rPr>
          <w:rFonts w:ascii="Calibri" w:eastAsia="Calibri" w:hAnsi="Calibri"/>
          <w:b w:val="0"/>
          <w:bCs w:val="0"/>
          <w:sz w:val="22"/>
          <w:szCs w:val="22"/>
        </w:rPr>
        <w:t xml:space="preserve">čtovné položky pre </w:t>
      </w:r>
      <w:r w:rsidRPr="00CC0127">
        <w:rPr>
          <w:rFonts w:ascii="Calibri" w:eastAsia="Calibri" w:hAnsi="Calibri"/>
          <w:b w:val="0"/>
          <w:bCs w:val="0"/>
          <w:sz w:val="22"/>
          <w:szCs w:val="22"/>
        </w:rPr>
        <w:t>POS</w:t>
      </w:r>
      <w:r w:rsidR="00BD0ADE" w:rsidRPr="00CC0127">
        <w:rPr>
          <w:rFonts w:ascii="Calibri" w:eastAsia="Calibri" w:hAnsi="Calibri"/>
          <w:b w:val="0"/>
          <w:bCs w:val="0"/>
          <w:sz w:val="22"/>
          <w:szCs w:val="22"/>
        </w:rPr>
        <w:t xml:space="preserve"> transakcie (VÚB ako Acquirer)</w:t>
      </w:r>
      <w:r w:rsidRPr="00CC0127">
        <w:rPr>
          <w:rFonts w:ascii="Calibri" w:eastAsia="Calibri" w:hAnsi="Calibri"/>
          <w:b w:val="0"/>
          <w:bCs w:val="0"/>
          <w:sz w:val="22"/>
          <w:szCs w:val="22"/>
        </w:rPr>
        <w:t xml:space="preserve"> -</w:t>
      </w:r>
      <w:r w:rsidR="00BD0ADE" w:rsidRPr="00CC0127">
        <w:rPr>
          <w:rFonts w:ascii="Calibri" w:eastAsia="Calibri" w:hAnsi="Calibri"/>
          <w:b w:val="0"/>
          <w:bCs w:val="0"/>
          <w:sz w:val="22"/>
          <w:szCs w:val="22"/>
        </w:rPr>
        <w:t xml:space="preserve"> účtované pod zdrojom </w:t>
      </w:r>
      <w:r w:rsidR="00BD0ADE" w:rsidRPr="00CC0127">
        <w:rPr>
          <w:rFonts w:ascii="Calibri" w:eastAsia="Calibri" w:hAnsi="Calibri"/>
          <w:bCs w:val="0"/>
          <w:sz w:val="22"/>
          <w:szCs w:val="22"/>
        </w:rPr>
        <w:t>AT</w:t>
      </w:r>
      <w:r w:rsidRPr="00CC0127">
        <w:rPr>
          <w:rFonts w:ascii="Calibri" w:eastAsia="Calibri" w:hAnsi="Calibri"/>
          <w:bCs w:val="0"/>
          <w:sz w:val="22"/>
          <w:szCs w:val="22"/>
        </w:rPr>
        <w:t>5</w:t>
      </w:r>
    </w:p>
    <w:p w14:paraId="03F30B48" w14:textId="77777777" w:rsidR="00F94F60" w:rsidRPr="00CC0127" w:rsidRDefault="00F94F60" w:rsidP="001B1BDF">
      <w:pPr>
        <w:pStyle w:val="BodyTextIndent2"/>
        <w:numPr>
          <w:ilvl w:val="0"/>
          <w:numId w:val="3"/>
        </w:numPr>
        <w:ind w:left="567"/>
        <w:jc w:val="both"/>
        <w:rPr>
          <w:rFonts w:ascii="Calibri" w:eastAsia="Calibri" w:hAnsi="Calibri"/>
          <w:b w:val="0"/>
          <w:bCs w:val="0"/>
          <w:sz w:val="22"/>
          <w:szCs w:val="22"/>
        </w:rPr>
      </w:pPr>
      <w:r w:rsidRPr="00CC0127">
        <w:rPr>
          <w:rFonts w:ascii="Calibri" w:eastAsia="Calibri" w:hAnsi="Calibri"/>
          <w:b w:val="0"/>
          <w:bCs w:val="0"/>
          <w:sz w:val="22"/>
          <w:szCs w:val="22"/>
        </w:rPr>
        <w:t>Účtovné položky – provízie/poplatky – účtované voči účtu obchodníka pod zdrojom</w:t>
      </w:r>
      <w:r w:rsidRPr="00CC0127">
        <w:rPr>
          <w:rFonts w:ascii="Calibri" w:eastAsia="Calibri" w:hAnsi="Calibri"/>
          <w:bCs w:val="0"/>
          <w:sz w:val="22"/>
          <w:szCs w:val="22"/>
        </w:rPr>
        <w:t xml:space="preserve"> AT5</w:t>
      </w:r>
    </w:p>
    <w:p w14:paraId="1E047A16" w14:textId="77777777" w:rsidR="00BD0ADE" w:rsidRPr="00CC0127" w:rsidRDefault="00F94F60" w:rsidP="001B1BDF">
      <w:pPr>
        <w:pStyle w:val="BodyTextIndent2"/>
        <w:numPr>
          <w:ilvl w:val="0"/>
          <w:numId w:val="3"/>
        </w:numPr>
        <w:ind w:left="567"/>
        <w:jc w:val="both"/>
      </w:pPr>
      <w:r w:rsidRPr="00CC0127">
        <w:rPr>
          <w:rFonts w:ascii="Calibri" w:eastAsia="Calibri" w:hAnsi="Calibri"/>
          <w:b w:val="0"/>
          <w:sz w:val="22"/>
          <w:szCs w:val="22"/>
        </w:rPr>
        <w:t>Účtovné položky – provízie/poplatky - účtované do HÚK (výnosy, náklady) pod zdrojom</w:t>
      </w:r>
      <w:r w:rsidRPr="00CC0127">
        <w:rPr>
          <w:rFonts w:ascii="Calibri" w:eastAsia="Calibri" w:hAnsi="Calibri"/>
          <w:sz w:val="22"/>
          <w:szCs w:val="22"/>
        </w:rPr>
        <w:t xml:space="preserve"> AT7</w:t>
      </w:r>
    </w:p>
    <w:p w14:paraId="2CCC68EC" w14:textId="77777777" w:rsidR="008D668F" w:rsidRPr="00CC0127" w:rsidRDefault="008D668F" w:rsidP="001B1BDF">
      <w:pPr>
        <w:pStyle w:val="BodyTextIndent2"/>
        <w:numPr>
          <w:ilvl w:val="0"/>
          <w:numId w:val="3"/>
        </w:numPr>
        <w:ind w:left="567"/>
        <w:jc w:val="both"/>
      </w:pPr>
      <w:r w:rsidRPr="00CC0127">
        <w:rPr>
          <w:rFonts w:ascii="Calibri" w:eastAsia="Calibri" w:hAnsi="Calibri"/>
          <w:b w:val="0"/>
          <w:sz w:val="22"/>
          <w:szCs w:val="22"/>
        </w:rPr>
        <w:t>Účtovné položky – cash advance (VÚB ako Acquirer) – účtované pod zdrojom</w:t>
      </w:r>
      <w:r w:rsidRPr="00CC0127">
        <w:rPr>
          <w:rFonts w:ascii="Calibri" w:eastAsia="Calibri" w:hAnsi="Calibri"/>
          <w:sz w:val="22"/>
          <w:szCs w:val="22"/>
        </w:rPr>
        <w:t xml:space="preserve"> AT4</w:t>
      </w:r>
    </w:p>
    <w:p w14:paraId="38E1F1CA" w14:textId="77777777" w:rsidR="00EB20FA" w:rsidRPr="00CC0127" w:rsidRDefault="00EB20FA" w:rsidP="00E600B9">
      <w:pPr>
        <w:pStyle w:val="Heading2"/>
        <w:spacing w:line="240" w:lineRule="auto"/>
        <w:ind w:left="567"/>
      </w:pPr>
      <w:bookmarkStart w:id="44" w:name="_Toc483917151"/>
      <w:bookmarkStart w:id="45" w:name="_Toc484098922"/>
      <w:bookmarkStart w:id="46" w:name="_Toc503539757"/>
      <w:r w:rsidRPr="00CC0127">
        <w:t xml:space="preserve">Transakčný </w:t>
      </w:r>
      <w:r w:rsidR="00F94F60" w:rsidRPr="00CC0127">
        <w:t>kód</w:t>
      </w:r>
      <w:bookmarkEnd w:id="44"/>
      <w:bookmarkEnd w:id="45"/>
      <w:bookmarkEnd w:id="46"/>
    </w:p>
    <w:p w14:paraId="4F0593DF" w14:textId="77777777" w:rsidR="00F94F60" w:rsidRPr="00CC0127" w:rsidRDefault="00F94F60" w:rsidP="001B1BDF">
      <w:pPr>
        <w:pStyle w:val="ListParagraph"/>
        <w:numPr>
          <w:ilvl w:val="0"/>
          <w:numId w:val="4"/>
        </w:numPr>
        <w:ind w:left="567"/>
      </w:pPr>
      <w:r w:rsidRPr="00CC0127">
        <w:t>Transakčné kódy sú defi</w:t>
      </w:r>
      <w:r w:rsidR="00775E4B" w:rsidRPr="00CC0127">
        <w:t>nované v rámci platobného styku.</w:t>
      </w:r>
    </w:p>
    <w:p w14:paraId="2406A269" w14:textId="77777777" w:rsidR="006D07F4" w:rsidRPr="00CC0127" w:rsidRDefault="006D07F4" w:rsidP="00E600B9">
      <w:pPr>
        <w:pStyle w:val="Heading2"/>
        <w:spacing w:line="240" w:lineRule="auto"/>
        <w:ind w:left="567"/>
      </w:pPr>
      <w:bookmarkStart w:id="47" w:name="_Toc483917152"/>
      <w:bookmarkStart w:id="48" w:name="_Toc484098923"/>
      <w:bookmarkStart w:id="49" w:name="_Toc503539758"/>
      <w:r w:rsidRPr="00CC0127">
        <w:t xml:space="preserve">Unique </w:t>
      </w:r>
      <w:r w:rsidR="00775E4B" w:rsidRPr="00CC0127">
        <w:t>Mandate Reference</w:t>
      </w:r>
      <w:bookmarkEnd w:id="47"/>
      <w:bookmarkEnd w:id="48"/>
      <w:bookmarkEnd w:id="49"/>
      <w:r w:rsidR="00E21A2C" w:rsidRPr="00CC0127">
        <w:t xml:space="preserve"> </w:t>
      </w:r>
    </w:p>
    <w:p w14:paraId="2D916C2A" w14:textId="77777777" w:rsidR="006D07F4" w:rsidRPr="00CC0127" w:rsidRDefault="006D07F4" w:rsidP="001B1BDF">
      <w:pPr>
        <w:pStyle w:val="ListParagraph"/>
        <w:numPr>
          <w:ilvl w:val="0"/>
          <w:numId w:val="4"/>
        </w:numPr>
        <w:ind w:left="567"/>
      </w:pPr>
      <w:r w:rsidRPr="00CC0127">
        <w:t xml:space="preserve">Povinný číselný údaj pri zaslaní inkasa do inej banky v rámci SEPA </w:t>
      </w:r>
    </w:p>
    <w:p w14:paraId="3EEF4ED1" w14:textId="77777777" w:rsidR="006D07F4" w:rsidRPr="00CC0127" w:rsidRDefault="009765BC" w:rsidP="001B1BDF">
      <w:pPr>
        <w:pStyle w:val="ListParagraph"/>
        <w:numPr>
          <w:ilvl w:val="0"/>
          <w:numId w:val="4"/>
        </w:numPr>
        <w:ind w:left="567"/>
      </w:pPr>
      <w:r w:rsidRPr="00CC0127">
        <w:t>dĺžka</w:t>
      </w:r>
      <w:r w:rsidR="006D07F4" w:rsidRPr="00CC0127">
        <w:t xml:space="preserve"> min. 5 znakov, max. 12 znakov</w:t>
      </w:r>
    </w:p>
    <w:p w14:paraId="7DAF6D4E" w14:textId="77777777" w:rsidR="009765BC" w:rsidRPr="00CC0127" w:rsidRDefault="006D07F4" w:rsidP="001B1BDF">
      <w:pPr>
        <w:pStyle w:val="ListParagraph"/>
        <w:numPr>
          <w:ilvl w:val="0"/>
          <w:numId w:val="4"/>
        </w:numPr>
        <w:ind w:left="567"/>
      </w:pPr>
      <w:r w:rsidRPr="00CC0127">
        <w:lastRenderedPageBreak/>
        <w:t xml:space="preserve">Príklady: </w:t>
      </w:r>
    </w:p>
    <w:p w14:paraId="4E01512E" w14:textId="3FFC695E" w:rsidR="006D07F4" w:rsidRPr="00CC0127" w:rsidRDefault="009765BC" w:rsidP="00E600B9">
      <w:pPr>
        <w:pStyle w:val="ListParagraph"/>
        <w:ind w:left="567"/>
        <w:rPr>
          <w:i/>
        </w:rPr>
      </w:pPr>
      <w:r w:rsidRPr="00CC0127">
        <w:rPr>
          <w:i/>
        </w:rPr>
        <w:t>G</w:t>
      </w:r>
      <w:r w:rsidR="00296C20" w:rsidRPr="00CC0127">
        <w:rPr>
          <w:i/>
        </w:rPr>
        <w:t xml:space="preserve">ASTRO 2, s.r.o. (účet v ČSOB) </w:t>
      </w:r>
      <w:r w:rsidRPr="00CC0127">
        <w:rPr>
          <w:i/>
        </w:rPr>
        <w:t xml:space="preserve">UMR: </w:t>
      </w:r>
      <w:r w:rsidR="006D07F4" w:rsidRPr="00CC0127">
        <w:rPr>
          <w:i/>
        </w:rPr>
        <w:t>100000003037</w:t>
      </w:r>
    </w:p>
    <w:p w14:paraId="239437B1" w14:textId="77777777" w:rsidR="009765BC" w:rsidRPr="00CC0127" w:rsidRDefault="009765BC" w:rsidP="00E600B9">
      <w:pPr>
        <w:pStyle w:val="ListParagraph"/>
        <w:ind w:left="567"/>
        <w:rPr>
          <w:i/>
        </w:rPr>
      </w:pPr>
      <w:r w:rsidRPr="00CC0127">
        <w:rPr>
          <w:i/>
        </w:rPr>
        <w:t>GASTROGROUP ONE S.R.O. (účet v ČSOB)</w:t>
      </w:r>
      <w:r w:rsidRPr="00CC0127">
        <w:rPr>
          <w:i/>
        </w:rPr>
        <w:tab/>
        <w:t>UMR: 215552</w:t>
      </w:r>
    </w:p>
    <w:p w14:paraId="08293CF3" w14:textId="77777777" w:rsidR="009765BC" w:rsidRPr="00CC0127" w:rsidRDefault="009765BC" w:rsidP="00E600B9">
      <w:pPr>
        <w:pStyle w:val="ListParagraph"/>
        <w:ind w:left="567"/>
        <w:rPr>
          <w:i/>
        </w:rPr>
      </w:pPr>
      <w:r w:rsidRPr="00CC0127">
        <w:rPr>
          <w:i/>
        </w:rPr>
        <w:t>ANNA VILA S.R.O. (účet v UniCredit Bank)</w:t>
      </w:r>
      <w:r w:rsidRPr="00CC0127">
        <w:rPr>
          <w:i/>
        </w:rPr>
        <w:tab/>
        <w:t>UMR: 21931</w:t>
      </w:r>
    </w:p>
    <w:p w14:paraId="3113D9DF" w14:textId="66C69C1B" w:rsidR="00775E4B" w:rsidRPr="00CC0127" w:rsidRDefault="00775E4B" w:rsidP="00E600B9">
      <w:pPr>
        <w:pStyle w:val="Heading2"/>
        <w:spacing w:line="240" w:lineRule="auto"/>
        <w:ind w:left="567"/>
      </w:pPr>
      <w:bookmarkStart w:id="50" w:name="_Toc483917153"/>
      <w:bookmarkStart w:id="51" w:name="_Toc484098924"/>
      <w:bookmarkStart w:id="52" w:name="_Toc503539759"/>
      <w:r w:rsidRPr="00CC0127">
        <w:t>B</w:t>
      </w:r>
      <w:r w:rsidR="006D07F4" w:rsidRPr="00CC0127">
        <w:t>ank Identifier Code</w:t>
      </w:r>
      <w:bookmarkEnd w:id="50"/>
      <w:bookmarkEnd w:id="51"/>
      <w:bookmarkEnd w:id="52"/>
      <w:r w:rsidRPr="00CC0127">
        <w:t xml:space="preserve"> </w:t>
      </w:r>
    </w:p>
    <w:p w14:paraId="6199FE33" w14:textId="77777777" w:rsidR="006D07F4" w:rsidRPr="00CC0127" w:rsidRDefault="006D07F4" w:rsidP="001B1BDF">
      <w:pPr>
        <w:numPr>
          <w:ilvl w:val="0"/>
          <w:numId w:val="4"/>
        </w:numPr>
        <w:ind w:left="567"/>
      </w:pPr>
      <w:r w:rsidRPr="00CC0127">
        <w:t>Pozostáva z kombinácie 8 alebo 11 znakov a slúži pre medzinárodnú identifikáciu banky.</w:t>
      </w:r>
    </w:p>
    <w:p w14:paraId="55102962" w14:textId="40197DEF" w:rsidR="00F94F60" w:rsidRPr="00CC0127" w:rsidRDefault="00296C20" w:rsidP="00296C20">
      <w:pPr>
        <w:ind w:firstLine="567"/>
      </w:pPr>
      <w:r w:rsidRPr="00CC0127">
        <w:t>Napr.</w:t>
      </w:r>
      <w:r w:rsidR="006D07F4" w:rsidRPr="00CC0127">
        <w:t>BIC pre VÚB: SUBASKBX</w:t>
      </w:r>
    </w:p>
    <w:p w14:paraId="68107209" w14:textId="77777777" w:rsidR="00EB20FA" w:rsidRPr="00CC0127" w:rsidRDefault="00EB20FA" w:rsidP="00FE0035">
      <w:pPr>
        <w:pStyle w:val="Heading1"/>
        <w:ind w:left="431" w:hanging="431"/>
      </w:pPr>
      <w:bookmarkStart w:id="53" w:name="_Toc483917154"/>
      <w:bookmarkStart w:id="54" w:name="_Toc484098925"/>
      <w:bookmarkStart w:id="55" w:name="_Toc503539760"/>
      <w:r w:rsidRPr="00CC0127">
        <w:lastRenderedPageBreak/>
        <w:t>POS scenáre</w:t>
      </w:r>
      <w:bookmarkEnd w:id="53"/>
      <w:bookmarkEnd w:id="54"/>
      <w:bookmarkEnd w:id="55"/>
    </w:p>
    <w:p w14:paraId="74D1166C" w14:textId="2FED129F" w:rsidR="00B67C4F" w:rsidRPr="00CC0127" w:rsidRDefault="001B3065" w:rsidP="001B3065">
      <w:pPr>
        <w:spacing w:after="120"/>
      </w:pPr>
      <w:r w:rsidRPr="00CC0127">
        <w:t xml:space="preserve">Môžu nastať nasledovné </w:t>
      </w:r>
      <w:r w:rsidR="008F443E" w:rsidRPr="00CC0127">
        <w:t xml:space="preserve">POS </w:t>
      </w:r>
      <w:r w:rsidRPr="00CC0127">
        <w:t>scenáre:</w:t>
      </w:r>
    </w:p>
    <w:tbl>
      <w:tblPr>
        <w:tblStyle w:val="TableGrid"/>
        <w:tblW w:w="8227" w:type="dxa"/>
        <w:tblLook w:val="04A0" w:firstRow="1" w:lastRow="0" w:firstColumn="1" w:lastColumn="0" w:noHBand="0" w:noVBand="1"/>
      </w:tblPr>
      <w:tblGrid>
        <w:gridCol w:w="3974"/>
        <w:gridCol w:w="4253"/>
      </w:tblGrid>
      <w:tr w:rsidR="008E7F45" w:rsidRPr="00CC0127" w14:paraId="2C96DFB2" w14:textId="77777777" w:rsidTr="008E7F45">
        <w:tc>
          <w:tcPr>
            <w:tcW w:w="3974" w:type="dxa"/>
            <w:tcMar>
              <w:left w:w="0" w:type="dxa"/>
              <w:right w:w="0" w:type="dxa"/>
            </w:tcMar>
          </w:tcPr>
          <w:p w14:paraId="18EF40CC" w14:textId="07097DA2" w:rsidR="008E7F45" w:rsidRPr="00CC0127" w:rsidRDefault="008E7F45" w:rsidP="008E20BF">
            <w:pPr>
              <w:rPr>
                <w:sz w:val="18"/>
                <w:szCs w:val="18"/>
              </w:rPr>
            </w:pPr>
            <w:bookmarkStart w:id="56" w:name="_Toc483917155"/>
            <w:bookmarkStart w:id="57" w:name="_Toc484098926"/>
            <w:r w:rsidRPr="00CC0127">
              <w:rPr>
                <w:b/>
                <w:sz w:val="18"/>
                <w:szCs w:val="18"/>
              </w:rPr>
              <w:t>Scenár</w:t>
            </w:r>
          </w:p>
        </w:tc>
        <w:tc>
          <w:tcPr>
            <w:tcW w:w="4253" w:type="dxa"/>
          </w:tcPr>
          <w:p w14:paraId="41F225EF" w14:textId="1B4E5E50" w:rsidR="008E7F45" w:rsidRPr="00CC0127" w:rsidRDefault="008E7F45" w:rsidP="008E20BF">
            <w:pPr>
              <w:rPr>
                <w:b/>
                <w:sz w:val="18"/>
                <w:szCs w:val="18"/>
              </w:rPr>
            </w:pPr>
            <w:r w:rsidRPr="00CC0127">
              <w:rPr>
                <w:b/>
                <w:sz w:val="18"/>
                <w:szCs w:val="18"/>
              </w:rPr>
              <w:t>Kapitola v</w:t>
            </w:r>
            <w:r w:rsidR="00C63050">
              <w:rPr>
                <w:b/>
                <w:sz w:val="18"/>
                <w:szCs w:val="18"/>
              </w:rPr>
              <w:t xml:space="preserve"> dokumente </w:t>
            </w:r>
            <w:r w:rsidRPr="00CC0127">
              <w:rPr>
                <w:b/>
                <w:sz w:val="18"/>
                <w:szCs w:val="18"/>
              </w:rPr>
              <w:t>POS účtovné princípy</w:t>
            </w:r>
          </w:p>
        </w:tc>
      </w:tr>
      <w:tr w:rsidR="008E7F45" w:rsidRPr="00CC0127" w14:paraId="40E52E2E" w14:textId="77777777" w:rsidTr="008E7F45">
        <w:tc>
          <w:tcPr>
            <w:tcW w:w="3974" w:type="dxa"/>
            <w:tcMar>
              <w:left w:w="0" w:type="dxa"/>
              <w:right w:w="0" w:type="dxa"/>
            </w:tcMar>
          </w:tcPr>
          <w:p w14:paraId="33107007" w14:textId="154BB7EB" w:rsidR="008E7F45" w:rsidRPr="00CC0127" w:rsidRDefault="008E7F45" w:rsidP="008E20BF">
            <w:pPr>
              <w:rPr>
                <w:sz w:val="18"/>
                <w:szCs w:val="18"/>
              </w:rPr>
            </w:pPr>
            <w:r w:rsidRPr="00CC0127">
              <w:rPr>
                <w:rFonts w:ascii="Arial" w:hAnsi="Arial" w:cs="Arial"/>
                <w:color w:val="000000"/>
                <w:sz w:val="18"/>
                <w:szCs w:val="18"/>
              </w:rPr>
              <w:t>POS common purchase</w:t>
            </w:r>
          </w:p>
        </w:tc>
        <w:tc>
          <w:tcPr>
            <w:tcW w:w="4253" w:type="dxa"/>
          </w:tcPr>
          <w:p w14:paraId="5DB96C55" w14:textId="02EDCAF8" w:rsidR="008E7F45" w:rsidRPr="00CC0127" w:rsidRDefault="008E7F45" w:rsidP="00DB4671">
            <w:pPr>
              <w:rPr>
                <w:sz w:val="18"/>
                <w:szCs w:val="18"/>
              </w:rPr>
            </w:pPr>
            <w:r w:rsidRPr="00CC0127">
              <w:rPr>
                <w:sz w:val="18"/>
                <w:szCs w:val="18"/>
              </w:rPr>
              <w:t>3.1, 3.2, 3.</w:t>
            </w:r>
            <w:r w:rsidR="00C63050">
              <w:rPr>
                <w:sz w:val="18"/>
                <w:szCs w:val="18"/>
              </w:rPr>
              <w:t>3</w:t>
            </w:r>
          </w:p>
        </w:tc>
      </w:tr>
      <w:tr w:rsidR="008E7F45" w:rsidRPr="00CC0127" w14:paraId="09251B07" w14:textId="77777777" w:rsidTr="008E7F45">
        <w:tc>
          <w:tcPr>
            <w:tcW w:w="3974" w:type="dxa"/>
            <w:tcMar>
              <w:left w:w="0" w:type="dxa"/>
              <w:right w:w="0" w:type="dxa"/>
            </w:tcMar>
          </w:tcPr>
          <w:p w14:paraId="488A6E3D" w14:textId="0A05071C" w:rsidR="008E7F45" w:rsidRPr="00CC0127" w:rsidRDefault="008E7F45" w:rsidP="008E20BF">
            <w:pPr>
              <w:rPr>
                <w:sz w:val="18"/>
                <w:szCs w:val="18"/>
              </w:rPr>
            </w:pPr>
            <w:r w:rsidRPr="00CC0127">
              <w:rPr>
                <w:rFonts w:ascii="Arial" w:hAnsi="Arial" w:cs="Arial"/>
                <w:color w:val="000000"/>
                <w:sz w:val="18"/>
                <w:szCs w:val="18"/>
              </w:rPr>
              <w:t>Automatic reversal POS common purchase</w:t>
            </w:r>
          </w:p>
        </w:tc>
        <w:tc>
          <w:tcPr>
            <w:tcW w:w="4253" w:type="dxa"/>
          </w:tcPr>
          <w:p w14:paraId="7F53E3DF" w14:textId="6A20FDD2" w:rsidR="008E7F45" w:rsidRPr="00CC0127" w:rsidRDefault="00C63050" w:rsidP="00104901">
            <w:pPr>
              <w:rPr>
                <w:sz w:val="18"/>
                <w:szCs w:val="18"/>
              </w:rPr>
            </w:pPr>
            <w:r w:rsidRPr="00CC0127">
              <w:rPr>
                <w:sz w:val="18"/>
                <w:szCs w:val="18"/>
              </w:rPr>
              <w:t>3.1, 3.2, 3.</w:t>
            </w:r>
            <w:r>
              <w:rPr>
                <w:sz w:val="18"/>
                <w:szCs w:val="18"/>
              </w:rPr>
              <w:t>3</w:t>
            </w:r>
          </w:p>
        </w:tc>
      </w:tr>
      <w:tr w:rsidR="008E7F45" w:rsidRPr="00CC0127" w14:paraId="5D689A22" w14:textId="77777777" w:rsidTr="008E7F45">
        <w:tc>
          <w:tcPr>
            <w:tcW w:w="3974" w:type="dxa"/>
            <w:tcMar>
              <w:left w:w="0" w:type="dxa"/>
              <w:right w:w="0" w:type="dxa"/>
            </w:tcMar>
          </w:tcPr>
          <w:p w14:paraId="33296E8F" w14:textId="5E1FEDEA" w:rsidR="008E7F45" w:rsidRPr="00CC0127" w:rsidRDefault="008E7F45" w:rsidP="008E20BF">
            <w:pPr>
              <w:rPr>
                <w:sz w:val="18"/>
                <w:szCs w:val="18"/>
              </w:rPr>
            </w:pPr>
            <w:r w:rsidRPr="00CC0127">
              <w:rPr>
                <w:rFonts w:ascii="Arial" w:hAnsi="Arial" w:cs="Arial"/>
                <w:color w:val="000000"/>
                <w:sz w:val="18"/>
                <w:szCs w:val="18"/>
              </w:rPr>
              <w:t>Manual reversal of POS common purchase</w:t>
            </w:r>
          </w:p>
        </w:tc>
        <w:tc>
          <w:tcPr>
            <w:tcW w:w="4253" w:type="dxa"/>
          </w:tcPr>
          <w:p w14:paraId="23B564D1" w14:textId="054E35E2" w:rsidR="008E7F45" w:rsidRPr="00CC0127" w:rsidRDefault="00C63050" w:rsidP="008E20BF">
            <w:pPr>
              <w:rPr>
                <w:sz w:val="18"/>
                <w:szCs w:val="18"/>
              </w:rPr>
            </w:pPr>
            <w:r w:rsidRPr="00CC0127">
              <w:rPr>
                <w:sz w:val="18"/>
                <w:szCs w:val="18"/>
              </w:rPr>
              <w:t>3.1, 3.2, 3.</w:t>
            </w:r>
            <w:r>
              <w:rPr>
                <w:sz w:val="18"/>
                <w:szCs w:val="18"/>
              </w:rPr>
              <w:t>3</w:t>
            </w:r>
          </w:p>
        </w:tc>
      </w:tr>
      <w:tr w:rsidR="008E7F45" w:rsidRPr="00CC0127" w14:paraId="3DE83620" w14:textId="77777777" w:rsidTr="008E7F45">
        <w:tc>
          <w:tcPr>
            <w:tcW w:w="3974" w:type="dxa"/>
            <w:tcMar>
              <w:left w:w="0" w:type="dxa"/>
              <w:right w:w="0" w:type="dxa"/>
            </w:tcMar>
          </w:tcPr>
          <w:p w14:paraId="10EDE34B" w14:textId="3D445D41" w:rsidR="008E7F45" w:rsidRPr="00CC0127" w:rsidRDefault="008E7F45" w:rsidP="008E20BF">
            <w:pPr>
              <w:rPr>
                <w:sz w:val="18"/>
                <w:szCs w:val="18"/>
              </w:rPr>
            </w:pPr>
            <w:r w:rsidRPr="00CC0127">
              <w:rPr>
                <w:rFonts w:ascii="Arial" w:hAnsi="Arial" w:cs="Arial"/>
                <w:color w:val="000000"/>
                <w:sz w:val="18"/>
                <w:szCs w:val="18"/>
              </w:rPr>
              <w:t>Refund / credit slip by merchant</w:t>
            </w:r>
          </w:p>
        </w:tc>
        <w:tc>
          <w:tcPr>
            <w:tcW w:w="4253" w:type="dxa"/>
          </w:tcPr>
          <w:p w14:paraId="1398F046" w14:textId="2CD04312" w:rsidR="008E7F45" w:rsidRPr="00CC0127" w:rsidRDefault="00C63050" w:rsidP="008E20BF">
            <w:pPr>
              <w:rPr>
                <w:sz w:val="18"/>
                <w:szCs w:val="18"/>
              </w:rPr>
            </w:pPr>
            <w:r w:rsidRPr="00CC0127">
              <w:rPr>
                <w:sz w:val="18"/>
                <w:szCs w:val="18"/>
              </w:rPr>
              <w:t>3.1, 3.2</w:t>
            </w:r>
          </w:p>
        </w:tc>
      </w:tr>
      <w:tr w:rsidR="008E7F45" w:rsidRPr="00CC0127" w14:paraId="0AB25B47" w14:textId="77777777" w:rsidTr="008E7F45">
        <w:tc>
          <w:tcPr>
            <w:tcW w:w="3974" w:type="dxa"/>
            <w:tcMar>
              <w:left w:w="0" w:type="dxa"/>
              <w:right w:w="0" w:type="dxa"/>
            </w:tcMar>
          </w:tcPr>
          <w:p w14:paraId="40D35594" w14:textId="7277D545" w:rsidR="008E7F45" w:rsidRPr="00CC0127" w:rsidRDefault="008E7F45" w:rsidP="008E20BF">
            <w:pPr>
              <w:rPr>
                <w:sz w:val="18"/>
                <w:szCs w:val="18"/>
              </w:rPr>
            </w:pPr>
            <w:r w:rsidRPr="00CC0127">
              <w:rPr>
                <w:rFonts w:ascii="Arial" w:hAnsi="Arial" w:cs="Arial"/>
                <w:color w:val="000000"/>
                <w:sz w:val="18"/>
                <w:szCs w:val="18"/>
              </w:rPr>
              <w:t>Manual Refund / credit slip manual by bank</w:t>
            </w:r>
          </w:p>
        </w:tc>
        <w:tc>
          <w:tcPr>
            <w:tcW w:w="4253" w:type="dxa"/>
          </w:tcPr>
          <w:p w14:paraId="40E3973D" w14:textId="4CA9C495" w:rsidR="008E7F45" w:rsidRPr="00CC0127" w:rsidRDefault="00C63050" w:rsidP="008E20BF">
            <w:pPr>
              <w:rPr>
                <w:sz w:val="18"/>
                <w:szCs w:val="18"/>
              </w:rPr>
            </w:pPr>
            <w:r w:rsidRPr="00CC0127">
              <w:rPr>
                <w:sz w:val="18"/>
                <w:szCs w:val="18"/>
              </w:rPr>
              <w:t>3.1, 3.2</w:t>
            </w:r>
          </w:p>
        </w:tc>
      </w:tr>
      <w:tr w:rsidR="008E7F45" w:rsidRPr="00CC0127" w14:paraId="59C1D1DC" w14:textId="77777777" w:rsidTr="008E7F45">
        <w:tc>
          <w:tcPr>
            <w:tcW w:w="3974" w:type="dxa"/>
            <w:tcMar>
              <w:left w:w="0" w:type="dxa"/>
              <w:right w:w="0" w:type="dxa"/>
            </w:tcMar>
          </w:tcPr>
          <w:p w14:paraId="6899EFC1" w14:textId="3FC3799C" w:rsidR="008E7F45" w:rsidRPr="00CC0127" w:rsidRDefault="008E7F45" w:rsidP="008E20BF">
            <w:pPr>
              <w:rPr>
                <w:sz w:val="18"/>
                <w:szCs w:val="18"/>
              </w:rPr>
            </w:pPr>
            <w:r w:rsidRPr="00CC0127">
              <w:rPr>
                <w:rFonts w:ascii="Arial" w:hAnsi="Arial" w:cs="Arial"/>
                <w:color w:val="000000"/>
                <w:sz w:val="18"/>
                <w:szCs w:val="18"/>
              </w:rPr>
              <w:t>Manual reversal of Refund / credit slip</w:t>
            </w:r>
          </w:p>
        </w:tc>
        <w:tc>
          <w:tcPr>
            <w:tcW w:w="4253" w:type="dxa"/>
          </w:tcPr>
          <w:p w14:paraId="5743EE2C" w14:textId="27E76711" w:rsidR="008E7F45" w:rsidRPr="00CC0127" w:rsidRDefault="00C63050" w:rsidP="008E20BF">
            <w:pPr>
              <w:rPr>
                <w:sz w:val="18"/>
                <w:szCs w:val="18"/>
              </w:rPr>
            </w:pPr>
            <w:r w:rsidRPr="00CC0127">
              <w:rPr>
                <w:sz w:val="18"/>
                <w:szCs w:val="18"/>
              </w:rPr>
              <w:t>3.1, 3.2</w:t>
            </w:r>
          </w:p>
        </w:tc>
      </w:tr>
      <w:tr w:rsidR="008E7F45" w:rsidRPr="00CC0127" w14:paraId="4F8135B6" w14:textId="77777777" w:rsidTr="008E7F45">
        <w:tc>
          <w:tcPr>
            <w:tcW w:w="3974" w:type="dxa"/>
            <w:tcMar>
              <w:left w:w="0" w:type="dxa"/>
              <w:right w:w="0" w:type="dxa"/>
            </w:tcMar>
          </w:tcPr>
          <w:p w14:paraId="632C5C56" w14:textId="2E0B63F6" w:rsidR="008E7F45" w:rsidRPr="00CC0127" w:rsidRDefault="008E7F45" w:rsidP="008E20BF">
            <w:pPr>
              <w:rPr>
                <w:sz w:val="18"/>
                <w:szCs w:val="18"/>
              </w:rPr>
            </w:pPr>
            <w:r w:rsidRPr="00CC0127">
              <w:rPr>
                <w:rFonts w:ascii="Arial" w:hAnsi="Arial" w:cs="Arial"/>
                <w:color w:val="000000"/>
                <w:sz w:val="18"/>
                <w:szCs w:val="18"/>
              </w:rPr>
              <w:t>Automatic reversal of Refund / credit slip</w:t>
            </w:r>
          </w:p>
        </w:tc>
        <w:tc>
          <w:tcPr>
            <w:tcW w:w="4253" w:type="dxa"/>
          </w:tcPr>
          <w:p w14:paraId="12504CD8" w14:textId="7369AFF8" w:rsidR="008E7F45" w:rsidRPr="00CC0127" w:rsidRDefault="00C63050" w:rsidP="008E20BF">
            <w:pPr>
              <w:rPr>
                <w:sz w:val="18"/>
                <w:szCs w:val="18"/>
              </w:rPr>
            </w:pPr>
            <w:r w:rsidRPr="00CC0127">
              <w:rPr>
                <w:sz w:val="18"/>
                <w:szCs w:val="18"/>
              </w:rPr>
              <w:t>3.1, 3.2</w:t>
            </w:r>
          </w:p>
        </w:tc>
      </w:tr>
      <w:tr w:rsidR="008E7F45" w:rsidRPr="00CC0127" w14:paraId="722F6747" w14:textId="77777777" w:rsidTr="008E7F45">
        <w:tc>
          <w:tcPr>
            <w:tcW w:w="3974" w:type="dxa"/>
            <w:tcMar>
              <w:left w:w="0" w:type="dxa"/>
              <w:right w:w="0" w:type="dxa"/>
            </w:tcMar>
          </w:tcPr>
          <w:p w14:paraId="07340E9B" w14:textId="2FAD8A74" w:rsidR="008E7F45" w:rsidRPr="00CC0127" w:rsidRDefault="008E7F45" w:rsidP="008E20BF">
            <w:pPr>
              <w:rPr>
                <w:sz w:val="18"/>
                <w:szCs w:val="18"/>
              </w:rPr>
            </w:pPr>
            <w:r w:rsidRPr="00CC0127">
              <w:rPr>
                <w:rFonts w:ascii="Arial" w:hAnsi="Arial" w:cs="Arial"/>
                <w:color w:val="000000"/>
                <w:sz w:val="18"/>
                <w:szCs w:val="18"/>
              </w:rPr>
              <w:t>POS Cash advance</w:t>
            </w:r>
          </w:p>
        </w:tc>
        <w:tc>
          <w:tcPr>
            <w:tcW w:w="4253" w:type="dxa"/>
          </w:tcPr>
          <w:p w14:paraId="07FEB16F" w14:textId="588619B0" w:rsidR="008E7F45" w:rsidRPr="008408E1" w:rsidRDefault="008408E1" w:rsidP="008E20BF">
            <w:pPr>
              <w:rPr>
                <w:sz w:val="18"/>
                <w:szCs w:val="18"/>
                <w:lang w:val="en-US"/>
              </w:rPr>
            </w:pPr>
            <w:r>
              <w:rPr>
                <w:sz w:val="18"/>
                <w:szCs w:val="18"/>
                <w:lang w:val="en-US"/>
              </w:rPr>
              <w:t>3.4</w:t>
            </w:r>
          </w:p>
        </w:tc>
      </w:tr>
      <w:tr w:rsidR="008E7F45" w:rsidRPr="00CC0127" w14:paraId="30ED583D" w14:textId="77777777" w:rsidTr="008E7F45">
        <w:tc>
          <w:tcPr>
            <w:tcW w:w="3974" w:type="dxa"/>
            <w:tcMar>
              <w:left w:w="0" w:type="dxa"/>
              <w:right w:w="0" w:type="dxa"/>
            </w:tcMar>
          </w:tcPr>
          <w:p w14:paraId="0D6B5B29" w14:textId="05BEB9BF" w:rsidR="008E7F45" w:rsidRPr="00CC0127" w:rsidRDefault="008E7F45" w:rsidP="008E20BF">
            <w:pPr>
              <w:rPr>
                <w:sz w:val="18"/>
                <w:szCs w:val="18"/>
              </w:rPr>
            </w:pPr>
            <w:r w:rsidRPr="00CC0127">
              <w:rPr>
                <w:rFonts w:ascii="Arial" w:hAnsi="Arial" w:cs="Arial"/>
                <w:color w:val="000000"/>
                <w:sz w:val="18"/>
                <w:szCs w:val="18"/>
              </w:rPr>
              <w:t>Automatic reversal of POS Cash advance</w:t>
            </w:r>
          </w:p>
        </w:tc>
        <w:tc>
          <w:tcPr>
            <w:tcW w:w="4253" w:type="dxa"/>
          </w:tcPr>
          <w:p w14:paraId="301CCCDE" w14:textId="77ACAB46" w:rsidR="008E7F45" w:rsidRPr="00CC0127" w:rsidRDefault="008408E1" w:rsidP="008E20BF">
            <w:pPr>
              <w:rPr>
                <w:sz w:val="18"/>
                <w:szCs w:val="18"/>
              </w:rPr>
            </w:pPr>
            <w:r>
              <w:rPr>
                <w:sz w:val="18"/>
                <w:szCs w:val="18"/>
                <w:lang w:val="en-US"/>
              </w:rPr>
              <w:t>3.4</w:t>
            </w:r>
          </w:p>
        </w:tc>
      </w:tr>
      <w:tr w:rsidR="008E7F45" w:rsidRPr="00CC0127" w14:paraId="0689DE2E" w14:textId="77777777" w:rsidTr="008E7F45">
        <w:tc>
          <w:tcPr>
            <w:tcW w:w="3974" w:type="dxa"/>
            <w:tcMar>
              <w:left w:w="0" w:type="dxa"/>
              <w:right w:w="0" w:type="dxa"/>
            </w:tcMar>
          </w:tcPr>
          <w:p w14:paraId="508994ED" w14:textId="08E67057" w:rsidR="008E7F45" w:rsidRPr="00CC0127" w:rsidRDefault="008E7F45" w:rsidP="008E20BF">
            <w:pPr>
              <w:rPr>
                <w:sz w:val="18"/>
                <w:szCs w:val="18"/>
              </w:rPr>
            </w:pPr>
            <w:bookmarkStart w:id="58" w:name="RANGE!A11"/>
            <w:r w:rsidRPr="00CC0127">
              <w:rPr>
                <w:rFonts w:ascii="Arial" w:hAnsi="Arial" w:cs="Arial"/>
                <w:color w:val="000000"/>
                <w:sz w:val="18"/>
                <w:szCs w:val="18"/>
              </w:rPr>
              <w:t>Manual reversal of POS cash advance</w:t>
            </w:r>
            <w:bookmarkEnd w:id="58"/>
          </w:p>
        </w:tc>
        <w:tc>
          <w:tcPr>
            <w:tcW w:w="4253" w:type="dxa"/>
          </w:tcPr>
          <w:p w14:paraId="0E8CF61B" w14:textId="1D50241D" w:rsidR="008E7F45" w:rsidRPr="00CC0127" w:rsidRDefault="008408E1" w:rsidP="008E20BF">
            <w:pPr>
              <w:rPr>
                <w:sz w:val="18"/>
                <w:szCs w:val="18"/>
              </w:rPr>
            </w:pPr>
            <w:r>
              <w:rPr>
                <w:sz w:val="18"/>
                <w:szCs w:val="18"/>
                <w:lang w:val="en-US"/>
              </w:rPr>
              <w:t>3.4</w:t>
            </w:r>
          </w:p>
        </w:tc>
      </w:tr>
      <w:tr w:rsidR="008E7F45" w:rsidRPr="00CC0127" w14:paraId="092F4A99" w14:textId="77777777" w:rsidTr="008E7F45">
        <w:tc>
          <w:tcPr>
            <w:tcW w:w="3974" w:type="dxa"/>
            <w:tcMar>
              <w:left w:w="0" w:type="dxa"/>
              <w:right w:w="0" w:type="dxa"/>
            </w:tcMar>
          </w:tcPr>
          <w:p w14:paraId="3D549B14" w14:textId="3700310C" w:rsidR="008E7F45" w:rsidRPr="00CC0127" w:rsidRDefault="008E7F45" w:rsidP="008E20BF">
            <w:pPr>
              <w:rPr>
                <w:sz w:val="18"/>
                <w:szCs w:val="18"/>
              </w:rPr>
            </w:pPr>
            <w:r w:rsidRPr="00CC0127">
              <w:rPr>
                <w:rFonts w:ascii="Arial" w:hAnsi="Arial" w:cs="Arial"/>
                <w:color w:val="000000"/>
                <w:sz w:val="18"/>
                <w:szCs w:val="18"/>
              </w:rPr>
              <w:t>Top-up transactions</w:t>
            </w:r>
          </w:p>
        </w:tc>
        <w:tc>
          <w:tcPr>
            <w:tcW w:w="4253" w:type="dxa"/>
          </w:tcPr>
          <w:p w14:paraId="757343F2" w14:textId="61035A27" w:rsidR="008E7F45" w:rsidRPr="00CC0127" w:rsidRDefault="008408E1" w:rsidP="008E20BF">
            <w:pPr>
              <w:rPr>
                <w:sz w:val="18"/>
                <w:szCs w:val="18"/>
              </w:rPr>
            </w:pPr>
            <w:r w:rsidRPr="00CC0127">
              <w:rPr>
                <w:sz w:val="18"/>
                <w:szCs w:val="18"/>
              </w:rPr>
              <w:t>3.1</w:t>
            </w:r>
          </w:p>
        </w:tc>
      </w:tr>
      <w:tr w:rsidR="008E7F45" w:rsidRPr="00CC0127" w14:paraId="672A9790" w14:textId="77777777" w:rsidTr="008E7F45">
        <w:tc>
          <w:tcPr>
            <w:tcW w:w="3974" w:type="dxa"/>
            <w:tcMar>
              <w:left w:w="0" w:type="dxa"/>
              <w:right w:w="0" w:type="dxa"/>
            </w:tcMar>
          </w:tcPr>
          <w:p w14:paraId="0D6D078C" w14:textId="0347999E" w:rsidR="008E7F45" w:rsidRPr="00CC0127" w:rsidRDefault="008E7F45" w:rsidP="008E20BF">
            <w:pPr>
              <w:rPr>
                <w:sz w:val="18"/>
                <w:szCs w:val="18"/>
              </w:rPr>
            </w:pPr>
            <w:r w:rsidRPr="00CC0127">
              <w:rPr>
                <w:rFonts w:ascii="Arial" w:hAnsi="Arial" w:cs="Arial"/>
                <w:color w:val="000000"/>
                <w:sz w:val="18"/>
                <w:szCs w:val="18"/>
              </w:rPr>
              <w:t>Automatic reversal of Top-up transaction</w:t>
            </w:r>
          </w:p>
        </w:tc>
        <w:tc>
          <w:tcPr>
            <w:tcW w:w="4253" w:type="dxa"/>
          </w:tcPr>
          <w:p w14:paraId="18DD6175" w14:textId="58A66AAD" w:rsidR="008E7F45" w:rsidRPr="00CC0127" w:rsidRDefault="008408E1" w:rsidP="008E20BF">
            <w:pPr>
              <w:rPr>
                <w:sz w:val="18"/>
                <w:szCs w:val="18"/>
              </w:rPr>
            </w:pPr>
            <w:r w:rsidRPr="00CC0127">
              <w:rPr>
                <w:sz w:val="18"/>
                <w:szCs w:val="18"/>
              </w:rPr>
              <w:t>3.1</w:t>
            </w:r>
          </w:p>
        </w:tc>
      </w:tr>
      <w:tr w:rsidR="008E7F45" w:rsidRPr="00CC0127" w14:paraId="03158565" w14:textId="77777777" w:rsidTr="008E7F45">
        <w:tc>
          <w:tcPr>
            <w:tcW w:w="3974" w:type="dxa"/>
            <w:tcMar>
              <w:left w:w="0" w:type="dxa"/>
              <w:right w:w="0" w:type="dxa"/>
            </w:tcMar>
          </w:tcPr>
          <w:p w14:paraId="6CB2CCA5" w14:textId="1B3840AF" w:rsidR="008E7F45" w:rsidRPr="00CC0127" w:rsidRDefault="008E7F45" w:rsidP="008E20BF">
            <w:pPr>
              <w:rPr>
                <w:sz w:val="18"/>
                <w:szCs w:val="18"/>
              </w:rPr>
            </w:pPr>
            <w:r w:rsidRPr="00CC0127">
              <w:rPr>
                <w:rFonts w:ascii="Arial" w:hAnsi="Arial" w:cs="Arial"/>
                <w:color w:val="000000"/>
                <w:sz w:val="18"/>
                <w:szCs w:val="18"/>
              </w:rPr>
              <w:t>Manual reversal of Top-up transaction</w:t>
            </w:r>
          </w:p>
        </w:tc>
        <w:tc>
          <w:tcPr>
            <w:tcW w:w="4253" w:type="dxa"/>
          </w:tcPr>
          <w:p w14:paraId="4B3DBA3D" w14:textId="3ABCA1B0" w:rsidR="008E7F45" w:rsidRPr="00CC0127" w:rsidRDefault="008408E1" w:rsidP="008E20BF">
            <w:pPr>
              <w:rPr>
                <w:sz w:val="18"/>
                <w:szCs w:val="18"/>
              </w:rPr>
            </w:pPr>
            <w:r w:rsidRPr="00CC0127">
              <w:rPr>
                <w:sz w:val="18"/>
                <w:szCs w:val="18"/>
              </w:rPr>
              <w:t>3.1</w:t>
            </w:r>
          </w:p>
        </w:tc>
      </w:tr>
      <w:tr w:rsidR="008E7F45" w:rsidRPr="00CC0127" w14:paraId="770AEF7A" w14:textId="77777777" w:rsidTr="008E7F45">
        <w:tc>
          <w:tcPr>
            <w:tcW w:w="3974" w:type="dxa"/>
            <w:tcMar>
              <w:left w:w="0" w:type="dxa"/>
              <w:right w:w="0" w:type="dxa"/>
            </w:tcMar>
          </w:tcPr>
          <w:p w14:paraId="35049522" w14:textId="0522B392" w:rsidR="008E7F45" w:rsidRPr="00CC0127" w:rsidRDefault="008E7F45" w:rsidP="008E20BF">
            <w:pPr>
              <w:rPr>
                <w:sz w:val="18"/>
                <w:szCs w:val="18"/>
              </w:rPr>
            </w:pPr>
            <w:r w:rsidRPr="00CC0127">
              <w:rPr>
                <w:rFonts w:ascii="Arial" w:hAnsi="Arial" w:cs="Arial"/>
                <w:color w:val="000000"/>
                <w:sz w:val="18"/>
                <w:szCs w:val="18"/>
              </w:rPr>
              <w:t>Special POS transaction</w:t>
            </w:r>
            <w:r w:rsidR="003A03F7" w:rsidRPr="00CC0127">
              <w:rPr>
                <w:rFonts w:ascii="Arial" w:hAnsi="Arial" w:cs="Arial"/>
                <w:color w:val="000000"/>
                <w:sz w:val="18"/>
                <w:szCs w:val="18"/>
              </w:rPr>
              <w:t xml:space="preserve"> (transakcie sú účtované štandardne ako klasické transakcie)</w:t>
            </w:r>
          </w:p>
        </w:tc>
        <w:tc>
          <w:tcPr>
            <w:tcW w:w="4253" w:type="dxa"/>
          </w:tcPr>
          <w:p w14:paraId="211FA654" w14:textId="7193A22B" w:rsidR="008E7F45" w:rsidRPr="00CC0127" w:rsidRDefault="008408E1" w:rsidP="008E20BF">
            <w:pPr>
              <w:rPr>
                <w:sz w:val="18"/>
                <w:szCs w:val="18"/>
              </w:rPr>
            </w:pPr>
            <w:r w:rsidRPr="00CC0127">
              <w:rPr>
                <w:sz w:val="18"/>
                <w:szCs w:val="18"/>
              </w:rPr>
              <w:t>3.1</w:t>
            </w:r>
          </w:p>
        </w:tc>
      </w:tr>
      <w:tr w:rsidR="008E7F45" w:rsidRPr="00CC0127" w14:paraId="6C419BA1" w14:textId="77777777" w:rsidTr="008E7F45">
        <w:tc>
          <w:tcPr>
            <w:tcW w:w="3974" w:type="dxa"/>
            <w:tcMar>
              <w:left w:w="0" w:type="dxa"/>
              <w:right w:w="0" w:type="dxa"/>
            </w:tcMar>
          </w:tcPr>
          <w:p w14:paraId="36E43606" w14:textId="262DA08C" w:rsidR="008E7F45" w:rsidRPr="00CC0127" w:rsidRDefault="008E7F45" w:rsidP="008E20BF">
            <w:pPr>
              <w:rPr>
                <w:sz w:val="18"/>
                <w:szCs w:val="18"/>
              </w:rPr>
            </w:pPr>
            <w:r w:rsidRPr="00CC0127">
              <w:rPr>
                <w:rFonts w:ascii="Arial" w:hAnsi="Arial" w:cs="Arial"/>
                <w:color w:val="000000"/>
                <w:sz w:val="18"/>
                <w:szCs w:val="18"/>
              </w:rPr>
              <w:t>Automatic Reversal of special POS transaction</w:t>
            </w:r>
          </w:p>
        </w:tc>
        <w:tc>
          <w:tcPr>
            <w:tcW w:w="4253" w:type="dxa"/>
          </w:tcPr>
          <w:p w14:paraId="728AC44C" w14:textId="47C14587" w:rsidR="008E7F45" w:rsidRPr="00CC0127" w:rsidRDefault="008408E1" w:rsidP="008E20BF">
            <w:pPr>
              <w:rPr>
                <w:sz w:val="18"/>
                <w:szCs w:val="18"/>
              </w:rPr>
            </w:pPr>
            <w:r w:rsidRPr="00CC0127">
              <w:rPr>
                <w:sz w:val="18"/>
                <w:szCs w:val="18"/>
              </w:rPr>
              <w:t>3.1</w:t>
            </w:r>
          </w:p>
        </w:tc>
      </w:tr>
      <w:tr w:rsidR="008E7F45" w:rsidRPr="00CC0127" w14:paraId="76263EC2" w14:textId="77777777" w:rsidTr="008E7F45">
        <w:tc>
          <w:tcPr>
            <w:tcW w:w="3974" w:type="dxa"/>
            <w:tcMar>
              <w:left w:w="0" w:type="dxa"/>
              <w:right w:w="0" w:type="dxa"/>
            </w:tcMar>
          </w:tcPr>
          <w:p w14:paraId="6A09B901" w14:textId="4DD748E6" w:rsidR="008E7F45" w:rsidRPr="00CC0127" w:rsidRDefault="008E7F45" w:rsidP="008E20BF">
            <w:pPr>
              <w:rPr>
                <w:sz w:val="18"/>
                <w:szCs w:val="18"/>
              </w:rPr>
            </w:pPr>
            <w:r w:rsidRPr="00CC0127">
              <w:rPr>
                <w:rFonts w:ascii="Arial" w:hAnsi="Arial" w:cs="Arial"/>
                <w:color w:val="000000"/>
                <w:sz w:val="18"/>
                <w:szCs w:val="18"/>
              </w:rPr>
              <w:t>Manual reversal of special POS transaction</w:t>
            </w:r>
          </w:p>
        </w:tc>
        <w:tc>
          <w:tcPr>
            <w:tcW w:w="4253" w:type="dxa"/>
          </w:tcPr>
          <w:p w14:paraId="2F05DC73" w14:textId="5C953A43" w:rsidR="008E7F45" w:rsidRPr="00CC0127" w:rsidRDefault="008408E1" w:rsidP="008E20BF">
            <w:pPr>
              <w:rPr>
                <w:sz w:val="18"/>
                <w:szCs w:val="18"/>
              </w:rPr>
            </w:pPr>
            <w:r w:rsidRPr="00CC0127">
              <w:rPr>
                <w:sz w:val="18"/>
                <w:szCs w:val="18"/>
              </w:rPr>
              <w:t>3.1</w:t>
            </w:r>
          </w:p>
        </w:tc>
      </w:tr>
      <w:tr w:rsidR="008E7F45" w:rsidRPr="00CC0127" w14:paraId="1D5A9575" w14:textId="77777777" w:rsidTr="008E7F45">
        <w:tc>
          <w:tcPr>
            <w:tcW w:w="3974" w:type="dxa"/>
            <w:tcMar>
              <w:left w:w="0" w:type="dxa"/>
              <w:right w:w="0" w:type="dxa"/>
            </w:tcMar>
          </w:tcPr>
          <w:p w14:paraId="7028411F" w14:textId="7388E984" w:rsidR="008E7F45" w:rsidRPr="00CC0127" w:rsidRDefault="008E7F45" w:rsidP="008E20BF">
            <w:pPr>
              <w:rPr>
                <w:sz w:val="18"/>
                <w:szCs w:val="18"/>
              </w:rPr>
            </w:pPr>
            <w:bookmarkStart w:id="59" w:name="RANGE!A18"/>
            <w:r w:rsidRPr="00CC0127">
              <w:rPr>
                <w:rFonts w:ascii="Arial" w:hAnsi="Arial" w:cs="Arial"/>
                <w:color w:val="000000"/>
                <w:sz w:val="18"/>
                <w:szCs w:val="18"/>
              </w:rPr>
              <w:t>Manual transaction entry POS purchase</w:t>
            </w:r>
            <w:bookmarkEnd w:id="59"/>
          </w:p>
        </w:tc>
        <w:tc>
          <w:tcPr>
            <w:tcW w:w="4253" w:type="dxa"/>
          </w:tcPr>
          <w:p w14:paraId="4CF41610" w14:textId="63E8FD98" w:rsidR="008E7F45" w:rsidRPr="00CC0127" w:rsidRDefault="008408E1" w:rsidP="008E20BF">
            <w:pPr>
              <w:rPr>
                <w:sz w:val="18"/>
                <w:szCs w:val="18"/>
              </w:rPr>
            </w:pPr>
            <w:r w:rsidRPr="00CC0127">
              <w:rPr>
                <w:sz w:val="18"/>
                <w:szCs w:val="18"/>
              </w:rPr>
              <w:t>3.1</w:t>
            </w:r>
          </w:p>
        </w:tc>
      </w:tr>
      <w:tr w:rsidR="008E7F45" w:rsidRPr="00CC0127" w14:paraId="09D48424" w14:textId="77777777" w:rsidTr="008E7F45">
        <w:tc>
          <w:tcPr>
            <w:tcW w:w="3974" w:type="dxa"/>
            <w:tcMar>
              <w:left w:w="0" w:type="dxa"/>
              <w:right w:w="0" w:type="dxa"/>
            </w:tcMar>
          </w:tcPr>
          <w:p w14:paraId="1BF747F8" w14:textId="13698430" w:rsidR="008E7F45" w:rsidRPr="00CC0127" w:rsidRDefault="008E7F45" w:rsidP="008E20BF">
            <w:pPr>
              <w:rPr>
                <w:sz w:val="18"/>
                <w:szCs w:val="18"/>
              </w:rPr>
            </w:pPr>
            <w:r w:rsidRPr="00CC0127">
              <w:rPr>
                <w:rFonts w:ascii="Arial" w:hAnsi="Arial" w:cs="Arial"/>
                <w:color w:val="000000"/>
                <w:sz w:val="18"/>
                <w:szCs w:val="18"/>
              </w:rPr>
              <w:t>Manual transaction entry Cash advance</w:t>
            </w:r>
          </w:p>
        </w:tc>
        <w:tc>
          <w:tcPr>
            <w:tcW w:w="4253" w:type="dxa"/>
          </w:tcPr>
          <w:p w14:paraId="4042BAEE" w14:textId="6F60C0D7" w:rsidR="008E7F45" w:rsidRPr="00CC0127" w:rsidRDefault="00547D09" w:rsidP="008E20BF">
            <w:pPr>
              <w:rPr>
                <w:sz w:val="18"/>
                <w:szCs w:val="18"/>
              </w:rPr>
            </w:pPr>
            <w:r>
              <w:rPr>
                <w:sz w:val="18"/>
                <w:szCs w:val="18"/>
                <w:lang w:val="en-US"/>
              </w:rPr>
              <w:t>3.4</w:t>
            </w:r>
          </w:p>
        </w:tc>
      </w:tr>
      <w:tr w:rsidR="008E7F45" w:rsidRPr="00CC0127" w14:paraId="1F437753" w14:textId="77777777" w:rsidTr="008E7F45">
        <w:tc>
          <w:tcPr>
            <w:tcW w:w="3974" w:type="dxa"/>
            <w:tcMar>
              <w:left w:w="0" w:type="dxa"/>
              <w:right w:w="0" w:type="dxa"/>
            </w:tcMar>
          </w:tcPr>
          <w:p w14:paraId="762C07A7" w14:textId="1D88382C" w:rsidR="008E7F45" w:rsidRPr="00CC0127" w:rsidRDefault="008E7F45" w:rsidP="008E20BF">
            <w:pPr>
              <w:rPr>
                <w:sz w:val="18"/>
                <w:szCs w:val="18"/>
              </w:rPr>
            </w:pPr>
            <w:r w:rsidRPr="00CC0127">
              <w:rPr>
                <w:rFonts w:ascii="Arial" w:hAnsi="Arial" w:cs="Arial"/>
                <w:color w:val="000000"/>
                <w:sz w:val="18"/>
                <w:szCs w:val="18"/>
              </w:rPr>
              <w:t>POS common purchase Chargeback (write-off)</w:t>
            </w:r>
          </w:p>
        </w:tc>
        <w:tc>
          <w:tcPr>
            <w:tcW w:w="4253" w:type="dxa"/>
          </w:tcPr>
          <w:p w14:paraId="2D81F416" w14:textId="32781822" w:rsidR="008E7F45" w:rsidRPr="00CC0127" w:rsidRDefault="00547D09" w:rsidP="008E20BF">
            <w:pPr>
              <w:rPr>
                <w:sz w:val="18"/>
                <w:szCs w:val="18"/>
              </w:rPr>
            </w:pPr>
            <w:r w:rsidRPr="00CC0127">
              <w:rPr>
                <w:sz w:val="18"/>
                <w:szCs w:val="18"/>
              </w:rPr>
              <w:t>3.1, 3.2</w:t>
            </w:r>
          </w:p>
        </w:tc>
      </w:tr>
      <w:tr w:rsidR="008E7F45" w:rsidRPr="00CC0127" w14:paraId="20E96337" w14:textId="77777777" w:rsidTr="008E7F45">
        <w:tc>
          <w:tcPr>
            <w:tcW w:w="3974" w:type="dxa"/>
            <w:tcMar>
              <w:left w:w="0" w:type="dxa"/>
              <w:right w:w="0" w:type="dxa"/>
            </w:tcMar>
          </w:tcPr>
          <w:p w14:paraId="427CD0D2" w14:textId="15371D4A" w:rsidR="008E7F45" w:rsidRPr="00CC0127" w:rsidRDefault="008E7F45" w:rsidP="008E20BF">
            <w:pPr>
              <w:rPr>
                <w:sz w:val="18"/>
                <w:szCs w:val="18"/>
              </w:rPr>
            </w:pPr>
            <w:r w:rsidRPr="00CC0127">
              <w:rPr>
                <w:rFonts w:ascii="Arial" w:hAnsi="Arial" w:cs="Arial"/>
                <w:color w:val="000000"/>
                <w:sz w:val="18"/>
                <w:szCs w:val="18"/>
              </w:rPr>
              <w:t>POS Cash advance Chargeback</w:t>
            </w:r>
          </w:p>
        </w:tc>
        <w:tc>
          <w:tcPr>
            <w:tcW w:w="4253" w:type="dxa"/>
          </w:tcPr>
          <w:p w14:paraId="0A144BD4" w14:textId="26863465" w:rsidR="008E7F45" w:rsidRPr="00CC0127" w:rsidRDefault="008408E1" w:rsidP="008E20BF">
            <w:pPr>
              <w:rPr>
                <w:sz w:val="18"/>
                <w:szCs w:val="18"/>
              </w:rPr>
            </w:pPr>
            <w:r>
              <w:rPr>
                <w:sz w:val="18"/>
                <w:szCs w:val="18"/>
                <w:lang w:val="en-US"/>
              </w:rPr>
              <w:t>3.4</w:t>
            </w:r>
          </w:p>
        </w:tc>
      </w:tr>
      <w:tr w:rsidR="008E7F45" w:rsidRPr="00CC0127" w14:paraId="2A3AEE2B" w14:textId="77777777" w:rsidTr="008E7F45">
        <w:tc>
          <w:tcPr>
            <w:tcW w:w="3974" w:type="dxa"/>
            <w:tcMar>
              <w:left w:w="0" w:type="dxa"/>
              <w:right w:w="0" w:type="dxa"/>
            </w:tcMar>
          </w:tcPr>
          <w:p w14:paraId="52369DC3" w14:textId="0BFDA19C" w:rsidR="008E7F45" w:rsidRPr="00CC0127" w:rsidRDefault="008E7F45" w:rsidP="008E20BF">
            <w:pPr>
              <w:rPr>
                <w:sz w:val="18"/>
                <w:szCs w:val="18"/>
              </w:rPr>
            </w:pPr>
            <w:r w:rsidRPr="00CC0127">
              <w:rPr>
                <w:rFonts w:ascii="Arial" w:hAnsi="Arial" w:cs="Arial"/>
                <w:color w:val="000000"/>
                <w:sz w:val="18"/>
                <w:szCs w:val="18"/>
              </w:rPr>
              <w:t>Top-up Chargeback</w:t>
            </w:r>
          </w:p>
        </w:tc>
        <w:tc>
          <w:tcPr>
            <w:tcW w:w="4253" w:type="dxa"/>
          </w:tcPr>
          <w:p w14:paraId="6C994323" w14:textId="447C192A" w:rsidR="008E7F45" w:rsidRPr="00CC0127" w:rsidRDefault="00547D09" w:rsidP="008E20BF">
            <w:pPr>
              <w:rPr>
                <w:sz w:val="18"/>
                <w:szCs w:val="18"/>
              </w:rPr>
            </w:pPr>
            <w:r w:rsidRPr="00CC0127">
              <w:rPr>
                <w:sz w:val="18"/>
                <w:szCs w:val="18"/>
              </w:rPr>
              <w:t>3.1</w:t>
            </w:r>
          </w:p>
        </w:tc>
      </w:tr>
      <w:tr w:rsidR="008E7F45" w:rsidRPr="00CC0127" w14:paraId="4A86FB9F" w14:textId="77777777" w:rsidTr="008E7F45">
        <w:tc>
          <w:tcPr>
            <w:tcW w:w="3974" w:type="dxa"/>
            <w:tcMar>
              <w:left w:w="0" w:type="dxa"/>
              <w:right w:w="0" w:type="dxa"/>
            </w:tcMar>
          </w:tcPr>
          <w:p w14:paraId="77E68A43" w14:textId="1C59F9F6" w:rsidR="008E7F45" w:rsidRPr="00CC0127" w:rsidRDefault="008E7F45" w:rsidP="008E20BF">
            <w:pPr>
              <w:rPr>
                <w:sz w:val="18"/>
                <w:szCs w:val="18"/>
              </w:rPr>
            </w:pPr>
            <w:r w:rsidRPr="00CC0127">
              <w:rPr>
                <w:rFonts w:ascii="Arial" w:hAnsi="Arial" w:cs="Arial"/>
                <w:color w:val="000000"/>
                <w:sz w:val="18"/>
                <w:szCs w:val="18"/>
              </w:rPr>
              <w:t>Special POS transaction Chargeback</w:t>
            </w:r>
          </w:p>
        </w:tc>
        <w:tc>
          <w:tcPr>
            <w:tcW w:w="4253" w:type="dxa"/>
          </w:tcPr>
          <w:p w14:paraId="091420B2" w14:textId="1934916E" w:rsidR="008E7F45" w:rsidRPr="00CC0127" w:rsidRDefault="00547D09" w:rsidP="008E20BF">
            <w:pPr>
              <w:rPr>
                <w:sz w:val="18"/>
                <w:szCs w:val="18"/>
              </w:rPr>
            </w:pPr>
            <w:r>
              <w:rPr>
                <w:sz w:val="18"/>
                <w:szCs w:val="18"/>
              </w:rPr>
              <w:t>3.1</w:t>
            </w:r>
          </w:p>
        </w:tc>
      </w:tr>
      <w:tr w:rsidR="008408E1" w:rsidRPr="00CC0127" w14:paraId="50D7DC6C" w14:textId="77777777" w:rsidTr="008E7F45">
        <w:tc>
          <w:tcPr>
            <w:tcW w:w="3974" w:type="dxa"/>
            <w:tcMar>
              <w:left w:w="0" w:type="dxa"/>
              <w:right w:w="0" w:type="dxa"/>
            </w:tcMar>
          </w:tcPr>
          <w:p w14:paraId="3CD92B75" w14:textId="4D76D79A" w:rsidR="008408E1" w:rsidRPr="00CC0127" w:rsidRDefault="008408E1" w:rsidP="008E20BF">
            <w:pPr>
              <w:rPr>
                <w:sz w:val="18"/>
                <w:szCs w:val="18"/>
              </w:rPr>
            </w:pPr>
            <w:r w:rsidRPr="00CC0127">
              <w:rPr>
                <w:rFonts w:ascii="Arial" w:hAnsi="Arial" w:cs="Arial"/>
                <w:color w:val="000000"/>
                <w:sz w:val="18"/>
                <w:szCs w:val="18"/>
              </w:rPr>
              <w:t>POS common purchase Reject</w:t>
            </w:r>
          </w:p>
        </w:tc>
        <w:tc>
          <w:tcPr>
            <w:tcW w:w="4253" w:type="dxa"/>
            <w:vMerge w:val="restart"/>
          </w:tcPr>
          <w:p w14:paraId="2FEFF584" w14:textId="34297731" w:rsidR="008408E1" w:rsidRPr="00CC0127" w:rsidRDefault="008408E1" w:rsidP="008408E1">
            <w:pPr>
              <w:jc w:val="center"/>
              <w:rPr>
                <w:sz w:val="18"/>
                <w:szCs w:val="18"/>
              </w:rPr>
            </w:pPr>
            <w:r>
              <w:rPr>
                <w:sz w:val="18"/>
                <w:szCs w:val="18"/>
              </w:rPr>
              <w:t>Transakcie opätovne zaslané do clearingu</w:t>
            </w:r>
          </w:p>
        </w:tc>
      </w:tr>
      <w:tr w:rsidR="008408E1" w:rsidRPr="00CC0127" w14:paraId="4CB213C4" w14:textId="77777777" w:rsidTr="008E7F45">
        <w:tc>
          <w:tcPr>
            <w:tcW w:w="3974" w:type="dxa"/>
            <w:tcMar>
              <w:left w:w="0" w:type="dxa"/>
              <w:right w:w="0" w:type="dxa"/>
            </w:tcMar>
          </w:tcPr>
          <w:p w14:paraId="3DBDEF7D" w14:textId="7FDD32B0" w:rsidR="008408E1" w:rsidRPr="00CC0127" w:rsidRDefault="008408E1" w:rsidP="008E20BF">
            <w:pPr>
              <w:rPr>
                <w:sz w:val="18"/>
                <w:szCs w:val="18"/>
              </w:rPr>
            </w:pPr>
            <w:r w:rsidRPr="00CC0127">
              <w:rPr>
                <w:rFonts w:ascii="Arial" w:hAnsi="Arial" w:cs="Arial"/>
                <w:color w:val="000000"/>
                <w:sz w:val="18"/>
                <w:szCs w:val="18"/>
              </w:rPr>
              <w:t>POS Cash advance Reject</w:t>
            </w:r>
          </w:p>
        </w:tc>
        <w:tc>
          <w:tcPr>
            <w:tcW w:w="4253" w:type="dxa"/>
            <w:vMerge/>
          </w:tcPr>
          <w:p w14:paraId="60A4E06A" w14:textId="77777777" w:rsidR="008408E1" w:rsidRPr="00CC0127" w:rsidRDefault="008408E1" w:rsidP="008E20BF">
            <w:pPr>
              <w:rPr>
                <w:sz w:val="18"/>
                <w:szCs w:val="18"/>
              </w:rPr>
            </w:pPr>
          </w:p>
        </w:tc>
      </w:tr>
      <w:tr w:rsidR="008408E1" w:rsidRPr="00CC0127" w14:paraId="41D1854C" w14:textId="77777777" w:rsidTr="008E7F45">
        <w:tc>
          <w:tcPr>
            <w:tcW w:w="3974" w:type="dxa"/>
            <w:tcMar>
              <w:left w:w="0" w:type="dxa"/>
              <w:right w:w="0" w:type="dxa"/>
            </w:tcMar>
          </w:tcPr>
          <w:p w14:paraId="27891DB2" w14:textId="2D534C77" w:rsidR="008408E1" w:rsidRPr="00CC0127" w:rsidRDefault="008408E1" w:rsidP="008E20BF">
            <w:pPr>
              <w:rPr>
                <w:sz w:val="18"/>
                <w:szCs w:val="18"/>
              </w:rPr>
            </w:pPr>
            <w:r w:rsidRPr="00CC0127">
              <w:rPr>
                <w:rFonts w:ascii="Arial" w:hAnsi="Arial" w:cs="Arial"/>
                <w:color w:val="000000"/>
                <w:sz w:val="18"/>
                <w:szCs w:val="18"/>
              </w:rPr>
              <w:t>Top-up Reject</w:t>
            </w:r>
          </w:p>
        </w:tc>
        <w:tc>
          <w:tcPr>
            <w:tcW w:w="4253" w:type="dxa"/>
            <w:vMerge/>
          </w:tcPr>
          <w:p w14:paraId="7382B149" w14:textId="77777777" w:rsidR="008408E1" w:rsidRPr="00CC0127" w:rsidRDefault="008408E1" w:rsidP="008E20BF">
            <w:pPr>
              <w:rPr>
                <w:sz w:val="18"/>
                <w:szCs w:val="18"/>
              </w:rPr>
            </w:pPr>
          </w:p>
        </w:tc>
      </w:tr>
      <w:tr w:rsidR="008408E1" w:rsidRPr="00CC0127" w14:paraId="53ABC5F4" w14:textId="77777777" w:rsidTr="008E7F45">
        <w:tc>
          <w:tcPr>
            <w:tcW w:w="3974" w:type="dxa"/>
            <w:tcMar>
              <w:left w:w="0" w:type="dxa"/>
              <w:right w:w="0" w:type="dxa"/>
            </w:tcMar>
          </w:tcPr>
          <w:p w14:paraId="7A592C0D" w14:textId="390E7FDA" w:rsidR="008408E1" w:rsidRPr="00CC0127" w:rsidRDefault="008408E1" w:rsidP="008E20BF">
            <w:pPr>
              <w:rPr>
                <w:sz w:val="18"/>
                <w:szCs w:val="18"/>
              </w:rPr>
            </w:pPr>
            <w:r w:rsidRPr="00CC0127">
              <w:rPr>
                <w:rFonts w:ascii="Arial" w:hAnsi="Arial" w:cs="Arial"/>
                <w:color w:val="000000"/>
                <w:sz w:val="18"/>
                <w:szCs w:val="18"/>
              </w:rPr>
              <w:t>Special POS transaction Reject</w:t>
            </w:r>
          </w:p>
        </w:tc>
        <w:tc>
          <w:tcPr>
            <w:tcW w:w="4253" w:type="dxa"/>
            <w:vMerge/>
          </w:tcPr>
          <w:p w14:paraId="3C3AE5BF" w14:textId="77777777" w:rsidR="008408E1" w:rsidRPr="00CC0127" w:rsidRDefault="008408E1" w:rsidP="008E20BF">
            <w:pPr>
              <w:rPr>
                <w:sz w:val="18"/>
                <w:szCs w:val="18"/>
              </w:rPr>
            </w:pPr>
          </w:p>
        </w:tc>
      </w:tr>
    </w:tbl>
    <w:p w14:paraId="3E5F1F49" w14:textId="77777777" w:rsidR="000056E5" w:rsidRPr="000056E5" w:rsidRDefault="000056E5" w:rsidP="000056E5"/>
    <w:p w14:paraId="252B03E3" w14:textId="37AA8F9D" w:rsidR="00103DEC" w:rsidRPr="00CC0127" w:rsidRDefault="00103DEC" w:rsidP="00103DEC">
      <w:pPr>
        <w:pStyle w:val="Heading2"/>
        <w:ind w:left="567"/>
      </w:pPr>
      <w:bookmarkStart w:id="60" w:name="_Toc503539761"/>
      <w:r w:rsidRPr="00CC0127">
        <w:t>Zúčtovanie platieb</w:t>
      </w:r>
      <w:r w:rsidR="00E15291" w:rsidRPr="00CC0127">
        <w:t xml:space="preserve"> obchodníkom</w:t>
      </w:r>
      <w:r w:rsidR="005134D6" w:rsidRPr="00CC0127">
        <w:t xml:space="preserve"> v EUR</w:t>
      </w:r>
      <w:bookmarkEnd w:id="60"/>
    </w:p>
    <w:p w14:paraId="2639B58B" w14:textId="5E94CE26" w:rsidR="003E3E57" w:rsidRPr="00CC0127" w:rsidRDefault="00501351" w:rsidP="00E15291">
      <w:pPr>
        <w:pStyle w:val="Heading3"/>
      </w:pPr>
      <w:bookmarkStart w:id="61" w:name="_Toc503539762"/>
      <w:r w:rsidRPr="00CC0127">
        <w:t>Zúčtovanie platieb</w:t>
      </w:r>
      <w:bookmarkEnd w:id="56"/>
      <w:r w:rsidR="004072AA" w:rsidRPr="00CC0127">
        <w:t xml:space="preserve"> </w:t>
      </w:r>
      <w:r w:rsidR="002E636A">
        <w:t>–</w:t>
      </w:r>
      <w:r w:rsidR="004072AA" w:rsidRPr="00CC0127">
        <w:t xml:space="preserve"> </w:t>
      </w:r>
      <w:bookmarkEnd w:id="57"/>
      <w:r w:rsidR="002E636A">
        <w:t>model POS 2 PAY</w:t>
      </w:r>
      <w:bookmarkEnd w:id="61"/>
    </w:p>
    <w:p w14:paraId="4275BCAC" w14:textId="43822368" w:rsidR="00C06966" w:rsidRPr="00CC0127" w:rsidRDefault="00C06966" w:rsidP="0059597E">
      <w:r w:rsidRPr="00CC0127">
        <w:t>Kapitola popisuje zúčtovanie transakcií medzi vyrovnávacím účtom a </w:t>
      </w:r>
      <w:r w:rsidR="00146061">
        <w:t xml:space="preserve">bežnými </w:t>
      </w:r>
      <w:r w:rsidRPr="00CC0127">
        <w:t xml:space="preserve">účtami </w:t>
      </w:r>
      <w:r w:rsidR="002E636A">
        <w:t>obchodníkov.</w:t>
      </w:r>
    </w:p>
    <w:p w14:paraId="73A74C7A" w14:textId="162F2476" w:rsidR="004072AA" w:rsidRPr="00CC0127" w:rsidRDefault="004072AA" w:rsidP="00EA3736">
      <w:pPr>
        <w:spacing w:before="120"/>
      </w:pPr>
      <w:r w:rsidRPr="00CC0127">
        <w:t xml:space="preserve">Požadujeme zabezpečiť účtovanie platieb </w:t>
      </w:r>
      <w:r w:rsidRPr="00CC0127">
        <w:rPr>
          <w:u w:val="single"/>
        </w:rPr>
        <w:t>dvojpoložkovo</w:t>
      </w:r>
      <w:r w:rsidRPr="00CC0127">
        <w:t>:</w:t>
      </w:r>
    </w:p>
    <w:p w14:paraId="0777783B" w14:textId="364717D6" w:rsidR="004072AA" w:rsidRPr="00CC0127" w:rsidRDefault="004072AA" w:rsidP="001B1BDF">
      <w:pPr>
        <w:numPr>
          <w:ilvl w:val="0"/>
          <w:numId w:val="9"/>
        </w:numPr>
        <w:ind w:left="284" w:hanging="284"/>
      </w:pPr>
      <w:r w:rsidRPr="00CC0127">
        <w:t xml:space="preserve">CR/DB hrubá suma v EUR zo všetkých transakcií, realizovaných </w:t>
      </w:r>
      <w:r w:rsidR="00012D4F" w:rsidRPr="00CC0127">
        <w:t xml:space="preserve">za danú hierarchickú úroveň </w:t>
      </w:r>
      <w:r w:rsidRPr="00CC0127">
        <w:t>v deň D, v prospech/na ťarchu účtu obchodníka VÚB</w:t>
      </w:r>
      <w:r w:rsidR="00D635FC" w:rsidRPr="00CC0127">
        <w:t>.</w:t>
      </w:r>
    </w:p>
    <w:p w14:paraId="5C34ADB3" w14:textId="44C2A43D" w:rsidR="004072AA" w:rsidRPr="00CC0127" w:rsidRDefault="004072AA" w:rsidP="001B1BDF">
      <w:pPr>
        <w:numPr>
          <w:ilvl w:val="0"/>
          <w:numId w:val="9"/>
        </w:numPr>
        <w:ind w:left="284" w:hanging="284"/>
      </w:pPr>
      <w:r w:rsidRPr="00CC0127">
        <w:t xml:space="preserve">DB/CR saldo provízie v EUR zo všetkých transakcií, realizovaných </w:t>
      </w:r>
      <w:r w:rsidR="00012D4F" w:rsidRPr="00CC0127">
        <w:t xml:space="preserve">za danú hierarchickú úroveň </w:t>
      </w:r>
      <w:r w:rsidRPr="00CC0127">
        <w:t>v deň D, na ťarchu/v prospech účtu obchodníka VÚB</w:t>
      </w:r>
      <w:r w:rsidR="00D56F46" w:rsidRPr="00CC0127">
        <w:t xml:space="preserve"> (zúčtované do výnosov/nákladov banky)</w:t>
      </w:r>
      <w:r w:rsidR="00EA3736" w:rsidRPr="00CC0127">
        <w:t>.</w:t>
      </w:r>
    </w:p>
    <w:p w14:paraId="7603C6DB" w14:textId="77777777" w:rsidR="00D56F46" w:rsidRPr="00CC0127" w:rsidRDefault="00D56F46" w:rsidP="0059597E">
      <w:pPr>
        <w:ind w:left="284"/>
      </w:pPr>
    </w:p>
    <w:p w14:paraId="746F21BB" w14:textId="0161398E" w:rsidR="00D56F46" w:rsidRPr="00CC0127" w:rsidRDefault="00D56F46" w:rsidP="0059597E">
      <w:r w:rsidRPr="00CC0127">
        <w:t xml:space="preserve">Vždy v 1. deň nového mesiaca bude DB/CR saldo provízie zahrňovať aj sumu mesačných poplatkov/provízie za predchádzajúci mesiac za </w:t>
      </w:r>
      <w:r w:rsidR="00FE45A2">
        <w:t xml:space="preserve">danú hierarchickú úroveň obchodníka. </w:t>
      </w:r>
    </w:p>
    <w:p w14:paraId="6343A7C9" w14:textId="77777777" w:rsidR="00065B03" w:rsidRPr="00CC0127" w:rsidRDefault="00065B03" w:rsidP="00EA3736">
      <w:pPr>
        <w:spacing w:line="240" w:lineRule="auto"/>
      </w:pPr>
    </w:p>
    <w:p w14:paraId="3588B0AC" w14:textId="522B6193" w:rsidR="00065B03" w:rsidRPr="00CC0127" w:rsidRDefault="00065B03" w:rsidP="00FC5529">
      <w:pPr>
        <w:pStyle w:val="ListParagraph"/>
        <w:spacing w:line="240" w:lineRule="auto"/>
        <w:ind w:left="284" w:hanging="284"/>
        <w:contextualSpacing w:val="0"/>
      </w:pPr>
      <w:r w:rsidRPr="00CC0127">
        <w:t>Na základe požiadavky obchodníka VÚB je potrebné zabezpečiť účtovanie voči jeho účtu:</w:t>
      </w:r>
    </w:p>
    <w:p w14:paraId="758D4CE8" w14:textId="77777777" w:rsidR="00FE45A2" w:rsidRDefault="00FE45A2" w:rsidP="00C14704">
      <w:pPr>
        <w:spacing w:line="240" w:lineRule="auto"/>
      </w:pPr>
    </w:p>
    <w:p w14:paraId="2A695604" w14:textId="77777777" w:rsidR="00FE45A2" w:rsidRPr="00CC0127" w:rsidRDefault="00FE45A2" w:rsidP="00FE45A2">
      <w:pPr>
        <w:pStyle w:val="ListParagraph"/>
        <w:numPr>
          <w:ilvl w:val="0"/>
          <w:numId w:val="11"/>
        </w:numPr>
        <w:spacing w:line="240" w:lineRule="auto"/>
        <w:ind w:left="284" w:hanging="284"/>
        <w:contextualSpacing w:val="0"/>
      </w:pPr>
      <w:r w:rsidRPr="00CC0127">
        <w:lastRenderedPageBreak/>
        <w:t>Účtovanie podľa požadovanej úrovne agregácie v trojstupňovej hierarchii (MC/VISA/AMEX):</w:t>
      </w:r>
    </w:p>
    <w:p w14:paraId="261596EB" w14:textId="2E2B6518" w:rsidR="00FE45A2" w:rsidRPr="00CC0127" w:rsidRDefault="00C14704" w:rsidP="00FE45A2">
      <w:pPr>
        <w:pStyle w:val="ListParagraph"/>
        <w:numPr>
          <w:ilvl w:val="2"/>
          <w:numId w:val="11"/>
        </w:numPr>
        <w:spacing w:line="240" w:lineRule="auto"/>
        <w:ind w:left="709" w:hanging="284"/>
        <w:contextualSpacing w:val="0"/>
      </w:pPr>
      <w:r>
        <w:t xml:space="preserve"> Termina</w:t>
      </w:r>
      <w:r w:rsidR="00FE45A2" w:rsidRPr="00CC0127">
        <w:t>l</w:t>
      </w:r>
    </w:p>
    <w:p w14:paraId="254B8971" w14:textId="79E3DD43" w:rsidR="00FE45A2" w:rsidRPr="00CC0127" w:rsidRDefault="00C14704" w:rsidP="00FE45A2">
      <w:pPr>
        <w:pStyle w:val="ListParagraph"/>
        <w:numPr>
          <w:ilvl w:val="2"/>
          <w:numId w:val="11"/>
        </w:numPr>
        <w:spacing w:line="240" w:lineRule="auto"/>
        <w:ind w:left="709" w:hanging="284"/>
        <w:contextualSpacing w:val="0"/>
      </w:pPr>
      <w:r>
        <w:t xml:space="preserve"> Retailer</w:t>
      </w:r>
    </w:p>
    <w:p w14:paraId="5DE4863F" w14:textId="10441A2C" w:rsidR="00FE45A2" w:rsidRPr="00CC0127" w:rsidRDefault="00FE45A2" w:rsidP="00FE45A2">
      <w:pPr>
        <w:pStyle w:val="ListParagraph"/>
        <w:numPr>
          <w:ilvl w:val="2"/>
          <w:numId w:val="11"/>
        </w:numPr>
        <w:spacing w:line="240" w:lineRule="auto"/>
        <w:ind w:left="709" w:hanging="284"/>
        <w:contextualSpacing w:val="0"/>
      </w:pPr>
      <w:r w:rsidRPr="00CC0127">
        <w:t> </w:t>
      </w:r>
      <w:r w:rsidR="00C14704">
        <w:t>Contract</w:t>
      </w:r>
    </w:p>
    <w:p w14:paraId="6EFB72B9" w14:textId="2E5F7C4F" w:rsidR="00FE45A2" w:rsidRDefault="00FE45A2" w:rsidP="00C14704">
      <w:pPr>
        <w:spacing w:line="240" w:lineRule="auto"/>
        <w:ind w:left="709"/>
      </w:pPr>
      <w:r>
        <w:t>A zároveň si obchodník zvolí jednu z nasledovných možností:</w:t>
      </w:r>
    </w:p>
    <w:p w14:paraId="57EE8A7A" w14:textId="3F6D1AF1" w:rsidR="00065B03" w:rsidRPr="00CC0127" w:rsidRDefault="00065B03" w:rsidP="00C14704">
      <w:pPr>
        <w:pStyle w:val="ListParagraph"/>
        <w:numPr>
          <w:ilvl w:val="1"/>
          <w:numId w:val="11"/>
        </w:numPr>
        <w:spacing w:line="240" w:lineRule="auto"/>
        <w:contextualSpacing w:val="0"/>
      </w:pPr>
      <w:r w:rsidRPr="00CC0127">
        <w:t xml:space="preserve">Spoločné účtovanie </w:t>
      </w:r>
      <w:r w:rsidR="009765BC" w:rsidRPr="00CC0127">
        <w:t xml:space="preserve">platby </w:t>
      </w:r>
      <w:r w:rsidRPr="00CC0127">
        <w:t xml:space="preserve">za všetky kartové siete vrátane AMEX transakcií </w:t>
      </w:r>
    </w:p>
    <w:p w14:paraId="75435BE9" w14:textId="77777777" w:rsidR="00065B03" w:rsidRPr="00CC0127" w:rsidRDefault="00846452" w:rsidP="00C14704">
      <w:pPr>
        <w:pStyle w:val="ListParagraph"/>
        <w:numPr>
          <w:ilvl w:val="1"/>
          <w:numId w:val="11"/>
        </w:numPr>
        <w:spacing w:line="240" w:lineRule="auto"/>
        <w:contextualSpacing w:val="0"/>
      </w:pPr>
      <w:r w:rsidRPr="00CC0127">
        <w:t xml:space="preserve">Rozdelené </w:t>
      </w:r>
      <w:r w:rsidR="00065B03" w:rsidRPr="00CC0127">
        <w:t xml:space="preserve">účtovanie platby zvlášť za MC/VISA/DC/JCB a zvlášť </w:t>
      </w:r>
      <w:r w:rsidR="00E21A2C" w:rsidRPr="00CC0127">
        <w:t xml:space="preserve">za </w:t>
      </w:r>
      <w:r w:rsidR="00065B03" w:rsidRPr="00CC0127">
        <w:t>AMEX transakcie</w:t>
      </w:r>
    </w:p>
    <w:p w14:paraId="57ADF2F2" w14:textId="77777777" w:rsidR="00467373" w:rsidRPr="00CC0127" w:rsidRDefault="00467373" w:rsidP="00FC5529">
      <w:pPr>
        <w:spacing w:line="240" w:lineRule="auto"/>
      </w:pPr>
    </w:p>
    <w:p w14:paraId="2A386942" w14:textId="2CDB81F9" w:rsidR="000659F5" w:rsidRPr="00CC0127" w:rsidRDefault="001E116B" w:rsidP="00FC5529">
      <w:pPr>
        <w:spacing w:line="240" w:lineRule="auto"/>
      </w:pPr>
      <w:r w:rsidRPr="00CC0127">
        <w:t xml:space="preserve">Celkové sumy platieb/inkás a celkové sumy provízií musia byť už zahrnuté v zúčtovacom súbore </w:t>
      </w:r>
      <w:r w:rsidR="00ED0CBE" w:rsidRPr="00CC0127">
        <w:t xml:space="preserve">za danú </w:t>
      </w:r>
      <w:r w:rsidR="009A5A64" w:rsidRPr="00CC0127">
        <w:t xml:space="preserve">hierarchickú </w:t>
      </w:r>
      <w:r w:rsidR="00ED0CBE" w:rsidRPr="00CC0127">
        <w:t>úroveň (terminál/prevádzka/obchodník</w:t>
      </w:r>
      <w:r w:rsidR="00DD4569" w:rsidRPr="00CC0127">
        <w:t>/SE</w:t>
      </w:r>
      <w:r w:rsidR="00ED0CBE" w:rsidRPr="00CC0127">
        <w:t xml:space="preserve">), ktorú požaduje samotný </w:t>
      </w:r>
      <w:r w:rsidRPr="00CC0127">
        <w:t>obchodník</w:t>
      </w:r>
      <w:r w:rsidR="00ED0CBE" w:rsidRPr="00CC0127">
        <w:t>.</w:t>
      </w:r>
      <w:r w:rsidRPr="00CC0127">
        <w:t xml:space="preserve"> </w:t>
      </w:r>
    </w:p>
    <w:p w14:paraId="18145281" w14:textId="77777777" w:rsidR="00EA3736" w:rsidRPr="00CC0127" w:rsidRDefault="00EA3736" w:rsidP="00EA3736">
      <w:pPr>
        <w:rPr>
          <w:i/>
        </w:rPr>
      </w:pPr>
    </w:p>
    <w:p w14:paraId="346FFD34" w14:textId="77777777" w:rsidR="00EA3736" w:rsidRPr="00CC0127" w:rsidRDefault="00EA3736" w:rsidP="00EA3736">
      <w:pPr>
        <w:rPr>
          <w:i/>
          <w:sz w:val="20"/>
          <w:szCs w:val="20"/>
        </w:rPr>
      </w:pPr>
      <w:r w:rsidRPr="00CC0127">
        <w:rPr>
          <w:i/>
          <w:sz w:val="20"/>
          <w:szCs w:val="20"/>
        </w:rPr>
        <w:t>Pozn.</w:t>
      </w:r>
    </w:p>
    <w:p w14:paraId="475173F4" w14:textId="77777777" w:rsidR="00EA3736" w:rsidRPr="00CC0127" w:rsidRDefault="00EA3736" w:rsidP="00EA3736">
      <w:pPr>
        <w:rPr>
          <w:i/>
          <w:sz w:val="20"/>
          <w:szCs w:val="20"/>
        </w:rPr>
      </w:pPr>
      <w:r w:rsidRPr="00CC0127">
        <w:rPr>
          <w:i/>
          <w:sz w:val="20"/>
          <w:szCs w:val="20"/>
        </w:rPr>
        <w:t>V prípade rozhodnutia banky o zrýchlenom/ prednostnom spracovaní platieb, vrátane víkendov, platby by sa spracovali nasledovne:</w:t>
      </w:r>
    </w:p>
    <w:p w14:paraId="1ADA3D19" w14:textId="77777777" w:rsidR="00EA3736" w:rsidRPr="00CC0127" w:rsidRDefault="00EA3736" w:rsidP="001B1BDF">
      <w:pPr>
        <w:pStyle w:val="ListParagraph"/>
        <w:numPr>
          <w:ilvl w:val="0"/>
          <w:numId w:val="4"/>
        </w:numPr>
        <w:spacing w:line="240" w:lineRule="auto"/>
        <w:ind w:left="284" w:hanging="284"/>
        <w:contextualSpacing w:val="0"/>
        <w:rPr>
          <w:i/>
          <w:sz w:val="20"/>
          <w:szCs w:val="20"/>
        </w:rPr>
      </w:pPr>
      <w:r w:rsidRPr="00CC0127">
        <w:rPr>
          <w:i/>
          <w:sz w:val="20"/>
          <w:szCs w:val="20"/>
        </w:rPr>
        <w:t xml:space="preserve">platba obchodníkovi, s účtom vo VÚB, by sa pripísala </w:t>
      </w:r>
      <w:commentRangeStart w:id="62"/>
      <w:r w:rsidRPr="00CC0127">
        <w:rPr>
          <w:i/>
          <w:sz w:val="20"/>
          <w:szCs w:val="20"/>
        </w:rPr>
        <w:t>okamžite</w:t>
      </w:r>
      <w:commentRangeEnd w:id="62"/>
      <w:r w:rsidR="00CF7681">
        <w:rPr>
          <w:rStyle w:val="CommentReference"/>
        </w:rPr>
        <w:commentReference w:id="62"/>
      </w:r>
    </w:p>
    <w:p w14:paraId="4166994F" w14:textId="77777777" w:rsidR="00EA3736" w:rsidRPr="00CC0127" w:rsidRDefault="00EA3736" w:rsidP="001B1BDF">
      <w:pPr>
        <w:pStyle w:val="ListParagraph"/>
        <w:numPr>
          <w:ilvl w:val="0"/>
          <w:numId w:val="4"/>
        </w:numPr>
        <w:spacing w:line="240" w:lineRule="auto"/>
        <w:ind w:left="284" w:hanging="284"/>
        <w:contextualSpacing w:val="0"/>
        <w:rPr>
          <w:i/>
          <w:sz w:val="20"/>
          <w:szCs w:val="20"/>
        </w:rPr>
      </w:pPr>
      <w:r w:rsidRPr="00CC0127">
        <w:rPr>
          <w:i/>
          <w:sz w:val="20"/>
          <w:szCs w:val="20"/>
        </w:rPr>
        <w:t>platba obchodníkovi, s účtom mimo VÚB, by sa pripísala v najbližšom clearingovom termíne</w:t>
      </w:r>
    </w:p>
    <w:p w14:paraId="626B9448" w14:textId="77777777" w:rsidR="00862242" w:rsidRPr="00CC0127" w:rsidRDefault="00862242" w:rsidP="0059597E">
      <w:pPr>
        <w:spacing w:line="240" w:lineRule="auto"/>
      </w:pPr>
    </w:p>
    <w:p w14:paraId="487DDBCF" w14:textId="1BAA4C9D" w:rsidR="009F2449" w:rsidRPr="00CC0127" w:rsidRDefault="009F2449" w:rsidP="00E15291">
      <w:pPr>
        <w:pStyle w:val="Heading4"/>
      </w:pPr>
      <w:bookmarkStart w:id="63" w:name="_Toc484098928"/>
      <w:bookmarkStart w:id="64" w:name="_Toc484101373"/>
      <w:bookmarkStart w:id="65" w:name="_Toc484343493"/>
      <w:bookmarkStart w:id="66" w:name="_Toc484358796"/>
      <w:bookmarkStart w:id="67" w:name="_Toc484098929"/>
      <w:bookmarkStart w:id="68" w:name="_Toc484101374"/>
      <w:bookmarkStart w:id="69" w:name="_Toc484343494"/>
      <w:bookmarkStart w:id="70" w:name="_Toc484358797"/>
      <w:bookmarkStart w:id="71" w:name="_Toc484098930"/>
      <w:bookmarkEnd w:id="63"/>
      <w:bookmarkEnd w:id="64"/>
      <w:bookmarkEnd w:id="65"/>
      <w:bookmarkEnd w:id="66"/>
      <w:bookmarkEnd w:id="67"/>
      <w:bookmarkEnd w:id="68"/>
      <w:bookmarkEnd w:id="69"/>
      <w:bookmarkEnd w:id="70"/>
      <w:r w:rsidRPr="00CC0127">
        <w:t>Úhrada v prospech účtu obchodníka</w:t>
      </w:r>
      <w:r w:rsidR="001D75DA" w:rsidRPr="00CC0127">
        <w:t xml:space="preserve"> (transakcie)</w:t>
      </w:r>
      <w:bookmarkEnd w:id="71"/>
    </w:p>
    <w:p w14:paraId="0B9D2CC3" w14:textId="4421646F" w:rsidR="009F2449" w:rsidRPr="00CC0127" w:rsidRDefault="00A05848" w:rsidP="001A76F0">
      <w:r w:rsidRPr="00CC0127">
        <w:t xml:space="preserve">Ak v súbore </w:t>
      </w:r>
      <w:r w:rsidR="00840DA7" w:rsidRPr="00CC0127">
        <w:t xml:space="preserve">TAcqPayIn </w:t>
      </w:r>
      <w:r w:rsidRPr="00CC0127">
        <w:t xml:space="preserve">bude zadaná </w:t>
      </w:r>
      <w:r w:rsidRPr="00CC0127">
        <w:rPr>
          <w:u w:val="single"/>
        </w:rPr>
        <w:t>celková suma transakcií</w:t>
      </w:r>
      <w:r w:rsidR="00121D25" w:rsidRPr="00CC0127">
        <w:rPr>
          <w:u w:val="single"/>
        </w:rPr>
        <w:t xml:space="preserve"> </w:t>
      </w:r>
      <w:r w:rsidRPr="00CC0127">
        <w:rPr>
          <w:u w:val="single"/>
        </w:rPr>
        <w:t>s CR znamienkom</w:t>
      </w:r>
      <w:r w:rsidR="00121D25" w:rsidRPr="00CC0127">
        <w:t xml:space="preserve"> (= CR saldo všetkých transakcií realizovaných </w:t>
      </w:r>
      <w:r w:rsidR="00570EF4" w:rsidRPr="00CC0127">
        <w:t>v deň D</w:t>
      </w:r>
      <w:r w:rsidR="00B772AB" w:rsidRPr="00CC0127">
        <w:t xml:space="preserve"> spolu s opravnými transakciami</w:t>
      </w:r>
      <w:r w:rsidR="00121D25" w:rsidRPr="00CC0127">
        <w:t>)</w:t>
      </w:r>
      <w:r w:rsidRPr="00CC0127">
        <w:t xml:space="preserve">, je potrebné zaslať úhradu </w:t>
      </w:r>
      <w:r w:rsidR="00574677" w:rsidRPr="00CC0127">
        <w:t xml:space="preserve">v EUR </w:t>
      </w:r>
      <w:r w:rsidR="00506CA2" w:rsidRPr="00CC0127">
        <w:t>za dan</w:t>
      </w:r>
      <w:r w:rsidR="00ED0CBE" w:rsidRPr="00CC0127">
        <w:t xml:space="preserve">ú </w:t>
      </w:r>
      <w:r w:rsidR="009A5A64" w:rsidRPr="00CC0127">
        <w:t xml:space="preserve">hierarchickú </w:t>
      </w:r>
      <w:r w:rsidR="00ED0CBE" w:rsidRPr="00CC0127">
        <w:t>úroveň</w:t>
      </w:r>
      <w:r w:rsidR="00506CA2" w:rsidRPr="00CC0127">
        <w:t xml:space="preserve"> </w:t>
      </w:r>
      <w:r w:rsidRPr="00CC0127">
        <w:t>v prospech účtu obchodníka VÚB:</w:t>
      </w:r>
      <w:r w:rsidR="009F2449" w:rsidRPr="00CC0127">
        <w:t xml:space="preserve"> </w:t>
      </w:r>
    </w:p>
    <w:p w14:paraId="3557B24A" w14:textId="224968E0" w:rsidR="00A21FE3" w:rsidRPr="00CC0127" w:rsidRDefault="00A21FE3" w:rsidP="00A21FE3">
      <w:pPr>
        <w:pStyle w:val="Caption"/>
        <w:jc w:val="center"/>
      </w:pPr>
      <w:r w:rsidRPr="00CC0127">
        <w:t xml:space="preserve">Tabuľka </w:t>
      </w:r>
      <w:r w:rsidR="002E062E" w:rsidRPr="00CC0127">
        <w:t>1</w:t>
      </w:r>
      <w:r w:rsidRPr="00CC0127">
        <w:t>: Obchodn</w:t>
      </w:r>
      <w:r w:rsidR="001A7BD1" w:rsidRPr="00CC0127">
        <w:t>ík (účet vo VÚB) – úhrada (txn)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2393"/>
        <w:gridCol w:w="3338"/>
        <w:gridCol w:w="3331"/>
      </w:tblGrid>
      <w:tr w:rsidR="009F2449" w:rsidRPr="00CC0127" w14:paraId="60CEB438" w14:textId="77777777" w:rsidTr="00A21FE3">
        <w:trPr>
          <w:tblHeader/>
          <w:jc w:val="center"/>
        </w:trPr>
        <w:tc>
          <w:tcPr>
            <w:tcW w:w="2425" w:type="dxa"/>
            <w:shd w:val="clear" w:color="auto" w:fill="D9D9D9"/>
            <w:vAlign w:val="center"/>
            <w:hideMark/>
          </w:tcPr>
          <w:p w14:paraId="2DBDE2EB" w14:textId="77777777" w:rsidR="009F2449" w:rsidRPr="00CC0127" w:rsidRDefault="009F2449" w:rsidP="00121D25">
            <w:pPr>
              <w:pStyle w:val="Tablecontent"/>
              <w:rPr>
                <w:b/>
                <w:lang w:eastAsia="sk-SK"/>
              </w:rPr>
            </w:pPr>
            <w:r w:rsidRPr="00CC0127">
              <w:rPr>
                <w:b/>
                <w:lang w:eastAsia="sk-SK"/>
              </w:rPr>
              <w:t>Názov poľa</w:t>
            </w:r>
          </w:p>
        </w:tc>
        <w:tc>
          <w:tcPr>
            <w:tcW w:w="3384" w:type="dxa"/>
            <w:shd w:val="clear" w:color="auto" w:fill="D9D9D9"/>
            <w:vAlign w:val="center"/>
            <w:hideMark/>
          </w:tcPr>
          <w:p w14:paraId="68B72464" w14:textId="77777777" w:rsidR="009F2449" w:rsidRPr="00CC0127" w:rsidRDefault="009F2449" w:rsidP="00121D25">
            <w:pPr>
              <w:pStyle w:val="Tablecontent"/>
              <w:rPr>
                <w:b/>
                <w:lang w:eastAsia="sk-SK"/>
              </w:rPr>
            </w:pPr>
            <w:r w:rsidRPr="00CC0127">
              <w:rPr>
                <w:b/>
                <w:lang w:eastAsia="sk-SK"/>
              </w:rPr>
              <w:t>Hodnota</w:t>
            </w:r>
          </w:p>
        </w:tc>
        <w:tc>
          <w:tcPr>
            <w:tcW w:w="3377" w:type="dxa"/>
            <w:shd w:val="clear" w:color="auto" w:fill="D9D9D9"/>
            <w:vAlign w:val="center"/>
          </w:tcPr>
          <w:p w14:paraId="54FBF40F" w14:textId="77777777" w:rsidR="009F2449" w:rsidRPr="00CC0127" w:rsidRDefault="009F2449" w:rsidP="00121D25">
            <w:pPr>
              <w:pStyle w:val="Tablecontent"/>
              <w:rPr>
                <w:b/>
                <w:lang w:eastAsia="sk-SK"/>
              </w:rPr>
            </w:pPr>
            <w:r w:rsidRPr="00CC0127">
              <w:rPr>
                <w:b/>
                <w:lang w:eastAsia="sk-SK"/>
              </w:rPr>
              <w:t>Príklad hodnoty</w:t>
            </w:r>
          </w:p>
        </w:tc>
      </w:tr>
      <w:tr w:rsidR="009F2449" w:rsidRPr="00CC0127" w14:paraId="737FD276" w14:textId="77777777" w:rsidTr="00A21FE3">
        <w:trPr>
          <w:jc w:val="center"/>
        </w:trPr>
        <w:tc>
          <w:tcPr>
            <w:tcW w:w="2425" w:type="dxa"/>
            <w:shd w:val="clear" w:color="auto" w:fill="auto"/>
            <w:vAlign w:val="center"/>
            <w:hideMark/>
          </w:tcPr>
          <w:p w14:paraId="74E4C133" w14:textId="77777777" w:rsidR="009F2449" w:rsidRPr="00CC0127" w:rsidRDefault="009F2449" w:rsidP="00121D25">
            <w:pPr>
              <w:pStyle w:val="Tablecontent"/>
              <w:rPr>
                <w:b/>
                <w:lang w:eastAsia="sk-SK"/>
              </w:rPr>
            </w:pPr>
            <w:r w:rsidRPr="00CC0127">
              <w:rPr>
                <w:b/>
                <w:lang w:eastAsia="sk-SK"/>
              </w:rPr>
              <w:t>Debet - účet odosielateľa</w:t>
            </w:r>
          </w:p>
        </w:tc>
        <w:tc>
          <w:tcPr>
            <w:tcW w:w="3384" w:type="dxa"/>
            <w:shd w:val="clear" w:color="auto" w:fill="auto"/>
            <w:vAlign w:val="center"/>
            <w:hideMark/>
          </w:tcPr>
          <w:p w14:paraId="06D4C135" w14:textId="77777777" w:rsidR="009F2449" w:rsidRPr="00CC0127" w:rsidRDefault="009F2449" w:rsidP="00A05848">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w:t>
            </w:r>
            <w:r w:rsidR="00A05848" w:rsidRPr="00CC0127">
              <w:rPr>
                <w:i/>
              </w:rPr>
              <w:t>POS</w:t>
            </w:r>
            <w:r w:rsidRPr="00CC0127">
              <w:rPr>
                <w:i/>
              </w:rPr>
              <w:t>_VYROVNÁVACÍ</w:t>
            </w:r>
            <w:r w:rsidRPr="00CC0127">
              <w:rPr>
                <w:i/>
                <w:lang w:eastAsia="sk-SK"/>
              </w:rPr>
              <w:fldChar w:fldCharType="end"/>
            </w:r>
            <w:r w:rsidRPr="00CC0127">
              <w:rPr>
                <w:i/>
                <w:lang w:eastAsia="sk-SK"/>
              </w:rPr>
              <w:t>&gt;</w:t>
            </w:r>
            <w:r w:rsidR="00F43AA1" w:rsidRPr="00CC0127">
              <w:rPr>
                <w:i/>
                <w:lang w:eastAsia="sk-SK"/>
              </w:rPr>
              <w:t xml:space="preserve">  v tvare IBAN</w:t>
            </w:r>
          </w:p>
        </w:tc>
        <w:tc>
          <w:tcPr>
            <w:tcW w:w="3377" w:type="dxa"/>
            <w:vAlign w:val="center"/>
          </w:tcPr>
          <w:p w14:paraId="2B04D583" w14:textId="229EB6A3" w:rsidR="009F2449" w:rsidRPr="00CC0127" w:rsidRDefault="003E3E57" w:rsidP="00B67C4F">
            <w:pPr>
              <w:pStyle w:val="Tablecontent"/>
              <w:rPr>
                <w:lang w:eastAsia="sk-SK"/>
              </w:rPr>
            </w:pPr>
            <w:r w:rsidRPr="00CC0127">
              <w:t>SK1502000000190051987642</w:t>
            </w:r>
          </w:p>
        </w:tc>
      </w:tr>
      <w:tr w:rsidR="00065B03" w:rsidRPr="00CC0127" w14:paraId="6EDE0C50" w14:textId="77777777" w:rsidTr="00A21FE3">
        <w:trPr>
          <w:jc w:val="center"/>
        </w:trPr>
        <w:tc>
          <w:tcPr>
            <w:tcW w:w="2425" w:type="dxa"/>
            <w:shd w:val="clear" w:color="auto" w:fill="auto"/>
            <w:vAlign w:val="center"/>
          </w:tcPr>
          <w:p w14:paraId="09B9EAD6" w14:textId="77777777" w:rsidR="00065B03" w:rsidRPr="00CC0127" w:rsidRDefault="00065B03" w:rsidP="00121D25">
            <w:pPr>
              <w:pStyle w:val="Tablecontent"/>
              <w:rPr>
                <w:b/>
                <w:lang w:eastAsia="sk-SK"/>
              </w:rPr>
            </w:pPr>
            <w:r w:rsidRPr="00CC0127">
              <w:rPr>
                <w:b/>
                <w:lang w:eastAsia="sk-SK"/>
              </w:rPr>
              <w:t>BIC odosielateľa</w:t>
            </w:r>
          </w:p>
        </w:tc>
        <w:tc>
          <w:tcPr>
            <w:tcW w:w="3384" w:type="dxa"/>
            <w:shd w:val="clear" w:color="auto" w:fill="auto"/>
            <w:vAlign w:val="center"/>
          </w:tcPr>
          <w:p w14:paraId="3C72D1DC" w14:textId="77777777" w:rsidR="00065B03" w:rsidRPr="00CC0127" w:rsidRDefault="00065B03" w:rsidP="00A05848">
            <w:pPr>
              <w:pStyle w:val="Tablecontent"/>
              <w:rPr>
                <w:i/>
                <w:lang w:eastAsia="sk-SK"/>
              </w:rPr>
            </w:pPr>
          </w:p>
        </w:tc>
        <w:tc>
          <w:tcPr>
            <w:tcW w:w="3377" w:type="dxa"/>
            <w:vAlign w:val="center"/>
          </w:tcPr>
          <w:p w14:paraId="1BE9AEA7" w14:textId="77777777" w:rsidR="00065B03" w:rsidRPr="00CC0127" w:rsidDel="003E3E57" w:rsidRDefault="00065B03" w:rsidP="003E3E57">
            <w:pPr>
              <w:pStyle w:val="Tablecontent"/>
            </w:pPr>
            <w:r w:rsidRPr="00CC0127">
              <w:rPr>
                <w:lang w:eastAsia="sk-SK"/>
              </w:rPr>
              <w:t>SUBASKBX</w:t>
            </w:r>
          </w:p>
        </w:tc>
      </w:tr>
      <w:tr w:rsidR="009F2449" w:rsidRPr="00CC0127" w14:paraId="170D666E" w14:textId="77777777" w:rsidTr="00A21FE3">
        <w:trPr>
          <w:jc w:val="center"/>
        </w:trPr>
        <w:tc>
          <w:tcPr>
            <w:tcW w:w="2425" w:type="dxa"/>
            <w:tcBorders>
              <w:bottom w:val="single" w:sz="4" w:space="0" w:color="auto"/>
            </w:tcBorders>
            <w:shd w:val="clear" w:color="auto" w:fill="auto"/>
            <w:vAlign w:val="center"/>
            <w:hideMark/>
          </w:tcPr>
          <w:p w14:paraId="578B5C7C" w14:textId="77777777" w:rsidR="009F2449" w:rsidRPr="00CC0127" w:rsidRDefault="009F2449" w:rsidP="00121D25">
            <w:pPr>
              <w:pStyle w:val="Tablecontent"/>
              <w:rPr>
                <w:b/>
                <w:lang w:eastAsia="sk-SK"/>
              </w:rPr>
            </w:pPr>
            <w:r w:rsidRPr="00CC0127">
              <w:rPr>
                <w:b/>
                <w:lang w:eastAsia="sk-SK"/>
              </w:rPr>
              <w:t>Kredit - účet prijímateľa</w:t>
            </w:r>
          </w:p>
        </w:tc>
        <w:tc>
          <w:tcPr>
            <w:tcW w:w="3384" w:type="dxa"/>
            <w:tcBorders>
              <w:bottom w:val="single" w:sz="4" w:space="0" w:color="auto"/>
            </w:tcBorders>
            <w:shd w:val="clear" w:color="auto" w:fill="auto"/>
            <w:vAlign w:val="center"/>
            <w:hideMark/>
          </w:tcPr>
          <w:p w14:paraId="1867F1F7" w14:textId="77777777" w:rsidR="009F2449" w:rsidRPr="00CC0127" w:rsidRDefault="009F2449" w:rsidP="009F2449">
            <w:pPr>
              <w:pStyle w:val="Tablecontent"/>
              <w:rPr>
                <w:i/>
                <w:lang w:eastAsia="sk-SK"/>
              </w:rPr>
            </w:pPr>
            <w:r w:rsidRPr="00CC0127">
              <w:rPr>
                <w:i/>
                <w:lang w:eastAsia="sk-SK"/>
              </w:rPr>
              <w:t>&lt;Merchant účet&gt;</w:t>
            </w:r>
            <w:r w:rsidR="00F43AA1" w:rsidRPr="00CC0127">
              <w:rPr>
                <w:i/>
                <w:lang w:eastAsia="sk-SK"/>
              </w:rPr>
              <w:t xml:space="preserve"> v tvare IBAN</w:t>
            </w:r>
          </w:p>
        </w:tc>
        <w:tc>
          <w:tcPr>
            <w:tcW w:w="3377" w:type="dxa"/>
            <w:tcBorders>
              <w:bottom w:val="single" w:sz="4" w:space="0" w:color="auto"/>
            </w:tcBorders>
            <w:vAlign w:val="center"/>
          </w:tcPr>
          <w:p w14:paraId="66BA604D" w14:textId="77777777" w:rsidR="009F2449" w:rsidRPr="00CC0127" w:rsidRDefault="002C263A" w:rsidP="00121D25">
            <w:pPr>
              <w:pStyle w:val="Tablecontent"/>
              <w:rPr>
                <w:lang w:eastAsia="sk-SK"/>
              </w:rPr>
            </w:pPr>
            <w:r w:rsidRPr="00CC0127">
              <w:t>SK130200000000144498155</w:t>
            </w:r>
          </w:p>
        </w:tc>
      </w:tr>
      <w:tr w:rsidR="00065B03" w:rsidRPr="00CC0127" w14:paraId="20B8E7DC" w14:textId="77777777" w:rsidTr="00A21FE3">
        <w:trPr>
          <w:jc w:val="center"/>
        </w:trPr>
        <w:tc>
          <w:tcPr>
            <w:tcW w:w="2425" w:type="dxa"/>
            <w:tcBorders>
              <w:bottom w:val="single" w:sz="4" w:space="0" w:color="auto"/>
            </w:tcBorders>
            <w:shd w:val="clear" w:color="auto" w:fill="auto"/>
            <w:vAlign w:val="center"/>
          </w:tcPr>
          <w:p w14:paraId="781F587C" w14:textId="77777777" w:rsidR="00065B03" w:rsidRPr="00CC0127" w:rsidRDefault="00065B03" w:rsidP="00121D25">
            <w:pPr>
              <w:pStyle w:val="Tablecontent"/>
              <w:rPr>
                <w:b/>
                <w:lang w:eastAsia="sk-SK"/>
              </w:rPr>
            </w:pPr>
            <w:r w:rsidRPr="00CC0127">
              <w:rPr>
                <w:b/>
                <w:lang w:eastAsia="sk-SK"/>
              </w:rPr>
              <w:t>BIC prijímateľa</w:t>
            </w:r>
          </w:p>
        </w:tc>
        <w:tc>
          <w:tcPr>
            <w:tcW w:w="3384" w:type="dxa"/>
            <w:tcBorders>
              <w:bottom w:val="single" w:sz="4" w:space="0" w:color="auto"/>
            </w:tcBorders>
            <w:shd w:val="clear" w:color="auto" w:fill="auto"/>
            <w:vAlign w:val="center"/>
          </w:tcPr>
          <w:p w14:paraId="659274AC" w14:textId="77777777" w:rsidR="00065B03" w:rsidRPr="00CC0127" w:rsidRDefault="00065B03" w:rsidP="009F2449">
            <w:pPr>
              <w:pStyle w:val="Tablecontent"/>
              <w:rPr>
                <w:i/>
                <w:lang w:eastAsia="sk-SK"/>
              </w:rPr>
            </w:pPr>
          </w:p>
        </w:tc>
        <w:tc>
          <w:tcPr>
            <w:tcW w:w="3377" w:type="dxa"/>
            <w:tcBorders>
              <w:bottom w:val="single" w:sz="4" w:space="0" w:color="auto"/>
            </w:tcBorders>
            <w:vAlign w:val="center"/>
          </w:tcPr>
          <w:p w14:paraId="3E92CC6B" w14:textId="77777777" w:rsidR="00065B03" w:rsidRPr="00CC0127" w:rsidRDefault="002E3DE0" w:rsidP="00121D25">
            <w:pPr>
              <w:pStyle w:val="Tablecontent"/>
              <w:rPr>
                <w:lang w:eastAsia="sk-SK"/>
              </w:rPr>
            </w:pPr>
            <w:r w:rsidRPr="00CC0127">
              <w:rPr>
                <w:lang w:eastAsia="sk-SK"/>
              </w:rPr>
              <w:t>SUBASKBX</w:t>
            </w:r>
          </w:p>
        </w:tc>
      </w:tr>
      <w:tr w:rsidR="009F2449" w:rsidRPr="00CC0127" w14:paraId="0ADED751" w14:textId="77777777" w:rsidTr="00A21FE3">
        <w:trPr>
          <w:jc w:val="center"/>
        </w:trPr>
        <w:tc>
          <w:tcPr>
            <w:tcW w:w="2425" w:type="dxa"/>
            <w:tcBorders>
              <w:top w:val="single" w:sz="4" w:space="0" w:color="auto"/>
              <w:left w:val="single" w:sz="4" w:space="0" w:color="auto"/>
              <w:bottom w:val="nil"/>
              <w:right w:val="single" w:sz="4" w:space="0" w:color="auto"/>
            </w:tcBorders>
            <w:shd w:val="clear" w:color="auto" w:fill="auto"/>
            <w:vAlign w:val="center"/>
          </w:tcPr>
          <w:p w14:paraId="70A3A53B" w14:textId="77777777" w:rsidR="009F2449" w:rsidRPr="00CC0127" w:rsidRDefault="009F2449" w:rsidP="00121D25">
            <w:pPr>
              <w:pStyle w:val="Tablecontent"/>
              <w:rPr>
                <w:b/>
                <w:lang w:eastAsia="sk-SK"/>
              </w:rPr>
            </w:pPr>
          </w:p>
        </w:tc>
        <w:tc>
          <w:tcPr>
            <w:tcW w:w="67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06BF1F" w14:textId="2A2C487B" w:rsidR="009F2449" w:rsidRPr="00CC0127" w:rsidRDefault="00A05848" w:rsidP="001B1BDF">
            <w:pPr>
              <w:pStyle w:val="Tablecontent"/>
              <w:numPr>
                <w:ilvl w:val="0"/>
                <w:numId w:val="10"/>
              </w:numPr>
              <w:ind w:left="367"/>
              <w:rPr>
                <w:b/>
                <w:lang w:eastAsia="sk-SK"/>
              </w:rPr>
            </w:pPr>
            <w:r w:rsidRPr="00CC0127">
              <w:rPr>
                <w:b/>
                <w:lang w:eastAsia="sk-SK"/>
              </w:rPr>
              <w:t>celkov</w:t>
            </w:r>
            <w:r w:rsidR="00811E35" w:rsidRPr="00CC0127">
              <w:rPr>
                <w:b/>
                <w:lang w:eastAsia="sk-SK"/>
              </w:rPr>
              <w:t>á</w:t>
            </w:r>
            <w:r w:rsidRPr="00CC0127">
              <w:rPr>
                <w:b/>
                <w:lang w:eastAsia="sk-SK"/>
              </w:rPr>
              <w:t xml:space="preserve"> </w:t>
            </w:r>
            <w:r w:rsidR="009F2449" w:rsidRPr="00CC0127">
              <w:rPr>
                <w:b/>
                <w:lang w:eastAsia="sk-SK"/>
              </w:rPr>
              <w:t>hrub</w:t>
            </w:r>
            <w:r w:rsidR="00811E35" w:rsidRPr="00CC0127">
              <w:rPr>
                <w:b/>
                <w:lang w:eastAsia="sk-SK"/>
              </w:rPr>
              <w:t>á</w:t>
            </w:r>
            <w:r w:rsidR="009F2449" w:rsidRPr="00CC0127">
              <w:rPr>
                <w:b/>
                <w:lang w:eastAsia="sk-SK"/>
              </w:rPr>
              <w:t xml:space="preserve"> sum</w:t>
            </w:r>
            <w:r w:rsidR="00811E35" w:rsidRPr="00CC0127">
              <w:rPr>
                <w:b/>
                <w:lang w:eastAsia="sk-SK"/>
              </w:rPr>
              <w:t>a</w:t>
            </w:r>
            <w:r w:rsidR="009F2449" w:rsidRPr="00CC0127">
              <w:rPr>
                <w:lang w:eastAsia="sk-SK"/>
              </w:rPr>
              <w:t xml:space="preserve"> </w:t>
            </w:r>
            <w:r w:rsidR="007B7520" w:rsidRPr="007B7520">
              <w:rPr>
                <w:b/>
                <w:lang w:eastAsia="sk-SK"/>
              </w:rPr>
              <w:t>bez reverzalov/CBCK</w:t>
            </w:r>
          </w:p>
        </w:tc>
      </w:tr>
      <w:tr w:rsidR="009F2449" w:rsidRPr="00CC0127" w14:paraId="330A36CA" w14:textId="77777777" w:rsidTr="00A21FE3">
        <w:trPr>
          <w:jc w:val="center"/>
        </w:trPr>
        <w:tc>
          <w:tcPr>
            <w:tcW w:w="2425" w:type="dxa"/>
            <w:tcBorders>
              <w:top w:val="nil"/>
              <w:left w:val="single" w:sz="4" w:space="0" w:color="auto"/>
              <w:bottom w:val="nil"/>
              <w:right w:val="single" w:sz="4" w:space="0" w:color="auto"/>
            </w:tcBorders>
            <w:shd w:val="clear" w:color="auto" w:fill="auto"/>
            <w:vAlign w:val="center"/>
          </w:tcPr>
          <w:p w14:paraId="21F6E3BE" w14:textId="77777777" w:rsidR="009F2449" w:rsidRPr="00CC0127" w:rsidRDefault="009F2449" w:rsidP="00121D25">
            <w:pPr>
              <w:pStyle w:val="Tablecontent"/>
              <w:rPr>
                <w:b/>
                <w:lang w:eastAsia="sk-SK"/>
              </w:rPr>
            </w:pPr>
            <w:r w:rsidRPr="00CC0127">
              <w:rPr>
                <w:b/>
                <w:lang w:eastAsia="sk-SK"/>
              </w:rPr>
              <w:t xml:space="preserve">Suma </w:t>
            </w:r>
          </w:p>
        </w:tc>
        <w:tc>
          <w:tcPr>
            <w:tcW w:w="3384" w:type="dxa"/>
            <w:tcBorders>
              <w:top w:val="single" w:sz="4" w:space="0" w:color="auto"/>
              <w:left w:val="single" w:sz="4" w:space="0" w:color="auto"/>
              <w:bottom w:val="single" w:sz="4" w:space="0" w:color="auto"/>
            </w:tcBorders>
            <w:shd w:val="clear" w:color="auto" w:fill="auto"/>
            <w:vAlign w:val="center"/>
          </w:tcPr>
          <w:p w14:paraId="178BB509" w14:textId="6F0D7E78" w:rsidR="009F2449" w:rsidRPr="00CC0127" w:rsidRDefault="00811E35" w:rsidP="002E3DE0">
            <w:pPr>
              <w:pStyle w:val="Tablecontent"/>
              <w:ind w:left="367"/>
              <w:rPr>
                <w:lang w:eastAsia="sk-SK"/>
              </w:rPr>
            </w:pPr>
            <w:r w:rsidRPr="00CC0127">
              <w:rPr>
                <w:lang w:eastAsia="sk-SK"/>
              </w:rPr>
              <w:t xml:space="preserve">CR saldo = </w:t>
            </w:r>
            <w:r w:rsidR="00556658" w:rsidRPr="00CC0127">
              <w:rPr>
                <w:lang w:eastAsia="sk-SK"/>
              </w:rPr>
              <w:t>∑</w:t>
            </w:r>
            <w:r w:rsidR="00B772AB" w:rsidRPr="00CC0127">
              <w:rPr>
                <w:lang w:eastAsia="sk-SK"/>
              </w:rPr>
              <w:t xml:space="preserve"> </w:t>
            </w:r>
            <w:r w:rsidR="00556658" w:rsidRPr="00CC0127">
              <w:rPr>
                <w:lang w:eastAsia="sk-SK"/>
              </w:rPr>
              <w:t>c</w:t>
            </w:r>
            <w:r w:rsidR="009F2449" w:rsidRPr="00CC0127">
              <w:rPr>
                <w:lang w:eastAsia="sk-SK"/>
              </w:rPr>
              <w:t xml:space="preserve">elková suma všetkých transakcií </w:t>
            </w:r>
            <w:r w:rsidR="00012D4F" w:rsidRPr="00CC0127">
              <w:rPr>
                <w:lang w:eastAsia="sk-SK"/>
              </w:rPr>
              <w:t xml:space="preserve">za danú hierarchickú úroveň </w:t>
            </w:r>
            <w:r w:rsidR="009F2449" w:rsidRPr="00CC0127">
              <w:rPr>
                <w:lang w:eastAsia="sk-SK"/>
              </w:rPr>
              <w:t xml:space="preserve">za deň D </w:t>
            </w:r>
          </w:p>
        </w:tc>
        <w:tc>
          <w:tcPr>
            <w:tcW w:w="3377" w:type="dxa"/>
            <w:tcBorders>
              <w:top w:val="single" w:sz="4" w:space="0" w:color="auto"/>
              <w:bottom w:val="single" w:sz="4" w:space="0" w:color="auto"/>
            </w:tcBorders>
            <w:vAlign w:val="center"/>
          </w:tcPr>
          <w:p w14:paraId="65ACD8E8" w14:textId="560A748F" w:rsidR="009F2449" w:rsidRPr="00CC0127" w:rsidRDefault="00B772AB" w:rsidP="00121D25">
            <w:pPr>
              <w:pStyle w:val="Tablecontent"/>
              <w:rPr>
                <w:lang w:eastAsia="sk-SK"/>
              </w:rPr>
            </w:pPr>
            <w:r w:rsidRPr="00CC0127">
              <w:rPr>
                <w:lang w:eastAsia="sk-SK"/>
              </w:rPr>
              <w:t>2100.00</w:t>
            </w:r>
          </w:p>
        </w:tc>
      </w:tr>
      <w:tr w:rsidR="009F2449" w:rsidRPr="00CC0127" w14:paraId="042D7A9E" w14:textId="77777777" w:rsidTr="00A21FE3">
        <w:trPr>
          <w:jc w:val="center"/>
        </w:trPr>
        <w:tc>
          <w:tcPr>
            <w:tcW w:w="2425" w:type="dxa"/>
            <w:tcBorders>
              <w:top w:val="nil"/>
              <w:left w:val="single" w:sz="4" w:space="0" w:color="auto"/>
              <w:bottom w:val="nil"/>
              <w:right w:val="single" w:sz="4" w:space="0" w:color="auto"/>
            </w:tcBorders>
            <w:shd w:val="clear" w:color="auto" w:fill="auto"/>
            <w:vAlign w:val="center"/>
          </w:tcPr>
          <w:p w14:paraId="29E4BC8D" w14:textId="77777777" w:rsidR="009F2449" w:rsidRPr="00CC0127" w:rsidRDefault="009F2449" w:rsidP="00121D25">
            <w:pPr>
              <w:pStyle w:val="Tablecontent"/>
              <w:rPr>
                <w:b/>
                <w:lang w:eastAsia="sk-SK"/>
              </w:rPr>
            </w:pPr>
          </w:p>
        </w:tc>
        <w:tc>
          <w:tcPr>
            <w:tcW w:w="67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22268B" w14:textId="0F07B998" w:rsidR="009F2449" w:rsidRPr="00CC0127" w:rsidRDefault="00A05848" w:rsidP="001B1BDF">
            <w:pPr>
              <w:pStyle w:val="Tablecontent"/>
              <w:numPr>
                <w:ilvl w:val="0"/>
                <w:numId w:val="10"/>
              </w:numPr>
              <w:ind w:left="367"/>
              <w:rPr>
                <w:b/>
                <w:lang w:eastAsia="sk-SK"/>
              </w:rPr>
            </w:pPr>
            <w:r w:rsidRPr="00CC0127">
              <w:rPr>
                <w:b/>
                <w:lang w:eastAsia="sk-SK"/>
              </w:rPr>
              <w:t>celkov</w:t>
            </w:r>
            <w:r w:rsidR="00811E35" w:rsidRPr="00CC0127">
              <w:rPr>
                <w:b/>
                <w:lang w:eastAsia="sk-SK"/>
              </w:rPr>
              <w:t>á</w:t>
            </w:r>
            <w:r w:rsidRPr="00CC0127">
              <w:rPr>
                <w:b/>
                <w:lang w:eastAsia="sk-SK"/>
              </w:rPr>
              <w:t xml:space="preserve"> </w:t>
            </w:r>
            <w:r w:rsidR="009F2449" w:rsidRPr="00CC0127">
              <w:rPr>
                <w:b/>
                <w:lang w:eastAsia="sk-SK"/>
              </w:rPr>
              <w:t>hrub</w:t>
            </w:r>
            <w:r w:rsidR="00811E35" w:rsidRPr="00CC0127">
              <w:rPr>
                <w:b/>
                <w:lang w:eastAsia="sk-SK"/>
              </w:rPr>
              <w:t>á</w:t>
            </w:r>
            <w:r w:rsidR="009F2449" w:rsidRPr="00CC0127">
              <w:rPr>
                <w:b/>
                <w:lang w:eastAsia="sk-SK"/>
              </w:rPr>
              <w:t xml:space="preserve"> sum</w:t>
            </w:r>
            <w:r w:rsidR="00811E35" w:rsidRPr="00CC0127">
              <w:rPr>
                <w:b/>
                <w:lang w:eastAsia="sk-SK"/>
              </w:rPr>
              <w:t>a</w:t>
            </w:r>
            <w:r w:rsidR="009F2449" w:rsidRPr="00CC0127">
              <w:rPr>
                <w:b/>
                <w:lang w:eastAsia="sk-SK"/>
              </w:rPr>
              <w:t xml:space="preserve"> spolu s reverzalom/chargebackom</w:t>
            </w:r>
            <w:r w:rsidR="00811E35" w:rsidRPr="00CC0127">
              <w:rPr>
                <w:b/>
                <w:lang w:eastAsia="sk-SK"/>
              </w:rPr>
              <w:t xml:space="preserve"> </w:t>
            </w:r>
          </w:p>
        </w:tc>
      </w:tr>
      <w:tr w:rsidR="009F2449" w:rsidRPr="00CC0127" w14:paraId="03CA116D" w14:textId="77777777" w:rsidTr="00A21FE3">
        <w:trPr>
          <w:jc w:val="center"/>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5FC5A3E3" w14:textId="77777777" w:rsidR="009F2449" w:rsidRPr="00CC0127" w:rsidRDefault="009F2449" w:rsidP="00121D25">
            <w:pPr>
              <w:pStyle w:val="Tablecontent"/>
              <w:rPr>
                <w:b/>
                <w:lang w:eastAsia="sk-SK"/>
              </w:rPr>
            </w:pPr>
          </w:p>
        </w:tc>
        <w:tc>
          <w:tcPr>
            <w:tcW w:w="3384" w:type="dxa"/>
            <w:tcBorders>
              <w:top w:val="single" w:sz="4" w:space="0" w:color="auto"/>
              <w:left w:val="single" w:sz="4" w:space="0" w:color="auto"/>
            </w:tcBorders>
            <w:shd w:val="clear" w:color="auto" w:fill="auto"/>
            <w:vAlign w:val="center"/>
            <w:hideMark/>
          </w:tcPr>
          <w:p w14:paraId="3C2D26EA" w14:textId="2D553E28" w:rsidR="009F2449" w:rsidRPr="00CC0127" w:rsidRDefault="009F2449" w:rsidP="00556658">
            <w:pPr>
              <w:pStyle w:val="Tablecontent"/>
              <w:ind w:left="367"/>
              <w:rPr>
                <w:lang w:eastAsia="sk-SK"/>
              </w:rPr>
            </w:pPr>
            <w:r w:rsidRPr="00CC0127">
              <w:rPr>
                <w:lang w:eastAsia="sk-SK"/>
              </w:rPr>
              <w:t>CR saldo = ∑</w:t>
            </w:r>
            <w:r w:rsidR="00B772AB" w:rsidRPr="00CC0127">
              <w:rPr>
                <w:lang w:eastAsia="sk-SK"/>
              </w:rPr>
              <w:t xml:space="preserve"> </w:t>
            </w:r>
            <w:r w:rsidRPr="00CC0127">
              <w:rPr>
                <w:lang w:eastAsia="sk-SK"/>
              </w:rPr>
              <w:t xml:space="preserve">celková suma všetkých </w:t>
            </w:r>
            <w:r w:rsidR="00556658" w:rsidRPr="00CC0127">
              <w:rPr>
                <w:lang w:eastAsia="sk-SK"/>
              </w:rPr>
              <w:t>transakcií</w:t>
            </w:r>
            <w:r w:rsidRPr="00CC0127">
              <w:rPr>
                <w:lang w:eastAsia="sk-SK"/>
              </w:rPr>
              <w:t xml:space="preserve"> mínus suma opravných položiek </w:t>
            </w:r>
            <w:r w:rsidR="00012D4F" w:rsidRPr="00CC0127">
              <w:rPr>
                <w:lang w:eastAsia="sk-SK"/>
              </w:rPr>
              <w:t xml:space="preserve">za danú hierarchickú úroveň </w:t>
            </w:r>
            <w:r w:rsidR="00556658" w:rsidRPr="00CC0127">
              <w:rPr>
                <w:lang w:eastAsia="sk-SK"/>
              </w:rPr>
              <w:t>za deň D</w:t>
            </w:r>
            <w:r w:rsidRPr="00CC0127">
              <w:rPr>
                <w:lang w:eastAsia="sk-SK"/>
              </w:rPr>
              <w:t xml:space="preserve"> </w:t>
            </w:r>
          </w:p>
        </w:tc>
        <w:tc>
          <w:tcPr>
            <w:tcW w:w="3377" w:type="dxa"/>
            <w:tcBorders>
              <w:top w:val="single" w:sz="4" w:space="0" w:color="auto"/>
            </w:tcBorders>
            <w:vAlign w:val="center"/>
          </w:tcPr>
          <w:p w14:paraId="2B3AA49E" w14:textId="25B72D72" w:rsidR="009F2449" w:rsidRPr="00CC0127" w:rsidRDefault="000D0FC8" w:rsidP="000D0FC8">
            <w:pPr>
              <w:pStyle w:val="Tablecontent"/>
              <w:rPr>
                <w:lang w:eastAsia="sk-SK"/>
              </w:rPr>
            </w:pPr>
            <w:r w:rsidRPr="00CC0127">
              <w:rPr>
                <w:lang w:eastAsia="sk-SK"/>
              </w:rPr>
              <w:t>205</w:t>
            </w:r>
            <w:r w:rsidR="00B772AB" w:rsidRPr="00CC0127">
              <w:rPr>
                <w:lang w:eastAsia="sk-SK"/>
              </w:rPr>
              <w:t xml:space="preserve">0.00 </w:t>
            </w:r>
          </w:p>
        </w:tc>
      </w:tr>
      <w:tr w:rsidR="009F2449" w:rsidRPr="00CC0127" w14:paraId="6321A0E6" w14:textId="77777777" w:rsidTr="00A21FE3">
        <w:trPr>
          <w:jc w:val="center"/>
        </w:trPr>
        <w:tc>
          <w:tcPr>
            <w:tcW w:w="2425" w:type="dxa"/>
            <w:tcBorders>
              <w:top w:val="single" w:sz="4" w:space="0" w:color="auto"/>
            </w:tcBorders>
            <w:shd w:val="clear" w:color="auto" w:fill="auto"/>
            <w:vAlign w:val="center"/>
            <w:hideMark/>
          </w:tcPr>
          <w:p w14:paraId="7A0B35C5" w14:textId="77777777" w:rsidR="009F2449" w:rsidRPr="00CC0127" w:rsidRDefault="009F2449" w:rsidP="00121D25">
            <w:pPr>
              <w:pStyle w:val="Tablecontent"/>
              <w:rPr>
                <w:b/>
                <w:lang w:eastAsia="sk-SK"/>
              </w:rPr>
            </w:pPr>
            <w:r w:rsidRPr="00CC0127">
              <w:rPr>
                <w:b/>
                <w:lang w:eastAsia="sk-SK"/>
              </w:rPr>
              <w:t>Mena</w:t>
            </w:r>
          </w:p>
        </w:tc>
        <w:tc>
          <w:tcPr>
            <w:tcW w:w="3384" w:type="dxa"/>
            <w:shd w:val="clear" w:color="auto" w:fill="auto"/>
            <w:vAlign w:val="center"/>
            <w:hideMark/>
          </w:tcPr>
          <w:p w14:paraId="1B1AC918" w14:textId="77777777" w:rsidR="009F2449" w:rsidRPr="00CC0127" w:rsidRDefault="009F2449" w:rsidP="00121D25">
            <w:pPr>
              <w:pStyle w:val="Tablecontent"/>
              <w:rPr>
                <w:b/>
                <w:lang w:eastAsia="sk-SK"/>
              </w:rPr>
            </w:pPr>
            <w:r w:rsidRPr="00CC0127">
              <w:rPr>
                <w:b/>
                <w:lang w:eastAsia="sk-SK"/>
              </w:rPr>
              <w:t>EUR</w:t>
            </w:r>
          </w:p>
        </w:tc>
        <w:tc>
          <w:tcPr>
            <w:tcW w:w="3377" w:type="dxa"/>
            <w:vAlign w:val="center"/>
          </w:tcPr>
          <w:p w14:paraId="6DA16160" w14:textId="77777777" w:rsidR="009F2449" w:rsidRPr="00CC0127" w:rsidRDefault="009F2449" w:rsidP="00121D25">
            <w:pPr>
              <w:pStyle w:val="Tablecontent"/>
              <w:rPr>
                <w:lang w:eastAsia="sk-SK"/>
              </w:rPr>
            </w:pPr>
            <w:r w:rsidRPr="00CC0127">
              <w:rPr>
                <w:lang w:eastAsia="sk-SK"/>
              </w:rPr>
              <w:t>EUR</w:t>
            </w:r>
          </w:p>
        </w:tc>
      </w:tr>
      <w:tr w:rsidR="009F2449" w:rsidRPr="00CC0127" w14:paraId="5231EC7D" w14:textId="77777777" w:rsidTr="00A21FE3">
        <w:trPr>
          <w:jc w:val="center"/>
        </w:trPr>
        <w:tc>
          <w:tcPr>
            <w:tcW w:w="2425" w:type="dxa"/>
            <w:shd w:val="clear" w:color="auto" w:fill="auto"/>
            <w:vAlign w:val="center"/>
          </w:tcPr>
          <w:p w14:paraId="1C268FAB" w14:textId="77777777" w:rsidR="009F2449" w:rsidRPr="00CC0127" w:rsidRDefault="009F2449" w:rsidP="00121D25">
            <w:pPr>
              <w:pStyle w:val="Tablecontent"/>
              <w:rPr>
                <w:b/>
                <w:lang w:eastAsia="sk-SK"/>
              </w:rPr>
            </w:pPr>
            <w:r w:rsidRPr="00CC0127">
              <w:rPr>
                <w:b/>
                <w:lang w:eastAsia="sk-SK"/>
              </w:rPr>
              <w:t>Dátum transakcie</w:t>
            </w:r>
          </w:p>
        </w:tc>
        <w:tc>
          <w:tcPr>
            <w:tcW w:w="3384" w:type="dxa"/>
            <w:shd w:val="clear" w:color="auto" w:fill="auto"/>
            <w:vAlign w:val="center"/>
          </w:tcPr>
          <w:p w14:paraId="0E624D1E" w14:textId="77777777" w:rsidR="009F2449" w:rsidRPr="00CC0127" w:rsidRDefault="009F2449" w:rsidP="00121D25">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77" w:type="dxa"/>
            <w:vAlign w:val="center"/>
          </w:tcPr>
          <w:p w14:paraId="6C354200" w14:textId="7516F458" w:rsidR="009F2449" w:rsidRPr="00CC0127" w:rsidRDefault="009F2449" w:rsidP="00B772AB">
            <w:pPr>
              <w:pStyle w:val="Tablecontent"/>
              <w:rPr>
                <w:lang w:eastAsia="sk-SK"/>
              </w:rPr>
            </w:pPr>
            <w:r w:rsidRPr="00CC0127">
              <w:rPr>
                <w:lang w:eastAsia="sk-SK"/>
              </w:rPr>
              <w:t>170</w:t>
            </w:r>
            <w:r w:rsidR="00D65354" w:rsidRPr="00CC0127">
              <w:rPr>
                <w:lang w:eastAsia="sk-SK"/>
              </w:rPr>
              <w:t>5</w:t>
            </w:r>
            <w:r w:rsidR="00B772AB" w:rsidRPr="00CC0127">
              <w:rPr>
                <w:lang w:eastAsia="sk-SK"/>
              </w:rPr>
              <w:t>31</w:t>
            </w:r>
          </w:p>
        </w:tc>
      </w:tr>
      <w:tr w:rsidR="009F2449" w:rsidRPr="00CC0127" w14:paraId="5A528AA0" w14:textId="77777777" w:rsidTr="00A21FE3">
        <w:trPr>
          <w:jc w:val="center"/>
        </w:trPr>
        <w:tc>
          <w:tcPr>
            <w:tcW w:w="2425" w:type="dxa"/>
            <w:shd w:val="clear" w:color="auto" w:fill="auto"/>
            <w:vAlign w:val="center"/>
            <w:hideMark/>
          </w:tcPr>
          <w:p w14:paraId="604A663A" w14:textId="77777777" w:rsidR="009F2449" w:rsidRPr="00CC0127" w:rsidRDefault="009F2449" w:rsidP="00121D25">
            <w:pPr>
              <w:pStyle w:val="Tablecontent"/>
              <w:rPr>
                <w:b/>
                <w:lang w:eastAsia="sk-SK"/>
              </w:rPr>
            </w:pPr>
            <w:r w:rsidRPr="00CC0127">
              <w:rPr>
                <w:b/>
                <w:lang w:eastAsia="sk-SK"/>
              </w:rPr>
              <w:t>Dátum zaúčtovania</w:t>
            </w:r>
          </w:p>
        </w:tc>
        <w:tc>
          <w:tcPr>
            <w:tcW w:w="3384" w:type="dxa"/>
            <w:shd w:val="clear" w:color="auto" w:fill="auto"/>
            <w:vAlign w:val="center"/>
            <w:hideMark/>
          </w:tcPr>
          <w:p w14:paraId="2140B1B6" w14:textId="77777777" w:rsidR="009F2449" w:rsidRPr="00CC0127" w:rsidRDefault="009F2449" w:rsidP="00121D25">
            <w:pPr>
              <w:pStyle w:val="Tablecontent"/>
              <w:rPr>
                <w:lang w:eastAsia="sk-SK"/>
              </w:rPr>
            </w:pPr>
            <w:r w:rsidRPr="00CC0127">
              <w:rPr>
                <w:lang w:eastAsia="sk-SK"/>
              </w:rPr>
              <w:t>&lt;RRMMDD + d&gt;</w:t>
            </w:r>
          </w:p>
        </w:tc>
        <w:tc>
          <w:tcPr>
            <w:tcW w:w="3377" w:type="dxa"/>
            <w:vAlign w:val="center"/>
          </w:tcPr>
          <w:p w14:paraId="49EE6982" w14:textId="2BB05DCB" w:rsidR="009F2449" w:rsidRPr="00CC0127" w:rsidRDefault="009F2449" w:rsidP="00B772AB">
            <w:pPr>
              <w:pStyle w:val="Tablecontent"/>
              <w:rPr>
                <w:lang w:eastAsia="sk-SK"/>
              </w:rPr>
            </w:pPr>
            <w:r w:rsidRPr="00CC0127">
              <w:rPr>
                <w:lang w:eastAsia="sk-SK"/>
              </w:rPr>
              <w:t>170</w:t>
            </w:r>
            <w:r w:rsidR="00B772AB" w:rsidRPr="00CC0127">
              <w:rPr>
                <w:lang w:eastAsia="sk-SK"/>
              </w:rPr>
              <w:t>601</w:t>
            </w:r>
          </w:p>
        </w:tc>
      </w:tr>
      <w:tr w:rsidR="009F2449" w:rsidRPr="00CC0127" w14:paraId="2840BA20" w14:textId="77777777" w:rsidTr="00A21FE3">
        <w:trPr>
          <w:jc w:val="center"/>
        </w:trPr>
        <w:tc>
          <w:tcPr>
            <w:tcW w:w="2425" w:type="dxa"/>
            <w:shd w:val="clear" w:color="auto" w:fill="auto"/>
            <w:vAlign w:val="center"/>
            <w:hideMark/>
          </w:tcPr>
          <w:p w14:paraId="2B9CF345" w14:textId="77777777" w:rsidR="009F2449" w:rsidRPr="00CC0127" w:rsidRDefault="009F2449" w:rsidP="00121D25">
            <w:pPr>
              <w:pStyle w:val="Tablecontent"/>
              <w:rPr>
                <w:b/>
                <w:lang w:eastAsia="sk-SK"/>
              </w:rPr>
            </w:pPr>
            <w:r w:rsidRPr="00CC0127">
              <w:rPr>
                <w:b/>
                <w:lang w:eastAsia="sk-SK"/>
              </w:rPr>
              <w:t>E2E - Referencia platby</w:t>
            </w:r>
          </w:p>
        </w:tc>
        <w:tc>
          <w:tcPr>
            <w:tcW w:w="3384" w:type="dxa"/>
            <w:shd w:val="clear" w:color="auto" w:fill="auto"/>
            <w:vAlign w:val="center"/>
            <w:hideMark/>
          </w:tcPr>
          <w:p w14:paraId="3F2D5B0F" w14:textId="27EBB223" w:rsidR="009F2449" w:rsidRPr="00CC0127" w:rsidRDefault="00012D4F" w:rsidP="00A05848">
            <w:pPr>
              <w:pStyle w:val="Tablecontent"/>
              <w:rPr>
                <w:i/>
                <w:lang w:eastAsia="sk-SK"/>
              </w:rPr>
            </w:pPr>
            <w:r w:rsidRPr="00CC0127">
              <w:rPr>
                <w:i/>
                <w:lang w:eastAsia="sk-SK"/>
              </w:rPr>
              <w:t>&lt;E2E&gt;</w:t>
            </w:r>
          </w:p>
        </w:tc>
        <w:tc>
          <w:tcPr>
            <w:tcW w:w="3377" w:type="dxa"/>
            <w:vAlign w:val="center"/>
          </w:tcPr>
          <w:p w14:paraId="4A0B22BE" w14:textId="775255B1" w:rsidR="009F2449" w:rsidRPr="00CC0127" w:rsidRDefault="009F2449" w:rsidP="00A05848">
            <w:pPr>
              <w:pStyle w:val="Tablecontent"/>
              <w:rPr>
                <w:lang w:eastAsia="sk-SK"/>
              </w:rPr>
            </w:pPr>
            <w:r w:rsidRPr="00CC0127">
              <w:rPr>
                <w:lang w:eastAsia="sk-SK"/>
              </w:rPr>
              <w:t>/VS</w:t>
            </w:r>
            <w:r w:rsidR="00B772AB" w:rsidRPr="00CC0127">
              <w:t>36203114</w:t>
            </w:r>
            <w:r w:rsidR="004C4262" w:rsidRPr="00CC0127">
              <w:t>00</w:t>
            </w:r>
            <w:r w:rsidRPr="00CC0127">
              <w:rPr>
                <w:lang w:eastAsia="sk-SK"/>
              </w:rPr>
              <w:t>/SS</w:t>
            </w:r>
            <w:r w:rsidR="00B772AB" w:rsidRPr="00CC0127">
              <w:rPr>
                <w:lang w:eastAsia="sk-SK"/>
              </w:rPr>
              <w:t>5170601330</w:t>
            </w:r>
            <w:r w:rsidRPr="00CC0127">
              <w:rPr>
                <w:lang w:eastAsia="sk-SK"/>
              </w:rPr>
              <w:t>/KS0608</w:t>
            </w:r>
          </w:p>
        </w:tc>
      </w:tr>
      <w:tr w:rsidR="009F2449" w:rsidRPr="00CC0127" w14:paraId="5A03426F" w14:textId="77777777" w:rsidTr="00A21FE3">
        <w:trPr>
          <w:jc w:val="center"/>
        </w:trPr>
        <w:tc>
          <w:tcPr>
            <w:tcW w:w="2425" w:type="dxa"/>
            <w:shd w:val="clear" w:color="auto" w:fill="auto"/>
            <w:vAlign w:val="center"/>
            <w:hideMark/>
          </w:tcPr>
          <w:p w14:paraId="56313511" w14:textId="77777777" w:rsidR="009F2449" w:rsidRPr="00CC0127" w:rsidRDefault="009F2449" w:rsidP="00121D25">
            <w:pPr>
              <w:pStyle w:val="Tablecontent"/>
              <w:rPr>
                <w:b/>
                <w:lang w:eastAsia="sk-SK"/>
              </w:rPr>
            </w:pPr>
            <w:r w:rsidRPr="00CC0127">
              <w:rPr>
                <w:b/>
                <w:lang w:eastAsia="sk-SK"/>
              </w:rPr>
              <w:t>VS</w:t>
            </w:r>
          </w:p>
        </w:tc>
        <w:tc>
          <w:tcPr>
            <w:tcW w:w="3384" w:type="dxa"/>
            <w:shd w:val="clear" w:color="auto" w:fill="auto"/>
            <w:vAlign w:val="center"/>
            <w:hideMark/>
          </w:tcPr>
          <w:p w14:paraId="38CDA60B" w14:textId="1498C3AC" w:rsidR="009F2449" w:rsidRPr="00CC0127" w:rsidRDefault="00012D4F" w:rsidP="001802B1">
            <w:pPr>
              <w:pStyle w:val="Tablecontent"/>
              <w:rPr>
                <w:i/>
                <w:lang w:eastAsia="sk-SK"/>
              </w:rPr>
            </w:pPr>
            <w:r w:rsidRPr="00CC0127">
              <w:rPr>
                <w:i/>
                <w:lang w:eastAsia="sk-SK"/>
              </w:rPr>
              <w:t>&lt;VS&gt;</w:t>
            </w:r>
          </w:p>
        </w:tc>
        <w:tc>
          <w:tcPr>
            <w:tcW w:w="3377" w:type="dxa"/>
            <w:vAlign w:val="center"/>
          </w:tcPr>
          <w:p w14:paraId="4467B7CE" w14:textId="4F6E6FAB" w:rsidR="009F2449" w:rsidRPr="00CC0127" w:rsidRDefault="00911C63" w:rsidP="00121D25">
            <w:pPr>
              <w:pStyle w:val="Tablecontent"/>
              <w:rPr>
                <w:lang w:eastAsia="sk-SK"/>
              </w:rPr>
            </w:pPr>
            <w:r w:rsidRPr="00CC0127">
              <w:t>36203114</w:t>
            </w:r>
            <w:r w:rsidR="004C4262" w:rsidRPr="00CC0127">
              <w:t>00</w:t>
            </w:r>
          </w:p>
        </w:tc>
      </w:tr>
      <w:tr w:rsidR="009F2449" w:rsidRPr="00CC0127" w14:paraId="04A1D5A2" w14:textId="77777777" w:rsidTr="00A21FE3">
        <w:trPr>
          <w:jc w:val="center"/>
        </w:trPr>
        <w:tc>
          <w:tcPr>
            <w:tcW w:w="2425" w:type="dxa"/>
            <w:shd w:val="clear" w:color="auto" w:fill="auto"/>
            <w:vAlign w:val="center"/>
            <w:hideMark/>
          </w:tcPr>
          <w:p w14:paraId="4A188C0B" w14:textId="77777777" w:rsidR="009F2449" w:rsidRPr="00CC0127" w:rsidRDefault="009F2449" w:rsidP="00121D25">
            <w:pPr>
              <w:pStyle w:val="Tablecontent"/>
              <w:rPr>
                <w:b/>
                <w:lang w:eastAsia="sk-SK"/>
              </w:rPr>
            </w:pPr>
            <w:r w:rsidRPr="00CC0127">
              <w:rPr>
                <w:b/>
                <w:lang w:eastAsia="sk-SK"/>
              </w:rPr>
              <w:t>ŠS</w:t>
            </w:r>
          </w:p>
        </w:tc>
        <w:tc>
          <w:tcPr>
            <w:tcW w:w="3384" w:type="dxa"/>
            <w:shd w:val="clear" w:color="auto" w:fill="auto"/>
            <w:vAlign w:val="center"/>
            <w:hideMark/>
          </w:tcPr>
          <w:p w14:paraId="2AC1552B" w14:textId="77777777" w:rsidR="009F2449" w:rsidRPr="00CC0127" w:rsidRDefault="00A05848" w:rsidP="00121D25">
            <w:pPr>
              <w:pStyle w:val="Tablecontent"/>
              <w:rPr>
                <w:lang w:eastAsia="sk-SK"/>
              </w:rPr>
            </w:pPr>
            <w:r w:rsidRPr="00CC0127">
              <w:rPr>
                <w:b/>
                <w:lang w:eastAsia="sk-SK"/>
              </w:rPr>
              <w:t>5</w:t>
            </w:r>
            <w:r w:rsidR="009F2449" w:rsidRPr="00CC0127">
              <w:rPr>
                <w:lang w:eastAsia="sk-SK"/>
              </w:rPr>
              <w:t>&lt;RRMMDD + d&gt;</w:t>
            </w:r>
            <w:r w:rsidR="009F2449" w:rsidRPr="00CC0127">
              <w:rPr>
                <w:b/>
                <w:lang w:eastAsia="sk-SK"/>
              </w:rPr>
              <w:t>330</w:t>
            </w:r>
          </w:p>
        </w:tc>
        <w:tc>
          <w:tcPr>
            <w:tcW w:w="3377" w:type="dxa"/>
            <w:vAlign w:val="center"/>
          </w:tcPr>
          <w:p w14:paraId="55ED1DEC" w14:textId="6F7DB834" w:rsidR="009F2449" w:rsidRPr="00CC0127" w:rsidRDefault="00A05848" w:rsidP="00B772AB">
            <w:pPr>
              <w:pStyle w:val="Tablecontent"/>
              <w:rPr>
                <w:lang w:eastAsia="sk-SK"/>
              </w:rPr>
            </w:pPr>
            <w:r w:rsidRPr="00CC0127">
              <w:rPr>
                <w:lang w:eastAsia="sk-SK"/>
              </w:rPr>
              <w:t>5</w:t>
            </w:r>
            <w:r w:rsidR="009F2449" w:rsidRPr="00CC0127">
              <w:rPr>
                <w:lang w:eastAsia="sk-SK"/>
              </w:rPr>
              <w:t>170</w:t>
            </w:r>
            <w:r w:rsidR="00B772AB" w:rsidRPr="00CC0127">
              <w:rPr>
                <w:lang w:eastAsia="sk-SK"/>
              </w:rPr>
              <w:t>601</w:t>
            </w:r>
            <w:r w:rsidR="009F2449" w:rsidRPr="00CC0127">
              <w:rPr>
                <w:lang w:eastAsia="sk-SK"/>
              </w:rPr>
              <w:t>330</w:t>
            </w:r>
          </w:p>
        </w:tc>
      </w:tr>
      <w:tr w:rsidR="009F2449" w:rsidRPr="00CC0127" w14:paraId="674A1278" w14:textId="77777777" w:rsidTr="00A21FE3">
        <w:trPr>
          <w:jc w:val="center"/>
        </w:trPr>
        <w:tc>
          <w:tcPr>
            <w:tcW w:w="2425" w:type="dxa"/>
            <w:shd w:val="clear" w:color="auto" w:fill="auto"/>
            <w:vAlign w:val="center"/>
            <w:hideMark/>
          </w:tcPr>
          <w:p w14:paraId="4F8D54BC" w14:textId="77777777" w:rsidR="009F2449" w:rsidRPr="00CC0127" w:rsidRDefault="009F2449" w:rsidP="00121D25">
            <w:pPr>
              <w:pStyle w:val="Tablecontent"/>
              <w:rPr>
                <w:b/>
                <w:lang w:eastAsia="sk-SK"/>
              </w:rPr>
            </w:pPr>
            <w:r w:rsidRPr="00CC0127">
              <w:rPr>
                <w:b/>
                <w:lang w:eastAsia="sk-SK"/>
              </w:rPr>
              <w:t>KS</w:t>
            </w:r>
          </w:p>
        </w:tc>
        <w:tc>
          <w:tcPr>
            <w:tcW w:w="3384" w:type="dxa"/>
            <w:shd w:val="clear" w:color="auto" w:fill="auto"/>
            <w:vAlign w:val="center"/>
            <w:hideMark/>
          </w:tcPr>
          <w:p w14:paraId="7BF88291" w14:textId="77777777" w:rsidR="009F2449" w:rsidRPr="00CC0127" w:rsidRDefault="009F2449" w:rsidP="00121D25">
            <w:pPr>
              <w:pStyle w:val="Tablecontent"/>
              <w:rPr>
                <w:b/>
                <w:lang w:eastAsia="sk-SK"/>
              </w:rPr>
            </w:pPr>
            <w:r w:rsidRPr="00CC0127">
              <w:rPr>
                <w:b/>
                <w:lang w:eastAsia="sk-SK"/>
              </w:rPr>
              <w:t>0608</w:t>
            </w:r>
          </w:p>
        </w:tc>
        <w:tc>
          <w:tcPr>
            <w:tcW w:w="3377" w:type="dxa"/>
            <w:vAlign w:val="center"/>
          </w:tcPr>
          <w:p w14:paraId="07B5DF74" w14:textId="77777777" w:rsidR="009F2449" w:rsidRPr="00CC0127" w:rsidRDefault="009F2449" w:rsidP="00121D25">
            <w:pPr>
              <w:pStyle w:val="Tablecontent"/>
              <w:rPr>
                <w:lang w:eastAsia="sk-SK"/>
              </w:rPr>
            </w:pPr>
            <w:r w:rsidRPr="00CC0127">
              <w:rPr>
                <w:lang w:eastAsia="sk-SK"/>
              </w:rPr>
              <w:t>0608</w:t>
            </w:r>
          </w:p>
        </w:tc>
      </w:tr>
      <w:tr w:rsidR="009F2449" w:rsidRPr="00CC0127" w14:paraId="56F4FD6E" w14:textId="77777777" w:rsidTr="00A21FE3">
        <w:trPr>
          <w:jc w:val="center"/>
        </w:trPr>
        <w:tc>
          <w:tcPr>
            <w:tcW w:w="2425" w:type="dxa"/>
            <w:shd w:val="clear" w:color="auto" w:fill="auto"/>
            <w:vAlign w:val="center"/>
          </w:tcPr>
          <w:p w14:paraId="1FB381AD" w14:textId="77777777" w:rsidR="009F2449" w:rsidRPr="00CC0127" w:rsidRDefault="009F2449" w:rsidP="00121D25">
            <w:pPr>
              <w:pStyle w:val="Tablecontent"/>
              <w:rPr>
                <w:b/>
                <w:lang w:eastAsia="sk-SK"/>
              </w:rPr>
            </w:pPr>
            <w:r w:rsidRPr="00CC0127">
              <w:rPr>
                <w:b/>
                <w:lang w:eastAsia="sk-SK"/>
              </w:rPr>
              <w:t>Doplňujúci údaj</w:t>
            </w:r>
          </w:p>
        </w:tc>
        <w:tc>
          <w:tcPr>
            <w:tcW w:w="3384" w:type="dxa"/>
            <w:shd w:val="clear" w:color="auto" w:fill="auto"/>
            <w:vAlign w:val="center"/>
          </w:tcPr>
          <w:p w14:paraId="44829BE5" w14:textId="77777777" w:rsidR="009F2449" w:rsidRPr="00CC0127" w:rsidRDefault="009F2449" w:rsidP="00506CA2">
            <w:pPr>
              <w:pStyle w:val="Tablecontent"/>
              <w:rPr>
                <w:b/>
                <w:lang w:eastAsia="sk-SK"/>
              </w:rPr>
            </w:pPr>
            <w:r w:rsidRPr="00CC0127">
              <w:rPr>
                <w:b/>
                <w:lang w:eastAsia="sk-SK"/>
              </w:rPr>
              <w:t>DT</w:t>
            </w:r>
            <w:r w:rsidR="00506CA2" w:rsidRPr="00CC0127">
              <w:rPr>
                <w:b/>
                <w:lang w:eastAsia="sk-SK"/>
              </w:rPr>
              <w:t>PLATBA POS</w:t>
            </w:r>
          </w:p>
        </w:tc>
        <w:tc>
          <w:tcPr>
            <w:tcW w:w="3377" w:type="dxa"/>
            <w:vAlign w:val="center"/>
          </w:tcPr>
          <w:p w14:paraId="61A3760F" w14:textId="77777777" w:rsidR="009F2449" w:rsidRPr="00CC0127" w:rsidRDefault="009F2449" w:rsidP="00A05848">
            <w:pPr>
              <w:pStyle w:val="Tablecontent"/>
              <w:rPr>
                <w:lang w:eastAsia="sk-SK"/>
              </w:rPr>
            </w:pPr>
            <w:r w:rsidRPr="00CC0127">
              <w:rPr>
                <w:lang w:eastAsia="sk-SK"/>
              </w:rPr>
              <w:t>DT</w:t>
            </w:r>
            <w:r w:rsidR="00506CA2" w:rsidRPr="00CC0127">
              <w:rPr>
                <w:lang w:eastAsia="sk-SK"/>
              </w:rPr>
              <w:t>PLATBA POS</w:t>
            </w:r>
          </w:p>
        </w:tc>
      </w:tr>
      <w:tr w:rsidR="009F2449" w:rsidRPr="00CC0127" w14:paraId="4B95F45F" w14:textId="77777777" w:rsidTr="00A21FE3">
        <w:trPr>
          <w:jc w:val="center"/>
        </w:trPr>
        <w:tc>
          <w:tcPr>
            <w:tcW w:w="2425" w:type="dxa"/>
            <w:shd w:val="clear" w:color="auto" w:fill="auto"/>
            <w:vAlign w:val="center"/>
            <w:hideMark/>
          </w:tcPr>
          <w:p w14:paraId="0FAB58F4" w14:textId="77777777" w:rsidR="009F2449" w:rsidRPr="00CC0127" w:rsidRDefault="009F2449" w:rsidP="00121D25">
            <w:pPr>
              <w:pStyle w:val="Tablecontent"/>
              <w:rPr>
                <w:b/>
                <w:lang w:eastAsia="sk-SK"/>
              </w:rPr>
            </w:pPr>
            <w:r w:rsidRPr="00CC0127">
              <w:rPr>
                <w:b/>
                <w:lang w:eastAsia="sk-SK"/>
              </w:rPr>
              <w:lastRenderedPageBreak/>
              <w:t>Zdroj</w:t>
            </w:r>
          </w:p>
        </w:tc>
        <w:tc>
          <w:tcPr>
            <w:tcW w:w="3384" w:type="dxa"/>
            <w:shd w:val="clear" w:color="auto" w:fill="auto"/>
            <w:vAlign w:val="center"/>
            <w:hideMark/>
          </w:tcPr>
          <w:p w14:paraId="3B804303" w14:textId="77777777" w:rsidR="009F2449" w:rsidRPr="00CC0127" w:rsidRDefault="009F2449" w:rsidP="00A05848">
            <w:pPr>
              <w:pStyle w:val="Tablecontent"/>
              <w:rPr>
                <w:b/>
                <w:lang w:eastAsia="sk-SK"/>
              </w:rPr>
            </w:pPr>
            <w:r w:rsidRPr="00CC0127">
              <w:rPr>
                <w:b/>
                <w:lang w:eastAsia="sk-SK"/>
              </w:rPr>
              <w:t>AT</w:t>
            </w:r>
            <w:r w:rsidR="00A05848" w:rsidRPr="00CC0127">
              <w:rPr>
                <w:b/>
                <w:lang w:eastAsia="sk-SK"/>
              </w:rPr>
              <w:t>5</w:t>
            </w:r>
          </w:p>
        </w:tc>
        <w:tc>
          <w:tcPr>
            <w:tcW w:w="3377" w:type="dxa"/>
            <w:vAlign w:val="center"/>
          </w:tcPr>
          <w:p w14:paraId="429790AC" w14:textId="77777777" w:rsidR="009F2449" w:rsidRPr="00CC0127" w:rsidRDefault="009F2449" w:rsidP="00A05848">
            <w:pPr>
              <w:pStyle w:val="Tablecontent"/>
              <w:rPr>
                <w:lang w:eastAsia="sk-SK"/>
              </w:rPr>
            </w:pPr>
            <w:r w:rsidRPr="00CC0127">
              <w:rPr>
                <w:lang w:eastAsia="sk-SK"/>
              </w:rPr>
              <w:t>AT</w:t>
            </w:r>
            <w:r w:rsidR="00A05848" w:rsidRPr="00CC0127">
              <w:rPr>
                <w:lang w:eastAsia="sk-SK"/>
              </w:rPr>
              <w:t>5</w:t>
            </w:r>
          </w:p>
        </w:tc>
      </w:tr>
    </w:tbl>
    <w:p w14:paraId="23FF2CB3" w14:textId="77777777" w:rsidR="0023258C" w:rsidRPr="00CC0127" w:rsidRDefault="0023258C" w:rsidP="009F2449"/>
    <w:p w14:paraId="563A78B1" w14:textId="6F49D54F" w:rsidR="009F2449" w:rsidRPr="00CC0127" w:rsidRDefault="009F2449" w:rsidP="00E15291">
      <w:pPr>
        <w:pStyle w:val="Heading4"/>
      </w:pPr>
      <w:bookmarkStart w:id="72" w:name="_Toc484098931"/>
      <w:r w:rsidRPr="00CC0127">
        <w:t xml:space="preserve">Inkaso z účtu obchodníka </w:t>
      </w:r>
      <w:r w:rsidR="001D75DA" w:rsidRPr="00CC0127">
        <w:t>(transakcie)</w:t>
      </w:r>
      <w:bookmarkEnd w:id="72"/>
    </w:p>
    <w:p w14:paraId="1C34FB11" w14:textId="7D9C3EB1" w:rsidR="00506CA2" w:rsidRPr="00CC0127" w:rsidRDefault="00506CA2" w:rsidP="001A76F0">
      <w:r w:rsidRPr="00CC0127">
        <w:t xml:space="preserve">Ak v súbore </w:t>
      </w:r>
      <w:r w:rsidR="00840DA7" w:rsidRPr="00CC0127">
        <w:t xml:space="preserve">TAcqPayIn </w:t>
      </w:r>
      <w:r w:rsidRPr="00CC0127">
        <w:t xml:space="preserve">bude zadaná </w:t>
      </w:r>
      <w:r w:rsidRPr="00CC0127">
        <w:rPr>
          <w:u w:val="single"/>
        </w:rPr>
        <w:t>celková suma transakcií s DB znamienkom</w:t>
      </w:r>
      <w:r w:rsidR="00556658" w:rsidRPr="00CC0127">
        <w:t xml:space="preserve"> (= DB saldo všetkých transakcií realizovaných v deň D</w:t>
      </w:r>
      <w:r w:rsidR="00B772AB" w:rsidRPr="00CC0127">
        <w:t xml:space="preserve"> spolu s opravnými transakciami</w:t>
      </w:r>
      <w:r w:rsidR="00556658" w:rsidRPr="00CC0127">
        <w:t>)</w:t>
      </w:r>
      <w:r w:rsidRPr="00CC0127">
        <w:t>, je potrebné zaslať inkaso za dan</w:t>
      </w:r>
      <w:r w:rsidR="00ED0CBE" w:rsidRPr="00CC0127">
        <w:t xml:space="preserve">ú </w:t>
      </w:r>
      <w:r w:rsidR="009A5A64" w:rsidRPr="00CC0127">
        <w:t xml:space="preserve">hierarchickú </w:t>
      </w:r>
      <w:r w:rsidR="00ED0CBE" w:rsidRPr="00CC0127">
        <w:t>úroveň</w:t>
      </w:r>
      <w:r w:rsidRPr="00CC0127">
        <w:t xml:space="preserve"> na ťarchu účtu obchodníka VÚB: </w:t>
      </w:r>
    </w:p>
    <w:p w14:paraId="6EBEA9ED" w14:textId="1172D6DC" w:rsidR="00A21FE3" w:rsidRPr="00CC0127" w:rsidRDefault="00A21FE3" w:rsidP="00A21FE3">
      <w:pPr>
        <w:pStyle w:val="Caption"/>
        <w:jc w:val="center"/>
      </w:pPr>
      <w:r w:rsidRPr="00CC0127">
        <w:t xml:space="preserve">Tabuľka </w:t>
      </w:r>
      <w:r w:rsidR="002E062E" w:rsidRPr="00CC0127">
        <w:t>2</w:t>
      </w:r>
      <w:r w:rsidRPr="00CC0127">
        <w:t>: Obchodn</w:t>
      </w:r>
      <w:r w:rsidR="001A7BD1" w:rsidRPr="00CC0127">
        <w:t>ík (účet vo VÚB) – inkaso (txn)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2261"/>
        <w:gridCol w:w="3397"/>
        <w:gridCol w:w="3404"/>
      </w:tblGrid>
      <w:tr w:rsidR="00506CA2" w:rsidRPr="00CC0127" w14:paraId="34AC4FD6" w14:textId="77777777" w:rsidTr="00A21FE3">
        <w:trPr>
          <w:tblHeader/>
          <w:jc w:val="center"/>
        </w:trPr>
        <w:tc>
          <w:tcPr>
            <w:tcW w:w="2291" w:type="dxa"/>
            <w:shd w:val="clear" w:color="auto" w:fill="D9D9D9"/>
            <w:vAlign w:val="center"/>
            <w:hideMark/>
          </w:tcPr>
          <w:p w14:paraId="3A3416E0" w14:textId="77777777" w:rsidR="00506CA2" w:rsidRPr="00CC0127" w:rsidRDefault="00506CA2" w:rsidP="00121D25">
            <w:pPr>
              <w:pStyle w:val="Tablecontent"/>
              <w:rPr>
                <w:b/>
                <w:lang w:eastAsia="sk-SK"/>
              </w:rPr>
            </w:pPr>
            <w:r w:rsidRPr="00CC0127">
              <w:rPr>
                <w:b/>
                <w:lang w:eastAsia="sk-SK"/>
              </w:rPr>
              <w:t>Názov poľa</w:t>
            </w:r>
          </w:p>
        </w:tc>
        <w:tc>
          <w:tcPr>
            <w:tcW w:w="3444" w:type="dxa"/>
            <w:shd w:val="clear" w:color="auto" w:fill="D9D9D9"/>
            <w:vAlign w:val="center"/>
            <w:hideMark/>
          </w:tcPr>
          <w:p w14:paraId="7B5E6C35" w14:textId="77777777" w:rsidR="00506CA2" w:rsidRPr="00CC0127" w:rsidRDefault="00506CA2" w:rsidP="00121D25">
            <w:pPr>
              <w:pStyle w:val="Tablecontent"/>
              <w:rPr>
                <w:b/>
                <w:lang w:eastAsia="sk-SK"/>
              </w:rPr>
            </w:pPr>
            <w:r w:rsidRPr="00CC0127">
              <w:rPr>
                <w:b/>
                <w:lang w:eastAsia="sk-SK"/>
              </w:rPr>
              <w:t>Hodnota</w:t>
            </w:r>
          </w:p>
        </w:tc>
        <w:tc>
          <w:tcPr>
            <w:tcW w:w="3451" w:type="dxa"/>
            <w:shd w:val="clear" w:color="auto" w:fill="D9D9D9"/>
            <w:vAlign w:val="center"/>
          </w:tcPr>
          <w:p w14:paraId="706A2F7A" w14:textId="77777777" w:rsidR="00506CA2" w:rsidRPr="00CC0127" w:rsidRDefault="00506CA2" w:rsidP="00121D25">
            <w:pPr>
              <w:pStyle w:val="Tablecontent"/>
              <w:rPr>
                <w:b/>
                <w:lang w:eastAsia="sk-SK"/>
              </w:rPr>
            </w:pPr>
            <w:r w:rsidRPr="00CC0127">
              <w:rPr>
                <w:b/>
                <w:lang w:eastAsia="sk-SK"/>
              </w:rPr>
              <w:t>Príklad hodnoty</w:t>
            </w:r>
          </w:p>
        </w:tc>
      </w:tr>
      <w:tr w:rsidR="00506CA2" w:rsidRPr="00CC0127" w14:paraId="36E703BD" w14:textId="77777777" w:rsidTr="00A21FE3">
        <w:trPr>
          <w:jc w:val="center"/>
        </w:trPr>
        <w:tc>
          <w:tcPr>
            <w:tcW w:w="2291" w:type="dxa"/>
            <w:shd w:val="clear" w:color="auto" w:fill="auto"/>
            <w:vAlign w:val="center"/>
            <w:hideMark/>
          </w:tcPr>
          <w:p w14:paraId="517F899A" w14:textId="4242178B" w:rsidR="00506CA2" w:rsidRPr="00CC0127" w:rsidRDefault="00506CA2" w:rsidP="002E3DE0">
            <w:pPr>
              <w:pStyle w:val="Tablecontent"/>
              <w:rPr>
                <w:b/>
                <w:lang w:eastAsia="sk-SK"/>
              </w:rPr>
            </w:pPr>
            <w:r w:rsidRPr="00CC0127">
              <w:rPr>
                <w:b/>
                <w:lang w:eastAsia="sk-SK"/>
              </w:rPr>
              <w:t xml:space="preserve">Debet - účet </w:t>
            </w:r>
            <w:r w:rsidR="008374D5" w:rsidRPr="00CC0127">
              <w:rPr>
                <w:b/>
                <w:lang w:eastAsia="sk-SK"/>
              </w:rPr>
              <w:t>prijíma</w:t>
            </w:r>
            <w:r w:rsidRPr="00CC0127">
              <w:rPr>
                <w:b/>
                <w:lang w:eastAsia="sk-SK"/>
              </w:rPr>
              <w:t>teľa</w:t>
            </w:r>
          </w:p>
        </w:tc>
        <w:tc>
          <w:tcPr>
            <w:tcW w:w="3444" w:type="dxa"/>
            <w:shd w:val="clear" w:color="auto" w:fill="auto"/>
            <w:vAlign w:val="center"/>
            <w:hideMark/>
          </w:tcPr>
          <w:p w14:paraId="24CEB004" w14:textId="77777777" w:rsidR="00506CA2" w:rsidRPr="00CC0127" w:rsidRDefault="00506CA2" w:rsidP="00506CA2">
            <w:pPr>
              <w:pStyle w:val="Tablecontent"/>
              <w:rPr>
                <w:i/>
                <w:lang w:eastAsia="sk-SK"/>
              </w:rPr>
            </w:pPr>
            <w:r w:rsidRPr="00CC0127">
              <w:rPr>
                <w:i/>
                <w:lang w:eastAsia="sk-SK"/>
              </w:rPr>
              <w:t>&lt;Merchant účet&gt;</w:t>
            </w:r>
            <w:r w:rsidR="00F43AA1" w:rsidRPr="00CC0127">
              <w:rPr>
                <w:i/>
                <w:lang w:eastAsia="sk-SK"/>
              </w:rPr>
              <w:t xml:space="preserve"> v tvare IBAN</w:t>
            </w:r>
          </w:p>
        </w:tc>
        <w:tc>
          <w:tcPr>
            <w:tcW w:w="3451" w:type="dxa"/>
            <w:vAlign w:val="center"/>
          </w:tcPr>
          <w:p w14:paraId="28433F7A" w14:textId="03F8445D" w:rsidR="00506CA2" w:rsidRPr="00CC0127" w:rsidRDefault="00653BF3" w:rsidP="00121D25">
            <w:pPr>
              <w:pStyle w:val="Tablecontent"/>
              <w:rPr>
                <w:lang w:eastAsia="sk-SK"/>
              </w:rPr>
            </w:pPr>
            <w:r w:rsidRPr="00CC0127">
              <w:t>SK1302000000001444981553</w:t>
            </w:r>
          </w:p>
        </w:tc>
      </w:tr>
      <w:tr w:rsidR="00065B03" w:rsidRPr="00CC0127" w14:paraId="79B3083B" w14:textId="77777777" w:rsidTr="00A21FE3">
        <w:trPr>
          <w:jc w:val="center"/>
        </w:trPr>
        <w:tc>
          <w:tcPr>
            <w:tcW w:w="2291" w:type="dxa"/>
            <w:shd w:val="clear" w:color="auto" w:fill="auto"/>
            <w:vAlign w:val="center"/>
          </w:tcPr>
          <w:p w14:paraId="57872A06" w14:textId="77777777" w:rsidR="00065B03" w:rsidRPr="00CC0127" w:rsidRDefault="00065B03" w:rsidP="002E3DE0">
            <w:pPr>
              <w:pStyle w:val="Tablecontent"/>
              <w:rPr>
                <w:b/>
                <w:lang w:eastAsia="sk-SK"/>
              </w:rPr>
            </w:pPr>
            <w:r w:rsidRPr="00CC0127">
              <w:rPr>
                <w:b/>
                <w:lang w:eastAsia="sk-SK"/>
              </w:rPr>
              <w:t xml:space="preserve">BIC </w:t>
            </w:r>
            <w:r w:rsidR="008374D5" w:rsidRPr="00CC0127">
              <w:rPr>
                <w:b/>
                <w:lang w:eastAsia="sk-SK"/>
              </w:rPr>
              <w:t>prijímate</w:t>
            </w:r>
            <w:r w:rsidRPr="00CC0127">
              <w:rPr>
                <w:b/>
                <w:lang w:eastAsia="sk-SK"/>
              </w:rPr>
              <w:t>ľa</w:t>
            </w:r>
          </w:p>
        </w:tc>
        <w:tc>
          <w:tcPr>
            <w:tcW w:w="3444" w:type="dxa"/>
            <w:shd w:val="clear" w:color="auto" w:fill="auto"/>
            <w:vAlign w:val="center"/>
          </w:tcPr>
          <w:p w14:paraId="77640324" w14:textId="77777777" w:rsidR="00065B03" w:rsidRPr="00CC0127" w:rsidRDefault="00065B03" w:rsidP="00506CA2">
            <w:pPr>
              <w:pStyle w:val="Tablecontent"/>
              <w:rPr>
                <w:i/>
                <w:lang w:eastAsia="sk-SK"/>
              </w:rPr>
            </w:pPr>
          </w:p>
        </w:tc>
        <w:tc>
          <w:tcPr>
            <w:tcW w:w="3451" w:type="dxa"/>
            <w:vAlign w:val="center"/>
          </w:tcPr>
          <w:p w14:paraId="52D9698C" w14:textId="77777777" w:rsidR="00065B03" w:rsidRPr="00CC0127" w:rsidRDefault="002E3DE0" w:rsidP="00121D25">
            <w:pPr>
              <w:pStyle w:val="Tablecontent"/>
              <w:rPr>
                <w:lang w:eastAsia="sk-SK"/>
              </w:rPr>
            </w:pPr>
            <w:r w:rsidRPr="00CC0127">
              <w:rPr>
                <w:lang w:eastAsia="sk-SK"/>
              </w:rPr>
              <w:t>SUBASKBX</w:t>
            </w:r>
          </w:p>
        </w:tc>
      </w:tr>
      <w:tr w:rsidR="00506CA2" w:rsidRPr="00CC0127" w14:paraId="5BAC646B" w14:textId="77777777" w:rsidTr="00A21FE3">
        <w:trPr>
          <w:jc w:val="center"/>
        </w:trPr>
        <w:tc>
          <w:tcPr>
            <w:tcW w:w="2291" w:type="dxa"/>
            <w:tcBorders>
              <w:bottom w:val="single" w:sz="4" w:space="0" w:color="auto"/>
            </w:tcBorders>
            <w:shd w:val="clear" w:color="auto" w:fill="auto"/>
            <w:vAlign w:val="center"/>
            <w:hideMark/>
          </w:tcPr>
          <w:p w14:paraId="644FC09C" w14:textId="7C8E0EE0" w:rsidR="00506CA2" w:rsidRPr="00CC0127" w:rsidRDefault="00506CA2" w:rsidP="002E3DE0">
            <w:pPr>
              <w:pStyle w:val="Tablecontent"/>
              <w:rPr>
                <w:b/>
                <w:lang w:eastAsia="sk-SK"/>
              </w:rPr>
            </w:pPr>
            <w:r w:rsidRPr="00CC0127">
              <w:rPr>
                <w:b/>
                <w:lang w:eastAsia="sk-SK"/>
              </w:rPr>
              <w:t xml:space="preserve">Kredit - účet </w:t>
            </w:r>
            <w:r w:rsidR="008374D5" w:rsidRPr="00CC0127">
              <w:rPr>
                <w:b/>
                <w:lang w:eastAsia="sk-SK"/>
              </w:rPr>
              <w:t>odosiela</w:t>
            </w:r>
            <w:r w:rsidRPr="00CC0127">
              <w:rPr>
                <w:b/>
                <w:lang w:eastAsia="sk-SK"/>
              </w:rPr>
              <w:t>teľa</w:t>
            </w:r>
          </w:p>
        </w:tc>
        <w:tc>
          <w:tcPr>
            <w:tcW w:w="3444" w:type="dxa"/>
            <w:tcBorders>
              <w:bottom w:val="single" w:sz="4" w:space="0" w:color="auto"/>
            </w:tcBorders>
            <w:shd w:val="clear" w:color="auto" w:fill="auto"/>
            <w:vAlign w:val="center"/>
            <w:hideMark/>
          </w:tcPr>
          <w:p w14:paraId="629D0034" w14:textId="77777777" w:rsidR="00506CA2" w:rsidRPr="00CC0127" w:rsidRDefault="00506CA2" w:rsidP="00121D2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r w:rsidR="00F43AA1" w:rsidRPr="00CC0127">
              <w:rPr>
                <w:i/>
                <w:lang w:eastAsia="sk-SK"/>
              </w:rPr>
              <w:t xml:space="preserve"> v tvare IBAN</w:t>
            </w:r>
          </w:p>
        </w:tc>
        <w:tc>
          <w:tcPr>
            <w:tcW w:w="3451" w:type="dxa"/>
            <w:tcBorders>
              <w:bottom w:val="single" w:sz="4" w:space="0" w:color="auto"/>
            </w:tcBorders>
            <w:vAlign w:val="center"/>
          </w:tcPr>
          <w:p w14:paraId="3C1DBB6F" w14:textId="70DDB057" w:rsidR="00506CA2" w:rsidRPr="00CC0127" w:rsidRDefault="003E3E57" w:rsidP="00B67C4F">
            <w:pPr>
              <w:pStyle w:val="Tablecontent"/>
              <w:rPr>
                <w:lang w:eastAsia="sk-SK"/>
              </w:rPr>
            </w:pPr>
            <w:r w:rsidRPr="00CC0127">
              <w:rPr>
                <w:lang w:eastAsia="sk-SK"/>
              </w:rPr>
              <w:t>SK1502000000190051987642</w:t>
            </w:r>
          </w:p>
        </w:tc>
      </w:tr>
      <w:tr w:rsidR="00065B03" w:rsidRPr="00CC0127" w14:paraId="6CECDAA5" w14:textId="77777777" w:rsidTr="00A21FE3">
        <w:trPr>
          <w:jc w:val="center"/>
        </w:trPr>
        <w:tc>
          <w:tcPr>
            <w:tcW w:w="2291" w:type="dxa"/>
            <w:tcBorders>
              <w:bottom w:val="single" w:sz="4" w:space="0" w:color="auto"/>
            </w:tcBorders>
            <w:shd w:val="clear" w:color="auto" w:fill="auto"/>
            <w:vAlign w:val="center"/>
          </w:tcPr>
          <w:p w14:paraId="7F954791" w14:textId="77777777" w:rsidR="00065B03" w:rsidRPr="00CC0127" w:rsidRDefault="00065B03" w:rsidP="002E3DE0">
            <w:pPr>
              <w:pStyle w:val="Tablecontent"/>
              <w:rPr>
                <w:b/>
                <w:lang w:eastAsia="sk-SK"/>
              </w:rPr>
            </w:pPr>
            <w:r w:rsidRPr="00CC0127">
              <w:rPr>
                <w:b/>
                <w:lang w:eastAsia="sk-SK"/>
              </w:rPr>
              <w:t xml:space="preserve">BIC </w:t>
            </w:r>
            <w:r w:rsidR="008374D5" w:rsidRPr="00CC0127">
              <w:rPr>
                <w:b/>
                <w:lang w:eastAsia="sk-SK"/>
              </w:rPr>
              <w:t>odosielat</w:t>
            </w:r>
            <w:r w:rsidRPr="00CC0127">
              <w:rPr>
                <w:b/>
                <w:lang w:eastAsia="sk-SK"/>
              </w:rPr>
              <w:t>eľa</w:t>
            </w:r>
          </w:p>
        </w:tc>
        <w:tc>
          <w:tcPr>
            <w:tcW w:w="3444" w:type="dxa"/>
            <w:tcBorders>
              <w:bottom w:val="single" w:sz="4" w:space="0" w:color="auto"/>
            </w:tcBorders>
            <w:shd w:val="clear" w:color="auto" w:fill="auto"/>
            <w:vAlign w:val="center"/>
          </w:tcPr>
          <w:p w14:paraId="1CE778B1" w14:textId="77777777" w:rsidR="00065B03" w:rsidRPr="00CC0127" w:rsidRDefault="00065B03" w:rsidP="00121D25">
            <w:pPr>
              <w:pStyle w:val="Tablecontent"/>
              <w:rPr>
                <w:i/>
                <w:lang w:eastAsia="sk-SK"/>
              </w:rPr>
            </w:pPr>
          </w:p>
        </w:tc>
        <w:tc>
          <w:tcPr>
            <w:tcW w:w="3451" w:type="dxa"/>
            <w:tcBorders>
              <w:bottom w:val="single" w:sz="4" w:space="0" w:color="auto"/>
            </w:tcBorders>
            <w:vAlign w:val="center"/>
          </w:tcPr>
          <w:p w14:paraId="770DF13E" w14:textId="77777777" w:rsidR="00065B03" w:rsidRPr="00CC0127" w:rsidDel="003E3E57" w:rsidRDefault="00065B03" w:rsidP="003E3E57">
            <w:pPr>
              <w:pStyle w:val="Tablecontent"/>
              <w:rPr>
                <w:lang w:eastAsia="sk-SK"/>
              </w:rPr>
            </w:pPr>
            <w:r w:rsidRPr="00CC0127">
              <w:rPr>
                <w:lang w:eastAsia="sk-SK"/>
              </w:rPr>
              <w:t>SUBASKBX</w:t>
            </w:r>
          </w:p>
        </w:tc>
      </w:tr>
      <w:tr w:rsidR="00506CA2" w:rsidRPr="00CC0127" w14:paraId="62D4ADCB" w14:textId="77777777" w:rsidTr="00A21FE3">
        <w:trPr>
          <w:jc w:val="center"/>
        </w:trPr>
        <w:tc>
          <w:tcPr>
            <w:tcW w:w="2291" w:type="dxa"/>
            <w:tcBorders>
              <w:top w:val="single" w:sz="4" w:space="0" w:color="auto"/>
              <w:left w:val="single" w:sz="4" w:space="0" w:color="auto"/>
              <w:bottom w:val="nil"/>
              <w:right w:val="single" w:sz="4" w:space="0" w:color="auto"/>
            </w:tcBorders>
            <w:shd w:val="clear" w:color="auto" w:fill="auto"/>
            <w:vAlign w:val="center"/>
          </w:tcPr>
          <w:p w14:paraId="558CE759" w14:textId="77777777" w:rsidR="00506CA2" w:rsidRPr="00CC0127" w:rsidRDefault="00506CA2" w:rsidP="00121D25">
            <w:pPr>
              <w:pStyle w:val="Tablecontent"/>
              <w:rPr>
                <w:b/>
                <w:lang w:eastAsia="sk-SK"/>
              </w:rPr>
            </w:pPr>
          </w:p>
        </w:tc>
        <w:tc>
          <w:tcPr>
            <w:tcW w:w="68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942178" w14:textId="300BAA48" w:rsidR="00506CA2" w:rsidRPr="00CC0127" w:rsidRDefault="00811E35" w:rsidP="003E6788">
            <w:pPr>
              <w:pStyle w:val="Tablecontent"/>
              <w:rPr>
                <w:b/>
                <w:lang w:eastAsia="sk-SK"/>
              </w:rPr>
            </w:pPr>
            <w:r w:rsidRPr="00CC0127">
              <w:rPr>
                <w:b/>
                <w:lang w:eastAsia="sk-SK"/>
              </w:rPr>
              <w:t xml:space="preserve">a) </w:t>
            </w:r>
            <w:r w:rsidR="00506CA2" w:rsidRPr="00CC0127">
              <w:rPr>
                <w:b/>
                <w:lang w:eastAsia="sk-SK"/>
              </w:rPr>
              <w:t>celkov</w:t>
            </w:r>
            <w:r w:rsidRPr="00CC0127">
              <w:rPr>
                <w:b/>
                <w:lang w:eastAsia="sk-SK"/>
              </w:rPr>
              <w:t>á</w:t>
            </w:r>
            <w:r w:rsidR="00506CA2" w:rsidRPr="00CC0127">
              <w:rPr>
                <w:b/>
                <w:lang w:eastAsia="sk-SK"/>
              </w:rPr>
              <w:t xml:space="preserve"> hrub</w:t>
            </w:r>
            <w:r w:rsidRPr="00CC0127">
              <w:rPr>
                <w:b/>
                <w:lang w:eastAsia="sk-SK"/>
              </w:rPr>
              <w:t>á</w:t>
            </w:r>
            <w:r w:rsidR="00506CA2" w:rsidRPr="00CC0127">
              <w:rPr>
                <w:b/>
                <w:lang w:eastAsia="sk-SK"/>
              </w:rPr>
              <w:t xml:space="preserve"> sum</w:t>
            </w:r>
            <w:r w:rsidRPr="00CC0127">
              <w:rPr>
                <w:b/>
                <w:lang w:eastAsia="sk-SK"/>
              </w:rPr>
              <w:t>a</w:t>
            </w:r>
            <w:r w:rsidR="007B7520">
              <w:rPr>
                <w:b/>
                <w:lang w:eastAsia="sk-SK"/>
              </w:rPr>
              <w:t xml:space="preserve"> </w:t>
            </w:r>
            <w:r w:rsidR="007B7520" w:rsidRPr="007B7520">
              <w:rPr>
                <w:b/>
                <w:lang w:eastAsia="sk-SK"/>
              </w:rPr>
              <w:t>bez reverzalov/CBCK</w:t>
            </w:r>
          </w:p>
        </w:tc>
      </w:tr>
      <w:tr w:rsidR="00506CA2" w:rsidRPr="00CC0127" w14:paraId="34E360E2" w14:textId="77777777" w:rsidTr="00A21FE3">
        <w:trPr>
          <w:jc w:val="center"/>
        </w:trPr>
        <w:tc>
          <w:tcPr>
            <w:tcW w:w="2291" w:type="dxa"/>
            <w:tcBorders>
              <w:top w:val="nil"/>
              <w:left w:val="single" w:sz="4" w:space="0" w:color="auto"/>
              <w:bottom w:val="nil"/>
              <w:right w:val="single" w:sz="4" w:space="0" w:color="auto"/>
            </w:tcBorders>
            <w:shd w:val="clear" w:color="auto" w:fill="auto"/>
            <w:vAlign w:val="center"/>
          </w:tcPr>
          <w:p w14:paraId="141C1D3D" w14:textId="77777777" w:rsidR="00506CA2" w:rsidRPr="00CC0127" w:rsidRDefault="00506CA2" w:rsidP="00121D25">
            <w:pPr>
              <w:pStyle w:val="Tablecontent"/>
              <w:rPr>
                <w:b/>
                <w:lang w:eastAsia="sk-SK"/>
              </w:rPr>
            </w:pPr>
            <w:r w:rsidRPr="00CC0127">
              <w:rPr>
                <w:b/>
                <w:lang w:eastAsia="sk-SK"/>
              </w:rPr>
              <w:t xml:space="preserve">Suma </w:t>
            </w:r>
          </w:p>
        </w:tc>
        <w:tc>
          <w:tcPr>
            <w:tcW w:w="3444" w:type="dxa"/>
            <w:tcBorders>
              <w:top w:val="single" w:sz="4" w:space="0" w:color="auto"/>
              <w:left w:val="single" w:sz="4" w:space="0" w:color="auto"/>
              <w:bottom w:val="single" w:sz="4" w:space="0" w:color="auto"/>
            </w:tcBorders>
            <w:shd w:val="clear" w:color="auto" w:fill="auto"/>
            <w:vAlign w:val="center"/>
          </w:tcPr>
          <w:p w14:paraId="159A747F" w14:textId="1765E375" w:rsidR="00506CA2" w:rsidRPr="00CC0127" w:rsidRDefault="00811E35" w:rsidP="002E3DE0">
            <w:pPr>
              <w:pStyle w:val="Tablecontent"/>
              <w:ind w:left="367"/>
              <w:rPr>
                <w:lang w:eastAsia="sk-SK"/>
              </w:rPr>
            </w:pPr>
            <w:r w:rsidRPr="00CC0127">
              <w:rPr>
                <w:lang w:eastAsia="sk-SK"/>
              </w:rPr>
              <w:t xml:space="preserve">DB saldo = </w:t>
            </w:r>
            <w:r w:rsidR="00556658" w:rsidRPr="00CC0127">
              <w:rPr>
                <w:lang w:eastAsia="sk-SK"/>
              </w:rPr>
              <w:t>∑</w:t>
            </w:r>
            <w:r w:rsidR="00B772AB" w:rsidRPr="00CC0127">
              <w:rPr>
                <w:lang w:eastAsia="sk-SK"/>
              </w:rPr>
              <w:t xml:space="preserve"> </w:t>
            </w:r>
            <w:r w:rsidR="00556658" w:rsidRPr="00CC0127">
              <w:rPr>
                <w:lang w:eastAsia="sk-SK"/>
              </w:rPr>
              <w:t>c</w:t>
            </w:r>
            <w:r w:rsidR="00506CA2" w:rsidRPr="00CC0127">
              <w:rPr>
                <w:lang w:eastAsia="sk-SK"/>
              </w:rPr>
              <w:t xml:space="preserve">elková suma všetkých transakcií </w:t>
            </w:r>
            <w:r w:rsidR="00012D4F" w:rsidRPr="00CC0127">
              <w:rPr>
                <w:lang w:eastAsia="sk-SK"/>
              </w:rPr>
              <w:t xml:space="preserve">za danú hierarchickú úroveň </w:t>
            </w:r>
            <w:r w:rsidR="00506CA2" w:rsidRPr="00CC0127">
              <w:rPr>
                <w:lang w:eastAsia="sk-SK"/>
              </w:rPr>
              <w:t xml:space="preserve">za deň D </w:t>
            </w:r>
          </w:p>
        </w:tc>
        <w:tc>
          <w:tcPr>
            <w:tcW w:w="3451" w:type="dxa"/>
            <w:tcBorders>
              <w:top w:val="single" w:sz="4" w:space="0" w:color="auto"/>
              <w:bottom w:val="single" w:sz="4" w:space="0" w:color="auto"/>
            </w:tcBorders>
            <w:vAlign w:val="center"/>
          </w:tcPr>
          <w:p w14:paraId="6173DC9D" w14:textId="20ABF464" w:rsidR="00506CA2" w:rsidRPr="00CC0127" w:rsidRDefault="00AC6E2E" w:rsidP="00121D25">
            <w:pPr>
              <w:pStyle w:val="Tablecontent"/>
              <w:rPr>
                <w:lang w:eastAsia="sk-SK"/>
              </w:rPr>
            </w:pPr>
            <w:r w:rsidRPr="00CC0127">
              <w:rPr>
                <w:lang w:eastAsia="sk-SK"/>
              </w:rPr>
              <w:t>1500.00</w:t>
            </w:r>
          </w:p>
        </w:tc>
      </w:tr>
      <w:tr w:rsidR="00506CA2" w:rsidRPr="00CC0127" w14:paraId="3FE4621D" w14:textId="77777777" w:rsidTr="00A21FE3">
        <w:trPr>
          <w:jc w:val="center"/>
        </w:trPr>
        <w:tc>
          <w:tcPr>
            <w:tcW w:w="2291" w:type="dxa"/>
            <w:tcBorders>
              <w:top w:val="nil"/>
              <w:left w:val="single" w:sz="4" w:space="0" w:color="auto"/>
              <w:bottom w:val="nil"/>
              <w:right w:val="single" w:sz="4" w:space="0" w:color="auto"/>
            </w:tcBorders>
            <w:shd w:val="clear" w:color="auto" w:fill="auto"/>
            <w:vAlign w:val="center"/>
          </w:tcPr>
          <w:p w14:paraId="12087C85" w14:textId="77777777" w:rsidR="00506CA2" w:rsidRPr="00CC0127" w:rsidRDefault="00506CA2" w:rsidP="00121D25">
            <w:pPr>
              <w:pStyle w:val="Tablecontent"/>
              <w:rPr>
                <w:b/>
                <w:lang w:eastAsia="sk-SK"/>
              </w:rPr>
            </w:pPr>
          </w:p>
        </w:tc>
        <w:tc>
          <w:tcPr>
            <w:tcW w:w="68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9DB98E" w14:textId="71C8BA75" w:rsidR="00506CA2" w:rsidRPr="00CC0127" w:rsidRDefault="00811E35" w:rsidP="003E6788">
            <w:pPr>
              <w:pStyle w:val="Tablecontent"/>
              <w:rPr>
                <w:b/>
                <w:lang w:eastAsia="sk-SK"/>
              </w:rPr>
            </w:pPr>
            <w:r w:rsidRPr="00CC0127">
              <w:rPr>
                <w:b/>
                <w:lang w:eastAsia="sk-SK"/>
              </w:rPr>
              <w:t>b) c</w:t>
            </w:r>
            <w:r w:rsidR="00506CA2" w:rsidRPr="00CC0127">
              <w:rPr>
                <w:b/>
                <w:lang w:eastAsia="sk-SK"/>
              </w:rPr>
              <w:t>elkov</w:t>
            </w:r>
            <w:r w:rsidRPr="00CC0127">
              <w:rPr>
                <w:b/>
                <w:lang w:eastAsia="sk-SK"/>
              </w:rPr>
              <w:t>á</w:t>
            </w:r>
            <w:r w:rsidR="00506CA2" w:rsidRPr="00CC0127">
              <w:rPr>
                <w:b/>
                <w:lang w:eastAsia="sk-SK"/>
              </w:rPr>
              <w:t xml:space="preserve"> hrub</w:t>
            </w:r>
            <w:r w:rsidRPr="00CC0127">
              <w:rPr>
                <w:b/>
                <w:lang w:eastAsia="sk-SK"/>
              </w:rPr>
              <w:t>á</w:t>
            </w:r>
            <w:r w:rsidR="00506CA2" w:rsidRPr="00CC0127">
              <w:rPr>
                <w:b/>
                <w:lang w:eastAsia="sk-SK"/>
              </w:rPr>
              <w:t xml:space="preserve"> sum</w:t>
            </w:r>
            <w:r w:rsidRPr="00CC0127">
              <w:rPr>
                <w:b/>
                <w:lang w:eastAsia="sk-SK"/>
              </w:rPr>
              <w:t>a</w:t>
            </w:r>
            <w:r w:rsidR="00506CA2" w:rsidRPr="00CC0127">
              <w:rPr>
                <w:b/>
                <w:lang w:eastAsia="sk-SK"/>
              </w:rPr>
              <w:t xml:space="preserve"> spolu s reverzalom/chargebackom</w:t>
            </w:r>
          </w:p>
        </w:tc>
      </w:tr>
      <w:tr w:rsidR="00506CA2" w:rsidRPr="00CC0127" w14:paraId="6EA7F63F" w14:textId="77777777" w:rsidTr="00A21FE3">
        <w:trPr>
          <w:jc w:val="center"/>
        </w:trPr>
        <w:tc>
          <w:tcPr>
            <w:tcW w:w="2291" w:type="dxa"/>
            <w:tcBorders>
              <w:top w:val="nil"/>
              <w:left w:val="single" w:sz="4" w:space="0" w:color="auto"/>
              <w:bottom w:val="single" w:sz="4" w:space="0" w:color="auto"/>
              <w:right w:val="single" w:sz="4" w:space="0" w:color="auto"/>
            </w:tcBorders>
            <w:shd w:val="clear" w:color="auto" w:fill="auto"/>
            <w:vAlign w:val="center"/>
            <w:hideMark/>
          </w:tcPr>
          <w:p w14:paraId="3794D118" w14:textId="77777777" w:rsidR="00506CA2" w:rsidRPr="00CC0127" w:rsidRDefault="00506CA2" w:rsidP="00121D25">
            <w:pPr>
              <w:pStyle w:val="Tablecontent"/>
              <w:rPr>
                <w:b/>
                <w:lang w:eastAsia="sk-SK"/>
              </w:rPr>
            </w:pPr>
          </w:p>
        </w:tc>
        <w:tc>
          <w:tcPr>
            <w:tcW w:w="3444" w:type="dxa"/>
            <w:tcBorders>
              <w:top w:val="single" w:sz="4" w:space="0" w:color="auto"/>
              <w:left w:val="single" w:sz="4" w:space="0" w:color="auto"/>
            </w:tcBorders>
            <w:shd w:val="clear" w:color="auto" w:fill="auto"/>
            <w:vAlign w:val="center"/>
            <w:hideMark/>
          </w:tcPr>
          <w:p w14:paraId="63266866" w14:textId="402AB178" w:rsidR="00506CA2" w:rsidRPr="00CC0127" w:rsidRDefault="00506CA2" w:rsidP="00556658">
            <w:pPr>
              <w:pStyle w:val="Tablecontent"/>
              <w:ind w:left="367"/>
              <w:rPr>
                <w:lang w:eastAsia="sk-SK"/>
              </w:rPr>
            </w:pPr>
            <w:r w:rsidRPr="00CC0127">
              <w:rPr>
                <w:lang w:eastAsia="sk-SK"/>
              </w:rPr>
              <w:t>DB saldo = ∑</w:t>
            </w:r>
            <w:r w:rsidR="00630B09" w:rsidRPr="00CC0127">
              <w:rPr>
                <w:lang w:eastAsia="sk-SK"/>
              </w:rPr>
              <w:t xml:space="preserve"> </w:t>
            </w:r>
            <w:r w:rsidRPr="00CC0127">
              <w:rPr>
                <w:lang w:eastAsia="sk-SK"/>
              </w:rPr>
              <w:t xml:space="preserve">celková suma všetkých </w:t>
            </w:r>
            <w:r w:rsidR="00556658" w:rsidRPr="00CC0127">
              <w:rPr>
                <w:lang w:eastAsia="sk-SK"/>
              </w:rPr>
              <w:t xml:space="preserve">transakcií </w:t>
            </w:r>
            <w:r w:rsidRPr="00CC0127">
              <w:rPr>
                <w:lang w:eastAsia="sk-SK"/>
              </w:rPr>
              <w:t xml:space="preserve">mínus suma opravných položiek </w:t>
            </w:r>
            <w:r w:rsidR="00012D4F" w:rsidRPr="00CC0127">
              <w:rPr>
                <w:lang w:eastAsia="sk-SK"/>
              </w:rPr>
              <w:t xml:space="preserve">za danú hierarchickú úroveň </w:t>
            </w:r>
            <w:r w:rsidR="00556658" w:rsidRPr="00CC0127">
              <w:rPr>
                <w:lang w:eastAsia="sk-SK"/>
              </w:rPr>
              <w:t>za deň D</w:t>
            </w:r>
          </w:p>
        </w:tc>
        <w:tc>
          <w:tcPr>
            <w:tcW w:w="3451" w:type="dxa"/>
            <w:tcBorders>
              <w:top w:val="single" w:sz="4" w:space="0" w:color="auto"/>
            </w:tcBorders>
            <w:vAlign w:val="center"/>
          </w:tcPr>
          <w:p w14:paraId="4936ECFC" w14:textId="5B2E63E0" w:rsidR="00630B09" w:rsidRPr="00CC0127" w:rsidRDefault="00630B09" w:rsidP="00630B09">
            <w:pPr>
              <w:rPr>
                <w:lang w:eastAsia="sk-SK"/>
              </w:rPr>
            </w:pPr>
          </w:p>
          <w:p w14:paraId="1DBA6A89" w14:textId="3097D06B" w:rsidR="00506CA2" w:rsidRPr="00CC0127" w:rsidRDefault="00AC6E2E" w:rsidP="00AC6E2E">
            <w:pPr>
              <w:pStyle w:val="Tablecontent"/>
              <w:rPr>
                <w:lang w:eastAsia="sk-SK"/>
              </w:rPr>
            </w:pPr>
            <w:r w:rsidRPr="00CC0127">
              <w:rPr>
                <w:lang w:eastAsia="sk-SK"/>
              </w:rPr>
              <w:t>4</w:t>
            </w:r>
            <w:r w:rsidR="00630B09" w:rsidRPr="00CC0127">
              <w:rPr>
                <w:lang w:eastAsia="sk-SK"/>
              </w:rPr>
              <w:t xml:space="preserve">50.00 </w:t>
            </w:r>
          </w:p>
        </w:tc>
      </w:tr>
      <w:tr w:rsidR="00506CA2" w:rsidRPr="00CC0127" w14:paraId="399EF338" w14:textId="77777777" w:rsidTr="00A21FE3">
        <w:trPr>
          <w:jc w:val="center"/>
        </w:trPr>
        <w:tc>
          <w:tcPr>
            <w:tcW w:w="2291" w:type="dxa"/>
            <w:tcBorders>
              <w:top w:val="single" w:sz="4" w:space="0" w:color="auto"/>
            </w:tcBorders>
            <w:shd w:val="clear" w:color="auto" w:fill="auto"/>
            <w:vAlign w:val="center"/>
            <w:hideMark/>
          </w:tcPr>
          <w:p w14:paraId="3C9EC952" w14:textId="77777777" w:rsidR="00506CA2" w:rsidRPr="00CC0127" w:rsidRDefault="00506CA2" w:rsidP="00121D25">
            <w:pPr>
              <w:pStyle w:val="Tablecontent"/>
              <w:rPr>
                <w:b/>
                <w:lang w:eastAsia="sk-SK"/>
              </w:rPr>
            </w:pPr>
            <w:r w:rsidRPr="00CC0127">
              <w:rPr>
                <w:b/>
                <w:lang w:eastAsia="sk-SK"/>
              </w:rPr>
              <w:t>Mena</w:t>
            </w:r>
          </w:p>
        </w:tc>
        <w:tc>
          <w:tcPr>
            <w:tcW w:w="3444" w:type="dxa"/>
            <w:shd w:val="clear" w:color="auto" w:fill="auto"/>
            <w:vAlign w:val="center"/>
            <w:hideMark/>
          </w:tcPr>
          <w:p w14:paraId="329E2123" w14:textId="77777777" w:rsidR="00506CA2" w:rsidRPr="00CC0127" w:rsidRDefault="00506CA2" w:rsidP="00121D25">
            <w:pPr>
              <w:pStyle w:val="Tablecontent"/>
              <w:rPr>
                <w:b/>
                <w:lang w:eastAsia="sk-SK"/>
              </w:rPr>
            </w:pPr>
            <w:r w:rsidRPr="00CC0127">
              <w:rPr>
                <w:b/>
                <w:lang w:eastAsia="sk-SK"/>
              </w:rPr>
              <w:t>EUR</w:t>
            </w:r>
          </w:p>
        </w:tc>
        <w:tc>
          <w:tcPr>
            <w:tcW w:w="3451" w:type="dxa"/>
            <w:vAlign w:val="center"/>
          </w:tcPr>
          <w:p w14:paraId="776A0717" w14:textId="77777777" w:rsidR="00506CA2" w:rsidRPr="00CC0127" w:rsidRDefault="00506CA2" w:rsidP="00121D25">
            <w:pPr>
              <w:pStyle w:val="Tablecontent"/>
              <w:rPr>
                <w:lang w:eastAsia="sk-SK"/>
              </w:rPr>
            </w:pPr>
            <w:r w:rsidRPr="00CC0127">
              <w:rPr>
                <w:lang w:eastAsia="sk-SK"/>
              </w:rPr>
              <w:t>EUR</w:t>
            </w:r>
          </w:p>
        </w:tc>
      </w:tr>
      <w:tr w:rsidR="00506CA2" w:rsidRPr="00CC0127" w14:paraId="751E10CC" w14:textId="77777777" w:rsidTr="00A21FE3">
        <w:trPr>
          <w:jc w:val="center"/>
        </w:trPr>
        <w:tc>
          <w:tcPr>
            <w:tcW w:w="2291" w:type="dxa"/>
            <w:shd w:val="clear" w:color="auto" w:fill="auto"/>
            <w:vAlign w:val="center"/>
          </w:tcPr>
          <w:p w14:paraId="21E57A8C" w14:textId="77777777" w:rsidR="00506CA2" w:rsidRPr="00CC0127" w:rsidRDefault="00506CA2" w:rsidP="00121D25">
            <w:pPr>
              <w:pStyle w:val="Tablecontent"/>
              <w:rPr>
                <w:b/>
                <w:lang w:eastAsia="sk-SK"/>
              </w:rPr>
            </w:pPr>
            <w:r w:rsidRPr="00CC0127">
              <w:rPr>
                <w:b/>
                <w:lang w:eastAsia="sk-SK"/>
              </w:rPr>
              <w:t>Dátum transakcie</w:t>
            </w:r>
          </w:p>
        </w:tc>
        <w:tc>
          <w:tcPr>
            <w:tcW w:w="3444" w:type="dxa"/>
            <w:shd w:val="clear" w:color="auto" w:fill="auto"/>
            <w:vAlign w:val="center"/>
          </w:tcPr>
          <w:p w14:paraId="7B9B001B" w14:textId="77777777" w:rsidR="00506CA2" w:rsidRPr="00CC0127" w:rsidRDefault="00506CA2" w:rsidP="00121D25">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451" w:type="dxa"/>
            <w:vAlign w:val="center"/>
          </w:tcPr>
          <w:p w14:paraId="0460154E" w14:textId="2EE006B7" w:rsidR="00506CA2" w:rsidRPr="00CC0127" w:rsidRDefault="00506CA2" w:rsidP="00630B09">
            <w:pPr>
              <w:pStyle w:val="Tablecontent"/>
              <w:rPr>
                <w:lang w:eastAsia="sk-SK"/>
              </w:rPr>
            </w:pPr>
            <w:r w:rsidRPr="00CC0127">
              <w:rPr>
                <w:lang w:eastAsia="sk-SK"/>
              </w:rPr>
              <w:t>170</w:t>
            </w:r>
            <w:r w:rsidR="00630B09" w:rsidRPr="00CC0127">
              <w:rPr>
                <w:lang w:eastAsia="sk-SK"/>
              </w:rPr>
              <w:t>531</w:t>
            </w:r>
          </w:p>
        </w:tc>
      </w:tr>
      <w:tr w:rsidR="00506CA2" w:rsidRPr="00CC0127" w14:paraId="54D95B54" w14:textId="77777777" w:rsidTr="00A21FE3">
        <w:trPr>
          <w:jc w:val="center"/>
        </w:trPr>
        <w:tc>
          <w:tcPr>
            <w:tcW w:w="2291" w:type="dxa"/>
            <w:shd w:val="clear" w:color="auto" w:fill="auto"/>
            <w:vAlign w:val="center"/>
            <w:hideMark/>
          </w:tcPr>
          <w:p w14:paraId="1D775C8B" w14:textId="77777777" w:rsidR="00506CA2" w:rsidRPr="00CC0127" w:rsidRDefault="00506CA2" w:rsidP="00121D25">
            <w:pPr>
              <w:pStyle w:val="Tablecontent"/>
              <w:rPr>
                <w:b/>
                <w:lang w:eastAsia="sk-SK"/>
              </w:rPr>
            </w:pPr>
            <w:r w:rsidRPr="00CC0127">
              <w:rPr>
                <w:b/>
                <w:lang w:eastAsia="sk-SK"/>
              </w:rPr>
              <w:t>Dátum zaúčtovania</w:t>
            </w:r>
          </w:p>
        </w:tc>
        <w:tc>
          <w:tcPr>
            <w:tcW w:w="3444" w:type="dxa"/>
            <w:shd w:val="clear" w:color="auto" w:fill="auto"/>
            <w:vAlign w:val="center"/>
            <w:hideMark/>
          </w:tcPr>
          <w:p w14:paraId="072612D9" w14:textId="77777777" w:rsidR="00506CA2" w:rsidRPr="00CC0127" w:rsidRDefault="00506CA2" w:rsidP="00121D25">
            <w:pPr>
              <w:pStyle w:val="Tablecontent"/>
              <w:rPr>
                <w:lang w:eastAsia="sk-SK"/>
              </w:rPr>
            </w:pPr>
            <w:r w:rsidRPr="00CC0127">
              <w:rPr>
                <w:lang w:eastAsia="sk-SK"/>
              </w:rPr>
              <w:t>&lt;RRMMDD + d&gt;</w:t>
            </w:r>
          </w:p>
        </w:tc>
        <w:tc>
          <w:tcPr>
            <w:tcW w:w="3451" w:type="dxa"/>
            <w:vAlign w:val="center"/>
          </w:tcPr>
          <w:p w14:paraId="5AADB3D8" w14:textId="53B081CF" w:rsidR="00506CA2" w:rsidRPr="00CC0127" w:rsidRDefault="00506CA2" w:rsidP="00630B09">
            <w:pPr>
              <w:pStyle w:val="Tablecontent"/>
              <w:rPr>
                <w:lang w:eastAsia="sk-SK"/>
              </w:rPr>
            </w:pPr>
            <w:r w:rsidRPr="00CC0127">
              <w:rPr>
                <w:lang w:eastAsia="sk-SK"/>
              </w:rPr>
              <w:t>170</w:t>
            </w:r>
            <w:r w:rsidR="00630B09" w:rsidRPr="00CC0127">
              <w:rPr>
                <w:lang w:eastAsia="sk-SK"/>
              </w:rPr>
              <w:t>601</w:t>
            </w:r>
          </w:p>
        </w:tc>
      </w:tr>
      <w:tr w:rsidR="00506CA2" w:rsidRPr="00CC0127" w14:paraId="76846B32" w14:textId="77777777" w:rsidTr="00A21FE3">
        <w:trPr>
          <w:jc w:val="center"/>
        </w:trPr>
        <w:tc>
          <w:tcPr>
            <w:tcW w:w="2291" w:type="dxa"/>
            <w:shd w:val="clear" w:color="auto" w:fill="auto"/>
            <w:vAlign w:val="center"/>
            <w:hideMark/>
          </w:tcPr>
          <w:p w14:paraId="31919B01" w14:textId="77777777" w:rsidR="00506CA2" w:rsidRPr="00CC0127" w:rsidRDefault="00506CA2" w:rsidP="00121D25">
            <w:pPr>
              <w:pStyle w:val="Tablecontent"/>
              <w:rPr>
                <w:b/>
                <w:lang w:eastAsia="sk-SK"/>
              </w:rPr>
            </w:pPr>
            <w:r w:rsidRPr="00CC0127">
              <w:rPr>
                <w:b/>
                <w:lang w:eastAsia="sk-SK"/>
              </w:rPr>
              <w:t>E2E - Referencia platby</w:t>
            </w:r>
          </w:p>
        </w:tc>
        <w:tc>
          <w:tcPr>
            <w:tcW w:w="3444" w:type="dxa"/>
            <w:shd w:val="clear" w:color="auto" w:fill="auto"/>
            <w:vAlign w:val="center"/>
            <w:hideMark/>
          </w:tcPr>
          <w:p w14:paraId="39F44803" w14:textId="135D30C8" w:rsidR="00506CA2" w:rsidRPr="00CC0127" w:rsidRDefault="00012D4F" w:rsidP="00121D25">
            <w:pPr>
              <w:pStyle w:val="Tablecontent"/>
              <w:rPr>
                <w:i/>
                <w:lang w:eastAsia="sk-SK"/>
              </w:rPr>
            </w:pPr>
            <w:r w:rsidRPr="00CC0127">
              <w:rPr>
                <w:i/>
                <w:lang w:eastAsia="sk-SK"/>
              </w:rPr>
              <w:t>&lt;E2E&gt;</w:t>
            </w:r>
          </w:p>
        </w:tc>
        <w:tc>
          <w:tcPr>
            <w:tcW w:w="3451" w:type="dxa"/>
            <w:vAlign w:val="center"/>
          </w:tcPr>
          <w:p w14:paraId="6B7B5BFA" w14:textId="49365C20" w:rsidR="00506CA2" w:rsidRPr="00CC0127" w:rsidRDefault="00506CA2" w:rsidP="002E3DE0">
            <w:pPr>
              <w:pStyle w:val="Tablecontent"/>
              <w:rPr>
                <w:lang w:eastAsia="sk-SK"/>
              </w:rPr>
            </w:pPr>
            <w:r w:rsidRPr="00CC0127">
              <w:rPr>
                <w:lang w:eastAsia="sk-SK"/>
              </w:rPr>
              <w:t>/VS</w:t>
            </w:r>
            <w:r w:rsidR="00630B09" w:rsidRPr="00CC0127">
              <w:t>36203114</w:t>
            </w:r>
            <w:r w:rsidR="004C4262" w:rsidRPr="00CC0127">
              <w:t>00</w:t>
            </w:r>
            <w:r w:rsidRPr="00CC0127">
              <w:rPr>
                <w:lang w:eastAsia="sk-SK"/>
              </w:rPr>
              <w:t>/SS</w:t>
            </w:r>
            <w:r w:rsidR="00630B09" w:rsidRPr="00CC0127">
              <w:rPr>
                <w:lang w:eastAsia="sk-SK"/>
              </w:rPr>
              <w:t>5170601330</w:t>
            </w:r>
            <w:r w:rsidRPr="00CC0127">
              <w:rPr>
                <w:lang w:eastAsia="sk-SK"/>
              </w:rPr>
              <w:t>/KS0</w:t>
            </w:r>
            <w:r w:rsidR="004B26C2" w:rsidRPr="00CC0127">
              <w:rPr>
                <w:lang w:eastAsia="sk-SK"/>
              </w:rPr>
              <w:t>608</w:t>
            </w:r>
          </w:p>
        </w:tc>
      </w:tr>
      <w:tr w:rsidR="00506CA2" w:rsidRPr="00CC0127" w14:paraId="34D7AF97" w14:textId="77777777" w:rsidTr="00A21FE3">
        <w:trPr>
          <w:jc w:val="center"/>
        </w:trPr>
        <w:tc>
          <w:tcPr>
            <w:tcW w:w="2291" w:type="dxa"/>
            <w:shd w:val="clear" w:color="auto" w:fill="auto"/>
            <w:vAlign w:val="center"/>
            <w:hideMark/>
          </w:tcPr>
          <w:p w14:paraId="51115439" w14:textId="77777777" w:rsidR="00506CA2" w:rsidRPr="00CC0127" w:rsidRDefault="00506CA2" w:rsidP="00121D25">
            <w:pPr>
              <w:pStyle w:val="Tablecontent"/>
              <w:rPr>
                <w:b/>
                <w:lang w:eastAsia="sk-SK"/>
              </w:rPr>
            </w:pPr>
            <w:r w:rsidRPr="00CC0127">
              <w:rPr>
                <w:b/>
                <w:lang w:eastAsia="sk-SK"/>
              </w:rPr>
              <w:t>VS</w:t>
            </w:r>
          </w:p>
        </w:tc>
        <w:tc>
          <w:tcPr>
            <w:tcW w:w="3444" w:type="dxa"/>
            <w:shd w:val="clear" w:color="auto" w:fill="auto"/>
            <w:vAlign w:val="center"/>
            <w:hideMark/>
          </w:tcPr>
          <w:p w14:paraId="20D900AD" w14:textId="01C2BA56" w:rsidR="00506CA2" w:rsidRPr="00CC0127" w:rsidRDefault="00012D4F" w:rsidP="00121D25">
            <w:pPr>
              <w:pStyle w:val="Tablecontent"/>
              <w:rPr>
                <w:i/>
                <w:lang w:eastAsia="sk-SK"/>
              </w:rPr>
            </w:pPr>
            <w:r w:rsidRPr="00CC0127">
              <w:rPr>
                <w:i/>
                <w:lang w:eastAsia="sk-SK"/>
              </w:rPr>
              <w:t>&lt;VS&gt;</w:t>
            </w:r>
          </w:p>
        </w:tc>
        <w:tc>
          <w:tcPr>
            <w:tcW w:w="3451" w:type="dxa"/>
            <w:vAlign w:val="center"/>
          </w:tcPr>
          <w:p w14:paraId="3FFBAAE3" w14:textId="383323B7" w:rsidR="00506CA2" w:rsidRPr="00CC0127" w:rsidRDefault="00630B09" w:rsidP="00121D25">
            <w:pPr>
              <w:pStyle w:val="Tablecontent"/>
              <w:rPr>
                <w:lang w:eastAsia="sk-SK"/>
              </w:rPr>
            </w:pPr>
            <w:r w:rsidRPr="00CC0127">
              <w:t>36203114</w:t>
            </w:r>
            <w:r w:rsidR="004C4262" w:rsidRPr="00CC0127">
              <w:t>00</w:t>
            </w:r>
          </w:p>
        </w:tc>
      </w:tr>
      <w:tr w:rsidR="00506CA2" w:rsidRPr="00CC0127" w14:paraId="4EC92FA7" w14:textId="77777777" w:rsidTr="00A21FE3">
        <w:trPr>
          <w:jc w:val="center"/>
        </w:trPr>
        <w:tc>
          <w:tcPr>
            <w:tcW w:w="2291" w:type="dxa"/>
            <w:shd w:val="clear" w:color="auto" w:fill="auto"/>
            <w:vAlign w:val="center"/>
            <w:hideMark/>
          </w:tcPr>
          <w:p w14:paraId="517807A0" w14:textId="77777777" w:rsidR="00506CA2" w:rsidRPr="00CC0127" w:rsidRDefault="00506CA2" w:rsidP="00121D25">
            <w:pPr>
              <w:pStyle w:val="Tablecontent"/>
              <w:rPr>
                <w:b/>
                <w:lang w:eastAsia="sk-SK"/>
              </w:rPr>
            </w:pPr>
            <w:r w:rsidRPr="00CC0127">
              <w:rPr>
                <w:b/>
                <w:lang w:eastAsia="sk-SK"/>
              </w:rPr>
              <w:t>ŠS</w:t>
            </w:r>
          </w:p>
        </w:tc>
        <w:tc>
          <w:tcPr>
            <w:tcW w:w="3444" w:type="dxa"/>
            <w:shd w:val="clear" w:color="auto" w:fill="auto"/>
            <w:vAlign w:val="center"/>
            <w:hideMark/>
          </w:tcPr>
          <w:p w14:paraId="04C961D1" w14:textId="77777777" w:rsidR="00506CA2" w:rsidRPr="00CC0127" w:rsidRDefault="00506CA2" w:rsidP="00121D25">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451" w:type="dxa"/>
            <w:vAlign w:val="center"/>
          </w:tcPr>
          <w:p w14:paraId="3CBA367D" w14:textId="4D6B4D27" w:rsidR="00506CA2" w:rsidRPr="00CC0127" w:rsidRDefault="00506CA2" w:rsidP="00630B09">
            <w:pPr>
              <w:pStyle w:val="Tablecontent"/>
              <w:rPr>
                <w:lang w:eastAsia="sk-SK"/>
              </w:rPr>
            </w:pPr>
            <w:r w:rsidRPr="00CC0127">
              <w:rPr>
                <w:lang w:eastAsia="sk-SK"/>
              </w:rPr>
              <w:t>5170</w:t>
            </w:r>
            <w:r w:rsidR="00630B09" w:rsidRPr="00CC0127">
              <w:rPr>
                <w:lang w:eastAsia="sk-SK"/>
              </w:rPr>
              <w:t>601</w:t>
            </w:r>
            <w:r w:rsidRPr="00CC0127">
              <w:rPr>
                <w:lang w:eastAsia="sk-SK"/>
              </w:rPr>
              <w:t>330</w:t>
            </w:r>
          </w:p>
        </w:tc>
      </w:tr>
      <w:tr w:rsidR="00506CA2" w:rsidRPr="00CC0127" w14:paraId="300D843D" w14:textId="77777777" w:rsidTr="00A21FE3">
        <w:trPr>
          <w:jc w:val="center"/>
        </w:trPr>
        <w:tc>
          <w:tcPr>
            <w:tcW w:w="2291" w:type="dxa"/>
            <w:shd w:val="clear" w:color="auto" w:fill="auto"/>
            <w:vAlign w:val="center"/>
            <w:hideMark/>
          </w:tcPr>
          <w:p w14:paraId="1735F622" w14:textId="77777777" w:rsidR="00506CA2" w:rsidRPr="00CC0127" w:rsidRDefault="00506CA2" w:rsidP="00121D25">
            <w:pPr>
              <w:pStyle w:val="Tablecontent"/>
              <w:rPr>
                <w:b/>
                <w:lang w:eastAsia="sk-SK"/>
              </w:rPr>
            </w:pPr>
            <w:r w:rsidRPr="00CC0127">
              <w:rPr>
                <w:b/>
                <w:lang w:eastAsia="sk-SK"/>
              </w:rPr>
              <w:t>KS</w:t>
            </w:r>
          </w:p>
        </w:tc>
        <w:tc>
          <w:tcPr>
            <w:tcW w:w="3444" w:type="dxa"/>
            <w:shd w:val="clear" w:color="auto" w:fill="auto"/>
            <w:vAlign w:val="center"/>
            <w:hideMark/>
          </w:tcPr>
          <w:p w14:paraId="0C302F60" w14:textId="77777777" w:rsidR="00506CA2" w:rsidRPr="00CC0127" w:rsidRDefault="00506CA2" w:rsidP="00121D25">
            <w:pPr>
              <w:pStyle w:val="Tablecontent"/>
              <w:rPr>
                <w:b/>
                <w:lang w:eastAsia="sk-SK"/>
              </w:rPr>
            </w:pPr>
            <w:r w:rsidRPr="00CC0127">
              <w:rPr>
                <w:b/>
                <w:lang w:eastAsia="sk-SK"/>
              </w:rPr>
              <w:t>0608</w:t>
            </w:r>
          </w:p>
        </w:tc>
        <w:tc>
          <w:tcPr>
            <w:tcW w:w="3451" w:type="dxa"/>
            <w:vAlign w:val="center"/>
          </w:tcPr>
          <w:p w14:paraId="2F96321E" w14:textId="77777777" w:rsidR="00506CA2" w:rsidRPr="00CC0127" w:rsidRDefault="00506CA2" w:rsidP="00121D25">
            <w:pPr>
              <w:pStyle w:val="Tablecontent"/>
              <w:rPr>
                <w:lang w:eastAsia="sk-SK"/>
              </w:rPr>
            </w:pPr>
            <w:r w:rsidRPr="00CC0127">
              <w:rPr>
                <w:lang w:eastAsia="sk-SK"/>
              </w:rPr>
              <w:t>0608</w:t>
            </w:r>
          </w:p>
        </w:tc>
      </w:tr>
      <w:tr w:rsidR="00506CA2" w:rsidRPr="00CC0127" w14:paraId="3DA6E961" w14:textId="77777777" w:rsidTr="00A21FE3">
        <w:trPr>
          <w:jc w:val="center"/>
        </w:trPr>
        <w:tc>
          <w:tcPr>
            <w:tcW w:w="2291" w:type="dxa"/>
            <w:shd w:val="clear" w:color="auto" w:fill="auto"/>
            <w:vAlign w:val="center"/>
          </w:tcPr>
          <w:p w14:paraId="1196DBC0" w14:textId="77777777" w:rsidR="00506CA2" w:rsidRPr="00CC0127" w:rsidRDefault="00506CA2" w:rsidP="00121D25">
            <w:pPr>
              <w:pStyle w:val="Tablecontent"/>
              <w:rPr>
                <w:b/>
                <w:lang w:eastAsia="sk-SK"/>
              </w:rPr>
            </w:pPr>
            <w:r w:rsidRPr="00CC0127">
              <w:rPr>
                <w:b/>
                <w:lang w:eastAsia="sk-SK"/>
              </w:rPr>
              <w:t>Doplňujúci údaj</w:t>
            </w:r>
          </w:p>
        </w:tc>
        <w:tc>
          <w:tcPr>
            <w:tcW w:w="3444" w:type="dxa"/>
            <w:shd w:val="clear" w:color="auto" w:fill="auto"/>
            <w:vAlign w:val="center"/>
          </w:tcPr>
          <w:p w14:paraId="63790214" w14:textId="77777777" w:rsidR="00506CA2" w:rsidRPr="00CC0127" w:rsidRDefault="00506CA2" w:rsidP="00506CA2">
            <w:pPr>
              <w:pStyle w:val="Tablecontent"/>
              <w:rPr>
                <w:b/>
                <w:lang w:eastAsia="sk-SK"/>
              </w:rPr>
            </w:pPr>
            <w:r w:rsidRPr="00CC0127">
              <w:rPr>
                <w:b/>
                <w:lang w:eastAsia="sk-SK"/>
              </w:rPr>
              <w:t>DTPLATBA POS</w:t>
            </w:r>
          </w:p>
        </w:tc>
        <w:tc>
          <w:tcPr>
            <w:tcW w:w="3451" w:type="dxa"/>
            <w:vAlign w:val="center"/>
          </w:tcPr>
          <w:p w14:paraId="3451B559" w14:textId="77777777" w:rsidR="00506CA2" w:rsidRPr="00CC0127" w:rsidRDefault="00506CA2" w:rsidP="00121D25">
            <w:pPr>
              <w:pStyle w:val="Tablecontent"/>
              <w:rPr>
                <w:lang w:eastAsia="sk-SK"/>
              </w:rPr>
            </w:pPr>
            <w:r w:rsidRPr="00CC0127">
              <w:rPr>
                <w:lang w:eastAsia="sk-SK"/>
              </w:rPr>
              <w:t>DTPLATBA POS</w:t>
            </w:r>
          </w:p>
        </w:tc>
      </w:tr>
      <w:tr w:rsidR="00506CA2" w:rsidRPr="00CC0127" w14:paraId="4AD0693E" w14:textId="77777777" w:rsidTr="00A21FE3">
        <w:trPr>
          <w:jc w:val="center"/>
        </w:trPr>
        <w:tc>
          <w:tcPr>
            <w:tcW w:w="2291" w:type="dxa"/>
            <w:shd w:val="clear" w:color="auto" w:fill="auto"/>
            <w:vAlign w:val="center"/>
            <w:hideMark/>
          </w:tcPr>
          <w:p w14:paraId="4754041B" w14:textId="77777777" w:rsidR="00506CA2" w:rsidRPr="00CC0127" w:rsidRDefault="00506CA2" w:rsidP="00121D25">
            <w:pPr>
              <w:pStyle w:val="Tablecontent"/>
              <w:rPr>
                <w:b/>
                <w:lang w:eastAsia="sk-SK"/>
              </w:rPr>
            </w:pPr>
            <w:r w:rsidRPr="00CC0127">
              <w:rPr>
                <w:b/>
                <w:lang w:eastAsia="sk-SK"/>
              </w:rPr>
              <w:t>Zdroj</w:t>
            </w:r>
          </w:p>
        </w:tc>
        <w:tc>
          <w:tcPr>
            <w:tcW w:w="3444" w:type="dxa"/>
            <w:shd w:val="clear" w:color="auto" w:fill="auto"/>
            <w:vAlign w:val="center"/>
            <w:hideMark/>
          </w:tcPr>
          <w:p w14:paraId="7D2E5FCA" w14:textId="77777777" w:rsidR="00506CA2" w:rsidRPr="00CC0127" w:rsidRDefault="00506CA2" w:rsidP="00121D25">
            <w:pPr>
              <w:pStyle w:val="Tablecontent"/>
              <w:rPr>
                <w:b/>
                <w:lang w:eastAsia="sk-SK"/>
              </w:rPr>
            </w:pPr>
            <w:r w:rsidRPr="00CC0127">
              <w:rPr>
                <w:b/>
                <w:lang w:eastAsia="sk-SK"/>
              </w:rPr>
              <w:t>AT5</w:t>
            </w:r>
          </w:p>
        </w:tc>
        <w:tc>
          <w:tcPr>
            <w:tcW w:w="3451" w:type="dxa"/>
            <w:vAlign w:val="center"/>
          </w:tcPr>
          <w:p w14:paraId="771DBC5E" w14:textId="77777777" w:rsidR="00506CA2" w:rsidRPr="00CC0127" w:rsidRDefault="00506CA2" w:rsidP="00121D25">
            <w:pPr>
              <w:pStyle w:val="Tablecontent"/>
              <w:rPr>
                <w:lang w:eastAsia="sk-SK"/>
              </w:rPr>
            </w:pPr>
            <w:r w:rsidRPr="00CC0127">
              <w:rPr>
                <w:lang w:eastAsia="sk-SK"/>
              </w:rPr>
              <w:t>AT5</w:t>
            </w:r>
          </w:p>
        </w:tc>
      </w:tr>
    </w:tbl>
    <w:p w14:paraId="670DFD16" w14:textId="77777777" w:rsidR="00506CA2" w:rsidRPr="00CC0127" w:rsidRDefault="00506CA2" w:rsidP="00506CA2"/>
    <w:p w14:paraId="6E47A0F9" w14:textId="77777777" w:rsidR="001A7BD1" w:rsidRPr="00CC0127" w:rsidRDefault="001A7BD1" w:rsidP="001A7BD1">
      <w:pPr>
        <w:pStyle w:val="Heading4"/>
      </w:pPr>
      <w:bookmarkStart w:id="73" w:name="_Toc484098932"/>
      <w:bookmarkStart w:id="74" w:name="_Toc484098933"/>
      <w:r w:rsidRPr="00CC0127">
        <w:t>Inkaso provízie z účtu obchodníka</w:t>
      </w:r>
      <w:bookmarkEnd w:id="73"/>
      <w:r w:rsidRPr="00CC0127">
        <w:t xml:space="preserve"> </w:t>
      </w:r>
    </w:p>
    <w:p w14:paraId="4CF76FD6" w14:textId="77777777" w:rsidR="001A7BD1" w:rsidRPr="00CC0127" w:rsidRDefault="001A7BD1" w:rsidP="001A7BD1">
      <w:r w:rsidRPr="00CC0127">
        <w:t xml:space="preserve">Ak v súbore TAcqPayIn bude zadaná </w:t>
      </w:r>
      <w:r w:rsidRPr="00CC0127">
        <w:rPr>
          <w:u w:val="single"/>
        </w:rPr>
        <w:t>celková suma provízie s DB znamienkom</w:t>
      </w:r>
      <w:r w:rsidRPr="00CC0127">
        <w:t xml:space="preserve"> (= DB saldo provízie zo všetkých transakcií realizovaných v deň D spolu s províziami opravných transakcií), je potrebné zaslať inkaso za danú hierarchickú úroveň na ťarchu účtu obchodníka VÚB: </w:t>
      </w:r>
    </w:p>
    <w:p w14:paraId="4B8A367D" w14:textId="65BC110E" w:rsidR="001A7BD1" w:rsidRPr="00CC0127" w:rsidRDefault="001A7BD1" w:rsidP="001A7BD1">
      <w:pPr>
        <w:pStyle w:val="Caption"/>
        <w:jc w:val="center"/>
      </w:pPr>
      <w:r w:rsidRPr="00CC0127">
        <w:t xml:space="preserve">Tabuľka </w:t>
      </w:r>
      <w:r w:rsidR="002E062E" w:rsidRPr="00CC0127">
        <w:t>3</w:t>
      </w:r>
      <w:r w:rsidRPr="00CC0127">
        <w:t>: Obchodník (účet vo VÚB) – inkaso (provízia)</w:t>
      </w:r>
    </w:p>
    <w:tbl>
      <w:tblPr>
        <w:tblW w:w="49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61"/>
        <w:gridCol w:w="3403"/>
        <w:gridCol w:w="3364"/>
      </w:tblGrid>
      <w:tr w:rsidR="001A7BD1" w:rsidRPr="00CC0127" w14:paraId="34A47D7E" w14:textId="77777777" w:rsidTr="00283E80">
        <w:trPr>
          <w:tblHeader/>
          <w:jc w:val="center"/>
        </w:trPr>
        <w:tc>
          <w:tcPr>
            <w:tcW w:w="2322" w:type="dxa"/>
            <w:shd w:val="clear" w:color="auto" w:fill="D9D9D9"/>
            <w:vAlign w:val="center"/>
            <w:hideMark/>
          </w:tcPr>
          <w:p w14:paraId="105939C5" w14:textId="77777777" w:rsidR="001A7BD1" w:rsidRPr="00CC0127" w:rsidRDefault="001A7BD1" w:rsidP="00283E80">
            <w:pPr>
              <w:pStyle w:val="Tablecontent"/>
              <w:rPr>
                <w:b/>
                <w:lang w:eastAsia="sk-SK"/>
              </w:rPr>
            </w:pPr>
            <w:r w:rsidRPr="00CC0127">
              <w:rPr>
                <w:b/>
                <w:lang w:eastAsia="sk-SK"/>
              </w:rPr>
              <w:t>Názov poľa</w:t>
            </w:r>
          </w:p>
        </w:tc>
        <w:tc>
          <w:tcPr>
            <w:tcW w:w="3465" w:type="dxa"/>
            <w:shd w:val="clear" w:color="auto" w:fill="D9D9D9"/>
            <w:vAlign w:val="center"/>
            <w:hideMark/>
          </w:tcPr>
          <w:p w14:paraId="4A0A04AC" w14:textId="77777777" w:rsidR="001A7BD1" w:rsidRPr="00CC0127" w:rsidRDefault="001A7BD1" w:rsidP="00283E80">
            <w:pPr>
              <w:pStyle w:val="Tablecontent"/>
              <w:rPr>
                <w:b/>
                <w:lang w:eastAsia="sk-SK"/>
              </w:rPr>
            </w:pPr>
            <w:r w:rsidRPr="00CC0127">
              <w:rPr>
                <w:b/>
                <w:lang w:eastAsia="sk-SK"/>
              </w:rPr>
              <w:t>Hodnota</w:t>
            </w:r>
          </w:p>
        </w:tc>
        <w:tc>
          <w:tcPr>
            <w:tcW w:w="3364" w:type="dxa"/>
            <w:shd w:val="clear" w:color="auto" w:fill="D9D9D9"/>
            <w:vAlign w:val="center"/>
          </w:tcPr>
          <w:p w14:paraId="7D62069C" w14:textId="77777777" w:rsidR="001A7BD1" w:rsidRPr="00CC0127" w:rsidRDefault="001A7BD1" w:rsidP="00283E80">
            <w:pPr>
              <w:pStyle w:val="Tablecontent"/>
              <w:rPr>
                <w:b/>
                <w:lang w:eastAsia="sk-SK"/>
              </w:rPr>
            </w:pPr>
            <w:r w:rsidRPr="00CC0127">
              <w:rPr>
                <w:b/>
                <w:lang w:eastAsia="sk-SK"/>
              </w:rPr>
              <w:t>Príklad hodnoty</w:t>
            </w:r>
          </w:p>
        </w:tc>
      </w:tr>
      <w:tr w:rsidR="001A7BD1" w:rsidRPr="00CC0127" w14:paraId="1DB2362C" w14:textId="77777777" w:rsidTr="00283E80">
        <w:trPr>
          <w:jc w:val="center"/>
        </w:trPr>
        <w:tc>
          <w:tcPr>
            <w:tcW w:w="2322" w:type="dxa"/>
            <w:shd w:val="clear" w:color="auto" w:fill="auto"/>
            <w:vAlign w:val="center"/>
            <w:hideMark/>
          </w:tcPr>
          <w:p w14:paraId="256F1721" w14:textId="77777777" w:rsidR="001A7BD1" w:rsidRPr="00CC0127" w:rsidRDefault="001A7BD1" w:rsidP="00283E80">
            <w:pPr>
              <w:pStyle w:val="Tablecontent"/>
              <w:rPr>
                <w:b/>
                <w:lang w:eastAsia="sk-SK"/>
              </w:rPr>
            </w:pPr>
            <w:r w:rsidRPr="00CC0127">
              <w:rPr>
                <w:b/>
                <w:lang w:eastAsia="sk-SK"/>
              </w:rPr>
              <w:t>Debet - účet prijímateľa</w:t>
            </w:r>
          </w:p>
        </w:tc>
        <w:tc>
          <w:tcPr>
            <w:tcW w:w="3465" w:type="dxa"/>
            <w:shd w:val="clear" w:color="auto" w:fill="auto"/>
            <w:vAlign w:val="center"/>
            <w:hideMark/>
          </w:tcPr>
          <w:p w14:paraId="31D703FD" w14:textId="77777777" w:rsidR="001A7BD1" w:rsidRPr="00CC0127" w:rsidRDefault="001A7BD1" w:rsidP="00283E80">
            <w:pPr>
              <w:pStyle w:val="Tablecontent"/>
              <w:rPr>
                <w:i/>
                <w:lang w:eastAsia="sk-SK"/>
              </w:rPr>
            </w:pPr>
            <w:r w:rsidRPr="00CC0127">
              <w:rPr>
                <w:i/>
                <w:lang w:eastAsia="sk-SK"/>
              </w:rPr>
              <w:t>&lt;Merchant účet&gt; v tvare IBAN</w:t>
            </w:r>
          </w:p>
        </w:tc>
        <w:tc>
          <w:tcPr>
            <w:tcW w:w="3364" w:type="dxa"/>
            <w:vAlign w:val="center"/>
          </w:tcPr>
          <w:p w14:paraId="20C0C0D4" w14:textId="77777777" w:rsidR="001A7BD1" w:rsidRPr="00CC0127" w:rsidRDefault="001A7BD1" w:rsidP="00283E80">
            <w:pPr>
              <w:pStyle w:val="Tablecontent"/>
              <w:rPr>
                <w:lang w:eastAsia="sk-SK"/>
              </w:rPr>
            </w:pPr>
            <w:r w:rsidRPr="00CC0127">
              <w:t>SK1302000000001444981553</w:t>
            </w:r>
          </w:p>
        </w:tc>
      </w:tr>
      <w:tr w:rsidR="001A7BD1" w:rsidRPr="00CC0127" w14:paraId="64D50B33" w14:textId="77777777" w:rsidTr="00283E80">
        <w:trPr>
          <w:jc w:val="center"/>
        </w:trPr>
        <w:tc>
          <w:tcPr>
            <w:tcW w:w="2322" w:type="dxa"/>
            <w:shd w:val="clear" w:color="auto" w:fill="auto"/>
            <w:vAlign w:val="center"/>
          </w:tcPr>
          <w:p w14:paraId="58D4EF74" w14:textId="77777777" w:rsidR="001A7BD1" w:rsidRPr="00CC0127" w:rsidRDefault="001A7BD1" w:rsidP="00283E80">
            <w:pPr>
              <w:pStyle w:val="Tablecontent"/>
              <w:rPr>
                <w:b/>
                <w:lang w:eastAsia="sk-SK"/>
              </w:rPr>
            </w:pPr>
            <w:r w:rsidRPr="00CC0127">
              <w:rPr>
                <w:b/>
                <w:lang w:eastAsia="sk-SK"/>
              </w:rPr>
              <w:t>BIC prijímateľa</w:t>
            </w:r>
          </w:p>
        </w:tc>
        <w:tc>
          <w:tcPr>
            <w:tcW w:w="3465" w:type="dxa"/>
            <w:shd w:val="clear" w:color="auto" w:fill="auto"/>
            <w:vAlign w:val="center"/>
          </w:tcPr>
          <w:p w14:paraId="7BF31B31" w14:textId="77777777" w:rsidR="001A7BD1" w:rsidRPr="00CC0127" w:rsidRDefault="001A7BD1" w:rsidP="00283E80">
            <w:pPr>
              <w:pStyle w:val="Tablecontent"/>
              <w:rPr>
                <w:i/>
                <w:lang w:eastAsia="sk-SK"/>
              </w:rPr>
            </w:pPr>
          </w:p>
        </w:tc>
        <w:tc>
          <w:tcPr>
            <w:tcW w:w="3364" w:type="dxa"/>
            <w:vAlign w:val="center"/>
          </w:tcPr>
          <w:p w14:paraId="38670FC7" w14:textId="77777777" w:rsidR="001A7BD1" w:rsidRPr="00CC0127" w:rsidRDefault="001A7BD1" w:rsidP="00283E80">
            <w:pPr>
              <w:pStyle w:val="Tablecontent"/>
              <w:rPr>
                <w:lang w:eastAsia="sk-SK"/>
              </w:rPr>
            </w:pPr>
            <w:r w:rsidRPr="00CC0127">
              <w:rPr>
                <w:lang w:eastAsia="sk-SK"/>
              </w:rPr>
              <w:t>SUBASKBX</w:t>
            </w:r>
          </w:p>
        </w:tc>
      </w:tr>
      <w:tr w:rsidR="001A7BD1" w:rsidRPr="00CC0127" w14:paraId="73F99F4D" w14:textId="77777777" w:rsidTr="00283E80">
        <w:trPr>
          <w:jc w:val="center"/>
        </w:trPr>
        <w:tc>
          <w:tcPr>
            <w:tcW w:w="2322" w:type="dxa"/>
            <w:tcBorders>
              <w:bottom w:val="single" w:sz="4" w:space="0" w:color="auto"/>
            </w:tcBorders>
            <w:shd w:val="clear" w:color="auto" w:fill="auto"/>
            <w:vAlign w:val="center"/>
            <w:hideMark/>
          </w:tcPr>
          <w:p w14:paraId="5C1B8F6C" w14:textId="77777777" w:rsidR="001A7BD1" w:rsidRPr="00CC0127" w:rsidRDefault="001A7BD1" w:rsidP="00283E80">
            <w:pPr>
              <w:pStyle w:val="Tablecontent"/>
              <w:rPr>
                <w:b/>
                <w:lang w:eastAsia="sk-SK"/>
              </w:rPr>
            </w:pPr>
            <w:r w:rsidRPr="00CC0127">
              <w:rPr>
                <w:b/>
                <w:lang w:eastAsia="sk-SK"/>
              </w:rPr>
              <w:t>Kredit - účet odosielateľa</w:t>
            </w:r>
          </w:p>
        </w:tc>
        <w:tc>
          <w:tcPr>
            <w:tcW w:w="3465" w:type="dxa"/>
            <w:tcBorders>
              <w:bottom w:val="single" w:sz="4" w:space="0" w:color="auto"/>
            </w:tcBorders>
            <w:shd w:val="clear" w:color="auto" w:fill="auto"/>
            <w:vAlign w:val="center"/>
            <w:hideMark/>
          </w:tcPr>
          <w:p w14:paraId="285A11A8" w14:textId="77777777" w:rsidR="001A7BD1" w:rsidRPr="00CC0127" w:rsidRDefault="001A7BD1" w:rsidP="00283E80">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 v tvare IBAN</w:t>
            </w:r>
          </w:p>
        </w:tc>
        <w:tc>
          <w:tcPr>
            <w:tcW w:w="3364" w:type="dxa"/>
            <w:tcBorders>
              <w:bottom w:val="single" w:sz="4" w:space="0" w:color="auto"/>
            </w:tcBorders>
            <w:vAlign w:val="center"/>
          </w:tcPr>
          <w:p w14:paraId="22641155" w14:textId="77777777" w:rsidR="001A7BD1" w:rsidRPr="00CC0127" w:rsidRDefault="001A7BD1" w:rsidP="00283E80">
            <w:pPr>
              <w:pStyle w:val="Tablecontent"/>
              <w:rPr>
                <w:lang w:eastAsia="sk-SK"/>
              </w:rPr>
            </w:pPr>
            <w:r w:rsidRPr="00CC0127">
              <w:rPr>
                <w:lang w:eastAsia="sk-SK"/>
              </w:rPr>
              <w:t>SK1502000000190051987642</w:t>
            </w:r>
          </w:p>
        </w:tc>
      </w:tr>
      <w:tr w:rsidR="001A7BD1" w:rsidRPr="00CC0127" w14:paraId="4AA34296" w14:textId="77777777" w:rsidTr="00283E80">
        <w:trPr>
          <w:jc w:val="center"/>
        </w:trPr>
        <w:tc>
          <w:tcPr>
            <w:tcW w:w="2322" w:type="dxa"/>
            <w:tcBorders>
              <w:bottom w:val="single" w:sz="4" w:space="0" w:color="auto"/>
            </w:tcBorders>
            <w:shd w:val="clear" w:color="auto" w:fill="auto"/>
            <w:vAlign w:val="center"/>
          </w:tcPr>
          <w:p w14:paraId="4A613A5E" w14:textId="77777777" w:rsidR="001A7BD1" w:rsidRPr="00CC0127" w:rsidRDefault="001A7BD1" w:rsidP="00283E80">
            <w:pPr>
              <w:pStyle w:val="Tablecontent"/>
              <w:rPr>
                <w:b/>
                <w:lang w:eastAsia="sk-SK"/>
              </w:rPr>
            </w:pPr>
            <w:r w:rsidRPr="00CC0127">
              <w:rPr>
                <w:b/>
                <w:lang w:eastAsia="sk-SK"/>
              </w:rPr>
              <w:t>BIC odosielateľa</w:t>
            </w:r>
          </w:p>
        </w:tc>
        <w:tc>
          <w:tcPr>
            <w:tcW w:w="3465" w:type="dxa"/>
            <w:tcBorders>
              <w:bottom w:val="single" w:sz="4" w:space="0" w:color="auto"/>
            </w:tcBorders>
            <w:shd w:val="clear" w:color="auto" w:fill="auto"/>
            <w:vAlign w:val="center"/>
          </w:tcPr>
          <w:p w14:paraId="0F09097C" w14:textId="77777777" w:rsidR="001A7BD1" w:rsidRPr="00CC0127" w:rsidRDefault="001A7BD1" w:rsidP="00283E80">
            <w:pPr>
              <w:pStyle w:val="Tablecontent"/>
              <w:rPr>
                <w:i/>
                <w:lang w:eastAsia="sk-SK"/>
              </w:rPr>
            </w:pPr>
          </w:p>
        </w:tc>
        <w:tc>
          <w:tcPr>
            <w:tcW w:w="3364" w:type="dxa"/>
            <w:tcBorders>
              <w:bottom w:val="single" w:sz="4" w:space="0" w:color="auto"/>
            </w:tcBorders>
            <w:vAlign w:val="center"/>
          </w:tcPr>
          <w:p w14:paraId="68BD8BA6" w14:textId="77777777" w:rsidR="001A7BD1" w:rsidRPr="00CC0127" w:rsidDel="003E3E57" w:rsidRDefault="001A7BD1" w:rsidP="00283E80">
            <w:pPr>
              <w:pStyle w:val="Tablecontent"/>
              <w:rPr>
                <w:lang w:eastAsia="sk-SK"/>
              </w:rPr>
            </w:pPr>
            <w:r w:rsidRPr="00CC0127">
              <w:rPr>
                <w:lang w:eastAsia="sk-SK"/>
              </w:rPr>
              <w:t>SUBASKBX</w:t>
            </w:r>
          </w:p>
        </w:tc>
      </w:tr>
      <w:tr w:rsidR="001A7BD1" w:rsidRPr="00CC0127" w14:paraId="4510BAF2" w14:textId="77777777" w:rsidTr="00283E80">
        <w:trPr>
          <w:jc w:val="center"/>
        </w:trPr>
        <w:tc>
          <w:tcPr>
            <w:tcW w:w="2322" w:type="dxa"/>
            <w:tcBorders>
              <w:top w:val="single" w:sz="4" w:space="0" w:color="auto"/>
              <w:left w:val="single" w:sz="4" w:space="0" w:color="auto"/>
              <w:bottom w:val="nil"/>
              <w:right w:val="single" w:sz="4" w:space="0" w:color="auto"/>
            </w:tcBorders>
            <w:shd w:val="clear" w:color="auto" w:fill="auto"/>
            <w:vAlign w:val="center"/>
          </w:tcPr>
          <w:p w14:paraId="743E41D1" w14:textId="77777777" w:rsidR="001A7BD1" w:rsidRPr="00CC0127" w:rsidRDefault="001A7BD1" w:rsidP="00283E80">
            <w:pPr>
              <w:pStyle w:val="Tablecontent"/>
              <w:rPr>
                <w:b/>
                <w:lang w:eastAsia="sk-SK"/>
              </w:rPr>
            </w:pPr>
          </w:p>
        </w:tc>
        <w:tc>
          <w:tcPr>
            <w:tcW w:w="68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6FDA27" w14:textId="4A90647F" w:rsidR="001A7BD1" w:rsidRPr="00CC0127" w:rsidRDefault="001A7BD1" w:rsidP="00283E80">
            <w:pPr>
              <w:pStyle w:val="Tablecontent"/>
              <w:rPr>
                <w:b/>
                <w:lang w:eastAsia="sk-SK"/>
              </w:rPr>
            </w:pPr>
            <w:r w:rsidRPr="00CC0127">
              <w:rPr>
                <w:b/>
                <w:lang w:eastAsia="sk-SK"/>
              </w:rPr>
              <w:t xml:space="preserve">a) celková suma provízie </w:t>
            </w:r>
            <w:r w:rsidR="007B7520" w:rsidRPr="007B7520">
              <w:rPr>
                <w:b/>
                <w:lang w:eastAsia="sk-SK"/>
              </w:rPr>
              <w:t>bez reverzalov/CBCK</w:t>
            </w:r>
          </w:p>
        </w:tc>
      </w:tr>
      <w:tr w:rsidR="001A7BD1" w:rsidRPr="00CC0127" w14:paraId="4FCE3C1F" w14:textId="77777777" w:rsidTr="00283E80">
        <w:trPr>
          <w:jc w:val="center"/>
        </w:trPr>
        <w:tc>
          <w:tcPr>
            <w:tcW w:w="2322" w:type="dxa"/>
            <w:tcBorders>
              <w:top w:val="nil"/>
              <w:left w:val="single" w:sz="4" w:space="0" w:color="auto"/>
              <w:bottom w:val="nil"/>
              <w:right w:val="single" w:sz="4" w:space="0" w:color="auto"/>
            </w:tcBorders>
            <w:shd w:val="clear" w:color="auto" w:fill="auto"/>
            <w:vAlign w:val="center"/>
          </w:tcPr>
          <w:p w14:paraId="2DE0B945" w14:textId="77777777" w:rsidR="001A7BD1" w:rsidRPr="00CC0127" w:rsidRDefault="001A7BD1" w:rsidP="00283E80">
            <w:pPr>
              <w:pStyle w:val="Tablecontent"/>
              <w:rPr>
                <w:b/>
                <w:lang w:eastAsia="sk-SK"/>
              </w:rPr>
            </w:pPr>
            <w:r w:rsidRPr="00CC0127">
              <w:rPr>
                <w:b/>
                <w:lang w:eastAsia="sk-SK"/>
              </w:rPr>
              <w:t xml:space="preserve">Suma </w:t>
            </w:r>
          </w:p>
        </w:tc>
        <w:tc>
          <w:tcPr>
            <w:tcW w:w="3465" w:type="dxa"/>
            <w:tcBorders>
              <w:top w:val="single" w:sz="4" w:space="0" w:color="auto"/>
              <w:left w:val="single" w:sz="4" w:space="0" w:color="auto"/>
              <w:bottom w:val="single" w:sz="4" w:space="0" w:color="auto"/>
            </w:tcBorders>
            <w:shd w:val="clear" w:color="auto" w:fill="auto"/>
            <w:vAlign w:val="center"/>
          </w:tcPr>
          <w:p w14:paraId="2130605D" w14:textId="77777777" w:rsidR="001A7BD1" w:rsidRPr="00CC0127" w:rsidRDefault="001A7BD1" w:rsidP="00283E80">
            <w:pPr>
              <w:pStyle w:val="Tablecontent"/>
              <w:ind w:left="367"/>
              <w:rPr>
                <w:lang w:eastAsia="sk-SK"/>
              </w:rPr>
            </w:pPr>
            <w:r w:rsidRPr="00CC0127">
              <w:rPr>
                <w:lang w:eastAsia="sk-SK"/>
              </w:rPr>
              <w:t xml:space="preserve">DB saldo = ∑ celková suma provízie zo všetkých transakcií za danú hierarchickú úroveň za deň D </w:t>
            </w:r>
          </w:p>
        </w:tc>
        <w:tc>
          <w:tcPr>
            <w:tcW w:w="3364" w:type="dxa"/>
            <w:tcBorders>
              <w:top w:val="single" w:sz="4" w:space="0" w:color="auto"/>
              <w:bottom w:val="single" w:sz="4" w:space="0" w:color="auto"/>
            </w:tcBorders>
            <w:vAlign w:val="center"/>
          </w:tcPr>
          <w:p w14:paraId="57ED9086" w14:textId="77777777" w:rsidR="001A7BD1" w:rsidRPr="00CC0127" w:rsidRDefault="001A7BD1" w:rsidP="00283E80">
            <w:pPr>
              <w:pStyle w:val="Tablecontent"/>
              <w:rPr>
                <w:lang w:eastAsia="sk-SK"/>
              </w:rPr>
            </w:pPr>
            <w:r w:rsidRPr="00CC0127">
              <w:rPr>
                <w:lang w:eastAsia="sk-SK"/>
              </w:rPr>
              <w:t xml:space="preserve"> 21.00</w:t>
            </w:r>
          </w:p>
        </w:tc>
      </w:tr>
      <w:tr w:rsidR="001A7BD1" w:rsidRPr="00CC0127" w14:paraId="602155B5" w14:textId="77777777" w:rsidTr="00283E80">
        <w:trPr>
          <w:jc w:val="center"/>
        </w:trPr>
        <w:tc>
          <w:tcPr>
            <w:tcW w:w="2322" w:type="dxa"/>
            <w:tcBorders>
              <w:top w:val="nil"/>
              <w:left w:val="single" w:sz="4" w:space="0" w:color="auto"/>
              <w:bottom w:val="nil"/>
              <w:right w:val="single" w:sz="4" w:space="0" w:color="auto"/>
            </w:tcBorders>
            <w:shd w:val="clear" w:color="auto" w:fill="auto"/>
            <w:vAlign w:val="center"/>
          </w:tcPr>
          <w:p w14:paraId="35E54A21" w14:textId="77777777" w:rsidR="001A7BD1" w:rsidRPr="00CC0127" w:rsidRDefault="001A7BD1" w:rsidP="00283E80">
            <w:pPr>
              <w:pStyle w:val="Tablecontent"/>
              <w:rPr>
                <w:b/>
                <w:lang w:eastAsia="sk-SK"/>
              </w:rPr>
            </w:pPr>
          </w:p>
        </w:tc>
        <w:tc>
          <w:tcPr>
            <w:tcW w:w="68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5997CD" w14:textId="77777777" w:rsidR="001A7BD1" w:rsidRPr="00CC0127" w:rsidRDefault="001A7BD1" w:rsidP="00283E80">
            <w:pPr>
              <w:pStyle w:val="Tablecontent"/>
              <w:rPr>
                <w:b/>
                <w:lang w:eastAsia="sk-SK"/>
              </w:rPr>
            </w:pPr>
            <w:r w:rsidRPr="00CC0127">
              <w:rPr>
                <w:b/>
                <w:lang w:eastAsia="sk-SK"/>
              </w:rPr>
              <w:t>b) celková suma provízie spolu s reverzalom/chargebackom</w:t>
            </w:r>
          </w:p>
        </w:tc>
      </w:tr>
      <w:tr w:rsidR="001A7BD1" w:rsidRPr="00CC0127" w14:paraId="38B67B98" w14:textId="77777777" w:rsidTr="00283E80">
        <w:trPr>
          <w:jc w:val="center"/>
        </w:trPr>
        <w:tc>
          <w:tcPr>
            <w:tcW w:w="2322" w:type="dxa"/>
            <w:tcBorders>
              <w:top w:val="nil"/>
              <w:left w:val="single" w:sz="4" w:space="0" w:color="auto"/>
              <w:bottom w:val="single" w:sz="4" w:space="0" w:color="auto"/>
              <w:right w:val="single" w:sz="4" w:space="0" w:color="auto"/>
            </w:tcBorders>
            <w:shd w:val="clear" w:color="auto" w:fill="auto"/>
            <w:vAlign w:val="center"/>
            <w:hideMark/>
          </w:tcPr>
          <w:p w14:paraId="79E1F078" w14:textId="77777777" w:rsidR="001A7BD1" w:rsidRPr="00CC0127" w:rsidRDefault="001A7BD1" w:rsidP="00283E80">
            <w:pPr>
              <w:pStyle w:val="Tablecontent"/>
              <w:rPr>
                <w:b/>
                <w:lang w:eastAsia="sk-SK"/>
              </w:rPr>
            </w:pPr>
          </w:p>
        </w:tc>
        <w:tc>
          <w:tcPr>
            <w:tcW w:w="3465" w:type="dxa"/>
            <w:tcBorders>
              <w:top w:val="single" w:sz="4" w:space="0" w:color="auto"/>
              <w:left w:val="single" w:sz="4" w:space="0" w:color="auto"/>
            </w:tcBorders>
            <w:shd w:val="clear" w:color="auto" w:fill="auto"/>
            <w:vAlign w:val="center"/>
            <w:hideMark/>
          </w:tcPr>
          <w:p w14:paraId="6BD32520" w14:textId="77777777" w:rsidR="001A7BD1" w:rsidRPr="00CC0127" w:rsidRDefault="001A7BD1" w:rsidP="00283E80">
            <w:pPr>
              <w:pStyle w:val="Tablecontent"/>
              <w:ind w:left="367"/>
              <w:rPr>
                <w:lang w:eastAsia="sk-SK"/>
              </w:rPr>
            </w:pPr>
            <w:r w:rsidRPr="00CC0127">
              <w:rPr>
                <w:lang w:eastAsia="sk-SK"/>
              </w:rPr>
              <w:t>DB saldo = ∑ celková suma provízie zo všetkých transakcií mínus suma provízie z opravných položiek za danú hierarchickú úroveň za deň D</w:t>
            </w:r>
          </w:p>
        </w:tc>
        <w:tc>
          <w:tcPr>
            <w:tcW w:w="3364" w:type="dxa"/>
            <w:tcBorders>
              <w:top w:val="single" w:sz="4" w:space="0" w:color="auto"/>
            </w:tcBorders>
            <w:vAlign w:val="center"/>
          </w:tcPr>
          <w:p w14:paraId="1E442E72" w14:textId="77777777" w:rsidR="001A7BD1" w:rsidRPr="00CC0127" w:rsidRDefault="001A7BD1" w:rsidP="00283E80">
            <w:pPr>
              <w:pStyle w:val="Tablecontent"/>
              <w:rPr>
                <w:lang w:eastAsia="sk-SK"/>
              </w:rPr>
            </w:pPr>
            <w:r w:rsidRPr="00CC0127">
              <w:rPr>
                <w:lang w:eastAsia="sk-SK"/>
              </w:rPr>
              <w:t xml:space="preserve">20.50 </w:t>
            </w:r>
          </w:p>
        </w:tc>
      </w:tr>
      <w:tr w:rsidR="001A7BD1" w:rsidRPr="00CC0127" w14:paraId="653A9E9A" w14:textId="77777777" w:rsidTr="00283E80">
        <w:trPr>
          <w:jc w:val="center"/>
        </w:trPr>
        <w:tc>
          <w:tcPr>
            <w:tcW w:w="2322" w:type="dxa"/>
            <w:tcBorders>
              <w:top w:val="single" w:sz="4" w:space="0" w:color="auto"/>
            </w:tcBorders>
            <w:shd w:val="clear" w:color="auto" w:fill="auto"/>
            <w:vAlign w:val="center"/>
            <w:hideMark/>
          </w:tcPr>
          <w:p w14:paraId="4BB04831" w14:textId="77777777" w:rsidR="001A7BD1" w:rsidRPr="00CC0127" w:rsidRDefault="001A7BD1" w:rsidP="00283E80">
            <w:pPr>
              <w:pStyle w:val="Tablecontent"/>
              <w:rPr>
                <w:b/>
                <w:lang w:eastAsia="sk-SK"/>
              </w:rPr>
            </w:pPr>
            <w:r w:rsidRPr="00CC0127">
              <w:rPr>
                <w:b/>
                <w:lang w:eastAsia="sk-SK"/>
              </w:rPr>
              <w:t>Mena</w:t>
            </w:r>
          </w:p>
        </w:tc>
        <w:tc>
          <w:tcPr>
            <w:tcW w:w="3465" w:type="dxa"/>
            <w:shd w:val="clear" w:color="auto" w:fill="auto"/>
            <w:vAlign w:val="center"/>
            <w:hideMark/>
          </w:tcPr>
          <w:p w14:paraId="44CE4EB3" w14:textId="77777777" w:rsidR="001A7BD1" w:rsidRPr="00CC0127" w:rsidRDefault="001A7BD1" w:rsidP="00283E80">
            <w:pPr>
              <w:pStyle w:val="Tablecontent"/>
              <w:rPr>
                <w:b/>
                <w:lang w:eastAsia="sk-SK"/>
              </w:rPr>
            </w:pPr>
            <w:r w:rsidRPr="00CC0127">
              <w:rPr>
                <w:b/>
                <w:lang w:eastAsia="sk-SK"/>
              </w:rPr>
              <w:t>EUR</w:t>
            </w:r>
          </w:p>
        </w:tc>
        <w:tc>
          <w:tcPr>
            <w:tcW w:w="3364" w:type="dxa"/>
            <w:vAlign w:val="center"/>
          </w:tcPr>
          <w:p w14:paraId="39AE0D22" w14:textId="77777777" w:rsidR="001A7BD1" w:rsidRPr="00CC0127" w:rsidRDefault="001A7BD1" w:rsidP="00283E80">
            <w:pPr>
              <w:pStyle w:val="Tablecontent"/>
              <w:rPr>
                <w:lang w:eastAsia="sk-SK"/>
              </w:rPr>
            </w:pPr>
            <w:r w:rsidRPr="00CC0127">
              <w:rPr>
                <w:lang w:eastAsia="sk-SK"/>
              </w:rPr>
              <w:t>EUR</w:t>
            </w:r>
          </w:p>
        </w:tc>
      </w:tr>
      <w:tr w:rsidR="001A7BD1" w:rsidRPr="00CC0127" w14:paraId="1D2D72B7" w14:textId="77777777" w:rsidTr="00283E80">
        <w:trPr>
          <w:jc w:val="center"/>
        </w:trPr>
        <w:tc>
          <w:tcPr>
            <w:tcW w:w="2322" w:type="dxa"/>
            <w:shd w:val="clear" w:color="auto" w:fill="auto"/>
            <w:vAlign w:val="center"/>
          </w:tcPr>
          <w:p w14:paraId="14E35E34" w14:textId="77777777" w:rsidR="001A7BD1" w:rsidRPr="00CC0127" w:rsidRDefault="001A7BD1" w:rsidP="00283E80">
            <w:pPr>
              <w:pStyle w:val="Tablecontent"/>
              <w:rPr>
                <w:b/>
                <w:lang w:eastAsia="sk-SK"/>
              </w:rPr>
            </w:pPr>
            <w:r w:rsidRPr="00CC0127">
              <w:rPr>
                <w:b/>
                <w:lang w:eastAsia="sk-SK"/>
              </w:rPr>
              <w:t>Dátum transakcie</w:t>
            </w:r>
          </w:p>
        </w:tc>
        <w:tc>
          <w:tcPr>
            <w:tcW w:w="3465" w:type="dxa"/>
            <w:shd w:val="clear" w:color="auto" w:fill="auto"/>
            <w:vAlign w:val="center"/>
          </w:tcPr>
          <w:p w14:paraId="71A1A5B6" w14:textId="77777777" w:rsidR="001A7BD1" w:rsidRPr="00CC0127" w:rsidRDefault="001A7BD1" w:rsidP="00283E80">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615F397E" w14:textId="77777777" w:rsidR="001A7BD1" w:rsidRPr="00CC0127" w:rsidRDefault="001A7BD1" w:rsidP="00283E80">
            <w:pPr>
              <w:pStyle w:val="Tablecontent"/>
              <w:rPr>
                <w:lang w:eastAsia="sk-SK"/>
              </w:rPr>
            </w:pPr>
            <w:r w:rsidRPr="00CC0127">
              <w:rPr>
                <w:lang w:eastAsia="sk-SK"/>
              </w:rPr>
              <w:t>170531</w:t>
            </w:r>
          </w:p>
        </w:tc>
      </w:tr>
      <w:tr w:rsidR="001A7BD1" w:rsidRPr="00CC0127" w14:paraId="0E76D828" w14:textId="77777777" w:rsidTr="00283E80">
        <w:trPr>
          <w:jc w:val="center"/>
        </w:trPr>
        <w:tc>
          <w:tcPr>
            <w:tcW w:w="2322" w:type="dxa"/>
            <w:shd w:val="clear" w:color="auto" w:fill="auto"/>
            <w:vAlign w:val="center"/>
            <w:hideMark/>
          </w:tcPr>
          <w:p w14:paraId="73968515" w14:textId="77777777" w:rsidR="001A7BD1" w:rsidRPr="00CC0127" w:rsidRDefault="001A7BD1" w:rsidP="00283E80">
            <w:pPr>
              <w:pStyle w:val="Tablecontent"/>
              <w:rPr>
                <w:b/>
                <w:lang w:eastAsia="sk-SK"/>
              </w:rPr>
            </w:pPr>
            <w:r w:rsidRPr="00CC0127">
              <w:rPr>
                <w:b/>
                <w:lang w:eastAsia="sk-SK"/>
              </w:rPr>
              <w:t>Dátum zaúčtovania</w:t>
            </w:r>
          </w:p>
        </w:tc>
        <w:tc>
          <w:tcPr>
            <w:tcW w:w="3465" w:type="dxa"/>
            <w:shd w:val="clear" w:color="auto" w:fill="auto"/>
            <w:vAlign w:val="center"/>
            <w:hideMark/>
          </w:tcPr>
          <w:p w14:paraId="707C7614" w14:textId="77777777" w:rsidR="001A7BD1" w:rsidRPr="00CC0127" w:rsidRDefault="001A7BD1" w:rsidP="00283E80">
            <w:pPr>
              <w:pStyle w:val="Tablecontent"/>
              <w:rPr>
                <w:lang w:eastAsia="sk-SK"/>
              </w:rPr>
            </w:pPr>
            <w:r w:rsidRPr="00CC0127">
              <w:rPr>
                <w:lang w:eastAsia="sk-SK"/>
              </w:rPr>
              <w:t>&lt;RRMMDD + d&gt;</w:t>
            </w:r>
          </w:p>
        </w:tc>
        <w:tc>
          <w:tcPr>
            <w:tcW w:w="3364" w:type="dxa"/>
            <w:vAlign w:val="center"/>
          </w:tcPr>
          <w:p w14:paraId="71CADC6B" w14:textId="77777777" w:rsidR="001A7BD1" w:rsidRPr="00CC0127" w:rsidRDefault="001A7BD1" w:rsidP="00283E80">
            <w:pPr>
              <w:pStyle w:val="Tablecontent"/>
              <w:rPr>
                <w:lang w:eastAsia="sk-SK"/>
              </w:rPr>
            </w:pPr>
            <w:r w:rsidRPr="00CC0127">
              <w:rPr>
                <w:lang w:eastAsia="sk-SK"/>
              </w:rPr>
              <w:t>170601</w:t>
            </w:r>
          </w:p>
        </w:tc>
      </w:tr>
      <w:tr w:rsidR="001A7BD1" w:rsidRPr="00CC0127" w14:paraId="44B4AA71" w14:textId="77777777" w:rsidTr="00283E80">
        <w:trPr>
          <w:jc w:val="center"/>
        </w:trPr>
        <w:tc>
          <w:tcPr>
            <w:tcW w:w="2322" w:type="dxa"/>
            <w:shd w:val="clear" w:color="auto" w:fill="auto"/>
            <w:vAlign w:val="center"/>
            <w:hideMark/>
          </w:tcPr>
          <w:p w14:paraId="004F1D93" w14:textId="77777777" w:rsidR="001A7BD1" w:rsidRPr="00CC0127" w:rsidRDefault="001A7BD1" w:rsidP="00283E80">
            <w:pPr>
              <w:pStyle w:val="Tablecontent"/>
              <w:rPr>
                <w:b/>
                <w:lang w:eastAsia="sk-SK"/>
              </w:rPr>
            </w:pPr>
            <w:r w:rsidRPr="00CC0127">
              <w:rPr>
                <w:b/>
                <w:lang w:eastAsia="sk-SK"/>
              </w:rPr>
              <w:t>E2E - Referencia platby</w:t>
            </w:r>
          </w:p>
        </w:tc>
        <w:tc>
          <w:tcPr>
            <w:tcW w:w="3465" w:type="dxa"/>
            <w:shd w:val="clear" w:color="auto" w:fill="auto"/>
            <w:vAlign w:val="center"/>
            <w:hideMark/>
          </w:tcPr>
          <w:p w14:paraId="762E35DD" w14:textId="77777777" w:rsidR="001A7BD1" w:rsidRPr="00CC0127" w:rsidRDefault="001A7BD1" w:rsidP="00283E80">
            <w:pPr>
              <w:pStyle w:val="Tablecontent"/>
              <w:rPr>
                <w:i/>
                <w:lang w:eastAsia="sk-SK"/>
              </w:rPr>
            </w:pPr>
            <w:r w:rsidRPr="00CC0127">
              <w:rPr>
                <w:i/>
                <w:lang w:eastAsia="sk-SK"/>
              </w:rPr>
              <w:t>&lt;E2E&gt;</w:t>
            </w:r>
          </w:p>
        </w:tc>
        <w:tc>
          <w:tcPr>
            <w:tcW w:w="3364" w:type="dxa"/>
            <w:vAlign w:val="center"/>
          </w:tcPr>
          <w:p w14:paraId="65D55898" w14:textId="77777777" w:rsidR="001A7BD1" w:rsidRPr="00CC0127" w:rsidRDefault="001A7BD1" w:rsidP="00283E80">
            <w:pPr>
              <w:pStyle w:val="Tablecontent"/>
              <w:rPr>
                <w:lang w:eastAsia="sk-SK"/>
              </w:rPr>
            </w:pPr>
            <w:r w:rsidRPr="00CC0127">
              <w:rPr>
                <w:lang w:eastAsia="sk-SK"/>
              </w:rPr>
              <w:t>/VS</w:t>
            </w:r>
            <w:r w:rsidRPr="00CC0127">
              <w:t>3620311400</w:t>
            </w:r>
            <w:r w:rsidRPr="00CC0127">
              <w:rPr>
                <w:lang w:eastAsia="sk-SK"/>
              </w:rPr>
              <w:t>/SS5170601330/KS0898</w:t>
            </w:r>
          </w:p>
        </w:tc>
      </w:tr>
      <w:tr w:rsidR="001A7BD1" w:rsidRPr="00CC0127" w14:paraId="747D7A8C" w14:textId="77777777" w:rsidTr="00283E80">
        <w:trPr>
          <w:jc w:val="center"/>
        </w:trPr>
        <w:tc>
          <w:tcPr>
            <w:tcW w:w="2322" w:type="dxa"/>
            <w:shd w:val="clear" w:color="auto" w:fill="auto"/>
            <w:vAlign w:val="center"/>
            <w:hideMark/>
          </w:tcPr>
          <w:p w14:paraId="61FB881E" w14:textId="77777777" w:rsidR="001A7BD1" w:rsidRPr="00CC0127" w:rsidRDefault="001A7BD1" w:rsidP="00283E80">
            <w:pPr>
              <w:pStyle w:val="Tablecontent"/>
              <w:rPr>
                <w:b/>
                <w:lang w:eastAsia="sk-SK"/>
              </w:rPr>
            </w:pPr>
            <w:r w:rsidRPr="00CC0127">
              <w:rPr>
                <w:b/>
                <w:lang w:eastAsia="sk-SK"/>
              </w:rPr>
              <w:t>VS</w:t>
            </w:r>
          </w:p>
        </w:tc>
        <w:tc>
          <w:tcPr>
            <w:tcW w:w="3465" w:type="dxa"/>
            <w:shd w:val="clear" w:color="auto" w:fill="auto"/>
            <w:vAlign w:val="center"/>
            <w:hideMark/>
          </w:tcPr>
          <w:p w14:paraId="09A1C34A" w14:textId="77777777" w:rsidR="001A7BD1" w:rsidRPr="00CC0127" w:rsidRDefault="001A7BD1" w:rsidP="00283E80">
            <w:pPr>
              <w:pStyle w:val="Tablecontent"/>
              <w:rPr>
                <w:i/>
                <w:lang w:eastAsia="sk-SK"/>
              </w:rPr>
            </w:pPr>
            <w:r w:rsidRPr="00CC0127">
              <w:rPr>
                <w:i/>
                <w:lang w:eastAsia="sk-SK"/>
              </w:rPr>
              <w:t>&lt;VS&gt;</w:t>
            </w:r>
          </w:p>
        </w:tc>
        <w:tc>
          <w:tcPr>
            <w:tcW w:w="3364" w:type="dxa"/>
            <w:vAlign w:val="center"/>
          </w:tcPr>
          <w:p w14:paraId="1DCD9FF0" w14:textId="77777777" w:rsidR="001A7BD1" w:rsidRPr="00CC0127" w:rsidRDefault="001A7BD1" w:rsidP="00283E80">
            <w:pPr>
              <w:pStyle w:val="Tablecontent"/>
              <w:rPr>
                <w:lang w:eastAsia="sk-SK"/>
              </w:rPr>
            </w:pPr>
            <w:r w:rsidRPr="00CC0127">
              <w:t>3620311400</w:t>
            </w:r>
          </w:p>
        </w:tc>
      </w:tr>
      <w:tr w:rsidR="001A7BD1" w:rsidRPr="00CC0127" w14:paraId="7CB7C3BB" w14:textId="77777777" w:rsidTr="00283E80">
        <w:trPr>
          <w:jc w:val="center"/>
        </w:trPr>
        <w:tc>
          <w:tcPr>
            <w:tcW w:w="2322" w:type="dxa"/>
            <w:shd w:val="clear" w:color="auto" w:fill="auto"/>
            <w:vAlign w:val="center"/>
            <w:hideMark/>
          </w:tcPr>
          <w:p w14:paraId="0CD34E30" w14:textId="77777777" w:rsidR="001A7BD1" w:rsidRPr="00CC0127" w:rsidRDefault="001A7BD1" w:rsidP="00283E80">
            <w:pPr>
              <w:pStyle w:val="Tablecontent"/>
              <w:rPr>
                <w:b/>
                <w:lang w:eastAsia="sk-SK"/>
              </w:rPr>
            </w:pPr>
            <w:r w:rsidRPr="00CC0127">
              <w:rPr>
                <w:b/>
                <w:lang w:eastAsia="sk-SK"/>
              </w:rPr>
              <w:t>ŠS</w:t>
            </w:r>
          </w:p>
        </w:tc>
        <w:tc>
          <w:tcPr>
            <w:tcW w:w="3465" w:type="dxa"/>
            <w:shd w:val="clear" w:color="auto" w:fill="auto"/>
            <w:vAlign w:val="center"/>
            <w:hideMark/>
          </w:tcPr>
          <w:p w14:paraId="216B4EB2" w14:textId="77777777" w:rsidR="001A7BD1" w:rsidRPr="00CC0127" w:rsidRDefault="001A7BD1" w:rsidP="00283E80">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64" w:type="dxa"/>
            <w:vAlign w:val="center"/>
          </w:tcPr>
          <w:p w14:paraId="2CB6D28A" w14:textId="77777777" w:rsidR="001A7BD1" w:rsidRPr="00CC0127" w:rsidRDefault="001A7BD1" w:rsidP="00283E80">
            <w:pPr>
              <w:pStyle w:val="Tablecontent"/>
              <w:rPr>
                <w:lang w:eastAsia="sk-SK"/>
              </w:rPr>
            </w:pPr>
            <w:r w:rsidRPr="00CC0127">
              <w:rPr>
                <w:lang w:eastAsia="sk-SK"/>
              </w:rPr>
              <w:t>5170601330</w:t>
            </w:r>
          </w:p>
        </w:tc>
      </w:tr>
      <w:tr w:rsidR="001A7BD1" w:rsidRPr="00CC0127" w14:paraId="102211E1" w14:textId="77777777" w:rsidTr="00283E80">
        <w:trPr>
          <w:jc w:val="center"/>
        </w:trPr>
        <w:tc>
          <w:tcPr>
            <w:tcW w:w="2322" w:type="dxa"/>
            <w:shd w:val="clear" w:color="auto" w:fill="auto"/>
            <w:vAlign w:val="center"/>
            <w:hideMark/>
          </w:tcPr>
          <w:p w14:paraId="30DCE7B4" w14:textId="77777777" w:rsidR="001A7BD1" w:rsidRPr="00CC0127" w:rsidRDefault="001A7BD1" w:rsidP="00283E80">
            <w:pPr>
              <w:pStyle w:val="Tablecontent"/>
              <w:rPr>
                <w:b/>
                <w:lang w:eastAsia="sk-SK"/>
              </w:rPr>
            </w:pPr>
            <w:r w:rsidRPr="00CC0127">
              <w:rPr>
                <w:b/>
                <w:lang w:eastAsia="sk-SK"/>
              </w:rPr>
              <w:t>KS</w:t>
            </w:r>
          </w:p>
        </w:tc>
        <w:tc>
          <w:tcPr>
            <w:tcW w:w="3465" w:type="dxa"/>
            <w:shd w:val="clear" w:color="auto" w:fill="auto"/>
            <w:vAlign w:val="center"/>
            <w:hideMark/>
          </w:tcPr>
          <w:p w14:paraId="25B1A727" w14:textId="77777777" w:rsidR="001A7BD1" w:rsidRPr="00CC0127" w:rsidRDefault="001A7BD1" w:rsidP="00283E80">
            <w:pPr>
              <w:pStyle w:val="Tablecontent"/>
              <w:rPr>
                <w:b/>
                <w:lang w:eastAsia="sk-SK"/>
              </w:rPr>
            </w:pPr>
            <w:r w:rsidRPr="00CC0127">
              <w:rPr>
                <w:b/>
                <w:lang w:eastAsia="sk-SK"/>
              </w:rPr>
              <w:t>0898</w:t>
            </w:r>
          </w:p>
        </w:tc>
        <w:tc>
          <w:tcPr>
            <w:tcW w:w="3364" w:type="dxa"/>
            <w:vAlign w:val="center"/>
          </w:tcPr>
          <w:p w14:paraId="2B6656F0" w14:textId="77777777" w:rsidR="001A7BD1" w:rsidRPr="00CC0127" w:rsidRDefault="001A7BD1" w:rsidP="00283E80">
            <w:pPr>
              <w:pStyle w:val="Tablecontent"/>
              <w:rPr>
                <w:lang w:eastAsia="sk-SK"/>
              </w:rPr>
            </w:pPr>
            <w:r w:rsidRPr="00CC0127">
              <w:rPr>
                <w:lang w:eastAsia="sk-SK"/>
              </w:rPr>
              <w:t>0898</w:t>
            </w:r>
          </w:p>
        </w:tc>
      </w:tr>
      <w:tr w:rsidR="001A7BD1" w:rsidRPr="00CC0127" w14:paraId="086E5C70" w14:textId="77777777" w:rsidTr="00283E80">
        <w:trPr>
          <w:jc w:val="center"/>
        </w:trPr>
        <w:tc>
          <w:tcPr>
            <w:tcW w:w="2322" w:type="dxa"/>
            <w:shd w:val="clear" w:color="auto" w:fill="auto"/>
            <w:vAlign w:val="center"/>
          </w:tcPr>
          <w:p w14:paraId="06148C4E" w14:textId="77777777" w:rsidR="001A7BD1" w:rsidRPr="00CC0127" w:rsidRDefault="001A7BD1" w:rsidP="00283E80">
            <w:pPr>
              <w:pStyle w:val="Tablecontent"/>
              <w:rPr>
                <w:b/>
                <w:lang w:eastAsia="sk-SK"/>
              </w:rPr>
            </w:pPr>
            <w:r w:rsidRPr="00CC0127">
              <w:rPr>
                <w:b/>
                <w:lang w:eastAsia="sk-SK"/>
              </w:rPr>
              <w:t>Doplňujúci údaj</w:t>
            </w:r>
          </w:p>
        </w:tc>
        <w:tc>
          <w:tcPr>
            <w:tcW w:w="3465" w:type="dxa"/>
            <w:shd w:val="clear" w:color="auto" w:fill="auto"/>
            <w:vAlign w:val="center"/>
          </w:tcPr>
          <w:p w14:paraId="5D573C37" w14:textId="77777777" w:rsidR="001A7BD1" w:rsidRPr="00CC0127" w:rsidRDefault="001A7BD1" w:rsidP="00283E80">
            <w:pPr>
              <w:pStyle w:val="Tablecontent"/>
              <w:rPr>
                <w:b/>
                <w:lang w:eastAsia="sk-SK"/>
              </w:rPr>
            </w:pPr>
            <w:r w:rsidRPr="00CC0127">
              <w:rPr>
                <w:b/>
                <w:lang w:eastAsia="sk-SK"/>
              </w:rPr>
              <w:t>DTPOPLATOK POS</w:t>
            </w:r>
          </w:p>
        </w:tc>
        <w:tc>
          <w:tcPr>
            <w:tcW w:w="3364" w:type="dxa"/>
            <w:vAlign w:val="center"/>
          </w:tcPr>
          <w:p w14:paraId="76ADE670" w14:textId="77777777" w:rsidR="001A7BD1" w:rsidRPr="00CC0127" w:rsidRDefault="001A7BD1" w:rsidP="00283E80">
            <w:pPr>
              <w:pStyle w:val="Tablecontent"/>
              <w:rPr>
                <w:lang w:eastAsia="sk-SK"/>
              </w:rPr>
            </w:pPr>
            <w:r w:rsidRPr="00CC0127">
              <w:rPr>
                <w:lang w:eastAsia="sk-SK"/>
              </w:rPr>
              <w:t>DTPOPLATOK POS</w:t>
            </w:r>
          </w:p>
        </w:tc>
      </w:tr>
      <w:tr w:rsidR="001A7BD1" w:rsidRPr="00CC0127" w14:paraId="03A98C5A" w14:textId="77777777" w:rsidTr="00283E80">
        <w:trPr>
          <w:jc w:val="center"/>
        </w:trPr>
        <w:tc>
          <w:tcPr>
            <w:tcW w:w="2322" w:type="dxa"/>
            <w:shd w:val="clear" w:color="auto" w:fill="auto"/>
            <w:vAlign w:val="center"/>
            <w:hideMark/>
          </w:tcPr>
          <w:p w14:paraId="0CDCF102" w14:textId="77777777" w:rsidR="001A7BD1" w:rsidRPr="00CC0127" w:rsidRDefault="001A7BD1" w:rsidP="00283E80">
            <w:pPr>
              <w:pStyle w:val="Tablecontent"/>
              <w:rPr>
                <w:b/>
                <w:lang w:eastAsia="sk-SK"/>
              </w:rPr>
            </w:pPr>
            <w:r w:rsidRPr="00CC0127">
              <w:rPr>
                <w:b/>
                <w:lang w:eastAsia="sk-SK"/>
              </w:rPr>
              <w:t>Zdroj</w:t>
            </w:r>
          </w:p>
        </w:tc>
        <w:tc>
          <w:tcPr>
            <w:tcW w:w="3465" w:type="dxa"/>
            <w:shd w:val="clear" w:color="auto" w:fill="auto"/>
            <w:vAlign w:val="center"/>
            <w:hideMark/>
          </w:tcPr>
          <w:p w14:paraId="131695AC" w14:textId="77777777" w:rsidR="001A7BD1" w:rsidRPr="00CC0127" w:rsidRDefault="001A7BD1" w:rsidP="00283E80">
            <w:pPr>
              <w:pStyle w:val="Tablecontent"/>
              <w:rPr>
                <w:b/>
                <w:lang w:eastAsia="sk-SK"/>
              </w:rPr>
            </w:pPr>
            <w:r w:rsidRPr="00CC0127">
              <w:rPr>
                <w:b/>
                <w:lang w:eastAsia="sk-SK"/>
              </w:rPr>
              <w:t>AT5</w:t>
            </w:r>
          </w:p>
        </w:tc>
        <w:tc>
          <w:tcPr>
            <w:tcW w:w="3364" w:type="dxa"/>
            <w:vAlign w:val="center"/>
          </w:tcPr>
          <w:p w14:paraId="6478A6F2" w14:textId="77777777" w:rsidR="001A7BD1" w:rsidRPr="00CC0127" w:rsidRDefault="001A7BD1" w:rsidP="00283E80">
            <w:pPr>
              <w:pStyle w:val="Tablecontent"/>
              <w:rPr>
                <w:lang w:eastAsia="sk-SK"/>
              </w:rPr>
            </w:pPr>
            <w:r w:rsidRPr="00CC0127">
              <w:rPr>
                <w:lang w:eastAsia="sk-SK"/>
              </w:rPr>
              <w:t>AT5</w:t>
            </w:r>
          </w:p>
        </w:tc>
      </w:tr>
    </w:tbl>
    <w:p w14:paraId="704822FB" w14:textId="77777777" w:rsidR="001A7BD1" w:rsidRPr="00CC0127" w:rsidRDefault="001A7BD1" w:rsidP="001A7BD1"/>
    <w:p w14:paraId="7AFA5F74" w14:textId="724CDA3B" w:rsidR="00A8460A" w:rsidRPr="00CC0127" w:rsidRDefault="00A8460A" w:rsidP="00E15291">
      <w:pPr>
        <w:pStyle w:val="Heading4"/>
      </w:pPr>
      <w:r w:rsidRPr="00CC0127">
        <w:t>Úhrada provízie v prospech účtu obchodníka</w:t>
      </w:r>
      <w:bookmarkEnd w:id="74"/>
      <w:r w:rsidRPr="00CC0127">
        <w:t xml:space="preserve"> </w:t>
      </w:r>
    </w:p>
    <w:p w14:paraId="722CDB00" w14:textId="09ED7796" w:rsidR="00A8460A" w:rsidRPr="00CC0127" w:rsidRDefault="00A8460A" w:rsidP="001A76F0">
      <w:r w:rsidRPr="00CC0127">
        <w:t xml:space="preserve">Ak v súbore </w:t>
      </w:r>
      <w:r w:rsidR="00382EE2" w:rsidRPr="00CC0127">
        <w:t xml:space="preserve">TAcqPayIn </w:t>
      </w:r>
      <w:r w:rsidRPr="00CC0127">
        <w:t xml:space="preserve">bude zadaná </w:t>
      </w:r>
      <w:r w:rsidRPr="00CC0127">
        <w:rPr>
          <w:u w:val="single"/>
        </w:rPr>
        <w:t>celková suma provízie s CR znamienkom</w:t>
      </w:r>
      <w:r w:rsidRPr="00CC0127">
        <w:t xml:space="preserve"> (= CR saldo provízie zo všetkých transakcií realizovaných v deň D</w:t>
      </w:r>
      <w:r w:rsidR="00A64B71" w:rsidRPr="00CC0127">
        <w:t xml:space="preserve"> spolu s províziami z opravných transakcií</w:t>
      </w:r>
      <w:r w:rsidRPr="00CC0127">
        <w:t>), je potrebné zaslať úhradu za dan</w:t>
      </w:r>
      <w:r w:rsidR="00ED0CBE" w:rsidRPr="00CC0127">
        <w:t xml:space="preserve">ú </w:t>
      </w:r>
      <w:r w:rsidR="009A5A64" w:rsidRPr="00CC0127">
        <w:t>hierarchickú</w:t>
      </w:r>
      <w:r w:rsidR="00ED0CBE" w:rsidRPr="00CC0127">
        <w:t xml:space="preserve"> úroveň</w:t>
      </w:r>
      <w:r w:rsidRPr="00CC0127">
        <w:t xml:space="preserve"> v prospech účtu obchodníka VÚB: </w:t>
      </w:r>
    </w:p>
    <w:p w14:paraId="3DDA8490" w14:textId="11F3FF6D" w:rsidR="00A8460A" w:rsidRPr="00CC0127" w:rsidRDefault="00A21FE3" w:rsidP="00A21FE3">
      <w:pPr>
        <w:pStyle w:val="Caption"/>
        <w:jc w:val="center"/>
      </w:pPr>
      <w:r w:rsidRPr="00CC0127">
        <w:t xml:space="preserve">Tabuľka </w:t>
      </w:r>
      <w:r w:rsidR="002E062E" w:rsidRPr="00CC0127">
        <w:t>4</w:t>
      </w:r>
      <w:r w:rsidRPr="00CC0127">
        <w:t>: Obchodník (ú</w:t>
      </w:r>
      <w:r w:rsidR="001A7BD1" w:rsidRPr="00CC0127">
        <w:t>čet vo VÚB) – úhrada (provízia)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23"/>
        <w:gridCol w:w="3394"/>
        <w:gridCol w:w="3364"/>
      </w:tblGrid>
      <w:tr w:rsidR="00A8460A" w:rsidRPr="00CC0127" w14:paraId="45F614F6" w14:textId="77777777" w:rsidTr="00AC0475">
        <w:trPr>
          <w:tblHeader/>
          <w:jc w:val="center"/>
        </w:trPr>
        <w:tc>
          <w:tcPr>
            <w:tcW w:w="2179" w:type="dxa"/>
            <w:shd w:val="clear" w:color="auto" w:fill="D9D9D9"/>
            <w:vAlign w:val="center"/>
            <w:hideMark/>
          </w:tcPr>
          <w:p w14:paraId="031C6201" w14:textId="77777777" w:rsidR="00A8460A" w:rsidRPr="00CC0127" w:rsidRDefault="00A8460A" w:rsidP="008374D5">
            <w:pPr>
              <w:pStyle w:val="Tablecontent"/>
              <w:rPr>
                <w:b/>
                <w:lang w:eastAsia="sk-SK"/>
              </w:rPr>
            </w:pPr>
            <w:r w:rsidRPr="00CC0127">
              <w:rPr>
                <w:b/>
                <w:lang w:eastAsia="sk-SK"/>
              </w:rPr>
              <w:t>Názov poľa</w:t>
            </w:r>
          </w:p>
        </w:tc>
        <w:tc>
          <w:tcPr>
            <w:tcW w:w="3459" w:type="dxa"/>
            <w:shd w:val="clear" w:color="auto" w:fill="D9D9D9"/>
            <w:vAlign w:val="center"/>
            <w:hideMark/>
          </w:tcPr>
          <w:p w14:paraId="72E88418" w14:textId="77777777" w:rsidR="00A8460A" w:rsidRPr="00CC0127" w:rsidRDefault="00A8460A" w:rsidP="008374D5">
            <w:pPr>
              <w:pStyle w:val="Tablecontent"/>
              <w:rPr>
                <w:b/>
                <w:lang w:eastAsia="sk-SK"/>
              </w:rPr>
            </w:pPr>
            <w:r w:rsidRPr="00CC0127">
              <w:rPr>
                <w:b/>
                <w:lang w:eastAsia="sk-SK"/>
              </w:rPr>
              <w:t>Hodnota</w:t>
            </w:r>
          </w:p>
        </w:tc>
        <w:tc>
          <w:tcPr>
            <w:tcW w:w="3364" w:type="dxa"/>
            <w:shd w:val="clear" w:color="auto" w:fill="D9D9D9"/>
            <w:vAlign w:val="center"/>
          </w:tcPr>
          <w:p w14:paraId="5D2094B7" w14:textId="77777777" w:rsidR="00A8460A" w:rsidRPr="00CC0127" w:rsidRDefault="00A8460A" w:rsidP="008374D5">
            <w:pPr>
              <w:pStyle w:val="Tablecontent"/>
              <w:rPr>
                <w:b/>
                <w:lang w:eastAsia="sk-SK"/>
              </w:rPr>
            </w:pPr>
            <w:r w:rsidRPr="00CC0127">
              <w:rPr>
                <w:b/>
                <w:lang w:eastAsia="sk-SK"/>
              </w:rPr>
              <w:t>Príklad hodnoty</w:t>
            </w:r>
          </w:p>
        </w:tc>
      </w:tr>
      <w:tr w:rsidR="00A8460A" w:rsidRPr="00CC0127" w14:paraId="0CD1300B" w14:textId="77777777" w:rsidTr="00AC0475">
        <w:trPr>
          <w:jc w:val="center"/>
        </w:trPr>
        <w:tc>
          <w:tcPr>
            <w:tcW w:w="2179" w:type="dxa"/>
            <w:shd w:val="clear" w:color="auto" w:fill="auto"/>
            <w:vAlign w:val="center"/>
            <w:hideMark/>
          </w:tcPr>
          <w:p w14:paraId="0C8EEB1A" w14:textId="77777777" w:rsidR="00A8460A" w:rsidRPr="00CC0127" w:rsidRDefault="00A8460A" w:rsidP="008374D5">
            <w:pPr>
              <w:pStyle w:val="Tablecontent"/>
              <w:rPr>
                <w:b/>
                <w:lang w:eastAsia="sk-SK"/>
              </w:rPr>
            </w:pPr>
            <w:r w:rsidRPr="00CC0127">
              <w:rPr>
                <w:b/>
                <w:lang w:eastAsia="sk-SK"/>
              </w:rPr>
              <w:t>Debet - účet odosielateľa</w:t>
            </w:r>
          </w:p>
        </w:tc>
        <w:tc>
          <w:tcPr>
            <w:tcW w:w="3459" w:type="dxa"/>
            <w:shd w:val="clear" w:color="auto" w:fill="auto"/>
            <w:vAlign w:val="center"/>
            <w:hideMark/>
          </w:tcPr>
          <w:p w14:paraId="61DDEDBB" w14:textId="77777777" w:rsidR="00A8460A" w:rsidRPr="00CC0127" w:rsidRDefault="00A8460A" w:rsidP="008374D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 v tvare IBAN</w:t>
            </w:r>
          </w:p>
        </w:tc>
        <w:tc>
          <w:tcPr>
            <w:tcW w:w="3364" w:type="dxa"/>
            <w:vAlign w:val="center"/>
          </w:tcPr>
          <w:p w14:paraId="19F5FBFF" w14:textId="253A67EA" w:rsidR="00A8460A" w:rsidRPr="00CC0127" w:rsidRDefault="00A8460A" w:rsidP="00B67C4F">
            <w:pPr>
              <w:pStyle w:val="Tablecontent"/>
              <w:rPr>
                <w:lang w:eastAsia="sk-SK"/>
              </w:rPr>
            </w:pPr>
            <w:r w:rsidRPr="00CC0127">
              <w:rPr>
                <w:lang w:eastAsia="sk-SK"/>
              </w:rPr>
              <w:t>SK1502000000190051987642</w:t>
            </w:r>
          </w:p>
        </w:tc>
      </w:tr>
      <w:tr w:rsidR="00A8460A" w:rsidRPr="00CC0127" w14:paraId="0E85E94A" w14:textId="77777777" w:rsidTr="00AC0475">
        <w:trPr>
          <w:jc w:val="center"/>
        </w:trPr>
        <w:tc>
          <w:tcPr>
            <w:tcW w:w="2179" w:type="dxa"/>
            <w:shd w:val="clear" w:color="auto" w:fill="auto"/>
            <w:vAlign w:val="center"/>
          </w:tcPr>
          <w:p w14:paraId="502CD7A2" w14:textId="77777777" w:rsidR="00A8460A" w:rsidRPr="00CC0127" w:rsidRDefault="00A8460A" w:rsidP="008374D5">
            <w:pPr>
              <w:pStyle w:val="Tablecontent"/>
              <w:rPr>
                <w:b/>
                <w:lang w:eastAsia="sk-SK"/>
              </w:rPr>
            </w:pPr>
            <w:r w:rsidRPr="00CC0127">
              <w:rPr>
                <w:b/>
                <w:lang w:eastAsia="sk-SK"/>
              </w:rPr>
              <w:t>BIC odosielateľa</w:t>
            </w:r>
          </w:p>
        </w:tc>
        <w:tc>
          <w:tcPr>
            <w:tcW w:w="3459" w:type="dxa"/>
            <w:shd w:val="clear" w:color="auto" w:fill="auto"/>
            <w:vAlign w:val="center"/>
          </w:tcPr>
          <w:p w14:paraId="6359402F" w14:textId="77777777" w:rsidR="00A8460A" w:rsidRPr="00CC0127" w:rsidRDefault="00A8460A" w:rsidP="008374D5">
            <w:pPr>
              <w:pStyle w:val="Tablecontent"/>
              <w:rPr>
                <w:i/>
                <w:lang w:eastAsia="sk-SK"/>
              </w:rPr>
            </w:pPr>
          </w:p>
        </w:tc>
        <w:tc>
          <w:tcPr>
            <w:tcW w:w="3364" w:type="dxa"/>
            <w:vAlign w:val="center"/>
          </w:tcPr>
          <w:p w14:paraId="72003F36" w14:textId="77777777" w:rsidR="00A8460A" w:rsidRPr="00CC0127" w:rsidRDefault="00A8460A" w:rsidP="008374D5">
            <w:pPr>
              <w:pStyle w:val="Tablecontent"/>
              <w:rPr>
                <w:lang w:eastAsia="sk-SK"/>
              </w:rPr>
            </w:pPr>
            <w:r w:rsidRPr="00CC0127">
              <w:rPr>
                <w:lang w:eastAsia="sk-SK"/>
              </w:rPr>
              <w:t>SUBASKBX</w:t>
            </w:r>
          </w:p>
        </w:tc>
      </w:tr>
      <w:tr w:rsidR="00A8460A" w:rsidRPr="00CC0127" w14:paraId="4B280600" w14:textId="77777777" w:rsidTr="00AC0475">
        <w:trPr>
          <w:jc w:val="center"/>
        </w:trPr>
        <w:tc>
          <w:tcPr>
            <w:tcW w:w="2179" w:type="dxa"/>
            <w:tcBorders>
              <w:bottom w:val="single" w:sz="4" w:space="0" w:color="auto"/>
            </w:tcBorders>
            <w:shd w:val="clear" w:color="auto" w:fill="auto"/>
            <w:vAlign w:val="center"/>
            <w:hideMark/>
          </w:tcPr>
          <w:p w14:paraId="42537A4C" w14:textId="77777777" w:rsidR="00A8460A" w:rsidRPr="00CC0127" w:rsidRDefault="00A8460A" w:rsidP="008374D5">
            <w:pPr>
              <w:pStyle w:val="Tablecontent"/>
              <w:rPr>
                <w:b/>
                <w:lang w:eastAsia="sk-SK"/>
              </w:rPr>
            </w:pPr>
            <w:r w:rsidRPr="00CC0127">
              <w:rPr>
                <w:b/>
                <w:lang w:eastAsia="sk-SK"/>
              </w:rPr>
              <w:t>Kredit - účet prijímateľa</w:t>
            </w:r>
          </w:p>
        </w:tc>
        <w:tc>
          <w:tcPr>
            <w:tcW w:w="3459" w:type="dxa"/>
            <w:tcBorders>
              <w:bottom w:val="single" w:sz="4" w:space="0" w:color="auto"/>
            </w:tcBorders>
            <w:shd w:val="clear" w:color="auto" w:fill="auto"/>
            <w:vAlign w:val="center"/>
            <w:hideMark/>
          </w:tcPr>
          <w:p w14:paraId="17879B37" w14:textId="77777777" w:rsidR="00A8460A" w:rsidRPr="00CC0127" w:rsidRDefault="004B26C2" w:rsidP="008374D5">
            <w:pPr>
              <w:pStyle w:val="Tablecontent"/>
              <w:rPr>
                <w:i/>
                <w:lang w:eastAsia="sk-SK"/>
              </w:rPr>
            </w:pPr>
            <w:r w:rsidRPr="00CC0127">
              <w:rPr>
                <w:i/>
                <w:lang w:eastAsia="sk-SK"/>
              </w:rPr>
              <w:t>&lt;Merchant účet&gt; v tvare IBAN</w:t>
            </w:r>
          </w:p>
        </w:tc>
        <w:tc>
          <w:tcPr>
            <w:tcW w:w="3364" w:type="dxa"/>
            <w:tcBorders>
              <w:bottom w:val="single" w:sz="4" w:space="0" w:color="auto"/>
            </w:tcBorders>
            <w:vAlign w:val="center"/>
          </w:tcPr>
          <w:p w14:paraId="485A4C25" w14:textId="085E67EC" w:rsidR="00A8460A" w:rsidRPr="00CC0127" w:rsidRDefault="00A375B4" w:rsidP="008374D5">
            <w:pPr>
              <w:pStyle w:val="Tablecontent"/>
              <w:rPr>
                <w:lang w:eastAsia="sk-SK"/>
              </w:rPr>
            </w:pPr>
            <w:r w:rsidRPr="00CC0127">
              <w:rPr>
                <w:lang w:eastAsia="sk-SK"/>
              </w:rPr>
              <w:t>SK1302000000001444981553</w:t>
            </w:r>
          </w:p>
        </w:tc>
      </w:tr>
      <w:tr w:rsidR="00A8460A" w:rsidRPr="00CC0127" w14:paraId="431652BA" w14:textId="77777777" w:rsidTr="00AC0475">
        <w:trPr>
          <w:jc w:val="center"/>
        </w:trPr>
        <w:tc>
          <w:tcPr>
            <w:tcW w:w="2179" w:type="dxa"/>
            <w:tcBorders>
              <w:bottom w:val="single" w:sz="4" w:space="0" w:color="auto"/>
            </w:tcBorders>
            <w:shd w:val="clear" w:color="auto" w:fill="auto"/>
            <w:vAlign w:val="center"/>
          </w:tcPr>
          <w:p w14:paraId="597B10AE" w14:textId="77777777" w:rsidR="00A8460A" w:rsidRPr="00CC0127" w:rsidRDefault="00A8460A" w:rsidP="008374D5">
            <w:pPr>
              <w:pStyle w:val="Tablecontent"/>
              <w:rPr>
                <w:b/>
                <w:lang w:eastAsia="sk-SK"/>
              </w:rPr>
            </w:pPr>
            <w:r w:rsidRPr="00CC0127">
              <w:rPr>
                <w:b/>
                <w:lang w:eastAsia="sk-SK"/>
              </w:rPr>
              <w:t>BIC prijímateľa</w:t>
            </w:r>
          </w:p>
        </w:tc>
        <w:tc>
          <w:tcPr>
            <w:tcW w:w="3459" w:type="dxa"/>
            <w:tcBorders>
              <w:bottom w:val="single" w:sz="4" w:space="0" w:color="auto"/>
            </w:tcBorders>
            <w:shd w:val="clear" w:color="auto" w:fill="auto"/>
            <w:vAlign w:val="center"/>
          </w:tcPr>
          <w:p w14:paraId="613BC584" w14:textId="77777777" w:rsidR="00A8460A" w:rsidRPr="00CC0127" w:rsidRDefault="00A8460A" w:rsidP="008374D5">
            <w:pPr>
              <w:pStyle w:val="Tablecontent"/>
              <w:rPr>
                <w:i/>
                <w:lang w:eastAsia="sk-SK"/>
              </w:rPr>
            </w:pPr>
          </w:p>
        </w:tc>
        <w:tc>
          <w:tcPr>
            <w:tcW w:w="3364" w:type="dxa"/>
            <w:tcBorders>
              <w:bottom w:val="single" w:sz="4" w:space="0" w:color="auto"/>
            </w:tcBorders>
            <w:vAlign w:val="center"/>
          </w:tcPr>
          <w:p w14:paraId="4D153EC8" w14:textId="77777777" w:rsidR="00A8460A" w:rsidRPr="00CC0127" w:rsidDel="003E3E57" w:rsidRDefault="002E3DE0" w:rsidP="008374D5">
            <w:pPr>
              <w:pStyle w:val="Tablecontent"/>
              <w:rPr>
                <w:lang w:eastAsia="sk-SK"/>
              </w:rPr>
            </w:pPr>
            <w:r w:rsidRPr="00CC0127">
              <w:rPr>
                <w:lang w:eastAsia="sk-SK"/>
              </w:rPr>
              <w:t>SUBASKBX</w:t>
            </w:r>
          </w:p>
        </w:tc>
      </w:tr>
      <w:tr w:rsidR="00A8460A" w:rsidRPr="00CC0127" w14:paraId="01790E79" w14:textId="77777777" w:rsidTr="00AC0475">
        <w:trPr>
          <w:jc w:val="center"/>
        </w:trPr>
        <w:tc>
          <w:tcPr>
            <w:tcW w:w="2179" w:type="dxa"/>
            <w:tcBorders>
              <w:top w:val="single" w:sz="4" w:space="0" w:color="auto"/>
              <w:left w:val="single" w:sz="4" w:space="0" w:color="auto"/>
              <w:bottom w:val="nil"/>
              <w:right w:val="single" w:sz="4" w:space="0" w:color="auto"/>
            </w:tcBorders>
            <w:shd w:val="clear" w:color="auto" w:fill="auto"/>
            <w:vAlign w:val="center"/>
          </w:tcPr>
          <w:p w14:paraId="4A707BC4" w14:textId="77777777" w:rsidR="00A8460A" w:rsidRPr="00CC0127" w:rsidRDefault="00A8460A" w:rsidP="008374D5">
            <w:pPr>
              <w:pStyle w:val="Tablecontent"/>
              <w:rPr>
                <w:b/>
                <w:lang w:eastAsia="sk-SK"/>
              </w:rPr>
            </w:pPr>
          </w:p>
        </w:tc>
        <w:tc>
          <w:tcPr>
            <w:tcW w:w="68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48F202" w14:textId="5DE52D86" w:rsidR="00A8460A" w:rsidRPr="00CC0127" w:rsidRDefault="00A8460A" w:rsidP="00A64B71">
            <w:pPr>
              <w:pStyle w:val="Tablecontent"/>
              <w:rPr>
                <w:b/>
                <w:lang w:eastAsia="sk-SK"/>
              </w:rPr>
            </w:pPr>
            <w:r w:rsidRPr="00CC0127">
              <w:rPr>
                <w:b/>
                <w:lang w:eastAsia="sk-SK"/>
              </w:rPr>
              <w:t xml:space="preserve">a) celková suma provízie </w:t>
            </w:r>
            <w:r w:rsidR="007B7520" w:rsidRPr="007B7520">
              <w:rPr>
                <w:b/>
                <w:lang w:eastAsia="sk-SK"/>
              </w:rPr>
              <w:t>bez reverzalov/CBCK</w:t>
            </w:r>
          </w:p>
        </w:tc>
      </w:tr>
      <w:tr w:rsidR="00A8460A" w:rsidRPr="00CC0127" w14:paraId="4496D9E5" w14:textId="77777777" w:rsidTr="00AC0475">
        <w:trPr>
          <w:jc w:val="center"/>
        </w:trPr>
        <w:tc>
          <w:tcPr>
            <w:tcW w:w="2179" w:type="dxa"/>
            <w:tcBorders>
              <w:top w:val="nil"/>
              <w:left w:val="single" w:sz="4" w:space="0" w:color="auto"/>
              <w:bottom w:val="nil"/>
              <w:right w:val="single" w:sz="4" w:space="0" w:color="auto"/>
            </w:tcBorders>
            <w:shd w:val="clear" w:color="auto" w:fill="auto"/>
            <w:vAlign w:val="center"/>
          </w:tcPr>
          <w:p w14:paraId="1C2CDFF9" w14:textId="77777777" w:rsidR="00A8460A" w:rsidRPr="00CC0127" w:rsidRDefault="00A8460A" w:rsidP="008374D5">
            <w:pPr>
              <w:pStyle w:val="Tablecontent"/>
              <w:rPr>
                <w:b/>
                <w:lang w:eastAsia="sk-SK"/>
              </w:rPr>
            </w:pPr>
            <w:r w:rsidRPr="00CC0127">
              <w:rPr>
                <w:b/>
                <w:lang w:eastAsia="sk-SK"/>
              </w:rPr>
              <w:t xml:space="preserve">Suma </w:t>
            </w:r>
          </w:p>
        </w:tc>
        <w:tc>
          <w:tcPr>
            <w:tcW w:w="3459" w:type="dxa"/>
            <w:tcBorders>
              <w:top w:val="single" w:sz="4" w:space="0" w:color="auto"/>
              <w:left w:val="single" w:sz="4" w:space="0" w:color="auto"/>
              <w:bottom w:val="single" w:sz="4" w:space="0" w:color="auto"/>
            </w:tcBorders>
            <w:shd w:val="clear" w:color="auto" w:fill="auto"/>
            <w:vAlign w:val="center"/>
          </w:tcPr>
          <w:p w14:paraId="009906CA" w14:textId="4EFEAE4E" w:rsidR="00A8460A" w:rsidRPr="00CC0127" w:rsidRDefault="004B26C2" w:rsidP="008374D5">
            <w:pPr>
              <w:pStyle w:val="Tablecontent"/>
              <w:ind w:left="367"/>
              <w:rPr>
                <w:lang w:eastAsia="sk-SK"/>
              </w:rPr>
            </w:pPr>
            <w:r w:rsidRPr="00CC0127">
              <w:rPr>
                <w:lang w:eastAsia="sk-SK"/>
              </w:rPr>
              <w:t>CR</w:t>
            </w:r>
            <w:r w:rsidR="00A8460A" w:rsidRPr="00CC0127">
              <w:rPr>
                <w:lang w:eastAsia="sk-SK"/>
              </w:rPr>
              <w:t xml:space="preserve"> saldo = ∑</w:t>
            </w:r>
            <w:r w:rsidR="00A64B71" w:rsidRPr="00CC0127">
              <w:rPr>
                <w:lang w:eastAsia="sk-SK"/>
              </w:rPr>
              <w:t xml:space="preserve"> </w:t>
            </w:r>
            <w:r w:rsidR="00A8460A" w:rsidRPr="00CC0127">
              <w:rPr>
                <w:lang w:eastAsia="sk-SK"/>
              </w:rPr>
              <w:t xml:space="preserve">celková suma provízie zo všetkých transakcií </w:t>
            </w:r>
            <w:r w:rsidR="00012D4F" w:rsidRPr="00CC0127">
              <w:rPr>
                <w:lang w:eastAsia="sk-SK"/>
              </w:rPr>
              <w:t xml:space="preserve">za danú hierarchickú úroveň </w:t>
            </w:r>
            <w:r w:rsidR="00A8460A" w:rsidRPr="00CC0127">
              <w:rPr>
                <w:lang w:eastAsia="sk-SK"/>
              </w:rPr>
              <w:t xml:space="preserve">za deň D </w:t>
            </w:r>
          </w:p>
        </w:tc>
        <w:tc>
          <w:tcPr>
            <w:tcW w:w="3364" w:type="dxa"/>
            <w:tcBorders>
              <w:top w:val="single" w:sz="4" w:space="0" w:color="auto"/>
              <w:bottom w:val="single" w:sz="4" w:space="0" w:color="auto"/>
            </w:tcBorders>
            <w:vAlign w:val="center"/>
          </w:tcPr>
          <w:p w14:paraId="09A61C43" w14:textId="35AEE992" w:rsidR="00A8460A" w:rsidRPr="00CC0127" w:rsidRDefault="00A64B71" w:rsidP="00AC6E2E">
            <w:pPr>
              <w:pStyle w:val="Tablecontent"/>
              <w:rPr>
                <w:lang w:eastAsia="sk-SK"/>
              </w:rPr>
            </w:pPr>
            <w:r w:rsidRPr="00CC0127">
              <w:rPr>
                <w:lang w:eastAsia="sk-SK"/>
              </w:rPr>
              <w:t>1</w:t>
            </w:r>
            <w:r w:rsidR="00AC6E2E" w:rsidRPr="00CC0127">
              <w:rPr>
                <w:lang w:eastAsia="sk-SK"/>
              </w:rPr>
              <w:t>5</w:t>
            </w:r>
            <w:r w:rsidRPr="00CC0127">
              <w:rPr>
                <w:lang w:eastAsia="sk-SK"/>
              </w:rPr>
              <w:t>.</w:t>
            </w:r>
            <w:r w:rsidR="00AC6E2E" w:rsidRPr="00CC0127">
              <w:rPr>
                <w:lang w:eastAsia="sk-SK"/>
              </w:rPr>
              <w:t>0</w:t>
            </w:r>
            <w:r w:rsidRPr="00CC0127">
              <w:rPr>
                <w:lang w:eastAsia="sk-SK"/>
              </w:rPr>
              <w:t>0</w:t>
            </w:r>
          </w:p>
        </w:tc>
      </w:tr>
      <w:tr w:rsidR="00A8460A" w:rsidRPr="00CC0127" w14:paraId="396DFFD0" w14:textId="77777777" w:rsidTr="00AC0475">
        <w:trPr>
          <w:jc w:val="center"/>
        </w:trPr>
        <w:tc>
          <w:tcPr>
            <w:tcW w:w="2179" w:type="dxa"/>
            <w:tcBorders>
              <w:top w:val="nil"/>
              <w:left w:val="single" w:sz="4" w:space="0" w:color="auto"/>
              <w:bottom w:val="nil"/>
              <w:right w:val="single" w:sz="4" w:space="0" w:color="auto"/>
            </w:tcBorders>
            <w:shd w:val="clear" w:color="auto" w:fill="auto"/>
            <w:vAlign w:val="center"/>
          </w:tcPr>
          <w:p w14:paraId="6A31FF94" w14:textId="77777777" w:rsidR="00A8460A" w:rsidRPr="00CC0127" w:rsidRDefault="00A8460A" w:rsidP="008374D5">
            <w:pPr>
              <w:pStyle w:val="Tablecontent"/>
              <w:rPr>
                <w:b/>
                <w:lang w:eastAsia="sk-SK"/>
              </w:rPr>
            </w:pPr>
          </w:p>
        </w:tc>
        <w:tc>
          <w:tcPr>
            <w:tcW w:w="68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26C55B" w14:textId="5C6EB6FA" w:rsidR="00A8460A" w:rsidRPr="00CC0127" w:rsidRDefault="00A8460A" w:rsidP="00A64B71">
            <w:pPr>
              <w:pStyle w:val="Tablecontent"/>
              <w:rPr>
                <w:b/>
                <w:lang w:eastAsia="sk-SK"/>
              </w:rPr>
            </w:pPr>
            <w:r w:rsidRPr="00CC0127">
              <w:rPr>
                <w:b/>
                <w:lang w:eastAsia="sk-SK"/>
              </w:rPr>
              <w:t>b) celková suma rovízie spolu s reverzalom/chargebackom</w:t>
            </w:r>
          </w:p>
        </w:tc>
      </w:tr>
      <w:tr w:rsidR="00A8460A" w:rsidRPr="00CC0127" w14:paraId="2C67081A" w14:textId="77777777" w:rsidTr="00AC0475">
        <w:trPr>
          <w:jc w:val="center"/>
        </w:trPr>
        <w:tc>
          <w:tcPr>
            <w:tcW w:w="2179" w:type="dxa"/>
            <w:tcBorders>
              <w:top w:val="nil"/>
              <w:left w:val="single" w:sz="4" w:space="0" w:color="auto"/>
              <w:bottom w:val="single" w:sz="4" w:space="0" w:color="auto"/>
              <w:right w:val="single" w:sz="4" w:space="0" w:color="auto"/>
            </w:tcBorders>
            <w:shd w:val="clear" w:color="auto" w:fill="auto"/>
            <w:vAlign w:val="center"/>
            <w:hideMark/>
          </w:tcPr>
          <w:p w14:paraId="4BFB9A8A" w14:textId="77777777" w:rsidR="00A8460A" w:rsidRPr="00CC0127" w:rsidRDefault="00A8460A" w:rsidP="008374D5">
            <w:pPr>
              <w:pStyle w:val="Tablecontent"/>
              <w:rPr>
                <w:b/>
                <w:lang w:eastAsia="sk-SK"/>
              </w:rPr>
            </w:pPr>
          </w:p>
        </w:tc>
        <w:tc>
          <w:tcPr>
            <w:tcW w:w="3459" w:type="dxa"/>
            <w:tcBorders>
              <w:top w:val="single" w:sz="4" w:space="0" w:color="auto"/>
              <w:left w:val="single" w:sz="4" w:space="0" w:color="auto"/>
            </w:tcBorders>
            <w:shd w:val="clear" w:color="auto" w:fill="auto"/>
            <w:vAlign w:val="center"/>
            <w:hideMark/>
          </w:tcPr>
          <w:p w14:paraId="0E648105" w14:textId="76D20569" w:rsidR="00A8460A" w:rsidRPr="00CC0127" w:rsidRDefault="004B26C2" w:rsidP="008374D5">
            <w:pPr>
              <w:pStyle w:val="Tablecontent"/>
              <w:ind w:left="367"/>
              <w:rPr>
                <w:lang w:eastAsia="sk-SK"/>
              </w:rPr>
            </w:pPr>
            <w:r w:rsidRPr="00CC0127">
              <w:rPr>
                <w:lang w:eastAsia="sk-SK"/>
              </w:rPr>
              <w:t>CR</w:t>
            </w:r>
            <w:r w:rsidR="00A8460A" w:rsidRPr="00CC0127">
              <w:rPr>
                <w:lang w:eastAsia="sk-SK"/>
              </w:rPr>
              <w:t xml:space="preserve"> saldo = ∑</w:t>
            </w:r>
            <w:r w:rsidR="00A64B71" w:rsidRPr="00CC0127">
              <w:rPr>
                <w:lang w:eastAsia="sk-SK"/>
              </w:rPr>
              <w:t xml:space="preserve"> </w:t>
            </w:r>
            <w:r w:rsidR="00A8460A" w:rsidRPr="00CC0127">
              <w:rPr>
                <w:lang w:eastAsia="sk-SK"/>
              </w:rPr>
              <w:t xml:space="preserve">celková suma provízie zo všetkých transakcií mínus suma provízie z opravných položiek </w:t>
            </w:r>
            <w:r w:rsidR="00012D4F" w:rsidRPr="00CC0127">
              <w:rPr>
                <w:lang w:eastAsia="sk-SK"/>
              </w:rPr>
              <w:t xml:space="preserve">za danú hierarchickú úroveň </w:t>
            </w:r>
            <w:r w:rsidR="00A8460A" w:rsidRPr="00CC0127">
              <w:rPr>
                <w:lang w:eastAsia="sk-SK"/>
              </w:rPr>
              <w:t>za deň D</w:t>
            </w:r>
          </w:p>
        </w:tc>
        <w:tc>
          <w:tcPr>
            <w:tcW w:w="3364" w:type="dxa"/>
            <w:tcBorders>
              <w:top w:val="single" w:sz="4" w:space="0" w:color="auto"/>
            </w:tcBorders>
            <w:vAlign w:val="center"/>
          </w:tcPr>
          <w:p w14:paraId="40B64AF9" w14:textId="33663893" w:rsidR="00A8460A" w:rsidRPr="00CC0127" w:rsidRDefault="00AC6E2E" w:rsidP="00AC6E2E">
            <w:pPr>
              <w:pStyle w:val="Tablecontent"/>
              <w:rPr>
                <w:lang w:eastAsia="sk-SK"/>
              </w:rPr>
            </w:pPr>
            <w:r w:rsidRPr="00CC0127">
              <w:rPr>
                <w:lang w:eastAsia="sk-SK"/>
              </w:rPr>
              <w:t>4</w:t>
            </w:r>
            <w:r w:rsidR="00A64B71" w:rsidRPr="00CC0127">
              <w:rPr>
                <w:lang w:eastAsia="sk-SK"/>
              </w:rPr>
              <w:t xml:space="preserve">.50 </w:t>
            </w:r>
          </w:p>
        </w:tc>
      </w:tr>
      <w:tr w:rsidR="00A8460A" w:rsidRPr="00CC0127" w14:paraId="32B8D015" w14:textId="77777777" w:rsidTr="00AC0475">
        <w:trPr>
          <w:jc w:val="center"/>
        </w:trPr>
        <w:tc>
          <w:tcPr>
            <w:tcW w:w="2179" w:type="dxa"/>
            <w:tcBorders>
              <w:top w:val="single" w:sz="4" w:space="0" w:color="auto"/>
            </w:tcBorders>
            <w:shd w:val="clear" w:color="auto" w:fill="auto"/>
            <w:vAlign w:val="center"/>
            <w:hideMark/>
          </w:tcPr>
          <w:p w14:paraId="07AE9887" w14:textId="77777777" w:rsidR="00A8460A" w:rsidRPr="00CC0127" w:rsidRDefault="00A8460A" w:rsidP="008374D5">
            <w:pPr>
              <w:pStyle w:val="Tablecontent"/>
              <w:rPr>
                <w:b/>
                <w:lang w:eastAsia="sk-SK"/>
              </w:rPr>
            </w:pPr>
            <w:r w:rsidRPr="00CC0127">
              <w:rPr>
                <w:b/>
                <w:lang w:eastAsia="sk-SK"/>
              </w:rPr>
              <w:t>Mena</w:t>
            </w:r>
          </w:p>
        </w:tc>
        <w:tc>
          <w:tcPr>
            <w:tcW w:w="3459" w:type="dxa"/>
            <w:shd w:val="clear" w:color="auto" w:fill="auto"/>
            <w:vAlign w:val="center"/>
            <w:hideMark/>
          </w:tcPr>
          <w:p w14:paraId="501E26AB" w14:textId="77777777" w:rsidR="00A8460A" w:rsidRPr="00CC0127" w:rsidRDefault="00A8460A" w:rsidP="008374D5">
            <w:pPr>
              <w:pStyle w:val="Tablecontent"/>
              <w:rPr>
                <w:b/>
                <w:lang w:eastAsia="sk-SK"/>
              </w:rPr>
            </w:pPr>
            <w:r w:rsidRPr="00CC0127">
              <w:rPr>
                <w:b/>
                <w:lang w:eastAsia="sk-SK"/>
              </w:rPr>
              <w:t>EUR</w:t>
            </w:r>
          </w:p>
        </w:tc>
        <w:tc>
          <w:tcPr>
            <w:tcW w:w="3364" w:type="dxa"/>
            <w:vAlign w:val="center"/>
          </w:tcPr>
          <w:p w14:paraId="2FBE4DBB" w14:textId="77777777" w:rsidR="00A8460A" w:rsidRPr="00CC0127" w:rsidRDefault="00A8460A" w:rsidP="008374D5">
            <w:pPr>
              <w:pStyle w:val="Tablecontent"/>
              <w:rPr>
                <w:lang w:eastAsia="sk-SK"/>
              </w:rPr>
            </w:pPr>
            <w:r w:rsidRPr="00CC0127">
              <w:rPr>
                <w:lang w:eastAsia="sk-SK"/>
              </w:rPr>
              <w:t>EUR</w:t>
            </w:r>
          </w:p>
        </w:tc>
      </w:tr>
      <w:tr w:rsidR="00A8460A" w:rsidRPr="00CC0127" w14:paraId="73563B69" w14:textId="77777777" w:rsidTr="00AC0475">
        <w:trPr>
          <w:jc w:val="center"/>
        </w:trPr>
        <w:tc>
          <w:tcPr>
            <w:tcW w:w="2179" w:type="dxa"/>
            <w:shd w:val="clear" w:color="auto" w:fill="auto"/>
            <w:vAlign w:val="center"/>
          </w:tcPr>
          <w:p w14:paraId="7713849A" w14:textId="77777777" w:rsidR="00A8460A" w:rsidRPr="00CC0127" w:rsidRDefault="00A8460A" w:rsidP="008374D5">
            <w:pPr>
              <w:pStyle w:val="Tablecontent"/>
              <w:rPr>
                <w:b/>
                <w:lang w:eastAsia="sk-SK"/>
              </w:rPr>
            </w:pPr>
            <w:r w:rsidRPr="00CC0127">
              <w:rPr>
                <w:b/>
                <w:lang w:eastAsia="sk-SK"/>
              </w:rPr>
              <w:t>Dátum transakcie</w:t>
            </w:r>
          </w:p>
        </w:tc>
        <w:tc>
          <w:tcPr>
            <w:tcW w:w="3459" w:type="dxa"/>
            <w:shd w:val="clear" w:color="auto" w:fill="auto"/>
            <w:vAlign w:val="center"/>
          </w:tcPr>
          <w:p w14:paraId="42D2F305" w14:textId="77777777" w:rsidR="00A8460A" w:rsidRPr="00CC0127" w:rsidRDefault="00A8460A" w:rsidP="008374D5">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31C1D006" w14:textId="7A2B4864" w:rsidR="00A8460A" w:rsidRPr="00CC0127" w:rsidRDefault="00A8460A" w:rsidP="00A64B71">
            <w:pPr>
              <w:pStyle w:val="Tablecontent"/>
              <w:rPr>
                <w:lang w:eastAsia="sk-SK"/>
              </w:rPr>
            </w:pPr>
            <w:r w:rsidRPr="00CC0127">
              <w:rPr>
                <w:lang w:eastAsia="sk-SK"/>
              </w:rPr>
              <w:t>170</w:t>
            </w:r>
            <w:r w:rsidR="00A64B71" w:rsidRPr="00CC0127">
              <w:rPr>
                <w:lang w:eastAsia="sk-SK"/>
              </w:rPr>
              <w:t>53</w:t>
            </w:r>
            <w:r w:rsidRPr="00CC0127">
              <w:rPr>
                <w:lang w:eastAsia="sk-SK"/>
              </w:rPr>
              <w:t>1</w:t>
            </w:r>
          </w:p>
        </w:tc>
      </w:tr>
      <w:tr w:rsidR="00A8460A" w:rsidRPr="00CC0127" w14:paraId="4E9CB559" w14:textId="77777777" w:rsidTr="00AC0475">
        <w:trPr>
          <w:jc w:val="center"/>
        </w:trPr>
        <w:tc>
          <w:tcPr>
            <w:tcW w:w="2179" w:type="dxa"/>
            <w:shd w:val="clear" w:color="auto" w:fill="auto"/>
            <w:vAlign w:val="center"/>
            <w:hideMark/>
          </w:tcPr>
          <w:p w14:paraId="4E32250D" w14:textId="77777777" w:rsidR="00A8460A" w:rsidRPr="00CC0127" w:rsidRDefault="00A8460A" w:rsidP="008374D5">
            <w:pPr>
              <w:pStyle w:val="Tablecontent"/>
              <w:rPr>
                <w:b/>
                <w:lang w:eastAsia="sk-SK"/>
              </w:rPr>
            </w:pPr>
            <w:r w:rsidRPr="00CC0127">
              <w:rPr>
                <w:b/>
                <w:lang w:eastAsia="sk-SK"/>
              </w:rPr>
              <w:t>Dátum zaúčtovania</w:t>
            </w:r>
          </w:p>
        </w:tc>
        <w:tc>
          <w:tcPr>
            <w:tcW w:w="3459" w:type="dxa"/>
            <w:shd w:val="clear" w:color="auto" w:fill="auto"/>
            <w:vAlign w:val="center"/>
            <w:hideMark/>
          </w:tcPr>
          <w:p w14:paraId="74C451F0" w14:textId="77777777" w:rsidR="00A8460A" w:rsidRPr="00CC0127" w:rsidRDefault="00A8460A" w:rsidP="008374D5">
            <w:pPr>
              <w:pStyle w:val="Tablecontent"/>
              <w:rPr>
                <w:lang w:eastAsia="sk-SK"/>
              </w:rPr>
            </w:pPr>
            <w:r w:rsidRPr="00CC0127">
              <w:rPr>
                <w:lang w:eastAsia="sk-SK"/>
              </w:rPr>
              <w:t>&lt;RRMMDD + d&gt;</w:t>
            </w:r>
          </w:p>
        </w:tc>
        <w:tc>
          <w:tcPr>
            <w:tcW w:w="3364" w:type="dxa"/>
            <w:vAlign w:val="center"/>
          </w:tcPr>
          <w:p w14:paraId="2A886BCF" w14:textId="71E50401" w:rsidR="00A8460A" w:rsidRPr="00CC0127" w:rsidRDefault="00A8460A" w:rsidP="00A64B71">
            <w:pPr>
              <w:pStyle w:val="Tablecontent"/>
              <w:rPr>
                <w:lang w:eastAsia="sk-SK"/>
              </w:rPr>
            </w:pPr>
            <w:r w:rsidRPr="00CC0127">
              <w:rPr>
                <w:lang w:eastAsia="sk-SK"/>
              </w:rPr>
              <w:t>170</w:t>
            </w:r>
            <w:r w:rsidR="00A64B71" w:rsidRPr="00CC0127">
              <w:rPr>
                <w:lang w:eastAsia="sk-SK"/>
              </w:rPr>
              <w:t>601</w:t>
            </w:r>
          </w:p>
        </w:tc>
      </w:tr>
      <w:tr w:rsidR="00A8460A" w:rsidRPr="00CC0127" w14:paraId="1422C3EF" w14:textId="77777777" w:rsidTr="00AC0475">
        <w:trPr>
          <w:jc w:val="center"/>
        </w:trPr>
        <w:tc>
          <w:tcPr>
            <w:tcW w:w="2179" w:type="dxa"/>
            <w:shd w:val="clear" w:color="auto" w:fill="auto"/>
            <w:vAlign w:val="center"/>
            <w:hideMark/>
          </w:tcPr>
          <w:p w14:paraId="6CE5E64E" w14:textId="77777777" w:rsidR="00A8460A" w:rsidRPr="00CC0127" w:rsidRDefault="00A8460A" w:rsidP="008374D5">
            <w:pPr>
              <w:pStyle w:val="Tablecontent"/>
              <w:rPr>
                <w:b/>
                <w:lang w:eastAsia="sk-SK"/>
              </w:rPr>
            </w:pPr>
            <w:r w:rsidRPr="00CC0127">
              <w:rPr>
                <w:b/>
                <w:lang w:eastAsia="sk-SK"/>
              </w:rPr>
              <w:lastRenderedPageBreak/>
              <w:t>E2E - Referencia platby</w:t>
            </w:r>
          </w:p>
        </w:tc>
        <w:tc>
          <w:tcPr>
            <w:tcW w:w="3459" w:type="dxa"/>
            <w:shd w:val="clear" w:color="auto" w:fill="auto"/>
            <w:vAlign w:val="center"/>
            <w:hideMark/>
          </w:tcPr>
          <w:p w14:paraId="4AC12968" w14:textId="23BD1319" w:rsidR="00A8460A" w:rsidRPr="00CC0127" w:rsidRDefault="00012D4F" w:rsidP="008374D5">
            <w:pPr>
              <w:pStyle w:val="Tablecontent"/>
              <w:rPr>
                <w:i/>
                <w:lang w:eastAsia="sk-SK"/>
              </w:rPr>
            </w:pPr>
            <w:r w:rsidRPr="00CC0127">
              <w:rPr>
                <w:i/>
                <w:lang w:eastAsia="sk-SK"/>
              </w:rPr>
              <w:t>&lt;E2E&gt;</w:t>
            </w:r>
          </w:p>
        </w:tc>
        <w:tc>
          <w:tcPr>
            <w:tcW w:w="3364" w:type="dxa"/>
            <w:vAlign w:val="center"/>
          </w:tcPr>
          <w:p w14:paraId="6F5E6A59" w14:textId="5836C3E6" w:rsidR="00A8460A" w:rsidRPr="00CC0127" w:rsidRDefault="00A8460A" w:rsidP="002E3DE0">
            <w:pPr>
              <w:pStyle w:val="Tablecontent"/>
              <w:rPr>
                <w:lang w:eastAsia="sk-SK"/>
              </w:rPr>
            </w:pPr>
            <w:r w:rsidRPr="00CC0127">
              <w:rPr>
                <w:lang w:eastAsia="sk-SK"/>
              </w:rPr>
              <w:t>/VS</w:t>
            </w:r>
            <w:r w:rsidR="00A64B71" w:rsidRPr="00CC0127">
              <w:t>36203114</w:t>
            </w:r>
            <w:r w:rsidR="004C4262" w:rsidRPr="00CC0127">
              <w:t>00</w:t>
            </w:r>
            <w:r w:rsidRPr="00CC0127">
              <w:rPr>
                <w:lang w:eastAsia="sk-SK"/>
              </w:rPr>
              <w:t>/SS</w:t>
            </w:r>
            <w:r w:rsidR="00A64B71" w:rsidRPr="00CC0127">
              <w:rPr>
                <w:lang w:eastAsia="sk-SK"/>
              </w:rPr>
              <w:t>5170601330</w:t>
            </w:r>
            <w:r w:rsidRPr="00CC0127">
              <w:rPr>
                <w:lang w:eastAsia="sk-SK"/>
              </w:rPr>
              <w:t>/KS08</w:t>
            </w:r>
            <w:r w:rsidR="004B26C2" w:rsidRPr="00CC0127">
              <w:rPr>
                <w:lang w:eastAsia="sk-SK"/>
              </w:rPr>
              <w:t>98</w:t>
            </w:r>
          </w:p>
        </w:tc>
      </w:tr>
      <w:tr w:rsidR="00A8460A" w:rsidRPr="00CC0127" w14:paraId="24BEDB13" w14:textId="77777777" w:rsidTr="00AC0475">
        <w:trPr>
          <w:jc w:val="center"/>
        </w:trPr>
        <w:tc>
          <w:tcPr>
            <w:tcW w:w="2179" w:type="dxa"/>
            <w:shd w:val="clear" w:color="auto" w:fill="auto"/>
            <w:vAlign w:val="center"/>
            <w:hideMark/>
          </w:tcPr>
          <w:p w14:paraId="14C35502" w14:textId="77777777" w:rsidR="00A8460A" w:rsidRPr="00CC0127" w:rsidRDefault="00A8460A" w:rsidP="008374D5">
            <w:pPr>
              <w:pStyle w:val="Tablecontent"/>
              <w:rPr>
                <w:b/>
                <w:lang w:eastAsia="sk-SK"/>
              </w:rPr>
            </w:pPr>
            <w:r w:rsidRPr="00CC0127">
              <w:rPr>
                <w:b/>
                <w:lang w:eastAsia="sk-SK"/>
              </w:rPr>
              <w:t>VS</w:t>
            </w:r>
          </w:p>
        </w:tc>
        <w:tc>
          <w:tcPr>
            <w:tcW w:w="3459" w:type="dxa"/>
            <w:shd w:val="clear" w:color="auto" w:fill="auto"/>
            <w:vAlign w:val="center"/>
            <w:hideMark/>
          </w:tcPr>
          <w:p w14:paraId="24A0F583" w14:textId="6C0C1976" w:rsidR="00A8460A" w:rsidRPr="00CC0127" w:rsidRDefault="00012D4F" w:rsidP="008374D5">
            <w:pPr>
              <w:pStyle w:val="Tablecontent"/>
              <w:rPr>
                <w:i/>
                <w:lang w:eastAsia="sk-SK"/>
              </w:rPr>
            </w:pPr>
            <w:r w:rsidRPr="00CC0127">
              <w:rPr>
                <w:i/>
                <w:lang w:eastAsia="sk-SK"/>
              </w:rPr>
              <w:t>&lt;VS&gt;</w:t>
            </w:r>
            <w:r w:rsidR="00545496" w:rsidRPr="00CC0127">
              <w:rPr>
                <w:i/>
                <w:lang w:eastAsia="sk-SK"/>
              </w:rPr>
              <w:t xml:space="preserve"> </w:t>
            </w:r>
          </w:p>
        </w:tc>
        <w:tc>
          <w:tcPr>
            <w:tcW w:w="3364" w:type="dxa"/>
            <w:vAlign w:val="center"/>
          </w:tcPr>
          <w:p w14:paraId="4DF75684" w14:textId="72523E8E" w:rsidR="00A8460A" w:rsidRPr="00CC0127" w:rsidRDefault="00A64B71" w:rsidP="008374D5">
            <w:pPr>
              <w:pStyle w:val="Tablecontent"/>
              <w:rPr>
                <w:lang w:eastAsia="sk-SK"/>
              </w:rPr>
            </w:pPr>
            <w:r w:rsidRPr="00CC0127">
              <w:t>36203114</w:t>
            </w:r>
            <w:r w:rsidR="004C4262" w:rsidRPr="00CC0127">
              <w:t>00</w:t>
            </w:r>
          </w:p>
        </w:tc>
      </w:tr>
      <w:tr w:rsidR="00A8460A" w:rsidRPr="00CC0127" w14:paraId="317EB02F" w14:textId="77777777" w:rsidTr="00AC0475">
        <w:trPr>
          <w:jc w:val="center"/>
        </w:trPr>
        <w:tc>
          <w:tcPr>
            <w:tcW w:w="2179" w:type="dxa"/>
            <w:shd w:val="clear" w:color="auto" w:fill="auto"/>
            <w:vAlign w:val="center"/>
            <w:hideMark/>
          </w:tcPr>
          <w:p w14:paraId="48E72891" w14:textId="77777777" w:rsidR="00A8460A" w:rsidRPr="00CC0127" w:rsidRDefault="00A8460A" w:rsidP="008374D5">
            <w:pPr>
              <w:pStyle w:val="Tablecontent"/>
              <w:rPr>
                <w:b/>
                <w:lang w:eastAsia="sk-SK"/>
              </w:rPr>
            </w:pPr>
            <w:r w:rsidRPr="00CC0127">
              <w:rPr>
                <w:b/>
                <w:lang w:eastAsia="sk-SK"/>
              </w:rPr>
              <w:t>ŠS</w:t>
            </w:r>
          </w:p>
        </w:tc>
        <w:tc>
          <w:tcPr>
            <w:tcW w:w="3459" w:type="dxa"/>
            <w:shd w:val="clear" w:color="auto" w:fill="auto"/>
            <w:vAlign w:val="center"/>
            <w:hideMark/>
          </w:tcPr>
          <w:p w14:paraId="670C1326" w14:textId="77777777" w:rsidR="00A8460A" w:rsidRPr="00CC0127" w:rsidRDefault="00A8460A" w:rsidP="008374D5">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64" w:type="dxa"/>
            <w:vAlign w:val="center"/>
          </w:tcPr>
          <w:p w14:paraId="554775CA" w14:textId="6814168B" w:rsidR="00A8460A" w:rsidRPr="00CC0127" w:rsidRDefault="00A8460A" w:rsidP="00A64B71">
            <w:pPr>
              <w:pStyle w:val="Tablecontent"/>
              <w:rPr>
                <w:lang w:eastAsia="sk-SK"/>
              </w:rPr>
            </w:pPr>
            <w:r w:rsidRPr="00CC0127">
              <w:rPr>
                <w:lang w:eastAsia="sk-SK"/>
              </w:rPr>
              <w:t>5170</w:t>
            </w:r>
            <w:r w:rsidR="00A64B71" w:rsidRPr="00CC0127">
              <w:rPr>
                <w:lang w:eastAsia="sk-SK"/>
              </w:rPr>
              <w:t>601</w:t>
            </w:r>
            <w:r w:rsidRPr="00CC0127">
              <w:rPr>
                <w:lang w:eastAsia="sk-SK"/>
              </w:rPr>
              <w:t>330</w:t>
            </w:r>
          </w:p>
        </w:tc>
      </w:tr>
      <w:tr w:rsidR="00A8460A" w:rsidRPr="00CC0127" w14:paraId="7A9F3DD3" w14:textId="77777777" w:rsidTr="00AC0475">
        <w:trPr>
          <w:jc w:val="center"/>
        </w:trPr>
        <w:tc>
          <w:tcPr>
            <w:tcW w:w="2179" w:type="dxa"/>
            <w:shd w:val="clear" w:color="auto" w:fill="auto"/>
            <w:vAlign w:val="center"/>
            <w:hideMark/>
          </w:tcPr>
          <w:p w14:paraId="6439C0D5" w14:textId="77777777" w:rsidR="00A8460A" w:rsidRPr="00CC0127" w:rsidRDefault="00A8460A" w:rsidP="008374D5">
            <w:pPr>
              <w:pStyle w:val="Tablecontent"/>
              <w:rPr>
                <w:b/>
                <w:lang w:eastAsia="sk-SK"/>
              </w:rPr>
            </w:pPr>
            <w:r w:rsidRPr="00CC0127">
              <w:rPr>
                <w:b/>
                <w:lang w:eastAsia="sk-SK"/>
              </w:rPr>
              <w:t>KS</w:t>
            </w:r>
          </w:p>
        </w:tc>
        <w:tc>
          <w:tcPr>
            <w:tcW w:w="3459" w:type="dxa"/>
            <w:shd w:val="clear" w:color="auto" w:fill="auto"/>
            <w:vAlign w:val="center"/>
            <w:hideMark/>
          </w:tcPr>
          <w:p w14:paraId="16A78958" w14:textId="11A0EA01" w:rsidR="00A8460A" w:rsidRPr="00CC0127" w:rsidRDefault="00A8460A" w:rsidP="00B67C4F">
            <w:pPr>
              <w:pStyle w:val="Tablecontent"/>
              <w:rPr>
                <w:b/>
                <w:lang w:eastAsia="sk-SK"/>
              </w:rPr>
            </w:pPr>
            <w:r w:rsidRPr="00CC0127">
              <w:rPr>
                <w:b/>
                <w:lang w:eastAsia="sk-SK"/>
              </w:rPr>
              <w:t>08</w:t>
            </w:r>
            <w:r w:rsidR="00B67C4F" w:rsidRPr="00CC0127">
              <w:rPr>
                <w:b/>
                <w:lang w:eastAsia="sk-SK"/>
              </w:rPr>
              <w:t>98</w:t>
            </w:r>
          </w:p>
        </w:tc>
        <w:tc>
          <w:tcPr>
            <w:tcW w:w="3364" w:type="dxa"/>
            <w:vAlign w:val="center"/>
          </w:tcPr>
          <w:p w14:paraId="344C9FE7" w14:textId="77777777" w:rsidR="00A8460A" w:rsidRPr="00CC0127" w:rsidRDefault="00A8460A" w:rsidP="008374D5">
            <w:pPr>
              <w:pStyle w:val="Tablecontent"/>
              <w:rPr>
                <w:lang w:eastAsia="sk-SK"/>
              </w:rPr>
            </w:pPr>
            <w:r w:rsidRPr="00CC0127">
              <w:rPr>
                <w:lang w:eastAsia="sk-SK"/>
              </w:rPr>
              <w:t>0898</w:t>
            </w:r>
          </w:p>
        </w:tc>
      </w:tr>
      <w:tr w:rsidR="00A8460A" w:rsidRPr="00CC0127" w14:paraId="34403D40" w14:textId="77777777" w:rsidTr="00AC0475">
        <w:trPr>
          <w:jc w:val="center"/>
        </w:trPr>
        <w:tc>
          <w:tcPr>
            <w:tcW w:w="2179" w:type="dxa"/>
            <w:shd w:val="clear" w:color="auto" w:fill="auto"/>
            <w:vAlign w:val="center"/>
          </w:tcPr>
          <w:p w14:paraId="4A13D0D9" w14:textId="77777777" w:rsidR="00A8460A" w:rsidRPr="00CC0127" w:rsidRDefault="00A8460A" w:rsidP="008374D5">
            <w:pPr>
              <w:pStyle w:val="Tablecontent"/>
              <w:rPr>
                <w:b/>
                <w:lang w:eastAsia="sk-SK"/>
              </w:rPr>
            </w:pPr>
            <w:r w:rsidRPr="00CC0127">
              <w:rPr>
                <w:b/>
                <w:lang w:eastAsia="sk-SK"/>
              </w:rPr>
              <w:t>Doplňujúci údaj</w:t>
            </w:r>
          </w:p>
        </w:tc>
        <w:tc>
          <w:tcPr>
            <w:tcW w:w="3459" w:type="dxa"/>
            <w:shd w:val="clear" w:color="auto" w:fill="auto"/>
            <w:vAlign w:val="center"/>
          </w:tcPr>
          <w:p w14:paraId="753FDEC9" w14:textId="1016B793" w:rsidR="00A8460A" w:rsidRPr="00CC0127" w:rsidRDefault="00A8460A" w:rsidP="00B67C4F">
            <w:pPr>
              <w:pStyle w:val="Tablecontent"/>
              <w:rPr>
                <w:b/>
                <w:lang w:eastAsia="sk-SK"/>
              </w:rPr>
            </w:pPr>
            <w:r w:rsidRPr="00CC0127">
              <w:rPr>
                <w:b/>
                <w:lang w:eastAsia="sk-SK"/>
              </w:rPr>
              <w:t>DTP</w:t>
            </w:r>
            <w:r w:rsidR="00B67C4F" w:rsidRPr="00CC0127">
              <w:rPr>
                <w:b/>
                <w:lang w:eastAsia="sk-SK"/>
              </w:rPr>
              <w:t>OPLATOK</w:t>
            </w:r>
            <w:r w:rsidRPr="00CC0127">
              <w:rPr>
                <w:b/>
                <w:lang w:eastAsia="sk-SK"/>
              </w:rPr>
              <w:t xml:space="preserve"> POS</w:t>
            </w:r>
          </w:p>
        </w:tc>
        <w:tc>
          <w:tcPr>
            <w:tcW w:w="3364" w:type="dxa"/>
            <w:vAlign w:val="center"/>
          </w:tcPr>
          <w:p w14:paraId="2E52A993" w14:textId="77777777" w:rsidR="00A8460A" w:rsidRPr="00CC0127" w:rsidRDefault="00A8460A" w:rsidP="008374D5">
            <w:pPr>
              <w:pStyle w:val="Tablecontent"/>
              <w:rPr>
                <w:lang w:eastAsia="sk-SK"/>
              </w:rPr>
            </w:pPr>
            <w:r w:rsidRPr="00CC0127">
              <w:rPr>
                <w:lang w:eastAsia="sk-SK"/>
              </w:rPr>
              <w:t>DTPOPLATOK POS</w:t>
            </w:r>
          </w:p>
        </w:tc>
      </w:tr>
      <w:tr w:rsidR="00A8460A" w:rsidRPr="00CC0127" w14:paraId="406BA509" w14:textId="77777777" w:rsidTr="00AC0475">
        <w:trPr>
          <w:jc w:val="center"/>
        </w:trPr>
        <w:tc>
          <w:tcPr>
            <w:tcW w:w="2179" w:type="dxa"/>
            <w:shd w:val="clear" w:color="auto" w:fill="auto"/>
            <w:vAlign w:val="center"/>
            <w:hideMark/>
          </w:tcPr>
          <w:p w14:paraId="1F7A99B7" w14:textId="77777777" w:rsidR="00A8460A" w:rsidRPr="00CC0127" w:rsidRDefault="00A8460A" w:rsidP="008374D5">
            <w:pPr>
              <w:pStyle w:val="Tablecontent"/>
              <w:rPr>
                <w:b/>
                <w:lang w:eastAsia="sk-SK"/>
              </w:rPr>
            </w:pPr>
            <w:r w:rsidRPr="00CC0127">
              <w:rPr>
                <w:b/>
                <w:lang w:eastAsia="sk-SK"/>
              </w:rPr>
              <w:t>Zdroj</w:t>
            </w:r>
          </w:p>
        </w:tc>
        <w:tc>
          <w:tcPr>
            <w:tcW w:w="3459" w:type="dxa"/>
            <w:shd w:val="clear" w:color="auto" w:fill="auto"/>
            <w:vAlign w:val="center"/>
            <w:hideMark/>
          </w:tcPr>
          <w:p w14:paraId="3D67D6AD" w14:textId="77777777" w:rsidR="00A8460A" w:rsidRPr="00CC0127" w:rsidRDefault="00A8460A" w:rsidP="008374D5">
            <w:pPr>
              <w:pStyle w:val="Tablecontent"/>
              <w:rPr>
                <w:b/>
                <w:lang w:eastAsia="sk-SK"/>
              </w:rPr>
            </w:pPr>
            <w:r w:rsidRPr="00CC0127">
              <w:rPr>
                <w:b/>
                <w:lang w:eastAsia="sk-SK"/>
              </w:rPr>
              <w:t>AT5</w:t>
            </w:r>
          </w:p>
        </w:tc>
        <w:tc>
          <w:tcPr>
            <w:tcW w:w="3364" w:type="dxa"/>
            <w:vAlign w:val="center"/>
          </w:tcPr>
          <w:p w14:paraId="53A3727A" w14:textId="77777777" w:rsidR="00A8460A" w:rsidRPr="00CC0127" w:rsidRDefault="00A8460A" w:rsidP="008374D5">
            <w:pPr>
              <w:pStyle w:val="Tablecontent"/>
              <w:rPr>
                <w:lang w:eastAsia="sk-SK"/>
              </w:rPr>
            </w:pPr>
            <w:r w:rsidRPr="00CC0127">
              <w:rPr>
                <w:lang w:eastAsia="sk-SK"/>
              </w:rPr>
              <w:t>AT5</w:t>
            </w:r>
          </w:p>
        </w:tc>
      </w:tr>
    </w:tbl>
    <w:p w14:paraId="7B9E01CA" w14:textId="77777777" w:rsidR="00A8460A" w:rsidRPr="00CC0127" w:rsidRDefault="00A8460A" w:rsidP="00506CA2"/>
    <w:p w14:paraId="1693CFA0" w14:textId="77777777" w:rsidR="003D6AD7" w:rsidRPr="00CC0127" w:rsidRDefault="003D6AD7" w:rsidP="003D6AD7">
      <w:pPr>
        <w:pStyle w:val="Heading4"/>
      </w:pPr>
      <w:bookmarkStart w:id="75" w:name="_Toc484769037"/>
      <w:r w:rsidRPr="00CC0127">
        <w:t>Inkaso mesačných poplatkov/provízie z účtu obchodníka</w:t>
      </w:r>
      <w:bookmarkEnd w:id="75"/>
      <w:r w:rsidRPr="00CC0127">
        <w:t xml:space="preserve"> </w:t>
      </w:r>
    </w:p>
    <w:p w14:paraId="3F90DF8D" w14:textId="77777777" w:rsidR="003D6AD7" w:rsidRPr="00CC0127" w:rsidRDefault="003D6AD7" w:rsidP="003D6AD7">
      <w:r w:rsidRPr="00CC0127">
        <w:t xml:space="preserve">Ak obchodník nevykonal žiadne transakcie za deň D, ale v súbore TAcqPayIn budú zahrnuté len </w:t>
      </w:r>
      <w:r w:rsidRPr="00CC0127">
        <w:rPr>
          <w:u w:val="single"/>
        </w:rPr>
        <w:t>mesačné poplatky/provízie s DB znamienkom</w:t>
      </w:r>
      <w:r w:rsidRPr="00CC0127">
        <w:t xml:space="preserve"> za daný terminál/prevádzku, je potrebné zaslať inkaso za danú hierarchickú úroveň na ťarchu účtu obchodníka VÚB: </w:t>
      </w:r>
    </w:p>
    <w:p w14:paraId="33DD076E" w14:textId="7A4EA9C4" w:rsidR="003D6AD7" w:rsidRPr="00CC0127" w:rsidRDefault="003D6AD7" w:rsidP="003D6AD7">
      <w:pPr>
        <w:pStyle w:val="Caption"/>
        <w:jc w:val="center"/>
      </w:pPr>
      <w:r w:rsidRPr="00CC0127">
        <w:t>Tabuľka 5: Obchodník (účet vo VÚB) – inkaso (p</w:t>
      </w:r>
      <w:r w:rsidR="007D6265" w:rsidRPr="00CC0127">
        <w:t xml:space="preserve">oplatky)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36"/>
        <w:gridCol w:w="3381"/>
        <w:gridCol w:w="3364"/>
      </w:tblGrid>
      <w:tr w:rsidR="003D6AD7" w:rsidRPr="00CC0127" w14:paraId="688152F5" w14:textId="77777777" w:rsidTr="003D6AD7">
        <w:trPr>
          <w:tblHeader/>
          <w:jc w:val="center"/>
        </w:trPr>
        <w:tc>
          <w:tcPr>
            <w:tcW w:w="2193" w:type="dxa"/>
            <w:shd w:val="clear" w:color="auto" w:fill="D9D9D9"/>
            <w:vAlign w:val="center"/>
            <w:hideMark/>
          </w:tcPr>
          <w:p w14:paraId="4172CD52" w14:textId="77777777" w:rsidR="003D6AD7" w:rsidRPr="00CC0127" w:rsidRDefault="003D6AD7" w:rsidP="003D6AD7">
            <w:pPr>
              <w:pStyle w:val="Tablecontent"/>
              <w:rPr>
                <w:b/>
                <w:lang w:eastAsia="sk-SK"/>
              </w:rPr>
            </w:pPr>
            <w:r w:rsidRPr="00CC0127">
              <w:rPr>
                <w:b/>
                <w:lang w:eastAsia="sk-SK"/>
              </w:rPr>
              <w:t>Názov poľa</w:t>
            </w:r>
          </w:p>
        </w:tc>
        <w:tc>
          <w:tcPr>
            <w:tcW w:w="3445" w:type="dxa"/>
            <w:shd w:val="clear" w:color="auto" w:fill="D9D9D9"/>
            <w:vAlign w:val="center"/>
            <w:hideMark/>
          </w:tcPr>
          <w:p w14:paraId="6C3B8BC4" w14:textId="77777777" w:rsidR="003D6AD7" w:rsidRPr="00CC0127" w:rsidRDefault="003D6AD7" w:rsidP="003D6AD7">
            <w:pPr>
              <w:pStyle w:val="Tablecontent"/>
              <w:rPr>
                <w:b/>
                <w:lang w:eastAsia="sk-SK"/>
              </w:rPr>
            </w:pPr>
            <w:r w:rsidRPr="00CC0127">
              <w:rPr>
                <w:b/>
                <w:lang w:eastAsia="sk-SK"/>
              </w:rPr>
              <w:t>Hodnota</w:t>
            </w:r>
          </w:p>
        </w:tc>
        <w:tc>
          <w:tcPr>
            <w:tcW w:w="3364" w:type="dxa"/>
            <w:shd w:val="clear" w:color="auto" w:fill="D9D9D9"/>
            <w:vAlign w:val="center"/>
          </w:tcPr>
          <w:p w14:paraId="436DDB42" w14:textId="77777777" w:rsidR="003D6AD7" w:rsidRPr="00CC0127" w:rsidRDefault="003D6AD7" w:rsidP="003D6AD7">
            <w:pPr>
              <w:pStyle w:val="Tablecontent"/>
              <w:rPr>
                <w:b/>
                <w:lang w:eastAsia="sk-SK"/>
              </w:rPr>
            </w:pPr>
            <w:r w:rsidRPr="00CC0127">
              <w:rPr>
                <w:b/>
                <w:lang w:eastAsia="sk-SK"/>
              </w:rPr>
              <w:t>Príklad hodnoty</w:t>
            </w:r>
          </w:p>
        </w:tc>
      </w:tr>
      <w:tr w:rsidR="003D6AD7" w:rsidRPr="00CC0127" w14:paraId="31F11896" w14:textId="77777777" w:rsidTr="003D6AD7">
        <w:trPr>
          <w:jc w:val="center"/>
        </w:trPr>
        <w:tc>
          <w:tcPr>
            <w:tcW w:w="2193" w:type="dxa"/>
            <w:shd w:val="clear" w:color="auto" w:fill="auto"/>
            <w:vAlign w:val="center"/>
            <w:hideMark/>
          </w:tcPr>
          <w:p w14:paraId="445874FE" w14:textId="77777777" w:rsidR="003D6AD7" w:rsidRPr="00CC0127" w:rsidRDefault="003D6AD7" w:rsidP="003D6AD7">
            <w:pPr>
              <w:pStyle w:val="Tablecontent"/>
              <w:rPr>
                <w:b/>
                <w:lang w:eastAsia="sk-SK"/>
              </w:rPr>
            </w:pPr>
            <w:r w:rsidRPr="00CC0127">
              <w:rPr>
                <w:b/>
                <w:lang w:eastAsia="sk-SK"/>
              </w:rPr>
              <w:t>Debet - účet prijímateľa</w:t>
            </w:r>
          </w:p>
        </w:tc>
        <w:tc>
          <w:tcPr>
            <w:tcW w:w="3445" w:type="dxa"/>
            <w:shd w:val="clear" w:color="auto" w:fill="auto"/>
            <w:vAlign w:val="center"/>
            <w:hideMark/>
          </w:tcPr>
          <w:p w14:paraId="108D1502" w14:textId="77777777" w:rsidR="003D6AD7" w:rsidRPr="00CC0127" w:rsidRDefault="003D6AD7" w:rsidP="003D6AD7">
            <w:pPr>
              <w:pStyle w:val="Tablecontent"/>
              <w:rPr>
                <w:i/>
                <w:lang w:eastAsia="sk-SK"/>
              </w:rPr>
            </w:pPr>
            <w:r w:rsidRPr="00CC0127">
              <w:rPr>
                <w:i/>
                <w:lang w:eastAsia="sk-SK"/>
              </w:rPr>
              <w:t>&lt;Merchant účet&gt; v tvare IBAN</w:t>
            </w:r>
          </w:p>
        </w:tc>
        <w:tc>
          <w:tcPr>
            <w:tcW w:w="3364" w:type="dxa"/>
            <w:vAlign w:val="center"/>
          </w:tcPr>
          <w:p w14:paraId="0F6BB450" w14:textId="77777777" w:rsidR="003D6AD7" w:rsidRPr="00CC0127" w:rsidRDefault="003D6AD7" w:rsidP="003D6AD7">
            <w:pPr>
              <w:pStyle w:val="Tablecontent"/>
              <w:rPr>
                <w:lang w:eastAsia="sk-SK"/>
              </w:rPr>
            </w:pPr>
            <w:r w:rsidRPr="00CC0127">
              <w:rPr>
                <w:lang w:eastAsia="sk-SK"/>
              </w:rPr>
              <w:t>SK1302000000001444981553</w:t>
            </w:r>
          </w:p>
        </w:tc>
      </w:tr>
      <w:tr w:rsidR="003D6AD7" w:rsidRPr="00CC0127" w14:paraId="1197074A" w14:textId="77777777" w:rsidTr="003D6AD7">
        <w:trPr>
          <w:jc w:val="center"/>
        </w:trPr>
        <w:tc>
          <w:tcPr>
            <w:tcW w:w="2193" w:type="dxa"/>
            <w:shd w:val="clear" w:color="auto" w:fill="auto"/>
            <w:vAlign w:val="center"/>
          </w:tcPr>
          <w:p w14:paraId="0948FCD3" w14:textId="77777777" w:rsidR="003D6AD7" w:rsidRPr="00CC0127" w:rsidRDefault="003D6AD7" w:rsidP="003D6AD7">
            <w:pPr>
              <w:pStyle w:val="Tablecontent"/>
              <w:rPr>
                <w:b/>
                <w:lang w:eastAsia="sk-SK"/>
              </w:rPr>
            </w:pPr>
            <w:r w:rsidRPr="00CC0127">
              <w:rPr>
                <w:b/>
                <w:lang w:eastAsia="sk-SK"/>
              </w:rPr>
              <w:t>BIC prijímateľa</w:t>
            </w:r>
          </w:p>
        </w:tc>
        <w:tc>
          <w:tcPr>
            <w:tcW w:w="3445" w:type="dxa"/>
            <w:shd w:val="clear" w:color="auto" w:fill="auto"/>
            <w:vAlign w:val="center"/>
          </w:tcPr>
          <w:p w14:paraId="5017E552" w14:textId="77777777" w:rsidR="003D6AD7" w:rsidRPr="00CC0127" w:rsidRDefault="003D6AD7" w:rsidP="003D6AD7">
            <w:pPr>
              <w:pStyle w:val="Tablecontent"/>
              <w:rPr>
                <w:i/>
                <w:lang w:eastAsia="sk-SK"/>
              </w:rPr>
            </w:pPr>
          </w:p>
        </w:tc>
        <w:tc>
          <w:tcPr>
            <w:tcW w:w="3364" w:type="dxa"/>
            <w:vAlign w:val="center"/>
          </w:tcPr>
          <w:p w14:paraId="3FC55D3F" w14:textId="77777777" w:rsidR="003D6AD7" w:rsidRPr="00CC0127" w:rsidRDefault="003D6AD7" w:rsidP="003D6AD7">
            <w:pPr>
              <w:pStyle w:val="Tablecontent"/>
              <w:rPr>
                <w:lang w:eastAsia="sk-SK"/>
              </w:rPr>
            </w:pPr>
            <w:r w:rsidRPr="00CC0127">
              <w:rPr>
                <w:lang w:eastAsia="sk-SK"/>
              </w:rPr>
              <w:t>SUBASKBX</w:t>
            </w:r>
          </w:p>
        </w:tc>
      </w:tr>
      <w:tr w:rsidR="003D6AD7" w:rsidRPr="00CC0127" w14:paraId="3D8F984C" w14:textId="77777777" w:rsidTr="003D6AD7">
        <w:trPr>
          <w:jc w:val="center"/>
        </w:trPr>
        <w:tc>
          <w:tcPr>
            <w:tcW w:w="2193" w:type="dxa"/>
            <w:tcBorders>
              <w:bottom w:val="single" w:sz="4" w:space="0" w:color="auto"/>
            </w:tcBorders>
            <w:shd w:val="clear" w:color="auto" w:fill="auto"/>
            <w:vAlign w:val="center"/>
            <w:hideMark/>
          </w:tcPr>
          <w:p w14:paraId="69FF6DB5" w14:textId="77777777" w:rsidR="003D6AD7" w:rsidRPr="00CC0127" w:rsidRDefault="003D6AD7" w:rsidP="003D6AD7">
            <w:pPr>
              <w:pStyle w:val="Tablecontent"/>
              <w:rPr>
                <w:b/>
                <w:lang w:eastAsia="sk-SK"/>
              </w:rPr>
            </w:pPr>
            <w:r w:rsidRPr="00CC0127">
              <w:rPr>
                <w:b/>
                <w:lang w:eastAsia="sk-SK"/>
              </w:rPr>
              <w:t>Kredit - účet odosielateľa</w:t>
            </w:r>
          </w:p>
        </w:tc>
        <w:tc>
          <w:tcPr>
            <w:tcW w:w="3445" w:type="dxa"/>
            <w:tcBorders>
              <w:bottom w:val="single" w:sz="4" w:space="0" w:color="auto"/>
            </w:tcBorders>
            <w:shd w:val="clear" w:color="auto" w:fill="auto"/>
            <w:vAlign w:val="center"/>
            <w:hideMark/>
          </w:tcPr>
          <w:p w14:paraId="0720B211" w14:textId="77777777" w:rsidR="003D6AD7" w:rsidRPr="00CC0127" w:rsidRDefault="003D6AD7" w:rsidP="003D6AD7">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 v tvare IBAN</w:t>
            </w:r>
          </w:p>
        </w:tc>
        <w:tc>
          <w:tcPr>
            <w:tcW w:w="3364" w:type="dxa"/>
            <w:tcBorders>
              <w:bottom w:val="single" w:sz="4" w:space="0" w:color="auto"/>
            </w:tcBorders>
            <w:vAlign w:val="center"/>
          </w:tcPr>
          <w:p w14:paraId="0C5BEC94" w14:textId="77777777" w:rsidR="003D6AD7" w:rsidRPr="00CC0127" w:rsidRDefault="003D6AD7" w:rsidP="003D6AD7">
            <w:pPr>
              <w:pStyle w:val="Tablecontent"/>
              <w:rPr>
                <w:lang w:eastAsia="sk-SK"/>
              </w:rPr>
            </w:pPr>
            <w:r w:rsidRPr="00CC0127">
              <w:rPr>
                <w:lang w:eastAsia="sk-SK"/>
              </w:rPr>
              <w:t>SK1502000000190051987642</w:t>
            </w:r>
          </w:p>
        </w:tc>
      </w:tr>
      <w:tr w:rsidR="003D6AD7" w:rsidRPr="00CC0127" w14:paraId="0C2019F7" w14:textId="77777777" w:rsidTr="003D6AD7">
        <w:trPr>
          <w:jc w:val="center"/>
        </w:trPr>
        <w:tc>
          <w:tcPr>
            <w:tcW w:w="2193" w:type="dxa"/>
            <w:tcBorders>
              <w:bottom w:val="single" w:sz="4" w:space="0" w:color="auto"/>
            </w:tcBorders>
            <w:shd w:val="clear" w:color="auto" w:fill="auto"/>
            <w:vAlign w:val="center"/>
          </w:tcPr>
          <w:p w14:paraId="48D26DBB" w14:textId="77777777" w:rsidR="003D6AD7" w:rsidRPr="00CC0127" w:rsidRDefault="003D6AD7" w:rsidP="003D6AD7">
            <w:pPr>
              <w:pStyle w:val="Tablecontent"/>
              <w:rPr>
                <w:b/>
                <w:lang w:eastAsia="sk-SK"/>
              </w:rPr>
            </w:pPr>
            <w:r w:rsidRPr="00CC0127">
              <w:rPr>
                <w:b/>
                <w:lang w:eastAsia="sk-SK"/>
              </w:rPr>
              <w:t>BIC odosielateľa</w:t>
            </w:r>
          </w:p>
        </w:tc>
        <w:tc>
          <w:tcPr>
            <w:tcW w:w="3445" w:type="dxa"/>
            <w:tcBorders>
              <w:bottom w:val="single" w:sz="4" w:space="0" w:color="auto"/>
            </w:tcBorders>
            <w:shd w:val="clear" w:color="auto" w:fill="auto"/>
            <w:vAlign w:val="center"/>
          </w:tcPr>
          <w:p w14:paraId="4BC87BC5" w14:textId="77777777" w:rsidR="003D6AD7" w:rsidRPr="00CC0127" w:rsidRDefault="003D6AD7" w:rsidP="003D6AD7">
            <w:pPr>
              <w:pStyle w:val="Tablecontent"/>
              <w:rPr>
                <w:i/>
                <w:lang w:eastAsia="sk-SK"/>
              </w:rPr>
            </w:pPr>
          </w:p>
        </w:tc>
        <w:tc>
          <w:tcPr>
            <w:tcW w:w="3364" w:type="dxa"/>
            <w:tcBorders>
              <w:bottom w:val="single" w:sz="4" w:space="0" w:color="auto"/>
            </w:tcBorders>
            <w:vAlign w:val="center"/>
          </w:tcPr>
          <w:p w14:paraId="6541106D" w14:textId="77777777" w:rsidR="003D6AD7" w:rsidRPr="00CC0127" w:rsidDel="003E3E57" w:rsidRDefault="003D6AD7" w:rsidP="003D6AD7">
            <w:pPr>
              <w:pStyle w:val="Tablecontent"/>
              <w:rPr>
                <w:lang w:eastAsia="sk-SK"/>
              </w:rPr>
            </w:pPr>
            <w:r w:rsidRPr="00CC0127">
              <w:rPr>
                <w:lang w:eastAsia="sk-SK"/>
              </w:rPr>
              <w:t>SUBASKBX</w:t>
            </w:r>
          </w:p>
        </w:tc>
      </w:tr>
      <w:tr w:rsidR="003D6AD7" w:rsidRPr="00CC0127" w14:paraId="36A3B9C3" w14:textId="77777777" w:rsidTr="003D6AD7">
        <w:trPr>
          <w:jc w:val="center"/>
        </w:trPr>
        <w:tc>
          <w:tcPr>
            <w:tcW w:w="2193" w:type="dxa"/>
            <w:tcBorders>
              <w:top w:val="nil"/>
              <w:left w:val="single" w:sz="4" w:space="0" w:color="auto"/>
              <w:bottom w:val="nil"/>
              <w:right w:val="single" w:sz="4" w:space="0" w:color="auto"/>
            </w:tcBorders>
            <w:shd w:val="clear" w:color="auto" w:fill="auto"/>
            <w:vAlign w:val="center"/>
          </w:tcPr>
          <w:p w14:paraId="4690CF94" w14:textId="77777777" w:rsidR="003D6AD7" w:rsidRPr="00CC0127" w:rsidRDefault="003D6AD7" w:rsidP="003D6AD7">
            <w:pPr>
              <w:pStyle w:val="Tablecontent"/>
              <w:rPr>
                <w:b/>
                <w:lang w:eastAsia="sk-SK"/>
              </w:rPr>
            </w:pPr>
            <w:r w:rsidRPr="00CC0127">
              <w:rPr>
                <w:b/>
                <w:lang w:eastAsia="sk-SK"/>
              </w:rPr>
              <w:t xml:space="preserve">Suma </w:t>
            </w:r>
          </w:p>
        </w:tc>
        <w:tc>
          <w:tcPr>
            <w:tcW w:w="3445" w:type="dxa"/>
            <w:tcBorders>
              <w:top w:val="single" w:sz="4" w:space="0" w:color="auto"/>
              <w:left w:val="single" w:sz="4" w:space="0" w:color="auto"/>
              <w:bottom w:val="single" w:sz="4" w:space="0" w:color="auto"/>
            </w:tcBorders>
            <w:shd w:val="clear" w:color="auto" w:fill="auto"/>
            <w:vAlign w:val="center"/>
          </w:tcPr>
          <w:p w14:paraId="3C78391B" w14:textId="77777777" w:rsidR="003D6AD7" w:rsidRPr="00CC0127" w:rsidRDefault="003D6AD7" w:rsidP="007D6265">
            <w:pPr>
              <w:pStyle w:val="Tablecontent"/>
              <w:rPr>
                <w:lang w:eastAsia="sk-SK"/>
              </w:rPr>
            </w:pPr>
            <w:r w:rsidRPr="00CC0127">
              <w:rPr>
                <w:lang w:eastAsia="sk-SK"/>
              </w:rPr>
              <w:t xml:space="preserve">∑ celková suma mesačných poplatkov/provízie za predchádzajúci mesiac </w:t>
            </w:r>
          </w:p>
        </w:tc>
        <w:tc>
          <w:tcPr>
            <w:tcW w:w="3364" w:type="dxa"/>
            <w:tcBorders>
              <w:top w:val="single" w:sz="4" w:space="0" w:color="auto"/>
              <w:bottom w:val="single" w:sz="4" w:space="0" w:color="auto"/>
            </w:tcBorders>
            <w:vAlign w:val="center"/>
          </w:tcPr>
          <w:p w14:paraId="6B33A091" w14:textId="77777777" w:rsidR="003D6AD7" w:rsidRPr="00CC0127" w:rsidRDefault="003D6AD7" w:rsidP="003D6AD7">
            <w:pPr>
              <w:pStyle w:val="Tablecontent"/>
              <w:rPr>
                <w:lang w:eastAsia="sk-SK"/>
              </w:rPr>
            </w:pPr>
            <w:r w:rsidRPr="00CC0127">
              <w:rPr>
                <w:lang w:eastAsia="sk-SK"/>
              </w:rPr>
              <w:t>50.00</w:t>
            </w:r>
          </w:p>
        </w:tc>
      </w:tr>
      <w:tr w:rsidR="003D6AD7" w:rsidRPr="00CC0127" w14:paraId="1F62FE80" w14:textId="77777777" w:rsidTr="003D6AD7">
        <w:trPr>
          <w:jc w:val="center"/>
        </w:trPr>
        <w:tc>
          <w:tcPr>
            <w:tcW w:w="2193" w:type="dxa"/>
            <w:tcBorders>
              <w:top w:val="single" w:sz="4" w:space="0" w:color="auto"/>
            </w:tcBorders>
            <w:shd w:val="clear" w:color="auto" w:fill="auto"/>
            <w:vAlign w:val="center"/>
            <w:hideMark/>
          </w:tcPr>
          <w:p w14:paraId="421A34A6" w14:textId="77777777" w:rsidR="003D6AD7" w:rsidRPr="00CC0127" w:rsidRDefault="003D6AD7" w:rsidP="003D6AD7">
            <w:pPr>
              <w:pStyle w:val="Tablecontent"/>
              <w:rPr>
                <w:b/>
                <w:lang w:eastAsia="sk-SK"/>
              </w:rPr>
            </w:pPr>
            <w:r w:rsidRPr="00CC0127">
              <w:rPr>
                <w:b/>
                <w:lang w:eastAsia="sk-SK"/>
              </w:rPr>
              <w:t>Mena</w:t>
            </w:r>
          </w:p>
        </w:tc>
        <w:tc>
          <w:tcPr>
            <w:tcW w:w="3445" w:type="dxa"/>
            <w:shd w:val="clear" w:color="auto" w:fill="auto"/>
            <w:vAlign w:val="center"/>
            <w:hideMark/>
          </w:tcPr>
          <w:p w14:paraId="026290BC" w14:textId="77777777" w:rsidR="003D6AD7" w:rsidRPr="00CC0127" w:rsidRDefault="003D6AD7" w:rsidP="003D6AD7">
            <w:pPr>
              <w:pStyle w:val="Tablecontent"/>
              <w:rPr>
                <w:b/>
                <w:lang w:eastAsia="sk-SK"/>
              </w:rPr>
            </w:pPr>
            <w:r w:rsidRPr="00CC0127">
              <w:rPr>
                <w:b/>
                <w:lang w:eastAsia="sk-SK"/>
              </w:rPr>
              <w:t>EUR</w:t>
            </w:r>
          </w:p>
        </w:tc>
        <w:tc>
          <w:tcPr>
            <w:tcW w:w="3364" w:type="dxa"/>
            <w:vAlign w:val="center"/>
          </w:tcPr>
          <w:p w14:paraId="1A573A44" w14:textId="77777777" w:rsidR="003D6AD7" w:rsidRPr="00CC0127" w:rsidRDefault="003D6AD7" w:rsidP="003D6AD7">
            <w:pPr>
              <w:pStyle w:val="Tablecontent"/>
              <w:rPr>
                <w:lang w:eastAsia="sk-SK"/>
              </w:rPr>
            </w:pPr>
            <w:r w:rsidRPr="00CC0127">
              <w:rPr>
                <w:lang w:eastAsia="sk-SK"/>
              </w:rPr>
              <w:t>EUR</w:t>
            </w:r>
          </w:p>
        </w:tc>
      </w:tr>
      <w:tr w:rsidR="003D6AD7" w:rsidRPr="00CC0127" w14:paraId="122D5C9D" w14:textId="77777777" w:rsidTr="003D6AD7">
        <w:trPr>
          <w:jc w:val="center"/>
        </w:trPr>
        <w:tc>
          <w:tcPr>
            <w:tcW w:w="2193" w:type="dxa"/>
            <w:shd w:val="clear" w:color="auto" w:fill="auto"/>
            <w:vAlign w:val="center"/>
          </w:tcPr>
          <w:p w14:paraId="33CA3D08" w14:textId="77777777" w:rsidR="003D6AD7" w:rsidRPr="00CC0127" w:rsidRDefault="003D6AD7" w:rsidP="003D6AD7">
            <w:pPr>
              <w:pStyle w:val="Tablecontent"/>
              <w:rPr>
                <w:b/>
                <w:lang w:eastAsia="sk-SK"/>
              </w:rPr>
            </w:pPr>
            <w:r w:rsidRPr="00CC0127">
              <w:rPr>
                <w:b/>
                <w:lang w:eastAsia="sk-SK"/>
              </w:rPr>
              <w:t>Dátum transakcie</w:t>
            </w:r>
          </w:p>
        </w:tc>
        <w:tc>
          <w:tcPr>
            <w:tcW w:w="3445" w:type="dxa"/>
            <w:shd w:val="clear" w:color="auto" w:fill="auto"/>
            <w:vAlign w:val="center"/>
          </w:tcPr>
          <w:p w14:paraId="70942F26" w14:textId="77777777" w:rsidR="003D6AD7" w:rsidRPr="00CC0127" w:rsidRDefault="003D6AD7" w:rsidP="003D6AD7">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7FE1BD70" w14:textId="77777777" w:rsidR="003D6AD7" w:rsidRPr="00CC0127" w:rsidRDefault="003D6AD7" w:rsidP="003D6AD7">
            <w:pPr>
              <w:pStyle w:val="Tablecontent"/>
              <w:rPr>
                <w:lang w:eastAsia="sk-SK"/>
              </w:rPr>
            </w:pPr>
            <w:r w:rsidRPr="00CC0127">
              <w:rPr>
                <w:lang w:eastAsia="sk-SK"/>
              </w:rPr>
              <w:t>170531</w:t>
            </w:r>
          </w:p>
        </w:tc>
      </w:tr>
      <w:tr w:rsidR="003D6AD7" w:rsidRPr="00CC0127" w14:paraId="77A428FC" w14:textId="77777777" w:rsidTr="003D6AD7">
        <w:trPr>
          <w:jc w:val="center"/>
        </w:trPr>
        <w:tc>
          <w:tcPr>
            <w:tcW w:w="2193" w:type="dxa"/>
            <w:shd w:val="clear" w:color="auto" w:fill="auto"/>
            <w:vAlign w:val="center"/>
            <w:hideMark/>
          </w:tcPr>
          <w:p w14:paraId="7146AE4D" w14:textId="77777777" w:rsidR="003D6AD7" w:rsidRPr="00CC0127" w:rsidRDefault="003D6AD7" w:rsidP="003D6AD7">
            <w:pPr>
              <w:pStyle w:val="Tablecontent"/>
              <w:rPr>
                <w:b/>
                <w:lang w:eastAsia="sk-SK"/>
              </w:rPr>
            </w:pPr>
            <w:r w:rsidRPr="00CC0127">
              <w:rPr>
                <w:b/>
                <w:lang w:eastAsia="sk-SK"/>
              </w:rPr>
              <w:t>Dátum zaúčtovania</w:t>
            </w:r>
          </w:p>
        </w:tc>
        <w:tc>
          <w:tcPr>
            <w:tcW w:w="3445" w:type="dxa"/>
            <w:shd w:val="clear" w:color="auto" w:fill="auto"/>
            <w:vAlign w:val="center"/>
            <w:hideMark/>
          </w:tcPr>
          <w:p w14:paraId="3F99B3D0" w14:textId="77777777" w:rsidR="003D6AD7" w:rsidRPr="00CC0127" w:rsidRDefault="003D6AD7" w:rsidP="003D6AD7">
            <w:pPr>
              <w:pStyle w:val="Tablecontent"/>
              <w:rPr>
                <w:lang w:eastAsia="sk-SK"/>
              </w:rPr>
            </w:pPr>
            <w:r w:rsidRPr="00CC0127">
              <w:rPr>
                <w:lang w:eastAsia="sk-SK"/>
              </w:rPr>
              <w:t>&lt;RRMMDD + d&gt;</w:t>
            </w:r>
          </w:p>
        </w:tc>
        <w:tc>
          <w:tcPr>
            <w:tcW w:w="3364" w:type="dxa"/>
            <w:vAlign w:val="center"/>
          </w:tcPr>
          <w:p w14:paraId="06940583" w14:textId="77777777" w:rsidR="003D6AD7" w:rsidRPr="00CC0127" w:rsidRDefault="003D6AD7" w:rsidP="003D6AD7">
            <w:pPr>
              <w:pStyle w:val="Tablecontent"/>
              <w:rPr>
                <w:lang w:eastAsia="sk-SK"/>
              </w:rPr>
            </w:pPr>
            <w:r w:rsidRPr="00CC0127">
              <w:rPr>
                <w:lang w:eastAsia="sk-SK"/>
              </w:rPr>
              <w:t>170601</w:t>
            </w:r>
          </w:p>
        </w:tc>
      </w:tr>
      <w:tr w:rsidR="003D6AD7" w:rsidRPr="00CC0127" w14:paraId="2C1252CE" w14:textId="77777777" w:rsidTr="003D6AD7">
        <w:trPr>
          <w:jc w:val="center"/>
        </w:trPr>
        <w:tc>
          <w:tcPr>
            <w:tcW w:w="2193" w:type="dxa"/>
            <w:shd w:val="clear" w:color="auto" w:fill="auto"/>
            <w:vAlign w:val="center"/>
            <w:hideMark/>
          </w:tcPr>
          <w:p w14:paraId="6FC546CD" w14:textId="77777777" w:rsidR="003D6AD7" w:rsidRPr="00CC0127" w:rsidRDefault="003D6AD7" w:rsidP="003D6AD7">
            <w:pPr>
              <w:pStyle w:val="Tablecontent"/>
              <w:rPr>
                <w:b/>
                <w:lang w:eastAsia="sk-SK"/>
              </w:rPr>
            </w:pPr>
            <w:r w:rsidRPr="00CC0127">
              <w:rPr>
                <w:b/>
                <w:lang w:eastAsia="sk-SK"/>
              </w:rPr>
              <w:t>E2E - Referencia platby</w:t>
            </w:r>
          </w:p>
        </w:tc>
        <w:tc>
          <w:tcPr>
            <w:tcW w:w="3445" w:type="dxa"/>
            <w:shd w:val="clear" w:color="auto" w:fill="auto"/>
            <w:vAlign w:val="center"/>
            <w:hideMark/>
          </w:tcPr>
          <w:p w14:paraId="7E3A1F07" w14:textId="77777777" w:rsidR="003D6AD7" w:rsidRPr="00CC0127" w:rsidRDefault="003D6AD7" w:rsidP="003D6AD7">
            <w:pPr>
              <w:pStyle w:val="Tablecontent"/>
              <w:rPr>
                <w:i/>
                <w:lang w:eastAsia="sk-SK"/>
              </w:rPr>
            </w:pPr>
            <w:r w:rsidRPr="00CC0127">
              <w:rPr>
                <w:i/>
                <w:lang w:eastAsia="sk-SK"/>
              </w:rPr>
              <w:t>&lt;E2E&gt;</w:t>
            </w:r>
          </w:p>
        </w:tc>
        <w:tc>
          <w:tcPr>
            <w:tcW w:w="3364" w:type="dxa"/>
            <w:vAlign w:val="center"/>
          </w:tcPr>
          <w:p w14:paraId="16C559CA" w14:textId="77777777" w:rsidR="003D6AD7" w:rsidRPr="00CC0127" w:rsidRDefault="003D6AD7" w:rsidP="003D6AD7">
            <w:pPr>
              <w:pStyle w:val="Tablecontent"/>
              <w:rPr>
                <w:lang w:eastAsia="sk-SK"/>
              </w:rPr>
            </w:pPr>
            <w:r w:rsidRPr="00CC0127">
              <w:rPr>
                <w:lang w:eastAsia="sk-SK"/>
              </w:rPr>
              <w:t>/VS</w:t>
            </w:r>
            <w:r w:rsidRPr="00CC0127">
              <w:t>0686802000</w:t>
            </w:r>
            <w:r w:rsidRPr="00CC0127">
              <w:rPr>
                <w:lang w:eastAsia="sk-SK"/>
              </w:rPr>
              <w:t>/SS5170601330/KS0898</w:t>
            </w:r>
          </w:p>
        </w:tc>
      </w:tr>
      <w:tr w:rsidR="003D6AD7" w:rsidRPr="00CC0127" w14:paraId="7790E9A8" w14:textId="77777777" w:rsidTr="003D6AD7">
        <w:trPr>
          <w:jc w:val="center"/>
        </w:trPr>
        <w:tc>
          <w:tcPr>
            <w:tcW w:w="2193" w:type="dxa"/>
            <w:shd w:val="clear" w:color="auto" w:fill="auto"/>
            <w:vAlign w:val="center"/>
            <w:hideMark/>
          </w:tcPr>
          <w:p w14:paraId="55FF7A0F" w14:textId="77777777" w:rsidR="003D6AD7" w:rsidRPr="00CC0127" w:rsidRDefault="003D6AD7" w:rsidP="003D6AD7">
            <w:pPr>
              <w:pStyle w:val="Tablecontent"/>
              <w:rPr>
                <w:b/>
                <w:lang w:eastAsia="sk-SK"/>
              </w:rPr>
            </w:pPr>
            <w:r w:rsidRPr="00CC0127">
              <w:rPr>
                <w:b/>
                <w:lang w:eastAsia="sk-SK"/>
              </w:rPr>
              <w:t>VS</w:t>
            </w:r>
          </w:p>
        </w:tc>
        <w:tc>
          <w:tcPr>
            <w:tcW w:w="3445" w:type="dxa"/>
            <w:shd w:val="clear" w:color="auto" w:fill="auto"/>
            <w:vAlign w:val="center"/>
            <w:hideMark/>
          </w:tcPr>
          <w:p w14:paraId="44FA6764" w14:textId="77777777" w:rsidR="003D6AD7" w:rsidRPr="00CC0127" w:rsidRDefault="003D6AD7" w:rsidP="003D6AD7">
            <w:pPr>
              <w:pStyle w:val="Tablecontent"/>
              <w:rPr>
                <w:i/>
                <w:lang w:eastAsia="sk-SK"/>
              </w:rPr>
            </w:pPr>
            <w:r w:rsidRPr="00CC0127">
              <w:rPr>
                <w:i/>
                <w:lang w:eastAsia="sk-SK"/>
              </w:rPr>
              <w:t>&lt;VS&gt;</w:t>
            </w:r>
          </w:p>
        </w:tc>
        <w:tc>
          <w:tcPr>
            <w:tcW w:w="3364" w:type="dxa"/>
            <w:vAlign w:val="center"/>
          </w:tcPr>
          <w:p w14:paraId="555D4E47" w14:textId="77777777" w:rsidR="003D6AD7" w:rsidRPr="00CC0127" w:rsidRDefault="003D6AD7" w:rsidP="003D6AD7">
            <w:pPr>
              <w:pStyle w:val="Tablecontent"/>
              <w:rPr>
                <w:lang w:eastAsia="sk-SK"/>
              </w:rPr>
            </w:pPr>
            <w:r w:rsidRPr="00CC0127">
              <w:t xml:space="preserve">0686802000 </w:t>
            </w:r>
          </w:p>
        </w:tc>
      </w:tr>
      <w:tr w:rsidR="003D6AD7" w:rsidRPr="00CC0127" w14:paraId="14AE9A71" w14:textId="77777777" w:rsidTr="003D6AD7">
        <w:trPr>
          <w:jc w:val="center"/>
        </w:trPr>
        <w:tc>
          <w:tcPr>
            <w:tcW w:w="2193" w:type="dxa"/>
            <w:shd w:val="clear" w:color="auto" w:fill="auto"/>
            <w:vAlign w:val="center"/>
            <w:hideMark/>
          </w:tcPr>
          <w:p w14:paraId="0D60D981" w14:textId="77777777" w:rsidR="003D6AD7" w:rsidRPr="00CC0127" w:rsidRDefault="003D6AD7" w:rsidP="003D6AD7">
            <w:pPr>
              <w:pStyle w:val="Tablecontent"/>
              <w:rPr>
                <w:b/>
                <w:lang w:eastAsia="sk-SK"/>
              </w:rPr>
            </w:pPr>
            <w:r w:rsidRPr="00CC0127">
              <w:rPr>
                <w:b/>
                <w:lang w:eastAsia="sk-SK"/>
              </w:rPr>
              <w:t>ŠS</w:t>
            </w:r>
          </w:p>
        </w:tc>
        <w:tc>
          <w:tcPr>
            <w:tcW w:w="3445" w:type="dxa"/>
            <w:shd w:val="clear" w:color="auto" w:fill="auto"/>
            <w:vAlign w:val="center"/>
            <w:hideMark/>
          </w:tcPr>
          <w:p w14:paraId="5784ECEC" w14:textId="77777777" w:rsidR="003D6AD7" w:rsidRPr="00CC0127" w:rsidRDefault="003D6AD7" w:rsidP="003D6AD7">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64" w:type="dxa"/>
            <w:vAlign w:val="center"/>
          </w:tcPr>
          <w:p w14:paraId="21820961" w14:textId="77777777" w:rsidR="003D6AD7" w:rsidRPr="00CC0127" w:rsidRDefault="003D6AD7" w:rsidP="003D6AD7">
            <w:pPr>
              <w:pStyle w:val="Tablecontent"/>
              <w:rPr>
                <w:lang w:eastAsia="sk-SK"/>
              </w:rPr>
            </w:pPr>
            <w:r w:rsidRPr="00CC0127">
              <w:rPr>
                <w:lang w:eastAsia="sk-SK"/>
              </w:rPr>
              <w:t>5170601330</w:t>
            </w:r>
          </w:p>
        </w:tc>
      </w:tr>
      <w:tr w:rsidR="003D6AD7" w:rsidRPr="00CC0127" w14:paraId="7EB275DD" w14:textId="77777777" w:rsidTr="003D6AD7">
        <w:trPr>
          <w:jc w:val="center"/>
        </w:trPr>
        <w:tc>
          <w:tcPr>
            <w:tcW w:w="2193" w:type="dxa"/>
            <w:shd w:val="clear" w:color="auto" w:fill="auto"/>
            <w:vAlign w:val="center"/>
            <w:hideMark/>
          </w:tcPr>
          <w:p w14:paraId="0967B07A" w14:textId="77777777" w:rsidR="003D6AD7" w:rsidRPr="00CC0127" w:rsidRDefault="003D6AD7" w:rsidP="003D6AD7">
            <w:pPr>
              <w:pStyle w:val="Tablecontent"/>
              <w:rPr>
                <w:b/>
                <w:lang w:eastAsia="sk-SK"/>
              </w:rPr>
            </w:pPr>
            <w:r w:rsidRPr="00CC0127">
              <w:rPr>
                <w:b/>
                <w:lang w:eastAsia="sk-SK"/>
              </w:rPr>
              <w:t>KS</w:t>
            </w:r>
          </w:p>
        </w:tc>
        <w:tc>
          <w:tcPr>
            <w:tcW w:w="3445" w:type="dxa"/>
            <w:shd w:val="clear" w:color="auto" w:fill="auto"/>
            <w:vAlign w:val="center"/>
            <w:hideMark/>
          </w:tcPr>
          <w:p w14:paraId="69EA0079" w14:textId="77777777" w:rsidR="003D6AD7" w:rsidRPr="00CC0127" w:rsidRDefault="003D6AD7" w:rsidP="003D6AD7">
            <w:pPr>
              <w:pStyle w:val="Tablecontent"/>
              <w:rPr>
                <w:b/>
                <w:lang w:eastAsia="sk-SK"/>
              </w:rPr>
            </w:pPr>
            <w:r w:rsidRPr="00CC0127">
              <w:rPr>
                <w:b/>
                <w:lang w:eastAsia="sk-SK"/>
              </w:rPr>
              <w:t>0898</w:t>
            </w:r>
          </w:p>
        </w:tc>
        <w:tc>
          <w:tcPr>
            <w:tcW w:w="3364" w:type="dxa"/>
            <w:vAlign w:val="center"/>
          </w:tcPr>
          <w:p w14:paraId="51211F16" w14:textId="77777777" w:rsidR="003D6AD7" w:rsidRPr="00CC0127" w:rsidRDefault="003D6AD7" w:rsidP="003D6AD7">
            <w:pPr>
              <w:pStyle w:val="Tablecontent"/>
              <w:rPr>
                <w:lang w:eastAsia="sk-SK"/>
              </w:rPr>
            </w:pPr>
            <w:r w:rsidRPr="00CC0127">
              <w:rPr>
                <w:lang w:eastAsia="sk-SK"/>
              </w:rPr>
              <w:t>0898</w:t>
            </w:r>
          </w:p>
        </w:tc>
      </w:tr>
      <w:tr w:rsidR="003D6AD7" w:rsidRPr="00CC0127" w14:paraId="569BF9CC" w14:textId="77777777" w:rsidTr="003D6AD7">
        <w:trPr>
          <w:jc w:val="center"/>
        </w:trPr>
        <w:tc>
          <w:tcPr>
            <w:tcW w:w="2193" w:type="dxa"/>
            <w:shd w:val="clear" w:color="auto" w:fill="auto"/>
            <w:vAlign w:val="center"/>
          </w:tcPr>
          <w:p w14:paraId="1F60AE8D" w14:textId="77777777" w:rsidR="003D6AD7" w:rsidRPr="00CC0127" w:rsidRDefault="003D6AD7" w:rsidP="003D6AD7">
            <w:pPr>
              <w:pStyle w:val="Tablecontent"/>
              <w:rPr>
                <w:b/>
                <w:lang w:eastAsia="sk-SK"/>
              </w:rPr>
            </w:pPr>
            <w:r w:rsidRPr="00CC0127">
              <w:rPr>
                <w:b/>
                <w:lang w:eastAsia="sk-SK"/>
              </w:rPr>
              <w:t>Doplňujúci údaj</w:t>
            </w:r>
          </w:p>
        </w:tc>
        <w:tc>
          <w:tcPr>
            <w:tcW w:w="3445" w:type="dxa"/>
            <w:shd w:val="clear" w:color="auto" w:fill="auto"/>
            <w:vAlign w:val="center"/>
          </w:tcPr>
          <w:p w14:paraId="5B151616" w14:textId="77777777" w:rsidR="003D6AD7" w:rsidRPr="00CC0127" w:rsidRDefault="003D6AD7" w:rsidP="003D6AD7">
            <w:pPr>
              <w:pStyle w:val="Tablecontent"/>
              <w:rPr>
                <w:b/>
                <w:lang w:eastAsia="sk-SK"/>
              </w:rPr>
            </w:pPr>
            <w:r w:rsidRPr="00CC0127">
              <w:rPr>
                <w:b/>
                <w:lang w:eastAsia="sk-SK"/>
              </w:rPr>
              <w:t>DTPOPLATOK POS</w:t>
            </w:r>
          </w:p>
        </w:tc>
        <w:tc>
          <w:tcPr>
            <w:tcW w:w="3364" w:type="dxa"/>
            <w:vAlign w:val="center"/>
          </w:tcPr>
          <w:p w14:paraId="52FD330A" w14:textId="77777777" w:rsidR="003D6AD7" w:rsidRPr="00CC0127" w:rsidRDefault="003D6AD7" w:rsidP="003D6AD7">
            <w:pPr>
              <w:pStyle w:val="Tablecontent"/>
              <w:rPr>
                <w:lang w:eastAsia="sk-SK"/>
              </w:rPr>
            </w:pPr>
            <w:r w:rsidRPr="00CC0127">
              <w:rPr>
                <w:lang w:eastAsia="sk-SK"/>
              </w:rPr>
              <w:t>DTPOPLATOK POS</w:t>
            </w:r>
          </w:p>
        </w:tc>
      </w:tr>
      <w:tr w:rsidR="003D6AD7" w:rsidRPr="00CC0127" w14:paraId="70E39B33" w14:textId="77777777" w:rsidTr="003D6AD7">
        <w:trPr>
          <w:jc w:val="center"/>
        </w:trPr>
        <w:tc>
          <w:tcPr>
            <w:tcW w:w="2193" w:type="dxa"/>
            <w:shd w:val="clear" w:color="auto" w:fill="auto"/>
            <w:vAlign w:val="center"/>
            <w:hideMark/>
          </w:tcPr>
          <w:p w14:paraId="38CAE7EB" w14:textId="77777777" w:rsidR="003D6AD7" w:rsidRPr="00CC0127" w:rsidRDefault="003D6AD7" w:rsidP="003D6AD7">
            <w:pPr>
              <w:pStyle w:val="Tablecontent"/>
              <w:rPr>
                <w:b/>
                <w:lang w:eastAsia="sk-SK"/>
              </w:rPr>
            </w:pPr>
            <w:r w:rsidRPr="00CC0127">
              <w:rPr>
                <w:b/>
                <w:lang w:eastAsia="sk-SK"/>
              </w:rPr>
              <w:t>Zdroj</w:t>
            </w:r>
          </w:p>
        </w:tc>
        <w:tc>
          <w:tcPr>
            <w:tcW w:w="3445" w:type="dxa"/>
            <w:shd w:val="clear" w:color="auto" w:fill="auto"/>
            <w:vAlign w:val="center"/>
            <w:hideMark/>
          </w:tcPr>
          <w:p w14:paraId="5B2FEFEC" w14:textId="77777777" w:rsidR="003D6AD7" w:rsidRPr="00CC0127" w:rsidRDefault="003D6AD7" w:rsidP="003D6AD7">
            <w:pPr>
              <w:pStyle w:val="Tablecontent"/>
              <w:rPr>
                <w:b/>
                <w:lang w:eastAsia="sk-SK"/>
              </w:rPr>
            </w:pPr>
            <w:r w:rsidRPr="00CC0127">
              <w:rPr>
                <w:b/>
                <w:lang w:eastAsia="sk-SK"/>
              </w:rPr>
              <w:t>AT5</w:t>
            </w:r>
          </w:p>
        </w:tc>
        <w:tc>
          <w:tcPr>
            <w:tcW w:w="3364" w:type="dxa"/>
            <w:vAlign w:val="center"/>
          </w:tcPr>
          <w:p w14:paraId="59140A7F" w14:textId="77777777" w:rsidR="003D6AD7" w:rsidRPr="00CC0127" w:rsidRDefault="003D6AD7" w:rsidP="003D6AD7">
            <w:pPr>
              <w:pStyle w:val="Tablecontent"/>
              <w:rPr>
                <w:lang w:eastAsia="sk-SK"/>
              </w:rPr>
            </w:pPr>
            <w:r w:rsidRPr="00CC0127">
              <w:rPr>
                <w:lang w:eastAsia="sk-SK"/>
              </w:rPr>
              <w:t>AT5</w:t>
            </w:r>
          </w:p>
        </w:tc>
      </w:tr>
    </w:tbl>
    <w:p w14:paraId="4EA9C072" w14:textId="77777777" w:rsidR="003D6AD7" w:rsidRPr="00CC0127" w:rsidRDefault="003D6AD7" w:rsidP="003D6AD7"/>
    <w:p w14:paraId="6148BB8A" w14:textId="77777777" w:rsidR="003D6AD7" w:rsidRPr="00CC0127" w:rsidRDefault="003D6AD7" w:rsidP="003D6AD7">
      <w:pPr>
        <w:pStyle w:val="Heading4"/>
      </w:pPr>
      <w:bookmarkStart w:id="76" w:name="_Toc484769038"/>
      <w:r w:rsidRPr="00CC0127">
        <w:t>Úhrada mesačných poplatkov/provízie v prospech účtu obchodníka</w:t>
      </w:r>
      <w:bookmarkEnd w:id="76"/>
      <w:r w:rsidRPr="00CC0127">
        <w:t xml:space="preserve"> </w:t>
      </w:r>
    </w:p>
    <w:p w14:paraId="3E4F8D13" w14:textId="77777777" w:rsidR="003D6AD7" w:rsidRPr="00CC0127" w:rsidRDefault="003D6AD7" w:rsidP="003D6AD7">
      <w:r w:rsidRPr="00CC0127">
        <w:t xml:space="preserve">Ak obchodník nevykonal žiadne transakcie za deň D, ale v súbore TAcqPayIn budú zahrnuté len </w:t>
      </w:r>
      <w:r w:rsidRPr="00CC0127">
        <w:rPr>
          <w:u w:val="single"/>
        </w:rPr>
        <w:t>mesačné poplatky/provízie s CR znamienkom</w:t>
      </w:r>
      <w:r w:rsidRPr="00CC0127">
        <w:t xml:space="preserve"> za daný terminál/prevádzku, je potrebné zaslať úhradu za danú hierarchickú úroveň v prospech účtu obchodníka VÚB: </w:t>
      </w:r>
    </w:p>
    <w:p w14:paraId="0CE3F9FB" w14:textId="22B38843" w:rsidR="003D6AD7" w:rsidRPr="00CC0127" w:rsidRDefault="003D6AD7" w:rsidP="003D6AD7">
      <w:pPr>
        <w:pStyle w:val="Caption"/>
        <w:jc w:val="center"/>
      </w:pPr>
      <w:r w:rsidRPr="00CC0127">
        <w:t>Tabuľka 6: Obchodník (úč</w:t>
      </w:r>
      <w:r w:rsidR="007D6265" w:rsidRPr="00CC0127">
        <w:t>et vo VÚB) – úhrada (poplatky)</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36"/>
        <w:gridCol w:w="3381"/>
        <w:gridCol w:w="3364"/>
      </w:tblGrid>
      <w:tr w:rsidR="003D6AD7" w:rsidRPr="00CC0127" w14:paraId="6C610EEC" w14:textId="77777777" w:rsidTr="003D6AD7">
        <w:trPr>
          <w:tblHeader/>
          <w:jc w:val="center"/>
        </w:trPr>
        <w:tc>
          <w:tcPr>
            <w:tcW w:w="2193" w:type="dxa"/>
            <w:shd w:val="clear" w:color="auto" w:fill="D9D9D9"/>
            <w:vAlign w:val="center"/>
            <w:hideMark/>
          </w:tcPr>
          <w:p w14:paraId="20F9D120" w14:textId="77777777" w:rsidR="003D6AD7" w:rsidRPr="00CC0127" w:rsidRDefault="003D6AD7" w:rsidP="003D6AD7">
            <w:pPr>
              <w:pStyle w:val="Tablecontent"/>
              <w:rPr>
                <w:b/>
                <w:lang w:eastAsia="sk-SK"/>
              </w:rPr>
            </w:pPr>
            <w:r w:rsidRPr="00CC0127">
              <w:rPr>
                <w:b/>
                <w:lang w:eastAsia="sk-SK"/>
              </w:rPr>
              <w:t>Názov poľa</w:t>
            </w:r>
          </w:p>
        </w:tc>
        <w:tc>
          <w:tcPr>
            <w:tcW w:w="3445" w:type="dxa"/>
            <w:shd w:val="clear" w:color="auto" w:fill="D9D9D9"/>
            <w:vAlign w:val="center"/>
            <w:hideMark/>
          </w:tcPr>
          <w:p w14:paraId="2AD88248" w14:textId="77777777" w:rsidR="003D6AD7" w:rsidRPr="00CC0127" w:rsidRDefault="003D6AD7" w:rsidP="003D6AD7">
            <w:pPr>
              <w:pStyle w:val="Tablecontent"/>
              <w:rPr>
                <w:b/>
                <w:lang w:eastAsia="sk-SK"/>
              </w:rPr>
            </w:pPr>
            <w:r w:rsidRPr="00CC0127">
              <w:rPr>
                <w:b/>
                <w:lang w:eastAsia="sk-SK"/>
              </w:rPr>
              <w:t>Hodnota</w:t>
            </w:r>
          </w:p>
        </w:tc>
        <w:tc>
          <w:tcPr>
            <w:tcW w:w="3364" w:type="dxa"/>
            <w:shd w:val="clear" w:color="auto" w:fill="D9D9D9"/>
            <w:vAlign w:val="center"/>
          </w:tcPr>
          <w:p w14:paraId="4F0ACCD6" w14:textId="77777777" w:rsidR="003D6AD7" w:rsidRPr="00CC0127" w:rsidRDefault="003D6AD7" w:rsidP="003D6AD7">
            <w:pPr>
              <w:pStyle w:val="Tablecontent"/>
              <w:rPr>
                <w:b/>
                <w:lang w:eastAsia="sk-SK"/>
              </w:rPr>
            </w:pPr>
            <w:r w:rsidRPr="00CC0127">
              <w:rPr>
                <w:b/>
                <w:lang w:eastAsia="sk-SK"/>
              </w:rPr>
              <w:t>Príklad hodnoty</w:t>
            </w:r>
          </w:p>
        </w:tc>
      </w:tr>
      <w:tr w:rsidR="003D6AD7" w:rsidRPr="00CC0127" w14:paraId="282D02C7" w14:textId="77777777" w:rsidTr="003D6AD7">
        <w:trPr>
          <w:jc w:val="center"/>
        </w:trPr>
        <w:tc>
          <w:tcPr>
            <w:tcW w:w="2193" w:type="dxa"/>
            <w:shd w:val="clear" w:color="auto" w:fill="auto"/>
            <w:vAlign w:val="center"/>
            <w:hideMark/>
          </w:tcPr>
          <w:p w14:paraId="62866420" w14:textId="77777777" w:rsidR="003D6AD7" w:rsidRPr="00CC0127" w:rsidRDefault="003D6AD7" w:rsidP="003D6AD7">
            <w:pPr>
              <w:pStyle w:val="Tablecontent"/>
              <w:rPr>
                <w:b/>
                <w:lang w:eastAsia="sk-SK"/>
              </w:rPr>
            </w:pPr>
            <w:r w:rsidRPr="00CC0127">
              <w:rPr>
                <w:b/>
                <w:lang w:eastAsia="sk-SK"/>
              </w:rPr>
              <w:t>Debet - účet odosielateľa</w:t>
            </w:r>
          </w:p>
        </w:tc>
        <w:tc>
          <w:tcPr>
            <w:tcW w:w="3445" w:type="dxa"/>
            <w:shd w:val="clear" w:color="auto" w:fill="auto"/>
            <w:vAlign w:val="center"/>
            <w:hideMark/>
          </w:tcPr>
          <w:p w14:paraId="58BC0B25" w14:textId="77777777" w:rsidR="003D6AD7" w:rsidRPr="00CC0127" w:rsidRDefault="003D6AD7" w:rsidP="003D6AD7">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 v tvare IBAN</w:t>
            </w:r>
          </w:p>
        </w:tc>
        <w:tc>
          <w:tcPr>
            <w:tcW w:w="3364" w:type="dxa"/>
            <w:vAlign w:val="center"/>
          </w:tcPr>
          <w:p w14:paraId="41047D62" w14:textId="77777777" w:rsidR="003D6AD7" w:rsidRPr="00CC0127" w:rsidRDefault="003D6AD7" w:rsidP="003D6AD7">
            <w:pPr>
              <w:pStyle w:val="Tablecontent"/>
              <w:rPr>
                <w:lang w:eastAsia="sk-SK"/>
              </w:rPr>
            </w:pPr>
            <w:r w:rsidRPr="00CC0127">
              <w:rPr>
                <w:lang w:eastAsia="sk-SK"/>
              </w:rPr>
              <w:t>SK1502000000190051987642</w:t>
            </w:r>
          </w:p>
          <w:p w14:paraId="644AE481" w14:textId="77777777" w:rsidR="003D6AD7" w:rsidRPr="00CC0127" w:rsidRDefault="003D6AD7" w:rsidP="003D6AD7">
            <w:pPr>
              <w:pStyle w:val="Tablecontent"/>
              <w:rPr>
                <w:lang w:eastAsia="sk-SK"/>
              </w:rPr>
            </w:pPr>
          </w:p>
        </w:tc>
      </w:tr>
      <w:tr w:rsidR="003D6AD7" w:rsidRPr="00CC0127" w14:paraId="204AC706" w14:textId="77777777" w:rsidTr="003D6AD7">
        <w:trPr>
          <w:jc w:val="center"/>
        </w:trPr>
        <w:tc>
          <w:tcPr>
            <w:tcW w:w="2193" w:type="dxa"/>
            <w:shd w:val="clear" w:color="auto" w:fill="auto"/>
            <w:vAlign w:val="center"/>
          </w:tcPr>
          <w:p w14:paraId="61D064EE" w14:textId="77777777" w:rsidR="003D6AD7" w:rsidRPr="00CC0127" w:rsidRDefault="003D6AD7" w:rsidP="003D6AD7">
            <w:pPr>
              <w:pStyle w:val="Tablecontent"/>
              <w:rPr>
                <w:b/>
                <w:lang w:eastAsia="sk-SK"/>
              </w:rPr>
            </w:pPr>
            <w:r w:rsidRPr="00CC0127">
              <w:rPr>
                <w:b/>
                <w:lang w:eastAsia="sk-SK"/>
              </w:rPr>
              <w:t>BIC odosielateľa</w:t>
            </w:r>
          </w:p>
        </w:tc>
        <w:tc>
          <w:tcPr>
            <w:tcW w:w="3445" w:type="dxa"/>
            <w:shd w:val="clear" w:color="auto" w:fill="auto"/>
            <w:vAlign w:val="center"/>
          </w:tcPr>
          <w:p w14:paraId="12BCFA19" w14:textId="77777777" w:rsidR="003D6AD7" w:rsidRPr="00CC0127" w:rsidRDefault="003D6AD7" w:rsidP="003D6AD7">
            <w:pPr>
              <w:pStyle w:val="Tablecontent"/>
              <w:rPr>
                <w:i/>
                <w:lang w:eastAsia="sk-SK"/>
              </w:rPr>
            </w:pPr>
          </w:p>
        </w:tc>
        <w:tc>
          <w:tcPr>
            <w:tcW w:w="3364" w:type="dxa"/>
            <w:vAlign w:val="center"/>
          </w:tcPr>
          <w:p w14:paraId="76D33951" w14:textId="77777777" w:rsidR="003D6AD7" w:rsidRPr="00CC0127" w:rsidRDefault="003D6AD7" w:rsidP="003D6AD7">
            <w:pPr>
              <w:pStyle w:val="Tablecontent"/>
              <w:rPr>
                <w:lang w:eastAsia="sk-SK"/>
              </w:rPr>
            </w:pPr>
            <w:r w:rsidRPr="00CC0127">
              <w:rPr>
                <w:lang w:eastAsia="sk-SK"/>
              </w:rPr>
              <w:t>SUBASKBX</w:t>
            </w:r>
          </w:p>
        </w:tc>
      </w:tr>
      <w:tr w:rsidR="003D6AD7" w:rsidRPr="00CC0127" w14:paraId="0197FD3F" w14:textId="77777777" w:rsidTr="003D6AD7">
        <w:trPr>
          <w:jc w:val="center"/>
        </w:trPr>
        <w:tc>
          <w:tcPr>
            <w:tcW w:w="2193" w:type="dxa"/>
            <w:tcBorders>
              <w:bottom w:val="single" w:sz="4" w:space="0" w:color="auto"/>
            </w:tcBorders>
            <w:shd w:val="clear" w:color="auto" w:fill="auto"/>
            <w:vAlign w:val="center"/>
            <w:hideMark/>
          </w:tcPr>
          <w:p w14:paraId="6FC1E88D" w14:textId="77777777" w:rsidR="003D6AD7" w:rsidRPr="00CC0127" w:rsidRDefault="003D6AD7" w:rsidP="003D6AD7">
            <w:pPr>
              <w:pStyle w:val="Tablecontent"/>
              <w:rPr>
                <w:b/>
                <w:lang w:eastAsia="sk-SK"/>
              </w:rPr>
            </w:pPr>
            <w:r w:rsidRPr="00CC0127">
              <w:rPr>
                <w:b/>
                <w:lang w:eastAsia="sk-SK"/>
              </w:rPr>
              <w:t>Kredit - účet prijímateľa</w:t>
            </w:r>
          </w:p>
        </w:tc>
        <w:tc>
          <w:tcPr>
            <w:tcW w:w="3445" w:type="dxa"/>
            <w:tcBorders>
              <w:bottom w:val="single" w:sz="4" w:space="0" w:color="auto"/>
            </w:tcBorders>
            <w:shd w:val="clear" w:color="auto" w:fill="auto"/>
            <w:vAlign w:val="center"/>
            <w:hideMark/>
          </w:tcPr>
          <w:p w14:paraId="7D034BFA" w14:textId="77777777" w:rsidR="003D6AD7" w:rsidRPr="00CC0127" w:rsidRDefault="003D6AD7" w:rsidP="003D6AD7">
            <w:pPr>
              <w:pStyle w:val="Tablecontent"/>
              <w:rPr>
                <w:i/>
                <w:lang w:eastAsia="sk-SK"/>
              </w:rPr>
            </w:pPr>
            <w:r w:rsidRPr="00CC0127">
              <w:rPr>
                <w:i/>
                <w:lang w:eastAsia="sk-SK"/>
              </w:rPr>
              <w:t>&lt;Merchant účet&gt; v tvare IBAN</w:t>
            </w:r>
          </w:p>
        </w:tc>
        <w:tc>
          <w:tcPr>
            <w:tcW w:w="3364" w:type="dxa"/>
            <w:tcBorders>
              <w:bottom w:val="single" w:sz="4" w:space="0" w:color="auto"/>
            </w:tcBorders>
            <w:vAlign w:val="center"/>
          </w:tcPr>
          <w:p w14:paraId="02869F40" w14:textId="77777777" w:rsidR="003D6AD7" w:rsidRPr="00CC0127" w:rsidRDefault="003D6AD7" w:rsidP="003D6AD7">
            <w:pPr>
              <w:pStyle w:val="Tablecontent"/>
              <w:rPr>
                <w:lang w:eastAsia="sk-SK"/>
              </w:rPr>
            </w:pPr>
            <w:r w:rsidRPr="00CC0127">
              <w:rPr>
                <w:lang w:eastAsia="sk-SK"/>
              </w:rPr>
              <w:t>SK1302000000001444981553</w:t>
            </w:r>
          </w:p>
        </w:tc>
      </w:tr>
      <w:tr w:rsidR="003D6AD7" w:rsidRPr="00CC0127" w14:paraId="22D88400" w14:textId="77777777" w:rsidTr="003D6AD7">
        <w:trPr>
          <w:jc w:val="center"/>
        </w:trPr>
        <w:tc>
          <w:tcPr>
            <w:tcW w:w="2193" w:type="dxa"/>
            <w:tcBorders>
              <w:bottom w:val="single" w:sz="4" w:space="0" w:color="auto"/>
            </w:tcBorders>
            <w:shd w:val="clear" w:color="auto" w:fill="auto"/>
            <w:vAlign w:val="center"/>
          </w:tcPr>
          <w:p w14:paraId="3EDB06B2" w14:textId="77777777" w:rsidR="003D6AD7" w:rsidRPr="00CC0127" w:rsidRDefault="003D6AD7" w:rsidP="003D6AD7">
            <w:pPr>
              <w:pStyle w:val="Tablecontent"/>
              <w:rPr>
                <w:b/>
                <w:lang w:eastAsia="sk-SK"/>
              </w:rPr>
            </w:pPr>
            <w:r w:rsidRPr="00CC0127">
              <w:rPr>
                <w:b/>
                <w:lang w:eastAsia="sk-SK"/>
              </w:rPr>
              <w:lastRenderedPageBreak/>
              <w:t>BIC prijímateľa</w:t>
            </w:r>
          </w:p>
        </w:tc>
        <w:tc>
          <w:tcPr>
            <w:tcW w:w="3445" w:type="dxa"/>
            <w:tcBorders>
              <w:bottom w:val="single" w:sz="4" w:space="0" w:color="auto"/>
            </w:tcBorders>
            <w:shd w:val="clear" w:color="auto" w:fill="auto"/>
            <w:vAlign w:val="center"/>
          </w:tcPr>
          <w:p w14:paraId="739CBCF6" w14:textId="77777777" w:rsidR="003D6AD7" w:rsidRPr="00CC0127" w:rsidRDefault="003D6AD7" w:rsidP="003D6AD7">
            <w:pPr>
              <w:pStyle w:val="Tablecontent"/>
              <w:rPr>
                <w:i/>
                <w:lang w:eastAsia="sk-SK"/>
              </w:rPr>
            </w:pPr>
          </w:p>
        </w:tc>
        <w:tc>
          <w:tcPr>
            <w:tcW w:w="3364" w:type="dxa"/>
            <w:tcBorders>
              <w:bottom w:val="single" w:sz="4" w:space="0" w:color="auto"/>
            </w:tcBorders>
            <w:vAlign w:val="center"/>
          </w:tcPr>
          <w:p w14:paraId="5F0A2273" w14:textId="77777777" w:rsidR="003D6AD7" w:rsidRPr="00CC0127" w:rsidDel="003E3E57" w:rsidRDefault="003D6AD7" w:rsidP="003D6AD7">
            <w:pPr>
              <w:pStyle w:val="Tablecontent"/>
              <w:rPr>
                <w:lang w:eastAsia="sk-SK"/>
              </w:rPr>
            </w:pPr>
            <w:r w:rsidRPr="00CC0127">
              <w:rPr>
                <w:lang w:eastAsia="sk-SK"/>
              </w:rPr>
              <w:t>SUBASKBX</w:t>
            </w:r>
          </w:p>
        </w:tc>
      </w:tr>
      <w:tr w:rsidR="003D6AD7" w:rsidRPr="00CC0127" w14:paraId="4594D50F" w14:textId="77777777" w:rsidTr="003D6AD7">
        <w:trPr>
          <w:jc w:val="center"/>
        </w:trPr>
        <w:tc>
          <w:tcPr>
            <w:tcW w:w="2193" w:type="dxa"/>
            <w:tcBorders>
              <w:top w:val="nil"/>
              <w:left w:val="single" w:sz="4" w:space="0" w:color="auto"/>
              <w:bottom w:val="nil"/>
              <w:right w:val="single" w:sz="4" w:space="0" w:color="auto"/>
            </w:tcBorders>
            <w:shd w:val="clear" w:color="auto" w:fill="auto"/>
            <w:vAlign w:val="center"/>
          </w:tcPr>
          <w:p w14:paraId="674CAEE4" w14:textId="77777777" w:rsidR="003D6AD7" w:rsidRPr="00CC0127" w:rsidRDefault="003D6AD7" w:rsidP="003D6AD7">
            <w:pPr>
              <w:pStyle w:val="Tablecontent"/>
              <w:rPr>
                <w:b/>
                <w:lang w:eastAsia="sk-SK"/>
              </w:rPr>
            </w:pPr>
            <w:r w:rsidRPr="00CC0127">
              <w:rPr>
                <w:b/>
                <w:lang w:eastAsia="sk-SK"/>
              </w:rPr>
              <w:t xml:space="preserve">Suma </w:t>
            </w:r>
          </w:p>
        </w:tc>
        <w:tc>
          <w:tcPr>
            <w:tcW w:w="3445" w:type="dxa"/>
            <w:tcBorders>
              <w:top w:val="single" w:sz="4" w:space="0" w:color="auto"/>
              <w:left w:val="single" w:sz="4" w:space="0" w:color="auto"/>
              <w:bottom w:val="single" w:sz="4" w:space="0" w:color="auto"/>
            </w:tcBorders>
            <w:shd w:val="clear" w:color="auto" w:fill="auto"/>
            <w:vAlign w:val="center"/>
          </w:tcPr>
          <w:p w14:paraId="03DE5831" w14:textId="77777777" w:rsidR="003D6AD7" w:rsidRPr="00CC0127" w:rsidRDefault="003D6AD7" w:rsidP="007D6265">
            <w:pPr>
              <w:pStyle w:val="Tablecontent"/>
              <w:rPr>
                <w:lang w:eastAsia="sk-SK"/>
              </w:rPr>
            </w:pPr>
            <w:r w:rsidRPr="00CC0127">
              <w:rPr>
                <w:lang w:eastAsia="sk-SK"/>
              </w:rPr>
              <w:t xml:space="preserve">∑ celková suma mesačných poplatkov/provízie za predchádzajúci mesiac </w:t>
            </w:r>
          </w:p>
        </w:tc>
        <w:tc>
          <w:tcPr>
            <w:tcW w:w="3364" w:type="dxa"/>
            <w:tcBorders>
              <w:top w:val="single" w:sz="4" w:space="0" w:color="auto"/>
              <w:bottom w:val="single" w:sz="4" w:space="0" w:color="auto"/>
            </w:tcBorders>
            <w:vAlign w:val="center"/>
          </w:tcPr>
          <w:p w14:paraId="03EA10D8" w14:textId="77777777" w:rsidR="003D6AD7" w:rsidRPr="00CC0127" w:rsidRDefault="003D6AD7" w:rsidP="003D6AD7">
            <w:pPr>
              <w:pStyle w:val="Tablecontent"/>
              <w:rPr>
                <w:lang w:eastAsia="sk-SK"/>
              </w:rPr>
            </w:pPr>
            <w:r w:rsidRPr="00CC0127">
              <w:rPr>
                <w:lang w:eastAsia="sk-SK"/>
              </w:rPr>
              <w:t>10.00</w:t>
            </w:r>
          </w:p>
        </w:tc>
      </w:tr>
      <w:tr w:rsidR="003D6AD7" w:rsidRPr="00CC0127" w14:paraId="48FB4FAC" w14:textId="77777777" w:rsidTr="003D6AD7">
        <w:trPr>
          <w:jc w:val="center"/>
        </w:trPr>
        <w:tc>
          <w:tcPr>
            <w:tcW w:w="2193" w:type="dxa"/>
            <w:tcBorders>
              <w:top w:val="single" w:sz="4" w:space="0" w:color="auto"/>
            </w:tcBorders>
            <w:shd w:val="clear" w:color="auto" w:fill="auto"/>
            <w:vAlign w:val="center"/>
            <w:hideMark/>
          </w:tcPr>
          <w:p w14:paraId="79BE68D4" w14:textId="77777777" w:rsidR="003D6AD7" w:rsidRPr="00CC0127" w:rsidRDefault="003D6AD7" w:rsidP="003D6AD7">
            <w:pPr>
              <w:pStyle w:val="Tablecontent"/>
              <w:rPr>
                <w:b/>
                <w:lang w:eastAsia="sk-SK"/>
              </w:rPr>
            </w:pPr>
            <w:r w:rsidRPr="00CC0127">
              <w:rPr>
                <w:b/>
                <w:lang w:eastAsia="sk-SK"/>
              </w:rPr>
              <w:t>Mena</w:t>
            </w:r>
          </w:p>
        </w:tc>
        <w:tc>
          <w:tcPr>
            <w:tcW w:w="3445" w:type="dxa"/>
            <w:shd w:val="clear" w:color="auto" w:fill="auto"/>
            <w:vAlign w:val="center"/>
            <w:hideMark/>
          </w:tcPr>
          <w:p w14:paraId="18C878B1" w14:textId="77777777" w:rsidR="003D6AD7" w:rsidRPr="00CC0127" w:rsidRDefault="003D6AD7" w:rsidP="003D6AD7">
            <w:pPr>
              <w:pStyle w:val="Tablecontent"/>
              <w:rPr>
                <w:b/>
                <w:lang w:eastAsia="sk-SK"/>
              </w:rPr>
            </w:pPr>
            <w:r w:rsidRPr="00CC0127">
              <w:rPr>
                <w:b/>
                <w:lang w:eastAsia="sk-SK"/>
              </w:rPr>
              <w:t>EUR</w:t>
            </w:r>
          </w:p>
        </w:tc>
        <w:tc>
          <w:tcPr>
            <w:tcW w:w="3364" w:type="dxa"/>
            <w:vAlign w:val="center"/>
          </w:tcPr>
          <w:p w14:paraId="5DCAD286" w14:textId="77777777" w:rsidR="003D6AD7" w:rsidRPr="00CC0127" w:rsidRDefault="003D6AD7" w:rsidP="003D6AD7">
            <w:pPr>
              <w:pStyle w:val="Tablecontent"/>
              <w:rPr>
                <w:lang w:eastAsia="sk-SK"/>
              </w:rPr>
            </w:pPr>
            <w:r w:rsidRPr="00CC0127">
              <w:rPr>
                <w:lang w:eastAsia="sk-SK"/>
              </w:rPr>
              <w:t>EUR</w:t>
            </w:r>
          </w:p>
        </w:tc>
      </w:tr>
      <w:tr w:rsidR="003D6AD7" w:rsidRPr="00CC0127" w14:paraId="1474AB1E" w14:textId="77777777" w:rsidTr="003D6AD7">
        <w:trPr>
          <w:jc w:val="center"/>
        </w:trPr>
        <w:tc>
          <w:tcPr>
            <w:tcW w:w="2193" w:type="dxa"/>
            <w:shd w:val="clear" w:color="auto" w:fill="auto"/>
            <w:vAlign w:val="center"/>
          </w:tcPr>
          <w:p w14:paraId="6C2C5006" w14:textId="77777777" w:rsidR="003D6AD7" w:rsidRPr="00CC0127" w:rsidRDefault="003D6AD7" w:rsidP="003D6AD7">
            <w:pPr>
              <w:pStyle w:val="Tablecontent"/>
              <w:rPr>
                <w:b/>
                <w:lang w:eastAsia="sk-SK"/>
              </w:rPr>
            </w:pPr>
            <w:r w:rsidRPr="00CC0127">
              <w:rPr>
                <w:b/>
                <w:lang w:eastAsia="sk-SK"/>
              </w:rPr>
              <w:t>Dátum transakcie</w:t>
            </w:r>
          </w:p>
        </w:tc>
        <w:tc>
          <w:tcPr>
            <w:tcW w:w="3445" w:type="dxa"/>
            <w:shd w:val="clear" w:color="auto" w:fill="auto"/>
            <w:vAlign w:val="center"/>
          </w:tcPr>
          <w:p w14:paraId="7B06EE83" w14:textId="77777777" w:rsidR="003D6AD7" w:rsidRPr="00CC0127" w:rsidRDefault="003D6AD7" w:rsidP="003D6AD7">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53F90D00" w14:textId="77777777" w:rsidR="003D6AD7" w:rsidRPr="00CC0127" w:rsidRDefault="003D6AD7" w:rsidP="003D6AD7">
            <w:pPr>
              <w:pStyle w:val="Tablecontent"/>
              <w:rPr>
                <w:lang w:eastAsia="sk-SK"/>
              </w:rPr>
            </w:pPr>
            <w:r w:rsidRPr="00CC0127">
              <w:rPr>
                <w:lang w:eastAsia="sk-SK"/>
              </w:rPr>
              <w:t>170531</w:t>
            </w:r>
          </w:p>
        </w:tc>
      </w:tr>
      <w:tr w:rsidR="003D6AD7" w:rsidRPr="00CC0127" w14:paraId="0C8544C9" w14:textId="77777777" w:rsidTr="003D6AD7">
        <w:trPr>
          <w:jc w:val="center"/>
        </w:trPr>
        <w:tc>
          <w:tcPr>
            <w:tcW w:w="2193" w:type="dxa"/>
            <w:shd w:val="clear" w:color="auto" w:fill="auto"/>
            <w:vAlign w:val="center"/>
            <w:hideMark/>
          </w:tcPr>
          <w:p w14:paraId="5AD569E0" w14:textId="77777777" w:rsidR="003D6AD7" w:rsidRPr="00CC0127" w:rsidRDefault="003D6AD7" w:rsidP="003D6AD7">
            <w:pPr>
              <w:pStyle w:val="Tablecontent"/>
              <w:rPr>
                <w:b/>
                <w:lang w:eastAsia="sk-SK"/>
              </w:rPr>
            </w:pPr>
            <w:r w:rsidRPr="00CC0127">
              <w:rPr>
                <w:b/>
                <w:lang w:eastAsia="sk-SK"/>
              </w:rPr>
              <w:t>Dátum zaúčtovania</w:t>
            </w:r>
          </w:p>
        </w:tc>
        <w:tc>
          <w:tcPr>
            <w:tcW w:w="3445" w:type="dxa"/>
            <w:shd w:val="clear" w:color="auto" w:fill="auto"/>
            <w:vAlign w:val="center"/>
            <w:hideMark/>
          </w:tcPr>
          <w:p w14:paraId="484B9742" w14:textId="77777777" w:rsidR="003D6AD7" w:rsidRPr="00CC0127" w:rsidRDefault="003D6AD7" w:rsidP="003D6AD7">
            <w:pPr>
              <w:pStyle w:val="Tablecontent"/>
              <w:rPr>
                <w:lang w:eastAsia="sk-SK"/>
              </w:rPr>
            </w:pPr>
            <w:r w:rsidRPr="00CC0127">
              <w:rPr>
                <w:lang w:eastAsia="sk-SK"/>
              </w:rPr>
              <w:t>&lt;RRMMDD + d&gt;</w:t>
            </w:r>
          </w:p>
        </w:tc>
        <w:tc>
          <w:tcPr>
            <w:tcW w:w="3364" w:type="dxa"/>
            <w:vAlign w:val="center"/>
          </w:tcPr>
          <w:p w14:paraId="16F69380" w14:textId="77777777" w:rsidR="003D6AD7" w:rsidRPr="00CC0127" w:rsidRDefault="003D6AD7" w:rsidP="003D6AD7">
            <w:pPr>
              <w:pStyle w:val="Tablecontent"/>
              <w:rPr>
                <w:lang w:eastAsia="sk-SK"/>
              </w:rPr>
            </w:pPr>
            <w:r w:rsidRPr="00CC0127">
              <w:rPr>
                <w:lang w:eastAsia="sk-SK"/>
              </w:rPr>
              <w:t>170601</w:t>
            </w:r>
          </w:p>
        </w:tc>
      </w:tr>
      <w:tr w:rsidR="003D6AD7" w:rsidRPr="00CC0127" w14:paraId="12953C02" w14:textId="77777777" w:rsidTr="003D6AD7">
        <w:trPr>
          <w:jc w:val="center"/>
        </w:trPr>
        <w:tc>
          <w:tcPr>
            <w:tcW w:w="2193" w:type="dxa"/>
            <w:shd w:val="clear" w:color="auto" w:fill="auto"/>
            <w:vAlign w:val="center"/>
            <w:hideMark/>
          </w:tcPr>
          <w:p w14:paraId="6FAC77BB" w14:textId="77777777" w:rsidR="003D6AD7" w:rsidRPr="00CC0127" w:rsidRDefault="003D6AD7" w:rsidP="003D6AD7">
            <w:pPr>
              <w:pStyle w:val="Tablecontent"/>
              <w:rPr>
                <w:b/>
                <w:lang w:eastAsia="sk-SK"/>
              </w:rPr>
            </w:pPr>
            <w:r w:rsidRPr="00CC0127">
              <w:rPr>
                <w:b/>
                <w:lang w:eastAsia="sk-SK"/>
              </w:rPr>
              <w:t>E2E - Referencia platby</w:t>
            </w:r>
          </w:p>
        </w:tc>
        <w:tc>
          <w:tcPr>
            <w:tcW w:w="3445" w:type="dxa"/>
            <w:shd w:val="clear" w:color="auto" w:fill="auto"/>
            <w:vAlign w:val="center"/>
            <w:hideMark/>
          </w:tcPr>
          <w:p w14:paraId="467A4149" w14:textId="77777777" w:rsidR="003D6AD7" w:rsidRPr="00CC0127" w:rsidRDefault="003D6AD7" w:rsidP="003D6AD7">
            <w:pPr>
              <w:pStyle w:val="Tablecontent"/>
              <w:rPr>
                <w:i/>
                <w:lang w:eastAsia="sk-SK"/>
              </w:rPr>
            </w:pPr>
            <w:r w:rsidRPr="00CC0127">
              <w:rPr>
                <w:i/>
                <w:lang w:eastAsia="sk-SK"/>
              </w:rPr>
              <w:t>&lt;E2E&gt;</w:t>
            </w:r>
          </w:p>
        </w:tc>
        <w:tc>
          <w:tcPr>
            <w:tcW w:w="3364" w:type="dxa"/>
            <w:vAlign w:val="center"/>
          </w:tcPr>
          <w:p w14:paraId="5B276D34" w14:textId="77777777" w:rsidR="003D6AD7" w:rsidRPr="00CC0127" w:rsidRDefault="003D6AD7" w:rsidP="003D6AD7">
            <w:pPr>
              <w:pStyle w:val="Tablecontent"/>
              <w:rPr>
                <w:lang w:eastAsia="sk-SK"/>
              </w:rPr>
            </w:pPr>
            <w:r w:rsidRPr="00CC0127">
              <w:rPr>
                <w:lang w:eastAsia="sk-SK"/>
              </w:rPr>
              <w:t>/VS</w:t>
            </w:r>
            <w:r w:rsidRPr="00CC0127">
              <w:t>0686802000</w:t>
            </w:r>
            <w:r w:rsidRPr="00CC0127">
              <w:rPr>
                <w:lang w:eastAsia="sk-SK"/>
              </w:rPr>
              <w:t>/SS5170601330/KS0898</w:t>
            </w:r>
          </w:p>
        </w:tc>
      </w:tr>
      <w:tr w:rsidR="003D6AD7" w:rsidRPr="00CC0127" w14:paraId="5C6EAEE1" w14:textId="77777777" w:rsidTr="003D6AD7">
        <w:trPr>
          <w:jc w:val="center"/>
        </w:trPr>
        <w:tc>
          <w:tcPr>
            <w:tcW w:w="2193" w:type="dxa"/>
            <w:shd w:val="clear" w:color="auto" w:fill="auto"/>
            <w:vAlign w:val="center"/>
            <w:hideMark/>
          </w:tcPr>
          <w:p w14:paraId="022BE396" w14:textId="77777777" w:rsidR="003D6AD7" w:rsidRPr="00CC0127" w:rsidRDefault="003D6AD7" w:rsidP="003D6AD7">
            <w:pPr>
              <w:pStyle w:val="Tablecontent"/>
              <w:rPr>
                <w:b/>
                <w:lang w:eastAsia="sk-SK"/>
              </w:rPr>
            </w:pPr>
            <w:r w:rsidRPr="00CC0127">
              <w:rPr>
                <w:b/>
                <w:lang w:eastAsia="sk-SK"/>
              </w:rPr>
              <w:t>VS</w:t>
            </w:r>
          </w:p>
        </w:tc>
        <w:tc>
          <w:tcPr>
            <w:tcW w:w="3445" w:type="dxa"/>
            <w:shd w:val="clear" w:color="auto" w:fill="auto"/>
            <w:vAlign w:val="center"/>
            <w:hideMark/>
          </w:tcPr>
          <w:p w14:paraId="68C69036" w14:textId="77777777" w:rsidR="003D6AD7" w:rsidRPr="00CC0127" w:rsidRDefault="003D6AD7" w:rsidP="003D6AD7">
            <w:pPr>
              <w:pStyle w:val="Tablecontent"/>
              <w:rPr>
                <w:i/>
                <w:lang w:eastAsia="sk-SK"/>
              </w:rPr>
            </w:pPr>
            <w:r w:rsidRPr="00CC0127">
              <w:rPr>
                <w:i/>
                <w:lang w:eastAsia="sk-SK"/>
              </w:rPr>
              <w:t>&lt;VS&gt;</w:t>
            </w:r>
          </w:p>
        </w:tc>
        <w:tc>
          <w:tcPr>
            <w:tcW w:w="3364" w:type="dxa"/>
            <w:vAlign w:val="center"/>
          </w:tcPr>
          <w:p w14:paraId="24975398" w14:textId="77777777" w:rsidR="003D6AD7" w:rsidRPr="00CC0127" w:rsidRDefault="003D6AD7" w:rsidP="003D6AD7">
            <w:pPr>
              <w:pStyle w:val="Tablecontent"/>
              <w:rPr>
                <w:lang w:eastAsia="sk-SK"/>
              </w:rPr>
            </w:pPr>
            <w:r w:rsidRPr="00CC0127">
              <w:t xml:space="preserve">0686802000 </w:t>
            </w:r>
          </w:p>
        </w:tc>
      </w:tr>
      <w:tr w:rsidR="003D6AD7" w:rsidRPr="00CC0127" w14:paraId="6788FFF6" w14:textId="77777777" w:rsidTr="003D6AD7">
        <w:trPr>
          <w:jc w:val="center"/>
        </w:trPr>
        <w:tc>
          <w:tcPr>
            <w:tcW w:w="2193" w:type="dxa"/>
            <w:shd w:val="clear" w:color="auto" w:fill="auto"/>
            <w:vAlign w:val="center"/>
            <w:hideMark/>
          </w:tcPr>
          <w:p w14:paraId="1D37E494" w14:textId="77777777" w:rsidR="003D6AD7" w:rsidRPr="00CC0127" w:rsidRDefault="003D6AD7" w:rsidP="003D6AD7">
            <w:pPr>
              <w:pStyle w:val="Tablecontent"/>
              <w:rPr>
                <w:b/>
                <w:lang w:eastAsia="sk-SK"/>
              </w:rPr>
            </w:pPr>
            <w:r w:rsidRPr="00CC0127">
              <w:rPr>
                <w:b/>
                <w:lang w:eastAsia="sk-SK"/>
              </w:rPr>
              <w:t>ŠS</w:t>
            </w:r>
          </w:p>
        </w:tc>
        <w:tc>
          <w:tcPr>
            <w:tcW w:w="3445" w:type="dxa"/>
            <w:shd w:val="clear" w:color="auto" w:fill="auto"/>
            <w:vAlign w:val="center"/>
            <w:hideMark/>
          </w:tcPr>
          <w:p w14:paraId="0448B864" w14:textId="77777777" w:rsidR="003D6AD7" w:rsidRPr="00CC0127" w:rsidRDefault="003D6AD7" w:rsidP="003D6AD7">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64" w:type="dxa"/>
            <w:vAlign w:val="center"/>
          </w:tcPr>
          <w:p w14:paraId="74D697C3" w14:textId="77777777" w:rsidR="003D6AD7" w:rsidRPr="00CC0127" w:rsidRDefault="003D6AD7" w:rsidP="003D6AD7">
            <w:pPr>
              <w:pStyle w:val="Tablecontent"/>
              <w:rPr>
                <w:lang w:eastAsia="sk-SK"/>
              </w:rPr>
            </w:pPr>
            <w:r w:rsidRPr="00CC0127">
              <w:rPr>
                <w:lang w:eastAsia="sk-SK"/>
              </w:rPr>
              <w:t>5170601330</w:t>
            </w:r>
          </w:p>
        </w:tc>
      </w:tr>
      <w:tr w:rsidR="003D6AD7" w:rsidRPr="00CC0127" w14:paraId="7018F1FD" w14:textId="77777777" w:rsidTr="003D6AD7">
        <w:trPr>
          <w:jc w:val="center"/>
        </w:trPr>
        <w:tc>
          <w:tcPr>
            <w:tcW w:w="2193" w:type="dxa"/>
            <w:shd w:val="clear" w:color="auto" w:fill="auto"/>
            <w:vAlign w:val="center"/>
            <w:hideMark/>
          </w:tcPr>
          <w:p w14:paraId="0DD05E68" w14:textId="77777777" w:rsidR="003D6AD7" w:rsidRPr="00CC0127" w:rsidRDefault="003D6AD7" w:rsidP="003D6AD7">
            <w:pPr>
              <w:pStyle w:val="Tablecontent"/>
              <w:rPr>
                <w:b/>
                <w:lang w:eastAsia="sk-SK"/>
              </w:rPr>
            </w:pPr>
            <w:r w:rsidRPr="00CC0127">
              <w:rPr>
                <w:b/>
                <w:lang w:eastAsia="sk-SK"/>
              </w:rPr>
              <w:t>KS</w:t>
            </w:r>
          </w:p>
        </w:tc>
        <w:tc>
          <w:tcPr>
            <w:tcW w:w="3445" w:type="dxa"/>
            <w:shd w:val="clear" w:color="auto" w:fill="auto"/>
            <w:vAlign w:val="center"/>
            <w:hideMark/>
          </w:tcPr>
          <w:p w14:paraId="0DC26DB0" w14:textId="77777777" w:rsidR="003D6AD7" w:rsidRPr="00CC0127" w:rsidRDefault="003D6AD7" w:rsidP="003D6AD7">
            <w:pPr>
              <w:pStyle w:val="Tablecontent"/>
              <w:rPr>
                <w:b/>
                <w:lang w:eastAsia="sk-SK"/>
              </w:rPr>
            </w:pPr>
            <w:r w:rsidRPr="00CC0127">
              <w:rPr>
                <w:b/>
                <w:lang w:eastAsia="sk-SK"/>
              </w:rPr>
              <w:t>0898</w:t>
            </w:r>
          </w:p>
        </w:tc>
        <w:tc>
          <w:tcPr>
            <w:tcW w:w="3364" w:type="dxa"/>
            <w:vAlign w:val="center"/>
          </w:tcPr>
          <w:p w14:paraId="76F6AB5C" w14:textId="77777777" w:rsidR="003D6AD7" w:rsidRPr="00CC0127" w:rsidRDefault="003D6AD7" w:rsidP="003D6AD7">
            <w:pPr>
              <w:pStyle w:val="Tablecontent"/>
              <w:rPr>
                <w:lang w:eastAsia="sk-SK"/>
              </w:rPr>
            </w:pPr>
            <w:r w:rsidRPr="00CC0127">
              <w:rPr>
                <w:lang w:eastAsia="sk-SK"/>
              </w:rPr>
              <w:t>0898</w:t>
            </w:r>
          </w:p>
        </w:tc>
      </w:tr>
      <w:tr w:rsidR="003D6AD7" w:rsidRPr="00CC0127" w14:paraId="39122C57" w14:textId="77777777" w:rsidTr="003D6AD7">
        <w:trPr>
          <w:jc w:val="center"/>
        </w:trPr>
        <w:tc>
          <w:tcPr>
            <w:tcW w:w="2193" w:type="dxa"/>
            <w:shd w:val="clear" w:color="auto" w:fill="auto"/>
            <w:vAlign w:val="center"/>
          </w:tcPr>
          <w:p w14:paraId="080863A3" w14:textId="77777777" w:rsidR="003D6AD7" w:rsidRPr="00CC0127" w:rsidRDefault="003D6AD7" w:rsidP="003D6AD7">
            <w:pPr>
              <w:pStyle w:val="Tablecontent"/>
              <w:rPr>
                <w:b/>
                <w:lang w:eastAsia="sk-SK"/>
              </w:rPr>
            </w:pPr>
            <w:r w:rsidRPr="00CC0127">
              <w:rPr>
                <w:b/>
                <w:lang w:eastAsia="sk-SK"/>
              </w:rPr>
              <w:t>Doplňujúci údaj</w:t>
            </w:r>
          </w:p>
        </w:tc>
        <w:tc>
          <w:tcPr>
            <w:tcW w:w="3445" w:type="dxa"/>
            <w:shd w:val="clear" w:color="auto" w:fill="auto"/>
            <w:vAlign w:val="center"/>
          </w:tcPr>
          <w:p w14:paraId="44E306E8" w14:textId="77777777" w:rsidR="003D6AD7" w:rsidRPr="00CC0127" w:rsidRDefault="003D6AD7" w:rsidP="003D6AD7">
            <w:pPr>
              <w:pStyle w:val="Tablecontent"/>
              <w:rPr>
                <w:b/>
                <w:lang w:eastAsia="sk-SK"/>
              </w:rPr>
            </w:pPr>
            <w:r w:rsidRPr="00CC0127">
              <w:rPr>
                <w:b/>
                <w:lang w:eastAsia="sk-SK"/>
              </w:rPr>
              <w:t>DTPOPLATOK POS</w:t>
            </w:r>
          </w:p>
        </w:tc>
        <w:tc>
          <w:tcPr>
            <w:tcW w:w="3364" w:type="dxa"/>
            <w:vAlign w:val="center"/>
          </w:tcPr>
          <w:p w14:paraId="548CCFF1" w14:textId="77777777" w:rsidR="003D6AD7" w:rsidRPr="00CC0127" w:rsidRDefault="003D6AD7" w:rsidP="003D6AD7">
            <w:pPr>
              <w:pStyle w:val="Tablecontent"/>
              <w:rPr>
                <w:lang w:eastAsia="sk-SK"/>
              </w:rPr>
            </w:pPr>
            <w:r w:rsidRPr="00CC0127">
              <w:rPr>
                <w:lang w:eastAsia="sk-SK"/>
              </w:rPr>
              <w:t>DTPOPLATOK POS</w:t>
            </w:r>
          </w:p>
        </w:tc>
      </w:tr>
      <w:tr w:rsidR="003D6AD7" w:rsidRPr="00CC0127" w14:paraId="120D05EF" w14:textId="77777777" w:rsidTr="003D6AD7">
        <w:trPr>
          <w:jc w:val="center"/>
        </w:trPr>
        <w:tc>
          <w:tcPr>
            <w:tcW w:w="2193" w:type="dxa"/>
            <w:shd w:val="clear" w:color="auto" w:fill="auto"/>
            <w:vAlign w:val="center"/>
            <w:hideMark/>
          </w:tcPr>
          <w:p w14:paraId="093BCCA4" w14:textId="77777777" w:rsidR="003D6AD7" w:rsidRPr="00CC0127" w:rsidRDefault="003D6AD7" w:rsidP="003D6AD7">
            <w:pPr>
              <w:pStyle w:val="Tablecontent"/>
              <w:rPr>
                <w:b/>
                <w:lang w:eastAsia="sk-SK"/>
              </w:rPr>
            </w:pPr>
            <w:r w:rsidRPr="00CC0127">
              <w:rPr>
                <w:b/>
                <w:lang w:eastAsia="sk-SK"/>
              </w:rPr>
              <w:t>Zdroj</w:t>
            </w:r>
          </w:p>
        </w:tc>
        <w:tc>
          <w:tcPr>
            <w:tcW w:w="3445" w:type="dxa"/>
            <w:shd w:val="clear" w:color="auto" w:fill="auto"/>
            <w:vAlign w:val="center"/>
            <w:hideMark/>
          </w:tcPr>
          <w:p w14:paraId="56266A8C" w14:textId="77777777" w:rsidR="003D6AD7" w:rsidRPr="00CC0127" w:rsidRDefault="003D6AD7" w:rsidP="003D6AD7">
            <w:pPr>
              <w:pStyle w:val="Tablecontent"/>
              <w:rPr>
                <w:b/>
                <w:lang w:eastAsia="sk-SK"/>
              </w:rPr>
            </w:pPr>
            <w:r w:rsidRPr="00CC0127">
              <w:rPr>
                <w:b/>
                <w:lang w:eastAsia="sk-SK"/>
              </w:rPr>
              <w:t>AT5</w:t>
            </w:r>
          </w:p>
        </w:tc>
        <w:tc>
          <w:tcPr>
            <w:tcW w:w="3364" w:type="dxa"/>
            <w:vAlign w:val="center"/>
          </w:tcPr>
          <w:p w14:paraId="1AD254D4" w14:textId="77777777" w:rsidR="003D6AD7" w:rsidRPr="00CC0127" w:rsidRDefault="003D6AD7" w:rsidP="003D6AD7">
            <w:pPr>
              <w:pStyle w:val="Tablecontent"/>
              <w:rPr>
                <w:lang w:eastAsia="sk-SK"/>
              </w:rPr>
            </w:pPr>
            <w:r w:rsidRPr="00CC0127">
              <w:rPr>
                <w:lang w:eastAsia="sk-SK"/>
              </w:rPr>
              <w:t>AT5</w:t>
            </w:r>
          </w:p>
        </w:tc>
      </w:tr>
    </w:tbl>
    <w:p w14:paraId="4158F37D" w14:textId="083841F5" w:rsidR="000659F5" w:rsidRPr="00CC0127" w:rsidRDefault="000659F5" w:rsidP="000659F5"/>
    <w:p w14:paraId="5420DA56" w14:textId="77777777" w:rsidR="000659F5" w:rsidRPr="00CC0127" w:rsidRDefault="000659F5" w:rsidP="00506CA2"/>
    <w:p w14:paraId="4ADC8514" w14:textId="48A8A186" w:rsidR="00D6216B" w:rsidRPr="00CC0127" w:rsidRDefault="00D6216B" w:rsidP="00506CA2"/>
    <w:p w14:paraId="084963BB" w14:textId="77777777" w:rsidR="00234B18" w:rsidRPr="00CC0127" w:rsidRDefault="00234B18">
      <w:pPr>
        <w:spacing w:line="240" w:lineRule="auto"/>
      </w:pPr>
      <w:r w:rsidRPr="00CC0127">
        <w:br w:type="page"/>
      </w:r>
    </w:p>
    <w:p w14:paraId="0F18E227" w14:textId="77777777" w:rsidR="00D6216B" w:rsidRPr="00CC0127" w:rsidRDefault="00D6216B" w:rsidP="00506CA2"/>
    <w:p w14:paraId="08EA3772" w14:textId="685E7D91" w:rsidR="00D6216B" w:rsidRPr="00CC0127" w:rsidRDefault="004072AA" w:rsidP="00E15291">
      <w:pPr>
        <w:pStyle w:val="Heading4"/>
      </w:pPr>
      <w:bookmarkStart w:id="77" w:name="_Toc484098934"/>
      <w:r w:rsidRPr="00CC0127">
        <w:t xml:space="preserve">AMEX: </w:t>
      </w:r>
      <w:r w:rsidR="00D6216B" w:rsidRPr="00CC0127">
        <w:t>Úhrada v prospech účtu obchodníka (</w:t>
      </w:r>
      <w:r w:rsidR="00846452" w:rsidRPr="00CC0127">
        <w:t>t</w:t>
      </w:r>
      <w:r w:rsidR="00D6216B" w:rsidRPr="00CC0127">
        <w:t>ransakcie)</w:t>
      </w:r>
      <w:bookmarkEnd w:id="77"/>
    </w:p>
    <w:p w14:paraId="1C5DC877" w14:textId="77777777" w:rsidR="00D6216B" w:rsidRPr="00CC0127" w:rsidRDefault="00D6216B" w:rsidP="001A76F0">
      <w:r w:rsidRPr="00CC0127">
        <w:t>Platí len v prípade, že obchodník požaduje samostatnú platbu za AMEX transakcie.</w:t>
      </w:r>
    </w:p>
    <w:p w14:paraId="54E02B9C" w14:textId="77777777" w:rsidR="00D6216B" w:rsidRPr="00CC0127" w:rsidRDefault="00D6216B" w:rsidP="004072AA">
      <w:pPr>
        <w:ind w:left="708"/>
      </w:pPr>
    </w:p>
    <w:p w14:paraId="36F5EA39" w14:textId="57ACA366" w:rsidR="00D6216B" w:rsidRPr="00CC0127" w:rsidRDefault="00D6216B" w:rsidP="001A76F0">
      <w:r w:rsidRPr="00CC0127">
        <w:t xml:space="preserve">Ak v súbore </w:t>
      </w:r>
      <w:r w:rsidR="002B15DF" w:rsidRPr="00CC0127">
        <w:t xml:space="preserve">TAcqPayIn </w:t>
      </w:r>
      <w:r w:rsidRPr="00CC0127">
        <w:t xml:space="preserve">bude zadaná </w:t>
      </w:r>
      <w:r w:rsidRPr="00CC0127">
        <w:rPr>
          <w:u w:val="single"/>
        </w:rPr>
        <w:t>celková suma transakcií s CR znamienkom</w:t>
      </w:r>
      <w:r w:rsidRPr="00CC0127">
        <w:t xml:space="preserve"> (= CR saldo všetkých AMEX transakcií realizovaných v deň D</w:t>
      </w:r>
      <w:r w:rsidR="00A64B71" w:rsidRPr="00CC0127">
        <w:t xml:space="preserve"> spolu s províziami z opravných transakcií</w:t>
      </w:r>
      <w:r w:rsidRPr="00CC0127">
        <w:t>), je potrebné zaslať úhradu za dan</w:t>
      </w:r>
      <w:r w:rsidR="009A5A64" w:rsidRPr="00CC0127">
        <w:t>ú hierarchickú úroveň</w:t>
      </w:r>
      <w:r w:rsidR="00846452" w:rsidRPr="00CC0127">
        <w:t xml:space="preserve"> (</w:t>
      </w:r>
      <w:r w:rsidR="00F77481" w:rsidRPr="00CC0127">
        <w:t>SE</w:t>
      </w:r>
      <w:r w:rsidR="00846452" w:rsidRPr="00CC0127">
        <w:t>)</w:t>
      </w:r>
      <w:r w:rsidRPr="00CC0127">
        <w:t xml:space="preserve"> v prospech účtu obchodníka VÚB: </w:t>
      </w:r>
    </w:p>
    <w:p w14:paraId="612ED4C0" w14:textId="19DF7ACB" w:rsidR="00A21FE3" w:rsidRPr="00CC0127" w:rsidRDefault="00A21FE3" w:rsidP="00A21FE3">
      <w:pPr>
        <w:pStyle w:val="Caption"/>
        <w:jc w:val="center"/>
      </w:pPr>
      <w:r w:rsidRPr="00CC0127">
        <w:t xml:space="preserve">Tabuľka </w:t>
      </w:r>
      <w:r w:rsidR="007D6265" w:rsidRPr="00CC0127">
        <w:t>7</w:t>
      </w:r>
      <w:r w:rsidRPr="00CC0127">
        <w:t>: AMEX: Obchodn</w:t>
      </w:r>
      <w:r w:rsidR="001A7BD1" w:rsidRPr="00CC0127">
        <w:t>ík (účet vo VÚB) – úhrada (txn)</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97"/>
        <w:gridCol w:w="3220"/>
        <w:gridCol w:w="3364"/>
      </w:tblGrid>
      <w:tr w:rsidR="00D6216B" w:rsidRPr="00CC0127" w14:paraId="75D0CF6A" w14:textId="77777777" w:rsidTr="00AC6E2E">
        <w:trPr>
          <w:tblHeader/>
          <w:jc w:val="center"/>
        </w:trPr>
        <w:tc>
          <w:tcPr>
            <w:tcW w:w="2375" w:type="dxa"/>
            <w:shd w:val="clear" w:color="auto" w:fill="D9D9D9"/>
            <w:vAlign w:val="center"/>
            <w:hideMark/>
          </w:tcPr>
          <w:p w14:paraId="65854958" w14:textId="77777777" w:rsidR="00D6216B" w:rsidRPr="00CC0127" w:rsidRDefault="00D6216B" w:rsidP="00846452">
            <w:pPr>
              <w:pStyle w:val="Tablecontent"/>
              <w:rPr>
                <w:b/>
                <w:lang w:eastAsia="sk-SK"/>
              </w:rPr>
            </w:pPr>
            <w:r w:rsidRPr="00CC0127">
              <w:rPr>
                <w:b/>
                <w:lang w:eastAsia="sk-SK"/>
              </w:rPr>
              <w:t>Názov poľa</w:t>
            </w:r>
          </w:p>
        </w:tc>
        <w:tc>
          <w:tcPr>
            <w:tcW w:w="3263" w:type="dxa"/>
            <w:shd w:val="clear" w:color="auto" w:fill="D9D9D9"/>
            <w:vAlign w:val="center"/>
            <w:hideMark/>
          </w:tcPr>
          <w:p w14:paraId="455BB060" w14:textId="77777777" w:rsidR="00D6216B" w:rsidRPr="00CC0127" w:rsidRDefault="00D6216B" w:rsidP="00846452">
            <w:pPr>
              <w:pStyle w:val="Tablecontent"/>
              <w:rPr>
                <w:b/>
                <w:lang w:eastAsia="sk-SK"/>
              </w:rPr>
            </w:pPr>
            <w:r w:rsidRPr="00CC0127">
              <w:rPr>
                <w:b/>
                <w:lang w:eastAsia="sk-SK"/>
              </w:rPr>
              <w:t>Hodnota</w:t>
            </w:r>
          </w:p>
        </w:tc>
        <w:tc>
          <w:tcPr>
            <w:tcW w:w="3364" w:type="dxa"/>
            <w:shd w:val="clear" w:color="auto" w:fill="D9D9D9"/>
            <w:vAlign w:val="center"/>
          </w:tcPr>
          <w:p w14:paraId="698A32EE" w14:textId="77777777" w:rsidR="00D6216B" w:rsidRPr="00CC0127" w:rsidRDefault="00D6216B" w:rsidP="00846452">
            <w:pPr>
              <w:pStyle w:val="Tablecontent"/>
              <w:rPr>
                <w:b/>
                <w:highlight w:val="lightGray"/>
                <w:lang w:eastAsia="sk-SK"/>
              </w:rPr>
            </w:pPr>
            <w:r w:rsidRPr="00CC0127">
              <w:rPr>
                <w:b/>
                <w:highlight w:val="lightGray"/>
                <w:lang w:eastAsia="sk-SK"/>
              </w:rPr>
              <w:t>Príklad hodnoty</w:t>
            </w:r>
          </w:p>
        </w:tc>
      </w:tr>
      <w:tr w:rsidR="00D6216B" w:rsidRPr="00CC0127" w14:paraId="5FA76FA8" w14:textId="77777777" w:rsidTr="00AC6E2E">
        <w:trPr>
          <w:jc w:val="center"/>
        </w:trPr>
        <w:tc>
          <w:tcPr>
            <w:tcW w:w="2375" w:type="dxa"/>
            <w:shd w:val="clear" w:color="auto" w:fill="auto"/>
            <w:vAlign w:val="center"/>
            <w:hideMark/>
          </w:tcPr>
          <w:p w14:paraId="66B2187B" w14:textId="77777777" w:rsidR="00D6216B" w:rsidRPr="00CC0127" w:rsidRDefault="00D6216B" w:rsidP="00846452">
            <w:pPr>
              <w:pStyle w:val="Tablecontent"/>
              <w:rPr>
                <w:b/>
                <w:lang w:eastAsia="sk-SK"/>
              </w:rPr>
            </w:pPr>
            <w:r w:rsidRPr="00CC0127">
              <w:rPr>
                <w:b/>
                <w:lang w:eastAsia="sk-SK"/>
              </w:rPr>
              <w:t>Debet - účet odosielateľa</w:t>
            </w:r>
          </w:p>
        </w:tc>
        <w:tc>
          <w:tcPr>
            <w:tcW w:w="3263" w:type="dxa"/>
            <w:shd w:val="clear" w:color="auto" w:fill="auto"/>
            <w:vAlign w:val="center"/>
            <w:hideMark/>
          </w:tcPr>
          <w:p w14:paraId="59621401" w14:textId="77777777" w:rsidR="00D6216B" w:rsidRPr="00CC0127" w:rsidRDefault="00D6216B" w:rsidP="0084645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00F77481" w:rsidRPr="00CC0127">
              <w:rPr>
                <w:i/>
                <w:lang w:eastAsia="sk-SK"/>
              </w:rPr>
              <w:t>_AX</w:t>
            </w:r>
            <w:r w:rsidRPr="00CC0127">
              <w:rPr>
                <w:i/>
                <w:lang w:eastAsia="sk-SK"/>
              </w:rPr>
              <w:t>&gt;  v tvare IBAN</w:t>
            </w:r>
          </w:p>
        </w:tc>
        <w:tc>
          <w:tcPr>
            <w:tcW w:w="3364" w:type="dxa"/>
            <w:vAlign w:val="center"/>
          </w:tcPr>
          <w:p w14:paraId="22A644BB" w14:textId="309CE3B7" w:rsidR="00D6216B" w:rsidRPr="00CC0127" w:rsidRDefault="00D6216B" w:rsidP="00B67C4F">
            <w:pPr>
              <w:pStyle w:val="Tablecontent"/>
              <w:rPr>
                <w:lang w:eastAsia="sk-SK"/>
              </w:rPr>
            </w:pPr>
            <w:r w:rsidRPr="00CC0127">
              <w:rPr>
                <w:lang w:eastAsia="sk-SK"/>
              </w:rPr>
              <w:t>SK8202000000002494198756</w:t>
            </w:r>
          </w:p>
        </w:tc>
      </w:tr>
      <w:tr w:rsidR="00D6216B" w:rsidRPr="00CC0127" w14:paraId="15831D7E" w14:textId="77777777" w:rsidTr="00AC6E2E">
        <w:trPr>
          <w:jc w:val="center"/>
        </w:trPr>
        <w:tc>
          <w:tcPr>
            <w:tcW w:w="2375" w:type="dxa"/>
            <w:shd w:val="clear" w:color="auto" w:fill="auto"/>
            <w:vAlign w:val="center"/>
          </w:tcPr>
          <w:p w14:paraId="357362F0" w14:textId="77777777" w:rsidR="00D6216B" w:rsidRPr="00CC0127" w:rsidRDefault="00D6216B" w:rsidP="00846452">
            <w:pPr>
              <w:pStyle w:val="Tablecontent"/>
              <w:rPr>
                <w:b/>
                <w:lang w:eastAsia="sk-SK"/>
              </w:rPr>
            </w:pPr>
            <w:r w:rsidRPr="00CC0127">
              <w:rPr>
                <w:b/>
                <w:lang w:eastAsia="sk-SK"/>
              </w:rPr>
              <w:t>BIC odosielateľa</w:t>
            </w:r>
          </w:p>
        </w:tc>
        <w:tc>
          <w:tcPr>
            <w:tcW w:w="3263" w:type="dxa"/>
            <w:shd w:val="clear" w:color="auto" w:fill="auto"/>
            <w:vAlign w:val="center"/>
          </w:tcPr>
          <w:p w14:paraId="26A76209" w14:textId="77777777" w:rsidR="00D6216B" w:rsidRPr="00CC0127" w:rsidRDefault="00D6216B" w:rsidP="00846452">
            <w:pPr>
              <w:pStyle w:val="Tablecontent"/>
              <w:rPr>
                <w:i/>
                <w:lang w:eastAsia="sk-SK"/>
              </w:rPr>
            </w:pPr>
          </w:p>
        </w:tc>
        <w:tc>
          <w:tcPr>
            <w:tcW w:w="3364" w:type="dxa"/>
            <w:vAlign w:val="center"/>
          </w:tcPr>
          <w:p w14:paraId="7E68CCBB" w14:textId="77777777" w:rsidR="00D6216B" w:rsidRPr="00CC0127" w:rsidDel="003E3E57" w:rsidRDefault="00D6216B" w:rsidP="00846452">
            <w:pPr>
              <w:pStyle w:val="Tablecontent"/>
            </w:pPr>
            <w:r w:rsidRPr="00CC0127">
              <w:rPr>
                <w:lang w:eastAsia="sk-SK"/>
              </w:rPr>
              <w:t>SUBASKBX</w:t>
            </w:r>
          </w:p>
        </w:tc>
      </w:tr>
      <w:tr w:rsidR="00D6216B" w:rsidRPr="00CC0127" w14:paraId="795769AB" w14:textId="77777777" w:rsidTr="00AC6E2E">
        <w:trPr>
          <w:jc w:val="center"/>
        </w:trPr>
        <w:tc>
          <w:tcPr>
            <w:tcW w:w="2375" w:type="dxa"/>
            <w:tcBorders>
              <w:bottom w:val="single" w:sz="4" w:space="0" w:color="auto"/>
            </w:tcBorders>
            <w:shd w:val="clear" w:color="auto" w:fill="auto"/>
            <w:vAlign w:val="center"/>
            <w:hideMark/>
          </w:tcPr>
          <w:p w14:paraId="620F327A" w14:textId="77777777" w:rsidR="00D6216B" w:rsidRPr="00CC0127" w:rsidRDefault="00D6216B" w:rsidP="00846452">
            <w:pPr>
              <w:pStyle w:val="Tablecontent"/>
              <w:rPr>
                <w:b/>
                <w:lang w:eastAsia="sk-SK"/>
              </w:rPr>
            </w:pPr>
            <w:r w:rsidRPr="00CC0127">
              <w:rPr>
                <w:b/>
                <w:lang w:eastAsia="sk-SK"/>
              </w:rPr>
              <w:t>Kredit - účet prijímateľa</w:t>
            </w:r>
          </w:p>
        </w:tc>
        <w:tc>
          <w:tcPr>
            <w:tcW w:w="3263" w:type="dxa"/>
            <w:tcBorders>
              <w:bottom w:val="single" w:sz="4" w:space="0" w:color="auto"/>
            </w:tcBorders>
            <w:shd w:val="clear" w:color="auto" w:fill="auto"/>
            <w:vAlign w:val="center"/>
            <w:hideMark/>
          </w:tcPr>
          <w:p w14:paraId="7C106C00" w14:textId="77777777" w:rsidR="00D6216B" w:rsidRPr="00CC0127" w:rsidRDefault="00D6216B" w:rsidP="00846452">
            <w:pPr>
              <w:pStyle w:val="Tablecontent"/>
              <w:rPr>
                <w:i/>
                <w:lang w:eastAsia="sk-SK"/>
              </w:rPr>
            </w:pPr>
            <w:r w:rsidRPr="00CC0127">
              <w:rPr>
                <w:i/>
                <w:lang w:eastAsia="sk-SK"/>
              </w:rPr>
              <w:t>&lt;Merchant účet&gt; v tvare IBAN</w:t>
            </w:r>
          </w:p>
        </w:tc>
        <w:tc>
          <w:tcPr>
            <w:tcW w:w="3364" w:type="dxa"/>
            <w:tcBorders>
              <w:bottom w:val="single" w:sz="4" w:space="0" w:color="auto"/>
            </w:tcBorders>
            <w:vAlign w:val="center"/>
          </w:tcPr>
          <w:p w14:paraId="1D0C3B9B" w14:textId="7F876163" w:rsidR="00D6216B" w:rsidRPr="00CC0127" w:rsidRDefault="00A375B4" w:rsidP="00846452">
            <w:pPr>
              <w:pStyle w:val="Tablecontent"/>
              <w:rPr>
                <w:lang w:eastAsia="sk-SK"/>
              </w:rPr>
            </w:pPr>
            <w:r w:rsidRPr="00CC0127">
              <w:t>SK9102000000002646661157</w:t>
            </w:r>
          </w:p>
        </w:tc>
      </w:tr>
      <w:tr w:rsidR="00D6216B" w:rsidRPr="00CC0127" w14:paraId="7D39750A" w14:textId="77777777" w:rsidTr="00AC6E2E">
        <w:trPr>
          <w:jc w:val="center"/>
        </w:trPr>
        <w:tc>
          <w:tcPr>
            <w:tcW w:w="2375" w:type="dxa"/>
            <w:tcBorders>
              <w:bottom w:val="single" w:sz="4" w:space="0" w:color="auto"/>
            </w:tcBorders>
            <w:shd w:val="clear" w:color="auto" w:fill="auto"/>
            <w:vAlign w:val="center"/>
          </w:tcPr>
          <w:p w14:paraId="297DC673" w14:textId="77777777" w:rsidR="00D6216B" w:rsidRPr="00CC0127" w:rsidRDefault="00D6216B" w:rsidP="00846452">
            <w:pPr>
              <w:pStyle w:val="Tablecontent"/>
              <w:rPr>
                <w:b/>
                <w:lang w:eastAsia="sk-SK"/>
              </w:rPr>
            </w:pPr>
            <w:r w:rsidRPr="00CC0127">
              <w:rPr>
                <w:b/>
                <w:lang w:eastAsia="sk-SK"/>
              </w:rPr>
              <w:t>BIC prijímateľa</w:t>
            </w:r>
          </w:p>
        </w:tc>
        <w:tc>
          <w:tcPr>
            <w:tcW w:w="3263" w:type="dxa"/>
            <w:tcBorders>
              <w:bottom w:val="single" w:sz="4" w:space="0" w:color="auto"/>
            </w:tcBorders>
            <w:shd w:val="clear" w:color="auto" w:fill="auto"/>
            <w:vAlign w:val="center"/>
          </w:tcPr>
          <w:p w14:paraId="5932F108" w14:textId="77777777" w:rsidR="00D6216B" w:rsidRPr="00CC0127" w:rsidRDefault="00D6216B" w:rsidP="00846452">
            <w:pPr>
              <w:pStyle w:val="Tablecontent"/>
              <w:rPr>
                <w:i/>
                <w:lang w:eastAsia="sk-SK"/>
              </w:rPr>
            </w:pPr>
          </w:p>
        </w:tc>
        <w:tc>
          <w:tcPr>
            <w:tcW w:w="3364" w:type="dxa"/>
            <w:tcBorders>
              <w:bottom w:val="single" w:sz="4" w:space="0" w:color="auto"/>
            </w:tcBorders>
            <w:vAlign w:val="center"/>
          </w:tcPr>
          <w:p w14:paraId="1255B625" w14:textId="77777777" w:rsidR="00D6216B" w:rsidRPr="00CC0127" w:rsidRDefault="00D6216B" w:rsidP="00846452">
            <w:pPr>
              <w:pStyle w:val="Tablecontent"/>
              <w:rPr>
                <w:lang w:eastAsia="sk-SK"/>
              </w:rPr>
            </w:pPr>
            <w:r w:rsidRPr="00CC0127">
              <w:rPr>
                <w:lang w:eastAsia="sk-SK"/>
              </w:rPr>
              <w:t>SUBASKBX</w:t>
            </w:r>
          </w:p>
        </w:tc>
      </w:tr>
      <w:tr w:rsidR="00D6216B" w:rsidRPr="00CC0127" w14:paraId="5891857B" w14:textId="77777777" w:rsidTr="00AC6E2E">
        <w:trPr>
          <w:jc w:val="center"/>
        </w:trPr>
        <w:tc>
          <w:tcPr>
            <w:tcW w:w="2375" w:type="dxa"/>
            <w:tcBorders>
              <w:top w:val="single" w:sz="4" w:space="0" w:color="auto"/>
              <w:left w:val="single" w:sz="4" w:space="0" w:color="auto"/>
              <w:bottom w:val="nil"/>
              <w:right w:val="single" w:sz="4" w:space="0" w:color="auto"/>
            </w:tcBorders>
            <w:shd w:val="clear" w:color="auto" w:fill="auto"/>
            <w:vAlign w:val="center"/>
          </w:tcPr>
          <w:p w14:paraId="204C0B67" w14:textId="77777777" w:rsidR="00D6216B" w:rsidRPr="00CC0127" w:rsidRDefault="00D6216B" w:rsidP="00846452">
            <w:pPr>
              <w:pStyle w:val="Tablecontent"/>
              <w:rPr>
                <w:b/>
                <w:lang w:eastAsia="sk-SK"/>
              </w:rPr>
            </w:pPr>
          </w:p>
        </w:tc>
        <w:tc>
          <w:tcPr>
            <w:tcW w:w="662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5E312E" w14:textId="5AA82B0F" w:rsidR="00D6216B" w:rsidRPr="00CC0127" w:rsidRDefault="00D6216B" w:rsidP="007B7520">
            <w:pPr>
              <w:pStyle w:val="Tablecontent"/>
              <w:numPr>
                <w:ilvl w:val="0"/>
                <w:numId w:val="12"/>
              </w:numPr>
              <w:ind w:left="335"/>
              <w:rPr>
                <w:b/>
                <w:lang w:eastAsia="sk-SK"/>
              </w:rPr>
            </w:pPr>
            <w:r w:rsidRPr="00CC0127">
              <w:rPr>
                <w:b/>
                <w:lang w:eastAsia="sk-SK"/>
              </w:rPr>
              <w:t>celková hrubá suma</w:t>
            </w:r>
            <w:r w:rsidRPr="00CC0127">
              <w:rPr>
                <w:lang w:eastAsia="sk-SK"/>
              </w:rPr>
              <w:t xml:space="preserve"> </w:t>
            </w:r>
            <w:r w:rsidR="007B7520" w:rsidRPr="007B7520">
              <w:rPr>
                <w:b/>
                <w:lang w:eastAsia="sk-SK"/>
              </w:rPr>
              <w:t>bez reverzalov/CBCK</w:t>
            </w:r>
          </w:p>
        </w:tc>
      </w:tr>
      <w:tr w:rsidR="00D6216B" w:rsidRPr="00CC0127" w14:paraId="5588D2EC" w14:textId="77777777" w:rsidTr="00AC6E2E">
        <w:trPr>
          <w:jc w:val="center"/>
        </w:trPr>
        <w:tc>
          <w:tcPr>
            <w:tcW w:w="2375" w:type="dxa"/>
            <w:tcBorders>
              <w:top w:val="nil"/>
              <w:left w:val="single" w:sz="4" w:space="0" w:color="auto"/>
              <w:bottom w:val="nil"/>
              <w:right w:val="single" w:sz="4" w:space="0" w:color="auto"/>
            </w:tcBorders>
            <w:shd w:val="clear" w:color="auto" w:fill="auto"/>
            <w:vAlign w:val="center"/>
          </w:tcPr>
          <w:p w14:paraId="61BA9C5E" w14:textId="77777777" w:rsidR="00D6216B" w:rsidRPr="00CC0127" w:rsidRDefault="00D6216B" w:rsidP="00846452">
            <w:pPr>
              <w:pStyle w:val="Tablecontent"/>
              <w:rPr>
                <w:b/>
                <w:lang w:eastAsia="sk-SK"/>
              </w:rPr>
            </w:pPr>
            <w:r w:rsidRPr="00CC0127">
              <w:rPr>
                <w:b/>
                <w:lang w:eastAsia="sk-SK"/>
              </w:rPr>
              <w:t xml:space="preserve">Suma </w:t>
            </w:r>
          </w:p>
        </w:tc>
        <w:tc>
          <w:tcPr>
            <w:tcW w:w="3263" w:type="dxa"/>
            <w:tcBorders>
              <w:top w:val="single" w:sz="4" w:space="0" w:color="auto"/>
              <w:left w:val="single" w:sz="4" w:space="0" w:color="auto"/>
              <w:bottom w:val="single" w:sz="4" w:space="0" w:color="auto"/>
            </w:tcBorders>
            <w:shd w:val="clear" w:color="auto" w:fill="auto"/>
            <w:vAlign w:val="center"/>
          </w:tcPr>
          <w:p w14:paraId="4F0DB670" w14:textId="35511414" w:rsidR="00D6216B" w:rsidRPr="00CC0127" w:rsidRDefault="00D6216B" w:rsidP="007968CE">
            <w:pPr>
              <w:pStyle w:val="Tablecontent"/>
              <w:ind w:left="367"/>
              <w:rPr>
                <w:lang w:eastAsia="sk-SK"/>
              </w:rPr>
            </w:pPr>
            <w:r w:rsidRPr="00CC0127">
              <w:rPr>
                <w:lang w:eastAsia="sk-SK"/>
              </w:rPr>
              <w:t>CR saldo = ∑</w:t>
            </w:r>
            <w:r w:rsidR="00D21B8C" w:rsidRPr="00CC0127">
              <w:rPr>
                <w:lang w:eastAsia="sk-SK"/>
              </w:rPr>
              <w:t xml:space="preserve"> </w:t>
            </w:r>
            <w:r w:rsidRPr="00CC0127">
              <w:rPr>
                <w:lang w:eastAsia="sk-SK"/>
              </w:rPr>
              <w:t xml:space="preserve">celková suma všetkých </w:t>
            </w:r>
            <w:r w:rsidR="00756A1D" w:rsidRPr="00CC0127">
              <w:rPr>
                <w:lang w:eastAsia="sk-SK"/>
              </w:rPr>
              <w:t xml:space="preserve">AMEX </w:t>
            </w:r>
            <w:r w:rsidRPr="00CC0127">
              <w:rPr>
                <w:lang w:eastAsia="sk-SK"/>
              </w:rPr>
              <w:t xml:space="preserve">transakcií </w:t>
            </w:r>
            <w:r w:rsidR="00012D4F" w:rsidRPr="00CC0127">
              <w:rPr>
                <w:lang w:eastAsia="sk-SK"/>
              </w:rPr>
              <w:t xml:space="preserve">za danú hierarchickú úroveň </w:t>
            </w:r>
            <w:r w:rsidRPr="00CC0127">
              <w:rPr>
                <w:lang w:eastAsia="sk-SK"/>
              </w:rPr>
              <w:t>za deň D</w:t>
            </w:r>
          </w:p>
        </w:tc>
        <w:tc>
          <w:tcPr>
            <w:tcW w:w="3364" w:type="dxa"/>
            <w:tcBorders>
              <w:top w:val="single" w:sz="4" w:space="0" w:color="auto"/>
              <w:bottom w:val="single" w:sz="4" w:space="0" w:color="auto"/>
            </w:tcBorders>
            <w:vAlign w:val="center"/>
          </w:tcPr>
          <w:p w14:paraId="5C1CBCEE" w14:textId="6239914F" w:rsidR="00D6216B" w:rsidRPr="00CC0127" w:rsidRDefault="00A375B4" w:rsidP="00D21B8C">
            <w:pPr>
              <w:pStyle w:val="Tablecontent"/>
              <w:rPr>
                <w:lang w:eastAsia="sk-SK"/>
              </w:rPr>
            </w:pPr>
            <w:r w:rsidRPr="00CC0127">
              <w:rPr>
                <w:lang w:eastAsia="sk-SK"/>
              </w:rPr>
              <w:t>3</w:t>
            </w:r>
            <w:r w:rsidR="00D21B8C" w:rsidRPr="00CC0127">
              <w:rPr>
                <w:lang w:eastAsia="sk-SK"/>
              </w:rPr>
              <w:t>00.00</w:t>
            </w:r>
          </w:p>
        </w:tc>
      </w:tr>
      <w:tr w:rsidR="00D6216B" w:rsidRPr="00CC0127" w14:paraId="237B6C34" w14:textId="77777777" w:rsidTr="00AC6E2E">
        <w:trPr>
          <w:jc w:val="center"/>
        </w:trPr>
        <w:tc>
          <w:tcPr>
            <w:tcW w:w="2375" w:type="dxa"/>
            <w:tcBorders>
              <w:top w:val="nil"/>
              <w:left w:val="single" w:sz="4" w:space="0" w:color="auto"/>
              <w:bottom w:val="nil"/>
              <w:right w:val="single" w:sz="4" w:space="0" w:color="auto"/>
            </w:tcBorders>
            <w:shd w:val="clear" w:color="auto" w:fill="auto"/>
            <w:vAlign w:val="center"/>
          </w:tcPr>
          <w:p w14:paraId="7D10871D" w14:textId="77777777" w:rsidR="00D6216B" w:rsidRPr="00CC0127" w:rsidRDefault="00D6216B" w:rsidP="00846452">
            <w:pPr>
              <w:pStyle w:val="Tablecontent"/>
              <w:rPr>
                <w:b/>
                <w:lang w:eastAsia="sk-SK"/>
              </w:rPr>
            </w:pPr>
          </w:p>
        </w:tc>
        <w:tc>
          <w:tcPr>
            <w:tcW w:w="662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1C6C80" w14:textId="77777777" w:rsidR="00D6216B" w:rsidRPr="00CC0127" w:rsidRDefault="00D6216B" w:rsidP="001B1BDF">
            <w:pPr>
              <w:pStyle w:val="Tablecontent"/>
              <w:numPr>
                <w:ilvl w:val="0"/>
                <w:numId w:val="12"/>
              </w:numPr>
              <w:ind w:left="367"/>
              <w:rPr>
                <w:b/>
                <w:lang w:eastAsia="sk-SK"/>
              </w:rPr>
            </w:pPr>
            <w:r w:rsidRPr="00CC0127">
              <w:rPr>
                <w:b/>
                <w:lang w:eastAsia="sk-SK"/>
              </w:rPr>
              <w:t xml:space="preserve">celková hrubá suma spolu s reverzalom/chargebackom </w:t>
            </w:r>
          </w:p>
        </w:tc>
      </w:tr>
      <w:tr w:rsidR="00D6216B" w:rsidRPr="00CC0127" w14:paraId="5861FB3C" w14:textId="77777777" w:rsidTr="00AC6E2E">
        <w:trPr>
          <w:jc w:val="center"/>
        </w:trPr>
        <w:tc>
          <w:tcPr>
            <w:tcW w:w="2375" w:type="dxa"/>
            <w:tcBorders>
              <w:top w:val="nil"/>
              <w:left w:val="single" w:sz="4" w:space="0" w:color="auto"/>
              <w:bottom w:val="single" w:sz="4" w:space="0" w:color="auto"/>
              <w:right w:val="single" w:sz="4" w:space="0" w:color="auto"/>
            </w:tcBorders>
            <w:shd w:val="clear" w:color="auto" w:fill="auto"/>
            <w:vAlign w:val="center"/>
            <w:hideMark/>
          </w:tcPr>
          <w:p w14:paraId="50F2CA8D" w14:textId="77777777" w:rsidR="00D6216B" w:rsidRPr="00CC0127" w:rsidRDefault="00D6216B" w:rsidP="00846452">
            <w:pPr>
              <w:pStyle w:val="Tablecontent"/>
              <w:rPr>
                <w:b/>
                <w:lang w:eastAsia="sk-SK"/>
              </w:rPr>
            </w:pPr>
          </w:p>
        </w:tc>
        <w:tc>
          <w:tcPr>
            <w:tcW w:w="3263" w:type="dxa"/>
            <w:tcBorders>
              <w:top w:val="single" w:sz="4" w:space="0" w:color="auto"/>
              <w:left w:val="single" w:sz="4" w:space="0" w:color="auto"/>
            </w:tcBorders>
            <w:shd w:val="clear" w:color="auto" w:fill="auto"/>
            <w:vAlign w:val="center"/>
            <w:hideMark/>
          </w:tcPr>
          <w:p w14:paraId="0D515DE4" w14:textId="6D89B115" w:rsidR="00D6216B" w:rsidRPr="00CC0127" w:rsidRDefault="00D6216B" w:rsidP="00846452">
            <w:pPr>
              <w:pStyle w:val="Tablecontent"/>
              <w:ind w:left="367"/>
              <w:rPr>
                <w:lang w:eastAsia="sk-SK"/>
              </w:rPr>
            </w:pPr>
            <w:r w:rsidRPr="00CC0127">
              <w:rPr>
                <w:lang w:eastAsia="sk-SK"/>
              </w:rPr>
              <w:t>CR saldo = ∑</w:t>
            </w:r>
            <w:r w:rsidR="00A21FE3" w:rsidRPr="00CC0127">
              <w:rPr>
                <w:lang w:eastAsia="sk-SK"/>
              </w:rPr>
              <w:t xml:space="preserve"> </w:t>
            </w:r>
            <w:r w:rsidRPr="00CC0127">
              <w:rPr>
                <w:lang w:eastAsia="sk-SK"/>
              </w:rPr>
              <w:t xml:space="preserve">celková suma všetkých </w:t>
            </w:r>
            <w:r w:rsidR="00756A1D" w:rsidRPr="00CC0127">
              <w:rPr>
                <w:lang w:eastAsia="sk-SK"/>
              </w:rPr>
              <w:t xml:space="preserve">AMEX </w:t>
            </w:r>
            <w:r w:rsidRPr="00CC0127">
              <w:rPr>
                <w:lang w:eastAsia="sk-SK"/>
              </w:rPr>
              <w:t xml:space="preserve">transakcií mínus suma opravných položiek </w:t>
            </w:r>
            <w:r w:rsidR="00012D4F" w:rsidRPr="00CC0127">
              <w:rPr>
                <w:lang w:eastAsia="sk-SK"/>
              </w:rPr>
              <w:t xml:space="preserve">za danú hierarchickú úroveň </w:t>
            </w:r>
            <w:r w:rsidRPr="00CC0127">
              <w:rPr>
                <w:lang w:eastAsia="sk-SK"/>
              </w:rPr>
              <w:t xml:space="preserve">za deň D </w:t>
            </w:r>
          </w:p>
        </w:tc>
        <w:tc>
          <w:tcPr>
            <w:tcW w:w="3364" w:type="dxa"/>
            <w:tcBorders>
              <w:top w:val="single" w:sz="4" w:space="0" w:color="auto"/>
            </w:tcBorders>
            <w:vAlign w:val="center"/>
          </w:tcPr>
          <w:p w14:paraId="058B9F11" w14:textId="37EE9AA8" w:rsidR="00D6216B" w:rsidRPr="00CC0127" w:rsidRDefault="00D21B8C" w:rsidP="00AC6E2E">
            <w:pPr>
              <w:pStyle w:val="Tablecontent"/>
              <w:rPr>
                <w:lang w:eastAsia="sk-SK"/>
              </w:rPr>
            </w:pPr>
            <w:r w:rsidRPr="00CC0127">
              <w:rPr>
                <w:lang w:eastAsia="sk-SK"/>
              </w:rPr>
              <w:t xml:space="preserve"> 2</w:t>
            </w:r>
            <w:r w:rsidR="00AC6E2E" w:rsidRPr="00CC0127">
              <w:rPr>
                <w:lang w:eastAsia="sk-SK"/>
              </w:rPr>
              <w:t>5</w:t>
            </w:r>
            <w:r w:rsidRPr="00CC0127">
              <w:rPr>
                <w:lang w:eastAsia="sk-SK"/>
              </w:rPr>
              <w:t xml:space="preserve">0.00 </w:t>
            </w:r>
          </w:p>
        </w:tc>
      </w:tr>
      <w:tr w:rsidR="00D6216B" w:rsidRPr="00CC0127" w14:paraId="77966081" w14:textId="77777777" w:rsidTr="00AC6E2E">
        <w:trPr>
          <w:jc w:val="center"/>
        </w:trPr>
        <w:tc>
          <w:tcPr>
            <w:tcW w:w="2375" w:type="dxa"/>
            <w:tcBorders>
              <w:top w:val="single" w:sz="4" w:space="0" w:color="auto"/>
            </w:tcBorders>
            <w:shd w:val="clear" w:color="auto" w:fill="auto"/>
            <w:vAlign w:val="center"/>
            <w:hideMark/>
          </w:tcPr>
          <w:p w14:paraId="41EFFF25" w14:textId="77777777" w:rsidR="00D6216B" w:rsidRPr="00CC0127" w:rsidRDefault="00D6216B" w:rsidP="00846452">
            <w:pPr>
              <w:pStyle w:val="Tablecontent"/>
              <w:rPr>
                <w:b/>
                <w:lang w:eastAsia="sk-SK"/>
              </w:rPr>
            </w:pPr>
            <w:r w:rsidRPr="00CC0127">
              <w:rPr>
                <w:b/>
                <w:lang w:eastAsia="sk-SK"/>
              </w:rPr>
              <w:t>Mena</w:t>
            </w:r>
          </w:p>
        </w:tc>
        <w:tc>
          <w:tcPr>
            <w:tcW w:w="3263" w:type="dxa"/>
            <w:shd w:val="clear" w:color="auto" w:fill="auto"/>
            <w:vAlign w:val="center"/>
            <w:hideMark/>
          </w:tcPr>
          <w:p w14:paraId="2F1BF9D2" w14:textId="77777777" w:rsidR="00D6216B" w:rsidRPr="00CC0127" w:rsidRDefault="00D6216B" w:rsidP="00846452">
            <w:pPr>
              <w:pStyle w:val="Tablecontent"/>
              <w:rPr>
                <w:b/>
                <w:lang w:eastAsia="sk-SK"/>
              </w:rPr>
            </w:pPr>
            <w:r w:rsidRPr="00CC0127">
              <w:rPr>
                <w:b/>
                <w:lang w:eastAsia="sk-SK"/>
              </w:rPr>
              <w:t>EUR</w:t>
            </w:r>
          </w:p>
        </w:tc>
        <w:tc>
          <w:tcPr>
            <w:tcW w:w="3364" w:type="dxa"/>
            <w:vAlign w:val="center"/>
          </w:tcPr>
          <w:p w14:paraId="5F4BBCC9" w14:textId="77777777" w:rsidR="00D6216B" w:rsidRPr="00CC0127" w:rsidRDefault="00D6216B" w:rsidP="00846452">
            <w:pPr>
              <w:pStyle w:val="Tablecontent"/>
              <w:rPr>
                <w:lang w:eastAsia="sk-SK"/>
              </w:rPr>
            </w:pPr>
            <w:r w:rsidRPr="00CC0127">
              <w:rPr>
                <w:lang w:eastAsia="sk-SK"/>
              </w:rPr>
              <w:t>EUR</w:t>
            </w:r>
          </w:p>
        </w:tc>
      </w:tr>
      <w:tr w:rsidR="00D6216B" w:rsidRPr="00CC0127" w14:paraId="5D53E35B" w14:textId="77777777" w:rsidTr="00AC6E2E">
        <w:trPr>
          <w:jc w:val="center"/>
        </w:trPr>
        <w:tc>
          <w:tcPr>
            <w:tcW w:w="2375" w:type="dxa"/>
            <w:shd w:val="clear" w:color="auto" w:fill="auto"/>
            <w:vAlign w:val="center"/>
          </w:tcPr>
          <w:p w14:paraId="5F012DDF" w14:textId="77777777" w:rsidR="00D6216B" w:rsidRPr="00CC0127" w:rsidRDefault="00D6216B" w:rsidP="00846452">
            <w:pPr>
              <w:pStyle w:val="Tablecontent"/>
              <w:rPr>
                <w:b/>
                <w:lang w:eastAsia="sk-SK"/>
              </w:rPr>
            </w:pPr>
            <w:r w:rsidRPr="00CC0127">
              <w:rPr>
                <w:b/>
                <w:lang w:eastAsia="sk-SK"/>
              </w:rPr>
              <w:t>Dátum transakcie</w:t>
            </w:r>
          </w:p>
        </w:tc>
        <w:tc>
          <w:tcPr>
            <w:tcW w:w="3263" w:type="dxa"/>
            <w:shd w:val="clear" w:color="auto" w:fill="auto"/>
            <w:vAlign w:val="center"/>
          </w:tcPr>
          <w:p w14:paraId="4B49AB56" w14:textId="77777777" w:rsidR="00D6216B" w:rsidRPr="00CC0127" w:rsidRDefault="00D6216B" w:rsidP="00846452">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643EEE96" w14:textId="1AAA3019" w:rsidR="00D6216B" w:rsidRPr="00CC0127" w:rsidRDefault="00D6216B" w:rsidP="00D21B8C">
            <w:pPr>
              <w:pStyle w:val="Tablecontent"/>
              <w:rPr>
                <w:lang w:eastAsia="sk-SK"/>
              </w:rPr>
            </w:pPr>
            <w:r w:rsidRPr="00CC0127">
              <w:rPr>
                <w:lang w:eastAsia="sk-SK"/>
              </w:rPr>
              <w:t>170</w:t>
            </w:r>
            <w:r w:rsidR="00D21B8C" w:rsidRPr="00CC0127">
              <w:rPr>
                <w:lang w:eastAsia="sk-SK"/>
              </w:rPr>
              <w:t>53</w:t>
            </w:r>
            <w:r w:rsidRPr="00CC0127">
              <w:rPr>
                <w:lang w:eastAsia="sk-SK"/>
              </w:rPr>
              <w:t>1</w:t>
            </w:r>
          </w:p>
        </w:tc>
      </w:tr>
      <w:tr w:rsidR="00D6216B" w:rsidRPr="00CC0127" w14:paraId="1B208E49" w14:textId="77777777" w:rsidTr="00AC6E2E">
        <w:trPr>
          <w:jc w:val="center"/>
        </w:trPr>
        <w:tc>
          <w:tcPr>
            <w:tcW w:w="2375" w:type="dxa"/>
            <w:shd w:val="clear" w:color="auto" w:fill="auto"/>
            <w:vAlign w:val="center"/>
            <w:hideMark/>
          </w:tcPr>
          <w:p w14:paraId="7646055A" w14:textId="77777777" w:rsidR="00D6216B" w:rsidRPr="00CC0127" w:rsidRDefault="00D6216B" w:rsidP="00846452">
            <w:pPr>
              <w:pStyle w:val="Tablecontent"/>
              <w:rPr>
                <w:b/>
                <w:lang w:eastAsia="sk-SK"/>
              </w:rPr>
            </w:pPr>
            <w:r w:rsidRPr="00CC0127">
              <w:rPr>
                <w:b/>
                <w:lang w:eastAsia="sk-SK"/>
              </w:rPr>
              <w:t>Dátum zaúčtovania</w:t>
            </w:r>
          </w:p>
        </w:tc>
        <w:tc>
          <w:tcPr>
            <w:tcW w:w="3263" w:type="dxa"/>
            <w:shd w:val="clear" w:color="auto" w:fill="auto"/>
            <w:vAlign w:val="center"/>
            <w:hideMark/>
          </w:tcPr>
          <w:p w14:paraId="77485217" w14:textId="77777777" w:rsidR="00D6216B" w:rsidRPr="00CC0127" w:rsidRDefault="00D6216B" w:rsidP="00846452">
            <w:pPr>
              <w:pStyle w:val="Tablecontent"/>
              <w:rPr>
                <w:lang w:eastAsia="sk-SK"/>
              </w:rPr>
            </w:pPr>
            <w:r w:rsidRPr="00CC0127">
              <w:rPr>
                <w:lang w:eastAsia="sk-SK"/>
              </w:rPr>
              <w:t>&lt;RRMMDD + d&gt;</w:t>
            </w:r>
          </w:p>
        </w:tc>
        <w:tc>
          <w:tcPr>
            <w:tcW w:w="3364" w:type="dxa"/>
            <w:vAlign w:val="center"/>
          </w:tcPr>
          <w:p w14:paraId="2C823B10" w14:textId="2F54A95A" w:rsidR="00D6216B" w:rsidRPr="00CC0127" w:rsidRDefault="00D6216B" w:rsidP="00D21B8C">
            <w:pPr>
              <w:pStyle w:val="Tablecontent"/>
              <w:rPr>
                <w:lang w:eastAsia="sk-SK"/>
              </w:rPr>
            </w:pPr>
            <w:r w:rsidRPr="00CC0127">
              <w:rPr>
                <w:lang w:eastAsia="sk-SK"/>
              </w:rPr>
              <w:t>170</w:t>
            </w:r>
            <w:r w:rsidR="00D21B8C" w:rsidRPr="00CC0127">
              <w:rPr>
                <w:lang w:eastAsia="sk-SK"/>
              </w:rPr>
              <w:t>601</w:t>
            </w:r>
          </w:p>
        </w:tc>
      </w:tr>
      <w:tr w:rsidR="00D6216B" w:rsidRPr="00CC0127" w14:paraId="0D3CA6A3" w14:textId="77777777" w:rsidTr="00AC6E2E">
        <w:trPr>
          <w:jc w:val="center"/>
        </w:trPr>
        <w:tc>
          <w:tcPr>
            <w:tcW w:w="2375" w:type="dxa"/>
            <w:shd w:val="clear" w:color="auto" w:fill="auto"/>
            <w:vAlign w:val="center"/>
            <w:hideMark/>
          </w:tcPr>
          <w:p w14:paraId="4AFF4635" w14:textId="77777777" w:rsidR="00D6216B" w:rsidRPr="00CC0127" w:rsidRDefault="00D6216B" w:rsidP="00846452">
            <w:pPr>
              <w:pStyle w:val="Tablecontent"/>
              <w:rPr>
                <w:b/>
                <w:lang w:eastAsia="sk-SK"/>
              </w:rPr>
            </w:pPr>
            <w:r w:rsidRPr="00CC0127">
              <w:rPr>
                <w:b/>
                <w:lang w:eastAsia="sk-SK"/>
              </w:rPr>
              <w:t>E2E - Referencia platby</w:t>
            </w:r>
          </w:p>
        </w:tc>
        <w:tc>
          <w:tcPr>
            <w:tcW w:w="3263" w:type="dxa"/>
            <w:shd w:val="clear" w:color="auto" w:fill="auto"/>
            <w:vAlign w:val="center"/>
            <w:hideMark/>
          </w:tcPr>
          <w:p w14:paraId="3E35483B" w14:textId="5CBC2E8C" w:rsidR="00D6216B" w:rsidRPr="00CC0127" w:rsidRDefault="00012D4F" w:rsidP="00846452">
            <w:pPr>
              <w:pStyle w:val="Tablecontent"/>
              <w:rPr>
                <w:i/>
                <w:lang w:eastAsia="sk-SK"/>
              </w:rPr>
            </w:pPr>
            <w:r w:rsidRPr="00CC0127">
              <w:rPr>
                <w:i/>
                <w:lang w:eastAsia="sk-SK"/>
              </w:rPr>
              <w:t>&lt;E2E&gt;</w:t>
            </w:r>
          </w:p>
        </w:tc>
        <w:tc>
          <w:tcPr>
            <w:tcW w:w="3364" w:type="dxa"/>
            <w:vAlign w:val="center"/>
          </w:tcPr>
          <w:p w14:paraId="1D20C545" w14:textId="6673C094" w:rsidR="00D6216B" w:rsidRPr="00CC0127" w:rsidRDefault="00D6216B" w:rsidP="00846452">
            <w:pPr>
              <w:pStyle w:val="Tablecontent"/>
              <w:rPr>
                <w:lang w:eastAsia="sk-SK"/>
              </w:rPr>
            </w:pPr>
            <w:r w:rsidRPr="00CC0127">
              <w:rPr>
                <w:lang w:eastAsia="sk-SK"/>
              </w:rPr>
              <w:t>/VS</w:t>
            </w:r>
            <w:r w:rsidR="00D21B8C" w:rsidRPr="00CC0127">
              <w:t>9692980486</w:t>
            </w:r>
            <w:r w:rsidRPr="00CC0127">
              <w:rPr>
                <w:lang w:eastAsia="sk-SK"/>
              </w:rPr>
              <w:t>/SS</w:t>
            </w:r>
            <w:r w:rsidR="00D21B8C" w:rsidRPr="00CC0127">
              <w:rPr>
                <w:lang w:eastAsia="sk-SK"/>
              </w:rPr>
              <w:t>5170601330</w:t>
            </w:r>
            <w:r w:rsidRPr="00CC0127">
              <w:rPr>
                <w:lang w:eastAsia="sk-SK"/>
              </w:rPr>
              <w:t>/KS0608</w:t>
            </w:r>
          </w:p>
        </w:tc>
      </w:tr>
      <w:tr w:rsidR="00D6216B" w:rsidRPr="00CC0127" w14:paraId="65439ABC" w14:textId="77777777" w:rsidTr="00AC6E2E">
        <w:trPr>
          <w:jc w:val="center"/>
        </w:trPr>
        <w:tc>
          <w:tcPr>
            <w:tcW w:w="2375" w:type="dxa"/>
            <w:shd w:val="clear" w:color="auto" w:fill="auto"/>
            <w:vAlign w:val="center"/>
            <w:hideMark/>
          </w:tcPr>
          <w:p w14:paraId="6AD16207" w14:textId="77777777" w:rsidR="00D6216B" w:rsidRPr="00CC0127" w:rsidRDefault="00D6216B" w:rsidP="00846452">
            <w:pPr>
              <w:pStyle w:val="Tablecontent"/>
              <w:rPr>
                <w:b/>
                <w:lang w:eastAsia="sk-SK"/>
              </w:rPr>
            </w:pPr>
            <w:r w:rsidRPr="00CC0127">
              <w:rPr>
                <w:b/>
                <w:lang w:eastAsia="sk-SK"/>
              </w:rPr>
              <w:t>VS</w:t>
            </w:r>
          </w:p>
        </w:tc>
        <w:tc>
          <w:tcPr>
            <w:tcW w:w="3263" w:type="dxa"/>
            <w:shd w:val="clear" w:color="auto" w:fill="auto"/>
            <w:vAlign w:val="center"/>
            <w:hideMark/>
          </w:tcPr>
          <w:p w14:paraId="7DAA83D3" w14:textId="6C240F4E" w:rsidR="00D6216B" w:rsidRPr="00CC0127" w:rsidRDefault="00012D4F" w:rsidP="00846452">
            <w:pPr>
              <w:pStyle w:val="Tablecontent"/>
              <w:rPr>
                <w:i/>
                <w:lang w:eastAsia="sk-SK"/>
              </w:rPr>
            </w:pPr>
            <w:r w:rsidRPr="00CC0127">
              <w:rPr>
                <w:i/>
                <w:lang w:eastAsia="sk-SK"/>
              </w:rPr>
              <w:t>&lt;VS&gt;</w:t>
            </w:r>
          </w:p>
        </w:tc>
        <w:tc>
          <w:tcPr>
            <w:tcW w:w="3364" w:type="dxa"/>
            <w:vAlign w:val="center"/>
          </w:tcPr>
          <w:p w14:paraId="11903B67" w14:textId="7B891AB7" w:rsidR="00D6216B" w:rsidRPr="00CC0127" w:rsidRDefault="00E03B62" w:rsidP="00846452">
            <w:pPr>
              <w:pStyle w:val="Tablecontent"/>
              <w:rPr>
                <w:lang w:eastAsia="sk-SK"/>
              </w:rPr>
            </w:pPr>
            <w:r w:rsidRPr="00CC0127">
              <w:t>9692980486</w:t>
            </w:r>
          </w:p>
        </w:tc>
      </w:tr>
      <w:tr w:rsidR="00D6216B" w:rsidRPr="00CC0127" w14:paraId="3177B311" w14:textId="77777777" w:rsidTr="00AC6E2E">
        <w:trPr>
          <w:jc w:val="center"/>
        </w:trPr>
        <w:tc>
          <w:tcPr>
            <w:tcW w:w="2375" w:type="dxa"/>
            <w:shd w:val="clear" w:color="auto" w:fill="auto"/>
            <w:vAlign w:val="center"/>
            <w:hideMark/>
          </w:tcPr>
          <w:p w14:paraId="6D94009A" w14:textId="77777777" w:rsidR="00D6216B" w:rsidRPr="00CC0127" w:rsidRDefault="00D6216B" w:rsidP="00846452">
            <w:pPr>
              <w:pStyle w:val="Tablecontent"/>
              <w:rPr>
                <w:b/>
                <w:lang w:eastAsia="sk-SK"/>
              </w:rPr>
            </w:pPr>
            <w:r w:rsidRPr="00CC0127">
              <w:rPr>
                <w:b/>
                <w:lang w:eastAsia="sk-SK"/>
              </w:rPr>
              <w:t>ŠS</w:t>
            </w:r>
          </w:p>
        </w:tc>
        <w:tc>
          <w:tcPr>
            <w:tcW w:w="3263" w:type="dxa"/>
            <w:shd w:val="clear" w:color="auto" w:fill="auto"/>
            <w:vAlign w:val="center"/>
            <w:hideMark/>
          </w:tcPr>
          <w:p w14:paraId="61E7F9C5" w14:textId="77777777" w:rsidR="00D6216B" w:rsidRPr="00CC0127" w:rsidRDefault="00D6216B" w:rsidP="00846452">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64" w:type="dxa"/>
            <w:vAlign w:val="center"/>
          </w:tcPr>
          <w:p w14:paraId="1B65F514" w14:textId="2520629C" w:rsidR="00D6216B" w:rsidRPr="00CC0127" w:rsidRDefault="00D6216B" w:rsidP="00D21B8C">
            <w:pPr>
              <w:pStyle w:val="Tablecontent"/>
              <w:rPr>
                <w:lang w:eastAsia="sk-SK"/>
              </w:rPr>
            </w:pPr>
            <w:r w:rsidRPr="00CC0127">
              <w:rPr>
                <w:lang w:eastAsia="sk-SK"/>
              </w:rPr>
              <w:t>5170</w:t>
            </w:r>
            <w:r w:rsidR="00D21B8C" w:rsidRPr="00CC0127">
              <w:rPr>
                <w:lang w:eastAsia="sk-SK"/>
              </w:rPr>
              <w:t>601</w:t>
            </w:r>
            <w:r w:rsidRPr="00CC0127">
              <w:rPr>
                <w:lang w:eastAsia="sk-SK"/>
              </w:rPr>
              <w:t>330</w:t>
            </w:r>
          </w:p>
        </w:tc>
      </w:tr>
      <w:tr w:rsidR="00D6216B" w:rsidRPr="00CC0127" w14:paraId="1777EC92" w14:textId="77777777" w:rsidTr="00AC6E2E">
        <w:trPr>
          <w:jc w:val="center"/>
        </w:trPr>
        <w:tc>
          <w:tcPr>
            <w:tcW w:w="2375" w:type="dxa"/>
            <w:shd w:val="clear" w:color="auto" w:fill="auto"/>
            <w:vAlign w:val="center"/>
            <w:hideMark/>
          </w:tcPr>
          <w:p w14:paraId="581D72DC" w14:textId="77777777" w:rsidR="00D6216B" w:rsidRPr="00CC0127" w:rsidRDefault="00D6216B" w:rsidP="00846452">
            <w:pPr>
              <w:pStyle w:val="Tablecontent"/>
              <w:rPr>
                <w:b/>
                <w:lang w:eastAsia="sk-SK"/>
              </w:rPr>
            </w:pPr>
            <w:r w:rsidRPr="00CC0127">
              <w:rPr>
                <w:b/>
                <w:lang w:eastAsia="sk-SK"/>
              </w:rPr>
              <w:t>KS</w:t>
            </w:r>
          </w:p>
        </w:tc>
        <w:tc>
          <w:tcPr>
            <w:tcW w:w="3263" w:type="dxa"/>
            <w:shd w:val="clear" w:color="auto" w:fill="auto"/>
            <w:vAlign w:val="center"/>
            <w:hideMark/>
          </w:tcPr>
          <w:p w14:paraId="7CCC3A09" w14:textId="77777777" w:rsidR="00D6216B" w:rsidRPr="00CC0127" w:rsidRDefault="00D6216B" w:rsidP="00846452">
            <w:pPr>
              <w:pStyle w:val="Tablecontent"/>
              <w:rPr>
                <w:b/>
                <w:lang w:eastAsia="sk-SK"/>
              </w:rPr>
            </w:pPr>
            <w:r w:rsidRPr="00CC0127">
              <w:rPr>
                <w:b/>
                <w:lang w:eastAsia="sk-SK"/>
              </w:rPr>
              <w:t>0608</w:t>
            </w:r>
          </w:p>
        </w:tc>
        <w:tc>
          <w:tcPr>
            <w:tcW w:w="3364" w:type="dxa"/>
            <w:vAlign w:val="center"/>
          </w:tcPr>
          <w:p w14:paraId="41DB5C7D" w14:textId="77777777" w:rsidR="00D6216B" w:rsidRPr="00CC0127" w:rsidRDefault="00D6216B" w:rsidP="00846452">
            <w:pPr>
              <w:pStyle w:val="Tablecontent"/>
              <w:rPr>
                <w:lang w:eastAsia="sk-SK"/>
              </w:rPr>
            </w:pPr>
            <w:r w:rsidRPr="00CC0127">
              <w:rPr>
                <w:lang w:eastAsia="sk-SK"/>
              </w:rPr>
              <w:t>0608</w:t>
            </w:r>
          </w:p>
        </w:tc>
      </w:tr>
      <w:tr w:rsidR="00D6216B" w:rsidRPr="00CC0127" w14:paraId="3468C1FA" w14:textId="77777777" w:rsidTr="00AC6E2E">
        <w:trPr>
          <w:jc w:val="center"/>
        </w:trPr>
        <w:tc>
          <w:tcPr>
            <w:tcW w:w="2375" w:type="dxa"/>
            <w:shd w:val="clear" w:color="auto" w:fill="auto"/>
            <w:vAlign w:val="center"/>
          </w:tcPr>
          <w:p w14:paraId="6EBB699D" w14:textId="77777777" w:rsidR="00D6216B" w:rsidRPr="00CC0127" w:rsidRDefault="00D6216B" w:rsidP="00846452">
            <w:pPr>
              <w:pStyle w:val="Tablecontent"/>
              <w:rPr>
                <w:b/>
                <w:lang w:eastAsia="sk-SK"/>
              </w:rPr>
            </w:pPr>
            <w:r w:rsidRPr="00CC0127">
              <w:rPr>
                <w:b/>
                <w:lang w:eastAsia="sk-SK"/>
              </w:rPr>
              <w:t>Doplňujúci údaj</w:t>
            </w:r>
          </w:p>
        </w:tc>
        <w:tc>
          <w:tcPr>
            <w:tcW w:w="3263" w:type="dxa"/>
            <w:shd w:val="clear" w:color="auto" w:fill="auto"/>
            <w:vAlign w:val="center"/>
          </w:tcPr>
          <w:p w14:paraId="26CF9E4D" w14:textId="1E62F447" w:rsidR="00D6216B" w:rsidRPr="00CC0127" w:rsidRDefault="00D6216B" w:rsidP="00846452">
            <w:pPr>
              <w:pStyle w:val="Tablecontent"/>
              <w:rPr>
                <w:b/>
                <w:lang w:eastAsia="sk-SK"/>
              </w:rPr>
            </w:pPr>
            <w:r w:rsidRPr="00CC0127">
              <w:rPr>
                <w:b/>
                <w:lang w:eastAsia="sk-SK"/>
              </w:rPr>
              <w:t>DTPLATBA POS</w:t>
            </w:r>
            <w:r w:rsidR="00F77481" w:rsidRPr="00CC0127">
              <w:rPr>
                <w:b/>
                <w:lang w:eastAsia="sk-SK"/>
              </w:rPr>
              <w:t xml:space="preserve"> AMEX</w:t>
            </w:r>
            <w:r w:rsidR="00D21B8C" w:rsidRPr="00CC0127">
              <w:rPr>
                <w:b/>
                <w:lang w:eastAsia="sk-SK"/>
              </w:rPr>
              <w:t xml:space="preserve"> xxxxxxxxxx</w:t>
            </w:r>
          </w:p>
        </w:tc>
        <w:tc>
          <w:tcPr>
            <w:tcW w:w="3364" w:type="dxa"/>
            <w:vAlign w:val="center"/>
          </w:tcPr>
          <w:p w14:paraId="05F8C9F7" w14:textId="1C0A569B" w:rsidR="00D6216B" w:rsidRPr="00CC0127" w:rsidRDefault="00D6216B" w:rsidP="00846452">
            <w:pPr>
              <w:pStyle w:val="Tablecontent"/>
              <w:rPr>
                <w:lang w:eastAsia="sk-SK"/>
              </w:rPr>
            </w:pPr>
            <w:r w:rsidRPr="00CC0127">
              <w:rPr>
                <w:lang w:eastAsia="sk-SK"/>
              </w:rPr>
              <w:t>DTPLATBA POS</w:t>
            </w:r>
            <w:r w:rsidR="00F77481" w:rsidRPr="00CC0127">
              <w:rPr>
                <w:lang w:eastAsia="sk-SK"/>
              </w:rPr>
              <w:t xml:space="preserve"> AMEX</w:t>
            </w:r>
            <w:r w:rsidR="00667BCE" w:rsidRPr="00CC0127">
              <w:rPr>
                <w:lang w:eastAsia="sk-SK"/>
              </w:rPr>
              <w:t xml:space="preserve"> </w:t>
            </w:r>
            <w:r w:rsidR="00D21B8C" w:rsidRPr="00CC0127">
              <w:t>9692980486</w:t>
            </w:r>
          </w:p>
        </w:tc>
      </w:tr>
      <w:tr w:rsidR="00D6216B" w:rsidRPr="00CC0127" w14:paraId="25101075" w14:textId="77777777" w:rsidTr="00AC6E2E">
        <w:trPr>
          <w:jc w:val="center"/>
        </w:trPr>
        <w:tc>
          <w:tcPr>
            <w:tcW w:w="2375" w:type="dxa"/>
            <w:shd w:val="clear" w:color="auto" w:fill="auto"/>
            <w:vAlign w:val="center"/>
            <w:hideMark/>
          </w:tcPr>
          <w:p w14:paraId="31E664F8" w14:textId="77777777" w:rsidR="00D6216B" w:rsidRPr="00CC0127" w:rsidRDefault="00D6216B" w:rsidP="00846452">
            <w:pPr>
              <w:pStyle w:val="Tablecontent"/>
              <w:rPr>
                <w:b/>
                <w:lang w:eastAsia="sk-SK"/>
              </w:rPr>
            </w:pPr>
            <w:r w:rsidRPr="00CC0127">
              <w:rPr>
                <w:b/>
                <w:lang w:eastAsia="sk-SK"/>
              </w:rPr>
              <w:t>Zdroj</w:t>
            </w:r>
          </w:p>
        </w:tc>
        <w:tc>
          <w:tcPr>
            <w:tcW w:w="3263" w:type="dxa"/>
            <w:shd w:val="clear" w:color="auto" w:fill="auto"/>
            <w:vAlign w:val="center"/>
            <w:hideMark/>
          </w:tcPr>
          <w:p w14:paraId="6EBC4D11" w14:textId="77777777" w:rsidR="00D6216B" w:rsidRPr="00CC0127" w:rsidRDefault="00D6216B" w:rsidP="00846452">
            <w:pPr>
              <w:pStyle w:val="Tablecontent"/>
              <w:rPr>
                <w:b/>
                <w:lang w:eastAsia="sk-SK"/>
              </w:rPr>
            </w:pPr>
            <w:r w:rsidRPr="00CC0127">
              <w:rPr>
                <w:b/>
                <w:lang w:eastAsia="sk-SK"/>
              </w:rPr>
              <w:t>AT5</w:t>
            </w:r>
          </w:p>
        </w:tc>
        <w:tc>
          <w:tcPr>
            <w:tcW w:w="3364" w:type="dxa"/>
            <w:vAlign w:val="center"/>
          </w:tcPr>
          <w:p w14:paraId="48E57040" w14:textId="77777777" w:rsidR="00D6216B" w:rsidRPr="00CC0127" w:rsidRDefault="00D6216B" w:rsidP="00846452">
            <w:pPr>
              <w:pStyle w:val="Tablecontent"/>
              <w:rPr>
                <w:lang w:eastAsia="sk-SK"/>
              </w:rPr>
            </w:pPr>
            <w:r w:rsidRPr="00CC0127">
              <w:rPr>
                <w:lang w:eastAsia="sk-SK"/>
              </w:rPr>
              <w:t>AT5</w:t>
            </w:r>
          </w:p>
        </w:tc>
      </w:tr>
    </w:tbl>
    <w:p w14:paraId="7FD1DFF4" w14:textId="77777777" w:rsidR="00D6216B" w:rsidRPr="00CC0127" w:rsidRDefault="00D6216B" w:rsidP="00D6216B"/>
    <w:p w14:paraId="07F6BF7F" w14:textId="3FD1A5A5" w:rsidR="004072AA" w:rsidRPr="00CC0127" w:rsidRDefault="004072AA" w:rsidP="00E15291">
      <w:pPr>
        <w:pStyle w:val="Heading4"/>
      </w:pPr>
      <w:bookmarkStart w:id="78" w:name="_Toc484098935"/>
      <w:r w:rsidRPr="00CC0127">
        <w:t xml:space="preserve">AMEX: </w:t>
      </w:r>
      <w:r w:rsidR="00756A1D" w:rsidRPr="00CC0127">
        <w:t>Inkaso z účtu obchodníka (transakcie)</w:t>
      </w:r>
      <w:bookmarkEnd w:id="78"/>
    </w:p>
    <w:p w14:paraId="0804BFAF" w14:textId="77777777" w:rsidR="00756A1D" w:rsidRPr="00CC0127" w:rsidRDefault="00756A1D" w:rsidP="001A76F0">
      <w:r w:rsidRPr="00CC0127">
        <w:t>Platí len v prípade, že obchodník požaduje samostatnú platbu za AMEX transakcie.</w:t>
      </w:r>
    </w:p>
    <w:p w14:paraId="393A4171" w14:textId="77777777" w:rsidR="00756A1D" w:rsidRPr="00CC0127" w:rsidRDefault="00756A1D" w:rsidP="004072AA">
      <w:pPr>
        <w:ind w:left="708"/>
      </w:pPr>
    </w:p>
    <w:p w14:paraId="39FE8655" w14:textId="1D2D736D" w:rsidR="00D21B8C" w:rsidRPr="00CC0127" w:rsidRDefault="00756A1D" w:rsidP="001A76F0">
      <w:r w:rsidRPr="00CC0127">
        <w:t xml:space="preserve">Ak v súbore </w:t>
      </w:r>
      <w:r w:rsidR="002B15DF" w:rsidRPr="00CC0127">
        <w:t xml:space="preserve">TAcqPayIn </w:t>
      </w:r>
      <w:r w:rsidRPr="00CC0127">
        <w:t xml:space="preserve">bude </w:t>
      </w:r>
      <w:r w:rsidRPr="00CC0127">
        <w:rPr>
          <w:u w:val="single"/>
        </w:rPr>
        <w:t>zadaná celková suma transakcií s DB znamienkom</w:t>
      </w:r>
      <w:r w:rsidRPr="00CC0127">
        <w:t xml:space="preserve"> (= DB saldo všetkých AMEX transakcií realizovaných v deň D</w:t>
      </w:r>
      <w:r w:rsidR="00D21B8C" w:rsidRPr="00CC0127">
        <w:t xml:space="preserve"> spolu s opravnými transakciami</w:t>
      </w:r>
      <w:r w:rsidRPr="00CC0127">
        <w:t>), je potrebné zaslať inkaso za dan</w:t>
      </w:r>
      <w:r w:rsidR="009A5A64" w:rsidRPr="00CC0127">
        <w:t>ú hierarchickú úroveň</w:t>
      </w:r>
      <w:r w:rsidR="00846452" w:rsidRPr="00CC0127">
        <w:t xml:space="preserve"> (</w:t>
      </w:r>
      <w:r w:rsidR="00F77481" w:rsidRPr="00CC0127">
        <w:t>SE</w:t>
      </w:r>
      <w:r w:rsidR="00846452" w:rsidRPr="00CC0127">
        <w:t>)</w:t>
      </w:r>
      <w:r w:rsidRPr="00CC0127">
        <w:t xml:space="preserve"> na ťarchu účtu ob</w:t>
      </w:r>
      <w:r w:rsidR="001A7BD1" w:rsidRPr="00CC0127">
        <w:t xml:space="preserve">chodníka VÚB: </w:t>
      </w:r>
    </w:p>
    <w:p w14:paraId="4CC75767" w14:textId="77777777" w:rsidR="00756A1D" w:rsidRPr="00CC0127" w:rsidRDefault="00756A1D" w:rsidP="00756A1D"/>
    <w:p w14:paraId="6D30C537" w14:textId="33B74B52" w:rsidR="00A21FE3" w:rsidRPr="00CC0127" w:rsidRDefault="00A21FE3" w:rsidP="00A21FE3">
      <w:pPr>
        <w:pStyle w:val="Caption"/>
        <w:jc w:val="center"/>
      </w:pPr>
      <w:r w:rsidRPr="00CC0127">
        <w:t xml:space="preserve">Tabuľka </w:t>
      </w:r>
      <w:r w:rsidR="007D6265" w:rsidRPr="00CC0127">
        <w:t>8</w:t>
      </w:r>
      <w:r w:rsidRPr="00CC0127">
        <w:t xml:space="preserve">: AMEX: Obchodník (účet vo VÚB) – inkaso (txn)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43"/>
        <w:gridCol w:w="3685"/>
        <w:gridCol w:w="2953"/>
      </w:tblGrid>
      <w:tr w:rsidR="00756A1D" w:rsidRPr="00CC0127" w14:paraId="55820B66" w14:textId="77777777" w:rsidTr="00AC0475">
        <w:trPr>
          <w:tblHeader/>
          <w:jc w:val="center"/>
        </w:trPr>
        <w:tc>
          <w:tcPr>
            <w:tcW w:w="2294" w:type="dxa"/>
            <w:shd w:val="clear" w:color="auto" w:fill="D9D9D9"/>
            <w:vAlign w:val="center"/>
            <w:hideMark/>
          </w:tcPr>
          <w:p w14:paraId="1670DC51" w14:textId="77777777" w:rsidR="00756A1D" w:rsidRPr="00CC0127" w:rsidRDefault="00756A1D" w:rsidP="00846452">
            <w:pPr>
              <w:pStyle w:val="Tablecontent"/>
              <w:rPr>
                <w:b/>
                <w:lang w:eastAsia="sk-SK"/>
              </w:rPr>
            </w:pPr>
            <w:r w:rsidRPr="00CC0127">
              <w:rPr>
                <w:b/>
                <w:lang w:eastAsia="sk-SK"/>
              </w:rPr>
              <w:lastRenderedPageBreak/>
              <w:t>Názov poľa</w:t>
            </w:r>
          </w:p>
        </w:tc>
        <w:tc>
          <w:tcPr>
            <w:tcW w:w="3736" w:type="dxa"/>
            <w:shd w:val="clear" w:color="auto" w:fill="D9D9D9"/>
            <w:vAlign w:val="center"/>
            <w:hideMark/>
          </w:tcPr>
          <w:p w14:paraId="02C0D75C" w14:textId="77777777" w:rsidR="00756A1D" w:rsidRPr="00CC0127" w:rsidRDefault="00756A1D" w:rsidP="00846452">
            <w:pPr>
              <w:pStyle w:val="Tablecontent"/>
              <w:rPr>
                <w:b/>
                <w:lang w:eastAsia="sk-SK"/>
              </w:rPr>
            </w:pPr>
            <w:r w:rsidRPr="00CC0127">
              <w:rPr>
                <w:b/>
                <w:lang w:eastAsia="sk-SK"/>
              </w:rPr>
              <w:t>Hodnota</w:t>
            </w:r>
          </w:p>
        </w:tc>
        <w:tc>
          <w:tcPr>
            <w:tcW w:w="2972" w:type="dxa"/>
            <w:shd w:val="clear" w:color="auto" w:fill="D9D9D9"/>
            <w:vAlign w:val="center"/>
          </w:tcPr>
          <w:p w14:paraId="3B12A649" w14:textId="77777777" w:rsidR="00756A1D" w:rsidRPr="00CC0127" w:rsidRDefault="00756A1D" w:rsidP="00846452">
            <w:pPr>
              <w:pStyle w:val="Tablecontent"/>
              <w:rPr>
                <w:b/>
                <w:lang w:eastAsia="sk-SK"/>
              </w:rPr>
            </w:pPr>
            <w:r w:rsidRPr="00CC0127">
              <w:rPr>
                <w:b/>
                <w:lang w:eastAsia="sk-SK"/>
              </w:rPr>
              <w:t>Príklad hodnoty</w:t>
            </w:r>
          </w:p>
        </w:tc>
      </w:tr>
      <w:tr w:rsidR="00756A1D" w:rsidRPr="00CC0127" w14:paraId="1AACB92B" w14:textId="77777777" w:rsidTr="00AC0475">
        <w:trPr>
          <w:jc w:val="center"/>
        </w:trPr>
        <w:tc>
          <w:tcPr>
            <w:tcW w:w="2294" w:type="dxa"/>
            <w:shd w:val="clear" w:color="auto" w:fill="auto"/>
            <w:vAlign w:val="center"/>
            <w:hideMark/>
          </w:tcPr>
          <w:p w14:paraId="78FC2078" w14:textId="77777777" w:rsidR="00756A1D" w:rsidRPr="00CC0127" w:rsidRDefault="00756A1D" w:rsidP="00846452">
            <w:pPr>
              <w:pStyle w:val="Tablecontent"/>
              <w:rPr>
                <w:b/>
                <w:lang w:eastAsia="sk-SK"/>
              </w:rPr>
            </w:pPr>
            <w:r w:rsidRPr="00CC0127">
              <w:rPr>
                <w:b/>
                <w:lang w:eastAsia="sk-SK"/>
              </w:rPr>
              <w:t>Debet - účet prijímateľa</w:t>
            </w:r>
          </w:p>
        </w:tc>
        <w:tc>
          <w:tcPr>
            <w:tcW w:w="3736" w:type="dxa"/>
            <w:shd w:val="clear" w:color="auto" w:fill="auto"/>
            <w:vAlign w:val="center"/>
            <w:hideMark/>
          </w:tcPr>
          <w:p w14:paraId="7B768251" w14:textId="77777777" w:rsidR="00756A1D" w:rsidRPr="00CC0127" w:rsidRDefault="00756A1D" w:rsidP="00846452">
            <w:pPr>
              <w:pStyle w:val="Tablecontent"/>
              <w:rPr>
                <w:i/>
                <w:lang w:eastAsia="sk-SK"/>
              </w:rPr>
            </w:pPr>
            <w:r w:rsidRPr="00CC0127">
              <w:rPr>
                <w:i/>
                <w:lang w:eastAsia="sk-SK"/>
              </w:rPr>
              <w:t>&lt;Merchant účet&gt; v tvare IBAN</w:t>
            </w:r>
          </w:p>
        </w:tc>
        <w:tc>
          <w:tcPr>
            <w:tcW w:w="2972" w:type="dxa"/>
            <w:vAlign w:val="center"/>
          </w:tcPr>
          <w:p w14:paraId="0C725ED5" w14:textId="6501919A" w:rsidR="00756A1D" w:rsidRPr="00CC0127" w:rsidRDefault="00A375B4" w:rsidP="00846452">
            <w:pPr>
              <w:pStyle w:val="Tablecontent"/>
              <w:rPr>
                <w:lang w:eastAsia="sk-SK"/>
              </w:rPr>
            </w:pPr>
            <w:r w:rsidRPr="00CC0127">
              <w:t>SK9102000000002646661157</w:t>
            </w:r>
          </w:p>
        </w:tc>
      </w:tr>
      <w:tr w:rsidR="00756A1D" w:rsidRPr="00CC0127" w14:paraId="7174C4CC" w14:textId="77777777" w:rsidTr="00AC0475">
        <w:trPr>
          <w:jc w:val="center"/>
        </w:trPr>
        <w:tc>
          <w:tcPr>
            <w:tcW w:w="2294" w:type="dxa"/>
            <w:shd w:val="clear" w:color="auto" w:fill="auto"/>
            <w:vAlign w:val="center"/>
          </w:tcPr>
          <w:p w14:paraId="6F486B67" w14:textId="77777777" w:rsidR="00756A1D" w:rsidRPr="00CC0127" w:rsidRDefault="00756A1D" w:rsidP="00846452">
            <w:pPr>
              <w:pStyle w:val="Tablecontent"/>
              <w:rPr>
                <w:b/>
                <w:lang w:eastAsia="sk-SK"/>
              </w:rPr>
            </w:pPr>
            <w:r w:rsidRPr="00CC0127">
              <w:rPr>
                <w:b/>
                <w:lang w:eastAsia="sk-SK"/>
              </w:rPr>
              <w:t>BIC prijímateľa</w:t>
            </w:r>
          </w:p>
        </w:tc>
        <w:tc>
          <w:tcPr>
            <w:tcW w:w="3736" w:type="dxa"/>
            <w:shd w:val="clear" w:color="auto" w:fill="auto"/>
            <w:vAlign w:val="center"/>
          </w:tcPr>
          <w:p w14:paraId="484D44E1" w14:textId="77777777" w:rsidR="00756A1D" w:rsidRPr="00CC0127" w:rsidRDefault="00756A1D" w:rsidP="00846452">
            <w:pPr>
              <w:pStyle w:val="Tablecontent"/>
              <w:rPr>
                <w:i/>
                <w:lang w:eastAsia="sk-SK"/>
              </w:rPr>
            </w:pPr>
          </w:p>
        </w:tc>
        <w:tc>
          <w:tcPr>
            <w:tcW w:w="2972" w:type="dxa"/>
            <w:vAlign w:val="center"/>
          </w:tcPr>
          <w:p w14:paraId="57584C52" w14:textId="77777777" w:rsidR="00756A1D" w:rsidRPr="00CC0127" w:rsidRDefault="00756A1D" w:rsidP="00846452">
            <w:pPr>
              <w:pStyle w:val="Tablecontent"/>
              <w:rPr>
                <w:lang w:eastAsia="sk-SK"/>
              </w:rPr>
            </w:pPr>
            <w:r w:rsidRPr="00CC0127">
              <w:rPr>
                <w:lang w:eastAsia="sk-SK"/>
              </w:rPr>
              <w:t>SUBASKBX</w:t>
            </w:r>
          </w:p>
        </w:tc>
      </w:tr>
      <w:tr w:rsidR="00756A1D" w:rsidRPr="00CC0127" w14:paraId="4DFEFEA4" w14:textId="77777777" w:rsidTr="00AC0475">
        <w:trPr>
          <w:jc w:val="center"/>
        </w:trPr>
        <w:tc>
          <w:tcPr>
            <w:tcW w:w="2294" w:type="dxa"/>
            <w:tcBorders>
              <w:bottom w:val="single" w:sz="4" w:space="0" w:color="auto"/>
            </w:tcBorders>
            <w:shd w:val="clear" w:color="auto" w:fill="auto"/>
            <w:vAlign w:val="center"/>
            <w:hideMark/>
          </w:tcPr>
          <w:p w14:paraId="27AEAC3D" w14:textId="77777777" w:rsidR="00756A1D" w:rsidRPr="00CC0127" w:rsidRDefault="00756A1D" w:rsidP="00846452">
            <w:pPr>
              <w:pStyle w:val="Tablecontent"/>
              <w:rPr>
                <w:b/>
                <w:lang w:eastAsia="sk-SK"/>
              </w:rPr>
            </w:pPr>
            <w:r w:rsidRPr="00CC0127">
              <w:rPr>
                <w:b/>
                <w:lang w:eastAsia="sk-SK"/>
              </w:rPr>
              <w:t>Kredit - účet odosielateľa</w:t>
            </w:r>
          </w:p>
        </w:tc>
        <w:tc>
          <w:tcPr>
            <w:tcW w:w="3736" w:type="dxa"/>
            <w:tcBorders>
              <w:bottom w:val="single" w:sz="4" w:space="0" w:color="auto"/>
            </w:tcBorders>
            <w:shd w:val="clear" w:color="auto" w:fill="auto"/>
            <w:vAlign w:val="center"/>
            <w:hideMark/>
          </w:tcPr>
          <w:p w14:paraId="731269D0" w14:textId="77777777" w:rsidR="00756A1D" w:rsidRPr="00CC0127" w:rsidRDefault="00756A1D" w:rsidP="0084645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00F77481" w:rsidRPr="00CC0127">
              <w:rPr>
                <w:i/>
                <w:lang w:eastAsia="sk-SK"/>
              </w:rPr>
              <w:t>_AX</w:t>
            </w:r>
            <w:r w:rsidRPr="00CC0127">
              <w:rPr>
                <w:i/>
                <w:lang w:eastAsia="sk-SK"/>
              </w:rPr>
              <w:t>&gt; v tvare IBAN</w:t>
            </w:r>
          </w:p>
        </w:tc>
        <w:tc>
          <w:tcPr>
            <w:tcW w:w="2972" w:type="dxa"/>
            <w:tcBorders>
              <w:bottom w:val="single" w:sz="4" w:space="0" w:color="auto"/>
            </w:tcBorders>
            <w:vAlign w:val="center"/>
          </w:tcPr>
          <w:p w14:paraId="24723F9C" w14:textId="26ED32CE" w:rsidR="00756A1D" w:rsidRPr="00CC0127" w:rsidRDefault="00756A1D" w:rsidP="00B67C4F">
            <w:pPr>
              <w:pStyle w:val="Tablecontent"/>
              <w:rPr>
                <w:lang w:eastAsia="sk-SK"/>
              </w:rPr>
            </w:pPr>
            <w:r w:rsidRPr="00CC0127">
              <w:rPr>
                <w:lang w:eastAsia="sk-SK"/>
              </w:rPr>
              <w:t>SK8202000000002494198756</w:t>
            </w:r>
          </w:p>
        </w:tc>
      </w:tr>
      <w:tr w:rsidR="00756A1D" w:rsidRPr="00CC0127" w14:paraId="01807FA0" w14:textId="77777777" w:rsidTr="00AC0475">
        <w:trPr>
          <w:jc w:val="center"/>
        </w:trPr>
        <w:tc>
          <w:tcPr>
            <w:tcW w:w="2294" w:type="dxa"/>
            <w:tcBorders>
              <w:bottom w:val="single" w:sz="4" w:space="0" w:color="auto"/>
            </w:tcBorders>
            <w:shd w:val="clear" w:color="auto" w:fill="auto"/>
            <w:vAlign w:val="center"/>
          </w:tcPr>
          <w:p w14:paraId="4A7BB18B" w14:textId="77777777" w:rsidR="00756A1D" w:rsidRPr="00CC0127" w:rsidRDefault="00756A1D" w:rsidP="00846452">
            <w:pPr>
              <w:pStyle w:val="Tablecontent"/>
              <w:rPr>
                <w:b/>
                <w:lang w:eastAsia="sk-SK"/>
              </w:rPr>
            </w:pPr>
            <w:r w:rsidRPr="00CC0127">
              <w:rPr>
                <w:b/>
                <w:lang w:eastAsia="sk-SK"/>
              </w:rPr>
              <w:t>BIC odosielateľa</w:t>
            </w:r>
          </w:p>
        </w:tc>
        <w:tc>
          <w:tcPr>
            <w:tcW w:w="3736" w:type="dxa"/>
            <w:tcBorders>
              <w:bottom w:val="single" w:sz="4" w:space="0" w:color="auto"/>
            </w:tcBorders>
            <w:shd w:val="clear" w:color="auto" w:fill="auto"/>
            <w:vAlign w:val="center"/>
          </w:tcPr>
          <w:p w14:paraId="065704C8" w14:textId="77777777" w:rsidR="00756A1D" w:rsidRPr="00CC0127" w:rsidRDefault="00756A1D" w:rsidP="00846452">
            <w:pPr>
              <w:pStyle w:val="Tablecontent"/>
              <w:rPr>
                <w:i/>
                <w:lang w:eastAsia="sk-SK"/>
              </w:rPr>
            </w:pPr>
          </w:p>
        </w:tc>
        <w:tc>
          <w:tcPr>
            <w:tcW w:w="2972" w:type="dxa"/>
            <w:tcBorders>
              <w:bottom w:val="single" w:sz="4" w:space="0" w:color="auto"/>
            </w:tcBorders>
            <w:vAlign w:val="center"/>
          </w:tcPr>
          <w:p w14:paraId="535F139E" w14:textId="77777777" w:rsidR="00756A1D" w:rsidRPr="00CC0127" w:rsidDel="003E3E57" w:rsidRDefault="00756A1D" w:rsidP="00846452">
            <w:pPr>
              <w:pStyle w:val="Tablecontent"/>
              <w:rPr>
                <w:lang w:eastAsia="sk-SK"/>
              </w:rPr>
            </w:pPr>
            <w:r w:rsidRPr="00CC0127">
              <w:rPr>
                <w:lang w:eastAsia="sk-SK"/>
              </w:rPr>
              <w:t>SUBASKBX</w:t>
            </w:r>
          </w:p>
        </w:tc>
      </w:tr>
      <w:tr w:rsidR="00756A1D" w:rsidRPr="00CC0127" w14:paraId="693EC54C" w14:textId="77777777" w:rsidTr="00AC0475">
        <w:trPr>
          <w:jc w:val="center"/>
        </w:trPr>
        <w:tc>
          <w:tcPr>
            <w:tcW w:w="2294" w:type="dxa"/>
            <w:tcBorders>
              <w:top w:val="single" w:sz="4" w:space="0" w:color="auto"/>
              <w:left w:val="single" w:sz="4" w:space="0" w:color="auto"/>
              <w:bottom w:val="nil"/>
              <w:right w:val="single" w:sz="4" w:space="0" w:color="auto"/>
            </w:tcBorders>
            <w:shd w:val="clear" w:color="auto" w:fill="auto"/>
            <w:vAlign w:val="center"/>
          </w:tcPr>
          <w:p w14:paraId="39ACCDD4" w14:textId="77777777" w:rsidR="00756A1D" w:rsidRPr="00CC0127" w:rsidRDefault="00756A1D" w:rsidP="00846452">
            <w:pPr>
              <w:pStyle w:val="Tablecontent"/>
              <w:rPr>
                <w:b/>
                <w:lang w:eastAsia="sk-SK"/>
              </w:rPr>
            </w:pPr>
          </w:p>
        </w:tc>
        <w:tc>
          <w:tcPr>
            <w:tcW w:w="670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611A68" w14:textId="2F6C8412" w:rsidR="00756A1D" w:rsidRPr="00CC0127" w:rsidRDefault="00756A1D" w:rsidP="00846452">
            <w:pPr>
              <w:pStyle w:val="Tablecontent"/>
              <w:rPr>
                <w:b/>
                <w:lang w:eastAsia="sk-SK"/>
              </w:rPr>
            </w:pPr>
            <w:r w:rsidRPr="00CC0127">
              <w:rPr>
                <w:b/>
                <w:lang w:eastAsia="sk-SK"/>
              </w:rPr>
              <w:t>a) celková hrubá suma</w:t>
            </w:r>
            <w:r w:rsidR="007B7520">
              <w:rPr>
                <w:b/>
                <w:lang w:eastAsia="sk-SK"/>
              </w:rPr>
              <w:t xml:space="preserve"> </w:t>
            </w:r>
            <w:r w:rsidR="007B7520" w:rsidRPr="007B7520">
              <w:rPr>
                <w:b/>
                <w:lang w:eastAsia="sk-SK"/>
              </w:rPr>
              <w:t>bez reverzalov/CBCK</w:t>
            </w:r>
          </w:p>
        </w:tc>
      </w:tr>
      <w:tr w:rsidR="00756A1D" w:rsidRPr="00CC0127" w14:paraId="7B537906" w14:textId="77777777" w:rsidTr="00AC0475">
        <w:trPr>
          <w:jc w:val="center"/>
        </w:trPr>
        <w:tc>
          <w:tcPr>
            <w:tcW w:w="2294" w:type="dxa"/>
            <w:tcBorders>
              <w:top w:val="nil"/>
              <w:left w:val="single" w:sz="4" w:space="0" w:color="auto"/>
              <w:bottom w:val="nil"/>
              <w:right w:val="single" w:sz="4" w:space="0" w:color="auto"/>
            </w:tcBorders>
            <w:shd w:val="clear" w:color="auto" w:fill="auto"/>
            <w:vAlign w:val="center"/>
          </w:tcPr>
          <w:p w14:paraId="2823D352" w14:textId="77777777" w:rsidR="00756A1D" w:rsidRPr="00CC0127" w:rsidRDefault="00756A1D" w:rsidP="00846452">
            <w:pPr>
              <w:pStyle w:val="Tablecontent"/>
              <w:rPr>
                <w:b/>
                <w:lang w:eastAsia="sk-SK"/>
              </w:rPr>
            </w:pPr>
            <w:r w:rsidRPr="00CC0127">
              <w:rPr>
                <w:b/>
                <w:lang w:eastAsia="sk-SK"/>
              </w:rPr>
              <w:t xml:space="preserve">Suma </w:t>
            </w:r>
          </w:p>
        </w:tc>
        <w:tc>
          <w:tcPr>
            <w:tcW w:w="3736" w:type="dxa"/>
            <w:tcBorders>
              <w:top w:val="single" w:sz="4" w:space="0" w:color="auto"/>
              <w:left w:val="single" w:sz="4" w:space="0" w:color="auto"/>
              <w:bottom w:val="single" w:sz="4" w:space="0" w:color="auto"/>
            </w:tcBorders>
            <w:shd w:val="clear" w:color="auto" w:fill="auto"/>
            <w:vAlign w:val="center"/>
          </w:tcPr>
          <w:p w14:paraId="016EBB0C" w14:textId="002FD5DB" w:rsidR="00756A1D" w:rsidRPr="00CC0127" w:rsidRDefault="00756A1D" w:rsidP="00846452">
            <w:pPr>
              <w:pStyle w:val="Tablecontent"/>
              <w:ind w:left="367"/>
              <w:rPr>
                <w:lang w:eastAsia="sk-SK"/>
              </w:rPr>
            </w:pPr>
            <w:r w:rsidRPr="00CC0127">
              <w:rPr>
                <w:lang w:eastAsia="sk-SK"/>
              </w:rPr>
              <w:t>DB saldo = ∑</w:t>
            </w:r>
            <w:r w:rsidR="00D21B8C" w:rsidRPr="00CC0127">
              <w:rPr>
                <w:lang w:eastAsia="sk-SK"/>
              </w:rPr>
              <w:t xml:space="preserve"> </w:t>
            </w:r>
            <w:r w:rsidRPr="00CC0127">
              <w:rPr>
                <w:lang w:eastAsia="sk-SK"/>
              </w:rPr>
              <w:t xml:space="preserve">celková suma všetkých AMEX transakcií </w:t>
            </w:r>
            <w:r w:rsidR="00012D4F" w:rsidRPr="00CC0127">
              <w:rPr>
                <w:lang w:eastAsia="sk-SK"/>
              </w:rPr>
              <w:t xml:space="preserve">za danú hierarchickú úroveň </w:t>
            </w:r>
            <w:r w:rsidRPr="00CC0127">
              <w:rPr>
                <w:lang w:eastAsia="sk-SK"/>
              </w:rPr>
              <w:t xml:space="preserve">za deň D </w:t>
            </w:r>
          </w:p>
        </w:tc>
        <w:tc>
          <w:tcPr>
            <w:tcW w:w="2972" w:type="dxa"/>
            <w:tcBorders>
              <w:top w:val="single" w:sz="4" w:space="0" w:color="auto"/>
              <w:bottom w:val="single" w:sz="4" w:space="0" w:color="auto"/>
            </w:tcBorders>
            <w:vAlign w:val="center"/>
          </w:tcPr>
          <w:p w14:paraId="100A6F10" w14:textId="01AFD9AB" w:rsidR="00756A1D" w:rsidRPr="00CC0127" w:rsidRDefault="00D21B8C" w:rsidP="001A2A3F">
            <w:pPr>
              <w:pStyle w:val="Tablecontent"/>
              <w:rPr>
                <w:lang w:eastAsia="sk-SK"/>
              </w:rPr>
            </w:pPr>
            <w:r w:rsidRPr="00CC0127">
              <w:rPr>
                <w:lang w:eastAsia="sk-SK"/>
              </w:rPr>
              <w:t>30.00</w:t>
            </w:r>
          </w:p>
        </w:tc>
      </w:tr>
      <w:tr w:rsidR="00756A1D" w:rsidRPr="00CC0127" w14:paraId="744D59AA" w14:textId="77777777" w:rsidTr="00AC0475">
        <w:trPr>
          <w:jc w:val="center"/>
        </w:trPr>
        <w:tc>
          <w:tcPr>
            <w:tcW w:w="2294" w:type="dxa"/>
            <w:tcBorders>
              <w:top w:val="nil"/>
              <w:left w:val="single" w:sz="4" w:space="0" w:color="auto"/>
              <w:bottom w:val="nil"/>
              <w:right w:val="single" w:sz="4" w:space="0" w:color="auto"/>
            </w:tcBorders>
            <w:shd w:val="clear" w:color="auto" w:fill="auto"/>
            <w:vAlign w:val="center"/>
          </w:tcPr>
          <w:p w14:paraId="4C56DA12" w14:textId="77777777" w:rsidR="00756A1D" w:rsidRPr="00CC0127" w:rsidRDefault="00756A1D" w:rsidP="00846452">
            <w:pPr>
              <w:pStyle w:val="Tablecontent"/>
              <w:rPr>
                <w:b/>
                <w:lang w:eastAsia="sk-SK"/>
              </w:rPr>
            </w:pPr>
          </w:p>
        </w:tc>
        <w:tc>
          <w:tcPr>
            <w:tcW w:w="670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F8C293" w14:textId="77777777" w:rsidR="00756A1D" w:rsidRPr="00CC0127" w:rsidRDefault="00756A1D" w:rsidP="00846452">
            <w:pPr>
              <w:pStyle w:val="Tablecontent"/>
              <w:rPr>
                <w:b/>
                <w:lang w:eastAsia="sk-SK"/>
              </w:rPr>
            </w:pPr>
            <w:r w:rsidRPr="00CC0127">
              <w:rPr>
                <w:b/>
                <w:lang w:eastAsia="sk-SK"/>
              </w:rPr>
              <w:t>b) celková hrubá suma spolu s reverzalom/chargebackom</w:t>
            </w:r>
          </w:p>
        </w:tc>
      </w:tr>
      <w:tr w:rsidR="00756A1D" w:rsidRPr="00CC0127" w14:paraId="6D067D75" w14:textId="77777777" w:rsidTr="00AC0475">
        <w:trPr>
          <w:jc w:val="center"/>
        </w:trPr>
        <w:tc>
          <w:tcPr>
            <w:tcW w:w="2294" w:type="dxa"/>
            <w:tcBorders>
              <w:top w:val="nil"/>
              <w:left w:val="single" w:sz="4" w:space="0" w:color="auto"/>
              <w:bottom w:val="single" w:sz="4" w:space="0" w:color="auto"/>
              <w:right w:val="single" w:sz="4" w:space="0" w:color="auto"/>
            </w:tcBorders>
            <w:shd w:val="clear" w:color="auto" w:fill="auto"/>
            <w:vAlign w:val="center"/>
            <w:hideMark/>
          </w:tcPr>
          <w:p w14:paraId="5675CDE9" w14:textId="77777777" w:rsidR="00756A1D" w:rsidRPr="00CC0127" w:rsidRDefault="00756A1D" w:rsidP="00846452">
            <w:pPr>
              <w:pStyle w:val="Tablecontent"/>
              <w:rPr>
                <w:b/>
                <w:lang w:eastAsia="sk-SK"/>
              </w:rPr>
            </w:pPr>
          </w:p>
        </w:tc>
        <w:tc>
          <w:tcPr>
            <w:tcW w:w="3736" w:type="dxa"/>
            <w:tcBorders>
              <w:top w:val="single" w:sz="4" w:space="0" w:color="auto"/>
              <w:left w:val="single" w:sz="4" w:space="0" w:color="auto"/>
            </w:tcBorders>
            <w:shd w:val="clear" w:color="auto" w:fill="auto"/>
            <w:vAlign w:val="center"/>
            <w:hideMark/>
          </w:tcPr>
          <w:p w14:paraId="006946EE" w14:textId="1EBA06B6" w:rsidR="00756A1D" w:rsidRPr="00CC0127" w:rsidRDefault="00756A1D" w:rsidP="00846452">
            <w:pPr>
              <w:pStyle w:val="Tablecontent"/>
              <w:ind w:left="367"/>
              <w:rPr>
                <w:lang w:eastAsia="sk-SK"/>
              </w:rPr>
            </w:pPr>
            <w:r w:rsidRPr="00CC0127">
              <w:rPr>
                <w:lang w:eastAsia="sk-SK"/>
              </w:rPr>
              <w:t>DB saldo = ∑</w:t>
            </w:r>
            <w:r w:rsidR="00D21B8C" w:rsidRPr="00CC0127">
              <w:rPr>
                <w:lang w:eastAsia="sk-SK"/>
              </w:rPr>
              <w:t xml:space="preserve"> </w:t>
            </w:r>
            <w:r w:rsidRPr="00CC0127">
              <w:rPr>
                <w:lang w:eastAsia="sk-SK"/>
              </w:rPr>
              <w:t xml:space="preserve">celková suma všetkých AMEX transakcií mínus suma opravných položiek </w:t>
            </w:r>
            <w:r w:rsidR="00012D4F" w:rsidRPr="00CC0127">
              <w:rPr>
                <w:lang w:eastAsia="sk-SK"/>
              </w:rPr>
              <w:t xml:space="preserve">za danú hierarchickú úroveň </w:t>
            </w:r>
            <w:r w:rsidRPr="00CC0127">
              <w:rPr>
                <w:lang w:eastAsia="sk-SK"/>
              </w:rPr>
              <w:t>za deň D</w:t>
            </w:r>
          </w:p>
        </w:tc>
        <w:tc>
          <w:tcPr>
            <w:tcW w:w="2972" w:type="dxa"/>
            <w:tcBorders>
              <w:top w:val="single" w:sz="4" w:space="0" w:color="auto"/>
            </w:tcBorders>
            <w:vAlign w:val="center"/>
          </w:tcPr>
          <w:p w14:paraId="61D2BF6C" w14:textId="02932148" w:rsidR="00756A1D" w:rsidRPr="00CC0127" w:rsidRDefault="00AC6E2E" w:rsidP="00AC6E2E">
            <w:pPr>
              <w:pStyle w:val="Tablecontent"/>
              <w:rPr>
                <w:lang w:eastAsia="sk-SK"/>
              </w:rPr>
            </w:pPr>
            <w:r w:rsidRPr="00CC0127">
              <w:rPr>
                <w:lang w:eastAsia="sk-SK"/>
              </w:rPr>
              <w:t>25</w:t>
            </w:r>
            <w:r w:rsidR="002E045C" w:rsidRPr="00CC0127">
              <w:rPr>
                <w:lang w:eastAsia="sk-SK"/>
              </w:rPr>
              <w:t>0.00</w:t>
            </w:r>
          </w:p>
        </w:tc>
      </w:tr>
      <w:tr w:rsidR="00756A1D" w:rsidRPr="00CC0127" w14:paraId="637A5787" w14:textId="77777777" w:rsidTr="00AC0475">
        <w:trPr>
          <w:jc w:val="center"/>
        </w:trPr>
        <w:tc>
          <w:tcPr>
            <w:tcW w:w="2294" w:type="dxa"/>
            <w:tcBorders>
              <w:top w:val="single" w:sz="4" w:space="0" w:color="auto"/>
            </w:tcBorders>
            <w:shd w:val="clear" w:color="auto" w:fill="auto"/>
            <w:vAlign w:val="center"/>
            <w:hideMark/>
          </w:tcPr>
          <w:p w14:paraId="2D07D6F5" w14:textId="77777777" w:rsidR="00756A1D" w:rsidRPr="00CC0127" w:rsidRDefault="00756A1D" w:rsidP="00846452">
            <w:pPr>
              <w:pStyle w:val="Tablecontent"/>
              <w:rPr>
                <w:b/>
                <w:lang w:eastAsia="sk-SK"/>
              </w:rPr>
            </w:pPr>
            <w:r w:rsidRPr="00CC0127">
              <w:rPr>
                <w:b/>
                <w:lang w:eastAsia="sk-SK"/>
              </w:rPr>
              <w:t>Mena</w:t>
            </w:r>
          </w:p>
        </w:tc>
        <w:tc>
          <w:tcPr>
            <w:tcW w:w="3736" w:type="dxa"/>
            <w:shd w:val="clear" w:color="auto" w:fill="auto"/>
            <w:vAlign w:val="center"/>
            <w:hideMark/>
          </w:tcPr>
          <w:p w14:paraId="20CE4CBF" w14:textId="77777777" w:rsidR="00756A1D" w:rsidRPr="00CC0127" w:rsidRDefault="00756A1D" w:rsidP="00846452">
            <w:pPr>
              <w:pStyle w:val="Tablecontent"/>
              <w:rPr>
                <w:b/>
                <w:lang w:eastAsia="sk-SK"/>
              </w:rPr>
            </w:pPr>
            <w:r w:rsidRPr="00CC0127">
              <w:rPr>
                <w:b/>
                <w:lang w:eastAsia="sk-SK"/>
              </w:rPr>
              <w:t>EUR</w:t>
            </w:r>
          </w:p>
        </w:tc>
        <w:tc>
          <w:tcPr>
            <w:tcW w:w="2972" w:type="dxa"/>
            <w:vAlign w:val="center"/>
          </w:tcPr>
          <w:p w14:paraId="256309C3" w14:textId="77777777" w:rsidR="00756A1D" w:rsidRPr="00CC0127" w:rsidRDefault="00756A1D" w:rsidP="00846452">
            <w:pPr>
              <w:pStyle w:val="Tablecontent"/>
              <w:rPr>
                <w:lang w:eastAsia="sk-SK"/>
              </w:rPr>
            </w:pPr>
            <w:r w:rsidRPr="00CC0127">
              <w:rPr>
                <w:lang w:eastAsia="sk-SK"/>
              </w:rPr>
              <w:t>EUR</w:t>
            </w:r>
          </w:p>
        </w:tc>
      </w:tr>
      <w:tr w:rsidR="00756A1D" w:rsidRPr="00CC0127" w14:paraId="1FFB3704" w14:textId="77777777" w:rsidTr="00AC0475">
        <w:trPr>
          <w:jc w:val="center"/>
        </w:trPr>
        <w:tc>
          <w:tcPr>
            <w:tcW w:w="2294" w:type="dxa"/>
            <w:shd w:val="clear" w:color="auto" w:fill="auto"/>
            <w:vAlign w:val="center"/>
          </w:tcPr>
          <w:p w14:paraId="677CC024" w14:textId="77777777" w:rsidR="00756A1D" w:rsidRPr="00CC0127" w:rsidRDefault="00756A1D" w:rsidP="00846452">
            <w:pPr>
              <w:pStyle w:val="Tablecontent"/>
              <w:rPr>
                <w:b/>
                <w:lang w:eastAsia="sk-SK"/>
              </w:rPr>
            </w:pPr>
            <w:r w:rsidRPr="00CC0127">
              <w:rPr>
                <w:b/>
                <w:lang w:eastAsia="sk-SK"/>
              </w:rPr>
              <w:t>Dátum transakcie</w:t>
            </w:r>
          </w:p>
        </w:tc>
        <w:tc>
          <w:tcPr>
            <w:tcW w:w="3736" w:type="dxa"/>
            <w:shd w:val="clear" w:color="auto" w:fill="auto"/>
            <w:vAlign w:val="center"/>
          </w:tcPr>
          <w:p w14:paraId="37E406B6" w14:textId="77777777" w:rsidR="00756A1D" w:rsidRPr="00CC0127" w:rsidRDefault="00756A1D" w:rsidP="00846452">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2972" w:type="dxa"/>
            <w:vAlign w:val="center"/>
          </w:tcPr>
          <w:p w14:paraId="41E24198" w14:textId="3CC412E6" w:rsidR="00756A1D" w:rsidRPr="00CC0127" w:rsidRDefault="00756A1D" w:rsidP="002E045C">
            <w:pPr>
              <w:pStyle w:val="Tablecontent"/>
              <w:rPr>
                <w:lang w:eastAsia="sk-SK"/>
              </w:rPr>
            </w:pPr>
            <w:r w:rsidRPr="00CC0127">
              <w:rPr>
                <w:lang w:eastAsia="sk-SK"/>
              </w:rPr>
              <w:t>170</w:t>
            </w:r>
            <w:r w:rsidR="002E045C" w:rsidRPr="00CC0127">
              <w:rPr>
                <w:lang w:eastAsia="sk-SK"/>
              </w:rPr>
              <w:t>53</w:t>
            </w:r>
            <w:r w:rsidRPr="00CC0127">
              <w:rPr>
                <w:lang w:eastAsia="sk-SK"/>
              </w:rPr>
              <w:t>1</w:t>
            </w:r>
          </w:p>
        </w:tc>
      </w:tr>
      <w:tr w:rsidR="00756A1D" w:rsidRPr="00CC0127" w14:paraId="14BAED43" w14:textId="77777777" w:rsidTr="00AC0475">
        <w:trPr>
          <w:jc w:val="center"/>
        </w:trPr>
        <w:tc>
          <w:tcPr>
            <w:tcW w:w="2294" w:type="dxa"/>
            <w:shd w:val="clear" w:color="auto" w:fill="auto"/>
            <w:vAlign w:val="center"/>
            <w:hideMark/>
          </w:tcPr>
          <w:p w14:paraId="037A6348" w14:textId="77777777" w:rsidR="00756A1D" w:rsidRPr="00CC0127" w:rsidRDefault="00756A1D" w:rsidP="00846452">
            <w:pPr>
              <w:pStyle w:val="Tablecontent"/>
              <w:rPr>
                <w:b/>
                <w:lang w:eastAsia="sk-SK"/>
              </w:rPr>
            </w:pPr>
            <w:r w:rsidRPr="00CC0127">
              <w:rPr>
                <w:b/>
                <w:lang w:eastAsia="sk-SK"/>
              </w:rPr>
              <w:t>Dátum zaúčtovania</w:t>
            </w:r>
          </w:p>
        </w:tc>
        <w:tc>
          <w:tcPr>
            <w:tcW w:w="3736" w:type="dxa"/>
            <w:shd w:val="clear" w:color="auto" w:fill="auto"/>
            <w:vAlign w:val="center"/>
            <w:hideMark/>
          </w:tcPr>
          <w:p w14:paraId="093F77EF" w14:textId="77777777" w:rsidR="00756A1D" w:rsidRPr="00CC0127" w:rsidRDefault="00756A1D" w:rsidP="00846452">
            <w:pPr>
              <w:pStyle w:val="Tablecontent"/>
              <w:rPr>
                <w:lang w:eastAsia="sk-SK"/>
              </w:rPr>
            </w:pPr>
            <w:r w:rsidRPr="00CC0127">
              <w:rPr>
                <w:lang w:eastAsia="sk-SK"/>
              </w:rPr>
              <w:t>&lt;RRMMDD + d&gt;</w:t>
            </w:r>
          </w:p>
        </w:tc>
        <w:tc>
          <w:tcPr>
            <w:tcW w:w="2972" w:type="dxa"/>
            <w:vAlign w:val="center"/>
          </w:tcPr>
          <w:p w14:paraId="62E8B6D5" w14:textId="7471AD62" w:rsidR="00756A1D" w:rsidRPr="00CC0127" w:rsidRDefault="00756A1D" w:rsidP="002E045C">
            <w:pPr>
              <w:pStyle w:val="Tablecontent"/>
              <w:rPr>
                <w:lang w:eastAsia="sk-SK"/>
              </w:rPr>
            </w:pPr>
            <w:r w:rsidRPr="00CC0127">
              <w:rPr>
                <w:lang w:eastAsia="sk-SK"/>
              </w:rPr>
              <w:t>170</w:t>
            </w:r>
            <w:r w:rsidR="002E045C" w:rsidRPr="00CC0127">
              <w:rPr>
                <w:lang w:eastAsia="sk-SK"/>
              </w:rPr>
              <w:t>601</w:t>
            </w:r>
          </w:p>
        </w:tc>
      </w:tr>
      <w:tr w:rsidR="00756A1D" w:rsidRPr="00CC0127" w14:paraId="79841302" w14:textId="77777777" w:rsidTr="00AC0475">
        <w:trPr>
          <w:jc w:val="center"/>
        </w:trPr>
        <w:tc>
          <w:tcPr>
            <w:tcW w:w="2294" w:type="dxa"/>
            <w:shd w:val="clear" w:color="auto" w:fill="auto"/>
            <w:vAlign w:val="center"/>
            <w:hideMark/>
          </w:tcPr>
          <w:p w14:paraId="622CDBAF" w14:textId="77777777" w:rsidR="00756A1D" w:rsidRPr="00CC0127" w:rsidRDefault="00756A1D" w:rsidP="00846452">
            <w:pPr>
              <w:pStyle w:val="Tablecontent"/>
              <w:rPr>
                <w:b/>
                <w:lang w:eastAsia="sk-SK"/>
              </w:rPr>
            </w:pPr>
            <w:r w:rsidRPr="00CC0127">
              <w:rPr>
                <w:b/>
                <w:lang w:eastAsia="sk-SK"/>
              </w:rPr>
              <w:t>E2E - Referencia platby</w:t>
            </w:r>
          </w:p>
        </w:tc>
        <w:tc>
          <w:tcPr>
            <w:tcW w:w="3736" w:type="dxa"/>
            <w:shd w:val="clear" w:color="auto" w:fill="auto"/>
            <w:vAlign w:val="center"/>
            <w:hideMark/>
          </w:tcPr>
          <w:p w14:paraId="6DF4B930" w14:textId="3D3015A9" w:rsidR="00756A1D" w:rsidRPr="00CC0127" w:rsidRDefault="00012D4F" w:rsidP="00846452">
            <w:pPr>
              <w:pStyle w:val="Tablecontent"/>
              <w:rPr>
                <w:i/>
                <w:lang w:eastAsia="sk-SK"/>
              </w:rPr>
            </w:pPr>
            <w:r w:rsidRPr="00CC0127">
              <w:rPr>
                <w:i/>
                <w:lang w:eastAsia="sk-SK"/>
              </w:rPr>
              <w:t>&lt;E2E&gt;</w:t>
            </w:r>
          </w:p>
        </w:tc>
        <w:tc>
          <w:tcPr>
            <w:tcW w:w="2972" w:type="dxa"/>
            <w:vAlign w:val="center"/>
          </w:tcPr>
          <w:p w14:paraId="607166DD" w14:textId="75066598" w:rsidR="00756A1D" w:rsidRPr="00CC0127" w:rsidRDefault="00756A1D" w:rsidP="00846452">
            <w:pPr>
              <w:pStyle w:val="Tablecontent"/>
              <w:rPr>
                <w:lang w:eastAsia="sk-SK"/>
              </w:rPr>
            </w:pPr>
            <w:r w:rsidRPr="00CC0127">
              <w:rPr>
                <w:lang w:eastAsia="sk-SK"/>
              </w:rPr>
              <w:t>/VS</w:t>
            </w:r>
            <w:r w:rsidR="002E045C" w:rsidRPr="00CC0127">
              <w:t>9692980486</w:t>
            </w:r>
            <w:r w:rsidRPr="00CC0127">
              <w:rPr>
                <w:lang w:eastAsia="sk-SK"/>
              </w:rPr>
              <w:t>/SS/KS0608</w:t>
            </w:r>
          </w:p>
        </w:tc>
      </w:tr>
      <w:tr w:rsidR="00756A1D" w:rsidRPr="00CC0127" w14:paraId="1831B613" w14:textId="77777777" w:rsidTr="00AC0475">
        <w:trPr>
          <w:jc w:val="center"/>
        </w:trPr>
        <w:tc>
          <w:tcPr>
            <w:tcW w:w="2294" w:type="dxa"/>
            <w:shd w:val="clear" w:color="auto" w:fill="auto"/>
            <w:vAlign w:val="center"/>
            <w:hideMark/>
          </w:tcPr>
          <w:p w14:paraId="5ADA350D" w14:textId="77777777" w:rsidR="00756A1D" w:rsidRPr="00CC0127" w:rsidRDefault="00756A1D" w:rsidP="00846452">
            <w:pPr>
              <w:pStyle w:val="Tablecontent"/>
              <w:rPr>
                <w:b/>
                <w:lang w:eastAsia="sk-SK"/>
              </w:rPr>
            </w:pPr>
            <w:r w:rsidRPr="00CC0127">
              <w:rPr>
                <w:b/>
                <w:lang w:eastAsia="sk-SK"/>
              </w:rPr>
              <w:t>VS</w:t>
            </w:r>
          </w:p>
        </w:tc>
        <w:tc>
          <w:tcPr>
            <w:tcW w:w="3736" w:type="dxa"/>
            <w:shd w:val="clear" w:color="auto" w:fill="auto"/>
            <w:vAlign w:val="center"/>
            <w:hideMark/>
          </w:tcPr>
          <w:p w14:paraId="00322159" w14:textId="5188C5C0" w:rsidR="00756A1D" w:rsidRPr="00CC0127" w:rsidRDefault="00012D4F" w:rsidP="00846452">
            <w:pPr>
              <w:pStyle w:val="Tablecontent"/>
              <w:rPr>
                <w:i/>
                <w:lang w:eastAsia="sk-SK"/>
              </w:rPr>
            </w:pPr>
            <w:r w:rsidRPr="00CC0127">
              <w:rPr>
                <w:i/>
                <w:lang w:eastAsia="sk-SK"/>
              </w:rPr>
              <w:t>&lt;VS&gt;</w:t>
            </w:r>
          </w:p>
        </w:tc>
        <w:tc>
          <w:tcPr>
            <w:tcW w:w="2972" w:type="dxa"/>
            <w:vAlign w:val="center"/>
          </w:tcPr>
          <w:p w14:paraId="1E35FCD8" w14:textId="4EF1D9C0" w:rsidR="00756A1D" w:rsidRPr="00CC0127" w:rsidRDefault="00E03B62" w:rsidP="00846452">
            <w:pPr>
              <w:pStyle w:val="Tablecontent"/>
              <w:rPr>
                <w:lang w:eastAsia="sk-SK"/>
              </w:rPr>
            </w:pPr>
            <w:r w:rsidRPr="00CC0127">
              <w:t>9692980486</w:t>
            </w:r>
          </w:p>
        </w:tc>
      </w:tr>
      <w:tr w:rsidR="00756A1D" w:rsidRPr="00CC0127" w14:paraId="0E2DAB05" w14:textId="77777777" w:rsidTr="00AC0475">
        <w:trPr>
          <w:jc w:val="center"/>
        </w:trPr>
        <w:tc>
          <w:tcPr>
            <w:tcW w:w="2294" w:type="dxa"/>
            <w:shd w:val="clear" w:color="auto" w:fill="auto"/>
            <w:vAlign w:val="center"/>
            <w:hideMark/>
          </w:tcPr>
          <w:p w14:paraId="4622C354" w14:textId="77777777" w:rsidR="00756A1D" w:rsidRPr="00CC0127" w:rsidRDefault="00756A1D" w:rsidP="00846452">
            <w:pPr>
              <w:pStyle w:val="Tablecontent"/>
              <w:rPr>
                <w:b/>
                <w:lang w:eastAsia="sk-SK"/>
              </w:rPr>
            </w:pPr>
            <w:r w:rsidRPr="00CC0127">
              <w:rPr>
                <w:b/>
                <w:lang w:eastAsia="sk-SK"/>
              </w:rPr>
              <w:t>ŠS</w:t>
            </w:r>
          </w:p>
        </w:tc>
        <w:tc>
          <w:tcPr>
            <w:tcW w:w="3736" w:type="dxa"/>
            <w:shd w:val="clear" w:color="auto" w:fill="auto"/>
            <w:vAlign w:val="center"/>
            <w:hideMark/>
          </w:tcPr>
          <w:p w14:paraId="3EAC51D8" w14:textId="77777777" w:rsidR="00756A1D" w:rsidRPr="00CC0127" w:rsidRDefault="00756A1D" w:rsidP="00846452">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2972" w:type="dxa"/>
            <w:vAlign w:val="center"/>
          </w:tcPr>
          <w:p w14:paraId="73CCAD9F" w14:textId="1BFD655C" w:rsidR="00756A1D" w:rsidRPr="00CC0127" w:rsidRDefault="00756A1D" w:rsidP="002E045C">
            <w:pPr>
              <w:pStyle w:val="Tablecontent"/>
              <w:rPr>
                <w:lang w:eastAsia="sk-SK"/>
              </w:rPr>
            </w:pPr>
            <w:r w:rsidRPr="00CC0127">
              <w:rPr>
                <w:lang w:eastAsia="sk-SK"/>
              </w:rPr>
              <w:t>5170</w:t>
            </w:r>
            <w:r w:rsidR="002E045C" w:rsidRPr="00CC0127">
              <w:rPr>
                <w:lang w:eastAsia="sk-SK"/>
              </w:rPr>
              <w:t>601</w:t>
            </w:r>
            <w:r w:rsidRPr="00CC0127">
              <w:rPr>
                <w:lang w:eastAsia="sk-SK"/>
              </w:rPr>
              <w:t>330</w:t>
            </w:r>
          </w:p>
        </w:tc>
      </w:tr>
      <w:tr w:rsidR="00756A1D" w:rsidRPr="00CC0127" w14:paraId="2D8C55F6" w14:textId="77777777" w:rsidTr="00AC0475">
        <w:trPr>
          <w:jc w:val="center"/>
        </w:trPr>
        <w:tc>
          <w:tcPr>
            <w:tcW w:w="2294" w:type="dxa"/>
            <w:shd w:val="clear" w:color="auto" w:fill="auto"/>
            <w:vAlign w:val="center"/>
            <w:hideMark/>
          </w:tcPr>
          <w:p w14:paraId="090694D8" w14:textId="77777777" w:rsidR="00756A1D" w:rsidRPr="00CC0127" w:rsidRDefault="00756A1D" w:rsidP="00846452">
            <w:pPr>
              <w:pStyle w:val="Tablecontent"/>
              <w:rPr>
                <w:b/>
                <w:lang w:eastAsia="sk-SK"/>
              </w:rPr>
            </w:pPr>
            <w:r w:rsidRPr="00CC0127">
              <w:rPr>
                <w:b/>
                <w:lang w:eastAsia="sk-SK"/>
              </w:rPr>
              <w:t>KS</w:t>
            </w:r>
          </w:p>
        </w:tc>
        <w:tc>
          <w:tcPr>
            <w:tcW w:w="3736" w:type="dxa"/>
            <w:shd w:val="clear" w:color="auto" w:fill="auto"/>
            <w:vAlign w:val="center"/>
            <w:hideMark/>
          </w:tcPr>
          <w:p w14:paraId="5C88D485" w14:textId="77777777" w:rsidR="00756A1D" w:rsidRPr="00CC0127" w:rsidRDefault="00756A1D" w:rsidP="00846452">
            <w:pPr>
              <w:pStyle w:val="Tablecontent"/>
              <w:rPr>
                <w:b/>
                <w:lang w:eastAsia="sk-SK"/>
              </w:rPr>
            </w:pPr>
            <w:r w:rsidRPr="00CC0127">
              <w:rPr>
                <w:b/>
                <w:lang w:eastAsia="sk-SK"/>
              </w:rPr>
              <w:t>0608</w:t>
            </w:r>
          </w:p>
        </w:tc>
        <w:tc>
          <w:tcPr>
            <w:tcW w:w="2972" w:type="dxa"/>
            <w:vAlign w:val="center"/>
          </w:tcPr>
          <w:p w14:paraId="084DD90C" w14:textId="77777777" w:rsidR="00756A1D" w:rsidRPr="00CC0127" w:rsidRDefault="00756A1D" w:rsidP="00846452">
            <w:pPr>
              <w:pStyle w:val="Tablecontent"/>
              <w:rPr>
                <w:lang w:eastAsia="sk-SK"/>
              </w:rPr>
            </w:pPr>
            <w:r w:rsidRPr="00CC0127">
              <w:rPr>
                <w:lang w:eastAsia="sk-SK"/>
              </w:rPr>
              <w:t>0608</w:t>
            </w:r>
          </w:p>
        </w:tc>
      </w:tr>
      <w:tr w:rsidR="00756A1D" w:rsidRPr="00CC0127" w14:paraId="3F3449F2" w14:textId="77777777" w:rsidTr="00AC0475">
        <w:trPr>
          <w:jc w:val="center"/>
        </w:trPr>
        <w:tc>
          <w:tcPr>
            <w:tcW w:w="2294" w:type="dxa"/>
            <w:shd w:val="clear" w:color="auto" w:fill="auto"/>
            <w:vAlign w:val="center"/>
          </w:tcPr>
          <w:p w14:paraId="7BCA8579" w14:textId="77777777" w:rsidR="00756A1D" w:rsidRPr="00CC0127" w:rsidRDefault="00756A1D" w:rsidP="00846452">
            <w:pPr>
              <w:pStyle w:val="Tablecontent"/>
              <w:rPr>
                <w:b/>
                <w:lang w:eastAsia="sk-SK"/>
              </w:rPr>
            </w:pPr>
            <w:r w:rsidRPr="00CC0127">
              <w:rPr>
                <w:b/>
                <w:lang w:eastAsia="sk-SK"/>
              </w:rPr>
              <w:t>Doplňujúci údaj</w:t>
            </w:r>
          </w:p>
        </w:tc>
        <w:tc>
          <w:tcPr>
            <w:tcW w:w="3736" w:type="dxa"/>
            <w:shd w:val="clear" w:color="auto" w:fill="auto"/>
            <w:vAlign w:val="center"/>
          </w:tcPr>
          <w:p w14:paraId="236F5B42" w14:textId="40C529EA" w:rsidR="00756A1D" w:rsidRPr="00CC0127" w:rsidRDefault="00756A1D" w:rsidP="00846452">
            <w:pPr>
              <w:pStyle w:val="Tablecontent"/>
              <w:rPr>
                <w:b/>
                <w:lang w:eastAsia="sk-SK"/>
              </w:rPr>
            </w:pPr>
            <w:r w:rsidRPr="00CC0127">
              <w:rPr>
                <w:b/>
                <w:lang w:eastAsia="sk-SK"/>
              </w:rPr>
              <w:t>DTPLATBA POS</w:t>
            </w:r>
            <w:r w:rsidR="00F77481" w:rsidRPr="00CC0127">
              <w:rPr>
                <w:b/>
                <w:lang w:eastAsia="sk-SK"/>
              </w:rPr>
              <w:t xml:space="preserve"> AMEX</w:t>
            </w:r>
            <w:r w:rsidR="002E045C" w:rsidRPr="00CC0127">
              <w:rPr>
                <w:b/>
                <w:lang w:eastAsia="sk-SK"/>
              </w:rPr>
              <w:t xml:space="preserve"> xxxxxxxxxx</w:t>
            </w:r>
          </w:p>
        </w:tc>
        <w:tc>
          <w:tcPr>
            <w:tcW w:w="2972" w:type="dxa"/>
            <w:vAlign w:val="center"/>
          </w:tcPr>
          <w:p w14:paraId="020CC6D3" w14:textId="3BC99E28" w:rsidR="00756A1D" w:rsidRPr="00CC0127" w:rsidRDefault="00756A1D" w:rsidP="00846452">
            <w:pPr>
              <w:pStyle w:val="Tablecontent"/>
              <w:rPr>
                <w:lang w:eastAsia="sk-SK"/>
              </w:rPr>
            </w:pPr>
            <w:r w:rsidRPr="00CC0127">
              <w:rPr>
                <w:lang w:eastAsia="sk-SK"/>
              </w:rPr>
              <w:t>DTPLATBA POS</w:t>
            </w:r>
            <w:r w:rsidR="00F77481" w:rsidRPr="00CC0127">
              <w:rPr>
                <w:lang w:eastAsia="sk-SK"/>
              </w:rPr>
              <w:t xml:space="preserve"> AMEX</w:t>
            </w:r>
            <w:r w:rsidR="002E045C" w:rsidRPr="00CC0127">
              <w:rPr>
                <w:lang w:eastAsia="sk-SK"/>
              </w:rPr>
              <w:t xml:space="preserve"> </w:t>
            </w:r>
            <w:r w:rsidR="002E045C" w:rsidRPr="00CC0127">
              <w:t>9692980486</w:t>
            </w:r>
          </w:p>
        </w:tc>
      </w:tr>
      <w:tr w:rsidR="00756A1D" w:rsidRPr="00CC0127" w14:paraId="0F292290" w14:textId="77777777" w:rsidTr="00AC0475">
        <w:trPr>
          <w:jc w:val="center"/>
        </w:trPr>
        <w:tc>
          <w:tcPr>
            <w:tcW w:w="2294" w:type="dxa"/>
            <w:shd w:val="clear" w:color="auto" w:fill="auto"/>
            <w:vAlign w:val="center"/>
            <w:hideMark/>
          </w:tcPr>
          <w:p w14:paraId="540592B8" w14:textId="77777777" w:rsidR="00756A1D" w:rsidRPr="00CC0127" w:rsidRDefault="00756A1D" w:rsidP="00846452">
            <w:pPr>
              <w:pStyle w:val="Tablecontent"/>
              <w:rPr>
                <w:b/>
                <w:lang w:eastAsia="sk-SK"/>
              </w:rPr>
            </w:pPr>
            <w:r w:rsidRPr="00CC0127">
              <w:rPr>
                <w:b/>
                <w:lang w:eastAsia="sk-SK"/>
              </w:rPr>
              <w:t>Zdroj</w:t>
            </w:r>
          </w:p>
        </w:tc>
        <w:tc>
          <w:tcPr>
            <w:tcW w:w="3736" w:type="dxa"/>
            <w:shd w:val="clear" w:color="auto" w:fill="auto"/>
            <w:vAlign w:val="center"/>
            <w:hideMark/>
          </w:tcPr>
          <w:p w14:paraId="74DA8A76" w14:textId="77777777" w:rsidR="00756A1D" w:rsidRPr="00CC0127" w:rsidRDefault="00756A1D" w:rsidP="00846452">
            <w:pPr>
              <w:pStyle w:val="Tablecontent"/>
              <w:rPr>
                <w:b/>
                <w:lang w:eastAsia="sk-SK"/>
              </w:rPr>
            </w:pPr>
            <w:r w:rsidRPr="00CC0127">
              <w:rPr>
                <w:b/>
                <w:lang w:eastAsia="sk-SK"/>
              </w:rPr>
              <w:t>AT5</w:t>
            </w:r>
          </w:p>
        </w:tc>
        <w:tc>
          <w:tcPr>
            <w:tcW w:w="2972" w:type="dxa"/>
            <w:vAlign w:val="center"/>
          </w:tcPr>
          <w:p w14:paraId="7EFEC71A" w14:textId="77777777" w:rsidR="00756A1D" w:rsidRPr="00CC0127" w:rsidRDefault="00756A1D" w:rsidP="00846452">
            <w:pPr>
              <w:pStyle w:val="Tablecontent"/>
              <w:rPr>
                <w:lang w:eastAsia="sk-SK"/>
              </w:rPr>
            </w:pPr>
            <w:r w:rsidRPr="00CC0127">
              <w:rPr>
                <w:lang w:eastAsia="sk-SK"/>
              </w:rPr>
              <w:t>AT5</w:t>
            </w:r>
          </w:p>
        </w:tc>
      </w:tr>
    </w:tbl>
    <w:p w14:paraId="38939BA5" w14:textId="77777777" w:rsidR="00756A1D" w:rsidRPr="00CC0127" w:rsidRDefault="00756A1D" w:rsidP="00756A1D"/>
    <w:p w14:paraId="1A3F309D" w14:textId="6F8A6FD8" w:rsidR="004072AA" w:rsidRPr="00CC0127" w:rsidRDefault="004072AA" w:rsidP="00E15291">
      <w:pPr>
        <w:pStyle w:val="Heading4"/>
      </w:pPr>
      <w:bookmarkStart w:id="79" w:name="_Toc484098936"/>
      <w:r w:rsidRPr="00CC0127">
        <w:t>AMEX</w:t>
      </w:r>
      <w:r w:rsidR="006376E4" w:rsidRPr="00CC0127">
        <w:t>:</w:t>
      </w:r>
      <w:r w:rsidRPr="00CC0127">
        <w:t xml:space="preserve"> </w:t>
      </w:r>
      <w:r w:rsidR="00756A1D" w:rsidRPr="00CC0127">
        <w:t>Inkaso provízie z účtu obchodníka</w:t>
      </w:r>
      <w:bookmarkEnd w:id="79"/>
    </w:p>
    <w:p w14:paraId="12E627A3" w14:textId="77777777" w:rsidR="00756A1D" w:rsidRPr="00CC0127" w:rsidRDefault="00756A1D" w:rsidP="001A76F0">
      <w:r w:rsidRPr="00CC0127">
        <w:t>Platí len v prípade, že obchodník požaduje samostatnú platbu za AMEX transakcie</w:t>
      </w:r>
      <w:r w:rsidR="00F77481" w:rsidRPr="00CC0127">
        <w:t>/provízie</w:t>
      </w:r>
      <w:r w:rsidRPr="00CC0127">
        <w:t>.</w:t>
      </w:r>
    </w:p>
    <w:p w14:paraId="228B57C2" w14:textId="77777777" w:rsidR="00756A1D" w:rsidRPr="00CC0127" w:rsidRDefault="00756A1D" w:rsidP="004072AA">
      <w:pPr>
        <w:ind w:left="720"/>
      </w:pPr>
    </w:p>
    <w:p w14:paraId="56B26226" w14:textId="22C02BC1" w:rsidR="00756A1D" w:rsidRPr="00CC0127" w:rsidRDefault="00756A1D" w:rsidP="001A76F0">
      <w:r w:rsidRPr="00CC0127">
        <w:t xml:space="preserve">Ak v súbore </w:t>
      </w:r>
      <w:r w:rsidR="002B15DF" w:rsidRPr="00CC0127">
        <w:t xml:space="preserve">TAcqPayIn </w:t>
      </w:r>
      <w:r w:rsidRPr="00CC0127">
        <w:t xml:space="preserve">bude zadaná </w:t>
      </w:r>
      <w:r w:rsidRPr="00CC0127">
        <w:rPr>
          <w:u w:val="single"/>
        </w:rPr>
        <w:t>celková suma provízie s DB znamienkom</w:t>
      </w:r>
      <w:r w:rsidRPr="00CC0127">
        <w:t xml:space="preserve"> (= DB saldo provízie zo všetkých AMEX transakcií realizovaných v deň D</w:t>
      </w:r>
      <w:r w:rsidR="002E045C" w:rsidRPr="00CC0127">
        <w:t xml:space="preserve"> spolu s províziami z opravných transakcií</w:t>
      </w:r>
      <w:r w:rsidRPr="00CC0127">
        <w:t xml:space="preserve">), je potrebné zaslať inkaso za </w:t>
      </w:r>
      <w:r w:rsidR="00F77481" w:rsidRPr="00CC0127">
        <w:t>dan</w:t>
      </w:r>
      <w:r w:rsidR="009A5A64" w:rsidRPr="00CC0127">
        <w:t>ú hierarchickú úroveň</w:t>
      </w:r>
      <w:r w:rsidR="00846452" w:rsidRPr="00CC0127">
        <w:t xml:space="preserve"> (</w:t>
      </w:r>
      <w:r w:rsidR="00F77481" w:rsidRPr="00CC0127">
        <w:t>SE</w:t>
      </w:r>
      <w:r w:rsidR="00846452" w:rsidRPr="00CC0127">
        <w:t>)</w:t>
      </w:r>
      <w:r w:rsidRPr="00CC0127">
        <w:t xml:space="preserve"> na ťarchu účtu obchodníka VÚB: </w:t>
      </w:r>
    </w:p>
    <w:p w14:paraId="35610986" w14:textId="1B3999DC" w:rsidR="00DB7564" w:rsidRPr="00CC0127" w:rsidRDefault="00DB7564" w:rsidP="00DB7564">
      <w:pPr>
        <w:pStyle w:val="Caption"/>
        <w:jc w:val="center"/>
      </w:pPr>
      <w:r w:rsidRPr="00CC0127">
        <w:t xml:space="preserve">Tabuľka </w:t>
      </w:r>
      <w:r w:rsidR="007D6265" w:rsidRPr="00CC0127">
        <w:t>9</w:t>
      </w:r>
      <w:r w:rsidRPr="00CC0127">
        <w:t xml:space="preserve">: AMEX: Obchodník (účet vo VÚB) – inkaso (provízia)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046"/>
        <w:gridCol w:w="3471"/>
        <w:gridCol w:w="3364"/>
      </w:tblGrid>
      <w:tr w:rsidR="00756A1D" w:rsidRPr="00CC0127" w14:paraId="7FEF1578" w14:textId="77777777" w:rsidTr="00DB7564">
        <w:trPr>
          <w:tblHeader/>
          <w:jc w:val="center"/>
        </w:trPr>
        <w:tc>
          <w:tcPr>
            <w:tcW w:w="2107" w:type="dxa"/>
            <w:shd w:val="clear" w:color="auto" w:fill="D9D9D9"/>
            <w:vAlign w:val="center"/>
            <w:hideMark/>
          </w:tcPr>
          <w:p w14:paraId="17E96EB5" w14:textId="77777777" w:rsidR="00756A1D" w:rsidRPr="00CC0127" w:rsidRDefault="00756A1D" w:rsidP="00846452">
            <w:pPr>
              <w:pStyle w:val="Tablecontent"/>
              <w:rPr>
                <w:b/>
                <w:lang w:eastAsia="sk-SK"/>
              </w:rPr>
            </w:pPr>
            <w:r w:rsidRPr="00CC0127">
              <w:rPr>
                <w:b/>
                <w:lang w:eastAsia="sk-SK"/>
              </w:rPr>
              <w:t>Názov poľa</w:t>
            </w:r>
          </w:p>
        </w:tc>
        <w:tc>
          <w:tcPr>
            <w:tcW w:w="3531" w:type="dxa"/>
            <w:shd w:val="clear" w:color="auto" w:fill="D9D9D9"/>
            <w:vAlign w:val="center"/>
            <w:hideMark/>
          </w:tcPr>
          <w:p w14:paraId="7148C39B" w14:textId="77777777" w:rsidR="00756A1D" w:rsidRPr="00CC0127" w:rsidRDefault="00756A1D" w:rsidP="00846452">
            <w:pPr>
              <w:pStyle w:val="Tablecontent"/>
              <w:rPr>
                <w:b/>
                <w:lang w:eastAsia="sk-SK"/>
              </w:rPr>
            </w:pPr>
            <w:r w:rsidRPr="00CC0127">
              <w:rPr>
                <w:b/>
                <w:lang w:eastAsia="sk-SK"/>
              </w:rPr>
              <w:t>Hodnota</w:t>
            </w:r>
          </w:p>
        </w:tc>
        <w:tc>
          <w:tcPr>
            <w:tcW w:w="3364" w:type="dxa"/>
            <w:shd w:val="clear" w:color="auto" w:fill="D9D9D9"/>
            <w:vAlign w:val="center"/>
          </w:tcPr>
          <w:p w14:paraId="0F8517CF" w14:textId="77777777" w:rsidR="00756A1D" w:rsidRPr="00CC0127" w:rsidRDefault="00756A1D" w:rsidP="00846452">
            <w:pPr>
              <w:pStyle w:val="Tablecontent"/>
              <w:rPr>
                <w:b/>
                <w:highlight w:val="lightGray"/>
                <w:lang w:eastAsia="sk-SK"/>
              </w:rPr>
            </w:pPr>
            <w:r w:rsidRPr="00CC0127">
              <w:rPr>
                <w:b/>
                <w:highlight w:val="lightGray"/>
                <w:lang w:eastAsia="sk-SK"/>
              </w:rPr>
              <w:t>Príklad hodnoty</w:t>
            </w:r>
          </w:p>
        </w:tc>
      </w:tr>
      <w:tr w:rsidR="00756A1D" w:rsidRPr="00CC0127" w14:paraId="432EFE93" w14:textId="77777777" w:rsidTr="00DB7564">
        <w:trPr>
          <w:jc w:val="center"/>
        </w:trPr>
        <w:tc>
          <w:tcPr>
            <w:tcW w:w="2107" w:type="dxa"/>
            <w:shd w:val="clear" w:color="auto" w:fill="auto"/>
            <w:vAlign w:val="center"/>
            <w:hideMark/>
          </w:tcPr>
          <w:p w14:paraId="1217A26B" w14:textId="77777777" w:rsidR="00756A1D" w:rsidRPr="00CC0127" w:rsidRDefault="00756A1D" w:rsidP="00846452">
            <w:pPr>
              <w:pStyle w:val="Tablecontent"/>
              <w:rPr>
                <w:b/>
                <w:lang w:eastAsia="sk-SK"/>
              </w:rPr>
            </w:pPr>
            <w:r w:rsidRPr="00CC0127">
              <w:rPr>
                <w:b/>
                <w:lang w:eastAsia="sk-SK"/>
              </w:rPr>
              <w:t>Debet - účet prijímateľa</w:t>
            </w:r>
          </w:p>
        </w:tc>
        <w:tc>
          <w:tcPr>
            <w:tcW w:w="3531" w:type="dxa"/>
            <w:shd w:val="clear" w:color="auto" w:fill="auto"/>
            <w:vAlign w:val="center"/>
            <w:hideMark/>
          </w:tcPr>
          <w:p w14:paraId="2FBEA63C" w14:textId="77777777" w:rsidR="00756A1D" w:rsidRPr="00CC0127" w:rsidRDefault="00756A1D" w:rsidP="00846452">
            <w:pPr>
              <w:pStyle w:val="Tablecontent"/>
              <w:rPr>
                <w:i/>
                <w:lang w:eastAsia="sk-SK"/>
              </w:rPr>
            </w:pPr>
            <w:r w:rsidRPr="00CC0127">
              <w:rPr>
                <w:i/>
                <w:lang w:eastAsia="sk-SK"/>
              </w:rPr>
              <w:t>&lt;Merchant účet&gt; v tvare IBAN</w:t>
            </w:r>
          </w:p>
        </w:tc>
        <w:tc>
          <w:tcPr>
            <w:tcW w:w="3364" w:type="dxa"/>
            <w:vAlign w:val="center"/>
          </w:tcPr>
          <w:p w14:paraId="3FFC0A96" w14:textId="52613EE3" w:rsidR="00756A1D" w:rsidRPr="00CC0127" w:rsidRDefault="005037C6" w:rsidP="00846452">
            <w:pPr>
              <w:pStyle w:val="Tablecontent"/>
              <w:rPr>
                <w:highlight w:val="lightGray"/>
                <w:lang w:eastAsia="sk-SK"/>
              </w:rPr>
            </w:pPr>
            <w:r w:rsidRPr="00CC0127">
              <w:t>SK9102000000002646661157</w:t>
            </w:r>
          </w:p>
        </w:tc>
      </w:tr>
      <w:tr w:rsidR="00756A1D" w:rsidRPr="00CC0127" w14:paraId="2507078E" w14:textId="77777777" w:rsidTr="00DB7564">
        <w:trPr>
          <w:jc w:val="center"/>
        </w:trPr>
        <w:tc>
          <w:tcPr>
            <w:tcW w:w="2107" w:type="dxa"/>
            <w:shd w:val="clear" w:color="auto" w:fill="auto"/>
            <w:vAlign w:val="center"/>
          </w:tcPr>
          <w:p w14:paraId="7CE91E52" w14:textId="77777777" w:rsidR="00756A1D" w:rsidRPr="00CC0127" w:rsidRDefault="00756A1D" w:rsidP="00846452">
            <w:pPr>
              <w:pStyle w:val="Tablecontent"/>
              <w:rPr>
                <w:b/>
                <w:lang w:eastAsia="sk-SK"/>
              </w:rPr>
            </w:pPr>
            <w:r w:rsidRPr="00CC0127">
              <w:rPr>
                <w:b/>
                <w:lang w:eastAsia="sk-SK"/>
              </w:rPr>
              <w:t>BIC prijímateľa</w:t>
            </w:r>
          </w:p>
        </w:tc>
        <w:tc>
          <w:tcPr>
            <w:tcW w:w="3531" w:type="dxa"/>
            <w:shd w:val="clear" w:color="auto" w:fill="auto"/>
            <w:vAlign w:val="center"/>
          </w:tcPr>
          <w:p w14:paraId="163D3697" w14:textId="77777777" w:rsidR="00756A1D" w:rsidRPr="00CC0127" w:rsidRDefault="00756A1D" w:rsidP="00846452">
            <w:pPr>
              <w:pStyle w:val="Tablecontent"/>
              <w:rPr>
                <w:i/>
                <w:lang w:eastAsia="sk-SK"/>
              </w:rPr>
            </w:pPr>
          </w:p>
        </w:tc>
        <w:tc>
          <w:tcPr>
            <w:tcW w:w="3364" w:type="dxa"/>
            <w:vAlign w:val="center"/>
          </w:tcPr>
          <w:p w14:paraId="4563E9A4" w14:textId="77777777" w:rsidR="00756A1D" w:rsidRPr="00CC0127" w:rsidRDefault="00756A1D" w:rsidP="00846452">
            <w:pPr>
              <w:pStyle w:val="Tablecontent"/>
              <w:rPr>
                <w:lang w:eastAsia="sk-SK"/>
              </w:rPr>
            </w:pPr>
            <w:r w:rsidRPr="00CC0127">
              <w:rPr>
                <w:lang w:eastAsia="sk-SK"/>
              </w:rPr>
              <w:t>SUBASKBX</w:t>
            </w:r>
          </w:p>
        </w:tc>
      </w:tr>
      <w:tr w:rsidR="00756A1D" w:rsidRPr="00CC0127" w14:paraId="7D49689F" w14:textId="77777777" w:rsidTr="00DB7564">
        <w:trPr>
          <w:jc w:val="center"/>
        </w:trPr>
        <w:tc>
          <w:tcPr>
            <w:tcW w:w="2107" w:type="dxa"/>
            <w:tcBorders>
              <w:bottom w:val="single" w:sz="4" w:space="0" w:color="auto"/>
            </w:tcBorders>
            <w:shd w:val="clear" w:color="auto" w:fill="auto"/>
            <w:vAlign w:val="center"/>
            <w:hideMark/>
          </w:tcPr>
          <w:p w14:paraId="19B9974C" w14:textId="77777777" w:rsidR="00756A1D" w:rsidRPr="00CC0127" w:rsidRDefault="00756A1D" w:rsidP="00846452">
            <w:pPr>
              <w:pStyle w:val="Tablecontent"/>
              <w:rPr>
                <w:b/>
                <w:lang w:eastAsia="sk-SK"/>
              </w:rPr>
            </w:pPr>
            <w:r w:rsidRPr="00CC0127">
              <w:rPr>
                <w:b/>
                <w:lang w:eastAsia="sk-SK"/>
              </w:rPr>
              <w:t>Kredit - účet odosielateľa</w:t>
            </w:r>
          </w:p>
        </w:tc>
        <w:tc>
          <w:tcPr>
            <w:tcW w:w="3531" w:type="dxa"/>
            <w:tcBorders>
              <w:bottom w:val="single" w:sz="4" w:space="0" w:color="auto"/>
            </w:tcBorders>
            <w:shd w:val="clear" w:color="auto" w:fill="auto"/>
            <w:vAlign w:val="center"/>
            <w:hideMark/>
          </w:tcPr>
          <w:p w14:paraId="7FEE07BC" w14:textId="77777777" w:rsidR="00756A1D" w:rsidRPr="00CC0127" w:rsidRDefault="00756A1D" w:rsidP="0084645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00F77481" w:rsidRPr="00CC0127">
              <w:rPr>
                <w:i/>
                <w:lang w:eastAsia="sk-SK"/>
              </w:rPr>
              <w:t>_AX</w:t>
            </w:r>
            <w:r w:rsidRPr="00CC0127">
              <w:rPr>
                <w:i/>
                <w:lang w:eastAsia="sk-SK"/>
              </w:rPr>
              <w:t>&gt; v tvare IBAN</w:t>
            </w:r>
          </w:p>
        </w:tc>
        <w:tc>
          <w:tcPr>
            <w:tcW w:w="3364" w:type="dxa"/>
            <w:tcBorders>
              <w:bottom w:val="single" w:sz="4" w:space="0" w:color="auto"/>
            </w:tcBorders>
            <w:vAlign w:val="center"/>
          </w:tcPr>
          <w:p w14:paraId="69ABC249" w14:textId="74380EAD" w:rsidR="00756A1D" w:rsidRPr="00CC0127" w:rsidRDefault="00756A1D" w:rsidP="00AC6E2E">
            <w:pPr>
              <w:pStyle w:val="Tablecontent"/>
              <w:rPr>
                <w:lang w:eastAsia="sk-SK"/>
              </w:rPr>
            </w:pPr>
            <w:r w:rsidRPr="00CC0127">
              <w:rPr>
                <w:lang w:eastAsia="sk-SK"/>
              </w:rPr>
              <w:t>SK8202000000002494198756</w:t>
            </w:r>
          </w:p>
        </w:tc>
      </w:tr>
      <w:tr w:rsidR="00756A1D" w:rsidRPr="00CC0127" w14:paraId="21CA242F" w14:textId="77777777" w:rsidTr="00DB7564">
        <w:trPr>
          <w:jc w:val="center"/>
        </w:trPr>
        <w:tc>
          <w:tcPr>
            <w:tcW w:w="2107" w:type="dxa"/>
            <w:tcBorders>
              <w:bottom w:val="single" w:sz="4" w:space="0" w:color="auto"/>
            </w:tcBorders>
            <w:shd w:val="clear" w:color="auto" w:fill="auto"/>
            <w:vAlign w:val="center"/>
          </w:tcPr>
          <w:p w14:paraId="043F9081" w14:textId="77777777" w:rsidR="00756A1D" w:rsidRPr="00CC0127" w:rsidRDefault="00756A1D" w:rsidP="00846452">
            <w:pPr>
              <w:pStyle w:val="Tablecontent"/>
              <w:rPr>
                <w:b/>
                <w:lang w:eastAsia="sk-SK"/>
              </w:rPr>
            </w:pPr>
            <w:r w:rsidRPr="00CC0127">
              <w:rPr>
                <w:b/>
                <w:lang w:eastAsia="sk-SK"/>
              </w:rPr>
              <w:t>BIC odosielateľa</w:t>
            </w:r>
          </w:p>
        </w:tc>
        <w:tc>
          <w:tcPr>
            <w:tcW w:w="3531" w:type="dxa"/>
            <w:tcBorders>
              <w:bottom w:val="single" w:sz="4" w:space="0" w:color="auto"/>
            </w:tcBorders>
            <w:shd w:val="clear" w:color="auto" w:fill="auto"/>
            <w:vAlign w:val="center"/>
          </w:tcPr>
          <w:p w14:paraId="15975858" w14:textId="77777777" w:rsidR="00756A1D" w:rsidRPr="00CC0127" w:rsidRDefault="00756A1D" w:rsidP="00846452">
            <w:pPr>
              <w:pStyle w:val="Tablecontent"/>
              <w:rPr>
                <w:i/>
                <w:lang w:eastAsia="sk-SK"/>
              </w:rPr>
            </w:pPr>
          </w:p>
        </w:tc>
        <w:tc>
          <w:tcPr>
            <w:tcW w:w="3364" w:type="dxa"/>
            <w:tcBorders>
              <w:bottom w:val="single" w:sz="4" w:space="0" w:color="auto"/>
            </w:tcBorders>
            <w:vAlign w:val="center"/>
          </w:tcPr>
          <w:p w14:paraId="6A24D346" w14:textId="77777777" w:rsidR="00756A1D" w:rsidRPr="00CC0127" w:rsidDel="003E3E57" w:rsidRDefault="00756A1D" w:rsidP="00846452">
            <w:pPr>
              <w:pStyle w:val="Tablecontent"/>
              <w:rPr>
                <w:lang w:eastAsia="sk-SK"/>
              </w:rPr>
            </w:pPr>
            <w:r w:rsidRPr="00CC0127">
              <w:rPr>
                <w:lang w:eastAsia="sk-SK"/>
              </w:rPr>
              <w:t>SUBASKBX</w:t>
            </w:r>
          </w:p>
        </w:tc>
      </w:tr>
      <w:tr w:rsidR="00756A1D" w:rsidRPr="00CC0127" w14:paraId="217AA18D" w14:textId="77777777" w:rsidTr="00DB7564">
        <w:trPr>
          <w:jc w:val="center"/>
        </w:trPr>
        <w:tc>
          <w:tcPr>
            <w:tcW w:w="2107" w:type="dxa"/>
            <w:tcBorders>
              <w:top w:val="single" w:sz="4" w:space="0" w:color="auto"/>
              <w:left w:val="single" w:sz="4" w:space="0" w:color="auto"/>
              <w:bottom w:val="nil"/>
              <w:right w:val="single" w:sz="4" w:space="0" w:color="auto"/>
            </w:tcBorders>
            <w:shd w:val="clear" w:color="auto" w:fill="auto"/>
            <w:vAlign w:val="center"/>
          </w:tcPr>
          <w:p w14:paraId="62DAED4C" w14:textId="77777777" w:rsidR="00756A1D" w:rsidRPr="00CC0127" w:rsidRDefault="00756A1D" w:rsidP="00846452">
            <w:pPr>
              <w:pStyle w:val="Tablecontent"/>
              <w:rPr>
                <w:b/>
                <w:lang w:eastAsia="sk-SK"/>
              </w:rPr>
            </w:pPr>
          </w:p>
        </w:tc>
        <w:tc>
          <w:tcPr>
            <w:tcW w:w="68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CE6EBB" w14:textId="71136B9F" w:rsidR="00756A1D" w:rsidRPr="00CC0127" w:rsidRDefault="00756A1D" w:rsidP="00846452">
            <w:pPr>
              <w:pStyle w:val="Tablecontent"/>
              <w:rPr>
                <w:b/>
                <w:lang w:eastAsia="sk-SK"/>
              </w:rPr>
            </w:pPr>
            <w:r w:rsidRPr="00CC0127">
              <w:rPr>
                <w:b/>
                <w:lang w:eastAsia="sk-SK"/>
              </w:rPr>
              <w:t xml:space="preserve">a) celková suma dennej provízie </w:t>
            </w:r>
            <w:r w:rsidR="007B7520" w:rsidRPr="007B7520">
              <w:rPr>
                <w:b/>
                <w:lang w:eastAsia="sk-SK"/>
              </w:rPr>
              <w:t>bez reverzalov/CBCK</w:t>
            </w:r>
          </w:p>
        </w:tc>
      </w:tr>
      <w:tr w:rsidR="00756A1D" w:rsidRPr="00CC0127" w14:paraId="01751F3C" w14:textId="77777777" w:rsidTr="00DB7564">
        <w:trPr>
          <w:jc w:val="center"/>
        </w:trPr>
        <w:tc>
          <w:tcPr>
            <w:tcW w:w="2107" w:type="dxa"/>
            <w:tcBorders>
              <w:top w:val="nil"/>
              <w:left w:val="single" w:sz="4" w:space="0" w:color="auto"/>
              <w:bottom w:val="nil"/>
              <w:right w:val="single" w:sz="4" w:space="0" w:color="auto"/>
            </w:tcBorders>
            <w:shd w:val="clear" w:color="auto" w:fill="auto"/>
            <w:vAlign w:val="center"/>
          </w:tcPr>
          <w:p w14:paraId="789458BD" w14:textId="77777777" w:rsidR="00756A1D" w:rsidRPr="00CC0127" w:rsidRDefault="00756A1D" w:rsidP="00846452">
            <w:pPr>
              <w:pStyle w:val="Tablecontent"/>
              <w:rPr>
                <w:b/>
                <w:lang w:eastAsia="sk-SK"/>
              </w:rPr>
            </w:pPr>
            <w:r w:rsidRPr="00CC0127">
              <w:rPr>
                <w:b/>
                <w:lang w:eastAsia="sk-SK"/>
              </w:rPr>
              <w:t xml:space="preserve">Suma </w:t>
            </w:r>
          </w:p>
        </w:tc>
        <w:tc>
          <w:tcPr>
            <w:tcW w:w="3531" w:type="dxa"/>
            <w:tcBorders>
              <w:top w:val="single" w:sz="4" w:space="0" w:color="auto"/>
              <w:left w:val="single" w:sz="4" w:space="0" w:color="auto"/>
              <w:bottom w:val="single" w:sz="4" w:space="0" w:color="auto"/>
            </w:tcBorders>
            <w:shd w:val="clear" w:color="auto" w:fill="auto"/>
            <w:vAlign w:val="center"/>
          </w:tcPr>
          <w:p w14:paraId="6E1D458A" w14:textId="314B8E94" w:rsidR="00756A1D" w:rsidRPr="00CC0127" w:rsidRDefault="00756A1D" w:rsidP="00846452">
            <w:pPr>
              <w:pStyle w:val="Tablecontent"/>
              <w:ind w:left="367"/>
              <w:rPr>
                <w:lang w:eastAsia="sk-SK"/>
              </w:rPr>
            </w:pPr>
            <w:r w:rsidRPr="00CC0127">
              <w:rPr>
                <w:lang w:eastAsia="sk-SK"/>
              </w:rPr>
              <w:t>DB saldo = ∑</w:t>
            </w:r>
            <w:r w:rsidR="002E045C" w:rsidRPr="00CC0127">
              <w:rPr>
                <w:lang w:eastAsia="sk-SK"/>
              </w:rPr>
              <w:t xml:space="preserve"> </w:t>
            </w:r>
            <w:r w:rsidRPr="00CC0127">
              <w:rPr>
                <w:lang w:eastAsia="sk-SK"/>
              </w:rPr>
              <w:t xml:space="preserve">celková suma provízie zo všetkých AMEX transakcií </w:t>
            </w:r>
            <w:r w:rsidR="00012D4F" w:rsidRPr="00CC0127">
              <w:rPr>
                <w:lang w:eastAsia="sk-SK"/>
              </w:rPr>
              <w:t xml:space="preserve">za danú hierarchickú úroveň </w:t>
            </w:r>
            <w:r w:rsidRPr="00CC0127">
              <w:rPr>
                <w:lang w:eastAsia="sk-SK"/>
              </w:rPr>
              <w:t xml:space="preserve">za deň D </w:t>
            </w:r>
          </w:p>
        </w:tc>
        <w:tc>
          <w:tcPr>
            <w:tcW w:w="3364" w:type="dxa"/>
            <w:tcBorders>
              <w:top w:val="single" w:sz="4" w:space="0" w:color="auto"/>
              <w:bottom w:val="single" w:sz="4" w:space="0" w:color="auto"/>
            </w:tcBorders>
            <w:vAlign w:val="center"/>
          </w:tcPr>
          <w:p w14:paraId="7401BB23" w14:textId="4D391917" w:rsidR="00756A1D" w:rsidRPr="00CC0127" w:rsidRDefault="002E045C" w:rsidP="002E045C">
            <w:pPr>
              <w:pStyle w:val="Tablecontent"/>
              <w:rPr>
                <w:lang w:eastAsia="sk-SK"/>
              </w:rPr>
            </w:pPr>
            <w:r w:rsidRPr="00CC0127">
              <w:t>3.00</w:t>
            </w:r>
          </w:p>
        </w:tc>
      </w:tr>
      <w:tr w:rsidR="00756A1D" w:rsidRPr="00CC0127" w14:paraId="2DE0C6D6" w14:textId="77777777" w:rsidTr="00DB7564">
        <w:trPr>
          <w:jc w:val="center"/>
        </w:trPr>
        <w:tc>
          <w:tcPr>
            <w:tcW w:w="2107" w:type="dxa"/>
            <w:tcBorders>
              <w:top w:val="nil"/>
              <w:left w:val="single" w:sz="4" w:space="0" w:color="auto"/>
              <w:bottom w:val="nil"/>
              <w:right w:val="single" w:sz="4" w:space="0" w:color="auto"/>
            </w:tcBorders>
            <w:shd w:val="clear" w:color="auto" w:fill="auto"/>
            <w:vAlign w:val="center"/>
          </w:tcPr>
          <w:p w14:paraId="053BFB78" w14:textId="77777777" w:rsidR="00756A1D" w:rsidRPr="00CC0127" w:rsidRDefault="00756A1D" w:rsidP="00846452">
            <w:pPr>
              <w:pStyle w:val="Tablecontent"/>
              <w:rPr>
                <w:b/>
                <w:lang w:eastAsia="sk-SK"/>
              </w:rPr>
            </w:pPr>
          </w:p>
        </w:tc>
        <w:tc>
          <w:tcPr>
            <w:tcW w:w="68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2AE6AF" w14:textId="77777777" w:rsidR="00756A1D" w:rsidRPr="00CC0127" w:rsidRDefault="00756A1D" w:rsidP="00846452">
            <w:pPr>
              <w:pStyle w:val="Tablecontent"/>
              <w:rPr>
                <w:b/>
                <w:lang w:eastAsia="sk-SK"/>
              </w:rPr>
            </w:pPr>
            <w:r w:rsidRPr="00CC0127">
              <w:rPr>
                <w:b/>
                <w:lang w:eastAsia="sk-SK"/>
              </w:rPr>
              <w:t>b) celková suma provízie spolu s reverzalom/chargebackom</w:t>
            </w:r>
          </w:p>
        </w:tc>
      </w:tr>
      <w:tr w:rsidR="00756A1D" w:rsidRPr="00CC0127" w14:paraId="0F5BC0A8" w14:textId="77777777" w:rsidTr="00DB7564">
        <w:trPr>
          <w:jc w:val="center"/>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2338D29D" w14:textId="77777777" w:rsidR="00756A1D" w:rsidRPr="00CC0127" w:rsidRDefault="00756A1D" w:rsidP="00846452">
            <w:pPr>
              <w:pStyle w:val="Tablecontent"/>
              <w:rPr>
                <w:b/>
                <w:lang w:eastAsia="sk-SK"/>
              </w:rPr>
            </w:pPr>
          </w:p>
        </w:tc>
        <w:tc>
          <w:tcPr>
            <w:tcW w:w="3531" w:type="dxa"/>
            <w:tcBorders>
              <w:top w:val="single" w:sz="4" w:space="0" w:color="auto"/>
              <w:left w:val="single" w:sz="4" w:space="0" w:color="auto"/>
            </w:tcBorders>
            <w:shd w:val="clear" w:color="auto" w:fill="auto"/>
            <w:vAlign w:val="center"/>
            <w:hideMark/>
          </w:tcPr>
          <w:p w14:paraId="55F4A6D4" w14:textId="1672279B" w:rsidR="00756A1D" w:rsidRPr="00CC0127" w:rsidRDefault="00756A1D" w:rsidP="00846452">
            <w:pPr>
              <w:pStyle w:val="Tablecontent"/>
              <w:ind w:left="367"/>
              <w:rPr>
                <w:lang w:eastAsia="sk-SK"/>
              </w:rPr>
            </w:pPr>
            <w:r w:rsidRPr="00CC0127">
              <w:rPr>
                <w:lang w:eastAsia="sk-SK"/>
              </w:rPr>
              <w:t xml:space="preserve">DB saldo = ∑celková suma provízie zo všetkých AMEX transakcií mínus suma provízie z opravných položiek </w:t>
            </w:r>
            <w:r w:rsidR="00012D4F" w:rsidRPr="00CC0127">
              <w:rPr>
                <w:lang w:eastAsia="sk-SK"/>
              </w:rPr>
              <w:t xml:space="preserve">za danú hierarchickú úroveň </w:t>
            </w:r>
            <w:r w:rsidRPr="00CC0127">
              <w:rPr>
                <w:lang w:eastAsia="sk-SK"/>
              </w:rPr>
              <w:t>za deň D</w:t>
            </w:r>
          </w:p>
        </w:tc>
        <w:tc>
          <w:tcPr>
            <w:tcW w:w="3364" w:type="dxa"/>
            <w:tcBorders>
              <w:top w:val="single" w:sz="4" w:space="0" w:color="auto"/>
            </w:tcBorders>
            <w:vAlign w:val="center"/>
          </w:tcPr>
          <w:p w14:paraId="25B0EC08" w14:textId="09D61032" w:rsidR="00756A1D" w:rsidRPr="00CC0127" w:rsidRDefault="002E045C" w:rsidP="00AC6E2E">
            <w:pPr>
              <w:pStyle w:val="Tablecontent"/>
              <w:rPr>
                <w:highlight w:val="lightGray"/>
                <w:lang w:eastAsia="sk-SK"/>
              </w:rPr>
            </w:pPr>
            <w:r w:rsidRPr="00CC0127">
              <w:t>2.</w:t>
            </w:r>
            <w:r w:rsidR="00AC6E2E" w:rsidRPr="00CC0127">
              <w:t>5</w:t>
            </w:r>
            <w:r w:rsidRPr="00CC0127">
              <w:t xml:space="preserve">0 </w:t>
            </w:r>
          </w:p>
        </w:tc>
      </w:tr>
      <w:tr w:rsidR="00756A1D" w:rsidRPr="00CC0127" w14:paraId="2B8D2FC8" w14:textId="77777777" w:rsidTr="00DB7564">
        <w:trPr>
          <w:jc w:val="center"/>
        </w:trPr>
        <w:tc>
          <w:tcPr>
            <w:tcW w:w="2107" w:type="dxa"/>
            <w:tcBorders>
              <w:top w:val="single" w:sz="4" w:space="0" w:color="auto"/>
            </w:tcBorders>
            <w:shd w:val="clear" w:color="auto" w:fill="auto"/>
            <w:vAlign w:val="center"/>
            <w:hideMark/>
          </w:tcPr>
          <w:p w14:paraId="4DFAA706" w14:textId="77777777" w:rsidR="00756A1D" w:rsidRPr="00CC0127" w:rsidRDefault="00756A1D" w:rsidP="00846452">
            <w:pPr>
              <w:pStyle w:val="Tablecontent"/>
              <w:rPr>
                <w:b/>
                <w:lang w:eastAsia="sk-SK"/>
              </w:rPr>
            </w:pPr>
            <w:r w:rsidRPr="00CC0127">
              <w:rPr>
                <w:b/>
                <w:lang w:eastAsia="sk-SK"/>
              </w:rPr>
              <w:t>Mena</w:t>
            </w:r>
          </w:p>
        </w:tc>
        <w:tc>
          <w:tcPr>
            <w:tcW w:w="3531" w:type="dxa"/>
            <w:shd w:val="clear" w:color="auto" w:fill="auto"/>
            <w:vAlign w:val="center"/>
            <w:hideMark/>
          </w:tcPr>
          <w:p w14:paraId="23E681A6" w14:textId="77777777" w:rsidR="00756A1D" w:rsidRPr="00CC0127" w:rsidRDefault="00756A1D" w:rsidP="00846452">
            <w:pPr>
              <w:pStyle w:val="Tablecontent"/>
              <w:rPr>
                <w:b/>
                <w:lang w:eastAsia="sk-SK"/>
              </w:rPr>
            </w:pPr>
            <w:r w:rsidRPr="00CC0127">
              <w:rPr>
                <w:b/>
                <w:lang w:eastAsia="sk-SK"/>
              </w:rPr>
              <w:t>EUR</w:t>
            </w:r>
          </w:p>
        </w:tc>
        <w:tc>
          <w:tcPr>
            <w:tcW w:w="3364" w:type="dxa"/>
            <w:vAlign w:val="center"/>
          </w:tcPr>
          <w:p w14:paraId="5D08896E" w14:textId="77777777" w:rsidR="00756A1D" w:rsidRPr="00CC0127" w:rsidRDefault="00756A1D" w:rsidP="00846452">
            <w:pPr>
              <w:pStyle w:val="Tablecontent"/>
              <w:rPr>
                <w:lang w:eastAsia="sk-SK"/>
              </w:rPr>
            </w:pPr>
            <w:r w:rsidRPr="00CC0127">
              <w:rPr>
                <w:lang w:eastAsia="sk-SK"/>
              </w:rPr>
              <w:t>EUR</w:t>
            </w:r>
          </w:p>
        </w:tc>
      </w:tr>
      <w:tr w:rsidR="00756A1D" w:rsidRPr="00CC0127" w14:paraId="2C5B3A62" w14:textId="77777777" w:rsidTr="00DB7564">
        <w:trPr>
          <w:jc w:val="center"/>
        </w:trPr>
        <w:tc>
          <w:tcPr>
            <w:tcW w:w="2107" w:type="dxa"/>
            <w:shd w:val="clear" w:color="auto" w:fill="auto"/>
            <w:vAlign w:val="center"/>
          </w:tcPr>
          <w:p w14:paraId="626ED7EE" w14:textId="77777777" w:rsidR="00756A1D" w:rsidRPr="00CC0127" w:rsidRDefault="00756A1D" w:rsidP="00846452">
            <w:pPr>
              <w:pStyle w:val="Tablecontent"/>
              <w:rPr>
                <w:b/>
                <w:lang w:eastAsia="sk-SK"/>
              </w:rPr>
            </w:pPr>
            <w:r w:rsidRPr="00CC0127">
              <w:rPr>
                <w:b/>
                <w:lang w:eastAsia="sk-SK"/>
              </w:rPr>
              <w:t>Dátum transakcie</w:t>
            </w:r>
          </w:p>
        </w:tc>
        <w:tc>
          <w:tcPr>
            <w:tcW w:w="3531" w:type="dxa"/>
            <w:shd w:val="clear" w:color="auto" w:fill="auto"/>
            <w:vAlign w:val="center"/>
          </w:tcPr>
          <w:p w14:paraId="515EC237" w14:textId="77777777" w:rsidR="00756A1D" w:rsidRPr="00CC0127" w:rsidRDefault="00756A1D" w:rsidP="00846452">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3B4DA261" w14:textId="18A04B0F" w:rsidR="00756A1D" w:rsidRPr="00CC0127" w:rsidRDefault="00756A1D" w:rsidP="002E045C">
            <w:pPr>
              <w:pStyle w:val="Tablecontent"/>
              <w:rPr>
                <w:lang w:eastAsia="sk-SK"/>
              </w:rPr>
            </w:pPr>
            <w:r w:rsidRPr="00CC0127">
              <w:rPr>
                <w:lang w:eastAsia="sk-SK"/>
              </w:rPr>
              <w:t>170</w:t>
            </w:r>
            <w:r w:rsidR="002E045C" w:rsidRPr="00CC0127">
              <w:rPr>
                <w:lang w:eastAsia="sk-SK"/>
              </w:rPr>
              <w:t>53</w:t>
            </w:r>
            <w:r w:rsidRPr="00CC0127">
              <w:rPr>
                <w:lang w:eastAsia="sk-SK"/>
              </w:rPr>
              <w:t>1</w:t>
            </w:r>
          </w:p>
        </w:tc>
      </w:tr>
      <w:tr w:rsidR="00756A1D" w:rsidRPr="00CC0127" w14:paraId="2A45EEBE" w14:textId="77777777" w:rsidTr="00DB7564">
        <w:trPr>
          <w:jc w:val="center"/>
        </w:trPr>
        <w:tc>
          <w:tcPr>
            <w:tcW w:w="2107" w:type="dxa"/>
            <w:shd w:val="clear" w:color="auto" w:fill="auto"/>
            <w:vAlign w:val="center"/>
            <w:hideMark/>
          </w:tcPr>
          <w:p w14:paraId="42DB7E98" w14:textId="77777777" w:rsidR="00756A1D" w:rsidRPr="00CC0127" w:rsidRDefault="00756A1D" w:rsidP="00846452">
            <w:pPr>
              <w:pStyle w:val="Tablecontent"/>
              <w:rPr>
                <w:b/>
                <w:lang w:eastAsia="sk-SK"/>
              </w:rPr>
            </w:pPr>
            <w:r w:rsidRPr="00CC0127">
              <w:rPr>
                <w:b/>
                <w:lang w:eastAsia="sk-SK"/>
              </w:rPr>
              <w:t>Dátum zaúčtovania</w:t>
            </w:r>
          </w:p>
        </w:tc>
        <w:tc>
          <w:tcPr>
            <w:tcW w:w="3531" w:type="dxa"/>
            <w:shd w:val="clear" w:color="auto" w:fill="auto"/>
            <w:vAlign w:val="center"/>
            <w:hideMark/>
          </w:tcPr>
          <w:p w14:paraId="79946183" w14:textId="77777777" w:rsidR="00756A1D" w:rsidRPr="00CC0127" w:rsidRDefault="00756A1D" w:rsidP="00846452">
            <w:pPr>
              <w:pStyle w:val="Tablecontent"/>
              <w:rPr>
                <w:lang w:eastAsia="sk-SK"/>
              </w:rPr>
            </w:pPr>
            <w:r w:rsidRPr="00CC0127">
              <w:rPr>
                <w:lang w:eastAsia="sk-SK"/>
              </w:rPr>
              <w:t>&lt;RRMMDD + d&gt;</w:t>
            </w:r>
          </w:p>
        </w:tc>
        <w:tc>
          <w:tcPr>
            <w:tcW w:w="3364" w:type="dxa"/>
            <w:vAlign w:val="center"/>
          </w:tcPr>
          <w:p w14:paraId="4C6DC5B1" w14:textId="2DBE74E8" w:rsidR="00756A1D" w:rsidRPr="00CC0127" w:rsidRDefault="00756A1D" w:rsidP="002E045C">
            <w:pPr>
              <w:pStyle w:val="Tablecontent"/>
              <w:rPr>
                <w:lang w:eastAsia="sk-SK"/>
              </w:rPr>
            </w:pPr>
            <w:r w:rsidRPr="00CC0127">
              <w:rPr>
                <w:lang w:eastAsia="sk-SK"/>
              </w:rPr>
              <w:t>170</w:t>
            </w:r>
            <w:r w:rsidR="002E045C" w:rsidRPr="00CC0127">
              <w:rPr>
                <w:lang w:eastAsia="sk-SK"/>
              </w:rPr>
              <w:t>601</w:t>
            </w:r>
          </w:p>
        </w:tc>
      </w:tr>
      <w:tr w:rsidR="00756A1D" w:rsidRPr="00CC0127" w14:paraId="09D8BD49" w14:textId="77777777" w:rsidTr="00DB7564">
        <w:trPr>
          <w:jc w:val="center"/>
        </w:trPr>
        <w:tc>
          <w:tcPr>
            <w:tcW w:w="2107" w:type="dxa"/>
            <w:shd w:val="clear" w:color="auto" w:fill="auto"/>
            <w:vAlign w:val="center"/>
            <w:hideMark/>
          </w:tcPr>
          <w:p w14:paraId="57E4C7E3" w14:textId="77777777" w:rsidR="00756A1D" w:rsidRPr="00CC0127" w:rsidRDefault="00756A1D" w:rsidP="00846452">
            <w:pPr>
              <w:pStyle w:val="Tablecontent"/>
              <w:rPr>
                <w:b/>
                <w:lang w:eastAsia="sk-SK"/>
              </w:rPr>
            </w:pPr>
            <w:r w:rsidRPr="00CC0127">
              <w:rPr>
                <w:b/>
                <w:lang w:eastAsia="sk-SK"/>
              </w:rPr>
              <w:t>E2E - Referencia platby</w:t>
            </w:r>
          </w:p>
        </w:tc>
        <w:tc>
          <w:tcPr>
            <w:tcW w:w="3531" w:type="dxa"/>
            <w:shd w:val="clear" w:color="auto" w:fill="auto"/>
            <w:vAlign w:val="center"/>
            <w:hideMark/>
          </w:tcPr>
          <w:p w14:paraId="7ED539A2" w14:textId="546E4D4D" w:rsidR="00756A1D" w:rsidRPr="00CC0127" w:rsidRDefault="00012D4F" w:rsidP="00846452">
            <w:pPr>
              <w:pStyle w:val="Tablecontent"/>
              <w:rPr>
                <w:i/>
                <w:lang w:eastAsia="sk-SK"/>
              </w:rPr>
            </w:pPr>
            <w:r w:rsidRPr="00CC0127">
              <w:rPr>
                <w:i/>
                <w:lang w:eastAsia="sk-SK"/>
              </w:rPr>
              <w:t>&lt;E2E&gt;</w:t>
            </w:r>
          </w:p>
        </w:tc>
        <w:tc>
          <w:tcPr>
            <w:tcW w:w="3364" w:type="dxa"/>
            <w:vAlign w:val="center"/>
          </w:tcPr>
          <w:p w14:paraId="55110AD0" w14:textId="2016D3C4" w:rsidR="00756A1D" w:rsidRPr="00CC0127" w:rsidRDefault="00756A1D" w:rsidP="00846452">
            <w:pPr>
              <w:pStyle w:val="Tablecontent"/>
              <w:rPr>
                <w:lang w:eastAsia="sk-SK"/>
              </w:rPr>
            </w:pPr>
            <w:r w:rsidRPr="00CC0127">
              <w:rPr>
                <w:lang w:eastAsia="sk-SK"/>
              </w:rPr>
              <w:t>/VS</w:t>
            </w:r>
            <w:r w:rsidR="002E045C" w:rsidRPr="00CC0127">
              <w:t>9692980486</w:t>
            </w:r>
            <w:r w:rsidRPr="00CC0127">
              <w:rPr>
                <w:lang w:eastAsia="sk-SK"/>
              </w:rPr>
              <w:t>/SS</w:t>
            </w:r>
            <w:r w:rsidR="002E045C" w:rsidRPr="00CC0127">
              <w:rPr>
                <w:lang w:eastAsia="sk-SK"/>
              </w:rPr>
              <w:t>5170601330</w:t>
            </w:r>
            <w:r w:rsidRPr="00CC0127">
              <w:rPr>
                <w:lang w:eastAsia="sk-SK"/>
              </w:rPr>
              <w:t>/KS0898</w:t>
            </w:r>
          </w:p>
        </w:tc>
      </w:tr>
      <w:tr w:rsidR="00756A1D" w:rsidRPr="00CC0127" w14:paraId="2D651289" w14:textId="77777777" w:rsidTr="00DB7564">
        <w:trPr>
          <w:jc w:val="center"/>
        </w:trPr>
        <w:tc>
          <w:tcPr>
            <w:tcW w:w="2107" w:type="dxa"/>
            <w:shd w:val="clear" w:color="auto" w:fill="auto"/>
            <w:vAlign w:val="center"/>
            <w:hideMark/>
          </w:tcPr>
          <w:p w14:paraId="5AE24653" w14:textId="77777777" w:rsidR="00756A1D" w:rsidRPr="00CC0127" w:rsidRDefault="00756A1D" w:rsidP="00846452">
            <w:pPr>
              <w:pStyle w:val="Tablecontent"/>
              <w:rPr>
                <w:b/>
                <w:lang w:eastAsia="sk-SK"/>
              </w:rPr>
            </w:pPr>
            <w:r w:rsidRPr="00CC0127">
              <w:rPr>
                <w:b/>
                <w:lang w:eastAsia="sk-SK"/>
              </w:rPr>
              <w:t>VS</w:t>
            </w:r>
          </w:p>
        </w:tc>
        <w:tc>
          <w:tcPr>
            <w:tcW w:w="3531" w:type="dxa"/>
            <w:shd w:val="clear" w:color="auto" w:fill="auto"/>
            <w:vAlign w:val="center"/>
            <w:hideMark/>
          </w:tcPr>
          <w:p w14:paraId="35B0CFD2" w14:textId="1F9603B2" w:rsidR="00756A1D" w:rsidRPr="00CC0127" w:rsidRDefault="00012D4F" w:rsidP="00846452">
            <w:pPr>
              <w:pStyle w:val="Tablecontent"/>
              <w:rPr>
                <w:i/>
                <w:lang w:eastAsia="sk-SK"/>
              </w:rPr>
            </w:pPr>
            <w:r w:rsidRPr="00CC0127">
              <w:rPr>
                <w:i/>
                <w:lang w:eastAsia="sk-SK"/>
              </w:rPr>
              <w:t>&lt;VS&gt;</w:t>
            </w:r>
          </w:p>
        </w:tc>
        <w:tc>
          <w:tcPr>
            <w:tcW w:w="3364" w:type="dxa"/>
            <w:vAlign w:val="center"/>
          </w:tcPr>
          <w:p w14:paraId="5B2173D1" w14:textId="64F1FC57" w:rsidR="00756A1D" w:rsidRPr="00CC0127" w:rsidRDefault="002E045C" w:rsidP="00846452">
            <w:pPr>
              <w:pStyle w:val="Tablecontent"/>
              <w:rPr>
                <w:lang w:eastAsia="sk-SK"/>
              </w:rPr>
            </w:pPr>
            <w:r w:rsidRPr="00CC0127">
              <w:t>9692980486</w:t>
            </w:r>
          </w:p>
        </w:tc>
      </w:tr>
      <w:tr w:rsidR="00756A1D" w:rsidRPr="00CC0127" w14:paraId="6250112A" w14:textId="77777777" w:rsidTr="00DB7564">
        <w:trPr>
          <w:jc w:val="center"/>
        </w:trPr>
        <w:tc>
          <w:tcPr>
            <w:tcW w:w="2107" w:type="dxa"/>
            <w:shd w:val="clear" w:color="auto" w:fill="auto"/>
            <w:vAlign w:val="center"/>
            <w:hideMark/>
          </w:tcPr>
          <w:p w14:paraId="1984E40B" w14:textId="77777777" w:rsidR="00756A1D" w:rsidRPr="00CC0127" w:rsidRDefault="00756A1D" w:rsidP="00846452">
            <w:pPr>
              <w:pStyle w:val="Tablecontent"/>
              <w:rPr>
                <w:b/>
                <w:lang w:eastAsia="sk-SK"/>
              </w:rPr>
            </w:pPr>
            <w:r w:rsidRPr="00CC0127">
              <w:rPr>
                <w:b/>
                <w:lang w:eastAsia="sk-SK"/>
              </w:rPr>
              <w:t>ŠS</w:t>
            </w:r>
          </w:p>
        </w:tc>
        <w:tc>
          <w:tcPr>
            <w:tcW w:w="3531" w:type="dxa"/>
            <w:shd w:val="clear" w:color="auto" w:fill="auto"/>
            <w:vAlign w:val="center"/>
            <w:hideMark/>
          </w:tcPr>
          <w:p w14:paraId="1A2D3E69" w14:textId="77777777" w:rsidR="00756A1D" w:rsidRPr="00CC0127" w:rsidRDefault="00756A1D" w:rsidP="00846452">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64" w:type="dxa"/>
            <w:vAlign w:val="center"/>
          </w:tcPr>
          <w:p w14:paraId="54BFEF66" w14:textId="4152C9DC" w:rsidR="00756A1D" w:rsidRPr="00CC0127" w:rsidRDefault="00756A1D" w:rsidP="002E045C">
            <w:pPr>
              <w:pStyle w:val="Tablecontent"/>
              <w:rPr>
                <w:lang w:eastAsia="sk-SK"/>
              </w:rPr>
            </w:pPr>
            <w:r w:rsidRPr="00CC0127">
              <w:rPr>
                <w:lang w:eastAsia="sk-SK"/>
              </w:rPr>
              <w:t>5170</w:t>
            </w:r>
            <w:r w:rsidR="002E045C" w:rsidRPr="00CC0127">
              <w:rPr>
                <w:lang w:eastAsia="sk-SK"/>
              </w:rPr>
              <w:t>601</w:t>
            </w:r>
            <w:r w:rsidRPr="00CC0127">
              <w:rPr>
                <w:lang w:eastAsia="sk-SK"/>
              </w:rPr>
              <w:t>330</w:t>
            </w:r>
          </w:p>
        </w:tc>
      </w:tr>
      <w:tr w:rsidR="00756A1D" w:rsidRPr="00CC0127" w14:paraId="235D6BF9" w14:textId="77777777" w:rsidTr="00DB7564">
        <w:trPr>
          <w:jc w:val="center"/>
        </w:trPr>
        <w:tc>
          <w:tcPr>
            <w:tcW w:w="2107" w:type="dxa"/>
            <w:shd w:val="clear" w:color="auto" w:fill="auto"/>
            <w:vAlign w:val="center"/>
            <w:hideMark/>
          </w:tcPr>
          <w:p w14:paraId="34AF74CA" w14:textId="77777777" w:rsidR="00756A1D" w:rsidRPr="00CC0127" w:rsidRDefault="00756A1D" w:rsidP="00846452">
            <w:pPr>
              <w:pStyle w:val="Tablecontent"/>
              <w:rPr>
                <w:b/>
                <w:lang w:eastAsia="sk-SK"/>
              </w:rPr>
            </w:pPr>
            <w:r w:rsidRPr="00CC0127">
              <w:rPr>
                <w:b/>
                <w:lang w:eastAsia="sk-SK"/>
              </w:rPr>
              <w:t>KS</w:t>
            </w:r>
          </w:p>
        </w:tc>
        <w:tc>
          <w:tcPr>
            <w:tcW w:w="3531" w:type="dxa"/>
            <w:shd w:val="clear" w:color="auto" w:fill="auto"/>
            <w:vAlign w:val="center"/>
            <w:hideMark/>
          </w:tcPr>
          <w:p w14:paraId="4A203EE0" w14:textId="6B1E7575" w:rsidR="00756A1D" w:rsidRPr="00CC0127" w:rsidRDefault="00756A1D" w:rsidP="00B67C4F">
            <w:pPr>
              <w:pStyle w:val="Tablecontent"/>
              <w:rPr>
                <w:b/>
                <w:lang w:eastAsia="sk-SK"/>
              </w:rPr>
            </w:pPr>
            <w:r w:rsidRPr="00CC0127">
              <w:rPr>
                <w:b/>
                <w:lang w:eastAsia="sk-SK"/>
              </w:rPr>
              <w:t>08</w:t>
            </w:r>
            <w:r w:rsidR="00B67C4F" w:rsidRPr="00CC0127">
              <w:rPr>
                <w:b/>
                <w:lang w:eastAsia="sk-SK"/>
              </w:rPr>
              <w:t>98</w:t>
            </w:r>
          </w:p>
        </w:tc>
        <w:tc>
          <w:tcPr>
            <w:tcW w:w="3364" w:type="dxa"/>
            <w:vAlign w:val="center"/>
          </w:tcPr>
          <w:p w14:paraId="5218FAE1" w14:textId="77777777" w:rsidR="00756A1D" w:rsidRPr="00CC0127" w:rsidRDefault="00756A1D" w:rsidP="00846452">
            <w:pPr>
              <w:pStyle w:val="Tablecontent"/>
              <w:rPr>
                <w:lang w:eastAsia="sk-SK"/>
              </w:rPr>
            </w:pPr>
            <w:r w:rsidRPr="00CC0127">
              <w:rPr>
                <w:lang w:eastAsia="sk-SK"/>
              </w:rPr>
              <w:t>0898</w:t>
            </w:r>
          </w:p>
        </w:tc>
      </w:tr>
      <w:tr w:rsidR="00756A1D" w:rsidRPr="00CC0127" w14:paraId="15815FDB" w14:textId="77777777" w:rsidTr="00DB7564">
        <w:trPr>
          <w:jc w:val="center"/>
        </w:trPr>
        <w:tc>
          <w:tcPr>
            <w:tcW w:w="2107" w:type="dxa"/>
            <w:shd w:val="clear" w:color="auto" w:fill="auto"/>
            <w:vAlign w:val="center"/>
          </w:tcPr>
          <w:p w14:paraId="5203E7F4" w14:textId="77777777" w:rsidR="00756A1D" w:rsidRPr="00CC0127" w:rsidRDefault="00756A1D" w:rsidP="00846452">
            <w:pPr>
              <w:pStyle w:val="Tablecontent"/>
              <w:rPr>
                <w:b/>
                <w:lang w:eastAsia="sk-SK"/>
              </w:rPr>
            </w:pPr>
            <w:r w:rsidRPr="00CC0127">
              <w:rPr>
                <w:b/>
                <w:lang w:eastAsia="sk-SK"/>
              </w:rPr>
              <w:t>Doplňujúci údaj</w:t>
            </w:r>
          </w:p>
        </w:tc>
        <w:tc>
          <w:tcPr>
            <w:tcW w:w="3531" w:type="dxa"/>
            <w:shd w:val="clear" w:color="auto" w:fill="auto"/>
            <w:vAlign w:val="center"/>
          </w:tcPr>
          <w:p w14:paraId="7AE653D4" w14:textId="71343D4C" w:rsidR="00756A1D" w:rsidRPr="00CC0127" w:rsidRDefault="00756A1D" w:rsidP="00846452">
            <w:pPr>
              <w:pStyle w:val="Tablecontent"/>
              <w:rPr>
                <w:b/>
                <w:lang w:eastAsia="sk-SK"/>
              </w:rPr>
            </w:pPr>
            <w:r w:rsidRPr="00CC0127">
              <w:rPr>
                <w:b/>
                <w:lang w:eastAsia="sk-SK"/>
              </w:rPr>
              <w:t>DTP</w:t>
            </w:r>
            <w:r w:rsidR="00F77481" w:rsidRPr="00CC0127">
              <w:rPr>
                <w:b/>
                <w:lang w:eastAsia="sk-SK"/>
              </w:rPr>
              <w:t>OPL.</w:t>
            </w:r>
            <w:r w:rsidRPr="00CC0127">
              <w:rPr>
                <w:b/>
                <w:lang w:eastAsia="sk-SK"/>
              </w:rPr>
              <w:t>POS</w:t>
            </w:r>
            <w:r w:rsidR="00F77481" w:rsidRPr="00CC0127">
              <w:rPr>
                <w:b/>
                <w:lang w:eastAsia="sk-SK"/>
              </w:rPr>
              <w:t xml:space="preserve"> AMEX</w:t>
            </w:r>
            <w:r w:rsidR="002E045C" w:rsidRPr="00CC0127">
              <w:rPr>
                <w:b/>
                <w:lang w:eastAsia="sk-SK"/>
              </w:rPr>
              <w:t xml:space="preserve"> xxxxxxxxxx</w:t>
            </w:r>
          </w:p>
        </w:tc>
        <w:tc>
          <w:tcPr>
            <w:tcW w:w="3364" w:type="dxa"/>
            <w:vAlign w:val="center"/>
          </w:tcPr>
          <w:p w14:paraId="712AE433" w14:textId="33CD975B" w:rsidR="00756A1D" w:rsidRPr="00CC0127" w:rsidRDefault="00756A1D" w:rsidP="00846452">
            <w:pPr>
              <w:pStyle w:val="Tablecontent"/>
              <w:rPr>
                <w:lang w:eastAsia="sk-SK"/>
              </w:rPr>
            </w:pPr>
            <w:r w:rsidRPr="00CC0127">
              <w:rPr>
                <w:lang w:eastAsia="sk-SK"/>
              </w:rPr>
              <w:t>DTPOPL</w:t>
            </w:r>
            <w:r w:rsidR="00F77481" w:rsidRPr="00CC0127">
              <w:rPr>
                <w:lang w:eastAsia="sk-SK"/>
              </w:rPr>
              <w:t>.</w:t>
            </w:r>
            <w:r w:rsidRPr="00CC0127">
              <w:rPr>
                <w:lang w:eastAsia="sk-SK"/>
              </w:rPr>
              <w:t>POS</w:t>
            </w:r>
            <w:r w:rsidR="00F77481" w:rsidRPr="00CC0127">
              <w:rPr>
                <w:lang w:eastAsia="sk-SK"/>
              </w:rPr>
              <w:t xml:space="preserve"> AMEX</w:t>
            </w:r>
            <w:r w:rsidR="002E045C" w:rsidRPr="00CC0127">
              <w:rPr>
                <w:lang w:eastAsia="sk-SK"/>
              </w:rPr>
              <w:t xml:space="preserve"> </w:t>
            </w:r>
            <w:r w:rsidR="002E045C" w:rsidRPr="00CC0127">
              <w:t>9692980486</w:t>
            </w:r>
          </w:p>
        </w:tc>
      </w:tr>
      <w:tr w:rsidR="00756A1D" w:rsidRPr="00CC0127" w14:paraId="2E301E10" w14:textId="77777777" w:rsidTr="00DB7564">
        <w:trPr>
          <w:jc w:val="center"/>
        </w:trPr>
        <w:tc>
          <w:tcPr>
            <w:tcW w:w="2107" w:type="dxa"/>
            <w:shd w:val="clear" w:color="auto" w:fill="auto"/>
            <w:vAlign w:val="center"/>
            <w:hideMark/>
          </w:tcPr>
          <w:p w14:paraId="1F471A9E" w14:textId="77777777" w:rsidR="00756A1D" w:rsidRPr="00CC0127" w:rsidRDefault="00756A1D" w:rsidP="00846452">
            <w:pPr>
              <w:pStyle w:val="Tablecontent"/>
              <w:rPr>
                <w:b/>
                <w:lang w:eastAsia="sk-SK"/>
              </w:rPr>
            </w:pPr>
            <w:r w:rsidRPr="00CC0127">
              <w:rPr>
                <w:b/>
                <w:lang w:eastAsia="sk-SK"/>
              </w:rPr>
              <w:t>Zdroj</w:t>
            </w:r>
          </w:p>
        </w:tc>
        <w:tc>
          <w:tcPr>
            <w:tcW w:w="3531" w:type="dxa"/>
            <w:shd w:val="clear" w:color="auto" w:fill="auto"/>
            <w:vAlign w:val="center"/>
            <w:hideMark/>
          </w:tcPr>
          <w:p w14:paraId="05D4F2DF" w14:textId="77777777" w:rsidR="00756A1D" w:rsidRPr="00CC0127" w:rsidRDefault="00756A1D" w:rsidP="00846452">
            <w:pPr>
              <w:pStyle w:val="Tablecontent"/>
              <w:rPr>
                <w:b/>
                <w:lang w:eastAsia="sk-SK"/>
              </w:rPr>
            </w:pPr>
            <w:r w:rsidRPr="00CC0127">
              <w:rPr>
                <w:b/>
                <w:lang w:eastAsia="sk-SK"/>
              </w:rPr>
              <w:t>AT5</w:t>
            </w:r>
          </w:p>
        </w:tc>
        <w:tc>
          <w:tcPr>
            <w:tcW w:w="3364" w:type="dxa"/>
            <w:vAlign w:val="center"/>
          </w:tcPr>
          <w:p w14:paraId="557615D3" w14:textId="77777777" w:rsidR="00756A1D" w:rsidRPr="00CC0127" w:rsidRDefault="00756A1D" w:rsidP="00846452">
            <w:pPr>
              <w:pStyle w:val="Tablecontent"/>
              <w:rPr>
                <w:lang w:eastAsia="sk-SK"/>
              </w:rPr>
            </w:pPr>
            <w:r w:rsidRPr="00CC0127">
              <w:rPr>
                <w:lang w:eastAsia="sk-SK"/>
              </w:rPr>
              <w:t>AT5</w:t>
            </w:r>
          </w:p>
        </w:tc>
      </w:tr>
    </w:tbl>
    <w:p w14:paraId="049E07F3" w14:textId="77777777" w:rsidR="00756A1D" w:rsidRPr="00CC0127" w:rsidRDefault="00756A1D" w:rsidP="00756A1D"/>
    <w:p w14:paraId="3DA3AEFA" w14:textId="38559892" w:rsidR="00756A1D" w:rsidRPr="00CC0127" w:rsidRDefault="001A76F0" w:rsidP="00E15291">
      <w:pPr>
        <w:pStyle w:val="Heading4"/>
      </w:pPr>
      <w:bookmarkStart w:id="80" w:name="_Toc484098937"/>
      <w:r w:rsidRPr="00CC0127">
        <w:t xml:space="preserve">AMEX: </w:t>
      </w:r>
      <w:r w:rsidR="00756A1D" w:rsidRPr="00CC0127">
        <w:t>Úhrada provízie v prospech účtu obchodníka</w:t>
      </w:r>
      <w:bookmarkEnd w:id="80"/>
      <w:r w:rsidR="00756A1D" w:rsidRPr="00CC0127">
        <w:t xml:space="preserve"> </w:t>
      </w:r>
    </w:p>
    <w:p w14:paraId="4B7C720B" w14:textId="77777777" w:rsidR="00756A1D" w:rsidRPr="00CC0127" w:rsidRDefault="00756A1D" w:rsidP="001A76F0">
      <w:r w:rsidRPr="00CC0127">
        <w:t>Platí len v prípade, že obchodník požaduje samostatnú platbu za AMEX transakcie</w:t>
      </w:r>
      <w:r w:rsidR="00F77481" w:rsidRPr="00CC0127">
        <w:t>/provízie</w:t>
      </w:r>
      <w:r w:rsidRPr="00CC0127">
        <w:t>.</w:t>
      </w:r>
    </w:p>
    <w:p w14:paraId="002FFAA0" w14:textId="77777777" w:rsidR="00756A1D" w:rsidRPr="00CC0127" w:rsidRDefault="00756A1D" w:rsidP="00756A1D">
      <w:pPr>
        <w:ind w:left="360"/>
      </w:pPr>
    </w:p>
    <w:p w14:paraId="4BAE6B72" w14:textId="604C4624" w:rsidR="00756A1D" w:rsidRPr="00CC0127" w:rsidRDefault="00756A1D" w:rsidP="001A76F0">
      <w:r w:rsidRPr="00CC0127">
        <w:t xml:space="preserve">Ak v súbore </w:t>
      </w:r>
      <w:r w:rsidR="002B15DF" w:rsidRPr="00CC0127">
        <w:t xml:space="preserve">TAcqPayIn </w:t>
      </w:r>
      <w:r w:rsidRPr="00CC0127">
        <w:t xml:space="preserve">bude zadaná </w:t>
      </w:r>
      <w:r w:rsidRPr="00CC0127">
        <w:rPr>
          <w:u w:val="single"/>
        </w:rPr>
        <w:t>celková suma provízie s CR znamienkom</w:t>
      </w:r>
      <w:r w:rsidRPr="00CC0127">
        <w:t xml:space="preserve"> (= CR saldo provízie zo všetkých AMEX transakcií realizovaných v deň D</w:t>
      </w:r>
      <w:r w:rsidR="00DD4569" w:rsidRPr="00CC0127">
        <w:t xml:space="preserve"> spolu s províziami z opravných transakcií</w:t>
      </w:r>
      <w:r w:rsidRPr="00CC0127">
        <w:t xml:space="preserve">), je potrebné zaslať úhradu za </w:t>
      </w:r>
      <w:r w:rsidR="00846452" w:rsidRPr="00CC0127">
        <w:t>dan</w:t>
      </w:r>
      <w:r w:rsidR="009A5A64" w:rsidRPr="00CC0127">
        <w:t>ú hierarchickú úroveň</w:t>
      </w:r>
      <w:r w:rsidR="00846452" w:rsidRPr="00CC0127">
        <w:t xml:space="preserve"> (</w:t>
      </w:r>
      <w:r w:rsidRPr="00CC0127">
        <w:t>SE</w:t>
      </w:r>
      <w:r w:rsidR="00846452" w:rsidRPr="00CC0127">
        <w:t>)</w:t>
      </w:r>
      <w:r w:rsidRPr="00CC0127">
        <w:t xml:space="preserve"> v prospech účtu obchodníka VÚB: </w:t>
      </w:r>
    </w:p>
    <w:p w14:paraId="792F4DB9" w14:textId="4E6324D0" w:rsidR="00DB7564" w:rsidRPr="00CC0127" w:rsidRDefault="00DB7564" w:rsidP="00DB7564">
      <w:pPr>
        <w:pStyle w:val="Caption"/>
        <w:jc w:val="center"/>
      </w:pPr>
      <w:r w:rsidRPr="00CC0127">
        <w:t xml:space="preserve">Tabuľka </w:t>
      </w:r>
      <w:r w:rsidR="007D6265" w:rsidRPr="00CC0127">
        <w:t>10</w:t>
      </w:r>
      <w:r w:rsidRPr="00CC0127">
        <w:t xml:space="preserve">: AMEX: Obchodník (účet vo VÚB) – úhrada (provízia)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046"/>
        <w:gridCol w:w="3471"/>
        <w:gridCol w:w="3364"/>
      </w:tblGrid>
      <w:tr w:rsidR="00756A1D" w:rsidRPr="00CC0127" w14:paraId="4E13E78B" w14:textId="77777777" w:rsidTr="00DB7564">
        <w:trPr>
          <w:tblHeader/>
          <w:jc w:val="center"/>
        </w:trPr>
        <w:tc>
          <w:tcPr>
            <w:tcW w:w="2107" w:type="dxa"/>
            <w:shd w:val="clear" w:color="auto" w:fill="D9D9D9"/>
            <w:vAlign w:val="center"/>
            <w:hideMark/>
          </w:tcPr>
          <w:p w14:paraId="6BF43895" w14:textId="77777777" w:rsidR="00756A1D" w:rsidRPr="00CC0127" w:rsidRDefault="00756A1D" w:rsidP="00846452">
            <w:pPr>
              <w:pStyle w:val="Tablecontent"/>
              <w:rPr>
                <w:b/>
                <w:lang w:eastAsia="sk-SK"/>
              </w:rPr>
            </w:pPr>
            <w:r w:rsidRPr="00CC0127">
              <w:rPr>
                <w:b/>
                <w:lang w:eastAsia="sk-SK"/>
              </w:rPr>
              <w:t>Názov poľa</w:t>
            </w:r>
          </w:p>
        </w:tc>
        <w:tc>
          <w:tcPr>
            <w:tcW w:w="3531" w:type="dxa"/>
            <w:shd w:val="clear" w:color="auto" w:fill="D9D9D9"/>
            <w:vAlign w:val="center"/>
            <w:hideMark/>
          </w:tcPr>
          <w:p w14:paraId="132BAA3C" w14:textId="77777777" w:rsidR="00756A1D" w:rsidRPr="00CC0127" w:rsidRDefault="00756A1D" w:rsidP="00846452">
            <w:pPr>
              <w:pStyle w:val="Tablecontent"/>
              <w:rPr>
                <w:b/>
                <w:lang w:eastAsia="sk-SK"/>
              </w:rPr>
            </w:pPr>
            <w:r w:rsidRPr="00CC0127">
              <w:rPr>
                <w:b/>
                <w:lang w:eastAsia="sk-SK"/>
              </w:rPr>
              <w:t>Hodnota</w:t>
            </w:r>
          </w:p>
        </w:tc>
        <w:tc>
          <w:tcPr>
            <w:tcW w:w="3364" w:type="dxa"/>
            <w:shd w:val="clear" w:color="auto" w:fill="D9D9D9"/>
            <w:vAlign w:val="center"/>
          </w:tcPr>
          <w:p w14:paraId="0D2E8E40" w14:textId="77777777" w:rsidR="00756A1D" w:rsidRPr="00CC0127" w:rsidRDefault="00756A1D" w:rsidP="00846452">
            <w:pPr>
              <w:pStyle w:val="Tablecontent"/>
              <w:rPr>
                <w:b/>
                <w:lang w:eastAsia="sk-SK"/>
              </w:rPr>
            </w:pPr>
            <w:r w:rsidRPr="00CC0127">
              <w:rPr>
                <w:b/>
                <w:lang w:eastAsia="sk-SK"/>
              </w:rPr>
              <w:t>Príklad hodnoty</w:t>
            </w:r>
          </w:p>
        </w:tc>
      </w:tr>
      <w:tr w:rsidR="00756A1D" w:rsidRPr="00CC0127" w14:paraId="1D662B21" w14:textId="77777777" w:rsidTr="00DB7564">
        <w:trPr>
          <w:jc w:val="center"/>
        </w:trPr>
        <w:tc>
          <w:tcPr>
            <w:tcW w:w="2107" w:type="dxa"/>
            <w:shd w:val="clear" w:color="auto" w:fill="auto"/>
            <w:vAlign w:val="center"/>
            <w:hideMark/>
          </w:tcPr>
          <w:p w14:paraId="6CA6A579" w14:textId="77777777" w:rsidR="00756A1D" w:rsidRPr="00CC0127" w:rsidRDefault="00756A1D" w:rsidP="00846452">
            <w:pPr>
              <w:pStyle w:val="Tablecontent"/>
              <w:rPr>
                <w:b/>
                <w:lang w:eastAsia="sk-SK"/>
              </w:rPr>
            </w:pPr>
            <w:r w:rsidRPr="00CC0127">
              <w:rPr>
                <w:b/>
                <w:lang w:eastAsia="sk-SK"/>
              </w:rPr>
              <w:t>Debet - účet odosielateľa</w:t>
            </w:r>
          </w:p>
        </w:tc>
        <w:tc>
          <w:tcPr>
            <w:tcW w:w="3531" w:type="dxa"/>
            <w:shd w:val="clear" w:color="auto" w:fill="auto"/>
            <w:vAlign w:val="center"/>
            <w:hideMark/>
          </w:tcPr>
          <w:p w14:paraId="5026F4F6" w14:textId="77777777" w:rsidR="00756A1D" w:rsidRPr="00CC0127" w:rsidRDefault="00756A1D" w:rsidP="0084645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00F77481" w:rsidRPr="00CC0127">
              <w:rPr>
                <w:i/>
                <w:lang w:eastAsia="sk-SK"/>
              </w:rPr>
              <w:t>_AX</w:t>
            </w:r>
            <w:r w:rsidRPr="00CC0127">
              <w:rPr>
                <w:i/>
                <w:lang w:eastAsia="sk-SK"/>
              </w:rPr>
              <w:t>&gt; v tvare IBAN</w:t>
            </w:r>
          </w:p>
        </w:tc>
        <w:tc>
          <w:tcPr>
            <w:tcW w:w="3364" w:type="dxa"/>
            <w:vAlign w:val="center"/>
          </w:tcPr>
          <w:p w14:paraId="019071B0" w14:textId="4963614C" w:rsidR="00756A1D" w:rsidRPr="00CC0127" w:rsidRDefault="00756A1D" w:rsidP="00B67C4F">
            <w:pPr>
              <w:pStyle w:val="Tablecontent"/>
              <w:rPr>
                <w:lang w:eastAsia="sk-SK"/>
              </w:rPr>
            </w:pPr>
            <w:r w:rsidRPr="00CC0127">
              <w:rPr>
                <w:lang w:eastAsia="sk-SK"/>
              </w:rPr>
              <w:t>SK8202000000002494198756</w:t>
            </w:r>
          </w:p>
        </w:tc>
      </w:tr>
      <w:tr w:rsidR="00756A1D" w:rsidRPr="00CC0127" w14:paraId="3D11A728" w14:textId="77777777" w:rsidTr="00DB7564">
        <w:trPr>
          <w:jc w:val="center"/>
        </w:trPr>
        <w:tc>
          <w:tcPr>
            <w:tcW w:w="2107" w:type="dxa"/>
            <w:shd w:val="clear" w:color="auto" w:fill="auto"/>
            <w:vAlign w:val="center"/>
          </w:tcPr>
          <w:p w14:paraId="739161AF" w14:textId="77777777" w:rsidR="00756A1D" w:rsidRPr="00CC0127" w:rsidRDefault="00756A1D" w:rsidP="00846452">
            <w:pPr>
              <w:pStyle w:val="Tablecontent"/>
              <w:rPr>
                <w:b/>
                <w:lang w:eastAsia="sk-SK"/>
              </w:rPr>
            </w:pPr>
            <w:r w:rsidRPr="00CC0127">
              <w:rPr>
                <w:b/>
                <w:lang w:eastAsia="sk-SK"/>
              </w:rPr>
              <w:t>BIC odosielateľa</w:t>
            </w:r>
          </w:p>
        </w:tc>
        <w:tc>
          <w:tcPr>
            <w:tcW w:w="3531" w:type="dxa"/>
            <w:shd w:val="clear" w:color="auto" w:fill="auto"/>
            <w:vAlign w:val="center"/>
          </w:tcPr>
          <w:p w14:paraId="2B5D73F8" w14:textId="77777777" w:rsidR="00756A1D" w:rsidRPr="00CC0127" w:rsidRDefault="00756A1D" w:rsidP="00846452">
            <w:pPr>
              <w:pStyle w:val="Tablecontent"/>
              <w:rPr>
                <w:i/>
                <w:lang w:eastAsia="sk-SK"/>
              </w:rPr>
            </w:pPr>
          </w:p>
        </w:tc>
        <w:tc>
          <w:tcPr>
            <w:tcW w:w="3364" w:type="dxa"/>
            <w:vAlign w:val="center"/>
          </w:tcPr>
          <w:p w14:paraId="3B36B6DA" w14:textId="77777777" w:rsidR="00756A1D" w:rsidRPr="00CC0127" w:rsidRDefault="00756A1D" w:rsidP="00846452">
            <w:pPr>
              <w:pStyle w:val="Tablecontent"/>
              <w:rPr>
                <w:lang w:eastAsia="sk-SK"/>
              </w:rPr>
            </w:pPr>
            <w:r w:rsidRPr="00CC0127">
              <w:rPr>
                <w:lang w:eastAsia="sk-SK"/>
              </w:rPr>
              <w:t>SUBASKBX</w:t>
            </w:r>
          </w:p>
        </w:tc>
      </w:tr>
      <w:tr w:rsidR="00756A1D" w:rsidRPr="00CC0127" w14:paraId="3E814D57" w14:textId="77777777" w:rsidTr="00DB7564">
        <w:trPr>
          <w:jc w:val="center"/>
        </w:trPr>
        <w:tc>
          <w:tcPr>
            <w:tcW w:w="2107" w:type="dxa"/>
            <w:tcBorders>
              <w:bottom w:val="single" w:sz="4" w:space="0" w:color="auto"/>
            </w:tcBorders>
            <w:shd w:val="clear" w:color="auto" w:fill="auto"/>
            <w:vAlign w:val="center"/>
            <w:hideMark/>
          </w:tcPr>
          <w:p w14:paraId="69467AD4" w14:textId="77777777" w:rsidR="00756A1D" w:rsidRPr="00CC0127" w:rsidRDefault="00756A1D" w:rsidP="00846452">
            <w:pPr>
              <w:pStyle w:val="Tablecontent"/>
              <w:rPr>
                <w:b/>
                <w:lang w:eastAsia="sk-SK"/>
              </w:rPr>
            </w:pPr>
            <w:r w:rsidRPr="00CC0127">
              <w:rPr>
                <w:b/>
                <w:lang w:eastAsia="sk-SK"/>
              </w:rPr>
              <w:t>Kredit - účet prijímateľa</w:t>
            </w:r>
          </w:p>
        </w:tc>
        <w:tc>
          <w:tcPr>
            <w:tcW w:w="3531" w:type="dxa"/>
            <w:tcBorders>
              <w:bottom w:val="single" w:sz="4" w:space="0" w:color="auto"/>
            </w:tcBorders>
            <w:shd w:val="clear" w:color="auto" w:fill="auto"/>
            <w:vAlign w:val="center"/>
            <w:hideMark/>
          </w:tcPr>
          <w:p w14:paraId="4FE2F3ED" w14:textId="77777777" w:rsidR="00756A1D" w:rsidRPr="00CC0127" w:rsidRDefault="00756A1D" w:rsidP="00846452">
            <w:pPr>
              <w:pStyle w:val="Tablecontent"/>
              <w:rPr>
                <w:i/>
                <w:lang w:eastAsia="sk-SK"/>
              </w:rPr>
            </w:pPr>
            <w:r w:rsidRPr="00CC0127">
              <w:rPr>
                <w:i/>
                <w:lang w:eastAsia="sk-SK"/>
              </w:rPr>
              <w:t>&lt;Merchant účet&gt; v tvare IBAN</w:t>
            </w:r>
          </w:p>
        </w:tc>
        <w:tc>
          <w:tcPr>
            <w:tcW w:w="3364" w:type="dxa"/>
            <w:tcBorders>
              <w:bottom w:val="single" w:sz="4" w:space="0" w:color="auto"/>
            </w:tcBorders>
            <w:vAlign w:val="center"/>
          </w:tcPr>
          <w:p w14:paraId="50B4ADED" w14:textId="3321B0B4" w:rsidR="00756A1D" w:rsidRPr="00CC0127" w:rsidRDefault="005037C6" w:rsidP="00846452">
            <w:pPr>
              <w:pStyle w:val="Tablecontent"/>
              <w:rPr>
                <w:lang w:eastAsia="sk-SK"/>
              </w:rPr>
            </w:pPr>
            <w:r w:rsidRPr="00CC0127">
              <w:t>SK9102000000002646661157</w:t>
            </w:r>
          </w:p>
        </w:tc>
      </w:tr>
      <w:tr w:rsidR="00756A1D" w:rsidRPr="00CC0127" w14:paraId="38C84F6E" w14:textId="77777777" w:rsidTr="00DB7564">
        <w:trPr>
          <w:jc w:val="center"/>
        </w:trPr>
        <w:tc>
          <w:tcPr>
            <w:tcW w:w="2107" w:type="dxa"/>
            <w:tcBorders>
              <w:bottom w:val="single" w:sz="4" w:space="0" w:color="auto"/>
            </w:tcBorders>
            <w:shd w:val="clear" w:color="auto" w:fill="auto"/>
            <w:vAlign w:val="center"/>
          </w:tcPr>
          <w:p w14:paraId="0180E032" w14:textId="77777777" w:rsidR="00756A1D" w:rsidRPr="00CC0127" w:rsidRDefault="00756A1D" w:rsidP="00846452">
            <w:pPr>
              <w:pStyle w:val="Tablecontent"/>
              <w:rPr>
                <w:b/>
                <w:lang w:eastAsia="sk-SK"/>
              </w:rPr>
            </w:pPr>
            <w:r w:rsidRPr="00CC0127">
              <w:rPr>
                <w:b/>
                <w:lang w:eastAsia="sk-SK"/>
              </w:rPr>
              <w:t>BIC prijímateľa</w:t>
            </w:r>
          </w:p>
        </w:tc>
        <w:tc>
          <w:tcPr>
            <w:tcW w:w="3531" w:type="dxa"/>
            <w:tcBorders>
              <w:bottom w:val="single" w:sz="4" w:space="0" w:color="auto"/>
            </w:tcBorders>
            <w:shd w:val="clear" w:color="auto" w:fill="auto"/>
            <w:vAlign w:val="center"/>
          </w:tcPr>
          <w:p w14:paraId="48258C9F" w14:textId="77777777" w:rsidR="00756A1D" w:rsidRPr="00CC0127" w:rsidRDefault="00756A1D" w:rsidP="00846452">
            <w:pPr>
              <w:pStyle w:val="Tablecontent"/>
              <w:rPr>
                <w:i/>
                <w:lang w:eastAsia="sk-SK"/>
              </w:rPr>
            </w:pPr>
          </w:p>
        </w:tc>
        <w:tc>
          <w:tcPr>
            <w:tcW w:w="3364" w:type="dxa"/>
            <w:tcBorders>
              <w:bottom w:val="single" w:sz="4" w:space="0" w:color="auto"/>
            </w:tcBorders>
            <w:vAlign w:val="center"/>
          </w:tcPr>
          <w:p w14:paraId="63907AEA" w14:textId="77777777" w:rsidR="00756A1D" w:rsidRPr="00CC0127" w:rsidDel="003E3E57" w:rsidRDefault="00756A1D" w:rsidP="00846452">
            <w:pPr>
              <w:pStyle w:val="Tablecontent"/>
              <w:rPr>
                <w:lang w:eastAsia="sk-SK"/>
              </w:rPr>
            </w:pPr>
            <w:r w:rsidRPr="00CC0127">
              <w:rPr>
                <w:lang w:eastAsia="sk-SK"/>
              </w:rPr>
              <w:t>SUBASKBX</w:t>
            </w:r>
          </w:p>
        </w:tc>
      </w:tr>
      <w:tr w:rsidR="00756A1D" w:rsidRPr="00CC0127" w14:paraId="6668A633" w14:textId="77777777" w:rsidTr="00DB7564">
        <w:trPr>
          <w:jc w:val="center"/>
        </w:trPr>
        <w:tc>
          <w:tcPr>
            <w:tcW w:w="2107" w:type="dxa"/>
            <w:tcBorders>
              <w:top w:val="single" w:sz="4" w:space="0" w:color="auto"/>
              <w:left w:val="single" w:sz="4" w:space="0" w:color="auto"/>
              <w:bottom w:val="nil"/>
              <w:right w:val="single" w:sz="4" w:space="0" w:color="auto"/>
            </w:tcBorders>
            <w:shd w:val="clear" w:color="auto" w:fill="auto"/>
            <w:vAlign w:val="center"/>
          </w:tcPr>
          <w:p w14:paraId="779C026E" w14:textId="77777777" w:rsidR="00756A1D" w:rsidRPr="00CC0127" w:rsidRDefault="00756A1D" w:rsidP="00846452">
            <w:pPr>
              <w:pStyle w:val="Tablecontent"/>
              <w:rPr>
                <w:b/>
                <w:lang w:eastAsia="sk-SK"/>
              </w:rPr>
            </w:pPr>
          </w:p>
        </w:tc>
        <w:tc>
          <w:tcPr>
            <w:tcW w:w="68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161D23" w14:textId="6F17CBA4" w:rsidR="00756A1D" w:rsidRPr="00CC0127" w:rsidRDefault="00756A1D" w:rsidP="00846452">
            <w:pPr>
              <w:pStyle w:val="Tablecontent"/>
              <w:rPr>
                <w:b/>
                <w:lang w:eastAsia="sk-SK"/>
              </w:rPr>
            </w:pPr>
            <w:r w:rsidRPr="00CC0127">
              <w:rPr>
                <w:b/>
                <w:lang w:eastAsia="sk-SK"/>
              </w:rPr>
              <w:t xml:space="preserve">a) celková suma dennej provízie </w:t>
            </w:r>
            <w:r w:rsidR="007B7520" w:rsidRPr="007B7520">
              <w:rPr>
                <w:b/>
                <w:lang w:eastAsia="sk-SK"/>
              </w:rPr>
              <w:t>bez reverzalov/CBCK</w:t>
            </w:r>
          </w:p>
        </w:tc>
      </w:tr>
      <w:tr w:rsidR="00756A1D" w:rsidRPr="00CC0127" w14:paraId="38747E82" w14:textId="77777777" w:rsidTr="00DB7564">
        <w:trPr>
          <w:jc w:val="center"/>
        </w:trPr>
        <w:tc>
          <w:tcPr>
            <w:tcW w:w="2107" w:type="dxa"/>
            <w:tcBorders>
              <w:top w:val="nil"/>
              <w:left w:val="single" w:sz="4" w:space="0" w:color="auto"/>
              <w:bottom w:val="nil"/>
              <w:right w:val="single" w:sz="4" w:space="0" w:color="auto"/>
            </w:tcBorders>
            <w:shd w:val="clear" w:color="auto" w:fill="auto"/>
            <w:vAlign w:val="center"/>
          </w:tcPr>
          <w:p w14:paraId="57BCCE3D" w14:textId="77777777" w:rsidR="00756A1D" w:rsidRPr="00CC0127" w:rsidRDefault="00756A1D" w:rsidP="00846452">
            <w:pPr>
              <w:pStyle w:val="Tablecontent"/>
              <w:rPr>
                <w:b/>
                <w:lang w:eastAsia="sk-SK"/>
              </w:rPr>
            </w:pPr>
            <w:r w:rsidRPr="00CC0127">
              <w:rPr>
                <w:b/>
                <w:lang w:eastAsia="sk-SK"/>
              </w:rPr>
              <w:t xml:space="preserve">Suma </w:t>
            </w:r>
          </w:p>
        </w:tc>
        <w:tc>
          <w:tcPr>
            <w:tcW w:w="3531" w:type="dxa"/>
            <w:tcBorders>
              <w:top w:val="single" w:sz="4" w:space="0" w:color="auto"/>
              <w:left w:val="single" w:sz="4" w:space="0" w:color="auto"/>
              <w:bottom w:val="single" w:sz="4" w:space="0" w:color="auto"/>
            </w:tcBorders>
            <w:shd w:val="clear" w:color="auto" w:fill="auto"/>
            <w:vAlign w:val="center"/>
          </w:tcPr>
          <w:p w14:paraId="0140E097" w14:textId="7CE0B8A0" w:rsidR="00756A1D" w:rsidRPr="00CC0127" w:rsidRDefault="00756A1D" w:rsidP="00846452">
            <w:pPr>
              <w:pStyle w:val="Tablecontent"/>
              <w:ind w:left="367"/>
              <w:rPr>
                <w:lang w:eastAsia="sk-SK"/>
              </w:rPr>
            </w:pPr>
            <w:r w:rsidRPr="00CC0127">
              <w:rPr>
                <w:lang w:eastAsia="sk-SK"/>
              </w:rPr>
              <w:t>CR saldo = ∑</w:t>
            </w:r>
            <w:r w:rsidR="002E045C" w:rsidRPr="00CC0127">
              <w:rPr>
                <w:lang w:eastAsia="sk-SK"/>
              </w:rPr>
              <w:t xml:space="preserve"> </w:t>
            </w:r>
            <w:r w:rsidRPr="00CC0127">
              <w:rPr>
                <w:lang w:eastAsia="sk-SK"/>
              </w:rPr>
              <w:t xml:space="preserve">celková suma provízie zo všetkých </w:t>
            </w:r>
            <w:r w:rsidR="00F77481" w:rsidRPr="00CC0127">
              <w:rPr>
                <w:lang w:eastAsia="sk-SK"/>
              </w:rPr>
              <w:t xml:space="preserve">AMEX </w:t>
            </w:r>
            <w:r w:rsidRPr="00CC0127">
              <w:rPr>
                <w:lang w:eastAsia="sk-SK"/>
              </w:rPr>
              <w:t xml:space="preserve">transakcií </w:t>
            </w:r>
            <w:r w:rsidR="00012D4F" w:rsidRPr="00CC0127">
              <w:rPr>
                <w:lang w:eastAsia="sk-SK"/>
              </w:rPr>
              <w:t xml:space="preserve">za danú hierarchickú úroveň </w:t>
            </w:r>
            <w:r w:rsidRPr="00CC0127">
              <w:rPr>
                <w:lang w:eastAsia="sk-SK"/>
              </w:rPr>
              <w:t xml:space="preserve">za deň D </w:t>
            </w:r>
          </w:p>
        </w:tc>
        <w:tc>
          <w:tcPr>
            <w:tcW w:w="3364" w:type="dxa"/>
            <w:tcBorders>
              <w:top w:val="single" w:sz="4" w:space="0" w:color="auto"/>
              <w:bottom w:val="single" w:sz="4" w:space="0" w:color="auto"/>
            </w:tcBorders>
            <w:vAlign w:val="center"/>
          </w:tcPr>
          <w:p w14:paraId="30F4BFF2" w14:textId="1C52CFB7" w:rsidR="00756A1D" w:rsidRPr="00CC0127" w:rsidRDefault="002E045C" w:rsidP="00655EC5">
            <w:pPr>
              <w:pStyle w:val="Tablecontent"/>
              <w:rPr>
                <w:lang w:eastAsia="sk-SK"/>
              </w:rPr>
            </w:pPr>
            <w:r w:rsidRPr="00CC0127">
              <w:rPr>
                <w:lang w:eastAsia="sk-SK"/>
              </w:rPr>
              <w:t>0.30</w:t>
            </w:r>
          </w:p>
        </w:tc>
      </w:tr>
      <w:tr w:rsidR="00756A1D" w:rsidRPr="00CC0127" w14:paraId="5C632F91" w14:textId="77777777" w:rsidTr="00DB7564">
        <w:trPr>
          <w:jc w:val="center"/>
        </w:trPr>
        <w:tc>
          <w:tcPr>
            <w:tcW w:w="2107" w:type="dxa"/>
            <w:tcBorders>
              <w:top w:val="nil"/>
              <w:left w:val="single" w:sz="4" w:space="0" w:color="auto"/>
              <w:bottom w:val="nil"/>
              <w:right w:val="single" w:sz="4" w:space="0" w:color="auto"/>
            </w:tcBorders>
            <w:shd w:val="clear" w:color="auto" w:fill="auto"/>
            <w:vAlign w:val="center"/>
          </w:tcPr>
          <w:p w14:paraId="68260D2A" w14:textId="77777777" w:rsidR="00756A1D" w:rsidRPr="00CC0127" w:rsidRDefault="00756A1D" w:rsidP="00846452">
            <w:pPr>
              <w:pStyle w:val="Tablecontent"/>
              <w:rPr>
                <w:b/>
                <w:lang w:eastAsia="sk-SK"/>
              </w:rPr>
            </w:pPr>
          </w:p>
        </w:tc>
        <w:tc>
          <w:tcPr>
            <w:tcW w:w="68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D3F4CE" w14:textId="77777777" w:rsidR="00756A1D" w:rsidRPr="00CC0127" w:rsidRDefault="00756A1D" w:rsidP="00846452">
            <w:pPr>
              <w:pStyle w:val="Tablecontent"/>
              <w:rPr>
                <w:b/>
                <w:lang w:eastAsia="sk-SK"/>
              </w:rPr>
            </w:pPr>
            <w:r w:rsidRPr="00CC0127">
              <w:rPr>
                <w:b/>
                <w:lang w:eastAsia="sk-SK"/>
              </w:rPr>
              <w:t>b) celková suma dennej provízie spolu s reverzalom/chargebackom</w:t>
            </w:r>
          </w:p>
        </w:tc>
      </w:tr>
      <w:tr w:rsidR="00756A1D" w:rsidRPr="00CC0127" w14:paraId="15A21EF4" w14:textId="77777777" w:rsidTr="00DB7564">
        <w:trPr>
          <w:jc w:val="center"/>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6424B85F" w14:textId="77777777" w:rsidR="00756A1D" w:rsidRPr="00CC0127" w:rsidRDefault="00756A1D" w:rsidP="00846452">
            <w:pPr>
              <w:pStyle w:val="Tablecontent"/>
              <w:rPr>
                <w:b/>
                <w:lang w:eastAsia="sk-SK"/>
              </w:rPr>
            </w:pPr>
          </w:p>
        </w:tc>
        <w:tc>
          <w:tcPr>
            <w:tcW w:w="3531" w:type="dxa"/>
            <w:tcBorders>
              <w:top w:val="single" w:sz="4" w:space="0" w:color="auto"/>
              <w:left w:val="single" w:sz="4" w:space="0" w:color="auto"/>
            </w:tcBorders>
            <w:shd w:val="clear" w:color="auto" w:fill="auto"/>
            <w:vAlign w:val="center"/>
            <w:hideMark/>
          </w:tcPr>
          <w:p w14:paraId="6FC20786" w14:textId="44414FBB" w:rsidR="00756A1D" w:rsidRPr="00CC0127" w:rsidRDefault="00756A1D" w:rsidP="00846452">
            <w:pPr>
              <w:pStyle w:val="Tablecontent"/>
              <w:ind w:left="367"/>
              <w:rPr>
                <w:lang w:eastAsia="sk-SK"/>
              </w:rPr>
            </w:pPr>
            <w:r w:rsidRPr="00CC0127">
              <w:rPr>
                <w:lang w:eastAsia="sk-SK"/>
              </w:rPr>
              <w:t>CR saldo = ∑</w:t>
            </w:r>
            <w:r w:rsidR="002E045C" w:rsidRPr="00CC0127">
              <w:rPr>
                <w:lang w:eastAsia="sk-SK"/>
              </w:rPr>
              <w:t xml:space="preserve"> </w:t>
            </w:r>
            <w:r w:rsidRPr="00CC0127">
              <w:rPr>
                <w:lang w:eastAsia="sk-SK"/>
              </w:rPr>
              <w:t>celková suma provízie zo všetkých</w:t>
            </w:r>
            <w:r w:rsidR="00F77481" w:rsidRPr="00CC0127">
              <w:rPr>
                <w:lang w:eastAsia="sk-SK"/>
              </w:rPr>
              <w:t xml:space="preserve"> AMEX</w:t>
            </w:r>
            <w:r w:rsidRPr="00CC0127">
              <w:rPr>
                <w:lang w:eastAsia="sk-SK"/>
              </w:rPr>
              <w:t xml:space="preserve"> transakcií mínus suma provízie z opravných položiek </w:t>
            </w:r>
            <w:r w:rsidR="00012D4F" w:rsidRPr="00CC0127">
              <w:rPr>
                <w:lang w:eastAsia="sk-SK"/>
              </w:rPr>
              <w:t xml:space="preserve">za danú hierarchickú úroveň </w:t>
            </w:r>
            <w:r w:rsidRPr="00CC0127">
              <w:rPr>
                <w:lang w:eastAsia="sk-SK"/>
              </w:rPr>
              <w:t>za deň D</w:t>
            </w:r>
          </w:p>
        </w:tc>
        <w:tc>
          <w:tcPr>
            <w:tcW w:w="3364" w:type="dxa"/>
            <w:tcBorders>
              <w:top w:val="single" w:sz="4" w:space="0" w:color="auto"/>
            </w:tcBorders>
            <w:vAlign w:val="center"/>
          </w:tcPr>
          <w:p w14:paraId="01A798EB" w14:textId="49ED6AB4" w:rsidR="00756A1D" w:rsidRPr="00CC0127" w:rsidRDefault="00AC6E2E" w:rsidP="00AC6E2E">
            <w:pPr>
              <w:pStyle w:val="Tablecontent"/>
              <w:rPr>
                <w:lang w:eastAsia="sk-SK"/>
              </w:rPr>
            </w:pPr>
            <w:r w:rsidRPr="00CC0127">
              <w:rPr>
                <w:lang w:eastAsia="sk-SK"/>
              </w:rPr>
              <w:t>2</w:t>
            </w:r>
            <w:r w:rsidR="002E045C" w:rsidRPr="00CC0127">
              <w:rPr>
                <w:lang w:eastAsia="sk-SK"/>
              </w:rPr>
              <w:t>.</w:t>
            </w:r>
            <w:r w:rsidRPr="00CC0127">
              <w:rPr>
                <w:lang w:eastAsia="sk-SK"/>
              </w:rPr>
              <w:t>5</w:t>
            </w:r>
            <w:r w:rsidR="002E045C" w:rsidRPr="00CC0127">
              <w:rPr>
                <w:lang w:eastAsia="sk-SK"/>
              </w:rPr>
              <w:t>0</w:t>
            </w:r>
          </w:p>
        </w:tc>
      </w:tr>
      <w:tr w:rsidR="00756A1D" w:rsidRPr="00CC0127" w14:paraId="6BE4CFD9" w14:textId="77777777" w:rsidTr="00DB7564">
        <w:trPr>
          <w:jc w:val="center"/>
        </w:trPr>
        <w:tc>
          <w:tcPr>
            <w:tcW w:w="2107" w:type="dxa"/>
            <w:tcBorders>
              <w:top w:val="single" w:sz="4" w:space="0" w:color="auto"/>
            </w:tcBorders>
            <w:shd w:val="clear" w:color="auto" w:fill="auto"/>
            <w:vAlign w:val="center"/>
            <w:hideMark/>
          </w:tcPr>
          <w:p w14:paraId="078A373C" w14:textId="77777777" w:rsidR="00756A1D" w:rsidRPr="00CC0127" w:rsidRDefault="00756A1D" w:rsidP="00846452">
            <w:pPr>
              <w:pStyle w:val="Tablecontent"/>
              <w:rPr>
                <w:b/>
                <w:lang w:eastAsia="sk-SK"/>
              </w:rPr>
            </w:pPr>
            <w:r w:rsidRPr="00CC0127">
              <w:rPr>
                <w:b/>
                <w:lang w:eastAsia="sk-SK"/>
              </w:rPr>
              <w:t>Mena</w:t>
            </w:r>
          </w:p>
        </w:tc>
        <w:tc>
          <w:tcPr>
            <w:tcW w:w="3531" w:type="dxa"/>
            <w:shd w:val="clear" w:color="auto" w:fill="auto"/>
            <w:vAlign w:val="center"/>
            <w:hideMark/>
          </w:tcPr>
          <w:p w14:paraId="5C75A770" w14:textId="77777777" w:rsidR="00756A1D" w:rsidRPr="00CC0127" w:rsidRDefault="00756A1D" w:rsidP="00846452">
            <w:pPr>
              <w:pStyle w:val="Tablecontent"/>
              <w:rPr>
                <w:b/>
                <w:lang w:eastAsia="sk-SK"/>
              </w:rPr>
            </w:pPr>
            <w:r w:rsidRPr="00CC0127">
              <w:rPr>
                <w:b/>
                <w:lang w:eastAsia="sk-SK"/>
              </w:rPr>
              <w:t>EUR</w:t>
            </w:r>
          </w:p>
        </w:tc>
        <w:tc>
          <w:tcPr>
            <w:tcW w:w="3364" w:type="dxa"/>
            <w:vAlign w:val="center"/>
          </w:tcPr>
          <w:p w14:paraId="28A56372" w14:textId="77777777" w:rsidR="00756A1D" w:rsidRPr="00CC0127" w:rsidRDefault="00756A1D" w:rsidP="00846452">
            <w:pPr>
              <w:pStyle w:val="Tablecontent"/>
              <w:rPr>
                <w:lang w:eastAsia="sk-SK"/>
              </w:rPr>
            </w:pPr>
            <w:r w:rsidRPr="00CC0127">
              <w:rPr>
                <w:lang w:eastAsia="sk-SK"/>
              </w:rPr>
              <w:t>EUR</w:t>
            </w:r>
          </w:p>
        </w:tc>
      </w:tr>
      <w:tr w:rsidR="00756A1D" w:rsidRPr="00CC0127" w14:paraId="7FE34F52" w14:textId="77777777" w:rsidTr="00DB7564">
        <w:trPr>
          <w:jc w:val="center"/>
        </w:trPr>
        <w:tc>
          <w:tcPr>
            <w:tcW w:w="2107" w:type="dxa"/>
            <w:shd w:val="clear" w:color="auto" w:fill="auto"/>
            <w:vAlign w:val="center"/>
          </w:tcPr>
          <w:p w14:paraId="4406A3F4" w14:textId="77777777" w:rsidR="00756A1D" w:rsidRPr="00CC0127" w:rsidRDefault="00756A1D" w:rsidP="00846452">
            <w:pPr>
              <w:pStyle w:val="Tablecontent"/>
              <w:rPr>
                <w:b/>
                <w:lang w:eastAsia="sk-SK"/>
              </w:rPr>
            </w:pPr>
            <w:r w:rsidRPr="00CC0127">
              <w:rPr>
                <w:b/>
                <w:lang w:eastAsia="sk-SK"/>
              </w:rPr>
              <w:t>Dátum transakcie</w:t>
            </w:r>
          </w:p>
        </w:tc>
        <w:tc>
          <w:tcPr>
            <w:tcW w:w="3531" w:type="dxa"/>
            <w:shd w:val="clear" w:color="auto" w:fill="auto"/>
            <w:vAlign w:val="center"/>
          </w:tcPr>
          <w:p w14:paraId="4DCCA5AD" w14:textId="77777777" w:rsidR="00756A1D" w:rsidRPr="00CC0127" w:rsidRDefault="00756A1D" w:rsidP="00846452">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3EFCB61D" w14:textId="27214C8F" w:rsidR="00756A1D" w:rsidRPr="00CC0127" w:rsidRDefault="00756A1D" w:rsidP="002E045C">
            <w:pPr>
              <w:pStyle w:val="Tablecontent"/>
              <w:rPr>
                <w:lang w:eastAsia="sk-SK"/>
              </w:rPr>
            </w:pPr>
            <w:r w:rsidRPr="00CC0127">
              <w:rPr>
                <w:lang w:eastAsia="sk-SK"/>
              </w:rPr>
              <w:t>170</w:t>
            </w:r>
            <w:r w:rsidR="002E045C" w:rsidRPr="00CC0127">
              <w:rPr>
                <w:lang w:eastAsia="sk-SK"/>
              </w:rPr>
              <w:t>53</w:t>
            </w:r>
            <w:r w:rsidRPr="00CC0127">
              <w:rPr>
                <w:lang w:eastAsia="sk-SK"/>
              </w:rPr>
              <w:t>1</w:t>
            </w:r>
          </w:p>
        </w:tc>
      </w:tr>
      <w:tr w:rsidR="00756A1D" w:rsidRPr="00CC0127" w14:paraId="5D73C5E8" w14:textId="77777777" w:rsidTr="00DB7564">
        <w:trPr>
          <w:jc w:val="center"/>
        </w:trPr>
        <w:tc>
          <w:tcPr>
            <w:tcW w:w="2107" w:type="dxa"/>
            <w:shd w:val="clear" w:color="auto" w:fill="auto"/>
            <w:vAlign w:val="center"/>
            <w:hideMark/>
          </w:tcPr>
          <w:p w14:paraId="4E67065B" w14:textId="77777777" w:rsidR="00756A1D" w:rsidRPr="00CC0127" w:rsidRDefault="00756A1D" w:rsidP="00846452">
            <w:pPr>
              <w:pStyle w:val="Tablecontent"/>
              <w:rPr>
                <w:b/>
                <w:lang w:eastAsia="sk-SK"/>
              </w:rPr>
            </w:pPr>
            <w:r w:rsidRPr="00CC0127">
              <w:rPr>
                <w:b/>
                <w:lang w:eastAsia="sk-SK"/>
              </w:rPr>
              <w:t>Dátum zaúčtovania</w:t>
            </w:r>
          </w:p>
        </w:tc>
        <w:tc>
          <w:tcPr>
            <w:tcW w:w="3531" w:type="dxa"/>
            <w:shd w:val="clear" w:color="auto" w:fill="auto"/>
            <w:vAlign w:val="center"/>
            <w:hideMark/>
          </w:tcPr>
          <w:p w14:paraId="616BBDC7" w14:textId="77777777" w:rsidR="00756A1D" w:rsidRPr="00CC0127" w:rsidRDefault="00756A1D" w:rsidP="00846452">
            <w:pPr>
              <w:pStyle w:val="Tablecontent"/>
              <w:rPr>
                <w:lang w:eastAsia="sk-SK"/>
              </w:rPr>
            </w:pPr>
            <w:r w:rsidRPr="00CC0127">
              <w:rPr>
                <w:lang w:eastAsia="sk-SK"/>
              </w:rPr>
              <w:t>&lt;RRMMDD + d&gt;</w:t>
            </w:r>
          </w:p>
        </w:tc>
        <w:tc>
          <w:tcPr>
            <w:tcW w:w="3364" w:type="dxa"/>
            <w:vAlign w:val="center"/>
          </w:tcPr>
          <w:p w14:paraId="7D5C6AA2" w14:textId="5207F9AE" w:rsidR="00756A1D" w:rsidRPr="00CC0127" w:rsidRDefault="00756A1D" w:rsidP="002E045C">
            <w:pPr>
              <w:pStyle w:val="Tablecontent"/>
              <w:rPr>
                <w:lang w:eastAsia="sk-SK"/>
              </w:rPr>
            </w:pPr>
            <w:r w:rsidRPr="00CC0127">
              <w:rPr>
                <w:lang w:eastAsia="sk-SK"/>
              </w:rPr>
              <w:t>170</w:t>
            </w:r>
            <w:r w:rsidR="002E045C" w:rsidRPr="00CC0127">
              <w:rPr>
                <w:lang w:eastAsia="sk-SK"/>
              </w:rPr>
              <w:t>601</w:t>
            </w:r>
          </w:p>
        </w:tc>
      </w:tr>
      <w:tr w:rsidR="00756A1D" w:rsidRPr="00CC0127" w14:paraId="67690FD5" w14:textId="77777777" w:rsidTr="00DB7564">
        <w:trPr>
          <w:jc w:val="center"/>
        </w:trPr>
        <w:tc>
          <w:tcPr>
            <w:tcW w:w="2107" w:type="dxa"/>
            <w:shd w:val="clear" w:color="auto" w:fill="auto"/>
            <w:vAlign w:val="center"/>
            <w:hideMark/>
          </w:tcPr>
          <w:p w14:paraId="3D7C3544" w14:textId="77777777" w:rsidR="00756A1D" w:rsidRPr="00CC0127" w:rsidRDefault="00756A1D" w:rsidP="00846452">
            <w:pPr>
              <w:pStyle w:val="Tablecontent"/>
              <w:rPr>
                <w:b/>
                <w:lang w:eastAsia="sk-SK"/>
              </w:rPr>
            </w:pPr>
            <w:r w:rsidRPr="00CC0127">
              <w:rPr>
                <w:b/>
                <w:lang w:eastAsia="sk-SK"/>
              </w:rPr>
              <w:t>E2E - Referencia platby</w:t>
            </w:r>
          </w:p>
        </w:tc>
        <w:tc>
          <w:tcPr>
            <w:tcW w:w="3531" w:type="dxa"/>
            <w:shd w:val="clear" w:color="auto" w:fill="auto"/>
            <w:vAlign w:val="center"/>
            <w:hideMark/>
          </w:tcPr>
          <w:p w14:paraId="61143F54" w14:textId="3EA06410" w:rsidR="00756A1D" w:rsidRPr="00CC0127" w:rsidRDefault="00012D4F" w:rsidP="00846452">
            <w:pPr>
              <w:pStyle w:val="Tablecontent"/>
              <w:rPr>
                <w:i/>
                <w:lang w:eastAsia="sk-SK"/>
              </w:rPr>
            </w:pPr>
            <w:r w:rsidRPr="00CC0127">
              <w:rPr>
                <w:i/>
                <w:lang w:eastAsia="sk-SK"/>
              </w:rPr>
              <w:t>&lt;E2E&gt;</w:t>
            </w:r>
          </w:p>
        </w:tc>
        <w:tc>
          <w:tcPr>
            <w:tcW w:w="3364" w:type="dxa"/>
            <w:vAlign w:val="center"/>
          </w:tcPr>
          <w:p w14:paraId="60CE5A3F" w14:textId="5C91EB12" w:rsidR="00756A1D" w:rsidRPr="00CC0127" w:rsidRDefault="00756A1D" w:rsidP="00846452">
            <w:pPr>
              <w:pStyle w:val="Tablecontent"/>
              <w:rPr>
                <w:lang w:eastAsia="sk-SK"/>
              </w:rPr>
            </w:pPr>
            <w:r w:rsidRPr="00CC0127">
              <w:rPr>
                <w:lang w:eastAsia="sk-SK"/>
              </w:rPr>
              <w:t>/VS</w:t>
            </w:r>
            <w:r w:rsidR="002E045C" w:rsidRPr="00CC0127">
              <w:t>9692980486</w:t>
            </w:r>
            <w:r w:rsidRPr="00CC0127">
              <w:rPr>
                <w:lang w:eastAsia="sk-SK"/>
              </w:rPr>
              <w:t>/SS</w:t>
            </w:r>
            <w:r w:rsidR="002E045C" w:rsidRPr="00CC0127">
              <w:rPr>
                <w:lang w:eastAsia="sk-SK"/>
              </w:rPr>
              <w:t>5170601330</w:t>
            </w:r>
            <w:r w:rsidRPr="00CC0127">
              <w:rPr>
                <w:lang w:eastAsia="sk-SK"/>
              </w:rPr>
              <w:t>/KS0898</w:t>
            </w:r>
          </w:p>
        </w:tc>
      </w:tr>
      <w:tr w:rsidR="00756A1D" w:rsidRPr="00CC0127" w14:paraId="492FFFA5" w14:textId="77777777" w:rsidTr="00DB7564">
        <w:trPr>
          <w:jc w:val="center"/>
        </w:trPr>
        <w:tc>
          <w:tcPr>
            <w:tcW w:w="2107" w:type="dxa"/>
            <w:shd w:val="clear" w:color="auto" w:fill="auto"/>
            <w:vAlign w:val="center"/>
            <w:hideMark/>
          </w:tcPr>
          <w:p w14:paraId="44913C44" w14:textId="77777777" w:rsidR="00756A1D" w:rsidRPr="00CC0127" w:rsidRDefault="00756A1D" w:rsidP="00846452">
            <w:pPr>
              <w:pStyle w:val="Tablecontent"/>
              <w:rPr>
                <w:b/>
                <w:lang w:eastAsia="sk-SK"/>
              </w:rPr>
            </w:pPr>
            <w:r w:rsidRPr="00CC0127">
              <w:rPr>
                <w:b/>
                <w:lang w:eastAsia="sk-SK"/>
              </w:rPr>
              <w:t>VS</w:t>
            </w:r>
          </w:p>
        </w:tc>
        <w:tc>
          <w:tcPr>
            <w:tcW w:w="3531" w:type="dxa"/>
            <w:shd w:val="clear" w:color="auto" w:fill="auto"/>
            <w:vAlign w:val="center"/>
            <w:hideMark/>
          </w:tcPr>
          <w:p w14:paraId="12C1C709" w14:textId="1A5D54BA" w:rsidR="00756A1D" w:rsidRPr="00CC0127" w:rsidRDefault="00012D4F" w:rsidP="00846452">
            <w:pPr>
              <w:pStyle w:val="Tablecontent"/>
              <w:rPr>
                <w:i/>
                <w:lang w:eastAsia="sk-SK"/>
              </w:rPr>
            </w:pPr>
            <w:r w:rsidRPr="00CC0127">
              <w:rPr>
                <w:i/>
                <w:lang w:eastAsia="sk-SK"/>
              </w:rPr>
              <w:t>&lt;VS&gt;</w:t>
            </w:r>
          </w:p>
        </w:tc>
        <w:tc>
          <w:tcPr>
            <w:tcW w:w="3364" w:type="dxa"/>
            <w:vAlign w:val="center"/>
          </w:tcPr>
          <w:p w14:paraId="2EFD5EF1" w14:textId="0BEAB542" w:rsidR="00756A1D" w:rsidRPr="00CC0127" w:rsidRDefault="00E03B62" w:rsidP="00846452">
            <w:pPr>
              <w:pStyle w:val="Tablecontent"/>
              <w:rPr>
                <w:lang w:eastAsia="sk-SK"/>
              </w:rPr>
            </w:pPr>
            <w:r w:rsidRPr="00CC0127">
              <w:t>9692980486</w:t>
            </w:r>
          </w:p>
        </w:tc>
      </w:tr>
      <w:tr w:rsidR="00756A1D" w:rsidRPr="00CC0127" w14:paraId="33818BD9" w14:textId="77777777" w:rsidTr="00DB7564">
        <w:trPr>
          <w:jc w:val="center"/>
        </w:trPr>
        <w:tc>
          <w:tcPr>
            <w:tcW w:w="2107" w:type="dxa"/>
            <w:shd w:val="clear" w:color="auto" w:fill="auto"/>
            <w:vAlign w:val="center"/>
            <w:hideMark/>
          </w:tcPr>
          <w:p w14:paraId="516F2A57" w14:textId="77777777" w:rsidR="00756A1D" w:rsidRPr="00CC0127" w:rsidRDefault="00756A1D" w:rsidP="00846452">
            <w:pPr>
              <w:pStyle w:val="Tablecontent"/>
              <w:rPr>
                <w:b/>
                <w:lang w:eastAsia="sk-SK"/>
              </w:rPr>
            </w:pPr>
            <w:r w:rsidRPr="00CC0127">
              <w:rPr>
                <w:b/>
                <w:lang w:eastAsia="sk-SK"/>
              </w:rPr>
              <w:lastRenderedPageBreak/>
              <w:t>ŠS</w:t>
            </w:r>
          </w:p>
        </w:tc>
        <w:tc>
          <w:tcPr>
            <w:tcW w:w="3531" w:type="dxa"/>
            <w:shd w:val="clear" w:color="auto" w:fill="auto"/>
            <w:vAlign w:val="center"/>
            <w:hideMark/>
          </w:tcPr>
          <w:p w14:paraId="30B83DCC" w14:textId="77777777" w:rsidR="00756A1D" w:rsidRPr="00CC0127" w:rsidRDefault="00756A1D" w:rsidP="00846452">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64" w:type="dxa"/>
            <w:vAlign w:val="center"/>
          </w:tcPr>
          <w:p w14:paraId="27278E0F" w14:textId="3AB56935" w:rsidR="00756A1D" w:rsidRPr="00CC0127" w:rsidRDefault="00756A1D" w:rsidP="002E045C">
            <w:pPr>
              <w:pStyle w:val="Tablecontent"/>
              <w:rPr>
                <w:lang w:eastAsia="sk-SK"/>
              </w:rPr>
            </w:pPr>
            <w:r w:rsidRPr="00CC0127">
              <w:rPr>
                <w:lang w:eastAsia="sk-SK"/>
              </w:rPr>
              <w:t>5170</w:t>
            </w:r>
            <w:r w:rsidR="002E045C" w:rsidRPr="00CC0127">
              <w:rPr>
                <w:lang w:eastAsia="sk-SK"/>
              </w:rPr>
              <w:t>601</w:t>
            </w:r>
            <w:r w:rsidRPr="00CC0127">
              <w:rPr>
                <w:lang w:eastAsia="sk-SK"/>
              </w:rPr>
              <w:t>330</w:t>
            </w:r>
          </w:p>
        </w:tc>
      </w:tr>
      <w:tr w:rsidR="00756A1D" w:rsidRPr="00CC0127" w14:paraId="19CD42A8" w14:textId="77777777" w:rsidTr="00DB7564">
        <w:trPr>
          <w:jc w:val="center"/>
        </w:trPr>
        <w:tc>
          <w:tcPr>
            <w:tcW w:w="2107" w:type="dxa"/>
            <w:shd w:val="clear" w:color="auto" w:fill="auto"/>
            <w:vAlign w:val="center"/>
            <w:hideMark/>
          </w:tcPr>
          <w:p w14:paraId="0BDED8BB" w14:textId="77777777" w:rsidR="00756A1D" w:rsidRPr="00CC0127" w:rsidRDefault="00756A1D" w:rsidP="00846452">
            <w:pPr>
              <w:pStyle w:val="Tablecontent"/>
              <w:rPr>
                <w:b/>
                <w:lang w:eastAsia="sk-SK"/>
              </w:rPr>
            </w:pPr>
            <w:r w:rsidRPr="00CC0127">
              <w:rPr>
                <w:b/>
                <w:lang w:eastAsia="sk-SK"/>
              </w:rPr>
              <w:t>KS</w:t>
            </w:r>
          </w:p>
        </w:tc>
        <w:tc>
          <w:tcPr>
            <w:tcW w:w="3531" w:type="dxa"/>
            <w:shd w:val="clear" w:color="auto" w:fill="auto"/>
            <w:vAlign w:val="center"/>
            <w:hideMark/>
          </w:tcPr>
          <w:p w14:paraId="7F2D29B0" w14:textId="657EA0EE" w:rsidR="00756A1D" w:rsidRPr="00CC0127" w:rsidRDefault="00756A1D" w:rsidP="00B67C4F">
            <w:pPr>
              <w:pStyle w:val="Tablecontent"/>
              <w:rPr>
                <w:b/>
                <w:lang w:eastAsia="sk-SK"/>
              </w:rPr>
            </w:pPr>
            <w:r w:rsidRPr="00CC0127">
              <w:rPr>
                <w:b/>
                <w:lang w:eastAsia="sk-SK"/>
              </w:rPr>
              <w:t>08</w:t>
            </w:r>
            <w:r w:rsidR="00B67C4F" w:rsidRPr="00CC0127">
              <w:rPr>
                <w:b/>
                <w:lang w:eastAsia="sk-SK"/>
              </w:rPr>
              <w:t>98</w:t>
            </w:r>
          </w:p>
        </w:tc>
        <w:tc>
          <w:tcPr>
            <w:tcW w:w="3364" w:type="dxa"/>
            <w:vAlign w:val="center"/>
          </w:tcPr>
          <w:p w14:paraId="02A54824" w14:textId="77777777" w:rsidR="00756A1D" w:rsidRPr="00CC0127" w:rsidRDefault="00756A1D" w:rsidP="00846452">
            <w:pPr>
              <w:pStyle w:val="Tablecontent"/>
              <w:rPr>
                <w:lang w:eastAsia="sk-SK"/>
              </w:rPr>
            </w:pPr>
            <w:r w:rsidRPr="00CC0127">
              <w:rPr>
                <w:lang w:eastAsia="sk-SK"/>
              </w:rPr>
              <w:t>0898</w:t>
            </w:r>
          </w:p>
        </w:tc>
      </w:tr>
      <w:tr w:rsidR="00756A1D" w:rsidRPr="00CC0127" w14:paraId="66A7AF64" w14:textId="77777777" w:rsidTr="00DB7564">
        <w:trPr>
          <w:jc w:val="center"/>
        </w:trPr>
        <w:tc>
          <w:tcPr>
            <w:tcW w:w="2107" w:type="dxa"/>
            <w:shd w:val="clear" w:color="auto" w:fill="auto"/>
            <w:vAlign w:val="center"/>
          </w:tcPr>
          <w:p w14:paraId="7282D5A3" w14:textId="77777777" w:rsidR="00756A1D" w:rsidRPr="00CC0127" w:rsidRDefault="00756A1D" w:rsidP="00846452">
            <w:pPr>
              <w:pStyle w:val="Tablecontent"/>
              <w:rPr>
                <w:b/>
                <w:lang w:eastAsia="sk-SK"/>
              </w:rPr>
            </w:pPr>
            <w:r w:rsidRPr="00CC0127">
              <w:rPr>
                <w:b/>
                <w:lang w:eastAsia="sk-SK"/>
              </w:rPr>
              <w:t>Doplňujúci údaj</w:t>
            </w:r>
          </w:p>
        </w:tc>
        <w:tc>
          <w:tcPr>
            <w:tcW w:w="3531" w:type="dxa"/>
            <w:shd w:val="clear" w:color="auto" w:fill="auto"/>
            <w:vAlign w:val="center"/>
          </w:tcPr>
          <w:p w14:paraId="204ABE4F" w14:textId="376437BC" w:rsidR="00756A1D" w:rsidRPr="00CC0127" w:rsidRDefault="00756A1D" w:rsidP="00846452">
            <w:pPr>
              <w:pStyle w:val="Tablecontent"/>
              <w:rPr>
                <w:b/>
                <w:lang w:eastAsia="sk-SK"/>
              </w:rPr>
            </w:pPr>
            <w:r w:rsidRPr="00CC0127">
              <w:rPr>
                <w:b/>
                <w:lang w:eastAsia="sk-SK"/>
              </w:rPr>
              <w:t>DTP</w:t>
            </w:r>
            <w:r w:rsidR="00884C84" w:rsidRPr="00CC0127">
              <w:rPr>
                <w:b/>
                <w:lang w:eastAsia="sk-SK"/>
              </w:rPr>
              <w:t>OPL.</w:t>
            </w:r>
            <w:r w:rsidRPr="00CC0127">
              <w:rPr>
                <w:b/>
                <w:lang w:eastAsia="sk-SK"/>
              </w:rPr>
              <w:t>POS</w:t>
            </w:r>
            <w:r w:rsidR="00884C84" w:rsidRPr="00CC0127">
              <w:rPr>
                <w:b/>
                <w:lang w:eastAsia="sk-SK"/>
              </w:rPr>
              <w:t xml:space="preserve"> AMEX</w:t>
            </w:r>
            <w:r w:rsidR="002E045C" w:rsidRPr="00CC0127">
              <w:rPr>
                <w:b/>
                <w:lang w:eastAsia="sk-SK"/>
              </w:rPr>
              <w:t xml:space="preserve"> xxxxxxxxxx</w:t>
            </w:r>
          </w:p>
        </w:tc>
        <w:tc>
          <w:tcPr>
            <w:tcW w:w="3364" w:type="dxa"/>
            <w:vAlign w:val="center"/>
          </w:tcPr>
          <w:p w14:paraId="6E73AC58" w14:textId="7DF4E78E" w:rsidR="00756A1D" w:rsidRPr="00CC0127" w:rsidRDefault="00756A1D" w:rsidP="00846452">
            <w:pPr>
              <w:pStyle w:val="Tablecontent"/>
              <w:rPr>
                <w:lang w:eastAsia="sk-SK"/>
              </w:rPr>
            </w:pPr>
            <w:r w:rsidRPr="00CC0127">
              <w:rPr>
                <w:lang w:eastAsia="sk-SK"/>
              </w:rPr>
              <w:t>DTPOPL</w:t>
            </w:r>
            <w:r w:rsidR="00884C84" w:rsidRPr="00CC0127">
              <w:rPr>
                <w:lang w:eastAsia="sk-SK"/>
              </w:rPr>
              <w:t>.</w:t>
            </w:r>
            <w:r w:rsidRPr="00CC0127">
              <w:rPr>
                <w:lang w:eastAsia="sk-SK"/>
              </w:rPr>
              <w:t>POS</w:t>
            </w:r>
            <w:r w:rsidR="00884C84" w:rsidRPr="00CC0127">
              <w:rPr>
                <w:lang w:eastAsia="sk-SK"/>
              </w:rPr>
              <w:t xml:space="preserve"> AMEX</w:t>
            </w:r>
            <w:r w:rsidR="002E045C" w:rsidRPr="00CC0127">
              <w:rPr>
                <w:lang w:eastAsia="sk-SK"/>
              </w:rPr>
              <w:t xml:space="preserve"> </w:t>
            </w:r>
            <w:r w:rsidR="002E045C" w:rsidRPr="00CC0127">
              <w:t>9692980486</w:t>
            </w:r>
          </w:p>
        </w:tc>
      </w:tr>
      <w:tr w:rsidR="00756A1D" w:rsidRPr="00CC0127" w14:paraId="449A5FE4" w14:textId="77777777" w:rsidTr="00DB7564">
        <w:trPr>
          <w:jc w:val="center"/>
        </w:trPr>
        <w:tc>
          <w:tcPr>
            <w:tcW w:w="2107" w:type="dxa"/>
            <w:shd w:val="clear" w:color="auto" w:fill="auto"/>
            <w:vAlign w:val="center"/>
            <w:hideMark/>
          </w:tcPr>
          <w:p w14:paraId="4A00803F" w14:textId="77777777" w:rsidR="00756A1D" w:rsidRPr="00CC0127" w:rsidRDefault="00756A1D" w:rsidP="00846452">
            <w:pPr>
              <w:pStyle w:val="Tablecontent"/>
              <w:rPr>
                <w:b/>
                <w:lang w:eastAsia="sk-SK"/>
              </w:rPr>
            </w:pPr>
            <w:r w:rsidRPr="00CC0127">
              <w:rPr>
                <w:b/>
                <w:lang w:eastAsia="sk-SK"/>
              </w:rPr>
              <w:t>Zdroj</w:t>
            </w:r>
          </w:p>
        </w:tc>
        <w:tc>
          <w:tcPr>
            <w:tcW w:w="3531" w:type="dxa"/>
            <w:shd w:val="clear" w:color="auto" w:fill="auto"/>
            <w:vAlign w:val="center"/>
            <w:hideMark/>
          </w:tcPr>
          <w:p w14:paraId="1044C077" w14:textId="77777777" w:rsidR="00756A1D" w:rsidRPr="00CC0127" w:rsidRDefault="00756A1D" w:rsidP="00846452">
            <w:pPr>
              <w:pStyle w:val="Tablecontent"/>
              <w:rPr>
                <w:b/>
                <w:lang w:eastAsia="sk-SK"/>
              </w:rPr>
            </w:pPr>
            <w:r w:rsidRPr="00CC0127">
              <w:rPr>
                <w:b/>
                <w:lang w:eastAsia="sk-SK"/>
              </w:rPr>
              <w:t>AT5</w:t>
            </w:r>
          </w:p>
        </w:tc>
        <w:tc>
          <w:tcPr>
            <w:tcW w:w="3364" w:type="dxa"/>
            <w:vAlign w:val="center"/>
          </w:tcPr>
          <w:p w14:paraId="389844F6" w14:textId="77777777" w:rsidR="00756A1D" w:rsidRPr="00CC0127" w:rsidRDefault="00756A1D" w:rsidP="00846452">
            <w:pPr>
              <w:pStyle w:val="Tablecontent"/>
              <w:rPr>
                <w:lang w:eastAsia="sk-SK"/>
              </w:rPr>
            </w:pPr>
            <w:r w:rsidRPr="00CC0127">
              <w:rPr>
                <w:lang w:eastAsia="sk-SK"/>
              </w:rPr>
              <w:t>AT5</w:t>
            </w:r>
          </w:p>
        </w:tc>
      </w:tr>
    </w:tbl>
    <w:p w14:paraId="01D45010" w14:textId="77777777" w:rsidR="004B26C2" w:rsidRPr="00CC0127" w:rsidRDefault="004B26C2" w:rsidP="00506CA2"/>
    <w:p w14:paraId="56375144" w14:textId="77777777" w:rsidR="003D6AD7" w:rsidRPr="00CC0127" w:rsidRDefault="003D6AD7" w:rsidP="003D6AD7">
      <w:pPr>
        <w:pStyle w:val="Heading4"/>
      </w:pPr>
      <w:bookmarkStart w:id="81" w:name="_Toc484769043"/>
      <w:r w:rsidRPr="00CC0127">
        <w:t>AMEX: Inkaso mesačných poplatkov/provízie z účtu obchodníka</w:t>
      </w:r>
      <w:bookmarkEnd w:id="81"/>
      <w:r w:rsidRPr="00CC0127">
        <w:t xml:space="preserve"> </w:t>
      </w:r>
    </w:p>
    <w:p w14:paraId="23358615" w14:textId="77777777" w:rsidR="003D6AD7" w:rsidRPr="00CC0127" w:rsidRDefault="003D6AD7" w:rsidP="003D6AD7">
      <w:r w:rsidRPr="00CC0127">
        <w:t>Platí len v prípade, že obchodník požaduje samostatnú platbu za AMEX transakcie/provízie.</w:t>
      </w:r>
    </w:p>
    <w:p w14:paraId="57658814" w14:textId="77777777" w:rsidR="003D6AD7" w:rsidRPr="00CC0127" w:rsidRDefault="003D6AD7" w:rsidP="003D6AD7"/>
    <w:p w14:paraId="6D2246CC" w14:textId="77777777" w:rsidR="003D6AD7" w:rsidRPr="00CC0127" w:rsidRDefault="003D6AD7" w:rsidP="003D6AD7">
      <w:r w:rsidRPr="00CC0127">
        <w:t xml:space="preserve">Ak obchodník nevykonal žiadne transakcie za deň D, ale v súbore TAcqPayIn budú zahrnuté len </w:t>
      </w:r>
      <w:r w:rsidRPr="00CC0127">
        <w:rPr>
          <w:u w:val="single"/>
        </w:rPr>
        <w:t>mesačné poplatky/provízie s DB znamienkom</w:t>
      </w:r>
      <w:r w:rsidRPr="00CC0127">
        <w:t xml:space="preserve"> za daný terminál/prevádzku, je potrebné zaslať inkaso za danú hierarchickú úroveň na ťarchu účtu obchodníka VÚB: </w:t>
      </w:r>
    </w:p>
    <w:p w14:paraId="5702F0A7" w14:textId="72F40965" w:rsidR="003D6AD7" w:rsidRPr="00CC0127" w:rsidRDefault="003D6AD7" w:rsidP="003D6AD7">
      <w:pPr>
        <w:pStyle w:val="Caption"/>
        <w:jc w:val="center"/>
      </w:pPr>
      <w:r w:rsidRPr="00CC0127">
        <w:t>Tabuľka 11: AMEX: Obchodník (úč</w:t>
      </w:r>
      <w:r w:rsidR="007D6265" w:rsidRPr="00CC0127">
        <w:t>et vo VÚB) – inkaso (poplatky)</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27"/>
        <w:gridCol w:w="3390"/>
        <w:gridCol w:w="3364"/>
      </w:tblGrid>
      <w:tr w:rsidR="003D6AD7" w:rsidRPr="00CC0127" w14:paraId="2E308C4C" w14:textId="77777777" w:rsidTr="003D6AD7">
        <w:trPr>
          <w:tblHeader/>
          <w:jc w:val="center"/>
        </w:trPr>
        <w:tc>
          <w:tcPr>
            <w:tcW w:w="2193" w:type="dxa"/>
            <w:shd w:val="clear" w:color="auto" w:fill="D9D9D9"/>
            <w:vAlign w:val="center"/>
            <w:hideMark/>
          </w:tcPr>
          <w:p w14:paraId="26D709EA" w14:textId="77777777" w:rsidR="003D6AD7" w:rsidRPr="00CC0127" w:rsidRDefault="003D6AD7" w:rsidP="003D6AD7">
            <w:pPr>
              <w:pStyle w:val="Tablecontent"/>
              <w:rPr>
                <w:b/>
                <w:lang w:eastAsia="sk-SK"/>
              </w:rPr>
            </w:pPr>
            <w:r w:rsidRPr="00CC0127">
              <w:rPr>
                <w:b/>
                <w:lang w:eastAsia="sk-SK"/>
              </w:rPr>
              <w:t>Názov poľa</w:t>
            </w:r>
          </w:p>
        </w:tc>
        <w:tc>
          <w:tcPr>
            <w:tcW w:w="3445" w:type="dxa"/>
            <w:shd w:val="clear" w:color="auto" w:fill="D9D9D9"/>
            <w:vAlign w:val="center"/>
            <w:hideMark/>
          </w:tcPr>
          <w:p w14:paraId="22A42848" w14:textId="77777777" w:rsidR="003D6AD7" w:rsidRPr="00CC0127" w:rsidRDefault="003D6AD7" w:rsidP="003D6AD7">
            <w:pPr>
              <w:pStyle w:val="Tablecontent"/>
              <w:rPr>
                <w:b/>
                <w:lang w:eastAsia="sk-SK"/>
              </w:rPr>
            </w:pPr>
            <w:r w:rsidRPr="00CC0127">
              <w:rPr>
                <w:b/>
                <w:lang w:eastAsia="sk-SK"/>
              </w:rPr>
              <w:t>Hodnota</w:t>
            </w:r>
          </w:p>
        </w:tc>
        <w:tc>
          <w:tcPr>
            <w:tcW w:w="3364" w:type="dxa"/>
            <w:shd w:val="clear" w:color="auto" w:fill="D9D9D9"/>
            <w:vAlign w:val="center"/>
          </w:tcPr>
          <w:p w14:paraId="0EAA1692" w14:textId="77777777" w:rsidR="003D6AD7" w:rsidRPr="00CC0127" w:rsidRDefault="003D6AD7" w:rsidP="003D6AD7">
            <w:pPr>
              <w:pStyle w:val="Tablecontent"/>
              <w:rPr>
                <w:b/>
                <w:lang w:eastAsia="sk-SK"/>
              </w:rPr>
            </w:pPr>
            <w:r w:rsidRPr="00CC0127">
              <w:rPr>
                <w:b/>
                <w:lang w:eastAsia="sk-SK"/>
              </w:rPr>
              <w:t>Príklad hodnoty</w:t>
            </w:r>
          </w:p>
        </w:tc>
      </w:tr>
      <w:tr w:rsidR="003D6AD7" w:rsidRPr="00CC0127" w14:paraId="2D4934D7" w14:textId="77777777" w:rsidTr="003D6AD7">
        <w:trPr>
          <w:jc w:val="center"/>
        </w:trPr>
        <w:tc>
          <w:tcPr>
            <w:tcW w:w="2193" w:type="dxa"/>
            <w:shd w:val="clear" w:color="auto" w:fill="auto"/>
            <w:vAlign w:val="center"/>
            <w:hideMark/>
          </w:tcPr>
          <w:p w14:paraId="17830E5D" w14:textId="77777777" w:rsidR="003D6AD7" w:rsidRPr="00CC0127" w:rsidRDefault="003D6AD7" w:rsidP="003D6AD7">
            <w:pPr>
              <w:pStyle w:val="Tablecontent"/>
              <w:rPr>
                <w:b/>
                <w:lang w:eastAsia="sk-SK"/>
              </w:rPr>
            </w:pPr>
            <w:r w:rsidRPr="00CC0127">
              <w:rPr>
                <w:b/>
                <w:lang w:eastAsia="sk-SK"/>
              </w:rPr>
              <w:t>Debet - účet prijímateľa</w:t>
            </w:r>
          </w:p>
        </w:tc>
        <w:tc>
          <w:tcPr>
            <w:tcW w:w="3445" w:type="dxa"/>
            <w:shd w:val="clear" w:color="auto" w:fill="auto"/>
            <w:vAlign w:val="center"/>
            <w:hideMark/>
          </w:tcPr>
          <w:p w14:paraId="19CAB598" w14:textId="77777777" w:rsidR="003D6AD7" w:rsidRPr="00CC0127" w:rsidRDefault="003D6AD7" w:rsidP="003D6AD7">
            <w:pPr>
              <w:pStyle w:val="Tablecontent"/>
              <w:rPr>
                <w:i/>
                <w:lang w:eastAsia="sk-SK"/>
              </w:rPr>
            </w:pPr>
            <w:r w:rsidRPr="00CC0127">
              <w:rPr>
                <w:i/>
                <w:lang w:eastAsia="sk-SK"/>
              </w:rPr>
              <w:t>&lt;Merchant účet&gt; v tvare IBAN</w:t>
            </w:r>
          </w:p>
        </w:tc>
        <w:tc>
          <w:tcPr>
            <w:tcW w:w="3364" w:type="dxa"/>
            <w:vAlign w:val="center"/>
          </w:tcPr>
          <w:p w14:paraId="10A5375A" w14:textId="77777777" w:rsidR="003D6AD7" w:rsidRPr="00CC0127" w:rsidRDefault="003D6AD7" w:rsidP="003D6AD7">
            <w:pPr>
              <w:pStyle w:val="Tablecontent"/>
              <w:rPr>
                <w:lang w:eastAsia="sk-SK"/>
              </w:rPr>
            </w:pPr>
            <w:r w:rsidRPr="00CC0127">
              <w:t>SK9102000000002646661157</w:t>
            </w:r>
          </w:p>
        </w:tc>
      </w:tr>
      <w:tr w:rsidR="003D6AD7" w:rsidRPr="00CC0127" w14:paraId="7C0187F5" w14:textId="77777777" w:rsidTr="003D6AD7">
        <w:trPr>
          <w:jc w:val="center"/>
        </w:trPr>
        <w:tc>
          <w:tcPr>
            <w:tcW w:w="2193" w:type="dxa"/>
            <w:shd w:val="clear" w:color="auto" w:fill="auto"/>
            <w:vAlign w:val="center"/>
          </w:tcPr>
          <w:p w14:paraId="6C7CD7F9" w14:textId="77777777" w:rsidR="003D6AD7" w:rsidRPr="00CC0127" w:rsidRDefault="003D6AD7" w:rsidP="003D6AD7">
            <w:pPr>
              <w:pStyle w:val="Tablecontent"/>
              <w:rPr>
                <w:b/>
                <w:lang w:eastAsia="sk-SK"/>
              </w:rPr>
            </w:pPr>
            <w:r w:rsidRPr="00CC0127">
              <w:rPr>
                <w:b/>
                <w:lang w:eastAsia="sk-SK"/>
              </w:rPr>
              <w:t>BIC prijímateľa</w:t>
            </w:r>
          </w:p>
        </w:tc>
        <w:tc>
          <w:tcPr>
            <w:tcW w:w="3445" w:type="dxa"/>
            <w:shd w:val="clear" w:color="auto" w:fill="auto"/>
            <w:vAlign w:val="center"/>
          </w:tcPr>
          <w:p w14:paraId="0C764A52" w14:textId="77777777" w:rsidR="003D6AD7" w:rsidRPr="00CC0127" w:rsidRDefault="003D6AD7" w:rsidP="003D6AD7">
            <w:pPr>
              <w:pStyle w:val="Tablecontent"/>
              <w:rPr>
                <w:i/>
                <w:lang w:eastAsia="sk-SK"/>
              </w:rPr>
            </w:pPr>
          </w:p>
        </w:tc>
        <w:tc>
          <w:tcPr>
            <w:tcW w:w="3364" w:type="dxa"/>
            <w:vAlign w:val="center"/>
          </w:tcPr>
          <w:p w14:paraId="310DDDC4" w14:textId="77777777" w:rsidR="003D6AD7" w:rsidRPr="00CC0127" w:rsidRDefault="003D6AD7" w:rsidP="003D6AD7">
            <w:pPr>
              <w:pStyle w:val="Tablecontent"/>
              <w:rPr>
                <w:lang w:eastAsia="sk-SK"/>
              </w:rPr>
            </w:pPr>
            <w:r w:rsidRPr="00CC0127">
              <w:rPr>
                <w:lang w:eastAsia="sk-SK"/>
              </w:rPr>
              <w:t>SUBASKBX</w:t>
            </w:r>
          </w:p>
        </w:tc>
      </w:tr>
      <w:tr w:rsidR="003D6AD7" w:rsidRPr="00CC0127" w14:paraId="41AAC6B8" w14:textId="77777777" w:rsidTr="003D6AD7">
        <w:trPr>
          <w:jc w:val="center"/>
        </w:trPr>
        <w:tc>
          <w:tcPr>
            <w:tcW w:w="2193" w:type="dxa"/>
            <w:tcBorders>
              <w:bottom w:val="single" w:sz="4" w:space="0" w:color="auto"/>
            </w:tcBorders>
            <w:shd w:val="clear" w:color="auto" w:fill="auto"/>
            <w:vAlign w:val="center"/>
            <w:hideMark/>
          </w:tcPr>
          <w:p w14:paraId="61C9C773" w14:textId="77777777" w:rsidR="003D6AD7" w:rsidRPr="00CC0127" w:rsidRDefault="003D6AD7" w:rsidP="003D6AD7">
            <w:pPr>
              <w:pStyle w:val="Tablecontent"/>
              <w:rPr>
                <w:b/>
                <w:lang w:eastAsia="sk-SK"/>
              </w:rPr>
            </w:pPr>
            <w:r w:rsidRPr="00CC0127">
              <w:rPr>
                <w:b/>
                <w:lang w:eastAsia="sk-SK"/>
              </w:rPr>
              <w:t>Kredit - účet odosielateľa</w:t>
            </w:r>
          </w:p>
        </w:tc>
        <w:tc>
          <w:tcPr>
            <w:tcW w:w="3445" w:type="dxa"/>
            <w:tcBorders>
              <w:bottom w:val="single" w:sz="4" w:space="0" w:color="auto"/>
            </w:tcBorders>
            <w:shd w:val="clear" w:color="auto" w:fill="auto"/>
            <w:vAlign w:val="center"/>
            <w:hideMark/>
          </w:tcPr>
          <w:p w14:paraId="14F573F3" w14:textId="77777777" w:rsidR="003D6AD7" w:rsidRPr="00CC0127" w:rsidRDefault="003D6AD7" w:rsidP="003D6AD7">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_AX&gt; v tvare IBAN</w:t>
            </w:r>
          </w:p>
        </w:tc>
        <w:tc>
          <w:tcPr>
            <w:tcW w:w="3364" w:type="dxa"/>
            <w:tcBorders>
              <w:bottom w:val="single" w:sz="4" w:space="0" w:color="auto"/>
            </w:tcBorders>
            <w:vAlign w:val="center"/>
          </w:tcPr>
          <w:p w14:paraId="276DFDB5" w14:textId="77777777" w:rsidR="003D6AD7" w:rsidRPr="00CC0127" w:rsidRDefault="003D6AD7" w:rsidP="003D6AD7">
            <w:pPr>
              <w:pStyle w:val="Tablecontent"/>
              <w:rPr>
                <w:lang w:eastAsia="sk-SK"/>
              </w:rPr>
            </w:pPr>
            <w:r w:rsidRPr="00CC0127">
              <w:rPr>
                <w:lang w:eastAsia="sk-SK"/>
              </w:rPr>
              <w:t>SK8202000000002494198756</w:t>
            </w:r>
          </w:p>
        </w:tc>
      </w:tr>
      <w:tr w:rsidR="003D6AD7" w:rsidRPr="00CC0127" w14:paraId="3B497F87" w14:textId="77777777" w:rsidTr="003D6AD7">
        <w:trPr>
          <w:jc w:val="center"/>
        </w:trPr>
        <w:tc>
          <w:tcPr>
            <w:tcW w:w="2193" w:type="dxa"/>
            <w:tcBorders>
              <w:bottom w:val="single" w:sz="4" w:space="0" w:color="auto"/>
            </w:tcBorders>
            <w:shd w:val="clear" w:color="auto" w:fill="auto"/>
            <w:vAlign w:val="center"/>
          </w:tcPr>
          <w:p w14:paraId="4F966300" w14:textId="77777777" w:rsidR="003D6AD7" w:rsidRPr="00CC0127" w:rsidRDefault="003D6AD7" w:rsidP="003D6AD7">
            <w:pPr>
              <w:pStyle w:val="Tablecontent"/>
              <w:rPr>
                <w:b/>
                <w:lang w:eastAsia="sk-SK"/>
              </w:rPr>
            </w:pPr>
            <w:r w:rsidRPr="00CC0127">
              <w:rPr>
                <w:b/>
                <w:lang w:eastAsia="sk-SK"/>
              </w:rPr>
              <w:t>BIC odosielateľa</w:t>
            </w:r>
          </w:p>
        </w:tc>
        <w:tc>
          <w:tcPr>
            <w:tcW w:w="3445" w:type="dxa"/>
            <w:tcBorders>
              <w:bottom w:val="single" w:sz="4" w:space="0" w:color="auto"/>
            </w:tcBorders>
            <w:shd w:val="clear" w:color="auto" w:fill="auto"/>
            <w:vAlign w:val="center"/>
          </w:tcPr>
          <w:p w14:paraId="5760CEE4" w14:textId="77777777" w:rsidR="003D6AD7" w:rsidRPr="00CC0127" w:rsidRDefault="003D6AD7" w:rsidP="003D6AD7">
            <w:pPr>
              <w:pStyle w:val="Tablecontent"/>
              <w:rPr>
                <w:i/>
                <w:lang w:eastAsia="sk-SK"/>
              </w:rPr>
            </w:pPr>
          </w:p>
        </w:tc>
        <w:tc>
          <w:tcPr>
            <w:tcW w:w="3364" w:type="dxa"/>
            <w:tcBorders>
              <w:bottom w:val="single" w:sz="4" w:space="0" w:color="auto"/>
            </w:tcBorders>
            <w:vAlign w:val="center"/>
          </w:tcPr>
          <w:p w14:paraId="37EDDD24" w14:textId="77777777" w:rsidR="003D6AD7" w:rsidRPr="00CC0127" w:rsidDel="003E3E57" w:rsidRDefault="003D6AD7" w:rsidP="003D6AD7">
            <w:pPr>
              <w:pStyle w:val="Tablecontent"/>
              <w:rPr>
                <w:lang w:eastAsia="sk-SK"/>
              </w:rPr>
            </w:pPr>
            <w:r w:rsidRPr="00CC0127">
              <w:rPr>
                <w:lang w:eastAsia="sk-SK"/>
              </w:rPr>
              <w:t>SUBASKBX</w:t>
            </w:r>
          </w:p>
        </w:tc>
      </w:tr>
      <w:tr w:rsidR="003D6AD7" w:rsidRPr="00CC0127" w14:paraId="318D993A" w14:textId="77777777" w:rsidTr="003D6AD7">
        <w:trPr>
          <w:jc w:val="center"/>
        </w:trPr>
        <w:tc>
          <w:tcPr>
            <w:tcW w:w="2193" w:type="dxa"/>
            <w:tcBorders>
              <w:top w:val="nil"/>
              <w:left w:val="single" w:sz="4" w:space="0" w:color="auto"/>
              <w:bottom w:val="nil"/>
              <w:right w:val="single" w:sz="4" w:space="0" w:color="auto"/>
            </w:tcBorders>
            <w:shd w:val="clear" w:color="auto" w:fill="auto"/>
            <w:vAlign w:val="center"/>
          </w:tcPr>
          <w:p w14:paraId="0DAE2288" w14:textId="77777777" w:rsidR="003D6AD7" w:rsidRPr="00CC0127" w:rsidRDefault="003D6AD7" w:rsidP="003D6AD7">
            <w:pPr>
              <w:pStyle w:val="Tablecontent"/>
              <w:rPr>
                <w:b/>
                <w:lang w:eastAsia="sk-SK"/>
              </w:rPr>
            </w:pPr>
            <w:r w:rsidRPr="00CC0127">
              <w:rPr>
                <w:b/>
                <w:lang w:eastAsia="sk-SK"/>
              </w:rPr>
              <w:t xml:space="preserve">Suma </w:t>
            </w:r>
          </w:p>
        </w:tc>
        <w:tc>
          <w:tcPr>
            <w:tcW w:w="3445" w:type="dxa"/>
            <w:tcBorders>
              <w:top w:val="single" w:sz="4" w:space="0" w:color="auto"/>
              <w:left w:val="single" w:sz="4" w:space="0" w:color="auto"/>
              <w:bottom w:val="single" w:sz="4" w:space="0" w:color="auto"/>
            </w:tcBorders>
            <w:shd w:val="clear" w:color="auto" w:fill="auto"/>
            <w:vAlign w:val="center"/>
          </w:tcPr>
          <w:p w14:paraId="6C6F6FA1" w14:textId="77777777" w:rsidR="003D6AD7" w:rsidRPr="00CC0127" w:rsidRDefault="003D6AD7" w:rsidP="007D6265">
            <w:pPr>
              <w:pStyle w:val="Tablecontent"/>
              <w:rPr>
                <w:lang w:eastAsia="sk-SK"/>
              </w:rPr>
            </w:pPr>
            <w:r w:rsidRPr="00CC0127">
              <w:rPr>
                <w:lang w:eastAsia="sk-SK"/>
              </w:rPr>
              <w:t xml:space="preserve">∑ celková suma mesačných poplatkov/provízie za predchádzajúci mesiac </w:t>
            </w:r>
          </w:p>
        </w:tc>
        <w:tc>
          <w:tcPr>
            <w:tcW w:w="3364" w:type="dxa"/>
            <w:tcBorders>
              <w:top w:val="single" w:sz="4" w:space="0" w:color="auto"/>
              <w:bottom w:val="single" w:sz="4" w:space="0" w:color="auto"/>
            </w:tcBorders>
            <w:vAlign w:val="center"/>
          </w:tcPr>
          <w:p w14:paraId="0A1A647C" w14:textId="77777777" w:rsidR="003D6AD7" w:rsidRPr="00CC0127" w:rsidRDefault="003D6AD7" w:rsidP="003D6AD7">
            <w:pPr>
              <w:pStyle w:val="Tablecontent"/>
              <w:rPr>
                <w:lang w:eastAsia="sk-SK"/>
              </w:rPr>
            </w:pPr>
            <w:r w:rsidRPr="00CC0127">
              <w:rPr>
                <w:lang w:eastAsia="sk-SK"/>
              </w:rPr>
              <w:t>50.00</w:t>
            </w:r>
          </w:p>
        </w:tc>
      </w:tr>
      <w:tr w:rsidR="003D6AD7" w:rsidRPr="00CC0127" w14:paraId="4F05FDDC" w14:textId="77777777" w:rsidTr="003D6AD7">
        <w:trPr>
          <w:jc w:val="center"/>
        </w:trPr>
        <w:tc>
          <w:tcPr>
            <w:tcW w:w="2193" w:type="dxa"/>
            <w:tcBorders>
              <w:top w:val="single" w:sz="4" w:space="0" w:color="auto"/>
            </w:tcBorders>
            <w:shd w:val="clear" w:color="auto" w:fill="auto"/>
            <w:vAlign w:val="center"/>
            <w:hideMark/>
          </w:tcPr>
          <w:p w14:paraId="203C180B" w14:textId="77777777" w:rsidR="003D6AD7" w:rsidRPr="00CC0127" w:rsidRDefault="003D6AD7" w:rsidP="003D6AD7">
            <w:pPr>
              <w:pStyle w:val="Tablecontent"/>
              <w:rPr>
                <w:b/>
                <w:lang w:eastAsia="sk-SK"/>
              </w:rPr>
            </w:pPr>
            <w:r w:rsidRPr="00CC0127">
              <w:rPr>
                <w:b/>
                <w:lang w:eastAsia="sk-SK"/>
              </w:rPr>
              <w:t>Mena</w:t>
            </w:r>
          </w:p>
        </w:tc>
        <w:tc>
          <w:tcPr>
            <w:tcW w:w="3445" w:type="dxa"/>
            <w:shd w:val="clear" w:color="auto" w:fill="auto"/>
            <w:vAlign w:val="center"/>
            <w:hideMark/>
          </w:tcPr>
          <w:p w14:paraId="3C732CE5" w14:textId="77777777" w:rsidR="003D6AD7" w:rsidRPr="00CC0127" w:rsidRDefault="003D6AD7" w:rsidP="003D6AD7">
            <w:pPr>
              <w:pStyle w:val="Tablecontent"/>
              <w:rPr>
                <w:b/>
                <w:lang w:eastAsia="sk-SK"/>
              </w:rPr>
            </w:pPr>
            <w:r w:rsidRPr="00CC0127">
              <w:rPr>
                <w:b/>
                <w:lang w:eastAsia="sk-SK"/>
              </w:rPr>
              <w:t>EUR</w:t>
            </w:r>
          </w:p>
        </w:tc>
        <w:tc>
          <w:tcPr>
            <w:tcW w:w="3364" w:type="dxa"/>
            <w:vAlign w:val="center"/>
          </w:tcPr>
          <w:p w14:paraId="298E314C" w14:textId="77777777" w:rsidR="003D6AD7" w:rsidRPr="00CC0127" w:rsidRDefault="003D6AD7" w:rsidP="003D6AD7">
            <w:pPr>
              <w:pStyle w:val="Tablecontent"/>
              <w:rPr>
                <w:lang w:eastAsia="sk-SK"/>
              </w:rPr>
            </w:pPr>
            <w:r w:rsidRPr="00CC0127">
              <w:rPr>
                <w:lang w:eastAsia="sk-SK"/>
              </w:rPr>
              <w:t>EUR</w:t>
            </w:r>
          </w:p>
        </w:tc>
      </w:tr>
      <w:tr w:rsidR="003D6AD7" w:rsidRPr="00CC0127" w14:paraId="08C9C599" w14:textId="77777777" w:rsidTr="003D6AD7">
        <w:trPr>
          <w:jc w:val="center"/>
        </w:trPr>
        <w:tc>
          <w:tcPr>
            <w:tcW w:w="2193" w:type="dxa"/>
            <w:shd w:val="clear" w:color="auto" w:fill="auto"/>
            <w:vAlign w:val="center"/>
          </w:tcPr>
          <w:p w14:paraId="33E8C52D" w14:textId="77777777" w:rsidR="003D6AD7" w:rsidRPr="00CC0127" w:rsidRDefault="003D6AD7" w:rsidP="003D6AD7">
            <w:pPr>
              <w:pStyle w:val="Tablecontent"/>
              <w:rPr>
                <w:b/>
                <w:lang w:eastAsia="sk-SK"/>
              </w:rPr>
            </w:pPr>
            <w:r w:rsidRPr="00CC0127">
              <w:rPr>
                <w:b/>
                <w:lang w:eastAsia="sk-SK"/>
              </w:rPr>
              <w:t>Dátum transakcie</w:t>
            </w:r>
          </w:p>
        </w:tc>
        <w:tc>
          <w:tcPr>
            <w:tcW w:w="3445" w:type="dxa"/>
            <w:shd w:val="clear" w:color="auto" w:fill="auto"/>
            <w:vAlign w:val="center"/>
          </w:tcPr>
          <w:p w14:paraId="03E12A8A" w14:textId="77777777" w:rsidR="003D6AD7" w:rsidRPr="00CC0127" w:rsidRDefault="003D6AD7" w:rsidP="003D6AD7">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7029A5C7" w14:textId="77777777" w:rsidR="003D6AD7" w:rsidRPr="00CC0127" w:rsidRDefault="003D6AD7" w:rsidP="003D6AD7">
            <w:pPr>
              <w:pStyle w:val="Tablecontent"/>
              <w:rPr>
                <w:lang w:eastAsia="sk-SK"/>
              </w:rPr>
            </w:pPr>
            <w:r w:rsidRPr="00CC0127">
              <w:rPr>
                <w:lang w:eastAsia="sk-SK"/>
              </w:rPr>
              <w:t>170531</w:t>
            </w:r>
          </w:p>
        </w:tc>
      </w:tr>
      <w:tr w:rsidR="003D6AD7" w:rsidRPr="00CC0127" w14:paraId="4EF8E0EA" w14:textId="77777777" w:rsidTr="003D6AD7">
        <w:trPr>
          <w:jc w:val="center"/>
        </w:trPr>
        <w:tc>
          <w:tcPr>
            <w:tcW w:w="2193" w:type="dxa"/>
            <w:shd w:val="clear" w:color="auto" w:fill="auto"/>
            <w:vAlign w:val="center"/>
            <w:hideMark/>
          </w:tcPr>
          <w:p w14:paraId="3FAE2D43" w14:textId="77777777" w:rsidR="003D6AD7" w:rsidRPr="00CC0127" w:rsidRDefault="003D6AD7" w:rsidP="003D6AD7">
            <w:pPr>
              <w:pStyle w:val="Tablecontent"/>
              <w:rPr>
                <w:b/>
                <w:lang w:eastAsia="sk-SK"/>
              </w:rPr>
            </w:pPr>
            <w:r w:rsidRPr="00CC0127">
              <w:rPr>
                <w:b/>
                <w:lang w:eastAsia="sk-SK"/>
              </w:rPr>
              <w:t>Dátum zaúčtovania</w:t>
            </w:r>
          </w:p>
        </w:tc>
        <w:tc>
          <w:tcPr>
            <w:tcW w:w="3445" w:type="dxa"/>
            <w:shd w:val="clear" w:color="auto" w:fill="auto"/>
            <w:vAlign w:val="center"/>
            <w:hideMark/>
          </w:tcPr>
          <w:p w14:paraId="180B4367" w14:textId="77777777" w:rsidR="003D6AD7" w:rsidRPr="00CC0127" w:rsidRDefault="003D6AD7" w:rsidP="003D6AD7">
            <w:pPr>
              <w:pStyle w:val="Tablecontent"/>
              <w:rPr>
                <w:lang w:eastAsia="sk-SK"/>
              </w:rPr>
            </w:pPr>
            <w:r w:rsidRPr="00CC0127">
              <w:rPr>
                <w:lang w:eastAsia="sk-SK"/>
              </w:rPr>
              <w:t>&lt;RRMMDD + d&gt;</w:t>
            </w:r>
          </w:p>
        </w:tc>
        <w:tc>
          <w:tcPr>
            <w:tcW w:w="3364" w:type="dxa"/>
            <w:vAlign w:val="center"/>
          </w:tcPr>
          <w:p w14:paraId="032574A7" w14:textId="77777777" w:rsidR="003D6AD7" w:rsidRPr="00CC0127" w:rsidRDefault="003D6AD7" w:rsidP="003D6AD7">
            <w:pPr>
              <w:pStyle w:val="Tablecontent"/>
              <w:rPr>
                <w:lang w:eastAsia="sk-SK"/>
              </w:rPr>
            </w:pPr>
            <w:r w:rsidRPr="00CC0127">
              <w:rPr>
                <w:lang w:eastAsia="sk-SK"/>
              </w:rPr>
              <w:t>170601</w:t>
            </w:r>
          </w:p>
        </w:tc>
      </w:tr>
      <w:tr w:rsidR="003D6AD7" w:rsidRPr="00CC0127" w14:paraId="3DB2AAFE" w14:textId="77777777" w:rsidTr="003D6AD7">
        <w:trPr>
          <w:jc w:val="center"/>
        </w:trPr>
        <w:tc>
          <w:tcPr>
            <w:tcW w:w="2193" w:type="dxa"/>
            <w:shd w:val="clear" w:color="auto" w:fill="auto"/>
            <w:vAlign w:val="center"/>
            <w:hideMark/>
          </w:tcPr>
          <w:p w14:paraId="3CD95E55" w14:textId="77777777" w:rsidR="003D6AD7" w:rsidRPr="00CC0127" w:rsidRDefault="003D6AD7" w:rsidP="003D6AD7">
            <w:pPr>
              <w:pStyle w:val="Tablecontent"/>
              <w:rPr>
                <w:b/>
                <w:lang w:eastAsia="sk-SK"/>
              </w:rPr>
            </w:pPr>
            <w:r w:rsidRPr="00CC0127">
              <w:rPr>
                <w:b/>
                <w:lang w:eastAsia="sk-SK"/>
              </w:rPr>
              <w:t>E2E - Referencia platby</w:t>
            </w:r>
          </w:p>
        </w:tc>
        <w:tc>
          <w:tcPr>
            <w:tcW w:w="3445" w:type="dxa"/>
            <w:shd w:val="clear" w:color="auto" w:fill="auto"/>
            <w:vAlign w:val="center"/>
            <w:hideMark/>
          </w:tcPr>
          <w:p w14:paraId="7A04ADE1" w14:textId="77777777" w:rsidR="003D6AD7" w:rsidRPr="00CC0127" w:rsidRDefault="003D6AD7" w:rsidP="003D6AD7">
            <w:pPr>
              <w:pStyle w:val="Tablecontent"/>
              <w:rPr>
                <w:i/>
                <w:lang w:eastAsia="sk-SK"/>
              </w:rPr>
            </w:pPr>
            <w:r w:rsidRPr="00CC0127">
              <w:rPr>
                <w:i/>
                <w:lang w:eastAsia="sk-SK"/>
              </w:rPr>
              <w:t>&lt;E2E&gt;</w:t>
            </w:r>
          </w:p>
        </w:tc>
        <w:tc>
          <w:tcPr>
            <w:tcW w:w="3364" w:type="dxa"/>
            <w:vAlign w:val="center"/>
          </w:tcPr>
          <w:p w14:paraId="208F8A20" w14:textId="77777777" w:rsidR="003D6AD7" w:rsidRPr="00CC0127" w:rsidRDefault="003D6AD7" w:rsidP="003D6AD7">
            <w:pPr>
              <w:pStyle w:val="Tablecontent"/>
              <w:rPr>
                <w:lang w:eastAsia="sk-SK"/>
              </w:rPr>
            </w:pPr>
            <w:r w:rsidRPr="00CC0127">
              <w:rPr>
                <w:lang w:eastAsia="sk-SK"/>
              </w:rPr>
              <w:t>/VS</w:t>
            </w:r>
            <w:r w:rsidRPr="00CC0127">
              <w:t>9692980486</w:t>
            </w:r>
            <w:r w:rsidRPr="00CC0127">
              <w:rPr>
                <w:lang w:eastAsia="sk-SK"/>
              </w:rPr>
              <w:t>/SS5170601330/KS0898</w:t>
            </w:r>
          </w:p>
        </w:tc>
      </w:tr>
      <w:tr w:rsidR="003D6AD7" w:rsidRPr="00CC0127" w14:paraId="692A57A1" w14:textId="77777777" w:rsidTr="003D6AD7">
        <w:trPr>
          <w:jc w:val="center"/>
        </w:trPr>
        <w:tc>
          <w:tcPr>
            <w:tcW w:w="2193" w:type="dxa"/>
            <w:shd w:val="clear" w:color="auto" w:fill="auto"/>
            <w:vAlign w:val="center"/>
            <w:hideMark/>
          </w:tcPr>
          <w:p w14:paraId="0A56A30D" w14:textId="77777777" w:rsidR="003D6AD7" w:rsidRPr="00CC0127" w:rsidRDefault="003D6AD7" w:rsidP="003D6AD7">
            <w:pPr>
              <w:pStyle w:val="Tablecontent"/>
              <w:rPr>
                <w:b/>
                <w:lang w:eastAsia="sk-SK"/>
              </w:rPr>
            </w:pPr>
            <w:r w:rsidRPr="00CC0127">
              <w:rPr>
                <w:b/>
                <w:lang w:eastAsia="sk-SK"/>
              </w:rPr>
              <w:t>VS</w:t>
            </w:r>
          </w:p>
        </w:tc>
        <w:tc>
          <w:tcPr>
            <w:tcW w:w="3445" w:type="dxa"/>
            <w:shd w:val="clear" w:color="auto" w:fill="auto"/>
            <w:vAlign w:val="center"/>
            <w:hideMark/>
          </w:tcPr>
          <w:p w14:paraId="38B9D5DB" w14:textId="77777777" w:rsidR="003D6AD7" w:rsidRPr="00CC0127" w:rsidRDefault="003D6AD7" w:rsidP="003D6AD7">
            <w:pPr>
              <w:pStyle w:val="Tablecontent"/>
              <w:rPr>
                <w:i/>
                <w:lang w:eastAsia="sk-SK"/>
              </w:rPr>
            </w:pPr>
            <w:r w:rsidRPr="00CC0127">
              <w:rPr>
                <w:i/>
                <w:lang w:eastAsia="sk-SK"/>
              </w:rPr>
              <w:t>&lt;VS&gt;</w:t>
            </w:r>
          </w:p>
        </w:tc>
        <w:tc>
          <w:tcPr>
            <w:tcW w:w="3364" w:type="dxa"/>
            <w:vAlign w:val="center"/>
          </w:tcPr>
          <w:p w14:paraId="4C4E0BDF" w14:textId="77777777" w:rsidR="003D6AD7" w:rsidRPr="00CC0127" w:rsidRDefault="003D6AD7" w:rsidP="003D6AD7">
            <w:pPr>
              <w:pStyle w:val="Tablecontent"/>
              <w:rPr>
                <w:lang w:eastAsia="sk-SK"/>
              </w:rPr>
            </w:pPr>
            <w:r w:rsidRPr="00CC0127">
              <w:t>9692980486</w:t>
            </w:r>
          </w:p>
        </w:tc>
      </w:tr>
      <w:tr w:rsidR="003D6AD7" w:rsidRPr="00CC0127" w14:paraId="2B408317" w14:textId="77777777" w:rsidTr="003D6AD7">
        <w:trPr>
          <w:jc w:val="center"/>
        </w:trPr>
        <w:tc>
          <w:tcPr>
            <w:tcW w:w="2193" w:type="dxa"/>
            <w:shd w:val="clear" w:color="auto" w:fill="auto"/>
            <w:vAlign w:val="center"/>
            <w:hideMark/>
          </w:tcPr>
          <w:p w14:paraId="1870B1BA" w14:textId="77777777" w:rsidR="003D6AD7" w:rsidRPr="00CC0127" w:rsidRDefault="003D6AD7" w:rsidP="003D6AD7">
            <w:pPr>
              <w:pStyle w:val="Tablecontent"/>
              <w:rPr>
                <w:b/>
                <w:lang w:eastAsia="sk-SK"/>
              </w:rPr>
            </w:pPr>
            <w:r w:rsidRPr="00CC0127">
              <w:rPr>
                <w:b/>
                <w:lang w:eastAsia="sk-SK"/>
              </w:rPr>
              <w:t>ŠS</w:t>
            </w:r>
          </w:p>
        </w:tc>
        <w:tc>
          <w:tcPr>
            <w:tcW w:w="3445" w:type="dxa"/>
            <w:shd w:val="clear" w:color="auto" w:fill="auto"/>
            <w:vAlign w:val="center"/>
            <w:hideMark/>
          </w:tcPr>
          <w:p w14:paraId="365EF82D" w14:textId="77777777" w:rsidR="003D6AD7" w:rsidRPr="00CC0127" w:rsidRDefault="003D6AD7" w:rsidP="003D6AD7">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64" w:type="dxa"/>
            <w:vAlign w:val="center"/>
          </w:tcPr>
          <w:p w14:paraId="74639463" w14:textId="77777777" w:rsidR="003D6AD7" w:rsidRPr="00CC0127" w:rsidRDefault="003D6AD7" w:rsidP="003D6AD7">
            <w:pPr>
              <w:pStyle w:val="Tablecontent"/>
              <w:rPr>
                <w:lang w:eastAsia="sk-SK"/>
              </w:rPr>
            </w:pPr>
            <w:r w:rsidRPr="00CC0127">
              <w:rPr>
                <w:lang w:eastAsia="sk-SK"/>
              </w:rPr>
              <w:t>5170601330</w:t>
            </w:r>
          </w:p>
        </w:tc>
      </w:tr>
      <w:tr w:rsidR="003D6AD7" w:rsidRPr="00CC0127" w14:paraId="5AC2AB5B" w14:textId="77777777" w:rsidTr="003D6AD7">
        <w:trPr>
          <w:jc w:val="center"/>
        </w:trPr>
        <w:tc>
          <w:tcPr>
            <w:tcW w:w="2193" w:type="dxa"/>
            <w:shd w:val="clear" w:color="auto" w:fill="auto"/>
            <w:vAlign w:val="center"/>
            <w:hideMark/>
          </w:tcPr>
          <w:p w14:paraId="64F1DD33" w14:textId="77777777" w:rsidR="003D6AD7" w:rsidRPr="00CC0127" w:rsidRDefault="003D6AD7" w:rsidP="003D6AD7">
            <w:pPr>
              <w:pStyle w:val="Tablecontent"/>
              <w:rPr>
                <w:b/>
                <w:lang w:eastAsia="sk-SK"/>
              </w:rPr>
            </w:pPr>
            <w:r w:rsidRPr="00CC0127">
              <w:rPr>
                <w:b/>
                <w:lang w:eastAsia="sk-SK"/>
              </w:rPr>
              <w:t>KS</w:t>
            </w:r>
          </w:p>
        </w:tc>
        <w:tc>
          <w:tcPr>
            <w:tcW w:w="3445" w:type="dxa"/>
            <w:shd w:val="clear" w:color="auto" w:fill="auto"/>
            <w:vAlign w:val="center"/>
            <w:hideMark/>
          </w:tcPr>
          <w:p w14:paraId="2DBFD12F" w14:textId="77777777" w:rsidR="003D6AD7" w:rsidRPr="00CC0127" w:rsidRDefault="003D6AD7" w:rsidP="003D6AD7">
            <w:pPr>
              <w:pStyle w:val="Tablecontent"/>
              <w:rPr>
                <w:b/>
                <w:lang w:eastAsia="sk-SK"/>
              </w:rPr>
            </w:pPr>
            <w:r w:rsidRPr="00CC0127">
              <w:rPr>
                <w:b/>
                <w:lang w:eastAsia="sk-SK"/>
              </w:rPr>
              <w:t>0898</w:t>
            </w:r>
          </w:p>
        </w:tc>
        <w:tc>
          <w:tcPr>
            <w:tcW w:w="3364" w:type="dxa"/>
            <w:vAlign w:val="center"/>
          </w:tcPr>
          <w:p w14:paraId="32C8C1E1" w14:textId="77777777" w:rsidR="003D6AD7" w:rsidRPr="00CC0127" w:rsidRDefault="003D6AD7" w:rsidP="003D6AD7">
            <w:pPr>
              <w:pStyle w:val="Tablecontent"/>
              <w:rPr>
                <w:lang w:eastAsia="sk-SK"/>
              </w:rPr>
            </w:pPr>
            <w:r w:rsidRPr="00CC0127">
              <w:rPr>
                <w:lang w:eastAsia="sk-SK"/>
              </w:rPr>
              <w:t>0898</w:t>
            </w:r>
          </w:p>
        </w:tc>
      </w:tr>
      <w:tr w:rsidR="003D6AD7" w:rsidRPr="00CC0127" w14:paraId="6D03F479" w14:textId="77777777" w:rsidTr="003D6AD7">
        <w:trPr>
          <w:jc w:val="center"/>
        </w:trPr>
        <w:tc>
          <w:tcPr>
            <w:tcW w:w="2193" w:type="dxa"/>
            <w:shd w:val="clear" w:color="auto" w:fill="auto"/>
            <w:vAlign w:val="center"/>
          </w:tcPr>
          <w:p w14:paraId="79349AFF" w14:textId="77777777" w:rsidR="003D6AD7" w:rsidRPr="00CC0127" w:rsidRDefault="003D6AD7" w:rsidP="003D6AD7">
            <w:pPr>
              <w:pStyle w:val="Tablecontent"/>
              <w:rPr>
                <w:b/>
                <w:lang w:eastAsia="sk-SK"/>
              </w:rPr>
            </w:pPr>
            <w:r w:rsidRPr="00CC0127">
              <w:rPr>
                <w:b/>
                <w:lang w:eastAsia="sk-SK"/>
              </w:rPr>
              <w:t>Doplňujúci údaj</w:t>
            </w:r>
          </w:p>
        </w:tc>
        <w:tc>
          <w:tcPr>
            <w:tcW w:w="3445" w:type="dxa"/>
            <w:shd w:val="clear" w:color="auto" w:fill="auto"/>
            <w:vAlign w:val="center"/>
          </w:tcPr>
          <w:p w14:paraId="722B19C7" w14:textId="77777777" w:rsidR="003D6AD7" w:rsidRPr="00CC0127" w:rsidRDefault="003D6AD7" w:rsidP="003D6AD7">
            <w:pPr>
              <w:pStyle w:val="Tablecontent"/>
              <w:rPr>
                <w:b/>
                <w:lang w:eastAsia="sk-SK"/>
              </w:rPr>
            </w:pPr>
            <w:r w:rsidRPr="00CC0127">
              <w:rPr>
                <w:b/>
                <w:lang w:eastAsia="sk-SK"/>
              </w:rPr>
              <w:t>DTPOPL. POS AMEX xxxxxxxxxx</w:t>
            </w:r>
          </w:p>
        </w:tc>
        <w:tc>
          <w:tcPr>
            <w:tcW w:w="3364" w:type="dxa"/>
            <w:vAlign w:val="center"/>
          </w:tcPr>
          <w:p w14:paraId="7A88CBEB" w14:textId="77777777" w:rsidR="003D6AD7" w:rsidRPr="00CC0127" w:rsidRDefault="003D6AD7" w:rsidP="003D6AD7">
            <w:pPr>
              <w:pStyle w:val="Tablecontent"/>
              <w:rPr>
                <w:lang w:eastAsia="sk-SK"/>
              </w:rPr>
            </w:pPr>
            <w:r w:rsidRPr="00CC0127">
              <w:rPr>
                <w:lang w:eastAsia="sk-SK"/>
              </w:rPr>
              <w:t xml:space="preserve">DTPOPL. POS AMEX </w:t>
            </w:r>
            <w:r w:rsidRPr="00CC0127">
              <w:t>9692980486</w:t>
            </w:r>
          </w:p>
        </w:tc>
      </w:tr>
      <w:tr w:rsidR="003D6AD7" w:rsidRPr="00CC0127" w14:paraId="54A0ED78" w14:textId="77777777" w:rsidTr="003D6AD7">
        <w:trPr>
          <w:jc w:val="center"/>
        </w:trPr>
        <w:tc>
          <w:tcPr>
            <w:tcW w:w="2193" w:type="dxa"/>
            <w:shd w:val="clear" w:color="auto" w:fill="auto"/>
            <w:vAlign w:val="center"/>
            <w:hideMark/>
          </w:tcPr>
          <w:p w14:paraId="4BC6BAC5" w14:textId="77777777" w:rsidR="003D6AD7" w:rsidRPr="00CC0127" w:rsidRDefault="003D6AD7" w:rsidP="003D6AD7">
            <w:pPr>
              <w:pStyle w:val="Tablecontent"/>
              <w:rPr>
                <w:b/>
                <w:lang w:eastAsia="sk-SK"/>
              </w:rPr>
            </w:pPr>
            <w:r w:rsidRPr="00CC0127">
              <w:rPr>
                <w:b/>
                <w:lang w:eastAsia="sk-SK"/>
              </w:rPr>
              <w:t>Zdroj</w:t>
            </w:r>
          </w:p>
        </w:tc>
        <w:tc>
          <w:tcPr>
            <w:tcW w:w="3445" w:type="dxa"/>
            <w:shd w:val="clear" w:color="auto" w:fill="auto"/>
            <w:vAlign w:val="center"/>
            <w:hideMark/>
          </w:tcPr>
          <w:p w14:paraId="21F7F84D" w14:textId="77777777" w:rsidR="003D6AD7" w:rsidRPr="00CC0127" w:rsidRDefault="003D6AD7" w:rsidP="003D6AD7">
            <w:pPr>
              <w:pStyle w:val="Tablecontent"/>
              <w:rPr>
                <w:b/>
                <w:lang w:eastAsia="sk-SK"/>
              </w:rPr>
            </w:pPr>
            <w:r w:rsidRPr="00CC0127">
              <w:rPr>
                <w:b/>
                <w:lang w:eastAsia="sk-SK"/>
              </w:rPr>
              <w:t>AT5</w:t>
            </w:r>
          </w:p>
        </w:tc>
        <w:tc>
          <w:tcPr>
            <w:tcW w:w="3364" w:type="dxa"/>
            <w:vAlign w:val="center"/>
          </w:tcPr>
          <w:p w14:paraId="40FD688E" w14:textId="77777777" w:rsidR="003D6AD7" w:rsidRPr="00CC0127" w:rsidRDefault="003D6AD7" w:rsidP="003D6AD7">
            <w:pPr>
              <w:pStyle w:val="Tablecontent"/>
              <w:rPr>
                <w:lang w:eastAsia="sk-SK"/>
              </w:rPr>
            </w:pPr>
            <w:r w:rsidRPr="00CC0127">
              <w:rPr>
                <w:lang w:eastAsia="sk-SK"/>
              </w:rPr>
              <w:t>AT5</w:t>
            </w:r>
          </w:p>
        </w:tc>
      </w:tr>
    </w:tbl>
    <w:p w14:paraId="7C6837DC" w14:textId="77777777" w:rsidR="003D6AD7" w:rsidRPr="00CC0127" w:rsidRDefault="003D6AD7" w:rsidP="003D6AD7"/>
    <w:p w14:paraId="4533EC3B" w14:textId="77777777" w:rsidR="003D6AD7" w:rsidRPr="00CC0127" w:rsidRDefault="003D6AD7" w:rsidP="003D6AD7">
      <w:pPr>
        <w:pStyle w:val="Heading4"/>
      </w:pPr>
      <w:bookmarkStart w:id="82" w:name="_Toc484769044"/>
      <w:r w:rsidRPr="00CC0127">
        <w:t>AMEX: Úhrada mesačných poplatkov/provízie v prospech účtu obchodníka</w:t>
      </w:r>
      <w:bookmarkEnd w:id="82"/>
      <w:r w:rsidRPr="00CC0127">
        <w:t xml:space="preserve"> </w:t>
      </w:r>
    </w:p>
    <w:p w14:paraId="73FA7044" w14:textId="77777777" w:rsidR="003D6AD7" w:rsidRPr="00CC0127" w:rsidRDefault="003D6AD7" w:rsidP="003D6AD7">
      <w:r w:rsidRPr="00CC0127">
        <w:t>Platí len v prípade, že obchodník požaduje samostatnú platbu za AMEX transakcie/provízie.</w:t>
      </w:r>
    </w:p>
    <w:p w14:paraId="69B1E2ED" w14:textId="77777777" w:rsidR="003D6AD7" w:rsidRPr="00CC0127" w:rsidRDefault="003D6AD7" w:rsidP="003D6AD7"/>
    <w:p w14:paraId="685B929C" w14:textId="41BD2CD9" w:rsidR="003D6AD7" w:rsidRPr="00CC0127" w:rsidRDefault="003D6AD7" w:rsidP="003D6AD7">
      <w:r w:rsidRPr="00CC0127">
        <w:t xml:space="preserve">Ak obchodník nevykonal žiadne transakcie za deň D, ale v súbore TAcqPayIn budú zahrnuté len </w:t>
      </w:r>
      <w:r w:rsidRPr="00CC0127">
        <w:rPr>
          <w:u w:val="single"/>
        </w:rPr>
        <w:t>mesačné poplatky/provízie s CR znamienkom</w:t>
      </w:r>
      <w:r w:rsidRPr="00CC0127">
        <w:t xml:space="preserve"> za daný terminál/prevádzku, je potrebné zaslať úhradu za danú hierarchickú úroveň v prospech účtu obchodníka VÚB: </w:t>
      </w:r>
      <w:r w:rsidRPr="00CC0127">
        <w:tab/>
      </w:r>
    </w:p>
    <w:p w14:paraId="1C1455D2" w14:textId="4E7B8C21" w:rsidR="003D6AD7" w:rsidRPr="00CC0127" w:rsidRDefault="003D6AD7" w:rsidP="003D6AD7">
      <w:pPr>
        <w:pStyle w:val="Caption"/>
        <w:jc w:val="center"/>
      </w:pPr>
      <w:r w:rsidRPr="00CC0127">
        <w:t>Tabuľka 12: AMEX: Obchodník (úč</w:t>
      </w:r>
      <w:r w:rsidR="007D6265" w:rsidRPr="00CC0127">
        <w:t>et vo VÚB) – úhrada (poplatky)</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27"/>
        <w:gridCol w:w="3390"/>
        <w:gridCol w:w="3364"/>
      </w:tblGrid>
      <w:tr w:rsidR="003D6AD7" w:rsidRPr="00CC0127" w14:paraId="497348E3" w14:textId="77777777" w:rsidTr="003D6AD7">
        <w:trPr>
          <w:tblHeader/>
          <w:jc w:val="center"/>
        </w:trPr>
        <w:tc>
          <w:tcPr>
            <w:tcW w:w="2193" w:type="dxa"/>
            <w:shd w:val="clear" w:color="auto" w:fill="D9D9D9"/>
            <w:vAlign w:val="center"/>
            <w:hideMark/>
          </w:tcPr>
          <w:p w14:paraId="532D2963" w14:textId="77777777" w:rsidR="003D6AD7" w:rsidRPr="00CC0127" w:rsidRDefault="003D6AD7" w:rsidP="003D6AD7">
            <w:pPr>
              <w:pStyle w:val="Tablecontent"/>
              <w:rPr>
                <w:b/>
                <w:lang w:eastAsia="sk-SK"/>
              </w:rPr>
            </w:pPr>
            <w:r w:rsidRPr="00CC0127">
              <w:rPr>
                <w:b/>
                <w:lang w:eastAsia="sk-SK"/>
              </w:rPr>
              <w:t>Názov poľa</w:t>
            </w:r>
          </w:p>
        </w:tc>
        <w:tc>
          <w:tcPr>
            <w:tcW w:w="3445" w:type="dxa"/>
            <w:shd w:val="clear" w:color="auto" w:fill="D9D9D9"/>
            <w:vAlign w:val="center"/>
            <w:hideMark/>
          </w:tcPr>
          <w:p w14:paraId="06999B7A" w14:textId="77777777" w:rsidR="003D6AD7" w:rsidRPr="00CC0127" w:rsidRDefault="003D6AD7" w:rsidP="003D6AD7">
            <w:pPr>
              <w:pStyle w:val="Tablecontent"/>
              <w:rPr>
                <w:b/>
                <w:lang w:eastAsia="sk-SK"/>
              </w:rPr>
            </w:pPr>
            <w:r w:rsidRPr="00CC0127">
              <w:rPr>
                <w:b/>
                <w:lang w:eastAsia="sk-SK"/>
              </w:rPr>
              <w:t>Hodnota</w:t>
            </w:r>
          </w:p>
        </w:tc>
        <w:tc>
          <w:tcPr>
            <w:tcW w:w="3364" w:type="dxa"/>
            <w:shd w:val="clear" w:color="auto" w:fill="D9D9D9"/>
            <w:vAlign w:val="center"/>
          </w:tcPr>
          <w:p w14:paraId="4DEE48FF" w14:textId="77777777" w:rsidR="003D6AD7" w:rsidRPr="00CC0127" w:rsidRDefault="003D6AD7" w:rsidP="003D6AD7">
            <w:pPr>
              <w:pStyle w:val="Tablecontent"/>
              <w:rPr>
                <w:b/>
                <w:lang w:eastAsia="sk-SK"/>
              </w:rPr>
            </w:pPr>
            <w:r w:rsidRPr="00CC0127">
              <w:rPr>
                <w:b/>
                <w:lang w:eastAsia="sk-SK"/>
              </w:rPr>
              <w:t>Príklad hodnoty</w:t>
            </w:r>
          </w:p>
        </w:tc>
      </w:tr>
      <w:tr w:rsidR="003D6AD7" w:rsidRPr="00CC0127" w14:paraId="46EAF255" w14:textId="77777777" w:rsidTr="003D6AD7">
        <w:trPr>
          <w:jc w:val="center"/>
        </w:trPr>
        <w:tc>
          <w:tcPr>
            <w:tcW w:w="2193" w:type="dxa"/>
            <w:shd w:val="clear" w:color="auto" w:fill="auto"/>
            <w:vAlign w:val="center"/>
            <w:hideMark/>
          </w:tcPr>
          <w:p w14:paraId="66BFF5AB" w14:textId="77777777" w:rsidR="003D6AD7" w:rsidRPr="00CC0127" w:rsidRDefault="003D6AD7" w:rsidP="003D6AD7">
            <w:pPr>
              <w:pStyle w:val="Tablecontent"/>
              <w:rPr>
                <w:b/>
                <w:lang w:eastAsia="sk-SK"/>
              </w:rPr>
            </w:pPr>
            <w:r w:rsidRPr="00CC0127">
              <w:rPr>
                <w:b/>
                <w:lang w:eastAsia="sk-SK"/>
              </w:rPr>
              <w:t>Debet - účet odosielateľa</w:t>
            </w:r>
          </w:p>
        </w:tc>
        <w:tc>
          <w:tcPr>
            <w:tcW w:w="3445" w:type="dxa"/>
            <w:shd w:val="clear" w:color="auto" w:fill="auto"/>
            <w:vAlign w:val="center"/>
            <w:hideMark/>
          </w:tcPr>
          <w:p w14:paraId="6D408CB7" w14:textId="77777777" w:rsidR="003D6AD7" w:rsidRPr="00CC0127" w:rsidRDefault="003D6AD7" w:rsidP="003D6AD7">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_AX&gt; v tvare IBAN</w:t>
            </w:r>
          </w:p>
        </w:tc>
        <w:tc>
          <w:tcPr>
            <w:tcW w:w="3364" w:type="dxa"/>
            <w:vAlign w:val="center"/>
          </w:tcPr>
          <w:p w14:paraId="60634263" w14:textId="77777777" w:rsidR="003D6AD7" w:rsidRPr="00CC0127" w:rsidRDefault="003D6AD7" w:rsidP="003D6AD7">
            <w:pPr>
              <w:pStyle w:val="Tablecontent"/>
              <w:rPr>
                <w:lang w:eastAsia="sk-SK"/>
              </w:rPr>
            </w:pPr>
            <w:r w:rsidRPr="00CC0127">
              <w:rPr>
                <w:lang w:eastAsia="sk-SK"/>
              </w:rPr>
              <w:t>SK8202000000002494198756</w:t>
            </w:r>
          </w:p>
          <w:p w14:paraId="5AF6BE2F" w14:textId="77777777" w:rsidR="003D6AD7" w:rsidRPr="00CC0127" w:rsidRDefault="003D6AD7" w:rsidP="003D6AD7">
            <w:pPr>
              <w:pStyle w:val="Tablecontent"/>
              <w:rPr>
                <w:lang w:eastAsia="sk-SK"/>
              </w:rPr>
            </w:pPr>
          </w:p>
        </w:tc>
      </w:tr>
      <w:tr w:rsidR="003D6AD7" w:rsidRPr="00CC0127" w14:paraId="5D158757" w14:textId="77777777" w:rsidTr="003D6AD7">
        <w:trPr>
          <w:jc w:val="center"/>
        </w:trPr>
        <w:tc>
          <w:tcPr>
            <w:tcW w:w="2193" w:type="dxa"/>
            <w:shd w:val="clear" w:color="auto" w:fill="auto"/>
            <w:vAlign w:val="center"/>
          </w:tcPr>
          <w:p w14:paraId="3E5F77E0" w14:textId="77777777" w:rsidR="003D6AD7" w:rsidRPr="00CC0127" w:rsidRDefault="003D6AD7" w:rsidP="003D6AD7">
            <w:pPr>
              <w:pStyle w:val="Tablecontent"/>
              <w:rPr>
                <w:b/>
                <w:lang w:eastAsia="sk-SK"/>
              </w:rPr>
            </w:pPr>
            <w:r w:rsidRPr="00CC0127">
              <w:rPr>
                <w:b/>
                <w:lang w:eastAsia="sk-SK"/>
              </w:rPr>
              <w:lastRenderedPageBreak/>
              <w:t>BIC odosielateľa</w:t>
            </w:r>
          </w:p>
        </w:tc>
        <w:tc>
          <w:tcPr>
            <w:tcW w:w="3445" w:type="dxa"/>
            <w:shd w:val="clear" w:color="auto" w:fill="auto"/>
            <w:vAlign w:val="center"/>
          </w:tcPr>
          <w:p w14:paraId="6F86B3C6" w14:textId="77777777" w:rsidR="003D6AD7" w:rsidRPr="00CC0127" w:rsidRDefault="003D6AD7" w:rsidP="003D6AD7">
            <w:pPr>
              <w:pStyle w:val="Tablecontent"/>
              <w:rPr>
                <w:i/>
                <w:lang w:eastAsia="sk-SK"/>
              </w:rPr>
            </w:pPr>
          </w:p>
        </w:tc>
        <w:tc>
          <w:tcPr>
            <w:tcW w:w="3364" w:type="dxa"/>
            <w:vAlign w:val="center"/>
          </w:tcPr>
          <w:p w14:paraId="1DABA63F" w14:textId="77777777" w:rsidR="003D6AD7" w:rsidRPr="00CC0127" w:rsidRDefault="003D6AD7" w:rsidP="003D6AD7">
            <w:pPr>
              <w:pStyle w:val="Tablecontent"/>
              <w:rPr>
                <w:lang w:eastAsia="sk-SK"/>
              </w:rPr>
            </w:pPr>
            <w:r w:rsidRPr="00CC0127">
              <w:rPr>
                <w:lang w:eastAsia="sk-SK"/>
              </w:rPr>
              <w:t>SUBASKBX</w:t>
            </w:r>
          </w:p>
        </w:tc>
      </w:tr>
      <w:tr w:rsidR="003D6AD7" w:rsidRPr="00CC0127" w14:paraId="31E5A6F2" w14:textId="77777777" w:rsidTr="003D6AD7">
        <w:trPr>
          <w:jc w:val="center"/>
        </w:trPr>
        <w:tc>
          <w:tcPr>
            <w:tcW w:w="2193" w:type="dxa"/>
            <w:tcBorders>
              <w:bottom w:val="single" w:sz="4" w:space="0" w:color="auto"/>
            </w:tcBorders>
            <w:shd w:val="clear" w:color="auto" w:fill="auto"/>
            <w:vAlign w:val="center"/>
            <w:hideMark/>
          </w:tcPr>
          <w:p w14:paraId="1DF60740" w14:textId="77777777" w:rsidR="003D6AD7" w:rsidRPr="00CC0127" w:rsidRDefault="003D6AD7" w:rsidP="003D6AD7">
            <w:pPr>
              <w:pStyle w:val="Tablecontent"/>
              <w:rPr>
                <w:b/>
                <w:lang w:eastAsia="sk-SK"/>
              </w:rPr>
            </w:pPr>
            <w:r w:rsidRPr="00CC0127">
              <w:rPr>
                <w:b/>
                <w:lang w:eastAsia="sk-SK"/>
              </w:rPr>
              <w:t>Kredit - účet prijímateľa</w:t>
            </w:r>
          </w:p>
        </w:tc>
        <w:tc>
          <w:tcPr>
            <w:tcW w:w="3445" w:type="dxa"/>
            <w:tcBorders>
              <w:bottom w:val="single" w:sz="4" w:space="0" w:color="auto"/>
            </w:tcBorders>
            <w:shd w:val="clear" w:color="auto" w:fill="auto"/>
            <w:vAlign w:val="center"/>
            <w:hideMark/>
          </w:tcPr>
          <w:p w14:paraId="0280D248" w14:textId="77777777" w:rsidR="003D6AD7" w:rsidRPr="00CC0127" w:rsidRDefault="003D6AD7" w:rsidP="003D6AD7">
            <w:pPr>
              <w:pStyle w:val="Tablecontent"/>
              <w:rPr>
                <w:i/>
                <w:lang w:eastAsia="sk-SK"/>
              </w:rPr>
            </w:pPr>
            <w:r w:rsidRPr="00CC0127">
              <w:rPr>
                <w:i/>
                <w:lang w:eastAsia="sk-SK"/>
              </w:rPr>
              <w:t>&lt;Merchant účet&gt; v tvare IBAN</w:t>
            </w:r>
          </w:p>
        </w:tc>
        <w:tc>
          <w:tcPr>
            <w:tcW w:w="3364" w:type="dxa"/>
            <w:tcBorders>
              <w:bottom w:val="single" w:sz="4" w:space="0" w:color="auto"/>
            </w:tcBorders>
            <w:vAlign w:val="center"/>
          </w:tcPr>
          <w:p w14:paraId="230FD831" w14:textId="77777777" w:rsidR="003D6AD7" w:rsidRPr="00CC0127" w:rsidRDefault="003D6AD7" w:rsidP="003D6AD7">
            <w:pPr>
              <w:pStyle w:val="Tablecontent"/>
              <w:rPr>
                <w:lang w:eastAsia="sk-SK"/>
              </w:rPr>
            </w:pPr>
            <w:r w:rsidRPr="00CC0127">
              <w:t>SK9102000000002646661157</w:t>
            </w:r>
          </w:p>
        </w:tc>
      </w:tr>
      <w:tr w:rsidR="003D6AD7" w:rsidRPr="00CC0127" w14:paraId="307AAE8E" w14:textId="77777777" w:rsidTr="003D6AD7">
        <w:trPr>
          <w:jc w:val="center"/>
        </w:trPr>
        <w:tc>
          <w:tcPr>
            <w:tcW w:w="2193" w:type="dxa"/>
            <w:tcBorders>
              <w:bottom w:val="single" w:sz="4" w:space="0" w:color="auto"/>
            </w:tcBorders>
            <w:shd w:val="clear" w:color="auto" w:fill="auto"/>
            <w:vAlign w:val="center"/>
          </w:tcPr>
          <w:p w14:paraId="524265E8" w14:textId="77777777" w:rsidR="003D6AD7" w:rsidRPr="00CC0127" w:rsidRDefault="003D6AD7" w:rsidP="003D6AD7">
            <w:pPr>
              <w:pStyle w:val="Tablecontent"/>
              <w:rPr>
                <w:b/>
                <w:lang w:eastAsia="sk-SK"/>
              </w:rPr>
            </w:pPr>
            <w:r w:rsidRPr="00CC0127">
              <w:rPr>
                <w:b/>
                <w:lang w:eastAsia="sk-SK"/>
              </w:rPr>
              <w:t>BIC prijímateľa</w:t>
            </w:r>
          </w:p>
        </w:tc>
        <w:tc>
          <w:tcPr>
            <w:tcW w:w="3445" w:type="dxa"/>
            <w:tcBorders>
              <w:bottom w:val="single" w:sz="4" w:space="0" w:color="auto"/>
            </w:tcBorders>
            <w:shd w:val="clear" w:color="auto" w:fill="auto"/>
            <w:vAlign w:val="center"/>
          </w:tcPr>
          <w:p w14:paraId="584C66DF" w14:textId="77777777" w:rsidR="003D6AD7" w:rsidRPr="00CC0127" w:rsidRDefault="003D6AD7" w:rsidP="003D6AD7">
            <w:pPr>
              <w:pStyle w:val="Tablecontent"/>
              <w:rPr>
                <w:i/>
                <w:lang w:eastAsia="sk-SK"/>
              </w:rPr>
            </w:pPr>
          </w:p>
        </w:tc>
        <w:tc>
          <w:tcPr>
            <w:tcW w:w="3364" w:type="dxa"/>
            <w:tcBorders>
              <w:bottom w:val="single" w:sz="4" w:space="0" w:color="auto"/>
            </w:tcBorders>
            <w:vAlign w:val="center"/>
          </w:tcPr>
          <w:p w14:paraId="061360F1" w14:textId="77777777" w:rsidR="003D6AD7" w:rsidRPr="00CC0127" w:rsidDel="003E3E57" w:rsidRDefault="003D6AD7" w:rsidP="003D6AD7">
            <w:pPr>
              <w:pStyle w:val="Tablecontent"/>
              <w:rPr>
                <w:lang w:eastAsia="sk-SK"/>
              </w:rPr>
            </w:pPr>
            <w:r w:rsidRPr="00CC0127">
              <w:rPr>
                <w:lang w:eastAsia="sk-SK"/>
              </w:rPr>
              <w:t>SUBASKBX</w:t>
            </w:r>
          </w:p>
        </w:tc>
      </w:tr>
      <w:tr w:rsidR="003D6AD7" w:rsidRPr="00CC0127" w14:paraId="035CE351" w14:textId="77777777" w:rsidTr="003D6AD7">
        <w:trPr>
          <w:jc w:val="center"/>
        </w:trPr>
        <w:tc>
          <w:tcPr>
            <w:tcW w:w="2193" w:type="dxa"/>
            <w:tcBorders>
              <w:top w:val="nil"/>
              <w:left w:val="single" w:sz="4" w:space="0" w:color="auto"/>
              <w:bottom w:val="nil"/>
              <w:right w:val="single" w:sz="4" w:space="0" w:color="auto"/>
            </w:tcBorders>
            <w:shd w:val="clear" w:color="auto" w:fill="auto"/>
            <w:vAlign w:val="center"/>
          </w:tcPr>
          <w:p w14:paraId="6D874F7B" w14:textId="77777777" w:rsidR="003D6AD7" w:rsidRPr="00CC0127" w:rsidRDefault="003D6AD7" w:rsidP="003D6AD7">
            <w:pPr>
              <w:pStyle w:val="Tablecontent"/>
              <w:rPr>
                <w:b/>
                <w:lang w:eastAsia="sk-SK"/>
              </w:rPr>
            </w:pPr>
            <w:r w:rsidRPr="00CC0127">
              <w:rPr>
                <w:b/>
                <w:lang w:eastAsia="sk-SK"/>
              </w:rPr>
              <w:t xml:space="preserve">Suma </w:t>
            </w:r>
          </w:p>
        </w:tc>
        <w:tc>
          <w:tcPr>
            <w:tcW w:w="3445" w:type="dxa"/>
            <w:tcBorders>
              <w:top w:val="single" w:sz="4" w:space="0" w:color="auto"/>
              <w:left w:val="single" w:sz="4" w:space="0" w:color="auto"/>
              <w:bottom w:val="single" w:sz="4" w:space="0" w:color="auto"/>
            </w:tcBorders>
            <w:shd w:val="clear" w:color="auto" w:fill="auto"/>
            <w:vAlign w:val="center"/>
          </w:tcPr>
          <w:p w14:paraId="7B010FFA" w14:textId="77777777" w:rsidR="003D6AD7" w:rsidRPr="00CC0127" w:rsidRDefault="003D6AD7" w:rsidP="007D6265">
            <w:pPr>
              <w:pStyle w:val="Tablecontent"/>
              <w:rPr>
                <w:lang w:eastAsia="sk-SK"/>
              </w:rPr>
            </w:pPr>
            <w:r w:rsidRPr="00CC0127">
              <w:rPr>
                <w:lang w:eastAsia="sk-SK"/>
              </w:rPr>
              <w:t xml:space="preserve">∑ celková suma mesačných poplatkov/provízie za predchádzajúci mesiac </w:t>
            </w:r>
          </w:p>
        </w:tc>
        <w:tc>
          <w:tcPr>
            <w:tcW w:w="3364" w:type="dxa"/>
            <w:tcBorders>
              <w:top w:val="single" w:sz="4" w:space="0" w:color="auto"/>
              <w:bottom w:val="single" w:sz="4" w:space="0" w:color="auto"/>
            </w:tcBorders>
            <w:vAlign w:val="center"/>
          </w:tcPr>
          <w:p w14:paraId="72CED20B" w14:textId="77777777" w:rsidR="003D6AD7" w:rsidRPr="00CC0127" w:rsidRDefault="003D6AD7" w:rsidP="003D6AD7">
            <w:pPr>
              <w:pStyle w:val="Tablecontent"/>
              <w:rPr>
                <w:lang w:eastAsia="sk-SK"/>
              </w:rPr>
            </w:pPr>
            <w:r w:rsidRPr="00CC0127">
              <w:rPr>
                <w:lang w:eastAsia="sk-SK"/>
              </w:rPr>
              <w:t>10.00</w:t>
            </w:r>
          </w:p>
        </w:tc>
      </w:tr>
      <w:tr w:rsidR="003D6AD7" w:rsidRPr="00CC0127" w14:paraId="3AF48A12" w14:textId="77777777" w:rsidTr="003D6AD7">
        <w:trPr>
          <w:jc w:val="center"/>
        </w:trPr>
        <w:tc>
          <w:tcPr>
            <w:tcW w:w="2193" w:type="dxa"/>
            <w:tcBorders>
              <w:top w:val="single" w:sz="4" w:space="0" w:color="auto"/>
            </w:tcBorders>
            <w:shd w:val="clear" w:color="auto" w:fill="auto"/>
            <w:vAlign w:val="center"/>
            <w:hideMark/>
          </w:tcPr>
          <w:p w14:paraId="1D893C85" w14:textId="77777777" w:rsidR="003D6AD7" w:rsidRPr="00CC0127" w:rsidRDefault="003D6AD7" w:rsidP="003D6AD7">
            <w:pPr>
              <w:pStyle w:val="Tablecontent"/>
              <w:rPr>
                <w:b/>
                <w:lang w:eastAsia="sk-SK"/>
              </w:rPr>
            </w:pPr>
            <w:r w:rsidRPr="00CC0127">
              <w:rPr>
                <w:b/>
                <w:lang w:eastAsia="sk-SK"/>
              </w:rPr>
              <w:t>Mena</w:t>
            </w:r>
          </w:p>
        </w:tc>
        <w:tc>
          <w:tcPr>
            <w:tcW w:w="3445" w:type="dxa"/>
            <w:shd w:val="clear" w:color="auto" w:fill="auto"/>
            <w:vAlign w:val="center"/>
            <w:hideMark/>
          </w:tcPr>
          <w:p w14:paraId="34E38698" w14:textId="77777777" w:rsidR="003D6AD7" w:rsidRPr="00CC0127" w:rsidRDefault="003D6AD7" w:rsidP="003D6AD7">
            <w:pPr>
              <w:pStyle w:val="Tablecontent"/>
              <w:rPr>
                <w:b/>
                <w:lang w:eastAsia="sk-SK"/>
              </w:rPr>
            </w:pPr>
            <w:r w:rsidRPr="00CC0127">
              <w:rPr>
                <w:b/>
                <w:lang w:eastAsia="sk-SK"/>
              </w:rPr>
              <w:t>EUR</w:t>
            </w:r>
          </w:p>
        </w:tc>
        <w:tc>
          <w:tcPr>
            <w:tcW w:w="3364" w:type="dxa"/>
            <w:vAlign w:val="center"/>
          </w:tcPr>
          <w:p w14:paraId="17AF4B9D" w14:textId="77777777" w:rsidR="003D6AD7" w:rsidRPr="00CC0127" w:rsidRDefault="003D6AD7" w:rsidP="003D6AD7">
            <w:pPr>
              <w:pStyle w:val="Tablecontent"/>
              <w:rPr>
                <w:lang w:eastAsia="sk-SK"/>
              </w:rPr>
            </w:pPr>
            <w:r w:rsidRPr="00CC0127">
              <w:rPr>
                <w:lang w:eastAsia="sk-SK"/>
              </w:rPr>
              <w:t>EUR</w:t>
            </w:r>
          </w:p>
        </w:tc>
      </w:tr>
      <w:tr w:rsidR="003D6AD7" w:rsidRPr="00CC0127" w14:paraId="11892433" w14:textId="77777777" w:rsidTr="003D6AD7">
        <w:trPr>
          <w:jc w:val="center"/>
        </w:trPr>
        <w:tc>
          <w:tcPr>
            <w:tcW w:w="2193" w:type="dxa"/>
            <w:shd w:val="clear" w:color="auto" w:fill="auto"/>
            <w:vAlign w:val="center"/>
          </w:tcPr>
          <w:p w14:paraId="5261ABAE" w14:textId="77777777" w:rsidR="003D6AD7" w:rsidRPr="00CC0127" w:rsidRDefault="003D6AD7" w:rsidP="003D6AD7">
            <w:pPr>
              <w:pStyle w:val="Tablecontent"/>
              <w:rPr>
                <w:b/>
                <w:lang w:eastAsia="sk-SK"/>
              </w:rPr>
            </w:pPr>
            <w:r w:rsidRPr="00CC0127">
              <w:rPr>
                <w:b/>
                <w:lang w:eastAsia="sk-SK"/>
              </w:rPr>
              <w:t>Dátum transakcie</w:t>
            </w:r>
          </w:p>
        </w:tc>
        <w:tc>
          <w:tcPr>
            <w:tcW w:w="3445" w:type="dxa"/>
            <w:shd w:val="clear" w:color="auto" w:fill="auto"/>
            <w:vAlign w:val="center"/>
          </w:tcPr>
          <w:p w14:paraId="08041592" w14:textId="77777777" w:rsidR="003D6AD7" w:rsidRPr="00CC0127" w:rsidRDefault="003D6AD7" w:rsidP="003D6AD7">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1FBC2FF9" w14:textId="77777777" w:rsidR="003D6AD7" w:rsidRPr="00CC0127" w:rsidRDefault="003D6AD7" w:rsidP="003D6AD7">
            <w:pPr>
              <w:pStyle w:val="Tablecontent"/>
              <w:rPr>
                <w:lang w:eastAsia="sk-SK"/>
              </w:rPr>
            </w:pPr>
            <w:r w:rsidRPr="00CC0127">
              <w:rPr>
                <w:lang w:eastAsia="sk-SK"/>
              </w:rPr>
              <w:t>170531</w:t>
            </w:r>
          </w:p>
        </w:tc>
      </w:tr>
      <w:tr w:rsidR="003D6AD7" w:rsidRPr="00CC0127" w14:paraId="6C0F1921" w14:textId="77777777" w:rsidTr="003D6AD7">
        <w:trPr>
          <w:jc w:val="center"/>
        </w:trPr>
        <w:tc>
          <w:tcPr>
            <w:tcW w:w="2193" w:type="dxa"/>
            <w:shd w:val="clear" w:color="auto" w:fill="auto"/>
            <w:vAlign w:val="center"/>
            <w:hideMark/>
          </w:tcPr>
          <w:p w14:paraId="553E699B" w14:textId="77777777" w:rsidR="003D6AD7" w:rsidRPr="00CC0127" w:rsidRDefault="003D6AD7" w:rsidP="003D6AD7">
            <w:pPr>
              <w:pStyle w:val="Tablecontent"/>
              <w:rPr>
                <w:b/>
                <w:lang w:eastAsia="sk-SK"/>
              </w:rPr>
            </w:pPr>
            <w:r w:rsidRPr="00CC0127">
              <w:rPr>
                <w:b/>
                <w:lang w:eastAsia="sk-SK"/>
              </w:rPr>
              <w:t>Dátum zaúčtovania</w:t>
            </w:r>
          </w:p>
        </w:tc>
        <w:tc>
          <w:tcPr>
            <w:tcW w:w="3445" w:type="dxa"/>
            <w:shd w:val="clear" w:color="auto" w:fill="auto"/>
            <w:vAlign w:val="center"/>
            <w:hideMark/>
          </w:tcPr>
          <w:p w14:paraId="5666382C" w14:textId="77777777" w:rsidR="003D6AD7" w:rsidRPr="00CC0127" w:rsidRDefault="003D6AD7" w:rsidP="003D6AD7">
            <w:pPr>
              <w:pStyle w:val="Tablecontent"/>
              <w:rPr>
                <w:lang w:eastAsia="sk-SK"/>
              </w:rPr>
            </w:pPr>
            <w:r w:rsidRPr="00CC0127">
              <w:rPr>
                <w:lang w:eastAsia="sk-SK"/>
              </w:rPr>
              <w:t>&lt;RRMMDD + d&gt;</w:t>
            </w:r>
          </w:p>
        </w:tc>
        <w:tc>
          <w:tcPr>
            <w:tcW w:w="3364" w:type="dxa"/>
            <w:vAlign w:val="center"/>
          </w:tcPr>
          <w:p w14:paraId="2A85DA29" w14:textId="77777777" w:rsidR="003D6AD7" w:rsidRPr="00CC0127" w:rsidRDefault="003D6AD7" w:rsidP="003D6AD7">
            <w:pPr>
              <w:pStyle w:val="Tablecontent"/>
              <w:rPr>
                <w:lang w:eastAsia="sk-SK"/>
              </w:rPr>
            </w:pPr>
            <w:r w:rsidRPr="00CC0127">
              <w:rPr>
                <w:lang w:eastAsia="sk-SK"/>
              </w:rPr>
              <w:t>170601</w:t>
            </w:r>
          </w:p>
        </w:tc>
      </w:tr>
      <w:tr w:rsidR="003D6AD7" w:rsidRPr="00CC0127" w14:paraId="513424D7" w14:textId="77777777" w:rsidTr="003D6AD7">
        <w:trPr>
          <w:jc w:val="center"/>
        </w:trPr>
        <w:tc>
          <w:tcPr>
            <w:tcW w:w="2193" w:type="dxa"/>
            <w:shd w:val="clear" w:color="auto" w:fill="auto"/>
            <w:vAlign w:val="center"/>
            <w:hideMark/>
          </w:tcPr>
          <w:p w14:paraId="1A43F6B6" w14:textId="77777777" w:rsidR="003D6AD7" w:rsidRPr="00CC0127" w:rsidRDefault="003D6AD7" w:rsidP="003D6AD7">
            <w:pPr>
              <w:pStyle w:val="Tablecontent"/>
              <w:rPr>
                <w:b/>
                <w:lang w:eastAsia="sk-SK"/>
              </w:rPr>
            </w:pPr>
            <w:r w:rsidRPr="00CC0127">
              <w:rPr>
                <w:b/>
                <w:lang w:eastAsia="sk-SK"/>
              </w:rPr>
              <w:t>E2E - Referencia platby</w:t>
            </w:r>
          </w:p>
        </w:tc>
        <w:tc>
          <w:tcPr>
            <w:tcW w:w="3445" w:type="dxa"/>
            <w:shd w:val="clear" w:color="auto" w:fill="auto"/>
            <w:vAlign w:val="center"/>
            <w:hideMark/>
          </w:tcPr>
          <w:p w14:paraId="3C5C5100" w14:textId="77777777" w:rsidR="003D6AD7" w:rsidRPr="00CC0127" w:rsidRDefault="003D6AD7" w:rsidP="003D6AD7">
            <w:pPr>
              <w:pStyle w:val="Tablecontent"/>
              <w:rPr>
                <w:i/>
                <w:lang w:eastAsia="sk-SK"/>
              </w:rPr>
            </w:pPr>
            <w:r w:rsidRPr="00CC0127">
              <w:rPr>
                <w:i/>
                <w:lang w:eastAsia="sk-SK"/>
              </w:rPr>
              <w:t>&lt;E2E&gt;</w:t>
            </w:r>
          </w:p>
        </w:tc>
        <w:tc>
          <w:tcPr>
            <w:tcW w:w="3364" w:type="dxa"/>
            <w:vAlign w:val="center"/>
          </w:tcPr>
          <w:p w14:paraId="3C9C3F46" w14:textId="77777777" w:rsidR="003D6AD7" w:rsidRPr="00CC0127" w:rsidRDefault="003D6AD7" w:rsidP="003D6AD7">
            <w:pPr>
              <w:pStyle w:val="Tablecontent"/>
              <w:rPr>
                <w:lang w:eastAsia="sk-SK"/>
              </w:rPr>
            </w:pPr>
            <w:r w:rsidRPr="00CC0127">
              <w:rPr>
                <w:lang w:eastAsia="sk-SK"/>
              </w:rPr>
              <w:t>/VS</w:t>
            </w:r>
            <w:r w:rsidRPr="00CC0127">
              <w:t>9692980486</w:t>
            </w:r>
            <w:r w:rsidRPr="00CC0127">
              <w:rPr>
                <w:lang w:eastAsia="sk-SK"/>
              </w:rPr>
              <w:t>/SS5170601330/KS0898</w:t>
            </w:r>
          </w:p>
        </w:tc>
      </w:tr>
      <w:tr w:rsidR="003D6AD7" w:rsidRPr="00CC0127" w14:paraId="6AD9087F" w14:textId="77777777" w:rsidTr="003D6AD7">
        <w:trPr>
          <w:jc w:val="center"/>
        </w:trPr>
        <w:tc>
          <w:tcPr>
            <w:tcW w:w="2193" w:type="dxa"/>
            <w:shd w:val="clear" w:color="auto" w:fill="auto"/>
            <w:vAlign w:val="center"/>
            <w:hideMark/>
          </w:tcPr>
          <w:p w14:paraId="58761FB9" w14:textId="77777777" w:rsidR="003D6AD7" w:rsidRPr="00CC0127" w:rsidRDefault="003D6AD7" w:rsidP="003D6AD7">
            <w:pPr>
              <w:pStyle w:val="Tablecontent"/>
              <w:rPr>
                <w:b/>
                <w:lang w:eastAsia="sk-SK"/>
              </w:rPr>
            </w:pPr>
            <w:r w:rsidRPr="00CC0127">
              <w:rPr>
                <w:b/>
                <w:lang w:eastAsia="sk-SK"/>
              </w:rPr>
              <w:t>VS</w:t>
            </w:r>
          </w:p>
        </w:tc>
        <w:tc>
          <w:tcPr>
            <w:tcW w:w="3445" w:type="dxa"/>
            <w:shd w:val="clear" w:color="auto" w:fill="auto"/>
            <w:vAlign w:val="center"/>
            <w:hideMark/>
          </w:tcPr>
          <w:p w14:paraId="46ABF152" w14:textId="77777777" w:rsidR="003D6AD7" w:rsidRPr="00CC0127" w:rsidRDefault="003D6AD7" w:rsidP="003D6AD7">
            <w:pPr>
              <w:pStyle w:val="Tablecontent"/>
              <w:rPr>
                <w:i/>
                <w:lang w:eastAsia="sk-SK"/>
              </w:rPr>
            </w:pPr>
            <w:r w:rsidRPr="00CC0127">
              <w:rPr>
                <w:i/>
                <w:lang w:eastAsia="sk-SK"/>
              </w:rPr>
              <w:t>&lt;VS&gt;</w:t>
            </w:r>
          </w:p>
        </w:tc>
        <w:tc>
          <w:tcPr>
            <w:tcW w:w="3364" w:type="dxa"/>
            <w:vAlign w:val="center"/>
          </w:tcPr>
          <w:p w14:paraId="4D55ACF5" w14:textId="77777777" w:rsidR="003D6AD7" w:rsidRPr="00CC0127" w:rsidRDefault="003D6AD7" w:rsidP="003D6AD7">
            <w:pPr>
              <w:pStyle w:val="Tablecontent"/>
              <w:rPr>
                <w:lang w:eastAsia="sk-SK"/>
              </w:rPr>
            </w:pPr>
            <w:r w:rsidRPr="00CC0127">
              <w:t>9692980486</w:t>
            </w:r>
          </w:p>
        </w:tc>
      </w:tr>
      <w:tr w:rsidR="003D6AD7" w:rsidRPr="00CC0127" w14:paraId="7641E7A3" w14:textId="77777777" w:rsidTr="003D6AD7">
        <w:trPr>
          <w:jc w:val="center"/>
        </w:trPr>
        <w:tc>
          <w:tcPr>
            <w:tcW w:w="2193" w:type="dxa"/>
            <w:shd w:val="clear" w:color="auto" w:fill="auto"/>
            <w:vAlign w:val="center"/>
            <w:hideMark/>
          </w:tcPr>
          <w:p w14:paraId="2327D3A5" w14:textId="77777777" w:rsidR="003D6AD7" w:rsidRPr="00CC0127" w:rsidRDefault="003D6AD7" w:rsidP="003D6AD7">
            <w:pPr>
              <w:pStyle w:val="Tablecontent"/>
              <w:rPr>
                <w:b/>
                <w:lang w:eastAsia="sk-SK"/>
              </w:rPr>
            </w:pPr>
            <w:r w:rsidRPr="00CC0127">
              <w:rPr>
                <w:b/>
                <w:lang w:eastAsia="sk-SK"/>
              </w:rPr>
              <w:t>ŠS</w:t>
            </w:r>
          </w:p>
        </w:tc>
        <w:tc>
          <w:tcPr>
            <w:tcW w:w="3445" w:type="dxa"/>
            <w:shd w:val="clear" w:color="auto" w:fill="auto"/>
            <w:vAlign w:val="center"/>
            <w:hideMark/>
          </w:tcPr>
          <w:p w14:paraId="49EF1CCF" w14:textId="77777777" w:rsidR="003D6AD7" w:rsidRPr="00CC0127" w:rsidRDefault="003D6AD7" w:rsidP="003D6AD7">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64" w:type="dxa"/>
            <w:vAlign w:val="center"/>
          </w:tcPr>
          <w:p w14:paraId="7531100E" w14:textId="77777777" w:rsidR="003D6AD7" w:rsidRPr="00CC0127" w:rsidRDefault="003D6AD7" w:rsidP="003D6AD7">
            <w:pPr>
              <w:pStyle w:val="Tablecontent"/>
              <w:rPr>
                <w:lang w:eastAsia="sk-SK"/>
              </w:rPr>
            </w:pPr>
            <w:r w:rsidRPr="00CC0127">
              <w:rPr>
                <w:lang w:eastAsia="sk-SK"/>
              </w:rPr>
              <w:t>5170601330</w:t>
            </w:r>
          </w:p>
        </w:tc>
      </w:tr>
      <w:tr w:rsidR="003D6AD7" w:rsidRPr="00CC0127" w14:paraId="4F00C216" w14:textId="77777777" w:rsidTr="003D6AD7">
        <w:trPr>
          <w:jc w:val="center"/>
        </w:trPr>
        <w:tc>
          <w:tcPr>
            <w:tcW w:w="2193" w:type="dxa"/>
            <w:shd w:val="clear" w:color="auto" w:fill="auto"/>
            <w:vAlign w:val="center"/>
            <w:hideMark/>
          </w:tcPr>
          <w:p w14:paraId="59605079" w14:textId="77777777" w:rsidR="003D6AD7" w:rsidRPr="00CC0127" w:rsidRDefault="003D6AD7" w:rsidP="003D6AD7">
            <w:pPr>
              <w:pStyle w:val="Tablecontent"/>
              <w:rPr>
                <w:b/>
                <w:lang w:eastAsia="sk-SK"/>
              </w:rPr>
            </w:pPr>
            <w:r w:rsidRPr="00CC0127">
              <w:rPr>
                <w:b/>
                <w:lang w:eastAsia="sk-SK"/>
              </w:rPr>
              <w:t>KS</w:t>
            </w:r>
          </w:p>
        </w:tc>
        <w:tc>
          <w:tcPr>
            <w:tcW w:w="3445" w:type="dxa"/>
            <w:shd w:val="clear" w:color="auto" w:fill="auto"/>
            <w:vAlign w:val="center"/>
            <w:hideMark/>
          </w:tcPr>
          <w:p w14:paraId="5EFC2053" w14:textId="77777777" w:rsidR="003D6AD7" w:rsidRPr="00CC0127" w:rsidRDefault="003D6AD7" w:rsidP="003D6AD7">
            <w:pPr>
              <w:pStyle w:val="Tablecontent"/>
              <w:rPr>
                <w:b/>
                <w:lang w:eastAsia="sk-SK"/>
              </w:rPr>
            </w:pPr>
            <w:r w:rsidRPr="00CC0127">
              <w:rPr>
                <w:b/>
                <w:lang w:eastAsia="sk-SK"/>
              </w:rPr>
              <w:t>0898</w:t>
            </w:r>
          </w:p>
        </w:tc>
        <w:tc>
          <w:tcPr>
            <w:tcW w:w="3364" w:type="dxa"/>
            <w:vAlign w:val="center"/>
          </w:tcPr>
          <w:p w14:paraId="0970FF59" w14:textId="77777777" w:rsidR="003D6AD7" w:rsidRPr="00CC0127" w:rsidRDefault="003D6AD7" w:rsidP="003D6AD7">
            <w:pPr>
              <w:pStyle w:val="Tablecontent"/>
              <w:rPr>
                <w:lang w:eastAsia="sk-SK"/>
              </w:rPr>
            </w:pPr>
            <w:r w:rsidRPr="00CC0127">
              <w:rPr>
                <w:lang w:eastAsia="sk-SK"/>
              </w:rPr>
              <w:t>0898</w:t>
            </w:r>
          </w:p>
        </w:tc>
      </w:tr>
      <w:tr w:rsidR="003D6AD7" w:rsidRPr="00CC0127" w14:paraId="293A795C" w14:textId="77777777" w:rsidTr="003D6AD7">
        <w:trPr>
          <w:jc w:val="center"/>
        </w:trPr>
        <w:tc>
          <w:tcPr>
            <w:tcW w:w="2193" w:type="dxa"/>
            <w:shd w:val="clear" w:color="auto" w:fill="auto"/>
            <w:vAlign w:val="center"/>
          </w:tcPr>
          <w:p w14:paraId="6B22AE24" w14:textId="77777777" w:rsidR="003D6AD7" w:rsidRPr="00CC0127" w:rsidRDefault="003D6AD7" w:rsidP="003D6AD7">
            <w:pPr>
              <w:pStyle w:val="Tablecontent"/>
              <w:rPr>
                <w:b/>
                <w:lang w:eastAsia="sk-SK"/>
              </w:rPr>
            </w:pPr>
            <w:r w:rsidRPr="00CC0127">
              <w:rPr>
                <w:b/>
                <w:lang w:eastAsia="sk-SK"/>
              </w:rPr>
              <w:t>Doplňujúci údaj</w:t>
            </w:r>
          </w:p>
        </w:tc>
        <w:tc>
          <w:tcPr>
            <w:tcW w:w="3445" w:type="dxa"/>
            <w:shd w:val="clear" w:color="auto" w:fill="auto"/>
            <w:vAlign w:val="center"/>
          </w:tcPr>
          <w:p w14:paraId="2C7F875A" w14:textId="77777777" w:rsidR="003D6AD7" w:rsidRPr="00CC0127" w:rsidRDefault="003D6AD7" w:rsidP="003D6AD7">
            <w:pPr>
              <w:pStyle w:val="Tablecontent"/>
              <w:rPr>
                <w:b/>
                <w:lang w:eastAsia="sk-SK"/>
              </w:rPr>
            </w:pPr>
            <w:r w:rsidRPr="00CC0127">
              <w:rPr>
                <w:b/>
                <w:lang w:eastAsia="sk-SK"/>
              </w:rPr>
              <w:t>DTPOPL. POS AMEX xxxxxxxxxx</w:t>
            </w:r>
          </w:p>
        </w:tc>
        <w:tc>
          <w:tcPr>
            <w:tcW w:w="3364" w:type="dxa"/>
            <w:vAlign w:val="center"/>
          </w:tcPr>
          <w:p w14:paraId="33784D4E" w14:textId="77777777" w:rsidR="003D6AD7" w:rsidRPr="00CC0127" w:rsidRDefault="003D6AD7" w:rsidP="003D6AD7">
            <w:pPr>
              <w:pStyle w:val="Tablecontent"/>
              <w:rPr>
                <w:lang w:eastAsia="sk-SK"/>
              </w:rPr>
            </w:pPr>
            <w:r w:rsidRPr="00CC0127">
              <w:rPr>
                <w:lang w:eastAsia="sk-SK"/>
              </w:rPr>
              <w:t xml:space="preserve">DTPOPL. POS AMEX </w:t>
            </w:r>
            <w:r w:rsidRPr="00CC0127">
              <w:t>9692980486</w:t>
            </w:r>
          </w:p>
        </w:tc>
      </w:tr>
      <w:tr w:rsidR="003D6AD7" w:rsidRPr="00CC0127" w14:paraId="23B24C1A" w14:textId="77777777" w:rsidTr="003D6AD7">
        <w:trPr>
          <w:jc w:val="center"/>
        </w:trPr>
        <w:tc>
          <w:tcPr>
            <w:tcW w:w="2193" w:type="dxa"/>
            <w:shd w:val="clear" w:color="auto" w:fill="auto"/>
            <w:vAlign w:val="center"/>
            <w:hideMark/>
          </w:tcPr>
          <w:p w14:paraId="434E97F6" w14:textId="77777777" w:rsidR="003D6AD7" w:rsidRPr="00CC0127" w:rsidRDefault="003D6AD7" w:rsidP="003D6AD7">
            <w:pPr>
              <w:pStyle w:val="Tablecontent"/>
              <w:rPr>
                <w:b/>
                <w:lang w:eastAsia="sk-SK"/>
              </w:rPr>
            </w:pPr>
            <w:r w:rsidRPr="00CC0127">
              <w:rPr>
                <w:b/>
                <w:lang w:eastAsia="sk-SK"/>
              </w:rPr>
              <w:t>Zdroj</w:t>
            </w:r>
          </w:p>
        </w:tc>
        <w:tc>
          <w:tcPr>
            <w:tcW w:w="3445" w:type="dxa"/>
            <w:shd w:val="clear" w:color="auto" w:fill="auto"/>
            <w:vAlign w:val="center"/>
            <w:hideMark/>
          </w:tcPr>
          <w:p w14:paraId="39289488" w14:textId="77777777" w:rsidR="003D6AD7" w:rsidRPr="00CC0127" w:rsidRDefault="003D6AD7" w:rsidP="003D6AD7">
            <w:pPr>
              <w:pStyle w:val="Tablecontent"/>
              <w:rPr>
                <w:b/>
                <w:lang w:eastAsia="sk-SK"/>
              </w:rPr>
            </w:pPr>
            <w:r w:rsidRPr="00CC0127">
              <w:rPr>
                <w:b/>
                <w:lang w:eastAsia="sk-SK"/>
              </w:rPr>
              <w:t>AT5</w:t>
            </w:r>
          </w:p>
        </w:tc>
        <w:tc>
          <w:tcPr>
            <w:tcW w:w="3364" w:type="dxa"/>
            <w:vAlign w:val="center"/>
          </w:tcPr>
          <w:p w14:paraId="64D6E8EA" w14:textId="77777777" w:rsidR="003D6AD7" w:rsidRPr="00CC0127" w:rsidRDefault="003D6AD7" w:rsidP="003D6AD7">
            <w:pPr>
              <w:pStyle w:val="Tablecontent"/>
              <w:rPr>
                <w:lang w:eastAsia="sk-SK"/>
              </w:rPr>
            </w:pPr>
            <w:r w:rsidRPr="00CC0127">
              <w:rPr>
                <w:lang w:eastAsia="sk-SK"/>
              </w:rPr>
              <w:t>AT5</w:t>
            </w:r>
          </w:p>
        </w:tc>
      </w:tr>
    </w:tbl>
    <w:p w14:paraId="352E8F2C" w14:textId="77777777" w:rsidR="003D6AD7" w:rsidRPr="00CC0127" w:rsidRDefault="003D6AD7" w:rsidP="00506CA2"/>
    <w:p w14:paraId="5B119DD8" w14:textId="77777777" w:rsidR="00C1562C" w:rsidRPr="006D0D19" w:rsidRDefault="00C1562C" w:rsidP="00C1562C">
      <w:pPr>
        <w:pStyle w:val="Heading4"/>
      </w:pPr>
      <w:bookmarkStart w:id="83" w:name="_Toc483917157"/>
      <w:bookmarkStart w:id="84" w:name="_Toc484098938"/>
      <w:r>
        <w:t xml:space="preserve">Model POS 2 PAY Gross Invoice </w:t>
      </w:r>
      <w:r w:rsidRPr="002E636A">
        <w:t>(napr. Štátna pokladňa)</w:t>
      </w:r>
    </w:p>
    <w:p w14:paraId="4DE15BD5" w14:textId="77777777" w:rsidR="00C1562C" w:rsidRDefault="00C1562C" w:rsidP="00C1562C"/>
    <w:p w14:paraId="598CD797" w14:textId="77777777" w:rsidR="00C1562C" w:rsidRDefault="00C1562C" w:rsidP="00C1562C">
      <w:pPr>
        <w:rPr>
          <w:lang w:eastAsia="sk-SK"/>
        </w:rPr>
      </w:pPr>
      <w:r>
        <w:t xml:space="preserve">V prípade obchodníkov </w:t>
      </w:r>
      <w:r>
        <w:rPr>
          <w:lang w:val="en-US"/>
        </w:rPr>
        <w:t>(aktuálne len štátna pokladňa)</w:t>
      </w:r>
      <w:r>
        <w:t>, ktorí majú nastavené zúčtovanie na základe faktúry (payment definition POS-2-Pay-Gross-INV) požadujeme:</w:t>
      </w:r>
    </w:p>
    <w:p w14:paraId="0B379433" w14:textId="77777777" w:rsidR="00C1562C" w:rsidRDefault="00C1562C" w:rsidP="00C1562C">
      <w:pPr>
        <w:rPr>
          <w:rFonts w:eastAsiaTheme="minorHAnsi"/>
          <w:b/>
        </w:rPr>
      </w:pPr>
      <w:r>
        <w:rPr>
          <w:b/>
        </w:rPr>
        <w:t>TAcqPayIn:</w:t>
      </w:r>
    </w:p>
    <w:p w14:paraId="0652538B" w14:textId="3DA5A051" w:rsidR="00215620" w:rsidRDefault="00C1562C" w:rsidP="00D01182">
      <w:pPr>
        <w:pStyle w:val="ListParagraph"/>
        <w:numPr>
          <w:ilvl w:val="0"/>
          <w:numId w:val="46"/>
        </w:numPr>
        <w:contextualSpacing w:val="0"/>
      </w:pPr>
      <w:r>
        <w:t>odfiltrovať záznamy pre províziu/mesačný poplatok a neposielať ich do účtovania a do HÚK.</w:t>
      </w:r>
    </w:p>
    <w:p w14:paraId="44B0AEED" w14:textId="77777777" w:rsidR="00215620" w:rsidRDefault="00215620" w:rsidP="00215620">
      <w:pPr>
        <w:pStyle w:val="ListParagraph"/>
        <w:numPr>
          <w:ilvl w:val="0"/>
          <w:numId w:val="46"/>
        </w:numPr>
        <w:contextualSpacing w:val="0"/>
      </w:pPr>
      <w:r>
        <w:t>zúčtovať všetky transakcie zahrnuté v súbore podľa nasledovných pravidiel:</w:t>
      </w:r>
    </w:p>
    <w:p w14:paraId="4933997B" w14:textId="77777777" w:rsidR="00215620" w:rsidRDefault="00215620" w:rsidP="00215620">
      <w:pPr>
        <w:pStyle w:val="ListParagraph"/>
        <w:numPr>
          <w:ilvl w:val="1"/>
          <w:numId w:val="46"/>
        </w:numPr>
        <w:contextualSpacing w:val="0"/>
      </w:pPr>
      <w:r>
        <w:t>Zúčtovanie len CR položiek za transakcie</w:t>
      </w:r>
    </w:p>
    <w:p w14:paraId="3A4B39D2" w14:textId="6321C712" w:rsidR="00C1562C" w:rsidRDefault="00215620" w:rsidP="00E4215B">
      <w:pPr>
        <w:pStyle w:val="ListParagraph"/>
        <w:numPr>
          <w:ilvl w:val="1"/>
          <w:numId w:val="46"/>
        </w:numPr>
        <w:contextualSpacing w:val="0"/>
      </w:pPr>
      <w:r>
        <w:t xml:space="preserve">Vyradenie DB pložiek do protokolu o spracovaní - </w:t>
      </w:r>
      <w:r w:rsidR="00C1562C">
        <w:t>položka nebude zúčtovaná voči účtu obchodníka z dôvodu nepovoleného inkasa a je potrebné obchodníka požiadať o úhradu dlžnej sumy v prospech vyrovnávacieho účtu</w:t>
      </w:r>
      <w:r w:rsidR="00783E51">
        <w:t xml:space="preserve"> – </w:t>
      </w:r>
      <w:r w:rsidR="00E4215B">
        <w:t xml:space="preserve">k takýmto situáciám sa bude pristupovať individuálne </w:t>
      </w:r>
      <w:r w:rsidR="00E4215B">
        <w:rPr>
          <w:lang w:val="en-US"/>
        </w:rPr>
        <w:t>(napr</w:t>
      </w:r>
      <w:r w:rsidR="00E4215B">
        <w:t xml:space="preserve">íklad </w:t>
      </w:r>
      <w:r w:rsidR="00783E51">
        <w:t>položka bude zaradaná do faktúry za provízie za predchádzajúci mesiac</w:t>
      </w:r>
      <w:r w:rsidR="00E4215B">
        <w:t>)</w:t>
      </w:r>
      <w:r w:rsidR="00783E51">
        <w:t>.</w:t>
      </w:r>
    </w:p>
    <w:p w14:paraId="6D6F8144" w14:textId="5E4747D6" w:rsidR="00215620" w:rsidRPr="00D01182" w:rsidRDefault="00C1562C" w:rsidP="00215620">
      <w:pPr>
        <w:rPr>
          <w:b/>
        </w:rPr>
      </w:pPr>
      <w:r>
        <w:rPr>
          <w:b/>
        </w:rPr>
        <w:t>SAcqIn</w:t>
      </w:r>
    </w:p>
    <w:p w14:paraId="60A22F82" w14:textId="21DEE0F9" w:rsidR="00C1562C" w:rsidRDefault="00C1562C" w:rsidP="00215620">
      <w:pPr>
        <w:pStyle w:val="ListParagraph"/>
        <w:numPr>
          <w:ilvl w:val="0"/>
          <w:numId w:val="46"/>
        </w:numPr>
        <w:contextualSpacing w:val="0"/>
      </w:pPr>
      <w:r>
        <w:t>zúčtovať všetky transakcie zahrnuté v súbore podľa pravidiel uvedených v kapitolách nižšie bez ohľadu na to, či vznikne CR alebo DB saldo transakcie</w:t>
      </w:r>
      <w:r w:rsidR="00D01182">
        <w:t>.</w:t>
      </w:r>
    </w:p>
    <w:p w14:paraId="4905728E" w14:textId="77777777" w:rsidR="00C1562C" w:rsidRPr="003531A4" w:rsidRDefault="00C1562C" w:rsidP="00C1562C">
      <w:pPr>
        <w:rPr>
          <w:b/>
        </w:rPr>
      </w:pPr>
      <w:r>
        <w:rPr>
          <w:b/>
        </w:rPr>
        <w:t>Tvorba faktúry</w:t>
      </w:r>
    </w:p>
    <w:p w14:paraId="5761E28D" w14:textId="578FE647" w:rsidR="00215620" w:rsidRDefault="00215620" w:rsidP="00C1562C">
      <w:pPr>
        <w:pStyle w:val="ListParagraph"/>
        <w:numPr>
          <w:ilvl w:val="0"/>
          <w:numId w:val="46"/>
        </w:numPr>
        <w:contextualSpacing w:val="0"/>
      </w:pPr>
      <w:r>
        <w:t>požadujeme vytvorenie podkladu z Exact s jednotlivými sumami provízií</w:t>
      </w:r>
      <w:r w:rsidR="001B1BCB">
        <w:t>, mesačným fixným poplatkom</w:t>
      </w:r>
      <w:r>
        <w:t xml:space="preserve"> a vrátane transakcií typu návrat, resp. reklamácií</w:t>
      </w:r>
      <w:r w:rsidR="009015D9">
        <w:t xml:space="preserve"> za predchádzajúci mesiac</w:t>
      </w:r>
      <w:r w:rsidR="00D01182">
        <w:t xml:space="preserve"> alebo debetných položiek</w:t>
      </w:r>
      <w:r w:rsidR="009015D9">
        <w:t>, vždy k 1. pracovnému dňu nového mesiaca.</w:t>
      </w:r>
    </w:p>
    <w:p w14:paraId="710893BD" w14:textId="77777777" w:rsidR="00C1562C" w:rsidRDefault="00C1562C" w:rsidP="00C1562C">
      <w:pPr>
        <w:pStyle w:val="ListParagraph"/>
        <w:numPr>
          <w:ilvl w:val="0"/>
          <w:numId w:val="46"/>
        </w:numPr>
        <w:contextualSpacing w:val="0"/>
      </w:pPr>
      <w:r>
        <w:t>faktúra pre daného obchodníka je vystavená manuálne fakturačným centrom VÚB raz za mesiac na základe podkladu, ktorý zašle Tím Podpora kartových transakcií, resp. upraveným vstupom priamo od MPSI.</w:t>
      </w:r>
    </w:p>
    <w:p w14:paraId="2D35C32F" w14:textId="3444AD2B" w:rsidR="00C1562C" w:rsidRPr="00CC0127" w:rsidRDefault="00C1562C" w:rsidP="00C1562C">
      <w:pPr>
        <w:pStyle w:val="ListParagraph"/>
        <w:numPr>
          <w:ilvl w:val="0"/>
          <w:numId w:val="46"/>
        </w:numPr>
        <w:contextualSpacing w:val="0"/>
      </w:pPr>
      <w:r>
        <w:t>fakturovaná provízia bude účtovaná na vnútorných účtoch banky a bude sledovaná fakturačným centrom (nebude účtovaná cez vyrovnávací účet VÚB uvedený v tomto dokumente).</w:t>
      </w:r>
    </w:p>
    <w:p w14:paraId="62406BED" w14:textId="028DA969" w:rsidR="00630C38" w:rsidRPr="00CC0127" w:rsidRDefault="00C1562C" w:rsidP="00C1562C">
      <w:pPr>
        <w:pStyle w:val="Heading4"/>
      </w:pPr>
      <w:r w:rsidRPr="00CC0127">
        <w:lastRenderedPageBreak/>
        <w:t xml:space="preserve"> </w:t>
      </w:r>
      <w:r w:rsidR="00630C38" w:rsidRPr="00CC0127">
        <w:t>Príklady</w:t>
      </w:r>
    </w:p>
    <w:p w14:paraId="5C794D45" w14:textId="77777777" w:rsidR="00630C38" w:rsidRPr="00CC0127" w:rsidRDefault="00630C38" w:rsidP="00E15291">
      <w:pPr>
        <w:pStyle w:val="Heading5"/>
      </w:pPr>
      <w:r w:rsidRPr="00CC0127">
        <w:t>Štandardné transakcie</w:t>
      </w:r>
    </w:p>
    <w:p w14:paraId="349638AB" w14:textId="77777777" w:rsidR="00630C38" w:rsidRPr="00CC0127" w:rsidRDefault="00630C38" w:rsidP="00630C38">
      <w:pPr>
        <w:jc w:val="both"/>
        <w:rPr>
          <w:sz w:val="20"/>
          <w:szCs w:val="20"/>
        </w:rPr>
      </w:pPr>
      <w:r w:rsidRPr="00CC0127">
        <w:rPr>
          <w:sz w:val="20"/>
          <w:szCs w:val="20"/>
        </w:rPr>
        <w:t>M + M POTRAVINY S.R.O. (účet SK1302000000001444981553, terminál: 36203114):</w:t>
      </w:r>
    </w:p>
    <w:p w14:paraId="0208C17B" w14:textId="77777777" w:rsidR="00630C38" w:rsidRPr="00CC0127" w:rsidRDefault="00630C38" w:rsidP="00630C38">
      <w:pPr>
        <w:jc w:val="both"/>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24F3387E" w14:textId="77777777" w:rsidR="00630C38" w:rsidRPr="00CC0127" w:rsidRDefault="00630C38" w:rsidP="00630C38">
      <w:pPr>
        <w:jc w:val="both"/>
        <w:rPr>
          <w:sz w:val="20"/>
          <w:szCs w:val="20"/>
        </w:rPr>
      </w:pPr>
      <w:r w:rsidRPr="00CC0127">
        <w:rPr>
          <w:sz w:val="20"/>
          <w:szCs w:val="20"/>
        </w:rPr>
        <w:t>------------------------------------------------------------------------------------</w:t>
      </w:r>
    </w:p>
    <w:p w14:paraId="21CB0515" w14:textId="77777777" w:rsidR="00630C38" w:rsidRPr="00CC0127" w:rsidRDefault="00630C38" w:rsidP="00630C38">
      <w:pPr>
        <w:jc w:val="both"/>
        <w:rPr>
          <w:sz w:val="20"/>
          <w:szCs w:val="20"/>
        </w:rPr>
      </w:pPr>
      <w:r w:rsidRPr="00CC0127">
        <w:rPr>
          <w:sz w:val="20"/>
          <w:szCs w:val="20"/>
        </w:rPr>
        <w:t>ON-US/MC</w:t>
      </w:r>
      <w:r w:rsidRPr="00CC0127">
        <w:rPr>
          <w:sz w:val="20"/>
          <w:szCs w:val="20"/>
        </w:rPr>
        <w:tab/>
        <w:t xml:space="preserve">  600,00 €</w:t>
      </w:r>
      <w:r w:rsidRPr="00CC0127">
        <w:rPr>
          <w:sz w:val="20"/>
          <w:szCs w:val="20"/>
        </w:rPr>
        <w:tab/>
      </w:r>
      <w:r w:rsidRPr="00CC0127">
        <w:rPr>
          <w:sz w:val="20"/>
          <w:szCs w:val="20"/>
        </w:rPr>
        <w:tab/>
        <w:t>-  6,00 €</w:t>
      </w:r>
    </w:p>
    <w:p w14:paraId="048EAFCE" w14:textId="77777777" w:rsidR="00630C38" w:rsidRPr="00CC0127" w:rsidRDefault="00630C38" w:rsidP="00630C38">
      <w:pPr>
        <w:jc w:val="both"/>
        <w:rPr>
          <w:sz w:val="20"/>
          <w:szCs w:val="20"/>
        </w:rPr>
      </w:pPr>
      <w:r w:rsidRPr="00CC0127">
        <w:rPr>
          <w:sz w:val="20"/>
          <w:szCs w:val="20"/>
        </w:rPr>
        <w:t>ON-US/VI</w:t>
      </w:r>
      <w:r w:rsidRPr="00CC0127">
        <w:rPr>
          <w:sz w:val="20"/>
          <w:szCs w:val="20"/>
        </w:rPr>
        <w:tab/>
        <w:t xml:space="preserve">  500,00 €</w:t>
      </w:r>
      <w:r w:rsidRPr="00CC0127">
        <w:rPr>
          <w:sz w:val="20"/>
          <w:szCs w:val="20"/>
        </w:rPr>
        <w:tab/>
      </w:r>
      <w:r w:rsidRPr="00CC0127">
        <w:rPr>
          <w:sz w:val="20"/>
          <w:szCs w:val="20"/>
        </w:rPr>
        <w:tab/>
        <w:t>-  5,00 €</w:t>
      </w:r>
    </w:p>
    <w:p w14:paraId="70FB15A6" w14:textId="77777777" w:rsidR="00630C38" w:rsidRPr="00CC0127" w:rsidRDefault="00630C38" w:rsidP="00630C38">
      <w:pPr>
        <w:jc w:val="both"/>
        <w:rPr>
          <w:sz w:val="20"/>
          <w:szCs w:val="20"/>
        </w:rPr>
      </w:pPr>
      <w:r w:rsidRPr="00CC0127">
        <w:rPr>
          <w:sz w:val="20"/>
          <w:szCs w:val="20"/>
        </w:rPr>
        <w:t>SEPA/MC</w:t>
      </w:r>
      <w:r w:rsidRPr="00CC0127">
        <w:rPr>
          <w:sz w:val="20"/>
          <w:szCs w:val="20"/>
        </w:rPr>
        <w:tab/>
        <w:t xml:space="preserve">  400,00 €</w:t>
      </w:r>
      <w:r w:rsidRPr="00CC0127">
        <w:rPr>
          <w:sz w:val="20"/>
          <w:szCs w:val="20"/>
        </w:rPr>
        <w:tab/>
      </w:r>
      <w:r w:rsidRPr="00CC0127">
        <w:rPr>
          <w:sz w:val="20"/>
          <w:szCs w:val="20"/>
        </w:rPr>
        <w:tab/>
        <w:t>-  4,00 €</w:t>
      </w:r>
    </w:p>
    <w:p w14:paraId="6B7A7AC3" w14:textId="77777777" w:rsidR="00630C38" w:rsidRPr="00CC0127" w:rsidRDefault="00630C38" w:rsidP="00630C38">
      <w:pPr>
        <w:jc w:val="both"/>
        <w:rPr>
          <w:sz w:val="20"/>
          <w:szCs w:val="20"/>
        </w:rPr>
      </w:pPr>
      <w:r w:rsidRPr="00CC0127">
        <w:rPr>
          <w:sz w:val="20"/>
          <w:szCs w:val="20"/>
        </w:rPr>
        <w:t>SEPA/VI</w:t>
      </w:r>
      <w:r w:rsidRPr="00CC0127">
        <w:rPr>
          <w:sz w:val="20"/>
          <w:szCs w:val="20"/>
        </w:rPr>
        <w:tab/>
      </w:r>
      <w:r w:rsidRPr="00CC0127">
        <w:rPr>
          <w:sz w:val="20"/>
          <w:szCs w:val="20"/>
        </w:rPr>
        <w:tab/>
        <w:t xml:space="preserve">  300,00 €</w:t>
      </w:r>
      <w:r w:rsidRPr="00CC0127">
        <w:rPr>
          <w:sz w:val="20"/>
          <w:szCs w:val="20"/>
        </w:rPr>
        <w:tab/>
      </w:r>
      <w:r w:rsidRPr="00CC0127">
        <w:rPr>
          <w:sz w:val="20"/>
          <w:szCs w:val="20"/>
        </w:rPr>
        <w:tab/>
        <w:t>-  3,00 €</w:t>
      </w:r>
    </w:p>
    <w:p w14:paraId="54C4759D" w14:textId="77777777" w:rsidR="00630C38" w:rsidRPr="00CC0127" w:rsidRDefault="00630C38" w:rsidP="00630C38">
      <w:pPr>
        <w:jc w:val="both"/>
        <w:rPr>
          <w:sz w:val="20"/>
          <w:szCs w:val="20"/>
        </w:rPr>
      </w:pPr>
      <w:r w:rsidRPr="00CC0127">
        <w:rPr>
          <w:sz w:val="20"/>
          <w:szCs w:val="20"/>
        </w:rPr>
        <w:t>INTER/DC</w:t>
      </w:r>
      <w:r w:rsidRPr="00CC0127">
        <w:rPr>
          <w:sz w:val="20"/>
          <w:szCs w:val="20"/>
        </w:rPr>
        <w:tab/>
        <w:t xml:space="preserve">  200,00 €</w:t>
      </w:r>
      <w:r w:rsidRPr="00CC0127">
        <w:rPr>
          <w:sz w:val="20"/>
          <w:szCs w:val="20"/>
        </w:rPr>
        <w:tab/>
      </w:r>
      <w:r w:rsidRPr="00CC0127">
        <w:rPr>
          <w:sz w:val="20"/>
          <w:szCs w:val="20"/>
        </w:rPr>
        <w:tab/>
        <w:t>-  2,00 €</w:t>
      </w:r>
    </w:p>
    <w:p w14:paraId="0FE0DBBC" w14:textId="77777777" w:rsidR="00630C38" w:rsidRPr="00CC0127" w:rsidRDefault="00630C38" w:rsidP="00630C38">
      <w:pPr>
        <w:jc w:val="both"/>
        <w:rPr>
          <w:sz w:val="20"/>
          <w:szCs w:val="20"/>
        </w:rPr>
      </w:pPr>
      <w:r w:rsidRPr="00CC0127">
        <w:rPr>
          <w:sz w:val="20"/>
          <w:szCs w:val="20"/>
        </w:rPr>
        <w:t>INTER/JCB</w:t>
      </w:r>
      <w:r w:rsidRPr="00CC0127">
        <w:rPr>
          <w:sz w:val="20"/>
          <w:szCs w:val="20"/>
        </w:rPr>
        <w:tab/>
        <w:t xml:space="preserve">  100,00 €</w:t>
      </w:r>
      <w:r w:rsidRPr="00CC0127">
        <w:rPr>
          <w:sz w:val="20"/>
          <w:szCs w:val="20"/>
        </w:rPr>
        <w:tab/>
      </w:r>
      <w:r w:rsidRPr="00CC0127">
        <w:rPr>
          <w:sz w:val="20"/>
          <w:szCs w:val="20"/>
        </w:rPr>
        <w:tab/>
        <w:t>-  1,00 €</w:t>
      </w:r>
    </w:p>
    <w:p w14:paraId="405A6AA7" w14:textId="77777777" w:rsidR="00630C38" w:rsidRPr="00CC0127" w:rsidRDefault="00630C38" w:rsidP="00630C38">
      <w:pPr>
        <w:jc w:val="both"/>
        <w:rPr>
          <w:sz w:val="20"/>
          <w:szCs w:val="20"/>
        </w:rPr>
      </w:pPr>
      <w:r w:rsidRPr="00CC0127">
        <w:rPr>
          <w:sz w:val="20"/>
          <w:szCs w:val="20"/>
        </w:rPr>
        <w:t>------------------------------------------------------------------------------------</w:t>
      </w:r>
    </w:p>
    <w:p w14:paraId="67BA5AB6" w14:textId="77777777" w:rsidR="00630C38" w:rsidRPr="00CC0127" w:rsidRDefault="00630C38" w:rsidP="00630C38">
      <w:pPr>
        <w:rPr>
          <w:sz w:val="20"/>
          <w:szCs w:val="20"/>
        </w:rPr>
      </w:pPr>
      <w:r w:rsidRPr="00CC0127">
        <w:rPr>
          <w:sz w:val="20"/>
          <w:szCs w:val="20"/>
        </w:rPr>
        <w:t>Celkom</w:t>
      </w:r>
      <w:r w:rsidRPr="00CC0127">
        <w:rPr>
          <w:sz w:val="20"/>
          <w:szCs w:val="20"/>
        </w:rPr>
        <w:tab/>
      </w:r>
      <w:r w:rsidRPr="00CC0127">
        <w:rPr>
          <w:sz w:val="20"/>
          <w:szCs w:val="20"/>
        </w:rPr>
        <w:tab/>
        <w:t>2100,00 €</w:t>
      </w:r>
      <w:r w:rsidRPr="00CC0127">
        <w:rPr>
          <w:sz w:val="20"/>
          <w:szCs w:val="20"/>
        </w:rPr>
        <w:tab/>
      </w:r>
      <w:r w:rsidRPr="00CC0127">
        <w:rPr>
          <w:sz w:val="20"/>
          <w:szCs w:val="20"/>
        </w:rPr>
        <w:tab/>
        <w:t xml:space="preserve"> -21,00 €</w:t>
      </w:r>
    </w:p>
    <w:p w14:paraId="7336F458" w14:textId="77777777" w:rsidR="00630C38" w:rsidRPr="00CC0127" w:rsidRDefault="00630C38" w:rsidP="00E15291">
      <w:pPr>
        <w:pStyle w:val="Heading5"/>
      </w:pPr>
      <w:r w:rsidRPr="00CC0127">
        <w:t>Štandard + reversal transakcie</w:t>
      </w:r>
    </w:p>
    <w:p w14:paraId="1E48DA51" w14:textId="77777777" w:rsidR="00630C38" w:rsidRPr="00CC0127" w:rsidRDefault="00630C38" w:rsidP="00630C38">
      <w:pPr>
        <w:rPr>
          <w:sz w:val="20"/>
          <w:szCs w:val="20"/>
        </w:rPr>
      </w:pPr>
      <w:r w:rsidRPr="00CC0127">
        <w:rPr>
          <w:sz w:val="20"/>
          <w:szCs w:val="20"/>
        </w:rPr>
        <w:t>M + M POTRAVINY S.R.O. (účet SK1302000000001444981553, terminál: 36203114):</w:t>
      </w:r>
    </w:p>
    <w:p w14:paraId="6BEC2320"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5D0C6A53" w14:textId="77777777" w:rsidR="00630C38" w:rsidRPr="00CC0127" w:rsidRDefault="00630C38" w:rsidP="00630C38">
      <w:pPr>
        <w:rPr>
          <w:sz w:val="20"/>
          <w:szCs w:val="20"/>
        </w:rPr>
      </w:pPr>
      <w:r w:rsidRPr="00CC0127">
        <w:rPr>
          <w:sz w:val="20"/>
          <w:szCs w:val="20"/>
        </w:rPr>
        <w:t>------------------------------------------------------------------------------------</w:t>
      </w:r>
    </w:p>
    <w:p w14:paraId="4057DAFA" w14:textId="77777777" w:rsidR="00630C38" w:rsidRPr="00CC0127" w:rsidRDefault="00630C38" w:rsidP="00630C38">
      <w:pPr>
        <w:jc w:val="both"/>
        <w:rPr>
          <w:sz w:val="20"/>
          <w:szCs w:val="20"/>
        </w:rPr>
      </w:pPr>
      <w:r w:rsidRPr="00CC0127">
        <w:rPr>
          <w:sz w:val="20"/>
          <w:szCs w:val="20"/>
        </w:rPr>
        <w:t>ON-US/MC</w:t>
      </w:r>
      <w:r w:rsidRPr="00CC0127">
        <w:rPr>
          <w:sz w:val="20"/>
          <w:szCs w:val="20"/>
        </w:rPr>
        <w:tab/>
        <w:t xml:space="preserve">  600,00 €</w:t>
      </w:r>
      <w:r w:rsidRPr="00CC0127">
        <w:rPr>
          <w:sz w:val="20"/>
          <w:szCs w:val="20"/>
        </w:rPr>
        <w:tab/>
      </w:r>
      <w:r w:rsidRPr="00CC0127">
        <w:rPr>
          <w:sz w:val="20"/>
          <w:szCs w:val="20"/>
        </w:rPr>
        <w:tab/>
        <w:t>-  6,00 €</w:t>
      </w:r>
    </w:p>
    <w:p w14:paraId="05788716" w14:textId="77777777" w:rsidR="00630C38" w:rsidRPr="00CC0127" w:rsidRDefault="00630C38" w:rsidP="00630C38">
      <w:pPr>
        <w:jc w:val="both"/>
        <w:rPr>
          <w:sz w:val="20"/>
          <w:szCs w:val="20"/>
        </w:rPr>
      </w:pPr>
      <w:r w:rsidRPr="00CC0127">
        <w:rPr>
          <w:sz w:val="20"/>
          <w:szCs w:val="20"/>
        </w:rPr>
        <w:t>ON-US/VI</w:t>
      </w:r>
      <w:r w:rsidRPr="00CC0127">
        <w:rPr>
          <w:sz w:val="20"/>
          <w:szCs w:val="20"/>
        </w:rPr>
        <w:tab/>
        <w:t xml:space="preserve">  500,00 €</w:t>
      </w:r>
      <w:r w:rsidRPr="00CC0127">
        <w:rPr>
          <w:sz w:val="20"/>
          <w:szCs w:val="20"/>
        </w:rPr>
        <w:tab/>
      </w:r>
      <w:r w:rsidRPr="00CC0127">
        <w:rPr>
          <w:sz w:val="20"/>
          <w:szCs w:val="20"/>
        </w:rPr>
        <w:tab/>
        <w:t>-  5,00 €</w:t>
      </w:r>
    </w:p>
    <w:p w14:paraId="7BE2F76F" w14:textId="77777777" w:rsidR="00630C38" w:rsidRPr="00CC0127" w:rsidRDefault="00630C38" w:rsidP="00630C38">
      <w:pPr>
        <w:jc w:val="both"/>
        <w:rPr>
          <w:sz w:val="20"/>
          <w:szCs w:val="20"/>
        </w:rPr>
      </w:pPr>
      <w:r w:rsidRPr="00CC0127">
        <w:rPr>
          <w:sz w:val="20"/>
          <w:szCs w:val="20"/>
        </w:rPr>
        <w:t>ON-US/VI</w:t>
      </w:r>
      <w:r w:rsidRPr="00CC0127">
        <w:rPr>
          <w:sz w:val="20"/>
          <w:szCs w:val="20"/>
        </w:rPr>
        <w:tab/>
        <w:t xml:space="preserve"> -  50,00 €</w:t>
      </w:r>
      <w:r w:rsidRPr="00CC0127">
        <w:rPr>
          <w:sz w:val="20"/>
          <w:szCs w:val="20"/>
        </w:rPr>
        <w:tab/>
      </w:r>
      <w:r w:rsidRPr="00CC0127">
        <w:rPr>
          <w:sz w:val="20"/>
          <w:szCs w:val="20"/>
        </w:rPr>
        <w:tab/>
        <w:t>+ 0,50 €</w:t>
      </w:r>
    </w:p>
    <w:p w14:paraId="4D3B501D" w14:textId="77777777" w:rsidR="00630C38" w:rsidRPr="00CC0127" w:rsidRDefault="00630C38" w:rsidP="00630C38">
      <w:pPr>
        <w:jc w:val="both"/>
        <w:rPr>
          <w:sz w:val="20"/>
          <w:szCs w:val="20"/>
        </w:rPr>
      </w:pPr>
      <w:r w:rsidRPr="00CC0127">
        <w:rPr>
          <w:sz w:val="20"/>
          <w:szCs w:val="20"/>
        </w:rPr>
        <w:t>SEPA/MC</w:t>
      </w:r>
      <w:r w:rsidRPr="00CC0127">
        <w:rPr>
          <w:sz w:val="20"/>
          <w:szCs w:val="20"/>
        </w:rPr>
        <w:tab/>
        <w:t xml:space="preserve">  400,00 €</w:t>
      </w:r>
      <w:r w:rsidRPr="00CC0127">
        <w:rPr>
          <w:sz w:val="20"/>
          <w:szCs w:val="20"/>
        </w:rPr>
        <w:tab/>
      </w:r>
      <w:r w:rsidRPr="00CC0127">
        <w:rPr>
          <w:sz w:val="20"/>
          <w:szCs w:val="20"/>
        </w:rPr>
        <w:tab/>
        <w:t>-  4,00 €</w:t>
      </w:r>
    </w:p>
    <w:p w14:paraId="777D4CDC" w14:textId="77777777" w:rsidR="00630C38" w:rsidRPr="00CC0127" w:rsidRDefault="00630C38" w:rsidP="00630C38">
      <w:pPr>
        <w:jc w:val="both"/>
        <w:rPr>
          <w:sz w:val="20"/>
          <w:szCs w:val="20"/>
        </w:rPr>
      </w:pPr>
      <w:r w:rsidRPr="00CC0127">
        <w:rPr>
          <w:sz w:val="20"/>
          <w:szCs w:val="20"/>
        </w:rPr>
        <w:t>SEPA/VI</w:t>
      </w:r>
      <w:r w:rsidRPr="00CC0127">
        <w:rPr>
          <w:sz w:val="20"/>
          <w:szCs w:val="20"/>
        </w:rPr>
        <w:tab/>
      </w:r>
      <w:r w:rsidRPr="00CC0127">
        <w:rPr>
          <w:sz w:val="20"/>
          <w:szCs w:val="20"/>
        </w:rPr>
        <w:tab/>
        <w:t xml:space="preserve">  300,00 €</w:t>
      </w:r>
      <w:r w:rsidRPr="00CC0127">
        <w:rPr>
          <w:sz w:val="20"/>
          <w:szCs w:val="20"/>
        </w:rPr>
        <w:tab/>
      </w:r>
      <w:r w:rsidRPr="00CC0127">
        <w:rPr>
          <w:sz w:val="20"/>
          <w:szCs w:val="20"/>
        </w:rPr>
        <w:tab/>
        <w:t>-  3,00 €</w:t>
      </w:r>
    </w:p>
    <w:p w14:paraId="1CFA9C72" w14:textId="77777777" w:rsidR="00630C38" w:rsidRPr="00CC0127" w:rsidRDefault="00630C38" w:rsidP="00630C38">
      <w:pPr>
        <w:jc w:val="both"/>
        <w:rPr>
          <w:sz w:val="20"/>
          <w:szCs w:val="20"/>
        </w:rPr>
      </w:pPr>
      <w:r w:rsidRPr="00CC0127">
        <w:rPr>
          <w:sz w:val="20"/>
          <w:szCs w:val="20"/>
        </w:rPr>
        <w:t>INTER/DC</w:t>
      </w:r>
      <w:r w:rsidRPr="00CC0127">
        <w:rPr>
          <w:sz w:val="20"/>
          <w:szCs w:val="20"/>
        </w:rPr>
        <w:tab/>
        <w:t xml:space="preserve">  200,00 €</w:t>
      </w:r>
      <w:r w:rsidRPr="00CC0127">
        <w:rPr>
          <w:sz w:val="20"/>
          <w:szCs w:val="20"/>
        </w:rPr>
        <w:tab/>
      </w:r>
      <w:r w:rsidRPr="00CC0127">
        <w:rPr>
          <w:sz w:val="20"/>
          <w:szCs w:val="20"/>
        </w:rPr>
        <w:tab/>
        <w:t>-  2,00 €</w:t>
      </w:r>
    </w:p>
    <w:p w14:paraId="55507317" w14:textId="77777777" w:rsidR="00630C38" w:rsidRPr="00CC0127" w:rsidRDefault="00630C38" w:rsidP="00630C38">
      <w:pPr>
        <w:jc w:val="both"/>
        <w:rPr>
          <w:sz w:val="20"/>
          <w:szCs w:val="20"/>
        </w:rPr>
      </w:pPr>
      <w:r w:rsidRPr="00CC0127">
        <w:rPr>
          <w:sz w:val="20"/>
          <w:szCs w:val="20"/>
        </w:rPr>
        <w:t>INTER/JCB</w:t>
      </w:r>
      <w:r w:rsidRPr="00CC0127">
        <w:rPr>
          <w:sz w:val="20"/>
          <w:szCs w:val="20"/>
        </w:rPr>
        <w:tab/>
        <w:t xml:space="preserve">  100,00 €</w:t>
      </w:r>
      <w:r w:rsidRPr="00CC0127">
        <w:rPr>
          <w:sz w:val="20"/>
          <w:szCs w:val="20"/>
        </w:rPr>
        <w:tab/>
      </w:r>
      <w:r w:rsidRPr="00CC0127">
        <w:rPr>
          <w:sz w:val="20"/>
          <w:szCs w:val="20"/>
        </w:rPr>
        <w:tab/>
        <w:t>-  1,00 €</w:t>
      </w:r>
    </w:p>
    <w:p w14:paraId="0A5C239B" w14:textId="77777777" w:rsidR="00630C38" w:rsidRPr="00CC0127" w:rsidRDefault="00630C38" w:rsidP="00630C38">
      <w:pPr>
        <w:jc w:val="both"/>
        <w:rPr>
          <w:sz w:val="20"/>
          <w:szCs w:val="20"/>
        </w:rPr>
      </w:pPr>
      <w:r w:rsidRPr="00CC0127">
        <w:rPr>
          <w:sz w:val="20"/>
          <w:szCs w:val="20"/>
        </w:rPr>
        <w:t>------------------------------------------------------------------------------------</w:t>
      </w:r>
    </w:p>
    <w:p w14:paraId="0BCEBA84" w14:textId="77777777" w:rsidR="00630C38" w:rsidRPr="00CC0127" w:rsidRDefault="00630C38" w:rsidP="00630C38">
      <w:pPr>
        <w:rPr>
          <w:sz w:val="20"/>
          <w:szCs w:val="20"/>
        </w:rPr>
      </w:pPr>
      <w:r w:rsidRPr="00CC0127">
        <w:rPr>
          <w:sz w:val="20"/>
          <w:szCs w:val="20"/>
        </w:rPr>
        <w:t>Celkom</w:t>
      </w:r>
      <w:r w:rsidRPr="00CC0127">
        <w:rPr>
          <w:sz w:val="20"/>
          <w:szCs w:val="20"/>
        </w:rPr>
        <w:tab/>
      </w:r>
      <w:r w:rsidRPr="00CC0127">
        <w:rPr>
          <w:sz w:val="20"/>
          <w:szCs w:val="20"/>
        </w:rPr>
        <w:tab/>
        <w:t>2050,00 €</w:t>
      </w:r>
      <w:r w:rsidRPr="00CC0127">
        <w:rPr>
          <w:sz w:val="20"/>
          <w:szCs w:val="20"/>
        </w:rPr>
        <w:tab/>
      </w:r>
      <w:r w:rsidRPr="00CC0127">
        <w:rPr>
          <w:sz w:val="20"/>
          <w:szCs w:val="20"/>
        </w:rPr>
        <w:tab/>
        <w:t xml:space="preserve"> -20,50 €</w:t>
      </w:r>
    </w:p>
    <w:p w14:paraId="14D61F31" w14:textId="77777777" w:rsidR="00630C38" w:rsidRPr="00CC0127" w:rsidRDefault="00630C38" w:rsidP="00E15291">
      <w:pPr>
        <w:pStyle w:val="Heading5"/>
      </w:pPr>
      <w:r w:rsidRPr="00CC0127">
        <w:t>Refund transakcie</w:t>
      </w:r>
    </w:p>
    <w:p w14:paraId="757747FB" w14:textId="77777777" w:rsidR="00630C38" w:rsidRPr="00CC0127" w:rsidRDefault="00630C38" w:rsidP="00630C38">
      <w:pPr>
        <w:rPr>
          <w:sz w:val="20"/>
          <w:szCs w:val="20"/>
        </w:rPr>
      </w:pPr>
      <w:r w:rsidRPr="00CC0127">
        <w:rPr>
          <w:sz w:val="20"/>
          <w:szCs w:val="20"/>
        </w:rPr>
        <w:t>M + M POTRAVINY S.R.O. (účet SK1302000000001444981553, terminál: 36203114):</w:t>
      </w:r>
    </w:p>
    <w:p w14:paraId="7C115653"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4029AEF4" w14:textId="77777777" w:rsidR="00630C38" w:rsidRPr="00CC0127" w:rsidRDefault="00630C38" w:rsidP="00630C38">
      <w:pPr>
        <w:rPr>
          <w:sz w:val="20"/>
          <w:szCs w:val="20"/>
        </w:rPr>
      </w:pPr>
      <w:r w:rsidRPr="00CC0127">
        <w:rPr>
          <w:sz w:val="20"/>
          <w:szCs w:val="20"/>
        </w:rPr>
        <w:t>------------------------------------------------------------------------------------</w:t>
      </w:r>
    </w:p>
    <w:p w14:paraId="1A29A9C6" w14:textId="77777777" w:rsidR="00630C38" w:rsidRPr="00CC0127" w:rsidRDefault="00630C38" w:rsidP="00630C38">
      <w:pPr>
        <w:rPr>
          <w:sz w:val="20"/>
          <w:szCs w:val="20"/>
        </w:rPr>
      </w:pPr>
      <w:r w:rsidRPr="00CC0127">
        <w:rPr>
          <w:sz w:val="20"/>
          <w:szCs w:val="20"/>
        </w:rPr>
        <w:t>ON-US/MC</w:t>
      </w:r>
      <w:r w:rsidRPr="00CC0127">
        <w:rPr>
          <w:sz w:val="20"/>
          <w:szCs w:val="20"/>
        </w:rPr>
        <w:tab/>
        <w:t xml:space="preserve">  - 600,00 €</w:t>
      </w:r>
      <w:r w:rsidRPr="00CC0127">
        <w:rPr>
          <w:sz w:val="20"/>
          <w:szCs w:val="20"/>
        </w:rPr>
        <w:tab/>
      </w:r>
      <w:r w:rsidRPr="00CC0127">
        <w:rPr>
          <w:sz w:val="20"/>
          <w:szCs w:val="20"/>
        </w:rPr>
        <w:tab/>
        <w:t>+  6,00 €</w:t>
      </w:r>
    </w:p>
    <w:p w14:paraId="4B62D052" w14:textId="77777777" w:rsidR="00630C38" w:rsidRPr="00CC0127" w:rsidRDefault="00630C38" w:rsidP="00630C38">
      <w:pPr>
        <w:rPr>
          <w:sz w:val="20"/>
          <w:szCs w:val="20"/>
        </w:rPr>
      </w:pPr>
      <w:r w:rsidRPr="00CC0127">
        <w:rPr>
          <w:sz w:val="20"/>
          <w:szCs w:val="20"/>
        </w:rPr>
        <w:t>ON-US/VI</w:t>
      </w:r>
      <w:r w:rsidRPr="00CC0127">
        <w:rPr>
          <w:sz w:val="20"/>
          <w:szCs w:val="20"/>
        </w:rPr>
        <w:tab/>
        <w:t xml:space="preserve">  - 500,00 €</w:t>
      </w:r>
      <w:r w:rsidRPr="00CC0127">
        <w:rPr>
          <w:sz w:val="20"/>
          <w:szCs w:val="20"/>
        </w:rPr>
        <w:tab/>
      </w:r>
      <w:r w:rsidRPr="00CC0127">
        <w:rPr>
          <w:sz w:val="20"/>
          <w:szCs w:val="20"/>
        </w:rPr>
        <w:tab/>
        <w:t>+  5,00 €</w:t>
      </w:r>
    </w:p>
    <w:p w14:paraId="28DEA6E4" w14:textId="77777777" w:rsidR="00630C38" w:rsidRPr="00CC0127" w:rsidRDefault="00630C38" w:rsidP="00630C38">
      <w:pPr>
        <w:rPr>
          <w:sz w:val="20"/>
          <w:szCs w:val="20"/>
        </w:rPr>
      </w:pPr>
      <w:r w:rsidRPr="00CC0127">
        <w:rPr>
          <w:sz w:val="20"/>
          <w:szCs w:val="20"/>
        </w:rPr>
        <w:t>SEPA/MC</w:t>
      </w:r>
      <w:r w:rsidRPr="00CC0127">
        <w:rPr>
          <w:sz w:val="20"/>
          <w:szCs w:val="20"/>
        </w:rPr>
        <w:tab/>
        <w:t xml:space="preserve">  - 400,00 €</w:t>
      </w:r>
      <w:r w:rsidRPr="00CC0127">
        <w:rPr>
          <w:sz w:val="20"/>
          <w:szCs w:val="20"/>
        </w:rPr>
        <w:tab/>
      </w:r>
      <w:r w:rsidRPr="00CC0127">
        <w:rPr>
          <w:sz w:val="20"/>
          <w:szCs w:val="20"/>
        </w:rPr>
        <w:tab/>
        <w:t>+  4,00 €</w:t>
      </w:r>
    </w:p>
    <w:p w14:paraId="00B54F26" w14:textId="77777777" w:rsidR="00630C38" w:rsidRPr="00CC0127" w:rsidRDefault="00630C38" w:rsidP="00630C38">
      <w:pPr>
        <w:jc w:val="both"/>
        <w:rPr>
          <w:sz w:val="20"/>
          <w:szCs w:val="20"/>
        </w:rPr>
      </w:pPr>
      <w:r w:rsidRPr="00CC0127">
        <w:rPr>
          <w:sz w:val="20"/>
          <w:szCs w:val="20"/>
        </w:rPr>
        <w:t>------------------------------------------------------------------------------------</w:t>
      </w:r>
    </w:p>
    <w:p w14:paraId="46AA21DF" w14:textId="77777777" w:rsidR="00630C38" w:rsidRPr="00CC0127" w:rsidRDefault="00630C38" w:rsidP="00630C38">
      <w:pPr>
        <w:rPr>
          <w:sz w:val="20"/>
          <w:szCs w:val="20"/>
        </w:rPr>
      </w:pPr>
      <w:r w:rsidRPr="00CC0127">
        <w:rPr>
          <w:sz w:val="20"/>
          <w:szCs w:val="20"/>
        </w:rPr>
        <w:t>Celkom</w:t>
      </w:r>
      <w:r w:rsidRPr="00CC0127">
        <w:rPr>
          <w:sz w:val="20"/>
          <w:szCs w:val="20"/>
        </w:rPr>
        <w:tab/>
      </w:r>
      <w:r w:rsidRPr="00CC0127">
        <w:rPr>
          <w:sz w:val="20"/>
          <w:szCs w:val="20"/>
        </w:rPr>
        <w:tab/>
        <w:t>- 1500,00 €</w:t>
      </w:r>
      <w:r w:rsidRPr="00CC0127">
        <w:rPr>
          <w:sz w:val="20"/>
          <w:szCs w:val="20"/>
        </w:rPr>
        <w:tab/>
      </w:r>
      <w:r w:rsidRPr="00CC0127">
        <w:rPr>
          <w:sz w:val="20"/>
          <w:szCs w:val="20"/>
        </w:rPr>
        <w:tab/>
        <w:t>+ 15,00 €</w:t>
      </w:r>
    </w:p>
    <w:p w14:paraId="07E24347" w14:textId="77777777" w:rsidR="00630C38" w:rsidRPr="00CC0127" w:rsidRDefault="00630C38" w:rsidP="00E15291">
      <w:pPr>
        <w:pStyle w:val="Heading5"/>
      </w:pPr>
      <w:r w:rsidRPr="00CC0127">
        <w:t>Chargeback</w:t>
      </w:r>
    </w:p>
    <w:p w14:paraId="0E3BC2E1" w14:textId="77777777" w:rsidR="00630C38" w:rsidRPr="00CC0127" w:rsidRDefault="00630C38" w:rsidP="00630C38">
      <w:pPr>
        <w:rPr>
          <w:sz w:val="20"/>
          <w:szCs w:val="20"/>
        </w:rPr>
      </w:pPr>
      <w:r w:rsidRPr="00CC0127">
        <w:rPr>
          <w:sz w:val="20"/>
          <w:szCs w:val="20"/>
        </w:rPr>
        <w:t>M + M POTRAVINY S.R.O. (účet SK1302000000001444981553, terminál: 36203114):</w:t>
      </w:r>
    </w:p>
    <w:p w14:paraId="25AFDB2D"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667811FB" w14:textId="77777777" w:rsidR="00630C38" w:rsidRPr="00CC0127" w:rsidRDefault="00630C38" w:rsidP="00630C38">
      <w:pPr>
        <w:rPr>
          <w:sz w:val="20"/>
          <w:szCs w:val="20"/>
        </w:rPr>
      </w:pPr>
      <w:r w:rsidRPr="00CC0127">
        <w:rPr>
          <w:sz w:val="20"/>
          <w:szCs w:val="20"/>
        </w:rPr>
        <w:t>------------------------------------------------------------------------------------</w:t>
      </w:r>
    </w:p>
    <w:p w14:paraId="4A628776" w14:textId="61A03977" w:rsidR="00630C38" w:rsidRPr="00CC0127" w:rsidRDefault="00630C38" w:rsidP="00630C38">
      <w:pPr>
        <w:rPr>
          <w:sz w:val="20"/>
          <w:szCs w:val="20"/>
        </w:rPr>
      </w:pPr>
      <w:r w:rsidRPr="00CC0127">
        <w:rPr>
          <w:sz w:val="20"/>
          <w:szCs w:val="20"/>
        </w:rPr>
        <w:t>SEPA/MC</w:t>
      </w:r>
      <w:r w:rsidRPr="00CC0127">
        <w:rPr>
          <w:sz w:val="20"/>
          <w:szCs w:val="20"/>
        </w:rPr>
        <w:tab/>
        <w:t xml:space="preserve">  - 450,00 €</w:t>
      </w:r>
      <w:r w:rsidRPr="00CC0127">
        <w:rPr>
          <w:sz w:val="20"/>
          <w:szCs w:val="20"/>
        </w:rPr>
        <w:tab/>
      </w:r>
      <w:r w:rsidRPr="00CC0127">
        <w:rPr>
          <w:sz w:val="20"/>
          <w:szCs w:val="20"/>
        </w:rPr>
        <w:tab/>
        <w:t>+   4,50</w:t>
      </w:r>
      <w:r w:rsidR="007D6265" w:rsidRPr="00CC0127">
        <w:rPr>
          <w:sz w:val="20"/>
          <w:szCs w:val="20"/>
        </w:rPr>
        <w:t xml:space="preserve"> €</w:t>
      </w:r>
    </w:p>
    <w:p w14:paraId="40F385EB" w14:textId="77777777" w:rsidR="00630C38" w:rsidRPr="00CC0127" w:rsidRDefault="00630C38" w:rsidP="00E15291">
      <w:pPr>
        <w:pStyle w:val="Heading5"/>
      </w:pPr>
      <w:r w:rsidRPr="00CC0127">
        <w:t>AMEX: Štandard transakcia</w:t>
      </w:r>
    </w:p>
    <w:p w14:paraId="59657038" w14:textId="77777777" w:rsidR="00630C38" w:rsidRPr="00CC0127" w:rsidRDefault="00630C38" w:rsidP="00630C38">
      <w:pPr>
        <w:rPr>
          <w:sz w:val="20"/>
          <w:szCs w:val="20"/>
        </w:rPr>
      </w:pPr>
      <w:r w:rsidRPr="00CC0127">
        <w:rPr>
          <w:sz w:val="20"/>
          <w:szCs w:val="20"/>
        </w:rPr>
        <w:t>LEMONTREE RESTAURANT (účet SK9102000000002646661157, SE: 9692980485):</w:t>
      </w:r>
    </w:p>
    <w:p w14:paraId="238F0B1B"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t>Provízia</w:t>
      </w:r>
    </w:p>
    <w:p w14:paraId="41A9E0D4" w14:textId="77777777" w:rsidR="00630C38" w:rsidRPr="00CC0127" w:rsidRDefault="00630C38" w:rsidP="00630C38">
      <w:pPr>
        <w:rPr>
          <w:sz w:val="20"/>
          <w:szCs w:val="20"/>
        </w:rPr>
      </w:pPr>
      <w:r w:rsidRPr="00CC0127">
        <w:rPr>
          <w:sz w:val="20"/>
          <w:szCs w:val="20"/>
        </w:rPr>
        <w:t>------------------------------------------------------------------------------------</w:t>
      </w:r>
    </w:p>
    <w:p w14:paraId="2D22EC93" w14:textId="77777777" w:rsidR="00630C38" w:rsidRPr="00CC0127" w:rsidRDefault="00630C38" w:rsidP="00630C38">
      <w:pPr>
        <w:rPr>
          <w:sz w:val="20"/>
          <w:szCs w:val="20"/>
        </w:rPr>
      </w:pPr>
      <w:r w:rsidRPr="00CC0127">
        <w:rPr>
          <w:sz w:val="20"/>
          <w:szCs w:val="20"/>
        </w:rPr>
        <w:lastRenderedPageBreak/>
        <w:t>ON-US/AM</w:t>
      </w:r>
      <w:r w:rsidRPr="00CC0127">
        <w:rPr>
          <w:sz w:val="20"/>
          <w:szCs w:val="20"/>
        </w:rPr>
        <w:tab/>
        <w:t>100,00 €</w:t>
      </w:r>
      <w:r w:rsidRPr="00CC0127">
        <w:rPr>
          <w:sz w:val="20"/>
          <w:szCs w:val="20"/>
        </w:rPr>
        <w:tab/>
      </w:r>
      <w:r w:rsidRPr="00CC0127">
        <w:rPr>
          <w:sz w:val="20"/>
          <w:szCs w:val="20"/>
        </w:rPr>
        <w:tab/>
        <w:t>-1,00 €</w:t>
      </w:r>
    </w:p>
    <w:p w14:paraId="2FDA88CA" w14:textId="77777777" w:rsidR="00630C38" w:rsidRPr="00CC0127" w:rsidRDefault="00630C38" w:rsidP="00630C38">
      <w:pPr>
        <w:rPr>
          <w:sz w:val="20"/>
          <w:szCs w:val="20"/>
        </w:rPr>
      </w:pPr>
      <w:r w:rsidRPr="00CC0127">
        <w:rPr>
          <w:sz w:val="20"/>
          <w:szCs w:val="20"/>
        </w:rPr>
        <w:t>INTER/AM</w:t>
      </w:r>
      <w:r w:rsidRPr="00CC0127">
        <w:rPr>
          <w:sz w:val="20"/>
          <w:szCs w:val="20"/>
        </w:rPr>
        <w:tab/>
        <w:t>200,00 €</w:t>
      </w:r>
      <w:r w:rsidRPr="00CC0127">
        <w:rPr>
          <w:sz w:val="20"/>
          <w:szCs w:val="20"/>
        </w:rPr>
        <w:tab/>
      </w:r>
      <w:r w:rsidRPr="00CC0127">
        <w:rPr>
          <w:sz w:val="20"/>
          <w:szCs w:val="20"/>
        </w:rPr>
        <w:tab/>
        <w:t>-2,00 €</w:t>
      </w:r>
    </w:p>
    <w:p w14:paraId="6DBE6880" w14:textId="77777777" w:rsidR="00630C38" w:rsidRPr="00CC0127" w:rsidRDefault="00630C38" w:rsidP="00630C38">
      <w:pPr>
        <w:rPr>
          <w:sz w:val="20"/>
          <w:szCs w:val="20"/>
        </w:rPr>
      </w:pPr>
      <w:r w:rsidRPr="00CC0127">
        <w:rPr>
          <w:sz w:val="20"/>
          <w:szCs w:val="20"/>
        </w:rPr>
        <w:t>------------------------------------------------------------------------------------</w:t>
      </w:r>
    </w:p>
    <w:p w14:paraId="3CBBDC67" w14:textId="77777777" w:rsidR="00630C38" w:rsidRPr="00CC0127" w:rsidRDefault="00630C38" w:rsidP="00630C38">
      <w:pPr>
        <w:rPr>
          <w:sz w:val="20"/>
          <w:szCs w:val="20"/>
        </w:rPr>
      </w:pPr>
      <w:r w:rsidRPr="00CC0127">
        <w:rPr>
          <w:sz w:val="20"/>
          <w:szCs w:val="20"/>
        </w:rPr>
        <w:t>Celkom</w:t>
      </w:r>
      <w:r w:rsidRPr="00CC0127">
        <w:rPr>
          <w:sz w:val="20"/>
          <w:szCs w:val="20"/>
        </w:rPr>
        <w:tab/>
      </w:r>
      <w:r w:rsidRPr="00CC0127">
        <w:rPr>
          <w:sz w:val="20"/>
          <w:szCs w:val="20"/>
        </w:rPr>
        <w:tab/>
        <w:t>300,00 €</w:t>
      </w:r>
      <w:r w:rsidRPr="00CC0127">
        <w:rPr>
          <w:sz w:val="20"/>
          <w:szCs w:val="20"/>
        </w:rPr>
        <w:tab/>
      </w:r>
      <w:r w:rsidRPr="00CC0127">
        <w:rPr>
          <w:sz w:val="20"/>
          <w:szCs w:val="20"/>
        </w:rPr>
        <w:tab/>
        <w:t>-3,00 €</w:t>
      </w:r>
    </w:p>
    <w:p w14:paraId="0E033676" w14:textId="77777777" w:rsidR="00630C38" w:rsidRPr="00CC0127" w:rsidRDefault="00630C38" w:rsidP="00E15291">
      <w:pPr>
        <w:pStyle w:val="Heading5"/>
      </w:pPr>
      <w:r w:rsidRPr="00CC0127">
        <w:t>AMEX: Štandard + reverzal transakcia</w:t>
      </w:r>
    </w:p>
    <w:p w14:paraId="2C4CF495" w14:textId="77777777" w:rsidR="00630C38" w:rsidRPr="00CC0127" w:rsidRDefault="00630C38" w:rsidP="00630C38">
      <w:pPr>
        <w:rPr>
          <w:sz w:val="20"/>
          <w:szCs w:val="20"/>
        </w:rPr>
      </w:pPr>
      <w:r w:rsidRPr="00CC0127">
        <w:rPr>
          <w:sz w:val="20"/>
          <w:szCs w:val="20"/>
        </w:rPr>
        <w:t>LEMONTREE RESTAURANT (účet SK9102000000002646661157, SE: 9692980485):</w:t>
      </w:r>
    </w:p>
    <w:p w14:paraId="1F4FB5F2"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t>Provízia</w:t>
      </w:r>
    </w:p>
    <w:p w14:paraId="5003D922" w14:textId="77777777" w:rsidR="00630C38" w:rsidRPr="00CC0127" w:rsidRDefault="00630C38" w:rsidP="00630C38">
      <w:pPr>
        <w:rPr>
          <w:sz w:val="20"/>
          <w:szCs w:val="20"/>
        </w:rPr>
      </w:pPr>
      <w:r w:rsidRPr="00CC0127">
        <w:rPr>
          <w:sz w:val="20"/>
          <w:szCs w:val="20"/>
        </w:rPr>
        <w:t>------------------------------------------------------------------------------------</w:t>
      </w:r>
    </w:p>
    <w:p w14:paraId="3EADCD7C" w14:textId="77777777" w:rsidR="00630C38" w:rsidRPr="00CC0127" w:rsidRDefault="00630C38" w:rsidP="00630C38">
      <w:pPr>
        <w:rPr>
          <w:sz w:val="20"/>
          <w:szCs w:val="20"/>
        </w:rPr>
      </w:pPr>
      <w:r w:rsidRPr="00CC0127">
        <w:rPr>
          <w:sz w:val="20"/>
          <w:szCs w:val="20"/>
        </w:rPr>
        <w:t>ON-US/AM</w:t>
      </w:r>
      <w:r w:rsidRPr="00CC0127">
        <w:rPr>
          <w:sz w:val="20"/>
          <w:szCs w:val="20"/>
        </w:rPr>
        <w:tab/>
        <w:t>100,00 €</w:t>
      </w:r>
      <w:r w:rsidRPr="00CC0127">
        <w:rPr>
          <w:sz w:val="20"/>
          <w:szCs w:val="20"/>
        </w:rPr>
        <w:tab/>
      </w:r>
      <w:r w:rsidRPr="00CC0127">
        <w:rPr>
          <w:sz w:val="20"/>
          <w:szCs w:val="20"/>
        </w:rPr>
        <w:tab/>
        <w:t>-  1,00 €</w:t>
      </w:r>
    </w:p>
    <w:p w14:paraId="2CB0E99C" w14:textId="77777777" w:rsidR="00630C38" w:rsidRPr="00CC0127" w:rsidRDefault="00630C38" w:rsidP="00630C38">
      <w:pPr>
        <w:rPr>
          <w:sz w:val="20"/>
          <w:szCs w:val="20"/>
        </w:rPr>
      </w:pPr>
      <w:r w:rsidRPr="00CC0127">
        <w:rPr>
          <w:sz w:val="20"/>
          <w:szCs w:val="20"/>
        </w:rPr>
        <w:t>ON-US/AM</w:t>
      </w:r>
      <w:r w:rsidRPr="00CC0127">
        <w:rPr>
          <w:sz w:val="20"/>
          <w:szCs w:val="20"/>
        </w:rPr>
        <w:tab/>
        <w:t>- 50,00 €</w:t>
      </w:r>
      <w:r w:rsidRPr="00CC0127">
        <w:rPr>
          <w:sz w:val="20"/>
          <w:szCs w:val="20"/>
        </w:rPr>
        <w:tab/>
        <w:t>+ 0,50 €</w:t>
      </w:r>
    </w:p>
    <w:p w14:paraId="19FEDE2A" w14:textId="77777777" w:rsidR="00630C38" w:rsidRPr="00CC0127" w:rsidRDefault="00630C38" w:rsidP="00630C38">
      <w:pPr>
        <w:rPr>
          <w:sz w:val="20"/>
          <w:szCs w:val="20"/>
        </w:rPr>
      </w:pPr>
      <w:r w:rsidRPr="00CC0127">
        <w:rPr>
          <w:sz w:val="20"/>
          <w:szCs w:val="20"/>
        </w:rPr>
        <w:t>INTER/AM</w:t>
      </w:r>
      <w:r w:rsidRPr="00CC0127">
        <w:rPr>
          <w:sz w:val="20"/>
          <w:szCs w:val="20"/>
        </w:rPr>
        <w:tab/>
        <w:t>200,00 €</w:t>
      </w:r>
      <w:r w:rsidRPr="00CC0127">
        <w:rPr>
          <w:sz w:val="20"/>
          <w:szCs w:val="20"/>
        </w:rPr>
        <w:tab/>
      </w:r>
      <w:r w:rsidRPr="00CC0127">
        <w:rPr>
          <w:sz w:val="20"/>
          <w:szCs w:val="20"/>
        </w:rPr>
        <w:tab/>
        <w:t>- 2,00 €</w:t>
      </w:r>
    </w:p>
    <w:p w14:paraId="619DB896" w14:textId="77777777" w:rsidR="00630C38" w:rsidRPr="00CC0127" w:rsidRDefault="00630C38" w:rsidP="00630C38">
      <w:pPr>
        <w:rPr>
          <w:sz w:val="20"/>
          <w:szCs w:val="20"/>
        </w:rPr>
      </w:pPr>
      <w:r w:rsidRPr="00CC0127">
        <w:rPr>
          <w:sz w:val="20"/>
          <w:szCs w:val="20"/>
        </w:rPr>
        <w:t>------------------------------------------------------------------------------------</w:t>
      </w:r>
    </w:p>
    <w:p w14:paraId="7ABF4FB2" w14:textId="77777777" w:rsidR="00630C38" w:rsidRPr="00CC0127" w:rsidRDefault="00630C38" w:rsidP="00630C38">
      <w:pPr>
        <w:rPr>
          <w:sz w:val="20"/>
          <w:szCs w:val="20"/>
        </w:rPr>
      </w:pPr>
      <w:r w:rsidRPr="00CC0127">
        <w:rPr>
          <w:sz w:val="20"/>
          <w:szCs w:val="20"/>
        </w:rPr>
        <w:t>Celkom</w:t>
      </w:r>
      <w:r w:rsidRPr="00CC0127">
        <w:rPr>
          <w:sz w:val="20"/>
          <w:szCs w:val="20"/>
        </w:rPr>
        <w:tab/>
      </w:r>
      <w:r w:rsidRPr="00CC0127">
        <w:rPr>
          <w:sz w:val="20"/>
          <w:szCs w:val="20"/>
        </w:rPr>
        <w:tab/>
        <w:t>250,00 €</w:t>
      </w:r>
      <w:r w:rsidRPr="00CC0127">
        <w:rPr>
          <w:sz w:val="20"/>
          <w:szCs w:val="20"/>
        </w:rPr>
        <w:tab/>
      </w:r>
      <w:r w:rsidRPr="00CC0127">
        <w:rPr>
          <w:sz w:val="20"/>
          <w:szCs w:val="20"/>
        </w:rPr>
        <w:tab/>
        <w:t>- 2,50 €</w:t>
      </w:r>
    </w:p>
    <w:p w14:paraId="18614D83" w14:textId="77777777" w:rsidR="00630C38" w:rsidRPr="00CC0127" w:rsidRDefault="00630C38" w:rsidP="00E15291">
      <w:pPr>
        <w:pStyle w:val="Heading5"/>
      </w:pPr>
      <w:r w:rsidRPr="00CC0127">
        <w:t>AMEX: Refund transakcia</w:t>
      </w:r>
    </w:p>
    <w:p w14:paraId="67E75927" w14:textId="77777777" w:rsidR="00630C38" w:rsidRPr="00CC0127" w:rsidRDefault="00630C38" w:rsidP="00630C38">
      <w:pPr>
        <w:rPr>
          <w:sz w:val="20"/>
          <w:szCs w:val="20"/>
        </w:rPr>
      </w:pPr>
      <w:r w:rsidRPr="00CC0127">
        <w:rPr>
          <w:sz w:val="20"/>
          <w:szCs w:val="20"/>
        </w:rPr>
        <w:t>LEMONTREE RESTAURANT (účet SK9102000000002646661157, SE: 9692980485):</w:t>
      </w:r>
    </w:p>
    <w:p w14:paraId="315420B5"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t>Provízia</w:t>
      </w:r>
    </w:p>
    <w:p w14:paraId="03779D0B" w14:textId="77777777" w:rsidR="00630C38" w:rsidRPr="00CC0127" w:rsidRDefault="00630C38" w:rsidP="00630C38">
      <w:pPr>
        <w:rPr>
          <w:sz w:val="20"/>
          <w:szCs w:val="20"/>
        </w:rPr>
      </w:pPr>
      <w:r w:rsidRPr="00CC0127">
        <w:rPr>
          <w:sz w:val="20"/>
          <w:szCs w:val="20"/>
        </w:rPr>
        <w:t>------------------------------------------------------------------------------------</w:t>
      </w:r>
    </w:p>
    <w:p w14:paraId="1ED067F2" w14:textId="77777777" w:rsidR="00630C38" w:rsidRPr="00CC0127" w:rsidRDefault="00630C38" w:rsidP="00630C38">
      <w:pPr>
        <w:rPr>
          <w:sz w:val="20"/>
          <w:szCs w:val="20"/>
        </w:rPr>
      </w:pPr>
      <w:r w:rsidRPr="00CC0127">
        <w:rPr>
          <w:sz w:val="20"/>
          <w:szCs w:val="20"/>
        </w:rPr>
        <w:t>ON-US/AM</w:t>
      </w:r>
      <w:r w:rsidRPr="00CC0127">
        <w:rPr>
          <w:sz w:val="20"/>
          <w:szCs w:val="20"/>
        </w:rPr>
        <w:tab/>
        <w:t>- 10,00 €</w:t>
      </w:r>
      <w:r w:rsidRPr="00CC0127">
        <w:rPr>
          <w:sz w:val="20"/>
          <w:szCs w:val="20"/>
        </w:rPr>
        <w:tab/>
        <w:t>+ 0,10 €</w:t>
      </w:r>
    </w:p>
    <w:p w14:paraId="3C306430" w14:textId="77777777" w:rsidR="00630C38" w:rsidRPr="00CC0127" w:rsidRDefault="00630C38" w:rsidP="00630C38">
      <w:pPr>
        <w:rPr>
          <w:sz w:val="20"/>
          <w:szCs w:val="20"/>
        </w:rPr>
      </w:pPr>
      <w:r w:rsidRPr="00CC0127">
        <w:rPr>
          <w:sz w:val="20"/>
          <w:szCs w:val="20"/>
        </w:rPr>
        <w:t>INTER/AM</w:t>
      </w:r>
      <w:r w:rsidRPr="00CC0127">
        <w:rPr>
          <w:sz w:val="20"/>
          <w:szCs w:val="20"/>
        </w:rPr>
        <w:tab/>
        <w:t>- 20,00 €</w:t>
      </w:r>
      <w:r w:rsidRPr="00CC0127">
        <w:rPr>
          <w:sz w:val="20"/>
          <w:szCs w:val="20"/>
        </w:rPr>
        <w:tab/>
        <w:t>+ 0,20 €</w:t>
      </w:r>
    </w:p>
    <w:p w14:paraId="278064E6" w14:textId="77777777" w:rsidR="00630C38" w:rsidRPr="00CC0127" w:rsidRDefault="00630C38" w:rsidP="00630C38">
      <w:pPr>
        <w:rPr>
          <w:sz w:val="20"/>
          <w:szCs w:val="20"/>
        </w:rPr>
      </w:pPr>
      <w:r w:rsidRPr="00CC0127">
        <w:rPr>
          <w:sz w:val="20"/>
          <w:szCs w:val="20"/>
        </w:rPr>
        <w:t>------------------------------------------------------------------------------------</w:t>
      </w:r>
    </w:p>
    <w:p w14:paraId="03AB8EC5" w14:textId="77777777" w:rsidR="00630C38" w:rsidRPr="00CC0127" w:rsidRDefault="00630C38" w:rsidP="00630C38">
      <w:pPr>
        <w:rPr>
          <w:sz w:val="20"/>
          <w:szCs w:val="20"/>
        </w:rPr>
      </w:pPr>
      <w:r w:rsidRPr="00CC0127">
        <w:rPr>
          <w:sz w:val="20"/>
          <w:szCs w:val="20"/>
        </w:rPr>
        <w:t>Celkom</w:t>
      </w:r>
      <w:r w:rsidRPr="00CC0127">
        <w:rPr>
          <w:sz w:val="20"/>
          <w:szCs w:val="20"/>
        </w:rPr>
        <w:tab/>
      </w:r>
      <w:r w:rsidRPr="00CC0127">
        <w:rPr>
          <w:sz w:val="20"/>
          <w:szCs w:val="20"/>
        </w:rPr>
        <w:tab/>
        <w:t>- 30,00 €</w:t>
      </w:r>
      <w:r w:rsidRPr="00CC0127">
        <w:rPr>
          <w:sz w:val="20"/>
          <w:szCs w:val="20"/>
        </w:rPr>
        <w:tab/>
        <w:t>+ 0,30 €</w:t>
      </w:r>
    </w:p>
    <w:p w14:paraId="6790CC6B" w14:textId="77777777" w:rsidR="00630C38" w:rsidRPr="00CC0127" w:rsidRDefault="00630C38" w:rsidP="00E15291">
      <w:pPr>
        <w:pStyle w:val="Heading5"/>
      </w:pPr>
      <w:r w:rsidRPr="00CC0127">
        <w:t>AMEX: Chargeback transakcia</w:t>
      </w:r>
    </w:p>
    <w:p w14:paraId="38FF0F32" w14:textId="77777777" w:rsidR="00630C38" w:rsidRPr="00CC0127" w:rsidRDefault="00630C38" w:rsidP="00630C38">
      <w:pPr>
        <w:rPr>
          <w:sz w:val="20"/>
          <w:szCs w:val="20"/>
        </w:rPr>
      </w:pPr>
      <w:r w:rsidRPr="00CC0127">
        <w:rPr>
          <w:sz w:val="20"/>
          <w:szCs w:val="20"/>
        </w:rPr>
        <w:t>LEMONTREE RESTAURANT (účet SK9102000000002646661157, SE: 9692980486):</w:t>
      </w:r>
    </w:p>
    <w:p w14:paraId="2BF6C157"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t>Provízia</w:t>
      </w:r>
    </w:p>
    <w:p w14:paraId="3463E7B8" w14:textId="77777777" w:rsidR="00630C38" w:rsidRPr="00CC0127" w:rsidRDefault="00630C38" w:rsidP="00630C38">
      <w:pPr>
        <w:rPr>
          <w:sz w:val="20"/>
          <w:szCs w:val="20"/>
        </w:rPr>
      </w:pPr>
      <w:r w:rsidRPr="00CC0127">
        <w:rPr>
          <w:sz w:val="20"/>
          <w:szCs w:val="20"/>
        </w:rPr>
        <w:t>------------------------------------------------------------------------------------</w:t>
      </w:r>
    </w:p>
    <w:p w14:paraId="7210EAFC" w14:textId="7E6971AB" w:rsidR="00630C38" w:rsidRPr="00CC0127" w:rsidRDefault="00630C38" w:rsidP="007D6265">
      <w:pPr>
        <w:rPr>
          <w:sz w:val="20"/>
          <w:szCs w:val="20"/>
        </w:rPr>
      </w:pPr>
      <w:r w:rsidRPr="00CC0127">
        <w:rPr>
          <w:sz w:val="20"/>
          <w:szCs w:val="20"/>
        </w:rPr>
        <w:t>INTER/AM</w:t>
      </w:r>
      <w:r w:rsidRPr="00CC0127">
        <w:rPr>
          <w:sz w:val="20"/>
          <w:szCs w:val="20"/>
        </w:rPr>
        <w:tab/>
        <w:t>- 250,00 €</w:t>
      </w:r>
      <w:r w:rsidRPr="00CC0127">
        <w:rPr>
          <w:sz w:val="20"/>
          <w:szCs w:val="20"/>
        </w:rPr>
        <w:tab/>
        <w:t>+ 2,50 €</w:t>
      </w:r>
    </w:p>
    <w:p w14:paraId="2DD79A05" w14:textId="0B3E2239" w:rsidR="00501351" w:rsidRPr="00CC0127" w:rsidRDefault="00771C3A" w:rsidP="00E15291">
      <w:pPr>
        <w:pStyle w:val="Heading3"/>
      </w:pPr>
      <w:bookmarkStart w:id="85" w:name="_Toc503539763"/>
      <w:r w:rsidRPr="00CC0127">
        <w:t xml:space="preserve">Zúčtovanie platieb </w:t>
      </w:r>
      <w:r w:rsidR="002E636A">
        <w:t>–</w:t>
      </w:r>
      <w:r w:rsidRPr="00CC0127">
        <w:t xml:space="preserve"> </w:t>
      </w:r>
      <w:bookmarkEnd w:id="83"/>
      <w:bookmarkEnd w:id="84"/>
      <w:r w:rsidR="002E636A">
        <w:t>model POS 1 PAY</w:t>
      </w:r>
      <w:bookmarkEnd w:id="85"/>
    </w:p>
    <w:p w14:paraId="55B626D7" w14:textId="3ACCED28" w:rsidR="0059597E" w:rsidRPr="00CC0127" w:rsidRDefault="0059597E" w:rsidP="002F5057">
      <w:r w:rsidRPr="00CC0127">
        <w:t>Kapitola popisuje zúčtovanie transakcií medzi vyrovnávacím účtom a</w:t>
      </w:r>
      <w:r w:rsidR="002E636A">
        <w:t> evidenčnými účtami obchodníkov.</w:t>
      </w:r>
    </w:p>
    <w:p w14:paraId="433C80F1" w14:textId="2B7E1F52" w:rsidR="00501351" w:rsidRDefault="00501351" w:rsidP="007D115D">
      <w:pPr>
        <w:spacing w:before="120"/>
      </w:pPr>
      <w:r w:rsidRPr="00CC0127">
        <w:t xml:space="preserve">Požadujeme zabezpečiť účtovanie platieb </w:t>
      </w:r>
      <w:r w:rsidRPr="00CC0127">
        <w:rPr>
          <w:u w:val="single"/>
        </w:rPr>
        <w:t>v čistej sume</w:t>
      </w:r>
      <w:r w:rsidR="009F2449" w:rsidRPr="00CC0127">
        <w:rPr>
          <w:u w:val="single"/>
        </w:rPr>
        <w:t xml:space="preserve"> v EUR</w:t>
      </w:r>
      <w:r w:rsidRPr="00CC0127">
        <w:t>, t.j. hrubá suma všetkých transakcií, realizovaných na danom termináli</w:t>
      </w:r>
      <w:r w:rsidR="00530920" w:rsidRPr="00CC0127">
        <w:t>/prevádzku</w:t>
      </w:r>
      <w:r w:rsidRPr="00CC0127">
        <w:t xml:space="preserve"> v deň D mínus saldo provízie v</w:t>
      </w:r>
      <w:r w:rsidR="009F2449" w:rsidRPr="00CC0127">
        <w:t> </w:t>
      </w:r>
      <w:r w:rsidRPr="00CC0127">
        <w:t>prospech</w:t>
      </w:r>
      <w:r w:rsidR="009F2449" w:rsidRPr="00CC0127">
        <w:t>/na ťarchu</w:t>
      </w:r>
      <w:r w:rsidRPr="00CC0127">
        <w:t xml:space="preserve"> účtu obchodníka VÚB</w:t>
      </w:r>
      <w:r w:rsidR="00DD4569" w:rsidRPr="00CC0127">
        <w:t xml:space="preserve">, ktorý </w:t>
      </w:r>
      <w:r w:rsidR="001A7BD1" w:rsidRPr="00CC0127">
        <w:t>nemá účet vo</w:t>
      </w:r>
      <w:r w:rsidR="00DD4569" w:rsidRPr="00CC0127">
        <w:t xml:space="preserve"> VÚB</w:t>
      </w:r>
      <w:r w:rsidR="007968CE" w:rsidRPr="00CC0127">
        <w:t>.</w:t>
      </w:r>
    </w:p>
    <w:p w14:paraId="2C033FBC" w14:textId="77777777" w:rsidR="006D0D19" w:rsidRPr="00CC0127" w:rsidRDefault="006D0D19" w:rsidP="007D115D">
      <w:pPr>
        <w:spacing w:before="120"/>
      </w:pPr>
    </w:p>
    <w:p w14:paraId="032B7033" w14:textId="10651F68" w:rsidR="00556658" w:rsidRPr="00CC0127" w:rsidRDefault="00556658" w:rsidP="00E15291">
      <w:pPr>
        <w:pStyle w:val="Heading4"/>
      </w:pPr>
      <w:bookmarkStart w:id="86" w:name="_Toc484098940"/>
      <w:r w:rsidRPr="00CC0127">
        <w:t>Úhrada v prospech účtu obchodníka</w:t>
      </w:r>
      <w:bookmarkEnd w:id="86"/>
      <w:r w:rsidR="00DD02F3" w:rsidRPr="00CC0127">
        <w:t xml:space="preserve"> </w:t>
      </w:r>
    </w:p>
    <w:p w14:paraId="347C156B" w14:textId="0F88BE8A" w:rsidR="00556658" w:rsidRPr="00CC0127" w:rsidRDefault="00556658" w:rsidP="001A76F0">
      <w:r w:rsidRPr="00CC0127">
        <w:t xml:space="preserve">Ak v súbore </w:t>
      </w:r>
      <w:r w:rsidR="00352E23" w:rsidRPr="00CC0127">
        <w:t xml:space="preserve">TAcqPayIn </w:t>
      </w:r>
      <w:r w:rsidRPr="00CC0127">
        <w:t xml:space="preserve">bude zadaná </w:t>
      </w:r>
      <w:r w:rsidRPr="00CC0127">
        <w:rPr>
          <w:u w:val="single"/>
        </w:rPr>
        <w:t xml:space="preserve">celková </w:t>
      </w:r>
      <w:r w:rsidR="009740B5" w:rsidRPr="00CC0127">
        <w:rPr>
          <w:u w:val="single"/>
        </w:rPr>
        <w:t xml:space="preserve">čistá </w:t>
      </w:r>
      <w:r w:rsidRPr="00CC0127">
        <w:rPr>
          <w:u w:val="single"/>
        </w:rPr>
        <w:t>suma transakcií s CR znamienkom</w:t>
      </w:r>
      <w:r w:rsidRPr="00CC0127">
        <w:t xml:space="preserve"> (= CR saldo všetkých transakcií realizovaných v deň D</w:t>
      </w:r>
      <w:r w:rsidR="00051954" w:rsidRPr="00CC0127">
        <w:t xml:space="preserve"> mínus provízia z týchto transakcií</w:t>
      </w:r>
      <w:r w:rsidRPr="00CC0127">
        <w:t>), je potrebné zaslať úhradu za dan</w:t>
      </w:r>
      <w:r w:rsidR="00530920" w:rsidRPr="00CC0127">
        <w:t xml:space="preserve">ú </w:t>
      </w:r>
      <w:r w:rsidR="00DD4569" w:rsidRPr="00CC0127">
        <w:t>hierarchickú</w:t>
      </w:r>
      <w:r w:rsidR="00530920" w:rsidRPr="00CC0127">
        <w:t xml:space="preserve"> úroveň</w:t>
      </w:r>
      <w:r w:rsidR="001A7BD1" w:rsidRPr="00CC0127">
        <w:t xml:space="preserve"> v prospech účtu obchodníka:</w:t>
      </w:r>
      <w:r w:rsidRPr="00CC0127">
        <w:t xml:space="preserve"> </w:t>
      </w:r>
    </w:p>
    <w:p w14:paraId="5170C3F2" w14:textId="1AD71DAE" w:rsidR="00DB7564" w:rsidRPr="00CC0127" w:rsidRDefault="00DB7564" w:rsidP="00DB7564">
      <w:pPr>
        <w:pStyle w:val="Caption"/>
        <w:jc w:val="center"/>
      </w:pPr>
      <w:r w:rsidRPr="00CC0127">
        <w:t xml:space="preserve">Tabuľka </w:t>
      </w:r>
      <w:r w:rsidR="007D6265" w:rsidRPr="00CC0127">
        <w:t>13</w:t>
      </w:r>
      <w:r w:rsidRPr="00CC0127">
        <w:t>: Obc</w:t>
      </w:r>
      <w:r w:rsidR="001A7BD1" w:rsidRPr="00CC0127">
        <w:t>hodník (účet mimo VÚB) – úhrada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310"/>
        <w:gridCol w:w="3308"/>
        <w:gridCol w:w="3263"/>
      </w:tblGrid>
      <w:tr w:rsidR="00556658" w:rsidRPr="00CC0127" w14:paraId="4FC3106F" w14:textId="77777777" w:rsidTr="00DB7564">
        <w:trPr>
          <w:tblHeader/>
          <w:jc w:val="center"/>
        </w:trPr>
        <w:tc>
          <w:tcPr>
            <w:tcW w:w="2374" w:type="dxa"/>
            <w:shd w:val="clear" w:color="auto" w:fill="D9D9D9"/>
            <w:vAlign w:val="center"/>
            <w:hideMark/>
          </w:tcPr>
          <w:p w14:paraId="361AB417" w14:textId="77777777" w:rsidR="00556658" w:rsidRPr="00CC0127" w:rsidRDefault="00556658" w:rsidP="001C241B">
            <w:pPr>
              <w:pStyle w:val="Tablecontent"/>
              <w:rPr>
                <w:b/>
                <w:lang w:eastAsia="sk-SK"/>
              </w:rPr>
            </w:pPr>
            <w:r w:rsidRPr="00CC0127">
              <w:rPr>
                <w:b/>
                <w:lang w:eastAsia="sk-SK"/>
              </w:rPr>
              <w:t>Názov poľa</w:t>
            </w:r>
          </w:p>
        </w:tc>
        <w:tc>
          <w:tcPr>
            <w:tcW w:w="3365" w:type="dxa"/>
            <w:shd w:val="clear" w:color="auto" w:fill="D9D9D9"/>
            <w:vAlign w:val="center"/>
            <w:hideMark/>
          </w:tcPr>
          <w:p w14:paraId="397BB836" w14:textId="77777777" w:rsidR="00556658" w:rsidRPr="00CC0127" w:rsidRDefault="00556658" w:rsidP="001C241B">
            <w:pPr>
              <w:pStyle w:val="Tablecontent"/>
              <w:rPr>
                <w:b/>
                <w:lang w:eastAsia="sk-SK"/>
              </w:rPr>
            </w:pPr>
            <w:r w:rsidRPr="00CC0127">
              <w:rPr>
                <w:b/>
                <w:lang w:eastAsia="sk-SK"/>
              </w:rPr>
              <w:t>Hodnota</w:t>
            </w:r>
          </w:p>
        </w:tc>
        <w:tc>
          <w:tcPr>
            <w:tcW w:w="3263" w:type="dxa"/>
            <w:shd w:val="clear" w:color="auto" w:fill="D9D9D9"/>
            <w:vAlign w:val="center"/>
          </w:tcPr>
          <w:p w14:paraId="5A56D1FF" w14:textId="77777777" w:rsidR="00556658" w:rsidRPr="00CC0127" w:rsidRDefault="00556658" w:rsidP="001C241B">
            <w:pPr>
              <w:pStyle w:val="Tablecontent"/>
              <w:rPr>
                <w:b/>
                <w:lang w:eastAsia="sk-SK"/>
              </w:rPr>
            </w:pPr>
            <w:r w:rsidRPr="00CC0127">
              <w:rPr>
                <w:b/>
                <w:lang w:eastAsia="sk-SK"/>
              </w:rPr>
              <w:t>Príklad hodnoty</w:t>
            </w:r>
          </w:p>
        </w:tc>
      </w:tr>
      <w:tr w:rsidR="00556658" w:rsidRPr="00CC0127" w14:paraId="1BB62DA8" w14:textId="77777777" w:rsidTr="00DB7564">
        <w:trPr>
          <w:jc w:val="center"/>
        </w:trPr>
        <w:tc>
          <w:tcPr>
            <w:tcW w:w="2374" w:type="dxa"/>
            <w:shd w:val="clear" w:color="auto" w:fill="auto"/>
            <w:vAlign w:val="center"/>
            <w:hideMark/>
          </w:tcPr>
          <w:p w14:paraId="095A4247" w14:textId="77777777" w:rsidR="00556658" w:rsidRPr="00CC0127" w:rsidRDefault="00556658" w:rsidP="001C241B">
            <w:pPr>
              <w:pStyle w:val="Tablecontent"/>
              <w:rPr>
                <w:b/>
                <w:lang w:eastAsia="sk-SK"/>
              </w:rPr>
            </w:pPr>
            <w:r w:rsidRPr="00CC0127">
              <w:rPr>
                <w:b/>
                <w:lang w:eastAsia="sk-SK"/>
              </w:rPr>
              <w:t>Debet - účet odosielateľa</w:t>
            </w:r>
          </w:p>
        </w:tc>
        <w:tc>
          <w:tcPr>
            <w:tcW w:w="3365" w:type="dxa"/>
            <w:shd w:val="clear" w:color="auto" w:fill="auto"/>
            <w:vAlign w:val="center"/>
            <w:hideMark/>
          </w:tcPr>
          <w:p w14:paraId="66AD4A00" w14:textId="77777777" w:rsidR="00556658" w:rsidRPr="00CC0127" w:rsidRDefault="00556658" w:rsidP="001C241B">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r w:rsidR="00F43AA1" w:rsidRPr="00CC0127">
              <w:rPr>
                <w:i/>
                <w:lang w:eastAsia="sk-SK"/>
              </w:rPr>
              <w:t xml:space="preserve">  v tvare IBAN</w:t>
            </w:r>
          </w:p>
        </w:tc>
        <w:tc>
          <w:tcPr>
            <w:tcW w:w="3263" w:type="dxa"/>
            <w:vAlign w:val="center"/>
          </w:tcPr>
          <w:p w14:paraId="20FCC249" w14:textId="457924DF" w:rsidR="00556658" w:rsidRPr="00CC0127" w:rsidRDefault="003E3E57" w:rsidP="00B67C4F">
            <w:pPr>
              <w:pStyle w:val="Tablecontent"/>
              <w:rPr>
                <w:lang w:eastAsia="sk-SK"/>
              </w:rPr>
            </w:pPr>
            <w:r w:rsidRPr="00CC0127">
              <w:t>SK15 02000000190051987642</w:t>
            </w:r>
          </w:p>
        </w:tc>
      </w:tr>
      <w:tr w:rsidR="00F43AA1" w:rsidRPr="00CC0127" w14:paraId="16C43914" w14:textId="77777777" w:rsidTr="00DB7564">
        <w:trPr>
          <w:jc w:val="center"/>
        </w:trPr>
        <w:tc>
          <w:tcPr>
            <w:tcW w:w="2374" w:type="dxa"/>
            <w:tcBorders>
              <w:bottom w:val="single" w:sz="4" w:space="0" w:color="auto"/>
            </w:tcBorders>
            <w:shd w:val="clear" w:color="auto" w:fill="auto"/>
            <w:vAlign w:val="center"/>
          </w:tcPr>
          <w:p w14:paraId="37025648" w14:textId="53885268" w:rsidR="00F43AA1" w:rsidRPr="00CC0127" w:rsidRDefault="00F43AA1" w:rsidP="002E3DE0">
            <w:pPr>
              <w:pStyle w:val="Tablecontent"/>
              <w:rPr>
                <w:b/>
                <w:lang w:eastAsia="sk-SK"/>
              </w:rPr>
            </w:pPr>
            <w:r w:rsidRPr="00CC0127">
              <w:rPr>
                <w:b/>
                <w:lang w:eastAsia="sk-SK"/>
              </w:rPr>
              <w:lastRenderedPageBreak/>
              <w:t>BIC odosielateľa</w:t>
            </w:r>
          </w:p>
        </w:tc>
        <w:tc>
          <w:tcPr>
            <w:tcW w:w="3365" w:type="dxa"/>
            <w:tcBorders>
              <w:bottom w:val="single" w:sz="4" w:space="0" w:color="auto"/>
            </w:tcBorders>
            <w:shd w:val="clear" w:color="auto" w:fill="auto"/>
            <w:vAlign w:val="center"/>
          </w:tcPr>
          <w:p w14:paraId="6FB4D03C" w14:textId="77777777" w:rsidR="00F43AA1" w:rsidRPr="00CC0127" w:rsidRDefault="00F43AA1" w:rsidP="001C241B">
            <w:pPr>
              <w:pStyle w:val="Tablecontent"/>
              <w:rPr>
                <w:i/>
                <w:lang w:eastAsia="sk-SK"/>
              </w:rPr>
            </w:pPr>
          </w:p>
        </w:tc>
        <w:tc>
          <w:tcPr>
            <w:tcW w:w="3263" w:type="dxa"/>
            <w:tcBorders>
              <w:bottom w:val="single" w:sz="4" w:space="0" w:color="auto"/>
            </w:tcBorders>
            <w:vAlign w:val="center"/>
          </w:tcPr>
          <w:p w14:paraId="06A583F6" w14:textId="77777777" w:rsidR="00F43AA1" w:rsidRPr="00CC0127" w:rsidRDefault="003E3E57" w:rsidP="001C241B">
            <w:pPr>
              <w:pStyle w:val="Tablecontent"/>
              <w:rPr>
                <w:lang w:eastAsia="sk-SK"/>
              </w:rPr>
            </w:pPr>
            <w:r w:rsidRPr="00CC0127">
              <w:rPr>
                <w:lang w:eastAsia="sk-SK"/>
              </w:rPr>
              <w:t>SUBASKBX</w:t>
            </w:r>
          </w:p>
        </w:tc>
      </w:tr>
      <w:tr w:rsidR="00556658" w:rsidRPr="00CC0127" w14:paraId="3E02486A" w14:textId="77777777" w:rsidTr="00DB7564">
        <w:trPr>
          <w:jc w:val="center"/>
        </w:trPr>
        <w:tc>
          <w:tcPr>
            <w:tcW w:w="2374" w:type="dxa"/>
            <w:tcBorders>
              <w:bottom w:val="single" w:sz="4" w:space="0" w:color="auto"/>
            </w:tcBorders>
            <w:shd w:val="clear" w:color="auto" w:fill="auto"/>
            <w:vAlign w:val="center"/>
            <w:hideMark/>
          </w:tcPr>
          <w:p w14:paraId="00CE7D66" w14:textId="77777777" w:rsidR="00556658" w:rsidRPr="00CC0127" w:rsidRDefault="00556658" w:rsidP="001C241B">
            <w:pPr>
              <w:pStyle w:val="Tablecontent"/>
              <w:rPr>
                <w:b/>
                <w:lang w:eastAsia="sk-SK"/>
              </w:rPr>
            </w:pPr>
            <w:r w:rsidRPr="00CC0127">
              <w:rPr>
                <w:b/>
                <w:lang w:eastAsia="sk-SK"/>
              </w:rPr>
              <w:t>Kredit - účet prijímateľa</w:t>
            </w:r>
          </w:p>
        </w:tc>
        <w:tc>
          <w:tcPr>
            <w:tcW w:w="3365" w:type="dxa"/>
            <w:tcBorders>
              <w:bottom w:val="single" w:sz="4" w:space="0" w:color="auto"/>
            </w:tcBorders>
            <w:shd w:val="clear" w:color="auto" w:fill="auto"/>
            <w:vAlign w:val="center"/>
            <w:hideMark/>
          </w:tcPr>
          <w:p w14:paraId="0CAD7053" w14:textId="77777777" w:rsidR="00556658" w:rsidRPr="00CC0127" w:rsidRDefault="00556658" w:rsidP="001C241B">
            <w:pPr>
              <w:pStyle w:val="Tablecontent"/>
              <w:rPr>
                <w:i/>
                <w:lang w:eastAsia="sk-SK"/>
              </w:rPr>
            </w:pPr>
            <w:r w:rsidRPr="00CC0127">
              <w:rPr>
                <w:i/>
                <w:lang w:eastAsia="sk-SK"/>
              </w:rPr>
              <w:t>&lt;Merchant účet&gt;</w:t>
            </w:r>
            <w:r w:rsidR="00775E4B" w:rsidRPr="00CC0127">
              <w:rPr>
                <w:i/>
                <w:lang w:eastAsia="sk-SK"/>
              </w:rPr>
              <w:t xml:space="preserve"> v tvare IBAN</w:t>
            </w:r>
          </w:p>
        </w:tc>
        <w:tc>
          <w:tcPr>
            <w:tcW w:w="3263" w:type="dxa"/>
            <w:tcBorders>
              <w:bottom w:val="single" w:sz="4" w:space="0" w:color="auto"/>
            </w:tcBorders>
            <w:vAlign w:val="center"/>
          </w:tcPr>
          <w:p w14:paraId="74BAD174" w14:textId="5E6642F4" w:rsidR="00556658" w:rsidRPr="00CC0127" w:rsidRDefault="00B85B18" w:rsidP="001C241B">
            <w:pPr>
              <w:pStyle w:val="Tablecontent"/>
              <w:rPr>
                <w:lang w:eastAsia="sk-SK"/>
              </w:rPr>
            </w:pPr>
            <w:r w:rsidRPr="00CC0127">
              <w:t>SK8075000000004003049799</w:t>
            </w:r>
          </w:p>
        </w:tc>
      </w:tr>
      <w:tr w:rsidR="00775E4B" w:rsidRPr="00CC0127" w14:paraId="64F82436" w14:textId="77777777" w:rsidTr="00DB7564">
        <w:trPr>
          <w:jc w:val="center"/>
        </w:trPr>
        <w:tc>
          <w:tcPr>
            <w:tcW w:w="2374" w:type="dxa"/>
            <w:tcBorders>
              <w:bottom w:val="single" w:sz="4" w:space="0" w:color="auto"/>
            </w:tcBorders>
            <w:shd w:val="clear" w:color="auto" w:fill="auto"/>
            <w:vAlign w:val="center"/>
          </w:tcPr>
          <w:p w14:paraId="78A0D0B6" w14:textId="2FCE3FFE" w:rsidR="00775E4B" w:rsidRPr="00CC0127" w:rsidRDefault="00775E4B" w:rsidP="002E3DE0">
            <w:pPr>
              <w:pStyle w:val="Tablecontent"/>
              <w:rPr>
                <w:b/>
                <w:lang w:eastAsia="sk-SK"/>
              </w:rPr>
            </w:pPr>
            <w:r w:rsidRPr="00CC0127">
              <w:rPr>
                <w:b/>
                <w:lang w:eastAsia="sk-SK"/>
              </w:rPr>
              <w:t xml:space="preserve">BIC </w:t>
            </w:r>
            <w:r w:rsidR="003E3E57" w:rsidRPr="00CC0127">
              <w:rPr>
                <w:b/>
                <w:lang w:eastAsia="sk-SK"/>
              </w:rPr>
              <w:t>prijímateľa</w:t>
            </w:r>
          </w:p>
        </w:tc>
        <w:tc>
          <w:tcPr>
            <w:tcW w:w="3365" w:type="dxa"/>
            <w:tcBorders>
              <w:bottom w:val="single" w:sz="4" w:space="0" w:color="auto"/>
            </w:tcBorders>
            <w:shd w:val="clear" w:color="auto" w:fill="auto"/>
            <w:vAlign w:val="center"/>
          </w:tcPr>
          <w:p w14:paraId="4C73DDE3" w14:textId="77777777" w:rsidR="00775E4B" w:rsidRPr="00CC0127" w:rsidRDefault="00775E4B" w:rsidP="001C241B">
            <w:pPr>
              <w:pStyle w:val="Tablecontent"/>
              <w:rPr>
                <w:i/>
                <w:lang w:eastAsia="sk-SK"/>
              </w:rPr>
            </w:pPr>
          </w:p>
        </w:tc>
        <w:tc>
          <w:tcPr>
            <w:tcW w:w="3263" w:type="dxa"/>
            <w:tcBorders>
              <w:bottom w:val="single" w:sz="4" w:space="0" w:color="auto"/>
            </w:tcBorders>
            <w:vAlign w:val="center"/>
          </w:tcPr>
          <w:p w14:paraId="14142C67" w14:textId="053AD04F" w:rsidR="00775E4B" w:rsidRPr="00CC0127" w:rsidRDefault="00B85B18" w:rsidP="00B85B18">
            <w:pPr>
              <w:pStyle w:val="Tablecontent"/>
              <w:rPr>
                <w:lang w:eastAsia="sk-SK"/>
              </w:rPr>
            </w:pPr>
            <w:r w:rsidRPr="00CC0127">
              <w:t>CEKOSKBX</w:t>
            </w:r>
          </w:p>
        </w:tc>
      </w:tr>
      <w:tr w:rsidR="00556658" w:rsidRPr="00CC0127" w14:paraId="4411FC78" w14:textId="77777777" w:rsidTr="00DB7564">
        <w:trPr>
          <w:jc w:val="center"/>
        </w:trPr>
        <w:tc>
          <w:tcPr>
            <w:tcW w:w="2374" w:type="dxa"/>
            <w:tcBorders>
              <w:top w:val="single" w:sz="4" w:space="0" w:color="auto"/>
              <w:left w:val="single" w:sz="4" w:space="0" w:color="auto"/>
              <w:bottom w:val="nil"/>
              <w:right w:val="single" w:sz="4" w:space="0" w:color="auto"/>
            </w:tcBorders>
            <w:shd w:val="clear" w:color="auto" w:fill="auto"/>
            <w:vAlign w:val="center"/>
          </w:tcPr>
          <w:p w14:paraId="1E921FAF" w14:textId="77777777" w:rsidR="00556658" w:rsidRPr="00CC0127" w:rsidRDefault="00556658" w:rsidP="001C241B">
            <w:pPr>
              <w:pStyle w:val="Tablecontent"/>
              <w:rPr>
                <w:b/>
                <w:lang w:eastAsia="sk-SK"/>
              </w:rPr>
            </w:pPr>
          </w:p>
        </w:tc>
        <w:tc>
          <w:tcPr>
            <w:tcW w:w="66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D63DE9" w14:textId="7EEC5374" w:rsidR="00556658" w:rsidRPr="00CC0127" w:rsidRDefault="00F43AA1" w:rsidP="006E3F80">
            <w:pPr>
              <w:pStyle w:val="Tablecontent"/>
              <w:rPr>
                <w:b/>
                <w:lang w:eastAsia="sk-SK"/>
              </w:rPr>
            </w:pPr>
            <w:r w:rsidRPr="00CC0127">
              <w:rPr>
                <w:b/>
                <w:lang w:eastAsia="sk-SK"/>
              </w:rPr>
              <w:t xml:space="preserve">a) </w:t>
            </w:r>
            <w:r w:rsidR="00556658" w:rsidRPr="00CC0127">
              <w:rPr>
                <w:b/>
                <w:lang w:eastAsia="sk-SK"/>
              </w:rPr>
              <w:t>zúčtovanie celkovej čistej sumy</w:t>
            </w:r>
            <w:r w:rsidR="00556658" w:rsidRPr="00CC0127">
              <w:rPr>
                <w:lang w:eastAsia="sk-SK"/>
              </w:rPr>
              <w:t xml:space="preserve"> </w:t>
            </w:r>
            <w:r w:rsidR="007B7520" w:rsidRPr="007B7520">
              <w:rPr>
                <w:b/>
                <w:lang w:eastAsia="sk-SK"/>
              </w:rPr>
              <w:t>bez reverzalov/CBCK</w:t>
            </w:r>
          </w:p>
        </w:tc>
      </w:tr>
      <w:tr w:rsidR="00556658" w:rsidRPr="00CC0127" w14:paraId="24AC6233" w14:textId="77777777" w:rsidTr="00DB7564">
        <w:trPr>
          <w:jc w:val="center"/>
        </w:trPr>
        <w:tc>
          <w:tcPr>
            <w:tcW w:w="2374" w:type="dxa"/>
            <w:tcBorders>
              <w:top w:val="nil"/>
              <w:left w:val="single" w:sz="4" w:space="0" w:color="auto"/>
              <w:bottom w:val="nil"/>
              <w:right w:val="single" w:sz="4" w:space="0" w:color="auto"/>
            </w:tcBorders>
            <w:shd w:val="clear" w:color="auto" w:fill="auto"/>
            <w:vAlign w:val="center"/>
          </w:tcPr>
          <w:p w14:paraId="010F65DC" w14:textId="77777777" w:rsidR="00556658" w:rsidRPr="00CC0127" w:rsidRDefault="00556658" w:rsidP="001C241B">
            <w:pPr>
              <w:pStyle w:val="Tablecontent"/>
              <w:rPr>
                <w:b/>
                <w:lang w:eastAsia="sk-SK"/>
              </w:rPr>
            </w:pPr>
            <w:r w:rsidRPr="00CC0127">
              <w:rPr>
                <w:b/>
                <w:lang w:eastAsia="sk-SK"/>
              </w:rPr>
              <w:t xml:space="preserve">Suma </w:t>
            </w:r>
          </w:p>
        </w:tc>
        <w:tc>
          <w:tcPr>
            <w:tcW w:w="3365" w:type="dxa"/>
            <w:tcBorders>
              <w:top w:val="single" w:sz="4" w:space="0" w:color="auto"/>
              <w:left w:val="single" w:sz="4" w:space="0" w:color="auto"/>
              <w:bottom w:val="single" w:sz="4" w:space="0" w:color="auto"/>
            </w:tcBorders>
            <w:shd w:val="clear" w:color="auto" w:fill="auto"/>
            <w:vAlign w:val="center"/>
          </w:tcPr>
          <w:p w14:paraId="46C3495E" w14:textId="271589ED" w:rsidR="00556658" w:rsidRPr="00CC0127" w:rsidRDefault="00556658" w:rsidP="002E045C">
            <w:pPr>
              <w:pStyle w:val="Tablecontent"/>
              <w:ind w:left="367"/>
              <w:rPr>
                <w:lang w:eastAsia="sk-SK"/>
              </w:rPr>
            </w:pPr>
            <w:r w:rsidRPr="00CC0127">
              <w:rPr>
                <w:lang w:eastAsia="sk-SK"/>
              </w:rPr>
              <w:t>CR saldo = ∑</w:t>
            </w:r>
            <w:r w:rsidR="002E045C" w:rsidRPr="00CC0127">
              <w:rPr>
                <w:lang w:eastAsia="sk-SK"/>
              </w:rPr>
              <w:t xml:space="preserve"> c</w:t>
            </w:r>
            <w:r w:rsidRPr="00CC0127">
              <w:rPr>
                <w:lang w:eastAsia="sk-SK"/>
              </w:rPr>
              <w:t xml:space="preserve">elková suma všetkých transakcií </w:t>
            </w:r>
            <w:r w:rsidR="00012D4F" w:rsidRPr="00CC0127">
              <w:rPr>
                <w:lang w:eastAsia="sk-SK"/>
              </w:rPr>
              <w:t xml:space="preserve">za danú hierarchickú úroveň </w:t>
            </w:r>
            <w:r w:rsidRPr="00CC0127">
              <w:rPr>
                <w:lang w:eastAsia="sk-SK"/>
              </w:rPr>
              <w:t>za deň D mínus provízia z týchto transakcií</w:t>
            </w:r>
          </w:p>
        </w:tc>
        <w:tc>
          <w:tcPr>
            <w:tcW w:w="3263" w:type="dxa"/>
            <w:tcBorders>
              <w:top w:val="single" w:sz="4" w:space="0" w:color="auto"/>
              <w:bottom w:val="single" w:sz="4" w:space="0" w:color="auto"/>
            </w:tcBorders>
            <w:vAlign w:val="center"/>
          </w:tcPr>
          <w:p w14:paraId="4CE26793" w14:textId="53A2D8C9" w:rsidR="00556658" w:rsidRPr="00CC0127" w:rsidRDefault="005B3539" w:rsidP="006E3F80">
            <w:pPr>
              <w:pStyle w:val="Tablecontent"/>
              <w:rPr>
                <w:lang w:eastAsia="sk-SK"/>
              </w:rPr>
            </w:pPr>
            <w:r w:rsidRPr="00CC0127">
              <w:rPr>
                <w:lang w:eastAsia="sk-SK"/>
              </w:rPr>
              <w:t>1283</w:t>
            </w:r>
            <w:r w:rsidR="006E3F80" w:rsidRPr="00CC0127">
              <w:rPr>
                <w:lang w:eastAsia="sk-SK"/>
              </w:rPr>
              <w:t>.</w:t>
            </w:r>
            <w:r w:rsidRPr="00CC0127">
              <w:rPr>
                <w:lang w:eastAsia="sk-SK"/>
              </w:rPr>
              <w:t>87</w:t>
            </w:r>
          </w:p>
        </w:tc>
      </w:tr>
      <w:tr w:rsidR="00556658" w:rsidRPr="00CC0127" w14:paraId="2E8CF439" w14:textId="77777777" w:rsidTr="00DB7564">
        <w:trPr>
          <w:jc w:val="center"/>
        </w:trPr>
        <w:tc>
          <w:tcPr>
            <w:tcW w:w="2374" w:type="dxa"/>
            <w:tcBorders>
              <w:top w:val="nil"/>
              <w:left w:val="single" w:sz="4" w:space="0" w:color="auto"/>
              <w:bottom w:val="nil"/>
              <w:right w:val="single" w:sz="4" w:space="0" w:color="auto"/>
            </w:tcBorders>
            <w:shd w:val="clear" w:color="auto" w:fill="auto"/>
            <w:vAlign w:val="center"/>
          </w:tcPr>
          <w:p w14:paraId="043FF24F" w14:textId="77777777" w:rsidR="00556658" w:rsidRPr="00CC0127" w:rsidRDefault="00556658" w:rsidP="001C241B">
            <w:pPr>
              <w:pStyle w:val="Tablecontent"/>
              <w:rPr>
                <w:b/>
                <w:lang w:eastAsia="sk-SK"/>
              </w:rPr>
            </w:pPr>
          </w:p>
        </w:tc>
        <w:tc>
          <w:tcPr>
            <w:tcW w:w="66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3F6185" w14:textId="77777777" w:rsidR="00556658" w:rsidRPr="00CC0127" w:rsidRDefault="00F43AA1" w:rsidP="00F43AA1">
            <w:pPr>
              <w:pStyle w:val="Tablecontent"/>
              <w:rPr>
                <w:b/>
                <w:lang w:eastAsia="sk-SK"/>
              </w:rPr>
            </w:pPr>
            <w:r w:rsidRPr="00CC0127">
              <w:rPr>
                <w:b/>
                <w:lang w:eastAsia="sk-SK"/>
              </w:rPr>
              <w:t xml:space="preserve">b) </w:t>
            </w:r>
            <w:r w:rsidR="00556658" w:rsidRPr="00CC0127">
              <w:rPr>
                <w:b/>
                <w:lang w:eastAsia="sk-SK"/>
              </w:rPr>
              <w:t>zúčtovanie celkovej čistej sumy spolu s reverzalom/chargebackom</w:t>
            </w:r>
          </w:p>
        </w:tc>
      </w:tr>
      <w:tr w:rsidR="00556658" w:rsidRPr="00CC0127" w14:paraId="7D8D5AD4" w14:textId="77777777" w:rsidTr="00DB7564">
        <w:trPr>
          <w:jc w:val="center"/>
        </w:trPr>
        <w:tc>
          <w:tcPr>
            <w:tcW w:w="2374" w:type="dxa"/>
            <w:tcBorders>
              <w:top w:val="nil"/>
              <w:left w:val="single" w:sz="4" w:space="0" w:color="auto"/>
              <w:bottom w:val="single" w:sz="4" w:space="0" w:color="auto"/>
              <w:right w:val="single" w:sz="4" w:space="0" w:color="auto"/>
            </w:tcBorders>
            <w:shd w:val="clear" w:color="auto" w:fill="auto"/>
            <w:vAlign w:val="center"/>
            <w:hideMark/>
          </w:tcPr>
          <w:p w14:paraId="7081FE6E" w14:textId="77777777" w:rsidR="00556658" w:rsidRPr="00CC0127" w:rsidRDefault="00556658" w:rsidP="001C241B">
            <w:pPr>
              <w:pStyle w:val="Tablecontent"/>
              <w:rPr>
                <w:b/>
                <w:lang w:eastAsia="sk-SK"/>
              </w:rPr>
            </w:pPr>
          </w:p>
        </w:tc>
        <w:tc>
          <w:tcPr>
            <w:tcW w:w="3365" w:type="dxa"/>
            <w:tcBorders>
              <w:top w:val="single" w:sz="4" w:space="0" w:color="auto"/>
              <w:left w:val="single" w:sz="4" w:space="0" w:color="auto"/>
            </w:tcBorders>
            <w:shd w:val="clear" w:color="auto" w:fill="auto"/>
            <w:vAlign w:val="center"/>
            <w:hideMark/>
          </w:tcPr>
          <w:p w14:paraId="460AA5FD" w14:textId="75E62B22" w:rsidR="00556658" w:rsidRPr="00CC0127" w:rsidRDefault="00556658" w:rsidP="00556658">
            <w:pPr>
              <w:pStyle w:val="Tablecontent"/>
              <w:ind w:left="367"/>
              <w:rPr>
                <w:lang w:eastAsia="sk-SK"/>
              </w:rPr>
            </w:pPr>
            <w:r w:rsidRPr="00CC0127">
              <w:rPr>
                <w:lang w:eastAsia="sk-SK"/>
              </w:rPr>
              <w:t>CR saldo = ∑</w:t>
            </w:r>
            <w:r w:rsidR="002E045C" w:rsidRPr="00CC0127">
              <w:rPr>
                <w:lang w:eastAsia="sk-SK"/>
              </w:rPr>
              <w:t xml:space="preserve"> </w:t>
            </w:r>
            <w:r w:rsidRPr="00CC0127">
              <w:rPr>
                <w:lang w:eastAsia="sk-SK"/>
              </w:rPr>
              <w:t xml:space="preserve">celková suma všetkých transakcií mínus suma opravných položiek </w:t>
            </w:r>
            <w:r w:rsidR="00012D4F" w:rsidRPr="00CC0127">
              <w:rPr>
                <w:lang w:eastAsia="sk-SK"/>
              </w:rPr>
              <w:t xml:space="preserve">za danú hierarchickú úroveň </w:t>
            </w:r>
            <w:r w:rsidRPr="00CC0127">
              <w:rPr>
                <w:lang w:eastAsia="sk-SK"/>
              </w:rPr>
              <w:t xml:space="preserve"> mínus provízia</w:t>
            </w:r>
          </w:p>
        </w:tc>
        <w:tc>
          <w:tcPr>
            <w:tcW w:w="3263" w:type="dxa"/>
            <w:tcBorders>
              <w:top w:val="single" w:sz="4" w:space="0" w:color="auto"/>
            </w:tcBorders>
            <w:vAlign w:val="center"/>
          </w:tcPr>
          <w:p w14:paraId="218EC7A2" w14:textId="71606A8E" w:rsidR="00556658" w:rsidRPr="00CC0127" w:rsidRDefault="006E3F80" w:rsidP="001C241B">
            <w:pPr>
              <w:pStyle w:val="Tablecontent"/>
              <w:rPr>
                <w:lang w:eastAsia="sk-SK"/>
              </w:rPr>
            </w:pPr>
            <w:r w:rsidRPr="00CC0127">
              <w:rPr>
                <w:lang w:eastAsia="sk-SK"/>
              </w:rPr>
              <w:t>1274.12</w:t>
            </w:r>
          </w:p>
        </w:tc>
      </w:tr>
      <w:tr w:rsidR="00556658" w:rsidRPr="00CC0127" w14:paraId="08A69112" w14:textId="77777777" w:rsidTr="00DB7564">
        <w:trPr>
          <w:jc w:val="center"/>
        </w:trPr>
        <w:tc>
          <w:tcPr>
            <w:tcW w:w="2374" w:type="dxa"/>
            <w:tcBorders>
              <w:top w:val="single" w:sz="4" w:space="0" w:color="auto"/>
            </w:tcBorders>
            <w:shd w:val="clear" w:color="auto" w:fill="auto"/>
            <w:vAlign w:val="center"/>
            <w:hideMark/>
          </w:tcPr>
          <w:p w14:paraId="32E27412" w14:textId="77777777" w:rsidR="00556658" w:rsidRPr="00CC0127" w:rsidRDefault="00556658" w:rsidP="001C241B">
            <w:pPr>
              <w:pStyle w:val="Tablecontent"/>
              <w:rPr>
                <w:b/>
                <w:lang w:eastAsia="sk-SK"/>
              </w:rPr>
            </w:pPr>
            <w:r w:rsidRPr="00CC0127">
              <w:rPr>
                <w:b/>
                <w:lang w:eastAsia="sk-SK"/>
              </w:rPr>
              <w:t>Mena</w:t>
            </w:r>
          </w:p>
        </w:tc>
        <w:tc>
          <w:tcPr>
            <w:tcW w:w="3365" w:type="dxa"/>
            <w:shd w:val="clear" w:color="auto" w:fill="auto"/>
            <w:vAlign w:val="center"/>
            <w:hideMark/>
          </w:tcPr>
          <w:p w14:paraId="348BB686" w14:textId="77777777" w:rsidR="00556658" w:rsidRPr="00CC0127" w:rsidRDefault="00556658" w:rsidP="001C241B">
            <w:pPr>
              <w:pStyle w:val="Tablecontent"/>
              <w:rPr>
                <w:b/>
                <w:lang w:eastAsia="sk-SK"/>
              </w:rPr>
            </w:pPr>
            <w:r w:rsidRPr="00CC0127">
              <w:rPr>
                <w:b/>
                <w:lang w:eastAsia="sk-SK"/>
              </w:rPr>
              <w:t>EUR</w:t>
            </w:r>
          </w:p>
        </w:tc>
        <w:tc>
          <w:tcPr>
            <w:tcW w:w="3263" w:type="dxa"/>
            <w:vAlign w:val="center"/>
          </w:tcPr>
          <w:p w14:paraId="6EE6004E" w14:textId="77777777" w:rsidR="00556658" w:rsidRPr="00CC0127" w:rsidRDefault="00556658" w:rsidP="001C241B">
            <w:pPr>
              <w:pStyle w:val="Tablecontent"/>
              <w:rPr>
                <w:lang w:eastAsia="sk-SK"/>
              </w:rPr>
            </w:pPr>
            <w:r w:rsidRPr="00CC0127">
              <w:rPr>
                <w:lang w:eastAsia="sk-SK"/>
              </w:rPr>
              <w:t>EUR</w:t>
            </w:r>
          </w:p>
        </w:tc>
      </w:tr>
      <w:tr w:rsidR="00556658" w:rsidRPr="00CC0127" w14:paraId="2B22AE54" w14:textId="77777777" w:rsidTr="00DB7564">
        <w:trPr>
          <w:jc w:val="center"/>
        </w:trPr>
        <w:tc>
          <w:tcPr>
            <w:tcW w:w="2374" w:type="dxa"/>
            <w:shd w:val="clear" w:color="auto" w:fill="auto"/>
            <w:vAlign w:val="center"/>
          </w:tcPr>
          <w:p w14:paraId="79182631" w14:textId="77777777" w:rsidR="00556658" w:rsidRPr="00CC0127" w:rsidRDefault="00556658" w:rsidP="001C241B">
            <w:pPr>
              <w:pStyle w:val="Tablecontent"/>
              <w:rPr>
                <w:b/>
                <w:lang w:eastAsia="sk-SK"/>
              </w:rPr>
            </w:pPr>
            <w:r w:rsidRPr="00CC0127">
              <w:rPr>
                <w:b/>
                <w:lang w:eastAsia="sk-SK"/>
              </w:rPr>
              <w:t>Dátum transakcie</w:t>
            </w:r>
          </w:p>
        </w:tc>
        <w:tc>
          <w:tcPr>
            <w:tcW w:w="3365" w:type="dxa"/>
            <w:shd w:val="clear" w:color="auto" w:fill="auto"/>
            <w:vAlign w:val="center"/>
          </w:tcPr>
          <w:p w14:paraId="2E7E3105" w14:textId="77777777" w:rsidR="00556658" w:rsidRPr="00CC0127" w:rsidRDefault="00556658" w:rsidP="001C241B">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263" w:type="dxa"/>
            <w:vAlign w:val="center"/>
          </w:tcPr>
          <w:p w14:paraId="3A2B532D" w14:textId="45A1096D" w:rsidR="00556658" w:rsidRPr="00CC0127" w:rsidRDefault="00556658" w:rsidP="006E3F80">
            <w:pPr>
              <w:pStyle w:val="Tablecontent"/>
              <w:rPr>
                <w:lang w:eastAsia="sk-SK"/>
              </w:rPr>
            </w:pPr>
            <w:r w:rsidRPr="00CC0127">
              <w:rPr>
                <w:lang w:eastAsia="sk-SK"/>
              </w:rPr>
              <w:t>170</w:t>
            </w:r>
            <w:r w:rsidR="006E3F80" w:rsidRPr="00CC0127">
              <w:rPr>
                <w:lang w:eastAsia="sk-SK"/>
              </w:rPr>
              <w:t>531</w:t>
            </w:r>
          </w:p>
        </w:tc>
      </w:tr>
      <w:tr w:rsidR="00556658" w:rsidRPr="00CC0127" w14:paraId="7D416ADC" w14:textId="77777777" w:rsidTr="00DB7564">
        <w:trPr>
          <w:jc w:val="center"/>
        </w:trPr>
        <w:tc>
          <w:tcPr>
            <w:tcW w:w="2374" w:type="dxa"/>
            <w:shd w:val="clear" w:color="auto" w:fill="auto"/>
            <w:vAlign w:val="center"/>
            <w:hideMark/>
          </w:tcPr>
          <w:p w14:paraId="6C86A335" w14:textId="77777777" w:rsidR="00556658" w:rsidRPr="00CC0127" w:rsidRDefault="00556658" w:rsidP="001C241B">
            <w:pPr>
              <w:pStyle w:val="Tablecontent"/>
              <w:rPr>
                <w:b/>
                <w:lang w:eastAsia="sk-SK"/>
              </w:rPr>
            </w:pPr>
            <w:r w:rsidRPr="00CC0127">
              <w:rPr>
                <w:b/>
                <w:lang w:eastAsia="sk-SK"/>
              </w:rPr>
              <w:t>Dátum zaúčtovania</w:t>
            </w:r>
          </w:p>
        </w:tc>
        <w:tc>
          <w:tcPr>
            <w:tcW w:w="3365" w:type="dxa"/>
            <w:shd w:val="clear" w:color="auto" w:fill="auto"/>
            <w:vAlign w:val="center"/>
            <w:hideMark/>
          </w:tcPr>
          <w:p w14:paraId="0430082B" w14:textId="77777777" w:rsidR="00556658" w:rsidRPr="00CC0127" w:rsidRDefault="00556658" w:rsidP="001C241B">
            <w:pPr>
              <w:pStyle w:val="Tablecontent"/>
              <w:rPr>
                <w:lang w:eastAsia="sk-SK"/>
              </w:rPr>
            </w:pPr>
            <w:r w:rsidRPr="00CC0127">
              <w:rPr>
                <w:lang w:eastAsia="sk-SK"/>
              </w:rPr>
              <w:t>&lt;RRMMDD + d&gt;</w:t>
            </w:r>
          </w:p>
        </w:tc>
        <w:tc>
          <w:tcPr>
            <w:tcW w:w="3263" w:type="dxa"/>
            <w:vAlign w:val="center"/>
          </w:tcPr>
          <w:p w14:paraId="41B5F9EA" w14:textId="6419630A" w:rsidR="00556658" w:rsidRPr="00CC0127" w:rsidRDefault="00556658" w:rsidP="006E3F80">
            <w:pPr>
              <w:pStyle w:val="Tablecontent"/>
              <w:rPr>
                <w:lang w:eastAsia="sk-SK"/>
              </w:rPr>
            </w:pPr>
            <w:r w:rsidRPr="00CC0127">
              <w:rPr>
                <w:lang w:eastAsia="sk-SK"/>
              </w:rPr>
              <w:t>170</w:t>
            </w:r>
            <w:r w:rsidR="006E3F80" w:rsidRPr="00CC0127">
              <w:rPr>
                <w:lang w:eastAsia="sk-SK"/>
              </w:rPr>
              <w:t>601</w:t>
            </w:r>
          </w:p>
        </w:tc>
      </w:tr>
      <w:tr w:rsidR="00556658" w:rsidRPr="00CC0127" w14:paraId="2C85F2FE" w14:textId="77777777" w:rsidTr="00DB7564">
        <w:trPr>
          <w:jc w:val="center"/>
        </w:trPr>
        <w:tc>
          <w:tcPr>
            <w:tcW w:w="2374" w:type="dxa"/>
            <w:shd w:val="clear" w:color="auto" w:fill="auto"/>
            <w:vAlign w:val="center"/>
            <w:hideMark/>
          </w:tcPr>
          <w:p w14:paraId="51AD667E" w14:textId="77777777" w:rsidR="00556658" w:rsidRPr="00CC0127" w:rsidRDefault="00556658" w:rsidP="001C241B">
            <w:pPr>
              <w:pStyle w:val="Tablecontent"/>
              <w:rPr>
                <w:b/>
                <w:lang w:eastAsia="sk-SK"/>
              </w:rPr>
            </w:pPr>
            <w:r w:rsidRPr="00CC0127">
              <w:rPr>
                <w:b/>
                <w:lang w:eastAsia="sk-SK"/>
              </w:rPr>
              <w:t>E2E - Referencia platby</w:t>
            </w:r>
          </w:p>
        </w:tc>
        <w:tc>
          <w:tcPr>
            <w:tcW w:w="3365" w:type="dxa"/>
            <w:shd w:val="clear" w:color="auto" w:fill="auto"/>
            <w:vAlign w:val="center"/>
            <w:hideMark/>
          </w:tcPr>
          <w:p w14:paraId="0441D142" w14:textId="630613C5" w:rsidR="00556658" w:rsidRPr="00CC0127" w:rsidRDefault="00012D4F" w:rsidP="001C241B">
            <w:pPr>
              <w:pStyle w:val="Tablecontent"/>
              <w:rPr>
                <w:i/>
                <w:lang w:eastAsia="sk-SK"/>
              </w:rPr>
            </w:pPr>
            <w:r w:rsidRPr="00CC0127">
              <w:rPr>
                <w:i/>
                <w:lang w:eastAsia="sk-SK"/>
              </w:rPr>
              <w:t>&lt;E2E&gt;</w:t>
            </w:r>
          </w:p>
        </w:tc>
        <w:tc>
          <w:tcPr>
            <w:tcW w:w="3263" w:type="dxa"/>
            <w:vAlign w:val="center"/>
          </w:tcPr>
          <w:p w14:paraId="6C059083" w14:textId="135CA5A0" w:rsidR="00556658" w:rsidRPr="00CC0127" w:rsidRDefault="00556658" w:rsidP="006E3F80">
            <w:pPr>
              <w:pStyle w:val="Tablecontent"/>
              <w:rPr>
                <w:lang w:eastAsia="sk-SK"/>
              </w:rPr>
            </w:pPr>
            <w:r w:rsidRPr="00CC0127">
              <w:rPr>
                <w:lang w:eastAsia="sk-SK"/>
              </w:rPr>
              <w:t>/VS</w:t>
            </w:r>
            <w:r w:rsidR="006E3F80" w:rsidRPr="00CC0127">
              <w:t>0686802000</w:t>
            </w:r>
            <w:r w:rsidRPr="00CC0127">
              <w:rPr>
                <w:lang w:eastAsia="sk-SK"/>
              </w:rPr>
              <w:t>/SS</w:t>
            </w:r>
            <w:r w:rsidR="006E3F80" w:rsidRPr="00CC0127">
              <w:rPr>
                <w:lang w:eastAsia="sk-SK"/>
              </w:rPr>
              <w:t>170601330</w:t>
            </w:r>
            <w:r w:rsidRPr="00CC0127">
              <w:rPr>
                <w:lang w:eastAsia="sk-SK"/>
              </w:rPr>
              <w:t>/KS0608</w:t>
            </w:r>
          </w:p>
        </w:tc>
      </w:tr>
      <w:tr w:rsidR="00556658" w:rsidRPr="00CC0127" w14:paraId="7231289B" w14:textId="77777777" w:rsidTr="00DB7564">
        <w:trPr>
          <w:jc w:val="center"/>
        </w:trPr>
        <w:tc>
          <w:tcPr>
            <w:tcW w:w="2374" w:type="dxa"/>
            <w:shd w:val="clear" w:color="auto" w:fill="auto"/>
            <w:vAlign w:val="center"/>
            <w:hideMark/>
          </w:tcPr>
          <w:p w14:paraId="29C7C86D" w14:textId="77777777" w:rsidR="00556658" w:rsidRPr="00CC0127" w:rsidRDefault="00556658" w:rsidP="001C241B">
            <w:pPr>
              <w:pStyle w:val="Tablecontent"/>
              <w:rPr>
                <w:b/>
                <w:lang w:eastAsia="sk-SK"/>
              </w:rPr>
            </w:pPr>
            <w:r w:rsidRPr="00CC0127">
              <w:rPr>
                <w:b/>
                <w:lang w:eastAsia="sk-SK"/>
              </w:rPr>
              <w:t>VS</w:t>
            </w:r>
          </w:p>
        </w:tc>
        <w:tc>
          <w:tcPr>
            <w:tcW w:w="3365" w:type="dxa"/>
            <w:shd w:val="clear" w:color="auto" w:fill="auto"/>
            <w:vAlign w:val="center"/>
            <w:hideMark/>
          </w:tcPr>
          <w:p w14:paraId="7060C261" w14:textId="478C7AA4" w:rsidR="00556658" w:rsidRPr="00CC0127" w:rsidRDefault="00012D4F" w:rsidP="001C241B">
            <w:pPr>
              <w:pStyle w:val="Tablecontent"/>
              <w:rPr>
                <w:i/>
                <w:lang w:eastAsia="sk-SK"/>
              </w:rPr>
            </w:pPr>
            <w:r w:rsidRPr="00CC0127">
              <w:rPr>
                <w:i/>
                <w:lang w:eastAsia="sk-SK"/>
              </w:rPr>
              <w:t>&lt;VS&gt;</w:t>
            </w:r>
          </w:p>
        </w:tc>
        <w:tc>
          <w:tcPr>
            <w:tcW w:w="3263" w:type="dxa"/>
            <w:vAlign w:val="center"/>
          </w:tcPr>
          <w:p w14:paraId="4B0DF9B3" w14:textId="3C1F8098" w:rsidR="00556658" w:rsidRPr="00CC0127" w:rsidRDefault="006E3F80" w:rsidP="001C241B">
            <w:pPr>
              <w:pStyle w:val="Tablecontent"/>
              <w:rPr>
                <w:lang w:eastAsia="sk-SK"/>
              </w:rPr>
            </w:pPr>
            <w:r w:rsidRPr="00CC0127">
              <w:t>0</w:t>
            </w:r>
            <w:r w:rsidR="00B85B18" w:rsidRPr="00CC0127">
              <w:t>686802</w:t>
            </w:r>
            <w:r w:rsidRPr="00CC0127">
              <w:t>000</w:t>
            </w:r>
          </w:p>
        </w:tc>
      </w:tr>
      <w:tr w:rsidR="00556658" w:rsidRPr="00CC0127" w14:paraId="6E5CFE26" w14:textId="77777777" w:rsidTr="00DB7564">
        <w:trPr>
          <w:jc w:val="center"/>
        </w:trPr>
        <w:tc>
          <w:tcPr>
            <w:tcW w:w="2374" w:type="dxa"/>
            <w:shd w:val="clear" w:color="auto" w:fill="auto"/>
            <w:vAlign w:val="center"/>
            <w:hideMark/>
          </w:tcPr>
          <w:p w14:paraId="62EFC7AE" w14:textId="77777777" w:rsidR="00556658" w:rsidRPr="00CC0127" w:rsidRDefault="00556658" w:rsidP="001C241B">
            <w:pPr>
              <w:pStyle w:val="Tablecontent"/>
              <w:rPr>
                <w:b/>
                <w:lang w:eastAsia="sk-SK"/>
              </w:rPr>
            </w:pPr>
            <w:r w:rsidRPr="00CC0127">
              <w:rPr>
                <w:b/>
                <w:lang w:eastAsia="sk-SK"/>
              </w:rPr>
              <w:t>ŠS</w:t>
            </w:r>
          </w:p>
        </w:tc>
        <w:tc>
          <w:tcPr>
            <w:tcW w:w="3365" w:type="dxa"/>
            <w:shd w:val="clear" w:color="auto" w:fill="auto"/>
            <w:vAlign w:val="center"/>
            <w:hideMark/>
          </w:tcPr>
          <w:p w14:paraId="23CC4457" w14:textId="77777777" w:rsidR="00556658" w:rsidRPr="00CC0127" w:rsidRDefault="00556658" w:rsidP="001C241B">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263" w:type="dxa"/>
            <w:vAlign w:val="center"/>
          </w:tcPr>
          <w:p w14:paraId="6E66872F" w14:textId="09CDBBAE" w:rsidR="00556658" w:rsidRPr="00CC0127" w:rsidRDefault="00556658" w:rsidP="006E3F80">
            <w:pPr>
              <w:pStyle w:val="Tablecontent"/>
              <w:rPr>
                <w:lang w:eastAsia="sk-SK"/>
              </w:rPr>
            </w:pPr>
            <w:r w:rsidRPr="00CC0127">
              <w:rPr>
                <w:lang w:eastAsia="sk-SK"/>
              </w:rPr>
              <w:t>5170</w:t>
            </w:r>
            <w:r w:rsidR="006E3F80" w:rsidRPr="00CC0127">
              <w:rPr>
                <w:lang w:eastAsia="sk-SK"/>
              </w:rPr>
              <w:t>601</w:t>
            </w:r>
            <w:r w:rsidRPr="00CC0127">
              <w:rPr>
                <w:lang w:eastAsia="sk-SK"/>
              </w:rPr>
              <w:t>330</w:t>
            </w:r>
          </w:p>
        </w:tc>
      </w:tr>
      <w:tr w:rsidR="00556658" w:rsidRPr="00CC0127" w14:paraId="5DEDF06F" w14:textId="77777777" w:rsidTr="00DB7564">
        <w:trPr>
          <w:jc w:val="center"/>
        </w:trPr>
        <w:tc>
          <w:tcPr>
            <w:tcW w:w="2374" w:type="dxa"/>
            <w:shd w:val="clear" w:color="auto" w:fill="auto"/>
            <w:vAlign w:val="center"/>
            <w:hideMark/>
          </w:tcPr>
          <w:p w14:paraId="008EDD30" w14:textId="77777777" w:rsidR="00556658" w:rsidRPr="00CC0127" w:rsidRDefault="00556658" w:rsidP="001C241B">
            <w:pPr>
              <w:pStyle w:val="Tablecontent"/>
              <w:rPr>
                <w:b/>
                <w:lang w:eastAsia="sk-SK"/>
              </w:rPr>
            </w:pPr>
            <w:r w:rsidRPr="00CC0127">
              <w:rPr>
                <w:b/>
                <w:lang w:eastAsia="sk-SK"/>
              </w:rPr>
              <w:t>KS</w:t>
            </w:r>
          </w:p>
        </w:tc>
        <w:tc>
          <w:tcPr>
            <w:tcW w:w="3365" w:type="dxa"/>
            <w:shd w:val="clear" w:color="auto" w:fill="auto"/>
            <w:vAlign w:val="center"/>
            <w:hideMark/>
          </w:tcPr>
          <w:p w14:paraId="03C824C7" w14:textId="77777777" w:rsidR="00556658" w:rsidRPr="00CC0127" w:rsidRDefault="00556658" w:rsidP="001C241B">
            <w:pPr>
              <w:pStyle w:val="Tablecontent"/>
              <w:rPr>
                <w:b/>
                <w:lang w:eastAsia="sk-SK"/>
              </w:rPr>
            </w:pPr>
            <w:r w:rsidRPr="00CC0127">
              <w:rPr>
                <w:b/>
                <w:lang w:eastAsia="sk-SK"/>
              </w:rPr>
              <w:t>0608</w:t>
            </w:r>
          </w:p>
        </w:tc>
        <w:tc>
          <w:tcPr>
            <w:tcW w:w="3263" w:type="dxa"/>
            <w:vAlign w:val="center"/>
          </w:tcPr>
          <w:p w14:paraId="30378B76" w14:textId="77777777" w:rsidR="00556658" w:rsidRPr="00CC0127" w:rsidRDefault="00556658" w:rsidP="001C241B">
            <w:pPr>
              <w:pStyle w:val="Tablecontent"/>
              <w:rPr>
                <w:lang w:eastAsia="sk-SK"/>
              </w:rPr>
            </w:pPr>
            <w:r w:rsidRPr="00CC0127">
              <w:rPr>
                <w:lang w:eastAsia="sk-SK"/>
              </w:rPr>
              <w:t>0608</w:t>
            </w:r>
          </w:p>
        </w:tc>
      </w:tr>
      <w:tr w:rsidR="00556658" w:rsidRPr="00CC0127" w14:paraId="33A1A2F4" w14:textId="77777777" w:rsidTr="00DB7564">
        <w:trPr>
          <w:jc w:val="center"/>
        </w:trPr>
        <w:tc>
          <w:tcPr>
            <w:tcW w:w="2374" w:type="dxa"/>
            <w:shd w:val="clear" w:color="auto" w:fill="auto"/>
            <w:vAlign w:val="center"/>
          </w:tcPr>
          <w:p w14:paraId="0C2DC694" w14:textId="77777777" w:rsidR="00556658" w:rsidRPr="00CC0127" w:rsidRDefault="00556658" w:rsidP="001C241B">
            <w:pPr>
              <w:pStyle w:val="Tablecontent"/>
              <w:rPr>
                <w:b/>
                <w:lang w:eastAsia="sk-SK"/>
              </w:rPr>
            </w:pPr>
            <w:r w:rsidRPr="00CC0127">
              <w:rPr>
                <w:b/>
                <w:lang w:eastAsia="sk-SK"/>
              </w:rPr>
              <w:t>Doplňujúci údaj</w:t>
            </w:r>
          </w:p>
        </w:tc>
        <w:tc>
          <w:tcPr>
            <w:tcW w:w="3365" w:type="dxa"/>
            <w:shd w:val="clear" w:color="auto" w:fill="auto"/>
            <w:vAlign w:val="center"/>
          </w:tcPr>
          <w:p w14:paraId="5327DB4E" w14:textId="77777777" w:rsidR="00556658" w:rsidRPr="00CC0127" w:rsidRDefault="00556658" w:rsidP="001C241B">
            <w:pPr>
              <w:pStyle w:val="Tablecontent"/>
              <w:rPr>
                <w:b/>
                <w:lang w:eastAsia="sk-SK"/>
              </w:rPr>
            </w:pPr>
            <w:r w:rsidRPr="00CC0127">
              <w:rPr>
                <w:b/>
                <w:lang w:eastAsia="sk-SK"/>
              </w:rPr>
              <w:t>DTPLATBA POS</w:t>
            </w:r>
          </w:p>
        </w:tc>
        <w:tc>
          <w:tcPr>
            <w:tcW w:w="3263" w:type="dxa"/>
            <w:vAlign w:val="center"/>
          </w:tcPr>
          <w:p w14:paraId="3B151A60" w14:textId="77777777" w:rsidR="00556658" w:rsidRPr="00CC0127" w:rsidRDefault="00556658" w:rsidP="001C241B">
            <w:pPr>
              <w:pStyle w:val="Tablecontent"/>
              <w:rPr>
                <w:lang w:eastAsia="sk-SK"/>
              </w:rPr>
            </w:pPr>
            <w:r w:rsidRPr="00CC0127">
              <w:rPr>
                <w:lang w:eastAsia="sk-SK"/>
              </w:rPr>
              <w:t>DTPLATBA POS</w:t>
            </w:r>
          </w:p>
        </w:tc>
      </w:tr>
      <w:tr w:rsidR="00556658" w:rsidRPr="00CC0127" w14:paraId="1E5B7E2C" w14:textId="77777777" w:rsidTr="00DB7564">
        <w:trPr>
          <w:jc w:val="center"/>
        </w:trPr>
        <w:tc>
          <w:tcPr>
            <w:tcW w:w="2374" w:type="dxa"/>
            <w:shd w:val="clear" w:color="auto" w:fill="auto"/>
            <w:vAlign w:val="center"/>
            <w:hideMark/>
          </w:tcPr>
          <w:p w14:paraId="5AF52875" w14:textId="77777777" w:rsidR="00556658" w:rsidRPr="00CC0127" w:rsidRDefault="00556658" w:rsidP="001C241B">
            <w:pPr>
              <w:pStyle w:val="Tablecontent"/>
              <w:rPr>
                <w:b/>
                <w:lang w:eastAsia="sk-SK"/>
              </w:rPr>
            </w:pPr>
            <w:r w:rsidRPr="00CC0127">
              <w:rPr>
                <w:b/>
                <w:lang w:eastAsia="sk-SK"/>
              </w:rPr>
              <w:t>Zdroj</w:t>
            </w:r>
          </w:p>
        </w:tc>
        <w:tc>
          <w:tcPr>
            <w:tcW w:w="3365" w:type="dxa"/>
            <w:shd w:val="clear" w:color="auto" w:fill="auto"/>
            <w:vAlign w:val="center"/>
            <w:hideMark/>
          </w:tcPr>
          <w:p w14:paraId="0A1DE4BA" w14:textId="77777777" w:rsidR="00556658" w:rsidRPr="00CC0127" w:rsidRDefault="00556658" w:rsidP="001C241B">
            <w:pPr>
              <w:pStyle w:val="Tablecontent"/>
              <w:rPr>
                <w:b/>
                <w:lang w:eastAsia="sk-SK"/>
              </w:rPr>
            </w:pPr>
            <w:r w:rsidRPr="00CC0127">
              <w:rPr>
                <w:b/>
                <w:lang w:eastAsia="sk-SK"/>
              </w:rPr>
              <w:t>AT5</w:t>
            </w:r>
          </w:p>
        </w:tc>
        <w:tc>
          <w:tcPr>
            <w:tcW w:w="3263" w:type="dxa"/>
            <w:vAlign w:val="center"/>
          </w:tcPr>
          <w:p w14:paraId="37DC6D57" w14:textId="77777777" w:rsidR="00556658" w:rsidRPr="00CC0127" w:rsidRDefault="00556658" w:rsidP="001C241B">
            <w:pPr>
              <w:pStyle w:val="Tablecontent"/>
              <w:rPr>
                <w:lang w:eastAsia="sk-SK"/>
              </w:rPr>
            </w:pPr>
            <w:r w:rsidRPr="00CC0127">
              <w:rPr>
                <w:lang w:eastAsia="sk-SK"/>
              </w:rPr>
              <w:t>AT5</w:t>
            </w:r>
          </w:p>
        </w:tc>
      </w:tr>
      <w:tr w:rsidR="00556658" w:rsidRPr="00CC0127" w14:paraId="47CA1F41" w14:textId="77777777" w:rsidTr="00DB7564">
        <w:trPr>
          <w:jc w:val="center"/>
        </w:trPr>
        <w:tc>
          <w:tcPr>
            <w:tcW w:w="2374" w:type="dxa"/>
            <w:shd w:val="clear" w:color="auto" w:fill="auto"/>
            <w:vAlign w:val="center"/>
          </w:tcPr>
          <w:p w14:paraId="3704101D" w14:textId="77777777" w:rsidR="00556658" w:rsidRPr="00CC0127" w:rsidRDefault="00556658" w:rsidP="001C241B">
            <w:pPr>
              <w:pStyle w:val="Tablecontent"/>
              <w:rPr>
                <w:b/>
                <w:lang w:eastAsia="sk-SK"/>
              </w:rPr>
            </w:pPr>
            <w:r w:rsidRPr="00CC0127">
              <w:rPr>
                <w:b/>
                <w:lang w:eastAsia="sk-SK"/>
              </w:rPr>
              <w:t>Transakčný kód</w:t>
            </w:r>
          </w:p>
        </w:tc>
        <w:tc>
          <w:tcPr>
            <w:tcW w:w="3365" w:type="dxa"/>
            <w:shd w:val="clear" w:color="auto" w:fill="auto"/>
            <w:vAlign w:val="center"/>
          </w:tcPr>
          <w:p w14:paraId="31EAEFDE" w14:textId="77777777" w:rsidR="00556658" w:rsidRPr="0036740E" w:rsidRDefault="00556658" w:rsidP="001C241B">
            <w:pPr>
              <w:pStyle w:val="Tablecontent"/>
              <w:rPr>
                <w:lang w:eastAsia="sk-SK"/>
              </w:rPr>
            </w:pPr>
            <w:r w:rsidRPr="0036740E">
              <w:rPr>
                <w:lang w:eastAsia="sk-SK"/>
              </w:rPr>
              <w:t>&lt;TBD&gt;</w:t>
            </w:r>
          </w:p>
        </w:tc>
        <w:tc>
          <w:tcPr>
            <w:tcW w:w="3263" w:type="dxa"/>
            <w:vAlign w:val="center"/>
          </w:tcPr>
          <w:p w14:paraId="1D00EE7E" w14:textId="77777777" w:rsidR="00556658" w:rsidRPr="0036740E" w:rsidRDefault="00556658" w:rsidP="001C241B">
            <w:pPr>
              <w:pStyle w:val="Tablecontent"/>
              <w:rPr>
                <w:lang w:eastAsia="sk-SK"/>
              </w:rPr>
            </w:pPr>
            <w:r w:rsidRPr="0036740E">
              <w:rPr>
                <w:lang w:eastAsia="sk-SK"/>
              </w:rPr>
              <w:t>&lt;TBD&gt;</w:t>
            </w:r>
          </w:p>
        </w:tc>
      </w:tr>
    </w:tbl>
    <w:p w14:paraId="301DE565" w14:textId="77777777" w:rsidR="00556658" w:rsidRPr="00CC0127" w:rsidRDefault="00556658" w:rsidP="00556658"/>
    <w:p w14:paraId="05F612EF" w14:textId="7A31954D" w:rsidR="00556658" w:rsidRPr="00CC0127" w:rsidRDefault="00556658" w:rsidP="00E15291">
      <w:pPr>
        <w:pStyle w:val="Heading4"/>
      </w:pPr>
      <w:bookmarkStart w:id="87" w:name="_Toc484098941"/>
      <w:r w:rsidRPr="00CC0127">
        <w:t>Inkaso z účtu obchodníka</w:t>
      </w:r>
      <w:bookmarkEnd w:id="87"/>
      <w:r w:rsidRPr="00CC0127">
        <w:t xml:space="preserve"> </w:t>
      </w:r>
    </w:p>
    <w:p w14:paraId="4C4119FD" w14:textId="3391AD2F" w:rsidR="00556658" w:rsidRPr="00CC0127" w:rsidRDefault="00556658" w:rsidP="001A76F0">
      <w:r w:rsidRPr="00CC0127">
        <w:t xml:space="preserve">Ak v súbore </w:t>
      </w:r>
      <w:r w:rsidR="00352E23" w:rsidRPr="00CC0127">
        <w:t xml:space="preserve">TAcqPayIn </w:t>
      </w:r>
      <w:r w:rsidRPr="00CC0127">
        <w:t xml:space="preserve">bude zadaná </w:t>
      </w:r>
      <w:r w:rsidRPr="00CC0127">
        <w:rPr>
          <w:u w:val="single"/>
        </w:rPr>
        <w:t xml:space="preserve">celková </w:t>
      </w:r>
      <w:r w:rsidR="00574677" w:rsidRPr="00CC0127">
        <w:rPr>
          <w:u w:val="single"/>
        </w:rPr>
        <w:t xml:space="preserve">čistá </w:t>
      </w:r>
      <w:r w:rsidRPr="00CC0127">
        <w:rPr>
          <w:u w:val="single"/>
        </w:rPr>
        <w:t>suma transakcií s DB znamienkom</w:t>
      </w:r>
      <w:r w:rsidRPr="00CC0127">
        <w:t xml:space="preserve"> (= DB saldo všetkých transakcií realizovaných v deň D</w:t>
      </w:r>
      <w:r w:rsidR="009740B5" w:rsidRPr="00CC0127">
        <w:t xml:space="preserve"> mínus provízia z týchto transakcií</w:t>
      </w:r>
      <w:r w:rsidRPr="00CC0127">
        <w:t>), je potrebné zaslať inkaso za dan</w:t>
      </w:r>
      <w:r w:rsidR="00530920" w:rsidRPr="00CC0127">
        <w:t xml:space="preserve">ú </w:t>
      </w:r>
      <w:r w:rsidR="00DD4569" w:rsidRPr="00CC0127">
        <w:t>hierarchick</w:t>
      </w:r>
      <w:r w:rsidR="00530920" w:rsidRPr="00CC0127">
        <w:t>ú úroveň</w:t>
      </w:r>
      <w:r w:rsidR="001A7BD1" w:rsidRPr="00CC0127">
        <w:t xml:space="preserve"> na ťarchu účtu obchodníka</w:t>
      </w:r>
      <w:r w:rsidRPr="00CC0127">
        <w:t xml:space="preserve">: </w:t>
      </w:r>
    </w:p>
    <w:p w14:paraId="0FEDA668" w14:textId="77777777" w:rsidR="007D6265" w:rsidRPr="00CC0127" w:rsidRDefault="007D6265" w:rsidP="00DB7564">
      <w:pPr>
        <w:pStyle w:val="Caption"/>
        <w:jc w:val="center"/>
      </w:pPr>
    </w:p>
    <w:p w14:paraId="788EDD77" w14:textId="44371356" w:rsidR="00556658" w:rsidRPr="00CC0127" w:rsidRDefault="00DB7564" w:rsidP="00DB7564">
      <w:pPr>
        <w:pStyle w:val="Caption"/>
        <w:jc w:val="center"/>
      </w:pPr>
      <w:r w:rsidRPr="00CC0127">
        <w:t>Tabuľka 1</w:t>
      </w:r>
      <w:r w:rsidR="007D6265" w:rsidRPr="00CC0127">
        <w:t>4</w:t>
      </w:r>
      <w:r w:rsidRPr="00CC0127">
        <w:t>: Obc</w:t>
      </w:r>
      <w:r w:rsidR="001A7BD1" w:rsidRPr="00CC0127">
        <w:t>hodník (účet mimo VÚB) – inkaso</w:t>
      </w:r>
    </w:p>
    <w:tbl>
      <w:tblPr>
        <w:tblW w:w="49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2406"/>
        <w:gridCol w:w="3311"/>
        <w:gridCol w:w="3198"/>
      </w:tblGrid>
      <w:tr w:rsidR="00556658" w:rsidRPr="00CC0127" w14:paraId="0E03ED97" w14:textId="77777777" w:rsidTr="00C94FE7">
        <w:trPr>
          <w:tblHeader/>
          <w:jc w:val="center"/>
        </w:trPr>
        <w:tc>
          <w:tcPr>
            <w:tcW w:w="2438" w:type="dxa"/>
            <w:shd w:val="clear" w:color="auto" w:fill="D9D9D9"/>
            <w:vAlign w:val="center"/>
            <w:hideMark/>
          </w:tcPr>
          <w:p w14:paraId="1BD32747" w14:textId="77777777" w:rsidR="00556658" w:rsidRPr="00CC0127" w:rsidRDefault="00556658" w:rsidP="001C241B">
            <w:pPr>
              <w:pStyle w:val="Tablecontent"/>
              <w:rPr>
                <w:b/>
                <w:lang w:eastAsia="sk-SK"/>
              </w:rPr>
            </w:pPr>
            <w:r w:rsidRPr="00CC0127">
              <w:rPr>
                <w:b/>
                <w:lang w:eastAsia="sk-SK"/>
              </w:rPr>
              <w:t>Názov poľa</w:t>
            </w:r>
          </w:p>
        </w:tc>
        <w:tc>
          <w:tcPr>
            <w:tcW w:w="3357" w:type="dxa"/>
            <w:shd w:val="clear" w:color="auto" w:fill="D9D9D9"/>
            <w:vAlign w:val="center"/>
            <w:hideMark/>
          </w:tcPr>
          <w:p w14:paraId="0E968AD0" w14:textId="77777777" w:rsidR="00556658" w:rsidRPr="00CC0127" w:rsidRDefault="00556658" w:rsidP="001C241B">
            <w:pPr>
              <w:pStyle w:val="Tablecontent"/>
              <w:rPr>
                <w:b/>
                <w:lang w:eastAsia="sk-SK"/>
              </w:rPr>
            </w:pPr>
            <w:r w:rsidRPr="00CC0127">
              <w:rPr>
                <w:b/>
                <w:lang w:eastAsia="sk-SK"/>
              </w:rPr>
              <w:t>Hodnota</w:t>
            </w:r>
          </w:p>
        </w:tc>
        <w:tc>
          <w:tcPr>
            <w:tcW w:w="3242" w:type="dxa"/>
            <w:shd w:val="clear" w:color="auto" w:fill="D9D9D9"/>
            <w:vAlign w:val="center"/>
          </w:tcPr>
          <w:p w14:paraId="405813FF" w14:textId="77777777" w:rsidR="00556658" w:rsidRPr="00CC0127" w:rsidRDefault="00556658" w:rsidP="001C241B">
            <w:pPr>
              <w:pStyle w:val="Tablecontent"/>
              <w:rPr>
                <w:b/>
                <w:lang w:eastAsia="sk-SK"/>
              </w:rPr>
            </w:pPr>
            <w:r w:rsidRPr="00CC0127">
              <w:rPr>
                <w:b/>
                <w:lang w:eastAsia="sk-SK"/>
              </w:rPr>
              <w:t>Príklad hodnoty</w:t>
            </w:r>
          </w:p>
        </w:tc>
      </w:tr>
      <w:tr w:rsidR="00556658" w:rsidRPr="00CC0127" w14:paraId="5B746297" w14:textId="77777777" w:rsidTr="00C94FE7">
        <w:trPr>
          <w:jc w:val="center"/>
        </w:trPr>
        <w:tc>
          <w:tcPr>
            <w:tcW w:w="2438" w:type="dxa"/>
            <w:shd w:val="clear" w:color="auto" w:fill="auto"/>
            <w:vAlign w:val="center"/>
            <w:hideMark/>
          </w:tcPr>
          <w:p w14:paraId="47BE6610" w14:textId="1679AF72" w:rsidR="00556658" w:rsidRPr="00CC0127" w:rsidRDefault="00556658" w:rsidP="002E3DE0">
            <w:pPr>
              <w:pStyle w:val="Tablecontent"/>
              <w:rPr>
                <w:b/>
                <w:lang w:eastAsia="sk-SK"/>
              </w:rPr>
            </w:pPr>
            <w:r w:rsidRPr="00CC0127">
              <w:rPr>
                <w:b/>
                <w:lang w:eastAsia="sk-SK"/>
              </w:rPr>
              <w:t xml:space="preserve">Debet - účet </w:t>
            </w:r>
            <w:r w:rsidR="008374D5" w:rsidRPr="00CC0127">
              <w:rPr>
                <w:b/>
                <w:lang w:eastAsia="sk-SK"/>
              </w:rPr>
              <w:t>prijíma</w:t>
            </w:r>
            <w:r w:rsidRPr="00CC0127">
              <w:rPr>
                <w:b/>
                <w:lang w:eastAsia="sk-SK"/>
              </w:rPr>
              <w:t>teľa</w:t>
            </w:r>
          </w:p>
        </w:tc>
        <w:tc>
          <w:tcPr>
            <w:tcW w:w="3357" w:type="dxa"/>
            <w:shd w:val="clear" w:color="auto" w:fill="auto"/>
            <w:vAlign w:val="center"/>
            <w:hideMark/>
          </w:tcPr>
          <w:p w14:paraId="6E5E5418" w14:textId="77777777" w:rsidR="00556658" w:rsidRPr="00CC0127" w:rsidRDefault="00556658" w:rsidP="001C241B">
            <w:pPr>
              <w:pStyle w:val="Tablecontent"/>
              <w:rPr>
                <w:i/>
                <w:lang w:eastAsia="sk-SK"/>
              </w:rPr>
            </w:pPr>
            <w:r w:rsidRPr="00CC0127">
              <w:rPr>
                <w:i/>
                <w:lang w:eastAsia="sk-SK"/>
              </w:rPr>
              <w:t>&lt;Merchant účet&gt;</w:t>
            </w:r>
            <w:r w:rsidR="00775E4B" w:rsidRPr="00CC0127">
              <w:rPr>
                <w:i/>
                <w:lang w:eastAsia="sk-SK"/>
              </w:rPr>
              <w:t xml:space="preserve"> v tvare IBAN</w:t>
            </w:r>
          </w:p>
        </w:tc>
        <w:tc>
          <w:tcPr>
            <w:tcW w:w="3242" w:type="dxa"/>
            <w:vAlign w:val="center"/>
          </w:tcPr>
          <w:p w14:paraId="33CD0638" w14:textId="3E00CA5B" w:rsidR="00556658" w:rsidRPr="00CC0127" w:rsidRDefault="005B3539" w:rsidP="001C241B">
            <w:pPr>
              <w:pStyle w:val="Tablecontent"/>
              <w:rPr>
                <w:lang w:eastAsia="sk-SK"/>
              </w:rPr>
            </w:pPr>
            <w:r w:rsidRPr="00CC0127">
              <w:t>SK8075000000004003049799</w:t>
            </w:r>
          </w:p>
        </w:tc>
      </w:tr>
      <w:tr w:rsidR="00F43AA1" w:rsidRPr="00CC0127" w14:paraId="56DBDAD6" w14:textId="77777777" w:rsidTr="00C94FE7">
        <w:trPr>
          <w:jc w:val="center"/>
        </w:trPr>
        <w:tc>
          <w:tcPr>
            <w:tcW w:w="2438" w:type="dxa"/>
            <w:tcBorders>
              <w:bottom w:val="single" w:sz="4" w:space="0" w:color="auto"/>
            </w:tcBorders>
            <w:shd w:val="clear" w:color="auto" w:fill="auto"/>
            <w:vAlign w:val="center"/>
          </w:tcPr>
          <w:p w14:paraId="1AF7294D" w14:textId="6C9C34F0" w:rsidR="00F43AA1" w:rsidRPr="00CC0127" w:rsidRDefault="00F43AA1" w:rsidP="002E3DE0">
            <w:pPr>
              <w:pStyle w:val="Tablecontent"/>
              <w:rPr>
                <w:b/>
                <w:lang w:eastAsia="sk-SK"/>
              </w:rPr>
            </w:pPr>
            <w:r w:rsidRPr="00CC0127">
              <w:rPr>
                <w:b/>
                <w:lang w:eastAsia="sk-SK"/>
              </w:rPr>
              <w:t xml:space="preserve">BIC </w:t>
            </w:r>
            <w:r w:rsidR="008374D5" w:rsidRPr="00CC0127">
              <w:rPr>
                <w:b/>
                <w:lang w:eastAsia="sk-SK"/>
              </w:rPr>
              <w:t>prijíma</w:t>
            </w:r>
            <w:r w:rsidRPr="00CC0127">
              <w:rPr>
                <w:b/>
                <w:lang w:eastAsia="sk-SK"/>
              </w:rPr>
              <w:t>teľa</w:t>
            </w:r>
          </w:p>
        </w:tc>
        <w:tc>
          <w:tcPr>
            <w:tcW w:w="3357" w:type="dxa"/>
            <w:tcBorders>
              <w:bottom w:val="single" w:sz="4" w:space="0" w:color="auto"/>
            </w:tcBorders>
            <w:shd w:val="clear" w:color="auto" w:fill="auto"/>
            <w:vAlign w:val="center"/>
          </w:tcPr>
          <w:p w14:paraId="16F83EC6" w14:textId="77777777" w:rsidR="00F43AA1" w:rsidRPr="00CC0127" w:rsidRDefault="00F43AA1" w:rsidP="001C241B">
            <w:pPr>
              <w:pStyle w:val="Tablecontent"/>
              <w:rPr>
                <w:i/>
                <w:lang w:eastAsia="sk-SK"/>
              </w:rPr>
            </w:pPr>
          </w:p>
        </w:tc>
        <w:tc>
          <w:tcPr>
            <w:tcW w:w="3242" w:type="dxa"/>
            <w:tcBorders>
              <w:bottom w:val="single" w:sz="4" w:space="0" w:color="auto"/>
            </w:tcBorders>
            <w:vAlign w:val="center"/>
          </w:tcPr>
          <w:p w14:paraId="4C8CF690" w14:textId="082C0DF4" w:rsidR="00F43AA1" w:rsidRPr="00CC0127" w:rsidRDefault="005B3539" w:rsidP="001C241B">
            <w:pPr>
              <w:pStyle w:val="Tablecontent"/>
              <w:rPr>
                <w:lang w:eastAsia="sk-SK"/>
              </w:rPr>
            </w:pPr>
            <w:r w:rsidRPr="00CC0127">
              <w:t>CEKOSKBX</w:t>
            </w:r>
          </w:p>
        </w:tc>
      </w:tr>
      <w:tr w:rsidR="008374D5" w:rsidRPr="00CC0127" w14:paraId="4C6E8FDC" w14:textId="77777777" w:rsidTr="00C94FE7">
        <w:trPr>
          <w:jc w:val="center"/>
        </w:trPr>
        <w:tc>
          <w:tcPr>
            <w:tcW w:w="2438" w:type="dxa"/>
            <w:tcBorders>
              <w:bottom w:val="single" w:sz="4" w:space="0" w:color="auto"/>
            </w:tcBorders>
            <w:shd w:val="clear" w:color="auto" w:fill="auto"/>
            <w:vAlign w:val="center"/>
          </w:tcPr>
          <w:p w14:paraId="4B672C7E" w14:textId="77777777" w:rsidR="008374D5" w:rsidRPr="00CC0127" w:rsidRDefault="008374D5" w:rsidP="008374D5">
            <w:pPr>
              <w:pStyle w:val="Tablecontent"/>
              <w:rPr>
                <w:b/>
                <w:lang w:eastAsia="sk-SK"/>
              </w:rPr>
            </w:pPr>
            <w:r w:rsidRPr="00CC0127">
              <w:rPr>
                <w:b/>
                <w:lang w:eastAsia="sk-SK"/>
              </w:rPr>
              <w:t>UMR</w:t>
            </w:r>
          </w:p>
        </w:tc>
        <w:tc>
          <w:tcPr>
            <w:tcW w:w="3357" w:type="dxa"/>
            <w:tcBorders>
              <w:bottom w:val="single" w:sz="4" w:space="0" w:color="auto"/>
            </w:tcBorders>
            <w:shd w:val="clear" w:color="auto" w:fill="auto"/>
            <w:vAlign w:val="center"/>
          </w:tcPr>
          <w:p w14:paraId="5022B510" w14:textId="77777777" w:rsidR="008374D5" w:rsidRPr="00CC0127" w:rsidRDefault="008374D5" w:rsidP="001C241B">
            <w:pPr>
              <w:pStyle w:val="Tablecontent"/>
              <w:rPr>
                <w:i/>
                <w:lang w:eastAsia="sk-SK"/>
              </w:rPr>
            </w:pPr>
          </w:p>
        </w:tc>
        <w:tc>
          <w:tcPr>
            <w:tcW w:w="3242" w:type="dxa"/>
            <w:tcBorders>
              <w:bottom w:val="single" w:sz="4" w:space="0" w:color="auto"/>
            </w:tcBorders>
            <w:vAlign w:val="center"/>
          </w:tcPr>
          <w:p w14:paraId="5E89181A" w14:textId="7EDFC7F0" w:rsidR="008374D5" w:rsidRPr="00CC0127" w:rsidDel="003E3E57" w:rsidRDefault="007D6265" w:rsidP="003E3E57">
            <w:pPr>
              <w:pStyle w:val="Tablecontent"/>
              <w:rPr>
                <w:lang w:eastAsia="sk-SK"/>
              </w:rPr>
            </w:pPr>
            <w:r w:rsidRPr="00CC0127">
              <w:rPr>
                <w:lang w:eastAsia="sk-SK"/>
              </w:rPr>
              <w:t>20514</w:t>
            </w:r>
          </w:p>
        </w:tc>
      </w:tr>
      <w:tr w:rsidR="00556658" w:rsidRPr="00CC0127" w14:paraId="5C360153" w14:textId="77777777" w:rsidTr="00C94FE7">
        <w:trPr>
          <w:jc w:val="center"/>
        </w:trPr>
        <w:tc>
          <w:tcPr>
            <w:tcW w:w="2438" w:type="dxa"/>
            <w:tcBorders>
              <w:bottom w:val="single" w:sz="4" w:space="0" w:color="auto"/>
            </w:tcBorders>
            <w:shd w:val="clear" w:color="auto" w:fill="auto"/>
            <w:vAlign w:val="center"/>
            <w:hideMark/>
          </w:tcPr>
          <w:p w14:paraId="4891D2C6" w14:textId="3FA7D4DF" w:rsidR="00556658" w:rsidRPr="00CC0127" w:rsidRDefault="00556658" w:rsidP="002E3DE0">
            <w:pPr>
              <w:pStyle w:val="Tablecontent"/>
              <w:rPr>
                <w:b/>
                <w:lang w:eastAsia="sk-SK"/>
              </w:rPr>
            </w:pPr>
            <w:r w:rsidRPr="00CC0127">
              <w:rPr>
                <w:b/>
                <w:lang w:eastAsia="sk-SK"/>
              </w:rPr>
              <w:t xml:space="preserve">Kredit - účet </w:t>
            </w:r>
            <w:r w:rsidR="008374D5" w:rsidRPr="00CC0127">
              <w:rPr>
                <w:b/>
                <w:lang w:eastAsia="sk-SK"/>
              </w:rPr>
              <w:t>odosiela</w:t>
            </w:r>
            <w:r w:rsidRPr="00CC0127">
              <w:rPr>
                <w:b/>
                <w:lang w:eastAsia="sk-SK"/>
              </w:rPr>
              <w:t>teľa</w:t>
            </w:r>
          </w:p>
        </w:tc>
        <w:tc>
          <w:tcPr>
            <w:tcW w:w="3357" w:type="dxa"/>
            <w:tcBorders>
              <w:bottom w:val="single" w:sz="4" w:space="0" w:color="auto"/>
            </w:tcBorders>
            <w:shd w:val="clear" w:color="auto" w:fill="auto"/>
            <w:vAlign w:val="center"/>
            <w:hideMark/>
          </w:tcPr>
          <w:p w14:paraId="1D4FC655" w14:textId="77777777" w:rsidR="00556658" w:rsidRPr="00CC0127" w:rsidRDefault="00556658" w:rsidP="001C241B">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r w:rsidR="00775E4B" w:rsidRPr="00CC0127">
              <w:rPr>
                <w:i/>
                <w:lang w:eastAsia="sk-SK"/>
              </w:rPr>
              <w:t xml:space="preserve"> v tvare IBAN</w:t>
            </w:r>
          </w:p>
        </w:tc>
        <w:tc>
          <w:tcPr>
            <w:tcW w:w="3242" w:type="dxa"/>
            <w:tcBorders>
              <w:bottom w:val="single" w:sz="4" w:space="0" w:color="auto"/>
            </w:tcBorders>
            <w:vAlign w:val="center"/>
          </w:tcPr>
          <w:p w14:paraId="18785A89" w14:textId="249E4841" w:rsidR="00556658" w:rsidRPr="00CC0127" w:rsidRDefault="003E3E57" w:rsidP="00B67C4F">
            <w:pPr>
              <w:pStyle w:val="Tablecontent"/>
              <w:rPr>
                <w:lang w:eastAsia="sk-SK"/>
              </w:rPr>
            </w:pPr>
            <w:r w:rsidRPr="00CC0127">
              <w:rPr>
                <w:lang w:eastAsia="sk-SK"/>
              </w:rPr>
              <w:t>SK1502000000190051987642</w:t>
            </w:r>
          </w:p>
        </w:tc>
      </w:tr>
      <w:tr w:rsidR="00775E4B" w:rsidRPr="00CC0127" w14:paraId="3A90CF06" w14:textId="77777777" w:rsidTr="00C94FE7">
        <w:trPr>
          <w:jc w:val="center"/>
        </w:trPr>
        <w:tc>
          <w:tcPr>
            <w:tcW w:w="2438" w:type="dxa"/>
            <w:tcBorders>
              <w:bottom w:val="single" w:sz="4" w:space="0" w:color="auto"/>
            </w:tcBorders>
            <w:shd w:val="clear" w:color="auto" w:fill="auto"/>
            <w:vAlign w:val="center"/>
          </w:tcPr>
          <w:p w14:paraId="1EDDB8E7" w14:textId="5F7A763C" w:rsidR="00775E4B" w:rsidRPr="00CC0127" w:rsidRDefault="00775E4B" w:rsidP="002E3DE0">
            <w:pPr>
              <w:pStyle w:val="Tablecontent"/>
              <w:rPr>
                <w:b/>
                <w:lang w:eastAsia="sk-SK"/>
              </w:rPr>
            </w:pPr>
            <w:r w:rsidRPr="00CC0127">
              <w:rPr>
                <w:b/>
                <w:lang w:eastAsia="sk-SK"/>
              </w:rPr>
              <w:t xml:space="preserve">BIC </w:t>
            </w:r>
            <w:r w:rsidR="008374D5" w:rsidRPr="00CC0127">
              <w:rPr>
                <w:b/>
                <w:lang w:eastAsia="sk-SK"/>
              </w:rPr>
              <w:t>odosielate</w:t>
            </w:r>
            <w:r w:rsidR="00F43AA1" w:rsidRPr="00CC0127">
              <w:rPr>
                <w:b/>
                <w:lang w:eastAsia="sk-SK"/>
              </w:rPr>
              <w:t>ľa</w:t>
            </w:r>
          </w:p>
        </w:tc>
        <w:tc>
          <w:tcPr>
            <w:tcW w:w="3357" w:type="dxa"/>
            <w:tcBorders>
              <w:bottom w:val="single" w:sz="4" w:space="0" w:color="auto"/>
            </w:tcBorders>
            <w:shd w:val="clear" w:color="auto" w:fill="auto"/>
            <w:vAlign w:val="center"/>
          </w:tcPr>
          <w:p w14:paraId="3B0B3109" w14:textId="77777777" w:rsidR="00775E4B" w:rsidRPr="00CC0127" w:rsidRDefault="00775E4B" w:rsidP="001C241B">
            <w:pPr>
              <w:pStyle w:val="Tablecontent"/>
              <w:rPr>
                <w:i/>
                <w:lang w:eastAsia="sk-SK"/>
              </w:rPr>
            </w:pPr>
          </w:p>
        </w:tc>
        <w:tc>
          <w:tcPr>
            <w:tcW w:w="3242" w:type="dxa"/>
            <w:tcBorders>
              <w:bottom w:val="single" w:sz="4" w:space="0" w:color="auto"/>
            </w:tcBorders>
            <w:vAlign w:val="center"/>
          </w:tcPr>
          <w:p w14:paraId="37650C2C" w14:textId="77777777" w:rsidR="00775E4B" w:rsidRPr="00CC0127" w:rsidRDefault="003E3E57" w:rsidP="001C241B">
            <w:pPr>
              <w:pStyle w:val="Tablecontent"/>
              <w:rPr>
                <w:lang w:eastAsia="sk-SK"/>
              </w:rPr>
            </w:pPr>
            <w:r w:rsidRPr="00CC0127">
              <w:rPr>
                <w:lang w:eastAsia="sk-SK"/>
              </w:rPr>
              <w:t>SUBASKBX</w:t>
            </w:r>
          </w:p>
        </w:tc>
      </w:tr>
      <w:tr w:rsidR="00556658" w:rsidRPr="00CC0127" w14:paraId="3CCFFB8F" w14:textId="77777777" w:rsidTr="00C94FE7">
        <w:trPr>
          <w:jc w:val="center"/>
        </w:trPr>
        <w:tc>
          <w:tcPr>
            <w:tcW w:w="2438" w:type="dxa"/>
            <w:tcBorders>
              <w:top w:val="single" w:sz="4" w:space="0" w:color="auto"/>
              <w:left w:val="single" w:sz="4" w:space="0" w:color="auto"/>
              <w:bottom w:val="nil"/>
              <w:right w:val="single" w:sz="4" w:space="0" w:color="auto"/>
            </w:tcBorders>
            <w:shd w:val="clear" w:color="auto" w:fill="auto"/>
            <w:vAlign w:val="center"/>
          </w:tcPr>
          <w:p w14:paraId="6B5FA3D8" w14:textId="77777777" w:rsidR="00556658" w:rsidRPr="00CC0127" w:rsidRDefault="00556658" w:rsidP="001C241B">
            <w:pPr>
              <w:pStyle w:val="Tablecontent"/>
              <w:rPr>
                <w:b/>
                <w:lang w:eastAsia="sk-SK"/>
              </w:rPr>
            </w:pPr>
          </w:p>
        </w:tc>
        <w:tc>
          <w:tcPr>
            <w:tcW w:w="659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1D9452" w14:textId="2A00CB34" w:rsidR="00556658" w:rsidRPr="00CC0127" w:rsidRDefault="00F43AA1" w:rsidP="00C94FE7">
            <w:pPr>
              <w:pStyle w:val="Tablecontent"/>
              <w:rPr>
                <w:b/>
                <w:lang w:eastAsia="sk-SK"/>
              </w:rPr>
            </w:pPr>
            <w:r w:rsidRPr="00CC0127">
              <w:rPr>
                <w:b/>
                <w:lang w:eastAsia="sk-SK"/>
              </w:rPr>
              <w:t xml:space="preserve">a) </w:t>
            </w:r>
            <w:r w:rsidR="00556658" w:rsidRPr="00CC0127">
              <w:rPr>
                <w:b/>
                <w:lang w:eastAsia="sk-SK"/>
              </w:rPr>
              <w:t>zúčtovanie celkovej hrubej sumy</w:t>
            </w:r>
            <w:r w:rsidR="00556658" w:rsidRPr="00CC0127">
              <w:rPr>
                <w:lang w:eastAsia="sk-SK"/>
              </w:rPr>
              <w:t xml:space="preserve"> </w:t>
            </w:r>
            <w:r w:rsidR="007B7520" w:rsidRPr="007B7520">
              <w:rPr>
                <w:b/>
                <w:lang w:eastAsia="sk-SK"/>
              </w:rPr>
              <w:t>bez reverzalov/CBCK</w:t>
            </w:r>
          </w:p>
        </w:tc>
      </w:tr>
      <w:tr w:rsidR="00556658" w:rsidRPr="00CC0127" w14:paraId="2C01F84B" w14:textId="77777777" w:rsidTr="00C94FE7">
        <w:trPr>
          <w:jc w:val="center"/>
        </w:trPr>
        <w:tc>
          <w:tcPr>
            <w:tcW w:w="2438" w:type="dxa"/>
            <w:tcBorders>
              <w:top w:val="nil"/>
              <w:left w:val="single" w:sz="4" w:space="0" w:color="auto"/>
              <w:bottom w:val="nil"/>
              <w:right w:val="single" w:sz="4" w:space="0" w:color="auto"/>
            </w:tcBorders>
            <w:shd w:val="clear" w:color="auto" w:fill="auto"/>
            <w:vAlign w:val="center"/>
          </w:tcPr>
          <w:p w14:paraId="11F27AC3" w14:textId="77777777" w:rsidR="00556658" w:rsidRPr="00CC0127" w:rsidRDefault="00556658" w:rsidP="001C241B">
            <w:pPr>
              <w:pStyle w:val="Tablecontent"/>
              <w:rPr>
                <w:b/>
                <w:lang w:eastAsia="sk-SK"/>
              </w:rPr>
            </w:pPr>
            <w:r w:rsidRPr="00CC0127">
              <w:rPr>
                <w:b/>
                <w:lang w:eastAsia="sk-SK"/>
              </w:rPr>
              <w:t xml:space="preserve">Suma </w:t>
            </w:r>
          </w:p>
        </w:tc>
        <w:tc>
          <w:tcPr>
            <w:tcW w:w="3357" w:type="dxa"/>
            <w:tcBorders>
              <w:top w:val="single" w:sz="4" w:space="0" w:color="auto"/>
              <w:left w:val="single" w:sz="4" w:space="0" w:color="auto"/>
              <w:bottom w:val="single" w:sz="4" w:space="0" w:color="auto"/>
            </w:tcBorders>
            <w:shd w:val="clear" w:color="auto" w:fill="auto"/>
            <w:vAlign w:val="center"/>
          </w:tcPr>
          <w:p w14:paraId="1E5C4E34" w14:textId="1B5B75DF" w:rsidR="00556658" w:rsidRPr="00CC0127" w:rsidRDefault="006E3F80" w:rsidP="001C241B">
            <w:pPr>
              <w:pStyle w:val="Tablecontent"/>
              <w:ind w:left="367"/>
              <w:rPr>
                <w:lang w:eastAsia="sk-SK"/>
              </w:rPr>
            </w:pPr>
            <w:r w:rsidRPr="00CC0127">
              <w:rPr>
                <w:lang w:eastAsia="sk-SK"/>
              </w:rPr>
              <w:t xml:space="preserve">DB saldo = </w:t>
            </w:r>
            <w:r w:rsidR="00556658" w:rsidRPr="00CC0127">
              <w:rPr>
                <w:lang w:eastAsia="sk-SK"/>
              </w:rPr>
              <w:t xml:space="preserve">∑ celková suma všetkých transakcií </w:t>
            </w:r>
            <w:r w:rsidR="00012D4F" w:rsidRPr="00CC0127">
              <w:rPr>
                <w:lang w:eastAsia="sk-SK"/>
              </w:rPr>
              <w:t xml:space="preserve">za danú hierarchickú úroveň </w:t>
            </w:r>
            <w:r w:rsidR="00556658" w:rsidRPr="00CC0127">
              <w:rPr>
                <w:lang w:eastAsia="sk-SK"/>
              </w:rPr>
              <w:t xml:space="preserve">za deň D </w:t>
            </w:r>
          </w:p>
        </w:tc>
        <w:tc>
          <w:tcPr>
            <w:tcW w:w="3242" w:type="dxa"/>
            <w:tcBorders>
              <w:top w:val="single" w:sz="4" w:space="0" w:color="auto"/>
              <w:bottom w:val="single" w:sz="4" w:space="0" w:color="auto"/>
            </w:tcBorders>
            <w:vAlign w:val="center"/>
          </w:tcPr>
          <w:p w14:paraId="5630DFAE" w14:textId="20BA31B1" w:rsidR="00556658" w:rsidRPr="00CC0127" w:rsidRDefault="00B71A5A" w:rsidP="001C241B">
            <w:pPr>
              <w:pStyle w:val="Tablecontent"/>
              <w:rPr>
                <w:lang w:eastAsia="sk-SK"/>
              </w:rPr>
            </w:pPr>
            <w:r w:rsidRPr="00CC0127">
              <w:rPr>
                <w:lang w:eastAsia="sk-SK"/>
              </w:rPr>
              <w:t>594</w:t>
            </w:r>
            <w:r w:rsidR="006E3F80" w:rsidRPr="00CC0127">
              <w:rPr>
                <w:lang w:eastAsia="sk-SK"/>
              </w:rPr>
              <w:t>.00</w:t>
            </w:r>
          </w:p>
        </w:tc>
      </w:tr>
      <w:tr w:rsidR="00556658" w:rsidRPr="00CC0127" w14:paraId="17428A29" w14:textId="77777777" w:rsidTr="00C94FE7">
        <w:trPr>
          <w:jc w:val="center"/>
        </w:trPr>
        <w:tc>
          <w:tcPr>
            <w:tcW w:w="2438" w:type="dxa"/>
            <w:tcBorders>
              <w:top w:val="nil"/>
              <w:left w:val="single" w:sz="4" w:space="0" w:color="auto"/>
              <w:bottom w:val="nil"/>
              <w:right w:val="single" w:sz="4" w:space="0" w:color="auto"/>
            </w:tcBorders>
            <w:shd w:val="clear" w:color="auto" w:fill="auto"/>
            <w:vAlign w:val="center"/>
          </w:tcPr>
          <w:p w14:paraId="629F262B" w14:textId="77777777" w:rsidR="00556658" w:rsidRPr="00CC0127" w:rsidRDefault="00556658" w:rsidP="001C241B">
            <w:pPr>
              <w:pStyle w:val="Tablecontent"/>
              <w:rPr>
                <w:b/>
                <w:lang w:eastAsia="sk-SK"/>
              </w:rPr>
            </w:pPr>
          </w:p>
        </w:tc>
        <w:tc>
          <w:tcPr>
            <w:tcW w:w="659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88200F" w14:textId="77777777" w:rsidR="00556658" w:rsidRPr="00CC0127" w:rsidRDefault="00F43AA1" w:rsidP="00F43AA1">
            <w:pPr>
              <w:pStyle w:val="Tablecontent"/>
              <w:rPr>
                <w:b/>
                <w:lang w:eastAsia="sk-SK"/>
              </w:rPr>
            </w:pPr>
            <w:r w:rsidRPr="00CC0127">
              <w:rPr>
                <w:b/>
                <w:lang w:eastAsia="sk-SK"/>
              </w:rPr>
              <w:t xml:space="preserve">b) </w:t>
            </w:r>
            <w:r w:rsidR="00556658" w:rsidRPr="00CC0127">
              <w:rPr>
                <w:b/>
                <w:lang w:eastAsia="sk-SK"/>
              </w:rPr>
              <w:t>zúčtovanie celkovej hrubej sumy spolu s reverzalom/chargebackom</w:t>
            </w:r>
          </w:p>
        </w:tc>
      </w:tr>
      <w:tr w:rsidR="00556658" w:rsidRPr="00CC0127" w14:paraId="6B692F03" w14:textId="77777777" w:rsidTr="00C94FE7">
        <w:trPr>
          <w:jc w:val="center"/>
        </w:trPr>
        <w:tc>
          <w:tcPr>
            <w:tcW w:w="2438" w:type="dxa"/>
            <w:tcBorders>
              <w:top w:val="nil"/>
              <w:left w:val="single" w:sz="4" w:space="0" w:color="auto"/>
              <w:bottom w:val="single" w:sz="4" w:space="0" w:color="auto"/>
              <w:right w:val="single" w:sz="4" w:space="0" w:color="auto"/>
            </w:tcBorders>
            <w:shd w:val="clear" w:color="auto" w:fill="auto"/>
            <w:vAlign w:val="center"/>
            <w:hideMark/>
          </w:tcPr>
          <w:p w14:paraId="6EBB0EE6" w14:textId="77777777" w:rsidR="00556658" w:rsidRPr="00CC0127" w:rsidRDefault="00556658" w:rsidP="001C241B">
            <w:pPr>
              <w:pStyle w:val="Tablecontent"/>
              <w:rPr>
                <w:b/>
                <w:lang w:eastAsia="sk-SK"/>
              </w:rPr>
            </w:pPr>
          </w:p>
        </w:tc>
        <w:tc>
          <w:tcPr>
            <w:tcW w:w="3357" w:type="dxa"/>
            <w:tcBorders>
              <w:top w:val="single" w:sz="4" w:space="0" w:color="auto"/>
              <w:left w:val="single" w:sz="4" w:space="0" w:color="auto"/>
            </w:tcBorders>
            <w:shd w:val="clear" w:color="auto" w:fill="auto"/>
            <w:vAlign w:val="center"/>
            <w:hideMark/>
          </w:tcPr>
          <w:p w14:paraId="19377CC0" w14:textId="33F26BC6" w:rsidR="00556658" w:rsidRPr="00CC0127" w:rsidRDefault="00556658" w:rsidP="001C241B">
            <w:pPr>
              <w:pStyle w:val="Tablecontent"/>
              <w:ind w:left="367"/>
              <w:rPr>
                <w:lang w:eastAsia="sk-SK"/>
              </w:rPr>
            </w:pPr>
            <w:r w:rsidRPr="00CC0127">
              <w:rPr>
                <w:lang w:eastAsia="sk-SK"/>
              </w:rPr>
              <w:t>DB saldo = ∑</w:t>
            </w:r>
            <w:r w:rsidR="006E3F80" w:rsidRPr="00CC0127">
              <w:rPr>
                <w:lang w:eastAsia="sk-SK"/>
              </w:rPr>
              <w:t xml:space="preserve"> </w:t>
            </w:r>
            <w:r w:rsidRPr="00CC0127">
              <w:rPr>
                <w:lang w:eastAsia="sk-SK"/>
              </w:rPr>
              <w:t xml:space="preserve">celková suma všetkých transakcií mínus suma opravných položiek </w:t>
            </w:r>
            <w:r w:rsidR="00012D4F" w:rsidRPr="00CC0127">
              <w:rPr>
                <w:lang w:eastAsia="sk-SK"/>
              </w:rPr>
              <w:t xml:space="preserve">za danú hierarchickú úroveň </w:t>
            </w:r>
            <w:r w:rsidRPr="00CC0127">
              <w:rPr>
                <w:lang w:eastAsia="sk-SK"/>
              </w:rPr>
              <w:t>za deň D</w:t>
            </w:r>
          </w:p>
        </w:tc>
        <w:tc>
          <w:tcPr>
            <w:tcW w:w="3242" w:type="dxa"/>
            <w:tcBorders>
              <w:top w:val="single" w:sz="4" w:space="0" w:color="auto"/>
            </w:tcBorders>
            <w:vAlign w:val="center"/>
          </w:tcPr>
          <w:p w14:paraId="00B99A82" w14:textId="083ACA2C" w:rsidR="00556658" w:rsidRPr="00CC0127" w:rsidRDefault="00B71A5A" w:rsidP="001C241B">
            <w:pPr>
              <w:pStyle w:val="Tablecontent"/>
              <w:rPr>
                <w:lang w:eastAsia="sk-SK"/>
              </w:rPr>
            </w:pPr>
            <w:r w:rsidRPr="00CC0127">
              <w:rPr>
                <w:lang w:eastAsia="sk-SK"/>
              </w:rPr>
              <w:t>507</w:t>
            </w:r>
            <w:r w:rsidR="00C94FE7" w:rsidRPr="00CC0127">
              <w:rPr>
                <w:lang w:eastAsia="sk-SK"/>
              </w:rPr>
              <w:t>.00</w:t>
            </w:r>
          </w:p>
        </w:tc>
      </w:tr>
      <w:tr w:rsidR="00556658" w:rsidRPr="00CC0127" w14:paraId="24733A55" w14:textId="77777777" w:rsidTr="00C94FE7">
        <w:trPr>
          <w:jc w:val="center"/>
        </w:trPr>
        <w:tc>
          <w:tcPr>
            <w:tcW w:w="2438" w:type="dxa"/>
            <w:tcBorders>
              <w:top w:val="single" w:sz="4" w:space="0" w:color="auto"/>
            </w:tcBorders>
            <w:shd w:val="clear" w:color="auto" w:fill="auto"/>
            <w:vAlign w:val="center"/>
            <w:hideMark/>
          </w:tcPr>
          <w:p w14:paraId="3D3D725D" w14:textId="77777777" w:rsidR="00556658" w:rsidRPr="00CC0127" w:rsidRDefault="00556658" w:rsidP="001C241B">
            <w:pPr>
              <w:pStyle w:val="Tablecontent"/>
              <w:rPr>
                <w:b/>
                <w:lang w:eastAsia="sk-SK"/>
              </w:rPr>
            </w:pPr>
            <w:r w:rsidRPr="00CC0127">
              <w:rPr>
                <w:b/>
                <w:lang w:eastAsia="sk-SK"/>
              </w:rPr>
              <w:t>Mena</w:t>
            </w:r>
          </w:p>
        </w:tc>
        <w:tc>
          <w:tcPr>
            <w:tcW w:w="3357" w:type="dxa"/>
            <w:shd w:val="clear" w:color="auto" w:fill="auto"/>
            <w:vAlign w:val="center"/>
            <w:hideMark/>
          </w:tcPr>
          <w:p w14:paraId="79592AEE" w14:textId="77777777" w:rsidR="00556658" w:rsidRPr="00CC0127" w:rsidRDefault="00556658" w:rsidP="001C241B">
            <w:pPr>
              <w:pStyle w:val="Tablecontent"/>
              <w:rPr>
                <w:b/>
                <w:lang w:eastAsia="sk-SK"/>
              </w:rPr>
            </w:pPr>
            <w:r w:rsidRPr="00CC0127">
              <w:rPr>
                <w:b/>
                <w:lang w:eastAsia="sk-SK"/>
              </w:rPr>
              <w:t>EUR</w:t>
            </w:r>
          </w:p>
        </w:tc>
        <w:tc>
          <w:tcPr>
            <w:tcW w:w="3242" w:type="dxa"/>
            <w:vAlign w:val="center"/>
          </w:tcPr>
          <w:p w14:paraId="6CD0E1CC" w14:textId="77777777" w:rsidR="00556658" w:rsidRPr="00CC0127" w:rsidRDefault="00556658" w:rsidP="001C241B">
            <w:pPr>
              <w:pStyle w:val="Tablecontent"/>
              <w:rPr>
                <w:lang w:eastAsia="sk-SK"/>
              </w:rPr>
            </w:pPr>
            <w:r w:rsidRPr="00CC0127">
              <w:rPr>
                <w:lang w:eastAsia="sk-SK"/>
              </w:rPr>
              <w:t>EUR</w:t>
            </w:r>
          </w:p>
        </w:tc>
      </w:tr>
      <w:tr w:rsidR="00556658" w:rsidRPr="00CC0127" w14:paraId="1CC7BFA3" w14:textId="77777777" w:rsidTr="00C94FE7">
        <w:trPr>
          <w:jc w:val="center"/>
        </w:trPr>
        <w:tc>
          <w:tcPr>
            <w:tcW w:w="2438" w:type="dxa"/>
            <w:shd w:val="clear" w:color="auto" w:fill="auto"/>
            <w:vAlign w:val="center"/>
          </w:tcPr>
          <w:p w14:paraId="7391A605" w14:textId="77777777" w:rsidR="00556658" w:rsidRPr="00CC0127" w:rsidRDefault="00556658" w:rsidP="001C241B">
            <w:pPr>
              <w:pStyle w:val="Tablecontent"/>
              <w:rPr>
                <w:b/>
                <w:lang w:eastAsia="sk-SK"/>
              </w:rPr>
            </w:pPr>
            <w:r w:rsidRPr="00CC0127">
              <w:rPr>
                <w:b/>
                <w:lang w:eastAsia="sk-SK"/>
              </w:rPr>
              <w:t>Dátum transakcie</w:t>
            </w:r>
          </w:p>
        </w:tc>
        <w:tc>
          <w:tcPr>
            <w:tcW w:w="3357" w:type="dxa"/>
            <w:shd w:val="clear" w:color="auto" w:fill="auto"/>
            <w:vAlign w:val="center"/>
          </w:tcPr>
          <w:p w14:paraId="359AF12C" w14:textId="77777777" w:rsidR="00556658" w:rsidRPr="00CC0127" w:rsidRDefault="00556658" w:rsidP="001C241B">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242" w:type="dxa"/>
            <w:vAlign w:val="center"/>
          </w:tcPr>
          <w:p w14:paraId="1422F96E" w14:textId="79511BAC" w:rsidR="00556658" w:rsidRPr="00CC0127" w:rsidRDefault="00556658" w:rsidP="00C94FE7">
            <w:pPr>
              <w:pStyle w:val="Tablecontent"/>
              <w:rPr>
                <w:lang w:eastAsia="sk-SK"/>
              </w:rPr>
            </w:pPr>
            <w:r w:rsidRPr="00CC0127">
              <w:rPr>
                <w:lang w:eastAsia="sk-SK"/>
              </w:rPr>
              <w:t>170</w:t>
            </w:r>
            <w:r w:rsidR="00C94FE7" w:rsidRPr="00CC0127">
              <w:rPr>
                <w:lang w:eastAsia="sk-SK"/>
              </w:rPr>
              <w:t>53</w:t>
            </w:r>
            <w:r w:rsidRPr="00CC0127">
              <w:rPr>
                <w:lang w:eastAsia="sk-SK"/>
              </w:rPr>
              <w:t>1</w:t>
            </w:r>
          </w:p>
        </w:tc>
      </w:tr>
      <w:tr w:rsidR="00556658" w:rsidRPr="00CC0127" w14:paraId="1E8C0115" w14:textId="77777777" w:rsidTr="00C94FE7">
        <w:trPr>
          <w:jc w:val="center"/>
        </w:trPr>
        <w:tc>
          <w:tcPr>
            <w:tcW w:w="2438" w:type="dxa"/>
            <w:shd w:val="clear" w:color="auto" w:fill="auto"/>
            <w:vAlign w:val="center"/>
            <w:hideMark/>
          </w:tcPr>
          <w:p w14:paraId="360F9F6A" w14:textId="77777777" w:rsidR="00556658" w:rsidRPr="00CC0127" w:rsidRDefault="00556658" w:rsidP="001C241B">
            <w:pPr>
              <w:pStyle w:val="Tablecontent"/>
              <w:rPr>
                <w:b/>
                <w:lang w:eastAsia="sk-SK"/>
              </w:rPr>
            </w:pPr>
            <w:r w:rsidRPr="00CC0127">
              <w:rPr>
                <w:b/>
                <w:lang w:eastAsia="sk-SK"/>
              </w:rPr>
              <w:t>Dátum zaúčtovania</w:t>
            </w:r>
          </w:p>
        </w:tc>
        <w:tc>
          <w:tcPr>
            <w:tcW w:w="3357" w:type="dxa"/>
            <w:shd w:val="clear" w:color="auto" w:fill="auto"/>
            <w:vAlign w:val="center"/>
            <w:hideMark/>
          </w:tcPr>
          <w:p w14:paraId="10637F20" w14:textId="77777777" w:rsidR="00556658" w:rsidRPr="00CC0127" w:rsidRDefault="00556658" w:rsidP="001C241B">
            <w:pPr>
              <w:pStyle w:val="Tablecontent"/>
              <w:rPr>
                <w:lang w:eastAsia="sk-SK"/>
              </w:rPr>
            </w:pPr>
            <w:r w:rsidRPr="00CC0127">
              <w:rPr>
                <w:lang w:eastAsia="sk-SK"/>
              </w:rPr>
              <w:t>&lt;RRMMDD + d&gt;</w:t>
            </w:r>
          </w:p>
        </w:tc>
        <w:tc>
          <w:tcPr>
            <w:tcW w:w="3242" w:type="dxa"/>
            <w:vAlign w:val="center"/>
          </w:tcPr>
          <w:p w14:paraId="5410AB64" w14:textId="3B5CF326" w:rsidR="00556658" w:rsidRPr="00CC0127" w:rsidRDefault="00556658" w:rsidP="00C94FE7">
            <w:pPr>
              <w:pStyle w:val="Tablecontent"/>
              <w:rPr>
                <w:lang w:eastAsia="sk-SK"/>
              </w:rPr>
            </w:pPr>
            <w:r w:rsidRPr="00CC0127">
              <w:rPr>
                <w:lang w:eastAsia="sk-SK"/>
              </w:rPr>
              <w:t>170</w:t>
            </w:r>
            <w:r w:rsidR="00C94FE7" w:rsidRPr="00CC0127">
              <w:rPr>
                <w:lang w:eastAsia="sk-SK"/>
              </w:rPr>
              <w:t>601</w:t>
            </w:r>
          </w:p>
        </w:tc>
      </w:tr>
      <w:tr w:rsidR="00556658" w:rsidRPr="00CC0127" w14:paraId="41018779" w14:textId="77777777" w:rsidTr="00C94FE7">
        <w:trPr>
          <w:jc w:val="center"/>
        </w:trPr>
        <w:tc>
          <w:tcPr>
            <w:tcW w:w="2438" w:type="dxa"/>
            <w:shd w:val="clear" w:color="auto" w:fill="auto"/>
            <w:vAlign w:val="center"/>
            <w:hideMark/>
          </w:tcPr>
          <w:p w14:paraId="7C124FBA" w14:textId="77777777" w:rsidR="00556658" w:rsidRPr="00CC0127" w:rsidRDefault="00556658" w:rsidP="001C241B">
            <w:pPr>
              <w:pStyle w:val="Tablecontent"/>
              <w:rPr>
                <w:b/>
                <w:lang w:eastAsia="sk-SK"/>
              </w:rPr>
            </w:pPr>
            <w:r w:rsidRPr="00CC0127">
              <w:rPr>
                <w:b/>
                <w:lang w:eastAsia="sk-SK"/>
              </w:rPr>
              <w:t>E2E - Referencia platby</w:t>
            </w:r>
          </w:p>
        </w:tc>
        <w:tc>
          <w:tcPr>
            <w:tcW w:w="3357" w:type="dxa"/>
            <w:shd w:val="clear" w:color="auto" w:fill="auto"/>
            <w:vAlign w:val="center"/>
            <w:hideMark/>
          </w:tcPr>
          <w:p w14:paraId="65898F40" w14:textId="31ED15D3" w:rsidR="00556658" w:rsidRPr="00CC0127" w:rsidRDefault="00012D4F" w:rsidP="001C241B">
            <w:pPr>
              <w:pStyle w:val="Tablecontent"/>
              <w:rPr>
                <w:i/>
                <w:lang w:eastAsia="sk-SK"/>
              </w:rPr>
            </w:pPr>
            <w:r w:rsidRPr="00CC0127">
              <w:rPr>
                <w:i/>
                <w:lang w:eastAsia="sk-SK"/>
              </w:rPr>
              <w:t>&lt;E2E&gt;</w:t>
            </w:r>
          </w:p>
        </w:tc>
        <w:tc>
          <w:tcPr>
            <w:tcW w:w="3242" w:type="dxa"/>
            <w:vAlign w:val="center"/>
          </w:tcPr>
          <w:p w14:paraId="69496DAD" w14:textId="0BF5E736" w:rsidR="00556658" w:rsidRPr="00CC0127" w:rsidRDefault="00556658" w:rsidP="001C241B">
            <w:pPr>
              <w:pStyle w:val="Tablecontent"/>
              <w:rPr>
                <w:lang w:eastAsia="sk-SK"/>
              </w:rPr>
            </w:pPr>
            <w:r w:rsidRPr="00CC0127">
              <w:rPr>
                <w:lang w:eastAsia="sk-SK"/>
              </w:rPr>
              <w:t>/VS</w:t>
            </w:r>
            <w:r w:rsidR="00C94FE7" w:rsidRPr="00CC0127">
              <w:t>0686802000</w:t>
            </w:r>
            <w:r w:rsidRPr="00CC0127">
              <w:rPr>
                <w:lang w:eastAsia="sk-SK"/>
              </w:rPr>
              <w:t>/SS</w:t>
            </w:r>
            <w:r w:rsidR="00C94FE7" w:rsidRPr="00CC0127">
              <w:rPr>
                <w:lang w:eastAsia="sk-SK"/>
              </w:rPr>
              <w:t>5170601330</w:t>
            </w:r>
            <w:r w:rsidRPr="00CC0127">
              <w:rPr>
                <w:lang w:eastAsia="sk-SK"/>
              </w:rPr>
              <w:t>/KS0608</w:t>
            </w:r>
          </w:p>
        </w:tc>
      </w:tr>
      <w:tr w:rsidR="00556658" w:rsidRPr="00CC0127" w14:paraId="4D91F665" w14:textId="77777777" w:rsidTr="00C94FE7">
        <w:trPr>
          <w:jc w:val="center"/>
        </w:trPr>
        <w:tc>
          <w:tcPr>
            <w:tcW w:w="2438" w:type="dxa"/>
            <w:shd w:val="clear" w:color="auto" w:fill="auto"/>
            <w:vAlign w:val="center"/>
            <w:hideMark/>
          </w:tcPr>
          <w:p w14:paraId="72B70FEF" w14:textId="77777777" w:rsidR="00556658" w:rsidRPr="00CC0127" w:rsidRDefault="00556658" w:rsidP="001C241B">
            <w:pPr>
              <w:pStyle w:val="Tablecontent"/>
              <w:rPr>
                <w:b/>
                <w:lang w:eastAsia="sk-SK"/>
              </w:rPr>
            </w:pPr>
            <w:r w:rsidRPr="00CC0127">
              <w:rPr>
                <w:b/>
                <w:lang w:eastAsia="sk-SK"/>
              </w:rPr>
              <w:t>VS</w:t>
            </w:r>
          </w:p>
        </w:tc>
        <w:tc>
          <w:tcPr>
            <w:tcW w:w="3357" w:type="dxa"/>
            <w:shd w:val="clear" w:color="auto" w:fill="auto"/>
            <w:vAlign w:val="center"/>
            <w:hideMark/>
          </w:tcPr>
          <w:p w14:paraId="73EB4200" w14:textId="6DC8AE7B" w:rsidR="00556658" w:rsidRPr="00CC0127" w:rsidRDefault="00012D4F" w:rsidP="001C241B">
            <w:pPr>
              <w:pStyle w:val="Tablecontent"/>
              <w:rPr>
                <w:i/>
                <w:lang w:eastAsia="sk-SK"/>
              </w:rPr>
            </w:pPr>
            <w:r w:rsidRPr="00CC0127">
              <w:rPr>
                <w:i/>
                <w:lang w:eastAsia="sk-SK"/>
              </w:rPr>
              <w:t>&lt;VS&gt;</w:t>
            </w:r>
          </w:p>
        </w:tc>
        <w:tc>
          <w:tcPr>
            <w:tcW w:w="3242" w:type="dxa"/>
            <w:vAlign w:val="center"/>
          </w:tcPr>
          <w:p w14:paraId="234FF5B5" w14:textId="36D4BCE8" w:rsidR="00556658" w:rsidRPr="00CC0127" w:rsidRDefault="00C94FE7" w:rsidP="001C241B">
            <w:pPr>
              <w:pStyle w:val="Tablecontent"/>
              <w:rPr>
                <w:lang w:eastAsia="sk-SK"/>
              </w:rPr>
            </w:pPr>
            <w:r w:rsidRPr="00CC0127">
              <w:t>0686802000</w:t>
            </w:r>
          </w:p>
        </w:tc>
      </w:tr>
      <w:tr w:rsidR="00556658" w:rsidRPr="00CC0127" w14:paraId="1C28D000" w14:textId="77777777" w:rsidTr="00C94FE7">
        <w:trPr>
          <w:jc w:val="center"/>
        </w:trPr>
        <w:tc>
          <w:tcPr>
            <w:tcW w:w="2438" w:type="dxa"/>
            <w:shd w:val="clear" w:color="auto" w:fill="auto"/>
            <w:vAlign w:val="center"/>
            <w:hideMark/>
          </w:tcPr>
          <w:p w14:paraId="73A67221" w14:textId="77777777" w:rsidR="00556658" w:rsidRPr="00CC0127" w:rsidRDefault="00556658" w:rsidP="001C241B">
            <w:pPr>
              <w:pStyle w:val="Tablecontent"/>
              <w:rPr>
                <w:b/>
                <w:lang w:eastAsia="sk-SK"/>
              </w:rPr>
            </w:pPr>
            <w:r w:rsidRPr="00CC0127">
              <w:rPr>
                <w:b/>
                <w:lang w:eastAsia="sk-SK"/>
              </w:rPr>
              <w:t>ŠS</w:t>
            </w:r>
          </w:p>
        </w:tc>
        <w:tc>
          <w:tcPr>
            <w:tcW w:w="3357" w:type="dxa"/>
            <w:shd w:val="clear" w:color="auto" w:fill="auto"/>
            <w:vAlign w:val="center"/>
            <w:hideMark/>
          </w:tcPr>
          <w:p w14:paraId="53755C57" w14:textId="77777777" w:rsidR="00556658" w:rsidRPr="00CC0127" w:rsidRDefault="00556658" w:rsidP="001C241B">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242" w:type="dxa"/>
            <w:vAlign w:val="center"/>
          </w:tcPr>
          <w:p w14:paraId="5864554A" w14:textId="73688652" w:rsidR="00556658" w:rsidRPr="00CC0127" w:rsidRDefault="00556658" w:rsidP="00C94FE7">
            <w:pPr>
              <w:pStyle w:val="Tablecontent"/>
              <w:rPr>
                <w:lang w:eastAsia="sk-SK"/>
              </w:rPr>
            </w:pPr>
            <w:r w:rsidRPr="00CC0127">
              <w:rPr>
                <w:lang w:eastAsia="sk-SK"/>
              </w:rPr>
              <w:t>5170</w:t>
            </w:r>
            <w:r w:rsidR="00C94FE7" w:rsidRPr="00CC0127">
              <w:rPr>
                <w:lang w:eastAsia="sk-SK"/>
              </w:rPr>
              <w:t>601</w:t>
            </w:r>
            <w:r w:rsidRPr="00CC0127">
              <w:rPr>
                <w:lang w:eastAsia="sk-SK"/>
              </w:rPr>
              <w:t>330</w:t>
            </w:r>
          </w:p>
        </w:tc>
      </w:tr>
      <w:tr w:rsidR="00556658" w:rsidRPr="00CC0127" w14:paraId="5D359C3F" w14:textId="77777777" w:rsidTr="00C94FE7">
        <w:trPr>
          <w:jc w:val="center"/>
        </w:trPr>
        <w:tc>
          <w:tcPr>
            <w:tcW w:w="2438" w:type="dxa"/>
            <w:shd w:val="clear" w:color="auto" w:fill="auto"/>
            <w:vAlign w:val="center"/>
            <w:hideMark/>
          </w:tcPr>
          <w:p w14:paraId="64C05ADA" w14:textId="77777777" w:rsidR="00556658" w:rsidRPr="00CC0127" w:rsidRDefault="00556658" w:rsidP="001C241B">
            <w:pPr>
              <w:pStyle w:val="Tablecontent"/>
              <w:rPr>
                <w:b/>
                <w:lang w:eastAsia="sk-SK"/>
              </w:rPr>
            </w:pPr>
            <w:r w:rsidRPr="00CC0127">
              <w:rPr>
                <w:b/>
                <w:lang w:eastAsia="sk-SK"/>
              </w:rPr>
              <w:t>KS</w:t>
            </w:r>
          </w:p>
        </w:tc>
        <w:tc>
          <w:tcPr>
            <w:tcW w:w="3357" w:type="dxa"/>
            <w:shd w:val="clear" w:color="auto" w:fill="auto"/>
            <w:vAlign w:val="center"/>
            <w:hideMark/>
          </w:tcPr>
          <w:p w14:paraId="426A48A5" w14:textId="77777777" w:rsidR="00556658" w:rsidRPr="00CC0127" w:rsidRDefault="00556658" w:rsidP="001C241B">
            <w:pPr>
              <w:pStyle w:val="Tablecontent"/>
              <w:rPr>
                <w:b/>
                <w:lang w:eastAsia="sk-SK"/>
              </w:rPr>
            </w:pPr>
            <w:r w:rsidRPr="00CC0127">
              <w:rPr>
                <w:b/>
                <w:lang w:eastAsia="sk-SK"/>
              </w:rPr>
              <w:t>0608</w:t>
            </w:r>
          </w:p>
        </w:tc>
        <w:tc>
          <w:tcPr>
            <w:tcW w:w="3242" w:type="dxa"/>
            <w:vAlign w:val="center"/>
          </w:tcPr>
          <w:p w14:paraId="0271A78E" w14:textId="77777777" w:rsidR="00556658" w:rsidRPr="00CC0127" w:rsidRDefault="00556658" w:rsidP="001C241B">
            <w:pPr>
              <w:pStyle w:val="Tablecontent"/>
              <w:rPr>
                <w:lang w:eastAsia="sk-SK"/>
              </w:rPr>
            </w:pPr>
            <w:r w:rsidRPr="00CC0127">
              <w:rPr>
                <w:lang w:eastAsia="sk-SK"/>
              </w:rPr>
              <w:t>0608</w:t>
            </w:r>
          </w:p>
        </w:tc>
      </w:tr>
      <w:tr w:rsidR="00556658" w:rsidRPr="00CC0127" w14:paraId="7316F8B9" w14:textId="77777777" w:rsidTr="00C94FE7">
        <w:trPr>
          <w:jc w:val="center"/>
        </w:trPr>
        <w:tc>
          <w:tcPr>
            <w:tcW w:w="2438" w:type="dxa"/>
            <w:shd w:val="clear" w:color="auto" w:fill="auto"/>
            <w:vAlign w:val="center"/>
          </w:tcPr>
          <w:p w14:paraId="6CB7F66D" w14:textId="77777777" w:rsidR="00556658" w:rsidRPr="00CC0127" w:rsidRDefault="00556658" w:rsidP="001C241B">
            <w:pPr>
              <w:pStyle w:val="Tablecontent"/>
              <w:rPr>
                <w:b/>
                <w:lang w:eastAsia="sk-SK"/>
              </w:rPr>
            </w:pPr>
            <w:r w:rsidRPr="00CC0127">
              <w:rPr>
                <w:b/>
                <w:lang w:eastAsia="sk-SK"/>
              </w:rPr>
              <w:t>Doplňujúci údaj</w:t>
            </w:r>
          </w:p>
        </w:tc>
        <w:tc>
          <w:tcPr>
            <w:tcW w:w="3357" w:type="dxa"/>
            <w:shd w:val="clear" w:color="auto" w:fill="auto"/>
            <w:vAlign w:val="center"/>
          </w:tcPr>
          <w:p w14:paraId="6875A6C3" w14:textId="77777777" w:rsidR="00556658" w:rsidRPr="00CC0127" w:rsidRDefault="00556658" w:rsidP="001C241B">
            <w:pPr>
              <w:pStyle w:val="Tablecontent"/>
              <w:rPr>
                <w:b/>
                <w:lang w:eastAsia="sk-SK"/>
              </w:rPr>
            </w:pPr>
            <w:r w:rsidRPr="00CC0127">
              <w:rPr>
                <w:b/>
                <w:lang w:eastAsia="sk-SK"/>
              </w:rPr>
              <w:t>DTPLATBA POS</w:t>
            </w:r>
          </w:p>
        </w:tc>
        <w:tc>
          <w:tcPr>
            <w:tcW w:w="3242" w:type="dxa"/>
            <w:vAlign w:val="center"/>
          </w:tcPr>
          <w:p w14:paraId="048B67BA" w14:textId="77777777" w:rsidR="00556658" w:rsidRPr="00CC0127" w:rsidRDefault="00556658" w:rsidP="001C241B">
            <w:pPr>
              <w:pStyle w:val="Tablecontent"/>
              <w:rPr>
                <w:lang w:eastAsia="sk-SK"/>
              </w:rPr>
            </w:pPr>
            <w:r w:rsidRPr="00CC0127">
              <w:rPr>
                <w:lang w:eastAsia="sk-SK"/>
              </w:rPr>
              <w:t>DTPLATBA POS</w:t>
            </w:r>
          </w:p>
        </w:tc>
      </w:tr>
      <w:tr w:rsidR="00556658" w:rsidRPr="00CC0127" w14:paraId="557B3930" w14:textId="77777777" w:rsidTr="00C94FE7">
        <w:trPr>
          <w:jc w:val="center"/>
        </w:trPr>
        <w:tc>
          <w:tcPr>
            <w:tcW w:w="2438" w:type="dxa"/>
            <w:shd w:val="clear" w:color="auto" w:fill="auto"/>
            <w:vAlign w:val="center"/>
            <w:hideMark/>
          </w:tcPr>
          <w:p w14:paraId="5350CD36" w14:textId="77777777" w:rsidR="00556658" w:rsidRPr="00CC0127" w:rsidRDefault="00556658" w:rsidP="001C241B">
            <w:pPr>
              <w:pStyle w:val="Tablecontent"/>
              <w:rPr>
                <w:b/>
                <w:lang w:eastAsia="sk-SK"/>
              </w:rPr>
            </w:pPr>
            <w:r w:rsidRPr="00CC0127">
              <w:rPr>
                <w:b/>
                <w:lang w:eastAsia="sk-SK"/>
              </w:rPr>
              <w:t>Zdroj</w:t>
            </w:r>
          </w:p>
        </w:tc>
        <w:tc>
          <w:tcPr>
            <w:tcW w:w="3357" w:type="dxa"/>
            <w:shd w:val="clear" w:color="auto" w:fill="auto"/>
            <w:vAlign w:val="center"/>
            <w:hideMark/>
          </w:tcPr>
          <w:p w14:paraId="5DDD8222" w14:textId="77777777" w:rsidR="00556658" w:rsidRPr="00CC0127" w:rsidRDefault="00556658" w:rsidP="001C241B">
            <w:pPr>
              <w:pStyle w:val="Tablecontent"/>
              <w:rPr>
                <w:b/>
                <w:lang w:eastAsia="sk-SK"/>
              </w:rPr>
            </w:pPr>
            <w:r w:rsidRPr="00CC0127">
              <w:rPr>
                <w:b/>
                <w:lang w:eastAsia="sk-SK"/>
              </w:rPr>
              <w:t>AT5</w:t>
            </w:r>
          </w:p>
        </w:tc>
        <w:tc>
          <w:tcPr>
            <w:tcW w:w="3242" w:type="dxa"/>
            <w:vAlign w:val="center"/>
          </w:tcPr>
          <w:p w14:paraId="15D63350" w14:textId="77777777" w:rsidR="00556658" w:rsidRPr="00CC0127" w:rsidRDefault="00556658" w:rsidP="001C241B">
            <w:pPr>
              <w:pStyle w:val="Tablecontent"/>
              <w:rPr>
                <w:lang w:eastAsia="sk-SK"/>
              </w:rPr>
            </w:pPr>
            <w:r w:rsidRPr="00CC0127">
              <w:rPr>
                <w:lang w:eastAsia="sk-SK"/>
              </w:rPr>
              <w:t>AT5</w:t>
            </w:r>
          </w:p>
        </w:tc>
      </w:tr>
    </w:tbl>
    <w:p w14:paraId="6E13E198" w14:textId="77777777" w:rsidR="00501351" w:rsidRPr="00CC0127" w:rsidRDefault="00501351" w:rsidP="00501351"/>
    <w:p w14:paraId="0BC26854" w14:textId="05C6C71E" w:rsidR="008374D5" w:rsidRPr="00CC0127" w:rsidRDefault="008374D5" w:rsidP="00E15291">
      <w:pPr>
        <w:pStyle w:val="Heading4"/>
      </w:pPr>
      <w:bookmarkStart w:id="88" w:name="_Toc484098942"/>
      <w:r w:rsidRPr="00CC0127">
        <w:t xml:space="preserve">Inkaso </w:t>
      </w:r>
      <w:r w:rsidR="00574677" w:rsidRPr="00CC0127">
        <w:t xml:space="preserve">mesačných </w:t>
      </w:r>
      <w:r w:rsidRPr="00CC0127">
        <w:t>poplatkov</w:t>
      </w:r>
      <w:r w:rsidR="00574677" w:rsidRPr="00CC0127">
        <w:t>/</w:t>
      </w:r>
      <w:r w:rsidRPr="00CC0127">
        <w:t>provízie z účtu obchodníka</w:t>
      </w:r>
      <w:bookmarkEnd w:id="88"/>
      <w:r w:rsidRPr="00CC0127">
        <w:t xml:space="preserve"> </w:t>
      </w:r>
    </w:p>
    <w:p w14:paraId="3C290567" w14:textId="2E0D1A0D" w:rsidR="008374D5" w:rsidRPr="00CC0127" w:rsidRDefault="001A76F0" w:rsidP="001A76F0">
      <w:r w:rsidRPr="00CC0127">
        <w:t>A</w:t>
      </w:r>
      <w:r w:rsidR="008374D5" w:rsidRPr="00CC0127">
        <w:t xml:space="preserve">k </w:t>
      </w:r>
      <w:r w:rsidR="00574677" w:rsidRPr="00CC0127">
        <w:t>obchodník nevykonal</w:t>
      </w:r>
      <w:r w:rsidR="008374D5" w:rsidRPr="00CC0127">
        <w:t xml:space="preserve"> žiadne transakcie</w:t>
      </w:r>
      <w:r w:rsidR="00574677" w:rsidRPr="00CC0127">
        <w:t xml:space="preserve"> za deň D</w:t>
      </w:r>
      <w:r w:rsidR="008374D5" w:rsidRPr="00CC0127">
        <w:t xml:space="preserve">, ale </w:t>
      </w:r>
      <w:r w:rsidR="00352E23" w:rsidRPr="00CC0127">
        <w:t xml:space="preserve">v súbore </w:t>
      </w:r>
      <w:r w:rsidR="00530920" w:rsidRPr="00CC0127">
        <w:t>TAcqPayIn budú zahrnuté</w:t>
      </w:r>
      <w:r w:rsidR="00352E23" w:rsidRPr="00CC0127">
        <w:t xml:space="preserve"> </w:t>
      </w:r>
      <w:r w:rsidR="008374D5" w:rsidRPr="00CC0127">
        <w:t xml:space="preserve">len </w:t>
      </w:r>
      <w:r w:rsidR="00574677" w:rsidRPr="00CC0127">
        <w:rPr>
          <w:u w:val="single"/>
        </w:rPr>
        <w:t>mesačné poplatky</w:t>
      </w:r>
      <w:r w:rsidR="008374D5" w:rsidRPr="00CC0127">
        <w:rPr>
          <w:u w:val="single"/>
        </w:rPr>
        <w:t>/provízie s DB znamienkom</w:t>
      </w:r>
      <w:r w:rsidR="00574677" w:rsidRPr="00CC0127">
        <w:t xml:space="preserve"> za daný terminál/prevádzku</w:t>
      </w:r>
      <w:r w:rsidR="008374D5" w:rsidRPr="00CC0127">
        <w:t>, je potrebné zaslať inkaso za dan</w:t>
      </w:r>
      <w:r w:rsidR="00B71A5A" w:rsidRPr="00CC0127">
        <w:t>ú</w:t>
      </w:r>
      <w:r w:rsidR="008374D5" w:rsidRPr="00CC0127">
        <w:t xml:space="preserve"> </w:t>
      </w:r>
      <w:r w:rsidR="00DD4569" w:rsidRPr="00CC0127">
        <w:t xml:space="preserve">hierarchickú </w:t>
      </w:r>
      <w:r w:rsidR="00530920" w:rsidRPr="00CC0127">
        <w:t>úroveň</w:t>
      </w:r>
      <w:r w:rsidR="001A7BD1" w:rsidRPr="00CC0127">
        <w:t xml:space="preserve"> na ťarchu účtu obchodníka</w:t>
      </w:r>
      <w:r w:rsidR="008374D5" w:rsidRPr="00CC0127">
        <w:t xml:space="preserve">: </w:t>
      </w:r>
    </w:p>
    <w:p w14:paraId="0CC124AD" w14:textId="76ED423F" w:rsidR="008374D5" w:rsidRPr="00CC0127" w:rsidRDefault="00DB7564" w:rsidP="00DB7564">
      <w:pPr>
        <w:pStyle w:val="Caption"/>
        <w:jc w:val="center"/>
      </w:pPr>
      <w:r w:rsidRPr="00CC0127">
        <w:t xml:space="preserve">Tabuľka </w:t>
      </w:r>
      <w:r w:rsidR="007D6265" w:rsidRPr="00CC0127">
        <w:t>15</w:t>
      </w:r>
      <w:r w:rsidRPr="00CC0127">
        <w:t>: Obchodník (účet mimo VÚB) –</w:t>
      </w:r>
      <w:r w:rsidR="001A7BD1" w:rsidRPr="00CC0127">
        <w:t xml:space="preserve"> inkaso (poplatky)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36"/>
        <w:gridCol w:w="3381"/>
        <w:gridCol w:w="3364"/>
      </w:tblGrid>
      <w:tr w:rsidR="008374D5" w:rsidRPr="00CC0127" w14:paraId="6E203CDE" w14:textId="77777777" w:rsidTr="00AC0475">
        <w:trPr>
          <w:tblHeader/>
          <w:jc w:val="center"/>
        </w:trPr>
        <w:tc>
          <w:tcPr>
            <w:tcW w:w="2193" w:type="dxa"/>
            <w:shd w:val="clear" w:color="auto" w:fill="D9D9D9"/>
            <w:vAlign w:val="center"/>
            <w:hideMark/>
          </w:tcPr>
          <w:p w14:paraId="68A8B5AC" w14:textId="77777777" w:rsidR="008374D5" w:rsidRPr="00CC0127" w:rsidRDefault="008374D5" w:rsidP="008374D5">
            <w:pPr>
              <w:pStyle w:val="Tablecontent"/>
              <w:rPr>
                <w:b/>
                <w:lang w:eastAsia="sk-SK"/>
              </w:rPr>
            </w:pPr>
            <w:r w:rsidRPr="00CC0127">
              <w:rPr>
                <w:b/>
                <w:lang w:eastAsia="sk-SK"/>
              </w:rPr>
              <w:t>Názov poľa</w:t>
            </w:r>
          </w:p>
        </w:tc>
        <w:tc>
          <w:tcPr>
            <w:tcW w:w="3445" w:type="dxa"/>
            <w:shd w:val="clear" w:color="auto" w:fill="D9D9D9"/>
            <w:vAlign w:val="center"/>
            <w:hideMark/>
          </w:tcPr>
          <w:p w14:paraId="2B4E637F" w14:textId="77777777" w:rsidR="008374D5" w:rsidRPr="00CC0127" w:rsidRDefault="008374D5" w:rsidP="008374D5">
            <w:pPr>
              <w:pStyle w:val="Tablecontent"/>
              <w:rPr>
                <w:b/>
                <w:lang w:eastAsia="sk-SK"/>
              </w:rPr>
            </w:pPr>
            <w:r w:rsidRPr="00CC0127">
              <w:rPr>
                <w:b/>
                <w:lang w:eastAsia="sk-SK"/>
              </w:rPr>
              <w:t>Hodnota</w:t>
            </w:r>
          </w:p>
        </w:tc>
        <w:tc>
          <w:tcPr>
            <w:tcW w:w="3364" w:type="dxa"/>
            <w:shd w:val="clear" w:color="auto" w:fill="D9D9D9"/>
            <w:vAlign w:val="center"/>
          </w:tcPr>
          <w:p w14:paraId="794BDB12" w14:textId="77777777" w:rsidR="008374D5" w:rsidRPr="00CC0127" w:rsidRDefault="008374D5" w:rsidP="008374D5">
            <w:pPr>
              <w:pStyle w:val="Tablecontent"/>
              <w:rPr>
                <w:b/>
                <w:lang w:eastAsia="sk-SK"/>
              </w:rPr>
            </w:pPr>
            <w:r w:rsidRPr="00CC0127">
              <w:rPr>
                <w:b/>
                <w:lang w:eastAsia="sk-SK"/>
              </w:rPr>
              <w:t>Príklad hodnoty</w:t>
            </w:r>
          </w:p>
        </w:tc>
      </w:tr>
      <w:tr w:rsidR="008374D5" w:rsidRPr="00CC0127" w14:paraId="2FE5C821" w14:textId="77777777" w:rsidTr="00AC0475">
        <w:trPr>
          <w:jc w:val="center"/>
        </w:trPr>
        <w:tc>
          <w:tcPr>
            <w:tcW w:w="2193" w:type="dxa"/>
            <w:shd w:val="clear" w:color="auto" w:fill="auto"/>
            <w:vAlign w:val="center"/>
            <w:hideMark/>
          </w:tcPr>
          <w:p w14:paraId="65CC1040" w14:textId="77777777" w:rsidR="008374D5" w:rsidRPr="00CC0127" w:rsidRDefault="008374D5" w:rsidP="002E3DE0">
            <w:pPr>
              <w:pStyle w:val="Tablecontent"/>
              <w:rPr>
                <w:b/>
                <w:lang w:eastAsia="sk-SK"/>
              </w:rPr>
            </w:pPr>
            <w:r w:rsidRPr="00CC0127">
              <w:rPr>
                <w:b/>
                <w:lang w:eastAsia="sk-SK"/>
              </w:rPr>
              <w:t>Debet - účet prijímateľa</w:t>
            </w:r>
          </w:p>
        </w:tc>
        <w:tc>
          <w:tcPr>
            <w:tcW w:w="3445" w:type="dxa"/>
            <w:shd w:val="clear" w:color="auto" w:fill="auto"/>
            <w:vAlign w:val="center"/>
            <w:hideMark/>
          </w:tcPr>
          <w:p w14:paraId="60984DFA" w14:textId="77777777" w:rsidR="008374D5" w:rsidRPr="00CC0127" w:rsidRDefault="008374D5" w:rsidP="008374D5">
            <w:pPr>
              <w:pStyle w:val="Tablecontent"/>
              <w:rPr>
                <w:i/>
                <w:lang w:eastAsia="sk-SK"/>
              </w:rPr>
            </w:pPr>
            <w:r w:rsidRPr="00CC0127">
              <w:rPr>
                <w:i/>
                <w:lang w:eastAsia="sk-SK"/>
              </w:rPr>
              <w:t>&lt;Merchant účet&gt; v tvare IBAN</w:t>
            </w:r>
          </w:p>
        </w:tc>
        <w:tc>
          <w:tcPr>
            <w:tcW w:w="3364" w:type="dxa"/>
            <w:vAlign w:val="center"/>
          </w:tcPr>
          <w:p w14:paraId="4DF44AC8" w14:textId="380F341C" w:rsidR="008374D5" w:rsidRPr="00CC0127" w:rsidRDefault="00EC6500" w:rsidP="008374D5">
            <w:pPr>
              <w:pStyle w:val="Tablecontent"/>
              <w:rPr>
                <w:lang w:eastAsia="sk-SK"/>
              </w:rPr>
            </w:pPr>
            <w:r w:rsidRPr="00CC0127">
              <w:t>SK8075000000004003049799</w:t>
            </w:r>
          </w:p>
        </w:tc>
      </w:tr>
      <w:tr w:rsidR="008374D5" w:rsidRPr="00CC0127" w14:paraId="26782E0F" w14:textId="77777777" w:rsidTr="00AC0475">
        <w:trPr>
          <w:jc w:val="center"/>
        </w:trPr>
        <w:tc>
          <w:tcPr>
            <w:tcW w:w="2193" w:type="dxa"/>
            <w:shd w:val="clear" w:color="auto" w:fill="auto"/>
            <w:vAlign w:val="center"/>
          </w:tcPr>
          <w:p w14:paraId="1D3B5BED" w14:textId="77777777" w:rsidR="008374D5" w:rsidRPr="00CC0127" w:rsidRDefault="008374D5" w:rsidP="002E3DE0">
            <w:pPr>
              <w:pStyle w:val="Tablecontent"/>
              <w:rPr>
                <w:b/>
                <w:lang w:eastAsia="sk-SK"/>
              </w:rPr>
            </w:pPr>
            <w:r w:rsidRPr="00CC0127">
              <w:rPr>
                <w:b/>
                <w:lang w:eastAsia="sk-SK"/>
              </w:rPr>
              <w:t>BIC prijímateľa</w:t>
            </w:r>
          </w:p>
        </w:tc>
        <w:tc>
          <w:tcPr>
            <w:tcW w:w="3445" w:type="dxa"/>
            <w:shd w:val="clear" w:color="auto" w:fill="auto"/>
            <w:vAlign w:val="center"/>
          </w:tcPr>
          <w:p w14:paraId="094266F2" w14:textId="77777777" w:rsidR="008374D5" w:rsidRPr="00CC0127" w:rsidRDefault="008374D5" w:rsidP="008374D5">
            <w:pPr>
              <w:pStyle w:val="Tablecontent"/>
              <w:rPr>
                <w:i/>
                <w:lang w:eastAsia="sk-SK"/>
              </w:rPr>
            </w:pPr>
          </w:p>
        </w:tc>
        <w:tc>
          <w:tcPr>
            <w:tcW w:w="3364" w:type="dxa"/>
            <w:vAlign w:val="center"/>
          </w:tcPr>
          <w:p w14:paraId="53740F34" w14:textId="638A2EDA" w:rsidR="008374D5" w:rsidRPr="00CC0127" w:rsidRDefault="00EC6500" w:rsidP="008374D5">
            <w:pPr>
              <w:pStyle w:val="Tablecontent"/>
              <w:rPr>
                <w:lang w:eastAsia="sk-SK"/>
              </w:rPr>
            </w:pPr>
            <w:r w:rsidRPr="00CC0127">
              <w:rPr>
                <w:lang w:eastAsia="sk-SK"/>
              </w:rPr>
              <w:t>CEKOSKBX</w:t>
            </w:r>
          </w:p>
        </w:tc>
      </w:tr>
      <w:tr w:rsidR="008374D5" w:rsidRPr="00CC0127" w14:paraId="6E097F45" w14:textId="77777777" w:rsidTr="00AC0475">
        <w:trPr>
          <w:jc w:val="center"/>
        </w:trPr>
        <w:tc>
          <w:tcPr>
            <w:tcW w:w="2193" w:type="dxa"/>
            <w:tcBorders>
              <w:bottom w:val="single" w:sz="4" w:space="0" w:color="auto"/>
            </w:tcBorders>
            <w:shd w:val="clear" w:color="auto" w:fill="auto"/>
            <w:vAlign w:val="center"/>
          </w:tcPr>
          <w:p w14:paraId="6B8BCC10" w14:textId="77777777" w:rsidR="008374D5" w:rsidRPr="00CC0127" w:rsidRDefault="008374D5" w:rsidP="008374D5">
            <w:pPr>
              <w:pStyle w:val="Tablecontent"/>
              <w:rPr>
                <w:b/>
                <w:lang w:eastAsia="sk-SK"/>
              </w:rPr>
            </w:pPr>
            <w:r w:rsidRPr="00CC0127">
              <w:rPr>
                <w:b/>
                <w:lang w:eastAsia="sk-SK"/>
              </w:rPr>
              <w:t>UMR</w:t>
            </w:r>
          </w:p>
        </w:tc>
        <w:tc>
          <w:tcPr>
            <w:tcW w:w="3445" w:type="dxa"/>
            <w:tcBorders>
              <w:bottom w:val="single" w:sz="4" w:space="0" w:color="auto"/>
            </w:tcBorders>
            <w:shd w:val="clear" w:color="auto" w:fill="auto"/>
            <w:vAlign w:val="center"/>
          </w:tcPr>
          <w:p w14:paraId="6D20811D" w14:textId="77777777" w:rsidR="008374D5" w:rsidRPr="00CC0127" w:rsidRDefault="008374D5" w:rsidP="008374D5">
            <w:pPr>
              <w:pStyle w:val="Tablecontent"/>
              <w:rPr>
                <w:i/>
                <w:lang w:eastAsia="sk-SK"/>
              </w:rPr>
            </w:pPr>
          </w:p>
        </w:tc>
        <w:tc>
          <w:tcPr>
            <w:tcW w:w="3364" w:type="dxa"/>
            <w:tcBorders>
              <w:bottom w:val="single" w:sz="4" w:space="0" w:color="auto"/>
            </w:tcBorders>
            <w:vAlign w:val="center"/>
          </w:tcPr>
          <w:p w14:paraId="130626C1" w14:textId="4F6303A2" w:rsidR="008374D5" w:rsidRPr="00CC0127" w:rsidRDefault="003D6AD7" w:rsidP="008374D5">
            <w:pPr>
              <w:pStyle w:val="Tablecontent"/>
              <w:rPr>
                <w:lang w:eastAsia="sk-SK"/>
              </w:rPr>
            </w:pPr>
            <w:r w:rsidRPr="00CC0127">
              <w:rPr>
                <w:lang w:eastAsia="sk-SK"/>
              </w:rPr>
              <w:t>20514</w:t>
            </w:r>
          </w:p>
        </w:tc>
      </w:tr>
      <w:tr w:rsidR="008374D5" w:rsidRPr="00CC0127" w14:paraId="6054C6B5" w14:textId="77777777" w:rsidTr="00AC0475">
        <w:trPr>
          <w:jc w:val="center"/>
        </w:trPr>
        <w:tc>
          <w:tcPr>
            <w:tcW w:w="2193" w:type="dxa"/>
            <w:tcBorders>
              <w:bottom w:val="single" w:sz="4" w:space="0" w:color="auto"/>
            </w:tcBorders>
            <w:shd w:val="clear" w:color="auto" w:fill="auto"/>
            <w:vAlign w:val="center"/>
            <w:hideMark/>
          </w:tcPr>
          <w:p w14:paraId="7D646D01" w14:textId="77777777" w:rsidR="008374D5" w:rsidRPr="00CC0127" w:rsidRDefault="008374D5" w:rsidP="002E3DE0">
            <w:pPr>
              <w:pStyle w:val="Tablecontent"/>
              <w:rPr>
                <w:b/>
                <w:lang w:eastAsia="sk-SK"/>
              </w:rPr>
            </w:pPr>
            <w:r w:rsidRPr="00CC0127">
              <w:rPr>
                <w:b/>
                <w:lang w:eastAsia="sk-SK"/>
              </w:rPr>
              <w:t>Kredit - účet odosielateľa</w:t>
            </w:r>
          </w:p>
        </w:tc>
        <w:tc>
          <w:tcPr>
            <w:tcW w:w="3445" w:type="dxa"/>
            <w:tcBorders>
              <w:bottom w:val="single" w:sz="4" w:space="0" w:color="auto"/>
            </w:tcBorders>
            <w:shd w:val="clear" w:color="auto" w:fill="auto"/>
            <w:vAlign w:val="center"/>
            <w:hideMark/>
          </w:tcPr>
          <w:p w14:paraId="10B6B1C8" w14:textId="77777777" w:rsidR="008374D5" w:rsidRPr="00CC0127" w:rsidRDefault="008374D5" w:rsidP="008374D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 v tvare IBAN</w:t>
            </w:r>
          </w:p>
        </w:tc>
        <w:tc>
          <w:tcPr>
            <w:tcW w:w="3364" w:type="dxa"/>
            <w:tcBorders>
              <w:bottom w:val="single" w:sz="4" w:space="0" w:color="auto"/>
            </w:tcBorders>
            <w:vAlign w:val="center"/>
          </w:tcPr>
          <w:p w14:paraId="4BCF0738" w14:textId="6A628CEE" w:rsidR="008374D5" w:rsidRPr="00CC0127" w:rsidRDefault="008374D5" w:rsidP="00B67C4F">
            <w:pPr>
              <w:pStyle w:val="Tablecontent"/>
              <w:rPr>
                <w:lang w:eastAsia="sk-SK"/>
              </w:rPr>
            </w:pPr>
            <w:r w:rsidRPr="00CC0127">
              <w:rPr>
                <w:lang w:eastAsia="sk-SK"/>
              </w:rPr>
              <w:t>SK1502000000190051987642</w:t>
            </w:r>
          </w:p>
        </w:tc>
      </w:tr>
      <w:tr w:rsidR="008374D5" w:rsidRPr="00CC0127" w14:paraId="2D22B3E5" w14:textId="77777777" w:rsidTr="00AC0475">
        <w:trPr>
          <w:jc w:val="center"/>
        </w:trPr>
        <w:tc>
          <w:tcPr>
            <w:tcW w:w="2193" w:type="dxa"/>
            <w:tcBorders>
              <w:bottom w:val="single" w:sz="4" w:space="0" w:color="auto"/>
            </w:tcBorders>
            <w:shd w:val="clear" w:color="auto" w:fill="auto"/>
            <w:vAlign w:val="center"/>
          </w:tcPr>
          <w:p w14:paraId="2F580604" w14:textId="77777777" w:rsidR="008374D5" w:rsidRPr="00CC0127" w:rsidRDefault="008374D5" w:rsidP="002E3DE0">
            <w:pPr>
              <w:pStyle w:val="Tablecontent"/>
              <w:rPr>
                <w:b/>
                <w:lang w:eastAsia="sk-SK"/>
              </w:rPr>
            </w:pPr>
            <w:r w:rsidRPr="00CC0127">
              <w:rPr>
                <w:b/>
                <w:lang w:eastAsia="sk-SK"/>
              </w:rPr>
              <w:t>BIC odosielateľa</w:t>
            </w:r>
          </w:p>
        </w:tc>
        <w:tc>
          <w:tcPr>
            <w:tcW w:w="3445" w:type="dxa"/>
            <w:tcBorders>
              <w:bottom w:val="single" w:sz="4" w:space="0" w:color="auto"/>
            </w:tcBorders>
            <w:shd w:val="clear" w:color="auto" w:fill="auto"/>
            <w:vAlign w:val="center"/>
          </w:tcPr>
          <w:p w14:paraId="5EEB8F62" w14:textId="77777777" w:rsidR="008374D5" w:rsidRPr="00CC0127" w:rsidRDefault="008374D5" w:rsidP="008374D5">
            <w:pPr>
              <w:pStyle w:val="Tablecontent"/>
              <w:rPr>
                <w:i/>
                <w:lang w:eastAsia="sk-SK"/>
              </w:rPr>
            </w:pPr>
          </w:p>
        </w:tc>
        <w:tc>
          <w:tcPr>
            <w:tcW w:w="3364" w:type="dxa"/>
            <w:tcBorders>
              <w:bottom w:val="single" w:sz="4" w:space="0" w:color="auto"/>
            </w:tcBorders>
            <w:vAlign w:val="center"/>
          </w:tcPr>
          <w:p w14:paraId="0DE88AD5" w14:textId="77777777" w:rsidR="008374D5" w:rsidRPr="00CC0127" w:rsidDel="003E3E57" w:rsidRDefault="008374D5" w:rsidP="008374D5">
            <w:pPr>
              <w:pStyle w:val="Tablecontent"/>
              <w:rPr>
                <w:lang w:eastAsia="sk-SK"/>
              </w:rPr>
            </w:pPr>
            <w:r w:rsidRPr="00CC0127">
              <w:rPr>
                <w:lang w:eastAsia="sk-SK"/>
              </w:rPr>
              <w:t>SUBASKBX</w:t>
            </w:r>
          </w:p>
        </w:tc>
      </w:tr>
      <w:tr w:rsidR="008374D5" w:rsidRPr="00CC0127" w14:paraId="0B7A53A8" w14:textId="77777777" w:rsidTr="00AC0475">
        <w:trPr>
          <w:jc w:val="center"/>
        </w:trPr>
        <w:tc>
          <w:tcPr>
            <w:tcW w:w="2193" w:type="dxa"/>
            <w:tcBorders>
              <w:top w:val="nil"/>
              <w:left w:val="single" w:sz="4" w:space="0" w:color="auto"/>
              <w:bottom w:val="nil"/>
              <w:right w:val="single" w:sz="4" w:space="0" w:color="auto"/>
            </w:tcBorders>
            <w:shd w:val="clear" w:color="auto" w:fill="auto"/>
            <w:vAlign w:val="center"/>
          </w:tcPr>
          <w:p w14:paraId="275C199B" w14:textId="77777777" w:rsidR="008374D5" w:rsidRPr="00CC0127" w:rsidRDefault="008374D5" w:rsidP="008374D5">
            <w:pPr>
              <w:pStyle w:val="Tablecontent"/>
              <w:rPr>
                <w:b/>
                <w:lang w:eastAsia="sk-SK"/>
              </w:rPr>
            </w:pPr>
            <w:r w:rsidRPr="00CC0127">
              <w:rPr>
                <w:b/>
                <w:lang w:eastAsia="sk-SK"/>
              </w:rPr>
              <w:t xml:space="preserve">Suma </w:t>
            </w:r>
          </w:p>
        </w:tc>
        <w:tc>
          <w:tcPr>
            <w:tcW w:w="3445" w:type="dxa"/>
            <w:tcBorders>
              <w:top w:val="single" w:sz="4" w:space="0" w:color="auto"/>
              <w:left w:val="single" w:sz="4" w:space="0" w:color="auto"/>
              <w:bottom w:val="single" w:sz="4" w:space="0" w:color="auto"/>
            </w:tcBorders>
            <w:shd w:val="clear" w:color="auto" w:fill="auto"/>
            <w:vAlign w:val="center"/>
          </w:tcPr>
          <w:p w14:paraId="134F18BE" w14:textId="73B3B9FD" w:rsidR="008374D5" w:rsidRPr="00CC0127" w:rsidRDefault="008374D5" w:rsidP="003E6788">
            <w:pPr>
              <w:pStyle w:val="Tablecontent"/>
              <w:rPr>
                <w:lang w:eastAsia="sk-SK"/>
              </w:rPr>
            </w:pPr>
            <w:r w:rsidRPr="00CC0127">
              <w:rPr>
                <w:lang w:eastAsia="sk-SK"/>
              </w:rPr>
              <w:t>∑</w:t>
            </w:r>
            <w:r w:rsidR="00C94FE7" w:rsidRPr="00CC0127">
              <w:rPr>
                <w:lang w:eastAsia="sk-SK"/>
              </w:rPr>
              <w:t xml:space="preserve"> </w:t>
            </w:r>
            <w:r w:rsidRPr="00CC0127">
              <w:rPr>
                <w:lang w:eastAsia="sk-SK"/>
              </w:rPr>
              <w:t xml:space="preserve">celková suma mesačných poplatkov/provízie za predchádzajúci mesiac </w:t>
            </w:r>
          </w:p>
        </w:tc>
        <w:tc>
          <w:tcPr>
            <w:tcW w:w="3364" w:type="dxa"/>
            <w:tcBorders>
              <w:top w:val="single" w:sz="4" w:space="0" w:color="auto"/>
              <w:bottom w:val="single" w:sz="4" w:space="0" w:color="auto"/>
            </w:tcBorders>
            <w:vAlign w:val="center"/>
          </w:tcPr>
          <w:p w14:paraId="5C74E4CC" w14:textId="7314B750" w:rsidR="008374D5" w:rsidRPr="00CC0127" w:rsidRDefault="00C94FE7" w:rsidP="008374D5">
            <w:pPr>
              <w:pStyle w:val="Tablecontent"/>
              <w:rPr>
                <w:lang w:eastAsia="sk-SK"/>
              </w:rPr>
            </w:pPr>
            <w:r w:rsidRPr="00CC0127">
              <w:rPr>
                <w:lang w:eastAsia="sk-SK"/>
              </w:rPr>
              <w:t>10.00</w:t>
            </w:r>
          </w:p>
        </w:tc>
      </w:tr>
      <w:tr w:rsidR="008374D5" w:rsidRPr="00CC0127" w14:paraId="3DFA8B21" w14:textId="77777777" w:rsidTr="00AC0475">
        <w:trPr>
          <w:jc w:val="center"/>
        </w:trPr>
        <w:tc>
          <w:tcPr>
            <w:tcW w:w="2193" w:type="dxa"/>
            <w:tcBorders>
              <w:top w:val="single" w:sz="4" w:space="0" w:color="auto"/>
            </w:tcBorders>
            <w:shd w:val="clear" w:color="auto" w:fill="auto"/>
            <w:vAlign w:val="center"/>
            <w:hideMark/>
          </w:tcPr>
          <w:p w14:paraId="6EE81CEF" w14:textId="77777777" w:rsidR="008374D5" w:rsidRPr="00CC0127" w:rsidRDefault="008374D5" w:rsidP="008374D5">
            <w:pPr>
              <w:pStyle w:val="Tablecontent"/>
              <w:rPr>
                <w:b/>
                <w:lang w:eastAsia="sk-SK"/>
              </w:rPr>
            </w:pPr>
            <w:r w:rsidRPr="00CC0127">
              <w:rPr>
                <w:b/>
                <w:lang w:eastAsia="sk-SK"/>
              </w:rPr>
              <w:t>Mena</w:t>
            </w:r>
          </w:p>
        </w:tc>
        <w:tc>
          <w:tcPr>
            <w:tcW w:w="3445" w:type="dxa"/>
            <w:shd w:val="clear" w:color="auto" w:fill="auto"/>
            <w:vAlign w:val="center"/>
            <w:hideMark/>
          </w:tcPr>
          <w:p w14:paraId="59AAF2E9" w14:textId="77777777" w:rsidR="008374D5" w:rsidRPr="00CC0127" w:rsidRDefault="008374D5" w:rsidP="008374D5">
            <w:pPr>
              <w:pStyle w:val="Tablecontent"/>
              <w:rPr>
                <w:b/>
                <w:lang w:eastAsia="sk-SK"/>
              </w:rPr>
            </w:pPr>
            <w:r w:rsidRPr="00CC0127">
              <w:rPr>
                <w:b/>
                <w:lang w:eastAsia="sk-SK"/>
              </w:rPr>
              <w:t>EUR</w:t>
            </w:r>
          </w:p>
        </w:tc>
        <w:tc>
          <w:tcPr>
            <w:tcW w:w="3364" w:type="dxa"/>
            <w:vAlign w:val="center"/>
          </w:tcPr>
          <w:p w14:paraId="0E35B8AD" w14:textId="77777777" w:rsidR="008374D5" w:rsidRPr="00CC0127" w:rsidRDefault="008374D5" w:rsidP="008374D5">
            <w:pPr>
              <w:pStyle w:val="Tablecontent"/>
              <w:rPr>
                <w:lang w:eastAsia="sk-SK"/>
              </w:rPr>
            </w:pPr>
            <w:r w:rsidRPr="00CC0127">
              <w:rPr>
                <w:lang w:eastAsia="sk-SK"/>
              </w:rPr>
              <w:t>EUR</w:t>
            </w:r>
          </w:p>
        </w:tc>
      </w:tr>
      <w:tr w:rsidR="008374D5" w:rsidRPr="00CC0127" w14:paraId="7BCD1926" w14:textId="77777777" w:rsidTr="00AC0475">
        <w:trPr>
          <w:jc w:val="center"/>
        </w:trPr>
        <w:tc>
          <w:tcPr>
            <w:tcW w:w="2193" w:type="dxa"/>
            <w:shd w:val="clear" w:color="auto" w:fill="auto"/>
            <w:vAlign w:val="center"/>
          </w:tcPr>
          <w:p w14:paraId="4FB8595D" w14:textId="77777777" w:rsidR="008374D5" w:rsidRPr="00CC0127" w:rsidRDefault="008374D5" w:rsidP="008374D5">
            <w:pPr>
              <w:pStyle w:val="Tablecontent"/>
              <w:rPr>
                <w:b/>
                <w:lang w:eastAsia="sk-SK"/>
              </w:rPr>
            </w:pPr>
            <w:r w:rsidRPr="00CC0127">
              <w:rPr>
                <w:b/>
                <w:lang w:eastAsia="sk-SK"/>
              </w:rPr>
              <w:t>Dátum transakcie</w:t>
            </w:r>
          </w:p>
        </w:tc>
        <w:tc>
          <w:tcPr>
            <w:tcW w:w="3445" w:type="dxa"/>
            <w:shd w:val="clear" w:color="auto" w:fill="auto"/>
            <w:vAlign w:val="center"/>
          </w:tcPr>
          <w:p w14:paraId="6E491F99" w14:textId="77777777" w:rsidR="008374D5" w:rsidRPr="00CC0127" w:rsidRDefault="008374D5" w:rsidP="008374D5">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064E101F" w14:textId="6040945A" w:rsidR="008374D5" w:rsidRPr="00CC0127" w:rsidRDefault="008374D5" w:rsidP="00C94FE7">
            <w:pPr>
              <w:pStyle w:val="Tablecontent"/>
              <w:rPr>
                <w:lang w:eastAsia="sk-SK"/>
              </w:rPr>
            </w:pPr>
            <w:r w:rsidRPr="00CC0127">
              <w:rPr>
                <w:lang w:eastAsia="sk-SK"/>
              </w:rPr>
              <w:t>170</w:t>
            </w:r>
            <w:r w:rsidR="00C94FE7" w:rsidRPr="00CC0127">
              <w:rPr>
                <w:lang w:eastAsia="sk-SK"/>
              </w:rPr>
              <w:t>53</w:t>
            </w:r>
            <w:r w:rsidRPr="00CC0127">
              <w:rPr>
                <w:lang w:eastAsia="sk-SK"/>
              </w:rPr>
              <w:t>1</w:t>
            </w:r>
          </w:p>
        </w:tc>
      </w:tr>
      <w:tr w:rsidR="008374D5" w:rsidRPr="00CC0127" w14:paraId="6634732D" w14:textId="77777777" w:rsidTr="00AC0475">
        <w:trPr>
          <w:jc w:val="center"/>
        </w:trPr>
        <w:tc>
          <w:tcPr>
            <w:tcW w:w="2193" w:type="dxa"/>
            <w:shd w:val="clear" w:color="auto" w:fill="auto"/>
            <w:vAlign w:val="center"/>
            <w:hideMark/>
          </w:tcPr>
          <w:p w14:paraId="064AC73C" w14:textId="77777777" w:rsidR="008374D5" w:rsidRPr="00CC0127" w:rsidRDefault="008374D5" w:rsidP="008374D5">
            <w:pPr>
              <w:pStyle w:val="Tablecontent"/>
              <w:rPr>
                <w:b/>
                <w:lang w:eastAsia="sk-SK"/>
              </w:rPr>
            </w:pPr>
            <w:r w:rsidRPr="00CC0127">
              <w:rPr>
                <w:b/>
                <w:lang w:eastAsia="sk-SK"/>
              </w:rPr>
              <w:t>Dátum zaúčtovania</w:t>
            </w:r>
          </w:p>
        </w:tc>
        <w:tc>
          <w:tcPr>
            <w:tcW w:w="3445" w:type="dxa"/>
            <w:shd w:val="clear" w:color="auto" w:fill="auto"/>
            <w:vAlign w:val="center"/>
            <w:hideMark/>
          </w:tcPr>
          <w:p w14:paraId="7DCA0928" w14:textId="77777777" w:rsidR="008374D5" w:rsidRPr="00CC0127" w:rsidRDefault="008374D5" w:rsidP="008374D5">
            <w:pPr>
              <w:pStyle w:val="Tablecontent"/>
              <w:rPr>
                <w:lang w:eastAsia="sk-SK"/>
              </w:rPr>
            </w:pPr>
            <w:r w:rsidRPr="00CC0127">
              <w:rPr>
                <w:lang w:eastAsia="sk-SK"/>
              </w:rPr>
              <w:t>&lt;RRMMDD + d&gt;</w:t>
            </w:r>
          </w:p>
        </w:tc>
        <w:tc>
          <w:tcPr>
            <w:tcW w:w="3364" w:type="dxa"/>
            <w:vAlign w:val="center"/>
          </w:tcPr>
          <w:p w14:paraId="4ACE44DB" w14:textId="00DB2B31" w:rsidR="008374D5" w:rsidRPr="00CC0127" w:rsidRDefault="008374D5" w:rsidP="00C94FE7">
            <w:pPr>
              <w:pStyle w:val="Tablecontent"/>
              <w:rPr>
                <w:lang w:eastAsia="sk-SK"/>
              </w:rPr>
            </w:pPr>
            <w:r w:rsidRPr="00CC0127">
              <w:rPr>
                <w:lang w:eastAsia="sk-SK"/>
              </w:rPr>
              <w:t>170</w:t>
            </w:r>
            <w:r w:rsidR="00C94FE7" w:rsidRPr="00CC0127">
              <w:rPr>
                <w:lang w:eastAsia="sk-SK"/>
              </w:rPr>
              <w:t>601</w:t>
            </w:r>
          </w:p>
        </w:tc>
      </w:tr>
      <w:tr w:rsidR="008374D5" w:rsidRPr="00CC0127" w14:paraId="29165463" w14:textId="77777777" w:rsidTr="00AC0475">
        <w:trPr>
          <w:jc w:val="center"/>
        </w:trPr>
        <w:tc>
          <w:tcPr>
            <w:tcW w:w="2193" w:type="dxa"/>
            <w:shd w:val="clear" w:color="auto" w:fill="auto"/>
            <w:vAlign w:val="center"/>
            <w:hideMark/>
          </w:tcPr>
          <w:p w14:paraId="05337B97" w14:textId="77777777" w:rsidR="008374D5" w:rsidRPr="00CC0127" w:rsidRDefault="008374D5" w:rsidP="008374D5">
            <w:pPr>
              <w:pStyle w:val="Tablecontent"/>
              <w:rPr>
                <w:b/>
                <w:lang w:eastAsia="sk-SK"/>
              </w:rPr>
            </w:pPr>
            <w:r w:rsidRPr="00CC0127">
              <w:rPr>
                <w:b/>
                <w:lang w:eastAsia="sk-SK"/>
              </w:rPr>
              <w:t>E2E - Referencia platby</w:t>
            </w:r>
          </w:p>
        </w:tc>
        <w:tc>
          <w:tcPr>
            <w:tcW w:w="3445" w:type="dxa"/>
            <w:shd w:val="clear" w:color="auto" w:fill="auto"/>
            <w:vAlign w:val="center"/>
            <w:hideMark/>
          </w:tcPr>
          <w:p w14:paraId="2318F519" w14:textId="7B8CBF21" w:rsidR="008374D5" w:rsidRPr="00CC0127" w:rsidRDefault="00012D4F" w:rsidP="008374D5">
            <w:pPr>
              <w:pStyle w:val="Tablecontent"/>
              <w:rPr>
                <w:i/>
                <w:lang w:eastAsia="sk-SK"/>
              </w:rPr>
            </w:pPr>
            <w:r w:rsidRPr="00CC0127">
              <w:rPr>
                <w:i/>
                <w:lang w:eastAsia="sk-SK"/>
              </w:rPr>
              <w:t>&lt;E2E&gt;</w:t>
            </w:r>
          </w:p>
        </w:tc>
        <w:tc>
          <w:tcPr>
            <w:tcW w:w="3364" w:type="dxa"/>
            <w:vAlign w:val="center"/>
          </w:tcPr>
          <w:p w14:paraId="0F7F7E20" w14:textId="777BDF92" w:rsidR="008374D5" w:rsidRPr="00CC0127" w:rsidRDefault="008374D5" w:rsidP="008374D5">
            <w:pPr>
              <w:pStyle w:val="Tablecontent"/>
              <w:rPr>
                <w:lang w:eastAsia="sk-SK"/>
              </w:rPr>
            </w:pPr>
            <w:r w:rsidRPr="00CC0127">
              <w:rPr>
                <w:lang w:eastAsia="sk-SK"/>
              </w:rPr>
              <w:t>/VS</w:t>
            </w:r>
            <w:r w:rsidR="00C94FE7" w:rsidRPr="00CC0127">
              <w:t>0686802000</w:t>
            </w:r>
            <w:r w:rsidRPr="00CC0127">
              <w:rPr>
                <w:lang w:eastAsia="sk-SK"/>
              </w:rPr>
              <w:t>/SS</w:t>
            </w:r>
            <w:r w:rsidR="00C94FE7" w:rsidRPr="00CC0127">
              <w:rPr>
                <w:lang w:eastAsia="sk-SK"/>
              </w:rPr>
              <w:t>5170601330</w:t>
            </w:r>
            <w:r w:rsidRPr="00CC0127">
              <w:rPr>
                <w:lang w:eastAsia="sk-SK"/>
              </w:rPr>
              <w:t>/KS0898</w:t>
            </w:r>
          </w:p>
        </w:tc>
      </w:tr>
      <w:tr w:rsidR="008374D5" w:rsidRPr="00CC0127" w14:paraId="09BBCE34" w14:textId="77777777" w:rsidTr="00AC0475">
        <w:trPr>
          <w:jc w:val="center"/>
        </w:trPr>
        <w:tc>
          <w:tcPr>
            <w:tcW w:w="2193" w:type="dxa"/>
            <w:shd w:val="clear" w:color="auto" w:fill="auto"/>
            <w:vAlign w:val="center"/>
            <w:hideMark/>
          </w:tcPr>
          <w:p w14:paraId="58B02DBC" w14:textId="77777777" w:rsidR="008374D5" w:rsidRPr="00CC0127" w:rsidRDefault="008374D5" w:rsidP="008374D5">
            <w:pPr>
              <w:pStyle w:val="Tablecontent"/>
              <w:rPr>
                <w:b/>
                <w:lang w:eastAsia="sk-SK"/>
              </w:rPr>
            </w:pPr>
            <w:r w:rsidRPr="00CC0127">
              <w:rPr>
                <w:b/>
                <w:lang w:eastAsia="sk-SK"/>
              </w:rPr>
              <w:t>VS</w:t>
            </w:r>
          </w:p>
        </w:tc>
        <w:tc>
          <w:tcPr>
            <w:tcW w:w="3445" w:type="dxa"/>
            <w:shd w:val="clear" w:color="auto" w:fill="auto"/>
            <w:vAlign w:val="center"/>
            <w:hideMark/>
          </w:tcPr>
          <w:p w14:paraId="79D761FB" w14:textId="4D506613" w:rsidR="008374D5" w:rsidRPr="00CC0127" w:rsidRDefault="00012D4F" w:rsidP="008374D5">
            <w:pPr>
              <w:pStyle w:val="Tablecontent"/>
              <w:rPr>
                <w:i/>
                <w:lang w:eastAsia="sk-SK"/>
              </w:rPr>
            </w:pPr>
            <w:r w:rsidRPr="00CC0127">
              <w:rPr>
                <w:i/>
                <w:lang w:eastAsia="sk-SK"/>
              </w:rPr>
              <w:t>&lt;VS&gt;</w:t>
            </w:r>
          </w:p>
        </w:tc>
        <w:tc>
          <w:tcPr>
            <w:tcW w:w="3364" w:type="dxa"/>
            <w:vAlign w:val="center"/>
          </w:tcPr>
          <w:p w14:paraId="56D6CE79" w14:textId="2D69D072" w:rsidR="008374D5" w:rsidRPr="00CC0127" w:rsidRDefault="00C94FE7" w:rsidP="004C4262">
            <w:pPr>
              <w:pStyle w:val="Tablecontent"/>
              <w:rPr>
                <w:lang w:eastAsia="sk-SK"/>
              </w:rPr>
            </w:pPr>
            <w:r w:rsidRPr="00CC0127">
              <w:t>0686802000</w:t>
            </w:r>
            <w:r w:rsidR="004C4262" w:rsidRPr="00CC0127">
              <w:t xml:space="preserve"> </w:t>
            </w:r>
          </w:p>
        </w:tc>
      </w:tr>
      <w:tr w:rsidR="008374D5" w:rsidRPr="00CC0127" w14:paraId="256B4889" w14:textId="77777777" w:rsidTr="00AC0475">
        <w:trPr>
          <w:jc w:val="center"/>
        </w:trPr>
        <w:tc>
          <w:tcPr>
            <w:tcW w:w="2193" w:type="dxa"/>
            <w:shd w:val="clear" w:color="auto" w:fill="auto"/>
            <w:vAlign w:val="center"/>
            <w:hideMark/>
          </w:tcPr>
          <w:p w14:paraId="04E256FE" w14:textId="77777777" w:rsidR="008374D5" w:rsidRPr="00CC0127" w:rsidRDefault="008374D5" w:rsidP="008374D5">
            <w:pPr>
              <w:pStyle w:val="Tablecontent"/>
              <w:rPr>
                <w:b/>
                <w:lang w:eastAsia="sk-SK"/>
              </w:rPr>
            </w:pPr>
            <w:r w:rsidRPr="00CC0127">
              <w:rPr>
                <w:b/>
                <w:lang w:eastAsia="sk-SK"/>
              </w:rPr>
              <w:t>ŠS</w:t>
            </w:r>
          </w:p>
        </w:tc>
        <w:tc>
          <w:tcPr>
            <w:tcW w:w="3445" w:type="dxa"/>
            <w:shd w:val="clear" w:color="auto" w:fill="auto"/>
            <w:vAlign w:val="center"/>
            <w:hideMark/>
          </w:tcPr>
          <w:p w14:paraId="7A30074A" w14:textId="77777777" w:rsidR="008374D5" w:rsidRPr="00CC0127" w:rsidRDefault="008374D5" w:rsidP="008374D5">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64" w:type="dxa"/>
            <w:vAlign w:val="center"/>
          </w:tcPr>
          <w:p w14:paraId="1F94AADB" w14:textId="77777777" w:rsidR="008374D5" w:rsidRPr="00CC0127" w:rsidRDefault="008374D5" w:rsidP="008374D5">
            <w:pPr>
              <w:pStyle w:val="Tablecontent"/>
              <w:rPr>
                <w:lang w:eastAsia="sk-SK"/>
              </w:rPr>
            </w:pPr>
            <w:r w:rsidRPr="00CC0127">
              <w:rPr>
                <w:lang w:eastAsia="sk-SK"/>
              </w:rPr>
              <w:t>5170322330</w:t>
            </w:r>
          </w:p>
        </w:tc>
      </w:tr>
      <w:tr w:rsidR="008374D5" w:rsidRPr="00CC0127" w14:paraId="18AEBF6E" w14:textId="77777777" w:rsidTr="00AC0475">
        <w:trPr>
          <w:jc w:val="center"/>
        </w:trPr>
        <w:tc>
          <w:tcPr>
            <w:tcW w:w="2193" w:type="dxa"/>
            <w:shd w:val="clear" w:color="auto" w:fill="auto"/>
            <w:vAlign w:val="center"/>
            <w:hideMark/>
          </w:tcPr>
          <w:p w14:paraId="1FCA735B" w14:textId="77777777" w:rsidR="008374D5" w:rsidRPr="00CC0127" w:rsidRDefault="008374D5" w:rsidP="008374D5">
            <w:pPr>
              <w:pStyle w:val="Tablecontent"/>
              <w:rPr>
                <w:b/>
                <w:lang w:eastAsia="sk-SK"/>
              </w:rPr>
            </w:pPr>
            <w:r w:rsidRPr="00CC0127">
              <w:rPr>
                <w:b/>
                <w:lang w:eastAsia="sk-SK"/>
              </w:rPr>
              <w:t>KS</w:t>
            </w:r>
          </w:p>
        </w:tc>
        <w:tc>
          <w:tcPr>
            <w:tcW w:w="3445" w:type="dxa"/>
            <w:shd w:val="clear" w:color="auto" w:fill="auto"/>
            <w:vAlign w:val="center"/>
            <w:hideMark/>
          </w:tcPr>
          <w:p w14:paraId="34B83DC1" w14:textId="5F9097AD" w:rsidR="008374D5" w:rsidRPr="00CC0127" w:rsidRDefault="008374D5" w:rsidP="00B67C4F">
            <w:pPr>
              <w:pStyle w:val="Tablecontent"/>
              <w:rPr>
                <w:b/>
                <w:lang w:eastAsia="sk-SK"/>
              </w:rPr>
            </w:pPr>
            <w:r w:rsidRPr="00CC0127">
              <w:rPr>
                <w:b/>
                <w:lang w:eastAsia="sk-SK"/>
              </w:rPr>
              <w:t>08</w:t>
            </w:r>
            <w:r w:rsidR="00B67C4F" w:rsidRPr="00CC0127">
              <w:rPr>
                <w:b/>
                <w:lang w:eastAsia="sk-SK"/>
              </w:rPr>
              <w:t>98</w:t>
            </w:r>
          </w:p>
        </w:tc>
        <w:tc>
          <w:tcPr>
            <w:tcW w:w="3364" w:type="dxa"/>
            <w:vAlign w:val="center"/>
          </w:tcPr>
          <w:p w14:paraId="1B25EAD5" w14:textId="77777777" w:rsidR="008374D5" w:rsidRPr="00CC0127" w:rsidRDefault="008374D5" w:rsidP="008374D5">
            <w:pPr>
              <w:pStyle w:val="Tablecontent"/>
              <w:rPr>
                <w:lang w:eastAsia="sk-SK"/>
              </w:rPr>
            </w:pPr>
            <w:r w:rsidRPr="00CC0127">
              <w:rPr>
                <w:lang w:eastAsia="sk-SK"/>
              </w:rPr>
              <w:t>0898</w:t>
            </w:r>
          </w:p>
        </w:tc>
      </w:tr>
      <w:tr w:rsidR="008374D5" w:rsidRPr="00CC0127" w14:paraId="2AD5140C" w14:textId="77777777" w:rsidTr="00AC0475">
        <w:trPr>
          <w:jc w:val="center"/>
        </w:trPr>
        <w:tc>
          <w:tcPr>
            <w:tcW w:w="2193" w:type="dxa"/>
            <w:shd w:val="clear" w:color="auto" w:fill="auto"/>
            <w:vAlign w:val="center"/>
          </w:tcPr>
          <w:p w14:paraId="02F28E78" w14:textId="77777777" w:rsidR="008374D5" w:rsidRPr="00CC0127" w:rsidRDefault="008374D5" w:rsidP="008374D5">
            <w:pPr>
              <w:pStyle w:val="Tablecontent"/>
              <w:rPr>
                <w:b/>
                <w:lang w:eastAsia="sk-SK"/>
              </w:rPr>
            </w:pPr>
            <w:r w:rsidRPr="00CC0127">
              <w:rPr>
                <w:b/>
                <w:lang w:eastAsia="sk-SK"/>
              </w:rPr>
              <w:t>Doplňujúci údaj</w:t>
            </w:r>
          </w:p>
        </w:tc>
        <w:tc>
          <w:tcPr>
            <w:tcW w:w="3445" w:type="dxa"/>
            <w:shd w:val="clear" w:color="auto" w:fill="auto"/>
            <w:vAlign w:val="center"/>
          </w:tcPr>
          <w:p w14:paraId="2E504B37" w14:textId="50243DA9" w:rsidR="008374D5" w:rsidRPr="00CC0127" w:rsidRDefault="008374D5" w:rsidP="00B67C4F">
            <w:pPr>
              <w:pStyle w:val="Tablecontent"/>
              <w:rPr>
                <w:b/>
                <w:lang w:eastAsia="sk-SK"/>
              </w:rPr>
            </w:pPr>
            <w:r w:rsidRPr="00CC0127">
              <w:rPr>
                <w:b/>
                <w:lang w:eastAsia="sk-SK"/>
              </w:rPr>
              <w:t>DTP</w:t>
            </w:r>
            <w:r w:rsidR="00B67C4F" w:rsidRPr="00CC0127">
              <w:rPr>
                <w:b/>
                <w:lang w:eastAsia="sk-SK"/>
              </w:rPr>
              <w:t>OPLATOK</w:t>
            </w:r>
            <w:r w:rsidRPr="00CC0127">
              <w:rPr>
                <w:b/>
                <w:lang w:eastAsia="sk-SK"/>
              </w:rPr>
              <w:t xml:space="preserve"> POS</w:t>
            </w:r>
          </w:p>
        </w:tc>
        <w:tc>
          <w:tcPr>
            <w:tcW w:w="3364" w:type="dxa"/>
            <w:vAlign w:val="center"/>
          </w:tcPr>
          <w:p w14:paraId="59624A9B" w14:textId="77777777" w:rsidR="008374D5" w:rsidRPr="00CC0127" w:rsidRDefault="008374D5" w:rsidP="008374D5">
            <w:pPr>
              <w:pStyle w:val="Tablecontent"/>
              <w:rPr>
                <w:lang w:eastAsia="sk-SK"/>
              </w:rPr>
            </w:pPr>
            <w:r w:rsidRPr="00CC0127">
              <w:rPr>
                <w:lang w:eastAsia="sk-SK"/>
              </w:rPr>
              <w:t>DTPOPLATOK POS</w:t>
            </w:r>
          </w:p>
        </w:tc>
      </w:tr>
      <w:tr w:rsidR="008374D5" w:rsidRPr="00CC0127" w14:paraId="03AA3A08" w14:textId="77777777" w:rsidTr="00AC0475">
        <w:trPr>
          <w:jc w:val="center"/>
        </w:trPr>
        <w:tc>
          <w:tcPr>
            <w:tcW w:w="2193" w:type="dxa"/>
            <w:shd w:val="clear" w:color="auto" w:fill="auto"/>
            <w:vAlign w:val="center"/>
            <w:hideMark/>
          </w:tcPr>
          <w:p w14:paraId="4B6ECDE0" w14:textId="77777777" w:rsidR="008374D5" w:rsidRPr="00CC0127" w:rsidRDefault="008374D5" w:rsidP="008374D5">
            <w:pPr>
              <w:pStyle w:val="Tablecontent"/>
              <w:rPr>
                <w:b/>
                <w:lang w:eastAsia="sk-SK"/>
              </w:rPr>
            </w:pPr>
            <w:r w:rsidRPr="00CC0127">
              <w:rPr>
                <w:b/>
                <w:lang w:eastAsia="sk-SK"/>
              </w:rPr>
              <w:t>Zdroj</w:t>
            </w:r>
          </w:p>
        </w:tc>
        <w:tc>
          <w:tcPr>
            <w:tcW w:w="3445" w:type="dxa"/>
            <w:shd w:val="clear" w:color="auto" w:fill="auto"/>
            <w:vAlign w:val="center"/>
            <w:hideMark/>
          </w:tcPr>
          <w:p w14:paraId="74DCE915" w14:textId="77777777" w:rsidR="008374D5" w:rsidRPr="00CC0127" w:rsidRDefault="008374D5" w:rsidP="008374D5">
            <w:pPr>
              <w:pStyle w:val="Tablecontent"/>
              <w:rPr>
                <w:b/>
                <w:lang w:eastAsia="sk-SK"/>
              </w:rPr>
            </w:pPr>
            <w:r w:rsidRPr="00CC0127">
              <w:rPr>
                <w:b/>
                <w:lang w:eastAsia="sk-SK"/>
              </w:rPr>
              <w:t>AT5</w:t>
            </w:r>
          </w:p>
        </w:tc>
        <w:tc>
          <w:tcPr>
            <w:tcW w:w="3364" w:type="dxa"/>
            <w:vAlign w:val="center"/>
          </w:tcPr>
          <w:p w14:paraId="59E6BB3F" w14:textId="77777777" w:rsidR="008374D5" w:rsidRPr="00CC0127" w:rsidRDefault="008374D5" w:rsidP="008374D5">
            <w:pPr>
              <w:pStyle w:val="Tablecontent"/>
              <w:rPr>
                <w:lang w:eastAsia="sk-SK"/>
              </w:rPr>
            </w:pPr>
            <w:r w:rsidRPr="00CC0127">
              <w:rPr>
                <w:lang w:eastAsia="sk-SK"/>
              </w:rPr>
              <w:t>AT5</w:t>
            </w:r>
          </w:p>
        </w:tc>
      </w:tr>
    </w:tbl>
    <w:p w14:paraId="663CD315" w14:textId="77777777" w:rsidR="00C94FE7" w:rsidRPr="00CC0127" w:rsidRDefault="00C94FE7" w:rsidP="00501351"/>
    <w:p w14:paraId="6C29D06C" w14:textId="77777777" w:rsidR="003D6AD7" w:rsidRPr="00CC0127" w:rsidRDefault="003D6AD7" w:rsidP="003D6AD7">
      <w:pPr>
        <w:pStyle w:val="Heading4"/>
      </w:pPr>
      <w:bookmarkStart w:id="89" w:name="_Toc484769050"/>
      <w:r w:rsidRPr="00CC0127">
        <w:lastRenderedPageBreak/>
        <w:t>Úhrada mesačných poplatkov/provízie v prospech účtu obchodníka</w:t>
      </w:r>
      <w:bookmarkEnd w:id="89"/>
      <w:r w:rsidRPr="00CC0127">
        <w:t xml:space="preserve"> </w:t>
      </w:r>
    </w:p>
    <w:p w14:paraId="1B2DB82C" w14:textId="54BE8C25" w:rsidR="003D6AD7" w:rsidRPr="00CC0127" w:rsidRDefault="003D6AD7" w:rsidP="003D6AD7">
      <w:r w:rsidRPr="00CC0127">
        <w:t xml:space="preserve">Ak obchodník nevykonal žiadne transakcie za deň D, ale v súbore TAcqPayIn budú zahrnuté len </w:t>
      </w:r>
      <w:r w:rsidRPr="00CC0127">
        <w:rPr>
          <w:u w:val="single"/>
        </w:rPr>
        <w:t>mesačné poplatky/provízie s CR znamienkom</w:t>
      </w:r>
      <w:r w:rsidRPr="00CC0127">
        <w:t xml:space="preserve"> za daný terminál/prevádzku, je potrebné zaslať úhradu za danú hierarchickú úroveň v prospech účtu obchodníka VÚB:</w:t>
      </w:r>
      <w:r w:rsidR="00ED5389" w:rsidRPr="00CC0127">
        <w:t>0020</w:t>
      </w:r>
    </w:p>
    <w:p w14:paraId="43FF2A0E" w14:textId="33B53322" w:rsidR="003D6AD7" w:rsidRPr="00CC0127" w:rsidRDefault="003D6AD7" w:rsidP="003D6AD7">
      <w:pPr>
        <w:pStyle w:val="Caption"/>
        <w:jc w:val="center"/>
      </w:pPr>
      <w:r w:rsidRPr="00CC0127">
        <w:t>Tabuľka 16: Obchodník (účet</w:t>
      </w:r>
      <w:r w:rsidR="007D6265" w:rsidRPr="00CC0127">
        <w:t xml:space="preserve"> mimo VÚB) – úhrada (poplatky)</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36"/>
        <w:gridCol w:w="3381"/>
        <w:gridCol w:w="3364"/>
      </w:tblGrid>
      <w:tr w:rsidR="003D6AD7" w:rsidRPr="00CC0127" w14:paraId="4BEEC481" w14:textId="77777777" w:rsidTr="003D6AD7">
        <w:trPr>
          <w:tblHeader/>
          <w:jc w:val="center"/>
        </w:trPr>
        <w:tc>
          <w:tcPr>
            <w:tcW w:w="2193" w:type="dxa"/>
            <w:shd w:val="clear" w:color="auto" w:fill="D9D9D9"/>
            <w:vAlign w:val="center"/>
            <w:hideMark/>
          </w:tcPr>
          <w:p w14:paraId="2EFD2C29" w14:textId="77777777" w:rsidR="003D6AD7" w:rsidRPr="00CC0127" w:rsidRDefault="003D6AD7" w:rsidP="003D6AD7">
            <w:pPr>
              <w:pStyle w:val="Tablecontent"/>
              <w:rPr>
                <w:b/>
                <w:lang w:eastAsia="sk-SK"/>
              </w:rPr>
            </w:pPr>
            <w:r w:rsidRPr="00CC0127">
              <w:rPr>
                <w:b/>
                <w:lang w:eastAsia="sk-SK"/>
              </w:rPr>
              <w:t>Názov poľa</w:t>
            </w:r>
          </w:p>
        </w:tc>
        <w:tc>
          <w:tcPr>
            <w:tcW w:w="3445" w:type="dxa"/>
            <w:shd w:val="clear" w:color="auto" w:fill="D9D9D9"/>
            <w:vAlign w:val="center"/>
            <w:hideMark/>
          </w:tcPr>
          <w:p w14:paraId="4193E8E7" w14:textId="77777777" w:rsidR="003D6AD7" w:rsidRPr="00CC0127" w:rsidRDefault="003D6AD7" w:rsidP="003D6AD7">
            <w:pPr>
              <w:pStyle w:val="Tablecontent"/>
              <w:rPr>
                <w:b/>
                <w:lang w:eastAsia="sk-SK"/>
              </w:rPr>
            </w:pPr>
            <w:r w:rsidRPr="00CC0127">
              <w:rPr>
                <w:b/>
                <w:lang w:eastAsia="sk-SK"/>
              </w:rPr>
              <w:t>Hodnota</w:t>
            </w:r>
          </w:p>
        </w:tc>
        <w:tc>
          <w:tcPr>
            <w:tcW w:w="3364" w:type="dxa"/>
            <w:shd w:val="clear" w:color="auto" w:fill="D9D9D9"/>
            <w:vAlign w:val="center"/>
          </w:tcPr>
          <w:p w14:paraId="625AAEBF" w14:textId="77777777" w:rsidR="003D6AD7" w:rsidRPr="00CC0127" w:rsidRDefault="003D6AD7" w:rsidP="003D6AD7">
            <w:pPr>
              <w:pStyle w:val="Tablecontent"/>
              <w:rPr>
                <w:b/>
                <w:lang w:eastAsia="sk-SK"/>
              </w:rPr>
            </w:pPr>
            <w:r w:rsidRPr="00CC0127">
              <w:rPr>
                <w:b/>
                <w:lang w:eastAsia="sk-SK"/>
              </w:rPr>
              <w:t>Príklad hodnoty</w:t>
            </w:r>
          </w:p>
        </w:tc>
      </w:tr>
      <w:tr w:rsidR="003D6AD7" w:rsidRPr="00CC0127" w14:paraId="16E0FF22" w14:textId="77777777" w:rsidTr="003D6AD7">
        <w:trPr>
          <w:jc w:val="center"/>
        </w:trPr>
        <w:tc>
          <w:tcPr>
            <w:tcW w:w="2193" w:type="dxa"/>
            <w:shd w:val="clear" w:color="auto" w:fill="auto"/>
            <w:vAlign w:val="center"/>
            <w:hideMark/>
          </w:tcPr>
          <w:p w14:paraId="21F57104" w14:textId="77777777" w:rsidR="003D6AD7" w:rsidRPr="00CC0127" w:rsidRDefault="003D6AD7" w:rsidP="003D6AD7">
            <w:pPr>
              <w:pStyle w:val="Tablecontent"/>
              <w:rPr>
                <w:b/>
                <w:lang w:eastAsia="sk-SK"/>
              </w:rPr>
            </w:pPr>
            <w:r w:rsidRPr="00CC0127">
              <w:rPr>
                <w:b/>
                <w:lang w:eastAsia="sk-SK"/>
              </w:rPr>
              <w:t>Debet - účet odosielateľa</w:t>
            </w:r>
          </w:p>
        </w:tc>
        <w:tc>
          <w:tcPr>
            <w:tcW w:w="3445" w:type="dxa"/>
            <w:shd w:val="clear" w:color="auto" w:fill="auto"/>
            <w:vAlign w:val="center"/>
            <w:hideMark/>
          </w:tcPr>
          <w:p w14:paraId="5FFD6C5C" w14:textId="77777777" w:rsidR="003D6AD7" w:rsidRPr="00CC0127" w:rsidRDefault="003D6AD7" w:rsidP="003D6AD7">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 v tvare IBAN</w:t>
            </w:r>
          </w:p>
        </w:tc>
        <w:tc>
          <w:tcPr>
            <w:tcW w:w="3364" w:type="dxa"/>
            <w:vAlign w:val="center"/>
          </w:tcPr>
          <w:p w14:paraId="1832F152" w14:textId="77777777" w:rsidR="003D6AD7" w:rsidRPr="00CC0127" w:rsidRDefault="003D6AD7" w:rsidP="003D6AD7">
            <w:pPr>
              <w:pStyle w:val="Tablecontent"/>
              <w:rPr>
                <w:lang w:eastAsia="sk-SK"/>
              </w:rPr>
            </w:pPr>
            <w:r w:rsidRPr="00CC0127">
              <w:rPr>
                <w:lang w:eastAsia="sk-SK"/>
              </w:rPr>
              <w:t>SK1502000000190051987642</w:t>
            </w:r>
          </w:p>
          <w:p w14:paraId="75609FD7" w14:textId="77777777" w:rsidR="003D6AD7" w:rsidRPr="00CC0127" w:rsidRDefault="003D6AD7" w:rsidP="003D6AD7">
            <w:pPr>
              <w:pStyle w:val="Tablecontent"/>
              <w:rPr>
                <w:lang w:eastAsia="sk-SK"/>
              </w:rPr>
            </w:pPr>
          </w:p>
        </w:tc>
      </w:tr>
      <w:tr w:rsidR="003D6AD7" w:rsidRPr="00CC0127" w14:paraId="2521CB6C" w14:textId="77777777" w:rsidTr="003D6AD7">
        <w:trPr>
          <w:jc w:val="center"/>
        </w:trPr>
        <w:tc>
          <w:tcPr>
            <w:tcW w:w="2193" w:type="dxa"/>
            <w:shd w:val="clear" w:color="auto" w:fill="auto"/>
            <w:vAlign w:val="center"/>
          </w:tcPr>
          <w:p w14:paraId="50A870ED" w14:textId="77777777" w:rsidR="003D6AD7" w:rsidRPr="00CC0127" w:rsidRDefault="003D6AD7" w:rsidP="003D6AD7">
            <w:pPr>
              <w:pStyle w:val="Tablecontent"/>
              <w:rPr>
                <w:b/>
                <w:lang w:eastAsia="sk-SK"/>
              </w:rPr>
            </w:pPr>
            <w:r w:rsidRPr="00CC0127">
              <w:rPr>
                <w:b/>
                <w:lang w:eastAsia="sk-SK"/>
              </w:rPr>
              <w:t>BIC odosielateľa</w:t>
            </w:r>
          </w:p>
        </w:tc>
        <w:tc>
          <w:tcPr>
            <w:tcW w:w="3445" w:type="dxa"/>
            <w:shd w:val="clear" w:color="auto" w:fill="auto"/>
            <w:vAlign w:val="center"/>
          </w:tcPr>
          <w:p w14:paraId="69010910" w14:textId="77777777" w:rsidR="003D6AD7" w:rsidRPr="00CC0127" w:rsidRDefault="003D6AD7" w:rsidP="003D6AD7">
            <w:pPr>
              <w:pStyle w:val="Tablecontent"/>
              <w:rPr>
                <w:i/>
                <w:lang w:eastAsia="sk-SK"/>
              </w:rPr>
            </w:pPr>
          </w:p>
        </w:tc>
        <w:tc>
          <w:tcPr>
            <w:tcW w:w="3364" w:type="dxa"/>
            <w:vAlign w:val="center"/>
          </w:tcPr>
          <w:p w14:paraId="67C5AA43" w14:textId="77777777" w:rsidR="003D6AD7" w:rsidRPr="00CC0127" w:rsidRDefault="003D6AD7" w:rsidP="003D6AD7">
            <w:pPr>
              <w:pStyle w:val="Tablecontent"/>
              <w:rPr>
                <w:lang w:eastAsia="sk-SK"/>
              </w:rPr>
            </w:pPr>
            <w:r w:rsidRPr="00CC0127">
              <w:rPr>
                <w:lang w:eastAsia="sk-SK"/>
              </w:rPr>
              <w:t>SUBASKBX</w:t>
            </w:r>
          </w:p>
        </w:tc>
      </w:tr>
      <w:tr w:rsidR="003D6AD7" w:rsidRPr="00CC0127" w14:paraId="05AB9AA6" w14:textId="77777777" w:rsidTr="003D6AD7">
        <w:trPr>
          <w:jc w:val="center"/>
        </w:trPr>
        <w:tc>
          <w:tcPr>
            <w:tcW w:w="2193" w:type="dxa"/>
            <w:tcBorders>
              <w:bottom w:val="single" w:sz="4" w:space="0" w:color="auto"/>
            </w:tcBorders>
            <w:shd w:val="clear" w:color="auto" w:fill="auto"/>
            <w:vAlign w:val="center"/>
            <w:hideMark/>
          </w:tcPr>
          <w:p w14:paraId="1C85A41C" w14:textId="77777777" w:rsidR="003D6AD7" w:rsidRPr="00CC0127" w:rsidRDefault="003D6AD7" w:rsidP="003D6AD7">
            <w:pPr>
              <w:pStyle w:val="Tablecontent"/>
              <w:rPr>
                <w:b/>
                <w:lang w:eastAsia="sk-SK"/>
              </w:rPr>
            </w:pPr>
            <w:r w:rsidRPr="00CC0127">
              <w:rPr>
                <w:b/>
                <w:lang w:eastAsia="sk-SK"/>
              </w:rPr>
              <w:t>Kredit - účet prijímateľa</w:t>
            </w:r>
          </w:p>
        </w:tc>
        <w:tc>
          <w:tcPr>
            <w:tcW w:w="3445" w:type="dxa"/>
            <w:tcBorders>
              <w:bottom w:val="single" w:sz="4" w:space="0" w:color="auto"/>
            </w:tcBorders>
            <w:shd w:val="clear" w:color="auto" w:fill="auto"/>
            <w:vAlign w:val="center"/>
            <w:hideMark/>
          </w:tcPr>
          <w:p w14:paraId="4DF590A6" w14:textId="77777777" w:rsidR="003D6AD7" w:rsidRPr="00CC0127" w:rsidRDefault="003D6AD7" w:rsidP="003D6AD7">
            <w:pPr>
              <w:pStyle w:val="Tablecontent"/>
              <w:rPr>
                <w:i/>
                <w:lang w:eastAsia="sk-SK"/>
              </w:rPr>
            </w:pPr>
            <w:r w:rsidRPr="00CC0127">
              <w:rPr>
                <w:i/>
                <w:lang w:eastAsia="sk-SK"/>
              </w:rPr>
              <w:t>&lt;Merchant účet&gt; v tvare IBAN</w:t>
            </w:r>
          </w:p>
        </w:tc>
        <w:tc>
          <w:tcPr>
            <w:tcW w:w="3364" w:type="dxa"/>
            <w:tcBorders>
              <w:bottom w:val="single" w:sz="4" w:space="0" w:color="auto"/>
            </w:tcBorders>
            <w:vAlign w:val="center"/>
          </w:tcPr>
          <w:p w14:paraId="60BB1F46" w14:textId="77777777" w:rsidR="003D6AD7" w:rsidRPr="00CC0127" w:rsidRDefault="003D6AD7" w:rsidP="003D6AD7">
            <w:pPr>
              <w:pStyle w:val="Tablecontent"/>
              <w:rPr>
                <w:lang w:eastAsia="sk-SK"/>
              </w:rPr>
            </w:pPr>
            <w:r w:rsidRPr="00CC0127">
              <w:t>SK8075000000004003049799</w:t>
            </w:r>
          </w:p>
        </w:tc>
      </w:tr>
      <w:tr w:rsidR="003D6AD7" w:rsidRPr="00CC0127" w14:paraId="50C338E0" w14:textId="77777777" w:rsidTr="003D6AD7">
        <w:trPr>
          <w:jc w:val="center"/>
        </w:trPr>
        <w:tc>
          <w:tcPr>
            <w:tcW w:w="2193" w:type="dxa"/>
            <w:tcBorders>
              <w:bottom w:val="single" w:sz="4" w:space="0" w:color="auto"/>
            </w:tcBorders>
            <w:shd w:val="clear" w:color="auto" w:fill="auto"/>
            <w:vAlign w:val="center"/>
          </w:tcPr>
          <w:p w14:paraId="23587A18" w14:textId="77777777" w:rsidR="003D6AD7" w:rsidRPr="00CC0127" w:rsidRDefault="003D6AD7" w:rsidP="003D6AD7">
            <w:pPr>
              <w:pStyle w:val="Tablecontent"/>
              <w:rPr>
                <w:b/>
                <w:lang w:eastAsia="sk-SK"/>
              </w:rPr>
            </w:pPr>
            <w:r w:rsidRPr="00CC0127">
              <w:rPr>
                <w:b/>
                <w:lang w:eastAsia="sk-SK"/>
              </w:rPr>
              <w:t>BIC prijímateľa</w:t>
            </w:r>
          </w:p>
        </w:tc>
        <w:tc>
          <w:tcPr>
            <w:tcW w:w="3445" w:type="dxa"/>
            <w:tcBorders>
              <w:bottom w:val="single" w:sz="4" w:space="0" w:color="auto"/>
            </w:tcBorders>
            <w:shd w:val="clear" w:color="auto" w:fill="auto"/>
            <w:vAlign w:val="center"/>
          </w:tcPr>
          <w:p w14:paraId="1450AF82" w14:textId="77777777" w:rsidR="003D6AD7" w:rsidRPr="00CC0127" w:rsidRDefault="003D6AD7" w:rsidP="003D6AD7">
            <w:pPr>
              <w:pStyle w:val="Tablecontent"/>
              <w:rPr>
                <w:i/>
                <w:lang w:eastAsia="sk-SK"/>
              </w:rPr>
            </w:pPr>
          </w:p>
        </w:tc>
        <w:tc>
          <w:tcPr>
            <w:tcW w:w="3364" w:type="dxa"/>
            <w:tcBorders>
              <w:bottom w:val="single" w:sz="4" w:space="0" w:color="auto"/>
            </w:tcBorders>
            <w:vAlign w:val="center"/>
          </w:tcPr>
          <w:p w14:paraId="7669B7F5" w14:textId="77777777" w:rsidR="003D6AD7" w:rsidRPr="00CC0127" w:rsidDel="003E3E57" w:rsidRDefault="003D6AD7" w:rsidP="003D6AD7">
            <w:pPr>
              <w:pStyle w:val="Tablecontent"/>
              <w:rPr>
                <w:lang w:eastAsia="sk-SK"/>
              </w:rPr>
            </w:pPr>
            <w:r w:rsidRPr="00CC0127">
              <w:rPr>
                <w:lang w:eastAsia="sk-SK"/>
              </w:rPr>
              <w:t>CEKOSKBX</w:t>
            </w:r>
          </w:p>
        </w:tc>
      </w:tr>
      <w:tr w:rsidR="003D6AD7" w:rsidRPr="00CC0127" w14:paraId="3FF43E8D" w14:textId="77777777" w:rsidTr="003D6AD7">
        <w:trPr>
          <w:jc w:val="center"/>
        </w:trPr>
        <w:tc>
          <w:tcPr>
            <w:tcW w:w="2193" w:type="dxa"/>
            <w:tcBorders>
              <w:top w:val="nil"/>
              <w:left w:val="single" w:sz="4" w:space="0" w:color="auto"/>
              <w:bottom w:val="nil"/>
              <w:right w:val="single" w:sz="4" w:space="0" w:color="auto"/>
            </w:tcBorders>
            <w:shd w:val="clear" w:color="auto" w:fill="auto"/>
            <w:vAlign w:val="center"/>
          </w:tcPr>
          <w:p w14:paraId="6C69C16A" w14:textId="77777777" w:rsidR="003D6AD7" w:rsidRPr="00CC0127" w:rsidRDefault="003D6AD7" w:rsidP="003D6AD7">
            <w:pPr>
              <w:pStyle w:val="Tablecontent"/>
              <w:rPr>
                <w:b/>
                <w:lang w:eastAsia="sk-SK"/>
              </w:rPr>
            </w:pPr>
            <w:r w:rsidRPr="00CC0127">
              <w:rPr>
                <w:b/>
                <w:lang w:eastAsia="sk-SK"/>
              </w:rPr>
              <w:t xml:space="preserve">Suma </w:t>
            </w:r>
          </w:p>
        </w:tc>
        <w:tc>
          <w:tcPr>
            <w:tcW w:w="3445" w:type="dxa"/>
            <w:tcBorders>
              <w:top w:val="single" w:sz="4" w:space="0" w:color="auto"/>
              <w:left w:val="single" w:sz="4" w:space="0" w:color="auto"/>
              <w:bottom w:val="single" w:sz="4" w:space="0" w:color="auto"/>
            </w:tcBorders>
            <w:shd w:val="clear" w:color="auto" w:fill="auto"/>
            <w:vAlign w:val="center"/>
          </w:tcPr>
          <w:p w14:paraId="302DE9C2" w14:textId="77777777" w:rsidR="003D6AD7" w:rsidRPr="00CC0127" w:rsidRDefault="003D6AD7" w:rsidP="007D6265">
            <w:pPr>
              <w:pStyle w:val="Tablecontent"/>
              <w:rPr>
                <w:lang w:eastAsia="sk-SK"/>
              </w:rPr>
            </w:pPr>
            <w:r w:rsidRPr="00CC0127">
              <w:rPr>
                <w:lang w:eastAsia="sk-SK"/>
              </w:rPr>
              <w:t xml:space="preserve">∑ celková suma mesačných poplatkov/provízie za predchádzajúci mesiac </w:t>
            </w:r>
          </w:p>
        </w:tc>
        <w:tc>
          <w:tcPr>
            <w:tcW w:w="3364" w:type="dxa"/>
            <w:tcBorders>
              <w:top w:val="single" w:sz="4" w:space="0" w:color="auto"/>
              <w:bottom w:val="single" w:sz="4" w:space="0" w:color="auto"/>
            </w:tcBorders>
            <w:vAlign w:val="center"/>
          </w:tcPr>
          <w:p w14:paraId="6C6D80D4" w14:textId="77777777" w:rsidR="003D6AD7" w:rsidRPr="00CC0127" w:rsidRDefault="003D6AD7" w:rsidP="003D6AD7">
            <w:pPr>
              <w:pStyle w:val="Tablecontent"/>
              <w:rPr>
                <w:lang w:eastAsia="sk-SK"/>
              </w:rPr>
            </w:pPr>
            <w:r w:rsidRPr="00CC0127">
              <w:rPr>
                <w:lang w:eastAsia="sk-SK"/>
              </w:rPr>
              <w:t>8.00</w:t>
            </w:r>
          </w:p>
        </w:tc>
      </w:tr>
      <w:tr w:rsidR="003D6AD7" w:rsidRPr="00CC0127" w14:paraId="5A4819FB" w14:textId="77777777" w:rsidTr="003D6AD7">
        <w:trPr>
          <w:jc w:val="center"/>
        </w:trPr>
        <w:tc>
          <w:tcPr>
            <w:tcW w:w="2193" w:type="dxa"/>
            <w:tcBorders>
              <w:top w:val="single" w:sz="4" w:space="0" w:color="auto"/>
            </w:tcBorders>
            <w:shd w:val="clear" w:color="auto" w:fill="auto"/>
            <w:vAlign w:val="center"/>
            <w:hideMark/>
          </w:tcPr>
          <w:p w14:paraId="181072AE" w14:textId="77777777" w:rsidR="003D6AD7" w:rsidRPr="00CC0127" w:rsidRDefault="003D6AD7" w:rsidP="003D6AD7">
            <w:pPr>
              <w:pStyle w:val="Tablecontent"/>
              <w:rPr>
                <w:b/>
                <w:lang w:eastAsia="sk-SK"/>
              </w:rPr>
            </w:pPr>
            <w:r w:rsidRPr="00CC0127">
              <w:rPr>
                <w:b/>
                <w:lang w:eastAsia="sk-SK"/>
              </w:rPr>
              <w:t>Mena</w:t>
            </w:r>
          </w:p>
        </w:tc>
        <w:tc>
          <w:tcPr>
            <w:tcW w:w="3445" w:type="dxa"/>
            <w:shd w:val="clear" w:color="auto" w:fill="auto"/>
            <w:vAlign w:val="center"/>
            <w:hideMark/>
          </w:tcPr>
          <w:p w14:paraId="4A0C2D51" w14:textId="77777777" w:rsidR="003D6AD7" w:rsidRPr="00CC0127" w:rsidRDefault="003D6AD7" w:rsidP="003D6AD7">
            <w:pPr>
              <w:pStyle w:val="Tablecontent"/>
              <w:rPr>
                <w:b/>
                <w:lang w:eastAsia="sk-SK"/>
              </w:rPr>
            </w:pPr>
            <w:r w:rsidRPr="00CC0127">
              <w:rPr>
                <w:b/>
                <w:lang w:eastAsia="sk-SK"/>
              </w:rPr>
              <w:t>EUR</w:t>
            </w:r>
          </w:p>
        </w:tc>
        <w:tc>
          <w:tcPr>
            <w:tcW w:w="3364" w:type="dxa"/>
            <w:vAlign w:val="center"/>
          </w:tcPr>
          <w:p w14:paraId="5033476E" w14:textId="77777777" w:rsidR="003D6AD7" w:rsidRPr="00CC0127" w:rsidRDefault="003D6AD7" w:rsidP="003D6AD7">
            <w:pPr>
              <w:pStyle w:val="Tablecontent"/>
              <w:rPr>
                <w:lang w:eastAsia="sk-SK"/>
              </w:rPr>
            </w:pPr>
            <w:r w:rsidRPr="00CC0127">
              <w:rPr>
                <w:lang w:eastAsia="sk-SK"/>
              </w:rPr>
              <w:t>EUR</w:t>
            </w:r>
          </w:p>
        </w:tc>
      </w:tr>
      <w:tr w:rsidR="003D6AD7" w:rsidRPr="00CC0127" w14:paraId="375D027C" w14:textId="77777777" w:rsidTr="003D6AD7">
        <w:trPr>
          <w:jc w:val="center"/>
        </w:trPr>
        <w:tc>
          <w:tcPr>
            <w:tcW w:w="2193" w:type="dxa"/>
            <w:shd w:val="clear" w:color="auto" w:fill="auto"/>
            <w:vAlign w:val="center"/>
          </w:tcPr>
          <w:p w14:paraId="1B1995EA" w14:textId="77777777" w:rsidR="003D6AD7" w:rsidRPr="00CC0127" w:rsidRDefault="003D6AD7" w:rsidP="003D6AD7">
            <w:pPr>
              <w:pStyle w:val="Tablecontent"/>
              <w:rPr>
                <w:b/>
                <w:lang w:eastAsia="sk-SK"/>
              </w:rPr>
            </w:pPr>
            <w:r w:rsidRPr="00CC0127">
              <w:rPr>
                <w:b/>
                <w:lang w:eastAsia="sk-SK"/>
              </w:rPr>
              <w:t>Dátum transakcie</w:t>
            </w:r>
          </w:p>
        </w:tc>
        <w:tc>
          <w:tcPr>
            <w:tcW w:w="3445" w:type="dxa"/>
            <w:shd w:val="clear" w:color="auto" w:fill="auto"/>
            <w:vAlign w:val="center"/>
          </w:tcPr>
          <w:p w14:paraId="3F9902C8" w14:textId="77777777" w:rsidR="003D6AD7" w:rsidRPr="00CC0127" w:rsidRDefault="003D6AD7" w:rsidP="003D6AD7">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6C0C8526" w14:textId="77777777" w:rsidR="003D6AD7" w:rsidRPr="00CC0127" w:rsidRDefault="003D6AD7" w:rsidP="003D6AD7">
            <w:pPr>
              <w:pStyle w:val="Tablecontent"/>
              <w:rPr>
                <w:lang w:eastAsia="sk-SK"/>
              </w:rPr>
            </w:pPr>
            <w:r w:rsidRPr="00CC0127">
              <w:rPr>
                <w:lang w:eastAsia="sk-SK"/>
              </w:rPr>
              <w:t>170531</w:t>
            </w:r>
          </w:p>
        </w:tc>
      </w:tr>
      <w:tr w:rsidR="003D6AD7" w:rsidRPr="00CC0127" w14:paraId="2253ADC0" w14:textId="77777777" w:rsidTr="003D6AD7">
        <w:trPr>
          <w:jc w:val="center"/>
        </w:trPr>
        <w:tc>
          <w:tcPr>
            <w:tcW w:w="2193" w:type="dxa"/>
            <w:shd w:val="clear" w:color="auto" w:fill="auto"/>
            <w:vAlign w:val="center"/>
            <w:hideMark/>
          </w:tcPr>
          <w:p w14:paraId="0635164F" w14:textId="77777777" w:rsidR="003D6AD7" w:rsidRPr="00CC0127" w:rsidRDefault="003D6AD7" w:rsidP="003D6AD7">
            <w:pPr>
              <w:pStyle w:val="Tablecontent"/>
              <w:rPr>
                <w:b/>
                <w:lang w:eastAsia="sk-SK"/>
              </w:rPr>
            </w:pPr>
            <w:r w:rsidRPr="00CC0127">
              <w:rPr>
                <w:b/>
                <w:lang w:eastAsia="sk-SK"/>
              </w:rPr>
              <w:t>Dátum zaúčtovania</w:t>
            </w:r>
          </w:p>
        </w:tc>
        <w:tc>
          <w:tcPr>
            <w:tcW w:w="3445" w:type="dxa"/>
            <w:shd w:val="clear" w:color="auto" w:fill="auto"/>
            <w:vAlign w:val="center"/>
            <w:hideMark/>
          </w:tcPr>
          <w:p w14:paraId="3DA57E36" w14:textId="77777777" w:rsidR="003D6AD7" w:rsidRPr="00CC0127" w:rsidRDefault="003D6AD7" w:rsidP="003D6AD7">
            <w:pPr>
              <w:pStyle w:val="Tablecontent"/>
              <w:rPr>
                <w:lang w:eastAsia="sk-SK"/>
              </w:rPr>
            </w:pPr>
            <w:r w:rsidRPr="00CC0127">
              <w:rPr>
                <w:lang w:eastAsia="sk-SK"/>
              </w:rPr>
              <w:t>&lt;RRMMDD + d&gt;</w:t>
            </w:r>
          </w:p>
        </w:tc>
        <w:tc>
          <w:tcPr>
            <w:tcW w:w="3364" w:type="dxa"/>
            <w:vAlign w:val="center"/>
          </w:tcPr>
          <w:p w14:paraId="10E7A939" w14:textId="77777777" w:rsidR="003D6AD7" w:rsidRPr="00CC0127" w:rsidRDefault="003D6AD7" w:rsidP="003D6AD7">
            <w:pPr>
              <w:pStyle w:val="Tablecontent"/>
              <w:rPr>
                <w:lang w:eastAsia="sk-SK"/>
              </w:rPr>
            </w:pPr>
            <w:r w:rsidRPr="00CC0127">
              <w:rPr>
                <w:lang w:eastAsia="sk-SK"/>
              </w:rPr>
              <w:t>170601</w:t>
            </w:r>
          </w:p>
        </w:tc>
      </w:tr>
      <w:tr w:rsidR="003D6AD7" w:rsidRPr="00CC0127" w14:paraId="5940CFEA" w14:textId="77777777" w:rsidTr="003D6AD7">
        <w:trPr>
          <w:jc w:val="center"/>
        </w:trPr>
        <w:tc>
          <w:tcPr>
            <w:tcW w:w="2193" w:type="dxa"/>
            <w:shd w:val="clear" w:color="auto" w:fill="auto"/>
            <w:vAlign w:val="center"/>
            <w:hideMark/>
          </w:tcPr>
          <w:p w14:paraId="7F3D6182" w14:textId="77777777" w:rsidR="003D6AD7" w:rsidRPr="00CC0127" w:rsidRDefault="003D6AD7" w:rsidP="003D6AD7">
            <w:pPr>
              <w:pStyle w:val="Tablecontent"/>
              <w:rPr>
                <w:b/>
                <w:lang w:eastAsia="sk-SK"/>
              </w:rPr>
            </w:pPr>
            <w:r w:rsidRPr="00CC0127">
              <w:rPr>
                <w:b/>
                <w:lang w:eastAsia="sk-SK"/>
              </w:rPr>
              <w:t>E2E - Referencia platby</w:t>
            </w:r>
          </w:p>
        </w:tc>
        <w:tc>
          <w:tcPr>
            <w:tcW w:w="3445" w:type="dxa"/>
            <w:shd w:val="clear" w:color="auto" w:fill="auto"/>
            <w:vAlign w:val="center"/>
            <w:hideMark/>
          </w:tcPr>
          <w:p w14:paraId="70D2B25B" w14:textId="77777777" w:rsidR="003D6AD7" w:rsidRPr="00CC0127" w:rsidRDefault="003D6AD7" w:rsidP="003D6AD7">
            <w:pPr>
              <w:pStyle w:val="Tablecontent"/>
              <w:rPr>
                <w:i/>
                <w:lang w:eastAsia="sk-SK"/>
              </w:rPr>
            </w:pPr>
            <w:r w:rsidRPr="00CC0127">
              <w:rPr>
                <w:i/>
                <w:lang w:eastAsia="sk-SK"/>
              </w:rPr>
              <w:t>&lt;E2E&gt;</w:t>
            </w:r>
          </w:p>
        </w:tc>
        <w:tc>
          <w:tcPr>
            <w:tcW w:w="3364" w:type="dxa"/>
            <w:vAlign w:val="center"/>
          </w:tcPr>
          <w:p w14:paraId="5E115042" w14:textId="77777777" w:rsidR="003D6AD7" w:rsidRPr="00CC0127" w:rsidRDefault="003D6AD7" w:rsidP="003D6AD7">
            <w:pPr>
              <w:pStyle w:val="Tablecontent"/>
              <w:rPr>
                <w:lang w:eastAsia="sk-SK"/>
              </w:rPr>
            </w:pPr>
            <w:r w:rsidRPr="00CC0127">
              <w:rPr>
                <w:lang w:eastAsia="sk-SK"/>
              </w:rPr>
              <w:t>/VS</w:t>
            </w:r>
            <w:r w:rsidRPr="00CC0127">
              <w:t>0686802000</w:t>
            </w:r>
            <w:r w:rsidRPr="00CC0127">
              <w:rPr>
                <w:lang w:eastAsia="sk-SK"/>
              </w:rPr>
              <w:t>/SS5170601330/KS0898</w:t>
            </w:r>
          </w:p>
        </w:tc>
      </w:tr>
      <w:tr w:rsidR="003D6AD7" w:rsidRPr="00CC0127" w14:paraId="0542FBAA" w14:textId="77777777" w:rsidTr="003D6AD7">
        <w:trPr>
          <w:jc w:val="center"/>
        </w:trPr>
        <w:tc>
          <w:tcPr>
            <w:tcW w:w="2193" w:type="dxa"/>
            <w:shd w:val="clear" w:color="auto" w:fill="auto"/>
            <w:vAlign w:val="center"/>
            <w:hideMark/>
          </w:tcPr>
          <w:p w14:paraId="267518FA" w14:textId="77777777" w:rsidR="003D6AD7" w:rsidRPr="00CC0127" w:rsidRDefault="003D6AD7" w:rsidP="003D6AD7">
            <w:pPr>
              <w:pStyle w:val="Tablecontent"/>
              <w:rPr>
                <w:b/>
                <w:lang w:eastAsia="sk-SK"/>
              </w:rPr>
            </w:pPr>
            <w:r w:rsidRPr="00CC0127">
              <w:rPr>
                <w:b/>
                <w:lang w:eastAsia="sk-SK"/>
              </w:rPr>
              <w:t>VS</w:t>
            </w:r>
          </w:p>
        </w:tc>
        <w:tc>
          <w:tcPr>
            <w:tcW w:w="3445" w:type="dxa"/>
            <w:shd w:val="clear" w:color="auto" w:fill="auto"/>
            <w:vAlign w:val="center"/>
            <w:hideMark/>
          </w:tcPr>
          <w:p w14:paraId="754C07E8" w14:textId="77777777" w:rsidR="003D6AD7" w:rsidRPr="00CC0127" w:rsidRDefault="003D6AD7" w:rsidP="003D6AD7">
            <w:pPr>
              <w:pStyle w:val="Tablecontent"/>
              <w:rPr>
                <w:i/>
                <w:lang w:eastAsia="sk-SK"/>
              </w:rPr>
            </w:pPr>
            <w:r w:rsidRPr="00CC0127">
              <w:rPr>
                <w:i/>
                <w:lang w:eastAsia="sk-SK"/>
              </w:rPr>
              <w:t>&lt;VS&gt;</w:t>
            </w:r>
          </w:p>
        </w:tc>
        <w:tc>
          <w:tcPr>
            <w:tcW w:w="3364" w:type="dxa"/>
            <w:vAlign w:val="center"/>
          </w:tcPr>
          <w:p w14:paraId="00D84E5D" w14:textId="77777777" w:rsidR="003D6AD7" w:rsidRPr="00CC0127" w:rsidRDefault="003D6AD7" w:rsidP="003D6AD7">
            <w:pPr>
              <w:pStyle w:val="Tablecontent"/>
              <w:rPr>
                <w:lang w:eastAsia="sk-SK"/>
              </w:rPr>
            </w:pPr>
            <w:r w:rsidRPr="00CC0127">
              <w:t xml:space="preserve">0686802000 </w:t>
            </w:r>
          </w:p>
        </w:tc>
      </w:tr>
      <w:tr w:rsidR="003D6AD7" w:rsidRPr="00CC0127" w14:paraId="5C9E8CB5" w14:textId="77777777" w:rsidTr="003D6AD7">
        <w:trPr>
          <w:jc w:val="center"/>
        </w:trPr>
        <w:tc>
          <w:tcPr>
            <w:tcW w:w="2193" w:type="dxa"/>
            <w:shd w:val="clear" w:color="auto" w:fill="auto"/>
            <w:vAlign w:val="center"/>
            <w:hideMark/>
          </w:tcPr>
          <w:p w14:paraId="75BD4CDF" w14:textId="77777777" w:rsidR="003D6AD7" w:rsidRPr="00CC0127" w:rsidRDefault="003D6AD7" w:rsidP="003D6AD7">
            <w:pPr>
              <w:pStyle w:val="Tablecontent"/>
              <w:rPr>
                <w:b/>
                <w:lang w:eastAsia="sk-SK"/>
              </w:rPr>
            </w:pPr>
            <w:r w:rsidRPr="00CC0127">
              <w:rPr>
                <w:b/>
                <w:lang w:eastAsia="sk-SK"/>
              </w:rPr>
              <w:t>ŠS</w:t>
            </w:r>
          </w:p>
        </w:tc>
        <w:tc>
          <w:tcPr>
            <w:tcW w:w="3445" w:type="dxa"/>
            <w:shd w:val="clear" w:color="auto" w:fill="auto"/>
            <w:vAlign w:val="center"/>
            <w:hideMark/>
          </w:tcPr>
          <w:p w14:paraId="7A3B0179" w14:textId="77777777" w:rsidR="003D6AD7" w:rsidRPr="00CC0127" w:rsidRDefault="003D6AD7" w:rsidP="003D6AD7">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64" w:type="dxa"/>
            <w:vAlign w:val="center"/>
          </w:tcPr>
          <w:p w14:paraId="44B486A7" w14:textId="77777777" w:rsidR="003D6AD7" w:rsidRPr="00CC0127" w:rsidRDefault="003D6AD7" w:rsidP="003D6AD7">
            <w:pPr>
              <w:pStyle w:val="Tablecontent"/>
              <w:rPr>
                <w:lang w:eastAsia="sk-SK"/>
              </w:rPr>
            </w:pPr>
            <w:r w:rsidRPr="00CC0127">
              <w:rPr>
                <w:lang w:eastAsia="sk-SK"/>
              </w:rPr>
              <w:t>5170601330</w:t>
            </w:r>
          </w:p>
        </w:tc>
      </w:tr>
      <w:tr w:rsidR="003D6AD7" w:rsidRPr="00CC0127" w14:paraId="2B48C3FA" w14:textId="77777777" w:rsidTr="003D6AD7">
        <w:trPr>
          <w:jc w:val="center"/>
        </w:trPr>
        <w:tc>
          <w:tcPr>
            <w:tcW w:w="2193" w:type="dxa"/>
            <w:shd w:val="clear" w:color="auto" w:fill="auto"/>
            <w:vAlign w:val="center"/>
            <w:hideMark/>
          </w:tcPr>
          <w:p w14:paraId="4988E601" w14:textId="77777777" w:rsidR="003D6AD7" w:rsidRPr="00CC0127" w:rsidRDefault="003D6AD7" w:rsidP="003D6AD7">
            <w:pPr>
              <w:pStyle w:val="Tablecontent"/>
              <w:rPr>
                <w:b/>
                <w:lang w:eastAsia="sk-SK"/>
              </w:rPr>
            </w:pPr>
            <w:r w:rsidRPr="00CC0127">
              <w:rPr>
                <w:b/>
                <w:lang w:eastAsia="sk-SK"/>
              </w:rPr>
              <w:t>KS</w:t>
            </w:r>
          </w:p>
        </w:tc>
        <w:tc>
          <w:tcPr>
            <w:tcW w:w="3445" w:type="dxa"/>
            <w:shd w:val="clear" w:color="auto" w:fill="auto"/>
            <w:vAlign w:val="center"/>
            <w:hideMark/>
          </w:tcPr>
          <w:p w14:paraId="23EC7D92" w14:textId="77777777" w:rsidR="003D6AD7" w:rsidRPr="00CC0127" w:rsidRDefault="003D6AD7" w:rsidP="003D6AD7">
            <w:pPr>
              <w:pStyle w:val="Tablecontent"/>
              <w:rPr>
                <w:b/>
                <w:lang w:eastAsia="sk-SK"/>
              </w:rPr>
            </w:pPr>
            <w:r w:rsidRPr="00CC0127">
              <w:rPr>
                <w:b/>
                <w:lang w:eastAsia="sk-SK"/>
              </w:rPr>
              <w:t>0898</w:t>
            </w:r>
          </w:p>
        </w:tc>
        <w:tc>
          <w:tcPr>
            <w:tcW w:w="3364" w:type="dxa"/>
            <w:vAlign w:val="center"/>
          </w:tcPr>
          <w:p w14:paraId="429A0F46" w14:textId="77777777" w:rsidR="003D6AD7" w:rsidRPr="00CC0127" w:rsidRDefault="003D6AD7" w:rsidP="003D6AD7">
            <w:pPr>
              <w:pStyle w:val="Tablecontent"/>
              <w:rPr>
                <w:lang w:eastAsia="sk-SK"/>
              </w:rPr>
            </w:pPr>
            <w:r w:rsidRPr="00CC0127">
              <w:rPr>
                <w:lang w:eastAsia="sk-SK"/>
              </w:rPr>
              <w:t>0898</w:t>
            </w:r>
          </w:p>
        </w:tc>
      </w:tr>
      <w:tr w:rsidR="003D6AD7" w:rsidRPr="00CC0127" w14:paraId="767C8908" w14:textId="77777777" w:rsidTr="003D6AD7">
        <w:trPr>
          <w:jc w:val="center"/>
        </w:trPr>
        <w:tc>
          <w:tcPr>
            <w:tcW w:w="2193" w:type="dxa"/>
            <w:shd w:val="clear" w:color="auto" w:fill="auto"/>
            <w:vAlign w:val="center"/>
          </w:tcPr>
          <w:p w14:paraId="2193159B" w14:textId="77777777" w:rsidR="003D6AD7" w:rsidRPr="00CC0127" w:rsidRDefault="003D6AD7" w:rsidP="003D6AD7">
            <w:pPr>
              <w:pStyle w:val="Tablecontent"/>
              <w:rPr>
                <w:b/>
                <w:lang w:eastAsia="sk-SK"/>
              </w:rPr>
            </w:pPr>
            <w:r w:rsidRPr="00CC0127">
              <w:rPr>
                <w:b/>
                <w:lang w:eastAsia="sk-SK"/>
              </w:rPr>
              <w:t>Doplňujúci údaj</w:t>
            </w:r>
          </w:p>
        </w:tc>
        <w:tc>
          <w:tcPr>
            <w:tcW w:w="3445" w:type="dxa"/>
            <w:shd w:val="clear" w:color="auto" w:fill="auto"/>
            <w:vAlign w:val="center"/>
          </w:tcPr>
          <w:p w14:paraId="22B08F3C" w14:textId="77777777" w:rsidR="003D6AD7" w:rsidRPr="00CC0127" w:rsidRDefault="003D6AD7" w:rsidP="003D6AD7">
            <w:pPr>
              <w:pStyle w:val="Tablecontent"/>
              <w:rPr>
                <w:b/>
                <w:lang w:eastAsia="sk-SK"/>
              </w:rPr>
            </w:pPr>
            <w:r w:rsidRPr="00CC0127">
              <w:rPr>
                <w:b/>
                <w:lang w:eastAsia="sk-SK"/>
              </w:rPr>
              <w:t>DTPOPLATOK POS</w:t>
            </w:r>
          </w:p>
        </w:tc>
        <w:tc>
          <w:tcPr>
            <w:tcW w:w="3364" w:type="dxa"/>
            <w:vAlign w:val="center"/>
          </w:tcPr>
          <w:p w14:paraId="6A73C5EA" w14:textId="77777777" w:rsidR="003D6AD7" w:rsidRPr="00CC0127" w:rsidRDefault="003D6AD7" w:rsidP="003D6AD7">
            <w:pPr>
              <w:pStyle w:val="Tablecontent"/>
              <w:rPr>
                <w:lang w:eastAsia="sk-SK"/>
              </w:rPr>
            </w:pPr>
            <w:r w:rsidRPr="00CC0127">
              <w:rPr>
                <w:lang w:eastAsia="sk-SK"/>
              </w:rPr>
              <w:t>DTPOPLATOK POS</w:t>
            </w:r>
          </w:p>
        </w:tc>
      </w:tr>
      <w:tr w:rsidR="003D6AD7" w:rsidRPr="00CC0127" w14:paraId="1C8A9E96" w14:textId="77777777" w:rsidTr="003D6AD7">
        <w:trPr>
          <w:jc w:val="center"/>
        </w:trPr>
        <w:tc>
          <w:tcPr>
            <w:tcW w:w="2193" w:type="dxa"/>
            <w:shd w:val="clear" w:color="auto" w:fill="auto"/>
            <w:vAlign w:val="center"/>
            <w:hideMark/>
          </w:tcPr>
          <w:p w14:paraId="22A1EEBF" w14:textId="77777777" w:rsidR="003D6AD7" w:rsidRPr="00CC0127" w:rsidRDefault="003D6AD7" w:rsidP="003D6AD7">
            <w:pPr>
              <w:pStyle w:val="Tablecontent"/>
              <w:rPr>
                <w:b/>
                <w:lang w:eastAsia="sk-SK"/>
              </w:rPr>
            </w:pPr>
            <w:r w:rsidRPr="00CC0127">
              <w:rPr>
                <w:b/>
                <w:lang w:eastAsia="sk-SK"/>
              </w:rPr>
              <w:t>Zdroj</w:t>
            </w:r>
          </w:p>
        </w:tc>
        <w:tc>
          <w:tcPr>
            <w:tcW w:w="3445" w:type="dxa"/>
            <w:shd w:val="clear" w:color="auto" w:fill="auto"/>
            <w:vAlign w:val="center"/>
            <w:hideMark/>
          </w:tcPr>
          <w:p w14:paraId="3950CC29" w14:textId="77777777" w:rsidR="003D6AD7" w:rsidRPr="00CC0127" w:rsidRDefault="003D6AD7" w:rsidP="003D6AD7">
            <w:pPr>
              <w:pStyle w:val="Tablecontent"/>
              <w:rPr>
                <w:b/>
                <w:lang w:eastAsia="sk-SK"/>
              </w:rPr>
            </w:pPr>
            <w:r w:rsidRPr="00CC0127">
              <w:rPr>
                <w:b/>
                <w:lang w:eastAsia="sk-SK"/>
              </w:rPr>
              <w:t>AT5</w:t>
            </w:r>
          </w:p>
        </w:tc>
        <w:tc>
          <w:tcPr>
            <w:tcW w:w="3364" w:type="dxa"/>
            <w:vAlign w:val="center"/>
          </w:tcPr>
          <w:p w14:paraId="6BB51244" w14:textId="77777777" w:rsidR="003D6AD7" w:rsidRPr="00CC0127" w:rsidRDefault="003D6AD7" w:rsidP="003D6AD7">
            <w:pPr>
              <w:pStyle w:val="Tablecontent"/>
              <w:rPr>
                <w:lang w:eastAsia="sk-SK"/>
              </w:rPr>
            </w:pPr>
            <w:r w:rsidRPr="00CC0127">
              <w:rPr>
                <w:lang w:eastAsia="sk-SK"/>
              </w:rPr>
              <w:t>AT5</w:t>
            </w:r>
          </w:p>
        </w:tc>
      </w:tr>
    </w:tbl>
    <w:p w14:paraId="2364C6C2" w14:textId="77777777" w:rsidR="003D6AD7" w:rsidRPr="00CC0127" w:rsidRDefault="003D6AD7" w:rsidP="00501351"/>
    <w:p w14:paraId="784ECC06" w14:textId="27B01857" w:rsidR="00F77481" w:rsidRPr="00CC0127" w:rsidRDefault="00EC6500" w:rsidP="00E15291">
      <w:pPr>
        <w:pStyle w:val="Heading4"/>
      </w:pPr>
      <w:bookmarkStart w:id="90" w:name="_Toc484098943"/>
      <w:r w:rsidRPr="00CC0127">
        <w:t xml:space="preserve">AMEX: </w:t>
      </w:r>
      <w:r w:rsidR="00F77481" w:rsidRPr="00CC0127">
        <w:t>Úhrada v prospech účtu obchodníka</w:t>
      </w:r>
      <w:bookmarkEnd w:id="90"/>
    </w:p>
    <w:p w14:paraId="55EB9997" w14:textId="21AA80E3" w:rsidR="00F77481" w:rsidRPr="00CC0127" w:rsidRDefault="00F77481" w:rsidP="001A7BD1">
      <w:pPr>
        <w:spacing w:before="120"/>
      </w:pPr>
      <w:r w:rsidRPr="00CC0127">
        <w:t>Platí len v prípade, že obchodník požaduje samostatnú platbu za AMEX transakcie/provízie.</w:t>
      </w:r>
    </w:p>
    <w:p w14:paraId="4A702666" w14:textId="72B7F384" w:rsidR="00F77481" w:rsidRPr="00CC0127" w:rsidRDefault="00F77481" w:rsidP="001A7BD1">
      <w:pPr>
        <w:spacing w:before="120"/>
      </w:pPr>
      <w:r w:rsidRPr="00CC0127">
        <w:t xml:space="preserve">Ak v súbore </w:t>
      </w:r>
      <w:r w:rsidR="00352E23" w:rsidRPr="00CC0127">
        <w:t xml:space="preserve">TAcqPayIn </w:t>
      </w:r>
      <w:r w:rsidRPr="00CC0127">
        <w:t xml:space="preserve">bude zadaná </w:t>
      </w:r>
      <w:r w:rsidRPr="00CC0127">
        <w:rPr>
          <w:u w:val="single"/>
        </w:rPr>
        <w:t>celková čistá suma transakcií s CR znamienkom</w:t>
      </w:r>
      <w:r w:rsidRPr="00CC0127">
        <w:t xml:space="preserve"> (= CR saldo všetkých AMEX transakcií realizovaných v deň D mínus provízia z týchto transakcií), je potrebné zaslať úhradu za dan</w:t>
      </w:r>
      <w:r w:rsidR="00DD4569" w:rsidRPr="00CC0127">
        <w:t>ú hierarchickú úroveň</w:t>
      </w:r>
      <w:r w:rsidRPr="00CC0127">
        <w:t xml:space="preserve"> (SE</w:t>
      </w:r>
      <w:r w:rsidR="001A7BD1" w:rsidRPr="00CC0127">
        <w:t>) v prospech účtu obchodníka</w:t>
      </w:r>
      <w:r w:rsidRPr="00CC0127">
        <w:t xml:space="preserve">: </w:t>
      </w:r>
    </w:p>
    <w:p w14:paraId="7C198E6E" w14:textId="37C6B8B2" w:rsidR="00DB7564" w:rsidRPr="00CC0127" w:rsidRDefault="00DB7564" w:rsidP="00DB7564">
      <w:pPr>
        <w:pStyle w:val="Caption"/>
        <w:jc w:val="center"/>
      </w:pPr>
      <w:r w:rsidRPr="00CC0127">
        <w:t xml:space="preserve">Tabuľka </w:t>
      </w:r>
      <w:r w:rsidR="007D6265" w:rsidRPr="00CC0127">
        <w:t>17</w:t>
      </w:r>
      <w:r w:rsidRPr="00CC0127">
        <w:t>: AMEX: Obch</w:t>
      </w:r>
      <w:r w:rsidR="001A7BD1" w:rsidRPr="00CC0127">
        <w:t xml:space="preserve">odník (účet mimo VÚB) – úhrada </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00"/>
        <w:gridCol w:w="3417"/>
        <w:gridCol w:w="3364"/>
      </w:tblGrid>
      <w:tr w:rsidR="00F77481" w:rsidRPr="00CC0127" w14:paraId="7D30DBB4" w14:textId="77777777" w:rsidTr="003E6788">
        <w:trPr>
          <w:tblHeader/>
        </w:trPr>
        <w:tc>
          <w:tcPr>
            <w:tcW w:w="2164" w:type="dxa"/>
            <w:shd w:val="clear" w:color="auto" w:fill="D9D9D9"/>
            <w:vAlign w:val="center"/>
            <w:hideMark/>
          </w:tcPr>
          <w:p w14:paraId="441A83F3" w14:textId="77777777" w:rsidR="00F77481" w:rsidRPr="00CC0127" w:rsidRDefault="00F77481" w:rsidP="00846452">
            <w:pPr>
              <w:pStyle w:val="Tablecontent"/>
              <w:rPr>
                <w:b/>
                <w:lang w:eastAsia="sk-SK"/>
              </w:rPr>
            </w:pPr>
            <w:r w:rsidRPr="00CC0127">
              <w:rPr>
                <w:b/>
                <w:lang w:eastAsia="sk-SK"/>
              </w:rPr>
              <w:t>Názov poľa</w:t>
            </w:r>
          </w:p>
        </w:tc>
        <w:tc>
          <w:tcPr>
            <w:tcW w:w="3474" w:type="dxa"/>
            <w:shd w:val="clear" w:color="auto" w:fill="D9D9D9"/>
            <w:vAlign w:val="center"/>
            <w:hideMark/>
          </w:tcPr>
          <w:p w14:paraId="4844D413" w14:textId="77777777" w:rsidR="00F77481" w:rsidRPr="00CC0127" w:rsidRDefault="00F77481" w:rsidP="00846452">
            <w:pPr>
              <w:pStyle w:val="Tablecontent"/>
              <w:rPr>
                <w:b/>
                <w:lang w:eastAsia="sk-SK"/>
              </w:rPr>
            </w:pPr>
            <w:r w:rsidRPr="00CC0127">
              <w:rPr>
                <w:b/>
                <w:lang w:eastAsia="sk-SK"/>
              </w:rPr>
              <w:t>Hodnota</w:t>
            </w:r>
          </w:p>
        </w:tc>
        <w:tc>
          <w:tcPr>
            <w:tcW w:w="3364" w:type="dxa"/>
            <w:shd w:val="clear" w:color="auto" w:fill="D9D9D9"/>
            <w:vAlign w:val="center"/>
          </w:tcPr>
          <w:p w14:paraId="1388ABBB" w14:textId="77777777" w:rsidR="00F77481" w:rsidRPr="00CC0127" w:rsidRDefault="00F77481" w:rsidP="00846452">
            <w:pPr>
              <w:pStyle w:val="Tablecontent"/>
              <w:rPr>
                <w:b/>
                <w:lang w:eastAsia="sk-SK"/>
              </w:rPr>
            </w:pPr>
            <w:r w:rsidRPr="00CC0127">
              <w:rPr>
                <w:b/>
                <w:lang w:eastAsia="sk-SK"/>
              </w:rPr>
              <w:t>Príklad hodnoty</w:t>
            </w:r>
          </w:p>
        </w:tc>
      </w:tr>
      <w:tr w:rsidR="00F77481" w:rsidRPr="00CC0127" w14:paraId="16191371" w14:textId="77777777" w:rsidTr="003E6788">
        <w:tc>
          <w:tcPr>
            <w:tcW w:w="2164" w:type="dxa"/>
            <w:shd w:val="clear" w:color="auto" w:fill="auto"/>
            <w:vAlign w:val="center"/>
            <w:hideMark/>
          </w:tcPr>
          <w:p w14:paraId="56698020" w14:textId="77777777" w:rsidR="00F77481" w:rsidRPr="00CC0127" w:rsidRDefault="00F77481" w:rsidP="00846452">
            <w:pPr>
              <w:pStyle w:val="Tablecontent"/>
              <w:rPr>
                <w:b/>
                <w:lang w:eastAsia="sk-SK"/>
              </w:rPr>
            </w:pPr>
            <w:r w:rsidRPr="00CC0127">
              <w:rPr>
                <w:b/>
                <w:lang w:eastAsia="sk-SK"/>
              </w:rPr>
              <w:t>Debet - účet odosielateľa</w:t>
            </w:r>
          </w:p>
        </w:tc>
        <w:tc>
          <w:tcPr>
            <w:tcW w:w="3474" w:type="dxa"/>
            <w:shd w:val="clear" w:color="auto" w:fill="auto"/>
            <w:vAlign w:val="center"/>
            <w:hideMark/>
          </w:tcPr>
          <w:p w14:paraId="28652FA8" w14:textId="77777777" w:rsidR="00F77481" w:rsidRPr="00CC0127" w:rsidRDefault="00F77481" w:rsidP="0084645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00884C84" w:rsidRPr="00CC0127">
              <w:rPr>
                <w:i/>
                <w:lang w:eastAsia="sk-SK"/>
              </w:rPr>
              <w:t>_AX</w:t>
            </w:r>
            <w:r w:rsidRPr="00CC0127">
              <w:rPr>
                <w:i/>
                <w:lang w:eastAsia="sk-SK"/>
              </w:rPr>
              <w:t>&gt;  v tvare IBAN</w:t>
            </w:r>
          </w:p>
        </w:tc>
        <w:tc>
          <w:tcPr>
            <w:tcW w:w="3364" w:type="dxa"/>
            <w:vAlign w:val="center"/>
          </w:tcPr>
          <w:p w14:paraId="4CE20650" w14:textId="0067E126" w:rsidR="00F77481" w:rsidRPr="00CC0127" w:rsidRDefault="00F77481" w:rsidP="00B67C4F">
            <w:pPr>
              <w:pStyle w:val="Tablecontent"/>
              <w:rPr>
                <w:lang w:eastAsia="sk-SK"/>
              </w:rPr>
            </w:pPr>
            <w:r w:rsidRPr="00CC0127">
              <w:rPr>
                <w:lang w:eastAsia="sk-SK"/>
              </w:rPr>
              <w:t>SK8202000000002494198756</w:t>
            </w:r>
          </w:p>
        </w:tc>
      </w:tr>
      <w:tr w:rsidR="00F77481" w:rsidRPr="00CC0127" w14:paraId="79FD75DF" w14:textId="77777777" w:rsidTr="003E6788">
        <w:tc>
          <w:tcPr>
            <w:tcW w:w="2164" w:type="dxa"/>
            <w:tcBorders>
              <w:bottom w:val="single" w:sz="4" w:space="0" w:color="auto"/>
            </w:tcBorders>
            <w:shd w:val="clear" w:color="auto" w:fill="auto"/>
            <w:vAlign w:val="center"/>
          </w:tcPr>
          <w:p w14:paraId="5B0B8A80" w14:textId="77777777" w:rsidR="00F77481" w:rsidRPr="00CC0127" w:rsidRDefault="00F77481" w:rsidP="00846452">
            <w:pPr>
              <w:pStyle w:val="Tablecontent"/>
              <w:rPr>
                <w:b/>
                <w:lang w:eastAsia="sk-SK"/>
              </w:rPr>
            </w:pPr>
            <w:r w:rsidRPr="00CC0127">
              <w:rPr>
                <w:b/>
                <w:lang w:eastAsia="sk-SK"/>
              </w:rPr>
              <w:t>BIC odosielateľa</w:t>
            </w:r>
          </w:p>
        </w:tc>
        <w:tc>
          <w:tcPr>
            <w:tcW w:w="3474" w:type="dxa"/>
            <w:tcBorders>
              <w:bottom w:val="single" w:sz="4" w:space="0" w:color="auto"/>
            </w:tcBorders>
            <w:shd w:val="clear" w:color="auto" w:fill="auto"/>
            <w:vAlign w:val="center"/>
          </w:tcPr>
          <w:p w14:paraId="64CD3008" w14:textId="77777777" w:rsidR="00F77481" w:rsidRPr="00CC0127" w:rsidRDefault="00F77481" w:rsidP="00846452">
            <w:pPr>
              <w:pStyle w:val="Tablecontent"/>
              <w:rPr>
                <w:i/>
                <w:lang w:eastAsia="sk-SK"/>
              </w:rPr>
            </w:pPr>
          </w:p>
        </w:tc>
        <w:tc>
          <w:tcPr>
            <w:tcW w:w="3364" w:type="dxa"/>
            <w:tcBorders>
              <w:bottom w:val="single" w:sz="4" w:space="0" w:color="auto"/>
            </w:tcBorders>
            <w:vAlign w:val="center"/>
          </w:tcPr>
          <w:p w14:paraId="2EB89373" w14:textId="77777777" w:rsidR="00F77481" w:rsidRPr="00CC0127" w:rsidRDefault="00F77481" w:rsidP="00846452">
            <w:pPr>
              <w:pStyle w:val="Tablecontent"/>
              <w:rPr>
                <w:lang w:eastAsia="sk-SK"/>
              </w:rPr>
            </w:pPr>
            <w:r w:rsidRPr="00CC0127">
              <w:rPr>
                <w:lang w:eastAsia="sk-SK"/>
              </w:rPr>
              <w:t>SUBASKBX</w:t>
            </w:r>
          </w:p>
        </w:tc>
      </w:tr>
      <w:tr w:rsidR="00EC6500" w:rsidRPr="00CC0127" w14:paraId="139EE67C" w14:textId="77777777" w:rsidTr="003E6788">
        <w:tc>
          <w:tcPr>
            <w:tcW w:w="2164" w:type="dxa"/>
            <w:tcBorders>
              <w:bottom w:val="single" w:sz="4" w:space="0" w:color="auto"/>
            </w:tcBorders>
            <w:shd w:val="clear" w:color="auto" w:fill="auto"/>
            <w:vAlign w:val="center"/>
            <w:hideMark/>
          </w:tcPr>
          <w:p w14:paraId="0B9FD6B7" w14:textId="77777777" w:rsidR="00EC6500" w:rsidRPr="00CC0127" w:rsidRDefault="00EC6500" w:rsidP="00EC6500">
            <w:pPr>
              <w:pStyle w:val="Tablecontent"/>
              <w:rPr>
                <w:b/>
                <w:lang w:eastAsia="sk-SK"/>
              </w:rPr>
            </w:pPr>
            <w:r w:rsidRPr="00CC0127">
              <w:rPr>
                <w:b/>
                <w:lang w:eastAsia="sk-SK"/>
              </w:rPr>
              <w:t>Kredit - účet prijímateľa</w:t>
            </w:r>
          </w:p>
        </w:tc>
        <w:tc>
          <w:tcPr>
            <w:tcW w:w="3474" w:type="dxa"/>
            <w:tcBorders>
              <w:bottom w:val="single" w:sz="4" w:space="0" w:color="auto"/>
            </w:tcBorders>
            <w:shd w:val="clear" w:color="auto" w:fill="auto"/>
            <w:vAlign w:val="center"/>
            <w:hideMark/>
          </w:tcPr>
          <w:p w14:paraId="0DFCD0C6" w14:textId="77777777" w:rsidR="00EC6500" w:rsidRPr="00CC0127" w:rsidRDefault="00EC6500" w:rsidP="00EC6500">
            <w:pPr>
              <w:pStyle w:val="Tablecontent"/>
              <w:rPr>
                <w:i/>
                <w:lang w:eastAsia="sk-SK"/>
              </w:rPr>
            </w:pPr>
            <w:r w:rsidRPr="00CC0127">
              <w:rPr>
                <w:i/>
                <w:lang w:eastAsia="sk-SK"/>
              </w:rPr>
              <w:t>&lt;Merchant účet&gt; v tvare IBAN</w:t>
            </w:r>
          </w:p>
        </w:tc>
        <w:tc>
          <w:tcPr>
            <w:tcW w:w="3364" w:type="dxa"/>
            <w:tcBorders>
              <w:bottom w:val="single" w:sz="4" w:space="0" w:color="auto"/>
            </w:tcBorders>
            <w:vAlign w:val="center"/>
          </w:tcPr>
          <w:p w14:paraId="36E1E870" w14:textId="7BB1B2B5" w:rsidR="00EC6500" w:rsidRPr="00CC0127" w:rsidRDefault="007767FE" w:rsidP="00EC6500">
            <w:pPr>
              <w:pStyle w:val="Tablecontent"/>
              <w:rPr>
                <w:lang w:eastAsia="sk-SK"/>
              </w:rPr>
            </w:pPr>
            <w:r w:rsidRPr="00CC0127">
              <w:t>SK7409000000000630551536</w:t>
            </w:r>
          </w:p>
        </w:tc>
      </w:tr>
      <w:tr w:rsidR="00EC6500" w:rsidRPr="00CC0127" w14:paraId="6BE0AA22" w14:textId="77777777" w:rsidTr="003E6788">
        <w:tc>
          <w:tcPr>
            <w:tcW w:w="2164" w:type="dxa"/>
            <w:tcBorders>
              <w:bottom w:val="single" w:sz="4" w:space="0" w:color="auto"/>
            </w:tcBorders>
            <w:shd w:val="clear" w:color="auto" w:fill="auto"/>
            <w:vAlign w:val="center"/>
          </w:tcPr>
          <w:p w14:paraId="51FCD5B3" w14:textId="77777777" w:rsidR="00EC6500" w:rsidRPr="00CC0127" w:rsidRDefault="00EC6500" w:rsidP="00EC6500">
            <w:pPr>
              <w:pStyle w:val="Tablecontent"/>
              <w:rPr>
                <w:b/>
                <w:lang w:eastAsia="sk-SK"/>
              </w:rPr>
            </w:pPr>
            <w:r w:rsidRPr="00CC0127">
              <w:rPr>
                <w:b/>
                <w:lang w:eastAsia="sk-SK"/>
              </w:rPr>
              <w:t>BIC prijímateľa</w:t>
            </w:r>
          </w:p>
        </w:tc>
        <w:tc>
          <w:tcPr>
            <w:tcW w:w="3474" w:type="dxa"/>
            <w:tcBorders>
              <w:bottom w:val="single" w:sz="4" w:space="0" w:color="auto"/>
            </w:tcBorders>
            <w:shd w:val="clear" w:color="auto" w:fill="auto"/>
            <w:vAlign w:val="center"/>
          </w:tcPr>
          <w:p w14:paraId="6B9F05C6" w14:textId="77777777" w:rsidR="00EC6500" w:rsidRPr="00CC0127" w:rsidRDefault="00EC6500" w:rsidP="00EC6500">
            <w:pPr>
              <w:pStyle w:val="Tablecontent"/>
              <w:rPr>
                <w:i/>
                <w:lang w:eastAsia="sk-SK"/>
              </w:rPr>
            </w:pPr>
          </w:p>
        </w:tc>
        <w:tc>
          <w:tcPr>
            <w:tcW w:w="3364" w:type="dxa"/>
            <w:tcBorders>
              <w:bottom w:val="single" w:sz="4" w:space="0" w:color="auto"/>
            </w:tcBorders>
            <w:vAlign w:val="center"/>
          </w:tcPr>
          <w:p w14:paraId="4EAD5D49" w14:textId="0820CEC7" w:rsidR="00EC6500" w:rsidRPr="00CC0127" w:rsidRDefault="007767FE" w:rsidP="00EC6500">
            <w:pPr>
              <w:pStyle w:val="Tablecontent"/>
              <w:rPr>
                <w:lang w:eastAsia="sk-SK"/>
              </w:rPr>
            </w:pPr>
            <w:r w:rsidRPr="00CC0127">
              <w:rPr>
                <w:lang w:eastAsia="sk-SK"/>
              </w:rPr>
              <w:t>GIBASKBX</w:t>
            </w:r>
          </w:p>
        </w:tc>
      </w:tr>
      <w:tr w:rsidR="00F77481" w:rsidRPr="00CC0127" w14:paraId="1428F9C8" w14:textId="77777777" w:rsidTr="00DB7564">
        <w:tc>
          <w:tcPr>
            <w:tcW w:w="2164" w:type="dxa"/>
            <w:tcBorders>
              <w:top w:val="single" w:sz="4" w:space="0" w:color="auto"/>
              <w:left w:val="single" w:sz="4" w:space="0" w:color="auto"/>
              <w:bottom w:val="nil"/>
              <w:right w:val="single" w:sz="4" w:space="0" w:color="auto"/>
            </w:tcBorders>
            <w:shd w:val="clear" w:color="auto" w:fill="auto"/>
            <w:vAlign w:val="center"/>
          </w:tcPr>
          <w:p w14:paraId="24EBDAC8" w14:textId="77777777" w:rsidR="00F77481" w:rsidRPr="00CC0127" w:rsidRDefault="00F77481" w:rsidP="00846452">
            <w:pPr>
              <w:pStyle w:val="Tablecontent"/>
              <w:rPr>
                <w:b/>
                <w:lang w:eastAsia="sk-SK"/>
              </w:rPr>
            </w:pPr>
          </w:p>
        </w:tc>
        <w:tc>
          <w:tcPr>
            <w:tcW w:w="683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34EB06" w14:textId="53DFAEE8" w:rsidR="00F77481" w:rsidRPr="00CC0127" w:rsidRDefault="00F77481" w:rsidP="00C94FE7">
            <w:pPr>
              <w:pStyle w:val="Tablecontent"/>
              <w:rPr>
                <w:b/>
                <w:lang w:eastAsia="sk-SK"/>
              </w:rPr>
            </w:pPr>
            <w:r w:rsidRPr="00CC0127">
              <w:rPr>
                <w:b/>
                <w:lang w:eastAsia="sk-SK"/>
              </w:rPr>
              <w:t>a) zúčtovanie celkovej čistej sumy</w:t>
            </w:r>
            <w:r w:rsidRPr="00CC0127">
              <w:rPr>
                <w:lang w:eastAsia="sk-SK"/>
              </w:rPr>
              <w:t xml:space="preserve"> </w:t>
            </w:r>
            <w:r w:rsidR="007B7520" w:rsidRPr="007B7520">
              <w:rPr>
                <w:b/>
                <w:lang w:eastAsia="sk-SK"/>
              </w:rPr>
              <w:t>bez reverzalov/CBCK</w:t>
            </w:r>
          </w:p>
        </w:tc>
      </w:tr>
      <w:tr w:rsidR="00F77481" w:rsidRPr="00CC0127" w14:paraId="1E3F9D65" w14:textId="77777777" w:rsidTr="003E6788">
        <w:tc>
          <w:tcPr>
            <w:tcW w:w="2164" w:type="dxa"/>
            <w:tcBorders>
              <w:top w:val="nil"/>
              <w:left w:val="single" w:sz="4" w:space="0" w:color="auto"/>
              <w:bottom w:val="nil"/>
              <w:right w:val="single" w:sz="4" w:space="0" w:color="auto"/>
            </w:tcBorders>
            <w:shd w:val="clear" w:color="auto" w:fill="auto"/>
            <w:vAlign w:val="center"/>
          </w:tcPr>
          <w:p w14:paraId="030334C4" w14:textId="77777777" w:rsidR="00F77481" w:rsidRPr="00CC0127" w:rsidRDefault="00F77481" w:rsidP="00846452">
            <w:pPr>
              <w:pStyle w:val="Tablecontent"/>
              <w:rPr>
                <w:b/>
                <w:lang w:eastAsia="sk-SK"/>
              </w:rPr>
            </w:pPr>
            <w:r w:rsidRPr="00CC0127">
              <w:rPr>
                <w:b/>
                <w:lang w:eastAsia="sk-SK"/>
              </w:rPr>
              <w:t xml:space="preserve">Suma </w:t>
            </w:r>
          </w:p>
        </w:tc>
        <w:tc>
          <w:tcPr>
            <w:tcW w:w="3474" w:type="dxa"/>
            <w:tcBorders>
              <w:top w:val="single" w:sz="4" w:space="0" w:color="auto"/>
              <w:left w:val="single" w:sz="4" w:space="0" w:color="auto"/>
              <w:bottom w:val="single" w:sz="4" w:space="0" w:color="auto"/>
            </w:tcBorders>
            <w:shd w:val="clear" w:color="auto" w:fill="auto"/>
            <w:vAlign w:val="center"/>
          </w:tcPr>
          <w:p w14:paraId="2D0C0524" w14:textId="4FF5DBF0" w:rsidR="00F77481" w:rsidRPr="00CC0127" w:rsidRDefault="00F77481" w:rsidP="00C94FE7">
            <w:pPr>
              <w:pStyle w:val="Tablecontent"/>
              <w:ind w:left="367"/>
              <w:rPr>
                <w:lang w:eastAsia="sk-SK"/>
              </w:rPr>
            </w:pPr>
            <w:r w:rsidRPr="00CC0127">
              <w:rPr>
                <w:lang w:eastAsia="sk-SK"/>
              </w:rPr>
              <w:t>CR saldo = ∑</w:t>
            </w:r>
            <w:r w:rsidR="00C94FE7" w:rsidRPr="00CC0127">
              <w:rPr>
                <w:lang w:eastAsia="sk-SK"/>
              </w:rPr>
              <w:t xml:space="preserve"> c</w:t>
            </w:r>
            <w:r w:rsidRPr="00CC0127">
              <w:rPr>
                <w:lang w:eastAsia="sk-SK"/>
              </w:rPr>
              <w:t xml:space="preserve">elková suma všetkých </w:t>
            </w:r>
            <w:r w:rsidR="00884C84" w:rsidRPr="00CC0127">
              <w:rPr>
                <w:lang w:eastAsia="sk-SK"/>
              </w:rPr>
              <w:t xml:space="preserve">AMEX </w:t>
            </w:r>
            <w:r w:rsidRPr="00CC0127">
              <w:rPr>
                <w:lang w:eastAsia="sk-SK"/>
              </w:rPr>
              <w:t xml:space="preserve">transakcií </w:t>
            </w:r>
            <w:r w:rsidR="00012D4F" w:rsidRPr="00CC0127">
              <w:rPr>
                <w:lang w:eastAsia="sk-SK"/>
              </w:rPr>
              <w:t xml:space="preserve">za danú hierarchickú úroveň </w:t>
            </w:r>
            <w:r w:rsidRPr="00CC0127">
              <w:rPr>
                <w:lang w:eastAsia="sk-SK"/>
              </w:rPr>
              <w:t>za deň D mínus provízia z týchto transakcií</w:t>
            </w:r>
          </w:p>
        </w:tc>
        <w:tc>
          <w:tcPr>
            <w:tcW w:w="3364" w:type="dxa"/>
            <w:tcBorders>
              <w:top w:val="single" w:sz="4" w:space="0" w:color="auto"/>
              <w:bottom w:val="single" w:sz="4" w:space="0" w:color="auto"/>
            </w:tcBorders>
            <w:vAlign w:val="center"/>
          </w:tcPr>
          <w:p w14:paraId="412E09ED" w14:textId="6B708E55" w:rsidR="00F77481" w:rsidRPr="00CC0127" w:rsidRDefault="00105951" w:rsidP="00C94FE7">
            <w:pPr>
              <w:pStyle w:val="Tablecontent"/>
              <w:rPr>
                <w:lang w:eastAsia="sk-SK"/>
              </w:rPr>
            </w:pPr>
            <w:r w:rsidRPr="00CC0127">
              <w:rPr>
                <w:lang w:eastAsia="sk-SK"/>
              </w:rPr>
              <w:t>520</w:t>
            </w:r>
            <w:r w:rsidR="00C94FE7" w:rsidRPr="00CC0127">
              <w:rPr>
                <w:lang w:eastAsia="sk-SK"/>
              </w:rPr>
              <w:t>.</w:t>
            </w:r>
            <w:r w:rsidRPr="00CC0127">
              <w:rPr>
                <w:lang w:eastAsia="sk-SK"/>
              </w:rPr>
              <w:t>28</w:t>
            </w:r>
          </w:p>
        </w:tc>
      </w:tr>
      <w:tr w:rsidR="00F77481" w:rsidRPr="00CC0127" w14:paraId="3C77BB49" w14:textId="77777777" w:rsidTr="00DB7564">
        <w:tc>
          <w:tcPr>
            <w:tcW w:w="2164" w:type="dxa"/>
            <w:tcBorders>
              <w:top w:val="nil"/>
              <w:left w:val="single" w:sz="4" w:space="0" w:color="auto"/>
              <w:bottom w:val="nil"/>
              <w:right w:val="single" w:sz="4" w:space="0" w:color="auto"/>
            </w:tcBorders>
            <w:shd w:val="clear" w:color="auto" w:fill="auto"/>
            <w:vAlign w:val="center"/>
          </w:tcPr>
          <w:p w14:paraId="0985EC6F" w14:textId="77777777" w:rsidR="00F77481" w:rsidRPr="00CC0127" w:rsidRDefault="00F77481" w:rsidP="00846452">
            <w:pPr>
              <w:pStyle w:val="Tablecontent"/>
              <w:rPr>
                <w:b/>
                <w:lang w:eastAsia="sk-SK"/>
              </w:rPr>
            </w:pPr>
          </w:p>
        </w:tc>
        <w:tc>
          <w:tcPr>
            <w:tcW w:w="683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CC0F66" w14:textId="77777777" w:rsidR="00F77481" w:rsidRPr="00CC0127" w:rsidRDefault="00F77481" w:rsidP="00846452">
            <w:pPr>
              <w:pStyle w:val="Tablecontent"/>
              <w:rPr>
                <w:b/>
                <w:lang w:eastAsia="sk-SK"/>
              </w:rPr>
            </w:pPr>
            <w:r w:rsidRPr="00CC0127">
              <w:rPr>
                <w:b/>
                <w:lang w:eastAsia="sk-SK"/>
              </w:rPr>
              <w:t>b) zúčtovanie celkovej čistej sumy spolu s reverzalom/chargebackom</w:t>
            </w:r>
          </w:p>
        </w:tc>
      </w:tr>
      <w:tr w:rsidR="00F77481" w:rsidRPr="00CC0127" w14:paraId="34813F31" w14:textId="77777777" w:rsidTr="003E6788">
        <w:tc>
          <w:tcPr>
            <w:tcW w:w="2164" w:type="dxa"/>
            <w:tcBorders>
              <w:top w:val="nil"/>
              <w:left w:val="single" w:sz="4" w:space="0" w:color="auto"/>
              <w:bottom w:val="single" w:sz="4" w:space="0" w:color="auto"/>
              <w:right w:val="single" w:sz="4" w:space="0" w:color="auto"/>
            </w:tcBorders>
            <w:shd w:val="clear" w:color="auto" w:fill="auto"/>
            <w:vAlign w:val="center"/>
            <w:hideMark/>
          </w:tcPr>
          <w:p w14:paraId="5858A37A" w14:textId="77777777" w:rsidR="00F77481" w:rsidRPr="00CC0127" w:rsidRDefault="00F77481" w:rsidP="00846452">
            <w:pPr>
              <w:pStyle w:val="Tablecontent"/>
              <w:rPr>
                <w:b/>
                <w:lang w:eastAsia="sk-SK"/>
              </w:rPr>
            </w:pPr>
          </w:p>
        </w:tc>
        <w:tc>
          <w:tcPr>
            <w:tcW w:w="3474" w:type="dxa"/>
            <w:tcBorders>
              <w:top w:val="single" w:sz="4" w:space="0" w:color="auto"/>
              <w:left w:val="single" w:sz="4" w:space="0" w:color="auto"/>
            </w:tcBorders>
            <w:shd w:val="clear" w:color="auto" w:fill="auto"/>
            <w:vAlign w:val="center"/>
            <w:hideMark/>
          </w:tcPr>
          <w:p w14:paraId="5B8475DB" w14:textId="68A4D3F0" w:rsidR="00F77481" w:rsidRPr="00CC0127" w:rsidRDefault="00F77481" w:rsidP="00846452">
            <w:pPr>
              <w:pStyle w:val="Tablecontent"/>
              <w:ind w:left="367"/>
              <w:rPr>
                <w:lang w:eastAsia="sk-SK"/>
              </w:rPr>
            </w:pPr>
            <w:r w:rsidRPr="00CC0127">
              <w:rPr>
                <w:lang w:eastAsia="sk-SK"/>
              </w:rPr>
              <w:t>CR saldo = ∑</w:t>
            </w:r>
            <w:r w:rsidR="00C94FE7" w:rsidRPr="00CC0127">
              <w:rPr>
                <w:lang w:eastAsia="sk-SK"/>
              </w:rPr>
              <w:t xml:space="preserve"> </w:t>
            </w:r>
            <w:r w:rsidRPr="00CC0127">
              <w:rPr>
                <w:lang w:eastAsia="sk-SK"/>
              </w:rPr>
              <w:t xml:space="preserve">celková suma všetkých </w:t>
            </w:r>
            <w:r w:rsidR="00884C84" w:rsidRPr="00CC0127">
              <w:rPr>
                <w:lang w:eastAsia="sk-SK"/>
              </w:rPr>
              <w:t xml:space="preserve">AMEX </w:t>
            </w:r>
            <w:r w:rsidRPr="00CC0127">
              <w:rPr>
                <w:lang w:eastAsia="sk-SK"/>
              </w:rPr>
              <w:t xml:space="preserve">transakcií mínus suma opravných položiek </w:t>
            </w:r>
            <w:r w:rsidR="00012D4F" w:rsidRPr="00CC0127">
              <w:rPr>
                <w:lang w:eastAsia="sk-SK"/>
              </w:rPr>
              <w:t xml:space="preserve">za danú hierarchickú úroveň </w:t>
            </w:r>
            <w:r w:rsidRPr="00CC0127">
              <w:rPr>
                <w:lang w:eastAsia="sk-SK"/>
              </w:rPr>
              <w:t xml:space="preserve"> mínus provízia</w:t>
            </w:r>
          </w:p>
        </w:tc>
        <w:tc>
          <w:tcPr>
            <w:tcW w:w="3364" w:type="dxa"/>
            <w:tcBorders>
              <w:top w:val="single" w:sz="4" w:space="0" w:color="auto"/>
            </w:tcBorders>
            <w:vAlign w:val="center"/>
          </w:tcPr>
          <w:p w14:paraId="03AA3A0A" w14:textId="0CD8FA7A" w:rsidR="00F77481" w:rsidRPr="00CC0127" w:rsidRDefault="00B71A5A" w:rsidP="00B71A5A">
            <w:pPr>
              <w:pStyle w:val="Tablecontent"/>
              <w:rPr>
                <w:lang w:eastAsia="sk-SK"/>
              </w:rPr>
            </w:pPr>
            <w:r w:rsidRPr="00CC0127">
              <w:rPr>
                <w:lang w:eastAsia="sk-SK"/>
              </w:rPr>
              <w:t>510</w:t>
            </w:r>
            <w:r w:rsidR="00C94FE7" w:rsidRPr="00CC0127">
              <w:rPr>
                <w:lang w:eastAsia="sk-SK"/>
              </w:rPr>
              <w:t>.</w:t>
            </w:r>
            <w:r w:rsidRPr="00CC0127">
              <w:rPr>
                <w:lang w:eastAsia="sk-SK"/>
              </w:rPr>
              <w:t>78</w:t>
            </w:r>
          </w:p>
        </w:tc>
      </w:tr>
      <w:tr w:rsidR="00F77481" w:rsidRPr="00CC0127" w14:paraId="46898868" w14:textId="77777777" w:rsidTr="003E6788">
        <w:tc>
          <w:tcPr>
            <w:tcW w:w="2164" w:type="dxa"/>
            <w:tcBorders>
              <w:top w:val="single" w:sz="4" w:space="0" w:color="auto"/>
            </w:tcBorders>
            <w:shd w:val="clear" w:color="auto" w:fill="auto"/>
            <w:vAlign w:val="center"/>
            <w:hideMark/>
          </w:tcPr>
          <w:p w14:paraId="5D61FF0F" w14:textId="77777777" w:rsidR="00F77481" w:rsidRPr="00CC0127" w:rsidRDefault="00F77481" w:rsidP="00846452">
            <w:pPr>
              <w:pStyle w:val="Tablecontent"/>
              <w:rPr>
                <w:b/>
                <w:lang w:eastAsia="sk-SK"/>
              </w:rPr>
            </w:pPr>
            <w:r w:rsidRPr="00CC0127">
              <w:rPr>
                <w:b/>
                <w:lang w:eastAsia="sk-SK"/>
              </w:rPr>
              <w:t>Mena</w:t>
            </w:r>
          </w:p>
        </w:tc>
        <w:tc>
          <w:tcPr>
            <w:tcW w:w="3474" w:type="dxa"/>
            <w:shd w:val="clear" w:color="auto" w:fill="auto"/>
            <w:vAlign w:val="center"/>
            <w:hideMark/>
          </w:tcPr>
          <w:p w14:paraId="1382CE80" w14:textId="77777777" w:rsidR="00F77481" w:rsidRPr="00CC0127" w:rsidRDefault="00F77481" w:rsidP="00846452">
            <w:pPr>
              <w:pStyle w:val="Tablecontent"/>
              <w:rPr>
                <w:b/>
                <w:lang w:eastAsia="sk-SK"/>
              </w:rPr>
            </w:pPr>
            <w:r w:rsidRPr="00CC0127">
              <w:rPr>
                <w:b/>
                <w:lang w:eastAsia="sk-SK"/>
              </w:rPr>
              <w:t>EUR</w:t>
            </w:r>
          </w:p>
        </w:tc>
        <w:tc>
          <w:tcPr>
            <w:tcW w:w="3364" w:type="dxa"/>
            <w:vAlign w:val="center"/>
          </w:tcPr>
          <w:p w14:paraId="1C38B522" w14:textId="77777777" w:rsidR="00F77481" w:rsidRPr="00CC0127" w:rsidRDefault="00F77481" w:rsidP="00846452">
            <w:pPr>
              <w:pStyle w:val="Tablecontent"/>
              <w:rPr>
                <w:lang w:eastAsia="sk-SK"/>
              </w:rPr>
            </w:pPr>
            <w:r w:rsidRPr="00CC0127">
              <w:rPr>
                <w:lang w:eastAsia="sk-SK"/>
              </w:rPr>
              <w:t>EUR</w:t>
            </w:r>
          </w:p>
        </w:tc>
      </w:tr>
      <w:tr w:rsidR="00F77481" w:rsidRPr="00CC0127" w14:paraId="6BB7F101" w14:textId="77777777" w:rsidTr="003E6788">
        <w:tc>
          <w:tcPr>
            <w:tcW w:w="2164" w:type="dxa"/>
            <w:shd w:val="clear" w:color="auto" w:fill="auto"/>
            <w:vAlign w:val="center"/>
          </w:tcPr>
          <w:p w14:paraId="2542DA52" w14:textId="77777777" w:rsidR="00F77481" w:rsidRPr="00CC0127" w:rsidRDefault="00F77481" w:rsidP="00846452">
            <w:pPr>
              <w:pStyle w:val="Tablecontent"/>
              <w:rPr>
                <w:b/>
                <w:lang w:eastAsia="sk-SK"/>
              </w:rPr>
            </w:pPr>
            <w:r w:rsidRPr="00CC0127">
              <w:rPr>
                <w:b/>
                <w:lang w:eastAsia="sk-SK"/>
              </w:rPr>
              <w:t>Dátum transakcie</w:t>
            </w:r>
          </w:p>
        </w:tc>
        <w:tc>
          <w:tcPr>
            <w:tcW w:w="3474" w:type="dxa"/>
            <w:shd w:val="clear" w:color="auto" w:fill="auto"/>
            <w:vAlign w:val="center"/>
          </w:tcPr>
          <w:p w14:paraId="10BE3BC8" w14:textId="77777777" w:rsidR="00F77481" w:rsidRPr="00CC0127" w:rsidRDefault="00F77481" w:rsidP="00846452">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6D081FC6" w14:textId="020BE237" w:rsidR="00F77481" w:rsidRPr="00CC0127" w:rsidRDefault="00F77481" w:rsidP="00C94FE7">
            <w:pPr>
              <w:pStyle w:val="Tablecontent"/>
              <w:rPr>
                <w:lang w:eastAsia="sk-SK"/>
              </w:rPr>
            </w:pPr>
            <w:r w:rsidRPr="00CC0127">
              <w:rPr>
                <w:lang w:eastAsia="sk-SK"/>
              </w:rPr>
              <w:t>170</w:t>
            </w:r>
            <w:r w:rsidR="00C94FE7" w:rsidRPr="00CC0127">
              <w:rPr>
                <w:lang w:eastAsia="sk-SK"/>
              </w:rPr>
              <w:t>53</w:t>
            </w:r>
            <w:r w:rsidRPr="00CC0127">
              <w:rPr>
                <w:lang w:eastAsia="sk-SK"/>
              </w:rPr>
              <w:t>1</w:t>
            </w:r>
          </w:p>
        </w:tc>
      </w:tr>
      <w:tr w:rsidR="00F77481" w:rsidRPr="00CC0127" w14:paraId="4BF0A992" w14:textId="77777777" w:rsidTr="003E6788">
        <w:tc>
          <w:tcPr>
            <w:tcW w:w="2164" w:type="dxa"/>
            <w:shd w:val="clear" w:color="auto" w:fill="auto"/>
            <w:vAlign w:val="center"/>
            <w:hideMark/>
          </w:tcPr>
          <w:p w14:paraId="0AA599CB" w14:textId="77777777" w:rsidR="00F77481" w:rsidRPr="00CC0127" w:rsidRDefault="00F77481" w:rsidP="00846452">
            <w:pPr>
              <w:pStyle w:val="Tablecontent"/>
              <w:rPr>
                <w:b/>
                <w:lang w:eastAsia="sk-SK"/>
              </w:rPr>
            </w:pPr>
            <w:r w:rsidRPr="00CC0127">
              <w:rPr>
                <w:b/>
                <w:lang w:eastAsia="sk-SK"/>
              </w:rPr>
              <w:t>Dátum zaúčtovania</w:t>
            </w:r>
          </w:p>
        </w:tc>
        <w:tc>
          <w:tcPr>
            <w:tcW w:w="3474" w:type="dxa"/>
            <w:shd w:val="clear" w:color="auto" w:fill="auto"/>
            <w:vAlign w:val="center"/>
            <w:hideMark/>
          </w:tcPr>
          <w:p w14:paraId="0E09BFEA" w14:textId="77777777" w:rsidR="00F77481" w:rsidRPr="00CC0127" w:rsidRDefault="00F77481" w:rsidP="00846452">
            <w:pPr>
              <w:pStyle w:val="Tablecontent"/>
              <w:rPr>
                <w:lang w:eastAsia="sk-SK"/>
              </w:rPr>
            </w:pPr>
            <w:r w:rsidRPr="00CC0127">
              <w:rPr>
                <w:lang w:eastAsia="sk-SK"/>
              </w:rPr>
              <w:t>&lt;RRMMDD + d&gt;</w:t>
            </w:r>
          </w:p>
        </w:tc>
        <w:tc>
          <w:tcPr>
            <w:tcW w:w="3364" w:type="dxa"/>
            <w:vAlign w:val="center"/>
          </w:tcPr>
          <w:p w14:paraId="27142C35" w14:textId="67A2D525" w:rsidR="00F77481" w:rsidRPr="00CC0127" w:rsidRDefault="00F77481" w:rsidP="00C94FE7">
            <w:pPr>
              <w:pStyle w:val="Tablecontent"/>
              <w:rPr>
                <w:lang w:eastAsia="sk-SK"/>
              </w:rPr>
            </w:pPr>
            <w:r w:rsidRPr="00CC0127">
              <w:rPr>
                <w:lang w:eastAsia="sk-SK"/>
              </w:rPr>
              <w:t>170</w:t>
            </w:r>
            <w:r w:rsidR="00C94FE7" w:rsidRPr="00CC0127">
              <w:rPr>
                <w:lang w:eastAsia="sk-SK"/>
              </w:rPr>
              <w:t>601</w:t>
            </w:r>
          </w:p>
        </w:tc>
      </w:tr>
      <w:tr w:rsidR="00F77481" w:rsidRPr="00CC0127" w14:paraId="7B7609E7" w14:textId="77777777" w:rsidTr="003E6788">
        <w:tc>
          <w:tcPr>
            <w:tcW w:w="2164" w:type="dxa"/>
            <w:shd w:val="clear" w:color="auto" w:fill="auto"/>
            <w:vAlign w:val="center"/>
            <w:hideMark/>
          </w:tcPr>
          <w:p w14:paraId="6AA62858" w14:textId="77777777" w:rsidR="00F77481" w:rsidRPr="00CC0127" w:rsidRDefault="00F77481" w:rsidP="00846452">
            <w:pPr>
              <w:pStyle w:val="Tablecontent"/>
              <w:rPr>
                <w:b/>
                <w:lang w:eastAsia="sk-SK"/>
              </w:rPr>
            </w:pPr>
            <w:r w:rsidRPr="00CC0127">
              <w:rPr>
                <w:b/>
                <w:lang w:eastAsia="sk-SK"/>
              </w:rPr>
              <w:t>E2E - Referencia platby</w:t>
            </w:r>
          </w:p>
        </w:tc>
        <w:tc>
          <w:tcPr>
            <w:tcW w:w="3474" w:type="dxa"/>
            <w:shd w:val="clear" w:color="auto" w:fill="auto"/>
            <w:vAlign w:val="center"/>
            <w:hideMark/>
          </w:tcPr>
          <w:p w14:paraId="03669DCD" w14:textId="0785797B" w:rsidR="00F77481" w:rsidRPr="00CC0127" w:rsidRDefault="00012D4F" w:rsidP="00846452">
            <w:pPr>
              <w:pStyle w:val="Tablecontent"/>
              <w:rPr>
                <w:i/>
                <w:lang w:eastAsia="sk-SK"/>
              </w:rPr>
            </w:pPr>
            <w:r w:rsidRPr="00CC0127">
              <w:rPr>
                <w:i/>
                <w:lang w:eastAsia="sk-SK"/>
              </w:rPr>
              <w:t>&lt;E2E&gt;</w:t>
            </w:r>
          </w:p>
        </w:tc>
        <w:tc>
          <w:tcPr>
            <w:tcW w:w="3364" w:type="dxa"/>
            <w:vAlign w:val="center"/>
          </w:tcPr>
          <w:p w14:paraId="12C06F2F" w14:textId="761B51BB" w:rsidR="00F77481" w:rsidRPr="00CC0127" w:rsidRDefault="00F77481" w:rsidP="00846452">
            <w:pPr>
              <w:pStyle w:val="Tablecontent"/>
              <w:rPr>
                <w:lang w:eastAsia="sk-SK"/>
              </w:rPr>
            </w:pPr>
            <w:r w:rsidRPr="00CC0127">
              <w:rPr>
                <w:lang w:eastAsia="sk-SK"/>
              </w:rPr>
              <w:t>/VS</w:t>
            </w:r>
            <w:r w:rsidR="00C94FE7" w:rsidRPr="00CC0127">
              <w:t>9691482608</w:t>
            </w:r>
            <w:r w:rsidRPr="00CC0127">
              <w:rPr>
                <w:lang w:eastAsia="sk-SK"/>
              </w:rPr>
              <w:t>/SS</w:t>
            </w:r>
            <w:r w:rsidR="00C94FE7" w:rsidRPr="00CC0127">
              <w:rPr>
                <w:lang w:eastAsia="sk-SK"/>
              </w:rPr>
              <w:t>5170601337</w:t>
            </w:r>
            <w:r w:rsidRPr="00CC0127">
              <w:rPr>
                <w:lang w:eastAsia="sk-SK"/>
              </w:rPr>
              <w:t>/KS0608</w:t>
            </w:r>
          </w:p>
        </w:tc>
      </w:tr>
      <w:tr w:rsidR="00F77481" w:rsidRPr="00CC0127" w14:paraId="78D56E0B" w14:textId="77777777" w:rsidTr="003E6788">
        <w:tc>
          <w:tcPr>
            <w:tcW w:w="2164" w:type="dxa"/>
            <w:shd w:val="clear" w:color="auto" w:fill="auto"/>
            <w:vAlign w:val="center"/>
            <w:hideMark/>
          </w:tcPr>
          <w:p w14:paraId="7A66ED15" w14:textId="77777777" w:rsidR="00F77481" w:rsidRPr="00CC0127" w:rsidRDefault="00F77481" w:rsidP="00846452">
            <w:pPr>
              <w:pStyle w:val="Tablecontent"/>
              <w:rPr>
                <w:b/>
                <w:lang w:eastAsia="sk-SK"/>
              </w:rPr>
            </w:pPr>
            <w:r w:rsidRPr="00CC0127">
              <w:rPr>
                <w:b/>
                <w:lang w:eastAsia="sk-SK"/>
              </w:rPr>
              <w:t>VS</w:t>
            </w:r>
          </w:p>
        </w:tc>
        <w:tc>
          <w:tcPr>
            <w:tcW w:w="3474" w:type="dxa"/>
            <w:shd w:val="clear" w:color="auto" w:fill="auto"/>
            <w:vAlign w:val="center"/>
            <w:hideMark/>
          </w:tcPr>
          <w:p w14:paraId="59A23CBB" w14:textId="6C2D3C69" w:rsidR="00F77481" w:rsidRPr="00CC0127" w:rsidRDefault="00012D4F" w:rsidP="00846452">
            <w:pPr>
              <w:pStyle w:val="Tablecontent"/>
              <w:rPr>
                <w:i/>
                <w:lang w:eastAsia="sk-SK"/>
              </w:rPr>
            </w:pPr>
            <w:r w:rsidRPr="00CC0127">
              <w:rPr>
                <w:i/>
                <w:lang w:eastAsia="sk-SK"/>
              </w:rPr>
              <w:t>&lt;VS&gt;</w:t>
            </w:r>
          </w:p>
        </w:tc>
        <w:tc>
          <w:tcPr>
            <w:tcW w:w="3364" w:type="dxa"/>
            <w:vAlign w:val="center"/>
          </w:tcPr>
          <w:p w14:paraId="4000C6BF" w14:textId="54A1E49F" w:rsidR="00F77481" w:rsidRPr="00CC0127" w:rsidRDefault="00C94FE7" w:rsidP="00846452">
            <w:pPr>
              <w:pStyle w:val="Tablecontent"/>
              <w:rPr>
                <w:lang w:eastAsia="sk-SK"/>
              </w:rPr>
            </w:pPr>
            <w:r w:rsidRPr="00CC0127">
              <w:t>9691482608</w:t>
            </w:r>
          </w:p>
        </w:tc>
      </w:tr>
      <w:tr w:rsidR="00F77481" w:rsidRPr="00CC0127" w14:paraId="60C8E384" w14:textId="77777777" w:rsidTr="003E6788">
        <w:tc>
          <w:tcPr>
            <w:tcW w:w="2164" w:type="dxa"/>
            <w:shd w:val="clear" w:color="auto" w:fill="auto"/>
            <w:vAlign w:val="center"/>
            <w:hideMark/>
          </w:tcPr>
          <w:p w14:paraId="2EEB81FA" w14:textId="77777777" w:rsidR="00F77481" w:rsidRPr="00CC0127" w:rsidRDefault="00F77481" w:rsidP="00846452">
            <w:pPr>
              <w:pStyle w:val="Tablecontent"/>
              <w:rPr>
                <w:b/>
                <w:lang w:eastAsia="sk-SK"/>
              </w:rPr>
            </w:pPr>
            <w:r w:rsidRPr="00CC0127">
              <w:rPr>
                <w:b/>
                <w:lang w:eastAsia="sk-SK"/>
              </w:rPr>
              <w:t>ŠS</w:t>
            </w:r>
          </w:p>
        </w:tc>
        <w:tc>
          <w:tcPr>
            <w:tcW w:w="3474" w:type="dxa"/>
            <w:shd w:val="clear" w:color="auto" w:fill="auto"/>
            <w:vAlign w:val="center"/>
            <w:hideMark/>
          </w:tcPr>
          <w:p w14:paraId="1BE60F8A" w14:textId="77777777" w:rsidR="00F77481" w:rsidRPr="00CC0127" w:rsidRDefault="00F77481" w:rsidP="00846452">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64" w:type="dxa"/>
            <w:vAlign w:val="center"/>
          </w:tcPr>
          <w:p w14:paraId="63EEF20E" w14:textId="632E6DB4" w:rsidR="00F77481" w:rsidRPr="00CC0127" w:rsidRDefault="00F77481" w:rsidP="00C94FE7">
            <w:pPr>
              <w:pStyle w:val="Tablecontent"/>
              <w:rPr>
                <w:lang w:eastAsia="sk-SK"/>
              </w:rPr>
            </w:pPr>
            <w:r w:rsidRPr="00CC0127">
              <w:rPr>
                <w:lang w:eastAsia="sk-SK"/>
              </w:rPr>
              <w:t>5170</w:t>
            </w:r>
            <w:r w:rsidR="00C94FE7" w:rsidRPr="00CC0127">
              <w:rPr>
                <w:lang w:eastAsia="sk-SK"/>
              </w:rPr>
              <w:t>601</w:t>
            </w:r>
            <w:r w:rsidRPr="00CC0127">
              <w:rPr>
                <w:lang w:eastAsia="sk-SK"/>
              </w:rPr>
              <w:t>33</w:t>
            </w:r>
            <w:r w:rsidR="00C94FE7" w:rsidRPr="00CC0127">
              <w:rPr>
                <w:lang w:eastAsia="sk-SK"/>
              </w:rPr>
              <w:t>7</w:t>
            </w:r>
          </w:p>
        </w:tc>
      </w:tr>
      <w:tr w:rsidR="00F77481" w:rsidRPr="00CC0127" w14:paraId="089E0FA9" w14:textId="77777777" w:rsidTr="003E6788">
        <w:tc>
          <w:tcPr>
            <w:tcW w:w="2164" w:type="dxa"/>
            <w:shd w:val="clear" w:color="auto" w:fill="auto"/>
            <w:vAlign w:val="center"/>
            <w:hideMark/>
          </w:tcPr>
          <w:p w14:paraId="15CD3664" w14:textId="77777777" w:rsidR="00F77481" w:rsidRPr="00CC0127" w:rsidRDefault="00F77481" w:rsidP="00846452">
            <w:pPr>
              <w:pStyle w:val="Tablecontent"/>
              <w:rPr>
                <w:b/>
                <w:lang w:eastAsia="sk-SK"/>
              </w:rPr>
            </w:pPr>
            <w:r w:rsidRPr="00CC0127">
              <w:rPr>
                <w:b/>
                <w:lang w:eastAsia="sk-SK"/>
              </w:rPr>
              <w:t>KS</w:t>
            </w:r>
          </w:p>
        </w:tc>
        <w:tc>
          <w:tcPr>
            <w:tcW w:w="3474" w:type="dxa"/>
            <w:shd w:val="clear" w:color="auto" w:fill="auto"/>
            <w:vAlign w:val="center"/>
            <w:hideMark/>
          </w:tcPr>
          <w:p w14:paraId="7CAC6255" w14:textId="77777777" w:rsidR="00F77481" w:rsidRPr="00CC0127" w:rsidRDefault="00F77481" w:rsidP="00846452">
            <w:pPr>
              <w:pStyle w:val="Tablecontent"/>
              <w:rPr>
                <w:b/>
                <w:lang w:eastAsia="sk-SK"/>
              </w:rPr>
            </w:pPr>
            <w:r w:rsidRPr="00CC0127">
              <w:rPr>
                <w:b/>
                <w:lang w:eastAsia="sk-SK"/>
              </w:rPr>
              <w:t>0608</w:t>
            </w:r>
          </w:p>
        </w:tc>
        <w:tc>
          <w:tcPr>
            <w:tcW w:w="3364" w:type="dxa"/>
            <w:vAlign w:val="center"/>
          </w:tcPr>
          <w:p w14:paraId="7C454612" w14:textId="77777777" w:rsidR="00F77481" w:rsidRPr="00CC0127" w:rsidRDefault="00F77481" w:rsidP="00846452">
            <w:pPr>
              <w:pStyle w:val="Tablecontent"/>
              <w:rPr>
                <w:lang w:eastAsia="sk-SK"/>
              </w:rPr>
            </w:pPr>
            <w:r w:rsidRPr="00CC0127">
              <w:rPr>
                <w:lang w:eastAsia="sk-SK"/>
              </w:rPr>
              <w:t>0608</w:t>
            </w:r>
          </w:p>
        </w:tc>
      </w:tr>
      <w:tr w:rsidR="00F77481" w:rsidRPr="00CC0127" w14:paraId="2B65FBE3" w14:textId="77777777" w:rsidTr="003E6788">
        <w:tc>
          <w:tcPr>
            <w:tcW w:w="2164" w:type="dxa"/>
            <w:shd w:val="clear" w:color="auto" w:fill="auto"/>
            <w:vAlign w:val="center"/>
          </w:tcPr>
          <w:p w14:paraId="32CB8842" w14:textId="77777777" w:rsidR="00F77481" w:rsidRPr="00CC0127" w:rsidRDefault="00F77481" w:rsidP="00846452">
            <w:pPr>
              <w:pStyle w:val="Tablecontent"/>
              <w:rPr>
                <w:b/>
                <w:lang w:eastAsia="sk-SK"/>
              </w:rPr>
            </w:pPr>
            <w:r w:rsidRPr="00CC0127">
              <w:rPr>
                <w:b/>
                <w:lang w:eastAsia="sk-SK"/>
              </w:rPr>
              <w:t>Doplňujúci údaj</w:t>
            </w:r>
          </w:p>
        </w:tc>
        <w:tc>
          <w:tcPr>
            <w:tcW w:w="3474" w:type="dxa"/>
            <w:shd w:val="clear" w:color="auto" w:fill="auto"/>
            <w:vAlign w:val="center"/>
          </w:tcPr>
          <w:p w14:paraId="453718DA" w14:textId="5ADC09D8" w:rsidR="00F77481" w:rsidRPr="00CC0127" w:rsidRDefault="00F77481" w:rsidP="00846452">
            <w:pPr>
              <w:pStyle w:val="Tablecontent"/>
              <w:rPr>
                <w:b/>
                <w:lang w:eastAsia="sk-SK"/>
              </w:rPr>
            </w:pPr>
            <w:r w:rsidRPr="00CC0127">
              <w:rPr>
                <w:b/>
                <w:lang w:eastAsia="sk-SK"/>
              </w:rPr>
              <w:t>DTPLATBA POS</w:t>
            </w:r>
            <w:r w:rsidR="00884C84" w:rsidRPr="00CC0127">
              <w:rPr>
                <w:b/>
                <w:lang w:eastAsia="sk-SK"/>
              </w:rPr>
              <w:t xml:space="preserve"> AMEX</w:t>
            </w:r>
            <w:r w:rsidR="00BA0A31" w:rsidRPr="00CC0127">
              <w:rPr>
                <w:b/>
                <w:lang w:eastAsia="sk-SK"/>
              </w:rPr>
              <w:t xml:space="preserve"> xxxxxxxxxx</w:t>
            </w:r>
          </w:p>
        </w:tc>
        <w:tc>
          <w:tcPr>
            <w:tcW w:w="3364" w:type="dxa"/>
            <w:vAlign w:val="center"/>
          </w:tcPr>
          <w:p w14:paraId="6DC14AF8" w14:textId="79166C74" w:rsidR="00F77481" w:rsidRPr="00CC0127" w:rsidRDefault="00F77481" w:rsidP="00846452">
            <w:pPr>
              <w:pStyle w:val="Tablecontent"/>
              <w:rPr>
                <w:lang w:eastAsia="sk-SK"/>
              </w:rPr>
            </w:pPr>
            <w:r w:rsidRPr="00CC0127">
              <w:rPr>
                <w:lang w:eastAsia="sk-SK"/>
              </w:rPr>
              <w:t>DTPLATBA POS</w:t>
            </w:r>
            <w:r w:rsidR="00884C84" w:rsidRPr="00CC0127">
              <w:rPr>
                <w:lang w:eastAsia="sk-SK"/>
              </w:rPr>
              <w:t xml:space="preserve"> AMEX</w:t>
            </w:r>
            <w:r w:rsidR="00BA0A31" w:rsidRPr="00CC0127">
              <w:t xml:space="preserve"> 9691482608</w:t>
            </w:r>
          </w:p>
        </w:tc>
      </w:tr>
      <w:tr w:rsidR="00F77481" w:rsidRPr="00CC0127" w14:paraId="417EC5F0" w14:textId="77777777" w:rsidTr="003E6788">
        <w:tc>
          <w:tcPr>
            <w:tcW w:w="2164" w:type="dxa"/>
            <w:shd w:val="clear" w:color="auto" w:fill="auto"/>
            <w:vAlign w:val="center"/>
            <w:hideMark/>
          </w:tcPr>
          <w:p w14:paraId="027D0D9C" w14:textId="77777777" w:rsidR="00F77481" w:rsidRPr="00CC0127" w:rsidRDefault="00F77481" w:rsidP="00846452">
            <w:pPr>
              <w:pStyle w:val="Tablecontent"/>
              <w:rPr>
                <w:b/>
                <w:lang w:eastAsia="sk-SK"/>
              </w:rPr>
            </w:pPr>
            <w:r w:rsidRPr="00CC0127">
              <w:rPr>
                <w:b/>
                <w:lang w:eastAsia="sk-SK"/>
              </w:rPr>
              <w:t>Zdroj</w:t>
            </w:r>
          </w:p>
        </w:tc>
        <w:tc>
          <w:tcPr>
            <w:tcW w:w="3474" w:type="dxa"/>
            <w:shd w:val="clear" w:color="auto" w:fill="auto"/>
            <w:vAlign w:val="center"/>
            <w:hideMark/>
          </w:tcPr>
          <w:p w14:paraId="127FBA7E" w14:textId="77777777" w:rsidR="00F77481" w:rsidRPr="00CC0127" w:rsidRDefault="00F77481" w:rsidP="00846452">
            <w:pPr>
              <w:pStyle w:val="Tablecontent"/>
              <w:rPr>
                <w:b/>
                <w:lang w:eastAsia="sk-SK"/>
              </w:rPr>
            </w:pPr>
            <w:r w:rsidRPr="00CC0127">
              <w:rPr>
                <w:b/>
                <w:lang w:eastAsia="sk-SK"/>
              </w:rPr>
              <w:t>AT5</w:t>
            </w:r>
          </w:p>
        </w:tc>
        <w:tc>
          <w:tcPr>
            <w:tcW w:w="3364" w:type="dxa"/>
            <w:vAlign w:val="center"/>
          </w:tcPr>
          <w:p w14:paraId="49223CAE" w14:textId="77777777" w:rsidR="00F77481" w:rsidRPr="00CC0127" w:rsidRDefault="00F77481" w:rsidP="00846452">
            <w:pPr>
              <w:pStyle w:val="Tablecontent"/>
              <w:rPr>
                <w:lang w:eastAsia="sk-SK"/>
              </w:rPr>
            </w:pPr>
            <w:r w:rsidRPr="00CC0127">
              <w:rPr>
                <w:lang w:eastAsia="sk-SK"/>
              </w:rPr>
              <w:t>AT5</w:t>
            </w:r>
          </w:p>
        </w:tc>
      </w:tr>
      <w:tr w:rsidR="00F77481" w:rsidRPr="00CC0127" w14:paraId="696E50C7" w14:textId="77777777" w:rsidTr="003E6788">
        <w:tc>
          <w:tcPr>
            <w:tcW w:w="2164" w:type="dxa"/>
            <w:shd w:val="clear" w:color="auto" w:fill="auto"/>
            <w:vAlign w:val="center"/>
          </w:tcPr>
          <w:p w14:paraId="377C6327" w14:textId="77777777" w:rsidR="00F77481" w:rsidRPr="00CC0127" w:rsidRDefault="00F77481" w:rsidP="00846452">
            <w:pPr>
              <w:pStyle w:val="Tablecontent"/>
              <w:rPr>
                <w:b/>
                <w:lang w:eastAsia="sk-SK"/>
              </w:rPr>
            </w:pPr>
            <w:r w:rsidRPr="00CC0127">
              <w:rPr>
                <w:b/>
                <w:lang w:eastAsia="sk-SK"/>
              </w:rPr>
              <w:t>Transakčný kód</w:t>
            </w:r>
          </w:p>
        </w:tc>
        <w:tc>
          <w:tcPr>
            <w:tcW w:w="3474" w:type="dxa"/>
            <w:shd w:val="clear" w:color="auto" w:fill="auto"/>
            <w:vAlign w:val="center"/>
          </w:tcPr>
          <w:p w14:paraId="39F49647" w14:textId="77777777" w:rsidR="00F77481" w:rsidRPr="0036740E" w:rsidRDefault="00F77481" w:rsidP="00846452">
            <w:pPr>
              <w:pStyle w:val="Tablecontent"/>
              <w:rPr>
                <w:lang w:eastAsia="sk-SK"/>
              </w:rPr>
            </w:pPr>
            <w:r w:rsidRPr="0036740E">
              <w:rPr>
                <w:lang w:eastAsia="sk-SK"/>
              </w:rPr>
              <w:t>&lt;TBD&gt;</w:t>
            </w:r>
          </w:p>
        </w:tc>
        <w:tc>
          <w:tcPr>
            <w:tcW w:w="3364" w:type="dxa"/>
            <w:vAlign w:val="center"/>
          </w:tcPr>
          <w:p w14:paraId="7735E3BA" w14:textId="77777777" w:rsidR="00F77481" w:rsidRPr="0036740E" w:rsidRDefault="00F77481" w:rsidP="00846452">
            <w:pPr>
              <w:pStyle w:val="Tablecontent"/>
              <w:rPr>
                <w:lang w:eastAsia="sk-SK"/>
              </w:rPr>
            </w:pPr>
            <w:r w:rsidRPr="0036740E">
              <w:rPr>
                <w:lang w:eastAsia="sk-SK"/>
              </w:rPr>
              <w:t>&lt;TBD&gt;</w:t>
            </w:r>
          </w:p>
        </w:tc>
      </w:tr>
    </w:tbl>
    <w:p w14:paraId="33F7F4CA" w14:textId="77777777" w:rsidR="004F69C1" w:rsidRPr="00CC0127" w:rsidRDefault="004F69C1" w:rsidP="00F77481"/>
    <w:p w14:paraId="3942A4F4" w14:textId="1515B6E3" w:rsidR="00884C84" w:rsidRPr="00CC0127" w:rsidRDefault="00771C3A" w:rsidP="00E15291">
      <w:pPr>
        <w:pStyle w:val="Heading4"/>
      </w:pPr>
      <w:bookmarkStart w:id="91" w:name="_Toc484098944"/>
      <w:r w:rsidRPr="00CC0127">
        <w:t xml:space="preserve">AMEX: </w:t>
      </w:r>
      <w:r w:rsidR="00884C84" w:rsidRPr="00CC0127">
        <w:t>Inkaso z účtu obchodníka</w:t>
      </w:r>
      <w:bookmarkEnd w:id="91"/>
      <w:r w:rsidR="00884C84" w:rsidRPr="00CC0127">
        <w:t xml:space="preserve"> </w:t>
      </w:r>
    </w:p>
    <w:p w14:paraId="551BD307" w14:textId="70292CCE" w:rsidR="00884C84" w:rsidRPr="00CC0127" w:rsidRDefault="00884C84" w:rsidP="001A7BD1">
      <w:pPr>
        <w:spacing w:before="120"/>
      </w:pPr>
      <w:r w:rsidRPr="00CC0127">
        <w:t>Platí len v prípade, že obchodník požaduje samostatnú platbu za AMEX transakcie/provízie.</w:t>
      </w:r>
    </w:p>
    <w:p w14:paraId="277BA12A" w14:textId="43A6A749" w:rsidR="00884C84" w:rsidRPr="00CC0127" w:rsidRDefault="00884C84" w:rsidP="001A7BD1">
      <w:pPr>
        <w:spacing w:before="120"/>
      </w:pPr>
      <w:r w:rsidRPr="00CC0127">
        <w:t xml:space="preserve">Ak v súbore </w:t>
      </w:r>
      <w:r w:rsidR="00352E23" w:rsidRPr="00CC0127">
        <w:t xml:space="preserve">TAcqPayIn </w:t>
      </w:r>
      <w:r w:rsidRPr="00CC0127">
        <w:t xml:space="preserve">bude zadaná </w:t>
      </w:r>
      <w:r w:rsidRPr="00CC0127">
        <w:rPr>
          <w:u w:val="single"/>
        </w:rPr>
        <w:t xml:space="preserve">celková </w:t>
      </w:r>
      <w:r w:rsidR="00BA0A31" w:rsidRPr="00CC0127">
        <w:rPr>
          <w:u w:val="single"/>
        </w:rPr>
        <w:t xml:space="preserve">čistá </w:t>
      </w:r>
      <w:r w:rsidRPr="00CC0127">
        <w:rPr>
          <w:u w:val="single"/>
        </w:rPr>
        <w:t>suma transakcií s DB znamienkom</w:t>
      </w:r>
      <w:r w:rsidRPr="00CC0127">
        <w:t xml:space="preserve"> (= DB saldo všetkých AMEX transakcií realizovaných v deň D mínus provízia z týchto transakcií), je potrebné zaslať inkaso za dan</w:t>
      </w:r>
      <w:r w:rsidR="00DD4569" w:rsidRPr="00CC0127">
        <w:t>ú hierarchickú úroveň</w:t>
      </w:r>
      <w:r w:rsidRPr="00CC0127">
        <w:t xml:space="preserve"> (S</w:t>
      </w:r>
      <w:r w:rsidR="001A7BD1" w:rsidRPr="00CC0127">
        <w:t>E) na ťarchu účtu obchodníka</w:t>
      </w:r>
      <w:r w:rsidRPr="00CC0127">
        <w:t xml:space="preserve">: </w:t>
      </w:r>
    </w:p>
    <w:p w14:paraId="4CE29822" w14:textId="6268C010" w:rsidR="00884C84" w:rsidRPr="00CC0127" w:rsidRDefault="00DB7564" w:rsidP="00DB7564">
      <w:pPr>
        <w:pStyle w:val="Caption"/>
        <w:jc w:val="center"/>
      </w:pPr>
      <w:r w:rsidRPr="00CC0127">
        <w:t xml:space="preserve">Tabuľka </w:t>
      </w:r>
      <w:r w:rsidR="007D6265" w:rsidRPr="00CC0127">
        <w:t>18</w:t>
      </w:r>
      <w:r w:rsidRPr="00CC0127">
        <w:t>: AMEX: Obch</w:t>
      </w:r>
      <w:r w:rsidR="001A7BD1" w:rsidRPr="00CC0127">
        <w:t>odník (účet mimo VÚB) – inkaso</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64"/>
        <w:gridCol w:w="3353"/>
        <w:gridCol w:w="3364"/>
      </w:tblGrid>
      <w:tr w:rsidR="00884C84" w:rsidRPr="00CC0127" w14:paraId="4AA2D008" w14:textId="77777777" w:rsidTr="001A7BD1">
        <w:trPr>
          <w:tblHeader/>
          <w:jc w:val="center"/>
        </w:trPr>
        <w:tc>
          <w:tcPr>
            <w:tcW w:w="2233" w:type="dxa"/>
            <w:shd w:val="clear" w:color="auto" w:fill="D9D9D9"/>
            <w:vAlign w:val="center"/>
            <w:hideMark/>
          </w:tcPr>
          <w:p w14:paraId="2BF31BF5" w14:textId="77777777" w:rsidR="00884C84" w:rsidRPr="00CC0127" w:rsidRDefault="00884C84" w:rsidP="00846452">
            <w:pPr>
              <w:pStyle w:val="Tablecontent"/>
              <w:rPr>
                <w:b/>
                <w:lang w:eastAsia="sk-SK"/>
              </w:rPr>
            </w:pPr>
            <w:r w:rsidRPr="00CC0127">
              <w:rPr>
                <w:b/>
                <w:lang w:eastAsia="sk-SK"/>
              </w:rPr>
              <w:t>Názov poľa</w:t>
            </w:r>
          </w:p>
        </w:tc>
        <w:tc>
          <w:tcPr>
            <w:tcW w:w="3405" w:type="dxa"/>
            <w:shd w:val="clear" w:color="auto" w:fill="D9D9D9"/>
            <w:vAlign w:val="center"/>
            <w:hideMark/>
          </w:tcPr>
          <w:p w14:paraId="2884440C" w14:textId="77777777" w:rsidR="00884C84" w:rsidRPr="00CC0127" w:rsidRDefault="00884C84" w:rsidP="00846452">
            <w:pPr>
              <w:pStyle w:val="Tablecontent"/>
              <w:rPr>
                <w:b/>
                <w:lang w:eastAsia="sk-SK"/>
              </w:rPr>
            </w:pPr>
            <w:r w:rsidRPr="00CC0127">
              <w:rPr>
                <w:b/>
                <w:lang w:eastAsia="sk-SK"/>
              </w:rPr>
              <w:t>Hodnota</w:t>
            </w:r>
          </w:p>
        </w:tc>
        <w:tc>
          <w:tcPr>
            <w:tcW w:w="3364" w:type="dxa"/>
            <w:shd w:val="clear" w:color="auto" w:fill="D9D9D9"/>
            <w:vAlign w:val="center"/>
          </w:tcPr>
          <w:p w14:paraId="7533431E" w14:textId="77777777" w:rsidR="00884C84" w:rsidRPr="00CC0127" w:rsidRDefault="00884C84" w:rsidP="00846452">
            <w:pPr>
              <w:pStyle w:val="Tablecontent"/>
              <w:rPr>
                <w:b/>
                <w:lang w:eastAsia="sk-SK"/>
              </w:rPr>
            </w:pPr>
            <w:r w:rsidRPr="00CC0127">
              <w:rPr>
                <w:b/>
                <w:lang w:eastAsia="sk-SK"/>
              </w:rPr>
              <w:t>Príklad hodnoty</w:t>
            </w:r>
          </w:p>
        </w:tc>
      </w:tr>
      <w:tr w:rsidR="00884C84" w:rsidRPr="00CC0127" w14:paraId="415E0B72" w14:textId="77777777" w:rsidTr="001A7BD1">
        <w:trPr>
          <w:jc w:val="center"/>
        </w:trPr>
        <w:tc>
          <w:tcPr>
            <w:tcW w:w="2233" w:type="dxa"/>
            <w:shd w:val="clear" w:color="auto" w:fill="auto"/>
            <w:vAlign w:val="center"/>
            <w:hideMark/>
          </w:tcPr>
          <w:p w14:paraId="63139FBE" w14:textId="77777777" w:rsidR="00884C84" w:rsidRPr="00CC0127" w:rsidRDefault="00884C84" w:rsidP="00846452">
            <w:pPr>
              <w:pStyle w:val="Tablecontent"/>
              <w:rPr>
                <w:b/>
                <w:lang w:eastAsia="sk-SK"/>
              </w:rPr>
            </w:pPr>
            <w:r w:rsidRPr="00CC0127">
              <w:rPr>
                <w:b/>
                <w:lang w:eastAsia="sk-SK"/>
              </w:rPr>
              <w:t>Debet - účet prijímateľa</w:t>
            </w:r>
          </w:p>
        </w:tc>
        <w:tc>
          <w:tcPr>
            <w:tcW w:w="3405" w:type="dxa"/>
            <w:shd w:val="clear" w:color="auto" w:fill="auto"/>
            <w:vAlign w:val="center"/>
            <w:hideMark/>
          </w:tcPr>
          <w:p w14:paraId="02E417E4" w14:textId="77777777" w:rsidR="00884C84" w:rsidRPr="00CC0127" w:rsidRDefault="00884C84" w:rsidP="00846452">
            <w:pPr>
              <w:pStyle w:val="Tablecontent"/>
              <w:rPr>
                <w:i/>
                <w:lang w:eastAsia="sk-SK"/>
              </w:rPr>
            </w:pPr>
            <w:r w:rsidRPr="00CC0127">
              <w:rPr>
                <w:i/>
                <w:lang w:eastAsia="sk-SK"/>
              </w:rPr>
              <w:t>&lt;Merchant účet&gt; v tvare IBAN</w:t>
            </w:r>
          </w:p>
        </w:tc>
        <w:tc>
          <w:tcPr>
            <w:tcW w:w="3364" w:type="dxa"/>
            <w:vAlign w:val="center"/>
          </w:tcPr>
          <w:p w14:paraId="03752D78" w14:textId="397FFE5A" w:rsidR="00884C84" w:rsidRPr="00CC0127" w:rsidRDefault="00AF6070" w:rsidP="00846452">
            <w:pPr>
              <w:pStyle w:val="Tablecontent"/>
              <w:rPr>
                <w:lang w:eastAsia="sk-SK"/>
              </w:rPr>
            </w:pPr>
            <w:r w:rsidRPr="00CC0127">
              <w:t>SK7409000000000630551536</w:t>
            </w:r>
          </w:p>
        </w:tc>
      </w:tr>
      <w:tr w:rsidR="00884C84" w:rsidRPr="00CC0127" w14:paraId="339E3B84" w14:textId="77777777" w:rsidTr="001A7BD1">
        <w:trPr>
          <w:jc w:val="center"/>
        </w:trPr>
        <w:tc>
          <w:tcPr>
            <w:tcW w:w="2233" w:type="dxa"/>
            <w:tcBorders>
              <w:bottom w:val="single" w:sz="4" w:space="0" w:color="auto"/>
            </w:tcBorders>
            <w:shd w:val="clear" w:color="auto" w:fill="auto"/>
            <w:vAlign w:val="center"/>
          </w:tcPr>
          <w:p w14:paraId="4FE9DD62" w14:textId="77777777" w:rsidR="00884C84" w:rsidRPr="00CC0127" w:rsidRDefault="00884C84" w:rsidP="00846452">
            <w:pPr>
              <w:pStyle w:val="Tablecontent"/>
              <w:rPr>
                <w:b/>
                <w:lang w:eastAsia="sk-SK"/>
              </w:rPr>
            </w:pPr>
            <w:r w:rsidRPr="00CC0127">
              <w:rPr>
                <w:b/>
                <w:lang w:eastAsia="sk-SK"/>
              </w:rPr>
              <w:t>BIC prijímateľa</w:t>
            </w:r>
          </w:p>
        </w:tc>
        <w:tc>
          <w:tcPr>
            <w:tcW w:w="3405" w:type="dxa"/>
            <w:tcBorders>
              <w:bottom w:val="single" w:sz="4" w:space="0" w:color="auto"/>
            </w:tcBorders>
            <w:shd w:val="clear" w:color="auto" w:fill="auto"/>
            <w:vAlign w:val="center"/>
          </w:tcPr>
          <w:p w14:paraId="59DEE65F" w14:textId="77777777" w:rsidR="00884C84" w:rsidRPr="00CC0127" w:rsidRDefault="00884C84" w:rsidP="00846452">
            <w:pPr>
              <w:pStyle w:val="Tablecontent"/>
              <w:rPr>
                <w:i/>
                <w:lang w:eastAsia="sk-SK"/>
              </w:rPr>
            </w:pPr>
          </w:p>
        </w:tc>
        <w:tc>
          <w:tcPr>
            <w:tcW w:w="3364" w:type="dxa"/>
            <w:tcBorders>
              <w:bottom w:val="single" w:sz="4" w:space="0" w:color="auto"/>
            </w:tcBorders>
            <w:vAlign w:val="center"/>
          </w:tcPr>
          <w:p w14:paraId="5738A852" w14:textId="1C2269A6" w:rsidR="00884C84" w:rsidRPr="00CC0127" w:rsidRDefault="00AF6070" w:rsidP="00846452">
            <w:pPr>
              <w:pStyle w:val="Tablecontent"/>
              <w:rPr>
                <w:lang w:eastAsia="sk-SK"/>
              </w:rPr>
            </w:pPr>
            <w:r w:rsidRPr="00CC0127">
              <w:rPr>
                <w:lang w:eastAsia="sk-SK"/>
              </w:rPr>
              <w:t>GIBASKBX</w:t>
            </w:r>
          </w:p>
        </w:tc>
      </w:tr>
      <w:tr w:rsidR="00884C84" w:rsidRPr="00CC0127" w14:paraId="41D60E5E" w14:textId="77777777" w:rsidTr="001A7BD1">
        <w:trPr>
          <w:jc w:val="center"/>
        </w:trPr>
        <w:tc>
          <w:tcPr>
            <w:tcW w:w="2233" w:type="dxa"/>
            <w:tcBorders>
              <w:bottom w:val="single" w:sz="4" w:space="0" w:color="auto"/>
            </w:tcBorders>
            <w:shd w:val="clear" w:color="auto" w:fill="auto"/>
            <w:vAlign w:val="center"/>
          </w:tcPr>
          <w:p w14:paraId="585DF5BE" w14:textId="77777777" w:rsidR="00884C84" w:rsidRPr="00CC0127" w:rsidRDefault="00884C84" w:rsidP="00846452">
            <w:pPr>
              <w:pStyle w:val="Tablecontent"/>
              <w:rPr>
                <w:b/>
                <w:lang w:eastAsia="sk-SK"/>
              </w:rPr>
            </w:pPr>
            <w:r w:rsidRPr="00CC0127">
              <w:rPr>
                <w:b/>
                <w:lang w:eastAsia="sk-SK"/>
              </w:rPr>
              <w:t>UMR</w:t>
            </w:r>
          </w:p>
        </w:tc>
        <w:tc>
          <w:tcPr>
            <w:tcW w:w="3405" w:type="dxa"/>
            <w:tcBorders>
              <w:bottom w:val="single" w:sz="4" w:space="0" w:color="auto"/>
            </w:tcBorders>
            <w:shd w:val="clear" w:color="auto" w:fill="auto"/>
            <w:vAlign w:val="center"/>
          </w:tcPr>
          <w:p w14:paraId="27A95C1B" w14:textId="77777777" w:rsidR="00884C84" w:rsidRPr="00CC0127" w:rsidRDefault="00884C84" w:rsidP="00846452">
            <w:pPr>
              <w:pStyle w:val="Tablecontent"/>
              <w:rPr>
                <w:i/>
                <w:lang w:eastAsia="sk-SK"/>
              </w:rPr>
            </w:pPr>
          </w:p>
        </w:tc>
        <w:tc>
          <w:tcPr>
            <w:tcW w:w="3364" w:type="dxa"/>
            <w:tcBorders>
              <w:bottom w:val="single" w:sz="4" w:space="0" w:color="auto"/>
            </w:tcBorders>
            <w:vAlign w:val="center"/>
          </w:tcPr>
          <w:p w14:paraId="273F48BC" w14:textId="0244E384" w:rsidR="00884C84" w:rsidRPr="00CC0127" w:rsidDel="003E3E57" w:rsidRDefault="00D37813" w:rsidP="00846452">
            <w:pPr>
              <w:pStyle w:val="Tablecontent"/>
              <w:rPr>
                <w:lang w:eastAsia="sk-SK"/>
              </w:rPr>
            </w:pPr>
            <w:r w:rsidRPr="00CC0127">
              <w:rPr>
                <w:lang w:eastAsia="sk-SK"/>
              </w:rPr>
              <w:t>12000005054</w:t>
            </w:r>
          </w:p>
        </w:tc>
      </w:tr>
      <w:tr w:rsidR="00884C84" w:rsidRPr="00CC0127" w14:paraId="303B59D2" w14:textId="77777777" w:rsidTr="001A7BD1">
        <w:trPr>
          <w:jc w:val="center"/>
        </w:trPr>
        <w:tc>
          <w:tcPr>
            <w:tcW w:w="2233" w:type="dxa"/>
            <w:tcBorders>
              <w:bottom w:val="single" w:sz="4" w:space="0" w:color="auto"/>
            </w:tcBorders>
            <w:shd w:val="clear" w:color="auto" w:fill="auto"/>
            <w:vAlign w:val="center"/>
            <w:hideMark/>
          </w:tcPr>
          <w:p w14:paraId="4BF1FD38" w14:textId="77777777" w:rsidR="00884C84" w:rsidRPr="00CC0127" w:rsidRDefault="00884C84" w:rsidP="00846452">
            <w:pPr>
              <w:pStyle w:val="Tablecontent"/>
              <w:rPr>
                <w:b/>
                <w:lang w:eastAsia="sk-SK"/>
              </w:rPr>
            </w:pPr>
            <w:r w:rsidRPr="00CC0127">
              <w:rPr>
                <w:b/>
                <w:lang w:eastAsia="sk-SK"/>
              </w:rPr>
              <w:t>Kredit - účet odosielateľa</w:t>
            </w:r>
          </w:p>
        </w:tc>
        <w:tc>
          <w:tcPr>
            <w:tcW w:w="3405" w:type="dxa"/>
            <w:tcBorders>
              <w:bottom w:val="single" w:sz="4" w:space="0" w:color="auto"/>
            </w:tcBorders>
            <w:shd w:val="clear" w:color="auto" w:fill="auto"/>
            <w:vAlign w:val="center"/>
            <w:hideMark/>
          </w:tcPr>
          <w:p w14:paraId="1D8C3BB7" w14:textId="77777777" w:rsidR="00884C84" w:rsidRPr="00CC0127" w:rsidRDefault="00884C84" w:rsidP="0084645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_AX&gt; v tvare IBAN</w:t>
            </w:r>
          </w:p>
        </w:tc>
        <w:tc>
          <w:tcPr>
            <w:tcW w:w="3364" w:type="dxa"/>
            <w:tcBorders>
              <w:bottom w:val="single" w:sz="4" w:space="0" w:color="auto"/>
            </w:tcBorders>
            <w:vAlign w:val="center"/>
          </w:tcPr>
          <w:p w14:paraId="27DBA450" w14:textId="34933443" w:rsidR="00884C84" w:rsidRPr="00CC0127" w:rsidRDefault="00884C84" w:rsidP="00DD02F3">
            <w:pPr>
              <w:pStyle w:val="Tablecontent"/>
              <w:rPr>
                <w:lang w:eastAsia="sk-SK"/>
              </w:rPr>
            </w:pPr>
            <w:r w:rsidRPr="00CC0127">
              <w:rPr>
                <w:lang w:eastAsia="sk-SK"/>
              </w:rPr>
              <w:t>SK8202000000002494198756</w:t>
            </w:r>
          </w:p>
        </w:tc>
      </w:tr>
      <w:tr w:rsidR="00884C84" w:rsidRPr="00CC0127" w14:paraId="79FC9606" w14:textId="77777777" w:rsidTr="001A7BD1">
        <w:trPr>
          <w:jc w:val="center"/>
        </w:trPr>
        <w:tc>
          <w:tcPr>
            <w:tcW w:w="2233" w:type="dxa"/>
            <w:tcBorders>
              <w:bottom w:val="single" w:sz="4" w:space="0" w:color="auto"/>
            </w:tcBorders>
            <w:shd w:val="clear" w:color="auto" w:fill="auto"/>
            <w:vAlign w:val="center"/>
          </w:tcPr>
          <w:p w14:paraId="6FF18F13" w14:textId="77777777" w:rsidR="00884C84" w:rsidRPr="00CC0127" w:rsidRDefault="00884C84" w:rsidP="00846452">
            <w:pPr>
              <w:pStyle w:val="Tablecontent"/>
              <w:rPr>
                <w:b/>
                <w:lang w:eastAsia="sk-SK"/>
              </w:rPr>
            </w:pPr>
            <w:r w:rsidRPr="00CC0127">
              <w:rPr>
                <w:b/>
                <w:lang w:eastAsia="sk-SK"/>
              </w:rPr>
              <w:t>BIC odosielateľa</w:t>
            </w:r>
          </w:p>
        </w:tc>
        <w:tc>
          <w:tcPr>
            <w:tcW w:w="3405" w:type="dxa"/>
            <w:tcBorders>
              <w:bottom w:val="single" w:sz="4" w:space="0" w:color="auto"/>
            </w:tcBorders>
            <w:shd w:val="clear" w:color="auto" w:fill="auto"/>
            <w:vAlign w:val="center"/>
          </w:tcPr>
          <w:p w14:paraId="210AB82D" w14:textId="77777777" w:rsidR="00884C84" w:rsidRPr="00CC0127" w:rsidRDefault="00884C84" w:rsidP="00846452">
            <w:pPr>
              <w:pStyle w:val="Tablecontent"/>
              <w:rPr>
                <w:i/>
                <w:lang w:eastAsia="sk-SK"/>
              </w:rPr>
            </w:pPr>
          </w:p>
        </w:tc>
        <w:tc>
          <w:tcPr>
            <w:tcW w:w="3364" w:type="dxa"/>
            <w:tcBorders>
              <w:bottom w:val="single" w:sz="4" w:space="0" w:color="auto"/>
            </w:tcBorders>
            <w:vAlign w:val="center"/>
          </w:tcPr>
          <w:p w14:paraId="33485BF5" w14:textId="77777777" w:rsidR="00884C84" w:rsidRPr="00CC0127" w:rsidRDefault="00884C84" w:rsidP="00846452">
            <w:pPr>
              <w:pStyle w:val="Tablecontent"/>
              <w:rPr>
                <w:lang w:eastAsia="sk-SK"/>
              </w:rPr>
            </w:pPr>
            <w:r w:rsidRPr="00CC0127">
              <w:rPr>
                <w:lang w:eastAsia="sk-SK"/>
              </w:rPr>
              <w:t>SUBASKBX</w:t>
            </w:r>
          </w:p>
        </w:tc>
      </w:tr>
      <w:tr w:rsidR="00884C84" w:rsidRPr="00CC0127" w14:paraId="43FAF021" w14:textId="77777777" w:rsidTr="001A7BD1">
        <w:trPr>
          <w:jc w:val="center"/>
        </w:trPr>
        <w:tc>
          <w:tcPr>
            <w:tcW w:w="2233" w:type="dxa"/>
            <w:tcBorders>
              <w:top w:val="single" w:sz="4" w:space="0" w:color="auto"/>
              <w:left w:val="single" w:sz="4" w:space="0" w:color="auto"/>
              <w:bottom w:val="nil"/>
              <w:right w:val="single" w:sz="4" w:space="0" w:color="auto"/>
            </w:tcBorders>
            <w:shd w:val="clear" w:color="auto" w:fill="auto"/>
            <w:vAlign w:val="center"/>
          </w:tcPr>
          <w:p w14:paraId="6A146414" w14:textId="77777777" w:rsidR="00884C84" w:rsidRPr="00CC0127" w:rsidRDefault="00884C84" w:rsidP="00846452">
            <w:pPr>
              <w:pStyle w:val="Tablecontent"/>
              <w:rPr>
                <w:b/>
                <w:lang w:eastAsia="sk-SK"/>
              </w:rPr>
            </w:pPr>
          </w:p>
        </w:tc>
        <w:tc>
          <w:tcPr>
            <w:tcW w:w="67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5055DE" w14:textId="2939F405" w:rsidR="00884C84" w:rsidRPr="00CC0127" w:rsidRDefault="00884C84" w:rsidP="004F69C1">
            <w:pPr>
              <w:pStyle w:val="Tablecontent"/>
              <w:rPr>
                <w:b/>
                <w:lang w:eastAsia="sk-SK"/>
              </w:rPr>
            </w:pPr>
            <w:r w:rsidRPr="00CC0127">
              <w:rPr>
                <w:b/>
                <w:lang w:eastAsia="sk-SK"/>
              </w:rPr>
              <w:t>a) zúčtovanie celkovej hrubej sumy</w:t>
            </w:r>
            <w:r w:rsidRPr="00CC0127">
              <w:rPr>
                <w:lang w:eastAsia="sk-SK"/>
              </w:rPr>
              <w:t xml:space="preserve"> </w:t>
            </w:r>
            <w:r w:rsidR="007B7520" w:rsidRPr="007B7520">
              <w:rPr>
                <w:b/>
                <w:lang w:eastAsia="sk-SK"/>
              </w:rPr>
              <w:t>bez reverzalov/CBCK</w:t>
            </w:r>
          </w:p>
        </w:tc>
      </w:tr>
      <w:tr w:rsidR="00884C84" w:rsidRPr="00CC0127" w14:paraId="345DB81B" w14:textId="77777777" w:rsidTr="001A7BD1">
        <w:trPr>
          <w:jc w:val="center"/>
        </w:trPr>
        <w:tc>
          <w:tcPr>
            <w:tcW w:w="2233" w:type="dxa"/>
            <w:tcBorders>
              <w:top w:val="nil"/>
              <w:left w:val="single" w:sz="4" w:space="0" w:color="auto"/>
              <w:bottom w:val="nil"/>
              <w:right w:val="single" w:sz="4" w:space="0" w:color="auto"/>
            </w:tcBorders>
            <w:shd w:val="clear" w:color="auto" w:fill="auto"/>
            <w:vAlign w:val="center"/>
          </w:tcPr>
          <w:p w14:paraId="0CDAEA99" w14:textId="77777777" w:rsidR="00884C84" w:rsidRPr="00CC0127" w:rsidRDefault="00884C84" w:rsidP="00846452">
            <w:pPr>
              <w:pStyle w:val="Tablecontent"/>
              <w:rPr>
                <w:b/>
                <w:lang w:eastAsia="sk-SK"/>
              </w:rPr>
            </w:pPr>
            <w:r w:rsidRPr="00CC0127">
              <w:rPr>
                <w:b/>
                <w:lang w:eastAsia="sk-SK"/>
              </w:rPr>
              <w:t xml:space="preserve">Suma </w:t>
            </w:r>
          </w:p>
        </w:tc>
        <w:tc>
          <w:tcPr>
            <w:tcW w:w="3405" w:type="dxa"/>
            <w:tcBorders>
              <w:top w:val="single" w:sz="4" w:space="0" w:color="auto"/>
              <w:left w:val="single" w:sz="4" w:space="0" w:color="auto"/>
              <w:bottom w:val="single" w:sz="4" w:space="0" w:color="auto"/>
            </w:tcBorders>
            <w:shd w:val="clear" w:color="auto" w:fill="auto"/>
            <w:vAlign w:val="center"/>
          </w:tcPr>
          <w:p w14:paraId="4566A36F" w14:textId="73A1E9D3" w:rsidR="00884C84" w:rsidRPr="00CC0127" w:rsidRDefault="007968CE" w:rsidP="004F69C1">
            <w:pPr>
              <w:pStyle w:val="Tablecontent"/>
              <w:ind w:left="367"/>
              <w:rPr>
                <w:lang w:eastAsia="sk-SK"/>
              </w:rPr>
            </w:pPr>
            <w:r w:rsidRPr="00CC0127">
              <w:rPr>
                <w:lang w:eastAsia="sk-SK"/>
              </w:rPr>
              <w:t>DB saldo = ∑</w:t>
            </w:r>
            <w:r w:rsidR="004F69C1" w:rsidRPr="00CC0127">
              <w:rPr>
                <w:lang w:eastAsia="sk-SK"/>
              </w:rPr>
              <w:t xml:space="preserve"> c</w:t>
            </w:r>
            <w:r w:rsidRPr="00CC0127">
              <w:rPr>
                <w:lang w:eastAsia="sk-SK"/>
              </w:rPr>
              <w:t xml:space="preserve">elková suma všetkých AMEX transakcií </w:t>
            </w:r>
            <w:r w:rsidR="00012D4F" w:rsidRPr="00CC0127">
              <w:rPr>
                <w:lang w:eastAsia="sk-SK"/>
              </w:rPr>
              <w:t xml:space="preserve">za danú hierarchickú úroveň </w:t>
            </w:r>
            <w:r w:rsidRPr="00CC0127">
              <w:rPr>
                <w:lang w:eastAsia="sk-SK"/>
              </w:rPr>
              <w:t>za deň D mínus provízia z týchto transakcií</w:t>
            </w:r>
          </w:p>
        </w:tc>
        <w:tc>
          <w:tcPr>
            <w:tcW w:w="3364" w:type="dxa"/>
            <w:tcBorders>
              <w:top w:val="single" w:sz="4" w:space="0" w:color="auto"/>
              <w:bottom w:val="single" w:sz="4" w:space="0" w:color="auto"/>
            </w:tcBorders>
            <w:vAlign w:val="center"/>
          </w:tcPr>
          <w:p w14:paraId="0D98A77A" w14:textId="1E104C58" w:rsidR="00884C84" w:rsidRPr="00CC0127" w:rsidRDefault="004F69C1" w:rsidP="00846452">
            <w:pPr>
              <w:pStyle w:val="Tablecontent"/>
              <w:rPr>
                <w:lang w:eastAsia="sk-SK"/>
              </w:rPr>
            </w:pPr>
            <w:r w:rsidRPr="00CC0127">
              <w:rPr>
                <w:lang w:eastAsia="sk-SK"/>
              </w:rPr>
              <w:t>190.82</w:t>
            </w:r>
          </w:p>
        </w:tc>
      </w:tr>
      <w:tr w:rsidR="00884C84" w:rsidRPr="00CC0127" w14:paraId="0A513C6D" w14:textId="77777777" w:rsidTr="001A7BD1">
        <w:trPr>
          <w:jc w:val="center"/>
        </w:trPr>
        <w:tc>
          <w:tcPr>
            <w:tcW w:w="2233" w:type="dxa"/>
            <w:tcBorders>
              <w:top w:val="nil"/>
              <w:left w:val="single" w:sz="4" w:space="0" w:color="auto"/>
              <w:bottom w:val="nil"/>
              <w:right w:val="single" w:sz="4" w:space="0" w:color="auto"/>
            </w:tcBorders>
            <w:shd w:val="clear" w:color="auto" w:fill="auto"/>
            <w:vAlign w:val="center"/>
          </w:tcPr>
          <w:p w14:paraId="0A6CB3E9" w14:textId="77777777" w:rsidR="00884C84" w:rsidRPr="00CC0127" w:rsidRDefault="00884C84" w:rsidP="00846452">
            <w:pPr>
              <w:pStyle w:val="Tablecontent"/>
              <w:rPr>
                <w:b/>
                <w:lang w:eastAsia="sk-SK"/>
              </w:rPr>
            </w:pPr>
          </w:p>
        </w:tc>
        <w:tc>
          <w:tcPr>
            <w:tcW w:w="67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3EABCB" w14:textId="77777777" w:rsidR="00884C84" w:rsidRPr="00CC0127" w:rsidRDefault="00884C84" w:rsidP="00846452">
            <w:pPr>
              <w:pStyle w:val="Tablecontent"/>
              <w:rPr>
                <w:b/>
                <w:lang w:eastAsia="sk-SK"/>
              </w:rPr>
            </w:pPr>
            <w:r w:rsidRPr="00CC0127">
              <w:rPr>
                <w:b/>
                <w:lang w:eastAsia="sk-SK"/>
              </w:rPr>
              <w:t>b) zúčtovanie celkovej hrubej sumy spolu s reverzalom/chargebackom</w:t>
            </w:r>
          </w:p>
        </w:tc>
      </w:tr>
      <w:tr w:rsidR="00884C84" w:rsidRPr="00CC0127" w14:paraId="593CD960" w14:textId="77777777" w:rsidTr="001A7BD1">
        <w:trPr>
          <w:jc w:val="center"/>
        </w:trPr>
        <w:tc>
          <w:tcPr>
            <w:tcW w:w="2233" w:type="dxa"/>
            <w:tcBorders>
              <w:top w:val="nil"/>
              <w:left w:val="single" w:sz="4" w:space="0" w:color="auto"/>
              <w:bottom w:val="single" w:sz="4" w:space="0" w:color="auto"/>
              <w:right w:val="single" w:sz="4" w:space="0" w:color="auto"/>
            </w:tcBorders>
            <w:shd w:val="clear" w:color="auto" w:fill="auto"/>
            <w:vAlign w:val="center"/>
            <w:hideMark/>
          </w:tcPr>
          <w:p w14:paraId="6987E57B" w14:textId="77777777" w:rsidR="00884C84" w:rsidRPr="00CC0127" w:rsidRDefault="00884C84" w:rsidP="00846452">
            <w:pPr>
              <w:pStyle w:val="Tablecontent"/>
              <w:rPr>
                <w:b/>
                <w:lang w:eastAsia="sk-SK"/>
              </w:rPr>
            </w:pPr>
          </w:p>
        </w:tc>
        <w:tc>
          <w:tcPr>
            <w:tcW w:w="3405" w:type="dxa"/>
            <w:tcBorders>
              <w:top w:val="single" w:sz="4" w:space="0" w:color="auto"/>
              <w:left w:val="single" w:sz="4" w:space="0" w:color="auto"/>
            </w:tcBorders>
            <w:shd w:val="clear" w:color="auto" w:fill="auto"/>
            <w:vAlign w:val="center"/>
            <w:hideMark/>
          </w:tcPr>
          <w:p w14:paraId="1D7B8F41" w14:textId="406423B1" w:rsidR="00884C84" w:rsidRPr="00CC0127" w:rsidRDefault="00884C84" w:rsidP="00846452">
            <w:pPr>
              <w:pStyle w:val="Tablecontent"/>
              <w:ind w:left="367"/>
              <w:rPr>
                <w:lang w:eastAsia="sk-SK"/>
              </w:rPr>
            </w:pPr>
            <w:r w:rsidRPr="00CC0127">
              <w:rPr>
                <w:lang w:eastAsia="sk-SK"/>
              </w:rPr>
              <w:t>DB saldo = ∑</w:t>
            </w:r>
            <w:r w:rsidR="004F69C1" w:rsidRPr="00CC0127">
              <w:rPr>
                <w:lang w:eastAsia="sk-SK"/>
              </w:rPr>
              <w:t xml:space="preserve"> </w:t>
            </w:r>
            <w:r w:rsidRPr="00CC0127">
              <w:rPr>
                <w:lang w:eastAsia="sk-SK"/>
              </w:rPr>
              <w:t xml:space="preserve">celková suma všetkých AMEX transakcií mínus suma opravných položiek </w:t>
            </w:r>
            <w:r w:rsidR="00012D4F" w:rsidRPr="00CC0127">
              <w:rPr>
                <w:lang w:eastAsia="sk-SK"/>
              </w:rPr>
              <w:t xml:space="preserve">za danú hierarchickú úroveň </w:t>
            </w:r>
            <w:r w:rsidRPr="00CC0127">
              <w:rPr>
                <w:lang w:eastAsia="sk-SK"/>
              </w:rPr>
              <w:t>za deň D</w:t>
            </w:r>
          </w:p>
        </w:tc>
        <w:tc>
          <w:tcPr>
            <w:tcW w:w="3364" w:type="dxa"/>
            <w:tcBorders>
              <w:top w:val="single" w:sz="4" w:space="0" w:color="auto"/>
            </w:tcBorders>
            <w:vAlign w:val="center"/>
          </w:tcPr>
          <w:p w14:paraId="283375D9" w14:textId="21CE8DB6" w:rsidR="00884C84" w:rsidRPr="00CC0127" w:rsidRDefault="004F69C1" w:rsidP="00846452">
            <w:pPr>
              <w:pStyle w:val="Tablecontent"/>
              <w:rPr>
                <w:lang w:eastAsia="sk-SK"/>
              </w:rPr>
            </w:pPr>
            <w:r w:rsidRPr="00CC0127">
              <w:rPr>
                <w:lang w:eastAsia="sk-SK"/>
              </w:rPr>
              <w:t>355.55</w:t>
            </w:r>
          </w:p>
        </w:tc>
      </w:tr>
      <w:tr w:rsidR="00884C84" w:rsidRPr="00CC0127" w14:paraId="37BE7320" w14:textId="77777777" w:rsidTr="001A7BD1">
        <w:trPr>
          <w:jc w:val="center"/>
        </w:trPr>
        <w:tc>
          <w:tcPr>
            <w:tcW w:w="2233" w:type="dxa"/>
            <w:tcBorders>
              <w:top w:val="single" w:sz="4" w:space="0" w:color="auto"/>
            </w:tcBorders>
            <w:shd w:val="clear" w:color="auto" w:fill="auto"/>
            <w:vAlign w:val="center"/>
            <w:hideMark/>
          </w:tcPr>
          <w:p w14:paraId="0E6C2606" w14:textId="77777777" w:rsidR="00884C84" w:rsidRPr="00CC0127" w:rsidRDefault="00884C84" w:rsidP="00846452">
            <w:pPr>
              <w:pStyle w:val="Tablecontent"/>
              <w:rPr>
                <w:b/>
                <w:lang w:eastAsia="sk-SK"/>
              </w:rPr>
            </w:pPr>
            <w:r w:rsidRPr="00CC0127">
              <w:rPr>
                <w:b/>
                <w:lang w:eastAsia="sk-SK"/>
              </w:rPr>
              <w:t>Mena</w:t>
            </w:r>
          </w:p>
        </w:tc>
        <w:tc>
          <w:tcPr>
            <w:tcW w:w="3405" w:type="dxa"/>
            <w:shd w:val="clear" w:color="auto" w:fill="auto"/>
            <w:vAlign w:val="center"/>
            <w:hideMark/>
          </w:tcPr>
          <w:p w14:paraId="65FB681A" w14:textId="77777777" w:rsidR="00884C84" w:rsidRPr="00CC0127" w:rsidRDefault="00884C84" w:rsidP="00846452">
            <w:pPr>
              <w:pStyle w:val="Tablecontent"/>
              <w:rPr>
                <w:b/>
                <w:lang w:eastAsia="sk-SK"/>
              </w:rPr>
            </w:pPr>
            <w:r w:rsidRPr="00CC0127">
              <w:rPr>
                <w:b/>
                <w:lang w:eastAsia="sk-SK"/>
              </w:rPr>
              <w:t>EUR</w:t>
            </w:r>
          </w:p>
        </w:tc>
        <w:tc>
          <w:tcPr>
            <w:tcW w:w="3364" w:type="dxa"/>
            <w:vAlign w:val="center"/>
          </w:tcPr>
          <w:p w14:paraId="78D5A8ED" w14:textId="77777777" w:rsidR="00884C84" w:rsidRPr="00CC0127" w:rsidRDefault="00884C84" w:rsidP="00846452">
            <w:pPr>
              <w:pStyle w:val="Tablecontent"/>
              <w:rPr>
                <w:lang w:eastAsia="sk-SK"/>
              </w:rPr>
            </w:pPr>
            <w:r w:rsidRPr="00CC0127">
              <w:rPr>
                <w:lang w:eastAsia="sk-SK"/>
              </w:rPr>
              <w:t>EUR</w:t>
            </w:r>
          </w:p>
        </w:tc>
      </w:tr>
      <w:tr w:rsidR="00884C84" w:rsidRPr="00CC0127" w14:paraId="05A978C9" w14:textId="77777777" w:rsidTr="001A7BD1">
        <w:trPr>
          <w:jc w:val="center"/>
        </w:trPr>
        <w:tc>
          <w:tcPr>
            <w:tcW w:w="2233" w:type="dxa"/>
            <w:shd w:val="clear" w:color="auto" w:fill="auto"/>
            <w:vAlign w:val="center"/>
          </w:tcPr>
          <w:p w14:paraId="2053632D" w14:textId="77777777" w:rsidR="00884C84" w:rsidRPr="00CC0127" w:rsidRDefault="00884C84" w:rsidP="00846452">
            <w:pPr>
              <w:pStyle w:val="Tablecontent"/>
              <w:rPr>
                <w:b/>
                <w:lang w:eastAsia="sk-SK"/>
              </w:rPr>
            </w:pPr>
            <w:r w:rsidRPr="00CC0127">
              <w:rPr>
                <w:b/>
                <w:lang w:eastAsia="sk-SK"/>
              </w:rPr>
              <w:t>Dátum transakcie</w:t>
            </w:r>
          </w:p>
        </w:tc>
        <w:tc>
          <w:tcPr>
            <w:tcW w:w="3405" w:type="dxa"/>
            <w:shd w:val="clear" w:color="auto" w:fill="auto"/>
            <w:vAlign w:val="center"/>
          </w:tcPr>
          <w:p w14:paraId="3A1072F0" w14:textId="77777777" w:rsidR="00884C84" w:rsidRPr="00CC0127" w:rsidRDefault="00884C84" w:rsidP="00846452">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241646DE" w14:textId="1A157E38" w:rsidR="00884C84" w:rsidRPr="00CC0127" w:rsidRDefault="00884C84" w:rsidP="004F69C1">
            <w:pPr>
              <w:pStyle w:val="Tablecontent"/>
              <w:rPr>
                <w:lang w:eastAsia="sk-SK"/>
              </w:rPr>
            </w:pPr>
            <w:r w:rsidRPr="00CC0127">
              <w:rPr>
                <w:lang w:eastAsia="sk-SK"/>
              </w:rPr>
              <w:t>170</w:t>
            </w:r>
            <w:r w:rsidR="004F69C1" w:rsidRPr="00CC0127">
              <w:rPr>
                <w:lang w:eastAsia="sk-SK"/>
              </w:rPr>
              <w:t>53</w:t>
            </w:r>
            <w:r w:rsidRPr="00CC0127">
              <w:rPr>
                <w:lang w:eastAsia="sk-SK"/>
              </w:rPr>
              <w:t>1</w:t>
            </w:r>
          </w:p>
        </w:tc>
      </w:tr>
      <w:tr w:rsidR="00884C84" w:rsidRPr="00CC0127" w14:paraId="2E2909C7" w14:textId="77777777" w:rsidTr="001A7BD1">
        <w:trPr>
          <w:jc w:val="center"/>
        </w:trPr>
        <w:tc>
          <w:tcPr>
            <w:tcW w:w="2233" w:type="dxa"/>
            <w:shd w:val="clear" w:color="auto" w:fill="auto"/>
            <w:vAlign w:val="center"/>
            <w:hideMark/>
          </w:tcPr>
          <w:p w14:paraId="518B6B18" w14:textId="77777777" w:rsidR="00884C84" w:rsidRPr="00CC0127" w:rsidRDefault="00884C84" w:rsidP="00846452">
            <w:pPr>
              <w:pStyle w:val="Tablecontent"/>
              <w:rPr>
                <w:b/>
                <w:lang w:eastAsia="sk-SK"/>
              </w:rPr>
            </w:pPr>
            <w:r w:rsidRPr="00CC0127">
              <w:rPr>
                <w:b/>
                <w:lang w:eastAsia="sk-SK"/>
              </w:rPr>
              <w:t>Dátum zaúčtovania</w:t>
            </w:r>
          </w:p>
        </w:tc>
        <w:tc>
          <w:tcPr>
            <w:tcW w:w="3405" w:type="dxa"/>
            <w:shd w:val="clear" w:color="auto" w:fill="auto"/>
            <w:vAlign w:val="center"/>
            <w:hideMark/>
          </w:tcPr>
          <w:p w14:paraId="6C985AC6" w14:textId="77777777" w:rsidR="00884C84" w:rsidRPr="00CC0127" w:rsidRDefault="00884C84" w:rsidP="00846452">
            <w:pPr>
              <w:pStyle w:val="Tablecontent"/>
              <w:rPr>
                <w:lang w:eastAsia="sk-SK"/>
              </w:rPr>
            </w:pPr>
            <w:r w:rsidRPr="00CC0127">
              <w:rPr>
                <w:lang w:eastAsia="sk-SK"/>
              </w:rPr>
              <w:t>&lt;RRMMDD + d&gt;</w:t>
            </w:r>
          </w:p>
        </w:tc>
        <w:tc>
          <w:tcPr>
            <w:tcW w:w="3364" w:type="dxa"/>
            <w:vAlign w:val="center"/>
          </w:tcPr>
          <w:p w14:paraId="2BDF3CB7" w14:textId="1CF2793E" w:rsidR="00884C84" w:rsidRPr="00CC0127" w:rsidRDefault="00884C84" w:rsidP="004F69C1">
            <w:pPr>
              <w:pStyle w:val="Tablecontent"/>
              <w:rPr>
                <w:lang w:eastAsia="sk-SK"/>
              </w:rPr>
            </w:pPr>
            <w:r w:rsidRPr="00CC0127">
              <w:rPr>
                <w:lang w:eastAsia="sk-SK"/>
              </w:rPr>
              <w:t>170</w:t>
            </w:r>
            <w:r w:rsidR="004F69C1" w:rsidRPr="00CC0127">
              <w:rPr>
                <w:lang w:eastAsia="sk-SK"/>
              </w:rPr>
              <w:t>601</w:t>
            </w:r>
          </w:p>
        </w:tc>
      </w:tr>
      <w:tr w:rsidR="00884C84" w:rsidRPr="00CC0127" w14:paraId="05DE3974" w14:textId="77777777" w:rsidTr="001A7BD1">
        <w:trPr>
          <w:jc w:val="center"/>
        </w:trPr>
        <w:tc>
          <w:tcPr>
            <w:tcW w:w="2233" w:type="dxa"/>
            <w:shd w:val="clear" w:color="auto" w:fill="auto"/>
            <w:vAlign w:val="center"/>
            <w:hideMark/>
          </w:tcPr>
          <w:p w14:paraId="7768F433" w14:textId="77777777" w:rsidR="00884C84" w:rsidRPr="00CC0127" w:rsidRDefault="00884C84" w:rsidP="00846452">
            <w:pPr>
              <w:pStyle w:val="Tablecontent"/>
              <w:rPr>
                <w:b/>
                <w:lang w:eastAsia="sk-SK"/>
              </w:rPr>
            </w:pPr>
            <w:r w:rsidRPr="00CC0127">
              <w:rPr>
                <w:b/>
                <w:lang w:eastAsia="sk-SK"/>
              </w:rPr>
              <w:t>E2E - Referencia platby</w:t>
            </w:r>
          </w:p>
        </w:tc>
        <w:tc>
          <w:tcPr>
            <w:tcW w:w="3405" w:type="dxa"/>
            <w:shd w:val="clear" w:color="auto" w:fill="auto"/>
            <w:vAlign w:val="center"/>
            <w:hideMark/>
          </w:tcPr>
          <w:p w14:paraId="106D51B9" w14:textId="4D80F236" w:rsidR="00884C84" w:rsidRPr="00CC0127" w:rsidRDefault="00012D4F" w:rsidP="00846452">
            <w:pPr>
              <w:pStyle w:val="Tablecontent"/>
              <w:rPr>
                <w:i/>
                <w:lang w:eastAsia="sk-SK"/>
              </w:rPr>
            </w:pPr>
            <w:r w:rsidRPr="00CC0127">
              <w:rPr>
                <w:i/>
                <w:lang w:eastAsia="sk-SK"/>
              </w:rPr>
              <w:t>&lt;E2E&gt;</w:t>
            </w:r>
          </w:p>
        </w:tc>
        <w:tc>
          <w:tcPr>
            <w:tcW w:w="3364" w:type="dxa"/>
            <w:vAlign w:val="center"/>
          </w:tcPr>
          <w:p w14:paraId="4CE4F029" w14:textId="3AD6373A" w:rsidR="00884C84" w:rsidRPr="00CC0127" w:rsidRDefault="00884C84" w:rsidP="00846452">
            <w:pPr>
              <w:pStyle w:val="Tablecontent"/>
              <w:rPr>
                <w:lang w:eastAsia="sk-SK"/>
              </w:rPr>
            </w:pPr>
            <w:r w:rsidRPr="00CC0127">
              <w:rPr>
                <w:lang w:eastAsia="sk-SK"/>
              </w:rPr>
              <w:t>/VS</w:t>
            </w:r>
            <w:r w:rsidR="004F69C1" w:rsidRPr="00CC0127">
              <w:rPr>
                <w:lang w:eastAsia="sk-SK"/>
              </w:rPr>
              <w:t>9691482608</w:t>
            </w:r>
            <w:r w:rsidRPr="00CC0127">
              <w:rPr>
                <w:lang w:eastAsia="sk-SK"/>
              </w:rPr>
              <w:t>/SS</w:t>
            </w:r>
            <w:r w:rsidR="004F69C1" w:rsidRPr="00CC0127">
              <w:rPr>
                <w:lang w:eastAsia="sk-SK"/>
              </w:rPr>
              <w:t>5170601330</w:t>
            </w:r>
            <w:r w:rsidRPr="00CC0127">
              <w:rPr>
                <w:lang w:eastAsia="sk-SK"/>
              </w:rPr>
              <w:t>/KS0608</w:t>
            </w:r>
          </w:p>
        </w:tc>
      </w:tr>
      <w:tr w:rsidR="00884C84" w:rsidRPr="00CC0127" w14:paraId="58DE67F3" w14:textId="77777777" w:rsidTr="001A7BD1">
        <w:trPr>
          <w:jc w:val="center"/>
        </w:trPr>
        <w:tc>
          <w:tcPr>
            <w:tcW w:w="2233" w:type="dxa"/>
            <w:shd w:val="clear" w:color="auto" w:fill="auto"/>
            <w:vAlign w:val="center"/>
            <w:hideMark/>
          </w:tcPr>
          <w:p w14:paraId="394EC17A" w14:textId="77777777" w:rsidR="00884C84" w:rsidRPr="00CC0127" w:rsidRDefault="00884C84" w:rsidP="00846452">
            <w:pPr>
              <w:pStyle w:val="Tablecontent"/>
              <w:rPr>
                <w:b/>
                <w:lang w:eastAsia="sk-SK"/>
              </w:rPr>
            </w:pPr>
            <w:r w:rsidRPr="00CC0127">
              <w:rPr>
                <w:b/>
                <w:lang w:eastAsia="sk-SK"/>
              </w:rPr>
              <w:t>VS</w:t>
            </w:r>
          </w:p>
        </w:tc>
        <w:tc>
          <w:tcPr>
            <w:tcW w:w="3405" w:type="dxa"/>
            <w:shd w:val="clear" w:color="auto" w:fill="auto"/>
            <w:vAlign w:val="center"/>
            <w:hideMark/>
          </w:tcPr>
          <w:p w14:paraId="1D6130DA" w14:textId="4F908388" w:rsidR="00884C84" w:rsidRPr="00CC0127" w:rsidRDefault="00012D4F" w:rsidP="00846452">
            <w:pPr>
              <w:pStyle w:val="Tablecontent"/>
              <w:rPr>
                <w:i/>
                <w:lang w:eastAsia="sk-SK"/>
              </w:rPr>
            </w:pPr>
            <w:r w:rsidRPr="00CC0127">
              <w:rPr>
                <w:i/>
                <w:lang w:eastAsia="sk-SK"/>
              </w:rPr>
              <w:t>&lt;VS&gt;</w:t>
            </w:r>
          </w:p>
        </w:tc>
        <w:tc>
          <w:tcPr>
            <w:tcW w:w="3364" w:type="dxa"/>
            <w:vAlign w:val="center"/>
          </w:tcPr>
          <w:p w14:paraId="349BD245" w14:textId="23115F42" w:rsidR="00884C84" w:rsidRPr="00CC0127" w:rsidRDefault="00AF6070" w:rsidP="00846452">
            <w:pPr>
              <w:pStyle w:val="Tablecontent"/>
              <w:rPr>
                <w:lang w:eastAsia="sk-SK"/>
              </w:rPr>
            </w:pPr>
            <w:r w:rsidRPr="00CC0127">
              <w:rPr>
                <w:lang w:eastAsia="sk-SK"/>
              </w:rPr>
              <w:t>9691482608</w:t>
            </w:r>
          </w:p>
        </w:tc>
      </w:tr>
      <w:tr w:rsidR="00884C84" w:rsidRPr="00CC0127" w14:paraId="357525C0" w14:textId="77777777" w:rsidTr="001A7BD1">
        <w:trPr>
          <w:jc w:val="center"/>
        </w:trPr>
        <w:tc>
          <w:tcPr>
            <w:tcW w:w="2233" w:type="dxa"/>
            <w:shd w:val="clear" w:color="auto" w:fill="auto"/>
            <w:vAlign w:val="center"/>
            <w:hideMark/>
          </w:tcPr>
          <w:p w14:paraId="6746A8AC" w14:textId="77777777" w:rsidR="00884C84" w:rsidRPr="00CC0127" w:rsidRDefault="00884C84" w:rsidP="00846452">
            <w:pPr>
              <w:pStyle w:val="Tablecontent"/>
              <w:rPr>
                <w:b/>
                <w:lang w:eastAsia="sk-SK"/>
              </w:rPr>
            </w:pPr>
            <w:r w:rsidRPr="00CC0127">
              <w:rPr>
                <w:b/>
                <w:lang w:eastAsia="sk-SK"/>
              </w:rPr>
              <w:lastRenderedPageBreak/>
              <w:t>ŠS</w:t>
            </w:r>
          </w:p>
        </w:tc>
        <w:tc>
          <w:tcPr>
            <w:tcW w:w="3405" w:type="dxa"/>
            <w:shd w:val="clear" w:color="auto" w:fill="auto"/>
            <w:vAlign w:val="center"/>
            <w:hideMark/>
          </w:tcPr>
          <w:p w14:paraId="1CC1AEB2" w14:textId="77777777" w:rsidR="00884C84" w:rsidRPr="00CC0127" w:rsidRDefault="00884C84" w:rsidP="00846452">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64" w:type="dxa"/>
            <w:vAlign w:val="center"/>
          </w:tcPr>
          <w:p w14:paraId="4D579ED5" w14:textId="3C943D27" w:rsidR="00884C84" w:rsidRPr="00CC0127" w:rsidRDefault="00884C84" w:rsidP="004F69C1">
            <w:pPr>
              <w:pStyle w:val="Tablecontent"/>
              <w:rPr>
                <w:lang w:eastAsia="sk-SK"/>
              </w:rPr>
            </w:pPr>
            <w:r w:rsidRPr="00CC0127">
              <w:rPr>
                <w:lang w:eastAsia="sk-SK"/>
              </w:rPr>
              <w:t>5170</w:t>
            </w:r>
            <w:r w:rsidR="004F69C1" w:rsidRPr="00CC0127">
              <w:rPr>
                <w:lang w:eastAsia="sk-SK"/>
              </w:rPr>
              <w:t>601</w:t>
            </w:r>
            <w:r w:rsidRPr="00CC0127">
              <w:rPr>
                <w:lang w:eastAsia="sk-SK"/>
              </w:rPr>
              <w:t>330</w:t>
            </w:r>
          </w:p>
        </w:tc>
      </w:tr>
      <w:tr w:rsidR="00884C84" w:rsidRPr="00CC0127" w14:paraId="4882B57B" w14:textId="77777777" w:rsidTr="001A7BD1">
        <w:trPr>
          <w:jc w:val="center"/>
        </w:trPr>
        <w:tc>
          <w:tcPr>
            <w:tcW w:w="2233" w:type="dxa"/>
            <w:shd w:val="clear" w:color="auto" w:fill="auto"/>
            <w:vAlign w:val="center"/>
            <w:hideMark/>
          </w:tcPr>
          <w:p w14:paraId="6A35FE74" w14:textId="77777777" w:rsidR="00884C84" w:rsidRPr="00CC0127" w:rsidRDefault="00884C84" w:rsidP="00846452">
            <w:pPr>
              <w:pStyle w:val="Tablecontent"/>
              <w:rPr>
                <w:b/>
                <w:lang w:eastAsia="sk-SK"/>
              </w:rPr>
            </w:pPr>
            <w:r w:rsidRPr="00CC0127">
              <w:rPr>
                <w:b/>
                <w:lang w:eastAsia="sk-SK"/>
              </w:rPr>
              <w:t>KS</w:t>
            </w:r>
          </w:p>
        </w:tc>
        <w:tc>
          <w:tcPr>
            <w:tcW w:w="3405" w:type="dxa"/>
            <w:shd w:val="clear" w:color="auto" w:fill="auto"/>
            <w:vAlign w:val="center"/>
            <w:hideMark/>
          </w:tcPr>
          <w:p w14:paraId="346FA1D3" w14:textId="77777777" w:rsidR="00884C84" w:rsidRPr="00CC0127" w:rsidRDefault="00884C84" w:rsidP="00846452">
            <w:pPr>
              <w:pStyle w:val="Tablecontent"/>
              <w:rPr>
                <w:b/>
                <w:lang w:eastAsia="sk-SK"/>
              </w:rPr>
            </w:pPr>
            <w:r w:rsidRPr="00CC0127">
              <w:rPr>
                <w:b/>
                <w:lang w:eastAsia="sk-SK"/>
              </w:rPr>
              <w:t>0608</w:t>
            </w:r>
          </w:p>
        </w:tc>
        <w:tc>
          <w:tcPr>
            <w:tcW w:w="3364" w:type="dxa"/>
            <w:vAlign w:val="center"/>
          </w:tcPr>
          <w:p w14:paraId="399FF4E5" w14:textId="77777777" w:rsidR="00884C84" w:rsidRPr="00CC0127" w:rsidRDefault="00884C84" w:rsidP="00846452">
            <w:pPr>
              <w:pStyle w:val="Tablecontent"/>
              <w:rPr>
                <w:lang w:eastAsia="sk-SK"/>
              </w:rPr>
            </w:pPr>
            <w:r w:rsidRPr="00CC0127">
              <w:rPr>
                <w:lang w:eastAsia="sk-SK"/>
              </w:rPr>
              <w:t>0608</w:t>
            </w:r>
          </w:p>
        </w:tc>
      </w:tr>
      <w:tr w:rsidR="00884C84" w:rsidRPr="00CC0127" w14:paraId="452CAB67" w14:textId="77777777" w:rsidTr="001A7BD1">
        <w:trPr>
          <w:jc w:val="center"/>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7903AD" w14:textId="77777777" w:rsidR="00884C84" w:rsidRPr="00CC0127" w:rsidRDefault="00884C84" w:rsidP="00846452">
            <w:pPr>
              <w:pStyle w:val="Tablecontent"/>
              <w:rPr>
                <w:b/>
                <w:lang w:eastAsia="sk-SK"/>
              </w:rPr>
            </w:pPr>
            <w:r w:rsidRPr="00CC0127">
              <w:rPr>
                <w:b/>
                <w:lang w:eastAsia="sk-SK"/>
              </w:rPr>
              <w:t>Doplňujúci údaj</w:t>
            </w:r>
          </w:p>
        </w:tc>
        <w:tc>
          <w:tcPr>
            <w:tcW w:w="3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8EF571" w14:textId="15878962" w:rsidR="00884C84" w:rsidRPr="00CC0127" w:rsidRDefault="00884C84" w:rsidP="00846452">
            <w:pPr>
              <w:pStyle w:val="Tablecontent"/>
              <w:rPr>
                <w:b/>
                <w:lang w:eastAsia="sk-SK"/>
              </w:rPr>
            </w:pPr>
            <w:r w:rsidRPr="00CC0127">
              <w:rPr>
                <w:b/>
                <w:lang w:eastAsia="sk-SK"/>
              </w:rPr>
              <w:t>DTPLATBA POS AMEX</w:t>
            </w:r>
            <w:r w:rsidR="00185611" w:rsidRPr="00CC0127">
              <w:rPr>
                <w:b/>
                <w:lang w:eastAsia="sk-SK"/>
              </w:rPr>
              <w:t xml:space="preserve"> xxxxxxxxxx</w:t>
            </w:r>
          </w:p>
        </w:tc>
        <w:tc>
          <w:tcPr>
            <w:tcW w:w="3364" w:type="dxa"/>
            <w:tcBorders>
              <w:top w:val="single" w:sz="4" w:space="0" w:color="auto"/>
              <w:left w:val="single" w:sz="4" w:space="0" w:color="auto"/>
              <w:bottom w:val="single" w:sz="4" w:space="0" w:color="auto"/>
              <w:right w:val="single" w:sz="4" w:space="0" w:color="auto"/>
            </w:tcBorders>
            <w:vAlign w:val="center"/>
          </w:tcPr>
          <w:p w14:paraId="116AB19E" w14:textId="37F6E3A2" w:rsidR="00884C84" w:rsidRPr="00CC0127" w:rsidRDefault="00884C84" w:rsidP="00846452">
            <w:pPr>
              <w:pStyle w:val="Tablecontent"/>
              <w:rPr>
                <w:lang w:eastAsia="sk-SK"/>
              </w:rPr>
            </w:pPr>
            <w:r w:rsidRPr="00CC0127">
              <w:rPr>
                <w:lang w:eastAsia="sk-SK"/>
              </w:rPr>
              <w:t>DTPLATBA POS AMEX</w:t>
            </w:r>
            <w:r w:rsidR="00185611" w:rsidRPr="00CC0127">
              <w:rPr>
                <w:lang w:eastAsia="sk-SK"/>
              </w:rPr>
              <w:t xml:space="preserve"> 9691482608</w:t>
            </w:r>
          </w:p>
        </w:tc>
      </w:tr>
      <w:tr w:rsidR="00884C84" w:rsidRPr="00CC0127" w14:paraId="65079F65" w14:textId="77777777" w:rsidTr="001A7BD1">
        <w:trPr>
          <w:jc w:val="center"/>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B86050" w14:textId="77777777" w:rsidR="00884C84" w:rsidRPr="00CC0127" w:rsidRDefault="00884C84" w:rsidP="00846452">
            <w:pPr>
              <w:pStyle w:val="Tablecontent"/>
              <w:rPr>
                <w:b/>
                <w:lang w:eastAsia="sk-SK"/>
              </w:rPr>
            </w:pPr>
            <w:r w:rsidRPr="00CC0127">
              <w:rPr>
                <w:b/>
                <w:lang w:eastAsia="sk-SK"/>
              </w:rPr>
              <w:t>Zdroj</w:t>
            </w:r>
          </w:p>
        </w:tc>
        <w:tc>
          <w:tcPr>
            <w:tcW w:w="3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3CB5C" w14:textId="77777777" w:rsidR="00884C84" w:rsidRPr="00CC0127" w:rsidRDefault="00884C84" w:rsidP="00846452">
            <w:pPr>
              <w:pStyle w:val="Tablecontent"/>
              <w:rPr>
                <w:b/>
                <w:lang w:eastAsia="sk-SK"/>
              </w:rPr>
            </w:pPr>
            <w:r w:rsidRPr="00CC0127">
              <w:rPr>
                <w:b/>
                <w:lang w:eastAsia="sk-SK"/>
              </w:rPr>
              <w:t>AT5</w:t>
            </w:r>
          </w:p>
        </w:tc>
        <w:tc>
          <w:tcPr>
            <w:tcW w:w="3364" w:type="dxa"/>
            <w:tcBorders>
              <w:top w:val="single" w:sz="4" w:space="0" w:color="auto"/>
              <w:left w:val="single" w:sz="4" w:space="0" w:color="auto"/>
              <w:bottom w:val="single" w:sz="4" w:space="0" w:color="auto"/>
              <w:right w:val="single" w:sz="4" w:space="0" w:color="auto"/>
            </w:tcBorders>
            <w:vAlign w:val="center"/>
          </w:tcPr>
          <w:p w14:paraId="7AAD4A48" w14:textId="77777777" w:rsidR="00884C84" w:rsidRPr="00CC0127" w:rsidRDefault="00884C84" w:rsidP="00846452">
            <w:pPr>
              <w:pStyle w:val="Tablecontent"/>
              <w:rPr>
                <w:lang w:eastAsia="sk-SK"/>
              </w:rPr>
            </w:pPr>
            <w:r w:rsidRPr="00CC0127">
              <w:rPr>
                <w:lang w:eastAsia="sk-SK"/>
              </w:rPr>
              <w:t>AT5</w:t>
            </w:r>
          </w:p>
        </w:tc>
      </w:tr>
    </w:tbl>
    <w:p w14:paraId="014E5A0A" w14:textId="6B6C7C79" w:rsidR="004F69C1" w:rsidRPr="00CC0127" w:rsidRDefault="00DB7564" w:rsidP="001A7BD1">
      <w:pPr>
        <w:spacing w:line="240" w:lineRule="auto"/>
      </w:pPr>
      <w:r w:rsidRPr="00CC0127">
        <w:br w:type="page"/>
      </w:r>
    </w:p>
    <w:p w14:paraId="15C82472" w14:textId="08A6B01D" w:rsidR="00DB7564" w:rsidRPr="00CC0127" w:rsidRDefault="00DB7564" w:rsidP="00E15291">
      <w:pPr>
        <w:pStyle w:val="Heading4"/>
      </w:pPr>
      <w:r w:rsidRPr="00CC0127">
        <w:lastRenderedPageBreak/>
        <w:t xml:space="preserve">AMEX: Inkaso mesačných poplatkov/provízie z účtu obchodníka </w:t>
      </w:r>
    </w:p>
    <w:p w14:paraId="20BD48F3" w14:textId="78BB4F90" w:rsidR="00DB7564" w:rsidRPr="00CC0127" w:rsidRDefault="00DB7564" w:rsidP="001A7BD1">
      <w:pPr>
        <w:spacing w:before="120"/>
      </w:pPr>
      <w:r w:rsidRPr="00CC0127">
        <w:t>Platí len v prípade, že obchodník požaduje samostatnú platbu za AMEX transakcie/provízie.</w:t>
      </w:r>
    </w:p>
    <w:p w14:paraId="3A2ADF5D" w14:textId="462F8917" w:rsidR="00DB7564" w:rsidRPr="00CC0127" w:rsidRDefault="00DB7564" w:rsidP="001A7BD1">
      <w:pPr>
        <w:spacing w:before="120"/>
      </w:pPr>
      <w:r w:rsidRPr="00CC0127">
        <w:t xml:space="preserve">Ak obchodník nevykonal žiadne transakcie za deň D, ale v súbore TAcqPayIn budú zahrnuté len </w:t>
      </w:r>
      <w:r w:rsidRPr="00CC0127">
        <w:rPr>
          <w:u w:val="single"/>
        </w:rPr>
        <w:t>mesačné poplatky/provízie s DB znamienkom</w:t>
      </w:r>
      <w:r w:rsidRPr="00CC0127">
        <w:t xml:space="preserve"> za daný terminál (SE) je potrebné zaslať inkaso za danú hierarchickú úrov</w:t>
      </w:r>
      <w:r w:rsidR="001A7BD1" w:rsidRPr="00CC0127">
        <w:t>eň na ťarchu účtu obchodníka</w:t>
      </w:r>
      <w:r w:rsidRPr="00CC0127">
        <w:t xml:space="preserve">: </w:t>
      </w:r>
    </w:p>
    <w:p w14:paraId="19C7C43C" w14:textId="10C89026" w:rsidR="00DB7564" w:rsidRPr="00CC0127" w:rsidRDefault="00DB7564" w:rsidP="00DB7564">
      <w:pPr>
        <w:pStyle w:val="Caption"/>
        <w:jc w:val="center"/>
      </w:pPr>
      <w:r w:rsidRPr="00CC0127">
        <w:t>Tabuľka 1</w:t>
      </w:r>
      <w:r w:rsidR="007D6265" w:rsidRPr="00CC0127">
        <w:t>9</w:t>
      </w:r>
      <w:r w:rsidRPr="00CC0127">
        <w:t xml:space="preserve">: </w:t>
      </w:r>
      <w:r w:rsidR="00185611" w:rsidRPr="00CC0127">
        <w:t xml:space="preserve">AMEX: </w:t>
      </w:r>
      <w:r w:rsidRPr="00CC0127">
        <w:t>Obchodník (účet</w:t>
      </w:r>
      <w:r w:rsidR="001A7BD1" w:rsidRPr="00CC0127">
        <w:t xml:space="preserve"> mimo VÚB) – inkaso (poplatky)</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27"/>
        <w:gridCol w:w="3390"/>
        <w:gridCol w:w="3364"/>
      </w:tblGrid>
      <w:tr w:rsidR="00DB7564" w:rsidRPr="00CC0127" w14:paraId="0D688400" w14:textId="77777777" w:rsidTr="00185611">
        <w:trPr>
          <w:tblHeader/>
          <w:jc w:val="center"/>
        </w:trPr>
        <w:tc>
          <w:tcPr>
            <w:tcW w:w="2193" w:type="dxa"/>
            <w:shd w:val="clear" w:color="auto" w:fill="D9D9D9"/>
            <w:vAlign w:val="center"/>
            <w:hideMark/>
          </w:tcPr>
          <w:p w14:paraId="1FBFF649" w14:textId="77777777" w:rsidR="00DB7564" w:rsidRPr="00CC0127" w:rsidRDefault="00DB7564" w:rsidP="00DB7564">
            <w:pPr>
              <w:pStyle w:val="Tablecontent"/>
              <w:rPr>
                <w:b/>
                <w:lang w:eastAsia="sk-SK"/>
              </w:rPr>
            </w:pPr>
            <w:r w:rsidRPr="00CC0127">
              <w:rPr>
                <w:b/>
                <w:lang w:eastAsia="sk-SK"/>
              </w:rPr>
              <w:t>Názov poľa</w:t>
            </w:r>
          </w:p>
        </w:tc>
        <w:tc>
          <w:tcPr>
            <w:tcW w:w="3445" w:type="dxa"/>
            <w:shd w:val="clear" w:color="auto" w:fill="D9D9D9"/>
            <w:vAlign w:val="center"/>
            <w:hideMark/>
          </w:tcPr>
          <w:p w14:paraId="225802BF" w14:textId="77777777" w:rsidR="00DB7564" w:rsidRPr="00CC0127" w:rsidRDefault="00DB7564" w:rsidP="00DB7564">
            <w:pPr>
              <w:pStyle w:val="Tablecontent"/>
              <w:rPr>
                <w:b/>
                <w:lang w:eastAsia="sk-SK"/>
              </w:rPr>
            </w:pPr>
            <w:r w:rsidRPr="00CC0127">
              <w:rPr>
                <w:b/>
                <w:lang w:eastAsia="sk-SK"/>
              </w:rPr>
              <w:t>Hodnota</w:t>
            </w:r>
          </w:p>
        </w:tc>
        <w:tc>
          <w:tcPr>
            <w:tcW w:w="3364" w:type="dxa"/>
            <w:shd w:val="clear" w:color="auto" w:fill="D9D9D9"/>
            <w:vAlign w:val="center"/>
          </w:tcPr>
          <w:p w14:paraId="256E2404" w14:textId="77777777" w:rsidR="00DB7564" w:rsidRPr="00CC0127" w:rsidRDefault="00DB7564" w:rsidP="00DB7564">
            <w:pPr>
              <w:pStyle w:val="Tablecontent"/>
              <w:rPr>
                <w:b/>
                <w:lang w:eastAsia="sk-SK"/>
              </w:rPr>
            </w:pPr>
            <w:r w:rsidRPr="00CC0127">
              <w:rPr>
                <w:b/>
                <w:lang w:eastAsia="sk-SK"/>
              </w:rPr>
              <w:t>Príklad hodnoty</w:t>
            </w:r>
          </w:p>
        </w:tc>
      </w:tr>
      <w:tr w:rsidR="00185611" w:rsidRPr="00CC0127" w14:paraId="1457CBA4" w14:textId="77777777" w:rsidTr="00185611">
        <w:trPr>
          <w:jc w:val="center"/>
        </w:trPr>
        <w:tc>
          <w:tcPr>
            <w:tcW w:w="2193" w:type="dxa"/>
            <w:shd w:val="clear" w:color="auto" w:fill="auto"/>
            <w:vAlign w:val="center"/>
            <w:hideMark/>
          </w:tcPr>
          <w:p w14:paraId="7D9C9F9B" w14:textId="77777777" w:rsidR="00185611" w:rsidRPr="00CC0127" w:rsidRDefault="00185611" w:rsidP="00DB7564">
            <w:pPr>
              <w:pStyle w:val="Tablecontent"/>
              <w:rPr>
                <w:b/>
                <w:lang w:eastAsia="sk-SK"/>
              </w:rPr>
            </w:pPr>
            <w:r w:rsidRPr="00CC0127">
              <w:rPr>
                <w:b/>
                <w:lang w:eastAsia="sk-SK"/>
              </w:rPr>
              <w:t>Debet - účet prijímateľa</w:t>
            </w:r>
          </w:p>
        </w:tc>
        <w:tc>
          <w:tcPr>
            <w:tcW w:w="3445" w:type="dxa"/>
            <w:shd w:val="clear" w:color="auto" w:fill="auto"/>
            <w:vAlign w:val="center"/>
            <w:hideMark/>
          </w:tcPr>
          <w:p w14:paraId="7CA3F291" w14:textId="4C04A289" w:rsidR="00185611" w:rsidRPr="00CC0127" w:rsidRDefault="00185611" w:rsidP="00DB7564">
            <w:pPr>
              <w:pStyle w:val="Tablecontent"/>
              <w:rPr>
                <w:i/>
                <w:lang w:eastAsia="sk-SK"/>
              </w:rPr>
            </w:pPr>
            <w:r w:rsidRPr="00CC0127">
              <w:rPr>
                <w:i/>
                <w:lang w:eastAsia="sk-SK"/>
              </w:rPr>
              <w:t>&lt;Merchant účet&gt; v tvare IBAN</w:t>
            </w:r>
          </w:p>
        </w:tc>
        <w:tc>
          <w:tcPr>
            <w:tcW w:w="3364" w:type="dxa"/>
            <w:vAlign w:val="center"/>
          </w:tcPr>
          <w:p w14:paraId="389DAF38" w14:textId="668E02D2" w:rsidR="00185611" w:rsidRPr="00CC0127" w:rsidRDefault="00185611" w:rsidP="00DB7564">
            <w:pPr>
              <w:pStyle w:val="Tablecontent"/>
              <w:rPr>
                <w:lang w:eastAsia="sk-SK"/>
              </w:rPr>
            </w:pPr>
            <w:r w:rsidRPr="00CC0127">
              <w:t>SK7409000000000630551536</w:t>
            </w:r>
          </w:p>
        </w:tc>
      </w:tr>
      <w:tr w:rsidR="00185611" w:rsidRPr="00CC0127" w14:paraId="4C11BDC3" w14:textId="77777777" w:rsidTr="00185611">
        <w:trPr>
          <w:jc w:val="center"/>
        </w:trPr>
        <w:tc>
          <w:tcPr>
            <w:tcW w:w="2193" w:type="dxa"/>
            <w:shd w:val="clear" w:color="auto" w:fill="auto"/>
            <w:vAlign w:val="center"/>
          </w:tcPr>
          <w:p w14:paraId="072C1352" w14:textId="77777777" w:rsidR="00185611" w:rsidRPr="00CC0127" w:rsidRDefault="00185611" w:rsidP="00DB7564">
            <w:pPr>
              <w:pStyle w:val="Tablecontent"/>
              <w:rPr>
                <w:b/>
                <w:lang w:eastAsia="sk-SK"/>
              </w:rPr>
            </w:pPr>
            <w:r w:rsidRPr="00CC0127">
              <w:rPr>
                <w:b/>
                <w:lang w:eastAsia="sk-SK"/>
              </w:rPr>
              <w:t>BIC prijímateľa</w:t>
            </w:r>
          </w:p>
        </w:tc>
        <w:tc>
          <w:tcPr>
            <w:tcW w:w="3445" w:type="dxa"/>
            <w:shd w:val="clear" w:color="auto" w:fill="auto"/>
            <w:vAlign w:val="center"/>
          </w:tcPr>
          <w:p w14:paraId="40EDE1DE" w14:textId="77777777" w:rsidR="00185611" w:rsidRPr="00CC0127" w:rsidRDefault="00185611" w:rsidP="00DB7564">
            <w:pPr>
              <w:pStyle w:val="Tablecontent"/>
              <w:rPr>
                <w:i/>
                <w:lang w:eastAsia="sk-SK"/>
              </w:rPr>
            </w:pPr>
          </w:p>
        </w:tc>
        <w:tc>
          <w:tcPr>
            <w:tcW w:w="3364" w:type="dxa"/>
            <w:vAlign w:val="center"/>
          </w:tcPr>
          <w:p w14:paraId="00FEDA84" w14:textId="6CFA357F" w:rsidR="00185611" w:rsidRPr="00CC0127" w:rsidRDefault="00185611" w:rsidP="00DB7564">
            <w:pPr>
              <w:pStyle w:val="Tablecontent"/>
              <w:rPr>
                <w:lang w:eastAsia="sk-SK"/>
              </w:rPr>
            </w:pPr>
            <w:r w:rsidRPr="00CC0127">
              <w:rPr>
                <w:lang w:eastAsia="sk-SK"/>
              </w:rPr>
              <w:t>GIBASKBX</w:t>
            </w:r>
          </w:p>
        </w:tc>
      </w:tr>
      <w:tr w:rsidR="00185611" w:rsidRPr="00CC0127" w14:paraId="1956D738" w14:textId="77777777" w:rsidTr="00185611">
        <w:trPr>
          <w:jc w:val="center"/>
        </w:trPr>
        <w:tc>
          <w:tcPr>
            <w:tcW w:w="2193" w:type="dxa"/>
            <w:tcBorders>
              <w:bottom w:val="single" w:sz="4" w:space="0" w:color="auto"/>
            </w:tcBorders>
            <w:shd w:val="clear" w:color="auto" w:fill="auto"/>
            <w:vAlign w:val="center"/>
          </w:tcPr>
          <w:p w14:paraId="5FA9CA70" w14:textId="77777777" w:rsidR="00185611" w:rsidRPr="00CC0127" w:rsidRDefault="00185611" w:rsidP="00DB7564">
            <w:pPr>
              <w:pStyle w:val="Tablecontent"/>
              <w:rPr>
                <w:b/>
                <w:lang w:eastAsia="sk-SK"/>
              </w:rPr>
            </w:pPr>
            <w:r w:rsidRPr="00CC0127">
              <w:rPr>
                <w:b/>
                <w:lang w:eastAsia="sk-SK"/>
              </w:rPr>
              <w:t>UMR</w:t>
            </w:r>
          </w:p>
        </w:tc>
        <w:tc>
          <w:tcPr>
            <w:tcW w:w="3445" w:type="dxa"/>
            <w:tcBorders>
              <w:bottom w:val="single" w:sz="4" w:space="0" w:color="auto"/>
            </w:tcBorders>
            <w:shd w:val="clear" w:color="auto" w:fill="auto"/>
            <w:vAlign w:val="center"/>
          </w:tcPr>
          <w:p w14:paraId="0FC825DF" w14:textId="77777777" w:rsidR="00185611" w:rsidRPr="00CC0127" w:rsidRDefault="00185611" w:rsidP="00DB7564">
            <w:pPr>
              <w:pStyle w:val="Tablecontent"/>
              <w:rPr>
                <w:i/>
                <w:lang w:eastAsia="sk-SK"/>
              </w:rPr>
            </w:pPr>
          </w:p>
        </w:tc>
        <w:tc>
          <w:tcPr>
            <w:tcW w:w="3364" w:type="dxa"/>
            <w:tcBorders>
              <w:bottom w:val="single" w:sz="4" w:space="0" w:color="auto"/>
            </w:tcBorders>
            <w:vAlign w:val="center"/>
          </w:tcPr>
          <w:p w14:paraId="0C61A72B" w14:textId="61F1C85A" w:rsidR="00185611" w:rsidRPr="00CC0127" w:rsidRDefault="00D37813" w:rsidP="00DB7564">
            <w:pPr>
              <w:pStyle w:val="Tablecontent"/>
              <w:rPr>
                <w:lang w:eastAsia="sk-SK"/>
              </w:rPr>
            </w:pPr>
            <w:r w:rsidRPr="00CC0127">
              <w:rPr>
                <w:lang w:eastAsia="sk-SK"/>
              </w:rPr>
              <w:t>12000005054</w:t>
            </w:r>
          </w:p>
        </w:tc>
      </w:tr>
      <w:tr w:rsidR="00185611" w:rsidRPr="00CC0127" w14:paraId="1B3E2E3D" w14:textId="77777777" w:rsidTr="00185611">
        <w:trPr>
          <w:jc w:val="center"/>
        </w:trPr>
        <w:tc>
          <w:tcPr>
            <w:tcW w:w="2193" w:type="dxa"/>
            <w:tcBorders>
              <w:bottom w:val="single" w:sz="4" w:space="0" w:color="auto"/>
            </w:tcBorders>
            <w:shd w:val="clear" w:color="auto" w:fill="auto"/>
            <w:vAlign w:val="center"/>
            <w:hideMark/>
          </w:tcPr>
          <w:p w14:paraId="338B3478" w14:textId="77777777" w:rsidR="00185611" w:rsidRPr="00CC0127" w:rsidRDefault="00185611" w:rsidP="00DB7564">
            <w:pPr>
              <w:pStyle w:val="Tablecontent"/>
              <w:rPr>
                <w:b/>
                <w:lang w:eastAsia="sk-SK"/>
              </w:rPr>
            </w:pPr>
            <w:r w:rsidRPr="00CC0127">
              <w:rPr>
                <w:b/>
                <w:lang w:eastAsia="sk-SK"/>
              </w:rPr>
              <w:t>Kredit - účet odosielateľa</w:t>
            </w:r>
          </w:p>
        </w:tc>
        <w:tc>
          <w:tcPr>
            <w:tcW w:w="3445" w:type="dxa"/>
            <w:tcBorders>
              <w:bottom w:val="single" w:sz="4" w:space="0" w:color="auto"/>
            </w:tcBorders>
            <w:shd w:val="clear" w:color="auto" w:fill="auto"/>
            <w:vAlign w:val="center"/>
            <w:hideMark/>
          </w:tcPr>
          <w:p w14:paraId="7E68B11D" w14:textId="0B53626D" w:rsidR="00185611" w:rsidRPr="00CC0127" w:rsidRDefault="00185611" w:rsidP="00DB7564">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_AX&gt; v tvare IBAN</w:t>
            </w:r>
          </w:p>
        </w:tc>
        <w:tc>
          <w:tcPr>
            <w:tcW w:w="3364" w:type="dxa"/>
            <w:tcBorders>
              <w:bottom w:val="single" w:sz="4" w:space="0" w:color="auto"/>
            </w:tcBorders>
            <w:vAlign w:val="center"/>
          </w:tcPr>
          <w:p w14:paraId="115F975B" w14:textId="552008F2" w:rsidR="00185611" w:rsidRPr="00CC0127" w:rsidRDefault="00185611" w:rsidP="00DB7564">
            <w:pPr>
              <w:pStyle w:val="Tablecontent"/>
              <w:rPr>
                <w:lang w:eastAsia="sk-SK"/>
              </w:rPr>
            </w:pPr>
            <w:r w:rsidRPr="00CC0127">
              <w:rPr>
                <w:lang w:eastAsia="sk-SK"/>
              </w:rPr>
              <w:t>SK8202000000002494198756</w:t>
            </w:r>
          </w:p>
        </w:tc>
      </w:tr>
      <w:tr w:rsidR="00185611" w:rsidRPr="00CC0127" w14:paraId="0E03DA50" w14:textId="77777777" w:rsidTr="00185611">
        <w:trPr>
          <w:jc w:val="center"/>
        </w:trPr>
        <w:tc>
          <w:tcPr>
            <w:tcW w:w="2193" w:type="dxa"/>
            <w:tcBorders>
              <w:bottom w:val="single" w:sz="4" w:space="0" w:color="auto"/>
            </w:tcBorders>
            <w:shd w:val="clear" w:color="auto" w:fill="auto"/>
            <w:vAlign w:val="center"/>
          </w:tcPr>
          <w:p w14:paraId="3B80AC22" w14:textId="77777777" w:rsidR="00185611" w:rsidRPr="00CC0127" w:rsidRDefault="00185611" w:rsidP="00DB7564">
            <w:pPr>
              <w:pStyle w:val="Tablecontent"/>
              <w:rPr>
                <w:b/>
                <w:lang w:eastAsia="sk-SK"/>
              </w:rPr>
            </w:pPr>
            <w:r w:rsidRPr="00CC0127">
              <w:rPr>
                <w:b/>
                <w:lang w:eastAsia="sk-SK"/>
              </w:rPr>
              <w:t>BIC odosielateľa</w:t>
            </w:r>
          </w:p>
        </w:tc>
        <w:tc>
          <w:tcPr>
            <w:tcW w:w="3445" w:type="dxa"/>
            <w:tcBorders>
              <w:bottom w:val="single" w:sz="4" w:space="0" w:color="auto"/>
            </w:tcBorders>
            <w:shd w:val="clear" w:color="auto" w:fill="auto"/>
            <w:vAlign w:val="center"/>
          </w:tcPr>
          <w:p w14:paraId="52586340" w14:textId="77777777" w:rsidR="00185611" w:rsidRPr="00CC0127" w:rsidRDefault="00185611" w:rsidP="00DB7564">
            <w:pPr>
              <w:pStyle w:val="Tablecontent"/>
              <w:rPr>
                <w:i/>
                <w:lang w:eastAsia="sk-SK"/>
              </w:rPr>
            </w:pPr>
          </w:p>
        </w:tc>
        <w:tc>
          <w:tcPr>
            <w:tcW w:w="3364" w:type="dxa"/>
            <w:tcBorders>
              <w:bottom w:val="single" w:sz="4" w:space="0" w:color="auto"/>
            </w:tcBorders>
            <w:vAlign w:val="center"/>
          </w:tcPr>
          <w:p w14:paraId="23E4725B" w14:textId="77777777" w:rsidR="00185611" w:rsidRPr="00CC0127" w:rsidDel="003E3E57" w:rsidRDefault="00185611" w:rsidP="00DB7564">
            <w:pPr>
              <w:pStyle w:val="Tablecontent"/>
              <w:rPr>
                <w:lang w:eastAsia="sk-SK"/>
              </w:rPr>
            </w:pPr>
            <w:r w:rsidRPr="00CC0127">
              <w:rPr>
                <w:lang w:eastAsia="sk-SK"/>
              </w:rPr>
              <w:t>SUBASKBX</w:t>
            </w:r>
          </w:p>
        </w:tc>
      </w:tr>
      <w:tr w:rsidR="00185611" w:rsidRPr="00CC0127" w14:paraId="299D047B" w14:textId="77777777" w:rsidTr="00185611">
        <w:trPr>
          <w:jc w:val="center"/>
        </w:trPr>
        <w:tc>
          <w:tcPr>
            <w:tcW w:w="2193" w:type="dxa"/>
            <w:tcBorders>
              <w:top w:val="nil"/>
              <w:left w:val="single" w:sz="4" w:space="0" w:color="auto"/>
              <w:bottom w:val="nil"/>
              <w:right w:val="single" w:sz="4" w:space="0" w:color="auto"/>
            </w:tcBorders>
            <w:shd w:val="clear" w:color="auto" w:fill="auto"/>
            <w:vAlign w:val="center"/>
          </w:tcPr>
          <w:p w14:paraId="44DAECF4" w14:textId="77777777" w:rsidR="00185611" w:rsidRPr="00CC0127" w:rsidRDefault="00185611" w:rsidP="00DB7564">
            <w:pPr>
              <w:pStyle w:val="Tablecontent"/>
              <w:rPr>
                <w:b/>
                <w:lang w:eastAsia="sk-SK"/>
              </w:rPr>
            </w:pPr>
            <w:r w:rsidRPr="00CC0127">
              <w:rPr>
                <w:b/>
                <w:lang w:eastAsia="sk-SK"/>
              </w:rPr>
              <w:t xml:space="preserve">Suma </w:t>
            </w:r>
          </w:p>
        </w:tc>
        <w:tc>
          <w:tcPr>
            <w:tcW w:w="3445" w:type="dxa"/>
            <w:tcBorders>
              <w:top w:val="single" w:sz="4" w:space="0" w:color="auto"/>
              <w:left w:val="single" w:sz="4" w:space="0" w:color="auto"/>
              <w:bottom w:val="single" w:sz="4" w:space="0" w:color="auto"/>
            </w:tcBorders>
            <w:shd w:val="clear" w:color="auto" w:fill="auto"/>
            <w:vAlign w:val="center"/>
          </w:tcPr>
          <w:p w14:paraId="1DC127D5" w14:textId="77777777" w:rsidR="00185611" w:rsidRPr="00CC0127" w:rsidRDefault="00185611" w:rsidP="003E6788">
            <w:pPr>
              <w:pStyle w:val="Tablecontent"/>
              <w:rPr>
                <w:lang w:eastAsia="sk-SK"/>
              </w:rPr>
            </w:pPr>
            <w:r w:rsidRPr="00CC0127">
              <w:rPr>
                <w:lang w:eastAsia="sk-SK"/>
              </w:rPr>
              <w:t xml:space="preserve">∑ celková suma mesačných poplatkov/provízie za predchádzajúci mesiac </w:t>
            </w:r>
          </w:p>
        </w:tc>
        <w:tc>
          <w:tcPr>
            <w:tcW w:w="3364" w:type="dxa"/>
            <w:tcBorders>
              <w:top w:val="single" w:sz="4" w:space="0" w:color="auto"/>
              <w:bottom w:val="single" w:sz="4" w:space="0" w:color="auto"/>
            </w:tcBorders>
            <w:vAlign w:val="center"/>
          </w:tcPr>
          <w:p w14:paraId="1621CC08" w14:textId="77777777" w:rsidR="00185611" w:rsidRPr="00CC0127" w:rsidRDefault="00185611" w:rsidP="00DB7564">
            <w:pPr>
              <w:pStyle w:val="Tablecontent"/>
              <w:rPr>
                <w:lang w:eastAsia="sk-SK"/>
              </w:rPr>
            </w:pPr>
            <w:r w:rsidRPr="00CC0127">
              <w:rPr>
                <w:lang w:eastAsia="sk-SK"/>
              </w:rPr>
              <w:t>10.00</w:t>
            </w:r>
          </w:p>
        </w:tc>
      </w:tr>
      <w:tr w:rsidR="00185611" w:rsidRPr="00CC0127" w14:paraId="2C503D0A" w14:textId="77777777" w:rsidTr="00185611">
        <w:trPr>
          <w:jc w:val="center"/>
        </w:trPr>
        <w:tc>
          <w:tcPr>
            <w:tcW w:w="2193" w:type="dxa"/>
            <w:tcBorders>
              <w:top w:val="single" w:sz="4" w:space="0" w:color="auto"/>
            </w:tcBorders>
            <w:shd w:val="clear" w:color="auto" w:fill="auto"/>
            <w:vAlign w:val="center"/>
            <w:hideMark/>
          </w:tcPr>
          <w:p w14:paraId="07C1B7A8" w14:textId="77777777" w:rsidR="00185611" w:rsidRPr="00CC0127" w:rsidRDefault="00185611" w:rsidP="00DB7564">
            <w:pPr>
              <w:pStyle w:val="Tablecontent"/>
              <w:rPr>
                <w:b/>
                <w:lang w:eastAsia="sk-SK"/>
              </w:rPr>
            </w:pPr>
            <w:r w:rsidRPr="00CC0127">
              <w:rPr>
                <w:b/>
                <w:lang w:eastAsia="sk-SK"/>
              </w:rPr>
              <w:t>Mena</w:t>
            </w:r>
          </w:p>
        </w:tc>
        <w:tc>
          <w:tcPr>
            <w:tcW w:w="3445" w:type="dxa"/>
            <w:shd w:val="clear" w:color="auto" w:fill="auto"/>
            <w:vAlign w:val="center"/>
            <w:hideMark/>
          </w:tcPr>
          <w:p w14:paraId="2DAF5AC2" w14:textId="77777777" w:rsidR="00185611" w:rsidRPr="00CC0127" w:rsidRDefault="00185611" w:rsidP="00DB7564">
            <w:pPr>
              <w:pStyle w:val="Tablecontent"/>
              <w:rPr>
                <w:b/>
                <w:lang w:eastAsia="sk-SK"/>
              </w:rPr>
            </w:pPr>
            <w:r w:rsidRPr="00CC0127">
              <w:rPr>
                <w:b/>
                <w:lang w:eastAsia="sk-SK"/>
              </w:rPr>
              <w:t>EUR</w:t>
            </w:r>
          </w:p>
        </w:tc>
        <w:tc>
          <w:tcPr>
            <w:tcW w:w="3364" w:type="dxa"/>
            <w:vAlign w:val="center"/>
          </w:tcPr>
          <w:p w14:paraId="3B399D31" w14:textId="77777777" w:rsidR="00185611" w:rsidRPr="00CC0127" w:rsidRDefault="00185611" w:rsidP="00DB7564">
            <w:pPr>
              <w:pStyle w:val="Tablecontent"/>
              <w:rPr>
                <w:lang w:eastAsia="sk-SK"/>
              </w:rPr>
            </w:pPr>
            <w:r w:rsidRPr="00CC0127">
              <w:rPr>
                <w:lang w:eastAsia="sk-SK"/>
              </w:rPr>
              <w:t>EUR</w:t>
            </w:r>
          </w:p>
        </w:tc>
      </w:tr>
      <w:tr w:rsidR="00185611" w:rsidRPr="00CC0127" w14:paraId="70071665" w14:textId="77777777" w:rsidTr="00185611">
        <w:trPr>
          <w:jc w:val="center"/>
        </w:trPr>
        <w:tc>
          <w:tcPr>
            <w:tcW w:w="2193" w:type="dxa"/>
            <w:shd w:val="clear" w:color="auto" w:fill="auto"/>
            <w:vAlign w:val="center"/>
          </w:tcPr>
          <w:p w14:paraId="1D42731D" w14:textId="77777777" w:rsidR="00185611" w:rsidRPr="00CC0127" w:rsidRDefault="00185611" w:rsidP="00DB7564">
            <w:pPr>
              <w:pStyle w:val="Tablecontent"/>
              <w:rPr>
                <w:b/>
                <w:lang w:eastAsia="sk-SK"/>
              </w:rPr>
            </w:pPr>
            <w:r w:rsidRPr="00CC0127">
              <w:rPr>
                <w:b/>
                <w:lang w:eastAsia="sk-SK"/>
              </w:rPr>
              <w:t>Dátum transakcie</w:t>
            </w:r>
          </w:p>
        </w:tc>
        <w:tc>
          <w:tcPr>
            <w:tcW w:w="3445" w:type="dxa"/>
            <w:shd w:val="clear" w:color="auto" w:fill="auto"/>
            <w:vAlign w:val="center"/>
          </w:tcPr>
          <w:p w14:paraId="1946E825" w14:textId="77777777" w:rsidR="00185611" w:rsidRPr="00CC0127" w:rsidRDefault="00185611" w:rsidP="00DB7564">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5044874B" w14:textId="77777777" w:rsidR="00185611" w:rsidRPr="00CC0127" w:rsidRDefault="00185611" w:rsidP="00DB7564">
            <w:pPr>
              <w:pStyle w:val="Tablecontent"/>
              <w:rPr>
                <w:lang w:eastAsia="sk-SK"/>
              </w:rPr>
            </w:pPr>
            <w:r w:rsidRPr="00CC0127">
              <w:rPr>
                <w:lang w:eastAsia="sk-SK"/>
              </w:rPr>
              <w:t>170531</w:t>
            </w:r>
          </w:p>
        </w:tc>
      </w:tr>
      <w:tr w:rsidR="00185611" w:rsidRPr="00CC0127" w14:paraId="252792E1" w14:textId="77777777" w:rsidTr="00185611">
        <w:trPr>
          <w:jc w:val="center"/>
        </w:trPr>
        <w:tc>
          <w:tcPr>
            <w:tcW w:w="2193" w:type="dxa"/>
            <w:shd w:val="clear" w:color="auto" w:fill="auto"/>
            <w:vAlign w:val="center"/>
            <w:hideMark/>
          </w:tcPr>
          <w:p w14:paraId="5AF30BD6" w14:textId="77777777" w:rsidR="00185611" w:rsidRPr="00CC0127" w:rsidRDefault="00185611" w:rsidP="00DB7564">
            <w:pPr>
              <w:pStyle w:val="Tablecontent"/>
              <w:rPr>
                <w:b/>
                <w:lang w:eastAsia="sk-SK"/>
              </w:rPr>
            </w:pPr>
            <w:r w:rsidRPr="00CC0127">
              <w:rPr>
                <w:b/>
                <w:lang w:eastAsia="sk-SK"/>
              </w:rPr>
              <w:t>Dátum zaúčtovania</w:t>
            </w:r>
          </w:p>
        </w:tc>
        <w:tc>
          <w:tcPr>
            <w:tcW w:w="3445" w:type="dxa"/>
            <w:shd w:val="clear" w:color="auto" w:fill="auto"/>
            <w:vAlign w:val="center"/>
            <w:hideMark/>
          </w:tcPr>
          <w:p w14:paraId="391A075B" w14:textId="77777777" w:rsidR="00185611" w:rsidRPr="00CC0127" w:rsidRDefault="00185611" w:rsidP="00DB7564">
            <w:pPr>
              <w:pStyle w:val="Tablecontent"/>
              <w:rPr>
                <w:lang w:eastAsia="sk-SK"/>
              </w:rPr>
            </w:pPr>
            <w:r w:rsidRPr="00CC0127">
              <w:rPr>
                <w:lang w:eastAsia="sk-SK"/>
              </w:rPr>
              <w:t>&lt;RRMMDD + d&gt;</w:t>
            </w:r>
          </w:p>
        </w:tc>
        <w:tc>
          <w:tcPr>
            <w:tcW w:w="3364" w:type="dxa"/>
            <w:vAlign w:val="center"/>
          </w:tcPr>
          <w:p w14:paraId="3698F624" w14:textId="77777777" w:rsidR="00185611" w:rsidRPr="00CC0127" w:rsidRDefault="00185611" w:rsidP="00DB7564">
            <w:pPr>
              <w:pStyle w:val="Tablecontent"/>
              <w:rPr>
                <w:lang w:eastAsia="sk-SK"/>
              </w:rPr>
            </w:pPr>
            <w:r w:rsidRPr="00CC0127">
              <w:rPr>
                <w:lang w:eastAsia="sk-SK"/>
              </w:rPr>
              <w:t>170601</w:t>
            </w:r>
          </w:p>
        </w:tc>
      </w:tr>
      <w:tr w:rsidR="00185611" w:rsidRPr="00CC0127" w14:paraId="08801BFB" w14:textId="77777777" w:rsidTr="00185611">
        <w:trPr>
          <w:jc w:val="center"/>
        </w:trPr>
        <w:tc>
          <w:tcPr>
            <w:tcW w:w="2193" w:type="dxa"/>
            <w:shd w:val="clear" w:color="auto" w:fill="auto"/>
            <w:vAlign w:val="center"/>
            <w:hideMark/>
          </w:tcPr>
          <w:p w14:paraId="7A3A865F" w14:textId="77777777" w:rsidR="00185611" w:rsidRPr="00CC0127" w:rsidRDefault="00185611" w:rsidP="00DB7564">
            <w:pPr>
              <w:pStyle w:val="Tablecontent"/>
              <w:rPr>
                <w:b/>
                <w:lang w:eastAsia="sk-SK"/>
              </w:rPr>
            </w:pPr>
            <w:r w:rsidRPr="00CC0127">
              <w:rPr>
                <w:b/>
                <w:lang w:eastAsia="sk-SK"/>
              </w:rPr>
              <w:t>E2E - Referencia platby</w:t>
            </w:r>
          </w:p>
        </w:tc>
        <w:tc>
          <w:tcPr>
            <w:tcW w:w="3445" w:type="dxa"/>
            <w:shd w:val="clear" w:color="auto" w:fill="auto"/>
            <w:vAlign w:val="center"/>
            <w:hideMark/>
          </w:tcPr>
          <w:p w14:paraId="3241D30A" w14:textId="2B6D2663" w:rsidR="00185611" w:rsidRPr="00CC0127" w:rsidRDefault="00012D4F" w:rsidP="00DB7564">
            <w:pPr>
              <w:pStyle w:val="Tablecontent"/>
              <w:rPr>
                <w:i/>
                <w:lang w:eastAsia="sk-SK"/>
              </w:rPr>
            </w:pPr>
            <w:r w:rsidRPr="00CC0127">
              <w:rPr>
                <w:i/>
                <w:lang w:eastAsia="sk-SK"/>
              </w:rPr>
              <w:t>&lt;E2E&gt;</w:t>
            </w:r>
          </w:p>
        </w:tc>
        <w:tc>
          <w:tcPr>
            <w:tcW w:w="3364" w:type="dxa"/>
            <w:vAlign w:val="center"/>
          </w:tcPr>
          <w:p w14:paraId="2249E919" w14:textId="399FDE39" w:rsidR="00185611" w:rsidRPr="00CC0127" w:rsidRDefault="00185611" w:rsidP="00185611">
            <w:pPr>
              <w:pStyle w:val="Tablecontent"/>
              <w:rPr>
                <w:lang w:eastAsia="sk-SK"/>
              </w:rPr>
            </w:pPr>
            <w:r w:rsidRPr="00CC0127">
              <w:rPr>
                <w:lang w:eastAsia="sk-SK"/>
              </w:rPr>
              <w:t>/VS9691482608/SS5170601330/KS0898</w:t>
            </w:r>
          </w:p>
        </w:tc>
      </w:tr>
      <w:tr w:rsidR="00185611" w:rsidRPr="00CC0127" w14:paraId="42D3B637" w14:textId="77777777" w:rsidTr="00185611">
        <w:trPr>
          <w:jc w:val="center"/>
        </w:trPr>
        <w:tc>
          <w:tcPr>
            <w:tcW w:w="2193" w:type="dxa"/>
            <w:shd w:val="clear" w:color="auto" w:fill="auto"/>
            <w:vAlign w:val="center"/>
            <w:hideMark/>
          </w:tcPr>
          <w:p w14:paraId="35BE32FE" w14:textId="77777777" w:rsidR="00185611" w:rsidRPr="00CC0127" w:rsidRDefault="00185611" w:rsidP="00DB7564">
            <w:pPr>
              <w:pStyle w:val="Tablecontent"/>
              <w:rPr>
                <w:b/>
                <w:lang w:eastAsia="sk-SK"/>
              </w:rPr>
            </w:pPr>
            <w:r w:rsidRPr="00CC0127">
              <w:rPr>
                <w:b/>
                <w:lang w:eastAsia="sk-SK"/>
              </w:rPr>
              <w:t>VS</w:t>
            </w:r>
          </w:p>
        </w:tc>
        <w:tc>
          <w:tcPr>
            <w:tcW w:w="3445" w:type="dxa"/>
            <w:shd w:val="clear" w:color="auto" w:fill="auto"/>
            <w:vAlign w:val="center"/>
            <w:hideMark/>
          </w:tcPr>
          <w:p w14:paraId="5CB706B3" w14:textId="4C4C1EB8" w:rsidR="00185611" w:rsidRPr="00CC0127" w:rsidRDefault="00012D4F" w:rsidP="00DB7564">
            <w:pPr>
              <w:pStyle w:val="Tablecontent"/>
              <w:rPr>
                <w:i/>
                <w:lang w:eastAsia="sk-SK"/>
              </w:rPr>
            </w:pPr>
            <w:r w:rsidRPr="00CC0127">
              <w:rPr>
                <w:i/>
                <w:lang w:eastAsia="sk-SK"/>
              </w:rPr>
              <w:t>&lt;VS&gt;</w:t>
            </w:r>
          </w:p>
        </w:tc>
        <w:tc>
          <w:tcPr>
            <w:tcW w:w="3364" w:type="dxa"/>
            <w:vAlign w:val="center"/>
          </w:tcPr>
          <w:p w14:paraId="7488E55A" w14:textId="7BBB62A4" w:rsidR="00185611" w:rsidRPr="00CC0127" w:rsidRDefault="00185611" w:rsidP="00DB7564">
            <w:pPr>
              <w:pStyle w:val="Tablecontent"/>
              <w:rPr>
                <w:lang w:eastAsia="sk-SK"/>
              </w:rPr>
            </w:pPr>
            <w:r w:rsidRPr="00CC0127">
              <w:rPr>
                <w:lang w:eastAsia="sk-SK"/>
              </w:rPr>
              <w:t>9691482608</w:t>
            </w:r>
          </w:p>
        </w:tc>
      </w:tr>
      <w:tr w:rsidR="00185611" w:rsidRPr="00CC0127" w14:paraId="0032D3D7" w14:textId="77777777" w:rsidTr="00185611">
        <w:trPr>
          <w:jc w:val="center"/>
        </w:trPr>
        <w:tc>
          <w:tcPr>
            <w:tcW w:w="2193" w:type="dxa"/>
            <w:shd w:val="clear" w:color="auto" w:fill="auto"/>
            <w:vAlign w:val="center"/>
            <w:hideMark/>
          </w:tcPr>
          <w:p w14:paraId="4F023405" w14:textId="77777777" w:rsidR="00185611" w:rsidRPr="00CC0127" w:rsidRDefault="00185611" w:rsidP="00DB7564">
            <w:pPr>
              <w:pStyle w:val="Tablecontent"/>
              <w:rPr>
                <w:b/>
                <w:lang w:eastAsia="sk-SK"/>
              </w:rPr>
            </w:pPr>
            <w:r w:rsidRPr="00CC0127">
              <w:rPr>
                <w:b/>
                <w:lang w:eastAsia="sk-SK"/>
              </w:rPr>
              <w:t>ŠS</w:t>
            </w:r>
          </w:p>
        </w:tc>
        <w:tc>
          <w:tcPr>
            <w:tcW w:w="3445" w:type="dxa"/>
            <w:shd w:val="clear" w:color="auto" w:fill="auto"/>
            <w:vAlign w:val="center"/>
            <w:hideMark/>
          </w:tcPr>
          <w:p w14:paraId="22928E11" w14:textId="77777777" w:rsidR="00185611" w:rsidRPr="00CC0127" w:rsidRDefault="00185611" w:rsidP="00DB7564">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64" w:type="dxa"/>
            <w:vAlign w:val="center"/>
          </w:tcPr>
          <w:p w14:paraId="6B60EB61" w14:textId="77777777" w:rsidR="00185611" w:rsidRPr="00CC0127" w:rsidRDefault="00185611" w:rsidP="00DB7564">
            <w:pPr>
              <w:pStyle w:val="Tablecontent"/>
              <w:rPr>
                <w:lang w:eastAsia="sk-SK"/>
              </w:rPr>
            </w:pPr>
            <w:r w:rsidRPr="00CC0127">
              <w:rPr>
                <w:lang w:eastAsia="sk-SK"/>
              </w:rPr>
              <w:t>5170322330</w:t>
            </w:r>
          </w:p>
        </w:tc>
      </w:tr>
      <w:tr w:rsidR="00185611" w:rsidRPr="00CC0127" w14:paraId="076A16A7" w14:textId="77777777" w:rsidTr="00185611">
        <w:trPr>
          <w:jc w:val="center"/>
        </w:trPr>
        <w:tc>
          <w:tcPr>
            <w:tcW w:w="2193" w:type="dxa"/>
            <w:shd w:val="clear" w:color="auto" w:fill="auto"/>
            <w:vAlign w:val="center"/>
            <w:hideMark/>
          </w:tcPr>
          <w:p w14:paraId="38F58C4A" w14:textId="77777777" w:rsidR="00185611" w:rsidRPr="00CC0127" w:rsidRDefault="00185611" w:rsidP="00DB7564">
            <w:pPr>
              <w:pStyle w:val="Tablecontent"/>
              <w:rPr>
                <w:b/>
                <w:lang w:eastAsia="sk-SK"/>
              </w:rPr>
            </w:pPr>
            <w:r w:rsidRPr="00CC0127">
              <w:rPr>
                <w:b/>
                <w:lang w:eastAsia="sk-SK"/>
              </w:rPr>
              <w:t>KS</w:t>
            </w:r>
          </w:p>
        </w:tc>
        <w:tc>
          <w:tcPr>
            <w:tcW w:w="3445" w:type="dxa"/>
            <w:shd w:val="clear" w:color="auto" w:fill="auto"/>
            <w:vAlign w:val="center"/>
            <w:hideMark/>
          </w:tcPr>
          <w:p w14:paraId="3F13BAAA" w14:textId="77777777" w:rsidR="00185611" w:rsidRPr="00CC0127" w:rsidRDefault="00185611" w:rsidP="00DB7564">
            <w:pPr>
              <w:pStyle w:val="Tablecontent"/>
              <w:rPr>
                <w:b/>
                <w:lang w:eastAsia="sk-SK"/>
              </w:rPr>
            </w:pPr>
            <w:r w:rsidRPr="00CC0127">
              <w:rPr>
                <w:b/>
                <w:lang w:eastAsia="sk-SK"/>
              </w:rPr>
              <w:t>0898</w:t>
            </w:r>
          </w:p>
        </w:tc>
        <w:tc>
          <w:tcPr>
            <w:tcW w:w="3364" w:type="dxa"/>
            <w:vAlign w:val="center"/>
          </w:tcPr>
          <w:p w14:paraId="72ECF46E" w14:textId="77777777" w:rsidR="00185611" w:rsidRPr="00CC0127" w:rsidRDefault="00185611" w:rsidP="00DB7564">
            <w:pPr>
              <w:pStyle w:val="Tablecontent"/>
              <w:rPr>
                <w:lang w:eastAsia="sk-SK"/>
              </w:rPr>
            </w:pPr>
            <w:r w:rsidRPr="00CC0127">
              <w:rPr>
                <w:lang w:eastAsia="sk-SK"/>
              </w:rPr>
              <w:t>0898</w:t>
            </w:r>
          </w:p>
        </w:tc>
      </w:tr>
      <w:tr w:rsidR="00185611" w:rsidRPr="00CC0127" w14:paraId="215E9F20" w14:textId="77777777" w:rsidTr="00185611">
        <w:trPr>
          <w:jc w:val="center"/>
        </w:trPr>
        <w:tc>
          <w:tcPr>
            <w:tcW w:w="2193" w:type="dxa"/>
            <w:shd w:val="clear" w:color="auto" w:fill="auto"/>
            <w:vAlign w:val="center"/>
          </w:tcPr>
          <w:p w14:paraId="0BF3AD5C" w14:textId="77777777" w:rsidR="00185611" w:rsidRPr="00CC0127" w:rsidRDefault="00185611" w:rsidP="00DB7564">
            <w:pPr>
              <w:pStyle w:val="Tablecontent"/>
              <w:rPr>
                <w:b/>
                <w:lang w:eastAsia="sk-SK"/>
              </w:rPr>
            </w:pPr>
            <w:r w:rsidRPr="00CC0127">
              <w:rPr>
                <w:b/>
                <w:lang w:eastAsia="sk-SK"/>
              </w:rPr>
              <w:t>Doplňujúci údaj</w:t>
            </w:r>
          </w:p>
        </w:tc>
        <w:tc>
          <w:tcPr>
            <w:tcW w:w="3445" w:type="dxa"/>
            <w:shd w:val="clear" w:color="auto" w:fill="auto"/>
            <w:vAlign w:val="center"/>
          </w:tcPr>
          <w:p w14:paraId="1E4E47BD" w14:textId="20DC79AC" w:rsidR="00185611" w:rsidRPr="00CC0127" w:rsidRDefault="00185611" w:rsidP="00185611">
            <w:pPr>
              <w:pStyle w:val="Tablecontent"/>
              <w:rPr>
                <w:b/>
                <w:lang w:eastAsia="sk-SK"/>
              </w:rPr>
            </w:pPr>
            <w:r w:rsidRPr="00CC0127">
              <w:rPr>
                <w:b/>
                <w:lang w:eastAsia="sk-SK"/>
              </w:rPr>
              <w:t>DTPOPL. POS AMEX xxxxxxxxxx</w:t>
            </w:r>
          </w:p>
        </w:tc>
        <w:tc>
          <w:tcPr>
            <w:tcW w:w="3364" w:type="dxa"/>
            <w:vAlign w:val="center"/>
          </w:tcPr>
          <w:p w14:paraId="3C22E2AB" w14:textId="7D4D7DB5" w:rsidR="00185611" w:rsidRPr="00CC0127" w:rsidRDefault="00185611" w:rsidP="00185611">
            <w:pPr>
              <w:pStyle w:val="Tablecontent"/>
              <w:rPr>
                <w:lang w:eastAsia="sk-SK"/>
              </w:rPr>
            </w:pPr>
            <w:r w:rsidRPr="00CC0127">
              <w:rPr>
                <w:lang w:eastAsia="sk-SK"/>
              </w:rPr>
              <w:t xml:space="preserve">DTPLATBA POS AMEX 9691482608 </w:t>
            </w:r>
          </w:p>
        </w:tc>
      </w:tr>
      <w:tr w:rsidR="00185611" w:rsidRPr="00CC0127" w14:paraId="51706E83" w14:textId="77777777" w:rsidTr="00185611">
        <w:trPr>
          <w:jc w:val="center"/>
        </w:trPr>
        <w:tc>
          <w:tcPr>
            <w:tcW w:w="2193" w:type="dxa"/>
            <w:shd w:val="clear" w:color="auto" w:fill="auto"/>
            <w:vAlign w:val="center"/>
            <w:hideMark/>
          </w:tcPr>
          <w:p w14:paraId="460B62C5" w14:textId="77777777" w:rsidR="00185611" w:rsidRPr="00CC0127" w:rsidRDefault="00185611" w:rsidP="00DB7564">
            <w:pPr>
              <w:pStyle w:val="Tablecontent"/>
              <w:rPr>
                <w:b/>
                <w:lang w:eastAsia="sk-SK"/>
              </w:rPr>
            </w:pPr>
            <w:r w:rsidRPr="00CC0127">
              <w:rPr>
                <w:b/>
                <w:lang w:eastAsia="sk-SK"/>
              </w:rPr>
              <w:t>Zdroj</w:t>
            </w:r>
          </w:p>
        </w:tc>
        <w:tc>
          <w:tcPr>
            <w:tcW w:w="3445" w:type="dxa"/>
            <w:shd w:val="clear" w:color="auto" w:fill="auto"/>
            <w:vAlign w:val="center"/>
            <w:hideMark/>
          </w:tcPr>
          <w:p w14:paraId="3DD8F8BB" w14:textId="77777777" w:rsidR="00185611" w:rsidRPr="00CC0127" w:rsidRDefault="00185611" w:rsidP="00DB7564">
            <w:pPr>
              <w:pStyle w:val="Tablecontent"/>
              <w:rPr>
                <w:b/>
                <w:lang w:eastAsia="sk-SK"/>
              </w:rPr>
            </w:pPr>
            <w:r w:rsidRPr="00CC0127">
              <w:rPr>
                <w:b/>
                <w:lang w:eastAsia="sk-SK"/>
              </w:rPr>
              <w:t>AT5</w:t>
            </w:r>
          </w:p>
        </w:tc>
        <w:tc>
          <w:tcPr>
            <w:tcW w:w="3364" w:type="dxa"/>
            <w:vAlign w:val="center"/>
          </w:tcPr>
          <w:p w14:paraId="47CAFD9E" w14:textId="77777777" w:rsidR="00185611" w:rsidRPr="00CC0127" w:rsidRDefault="00185611" w:rsidP="00DB7564">
            <w:pPr>
              <w:pStyle w:val="Tablecontent"/>
              <w:rPr>
                <w:lang w:eastAsia="sk-SK"/>
              </w:rPr>
            </w:pPr>
            <w:r w:rsidRPr="00CC0127">
              <w:rPr>
                <w:lang w:eastAsia="sk-SK"/>
              </w:rPr>
              <w:t>AT5</w:t>
            </w:r>
          </w:p>
        </w:tc>
      </w:tr>
    </w:tbl>
    <w:p w14:paraId="0A118E6A" w14:textId="77777777" w:rsidR="00ED5389" w:rsidRPr="00CC0127" w:rsidRDefault="00ED5389">
      <w:pPr>
        <w:spacing w:line="240" w:lineRule="auto"/>
      </w:pPr>
    </w:p>
    <w:p w14:paraId="5E913C17" w14:textId="77777777" w:rsidR="00ED5389" w:rsidRPr="00CC0127" w:rsidRDefault="00ED5389" w:rsidP="00ED5389">
      <w:pPr>
        <w:pStyle w:val="Heading4"/>
      </w:pPr>
      <w:bookmarkStart w:id="92" w:name="_Toc484769055"/>
      <w:r w:rsidRPr="00CC0127">
        <w:t>AMEX: Úhrada mesačných poplatkov/provízie v prospech účtu obchodníka</w:t>
      </w:r>
      <w:bookmarkEnd w:id="92"/>
      <w:r w:rsidRPr="00CC0127">
        <w:t xml:space="preserve"> </w:t>
      </w:r>
    </w:p>
    <w:p w14:paraId="04BB386B" w14:textId="77777777" w:rsidR="00ED5389" w:rsidRPr="00CC0127" w:rsidRDefault="00ED5389" w:rsidP="00ED5389">
      <w:r w:rsidRPr="00CC0127">
        <w:t>Platí len v prípade, že obchodník požaduje samostatnú platbu za AMEX transakcie/provízie.</w:t>
      </w:r>
    </w:p>
    <w:p w14:paraId="1D70103A" w14:textId="77777777" w:rsidR="00ED5389" w:rsidRPr="00CC0127" w:rsidRDefault="00ED5389" w:rsidP="00ED5389"/>
    <w:p w14:paraId="6F2B531D" w14:textId="77777777" w:rsidR="00ED5389" w:rsidRPr="00CC0127" w:rsidRDefault="00ED5389" w:rsidP="00ED5389">
      <w:r w:rsidRPr="00CC0127">
        <w:t xml:space="preserve">Ak obchodník nevykonal žiadne transakcie za deň D, ale v súbore TAcqPayIn budú zahrnuté len </w:t>
      </w:r>
      <w:r w:rsidRPr="00CC0127">
        <w:rPr>
          <w:u w:val="single"/>
        </w:rPr>
        <w:t>mesačné poplatky/provízie s CR znamienkom</w:t>
      </w:r>
      <w:r w:rsidRPr="00CC0127">
        <w:t xml:space="preserve"> za daný terminál (SE) je potrebné zaslať úhradu za danú hierarchickú úroveň v prospech účtu obchodníka VÚB: </w:t>
      </w:r>
    </w:p>
    <w:p w14:paraId="6C207BC4" w14:textId="7896346E" w:rsidR="00ED5389" w:rsidRPr="00CC0127" w:rsidRDefault="00ED5389" w:rsidP="00ED5389">
      <w:pPr>
        <w:pStyle w:val="Caption"/>
        <w:jc w:val="center"/>
      </w:pPr>
      <w:r w:rsidRPr="00CC0127">
        <w:t xml:space="preserve">Tabuľka </w:t>
      </w:r>
      <w:r w:rsidR="007D6265" w:rsidRPr="00CC0127">
        <w:t>20</w:t>
      </w:r>
      <w:r w:rsidRPr="00CC0127">
        <w:t>: AMEX: Obchodník (účet</w:t>
      </w:r>
      <w:r w:rsidR="007D6265" w:rsidRPr="00CC0127">
        <w:t xml:space="preserve"> mimo VÚB) – úhrada (poplatky)</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27"/>
        <w:gridCol w:w="3390"/>
        <w:gridCol w:w="3364"/>
      </w:tblGrid>
      <w:tr w:rsidR="00ED5389" w:rsidRPr="00CC0127" w14:paraId="1DF416BE" w14:textId="77777777" w:rsidTr="007D6265">
        <w:trPr>
          <w:tblHeader/>
          <w:jc w:val="center"/>
        </w:trPr>
        <w:tc>
          <w:tcPr>
            <w:tcW w:w="2193" w:type="dxa"/>
            <w:shd w:val="clear" w:color="auto" w:fill="D9D9D9"/>
            <w:vAlign w:val="center"/>
            <w:hideMark/>
          </w:tcPr>
          <w:p w14:paraId="3538EE56" w14:textId="77777777" w:rsidR="00ED5389" w:rsidRPr="00CC0127" w:rsidRDefault="00ED5389" w:rsidP="007D6265">
            <w:pPr>
              <w:pStyle w:val="Tablecontent"/>
              <w:rPr>
                <w:b/>
                <w:lang w:eastAsia="sk-SK"/>
              </w:rPr>
            </w:pPr>
            <w:r w:rsidRPr="00CC0127">
              <w:rPr>
                <w:b/>
                <w:lang w:eastAsia="sk-SK"/>
              </w:rPr>
              <w:t>Názov poľa</w:t>
            </w:r>
          </w:p>
        </w:tc>
        <w:tc>
          <w:tcPr>
            <w:tcW w:w="3445" w:type="dxa"/>
            <w:shd w:val="clear" w:color="auto" w:fill="D9D9D9"/>
            <w:vAlign w:val="center"/>
            <w:hideMark/>
          </w:tcPr>
          <w:p w14:paraId="641C34E1" w14:textId="77777777" w:rsidR="00ED5389" w:rsidRPr="00CC0127" w:rsidRDefault="00ED5389" w:rsidP="007D6265">
            <w:pPr>
              <w:pStyle w:val="Tablecontent"/>
              <w:rPr>
                <w:b/>
                <w:lang w:eastAsia="sk-SK"/>
              </w:rPr>
            </w:pPr>
            <w:r w:rsidRPr="00CC0127">
              <w:rPr>
                <w:b/>
                <w:lang w:eastAsia="sk-SK"/>
              </w:rPr>
              <w:t>Hodnota</w:t>
            </w:r>
          </w:p>
        </w:tc>
        <w:tc>
          <w:tcPr>
            <w:tcW w:w="3364" w:type="dxa"/>
            <w:shd w:val="clear" w:color="auto" w:fill="D9D9D9"/>
            <w:vAlign w:val="center"/>
          </w:tcPr>
          <w:p w14:paraId="29257B33" w14:textId="77777777" w:rsidR="00ED5389" w:rsidRPr="00CC0127" w:rsidRDefault="00ED5389" w:rsidP="007D6265">
            <w:pPr>
              <w:pStyle w:val="Tablecontent"/>
              <w:rPr>
                <w:b/>
                <w:lang w:eastAsia="sk-SK"/>
              </w:rPr>
            </w:pPr>
            <w:r w:rsidRPr="00CC0127">
              <w:rPr>
                <w:b/>
                <w:lang w:eastAsia="sk-SK"/>
              </w:rPr>
              <w:t>Príklad hodnoty</w:t>
            </w:r>
          </w:p>
        </w:tc>
      </w:tr>
      <w:tr w:rsidR="00ED5389" w:rsidRPr="00CC0127" w14:paraId="34FC0F49" w14:textId="77777777" w:rsidTr="007D6265">
        <w:trPr>
          <w:jc w:val="center"/>
        </w:trPr>
        <w:tc>
          <w:tcPr>
            <w:tcW w:w="2193" w:type="dxa"/>
            <w:shd w:val="clear" w:color="auto" w:fill="auto"/>
            <w:vAlign w:val="center"/>
            <w:hideMark/>
          </w:tcPr>
          <w:p w14:paraId="381927E1" w14:textId="77777777" w:rsidR="00ED5389" w:rsidRPr="00CC0127" w:rsidRDefault="00ED5389" w:rsidP="007D6265">
            <w:pPr>
              <w:pStyle w:val="Tablecontent"/>
              <w:rPr>
                <w:b/>
                <w:lang w:eastAsia="sk-SK"/>
              </w:rPr>
            </w:pPr>
            <w:r w:rsidRPr="00CC0127">
              <w:rPr>
                <w:b/>
                <w:lang w:eastAsia="sk-SK"/>
              </w:rPr>
              <w:t>Debet - účet odosielateľa</w:t>
            </w:r>
          </w:p>
        </w:tc>
        <w:tc>
          <w:tcPr>
            <w:tcW w:w="3445" w:type="dxa"/>
            <w:shd w:val="clear" w:color="auto" w:fill="auto"/>
            <w:vAlign w:val="center"/>
            <w:hideMark/>
          </w:tcPr>
          <w:p w14:paraId="381BA6B3" w14:textId="77777777" w:rsidR="00ED5389" w:rsidRPr="00CC0127" w:rsidRDefault="00ED5389" w:rsidP="007D62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_AX&gt; v tvare IBAN</w:t>
            </w:r>
          </w:p>
        </w:tc>
        <w:tc>
          <w:tcPr>
            <w:tcW w:w="3364" w:type="dxa"/>
            <w:vAlign w:val="center"/>
          </w:tcPr>
          <w:p w14:paraId="17D6F134" w14:textId="77777777" w:rsidR="00ED5389" w:rsidRPr="00CC0127" w:rsidRDefault="00ED5389" w:rsidP="007D6265">
            <w:pPr>
              <w:pStyle w:val="Tablecontent"/>
              <w:rPr>
                <w:lang w:eastAsia="sk-SK"/>
              </w:rPr>
            </w:pPr>
            <w:r w:rsidRPr="00CC0127">
              <w:rPr>
                <w:lang w:eastAsia="sk-SK"/>
              </w:rPr>
              <w:t>SK8202000000002494198756</w:t>
            </w:r>
          </w:p>
          <w:p w14:paraId="2BF01901" w14:textId="77777777" w:rsidR="00ED5389" w:rsidRPr="00CC0127" w:rsidRDefault="00ED5389" w:rsidP="007D6265">
            <w:pPr>
              <w:pStyle w:val="Tablecontent"/>
              <w:rPr>
                <w:lang w:eastAsia="sk-SK"/>
              </w:rPr>
            </w:pPr>
          </w:p>
        </w:tc>
      </w:tr>
      <w:tr w:rsidR="00ED5389" w:rsidRPr="00CC0127" w14:paraId="63871400" w14:textId="77777777" w:rsidTr="007D6265">
        <w:trPr>
          <w:jc w:val="center"/>
        </w:trPr>
        <w:tc>
          <w:tcPr>
            <w:tcW w:w="2193" w:type="dxa"/>
            <w:shd w:val="clear" w:color="auto" w:fill="auto"/>
            <w:vAlign w:val="center"/>
          </w:tcPr>
          <w:p w14:paraId="44E327C7" w14:textId="77777777" w:rsidR="00ED5389" w:rsidRPr="00CC0127" w:rsidRDefault="00ED5389" w:rsidP="007D6265">
            <w:pPr>
              <w:pStyle w:val="Tablecontent"/>
              <w:rPr>
                <w:b/>
                <w:lang w:eastAsia="sk-SK"/>
              </w:rPr>
            </w:pPr>
            <w:r w:rsidRPr="00CC0127">
              <w:rPr>
                <w:b/>
                <w:lang w:eastAsia="sk-SK"/>
              </w:rPr>
              <w:t>BIC odosielateľa</w:t>
            </w:r>
          </w:p>
        </w:tc>
        <w:tc>
          <w:tcPr>
            <w:tcW w:w="3445" w:type="dxa"/>
            <w:shd w:val="clear" w:color="auto" w:fill="auto"/>
            <w:vAlign w:val="center"/>
          </w:tcPr>
          <w:p w14:paraId="5979E957" w14:textId="77777777" w:rsidR="00ED5389" w:rsidRPr="00CC0127" w:rsidRDefault="00ED5389" w:rsidP="007D6265">
            <w:pPr>
              <w:pStyle w:val="Tablecontent"/>
              <w:rPr>
                <w:i/>
                <w:lang w:eastAsia="sk-SK"/>
              </w:rPr>
            </w:pPr>
          </w:p>
        </w:tc>
        <w:tc>
          <w:tcPr>
            <w:tcW w:w="3364" w:type="dxa"/>
            <w:vAlign w:val="center"/>
          </w:tcPr>
          <w:p w14:paraId="34F98599" w14:textId="77777777" w:rsidR="00ED5389" w:rsidRPr="00CC0127" w:rsidRDefault="00ED5389" w:rsidP="007D6265">
            <w:pPr>
              <w:pStyle w:val="Tablecontent"/>
              <w:rPr>
                <w:lang w:eastAsia="sk-SK"/>
              </w:rPr>
            </w:pPr>
            <w:r w:rsidRPr="00CC0127">
              <w:rPr>
                <w:lang w:eastAsia="sk-SK"/>
              </w:rPr>
              <w:t>SUBASKBX</w:t>
            </w:r>
          </w:p>
        </w:tc>
      </w:tr>
      <w:tr w:rsidR="00ED5389" w:rsidRPr="00CC0127" w14:paraId="18E1101A" w14:textId="77777777" w:rsidTr="007D6265">
        <w:trPr>
          <w:jc w:val="center"/>
        </w:trPr>
        <w:tc>
          <w:tcPr>
            <w:tcW w:w="2193" w:type="dxa"/>
            <w:tcBorders>
              <w:bottom w:val="single" w:sz="4" w:space="0" w:color="auto"/>
            </w:tcBorders>
            <w:shd w:val="clear" w:color="auto" w:fill="auto"/>
            <w:vAlign w:val="center"/>
            <w:hideMark/>
          </w:tcPr>
          <w:p w14:paraId="50172089" w14:textId="77777777" w:rsidR="00ED5389" w:rsidRPr="00CC0127" w:rsidRDefault="00ED5389" w:rsidP="007D6265">
            <w:pPr>
              <w:pStyle w:val="Tablecontent"/>
              <w:rPr>
                <w:b/>
                <w:lang w:eastAsia="sk-SK"/>
              </w:rPr>
            </w:pPr>
            <w:r w:rsidRPr="00CC0127">
              <w:rPr>
                <w:b/>
                <w:lang w:eastAsia="sk-SK"/>
              </w:rPr>
              <w:t>Kredit - účet prijímateľa</w:t>
            </w:r>
          </w:p>
        </w:tc>
        <w:tc>
          <w:tcPr>
            <w:tcW w:w="3445" w:type="dxa"/>
            <w:tcBorders>
              <w:bottom w:val="single" w:sz="4" w:space="0" w:color="auto"/>
            </w:tcBorders>
            <w:shd w:val="clear" w:color="auto" w:fill="auto"/>
            <w:vAlign w:val="center"/>
            <w:hideMark/>
          </w:tcPr>
          <w:p w14:paraId="22480E20" w14:textId="77777777" w:rsidR="00ED5389" w:rsidRPr="00CC0127" w:rsidRDefault="00ED5389" w:rsidP="007D6265">
            <w:pPr>
              <w:pStyle w:val="Tablecontent"/>
              <w:rPr>
                <w:i/>
                <w:lang w:eastAsia="sk-SK"/>
              </w:rPr>
            </w:pPr>
            <w:r w:rsidRPr="00CC0127">
              <w:rPr>
                <w:i/>
                <w:lang w:eastAsia="sk-SK"/>
              </w:rPr>
              <w:t>&lt;Merchant účet&gt; v tvare IBAN</w:t>
            </w:r>
          </w:p>
        </w:tc>
        <w:tc>
          <w:tcPr>
            <w:tcW w:w="3364" w:type="dxa"/>
            <w:tcBorders>
              <w:bottom w:val="single" w:sz="4" w:space="0" w:color="auto"/>
            </w:tcBorders>
            <w:vAlign w:val="center"/>
          </w:tcPr>
          <w:p w14:paraId="415299BF" w14:textId="77777777" w:rsidR="00ED5389" w:rsidRPr="00CC0127" w:rsidRDefault="00ED5389" w:rsidP="007D6265">
            <w:pPr>
              <w:pStyle w:val="Tablecontent"/>
              <w:rPr>
                <w:lang w:eastAsia="sk-SK"/>
              </w:rPr>
            </w:pPr>
            <w:r w:rsidRPr="00CC0127">
              <w:t>SK7409000000000630551536</w:t>
            </w:r>
          </w:p>
        </w:tc>
      </w:tr>
      <w:tr w:rsidR="00ED5389" w:rsidRPr="00CC0127" w14:paraId="76BF4A45" w14:textId="77777777" w:rsidTr="007D6265">
        <w:trPr>
          <w:jc w:val="center"/>
        </w:trPr>
        <w:tc>
          <w:tcPr>
            <w:tcW w:w="2193" w:type="dxa"/>
            <w:tcBorders>
              <w:bottom w:val="single" w:sz="4" w:space="0" w:color="auto"/>
            </w:tcBorders>
            <w:shd w:val="clear" w:color="auto" w:fill="auto"/>
            <w:vAlign w:val="center"/>
          </w:tcPr>
          <w:p w14:paraId="0D337583" w14:textId="77777777" w:rsidR="00ED5389" w:rsidRPr="00CC0127" w:rsidRDefault="00ED5389" w:rsidP="007D6265">
            <w:pPr>
              <w:pStyle w:val="Tablecontent"/>
              <w:rPr>
                <w:b/>
                <w:lang w:eastAsia="sk-SK"/>
              </w:rPr>
            </w:pPr>
            <w:r w:rsidRPr="00CC0127">
              <w:rPr>
                <w:b/>
                <w:lang w:eastAsia="sk-SK"/>
              </w:rPr>
              <w:t>BIC prijímateľa</w:t>
            </w:r>
          </w:p>
        </w:tc>
        <w:tc>
          <w:tcPr>
            <w:tcW w:w="3445" w:type="dxa"/>
            <w:tcBorders>
              <w:bottom w:val="single" w:sz="4" w:space="0" w:color="auto"/>
            </w:tcBorders>
            <w:shd w:val="clear" w:color="auto" w:fill="auto"/>
            <w:vAlign w:val="center"/>
          </w:tcPr>
          <w:p w14:paraId="0A2FE1AF" w14:textId="77777777" w:rsidR="00ED5389" w:rsidRPr="00CC0127" w:rsidRDefault="00ED5389" w:rsidP="007D6265">
            <w:pPr>
              <w:pStyle w:val="Tablecontent"/>
              <w:rPr>
                <w:i/>
                <w:lang w:eastAsia="sk-SK"/>
              </w:rPr>
            </w:pPr>
          </w:p>
        </w:tc>
        <w:tc>
          <w:tcPr>
            <w:tcW w:w="3364" w:type="dxa"/>
            <w:tcBorders>
              <w:bottom w:val="single" w:sz="4" w:space="0" w:color="auto"/>
            </w:tcBorders>
            <w:vAlign w:val="center"/>
          </w:tcPr>
          <w:p w14:paraId="69F1A7CD" w14:textId="77777777" w:rsidR="00ED5389" w:rsidRPr="00CC0127" w:rsidDel="003E3E57" w:rsidRDefault="00ED5389" w:rsidP="007D6265">
            <w:pPr>
              <w:pStyle w:val="Tablecontent"/>
              <w:rPr>
                <w:lang w:eastAsia="sk-SK"/>
              </w:rPr>
            </w:pPr>
            <w:r w:rsidRPr="00CC0127">
              <w:rPr>
                <w:lang w:eastAsia="sk-SK"/>
              </w:rPr>
              <w:t>GIBASKBX</w:t>
            </w:r>
          </w:p>
        </w:tc>
      </w:tr>
      <w:tr w:rsidR="00ED5389" w:rsidRPr="00CC0127" w14:paraId="3F1881BD" w14:textId="77777777" w:rsidTr="007D6265">
        <w:trPr>
          <w:jc w:val="center"/>
        </w:trPr>
        <w:tc>
          <w:tcPr>
            <w:tcW w:w="2193" w:type="dxa"/>
            <w:tcBorders>
              <w:top w:val="nil"/>
              <w:left w:val="single" w:sz="4" w:space="0" w:color="auto"/>
              <w:bottom w:val="nil"/>
              <w:right w:val="single" w:sz="4" w:space="0" w:color="auto"/>
            </w:tcBorders>
            <w:shd w:val="clear" w:color="auto" w:fill="auto"/>
            <w:vAlign w:val="center"/>
          </w:tcPr>
          <w:p w14:paraId="2391415D" w14:textId="77777777" w:rsidR="00ED5389" w:rsidRPr="00CC0127" w:rsidRDefault="00ED5389" w:rsidP="007D6265">
            <w:pPr>
              <w:pStyle w:val="Tablecontent"/>
              <w:rPr>
                <w:b/>
                <w:lang w:eastAsia="sk-SK"/>
              </w:rPr>
            </w:pPr>
            <w:r w:rsidRPr="00CC0127">
              <w:rPr>
                <w:b/>
                <w:lang w:eastAsia="sk-SK"/>
              </w:rPr>
              <w:t xml:space="preserve">Suma </w:t>
            </w:r>
          </w:p>
        </w:tc>
        <w:tc>
          <w:tcPr>
            <w:tcW w:w="3445" w:type="dxa"/>
            <w:tcBorders>
              <w:top w:val="single" w:sz="4" w:space="0" w:color="auto"/>
              <w:left w:val="single" w:sz="4" w:space="0" w:color="auto"/>
              <w:bottom w:val="single" w:sz="4" w:space="0" w:color="auto"/>
            </w:tcBorders>
            <w:shd w:val="clear" w:color="auto" w:fill="auto"/>
            <w:vAlign w:val="center"/>
          </w:tcPr>
          <w:p w14:paraId="16854FD9" w14:textId="77777777" w:rsidR="00ED5389" w:rsidRPr="00CC0127" w:rsidRDefault="00ED5389" w:rsidP="007D6265">
            <w:pPr>
              <w:pStyle w:val="Tablecontent"/>
              <w:rPr>
                <w:lang w:eastAsia="sk-SK"/>
              </w:rPr>
            </w:pPr>
            <w:r w:rsidRPr="00CC0127">
              <w:rPr>
                <w:lang w:eastAsia="sk-SK"/>
              </w:rPr>
              <w:t xml:space="preserve">∑ celková suma mesačných poplatkov/provízie za predchádzajúci mesiac </w:t>
            </w:r>
          </w:p>
        </w:tc>
        <w:tc>
          <w:tcPr>
            <w:tcW w:w="3364" w:type="dxa"/>
            <w:tcBorders>
              <w:top w:val="single" w:sz="4" w:space="0" w:color="auto"/>
              <w:bottom w:val="single" w:sz="4" w:space="0" w:color="auto"/>
            </w:tcBorders>
            <w:vAlign w:val="center"/>
          </w:tcPr>
          <w:p w14:paraId="1355011D" w14:textId="77777777" w:rsidR="00ED5389" w:rsidRPr="00CC0127" w:rsidRDefault="00ED5389" w:rsidP="007D6265">
            <w:pPr>
              <w:pStyle w:val="Tablecontent"/>
              <w:rPr>
                <w:lang w:eastAsia="sk-SK"/>
              </w:rPr>
            </w:pPr>
            <w:r w:rsidRPr="00CC0127">
              <w:rPr>
                <w:lang w:eastAsia="sk-SK"/>
              </w:rPr>
              <w:t>8.00</w:t>
            </w:r>
          </w:p>
        </w:tc>
      </w:tr>
      <w:tr w:rsidR="00ED5389" w:rsidRPr="00CC0127" w14:paraId="6AB7DF10" w14:textId="77777777" w:rsidTr="007D6265">
        <w:trPr>
          <w:jc w:val="center"/>
        </w:trPr>
        <w:tc>
          <w:tcPr>
            <w:tcW w:w="2193" w:type="dxa"/>
            <w:tcBorders>
              <w:top w:val="single" w:sz="4" w:space="0" w:color="auto"/>
            </w:tcBorders>
            <w:shd w:val="clear" w:color="auto" w:fill="auto"/>
            <w:vAlign w:val="center"/>
            <w:hideMark/>
          </w:tcPr>
          <w:p w14:paraId="2A35FF16" w14:textId="77777777" w:rsidR="00ED5389" w:rsidRPr="00CC0127" w:rsidRDefault="00ED5389" w:rsidP="007D6265">
            <w:pPr>
              <w:pStyle w:val="Tablecontent"/>
              <w:rPr>
                <w:b/>
                <w:lang w:eastAsia="sk-SK"/>
              </w:rPr>
            </w:pPr>
            <w:r w:rsidRPr="00CC0127">
              <w:rPr>
                <w:b/>
                <w:lang w:eastAsia="sk-SK"/>
              </w:rPr>
              <w:t>Mena</w:t>
            </w:r>
          </w:p>
        </w:tc>
        <w:tc>
          <w:tcPr>
            <w:tcW w:w="3445" w:type="dxa"/>
            <w:shd w:val="clear" w:color="auto" w:fill="auto"/>
            <w:vAlign w:val="center"/>
            <w:hideMark/>
          </w:tcPr>
          <w:p w14:paraId="7487B725" w14:textId="77777777" w:rsidR="00ED5389" w:rsidRPr="00CC0127" w:rsidRDefault="00ED5389" w:rsidP="007D6265">
            <w:pPr>
              <w:pStyle w:val="Tablecontent"/>
              <w:rPr>
                <w:b/>
                <w:lang w:eastAsia="sk-SK"/>
              </w:rPr>
            </w:pPr>
            <w:r w:rsidRPr="00CC0127">
              <w:rPr>
                <w:b/>
                <w:lang w:eastAsia="sk-SK"/>
              </w:rPr>
              <w:t>EUR</w:t>
            </w:r>
          </w:p>
        </w:tc>
        <w:tc>
          <w:tcPr>
            <w:tcW w:w="3364" w:type="dxa"/>
            <w:vAlign w:val="center"/>
          </w:tcPr>
          <w:p w14:paraId="158A0393" w14:textId="77777777" w:rsidR="00ED5389" w:rsidRPr="00CC0127" w:rsidRDefault="00ED5389" w:rsidP="007D6265">
            <w:pPr>
              <w:pStyle w:val="Tablecontent"/>
              <w:rPr>
                <w:lang w:eastAsia="sk-SK"/>
              </w:rPr>
            </w:pPr>
            <w:r w:rsidRPr="00CC0127">
              <w:rPr>
                <w:lang w:eastAsia="sk-SK"/>
              </w:rPr>
              <w:t>EUR</w:t>
            </w:r>
          </w:p>
        </w:tc>
      </w:tr>
      <w:tr w:rsidR="00ED5389" w:rsidRPr="00CC0127" w14:paraId="090C3F56" w14:textId="77777777" w:rsidTr="007D6265">
        <w:trPr>
          <w:jc w:val="center"/>
        </w:trPr>
        <w:tc>
          <w:tcPr>
            <w:tcW w:w="2193" w:type="dxa"/>
            <w:shd w:val="clear" w:color="auto" w:fill="auto"/>
            <w:vAlign w:val="center"/>
          </w:tcPr>
          <w:p w14:paraId="2AF55FA6" w14:textId="77777777" w:rsidR="00ED5389" w:rsidRPr="00CC0127" w:rsidRDefault="00ED5389" w:rsidP="007D6265">
            <w:pPr>
              <w:pStyle w:val="Tablecontent"/>
              <w:rPr>
                <w:b/>
                <w:lang w:eastAsia="sk-SK"/>
              </w:rPr>
            </w:pPr>
            <w:r w:rsidRPr="00CC0127">
              <w:rPr>
                <w:b/>
                <w:lang w:eastAsia="sk-SK"/>
              </w:rPr>
              <w:lastRenderedPageBreak/>
              <w:t>Dátum transakcie</w:t>
            </w:r>
          </w:p>
        </w:tc>
        <w:tc>
          <w:tcPr>
            <w:tcW w:w="3445" w:type="dxa"/>
            <w:shd w:val="clear" w:color="auto" w:fill="auto"/>
            <w:vAlign w:val="center"/>
          </w:tcPr>
          <w:p w14:paraId="2263404B" w14:textId="77777777" w:rsidR="00ED5389" w:rsidRPr="00CC0127" w:rsidRDefault="00ED5389" w:rsidP="007D6265">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54A640AE" w14:textId="77777777" w:rsidR="00ED5389" w:rsidRPr="00CC0127" w:rsidRDefault="00ED5389" w:rsidP="007D6265">
            <w:pPr>
              <w:pStyle w:val="Tablecontent"/>
              <w:rPr>
                <w:lang w:eastAsia="sk-SK"/>
              </w:rPr>
            </w:pPr>
            <w:r w:rsidRPr="00CC0127">
              <w:rPr>
                <w:lang w:eastAsia="sk-SK"/>
              </w:rPr>
              <w:t>170531</w:t>
            </w:r>
          </w:p>
        </w:tc>
      </w:tr>
      <w:tr w:rsidR="00ED5389" w:rsidRPr="00CC0127" w14:paraId="1AD29759" w14:textId="77777777" w:rsidTr="007D6265">
        <w:trPr>
          <w:jc w:val="center"/>
        </w:trPr>
        <w:tc>
          <w:tcPr>
            <w:tcW w:w="2193" w:type="dxa"/>
            <w:shd w:val="clear" w:color="auto" w:fill="auto"/>
            <w:vAlign w:val="center"/>
            <w:hideMark/>
          </w:tcPr>
          <w:p w14:paraId="35E67DD7" w14:textId="77777777" w:rsidR="00ED5389" w:rsidRPr="00CC0127" w:rsidRDefault="00ED5389" w:rsidP="007D6265">
            <w:pPr>
              <w:pStyle w:val="Tablecontent"/>
              <w:rPr>
                <w:b/>
                <w:lang w:eastAsia="sk-SK"/>
              </w:rPr>
            </w:pPr>
            <w:r w:rsidRPr="00CC0127">
              <w:rPr>
                <w:b/>
                <w:lang w:eastAsia="sk-SK"/>
              </w:rPr>
              <w:t>Dátum zaúčtovania</w:t>
            </w:r>
          </w:p>
        </w:tc>
        <w:tc>
          <w:tcPr>
            <w:tcW w:w="3445" w:type="dxa"/>
            <w:shd w:val="clear" w:color="auto" w:fill="auto"/>
            <w:vAlign w:val="center"/>
            <w:hideMark/>
          </w:tcPr>
          <w:p w14:paraId="66767267" w14:textId="77777777" w:rsidR="00ED5389" w:rsidRPr="00CC0127" w:rsidRDefault="00ED5389" w:rsidP="007D6265">
            <w:pPr>
              <w:pStyle w:val="Tablecontent"/>
              <w:rPr>
                <w:lang w:eastAsia="sk-SK"/>
              </w:rPr>
            </w:pPr>
            <w:r w:rsidRPr="00CC0127">
              <w:rPr>
                <w:lang w:eastAsia="sk-SK"/>
              </w:rPr>
              <w:t>&lt;RRMMDD + d&gt;</w:t>
            </w:r>
          </w:p>
        </w:tc>
        <w:tc>
          <w:tcPr>
            <w:tcW w:w="3364" w:type="dxa"/>
            <w:vAlign w:val="center"/>
          </w:tcPr>
          <w:p w14:paraId="690FB654" w14:textId="77777777" w:rsidR="00ED5389" w:rsidRPr="00CC0127" w:rsidRDefault="00ED5389" w:rsidP="007D6265">
            <w:pPr>
              <w:pStyle w:val="Tablecontent"/>
              <w:rPr>
                <w:lang w:eastAsia="sk-SK"/>
              </w:rPr>
            </w:pPr>
            <w:r w:rsidRPr="00CC0127">
              <w:rPr>
                <w:lang w:eastAsia="sk-SK"/>
              </w:rPr>
              <w:t>170601</w:t>
            </w:r>
          </w:p>
        </w:tc>
      </w:tr>
      <w:tr w:rsidR="00ED5389" w:rsidRPr="00CC0127" w14:paraId="59C61845" w14:textId="77777777" w:rsidTr="007D6265">
        <w:trPr>
          <w:jc w:val="center"/>
        </w:trPr>
        <w:tc>
          <w:tcPr>
            <w:tcW w:w="2193" w:type="dxa"/>
            <w:shd w:val="clear" w:color="auto" w:fill="auto"/>
            <w:vAlign w:val="center"/>
            <w:hideMark/>
          </w:tcPr>
          <w:p w14:paraId="1C04FB37" w14:textId="77777777" w:rsidR="00ED5389" w:rsidRPr="00CC0127" w:rsidRDefault="00ED5389" w:rsidP="007D6265">
            <w:pPr>
              <w:pStyle w:val="Tablecontent"/>
              <w:rPr>
                <w:b/>
                <w:lang w:eastAsia="sk-SK"/>
              </w:rPr>
            </w:pPr>
            <w:r w:rsidRPr="00CC0127">
              <w:rPr>
                <w:b/>
                <w:lang w:eastAsia="sk-SK"/>
              </w:rPr>
              <w:t>E2E - Referencia platby</w:t>
            </w:r>
          </w:p>
        </w:tc>
        <w:tc>
          <w:tcPr>
            <w:tcW w:w="3445" w:type="dxa"/>
            <w:shd w:val="clear" w:color="auto" w:fill="auto"/>
            <w:vAlign w:val="center"/>
            <w:hideMark/>
          </w:tcPr>
          <w:p w14:paraId="06262435" w14:textId="77777777" w:rsidR="00ED5389" w:rsidRPr="00CC0127" w:rsidRDefault="00ED5389" w:rsidP="007D6265">
            <w:pPr>
              <w:pStyle w:val="Tablecontent"/>
              <w:rPr>
                <w:i/>
                <w:lang w:eastAsia="sk-SK"/>
              </w:rPr>
            </w:pPr>
            <w:r w:rsidRPr="00CC0127">
              <w:rPr>
                <w:i/>
                <w:lang w:eastAsia="sk-SK"/>
              </w:rPr>
              <w:t>&lt;E2E&gt;</w:t>
            </w:r>
          </w:p>
        </w:tc>
        <w:tc>
          <w:tcPr>
            <w:tcW w:w="3364" w:type="dxa"/>
            <w:vAlign w:val="center"/>
          </w:tcPr>
          <w:p w14:paraId="0047B3B7" w14:textId="77777777" w:rsidR="00ED5389" w:rsidRPr="00CC0127" w:rsidRDefault="00ED5389" w:rsidP="007D6265">
            <w:pPr>
              <w:pStyle w:val="Tablecontent"/>
              <w:rPr>
                <w:lang w:eastAsia="sk-SK"/>
              </w:rPr>
            </w:pPr>
            <w:r w:rsidRPr="00CC0127">
              <w:rPr>
                <w:lang w:eastAsia="sk-SK"/>
              </w:rPr>
              <w:t>/VS9691482608/SS5170601330/KS0898</w:t>
            </w:r>
          </w:p>
        </w:tc>
      </w:tr>
      <w:tr w:rsidR="00ED5389" w:rsidRPr="00CC0127" w14:paraId="17913668" w14:textId="77777777" w:rsidTr="007D6265">
        <w:trPr>
          <w:jc w:val="center"/>
        </w:trPr>
        <w:tc>
          <w:tcPr>
            <w:tcW w:w="2193" w:type="dxa"/>
            <w:shd w:val="clear" w:color="auto" w:fill="auto"/>
            <w:vAlign w:val="center"/>
            <w:hideMark/>
          </w:tcPr>
          <w:p w14:paraId="1F9DF007" w14:textId="77777777" w:rsidR="00ED5389" w:rsidRPr="00CC0127" w:rsidRDefault="00ED5389" w:rsidP="007D6265">
            <w:pPr>
              <w:pStyle w:val="Tablecontent"/>
              <w:rPr>
                <w:b/>
                <w:lang w:eastAsia="sk-SK"/>
              </w:rPr>
            </w:pPr>
            <w:r w:rsidRPr="00CC0127">
              <w:rPr>
                <w:b/>
                <w:lang w:eastAsia="sk-SK"/>
              </w:rPr>
              <w:t>VS</w:t>
            </w:r>
          </w:p>
        </w:tc>
        <w:tc>
          <w:tcPr>
            <w:tcW w:w="3445" w:type="dxa"/>
            <w:shd w:val="clear" w:color="auto" w:fill="auto"/>
            <w:vAlign w:val="center"/>
            <w:hideMark/>
          </w:tcPr>
          <w:p w14:paraId="090E000F" w14:textId="77777777" w:rsidR="00ED5389" w:rsidRPr="00CC0127" w:rsidRDefault="00ED5389" w:rsidP="007D6265">
            <w:pPr>
              <w:pStyle w:val="Tablecontent"/>
              <w:rPr>
                <w:i/>
                <w:lang w:eastAsia="sk-SK"/>
              </w:rPr>
            </w:pPr>
            <w:r w:rsidRPr="00CC0127">
              <w:rPr>
                <w:i/>
                <w:lang w:eastAsia="sk-SK"/>
              </w:rPr>
              <w:t>&lt;VS&gt;</w:t>
            </w:r>
          </w:p>
        </w:tc>
        <w:tc>
          <w:tcPr>
            <w:tcW w:w="3364" w:type="dxa"/>
            <w:vAlign w:val="center"/>
          </w:tcPr>
          <w:p w14:paraId="7924E5CF" w14:textId="77777777" w:rsidR="00ED5389" w:rsidRPr="00CC0127" w:rsidRDefault="00ED5389" w:rsidP="007D6265">
            <w:pPr>
              <w:pStyle w:val="Tablecontent"/>
              <w:rPr>
                <w:lang w:eastAsia="sk-SK"/>
              </w:rPr>
            </w:pPr>
            <w:r w:rsidRPr="00CC0127">
              <w:rPr>
                <w:lang w:eastAsia="sk-SK"/>
              </w:rPr>
              <w:t>9691482608</w:t>
            </w:r>
          </w:p>
        </w:tc>
      </w:tr>
      <w:tr w:rsidR="00ED5389" w:rsidRPr="00CC0127" w14:paraId="767179FD" w14:textId="77777777" w:rsidTr="007D6265">
        <w:trPr>
          <w:jc w:val="center"/>
        </w:trPr>
        <w:tc>
          <w:tcPr>
            <w:tcW w:w="2193" w:type="dxa"/>
            <w:shd w:val="clear" w:color="auto" w:fill="auto"/>
            <w:vAlign w:val="center"/>
            <w:hideMark/>
          </w:tcPr>
          <w:p w14:paraId="38E0DF2A" w14:textId="77777777" w:rsidR="00ED5389" w:rsidRPr="00CC0127" w:rsidRDefault="00ED5389" w:rsidP="007D6265">
            <w:pPr>
              <w:pStyle w:val="Tablecontent"/>
              <w:rPr>
                <w:b/>
                <w:lang w:eastAsia="sk-SK"/>
              </w:rPr>
            </w:pPr>
            <w:r w:rsidRPr="00CC0127">
              <w:rPr>
                <w:b/>
                <w:lang w:eastAsia="sk-SK"/>
              </w:rPr>
              <w:t>ŠS</w:t>
            </w:r>
          </w:p>
        </w:tc>
        <w:tc>
          <w:tcPr>
            <w:tcW w:w="3445" w:type="dxa"/>
            <w:shd w:val="clear" w:color="auto" w:fill="auto"/>
            <w:vAlign w:val="center"/>
            <w:hideMark/>
          </w:tcPr>
          <w:p w14:paraId="25DE2E9E" w14:textId="77777777" w:rsidR="00ED5389" w:rsidRPr="00CC0127" w:rsidRDefault="00ED5389" w:rsidP="007D6265">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64" w:type="dxa"/>
            <w:vAlign w:val="center"/>
          </w:tcPr>
          <w:p w14:paraId="57AF2D80" w14:textId="77777777" w:rsidR="00ED5389" w:rsidRPr="00CC0127" w:rsidRDefault="00ED5389" w:rsidP="007D6265">
            <w:pPr>
              <w:pStyle w:val="Tablecontent"/>
              <w:rPr>
                <w:lang w:eastAsia="sk-SK"/>
              </w:rPr>
            </w:pPr>
            <w:r w:rsidRPr="00CC0127">
              <w:rPr>
                <w:lang w:eastAsia="sk-SK"/>
              </w:rPr>
              <w:t>5170601330</w:t>
            </w:r>
          </w:p>
        </w:tc>
      </w:tr>
      <w:tr w:rsidR="00ED5389" w:rsidRPr="00CC0127" w14:paraId="626CD9E2" w14:textId="77777777" w:rsidTr="007D6265">
        <w:trPr>
          <w:jc w:val="center"/>
        </w:trPr>
        <w:tc>
          <w:tcPr>
            <w:tcW w:w="2193" w:type="dxa"/>
            <w:shd w:val="clear" w:color="auto" w:fill="auto"/>
            <w:vAlign w:val="center"/>
            <w:hideMark/>
          </w:tcPr>
          <w:p w14:paraId="7A61CDBA" w14:textId="77777777" w:rsidR="00ED5389" w:rsidRPr="00CC0127" w:rsidRDefault="00ED5389" w:rsidP="007D6265">
            <w:pPr>
              <w:pStyle w:val="Tablecontent"/>
              <w:rPr>
                <w:b/>
                <w:lang w:eastAsia="sk-SK"/>
              </w:rPr>
            </w:pPr>
            <w:r w:rsidRPr="00CC0127">
              <w:rPr>
                <w:b/>
                <w:lang w:eastAsia="sk-SK"/>
              </w:rPr>
              <w:t>KS</w:t>
            </w:r>
          </w:p>
        </w:tc>
        <w:tc>
          <w:tcPr>
            <w:tcW w:w="3445" w:type="dxa"/>
            <w:shd w:val="clear" w:color="auto" w:fill="auto"/>
            <w:vAlign w:val="center"/>
            <w:hideMark/>
          </w:tcPr>
          <w:p w14:paraId="151E4B4A" w14:textId="77777777" w:rsidR="00ED5389" w:rsidRPr="00CC0127" w:rsidRDefault="00ED5389" w:rsidP="007D6265">
            <w:pPr>
              <w:pStyle w:val="Tablecontent"/>
              <w:rPr>
                <w:b/>
                <w:lang w:eastAsia="sk-SK"/>
              </w:rPr>
            </w:pPr>
            <w:r w:rsidRPr="00CC0127">
              <w:rPr>
                <w:b/>
                <w:lang w:eastAsia="sk-SK"/>
              </w:rPr>
              <w:t>0898</w:t>
            </w:r>
          </w:p>
        </w:tc>
        <w:tc>
          <w:tcPr>
            <w:tcW w:w="3364" w:type="dxa"/>
            <w:vAlign w:val="center"/>
          </w:tcPr>
          <w:p w14:paraId="463B0CF4" w14:textId="77777777" w:rsidR="00ED5389" w:rsidRPr="00CC0127" w:rsidRDefault="00ED5389" w:rsidP="007D6265">
            <w:pPr>
              <w:pStyle w:val="Tablecontent"/>
              <w:rPr>
                <w:lang w:eastAsia="sk-SK"/>
              </w:rPr>
            </w:pPr>
            <w:r w:rsidRPr="00CC0127">
              <w:rPr>
                <w:lang w:eastAsia="sk-SK"/>
              </w:rPr>
              <w:t>0898</w:t>
            </w:r>
          </w:p>
        </w:tc>
      </w:tr>
      <w:tr w:rsidR="00ED5389" w:rsidRPr="00CC0127" w14:paraId="0897BAC4" w14:textId="77777777" w:rsidTr="007D6265">
        <w:trPr>
          <w:jc w:val="center"/>
        </w:trPr>
        <w:tc>
          <w:tcPr>
            <w:tcW w:w="2193" w:type="dxa"/>
            <w:shd w:val="clear" w:color="auto" w:fill="auto"/>
            <w:vAlign w:val="center"/>
          </w:tcPr>
          <w:p w14:paraId="04EFACDD" w14:textId="77777777" w:rsidR="00ED5389" w:rsidRPr="00CC0127" w:rsidRDefault="00ED5389" w:rsidP="007D6265">
            <w:pPr>
              <w:pStyle w:val="Tablecontent"/>
              <w:rPr>
                <w:b/>
                <w:lang w:eastAsia="sk-SK"/>
              </w:rPr>
            </w:pPr>
            <w:r w:rsidRPr="00CC0127">
              <w:rPr>
                <w:b/>
                <w:lang w:eastAsia="sk-SK"/>
              </w:rPr>
              <w:t>Doplňujúci údaj</w:t>
            </w:r>
          </w:p>
        </w:tc>
        <w:tc>
          <w:tcPr>
            <w:tcW w:w="3445" w:type="dxa"/>
            <w:shd w:val="clear" w:color="auto" w:fill="auto"/>
            <w:vAlign w:val="center"/>
          </w:tcPr>
          <w:p w14:paraId="79C75420" w14:textId="77777777" w:rsidR="00ED5389" w:rsidRPr="00CC0127" w:rsidRDefault="00ED5389" w:rsidP="007D6265">
            <w:pPr>
              <w:pStyle w:val="Tablecontent"/>
              <w:rPr>
                <w:b/>
                <w:lang w:eastAsia="sk-SK"/>
              </w:rPr>
            </w:pPr>
            <w:r w:rsidRPr="00CC0127">
              <w:rPr>
                <w:b/>
                <w:lang w:eastAsia="sk-SK"/>
              </w:rPr>
              <w:t>DTPOPL. POS AMEX xxxxxxxxxx</w:t>
            </w:r>
          </w:p>
        </w:tc>
        <w:tc>
          <w:tcPr>
            <w:tcW w:w="3364" w:type="dxa"/>
            <w:vAlign w:val="center"/>
          </w:tcPr>
          <w:p w14:paraId="6EF35884" w14:textId="77777777" w:rsidR="00ED5389" w:rsidRPr="00CC0127" w:rsidRDefault="00ED5389" w:rsidP="007D6265">
            <w:pPr>
              <w:pStyle w:val="Tablecontent"/>
              <w:rPr>
                <w:lang w:eastAsia="sk-SK"/>
              </w:rPr>
            </w:pPr>
            <w:r w:rsidRPr="00CC0127">
              <w:rPr>
                <w:lang w:eastAsia="sk-SK"/>
              </w:rPr>
              <w:t xml:space="preserve">DTPOPL. POS AMEX 9691482608 </w:t>
            </w:r>
          </w:p>
        </w:tc>
      </w:tr>
      <w:tr w:rsidR="00ED5389" w:rsidRPr="00CC0127" w14:paraId="319804FE" w14:textId="77777777" w:rsidTr="007D6265">
        <w:trPr>
          <w:jc w:val="center"/>
        </w:trPr>
        <w:tc>
          <w:tcPr>
            <w:tcW w:w="2193" w:type="dxa"/>
            <w:shd w:val="clear" w:color="auto" w:fill="auto"/>
            <w:vAlign w:val="center"/>
            <w:hideMark/>
          </w:tcPr>
          <w:p w14:paraId="3FE49997" w14:textId="77777777" w:rsidR="00ED5389" w:rsidRPr="00CC0127" w:rsidRDefault="00ED5389" w:rsidP="007D6265">
            <w:pPr>
              <w:pStyle w:val="Tablecontent"/>
              <w:rPr>
                <w:b/>
                <w:lang w:eastAsia="sk-SK"/>
              </w:rPr>
            </w:pPr>
            <w:r w:rsidRPr="00CC0127">
              <w:rPr>
                <w:b/>
                <w:lang w:eastAsia="sk-SK"/>
              </w:rPr>
              <w:t>Zdroj</w:t>
            </w:r>
          </w:p>
        </w:tc>
        <w:tc>
          <w:tcPr>
            <w:tcW w:w="3445" w:type="dxa"/>
            <w:shd w:val="clear" w:color="auto" w:fill="auto"/>
            <w:vAlign w:val="center"/>
            <w:hideMark/>
          </w:tcPr>
          <w:p w14:paraId="3FE50C06" w14:textId="77777777" w:rsidR="00ED5389" w:rsidRPr="00CC0127" w:rsidRDefault="00ED5389" w:rsidP="007D6265">
            <w:pPr>
              <w:pStyle w:val="Tablecontent"/>
              <w:rPr>
                <w:b/>
                <w:lang w:eastAsia="sk-SK"/>
              </w:rPr>
            </w:pPr>
            <w:r w:rsidRPr="00CC0127">
              <w:rPr>
                <w:b/>
                <w:lang w:eastAsia="sk-SK"/>
              </w:rPr>
              <w:t>AT5</w:t>
            </w:r>
          </w:p>
        </w:tc>
        <w:tc>
          <w:tcPr>
            <w:tcW w:w="3364" w:type="dxa"/>
            <w:vAlign w:val="center"/>
          </w:tcPr>
          <w:p w14:paraId="510B17AC" w14:textId="77777777" w:rsidR="00ED5389" w:rsidRPr="00CC0127" w:rsidRDefault="00ED5389" w:rsidP="007D6265">
            <w:pPr>
              <w:pStyle w:val="Tablecontent"/>
              <w:rPr>
                <w:lang w:eastAsia="sk-SK"/>
              </w:rPr>
            </w:pPr>
            <w:r w:rsidRPr="00CC0127">
              <w:rPr>
                <w:lang w:eastAsia="sk-SK"/>
              </w:rPr>
              <w:t>AT5</w:t>
            </w:r>
          </w:p>
        </w:tc>
      </w:tr>
    </w:tbl>
    <w:p w14:paraId="167ECFE0" w14:textId="77777777" w:rsidR="006D0D19" w:rsidRDefault="006D0D19" w:rsidP="007D6265">
      <w:pPr>
        <w:spacing w:line="240" w:lineRule="auto"/>
      </w:pPr>
    </w:p>
    <w:p w14:paraId="40A23C97" w14:textId="77777777" w:rsidR="00630C38" w:rsidRPr="00CC0127" w:rsidRDefault="00630C38" w:rsidP="00E15291">
      <w:pPr>
        <w:pStyle w:val="Heading4"/>
      </w:pPr>
      <w:bookmarkStart w:id="93" w:name="_Toc483917158"/>
      <w:bookmarkStart w:id="94" w:name="_Toc484098945"/>
      <w:r w:rsidRPr="00CC0127">
        <w:t>Príklady</w:t>
      </w:r>
    </w:p>
    <w:p w14:paraId="2AFB4CB1" w14:textId="77777777" w:rsidR="00630C38" w:rsidRPr="00CC0127" w:rsidRDefault="00630C38" w:rsidP="00E15291">
      <w:pPr>
        <w:pStyle w:val="Heading5"/>
      </w:pPr>
      <w:r w:rsidRPr="00CC0127">
        <w:t>Štandard transakcie</w:t>
      </w:r>
    </w:p>
    <w:p w14:paraId="05B9E1FE" w14:textId="77777777" w:rsidR="00630C38" w:rsidRPr="00CC0127" w:rsidRDefault="00630C38" w:rsidP="00630C38">
      <w:pPr>
        <w:rPr>
          <w:sz w:val="20"/>
          <w:szCs w:val="20"/>
        </w:rPr>
      </w:pPr>
      <w:r w:rsidRPr="00CC0127">
        <w:rPr>
          <w:sz w:val="20"/>
          <w:szCs w:val="20"/>
        </w:rPr>
        <w:t>ONE TRUST PLUS, S.R.O. (účet SK8075000000004003049799, terminál: TV686802):</w:t>
      </w:r>
    </w:p>
    <w:p w14:paraId="471F8FE2"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t>Provízia</w:t>
      </w:r>
      <w:r w:rsidRPr="00CC0127">
        <w:rPr>
          <w:sz w:val="20"/>
          <w:szCs w:val="20"/>
        </w:rPr>
        <w:tab/>
      </w:r>
      <w:r w:rsidRPr="00CC0127">
        <w:rPr>
          <w:sz w:val="20"/>
          <w:szCs w:val="20"/>
        </w:rPr>
        <w:tab/>
        <w:t>Čistá suma</w:t>
      </w:r>
    </w:p>
    <w:p w14:paraId="20DFBD4D" w14:textId="77777777" w:rsidR="00630C38" w:rsidRPr="00CC0127" w:rsidRDefault="00630C38" w:rsidP="00630C38">
      <w:pPr>
        <w:rPr>
          <w:sz w:val="20"/>
          <w:szCs w:val="20"/>
        </w:rPr>
      </w:pPr>
      <w:r w:rsidRPr="00CC0127">
        <w:rPr>
          <w:sz w:val="20"/>
          <w:szCs w:val="20"/>
        </w:rPr>
        <w:t>--------------------------------------------------------------------------------------</w:t>
      </w:r>
    </w:p>
    <w:p w14:paraId="426DF18A" w14:textId="77777777" w:rsidR="00630C38" w:rsidRPr="00CC0127" w:rsidRDefault="00630C38" w:rsidP="00630C38">
      <w:pPr>
        <w:rPr>
          <w:sz w:val="20"/>
          <w:szCs w:val="20"/>
        </w:rPr>
      </w:pPr>
      <w:r w:rsidRPr="00CC0127">
        <w:rPr>
          <w:sz w:val="20"/>
          <w:szCs w:val="20"/>
        </w:rPr>
        <w:t>ON-US/MC</w:t>
      </w:r>
      <w:r w:rsidRPr="00CC0127">
        <w:rPr>
          <w:sz w:val="20"/>
          <w:szCs w:val="20"/>
        </w:rPr>
        <w:tab/>
        <w:t xml:space="preserve">    64,75 €</w:t>
      </w:r>
      <w:r w:rsidRPr="00CC0127">
        <w:rPr>
          <w:sz w:val="20"/>
          <w:szCs w:val="20"/>
        </w:rPr>
        <w:tab/>
        <w:t>-  0,49 €</w:t>
      </w:r>
    </w:p>
    <w:p w14:paraId="0ED80850" w14:textId="77777777" w:rsidR="00630C38" w:rsidRPr="00CC0127" w:rsidRDefault="00630C38" w:rsidP="00630C38">
      <w:pPr>
        <w:rPr>
          <w:sz w:val="20"/>
          <w:szCs w:val="20"/>
        </w:rPr>
      </w:pPr>
      <w:r w:rsidRPr="00CC0127">
        <w:rPr>
          <w:sz w:val="20"/>
          <w:szCs w:val="20"/>
        </w:rPr>
        <w:t>EANSS/MC</w:t>
      </w:r>
      <w:r w:rsidRPr="00CC0127">
        <w:rPr>
          <w:sz w:val="20"/>
          <w:szCs w:val="20"/>
        </w:rPr>
        <w:tab/>
        <w:t xml:space="preserve">  557,44 €</w:t>
      </w:r>
      <w:r w:rsidRPr="00CC0127">
        <w:rPr>
          <w:sz w:val="20"/>
          <w:szCs w:val="20"/>
        </w:rPr>
        <w:tab/>
        <w:t>-  4,21 €</w:t>
      </w:r>
    </w:p>
    <w:p w14:paraId="10C39BFD" w14:textId="77777777" w:rsidR="00630C38" w:rsidRPr="00CC0127" w:rsidRDefault="00630C38" w:rsidP="00630C38">
      <w:pPr>
        <w:rPr>
          <w:sz w:val="20"/>
          <w:szCs w:val="20"/>
        </w:rPr>
      </w:pPr>
      <w:r w:rsidRPr="00CC0127">
        <w:rPr>
          <w:sz w:val="20"/>
          <w:szCs w:val="20"/>
        </w:rPr>
        <w:t>ON-US/VI</w:t>
      </w:r>
      <w:r w:rsidRPr="00CC0127">
        <w:rPr>
          <w:sz w:val="20"/>
          <w:szCs w:val="20"/>
        </w:rPr>
        <w:tab/>
        <w:t xml:space="preserve">  152,16 €</w:t>
      </w:r>
      <w:r w:rsidRPr="00CC0127">
        <w:rPr>
          <w:sz w:val="20"/>
          <w:szCs w:val="20"/>
        </w:rPr>
        <w:tab/>
        <w:t>-  1,13 €</w:t>
      </w:r>
    </w:p>
    <w:p w14:paraId="3B43F1DB" w14:textId="77777777" w:rsidR="00630C38" w:rsidRPr="00CC0127" w:rsidRDefault="00630C38" w:rsidP="00630C38">
      <w:pPr>
        <w:rPr>
          <w:sz w:val="20"/>
          <w:szCs w:val="20"/>
        </w:rPr>
      </w:pPr>
      <w:r w:rsidRPr="00CC0127">
        <w:rPr>
          <w:sz w:val="20"/>
          <w:szCs w:val="20"/>
        </w:rPr>
        <w:t>SEPA/VI</w:t>
      </w:r>
      <w:r w:rsidRPr="00CC0127">
        <w:rPr>
          <w:sz w:val="20"/>
          <w:szCs w:val="20"/>
        </w:rPr>
        <w:tab/>
      </w:r>
      <w:r w:rsidRPr="00CC0127">
        <w:rPr>
          <w:sz w:val="20"/>
          <w:szCs w:val="20"/>
        </w:rPr>
        <w:tab/>
        <w:t xml:space="preserve">   510,85 €</w:t>
      </w:r>
      <w:r w:rsidRPr="00CC0127">
        <w:rPr>
          <w:sz w:val="20"/>
          <w:szCs w:val="20"/>
        </w:rPr>
        <w:tab/>
        <w:t>-  3,85 €</w:t>
      </w:r>
    </w:p>
    <w:p w14:paraId="38A23A32" w14:textId="77777777" w:rsidR="00630C38" w:rsidRPr="00CC0127" w:rsidRDefault="00630C38" w:rsidP="00630C38">
      <w:pPr>
        <w:rPr>
          <w:sz w:val="20"/>
          <w:szCs w:val="20"/>
        </w:rPr>
      </w:pPr>
      <w:r w:rsidRPr="00CC0127">
        <w:rPr>
          <w:sz w:val="20"/>
          <w:szCs w:val="20"/>
        </w:rPr>
        <w:t>INTER/DC</w:t>
      </w:r>
      <w:r w:rsidRPr="00CC0127">
        <w:rPr>
          <w:sz w:val="20"/>
          <w:szCs w:val="20"/>
        </w:rPr>
        <w:tab/>
        <w:t xml:space="preserve">       8,65 €</w:t>
      </w:r>
      <w:r w:rsidRPr="00CC0127">
        <w:rPr>
          <w:sz w:val="20"/>
          <w:szCs w:val="20"/>
        </w:rPr>
        <w:tab/>
        <w:t>-  0,30 €</w:t>
      </w:r>
    </w:p>
    <w:p w14:paraId="429F6F9F" w14:textId="77777777" w:rsidR="00630C38" w:rsidRPr="00CC0127" w:rsidRDefault="00630C38" w:rsidP="00630C38">
      <w:pPr>
        <w:rPr>
          <w:sz w:val="20"/>
          <w:szCs w:val="20"/>
        </w:rPr>
      </w:pPr>
      <w:r w:rsidRPr="00CC0127">
        <w:rPr>
          <w:sz w:val="20"/>
          <w:szCs w:val="20"/>
        </w:rPr>
        <w:t>-------------------------------------------------------------------------------------</w:t>
      </w:r>
    </w:p>
    <w:p w14:paraId="798A1055" w14:textId="77777777" w:rsidR="00630C38" w:rsidRPr="00CC0127" w:rsidRDefault="00630C38" w:rsidP="00630C38">
      <w:pPr>
        <w:rPr>
          <w:sz w:val="20"/>
          <w:szCs w:val="20"/>
        </w:rPr>
      </w:pPr>
      <w:r w:rsidRPr="00CC0127">
        <w:rPr>
          <w:sz w:val="20"/>
          <w:szCs w:val="20"/>
        </w:rPr>
        <w:t>Celkom</w:t>
      </w:r>
      <w:r w:rsidRPr="00CC0127">
        <w:rPr>
          <w:sz w:val="20"/>
          <w:szCs w:val="20"/>
        </w:rPr>
        <w:tab/>
      </w:r>
      <w:r w:rsidRPr="00CC0127">
        <w:rPr>
          <w:sz w:val="20"/>
          <w:szCs w:val="20"/>
        </w:rPr>
        <w:tab/>
        <w:t>1293,85 €</w:t>
      </w:r>
      <w:r w:rsidRPr="00CC0127">
        <w:rPr>
          <w:sz w:val="20"/>
          <w:szCs w:val="20"/>
        </w:rPr>
        <w:tab/>
        <w:t>-9,98 €</w:t>
      </w:r>
      <w:r w:rsidRPr="00CC0127">
        <w:rPr>
          <w:sz w:val="20"/>
          <w:szCs w:val="20"/>
        </w:rPr>
        <w:tab/>
      </w:r>
      <w:r w:rsidRPr="00CC0127">
        <w:rPr>
          <w:sz w:val="20"/>
          <w:szCs w:val="20"/>
        </w:rPr>
        <w:tab/>
      </w:r>
      <w:r w:rsidRPr="00CC0127">
        <w:rPr>
          <w:b/>
          <w:sz w:val="20"/>
          <w:szCs w:val="20"/>
        </w:rPr>
        <w:t>1283,87 €</w:t>
      </w:r>
    </w:p>
    <w:p w14:paraId="104994D5" w14:textId="77777777" w:rsidR="00630C38" w:rsidRPr="00CC0127" w:rsidRDefault="00630C38" w:rsidP="00E15291">
      <w:pPr>
        <w:pStyle w:val="Heading5"/>
      </w:pPr>
      <w:r w:rsidRPr="00CC0127">
        <w:t>Štandard + reverzal transakcie</w:t>
      </w:r>
    </w:p>
    <w:p w14:paraId="71DF5930" w14:textId="77777777" w:rsidR="00630C38" w:rsidRPr="00CC0127" w:rsidRDefault="00630C38" w:rsidP="00630C38">
      <w:pPr>
        <w:rPr>
          <w:sz w:val="20"/>
          <w:szCs w:val="20"/>
        </w:rPr>
      </w:pPr>
      <w:r w:rsidRPr="00CC0127">
        <w:rPr>
          <w:sz w:val="20"/>
          <w:szCs w:val="20"/>
        </w:rPr>
        <w:t>ONE TRUST PLUS, S.R.O. (účet SK8075000000004003049799, terminál: TV686802):</w:t>
      </w:r>
    </w:p>
    <w:p w14:paraId="206D6DEA"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t>Provízia</w:t>
      </w:r>
      <w:r w:rsidRPr="00CC0127">
        <w:rPr>
          <w:sz w:val="20"/>
          <w:szCs w:val="20"/>
        </w:rPr>
        <w:tab/>
      </w:r>
      <w:r w:rsidRPr="00CC0127">
        <w:rPr>
          <w:sz w:val="20"/>
          <w:szCs w:val="20"/>
        </w:rPr>
        <w:tab/>
        <w:t>Čistá suma</w:t>
      </w:r>
    </w:p>
    <w:p w14:paraId="211E7E01" w14:textId="77777777" w:rsidR="00630C38" w:rsidRPr="00CC0127" w:rsidRDefault="00630C38" w:rsidP="00630C38">
      <w:pPr>
        <w:rPr>
          <w:sz w:val="20"/>
          <w:szCs w:val="20"/>
        </w:rPr>
      </w:pPr>
      <w:r w:rsidRPr="00CC0127">
        <w:rPr>
          <w:sz w:val="20"/>
          <w:szCs w:val="20"/>
        </w:rPr>
        <w:t>-------------------------------------------------------------------------------------</w:t>
      </w:r>
    </w:p>
    <w:p w14:paraId="29D4B798" w14:textId="77777777" w:rsidR="00630C38" w:rsidRPr="00CC0127" w:rsidRDefault="00630C38" w:rsidP="00630C38">
      <w:pPr>
        <w:rPr>
          <w:sz w:val="20"/>
          <w:szCs w:val="20"/>
        </w:rPr>
      </w:pPr>
      <w:r w:rsidRPr="00CC0127">
        <w:rPr>
          <w:sz w:val="20"/>
          <w:szCs w:val="20"/>
        </w:rPr>
        <w:t>ON-US/MC</w:t>
      </w:r>
      <w:r w:rsidRPr="00CC0127">
        <w:rPr>
          <w:sz w:val="20"/>
          <w:szCs w:val="20"/>
        </w:rPr>
        <w:tab/>
        <w:t xml:space="preserve">    64,75 €</w:t>
      </w:r>
      <w:r w:rsidRPr="00CC0127">
        <w:rPr>
          <w:sz w:val="20"/>
          <w:szCs w:val="20"/>
        </w:rPr>
        <w:tab/>
        <w:t>-  0,49 €</w:t>
      </w:r>
    </w:p>
    <w:p w14:paraId="609403C8" w14:textId="77777777" w:rsidR="00630C38" w:rsidRPr="00CC0127" w:rsidRDefault="00630C38" w:rsidP="00630C38">
      <w:pPr>
        <w:rPr>
          <w:sz w:val="20"/>
          <w:szCs w:val="20"/>
        </w:rPr>
      </w:pPr>
      <w:r w:rsidRPr="00CC0127">
        <w:rPr>
          <w:sz w:val="20"/>
          <w:szCs w:val="20"/>
        </w:rPr>
        <w:t>EANSS/MC</w:t>
      </w:r>
      <w:r w:rsidRPr="00CC0127">
        <w:rPr>
          <w:sz w:val="20"/>
          <w:szCs w:val="20"/>
        </w:rPr>
        <w:tab/>
        <w:t xml:space="preserve">  557,44 €</w:t>
      </w:r>
      <w:r w:rsidRPr="00CC0127">
        <w:rPr>
          <w:sz w:val="20"/>
          <w:szCs w:val="20"/>
        </w:rPr>
        <w:tab/>
        <w:t>-  4,21 €</w:t>
      </w:r>
    </w:p>
    <w:p w14:paraId="2961E706" w14:textId="77777777" w:rsidR="00630C38" w:rsidRPr="00CC0127" w:rsidRDefault="00630C38" w:rsidP="00630C38">
      <w:pPr>
        <w:rPr>
          <w:sz w:val="20"/>
          <w:szCs w:val="20"/>
        </w:rPr>
      </w:pPr>
      <w:r w:rsidRPr="00CC0127">
        <w:rPr>
          <w:sz w:val="20"/>
          <w:szCs w:val="20"/>
        </w:rPr>
        <w:t>ON-US/VI</w:t>
      </w:r>
      <w:r w:rsidRPr="00CC0127">
        <w:rPr>
          <w:sz w:val="20"/>
          <w:szCs w:val="20"/>
        </w:rPr>
        <w:tab/>
        <w:t xml:space="preserve">  152,16 €</w:t>
      </w:r>
      <w:r w:rsidRPr="00CC0127">
        <w:rPr>
          <w:sz w:val="20"/>
          <w:szCs w:val="20"/>
        </w:rPr>
        <w:tab/>
        <w:t>-  1,13 €</w:t>
      </w:r>
    </w:p>
    <w:p w14:paraId="2BE8A314" w14:textId="77777777" w:rsidR="00630C38" w:rsidRPr="00CC0127" w:rsidRDefault="00630C38" w:rsidP="00630C38">
      <w:pPr>
        <w:rPr>
          <w:sz w:val="20"/>
          <w:szCs w:val="20"/>
        </w:rPr>
      </w:pPr>
      <w:r w:rsidRPr="00CC0127">
        <w:rPr>
          <w:sz w:val="20"/>
          <w:szCs w:val="20"/>
        </w:rPr>
        <w:t>ON-US/VI                 -10,00 €              +  0,25 €</w:t>
      </w:r>
    </w:p>
    <w:p w14:paraId="16C4FE33" w14:textId="77777777" w:rsidR="00630C38" w:rsidRPr="00CC0127" w:rsidRDefault="00630C38" w:rsidP="00630C38">
      <w:pPr>
        <w:rPr>
          <w:sz w:val="20"/>
          <w:szCs w:val="20"/>
        </w:rPr>
      </w:pPr>
      <w:r w:rsidRPr="00CC0127">
        <w:rPr>
          <w:sz w:val="20"/>
          <w:szCs w:val="20"/>
        </w:rPr>
        <w:t>SEPA/VI</w:t>
      </w:r>
      <w:r w:rsidRPr="00CC0127">
        <w:rPr>
          <w:sz w:val="20"/>
          <w:szCs w:val="20"/>
        </w:rPr>
        <w:tab/>
      </w:r>
      <w:r w:rsidRPr="00CC0127">
        <w:rPr>
          <w:sz w:val="20"/>
          <w:szCs w:val="20"/>
        </w:rPr>
        <w:tab/>
        <w:t xml:space="preserve">   510,85 €</w:t>
      </w:r>
      <w:r w:rsidRPr="00CC0127">
        <w:rPr>
          <w:sz w:val="20"/>
          <w:szCs w:val="20"/>
        </w:rPr>
        <w:tab/>
        <w:t>-  3,85 €</w:t>
      </w:r>
    </w:p>
    <w:p w14:paraId="1E58AC64" w14:textId="77777777" w:rsidR="00630C38" w:rsidRPr="00CC0127" w:rsidRDefault="00630C38" w:rsidP="00630C38">
      <w:pPr>
        <w:rPr>
          <w:sz w:val="20"/>
          <w:szCs w:val="20"/>
        </w:rPr>
      </w:pPr>
      <w:r w:rsidRPr="00CC0127">
        <w:rPr>
          <w:sz w:val="20"/>
          <w:szCs w:val="20"/>
        </w:rPr>
        <w:t>INTER/DC</w:t>
      </w:r>
      <w:r w:rsidRPr="00CC0127">
        <w:rPr>
          <w:sz w:val="20"/>
          <w:szCs w:val="20"/>
        </w:rPr>
        <w:tab/>
        <w:t xml:space="preserve">       8,65 €</w:t>
      </w:r>
      <w:r w:rsidRPr="00CC0127">
        <w:rPr>
          <w:sz w:val="20"/>
          <w:szCs w:val="20"/>
        </w:rPr>
        <w:tab/>
        <w:t>-  0,30 €</w:t>
      </w:r>
    </w:p>
    <w:p w14:paraId="4ADA4534" w14:textId="77777777" w:rsidR="00630C38" w:rsidRPr="00CC0127" w:rsidRDefault="00630C38" w:rsidP="00630C38">
      <w:pPr>
        <w:rPr>
          <w:sz w:val="20"/>
          <w:szCs w:val="20"/>
        </w:rPr>
      </w:pPr>
      <w:r w:rsidRPr="00CC0127">
        <w:rPr>
          <w:sz w:val="20"/>
          <w:szCs w:val="20"/>
        </w:rPr>
        <w:t>-------------------------------------------------------------------------------------</w:t>
      </w:r>
    </w:p>
    <w:p w14:paraId="6968408C" w14:textId="3566511B" w:rsidR="00630C38" w:rsidRPr="00CC0127" w:rsidRDefault="00630C38" w:rsidP="00630C38">
      <w:pPr>
        <w:rPr>
          <w:sz w:val="20"/>
          <w:szCs w:val="20"/>
        </w:rPr>
      </w:pPr>
      <w:r w:rsidRPr="00CC0127">
        <w:rPr>
          <w:sz w:val="20"/>
          <w:szCs w:val="20"/>
        </w:rPr>
        <w:t>Celkom</w:t>
      </w:r>
      <w:r w:rsidRPr="00CC0127">
        <w:rPr>
          <w:sz w:val="20"/>
          <w:szCs w:val="20"/>
        </w:rPr>
        <w:tab/>
      </w:r>
      <w:r w:rsidRPr="00CC0127">
        <w:rPr>
          <w:sz w:val="20"/>
          <w:szCs w:val="20"/>
        </w:rPr>
        <w:tab/>
        <w:t>1283,85 €</w:t>
      </w:r>
      <w:r w:rsidRPr="00CC0127">
        <w:rPr>
          <w:sz w:val="20"/>
          <w:szCs w:val="20"/>
        </w:rPr>
        <w:tab/>
        <w:t>-9,73 €</w:t>
      </w:r>
      <w:r w:rsidRPr="00CC0127">
        <w:rPr>
          <w:sz w:val="20"/>
          <w:szCs w:val="20"/>
        </w:rPr>
        <w:tab/>
      </w:r>
      <w:r w:rsidRPr="00CC0127">
        <w:rPr>
          <w:sz w:val="20"/>
          <w:szCs w:val="20"/>
        </w:rPr>
        <w:tab/>
      </w:r>
      <w:r w:rsidRPr="00CC0127">
        <w:rPr>
          <w:b/>
          <w:sz w:val="20"/>
          <w:szCs w:val="20"/>
        </w:rPr>
        <w:t>1274,12 €</w:t>
      </w:r>
    </w:p>
    <w:p w14:paraId="5F813B5C" w14:textId="77777777" w:rsidR="00630C38" w:rsidRPr="00CC0127" w:rsidRDefault="00630C38" w:rsidP="00E15291">
      <w:pPr>
        <w:pStyle w:val="Heading5"/>
      </w:pPr>
      <w:r w:rsidRPr="00CC0127">
        <w:t>Refund  transakcie</w:t>
      </w:r>
    </w:p>
    <w:p w14:paraId="7BCF25F7" w14:textId="77777777" w:rsidR="00630C38" w:rsidRPr="00CC0127" w:rsidRDefault="00630C38" w:rsidP="00630C38">
      <w:pPr>
        <w:rPr>
          <w:sz w:val="20"/>
          <w:szCs w:val="20"/>
        </w:rPr>
      </w:pPr>
      <w:r w:rsidRPr="00CC0127">
        <w:rPr>
          <w:sz w:val="20"/>
          <w:szCs w:val="20"/>
        </w:rPr>
        <w:t>ONE TRUST PLUS, S.R.O. (účet SK8075000000004003049799, terminál: TV686802):</w:t>
      </w:r>
    </w:p>
    <w:p w14:paraId="54F063FF"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t>Provízia</w:t>
      </w:r>
      <w:r w:rsidRPr="00CC0127">
        <w:rPr>
          <w:sz w:val="20"/>
          <w:szCs w:val="20"/>
        </w:rPr>
        <w:tab/>
      </w:r>
      <w:r w:rsidRPr="00CC0127">
        <w:rPr>
          <w:sz w:val="20"/>
          <w:szCs w:val="20"/>
        </w:rPr>
        <w:tab/>
        <w:t>Čistá suma</w:t>
      </w:r>
    </w:p>
    <w:p w14:paraId="253923CD" w14:textId="77777777" w:rsidR="00630C38" w:rsidRPr="00CC0127" w:rsidRDefault="00630C38" w:rsidP="00630C38">
      <w:pPr>
        <w:rPr>
          <w:sz w:val="20"/>
          <w:szCs w:val="20"/>
        </w:rPr>
      </w:pPr>
      <w:r w:rsidRPr="00CC0127">
        <w:rPr>
          <w:sz w:val="20"/>
          <w:szCs w:val="20"/>
        </w:rPr>
        <w:t>-------------------------------------------------------------------------------------</w:t>
      </w:r>
    </w:p>
    <w:p w14:paraId="1C1F341C" w14:textId="77777777" w:rsidR="00630C38" w:rsidRPr="00CC0127" w:rsidRDefault="00630C38" w:rsidP="00630C38">
      <w:pPr>
        <w:rPr>
          <w:sz w:val="20"/>
          <w:szCs w:val="20"/>
        </w:rPr>
      </w:pPr>
      <w:r w:rsidRPr="00CC0127">
        <w:rPr>
          <w:sz w:val="20"/>
          <w:szCs w:val="20"/>
        </w:rPr>
        <w:t>ON-US/MC</w:t>
      </w:r>
      <w:r w:rsidRPr="00CC0127">
        <w:rPr>
          <w:sz w:val="20"/>
          <w:szCs w:val="20"/>
        </w:rPr>
        <w:tab/>
        <w:t xml:space="preserve">    - 100,00 €</w:t>
      </w:r>
      <w:r w:rsidRPr="00CC0127">
        <w:rPr>
          <w:sz w:val="20"/>
          <w:szCs w:val="20"/>
        </w:rPr>
        <w:tab/>
        <w:t>+  1,00 €</w:t>
      </w:r>
    </w:p>
    <w:p w14:paraId="741ED855" w14:textId="77777777" w:rsidR="00630C38" w:rsidRPr="00CC0127" w:rsidRDefault="00630C38" w:rsidP="00630C38">
      <w:pPr>
        <w:rPr>
          <w:sz w:val="20"/>
          <w:szCs w:val="20"/>
        </w:rPr>
      </w:pPr>
      <w:r w:rsidRPr="00CC0127">
        <w:rPr>
          <w:sz w:val="20"/>
          <w:szCs w:val="20"/>
        </w:rPr>
        <w:t xml:space="preserve">ON-US/VI                  - 200,00 €         </w:t>
      </w:r>
      <w:r w:rsidRPr="00CC0127">
        <w:rPr>
          <w:sz w:val="20"/>
          <w:szCs w:val="20"/>
        </w:rPr>
        <w:tab/>
        <w:t>+  2,00 €</w:t>
      </w:r>
    </w:p>
    <w:p w14:paraId="5E5E1DA1" w14:textId="77777777" w:rsidR="00630C38" w:rsidRPr="00CC0127" w:rsidRDefault="00630C38" w:rsidP="00630C38">
      <w:pPr>
        <w:rPr>
          <w:sz w:val="20"/>
          <w:szCs w:val="20"/>
        </w:rPr>
      </w:pPr>
      <w:r w:rsidRPr="00CC0127">
        <w:rPr>
          <w:sz w:val="20"/>
          <w:szCs w:val="20"/>
        </w:rPr>
        <w:t>SEPA/MC</w:t>
      </w:r>
      <w:r w:rsidRPr="00CC0127">
        <w:rPr>
          <w:sz w:val="20"/>
          <w:szCs w:val="20"/>
        </w:rPr>
        <w:tab/>
        <w:t xml:space="preserve">    - 300,00 €</w:t>
      </w:r>
      <w:r w:rsidRPr="00CC0127">
        <w:rPr>
          <w:sz w:val="20"/>
          <w:szCs w:val="20"/>
        </w:rPr>
        <w:tab/>
        <w:t>+  3,00 €</w:t>
      </w:r>
    </w:p>
    <w:p w14:paraId="5BA380EE" w14:textId="77777777" w:rsidR="00630C38" w:rsidRPr="00CC0127" w:rsidRDefault="00630C38" w:rsidP="00630C38">
      <w:pPr>
        <w:rPr>
          <w:sz w:val="20"/>
          <w:szCs w:val="20"/>
        </w:rPr>
      </w:pPr>
      <w:r w:rsidRPr="00CC0127">
        <w:rPr>
          <w:sz w:val="20"/>
          <w:szCs w:val="20"/>
        </w:rPr>
        <w:t>------------------------------------------------------------------------------------</w:t>
      </w:r>
    </w:p>
    <w:p w14:paraId="2A960354" w14:textId="77777777" w:rsidR="00630C38" w:rsidRPr="00CC0127" w:rsidRDefault="00630C38" w:rsidP="00630C38">
      <w:pPr>
        <w:rPr>
          <w:sz w:val="20"/>
          <w:szCs w:val="20"/>
        </w:rPr>
      </w:pPr>
      <w:r w:rsidRPr="00CC0127">
        <w:rPr>
          <w:sz w:val="20"/>
          <w:szCs w:val="20"/>
        </w:rPr>
        <w:t>Celkom</w:t>
      </w:r>
      <w:r w:rsidRPr="00CC0127">
        <w:rPr>
          <w:sz w:val="20"/>
          <w:szCs w:val="20"/>
        </w:rPr>
        <w:tab/>
      </w:r>
      <w:r w:rsidRPr="00CC0127">
        <w:rPr>
          <w:sz w:val="20"/>
          <w:szCs w:val="20"/>
        </w:rPr>
        <w:tab/>
        <w:t xml:space="preserve">   - 600,00 €</w:t>
      </w:r>
      <w:r w:rsidRPr="00CC0127">
        <w:rPr>
          <w:sz w:val="20"/>
          <w:szCs w:val="20"/>
        </w:rPr>
        <w:tab/>
        <w:t>+ 6,00 €</w:t>
      </w:r>
      <w:r w:rsidRPr="00CC0127">
        <w:rPr>
          <w:sz w:val="20"/>
          <w:szCs w:val="20"/>
        </w:rPr>
        <w:tab/>
      </w:r>
      <w:r w:rsidRPr="00CC0127">
        <w:rPr>
          <w:sz w:val="20"/>
          <w:szCs w:val="20"/>
        </w:rPr>
        <w:tab/>
      </w:r>
      <w:r w:rsidRPr="00CC0127">
        <w:rPr>
          <w:b/>
          <w:sz w:val="20"/>
          <w:szCs w:val="20"/>
        </w:rPr>
        <w:t>- 594,00 €</w:t>
      </w:r>
    </w:p>
    <w:p w14:paraId="580A7153" w14:textId="77777777" w:rsidR="00630C38" w:rsidRPr="00CC0127" w:rsidRDefault="00630C38" w:rsidP="00E15291">
      <w:pPr>
        <w:pStyle w:val="Heading5"/>
      </w:pPr>
      <w:r w:rsidRPr="00CC0127">
        <w:lastRenderedPageBreak/>
        <w:t xml:space="preserve">Chargeback </w:t>
      </w:r>
    </w:p>
    <w:p w14:paraId="23AA65C1" w14:textId="77777777" w:rsidR="00630C38" w:rsidRPr="00CC0127" w:rsidRDefault="00630C38" w:rsidP="00630C38">
      <w:pPr>
        <w:rPr>
          <w:sz w:val="20"/>
          <w:szCs w:val="20"/>
        </w:rPr>
      </w:pPr>
      <w:r w:rsidRPr="00CC0127">
        <w:rPr>
          <w:sz w:val="20"/>
          <w:szCs w:val="20"/>
        </w:rPr>
        <w:t>ONE TRUST PLUS, S.R.O. (účet SK8075000000004003049799, terminál: TV686802):</w:t>
      </w:r>
    </w:p>
    <w:p w14:paraId="5B0E6677"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t>Provízia</w:t>
      </w:r>
      <w:r w:rsidRPr="00CC0127">
        <w:rPr>
          <w:sz w:val="20"/>
          <w:szCs w:val="20"/>
        </w:rPr>
        <w:tab/>
      </w:r>
      <w:r w:rsidRPr="00CC0127">
        <w:rPr>
          <w:sz w:val="20"/>
          <w:szCs w:val="20"/>
        </w:rPr>
        <w:tab/>
        <w:t>Čistá suma</w:t>
      </w:r>
    </w:p>
    <w:p w14:paraId="527DDCC3" w14:textId="77777777" w:rsidR="00630C38" w:rsidRPr="00CC0127" w:rsidRDefault="00630C38" w:rsidP="00630C38">
      <w:pPr>
        <w:rPr>
          <w:sz w:val="20"/>
          <w:szCs w:val="20"/>
        </w:rPr>
      </w:pPr>
      <w:r w:rsidRPr="00CC0127">
        <w:rPr>
          <w:sz w:val="20"/>
          <w:szCs w:val="20"/>
        </w:rPr>
        <w:t>--------------------------------------------------------------------------------------</w:t>
      </w:r>
    </w:p>
    <w:p w14:paraId="418B1682" w14:textId="77777777" w:rsidR="00630C38" w:rsidRPr="00CC0127" w:rsidRDefault="00630C38" w:rsidP="00630C38">
      <w:pPr>
        <w:rPr>
          <w:sz w:val="20"/>
          <w:szCs w:val="20"/>
        </w:rPr>
      </w:pPr>
      <w:r w:rsidRPr="00CC0127">
        <w:rPr>
          <w:sz w:val="20"/>
          <w:szCs w:val="20"/>
        </w:rPr>
        <w:t>SEPA/VI</w:t>
      </w:r>
      <w:r w:rsidRPr="00CC0127">
        <w:rPr>
          <w:sz w:val="20"/>
          <w:szCs w:val="20"/>
        </w:rPr>
        <w:tab/>
      </w:r>
      <w:r w:rsidRPr="00CC0127">
        <w:rPr>
          <w:sz w:val="20"/>
          <w:szCs w:val="20"/>
        </w:rPr>
        <w:tab/>
        <w:t xml:space="preserve"> - 510,00 €</w:t>
      </w:r>
      <w:r w:rsidRPr="00CC0127">
        <w:rPr>
          <w:sz w:val="20"/>
          <w:szCs w:val="20"/>
        </w:rPr>
        <w:tab/>
        <w:t>+  3,00 €</w:t>
      </w:r>
      <w:r w:rsidRPr="00CC0127">
        <w:rPr>
          <w:sz w:val="20"/>
          <w:szCs w:val="20"/>
        </w:rPr>
        <w:tab/>
      </w:r>
      <w:r w:rsidRPr="00CC0127">
        <w:rPr>
          <w:sz w:val="20"/>
          <w:szCs w:val="20"/>
        </w:rPr>
        <w:tab/>
      </w:r>
      <w:r w:rsidRPr="00CC0127">
        <w:rPr>
          <w:b/>
          <w:sz w:val="20"/>
          <w:szCs w:val="20"/>
        </w:rPr>
        <w:t>- 507,00 €</w:t>
      </w:r>
    </w:p>
    <w:p w14:paraId="0FEB41C3" w14:textId="77777777" w:rsidR="00630C38" w:rsidRPr="00CC0127" w:rsidRDefault="00630C38" w:rsidP="00E15291">
      <w:pPr>
        <w:pStyle w:val="Heading5"/>
      </w:pPr>
      <w:r w:rsidRPr="00CC0127">
        <w:t>AMEX: Štandard transakcie</w:t>
      </w:r>
    </w:p>
    <w:p w14:paraId="4F4682B9" w14:textId="77777777" w:rsidR="00630C38" w:rsidRPr="00CC0127" w:rsidRDefault="00630C38" w:rsidP="00630C38">
      <w:pPr>
        <w:rPr>
          <w:sz w:val="20"/>
          <w:szCs w:val="20"/>
        </w:rPr>
      </w:pPr>
      <w:r w:rsidRPr="00CC0127">
        <w:rPr>
          <w:sz w:val="20"/>
          <w:szCs w:val="20"/>
        </w:rPr>
        <w:t>TULIP HOUSE BOUTIQUE HOTEL (účet SK7409000000000630551536, SE: 9691482608):</w:t>
      </w:r>
    </w:p>
    <w:p w14:paraId="5F11C57A"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t>Provízia</w:t>
      </w:r>
      <w:r w:rsidRPr="00CC0127">
        <w:rPr>
          <w:sz w:val="20"/>
          <w:szCs w:val="20"/>
        </w:rPr>
        <w:tab/>
      </w:r>
      <w:r w:rsidRPr="00CC0127">
        <w:rPr>
          <w:sz w:val="20"/>
          <w:szCs w:val="20"/>
        </w:rPr>
        <w:tab/>
        <w:t>Čistá suma</w:t>
      </w:r>
    </w:p>
    <w:p w14:paraId="47D1C418" w14:textId="77777777" w:rsidR="00630C38" w:rsidRPr="00CC0127" w:rsidRDefault="00630C38" w:rsidP="00630C38">
      <w:pPr>
        <w:rPr>
          <w:sz w:val="20"/>
          <w:szCs w:val="20"/>
        </w:rPr>
      </w:pPr>
      <w:r w:rsidRPr="00CC0127">
        <w:rPr>
          <w:sz w:val="20"/>
          <w:szCs w:val="20"/>
        </w:rPr>
        <w:t>------------------------------------------------------------------------------------</w:t>
      </w:r>
    </w:p>
    <w:p w14:paraId="555CA056" w14:textId="77777777" w:rsidR="00630C38" w:rsidRPr="00CC0127" w:rsidRDefault="00630C38" w:rsidP="00630C38">
      <w:pPr>
        <w:rPr>
          <w:sz w:val="20"/>
          <w:szCs w:val="20"/>
        </w:rPr>
      </w:pPr>
      <w:r w:rsidRPr="00CC0127">
        <w:rPr>
          <w:sz w:val="20"/>
          <w:szCs w:val="20"/>
        </w:rPr>
        <w:t>ON-US/AM</w:t>
      </w:r>
      <w:r w:rsidRPr="00CC0127">
        <w:rPr>
          <w:sz w:val="20"/>
          <w:szCs w:val="20"/>
        </w:rPr>
        <w:tab/>
        <w:t>170,70 €</w:t>
      </w:r>
      <w:r w:rsidRPr="00CC0127">
        <w:rPr>
          <w:sz w:val="20"/>
          <w:szCs w:val="20"/>
        </w:rPr>
        <w:tab/>
      </w:r>
      <w:r w:rsidRPr="00CC0127">
        <w:rPr>
          <w:sz w:val="20"/>
          <w:szCs w:val="20"/>
        </w:rPr>
        <w:tab/>
        <w:t>-  5,97 €</w:t>
      </w:r>
    </w:p>
    <w:p w14:paraId="5D7FF85B" w14:textId="77777777" w:rsidR="00630C38" w:rsidRPr="00CC0127" w:rsidRDefault="00630C38" w:rsidP="00630C38">
      <w:pPr>
        <w:rPr>
          <w:sz w:val="20"/>
          <w:szCs w:val="20"/>
        </w:rPr>
      </w:pPr>
      <w:r w:rsidRPr="00CC0127">
        <w:rPr>
          <w:sz w:val="20"/>
          <w:szCs w:val="20"/>
        </w:rPr>
        <w:t>INTER/AM</w:t>
      </w:r>
      <w:r w:rsidRPr="00CC0127">
        <w:rPr>
          <w:sz w:val="20"/>
          <w:szCs w:val="20"/>
        </w:rPr>
        <w:tab/>
        <w:t>368,45 €</w:t>
      </w:r>
      <w:r w:rsidRPr="00CC0127">
        <w:rPr>
          <w:sz w:val="20"/>
          <w:szCs w:val="20"/>
        </w:rPr>
        <w:tab/>
      </w:r>
      <w:r w:rsidRPr="00CC0127">
        <w:rPr>
          <w:sz w:val="20"/>
          <w:szCs w:val="20"/>
        </w:rPr>
        <w:tab/>
        <w:t>-12,90 €</w:t>
      </w:r>
    </w:p>
    <w:p w14:paraId="1167913B" w14:textId="77777777" w:rsidR="00630C38" w:rsidRPr="00CC0127" w:rsidRDefault="00630C38" w:rsidP="00630C38">
      <w:pPr>
        <w:rPr>
          <w:sz w:val="20"/>
          <w:szCs w:val="20"/>
        </w:rPr>
      </w:pPr>
      <w:r w:rsidRPr="00CC0127">
        <w:rPr>
          <w:sz w:val="20"/>
          <w:szCs w:val="20"/>
        </w:rPr>
        <w:t>------------------------------------------------------------------------------------</w:t>
      </w:r>
    </w:p>
    <w:p w14:paraId="4D3B3390" w14:textId="77777777" w:rsidR="00630C38" w:rsidRPr="00CC0127" w:rsidRDefault="00630C38" w:rsidP="00630C38">
      <w:pPr>
        <w:rPr>
          <w:sz w:val="20"/>
          <w:szCs w:val="20"/>
        </w:rPr>
      </w:pPr>
      <w:r w:rsidRPr="00CC0127">
        <w:rPr>
          <w:sz w:val="20"/>
          <w:szCs w:val="20"/>
        </w:rPr>
        <w:t>Celkom</w:t>
      </w:r>
      <w:r w:rsidRPr="00CC0127">
        <w:rPr>
          <w:sz w:val="20"/>
          <w:szCs w:val="20"/>
        </w:rPr>
        <w:tab/>
      </w:r>
      <w:r w:rsidRPr="00CC0127">
        <w:rPr>
          <w:sz w:val="20"/>
          <w:szCs w:val="20"/>
        </w:rPr>
        <w:tab/>
        <w:t>539,15 €</w:t>
      </w:r>
      <w:r w:rsidRPr="00CC0127">
        <w:rPr>
          <w:sz w:val="20"/>
          <w:szCs w:val="20"/>
        </w:rPr>
        <w:tab/>
      </w:r>
      <w:r w:rsidRPr="00CC0127">
        <w:rPr>
          <w:sz w:val="20"/>
          <w:szCs w:val="20"/>
        </w:rPr>
        <w:tab/>
        <w:t>-18,87 €</w:t>
      </w:r>
      <w:r w:rsidRPr="00CC0127">
        <w:rPr>
          <w:sz w:val="20"/>
          <w:szCs w:val="20"/>
        </w:rPr>
        <w:tab/>
      </w:r>
      <w:r w:rsidRPr="00CC0127">
        <w:rPr>
          <w:sz w:val="20"/>
          <w:szCs w:val="20"/>
        </w:rPr>
        <w:tab/>
      </w:r>
      <w:r w:rsidRPr="00CC0127">
        <w:rPr>
          <w:b/>
          <w:sz w:val="20"/>
          <w:szCs w:val="20"/>
        </w:rPr>
        <w:t>520,28 €</w:t>
      </w:r>
    </w:p>
    <w:p w14:paraId="7335FED1" w14:textId="77777777" w:rsidR="00630C38" w:rsidRPr="00CC0127" w:rsidRDefault="00630C38" w:rsidP="00E15291">
      <w:pPr>
        <w:pStyle w:val="Heading5"/>
      </w:pPr>
      <w:r w:rsidRPr="00CC0127">
        <w:t>AMEX: Štandard + reversal transakcie</w:t>
      </w:r>
    </w:p>
    <w:p w14:paraId="797D7A27" w14:textId="77777777" w:rsidR="00630C38" w:rsidRPr="00CC0127" w:rsidRDefault="00630C38" w:rsidP="00630C38">
      <w:pPr>
        <w:rPr>
          <w:sz w:val="20"/>
          <w:szCs w:val="20"/>
        </w:rPr>
      </w:pPr>
      <w:r w:rsidRPr="00CC0127">
        <w:rPr>
          <w:sz w:val="20"/>
          <w:szCs w:val="20"/>
        </w:rPr>
        <w:t>TULIP HOUSE BOUTIQUE HOTEL (účet SK7409000000000630551536, SE: 9691482608):</w:t>
      </w:r>
    </w:p>
    <w:p w14:paraId="5DC42F77"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t>Provízia</w:t>
      </w:r>
      <w:r w:rsidRPr="00CC0127">
        <w:rPr>
          <w:sz w:val="20"/>
          <w:szCs w:val="20"/>
        </w:rPr>
        <w:tab/>
      </w:r>
      <w:r w:rsidRPr="00CC0127">
        <w:rPr>
          <w:sz w:val="20"/>
          <w:szCs w:val="20"/>
        </w:rPr>
        <w:tab/>
        <w:t>Čistá suma</w:t>
      </w:r>
    </w:p>
    <w:p w14:paraId="4A5DC777" w14:textId="77777777" w:rsidR="00630C38" w:rsidRPr="00CC0127" w:rsidRDefault="00630C38" w:rsidP="00630C38">
      <w:pPr>
        <w:rPr>
          <w:sz w:val="20"/>
          <w:szCs w:val="20"/>
        </w:rPr>
      </w:pPr>
      <w:r w:rsidRPr="00CC0127">
        <w:rPr>
          <w:sz w:val="20"/>
          <w:szCs w:val="20"/>
        </w:rPr>
        <w:t>------------------------------------------------------------------------------------</w:t>
      </w:r>
    </w:p>
    <w:p w14:paraId="0AB9F4E7" w14:textId="77777777" w:rsidR="00630C38" w:rsidRPr="00CC0127" w:rsidRDefault="00630C38" w:rsidP="00630C38">
      <w:pPr>
        <w:rPr>
          <w:sz w:val="20"/>
          <w:szCs w:val="20"/>
        </w:rPr>
      </w:pPr>
      <w:r w:rsidRPr="00CC0127">
        <w:rPr>
          <w:sz w:val="20"/>
          <w:szCs w:val="20"/>
        </w:rPr>
        <w:t>ON-US/AM</w:t>
      </w:r>
      <w:r w:rsidRPr="00CC0127">
        <w:rPr>
          <w:sz w:val="20"/>
          <w:szCs w:val="20"/>
        </w:rPr>
        <w:tab/>
        <w:t>170,70 €</w:t>
      </w:r>
      <w:r w:rsidRPr="00CC0127">
        <w:rPr>
          <w:sz w:val="20"/>
          <w:szCs w:val="20"/>
        </w:rPr>
        <w:tab/>
      </w:r>
      <w:r w:rsidRPr="00CC0127">
        <w:rPr>
          <w:sz w:val="20"/>
          <w:szCs w:val="20"/>
        </w:rPr>
        <w:tab/>
        <w:t>-  5,97 €</w:t>
      </w:r>
    </w:p>
    <w:p w14:paraId="1AF4FF23" w14:textId="77777777" w:rsidR="00630C38" w:rsidRPr="00CC0127" w:rsidRDefault="00630C38" w:rsidP="00630C38">
      <w:pPr>
        <w:rPr>
          <w:sz w:val="20"/>
          <w:szCs w:val="20"/>
        </w:rPr>
      </w:pPr>
      <w:r w:rsidRPr="00CC0127">
        <w:rPr>
          <w:sz w:val="20"/>
          <w:szCs w:val="20"/>
        </w:rPr>
        <w:t>ON-US/AM</w:t>
      </w:r>
      <w:r w:rsidRPr="00CC0127">
        <w:rPr>
          <w:sz w:val="20"/>
          <w:szCs w:val="20"/>
        </w:rPr>
        <w:tab/>
        <w:t>-10,00 €                 + 0,50 €</w:t>
      </w:r>
    </w:p>
    <w:p w14:paraId="43ECA48D" w14:textId="77777777" w:rsidR="00630C38" w:rsidRPr="00CC0127" w:rsidRDefault="00630C38" w:rsidP="00630C38">
      <w:pPr>
        <w:rPr>
          <w:sz w:val="20"/>
          <w:szCs w:val="20"/>
        </w:rPr>
      </w:pPr>
      <w:r w:rsidRPr="00CC0127">
        <w:rPr>
          <w:sz w:val="20"/>
          <w:szCs w:val="20"/>
        </w:rPr>
        <w:t>INTER/AM</w:t>
      </w:r>
      <w:r w:rsidRPr="00CC0127">
        <w:rPr>
          <w:sz w:val="20"/>
          <w:szCs w:val="20"/>
        </w:rPr>
        <w:tab/>
        <w:t>368,45 €</w:t>
      </w:r>
      <w:r w:rsidRPr="00CC0127">
        <w:rPr>
          <w:sz w:val="20"/>
          <w:szCs w:val="20"/>
        </w:rPr>
        <w:tab/>
      </w:r>
      <w:r w:rsidRPr="00CC0127">
        <w:rPr>
          <w:sz w:val="20"/>
          <w:szCs w:val="20"/>
        </w:rPr>
        <w:tab/>
        <w:t>-12,90 €</w:t>
      </w:r>
    </w:p>
    <w:p w14:paraId="68718FF5" w14:textId="77777777" w:rsidR="00630C38" w:rsidRPr="00CC0127" w:rsidRDefault="00630C38" w:rsidP="00630C38">
      <w:pPr>
        <w:rPr>
          <w:sz w:val="20"/>
          <w:szCs w:val="20"/>
        </w:rPr>
      </w:pPr>
      <w:r w:rsidRPr="00CC0127">
        <w:rPr>
          <w:sz w:val="20"/>
          <w:szCs w:val="20"/>
        </w:rPr>
        <w:t>------------------------------------------------------------------------------------</w:t>
      </w:r>
    </w:p>
    <w:p w14:paraId="67ACA8EE" w14:textId="77777777" w:rsidR="00630C38" w:rsidRPr="00CC0127" w:rsidRDefault="00630C38" w:rsidP="00630C38">
      <w:pPr>
        <w:rPr>
          <w:b/>
          <w:sz w:val="20"/>
          <w:szCs w:val="20"/>
        </w:rPr>
      </w:pPr>
      <w:r w:rsidRPr="00CC0127">
        <w:rPr>
          <w:sz w:val="20"/>
          <w:szCs w:val="20"/>
        </w:rPr>
        <w:t>Celkom</w:t>
      </w:r>
      <w:r w:rsidRPr="00CC0127">
        <w:rPr>
          <w:sz w:val="20"/>
          <w:szCs w:val="20"/>
        </w:rPr>
        <w:tab/>
      </w:r>
      <w:r w:rsidRPr="00CC0127">
        <w:rPr>
          <w:sz w:val="20"/>
          <w:szCs w:val="20"/>
        </w:rPr>
        <w:tab/>
        <w:t>529,15 €</w:t>
      </w:r>
      <w:r w:rsidRPr="00CC0127">
        <w:rPr>
          <w:sz w:val="20"/>
          <w:szCs w:val="20"/>
        </w:rPr>
        <w:tab/>
      </w:r>
      <w:r w:rsidRPr="00CC0127">
        <w:rPr>
          <w:sz w:val="20"/>
          <w:szCs w:val="20"/>
        </w:rPr>
        <w:tab/>
        <w:t>-18,37 €</w:t>
      </w:r>
      <w:r w:rsidRPr="00CC0127">
        <w:rPr>
          <w:sz w:val="20"/>
          <w:szCs w:val="20"/>
        </w:rPr>
        <w:tab/>
      </w:r>
      <w:r w:rsidRPr="00CC0127">
        <w:rPr>
          <w:sz w:val="20"/>
          <w:szCs w:val="20"/>
        </w:rPr>
        <w:tab/>
      </w:r>
      <w:r w:rsidRPr="00CC0127">
        <w:rPr>
          <w:b/>
          <w:sz w:val="20"/>
          <w:szCs w:val="20"/>
        </w:rPr>
        <w:t>510,78 €</w:t>
      </w:r>
    </w:p>
    <w:p w14:paraId="65D9A71F" w14:textId="77777777" w:rsidR="00630C38" w:rsidRPr="00CC0127" w:rsidRDefault="00630C38" w:rsidP="00E15291">
      <w:pPr>
        <w:pStyle w:val="Heading5"/>
      </w:pPr>
      <w:r w:rsidRPr="00CC0127">
        <w:t>AMEX: Štandard + refund transakcie</w:t>
      </w:r>
    </w:p>
    <w:p w14:paraId="69ED4958" w14:textId="77777777" w:rsidR="00630C38" w:rsidRPr="00CC0127" w:rsidRDefault="00630C38" w:rsidP="00630C38">
      <w:pPr>
        <w:rPr>
          <w:sz w:val="20"/>
          <w:szCs w:val="20"/>
        </w:rPr>
      </w:pPr>
      <w:r w:rsidRPr="00CC0127">
        <w:rPr>
          <w:sz w:val="20"/>
          <w:szCs w:val="20"/>
        </w:rPr>
        <w:t>TULIP HOUSE BOUTIQUE HOTEL (účet SK7409000000000630551536, SE: 9691482608):</w:t>
      </w:r>
    </w:p>
    <w:p w14:paraId="4F23A330"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t>Provízia</w:t>
      </w:r>
      <w:r w:rsidRPr="00CC0127">
        <w:rPr>
          <w:sz w:val="20"/>
          <w:szCs w:val="20"/>
        </w:rPr>
        <w:tab/>
      </w:r>
      <w:r w:rsidRPr="00CC0127">
        <w:rPr>
          <w:sz w:val="20"/>
          <w:szCs w:val="20"/>
        </w:rPr>
        <w:tab/>
        <w:t>Čistá suma</w:t>
      </w:r>
    </w:p>
    <w:p w14:paraId="253849B2" w14:textId="77777777" w:rsidR="00630C38" w:rsidRPr="00CC0127" w:rsidRDefault="00630C38" w:rsidP="00630C38">
      <w:pPr>
        <w:rPr>
          <w:sz w:val="20"/>
          <w:szCs w:val="20"/>
        </w:rPr>
      </w:pPr>
      <w:r w:rsidRPr="00CC0127">
        <w:rPr>
          <w:sz w:val="20"/>
          <w:szCs w:val="20"/>
        </w:rPr>
        <w:t>------------------------------------------------------------------------------------</w:t>
      </w:r>
    </w:p>
    <w:p w14:paraId="7B7002A9" w14:textId="77777777" w:rsidR="00630C38" w:rsidRPr="00CC0127" w:rsidRDefault="00630C38" w:rsidP="00630C38">
      <w:pPr>
        <w:rPr>
          <w:sz w:val="20"/>
          <w:szCs w:val="20"/>
        </w:rPr>
      </w:pPr>
      <w:r w:rsidRPr="00CC0127">
        <w:rPr>
          <w:sz w:val="20"/>
          <w:szCs w:val="20"/>
        </w:rPr>
        <w:t>ON-US/AM</w:t>
      </w:r>
      <w:r w:rsidRPr="00CC0127">
        <w:rPr>
          <w:sz w:val="20"/>
          <w:szCs w:val="20"/>
        </w:rPr>
        <w:tab/>
        <w:t xml:space="preserve">  170,70 €</w:t>
      </w:r>
      <w:r w:rsidRPr="00CC0127">
        <w:rPr>
          <w:sz w:val="20"/>
          <w:szCs w:val="20"/>
        </w:rPr>
        <w:tab/>
        <w:t>-  5,97 €</w:t>
      </w:r>
    </w:p>
    <w:p w14:paraId="1322F4CC" w14:textId="77777777" w:rsidR="00630C38" w:rsidRPr="00CC0127" w:rsidRDefault="00630C38" w:rsidP="00630C38">
      <w:pPr>
        <w:rPr>
          <w:sz w:val="20"/>
          <w:szCs w:val="20"/>
        </w:rPr>
      </w:pPr>
      <w:r w:rsidRPr="00CC0127">
        <w:rPr>
          <w:sz w:val="20"/>
          <w:szCs w:val="20"/>
        </w:rPr>
        <w:t>INTER/AM</w:t>
      </w:r>
      <w:r w:rsidRPr="00CC0127">
        <w:rPr>
          <w:sz w:val="20"/>
          <w:szCs w:val="20"/>
        </w:rPr>
        <w:tab/>
        <w:t>- 368,45 €</w:t>
      </w:r>
      <w:r w:rsidRPr="00CC0127">
        <w:rPr>
          <w:sz w:val="20"/>
          <w:szCs w:val="20"/>
        </w:rPr>
        <w:tab/>
        <w:t>+12,90 €</w:t>
      </w:r>
    </w:p>
    <w:p w14:paraId="3F160310" w14:textId="77777777" w:rsidR="00630C38" w:rsidRPr="00CC0127" w:rsidRDefault="00630C38" w:rsidP="00630C38">
      <w:pPr>
        <w:rPr>
          <w:sz w:val="20"/>
          <w:szCs w:val="20"/>
        </w:rPr>
      </w:pPr>
      <w:r w:rsidRPr="00CC0127">
        <w:rPr>
          <w:sz w:val="20"/>
          <w:szCs w:val="20"/>
        </w:rPr>
        <w:t>------------------------------------------------------------------------------------</w:t>
      </w:r>
    </w:p>
    <w:p w14:paraId="4A804531" w14:textId="77777777" w:rsidR="00630C38" w:rsidRPr="00CC0127" w:rsidRDefault="00630C38" w:rsidP="00630C38">
      <w:pPr>
        <w:rPr>
          <w:sz w:val="20"/>
          <w:szCs w:val="20"/>
        </w:rPr>
      </w:pPr>
      <w:r w:rsidRPr="00CC0127">
        <w:rPr>
          <w:sz w:val="20"/>
          <w:szCs w:val="20"/>
        </w:rPr>
        <w:t>Celkom</w:t>
      </w:r>
      <w:r w:rsidRPr="00CC0127">
        <w:rPr>
          <w:sz w:val="20"/>
          <w:szCs w:val="20"/>
        </w:rPr>
        <w:tab/>
      </w:r>
      <w:r w:rsidRPr="00CC0127">
        <w:rPr>
          <w:sz w:val="20"/>
          <w:szCs w:val="20"/>
        </w:rPr>
        <w:tab/>
        <w:t>- 197,75 €</w:t>
      </w:r>
      <w:r w:rsidRPr="00CC0127">
        <w:rPr>
          <w:sz w:val="20"/>
          <w:szCs w:val="20"/>
        </w:rPr>
        <w:tab/>
        <w:t>+ 6,93 €</w:t>
      </w:r>
      <w:r w:rsidRPr="00CC0127">
        <w:rPr>
          <w:sz w:val="20"/>
          <w:szCs w:val="20"/>
        </w:rPr>
        <w:tab/>
      </w:r>
      <w:r w:rsidRPr="00CC0127">
        <w:rPr>
          <w:sz w:val="20"/>
          <w:szCs w:val="20"/>
        </w:rPr>
        <w:tab/>
      </w:r>
      <w:r w:rsidRPr="00CC0127">
        <w:rPr>
          <w:b/>
          <w:sz w:val="20"/>
          <w:szCs w:val="20"/>
        </w:rPr>
        <w:t>- 190,82 €</w:t>
      </w:r>
    </w:p>
    <w:p w14:paraId="35EB5479" w14:textId="77777777" w:rsidR="00630C38" w:rsidRPr="00CC0127" w:rsidRDefault="00630C38" w:rsidP="00E15291">
      <w:pPr>
        <w:pStyle w:val="Heading5"/>
      </w:pPr>
      <w:r w:rsidRPr="00CC0127">
        <w:t>AMEX: Chargeback</w:t>
      </w:r>
    </w:p>
    <w:p w14:paraId="20148079" w14:textId="77777777" w:rsidR="00630C38" w:rsidRPr="00CC0127" w:rsidRDefault="00630C38" w:rsidP="00630C38">
      <w:pPr>
        <w:rPr>
          <w:sz w:val="20"/>
          <w:szCs w:val="20"/>
        </w:rPr>
      </w:pPr>
      <w:r w:rsidRPr="00CC0127">
        <w:rPr>
          <w:sz w:val="20"/>
          <w:szCs w:val="20"/>
        </w:rPr>
        <w:t>TULIP HOUSE BOUTIQUE HOTEL (účet SK7409000000000630551536, SE: 9691482608):</w:t>
      </w:r>
    </w:p>
    <w:p w14:paraId="4D91659E"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t>Provízia</w:t>
      </w:r>
      <w:r w:rsidRPr="00CC0127">
        <w:rPr>
          <w:sz w:val="20"/>
          <w:szCs w:val="20"/>
        </w:rPr>
        <w:tab/>
      </w:r>
      <w:r w:rsidRPr="00CC0127">
        <w:rPr>
          <w:sz w:val="20"/>
          <w:szCs w:val="20"/>
        </w:rPr>
        <w:tab/>
        <w:t>Čistá suma</w:t>
      </w:r>
    </w:p>
    <w:p w14:paraId="5DF4390F" w14:textId="77777777" w:rsidR="00630C38" w:rsidRPr="00CC0127" w:rsidRDefault="00630C38" w:rsidP="00630C38">
      <w:pPr>
        <w:rPr>
          <w:sz w:val="20"/>
          <w:szCs w:val="20"/>
        </w:rPr>
      </w:pPr>
      <w:r w:rsidRPr="00CC0127">
        <w:rPr>
          <w:sz w:val="20"/>
          <w:szCs w:val="20"/>
        </w:rPr>
        <w:t>------------------------------------------------------------------------------------</w:t>
      </w:r>
    </w:p>
    <w:p w14:paraId="7D3DEC68" w14:textId="77777777" w:rsidR="00630C38" w:rsidRPr="00CC0127" w:rsidRDefault="00630C38" w:rsidP="00630C38">
      <w:pPr>
        <w:rPr>
          <w:b/>
          <w:sz w:val="20"/>
          <w:szCs w:val="20"/>
        </w:rPr>
      </w:pPr>
      <w:r w:rsidRPr="00CC0127">
        <w:rPr>
          <w:sz w:val="20"/>
          <w:szCs w:val="20"/>
        </w:rPr>
        <w:t>INTER/AM</w:t>
      </w:r>
      <w:r w:rsidRPr="00CC0127">
        <w:rPr>
          <w:sz w:val="20"/>
          <w:szCs w:val="20"/>
        </w:rPr>
        <w:tab/>
        <w:t>- 368,45 €</w:t>
      </w:r>
      <w:r w:rsidRPr="00CC0127">
        <w:rPr>
          <w:sz w:val="20"/>
          <w:szCs w:val="20"/>
        </w:rPr>
        <w:tab/>
        <w:t>+ 12,90 €</w:t>
      </w:r>
      <w:r w:rsidRPr="00CC0127">
        <w:rPr>
          <w:sz w:val="20"/>
          <w:szCs w:val="20"/>
        </w:rPr>
        <w:tab/>
      </w:r>
      <w:r w:rsidRPr="00CC0127">
        <w:rPr>
          <w:b/>
          <w:sz w:val="20"/>
          <w:szCs w:val="20"/>
        </w:rPr>
        <w:t>- 355,55 €</w:t>
      </w:r>
    </w:p>
    <w:p w14:paraId="4BA34A91" w14:textId="77777777" w:rsidR="00630C38" w:rsidRPr="00CC0127" w:rsidRDefault="00630C38" w:rsidP="00630C38">
      <w:pPr>
        <w:rPr>
          <w:sz w:val="20"/>
          <w:szCs w:val="20"/>
        </w:rPr>
      </w:pPr>
    </w:p>
    <w:p w14:paraId="3E60048F" w14:textId="516B92F4" w:rsidR="00630C38" w:rsidRPr="00CC0127" w:rsidRDefault="007D6265" w:rsidP="00630C38">
      <w:pPr>
        <w:rPr>
          <w:sz w:val="20"/>
          <w:szCs w:val="20"/>
        </w:rPr>
      </w:pPr>
      <w:r w:rsidRPr="00CC0127">
        <w:rPr>
          <w:sz w:val="20"/>
          <w:szCs w:val="20"/>
        </w:rPr>
        <w:t>Mesačné poplatky: 10.00 €</w:t>
      </w:r>
    </w:p>
    <w:p w14:paraId="7C2C1218" w14:textId="04FAC98A" w:rsidR="008D668F" w:rsidRPr="00CC0127" w:rsidRDefault="008D668F" w:rsidP="00E15291">
      <w:pPr>
        <w:pStyle w:val="Heading3"/>
      </w:pPr>
      <w:bookmarkStart w:id="95" w:name="_Toc503539764"/>
      <w:r w:rsidRPr="00CC0127">
        <w:t xml:space="preserve">Zúčtovanie POS/e-commerce </w:t>
      </w:r>
      <w:r w:rsidR="0026399B" w:rsidRPr="00CC0127">
        <w:t xml:space="preserve">transakcií </w:t>
      </w:r>
      <w:r w:rsidRPr="00CC0127">
        <w:t>na evidenčných účtoch</w:t>
      </w:r>
      <w:bookmarkEnd w:id="93"/>
      <w:bookmarkEnd w:id="94"/>
      <w:bookmarkEnd w:id="95"/>
    </w:p>
    <w:p w14:paraId="05FC347B" w14:textId="193A90E4" w:rsidR="00413BB3" w:rsidRPr="00CC0127" w:rsidRDefault="00413BB3" w:rsidP="00412D32">
      <w:r w:rsidRPr="00CC0127">
        <w:t>Kapitola popisuje zúčtovanie transakcií medzi vyrovnávacím účtom a evidenčnými účtami kartových schém.</w:t>
      </w:r>
    </w:p>
    <w:p w14:paraId="41BF2C83" w14:textId="50BFCB0C" w:rsidR="00412D32" w:rsidRPr="00CC0127" w:rsidRDefault="00D635FC" w:rsidP="005134D6">
      <w:pPr>
        <w:spacing w:before="120"/>
      </w:pPr>
      <w:r w:rsidRPr="00CC0127">
        <w:t xml:space="preserve">POS platba – jedná sa </w:t>
      </w:r>
      <w:r w:rsidR="00732B4E">
        <w:t xml:space="preserve">o </w:t>
      </w:r>
      <w:r w:rsidRPr="00CC0127">
        <w:t>bezhotovostnú platbu prostredníctvom platobných kariet za predaný tovar alebo poskytnuté služby priamo u obchodníka.</w:t>
      </w:r>
    </w:p>
    <w:p w14:paraId="5CFEF310" w14:textId="37369F8F" w:rsidR="005134D6" w:rsidRPr="00CC0127" w:rsidRDefault="00D635FC" w:rsidP="007D6265">
      <w:pPr>
        <w:spacing w:after="120"/>
      </w:pPr>
      <w:r w:rsidRPr="00CC0127">
        <w:t xml:space="preserve">e-commerce transakcia – jedná sa </w:t>
      </w:r>
      <w:r w:rsidR="001F43E6">
        <w:t xml:space="preserve">o </w:t>
      </w:r>
      <w:bookmarkStart w:id="96" w:name="_GoBack"/>
      <w:bookmarkEnd w:id="96"/>
      <w:r w:rsidRPr="00CC0127">
        <w:t>bezhotovostnú pl</w:t>
      </w:r>
      <w:r w:rsidR="007D6265" w:rsidRPr="00CC0127">
        <w:t>atbu prostredníctvom internetu.</w:t>
      </w:r>
    </w:p>
    <w:p w14:paraId="46293E39" w14:textId="77777777" w:rsidR="007D6265" w:rsidRPr="00CC0127" w:rsidRDefault="006D053A" w:rsidP="007D6265">
      <w:pPr>
        <w:rPr>
          <w:b/>
          <w:sz w:val="18"/>
          <w:szCs w:val="18"/>
        </w:rPr>
      </w:pPr>
      <w:r w:rsidRPr="00CC0127">
        <w:rPr>
          <w:b/>
          <w:sz w:val="18"/>
          <w:szCs w:val="18"/>
        </w:rPr>
        <w:lastRenderedPageBreak/>
        <w:t>Input channel - hodnoty</w:t>
      </w:r>
      <w:r w:rsidR="005134D6" w:rsidRPr="00CC0127">
        <w:rPr>
          <w:b/>
          <w:sz w:val="18"/>
          <w:szCs w:val="18"/>
        </w:rPr>
        <w:t xml:space="preserve">: </w:t>
      </w:r>
    </w:p>
    <w:p w14:paraId="28DDC19E" w14:textId="77777777" w:rsidR="007D6265" w:rsidRPr="00CC0127" w:rsidRDefault="006D053A" w:rsidP="007D6265">
      <w:pPr>
        <w:rPr>
          <w:sz w:val="18"/>
          <w:szCs w:val="18"/>
        </w:rPr>
      </w:pPr>
      <w:r w:rsidRPr="00CC0127">
        <w:rPr>
          <w:sz w:val="18"/>
          <w:szCs w:val="18"/>
        </w:rPr>
        <w:t>EX – Extrak</w:t>
      </w:r>
      <w:r w:rsidR="002B334D" w:rsidRPr="00CC0127">
        <w:rPr>
          <w:sz w:val="18"/>
          <w:szCs w:val="18"/>
        </w:rPr>
        <w:t xml:space="preserve">t </w:t>
      </w:r>
      <w:r w:rsidRPr="00CC0127">
        <w:rPr>
          <w:sz w:val="18"/>
          <w:szCs w:val="18"/>
        </w:rPr>
        <w:t xml:space="preserve">z </w:t>
      </w:r>
      <w:r w:rsidR="002B334D" w:rsidRPr="00CC0127">
        <w:rPr>
          <w:sz w:val="18"/>
          <w:szCs w:val="18"/>
        </w:rPr>
        <w:t xml:space="preserve">Base24 </w:t>
      </w:r>
    </w:p>
    <w:p w14:paraId="7E85BAAB" w14:textId="77777777" w:rsidR="007D6265" w:rsidRPr="00CC0127" w:rsidRDefault="002B334D" w:rsidP="007D6265">
      <w:pPr>
        <w:rPr>
          <w:sz w:val="18"/>
          <w:szCs w:val="18"/>
        </w:rPr>
      </w:pPr>
      <w:r w:rsidRPr="00CC0127">
        <w:rPr>
          <w:sz w:val="18"/>
          <w:szCs w:val="18"/>
        </w:rPr>
        <w:t xml:space="preserve">RO – Manual entry </w:t>
      </w:r>
    </w:p>
    <w:p w14:paraId="4A4EB655" w14:textId="77777777" w:rsidR="007D6265" w:rsidRPr="00CC0127" w:rsidRDefault="002B334D" w:rsidP="007D6265">
      <w:pPr>
        <w:rPr>
          <w:sz w:val="18"/>
          <w:szCs w:val="18"/>
        </w:rPr>
      </w:pPr>
      <w:r w:rsidRPr="00CC0127">
        <w:rPr>
          <w:sz w:val="18"/>
          <w:szCs w:val="18"/>
        </w:rPr>
        <w:t xml:space="preserve">GP – Global Pay </w:t>
      </w:r>
    </w:p>
    <w:p w14:paraId="38EF9996" w14:textId="77777777" w:rsidR="007D6265" w:rsidRPr="00CC0127" w:rsidRDefault="00653BF3" w:rsidP="007D6265">
      <w:pPr>
        <w:rPr>
          <w:sz w:val="18"/>
          <w:szCs w:val="18"/>
        </w:rPr>
      </w:pPr>
      <w:r w:rsidRPr="00CC0127">
        <w:rPr>
          <w:sz w:val="18"/>
          <w:szCs w:val="18"/>
        </w:rPr>
        <w:t>TB – Tatra Banka</w:t>
      </w:r>
    </w:p>
    <w:p w14:paraId="75014CE6" w14:textId="77777777" w:rsidR="007D6265" w:rsidRPr="00CC0127" w:rsidRDefault="002B334D" w:rsidP="007D6265">
      <w:pPr>
        <w:rPr>
          <w:sz w:val="18"/>
          <w:szCs w:val="18"/>
        </w:rPr>
      </w:pPr>
      <w:r w:rsidRPr="00CC0127">
        <w:rPr>
          <w:sz w:val="18"/>
          <w:szCs w:val="18"/>
        </w:rPr>
        <w:t xml:space="preserve">FD – First Data </w:t>
      </w:r>
    </w:p>
    <w:p w14:paraId="6BE61E84" w14:textId="77777777" w:rsidR="007D6265" w:rsidRPr="00CC0127" w:rsidRDefault="002B334D" w:rsidP="007D6265">
      <w:pPr>
        <w:rPr>
          <w:sz w:val="18"/>
          <w:szCs w:val="18"/>
        </w:rPr>
      </w:pPr>
      <w:r w:rsidRPr="00CC0127">
        <w:rPr>
          <w:sz w:val="18"/>
          <w:szCs w:val="18"/>
        </w:rPr>
        <w:t xml:space="preserve">AX – PowerZAC </w:t>
      </w:r>
    </w:p>
    <w:p w14:paraId="6B3F880B" w14:textId="515C87D4" w:rsidR="00412D32" w:rsidRPr="00CC0127" w:rsidRDefault="002B334D" w:rsidP="007D6265">
      <w:r w:rsidRPr="00CC0127">
        <w:rPr>
          <w:sz w:val="18"/>
          <w:szCs w:val="18"/>
        </w:rPr>
        <w:t xml:space="preserve">SP – Six Pay  </w:t>
      </w:r>
    </w:p>
    <w:p w14:paraId="7F52F505" w14:textId="73C01F4D" w:rsidR="008D668F" w:rsidRPr="00CC0127" w:rsidRDefault="008D668F" w:rsidP="00E15291">
      <w:pPr>
        <w:pStyle w:val="Heading4"/>
      </w:pPr>
      <w:bookmarkStart w:id="97" w:name="_Toc483917159"/>
      <w:bookmarkStart w:id="98" w:name="_Toc484098946"/>
      <w:r w:rsidRPr="00CC0127">
        <w:t>POS/e-commerce transakcie</w:t>
      </w:r>
      <w:r w:rsidR="00413BB3" w:rsidRPr="00CC0127">
        <w:t xml:space="preserve"> - </w:t>
      </w:r>
      <w:r w:rsidR="00354870" w:rsidRPr="00CC0127">
        <w:t>typ štandard</w:t>
      </w:r>
      <w:bookmarkEnd w:id="97"/>
      <w:bookmarkEnd w:id="98"/>
      <w:r w:rsidRPr="00CC0127">
        <w:t xml:space="preserve"> </w:t>
      </w:r>
    </w:p>
    <w:p w14:paraId="7A2B3E99" w14:textId="5FDAAF84" w:rsidR="008D668F" w:rsidRPr="00CC0127" w:rsidRDefault="008D668F" w:rsidP="005134D6">
      <w:pPr>
        <w:spacing w:before="120"/>
      </w:pPr>
      <w:r w:rsidRPr="00CC0127">
        <w:t xml:space="preserve">Požadujeme zabezpečiť vytváranie samostatných prevodov </w:t>
      </w:r>
      <w:r w:rsidR="004C4262" w:rsidRPr="00CC0127">
        <w:t xml:space="preserve">s celkovou sumou v EUR </w:t>
      </w:r>
      <w:r w:rsidRPr="00CC0127">
        <w:t xml:space="preserve">podľa kartových schém za </w:t>
      </w:r>
      <w:r w:rsidR="009015D9">
        <w:t xml:space="preserve">danú hierarchickú úroveň </w:t>
      </w:r>
      <w:r w:rsidRPr="00CC0127">
        <w:t>za nasledovných podmienok:</w:t>
      </w:r>
    </w:p>
    <w:p w14:paraId="680D603A" w14:textId="77777777" w:rsidR="008D668F" w:rsidRPr="00CC0127" w:rsidRDefault="008D668F" w:rsidP="00E15291">
      <w:pPr>
        <w:pStyle w:val="Heading5"/>
      </w:pPr>
      <w:r w:rsidRPr="00CC0127">
        <w:t>ON-US MasterCard</w:t>
      </w:r>
    </w:p>
    <w:p w14:paraId="540460D3" w14:textId="77777777" w:rsidR="00185611" w:rsidRPr="00CC0127" w:rsidRDefault="00185611" w:rsidP="00185611"/>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2126"/>
        <w:gridCol w:w="1276"/>
        <w:gridCol w:w="709"/>
        <w:gridCol w:w="992"/>
        <w:gridCol w:w="846"/>
        <w:gridCol w:w="1275"/>
        <w:gridCol w:w="998"/>
      </w:tblGrid>
      <w:tr w:rsidR="002B334D" w:rsidRPr="00CC0127" w14:paraId="2FC0D98A" w14:textId="77777777" w:rsidTr="00BF1B2E">
        <w:trPr>
          <w:tblHeader/>
        </w:trPr>
        <w:tc>
          <w:tcPr>
            <w:tcW w:w="719" w:type="dxa"/>
            <w:shd w:val="clear" w:color="auto" w:fill="D9D9D9"/>
            <w:tcMar>
              <w:left w:w="0" w:type="dxa"/>
              <w:right w:w="0" w:type="dxa"/>
            </w:tcMar>
          </w:tcPr>
          <w:p w14:paraId="5912A4F8" w14:textId="77777777" w:rsidR="002B334D" w:rsidRPr="00CC0127" w:rsidRDefault="002B334D" w:rsidP="00C259A1">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126" w:type="dxa"/>
            <w:shd w:val="clear" w:color="auto" w:fill="D9D9D9"/>
            <w:tcMar>
              <w:left w:w="0" w:type="dxa"/>
              <w:right w:w="0" w:type="dxa"/>
            </w:tcMar>
          </w:tcPr>
          <w:p w14:paraId="3B4F9563" w14:textId="77777777" w:rsidR="002B334D" w:rsidRPr="00CC0127" w:rsidRDefault="002B334D" w:rsidP="00C259A1">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1276" w:type="dxa"/>
            <w:shd w:val="clear" w:color="auto" w:fill="D9D9D9"/>
          </w:tcPr>
          <w:p w14:paraId="37221DAC" w14:textId="4ACCA145" w:rsidR="002B334D" w:rsidRPr="00CC0127" w:rsidRDefault="002B334D" w:rsidP="00C259A1">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9" w:type="dxa"/>
            <w:shd w:val="clear" w:color="auto" w:fill="D9D9D9"/>
            <w:tcMar>
              <w:left w:w="0" w:type="dxa"/>
              <w:right w:w="0" w:type="dxa"/>
            </w:tcMar>
          </w:tcPr>
          <w:p w14:paraId="7722C1E4" w14:textId="12288279" w:rsidR="002B334D" w:rsidRPr="00CC0127" w:rsidRDefault="002B334D" w:rsidP="00C259A1">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0B753A3F" w14:textId="77777777" w:rsidR="002B334D" w:rsidRPr="00CC0127" w:rsidRDefault="002B334D" w:rsidP="00C259A1">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46" w:type="dxa"/>
            <w:shd w:val="clear" w:color="auto" w:fill="D9D9D9"/>
            <w:tcMar>
              <w:left w:w="0" w:type="dxa"/>
              <w:right w:w="0" w:type="dxa"/>
            </w:tcMar>
          </w:tcPr>
          <w:p w14:paraId="2B484473" w14:textId="77777777" w:rsidR="002B334D" w:rsidRPr="00CC0127" w:rsidRDefault="002B334D" w:rsidP="00C259A1">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75" w:type="dxa"/>
            <w:shd w:val="clear" w:color="auto" w:fill="D9D9D9"/>
            <w:tcMar>
              <w:left w:w="0" w:type="dxa"/>
              <w:right w:w="0" w:type="dxa"/>
            </w:tcMar>
          </w:tcPr>
          <w:p w14:paraId="0E76C726" w14:textId="77777777" w:rsidR="002B334D" w:rsidRPr="00CC0127" w:rsidRDefault="002B334D" w:rsidP="00C259A1">
            <w:pPr>
              <w:spacing w:line="240" w:lineRule="auto"/>
              <w:rPr>
                <w:rFonts w:asciiTheme="minorHAnsi" w:hAnsiTheme="minorHAnsi"/>
                <w:b/>
                <w:sz w:val="20"/>
                <w:szCs w:val="20"/>
                <w:lang w:eastAsia="sk-SK"/>
              </w:rPr>
            </w:pPr>
            <w:r w:rsidRPr="00CC0127">
              <w:rPr>
                <w:rFonts w:asciiTheme="minorHAnsi" w:hAnsiTheme="minorHAnsi"/>
                <w:b/>
                <w:bCs/>
                <w:sz w:val="20"/>
                <w:szCs w:val="20"/>
              </w:rPr>
              <w:t>TermProd</w:t>
            </w:r>
          </w:p>
        </w:tc>
        <w:tc>
          <w:tcPr>
            <w:tcW w:w="998" w:type="dxa"/>
            <w:shd w:val="clear" w:color="auto" w:fill="D9D9D9"/>
            <w:tcMar>
              <w:left w:w="0" w:type="dxa"/>
              <w:right w:w="0" w:type="dxa"/>
            </w:tcMar>
          </w:tcPr>
          <w:p w14:paraId="7DC2A856" w14:textId="77777777" w:rsidR="002B334D" w:rsidRPr="00CC0127" w:rsidRDefault="002B334D" w:rsidP="00C259A1">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2B334D" w:rsidRPr="00CC0127" w14:paraId="26EE7D71" w14:textId="77777777" w:rsidTr="00BF1B2E">
        <w:trPr>
          <w:tblHeader/>
        </w:trPr>
        <w:tc>
          <w:tcPr>
            <w:tcW w:w="719" w:type="dxa"/>
            <w:shd w:val="clear" w:color="auto" w:fill="auto"/>
            <w:tcMar>
              <w:left w:w="0" w:type="dxa"/>
              <w:right w:w="0" w:type="dxa"/>
            </w:tcMar>
          </w:tcPr>
          <w:p w14:paraId="146644FF" w14:textId="77777777" w:rsidR="002B334D" w:rsidRPr="00CC0127" w:rsidRDefault="002B334D" w:rsidP="00C259A1">
            <w:pPr>
              <w:spacing w:line="240" w:lineRule="auto"/>
              <w:rPr>
                <w:rFonts w:asciiTheme="minorHAnsi" w:hAnsiTheme="minorHAnsi"/>
                <w:b/>
                <w:sz w:val="20"/>
                <w:szCs w:val="20"/>
              </w:rPr>
            </w:pPr>
            <w:r w:rsidRPr="00CC0127">
              <w:rPr>
                <w:rFonts w:asciiTheme="minorHAnsi" w:hAnsiTheme="minorHAnsi"/>
                <w:b/>
                <w:sz w:val="20"/>
                <w:szCs w:val="20"/>
              </w:rPr>
              <w:t>POS</w:t>
            </w:r>
          </w:p>
        </w:tc>
        <w:tc>
          <w:tcPr>
            <w:tcW w:w="2126" w:type="dxa"/>
            <w:shd w:val="clear" w:color="auto" w:fill="auto"/>
            <w:tcMar>
              <w:left w:w="0" w:type="dxa"/>
              <w:right w:w="0" w:type="dxa"/>
            </w:tcMar>
          </w:tcPr>
          <w:p w14:paraId="3271B784" w14:textId="77777777" w:rsidR="002B334D" w:rsidRPr="00CC0127" w:rsidRDefault="002B334D" w:rsidP="00C72265">
            <w:pPr>
              <w:spacing w:line="240" w:lineRule="auto"/>
              <w:rPr>
                <w:rFonts w:asciiTheme="minorHAnsi" w:hAnsiTheme="minorHAnsi"/>
                <w:sz w:val="20"/>
                <w:szCs w:val="20"/>
              </w:rPr>
            </w:pPr>
            <w:r w:rsidRPr="00CC0127">
              <w:rPr>
                <w:rFonts w:asciiTheme="minorHAnsi" w:hAnsiTheme="minorHAnsi"/>
                <w:sz w:val="20"/>
                <w:szCs w:val="20"/>
              </w:rPr>
              <w:t>2010 – POS common purchase</w:t>
            </w:r>
          </w:p>
        </w:tc>
        <w:tc>
          <w:tcPr>
            <w:tcW w:w="1276" w:type="dxa"/>
          </w:tcPr>
          <w:p w14:paraId="5018696D" w14:textId="6EEA836D" w:rsidR="002B334D" w:rsidRPr="00CC0127" w:rsidRDefault="002B334D" w:rsidP="00C259A1">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09" w:type="dxa"/>
            <w:shd w:val="clear" w:color="auto" w:fill="auto"/>
            <w:tcMar>
              <w:left w:w="0" w:type="dxa"/>
              <w:right w:w="0" w:type="dxa"/>
            </w:tcMar>
          </w:tcPr>
          <w:p w14:paraId="4F9A045D" w14:textId="6506C74B" w:rsidR="002B334D" w:rsidRPr="00CC0127" w:rsidRDefault="002B334D" w:rsidP="00C259A1">
            <w:pPr>
              <w:spacing w:line="240" w:lineRule="auto"/>
              <w:rPr>
                <w:rFonts w:asciiTheme="minorHAnsi" w:hAnsiTheme="minorHAnsi"/>
                <w:sz w:val="20"/>
                <w:szCs w:val="20"/>
              </w:rPr>
            </w:pPr>
            <w:r w:rsidRPr="00CC0127">
              <w:rPr>
                <w:rFonts w:asciiTheme="minorHAnsi" w:hAnsiTheme="minorHAnsi"/>
                <w:sz w:val="20"/>
                <w:szCs w:val="20"/>
              </w:rPr>
              <w:t>N- No</w:t>
            </w:r>
          </w:p>
        </w:tc>
        <w:tc>
          <w:tcPr>
            <w:tcW w:w="992" w:type="dxa"/>
            <w:tcMar>
              <w:left w:w="0" w:type="dxa"/>
              <w:right w:w="0" w:type="dxa"/>
            </w:tcMar>
          </w:tcPr>
          <w:p w14:paraId="62A65394" w14:textId="77777777" w:rsidR="002B334D" w:rsidRPr="00CC0127" w:rsidRDefault="002B334D" w:rsidP="00C259A1">
            <w:pPr>
              <w:spacing w:line="240" w:lineRule="auto"/>
              <w:rPr>
                <w:rFonts w:asciiTheme="minorHAnsi" w:hAnsiTheme="minorHAnsi"/>
                <w:sz w:val="20"/>
                <w:szCs w:val="20"/>
              </w:rPr>
            </w:pPr>
            <w:r w:rsidRPr="00CC0127">
              <w:rPr>
                <w:rFonts w:asciiTheme="minorHAnsi" w:hAnsiTheme="minorHAnsi"/>
                <w:sz w:val="20"/>
                <w:szCs w:val="20"/>
              </w:rPr>
              <w:t>C – Credit</w:t>
            </w:r>
          </w:p>
        </w:tc>
        <w:tc>
          <w:tcPr>
            <w:tcW w:w="846" w:type="dxa"/>
            <w:tcMar>
              <w:left w:w="0" w:type="dxa"/>
              <w:right w:w="0" w:type="dxa"/>
            </w:tcMar>
          </w:tcPr>
          <w:p w14:paraId="21E12EE8" w14:textId="77777777" w:rsidR="002B334D" w:rsidRPr="00CC0127" w:rsidRDefault="002B334D" w:rsidP="00C259A1">
            <w:pPr>
              <w:spacing w:line="240" w:lineRule="auto"/>
              <w:rPr>
                <w:rFonts w:asciiTheme="minorHAnsi" w:hAnsiTheme="minorHAnsi"/>
                <w:sz w:val="20"/>
                <w:szCs w:val="20"/>
              </w:rPr>
            </w:pPr>
            <w:r w:rsidRPr="00CC0127">
              <w:rPr>
                <w:rFonts w:asciiTheme="minorHAnsi" w:hAnsiTheme="minorHAnsi"/>
                <w:sz w:val="20"/>
                <w:szCs w:val="20"/>
              </w:rPr>
              <w:t>Null</w:t>
            </w:r>
          </w:p>
        </w:tc>
        <w:tc>
          <w:tcPr>
            <w:tcW w:w="1275" w:type="dxa"/>
            <w:tcMar>
              <w:left w:w="0" w:type="dxa"/>
              <w:right w:w="0" w:type="dxa"/>
            </w:tcMar>
          </w:tcPr>
          <w:p w14:paraId="56D14176" w14:textId="60BA5FA8" w:rsidR="002B334D" w:rsidRPr="00CC0127" w:rsidRDefault="002B334D" w:rsidP="00C259A1">
            <w:pPr>
              <w:autoSpaceDE w:val="0"/>
              <w:autoSpaceDN w:val="0"/>
              <w:spacing w:before="40" w:after="40" w:line="240" w:lineRule="auto"/>
              <w:jc w:val="both"/>
              <w:rPr>
                <w:rFonts w:asciiTheme="minorHAnsi" w:hAnsiTheme="minorHAnsi"/>
                <w:sz w:val="20"/>
                <w:szCs w:val="20"/>
                <w:lang w:eastAsia="sk-SK"/>
              </w:rPr>
            </w:pPr>
            <w:r w:rsidRPr="00CC0127">
              <w:rPr>
                <w:rFonts w:asciiTheme="minorHAnsi" w:hAnsiTheme="minorHAnsi" w:cs="Segoe UI"/>
                <w:color w:val="000000"/>
                <w:sz w:val="20"/>
                <w:szCs w:val="20"/>
              </w:rPr>
              <w:t>D0/Mastercard</w:t>
            </w:r>
            <w:r w:rsidR="00BF1B2E">
              <w:t xml:space="preserve"> </w:t>
            </w:r>
            <w:r w:rsidR="00BF1B2E" w:rsidRPr="00BF1B2E">
              <w:rPr>
                <w:sz w:val="20"/>
                <w:szCs w:val="20"/>
              </w:rPr>
              <w:t>D1/Maestro</w:t>
            </w:r>
          </w:p>
        </w:tc>
        <w:tc>
          <w:tcPr>
            <w:tcW w:w="998" w:type="dxa"/>
            <w:tcMar>
              <w:left w:w="0" w:type="dxa"/>
              <w:right w:w="0" w:type="dxa"/>
            </w:tcMar>
          </w:tcPr>
          <w:p w14:paraId="34C93B23" w14:textId="77777777" w:rsidR="002B334D" w:rsidRPr="00CC0127" w:rsidRDefault="002B334D" w:rsidP="00C259A1">
            <w:pPr>
              <w:ind w:right="113"/>
              <w:jc w:val="both"/>
              <w:rPr>
                <w:rFonts w:asciiTheme="minorHAnsi" w:hAnsiTheme="minorHAnsi"/>
                <w:sz w:val="20"/>
                <w:szCs w:val="20"/>
              </w:rPr>
            </w:pPr>
            <w:r w:rsidRPr="00CC0127">
              <w:rPr>
                <w:rFonts w:asciiTheme="minorHAnsi" w:hAnsiTheme="minorHAnsi"/>
                <w:sz w:val="20"/>
                <w:szCs w:val="20"/>
              </w:rPr>
              <w:t>O - On-us</w:t>
            </w:r>
          </w:p>
        </w:tc>
      </w:tr>
      <w:tr w:rsidR="002B334D" w:rsidRPr="00CC0127" w14:paraId="14151011" w14:textId="77777777" w:rsidTr="00BF1B2E">
        <w:trPr>
          <w:tblHeader/>
        </w:trPr>
        <w:tc>
          <w:tcPr>
            <w:tcW w:w="719" w:type="dxa"/>
            <w:shd w:val="clear" w:color="auto" w:fill="auto"/>
            <w:tcMar>
              <w:left w:w="0" w:type="dxa"/>
              <w:right w:w="0" w:type="dxa"/>
            </w:tcMar>
          </w:tcPr>
          <w:p w14:paraId="264F15B8" w14:textId="77777777" w:rsidR="002B334D" w:rsidRPr="00CC0127" w:rsidRDefault="002B334D" w:rsidP="00FC174B">
            <w:pPr>
              <w:spacing w:line="240" w:lineRule="auto"/>
              <w:rPr>
                <w:rFonts w:asciiTheme="minorHAnsi" w:hAnsiTheme="minorHAnsi"/>
                <w:b/>
                <w:sz w:val="20"/>
                <w:szCs w:val="20"/>
              </w:rPr>
            </w:pPr>
            <w:r w:rsidRPr="00CC0127">
              <w:rPr>
                <w:rFonts w:asciiTheme="minorHAnsi" w:hAnsiTheme="minorHAnsi"/>
                <w:b/>
                <w:sz w:val="20"/>
                <w:szCs w:val="20"/>
              </w:rPr>
              <w:t>POS</w:t>
            </w:r>
          </w:p>
        </w:tc>
        <w:tc>
          <w:tcPr>
            <w:tcW w:w="2126" w:type="dxa"/>
            <w:shd w:val="clear" w:color="auto" w:fill="auto"/>
            <w:tcMar>
              <w:left w:w="0" w:type="dxa"/>
              <w:right w:w="0" w:type="dxa"/>
            </w:tcMar>
          </w:tcPr>
          <w:p w14:paraId="4300FA20" w14:textId="77777777" w:rsidR="002B334D" w:rsidRPr="00CC0127" w:rsidRDefault="002B334D" w:rsidP="00FC174B">
            <w:pPr>
              <w:spacing w:line="240" w:lineRule="auto"/>
              <w:rPr>
                <w:rFonts w:asciiTheme="minorHAnsi" w:hAnsiTheme="minorHAnsi"/>
                <w:sz w:val="20"/>
                <w:szCs w:val="20"/>
              </w:rPr>
            </w:pPr>
            <w:r w:rsidRPr="00CC0127">
              <w:rPr>
                <w:rFonts w:asciiTheme="minorHAnsi" w:hAnsiTheme="minorHAnsi"/>
                <w:sz w:val="20"/>
                <w:szCs w:val="20"/>
              </w:rPr>
              <w:t>2010 – Manual transaction  entry POS purchase</w:t>
            </w:r>
          </w:p>
        </w:tc>
        <w:tc>
          <w:tcPr>
            <w:tcW w:w="1276" w:type="dxa"/>
          </w:tcPr>
          <w:p w14:paraId="3B05AED2" w14:textId="7D3D7125" w:rsidR="002B334D" w:rsidRPr="00CC0127" w:rsidRDefault="002B334D" w:rsidP="00FC174B">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17888601" w14:textId="16A109E7" w:rsidR="002B334D" w:rsidRPr="00CC0127" w:rsidRDefault="002B334D" w:rsidP="00FC174B">
            <w:pPr>
              <w:spacing w:line="240" w:lineRule="auto"/>
              <w:rPr>
                <w:rFonts w:asciiTheme="minorHAnsi" w:hAnsiTheme="minorHAnsi"/>
                <w:sz w:val="20"/>
                <w:szCs w:val="20"/>
              </w:rPr>
            </w:pPr>
            <w:r w:rsidRPr="00CC0127">
              <w:rPr>
                <w:rFonts w:asciiTheme="minorHAnsi" w:hAnsiTheme="minorHAnsi"/>
                <w:sz w:val="20"/>
                <w:szCs w:val="20"/>
              </w:rPr>
              <w:t>N- No</w:t>
            </w:r>
          </w:p>
        </w:tc>
        <w:tc>
          <w:tcPr>
            <w:tcW w:w="992" w:type="dxa"/>
            <w:tcMar>
              <w:left w:w="0" w:type="dxa"/>
              <w:right w:w="0" w:type="dxa"/>
            </w:tcMar>
          </w:tcPr>
          <w:p w14:paraId="6B8988D0" w14:textId="77777777" w:rsidR="002B334D" w:rsidRPr="00CC0127" w:rsidRDefault="002B334D" w:rsidP="00FC174B">
            <w:pPr>
              <w:spacing w:line="240" w:lineRule="auto"/>
              <w:rPr>
                <w:rFonts w:asciiTheme="minorHAnsi" w:hAnsiTheme="minorHAnsi"/>
                <w:sz w:val="20"/>
                <w:szCs w:val="20"/>
              </w:rPr>
            </w:pPr>
            <w:r w:rsidRPr="00CC0127">
              <w:rPr>
                <w:rFonts w:asciiTheme="minorHAnsi" w:hAnsiTheme="minorHAnsi"/>
                <w:sz w:val="20"/>
                <w:szCs w:val="20"/>
              </w:rPr>
              <w:t>C – Credit</w:t>
            </w:r>
          </w:p>
        </w:tc>
        <w:tc>
          <w:tcPr>
            <w:tcW w:w="846" w:type="dxa"/>
            <w:tcMar>
              <w:left w:w="0" w:type="dxa"/>
              <w:right w:w="0" w:type="dxa"/>
            </w:tcMar>
          </w:tcPr>
          <w:p w14:paraId="16527319" w14:textId="77777777" w:rsidR="002B334D" w:rsidRPr="00CC0127" w:rsidRDefault="002B334D" w:rsidP="00FC174B">
            <w:pPr>
              <w:spacing w:line="240" w:lineRule="auto"/>
              <w:rPr>
                <w:rFonts w:asciiTheme="minorHAnsi" w:hAnsiTheme="minorHAnsi"/>
                <w:sz w:val="20"/>
                <w:szCs w:val="20"/>
              </w:rPr>
            </w:pPr>
            <w:r w:rsidRPr="00CC0127">
              <w:rPr>
                <w:rFonts w:asciiTheme="minorHAnsi" w:hAnsiTheme="minorHAnsi"/>
                <w:sz w:val="20"/>
                <w:szCs w:val="20"/>
              </w:rPr>
              <w:t>Null</w:t>
            </w:r>
          </w:p>
        </w:tc>
        <w:tc>
          <w:tcPr>
            <w:tcW w:w="1275" w:type="dxa"/>
            <w:tcMar>
              <w:left w:w="0" w:type="dxa"/>
              <w:right w:w="0" w:type="dxa"/>
            </w:tcMar>
          </w:tcPr>
          <w:p w14:paraId="74165055" w14:textId="59199F2D" w:rsidR="002B334D" w:rsidRPr="00CC0127" w:rsidRDefault="002B334D" w:rsidP="00FC174B">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D0/Mastercard</w:t>
            </w:r>
            <w:r w:rsidR="00BF1B2E">
              <w:t xml:space="preserve"> </w:t>
            </w:r>
            <w:r w:rsidR="00BF1B2E" w:rsidRPr="00BF1B2E">
              <w:rPr>
                <w:sz w:val="20"/>
                <w:szCs w:val="20"/>
              </w:rPr>
              <w:t>D1/Maestro</w:t>
            </w:r>
          </w:p>
        </w:tc>
        <w:tc>
          <w:tcPr>
            <w:tcW w:w="998" w:type="dxa"/>
            <w:tcMar>
              <w:left w:w="0" w:type="dxa"/>
              <w:right w:w="0" w:type="dxa"/>
            </w:tcMar>
          </w:tcPr>
          <w:p w14:paraId="1714CD4F" w14:textId="77777777" w:rsidR="002B334D" w:rsidRPr="00CC0127" w:rsidRDefault="002B334D" w:rsidP="00FC174B">
            <w:pPr>
              <w:ind w:right="113"/>
              <w:jc w:val="both"/>
              <w:rPr>
                <w:rFonts w:asciiTheme="minorHAnsi" w:hAnsiTheme="minorHAnsi"/>
                <w:sz w:val="20"/>
                <w:szCs w:val="20"/>
              </w:rPr>
            </w:pPr>
            <w:r w:rsidRPr="00CC0127">
              <w:rPr>
                <w:rFonts w:asciiTheme="minorHAnsi" w:hAnsiTheme="minorHAnsi"/>
                <w:sz w:val="20"/>
                <w:szCs w:val="20"/>
              </w:rPr>
              <w:t>O - On-us</w:t>
            </w:r>
          </w:p>
        </w:tc>
      </w:tr>
      <w:tr w:rsidR="002B334D" w:rsidRPr="00CC0127" w14:paraId="35FF20F4" w14:textId="77777777" w:rsidTr="00BF1B2E">
        <w:trPr>
          <w:tblHeader/>
        </w:trPr>
        <w:tc>
          <w:tcPr>
            <w:tcW w:w="719" w:type="dxa"/>
            <w:shd w:val="clear" w:color="auto" w:fill="auto"/>
            <w:tcMar>
              <w:left w:w="0" w:type="dxa"/>
              <w:right w:w="0" w:type="dxa"/>
            </w:tcMar>
          </w:tcPr>
          <w:p w14:paraId="071610C7" w14:textId="77777777" w:rsidR="002B334D" w:rsidRPr="00CC0127" w:rsidRDefault="002B334D" w:rsidP="00FC174B">
            <w:pPr>
              <w:spacing w:line="240" w:lineRule="auto"/>
              <w:rPr>
                <w:rFonts w:asciiTheme="minorHAnsi" w:hAnsiTheme="minorHAnsi"/>
                <w:b/>
                <w:sz w:val="20"/>
                <w:szCs w:val="20"/>
              </w:rPr>
            </w:pPr>
            <w:r w:rsidRPr="00CC0127">
              <w:rPr>
                <w:rFonts w:asciiTheme="minorHAnsi" w:hAnsiTheme="minorHAnsi"/>
                <w:b/>
                <w:sz w:val="20"/>
                <w:szCs w:val="20"/>
              </w:rPr>
              <w:t>POS</w:t>
            </w:r>
          </w:p>
        </w:tc>
        <w:tc>
          <w:tcPr>
            <w:tcW w:w="2126" w:type="dxa"/>
            <w:shd w:val="clear" w:color="auto" w:fill="auto"/>
            <w:tcMar>
              <w:left w:w="0" w:type="dxa"/>
              <w:right w:w="0" w:type="dxa"/>
            </w:tcMar>
          </w:tcPr>
          <w:p w14:paraId="748E6966" w14:textId="77777777" w:rsidR="002B334D" w:rsidRPr="00CC0127" w:rsidRDefault="002B334D" w:rsidP="00FC174B">
            <w:pPr>
              <w:spacing w:line="240" w:lineRule="auto"/>
              <w:rPr>
                <w:rFonts w:asciiTheme="minorHAnsi" w:hAnsiTheme="minorHAnsi"/>
                <w:sz w:val="20"/>
                <w:szCs w:val="20"/>
              </w:rPr>
            </w:pPr>
            <w:r w:rsidRPr="00CC0127">
              <w:rPr>
                <w:rFonts w:asciiTheme="minorHAnsi" w:hAnsiTheme="minorHAnsi"/>
                <w:sz w:val="20"/>
                <w:szCs w:val="20"/>
              </w:rPr>
              <w:t>2400 – Special POS transaction</w:t>
            </w:r>
          </w:p>
        </w:tc>
        <w:tc>
          <w:tcPr>
            <w:tcW w:w="1276" w:type="dxa"/>
          </w:tcPr>
          <w:p w14:paraId="7758FC72" w14:textId="34EBC802" w:rsidR="002B334D" w:rsidRPr="00CC0127" w:rsidRDefault="002B334D" w:rsidP="00FC174B">
            <w:pPr>
              <w:spacing w:line="240" w:lineRule="auto"/>
              <w:rPr>
                <w:rFonts w:asciiTheme="minorHAnsi" w:hAnsiTheme="minorHAnsi"/>
                <w:sz w:val="20"/>
                <w:szCs w:val="20"/>
              </w:rPr>
            </w:pPr>
            <w:r w:rsidRPr="00CC0127">
              <w:rPr>
                <w:rFonts w:asciiTheme="minorHAnsi" w:hAnsiTheme="minorHAnsi"/>
                <w:sz w:val="20"/>
                <w:szCs w:val="20"/>
              </w:rPr>
              <w:t>EX</w:t>
            </w:r>
          </w:p>
        </w:tc>
        <w:tc>
          <w:tcPr>
            <w:tcW w:w="709" w:type="dxa"/>
            <w:shd w:val="clear" w:color="auto" w:fill="auto"/>
            <w:tcMar>
              <w:left w:w="0" w:type="dxa"/>
              <w:right w:w="0" w:type="dxa"/>
            </w:tcMar>
          </w:tcPr>
          <w:p w14:paraId="166E565C" w14:textId="3F3535AD" w:rsidR="002B334D" w:rsidRPr="00CC0127" w:rsidRDefault="002B334D" w:rsidP="00FC174B">
            <w:pPr>
              <w:spacing w:line="240" w:lineRule="auto"/>
              <w:rPr>
                <w:rFonts w:asciiTheme="minorHAnsi" w:hAnsiTheme="minorHAnsi"/>
                <w:sz w:val="20"/>
                <w:szCs w:val="20"/>
              </w:rPr>
            </w:pPr>
            <w:r w:rsidRPr="00CC0127">
              <w:rPr>
                <w:rFonts w:asciiTheme="minorHAnsi" w:hAnsiTheme="minorHAnsi"/>
                <w:sz w:val="20"/>
                <w:szCs w:val="20"/>
              </w:rPr>
              <w:t>N- No</w:t>
            </w:r>
          </w:p>
        </w:tc>
        <w:tc>
          <w:tcPr>
            <w:tcW w:w="992" w:type="dxa"/>
            <w:tcMar>
              <w:left w:w="0" w:type="dxa"/>
              <w:right w:w="0" w:type="dxa"/>
            </w:tcMar>
          </w:tcPr>
          <w:p w14:paraId="21F3B4E8" w14:textId="77777777" w:rsidR="002B334D" w:rsidRPr="00CC0127" w:rsidRDefault="002B334D" w:rsidP="00FC174B">
            <w:pPr>
              <w:spacing w:line="240" w:lineRule="auto"/>
              <w:rPr>
                <w:rFonts w:asciiTheme="minorHAnsi" w:hAnsiTheme="minorHAnsi"/>
                <w:sz w:val="20"/>
                <w:szCs w:val="20"/>
              </w:rPr>
            </w:pPr>
            <w:r w:rsidRPr="00CC0127">
              <w:rPr>
                <w:rFonts w:asciiTheme="minorHAnsi" w:hAnsiTheme="minorHAnsi"/>
                <w:sz w:val="20"/>
                <w:szCs w:val="20"/>
              </w:rPr>
              <w:t>C – Credit</w:t>
            </w:r>
          </w:p>
        </w:tc>
        <w:tc>
          <w:tcPr>
            <w:tcW w:w="846" w:type="dxa"/>
            <w:tcMar>
              <w:left w:w="0" w:type="dxa"/>
              <w:right w:w="0" w:type="dxa"/>
            </w:tcMar>
          </w:tcPr>
          <w:p w14:paraId="1D6FE593" w14:textId="77777777" w:rsidR="002B334D" w:rsidRPr="00CC0127" w:rsidRDefault="002B334D" w:rsidP="00FC174B">
            <w:pPr>
              <w:spacing w:line="240" w:lineRule="auto"/>
              <w:rPr>
                <w:rFonts w:asciiTheme="minorHAnsi" w:hAnsiTheme="minorHAnsi"/>
                <w:sz w:val="20"/>
                <w:szCs w:val="20"/>
              </w:rPr>
            </w:pPr>
            <w:r w:rsidRPr="00CC0127">
              <w:rPr>
                <w:rFonts w:asciiTheme="minorHAnsi" w:hAnsiTheme="minorHAnsi"/>
                <w:sz w:val="20"/>
                <w:szCs w:val="20"/>
              </w:rPr>
              <w:t>Null</w:t>
            </w:r>
          </w:p>
        </w:tc>
        <w:tc>
          <w:tcPr>
            <w:tcW w:w="1275" w:type="dxa"/>
            <w:tcMar>
              <w:left w:w="0" w:type="dxa"/>
              <w:right w:w="0" w:type="dxa"/>
            </w:tcMar>
          </w:tcPr>
          <w:p w14:paraId="68C70234" w14:textId="0B92FEEF" w:rsidR="002B334D" w:rsidRPr="00CC0127" w:rsidRDefault="002B334D" w:rsidP="00BF1B2E">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D0/Mastercard</w:t>
            </w:r>
            <w:r w:rsidR="00BF1B2E">
              <w:t xml:space="preserve"> </w:t>
            </w:r>
            <w:r w:rsidR="00BF1B2E" w:rsidRPr="00BF1B2E">
              <w:rPr>
                <w:sz w:val="20"/>
                <w:szCs w:val="20"/>
              </w:rPr>
              <w:t>D1/Maestro</w:t>
            </w:r>
            <w:r w:rsidR="00BF1B2E">
              <w:t xml:space="preserve"> </w:t>
            </w:r>
          </w:p>
        </w:tc>
        <w:tc>
          <w:tcPr>
            <w:tcW w:w="998" w:type="dxa"/>
            <w:tcMar>
              <w:left w:w="0" w:type="dxa"/>
              <w:right w:w="0" w:type="dxa"/>
            </w:tcMar>
          </w:tcPr>
          <w:p w14:paraId="35AC81DF" w14:textId="77777777" w:rsidR="002B334D" w:rsidRPr="00CC0127" w:rsidRDefault="002B334D" w:rsidP="00FC174B">
            <w:pPr>
              <w:ind w:right="113"/>
              <w:jc w:val="both"/>
              <w:rPr>
                <w:rFonts w:asciiTheme="minorHAnsi" w:hAnsiTheme="minorHAnsi"/>
                <w:sz w:val="20"/>
                <w:szCs w:val="20"/>
              </w:rPr>
            </w:pPr>
            <w:r w:rsidRPr="00CC0127">
              <w:rPr>
                <w:rFonts w:asciiTheme="minorHAnsi" w:hAnsiTheme="minorHAnsi"/>
                <w:sz w:val="20"/>
                <w:szCs w:val="20"/>
              </w:rPr>
              <w:t>O - On-us</w:t>
            </w:r>
          </w:p>
        </w:tc>
      </w:tr>
    </w:tbl>
    <w:p w14:paraId="27151AA7" w14:textId="77777777" w:rsidR="004C4262" w:rsidRPr="00CC0127" w:rsidRDefault="004C4262" w:rsidP="008D668F"/>
    <w:p w14:paraId="6F7D1C59" w14:textId="72710879" w:rsidR="008D668F" w:rsidRPr="00CC0127" w:rsidRDefault="008D668F" w:rsidP="008D668F">
      <w:pPr>
        <w:pStyle w:val="Caption"/>
        <w:jc w:val="center"/>
      </w:pPr>
      <w:r w:rsidRPr="00CC0127">
        <w:t xml:space="preserve">Tabuľka </w:t>
      </w:r>
      <w:r w:rsidR="007D6265" w:rsidRPr="00CC0127">
        <w:t>21</w:t>
      </w:r>
      <w:r w:rsidRPr="00CC0127">
        <w:t>: POS/e-commerce –</w:t>
      </w:r>
      <w:r w:rsidR="001A7BD1" w:rsidRPr="00CC0127">
        <w:t xml:space="preserve"> </w:t>
      </w:r>
      <w:r w:rsidRPr="00CC0127">
        <w:t>ON-US MasterCard</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67"/>
        <w:gridCol w:w="3350"/>
        <w:gridCol w:w="3364"/>
      </w:tblGrid>
      <w:tr w:rsidR="008D668F" w:rsidRPr="00CC0127" w14:paraId="468774AE" w14:textId="77777777" w:rsidTr="00AC0475">
        <w:trPr>
          <w:tblHeader/>
          <w:jc w:val="center"/>
        </w:trPr>
        <w:tc>
          <w:tcPr>
            <w:tcW w:w="2227" w:type="dxa"/>
            <w:shd w:val="clear" w:color="auto" w:fill="D9D9D9"/>
            <w:vAlign w:val="center"/>
            <w:hideMark/>
          </w:tcPr>
          <w:p w14:paraId="2DB5726D" w14:textId="77777777" w:rsidR="008D668F" w:rsidRPr="00CC0127" w:rsidRDefault="008D668F" w:rsidP="00C259A1">
            <w:pPr>
              <w:pStyle w:val="Tablecontent"/>
              <w:rPr>
                <w:b/>
                <w:lang w:eastAsia="sk-SK"/>
              </w:rPr>
            </w:pPr>
            <w:r w:rsidRPr="00CC0127">
              <w:rPr>
                <w:b/>
                <w:lang w:eastAsia="sk-SK"/>
              </w:rPr>
              <w:t>Názov poľa</w:t>
            </w:r>
          </w:p>
        </w:tc>
        <w:tc>
          <w:tcPr>
            <w:tcW w:w="3411" w:type="dxa"/>
            <w:shd w:val="clear" w:color="auto" w:fill="D9D9D9"/>
            <w:vAlign w:val="center"/>
            <w:hideMark/>
          </w:tcPr>
          <w:p w14:paraId="24F38F40" w14:textId="77777777" w:rsidR="008D668F" w:rsidRPr="00CC0127" w:rsidRDefault="008D668F" w:rsidP="00C259A1">
            <w:pPr>
              <w:pStyle w:val="Tablecontent"/>
              <w:rPr>
                <w:b/>
                <w:lang w:eastAsia="sk-SK"/>
              </w:rPr>
            </w:pPr>
            <w:r w:rsidRPr="00CC0127">
              <w:rPr>
                <w:b/>
                <w:lang w:eastAsia="sk-SK"/>
              </w:rPr>
              <w:t>Hodnota</w:t>
            </w:r>
          </w:p>
        </w:tc>
        <w:tc>
          <w:tcPr>
            <w:tcW w:w="3364" w:type="dxa"/>
            <w:shd w:val="clear" w:color="auto" w:fill="D9D9D9"/>
            <w:vAlign w:val="center"/>
          </w:tcPr>
          <w:p w14:paraId="2ECB40F3" w14:textId="77777777" w:rsidR="008D668F" w:rsidRPr="00CC0127" w:rsidRDefault="008D668F" w:rsidP="00C259A1">
            <w:pPr>
              <w:pStyle w:val="Tablecontent"/>
              <w:rPr>
                <w:b/>
                <w:lang w:eastAsia="sk-SK"/>
              </w:rPr>
            </w:pPr>
            <w:r w:rsidRPr="00CC0127">
              <w:rPr>
                <w:b/>
                <w:lang w:eastAsia="sk-SK"/>
              </w:rPr>
              <w:t>Príklad hodnoty</w:t>
            </w:r>
          </w:p>
        </w:tc>
      </w:tr>
      <w:tr w:rsidR="008D668F" w:rsidRPr="00CC0127" w14:paraId="4871EF2D" w14:textId="77777777" w:rsidTr="00AC0475">
        <w:trPr>
          <w:jc w:val="center"/>
        </w:trPr>
        <w:tc>
          <w:tcPr>
            <w:tcW w:w="2227" w:type="dxa"/>
            <w:shd w:val="clear" w:color="auto" w:fill="auto"/>
            <w:vAlign w:val="center"/>
            <w:hideMark/>
          </w:tcPr>
          <w:p w14:paraId="55941F36" w14:textId="77777777" w:rsidR="008D668F" w:rsidRPr="00CC0127" w:rsidRDefault="008D668F" w:rsidP="00C259A1">
            <w:pPr>
              <w:pStyle w:val="Tablecontent"/>
              <w:rPr>
                <w:b/>
                <w:lang w:eastAsia="sk-SK"/>
              </w:rPr>
            </w:pPr>
            <w:r w:rsidRPr="00CC0127">
              <w:rPr>
                <w:b/>
                <w:lang w:eastAsia="sk-SK"/>
              </w:rPr>
              <w:t>Debet - účet odosielateľa</w:t>
            </w:r>
          </w:p>
        </w:tc>
        <w:tc>
          <w:tcPr>
            <w:tcW w:w="3411" w:type="dxa"/>
            <w:shd w:val="clear" w:color="auto" w:fill="auto"/>
            <w:vAlign w:val="center"/>
            <w:hideMark/>
          </w:tcPr>
          <w:p w14:paraId="2E7E38F4" w14:textId="77777777" w:rsidR="008D668F" w:rsidRPr="00CC0127" w:rsidRDefault="008D668F" w:rsidP="00C722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EU_ATM_ON_US_VÝBERY_MC_VS \h  \* MERGEFORMAT </w:instrText>
            </w:r>
            <w:r w:rsidRPr="00CC0127">
              <w:rPr>
                <w:i/>
                <w:lang w:eastAsia="sk-SK"/>
              </w:rPr>
            </w:r>
            <w:r w:rsidRPr="00CC0127">
              <w:rPr>
                <w:i/>
                <w:lang w:eastAsia="sk-SK"/>
              </w:rPr>
              <w:fldChar w:fldCharType="separate"/>
            </w:r>
            <w:r w:rsidRPr="00CC0127">
              <w:rPr>
                <w:i/>
              </w:rPr>
              <w:t>EU_POS_ON_US_MC_VS</w:t>
            </w:r>
            <w:r w:rsidRPr="00CC0127">
              <w:rPr>
                <w:i/>
                <w:lang w:eastAsia="sk-SK"/>
              </w:rPr>
              <w:fldChar w:fldCharType="end"/>
            </w:r>
            <w:r w:rsidRPr="00CC0127">
              <w:rPr>
                <w:i/>
                <w:lang w:eastAsia="sk-SK"/>
              </w:rPr>
              <w:t>&gt;</w:t>
            </w:r>
          </w:p>
        </w:tc>
        <w:tc>
          <w:tcPr>
            <w:tcW w:w="3364" w:type="dxa"/>
            <w:vAlign w:val="center"/>
          </w:tcPr>
          <w:p w14:paraId="3B5BB66B" w14:textId="77777777" w:rsidR="008D668F" w:rsidRPr="00CC0127" w:rsidRDefault="008D668F" w:rsidP="005517F4">
            <w:pPr>
              <w:pStyle w:val="Tablecontent"/>
              <w:rPr>
                <w:lang w:eastAsia="sk-SK"/>
              </w:rPr>
            </w:pPr>
            <w:r w:rsidRPr="00CC0127">
              <w:t>1150051987642</w:t>
            </w:r>
          </w:p>
        </w:tc>
      </w:tr>
      <w:tr w:rsidR="008D668F" w:rsidRPr="00CC0127" w14:paraId="166B40F1" w14:textId="77777777" w:rsidTr="00AC0475">
        <w:trPr>
          <w:jc w:val="center"/>
        </w:trPr>
        <w:tc>
          <w:tcPr>
            <w:tcW w:w="2227" w:type="dxa"/>
            <w:shd w:val="clear" w:color="auto" w:fill="auto"/>
            <w:vAlign w:val="center"/>
            <w:hideMark/>
          </w:tcPr>
          <w:p w14:paraId="55F1760D" w14:textId="77777777" w:rsidR="008D668F" w:rsidRPr="00CC0127" w:rsidRDefault="008D668F" w:rsidP="00C259A1">
            <w:pPr>
              <w:pStyle w:val="Tablecontent"/>
              <w:rPr>
                <w:b/>
                <w:lang w:eastAsia="sk-SK"/>
              </w:rPr>
            </w:pPr>
            <w:r w:rsidRPr="00CC0127">
              <w:rPr>
                <w:b/>
                <w:lang w:eastAsia="sk-SK"/>
              </w:rPr>
              <w:t>Kredit - účet prijímateľa</w:t>
            </w:r>
          </w:p>
        </w:tc>
        <w:tc>
          <w:tcPr>
            <w:tcW w:w="3411" w:type="dxa"/>
            <w:shd w:val="clear" w:color="auto" w:fill="auto"/>
            <w:vAlign w:val="center"/>
            <w:hideMark/>
          </w:tcPr>
          <w:p w14:paraId="2B4AAF5C" w14:textId="77777777" w:rsidR="008D668F" w:rsidRPr="00CC0127" w:rsidRDefault="008D668F" w:rsidP="00C722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6B361FB5" w14:textId="77777777" w:rsidR="008D668F" w:rsidRPr="00CC0127" w:rsidRDefault="008D668F" w:rsidP="00C259A1">
            <w:pPr>
              <w:pStyle w:val="Tablecontent"/>
              <w:rPr>
                <w:lang w:eastAsia="sk-SK"/>
              </w:rPr>
            </w:pPr>
            <w:r w:rsidRPr="00CC0127">
              <w:t>190051987642</w:t>
            </w:r>
          </w:p>
        </w:tc>
      </w:tr>
      <w:tr w:rsidR="008D668F" w:rsidRPr="00CC0127" w14:paraId="35FF0A66" w14:textId="77777777" w:rsidTr="00AC0475">
        <w:trPr>
          <w:jc w:val="center"/>
        </w:trPr>
        <w:tc>
          <w:tcPr>
            <w:tcW w:w="2227" w:type="dxa"/>
            <w:shd w:val="clear" w:color="auto" w:fill="auto"/>
            <w:vAlign w:val="center"/>
            <w:hideMark/>
          </w:tcPr>
          <w:p w14:paraId="2BA71D77" w14:textId="77777777" w:rsidR="008D668F" w:rsidRPr="00CC0127" w:rsidRDefault="008D668F" w:rsidP="00C259A1">
            <w:pPr>
              <w:pStyle w:val="Tablecontent"/>
              <w:rPr>
                <w:b/>
                <w:lang w:eastAsia="sk-SK"/>
              </w:rPr>
            </w:pPr>
            <w:r w:rsidRPr="00CC0127">
              <w:rPr>
                <w:b/>
                <w:lang w:eastAsia="sk-SK"/>
              </w:rPr>
              <w:t xml:space="preserve">Suma </w:t>
            </w:r>
          </w:p>
        </w:tc>
        <w:tc>
          <w:tcPr>
            <w:tcW w:w="3411" w:type="dxa"/>
            <w:shd w:val="clear" w:color="auto" w:fill="auto"/>
            <w:vAlign w:val="center"/>
            <w:hideMark/>
          </w:tcPr>
          <w:p w14:paraId="452235BF" w14:textId="5806EC22" w:rsidR="008D668F" w:rsidRPr="00CC0127" w:rsidRDefault="008D668F" w:rsidP="00C72265">
            <w:pPr>
              <w:pStyle w:val="Tablecontent"/>
              <w:rPr>
                <w:lang w:eastAsia="sk-SK"/>
              </w:rPr>
            </w:pPr>
            <w:r w:rsidRPr="00CC0127">
              <w:rPr>
                <w:lang w:eastAsia="sk-SK"/>
              </w:rPr>
              <w:t xml:space="preserve">∑ Suma POS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4C74C038" w14:textId="3E7652F6" w:rsidR="008D668F" w:rsidRPr="00CC0127" w:rsidRDefault="004C4262" w:rsidP="00C259A1">
            <w:pPr>
              <w:pStyle w:val="Tablecontent"/>
              <w:rPr>
                <w:lang w:eastAsia="sk-SK"/>
              </w:rPr>
            </w:pPr>
            <w:r w:rsidRPr="00CC0127">
              <w:rPr>
                <w:lang w:eastAsia="sk-SK"/>
              </w:rPr>
              <w:t>6</w:t>
            </w:r>
            <w:r w:rsidR="008D668F" w:rsidRPr="00CC0127">
              <w:rPr>
                <w:lang w:eastAsia="sk-SK"/>
              </w:rPr>
              <w:t>00.00</w:t>
            </w:r>
          </w:p>
        </w:tc>
      </w:tr>
      <w:tr w:rsidR="008D668F" w:rsidRPr="00CC0127" w14:paraId="4B8FDD37" w14:textId="77777777" w:rsidTr="00AC0475">
        <w:trPr>
          <w:jc w:val="center"/>
        </w:trPr>
        <w:tc>
          <w:tcPr>
            <w:tcW w:w="2227" w:type="dxa"/>
            <w:shd w:val="clear" w:color="auto" w:fill="auto"/>
            <w:vAlign w:val="center"/>
            <w:hideMark/>
          </w:tcPr>
          <w:p w14:paraId="143EADAB" w14:textId="77777777" w:rsidR="008D668F" w:rsidRPr="00CC0127" w:rsidRDefault="008D668F" w:rsidP="00C259A1">
            <w:pPr>
              <w:pStyle w:val="Tablecontent"/>
              <w:rPr>
                <w:b/>
                <w:lang w:eastAsia="sk-SK"/>
              </w:rPr>
            </w:pPr>
            <w:r w:rsidRPr="00CC0127">
              <w:rPr>
                <w:b/>
                <w:lang w:eastAsia="sk-SK"/>
              </w:rPr>
              <w:t>Mena</w:t>
            </w:r>
          </w:p>
        </w:tc>
        <w:tc>
          <w:tcPr>
            <w:tcW w:w="3411" w:type="dxa"/>
            <w:shd w:val="clear" w:color="auto" w:fill="auto"/>
            <w:vAlign w:val="center"/>
            <w:hideMark/>
          </w:tcPr>
          <w:p w14:paraId="43993EF4" w14:textId="77777777" w:rsidR="008D668F" w:rsidRPr="00CC0127" w:rsidRDefault="008D668F" w:rsidP="00C259A1">
            <w:pPr>
              <w:pStyle w:val="Tablecontent"/>
              <w:rPr>
                <w:b/>
                <w:lang w:eastAsia="sk-SK"/>
              </w:rPr>
            </w:pPr>
            <w:r w:rsidRPr="00CC0127">
              <w:rPr>
                <w:b/>
                <w:lang w:eastAsia="sk-SK"/>
              </w:rPr>
              <w:t>EUR</w:t>
            </w:r>
          </w:p>
        </w:tc>
        <w:tc>
          <w:tcPr>
            <w:tcW w:w="3364" w:type="dxa"/>
            <w:vAlign w:val="center"/>
          </w:tcPr>
          <w:p w14:paraId="6910FB91" w14:textId="77777777" w:rsidR="008D668F" w:rsidRPr="00CC0127" w:rsidRDefault="008D668F" w:rsidP="00C259A1">
            <w:pPr>
              <w:pStyle w:val="Tablecontent"/>
              <w:rPr>
                <w:lang w:eastAsia="sk-SK"/>
              </w:rPr>
            </w:pPr>
            <w:r w:rsidRPr="00CC0127">
              <w:rPr>
                <w:lang w:eastAsia="sk-SK"/>
              </w:rPr>
              <w:t>EUR</w:t>
            </w:r>
          </w:p>
        </w:tc>
      </w:tr>
      <w:tr w:rsidR="008D668F" w:rsidRPr="00CC0127" w14:paraId="1C5D9908" w14:textId="77777777" w:rsidTr="00AC0475">
        <w:trPr>
          <w:jc w:val="center"/>
        </w:trPr>
        <w:tc>
          <w:tcPr>
            <w:tcW w:w="2227" w:type="dxa"/>
            <w:shd w:val="clear" w:color="auto" w:fill="auto"/>
            <w:vAlign w:val="center"/>
          </w:tcPr>
          <w:p w14:paraId="69266444" w14:textId="77777777" w:rsidR="008D668F" w:rsidRPr="00CC0127" w:rsidRDefault="008D668F" w:rsidP="00C259A1">
            <w:pPr>
              <w:pStyle w:val="Tablecontent"/>
              <w:rPr>
                <w:b/>
                <w:lang w:eastAsia="sk-SK"/>
              </w:rPr>
            </w:pPr>
            <w:r w:rsidRPr="00CC0127">
              <w:rPr>
                <w:b/>
                <w:lang w:eastAsia="sk-SK"/>
              </w:rPr>
              <w:t>Dátum transakcie</w:t>
            </w:r>
          </w:p>
        </w:tc>
        <w:tc>
          <w:tcPr>
            <w:tcW w:w="3411" w:type="dxa"/>
            <w:shd w:val="clear" w:color="auto" w:fill="auto"/>
            <w:vAlign w:val="center"/>
          </w:tcPr>
          <w:p w14:paraId="00E16404" w14:textId="77777777" w:rsidR="008D668F" w:rsidRPr="00CC0127" w:rsidRDefault="008D668F" w:rsidP="00C259A1">
            <w:pPr>
              <w:pStyle w:val="Tablecontent"/>
              <w:rPr>
                <w:lang w:eastAsia="sk-SK"/>
              </w:rPr>
            </w:pPr>
            <w:r w:rsidRPr="00CC0127">
              <w:rPr>
                <w:lang w:eastAsia="sk-SK"/>
              </w:rPr>
              <w:t>&lt;RRMMDD&gt;</w:t>
            </w:r>
          </w:p>
        </w:tc>
        <w:tc>
          <w:tcPr>
            <w:tcW w:w="3364" w:type="dxa"/>
            <w:vAlign w:val="center"/>
          </w:tcPr>
          <w:p w14:paraId="61C6A2BA" w14:textId="5C03C121" w:rsidR="008D668F" w:rsidRPr="00CC0127" w:rsidRDefault="008D668F" w:rsidP="00C259A1">
            <w:pPr>
              <w:pStyle w:val="Tablecontent"/>
              <w:rPr>
                <w:lang w:eastAsia="sk-SK"/>
              </w:rPr>
            </w:pPr>
            <w:r w:rsidRPr="00CC0127">
              <w:rPr>
                <w:lang w:eastAsia="sk-SK"/>
              </w:rPr>
              <w:t>170</w:t>
            </w:r>
            <w:r w:rsidR="000F6583" w:rsidRPr="00CC0127">
              <w:rPr>
                <w:lang w:eastAsia="sk-SK"/>
              </w:rPr>
              <w:t>531</w:t>
            </w:r>
          </w:p>
        </w:tc>
      </w:tr>
      <w:tr w:rsidR="008D668F" w:rsidRPr="00CC0127" w14:paraId="5263EE1E" w14:textId="77777777" w:rsidTr="00AC0475">
        <w:trPr>
          <w:jc w:val="center"/>
        </w:trPr>
        <w:tc>
          <w:tcPr>
            <w:tcW w:w="2227" w:type="dxa"/>
            <w:shd w:val="clear" w:color="auto" w:fill="auto"/>
            <w:vAlign w:val="center"/>
            <w:hideMark/>
          </w:tcPr>
          <w:p w14:paraId="4DC49695" w14:textId="77777777" w:rsidR="008D668F" w:rsidRPr="00CC0127" w:rsidRDefault="008D668F" w:rsidP="00C259A1">
            <w:pPr>
              <w:pStyle w:val="Tablecontent"/>
              <w:rPr>
                <w:b/>
                <w:lang w:eastAsia="sk-SK"/>
              </w:rPr>
            </w:pPr>
            <w:r w:rsidRPr="00CC0127">
              <w:rPr>
                <w:b/>
                <w:lang w:eastAsia="sk-SK"/>
              </w:rPr>
              <w:t>Dátum zaúčtovania</w:t>
            </w:r>
          </w:p>
        </w:tc>
        <w:tc>
          <w:tcPr>
            <w:tcW w:w="3411" w:type="dxa"/>
            <w:shd w:val="clear" w:color="auto" w:fill="auto"/>
            <w:vAlign w:val="center"/>
            <w:hideMark/>
          </w:tcPr>
          <w:p w14:paraId="09D1A155" w14:textId="77777777" w:rsidR="008D668F" w:rsidRPr="00CC0127" w:rsidRDefault="008D668F" w:rsidP="00C259A1">
            <w:pPr>
              <w:pStyle w:val="Tablecontent"/>
              <w:rPr>
                <w:lang w:eastAsia="sk-SK"/>
              </w:rPr>
            </w:pPr>
            <w:r w:rsidRPr="00CC0127">
              <w:rPr>
                <w:lang w:eastAsia="sk-SK"/>
              </w:rPr>
              <w:t>&lt;RRMMDD + d&gt;</w:t>
            </w:r>
          </w:p>
        </w:tc>
        <w:tc>
          <w:tcPr>
            <w:tcW w:w="3364" w:type="dxa"/>
            <w:vAlign w:val="center"/>
          </w:tcPr>
          <w:p w14:paraId="4A26ED21" w14:textId="432DA56D" w:rsidR="008D668F" w:rsidRPr="00CC0127" w:rsidRDefault="008D668F" w:rsidP="00C259A1">
            <w:pPr>
              <w:pStyle w:val="Tablecontent"/>
              <w:rPr>
                <w:lang w:eastAsia="sk-SK"/>
              </w:rPr>
            </w:pPr>
            <w:r w:rsidRPr="00CC0127">
              <w:rPr>
                <w:lang w:eastAsia="sk-SK"/>
              </w:rPr>
              <w:t>170</w:t>
            </w:r>
            <w:r w:rsidR="000F6583" w:rsidRPr="00CC0127">
              <w:rPr>
                <w:lang w:eastAsia="sk-SK"/>
              </w:rPr>
              <w:t>601</w:t>
            </w:r>
          </w:p>
        </w:tc>
      </w:tr>
      <w:tr w:rsidR="008D668F" w:rsidRPr="00CC0127" w14:paraId="2F5BBD88" w14:textId="77777777" w:rsidTr="00AC0475">
        <w:trPr>
          <w:jc w:val="center"/>
        </w:trPr>
        <w:tc>
          <w:tcPr>
            <w:tcW w:w="2227" w:type="dxa"/>
            <w:shd w:val="clear" w:color="auto" w:fill="auto"/>
            <w:vAlign w:val="center"/>
            <w:hideMark/>
          </w:tcPr>
          <w:p w14:paraId="5EB2DAA6" w14:textId="77777777" w:rsidR="008D668F" w:rsidRPr="00CC0127" w:rsidRDefault="008D668F" w:rsidP="00C259A1">
            <w:pPr>
              <w:pStyle w:val="Tablecontent"/>
              <w:rPr>
                <w:b/>
                <w:lang w:eastAsia="sk-SK"/>
              </w:rPr>
            </w:pPr>
            <w:r w:rsidRPr="00CC0127">
              <w:rPr>
                <w:b/>
                <w:lang w:eastAsia="sk-SK"/>
              </w:rPr>
              <w:t>E2E - Referencia platby</w:t>
            </w:r>
          </w:p>
        </w:tc>
        <w:tc>
          <w:tcPr>
            <w:tcW w:w="3411" w:type="dxa"/>
            <w:shd w:val="clear" w:color="auto" w:fill="auto"/>
            <w:vAlign w:val="center"/>
            <w:hideMark/>
          </w:tcPr>
          <w:p w14:paraId="0E7B05C6" w14:textId="407BECB6" w:rsidR="008D668F" w:rsidRPr="00CC0127" w:rsidRDefault="00880175" w:rsidP="00C72265">
            <w:pPr>
              <w:pStyle w:val="Tablecontent"/>
              <w:rPr>
                <w:i/>
                <w:lang w:eastAsia="sk-SK"/>
              </w:rPr>
            </w:pPr>
            <w:r w:rsidRPr="00CC0127">
              <w:rPr>
                <w:i/>
                <w:lang w:eastAsia="sk-SK"/>
              </w:rPr>
              <w:t>&lt;E2E&gt;</w:t>
            </w:r>
          </w:p>
        </w:tc>
        <w:tc>
          <w:tcPr>
            <w:tcW w:w="3364" w:type="dxa"/>
            <w:vAlign w:val="center"/>
          </w:tcPr>
          <w:p w14:paraId="20992CE3" w14:textId="587BDA1B" w:rsidR="008D668F" w:rsidRPr="00CC0127" w:rsidRDefault="008D668F" w:rsidP="004C4262">
            <w:pPr>
              <w:pStyle w:val="Tablecontent"/>
              <w:rPr>
                <w:lang w:eastAsia="sk-SK"/>
              </w:rPr>
            </w:pPr>
            <w:r w:rsidRPr="00CC0127">
              <w:rPr>
                <w:lang w:eastAsia="sk-SK"/>
              </w:rPr>
              <w:t>/VS</w:t>
            </w:r>
            <w:r w:rsidR="004C4262" w:rsidRPr="00CC0127">
              <w:t>3620311400</w:t>
            </w:r>
            <w:r w:rsidRPr="00CC0127">
              <w:rPr>
                <w:lang w:eastAsia="sk-SK"/>
              </w:rPr>
              <w:t>/SS5170</w:t>
            </w:r>
            <w:r w:rsidR="000F6583" w:rsidRPr="00CC0127">
              <w:rPr>
                <w:lang w:eastAsia="sk-SK"/>
              </w:rPr>
              <w:t>601</w:t>
            </w:r>
            <w:r w:rsidRPr="00CC0127">
              <w:rPr>
                <w:lang w:eastAsia="sk-SK"/>
              </w:rPr>
              <w:t>333/KS0608</w:t>
            </w:r>
          </w:p>
        </w:tc>
      </w:tr>
      <w:tr w:rsidR="008D668F" w:rsidRPr="00CC0127" w14:paraId="0EA6BC8F" w14:textId="77777777" w:rsidTr="00AC0475">
        <w:trPr>
          <w:jc w:val="center"/>
        </w:trPr>
        <w:tc>
          <w:tcPr>
            <w:tcW w:w="2227" w:type="dxa"/>
            <w:shd w:val="clear" w:color="auto" w:fill="auto"/>
            <w:vAlign w:val="center"/>
            <w:hideMark/>
          </w:tcPr>
          <w:p w14:paraId="6D82E5AB" w14:textId="77777777" w:rsidR="008D668F" w:rsidRPr="00CC0127" w:rsidRDefault="008D668F" w:rsidP="00C259A1">
            <w:pPr>
              <w:pStyle w:val="Tablecontent"/>
              <w:rPr>
                <w:b/>
                <w:lang w:eastAsia="sk-SK"/>
              </w:rPr>
            </w:pPr>
            <w:r w:rsidRPr="00CC0127">
              <w:rPr>
                <w:b/>
                <w:lang w:eastAsia="sk-SK"/>
              </w:rPr>
              <w:t>VS</w:t>
            </w:r>
          </w:p>
        </w:tc>
        <w:tc>
          <w:tcPr>
            <w:tcW w:w="3411" w:type="dxa"/>
            <w:shd w:val="clear" w:color="auto" w:fill="auto"/>
            <w:vAlign w:val="center"/>
            <w:hideMark/>
          </w:tcPr>
          <w:p w14:paraId="51B1B41A" w14:textId="70050C3A" w:rsidR="008D668F" w:rsidRPr="00CC0127" w:rsidRDefault="00BD5F15" w:rsidP="009015D9">
            <w:pPr>
              <w:pStyle w:val="Tablecontent"/>
              <w:rPr>
                <w:i/>
                <w:lang w:eastAsia="sk-SK"/>
              </w:rPr>
            </w:pPr>
            <w:r>
              <w:rPr>
                <w:i/>
                <w:lang w:val="en-US" w:eastAsia="sk-SK"/>
              </w:rPr>
              <w:t>&lt;</w:t>
            </w:r>
            <w:r w:rsidR="008D668F" w:rsidRPr="00CC0127">
              <w:rPr>
                <w:i/>
                <w:lang w:eastAsia="sk-SK"/>
              </w:rPr>
              <w:t>VS&gt;</w:t>
            </w:r>
          </w:p>
        </w:tc>
        <w:tc>
          <w:tcPr>
            <w:tcW w:w="3364" w:type="dxa"/>
            <w:vAlign w:val="center"/>
          </w:tcPr>
          <w:p w14:paraId="29572157" w14:textId="51B5FF48" w:rsidR="008D668F" w:rsidRPr="00CC0127" w:rsidRDefault="004C4262" w:rsidP="00C259A1">
            <w:pPr>
              <w:pStyle w:val="Tablecontent"/>
              <w:rPr>
                <w:lang w:eastAsia="sk-SK"/>
              </w:rPr>
            </w:pPr>
            <w:r w:rsidRPr="00CC0127">
              <w:t>3620311400</w:t>
            </w:r>
          </w:p>
        </w:tc>
      </w:tr>
      <w:tr w:rsidR="008D668F" w:rsidRPr="00CC0127" w14:paraId="4B2C7005" w14:textId="77777777" w:rsidTr="00AC0475">
        <w:trPr>
          <w:jc w:val="center"/>
        </w:trPr>
        <w:tc>
          <w:tcPr>
            <w:tcW w:w="2227" w:type="dxa"/>
            <w:shd w:val="clear" w:color="auto" w:fill="auto"/>
            <w:vAlign w:val="center"/>
            <w:hideMark/>
          </w:tcPr>
          <w:p w14:paraId="2D9C6509" w14:textId="77777777" w:rsidR="008D668F" w:rsidRPr="00CC0127" w:rsidRDefault="008D668F" w:rsidP="00C259A1">
            <w:pPr>
              <w:pStyle w:val="Tablecontent"/>
              <w:rPr>
                <w:b/>
                <w:lang w:eastAsia="sk-SK"/>
              </w:rPr>
            </w:pPr>
            <w:r w:rsidRPr="00CC0127">
              <w:rPr>
                <w:b/>
                <w:lang w:eastAsia="sk-SK"/>
              </w:rPr>
              <w:t>ŠS</w:t>
            </w:r>
          </w:p>
        </w:tc>
        <w:tc>
          <w:tcPr>
            <w:tcW w:w="3411" w:type="dxa"/>
            <w:shd w:val="clear" w:color="auto" w:fill="auto"/>
            <w:vAlign w:val="center"/>
            <w:hideMark/>
          </w:tcPr>
          <w:p w14:paraId="63DCCEC1" w14:textId="77777777" w:rsidR="008D668F" w:rsidRPr="00CC0127" w:rsidRDefault="008D668F" w:rsidP="00C259A1">
            <w:pPr>
              <w:pStyle w:val="Tablecontent"/>
              <w:rPr>
                <w:lang w:eastAsia="sk-SK"/>
              </w:rPr>
            </w:pPr>
            <w:r w:rsidRPr="00CC0127">
              <w:rPr>
                <w:lang w:eastAsia="sk-SK"/>
              </w:rPr>
              <w:t>5&lt;RRMMDD + d&gt;</w:t>
            </w:r>
            <w:r w:rsidRPr="00CC0127">
              <w:rPr>
                <w:b/>
                <w:lang w:eastAsia="sk-SK"/>
              </w:rPr>
              <w:t>333</w:t>
            </w:r>
          </w:p>
        </w:tc>
        <w:tc>
          <w:tcPr>
            <w:tcW w:w="3364" w:type="dxa"/>
            <w:vAlign w:val="center"/>
          </w:tcPr>
          <w:p w14:paraId="28F49CB4" w14:textId="251A94C7" w:rsidR="008D668F" w:rsidRPr="00CC0127" w:rsidRDefault="008D668F" w:rsidP="00C259A1">
            <w:pPr>
              <w:pStyle w:val="Tablecontent"/>
              <w:rPr>
                <w:lang w:eastAsia="sk-SK"/>
              </w:rPr>
            </w:pPr>
            <w:r w:rsidRPr="00CC0127">
              <w:rPr>
                <w:lang w:eastAsia="sk-SK"/>
              </w:rPr>
              <w:t>5170</w:t>
            </w:r>
            <w:r w:rsidR="000F6583" w:rsidRPr="00CC0127">
              <w:rPr>
                <w:lang w:eastAsia="sk-SK"/>
              </w:rPr>
              <w:t>601</w:t>
            </w:r>
            <w:r w:rsidRPr="00CC0127">
              <w:rPr>
                <w:lang w:eastAsia="sk-SK"/>
              </w:rPr>
              <w:t>333</w:t>
            </w:r>
          </w:p>
        </w:tc>
      </w:tr>
      <w:tr w:rsidR="008D668F" w:rsidRPr="00CC0127" w14:paraId="322E39F7" w14:textId="77777777" w:rsidTr="00AC0475">
        <w:trPr>
          <w:jc w:val="center"/>
        </w:trPr>
        <w:tc>
          <w:tcPr>
            <w:tcW w:w="2227" w:type="dxa"/>
            <w:shd w:val="clear" w:color="auto" w:fill="auto"/>
            <w:vAlign w:val="center"/>
            <w:hideMark/>
          </w:tcPr>
          <w:p w14:paraId="02D2465D" w14:textId="77777777" w:rsidR="008D668F" w:rsidRPr="00CC0127" w:rsidRDefault="008D668F" w:rsidP="00C259A1">
            <w:pPr>
              <w:pStyle w:val="Tablecontent"/>
              <w:rPr>
                <w:b/>
                <w:lang w:eastAsia="sk-SK"/>
              </w:rPr>
            </w:pPr>
            <w:r w:rsidRPr="00CC0127">
              <w:rPr>
                <w:b/>
                <w:lang w:eastAsia="sk-SK"/>
              </w:rPr>
              <w:t>KS</w:t>
            </w:r>
          </w:p>
        </w:tc>
        <w:tc>
          <w:tcPr>
            <w:tcW w:w="3411" w:type="dxa"/>
            <w:shd w:val="clear" w:color="auto" w:fill="auto"/>
            <w:vAlign w:val="center"/>
            <w:hideMark/>
          </w:tcPr>
          <w:p w14:paraId="57E20964" w14:textId="77777777" w:rsidR="008D668F" w:rsidRPr="00CC0127" w:rsidRDefault="008D668F" w:rsidP="00C259A1">
            <w:pPr>
              <w:pStyle w:val="Tablecontent"/>
              <w:rPr>
                <w:b/>
                <w:lang w:eastAsia="sk-SK"/>
              </w:rPr>
            </w:pPr>
            <w:r w:rsidRPr="00CC0127">
              <w:rPr>
                <w:b/>
                <w:lang w:eastAsia="sk-SK"/>
              </w:rPr>
              <w:t>0608</w:t>
            </w:r>
          </w:p>
        </w:tc>
        <w:tc>
          <w:tcPr>
            <w:tcW w:w="3364" w:type="dxa"/>
            <w:vAlign w:val="center"/>
          </w:tcPr>
          <w:p w14:paraId="158F3699" w14:textId="77777777" w:rsidR="008D668F" w:rsidRPr="00CC0127" w:rsidRDefault="008D668F" w:rsidP="00C259A1">
            <w:pPr>
              <w:pStyle w:val="Tablecontent"/>
              <w:rPr>
                <w:lang w:eastAsia="sk-SK"/>
              </w:rPr>
            </w:pPr>
            <w:r w:rsidRPr="00CC0127">
              <w:rPr>
                <w:lang w:eastAsia="sk-SK"/>
              </w:rPr>
              <w:t>0608</w:t>
            </w:r>
          </w:p>
        </w:tc>
      </w:tr>
      <w:tr w:rsidR="008D668F" w:rsidRPr="00CC0127" w14:paraId="421B9DDA" w14:textId="77777777" w:rsidTr="00AC0475">
        <w:trPr>
          <w:jc w:val="center"/>
        </w:trPr>
        <w:tc>
          <w:tcPr>
            <w:tcW w:w="2227" w:type="dxa"/>
            <w:shd w:val="clear" w:color="auto" w:fill="auto"/>
            <w:vAlign w:val="center"/>
          </w:tcPr>
          <w:p w14:paraId="32727CEB" w14:textId="77777777" w:rsidR="008D668F" w:rsidRPr="00CC0127" w:rsidRDefault="008D668F" w:rsidP="00C259A1">
            <w:pPr>
              <w:pStyle w:val="Tablecontent"/>
              <w:rPr>
                <w:b/>
                <w:lang w:eastAsia="sk-SK"/>
              </w:rPr>
            </w:pPr>
            <w:r w:rsidRPr="00CC0127">
              <w:rPr>
                <w:b/>
                <w:lang w:eastAsia="sk-SK"/>
              </w:rPr>
              <w:t>Doplňujúci údaj</w:t>
            </w:r>
          </w:p>
        </w:tc>
        <w:tc>
          <w:tcPr>
            <w:tcW w:w="3411" w:type="dxa"/>
            <w:shd w:val="clear" w:color="auto" w:fill="auto"/>
            <w:vAlign w:val="center"/>
          </w:tcPr>
          <w:p w14:paraId="6D2F0215" w14:textId="3C1EB8B6" w:rsidR="008D668F" w:rsidRPr="00CC0127" w:rsidRDefault="008D668F" w:rsidP="00136911">
            <w:pPr>
              <w:pStyle w:val="Tablecontent"/>
              <w:rPr>
                <w:b/>
                <w:lang w:eastAsia="sk-SK"/>
              </w:rPr>
            </w:pPr>
            <w:r w:rsidRPr="00CC0127">
              <w:rPr>
                <w:b/>
                <w:lang w:eastAsia="sk-SK"/>
              </w:rPr>
              <w:t>TD</w:t>
            </w:r>
            <w:r w:rsidRPr="00CC0127">
              <w:rPr>
                <w:i/>
                <w:lang w:eastAsia="sk-SK"/>
              </w:rPr>
              <w:t xml:space="preserve">&lt;MERCH </w:t>
            </w:r>
            <w:r w:rsidR="00136911" w:rsidRPr="00CC0127">
              <w:rPr>
                <w:i/>
                <w:lang w:eastAsia="sk-SK"/>
              </w:rPr>
              <w:t>NAME</w:t>
            </w:r>
            <w:r w:rsidRPr="00CC0127">
              <w:rPr>
                <w:i/>
                <w:lang w:eastAsia="sk-SK"/>
              </w:rPr>
              <w:t>&gt;</w:t>
            </w:r>
          </w:p>
        </w:tc>
        <w:tc>
          <w:tcPr>
            <w:tcW w:w="3364" w:type="dxa"/>
            <w:vAlign w:val="center"/>
          </w:tcPr>
          <w:p w14:paraId="3F6FE11B" w14:textId="11D51E61" w:rsidR="008D668F" w:rsidRPr="00CC0127" w:rsidRDefault="008D668F" w:rsidP="00136911">
            <w:pPr>
              <w:pStyle w:val="Tablecontent"/>
              <w:rPr>
                <w:lang w:eastAsia="sk-SK"/>
              </w:rPr>
            </w:pPr>
            <w:r w:rsidRPr="00CC0127">
              <w:rPr>
                <w:lang w:eastAsia="sk-SK"/>
              </w:rPr>
              <w:t>TD</w:t>
            </w:r>
            <w:r w:rsidR="00136911" w:rsidRPr="00CC0127">
              <w:t>M + M POTRAVINY S.R.O.</w:t>
            </w:r>
          </w:p>
        </w:tc>
      </w:tr>
      <w:tr w:rsidR="008D668F" w:rsidRPr="00CC0127" w14:paraId="46DF0A9B" w14:textId="77777777" w:rsidTr="00AC0475">
        <w:trPr>
          <w:jc w:val="center"/>
        </w:trPr>
        <w:tc>
          <w:tcPr>
            <w:tcW w:w="2227" w:type="dxa"/>
            <w:shd w:val="clear" w:color="auto" w:fill="auto"/>
            <w:vAlign w:val="center"/>
            <w:hideMark/>
          </w:tcPr>
          <w:p w14:paraId="38839441" w14:textId="77777777" w:rsidR="008D668F" w:rsidRPr="00CC0127" w:rsidRDefault="008D668F" w:rsidP="00C259A1">
            <w:pPr>
              <w:pStyle w:val="Tablecontent"/>
              <w:rPr>
                <w:b/>
                <w:lang w:eastAsia="sk-SK"/>
              </w:rPr>
            </w:pPr>
            <w:r w:rsidRPr="00CC0127">
              <w:rPr>
                <w:b/>
                <w:lang w:eastAsia="sk-SK"/>
              </w:rPr>
              <w:t>Zdroj</w:t>
            </w:r>
          </w:p>
        </w:tc>
        <w:tc>
          <w:tcPr>
            <w:tcW w:w="3411" w:type="dxa"/>
            <w:shd w:val="clear" w:color="auto" w:fill="auto"/>
            <w:vAlign w:val="center"/>
            <w:hideMark/>
          </w:tcPr>
          <w:p w14:paraId="2ADB5635" w14:textId="77777777" w:rsidR="008D668F" w:rsidRPr="00CC0127" w:rsidRDefault="008D668F" w:rsidP="00C72265">
            <w:pPr>
              <w:pStyle w:val="Tablecontent"/>
              <w:rPr>
                <w:b/>
                <w:lang w:eastAsia="sk-SK"/>
              </w:rPr>
            </w:pPr>
            <w:r w:rsidRPr="00CC0127">
              <w:rPr>
                <w:b/>
                <w:lang w:eastAsia="sk-SK"/>
              </w:rPr>
              <w:t>AT5</w:t>
            </w:r>
          </w:p>
        </w:tc>
        <w:tc>
          <w:tcPr>
            <w:tcW w:w="3364" w:type="dxa"/>
            <w:vAlign w:val="center"/>
          </w:tcPr>
          <w:p w14:paraId="3B870BDE" w14:textId="77777777" w:rsidR="008D668F" w:rsidRPr="00CC0127" w:rsidRDefault="008D668F" w:rsidP="005517F4">
            <w:pPr>
              <w:pStyle w:val="Tablecontent"/>
              <w:rPr>
                <w:lang w:eastAsia="sk-SK"/>
              </w:rPr>
            </w:pPr>
            <w:r w:rsidRPr="00CC0127">
              <w:rPr>
                <w:lang w:eastAsia="sk-SK"/>
              </w:rPr>
              <w:t>AT5</w:t>
            </w:r>
          </w:p>
        </w:tc>
      </w:tr>
    </w:tbl>
    <w:p w14:paraId="45249B32" w14:textId="77777777" w:rsidR="008D668F" w:rsidRPr="00CC0127" w:rsidRDefault="008D668F" w:rsidP="00501351"/>
    <w:p w14:paraId="2862A2BC" w14:textId="77777777" w:rsidR="008D668F" w:rsidRPr="00CC0127" w:rsidRDefault="008D668F" w:rsidP="00E15291">
      <w:pPr>
        <w:pStyle w:val="Heading5"/>
      </w:pPr>
      <w:r w:rsidRPr="00CC0127">
        <w:t xml:space="preserve">ON-US VISA </w:t>
      </w:r>
    </w:p>
    <w:p w14:paraId="6B09CA68" w14:textId="77777777" w:rsidR="008D668F" w:rsidRPr="00CC0127" w:rsidRDefault="008D668F" w:rsidP="008D668F">
      <w:pPr>
        <w:pStyle w:val="ListParagraph"/>
        <w:ind w:left="360"/>
      </w:pP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2111"/>
        <w:gridCol w:w="1276"/>
        <w:gridCol w:w="724"/>
        <w:gridCol w:w="992"/>
        <w:gridCol w:w="851"/>
        <w:gridCol w:w="1134"/>
        <w:gridCol w:w="1114"/>
      </w:tblGrid>
      <w:tr w:rsidR="00C94ABA" w:rsidRPr="00CC0127" w14:paraId="799C0387" w14:textId="77777777" w:rsidTr="00C94ABA">
        <w:trPr>
          <w:tblHeader/>
          <w:jc w:val="center"/>
        </w:trPr>
        <w:tc>
          <w:tcPr>
            <w:tcW w:w="582" w:type="dxa"/>
            <w:shd w:val="clear" w:color="auto" w:fill="D9D9D9"/>
            <w:tcMar>
              <w:left w:w="0" w:type="dxa"/>
              <w:right w:w="0" w:type="dxa"/>
            </w:tcMar>
          </w:tcPr>
          <w:p w14:paraId="5F13305F" w14:textId="77777777" w:rsidR="00C94ABA" w:rsidRPr="00CC0127" w:rsidRDefault="00C94ABA" w:rsidP="003C3BF9">
            <w:pPr>
              <w:spacing w:line="240" w:lineRule="auto"/>
              <w:rPr>
                <w:rFonts w:asciiTheme="minorHAnsi" w:hAnsiTheme="minorHAnsi"/>
                <w:b/>
                <w:sz w:val="20"/>
                <w:szCs w:val="20"/>
              </w:rPr>
            </w:pPr>
            <w:r w:rsidRPr="00CC0127">
              <w:rPr>
                <w:rFonts w:asciiTheme="minorHAnsi" w:hAnsiTheme="minorHAnsi"/>
                <w:b/>
                <w:sz w:val="20"/>
                <w:szCs w:val="20"/>
              </w:rPr>
              <w:lastRenderedPageBreak/>
              <w:t>Scenár</w:t>
            </w:r>
          </w:p>
        </w:tc>
        <w:tc>
          <w:tcPr>
            <w:tcW w:w="2111" w:type="dxa"/>
            <w:shd w:val="clear" w:color="auto" w:fill="D9D9D9"/>
            <w:tcMar>
              <w:left w:w="0" w:type="dxa"/>
              <w:right w:w="0" w:type="dxa"/>
            </w:tcMar>
          </w:tcPr>
          <w:p w14:paraId="7E3398EE" w14:textId="77777777" w:rsidR="00C94ABA" w:rsidRPr="00CC0127" w:rsidRDefault="00C94ABA" w:rsidP="003C3BF9">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1276" w:type="dxa"/>
            <w:shd w:val="clear" w:color="auto" w:fill="D9D9D9"/>
          </w:tcPr>
          <w:p w14:paraId="1C7EDC4C" w14:textId="77777777" w:rsidR="00C94ABA" w:rsidRPr="00CC0127" w:rsidRDefault="00C94ABA" w:rsidP="003C3BF9">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24" w:type="dxa"/>
            <w:shd w:val="clear" w:color="auto" w:fill="D9D9D9"/>
            <w:tcMar>
              <w:left w:w="0" w:type="dxa"/>
              <w:right w:w="0" w:type="dxa"/>
            </w:tcMar>
          </w:tcPr>
          <w:p w14:paraId="49D61092" w14:textId="77777777" w:rsidR="00C94ABA" w:rsidRPr="00CC0127" w:rsidRDefault="00C94ABA" w:rsidP="003C3BF9">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34469D63" w14:textId="77777777" w:rsidR="00C94ABA" w:rsidRPr="00CC0127" w:rsidRDefault="00C94ABA" w:rsidP="003C3BF9">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1410AB78" w14:textId="77777777" w:rsidR="00C94ABA" w:rsidRPr="00CC0127" w:rsidRDefault="00C94ABA" w:rsidP="003C3BF9">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134" w:type="dxa"/>
            <w:shd w:val="clear" w:color="auto" w:fill="D9D9D9"/>
            <w:tcMar>
              <w:left w:w="0" w:type="dxa"/>
              <w:right w:w="0" w:type="dxa"/>
            </w:tcMar>
          </w:tcPr>
          <w:p w14:paraId="5E8EDF87" w14:textId="77777777" w:rsidR="00C94ABA" w:rsidRPr="00CC0127" w:rsidRDefault="00C94ABA" w:rsidP="003C3BF9">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114" w:type="dxa"/>
            <w:shd w:val="clear" w:color="auto" w:fill="D9D9D9"/>
            <w:tcMar>
              <w:left w:w="0" w:type="dxa"/>
              <w:right w:w="0" w:type="dxa"/>
            </w:tcMar>
          </w:tcPr>
          <w:p w14:paraId="2A221C14" w14:textId="77777777" w:rsidR="00C94ABA" w:rsidRPr="00CC0127" w:rsidRDefault="00C94ABA" w:rsidP="003C3BF9">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C94ABA" w:rsidRPr="00CC0127" w14:paraId="16DD61D4" w14:textId="77777777" w:rsidTr="00C94ABA">
        <w:trPr>
          <w:tblHeader/>
          <w:jc w:val="center"/>
        </w:trPr>
        <w:tc>
          <w:tcPr>
            <w:tcW w:w="582" w:type="dxa"/>
            <w:shd w:val="clear" w:color="auto" w:fill="auto"/>
            <w:tcMar>
              <w:left w:w="0" w:type="dxa"/>
              <w:right w:w="0" w:type="dxa"/>
            </w:tcMar>
          </w:tcPr>
          <w:p w14:paraId="71405132" w14:textId="77777777" w:rsidR="00C94ABA" w:rsidRPr="00CC0127" w:rsidRDefault="00C94ABA" w:rsidP="00C94ABA">
            <w:pPr>
              <w:spacing w:line="240" w:lineRule="auto"/>
              <w:rPr>
                <w:rFonts w:asciiTheme="minorHAnsi" w:hAnsiTheme="minorHAnsi"/>
                <w:b/>
                <w:sz w:val="20"/>
                <w:szCs w:val="20"/>
              </w:rPr>
            </w:pPr>
            <w:r w:rsidRPr="00CC0127">
              <w:rPr>
                <w:rFonts w:asciiTheme="minorHAnsi" w:hAnsiTheme="minorHAnsi"/>
                <w:b/>
                <w:sz w:val="20"/>
                <w:szCs w:val="20"/>
              </w:rPr>
              <w:t>POS</w:t>
            </w:r>
          </w:p>
        </w:tc>
        <w:tc>
          <w:tcPr>
            <w:tcW w:w="2111" w:type="dxa"/>
            <w:shd w:val="clear" w:color="auto" w:fill="auto"/>
            <w:tcMar>
              <w:left w:w="0" w:type="dxa"/>
              <w:right w:w="0" w:type="dxa"/>
            </w:tcMar>
          </w:tcPr>
          <w:p w14:paraId="4B77CE72" w14:textId="77777777" w:rsidR="00C94ABA" w:rsidRPr="00CC0127" w:rsidRDefault="00C94ABA" w:rsidP="00C94ABA">
            <w:pPr>
              <w:spacing w:line="240" w:lineRule="auto"/>
              <w:rPr>
                <w:rFonts w:asciiTheme="minorHAnsi" w:hAnsiTheme="minorHAnsi"/>
                <w:sz w:val="20"/>
                <w:szCs w:val="20"/>
              </w:rPr>
            </w:pPr>
            <w:r w:rsidRPr="00CC0127">
              <w:rPr>
                <w:rFonts w:asciiTheme="minorHAnsi" w:hAnsiTheme="minorHAnsi"/>
                <w:sz w:val="20"/>
                <w:szCs w:val="20"/>
              </w:rPr>
              <w:t>2010 – POS common purchase</w:t>
            </w:r>
          </w:p>
        </w:tc>
        <w:tc>
          <w:tcPr>
            <w:tcW w:w="1276" w:type="dxa"/>
          </w:tcPr>
          <w:p w14:paraId="4E37B8D0" w14:textId="77777777" w:rsidR="00C94ABA" w:rsidRPr="00CC0127" w:rsidRDefault="00C94ABA" w:rsidP="00C94ABA">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24" w:type="dxa"/>
            <w:shd w:val="clear" w:color="auto" w:fill="auto"/>
            <w:tcMar>
              <w:left w:w="0" w:type="dxa"/>
              <w:right w:w="0" w:type="dxa"/>
            </w:tcMar>
          </w:tcPr>
          <w:p w14:paraId="4AB9F5C1" w14:textId="77777777" w:rsidR="00C94ABA" w:rsidRPr="00CC0127" w:rsidRDefault="00C94ABA" w:rsidP="00C94ABA">
            <w:pPr>
              <w:spacing w:line="240" w:lineRule="auto"/>
              <w:rPr>
                <w:rFonts w:asciiTheme="minorHAnsi" w:hAnsiTheme="minorHAnsi"/>
                <w:sz w:val="20"/>
                <w:szCs w:val="20"/>
              </w:rPr>
            </w:pPr>
            <w:r w:rsidRPr="00CC0127">
              <w:rPr>
                <w:rFonts w:asciiTheme="minorHAnsi" w:hAnsiTheme="minorHAnsi"/>
                <w:sz w:val="20"/>
                <w:szCs w:val="20"/>
              </w:rPr>
              <w:t>N- No</w:t>
            </w:r>
          </w:p>
        </w:tc>
        <w:tc>
          <w:tcPr>
            <w:tcW w:w="992" w:type="dxa"/>
            <w:tcMar>
              <w:left w:w="0" w:type="dxa"/>
              <w:right w:w="0" w:type="dxa"/>
            </w:tcMar>
          </w:tcPr>
          <w:p w14:paraId="5B15C00F" w14:textId="77777777" w:rsidR="00C94ABA" w:rsidRPr="00CC0127" w:rsidRDefault="00C94ABA" w:rsidP="00C94ABA">
            <w:pPr>
              <w:spacing w:line="240" w:lineRule="auto"/>
              <w:rPr>
                <w:rFonts w:asciiTheme="minorHAnsi" w:hAnsiTheme="minorHAnsi"/>
                <w:sz w:val="20"/>
                <w:szCs w:val="20"/>
              </w:rPr>
            </w:pPr>
            <w:r w:rsidRPr="00CC0127">
              <w:rPr>
                <w:rFonts w:asciiTheme="minorHAnsi" w:hAnsiTheme="minorHAnsi"/>
                <w:sz w:val="20"/>
                <w:szCs w:val="20"/>
              </w:rPr>
              <w:t>C – Credit</w:t>
            </w:r>
          </w:p>
        </w:tc>
        <w:tc>
          <w:tcPr>
            <w:tcW w:w="851" w:type="dxa"/>
            <w:tcMar>
              <w:left w:w="0" w:type="dxa"/>
              <w:right w:w="0" w:type="dxa"/>
            </w:tcMar>
          </w:tcPr>
          <w:p w14:paraId="6C75DC35" w14:textId="77777777" w:rsidR="00C94ABA" w:rsidRPr="00CC0127" w:rsidRDefault="00C94ABA" w:rsidP="00C94ABA">
            <w:pPr>
              <w:spacing w:line="240" w:lineRule="auto"/>
              <w:rPr>
                <w:rFonts w:asciiTheme="minorHAnsi" w:hAnsiTheme="minorHAnsi"/>
                <w:sz w:val="20"/>
                <w:szCs w:val="20"/>
              </w:rPr>
            </w:pPr>
            <w:r w:rsidRPr="00CC0127">
              <w:rPr>
                <w:rFonts w:asciiTheme="minorHAnsi" w:hAnsiTheme="minorHAnsi"/>
                <w:sz w:val="20"/>
                <w:szCs w:val="20"/>
              </w:rPr>
              <w:t>Null</w:t>
            </w:r>
          </w:p>
        </w:tc>
        <w:tc>
          <w:tcPr>
            <w:tcW w:w="1134" w:type="dxa"/>
            <w:tcMar>
              <w:left w:w="0" w:type="dxa"/>
              <w:right w:w="0" w:type="dxa"/>
            </w:tcMar>
          </w:tcPr>
          <w:p w14:paraId="008DD884" w14:textId="0546DB96" w:rsidR="00C94ABA" w:rsidRPr="00CC0127" w:rsidRDefault="00C94ABA" w:rsidP="00C94ABA">
            <w:pPr>
              <w:autoSpaceDE w:val="0"/>
              <w:autoSpaceDN w:val="0"/>
              <w:spacing w:before="40" w:after="40" w:line="240" w:lineRule="auto"/>
              <w:jc w:val="both"/>
              <w:rPr>
                <w:rFonts w:asciiTheme="minorHAnsi" w:hAnsiTheme="minorHAnsi"/>
                <w:sz w:val="20"/>
                <w:szCs w:val="20"/>
                <w:lang w:eastAsia="sk-SK"/>
              </w:rPr>
            </w:pPr>
            <w:r w:rsidRPr="00CC0127">
              <w:rPr>
                <w:rFonts w:asciiTheme="minorHAnsi" w:hAnsiTheme="minorHAnsi" w:cs="Segoe UI"/>
                <w:color w:val="000000"/>
                <w:sz w:val="20"/>
                <w:szCs w:val="20"/>
              </w:rPr>
              <w:t>E4/Visa</w:t>
            </w:r>
          </w:p>
        </w:tc>
        <w:tc>
          <w:tcPr>
            <w:tcW w:w="1114" w:type="dxa"/>
            <w:tcMar>
              <w:left w:w="0" w:type="dxa"/>
              <w:right w:w="0" w:type="dxa"/>
            </w:tcMar>
          </w:tcPr>
          <w:p w14:paraId="5CB7EBC9" w14:textId="77777777" w:rsidR="00C94ABA" w:rsidRPr="00CC0127" w:rsidRDefault="00C94ABA" w:rsidP="00C94ABA">
            <w:pPr>
              <w:ind w:right="113"/>
              <w:jc w:val="both"/>
              <w:rPr>
                <w:rFonts w:asciiTheme="minorHAnsi" w:hAnsiTheme="minorHAnsi"/>
                <w:sz w:val="20"/>
                <w:szCs w:val="20"/>
              </w:rPr>
            </w:pPr>
            <w:r w:rsidRPr="00CC0127">
              <w:rPr>
                <w:rFonts w:asciiTheme="minorHAnsi" w:hAnsiTheme="minorHAnsi"/>
                <w:sz w:val="20"/>
                <w:szCs w:val="20"/>
              </w:rPr>
              <w:t>O - On-us</w:t>
            </w:r>
          </w:p>
        </w:tc>
      </w:tr>
      <w:tr w:rsidR="00C94ABA" w:rsidRPr="00CC0127" w14:paraId="1C8D2D24" w14:textId="77777777" w:rsidTr="00C94ABA">
        <w:trPr>
          <w:tblHeader/>
          <w:jc w:val="center"/>
        </w:trPr>
        <w:tc>
          <w:tcPr>
            <w:tcW w:w="582" w:type="dxa"/>
            <w:shd w:val="clear" w:color="auto" w:fill="auto"/>
            <w:tcMar>
              <w:left w:w="0" w:type="dxa"/>
              <w:right w:w="0" w:type="dxa"/>
            </w:tcMar>
          </w:tcPr>
          <w:p w14:paraId="45FEBEDB" w14:textId="77777777" w:rsidR="00C94ABA" w:rsidRPr="00CC0127" w:rsidRDefault="00C94ABA" w:rsidP="00C94ABA">
            <w:pPr>
              <w:spacing w:line="240" w:lineRule="auto"/>
              <w:rPr>
                <w:rFonts w:asciiTheme="minorHAnsi" w:hAnsiTheme="minorHAnsi"/>
                <w:b/>
                <w:sz w:val="20"/>
                <w:szCs w:val="20"/>
              </w:rPr>
            </w:pPr>
            <w:r w:rsidRPr="00CC0127">
              <w:rPr>
                <w:rFonts w:asciiTheme="minorHAnsi" w:hAnsiTheme="minorHAnsi"/>
                <w:b/>
                <w:sz w:val="20"/>
                <w:szCs w:val="20"/>
              </w:rPr>
              <w:t>POS</w:t>
            </w:r>
          </w:p>
        </w:tc>
        <w:tc>
          <w:tcPr>
            <w:tcW w:w="2111" w:type="dxa"/>
            <w:shd w:val="clear" w:color="auto" w:fill="auto"/>
            <w:tcMar>
              <w:left w:w="0" w:type="dxa"/>
              <w:right w:w="0" w:type="dxa"/>
            </w:tcMar>
          </w:tcPr>
          <w:p w14:paraId="58ECC447" w14:textId="77777777" w:rsidR="00C94ABA" w:rsidRPr="00CC0127" w:rsidRDefault="00C94ABA" w:rsidP="00C94ABA">
            <w:pPr>
              <w:spacing w:line="240" w:lineRule="auto"/>
              <w:rPr>
                <w:rFonts w:asciiTheme="minorHAnsi" w:hAnsiTheme="minorHAnsi"/>
                <w:sz w:val="20"/>
                <w:szCs w:val="20"/>
              </w:rPr>
            </w:pPr>
            <w:r w:rsidRPr="00CC0127">
              <w:rPr>
                <w:rFonts w:asciiTheme="minorHAnsi" w:hAnsiTheme="minorHAnsi"/>
                <w:sz w:val="20"/>
                <w:szCs w:val="20"/>
              </w:rPr>
              <w:t>2010 – Manual transaction  entry POS purchase</w:t>
            </w:r>
          </w:p>
        </w:tc>
        <w:tc>
          <w:tcPr>
            <w:tcW w:w="1276" w:type="dxa"/>
          </w:tcPr>
          <w:p w14:paraId="0E32C724" w14:textId="77777777" w:rsidR="00C94ABA" w:rsidRPr="00CC0127" w:rsidRDefault="00C94ABA" w:rsidP="00C94ABA">
            <w:pPr>
              <w:spacing w:line="240" w:lineRule="auto"/>
              <w:rPr>
                <w:rFonts w:asciiTheme="minorHAnsi" w:hAnsiTheme="minorHAnsi"/>
                <w:sz w:val="20"/>
                <w:szCs w:val="20"/>
              </w:rPr>
            </w:pPr>
            <w:r w:rsidRPr="00CC0127">
              <w:rPr>
                <w:rFonts w:asciiTheme="minorHAnsi" w:hAnsiTheme="minorHAnsi"/>
                <w:sz w:val="20"/>
                <w:szCs w:val="20"/>
              </w:rPr>
              <w:t>RO</w:t>
            </w:r>
          </w:p>
        </w:tc>
        <w:tc>
          <w:tcPr>
            <w:tcW w:w="724" w:type="dxa"/>
            <w:shd w:val="clear" w:color="auto" w:fill="auto"/>
            <w:tcMar>
              <w:left w:w="0" w:type="dxa"/>
              <w:right w:w="0" w:type="dxa"/>
            </w:tcMar>
          </w:tcPr>
          <w:p w14:paraId="4D0E6068" w14:textId="77777777" w:rsidR="00C94ABA" w:rsidRPr="00CC0127" w:rsidRDefault="00C94ABA" w:rsidP="00C94ABA">
            <w:pPr>
              <w:spacing w:line="240" w:lineRule="auto"/>
              <w:rPr>
                <w:rFonts w:asciiTheme="minorHAnsi" w:hAnsiTheme="minorHAnsi"/>
                <w:sz w:val="20"/>
                <w:szCs w:val="20"/>
              </w:rPr>
            </w:pPr>
            <w:r w:rsidRPr="00CC0127">
              <w:rPr>
                <w:rFonts w:asciiTheme="minorHAnsi" w:hAnsiTheme="minorHAnsi"/>
                <w:sz w:val="20"/>
                <w:szCs w:val="20"/>
              </w:rPr>
              <w:t>N- No</w:t>
            </w:r>
          </w:p>
        </w:tc>
        <w:tc>
          <w:tcPr>
            <w:tcW w:w="992" w:type="dxa"/>
            <w:tcMar>
              <w:left w:w="0" w:type="dxa"/>
              <w:right w:w="0" w:type="dxa"/>
            </w:tcMar>
          </w:tcPr>
          <w:p w14:paraId="3B9555B1" w14:textId="77777777" w:rsidR="00C94ABA" w:rsidRPr="00CC0127" w:rsidRDefault="00C94ABA" w:rsidP="00C94ABA">
            <w:pPr>
              <w:spacing w:line="240" w:lineRule="auto"/>
              <w:rPr>
                <w:rFonts w:asciiTheme="minorHAnsi" w:hAnsiTheme="minorHAnsi"/>
                <w:sz w:val="20"/>
                <w:szCs w:val="20"/>
              </w:rPr>
            </w:pPr>
            <w:r w:rsidRPr="00CC0127">
              <w:rPr>
                <w:rFonts w:asciiTheme="minorHAnsi" w:hAnsiTheme="minorHAnsi"/>
                <w:sz w:val="20"/>
                <w:szCs w:val="20"/>
              </w:rPr>
              <w:t>C – Credit</w:t>
            </w:r>
          </w:p>
        </w:tc>
        <w:tc>
          <w:tcPr>
            <w:tcW w:w="851" w:type="dxa"/>
            <w:tcMar>
              <w:left w:w="0" w:type="dxa"/>
              <w:right w:w="0" w:type="dxa"/>
            </w:tcMar>
          </w:tcPr>
          <w:p w14:paraId="6B052DF5" w14:textId="77777777" w:rsidR="00C94ABA" w:rsidRPr="00CC0127" w:rsidRDefault="00C94ABA" w:rsidP="00C94ABA">
            <w:pPr>
              <w:spacing w:line="240" w:lineRule="auto"/>
              <w:rPr>
                <w:rFonts w:asciiTheme="minorHAnsi" w:hAnsiTheme="minorHAnsi"/>
                <w:sz w:val="20"/>
                <w:szCs w:val="20"/>
              </w:rPr>
            </w:pPr>
            <w:r w:rsidRPr="00CC0127">
              <w:rPr>
                <w:rFonts w:asciiTheme="minorHAnsi" w:hAnsiTheme="minorHAnsi"/>
                <w:sz w:val="20"/>
                <w:szCs w:val="20"/>
              </w:rPr>
              <w:t>Null</w:t>
            </w:r>
          </w:p>
        </w:tc>
        <w:tc>
          <w:tcPr>
            <w:tcW w:w="1134" w:type="dxa"/>
            <w:tcMar>
              <w:left w:w="0" w:type="dxa"/>
              <w:right w:w="0" w:type="dxa"/>
            </w:tcMar>
          </w:tcPr>
          <w:p w14:paraId="40C0F4DC" w14:textId="0903C741" w:rsidR="00C94ABA" w:rsidRPr="00CC0127" w:rsidRDefault="00C94ABA" w:rsidP="00C94ABA">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E4/Visa</w:t>
            </w:r>
          </w:p>
        </w:tc>
        <w:tc>
          <w:tcPr>
            <w:tcW w:w="1114" w:type="dxa"/>
            <w:tcMar>
              <w:left w:w="0" w:type="dxa"/>
              <w:right w:w="0" w:type="dxa"/>
            </w:tcMar>
          </w:tcPr>
          <w:p w14:paraId="457E6248" w14:textId="77777777" w:rsidR="00C94ABA" w:rsidRPr="00CC0127" w:rsidRDefault="00C94ABA" w:rsidP="00C94ABA">
            <w:pPr>
              <w:ind w:right="113"/>
              <w:jc w:val="both"/>
              <w:rPr>
                <w:rFonts w:asciiTheme="minorHAnsi" w:hAnsiTheme="minorHAnsi"/>
                <w:sz w:val="20"/>
                <w:szCs w:val="20"/>
              </w:rPr>
            </w:pPr>
            <w:r w:rsidRPr="00CC0127">
              <w:rPr>
                <w:rFonts w:asciiTheme="minorHAnsi" w:hAnsiTheme="minorHAnsi"/>
                <w:sz w:val="20"/>
                <w:szCs w:val="20"/>
              </w:rPr>
              <w:t>O - On-us</w:t>
            </w:r>
          </w:p>
        </w:tc>
      </w:tr>
      <w:tr w:rsidR="00C94ABA" w:rsidRPr="00CC0127" w14:paraId="67EE2B17" w14:textId="77777777" w:rsidTr="00C94ABA">
        <w:trPr>
          <w:tblHeader/>
          <w:jc w:val="center"/>
        </w:trPr>
        <w:tc>
          <w:tcPr>
            <w:tcW w:w="582" w:type="dxa"/>
            <w:shd w:val="clear" w:color="auto" w:fill="auto"/>
            <w:tcMar>
              <w:left w:w="0" w:type="dxa"/>
              <w:right w:w="0" w:type="dxa"/>
            </w:tcMar>
          </w:tcPr>
          <w:p w14:paraId="6F096E68" w14:textId="77777777" w:rsidR="00C94ABA" w:rsidRPr="00CC0127" w:rsidRDefault="00C94ABA" w:rsidP="00C94ABA">
            <w:pPr>
              <w:spacing w:line="240" w:lineRule="auto"/>
              <w:rPr>
                <w:rFonts w:asciiTheme="minorHAnsi" w:hAnsiTheme="minorHAnsi"/>
                <w:b/>
                <w:sz w:val="20"/>
                <w:szCs w:val="20"/>
              </w:rPr>
            </w:pPr>
            <w:r w:rsidRPr="00CC0127">
              <w:rPr>
                <w:rFonts w:asciiTheme="minorHAnsi" w:hAnsiTheme="minorHAnsi"/>
                <w:b/>
                <w:sz w:val="20"/>
                <w:szCs w:val="20"/>
              </w:rPr>
              <w:t>POS</w:t>
            </w:r>
          </w:p>
        </w:tc>
        <w:tc>
          <w:tcPr>
            <w:tcW w:w="2111" w:type="dxa"/>
            <w:shd w:val="clear" w:color="auto" w:fill="auto"/>
            <w:tcMar>
              <w:left w:w="0" w:type="dxa"/>
              <w:right w:w="0" w:type="dxa"/>
            </w:tcMar>
          </w:tcPr>
          <w:p w14:paraId="57DD6BB0" w14:textId="77777777" w:rsidR="00C94ABA" w:rsidRPr="00CC0127" w:rsidRDefault="00C94ABA" w:rsidP="00C94ABA">
            <w:pPr>
              <w:spacing w:line="240" w:lineRule="auto"/>
              <w:rPr>
                <w:rFonts w:asciiTheme="minorHAnsi" w:hAnsiTheme="minorHAnsi"/>
                <w:sz w:val="20"/>
                <w:szCs w:val="20"/>
              </w:rPr>
            </w:pPr>
            <w:r w:rsidRPr="00CC0127">
              <w:rPr>
                <w:rFonts w:asciiTheme="minorHAnsi" w:hAnsiTheme="minorHAnsi"/>
                <w:sz w:val="20"/>
                <w:szCs w:val="20"/>
              </w:rPr>
              <w:t>2400 – Special POS transaction</w:t>
            </w:r>
          </w:p>
        </w:tc>
        <w:tc>
          <w:tcPr>
            <w:tcW w:w="1276" w:type="dxa"/>
          </w:tcPr>
          <w:p w14:paraId="64792BF5" w14:textId="77777777" w:rsidR="00C94ABA" w:rsidRPr="00CC0127" w:rsidRDefault="00C94ABA" w:rsidP="00C94ABA">
            <w:pPr>
              <w:spacing w:line="240" w:lineRule="auto"/>
              <w:rPr>
                <w:rFonts w:asciiTheme="minorHAnsi" w:hAnsiTheme="minorHAnsi"/>
                <w:sz w:val="20"/>
                <w:szCs w:val="20"/>
              </w:rPr>
            </w:pPr>
            <w:r w:rsidRPr="00CC0127">
              <w:rPr>
                <w:rFonts w:asciiTheme="minorHAnsi" w:hAnsiTheme="minorHAnsi"/>
                <w:sz w:val="20"/>
                <w:szCs w:val="20"/>
              </w:rPr>
              <w:t>EX</w:t>
            </w:r>
          </w:p>
        </w:tc>
        <w:tc>
          <w:tcPr>
            <w:tcW w:w="724" w:type="dxa"/>
            <w:shd w:val="clear" w:color="auto" w:fill="auto"/>
            <w:tcMar>
              <w:left w:w="0" w:type="dxa"/>
              <w:right w:w="0" w:type="dxa"/>
            </w:tcMar>
          </w:tcPr>
          <w:p w14:paraId="17983ADC" w14:textId="77777777" w:rsidR="00C94ABA" w:rsidRPr="00CC0127" w:rsidRDefault="00C94ABA" w:rsidP="00C94ABA">
            <w:pPr>
              <w:spacing w:line="240" w:lineRule="auto"/>
              <w:rPr>
                <w:rFonts w:asciiTheme="minorHAnsi" w:hAnsiTheme="minorHAnsi"/>
                <w:sz w:val="20"/>
                <w:szCs w:val="20"/>
              </w:rPr>
            </w:pPr>
            <w:r w:rsidRPr="00CC0127">
              <w:rPr>
                <w:rFonts w:asciiTheme="minorHAnsi" w:hAnsiTheme="minorHAnsi"/>
                <w:sz w:val="20"/>
                <w:szCs w:val="20"/>
              </w:rPr>
              <w:t>N- No</w:t>
            </w:r>
          </w:p>
        </w:tc>
        <w:tc>
          <w:tcPr>
            <w:tcW w:w="992" w:type="dxa"/>
            <w:tcMar>
              <w:left w:w="0" w:type="dxa"/>
              <w:right w:w="0" w:type="dxa"/>
            </w:tcMar>
          </w:tcPr>
          <w:p w14:paraId="4616D021" w14:textId="77777777" w:rsidR="00C94ABA" w:rsidRPr="00CC0127" w:rsidRDefault="00C94ABA" w:rsidP="00C94ABA">
            <w:pPr>
              <w:spacing w:line="240" w:lineRule="auto"/>
              <w:rPr>
                <w:rFonts w:asciiTheme="minorHAnsi" w:hAnsiTheme="minorHAnsi"/>
                <w:sz w:val="20"/>
                <w:szCs w:val="20"/>
              </w:rPr>
            </w:pPr>
            <w:r w:rsidRPr="00CC0127">
              <w:rPr>
                <w:rFonts w:asciiTheme="minorHAnsi" w:hAnsiTheme="minorHAnsi"/>
                <w:sz w:val="20"/>
                <w:szCs w:val="20"/>
              </w:rPr>
              <w:t>C – Credit</w:t>
            </w:r>
          </w:p>
        </w:tc>
        <w:tc>
          <w:tcPr>
            <w:tcW w:w="851" w:type="dxa"/>
            <w:tcMar>
              <w:left w:w="0" w:type="dxa"/>
              <w:right w:w="0" w:type="dxa"/>
            </w:tcMar>
          </w:tcPr>
          <w:p w14:paraId="743B6364" w14:textId="77777777" w:rsidR="00C94ABA" w:rsidRPr="00CC0127" w:rsidRDefault="00C94ABA" w:rsidP="00C94ABA">
            <w:pPr>
              <w:spacing w:line="240" w:lineRule="auto"/>
              <w:rPr>
                <w:rFonts w:asciiTheme="minorHAnsi" w:hAnsiTheme="minorHAnsi"/>
                <w:sz w:val="20"/>
                <w:szCs w:val="20"/>
              </w:rPr>
            </w:pPr>
            <w:r w:rsidRPr="00CC0127">
              <w:rPr>
                <w:rFonts w:asciiTheme="minorHAnsi" w:hAnsiTheme="minorHAnsi"/>
                <w:sz w:val="20"/>
                <w:szCs w:val="20"/>
              </w:rPr>
              <w:t>Null</w:t>
            </w:r>
          </w:p>
        </w:tc>
        <w:tc>
          <w:tcPr>
            <w:tcW w:w="1134" w:type="dxa"/>
            <w:tcMar>
              <w:left w:w="0" w:type="dxa"/>
              <w:right w:w="0" w:type="dxa"/>
            </w:tcMar>
          </w:tcPr>
          <w:p w14:paraId="2560F8A1" w14:textId="1B55ED42" w:rsidR="00C94ABA" w:rsidRPr="00CC0127" w:rsidRDefault="00C94ABA" w:rsidP="00C94ABA">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E4/Visa</w:t>
            </w:r>
          </w:p>
        </w:tc>
        <w:tc>
          <w:tcPr>
            <w:tcW w:w="1114" w:type="dxa"/>
            <w:tcMar>
              <w:left w:w="0" w:type="dxa"/>
              <w:right w:w="0" w:type="dxa"/>
            </w:tcMar>
          </w:tcPr>
          <w:p w14:paraId="142EF15D" w14:textId="77777777" w:rsidR="00C94ABA" w:rsidRPr="00CC0127" w:rsidRDefault="00C94ABA" w:rsidP="00C94ABA">
            <w:pPr>
              <w:ind w:right="113"/>
              <w:jc w:val="both"/>
              <w:rPr>
                <w:rFonts w:asciiTheme="minorHAnsi" w:hAnsiTheme="minorHAnsi"/>
                <w:sz w:val="20"/>
                <w:szCs w:val="20"/>
              </w:rPr>
            </w:pPr>
            <w:r w:rsidRPr="00CC0127">
              <w:rPr>
                <w:rFonts w:asciiTheme="minorHAnsi" w:hAnsiTheme="minorHAnsi"/>
                <w:sz w:val="20"/>
                <w:szCs w:val="20"/>
              </w:rPr>
              <w:t>O - On-us</w:t>
            </w:r>
          </w:p>
        </w:tc>
      </w:tr>
    </w:tbl>
    <w:p w14:paraId="77F6E668" w14:textId="77777777" w:rsidR="00C94ABA" w:rsidRPr="00CC0127" w:rsidRDefault="00C94ABA" w:rsidP="008D668F"/>
    <w:p w14:paraId="5D063CC7" w14:textId="77777777" w:rsidR="007D6265" w:rsidRPr="00CC0127" w:rsidRDefault="007D6265" w:rsidP="008D668F">
      <w:pPr>
        <w:pStyle w:val="Caption"/>
        <w:jc w:val="center"/>
      </w:pPr>
    </w:p>
    <w:p w14:paraId="3F68F2A5" w14:textId="38422806" w:rsidR="008D668F" w:rsidRPr="00CC0127" w:rsidRDefault="008D668F" w:rsidP="008D668F">
      <w:pPr>
        <w:pStyle w:val="Caption"/>
        <w:jc w:val="center"/>
      </w:pPr>
      <w:r w:rsidRPr="00CC0127">
        <w:t xml:space="preserve">Tabuľka </w:t>
      </w:r>
      <w:r w:rsidR="007D6265" w:rsidRPr="00CC0127">
        <w:t>22</w:t>
      </w:r>
      <w:r w:rsidRPr="00CC0127">
        <w:t>: POS/e-commerce</w:t>
      </w:r>
      <w:r w:rsidR="00283E80" w:rsidRPr="00CC0127">
        <w:t xml:space="preserve"> </w:t>
      </w:r>
      <w:r w:rsidRPr="00CC0127">
        <w:rPr>
          <w:b w:val="0"/>
        </w:rPr>
        <w:t xml:space="preserve">– </w:t>
      </w:r>
      <w:r w:rsidRPr="00CC0127">
        <w:t>ON-US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67"/>
        <w:gridCol w:w="3350"/>
        <w:gridCol w:w="3364"/>
      </w:tblGrid>
      <w:tr w:rsidR="008D668F" w:rsidRPr="00CC0127" w14:paraId="725C94FC" w14:textId="77777777" w:rsidTr="00AC0475">
        <w:trPr>
          <w:tblHeader/>
          <w:jc w:val="center"/>
        </w:trPr>
        <w:tc>
          <w:tcPr>
            <w:tcW w:w="2227" w:type="dxa"/>
            <w:shd w:val="clear" w:color="auto" w:fill="D9D9D9"/>
            <w:vAlign w:val="center"/>
            <w:hideMark/>
          </w:tcPr>
          <w:p w14:paraId="38318559" w14:textId="77777777" w:rsidR="008D668F" w:rsidRPr="00CC0127" w:rsidRDefault="008D668F" w:rsidP="00C259A1">
            <w:pPr>
              <w:pStyle w:val="Tablecontent"/>
              <w:rPr>
                <w:b/>
                <w:lang w:eastAsia="sk-SK"/>
              </w:rPr>
            </w:pPr>
            <w:r w:rsidRPr="00CC0127">
              <w:rPr>
                <w:b/>
                <w:lang w:eastAsia="sk-SK"/>
              </w:rPr>
              <w:t>Názov poľa</w:t>
            </w:r>
          </w:p>
        </w:tc>
        <w:tc>
          <w:tcPr>
            <w:tcW w:w="3411" w:type="dxa"/>
            <w:shd w:val="clear" w:color="auto" w:fill="D9D9D9"/>
            <w:vAlign w:val="center"/>
            <w:hideMark/>
          </w:tcPr>
          <w:p w14:paraId="5ED58644" w14:textId="77777777" w:rsidR="008D668F" w:rsidRPr="00CC0127" w:rsidRDefault="008D668F" w:rsidP="00C259A1">
            <w:pPr>
              <w:pStyle w:val="Tablecontent"/>
              <w:rPr>
                <w:b/>
                <w:lang w:eastAsia="sk-SK"/>
              </w:rPr>
            </w:pPr>
            <w:r w:rsidRPr="00CC0127">
              <w:rPr>
                <w:b/>
                <w:lang w:eastAsia="sk-SK"/>
              </w:rPr>
              <w:t>Hodnota</w:t>
            </w:r>
          </w:p>
        </w:tc>
        <w:tc>
          <w:tcPr>
            <w:tcW w:w="3364" w:type="dxa"/>
            <w:shd w:val="clear" w:color="auto" w:fill="D9D9D9"/>
            <w:vAlign w:val="center"/>
          </w:tcPr>
          <w:p w14:paraId="408CBDDD" w14:textId="77777777" w:rsidR="008D668F" w:rsidRPr="00CC0127" w:rsidRDefault="008D668F" w:rsidP="00C259A1">
            <w:pPr>
              <w:pStyle w:val="Tablecontent"/>
              <w:rPr>
                <w:b/>
                <w:lang w:eastAsia="sk-SK"/>
              </w:rPr>
            </w:pPr>
            <w:r w:rsidRPr="00CC0127">
              <w:rPr>
                <w:b/>
                <w:lang w:eastAsia="sk-SK"/>
              </w:rPr>
              <w:t>Príklad hodnoty</w:t>
            </w:r>
          </w:p>
        </w:tc>
      </w:tr>
      <w:tr w:rsidR="008D668F" w:rsidRPr="00CC0127" w14:paraId="44FF700C" w14:textId="77777777" w:rsidTr="00AC0475">
        <w:trPr>
          <w:jc w:val="center"/>
        </w:trPr>
        <w:tc>
          <w:tcPr>
            <w:tcW w:w="2227" w:type="dxa"/>
            <w:shd w:val="clear" w:color="auto" w:fill="auto"/>
            <w:vAlign w:val="center"/>
            <w:hideMark/>
          </w:tcPr>
          <w:p w14:paraId="64CC6F3F" w14:textId="77777777" w:rsidR="008D668F" w:rsidRPr="00CC0127" w:rsidRDefault="008D668F" w:rsidP="00C259A1">
            <w:pPr>
              <w:pStyle w:val="Tablecontent"/>
              <w:rPr>
                <w:b/>
                <w:lang w:eastAsia="sk-SK"/>
              </w:rPr>
            </w:pPr>
            <w:r w:rsidRPr="00CC0127">
              <w:rPr>
                <w:b/>
                <w:lang w:eastAsia="sk-SK"/>
              </w:rPr>
              <w:t>Debet - účet odosielateľa</w:t>
            </w:r>
          </w:p>
        </w:tc>
        <w:tc>
          <w:tcPr>
            <w:tcW w:w="3411" w:type="dxa"/>
            <w:shd w:val="clear" w:color="auto" w:fill="auto"/>
            <w:vAlign w:val="center"/>
            <w:hideMark/>
          </w:tcPr>
          <w:p w14:paraId="11D4ACB7" w14:textId="77777777" w:rsidR="008D668F" w:rsidRPr="00CC0127" w:rsidRDefault="008D668F" w:rsidP="00C259A1">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EU_ATM_ON_US_VÝBERY_MC_VS \h  \* MERGEFORMAT </w:instrText>
            </w:r>
            <w:r w:rsidRPr="00CC0127">
              <w:rPr>
                <w:i/>
                <w:lang w:eastAsia="sk-SK"/>
              </w:rPr>
            </w:r>
            <w:r w:rsidRPr="00CC0127">
              <w:rPr>
                <w:i/>
                <w:lang w:eastAsia="sk-SK"/>
              </w:rPr>
              <w:fldChar w:fldCharType="separate"/>
            </w:r>
            <w:r w:rsidRPr="00CC0127">
              <w:rPr>
                <w:i/>
              </w:rPr>
              <w:t>EU_POS_ON_US_MC_VS</w:t>
            </w:r>
            <w:r w:rsidRPr="00CC0127">
              <w:rPr>
                <w:i/>
                <w:lang w:eastAsia="sk-SK"/>
              </w:rPr>
              <w:fldChar w:fldCharType="end"/>
            </w:r>
            <w:r w:rsidRPr="00CC0127">
              <w:rPr>
                <w:i/>
                <w:lang w:eastAsia="sk-SK"/>
              </w:rPr>
              <w:t>&gt;</w:t>
            </w:r>
          </w:p>
        </w:tc>
        <w:tc>
          <w:tcPr>
            <w:tcW w:w="3364" w:type="dxa"/>
            <w:vAlign w:val="center"/>
          </w:tcPr>
          <w:p w14:paraId="26F2A061" w14:textId="77777777" w:rsidR="008D668F" w:rsidRPr="00CC0127" w:rsidRDefault="008D668F" w:rsidP="00C259A1">
            <w:pPr>
              <w:pStyle w:val="Tablecontent"/>
              <w:rPr>
                <w:lang w:eastAsia="sk-SK"/>
              </w:rPr>
            </w:pPr>
            <w:r w:rsidRPr="00CC0127">
              <w:t>1150051987642</w:t>
            </w:r>
          </w:p>
        </w:tc>
      </w:tr>
      <w:tr w:rsidR="008D668F" w:rsidRPr="00CC0127" w14:paraId="7B95AE73" w14:textId="77777777" w:rsidTr="00AC0475">
        <w:trPr>
          <w:jc w:val="center"/>
        </w:trPr>
        <w:tc>
          <w:tcPr>
            <w:tcW w:w="2227" w:type="dxa"/>
            <w:shd w:val="clear" w:color="auto" w:fill="auto"/>
            <w:vAlign w:val="center"/>
            <w:hideMark/>
          </w:tcPr>
          <w:p w14:paraId="167A48CA" w14:textId="77777777" w:rsidR="008D668F" w:rsidRPr="00CC0127" w:rsidRDefault="008D668F" w:rsidP="00C259A1">
            <w:pPr>
              <w:pStyle w:val="Tablecontent"/>
              <w:rPr>
                <w:b/>
                <w:lang w:eastAsia="sk-SK"/>
              </w:rPr>
            </w:pPr>
            <w:r w:rsidRPr="00CC0127">
              <w:rPr>
                <w:b/>
                <w:lang w:eastAsia="sk-SK"/>
              </w:rPr>
              <w:t>Kredit - účet prijímateľa</w:t>
            </w:r>
          </w:p>
        </w:tc>
        <w:tc>
          <w:tcPr>
            <w:tcW w:w="3411" w:type="dxa"/>
            <w:shd w:val="clear" w:color="auto" w:fill="auto"/>
            <w:vAlign w:val="center"/>
            <w:hideMark/>
          </w:tcPr>
          <w:p w14:paraId="6C472B59" w14:textId="77777777" w:rsidR="008D668F" w:rsidRPr="00CC0127" w:rsidRDefault="008D668F" w:rsidP="00C259A1">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0156D77E" w14:textId="77777777" w:rsidR="008D668F" w:rsidRPr="00CC0127" w:rsidRDefault="008D668F" w:rsidP="00C259A1">
            <w:pPr>
              <w:pStyle w:val="Tablecontent"/>
              <w:rPr>
                <w:lang w:eastAsia="sk-SK"/>
              </w:rPr>
            </w:pPr>
            <w:r w:rsidRPr="00CC0127">
              <w:t>190051987642</w:t>
            </w:r>
          </w:p>
        </w:tc>
      </w:tr>
      <w:tr w:rsidR="008D668F" w:rsidRPr="00CC0127" w14:paraId="1EBA7542" w14:textId="77777777" w:rsidTr="00AC0475">
        <w:trPr>
          <w:jc w:val="center"/>
        </w:trPr>
        <w:tc>
          <w:tcPr>
            <w:tcW w:w="2227" w:type="dxa"/>
            <w:shd w:val="clear" w:color="auto" w:fill="auto"/>
            <w:vAlign w:val="center"/>
            <w:hideMark/>
          </w:tcPr>
          <w:p w14:paraId="38525C07" w14:textId="77777777" w:rsidR="008D668F" w:rsidRPr="00CC0127" w:rsidRDefault="008D668F" w:rsidP="00C259A1">
            <w:pPr>
              <w:pStyle w:val="Tablecontent"/>
              <w:rPr>
                <w:b/>
                <w:lang w:eastAsia="sk-SK"/>
              </w:rPr>
            </w:pPr>
            <w:r w:rsidRPr="00CC0127">
              <w:rPr>
                <w:b/>
                <w:lang w:eastAsia="sk-SK"/>
              </w:rPr>
              <w:t xml:space="preserve">Suma </w:t>
            </w:r>
          </w:p>
        </w:tc>
        <w:tc>
          <w:tcPr>
            <w:tcW w:w="3411" w:type="dxa"/>
            <w:shd w:val="clear" w:color="auto" w:fill="auto"/>
            <w:vAlign w:val="center"/>
            <w:hideMark/>
          </w:tcPr>
          <w:p w14:paraId="4AA14D49" w14:textId="6BA8E2EA" w:rsidR="008D668F" w:rsidRPr="00CC0127" w:rsidRDefault="008D668F" w:rsidP="00C259A1">
            <w:pPr>
              <w:pStyle w:val="Tablecontent"/>
              <w:rPr>
                <w:lang w:eastAsia="sk-SK"/>
              </w:rPr>
            </w:pPr>
            <w:r w:rsidRPr="00CC0127">
              <w:rPr>
                <w:lang w:eastAsia="sk-SK"/>
              </w:rPr>
              <w:t xml:space="preserve">∑ Suma POS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291ED412" w14:textId="05EFFB49" w:rsidR="008D668F" w:rsidRPr="00CC0127" w:rsidRDefault="004C4262" w:rsidP="00C259A1">
            <w:pPr>
              <w:pStyle w:val="Tablecontent"/>
              <w:rPr>
                <w:lang w:eastAsia="sk-SK"/>
              </w:rPr>
            </w:pPr>
            <w:r w:rsidRPr="00CC0127">
              <w:rPr>
                <w:lang w:eastAsia="sk-SK"/>
              </w:rPr>
              <w:t>5</w:t>
            </w:r>
            <w:r w:rsidR="008D668F" w:rsidRPr="00CC0127">
              <w:rPr>
                <w:lang w:eastAsia="sk-SK"/>
              </w:rPr>
              <w:t>00.00</w:t>
            </w:r>
          </w:p>
        </w:tc>
      </w:tr>
      <w:tr w:rsidR="008D668F" w:rsidRPr="00CC0127" w14:paraId="3BED892F" w14:textId="77777777" w:rsidTr="00AC0475">
        <w:trPr>
          <w:jc w:val="center"/>
        </w:trPr>
        <w:tc>
          <w:tcPr>
            <w:tcW w:w="2227" w:type="dxa"/>
            <w:shd w:val="clear" w:color="auto" w:fill="auto"/>
            <w:vAlign w:val="center"/>
            <w:hideMark/>
          </w:tcPr>
          <w:p w14:paraId="723119B9" w14:textId="77777777" w:rsidR="008D668F" w:rsidRPr="00CC0127" w:rsidRDefault="008D668F" w:rsidP="00C259A1">
            <w:pPr>
              <w:pStyle w:val="Tablecontent"/>
              <w:rPr>
                <w:b/>
                <w:lang w:eastAsia="sk-SK"/>
              </w:rPr>
            </w:pPr>
            <w:r w:rsidRPr="00CC0127">
              <w:rPr>
                <w:b/>
                <w:lang w:eastAsia="sk-SK"/>
              </w:rPr>
              <w:t>Mena</w:t>
            </w:r>
          </w:p>
        </w:tc>
        <w:tc>
          <w:tcPr>
            <w:tcW w:w="3411" w:type="dxa"/>
            <w:shd w:val="clear" w:color="auto" w:fill="auto"/>
            <w:vAlign w:val="center"/>
            <w:hideMark/>
          </w:tcPr>
          <w:p w14:paraId="60B4C99D" w14:textId="77777777" w:rsidR="008D668F" w:rsidRPr="00CC0127" w:rsidRDefault="008D668F" w:rsidP="00C259A1">
            <w:pPr>
              <w:pStyle w:val="Tablecontent"/>
              <w:rPr>
                <w:b/>
                <w:lang w:eastAsia="sk-SK"/>
              </w:rPr>
            </w:pPr>
            <w:r w:rsidRPr="00CC0127">
              <w:rPr>
                <w:b/>
                <w:lang w:eastAsia="sk-SK"/>
              </w:rPr>
              <w:t>EUR</w:t>
            </w:r>
          </w:p>
        </w:tc>
        <w:tc>
          <w:tcPr>
            <w:tcW w:w="3364" w:type="dxa"/>
            <w:vAlign w:val="center"/>
          </w:tcPr>
          <w:p w14:paraId="12A76C2C" w14:textId="77777777" w:rsidR="008D668F" w:rsidRPr="00CC0127" w:rsidRDefault="008D668F" w:rsidP="00C259A1">
            <w:pPr>
              <w:pStyle w:val="Tablecontent"/>
              <w:rPr>
                <w:lang w:eastAsia="sk-SK"/>
              </w:rPr>
            </w:pPr>
            <w:r w:rsidRPr="00CC0127">
              <w:rPr>
                <w:lang w:eastAsia="sk-SK"/>
              </w:rPr>
              <w:t>EUR</w:t>
            </w:r>
          </w:p>
        </w:tc>
      </w:tr>
      <w:tr w:rsidR="008D668F" w:rsidRPr="00CC0127" w14:paraId="70F3B985" w14:textId="77777777" w:rsidTr="00AC0475">
        <w:trPr>
          <w:jc w:val="center"/>
        </w:trPr>
        <w:tc>
          <w:tcPr>
            <w:tcW w:w="2227" w:type="dxa"/>
            <w:shd w:val="clear" w:color="auto" w:fill="auto"/>
            <w:vAlign w:val="center"/>
          </w:tcPr>
          <w:p w14:paraId="22B4A891" w14:textId="77777777" w:rsidR="008D668F" w:rsidRPr="00CC0127" w:rsidRDefault="008D668F" w:rsidP="00C259A1">
            <w:pPr>
              <w:pStyle w:val="Tablecontent"/>
              <w:rPr>
                <w:b/>
                <w:lang w:eastAsia="sk-SK"/>
              </w:rPr>
            </w:pPr>
            <w:r w:rsidRPr="00CC0127">
              <w:rPr>
                <w:b/>
                <w:lang w:eastAsia="sk-SK"/>
              </w:rPr>
              <w:t>Dátum transakcie</w:t>
            </w:r>
          </w:p>
        </w:tc>
        <w:tc>
          <w:tcPr>
            <w:tcW w:w="3411" w:type="dxa"/>
            <w:shd w:val="clear" w:color="auto" w:fill="auto"/>
            <w:vAlign w:val="center"/>
          </w:tcPr>
          <w:p w14:paraId="07B38A03" w14:textId="77777777" w:rsidR="008D668F" w:rsidRPr="00CC0127" w:rsidRDefault="008D668F" w:rsidP="00C259A1">
            <w:pPr>
              <w:pStyle w:val="Tablecontent"/>
              <w:rPr>
                <w:lang w:eastAsia="sk-SK"/>
              </w:rPr>
            </w:pPr>
            <w:r w:rsidRPr="00CC0127">
              <w:rPr>
                <w:lang w:eastAsia="sk-SK"/>
              </w:rPr>
              <w:t>&lt;RRMMDD&gt;</w:t>
            </w:r>
          </w:p>
        </w:tc>
        <w:tc>
          <w:tcPr>
            <w:tcW w:w="3364" w:type="dxa"/>
            <w:vAlign w:val="center"/>
          </w:tcPr>
          <w:p w14:paraId="0DC24592" w14:textId="13C6585B" w:rsidR="008D668F" w:rsidRPr="00CC0127" w:rsidRDefault="008D668F" w:rsidP="004C4262">
            <w:pPr>
              <w:pStyle w:val="Tablecontent"/>
              <w:rPr>
                <w:lang w:eastAsia="sk-SK"/>
              </w:rPr>
            </w:pPr>
            <w:r w:rsidRPr="00CC0127">
              <w:rPr>
                <w:lang w:eastAsia="sk-SK"/>
              </w:rPr>
              <w:t>170</w:t>
            </w:r>
            <w:r w:rsidR="004C4262" w:rsidRPr="00CC0127">
              <w:rPr>
                <w:lang w:eastAsia="sk-SK"/>
              </w:rPr>
              <w:t>53</w:t>
            </w:r>
            <w:r w:rsidRPr="00CC0127">
              <w:rPr>
                <w:lang w:eastAsia="sk-SK"/>
              </w:rPr>
              <w:t>1</w:t>
            </w:r>
          </w:p>
        </w:tc>
      </w:tr>
      <w:tr w:rsidR="008D668F" w:rsidRPr="00CC0127" w14:paraId="095D94E1" w14:textId="77777777" w:rsidTr="00AC0475">
        <w:trPr>
          <w:jc w:val="center"/>
        </w:trPr>
        <w:tc>
          <w:tcPr>
            <w:tcW w:w="2227" w:type="dxa"/>
            <w:shd w:val="clear" w:color="auto" w:fill="auto"/>
            <w:vAlign w:val="center"/>
            <w:hideMark/>
          </w:tcPr>
          <w:p w14:paraId="51210818" w14:textId="77777777" w:rsidR="008D668F" w:rsidRPr="00CC0127" w:rsidRDefault="008D668F" w:rsidP="00C259A1">
            <w:pPr>
              <w:pStyle w:val="Tablecontent"/>
              <w:rPr>
                <w:b/>
                <w:lang w:eastAsia="sk-SK"/>
              </w:rPr>
            </w:pPr>
            <w:r w:rsidRPr="00CC0127">
              <w:rPr>
                <w:b/>
                <w:lang w:eastAsia="sk-SK"/>
              </w:rPr>
              <w:t>Dátum zaúčtovania</w:t>
            </w:r>
          </w:p>
        </w:tc>
        <w:tc>
          <w:tcPr>
            <w:tcW w:w="3411" w:type="dxa"/>
            <w:shd w:val="clear" w:color="auto" w:fill="auto"/>
            <w:vAlign w:val="center"/>
            <w:hideMark/>
          </w:tcPr>
          <w:p w14:paraId="7B406665" w14:textId="77777777" w:rsidR="008D668F" w:rsidRPr="00CC0127" w:rsidRDefault="008D668F" w:rsidP="00C259A1">
            <w:pPr>
              <w:pStyle w:val="Tablecontent"/>
              <w:rPr>
                <w:lang w:eastAsia="sk-SK"/>
              </w:rPr>
            </w:pPr>
            <w:r w:rsidRPr="00CC0127">
              <w:rPr>
                <w:lang w:eastAsia="sk-SK"/>
              </w:rPr>
              <w:t>&lt;RRMMDD + d&gt;</w:t>
            </w:r>
          </w:p>
        </w:tc>
        <w:tc>
          <w:tcPr>
            <w:tcW w:w="3364" w:type="dxa"/>
            <w:vAlign w:val="center"/>
          </w:tcPr>
          <w:p w14:paraId="70A51D2F" w14:textId="38D78D33" w:rsidR="008D668F" w:rsidRPr="00CC0127" w:rsidRDefault="008D668F" w:rsidP="004C4262">
            <w:pPr>
              <w:pStyle w:val="Tablecontent"/>
              <w:rPr>
                <w:lang w:eastAsia="sk-SK"/>
              </w:rPr>
            </w:pPr>
            <w:r w:rsidRPr="00CC0127">
              <w:rPr>
                <w:lang w:eastAsia="sk-SK"/>
              </w:rPr>
              <w:t>170</w:t>
            </w:r>
            <w:r w:rsidR="004C4262" w:rsidRPr="00CC0127">
              <w:rPr>
                <w:lang w:eastAsia="sk-SK"/>
              </w:rPr>
              <w:t>601</w:t>
            </w:r>
          </w:p>
        </w:tc>
      </w:tr>
      <w:tr w:rsidR="008D668F" w:rsidRPr="00CC0127" w14:paraId="7915F8D0" w14:textId="77777777" w:rsidTr="00AC0475">
        <w:trPr>
          <w:jc w:val="center"/>
        </w:trPr>
        <w:tc>
          <w:tcPr>
            <w:tcW w:w="2227" w:type="dxa"/>
            <w:shd w:val="clear" w:color="auto" w:fill="auto"/>
            <w:vAlign w:val="center"/>
            <w:hideMark/>
          </w:tcPr>
          <w:p w14:paraId="66253881" w14:textId="77777777" w:rsidR="008D668F" w:rsidRPr="00CC0127" w:rsidRDefault="008D668F" w:rsidP="00C259A1">
            <w:pPr>
              <w:pStyle w:val="Tablecontent"/>
              <w:rPr>
                <w:b/>
                <w:lang w:eastAsia="sk-SK"/>
              </w:rPr>
            </w:pPr>
            <w:r w:rsidRPr="00CC0127">
              <w:rPr>
                <w:b/>
                <w:lang w:eastAsia="sk-SK"/>
              </w:rPr>
              <w:t>E2E - Referencia platby</w:t>
            </w:r>
          </w:p>
        </w:tc>
        <w:tc>
          <w:tcPr>
            <w:tcW w:w="3411" w:type="dxa"/>
            <w:shd w:val="clear" w:color="auto" w:fill="auto"/>
            <w:vAlign w:val="center"/>
            <w:hideMark/>
          </w:tcPr>
          <w:p w14:paraId="3CF5929E" w14:textId="203A73ED" w:rsidR="008D668F" w:rsidRPr="00CC0127" w:rsidRDefault="00880175" w:rsidP="00C259A1">
            <w:pPr>
              <w:pStyle w:val="Tablecontent"/>
              <w:rPr>
                <w:i/>
                <w:lang w:eastAsia="sk-SK"/>
              </w:rPr>
            </w:pPr>
            <w:r w:rsidRPr="00CC0127">
              <w:rPr>
                <w:i/>
                <w:lang w:eastAsia="sk-SK"/>
              </w:rPr>
              <w:t>&lt;E2E&gt;</w:t>
            </w:r>
          </w:p>
        </w:tc>
        <w:tc>
          <w:tcPr>
            <w:tcW w:w="3364" w:type="dxa"/>
            <w:vAlign w:val="center"/>
          </w:tcPr>
          <w:p w14:paraId="34068480" w14:textId="41B0E76B" w:rsidR="008D668F" w:rsidRPr="00CC0127" w:rsidRDefault="008D668F" w:rsidP="004C4262">
            <w:pPr>
              <w:pStyle w:val="Tablecontent"/>
              <w:rPr>
                <w:lang w:eastAsia="sk-SK"/>
              </w:rPr>
            </w:pPr>
            <w:r w:rsidRPr="00CC0127">
              <w:rPr>
                <w:lang w:eastAsia="sk-SK"/>
              </w:rPr>
              <w:t>/VS</w:t>
            </w:r>
            <w:r w:rsidR="004C4262" w:rsidRPr="00CC0127">
              <w:t>3620311400</w:t>
            </w:r>
            <w:r w:rsidRPr="00CC0127">
              <w:rPr>
                <w:lang w:eastAsia="sk-SK"/>
              </w:rPr>
              <w:t>/SS5170</w:t>
            </w:r>
            <w:r w:rsidR="004C4262" w:rsidRPr="00CC0127">
              <w:rPr>
                <w:lang w:eastAsia="sk-SK"/>
              </w:rPr>
              <w:t>601</w:t>
            </w:r>
            <w:r w:rsidRPr="00CC0127">
              <w:rPr>
                <w:lang w:eastAsia="sk-SK"/>
              </w:rPr>
              <w:t>33</w:t>
            </w:r>
            <w:r w:rsidR="004C4262" w:rsidRPr="00CC0127">
              <w:rPr>
                <w:lang w:eastAsia="sk-SK"/>
              </w:rPr>
              <w:t>4</w:t>
            </w:r>
            <w:r w:rsidRPr="00CC0127">
              <w:rPr>
                <w:lang w:eastAsia="sk-SK"/>
              </w:rPr>
              <w:t>/KS0608</w:t>
            </w:r>
          </w:p>
        </w:tc>
      </w:tr>
      <w:tr w:rsidR="008D668F" w:rsidRPr="00CC0127" w14:paraId="68ED3245" w14:textId="77777777" w:rsidTr="00AC0475">
        <w:trPr>
          <w:jc w:val="center"/>
        </w:trPr>
        <w:tc>
          <w:tcPr>
            <w:tcW w:w="2227" w:type="dxa"/>
            <w:shd w:val="clear" w:color="auto" w:fill="auto"/>
            <w:vAlign w:val="center"/>
            <w:hideMark/>
          </w:tcPr>
          <w:p w14:paraId="5AF74D5B" w14:textId="77777777" w:rsidR="008D668F" w:rsidRPr="00CC0127" w:rsidRDefault="008D668F" w:rsidP="00C259A1">
            <w:pPr>
              <w:pStyle w:val="Tablecontent"/>
              <w:rPr>
                <w:b/>
                <w:lang w:eastAsia="sk-SK"/>
              </w:rPr>
            </w:pPr>
            <w:r w:rsidRPr="00CC0127">
              <w:rPr>
                <w:b/>
                <w:lang w:eastAsia="sk-SK"/>
              </w:rPr>
              <w:t>VS</w:t>
            </w:r>
          </w:p>
        </w:tc>
        <w:tc>
          <w:tcPr>
            <w:tcW w:w="3411" w:type="dxa"/>
            <w:shd w:val="clear" w:color="auto" w:fill="auto"/>
            <w:vAlign w:val="center"/>
            <w:hideMark/>
          </w:tcPr>
          <w:p w14:paraId="5C5F7765" w14:textId="455F72B7" w:rsidR="008D668F" w:rsidRPr="00CC0127" w:rsidRDefault="00880175" w:rsidP="00C259A1">
            <w:pPr>
              <w:pStyle w:val="Tablecontent"/>
              <w:rPr>
                <w:i/>
                <w:lang w:eastAsia="sk-SK"/>
              </w:rPr>
            </w:pPr>
            <w:r w:rsidRPr="00CC0127">
              <w:rPr>
                <w:i/>
                <w:lang w:eastAsia="sk-SK"/>
              </w:rPr>
              <w:t>&lt;VS&gt;</w:t>
            </w:r>
          </w:p>
        </w:tc>
        <w:tc>
          <w:tcPr>
            <w:tcW w:w="3364" w:type="dxa"/>
            <w:vAlign w:val="center"/>
          </w:tcPr>
          <w:p w14:paraId="557447A4" w14:textId="4501149A" w:rsidR="008D668F" w:rsidRPr="00CC0127" w:rsidRDefault="004C4262" w:rsidP="00C259A1">
            <w:pPr>
              <w:pStyle w:val="Tablecontent"/>
              <w:rPr>
                <w:lang w:eastAsia="sk-SK"/>
              </w:rPr>
            </w:pPr>
            <w:r w:rsidRPr="00CC0127">
              <w:t>3620311400</w:t>
            </w:r>
          </w:p>
        </w:tc>
      </w:tr>
      <w:tr w:rsidR="008D668F" w:rsidRPr="00CC0127" w14:paraId="67104EAA" w14:textId="77777777" w:rsidTr="00AC0475">
        <w:trPr>
          <w:jc w:val="center"/>
        </w:trPr>
        <w:tc>
          <w:tcPr>
            <w:tcW w:w="2227" w:type="dxa"/>
            <w:shd w:val="clear" w:color="auto" w:fill="auto"/>
            <w:vAlign w:val="center"/>
            <w:hideMark/>
          </w:tcPr>
          <w:p w14:paraId="6EAE7D25" w14:textId="77777777" w:rsidR="008D668F" w:rsidRPr="00CC0127" w:rsidRDefault="008D668F" w:rsidP="00C259A1">
            <w:pPr>
              <w:pStyle w:val="Tablecontent"/>
              <w:rPr>
                <w:b/>
                <w:lang w:eastAsia="sk-SK"/>
              </w:rPr>
            </w:pPr>
            <w:r w:rsidRPr="00CC0127">
              <w:rPr>
                <w:b/>
                <w:lang w:eastAsia="sk-SK"/>
              </w:rPr>
              <w:t>ŠS</w:t>
            </w:r>
          </w:p>
        </w:tc>
        <w:tc>
          <w:tcPr>
            <w:tcW w:w="3411" w:type="dxa"/>
            <w:shd w:val="clear" w:color="auto" w:fill="auto"/>
            <w:vAlign w:val="center"/>
            <w:hideMark/>
          </w:tcPr>
          <w:p w14:paraId="3703ECDA" w14:textId="77777777" w:rsidR="008D668F" w:rsidRPr="00CC0127" w:rsidRDefault="008D668F" w:rsidP="00C72265">
            <w:pPr>
              <w:pStyle w:val="Tablecontent"/>
              <w:rPr>
                <w:lang w:eastAsia="sk-SK"/>
              </w:rPr>
            </w:pPr>
            <w:r w:rsidRPr="00CC0127">
              <w:rPr>
                <w:lang w:eastAsia="sk-SK"/>
              </w:rPr>
              <w:t>5&lt;RRMMDD + d&gt;</w:t>
            </w:r>
            <w:r w:rsidRPr="00CC0127">
              <w:rPr>
                <w:b/>
                <w:lang w:eastAsia="sk-SK"/>
              </w:rPr>
              <w:t>334</w:t>
            </w:r>
          </w:p>
        </w:tc>
        <w:tc>
          <w:tcPr>
            <w:tcW w:w="3364" w:type="dxa"/>
            <w:vAlign w:val="center"/>
          </w:tcPr>
          <w:p w14:paraId="2CA23D24" w14:textId="5A1CACF7" w:rsidR="008D668F" w:rsidRPr="00CC0127" w:rsidRDefault="008D668F" w:rsidP="004C4262">
            <w:pPr>
              <w:pStyle w:val="Tablecontent"/>
              <w:rPr>
                <w:lang w:eastAsia="sk-SK"/>
              </w:rPr>
            </w:pPr>
            <w:r w:rsidRPr="00CC0127">
              <w:rPr>
                <w:lang w:eastAsia="sk-SK"/>
              </w:rPr>
              <w:t>5170</w:t>
            </w:r>
            <w:r w:rsidR="004C4262" w:rsidRPr="00CC0127">
              <w:rPr>
                <w:lang w:eastAsia="sk-SK"/>
              </w:rPr>
              <w:t>601</w:t>
            </w:r>
            <w:r w:rsidRPr="00CC0127">
              <w:rPr>
                <w:lang w:eastAsia="sk-SK"/>
              </w:rPr>
              <w:t>334</w:t>
            </w:r>
          </w:p>
        </w:tc>
      </w:tr>
      <w:tr w:rsidR="008D668F" w:rsidRPr="00CC0127" w14:paraId="1FAD2F34" w14:textId="77777777" w:rsidTr="00AC0475">
        <w:trPr>
          <w:jc w:val="center"/>
        </w:trPr>
        <w:tc>
          <w:tcPr>
            <w:tcW w:w="2227" w:type="dxa"/>
            <w:shd w:val="clear" w:color="auto" w:fill="auto"/>
            <w:vAlign w:val="center"/>
            <w:hideMark/>
          </w:tcPr>
          <w:p w14:paraId="77A6BF9F" w14:textId="77777777" w:rsidR="008D668F" w:rsidRPr="00CC0127" w:rsidRDefault="008D668F" w:rsidP="00C259A1">
            <w:pPr>
              <w:pStyle w:val="Tablecontent"/>
              <w:rPr>
                <w:b/>
                <w:lang w:eastAsia="sk-SK"/>
              </w:rPr>
            </w:pPr>
            <w:r w:rsidRPr="00CC0127">
              <w:rPr>
                <w:b/>
                <w:lang w:eastAsia="sk-SK"/>
              </w:rPr>
              <w:t>KS</w:t>
            </w:r>
          </w:p>
        </w:tc>
        <w:tc>
          <w:tcPr>
            <w:tcW w:w="3411" w:type="dxa"/>
            <w:shd w:val="clear" w:color="auto" w:fill="auto"/>
            <w:vAlign w:val="center"/>
            <w:hideMark/>
          </w:tcPr>
          <w:p w14:paraId="53123E3B" w14:textId="77777777" w:rsidR="008D668F" w:rsidRPr="00CC0127" w:rsidRDefault="008D668F" w:rsidP="00C259A1">
            <w:pPr>
              <w:pStyle w:val="Tablecontent"/>
              <w:rPr>
                <w:b/>
                <w:lang w:eastAsia="sk-SK"/>
              </w:rPr>
            </w:pPr>
            <w:r w:rsidRPr="00CC0127">
              <w:rPr>
                <w:b/>
                <w:lang w:eastAsia="sk-SK"/>
              </w:rPr>
              <w:t>0608</w:t>
            </w:r>
          </w:p>
        </w:tc>
        <w:tc>
          <w:tcPr>
            <w:tcW w:w="3364" w:type="dxa"/>
            <w:vAlign w:val="center"/>
          </w:tcPr>
          <w:p w14:paraId="7DEA46DB" w14:textId="77777777" w:rsidR="008D668F" w:rsidRPr="00CC0127" w:rsidRDefault="008D668F" w:rsidP="00C259A1">
            <w:pPr>
              <w:pStyle w:val="Tablecontent"/>
              <w:rPr>
                <w:lang w:eastAsia="sk-SK"/>
              </w:rPr>
            </w:pPr>
            <w:r w:rsidRPr="00CC0127">
              <w:rPr>
                <w:lang w:eastAsia="sk-SK"/>
              </w:rPr>
              <w:t>0608</w:t>
            </w:r>
          </w:p>
        </w:tc>
      </w:tr>
      <w:tr w:rsidR="008D668F" w:rsidRPr="00CC0127" w14:paraId="210B85C2" w14:textId="77777777" w:rsidTr="00AC0475">
        <w:trPr>
          <w:jc w:val="center"/>
        </w:trPr>
        <w:tc>
          <w:tcPr>
            <w:tcW w:w="2227" w:type="dxa"/>
            <w:shd w:val="clear" w:color="auto" w:fill="auto"/>
            <w:vAlign w:val="center"/>
          </w:tcPr>
          <w:p w14:paraId="51F8AA3E" w14:textId="77777777" w:rsidR="008D668F" w:rsidRPr="00CC0127" w:rsidRDefault="008D668F" w:rsidP="00C259A1">
            <w:pPr>
              <w:pStyle w:val="Tablecontent"/>
              <w:rPr>
                <w:b/>
                <w:lang w:eastAsia="sk-SK"/>
              </w:rPr>
            </w:pPr>
            <w:r w:rsidRPr="00CC0127">
              <w:rPr>
                <w:b/>
                <w:lang w:eastAsia="sk-SK"/>
              </w:rPr>
              <w:t>Doplňujúci údaj</w:t>
            </w:r>
          </w:p>
        </w:tc>
        <w:tc>
          <w:tcPr>
            <w:tcW w:w="3411" w:type="dxa"/>
            <w:shd w:val="clear" w:color="auto" w:fill="auto"/>
            <w:vAlign w:val="center"/>
          </w:tcPr>
          <w:p w14:paraId="4BA7E9E2" w14:textId="54FCD3F7" w:rsidR="008D668F" w:rsidRPr="00CC0127" w:rsidRDefault="008D668F" w:rsidP="00136911">
            <w:pPr>
              <w:pStyle w:val="Tablecontent"/>
              <w:rPr>
                <w:b/>
                <w:lang w:eastAsia="sk-SK"/>
              </w:rPr>
            </w:pPr>
            <w:r w:rsidRPr="00CC0127">
              <w:rPr>
                <w:b/>
                <w:lang w:eastAsia="sk-SK"/>
              </w:rPr>
              <w:t>TD</w:t>
            </w:r>
            <w:r w:rsidRPr="00CC0127">
              <w:rPr>
                <w:i/>
                <w:lang w:eastAsia="sk-SK"/>
              </w:rPr>
              <w:t xml:space="preserve">&lt;MERCH </w:t>
            </w:r>
            <w:r w:rsidR="00136911" w:rsidRPr="00CC0127">
              <w:rPr>
                <w:i/>
                <w:lang w:eastAsia="sk-SK"/>
              </w:rPr>
              <w:t>NAME</w:t>
            </w:r>
            <w:r w:rsidRPr="00CC0127">
              <w:rPr>
                <w:i/>
                <w:lang w:eastAsia="sk-SK"/>
              </w:rPr>
              <w:t>&gt;</w:t>
            </w:r>
          </w:p>
        </w:tc>
        <w:tc>
          <w:tcPr>
            <w:tcW w:w="3364" w:type="dxa"/>
            <w:vAlign w:val="center"/>
          </w:tcPr>
          <w:p w14:paraId="03C46962" w14:textId="2D1B604B" w:rsidR="008D668F" w:rsidRPr="00CC0127" w:rsidRDefault="008D668F" w:rsidP="00136911">
            <w:pPr>
              <w:pStyle w:val="Tablecontent"/>
              <w:rPr>
                <w:lang w:eastAsia="sk-SK"/>
              </w:rPr>
            </w:pPr>
            <w:r w:rsidRPr="00CC0127">
              <w:rPr>
                <w:lang w:eastAsia="sk-SK"/>
              </w:rPr>
              <w:t>TD</w:t>
            </w:r>
            <w:r w:rsidR="00136911" w:rsidRPr="00CC0127">
              <w:t>M + M POTRAVINY S.R.O.</w:t>
            </w:r>
          </w:p>
        </w:tc>
      </w:tr>
      <w:tr w:rsidR="008D668F" w:rsidRPr="00CC0127" w14:paraId="5D845E96" w14:textId="77777777" w:rsidTr="00AC0475">
        <w:trPr>
          <w:jc w:val="center"/>
        </w:trPr>
        <w:tc>
          <w:tcPr>
            <w:tcW w:w="2227" w:type="dxa"/>
            <w:shd w:val="clear" w:color="auto" w:fill="auto"/>
            <w:vAlign w:val="center"/>
            <w:hideMark/>
          </w:tcPr>
          <w:p w14:paraId="52171CF2" w14:textId="77777777" w:rsidR="008D668F" w:rsidRPr="00CC0127" w:rsidRDefault="008D668F" w:rsidP="00C259A1">
            <w:pPr>
              <w:pStyle w:val="Tablecontent"/>
              <w:rPr>
                <w:b/>
                <w:lang w:eastAsia="sk-SK"/>
              </w:rPr>
            </w:pPr>
            <w:r w:rsidRPr="00CC0127">
              <w:rPr>
                <w:b/>
                <w:lang w:eastAsia="sk-SK"/>
              </w:rPr>
              <w:t>Zdroj</w:t>
            </w:r>
          </w:p>
        </w:tc>
        <w:tc>
          <w:tcPr>
            <w:tcW w:w="3411" w:type="dxa"/>
            <w:shd w:val="clear" w:color="auto" w:fill="auto"/>
            <w:vAlign w:val="center"/>
            <w:hideMark/>
          </w:tcPr>
          <w:p w14:paraId="5BBE55F7" w14:textId="77777777" w:rsidR="008D668F" w:rsidRPr="00CC0127" w:rsidRDefault="008D668F" w:rsidP="00C259A1">
            <w:pPr>
              <w:pStyle w:val="Tablecontent"/>
              <w:rPr>
                <w:b/>
                <w:lang w:eastAsia="sk-SK"/>
              </w:rPr>
            </w:pPr>
            <w:r w:rsidRPr="00CC0127">
              <w:rPr>
                <w:b/>
                <w:lang w:eastAsia="sk-SK"/>
              </w:rPr>
              <w:t>AT5</w:t>
            </w:r>
          </w:p>
        </w:tc>
        <w:tc>
          <w:tcPr>
            <w:tcW w:w="3364" w:type="dxa"/>
            <w:vAlign w:val="center"/>
          </w:tcPr>
          <w:p w14:paraId="2FF4CDB5" w14:textId="77777777" w:rsidR="008D668F" w:rsidRPr="00CC0127" w:rsidRDefault="008D668F" w:rsidP="00C259A1">
            <w:pPr>
              <w:pStyle w:val="Tablecontent"/>
              <w:rPr>
                <w:lang w:eastAsia="sk-SK"/>
              </w:rPr>
            </w:pPr>
            <w:r w:rsidRPr="00CC0127">
              <w:rPr>
                <w:lang w:eastAsia="sk-SK"/>
              </w:rPr>
              <w:t>AT5</w:t>
            </w:r>
          </w:p>
        </w:tc>
      </w:tr>
    </w:tbl>
    <w:p w14:paraId="1E5F17EC" w14:textId="77777777" w:rsidR="00185611" w:rsidRPr="00CC0127" w:rsidRDefault="00185611" w:rsidP="008D668F"/>
    <w:p w14:paraId="564D80CB" w14:textId="77777777" w:rsidR="008D668F" w:rsidRPr="00CC0127" w:rsidRDefault="008D668F" w:rsidP="00E15291">
      <w:pPr>
        <w:pStyle w:val="Heading5"/>
      </w:pPr>
      <w:r w:rsidRPr="00CC0127">
        <w:t xml:space="preserve">OFF-US MasterCard + JCB  </w:t>
      </w:r>
    </w:p>
    <w:p w14:paraId="7E072353" w14:textId="77777777" w:rsidR="008D668F" w:rsidRPr="00CC0127" w:rsidRDefault="008D668F" w:rsidP="008D668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1965"/>
        <w:gridCol w:w="1276"/>
        <w:gridCol w:w="850"/>
        <w:gridCol w:w="992"/>
        <w:gridCol w:w="851"/>
        <w:gridCol w:w="1276"/>
        <w:gridCol w:w="1417"/>
      </w:tblGrid>
      <w:tr w:rsidR="00C94ABA" w:rsidRPr="00CC0127" w14:paraId="72B2F451" w14:textId="77777777" w:rsidTr="00C94ABA">
        <w:trPr>
          <w:tblHeader/>
          <w:jc w:val="center"/>
        </w:trPr>
        <w:tc>
          <w:tcPr>
            <w:tcW w:w="582" w:type="dxa"/>
            <w:shd w:val="clear" w:color="auto" w:fill="D9D9D9"/>
            <w:tcMar>
              <w:left w:w="0" w:type="dxa"/>
              <w:right w:w="0" w:type="dxa"/>
            </w:tcMar>
          </w:tcPr>
          <w:p w14:paraId="61A48F6F" w14:textId="77777777" w:rsidR="00C94ABA" w:rsidRPr="00CC0127" w:rsidRDefault="00C94ABA" w:rsidP="003C3BF9">
            <w:pPr>
              <w:spacing w:line="240" w:lineRule="auto"/>
              <w:rPr>
                <w:b/>
                <w:sz w:val="20"/>
                <w:szCs w:val="20"/>
              </w:rPr>
            </w:pPr>
            <w:r w:rsidRPr="00CC0127">
              <w:rPr>
                <w:b/>
                <w:sz w:val="20"/>
                <w:szCs w:val="20"/>
              </w:rPr>
              <w:t>Scenár</w:t>
            </w:r>
          </w:p>
        </w:tc>
        <w:tc>
          <w:tcPr>
            <w:tcW w:w="1965" w:type="dxa"/>
            <w:shd w:val="clear" w:color="auto" w:fill="D9D9D9"/>
            <w:tcMar>
              <w:left w:w="0" w:type="dxa"/>
              <w:right w:w="0" w:type="dxa"/>
            </w:tcMar>
          </w:tcPr>
          <w:p w14:paraId="011F7E61" w14:textId="77777777" w:rsidR="00C94ABA" w:rsidRPr="00CC0127" w:rsidRDefault="00C94ABA" w:rsidP="003C3BF9">
            <w:pPr>
              <w:spacing w:line="240" w:lineRule="auto"/>
              <w:rPr>
                <w:b/>
                <w:sz w:val="20"/>
                <w:szCs w:val="20"/>
              </w:rPr>
            </w:pPr>
            <w:r w:rsidRPr="00CC0127">
              <w:rPr>
                <w:b/>
                <w:bCs/>
                <w:sz w:val="20"/>
                <w:szCs w:val="20"/>
              </w:rPr>
              <w:t>TrxType</w:t>
            </w:r>
          </w:p>
        </w:tc>
        <w:tc>
          <w:tcPr>
            <w:tcW w:w="1276" w:type="dxa"/>
            <w:shd w:val="clear" w:color="auto" w:fill="D9D9D9"/>
          </w:tcPr>
          <w:p w14:paraId="303FF5AE" w14:textId="77777777" w:rsidR="00C94ABA" w:rsidRPr="00CC0127" w:rsidRDefault="00C94ABA" w:rsidP="003C3BF9">
            <w:pPr>
              <w:spacing w:line="240" w:lineRule="auto"/>
              <w:rPr>
                <w:b/>
                <w:bCs/>
                <w:sz w:val="20"/>
                <w:szCs w:val="20"/>
              </w:rPr>
            </w:pPr>
            <w:r w:rsidRPr="00CC0127">
              <w:rPr>
                <w:b/>
                <w:bCs/>
                <w:sz w:val="20"/>
                <w:szCs w:val="20"/>
              </w:rPr>
              <w:t>Input ch.</w:t>
            </w:r>
          </w:p>
        </w:tc>
        <w:tc>
          <w:tcPr>
            <w:tcW w:w="850" w:type="dxa"/>
            <w:shd w:val="clear" w:color="auto" w:fill="D9D9D9"/>
            <w:tcMar>
              <w:left w:w="0" w:type="dxa"/>
              <w:right w:w="0" w:type="dxa"/>
            </w:tcMar>
          </w:tcPr>
          <w:p w14:paraId="20C0CEA9" w14:textId="77777777" w:rsidR="00C94ABA" w:rsidRPr="00CC0127" w:rsidRDefault="00C94ABA" w:rsidP="003C3BF9">
            <w:pPr>
              <w:spacing w:line="240" w:lineRule="auto"/>
              <w:rPr>
                <w:b/>
                <w:sz w:val="20"/>
                <w:szCs w:val="20"/>
              </w:rPr>
            </w:pPr>
            <w:r w:rsidRPr="00CC0127">
              <w:rPr>
                <w:b/>
                <w:bCs/>
                <w:sz w:val="20"/>
                <w:szCs w:val="20"/>
              </w:rPr>
              <w:t>RevFlag</w:t>
            </w:r>
          </w:p>
        </w:tc>
        <w:tc>
          <w:tcPr>
            <w:tcW w:w="992" w:type="dxa"/>
            <w:shd w:val="clear" w:color="auto" w:fill="D9D9D9"/>
            <w:tcMar>
              <w:left w:w="0" w:type="dxa"/>
              <w:right w:w="0" w:type="dxa"/>
            </w:tcMar>
          </w:tcPr>
          <w:p w14:paraId="1FC4DC16" w14:textId="77777777" w:rsidR="00C94ABA" w:rsidRPr="00CC0127" w:rsidRDefault="00C94ABA" w:rsidP="003C3BF9">
            <w:pPr>
              <w:spacing w:line="240" w:lineRule="auto"/>
              <w:rPr>
                <w:b/>
                <w:bCs/>
                <w:sz w:val="20"/>
                <w:szCs w:val="20"/>
              </w:rPr>
            </w:pPr>
            <w:r w:rsidRPr="00CC0127">
              <w:rPr>
                <w:b/>
                <w:bCs/>
                <w:sz w:val="20"/>
                <w:szCs w:val="20"/>
              </w:rPr>
              <w:t>ProcType</w:t>
            </w:r>
          </w:p>
        </w:tc>
        <w:tc>
          <w:tcPr>
            <w:tcW w:w="851" w:type="dxa"/>
            <w:shd w:val="clear" w:color="auto" w:fill="D9D9D9"/>
            <w:tcMar>
              <w:left w:w="0" w:type="dxa"/>
              <w:right w:w="0" w:type="dxa"/>
            </w:tcMar>
          </w:tcPr>
          <w:p w14:paraId="5E3BFA0A" w14:textId="77777777" w:rsidR="00C94ABA" w:rsidRPr="00CC0127" w:rsidRDefault="00C94ABA" w:rsidP="003C3BF9">
            <w:pPr>
              <w:spacing w:line="240" w:lineRule="auto"/>
              <w:rPr>
                <w:b/>
                <w:bCs/>
                <w:sz w:val="20"/>
                <w:szCs w:val="20"/>
              </w:rPr>
            </w:pPr>
            <w:r w:rsidRPr="00CC0127">
              <w:rPr>
                <w:b/>
                <w:bCs/>
                <w:sz w:val="20"/>
                <w:szCs w:val="20"/>
              </w:rPr>
              <w:t>AcqOnly</w:t>
            </w:r>
          </w:p>
        </w:tc>
        <w:tc>
          <w:tcPr>
            <w:tcW w:w="1276" w:type="dxa"/>
            <w:shd w:val="clear" w:color="auto" w:fill="D9D9D9"/>
            <w:tcMar>
              <w:left w:w="0" w:type="dxa"/>
              <w:right w:w="0" w:type="dxa"/>
            </w:tcMar>
          </w:tcPr>
          <w:p w14:paraId="3DF4431D" w14:textId="77777777" w:rsidR="00C94ABA" w:rsidRPr="00CC0127" w:rsidRDefault="00C94ABA" w:rsidP="003C3BF9">
            <w:pPr>
              <w:spacing w:line="240" w:lineRule="auto"/>
              <w:rPr>
                <w:sz w:val="20"/>
                <w:szCs w:val="20"/>
                <w:lang w:eastAsia="sk-SK"/>
              </w:rPr>
            </w:pPr>
            <w:r w:rsidRPr="00CC0127">
              <w:rPr>
                <w:b/>
                <w:bCs/>
                <w:sz w:val="20"/>
                <w:szCs w:val="20"/>
              </w:rPr>
              <w:t>TermProd</w:t>
            </w:r>
          </w:p>
        </w:tc>
        <w:tc>
          <w:tcPr>
            <w:tcW w:w="1417" w:type="dxa"/>
            <w:shd w:val="clear" w:color="auto" w:fill="D9D9D9"/>
            <w:tcMar>
              <w:left w:w="0" w:type="dxa"/>
              <w:right w:w="0" w:type="dxa"/>
            </w:tcMar>
          </w:tcPr>
          <w:p w14:paraId="5EBF79DD" w14:textId="77777777" w:rsidR="00C94ABA" w:rsidRPr="00CC0127" w:rsidRDefault="00C94ABA" w:rsidP="003C3BF9">
            <w:pPr>
              <w:spacing w:line="240" w:lineRule="auto"/>
              <w:rPr>
                <w:b/>
                <w:bCs/>
                <w:sz w:val="20"/>
                <w:szCs w:val="20"/>
              </w:rPr>
            </w:pPr>
            <w:r w:rsidRPr="00CC0127">
              <w:rPr>
                <w:b/>
                <w:bCs/>
                <w:sz w:val="20"/>
                <w:szCs w:val="20"/>
              </w:rPr>
              <w:t>IssArea</w:t>
            </w:r>
          </w:p>
        </w:tc>
      </w:tr>
      <w:tr w:rsidR="00C94ABA" w:rsidRPr="00CC0127" w14:paraId="0B798EAE" w14:textId="77777777" w:rsidTr="00C94ABA">
        <w:trPr>
          <w:tblHeader/>
          <w:jc w:val="center"/>
        </w:trPr>
        <w:tc>
          <w:tcPr>
            <w:tcW w:w="582" w:type="dxa"/>
            <w:shd w:val="clear" w:color="auto" w:fill="auto"/>
            <w:tcMar>
              <w:left w:w="0" w:type="dxa"/>
              <w:right w:w="0" w:type="dxa"/>
            </w:tcMar>
          </w:tcPr>
          <w:p w14:paraId="5653A9E1" w14:textId="77777777" w:rsidR="00C94ABA" w:rsidRPr="00CC0127" w:rsidRDefault="00C94ABA" w:rsidP="00C94ABA">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62A910A7" w14:textId="77777777" w:rsidR="00C94ABA" w:rsidRPr="00CC0127" w:rsidRDefault="00C94ABA" w:rsidP="00C94ABA">
            <w:pPr>
              <w:spacing w:line="240" w:lineRule="auto"/>
              <w:rPr>
                <w:sz w:val="20"/>
                <w:szCs w:val="20"/>
              </w:rPr>
            </w:pPr>
            <w:r w:rsidRPr="00CC0127">
              <w:rPr>
                <w:sz w:val="20"/>
                <w:szCs w:val="20"/>
              </w:rPr>
              <w:t>2010 – POS common purchase</w:t>
            </w:r>
          </w:p>
        </w:tc>
        <w:tc>
          <w:tcPr>
            <w:tcW w:w="1276" w:type="dxa"/>
          </w:tcPr>
          <w:p w14:paraId="0AF0B070" w14:textId="77777777" w:rsidR="00C94ABA" w:rsidRPr="00CC0127" w:rsidRDefault="00C94ABA" w:rsidP="00C94ABA">
            <w:pPr>
              <w:spacing w:line="240" w:lineRule="auto"/>
              <w:rPr>
                <w:sz w:val="20"/>
                <w:szCs w:val="20"/>
              </w:rPr>
            </w:pPr>
            <w:r w:rsidRPr="00CC0127">
              <w:rPr>
                <w:sz w:val="20"/>
                <w:szCs w:val="20"/>
              </w:rPr>
              <w:t>EX, TB, FD, SP, GP, AX</w:t>
            </w:r>
          </w:p>
        </w:tc>
        <w:tc>
          <w:tcPr>
            <w:tcW w:w="850" w:type="dxa"/>
            <w:shd w:val="clear" w:color="auto" w:fill="auto"/>
            <w:tcMar>
              <w:left w:w="0" w:type="dxa"/>
              <w:right w:w="0" w:type="dxa"/>
            </w:tcMar>
          </w:tcPr>
          <w:p w14:paraId="4EAD5D07" w14:textId="77777777" w:rsidR="00C94ABA" w:rsidRPr="00CC0127" w:rsidRDefault="00C94ABA" w:rsidP="00C94ABA">
            <w:pPr>
              <w:spacing w:line="240" w:lineRule="auto"/>
              <w:rPr>
                <w:sz w:val="20"/>
                <w:szCs w:val="20"/>
              </w:rPr>
            </w:pPr>
            <w:r w:rsidRPr="00CC0127">
              <w:rPr>
                <w:sz w:val="20"/>
                <w:szCs w:val="20"/>
              </w:rPr>
              <w:t>N- No</w:t>
            </w:r>
          </w:p>
        </w:tc>
        <w:tc>
          <w:tcPr>
            <w:tcW w:w="992" w:type="dxa"/>
            <w:tcMar>
              <w:left w:w="0" w:type="dxa"/>
              <w:right w:w="0" w:type="dxa"/>
            </w:tcMar>
          </w:tcPr>
          <w:p w14:paraId="6BD6B30D" w14:textId="77777777" w:rsidR="00C94ABA" w:rsidRPr="00CC0127" w:rsidRDefault="00C94ABA" w:rsidP="00C94ABA">
            <w:pPr>
              <w:spacing w:line="240" w:lineRule="auto"/>
              <w:rPr>
                <w:sz w:val="20"/>
                <w:szCs w:val="20"/>
              </w:rPr>
            </w:pPr>
            <w:r w:rsidRPr="00CC0127">
              <w:rPr>
                <w:sz w:val="20"/>
                <w:szCs w:val="20"/>
              </w:rPr>
              <w:t>C – Credit</w:t>
            </w:r>
          </w:p>
        </w:tc>
        <w:tc>
          <w:tcPr>
            <w:tcW w:w="851" w:type="dxa"/>
            <w:tcMar>
              <w:left w:w="0" w:type="dxa"/>
              <w:right w:w="0" w:type="dxa"/>
            </w:tcMar>
          </w:tcPr>
          <w:p w14:paraId="269FEDF0" w14:textId="77777777" w:rsidR="00C94ABA" w:rsidRPr="00CC0127" w:rsidRDefault="00C94ABA" w:rsidP="00C94ABA">
            <w:pPr>
              <w:spacing w:line="240" w:lineRule="auto"/>
              <w:rPr>
                <w:sz w:val="20"/>
                <w:szCs w:val="20"/>
              </w:rPr>
            </w:pPr>
            <w:r w:rsidRPr="00CC0127">
              <w:rPr>
                <w:sz w:val="20"/>
                <w:szCs w:val="20"/>
              </w:rPr>
              <w:t>Null</w:t>
            </w:r>
          </w:p>
        </w:tc>
        <w:tc>
          <w:tcPr>
            <w:tcW w:w="1276" w:type="dxa"/>
            <w:tcMar>
              <w:left w:w="0" w:type="dxa"/>
              <w:right w:w="0" w:type="dxa"/>
            </w:tcMar>
          </w:tcPr>
          <w:p w14:paraId="6077DF89" w14:textId="1D5E1A4F" w:rsidR="00C94ABA" w:rsidRPr="00CC0127" w:rsidRDefault="00C94ABA" w:rsidP="00C94ABA">
            <w:pPr>
              <w:autoSpaceDE w:val="0"/>
              <w:autoSpaceDN w:val="0"/>
              <w:spacing w:before="40" w:after="40" w:line="240" w:lineRule="auto"/>
              <w:jc w:val="both"/>
              <w:rPr>
                <w:sz w:val="20"/>
                <w:szCs w:val="20"/>
                <w:lang w:eastAsia="sk-SK"/>
              </w:rPr>
            </w:pPr>
            <w:r w:rsidRPr="00CC0127">
              <w:rPr>
                <w:rFonts w:cs="Segoe UI"/>
                <w:color w:val="000000"/>
                <w:sz w:val="20"/>
                <w:szCs w:val="20"/>
              </w:rPr>
              <w:t>C6/JCB</w:t>
            </w:r>
            <w:r w:rsidRPr="00CC0127">
              <w:rPr>
                <w:rFonts w:cs="Segoe UI"/>
                <w:color w:val="000000"/>
                <w:sz w:val="20"/>
                <w:szCs w:val="20"/>
              </w:rPr>
              <w:br/>
              <w:t>D0/Mastercard</w:t>
            </w:r>
            <w:r w:rsidR="00BF1B2E">
              <w:t xml:space="preserve"> </w:t>
            </w:r>
            <w:r w:rsidR="00BF1B2E" w:rsidRPr="00BF1B2E">
              <w:rPr>
                <w:sz w:val="20"/>
                <w:szCs w:val="20"/>
              </w:rPr>
              <w:t>D1/Maestro</w:t>
            </w:r>
          </w:p>
        </w:tc>
        <w:tc>
          <w:tcPr>
            <w:tcW w:w="1417" w:type="dxa"/>
            <w:tcMar>
              <w:left w:w="0" w:type="dxa"/>
              <w:right w:w="0" w:type="dxa"/>
            </w:tcMar>
          </w:tcPr>
          <w:p w14:paraId="35612871" w14:textId="77777777" w:rsidR="00C94ABA" w:rsidRPr="00CC0127" w:rsidRDefault="00C94ABA" w:rsidP="00C94ABA">
            <w:pPr>
              <w:ind w:right="113"/>
              <w:rPr>
                <w:sz w:val="20"/>
                <w:szCs w:val="20"/>
              </w:rPr>
            </w:pPr>
            <w:r w:rsidRPr="00CC0127">
              <w:rPr>
                <w:sz w:val="20"/>
                <w:szCs w:val="20"/>
              </w:rPr>
              <w:t>D - Domestic</w:t>
            </w:r>
          </w:p>
          <w:p w14:paraId="6B594A38" w14:textId="77777777" w:rsidR="00C94ABA" w:rsidRPr="00CC0127" w:rsidRDefault="00C94ABA" w:rsidP="00C94ABA">
            <w:pPr>
              <w:ind w:right="113"/>
              <w:rPr>
                <w:sz w:val="20"/>
                <w:szCs w:val="20"/>
              </w:rPr>
            </w:pPr>
            <w:r w:rsidRPr="00CC0127">
              <w:rPr>
                <w:sz w:val="20"/>
                <w:szCs w:val="20"/>
              </w:rPr>
              <w:t>R - Regional</w:t>
            </w:r>
          </w:p>
          <w:p w14:paraId="71C77251" w14:textId="5B813802" w:rsidR="00C94ABA" w:rsidRPr="00CC0127" w:rsidRDefault="00C94ABA" w:rsidP="00C94ABA">
            <w:pPr>
              <w:ind w:right="113"/>
              <w:jc w:val="both"/>
              <w:rPr>
                <w:sz w:val="20"/>
                <w:szCs w:val="20"/>
              </w:rPr>
            </w:pPr>
            <w:r w:rsidRPr="00CC0127">
              <w:rPr>
                <w:sz w:val="20"/>
                <w:szCs w:val="20"/>
              </w:rPr>
              <w:t>I - International</w:t>
            </w:r>
          </w:p>
        </w:tc>
      </w:tr>
      <w:tr w:rsidR="00C94ABA" w:rsidRPr="00CC0127" w14:paraId="73036BA6" w14:textId="77777777" w:rsidTr="00C94ABA">
        <w:trPr>
          <w:tblHeader/>
          <w:jc w:val="center"/>
        </w:trPr>
        <w:tc>
          <w:tcPr>
            <w:tcW w:w="582" w:type="dxa"/>
            <w:shd w:val="clear" w:color="auto" w:fill="auto"/>
            <w:tcMar>
              <w:left w:w="0" w:type="dxa"/>
              <w:right w:w="0" w:type="dxa"/>
            </w:tcMar>
          </w:tcPr>
          <w:p w14:paraId="5163696C" w14:textId="77777777" w:rsidR="00C94ABA" w:rsidRPr="00CC0127" w:rsidRDefault="00C94ABA" w:rsidP="00C94ABA">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6DD0479F" w14:textId="77777777" w:rsidR="00C94ABA" w:rsidRPr="00CC0127" w:rsidRDefault="00C94ABA" w:rsidP="00C94ABA">
            <w:pPr>
              <w:spacing w:line="240" w:lineRule="auto"/>
              <w:rPr>
                <w:sz w:val="20"/>
                <w:szCs w:val="20"/>
              </w:rPr>
            </w:pPr>
            <w:r w:rsidRPr="00CC0127">
              <w:rPr>
                <w:sz w:val="20"/>
                <w:szCs w:val="20"/>
              </w:rPr>
              <w:t>2010 – Manual transaction  entry POS purchase</w:t>
            </w:r>
          </w:p>
        </w:tc>
        <w:tc>
          <w:tcPr>
            <w:tcW w:w="1276" w:type="dxa"/>
          </w:tcPr>
          <w:p w14:paraId="6A589479" w14:textId="77777777" w:rsidR="00C94ABA" w:rsidRPr="00CC0127" w:rsidRDefault="00C94ABA" w:rsidP="00C94ABA">
            <w:pPr>
              <w:spacing w:line="240" w:lineRule="auto"/>
              <w:rPr>
                <w:sz w:val="20"/>
                <w:szCs w:val="20"/>
              </w:rPr>
            </w:pPr>
            <w:r w:rsidRPr="00CC0127">
              <w:rPr>
                <w:sz w:val="20"/>
                <w:szCs w:val="20"/>
              </w:rPr>
              <w:t>RO</w:t>
            </w:r>
          </w:p>
        </w:tc>
        <w:tc>
          <w:tcPr>
            <w:tcW w:w="850" w:type="dxa"/>
            <w:shd w:val="clear" w:color="auto" w:fill="auto"/>
            <w:tcMar>
              <w:left w:w="0" w:type="dxa"/>
              <w:right w:w="0" w:type="dxa"/>
            </w:tcMar>
          </w:tcPr>
          <w:p w14:paraId="6344CD95" w14:textId="77777777" w:rsidR="00C94ABA" w:rsidRPr="00CC0127" w:rsidRDefault="00C94ABA" w:rsidP="00C94ABA">
            <w:pPr>
              <w:spacing w:line="240" w:lineRule="auto"/>
              <w:rPr>
                <w:sz w:val="20"/>
                <w:szCs w:val="20"/>
              </w:rPr>
            </w:pPr>
            <w:r w:rsidRPr="00CC0127">
              <w:rPr>
                <w:sz w:val="20"/>
                <w:szCs w:val="20"/>
              </w:rPr>
              <w:t>N- No</w:t>
            </w:r>
          </w:p>
        </w:tc>
        <w:tc>
          <w:tcPr>
            <w:tcW w:w="992" w:type="dxa"/>
            <w:tcMar>
              <w:left w:w="0" w:type="dxa"/>
              <w:right w:w="0" w:type="dxa"/>
            </w:tcMar>
          </w:tcPr>
          <w:p w14:paraId="618FAEFC" w14:textId="77777777" w:rsidR="00C94ABA" w:rsidRPr="00CC0127" w:rsidRDefault="00C94ABA" w:rsidP="00C94ABA">
            <w:pPr>
              <w:spacing w:line="240" w:lineRule="auto"/>
              <w:rPr>
                <w:sz w:val="20"/>
                <w:szCs w:val="20"/>
              </w:rPr>
            </w:pPr>
            <w:r w:rsidRPr="00CC0127">
              <w:rPr>
                <w:sz w:val="20"/>
                <w:szCs w:val="20"/>
              </w:rPr>
              <w:t>C – Credit</w:t>
            </w:r>
          </w:p>
        </w:tc>
        <w:tc>
          <w:tcPr>
            <w:tcW w:w="851" w:type="dxa"/>
            <w:tcMar>
              <w:left w:w="0" w:type="dxa"/>
              <w:right w:w="0" w:type="dxa"/>
            </w:tcMar>
          </w:tcPr>
          <w:p w14:paraId="6038DBED" w14:textId="77777777" w:rsidR="00C94ABA" w:rsidRPr="00CC0127" w:rsidRDefault="00C94ABA" w:rsidP="00C94ABA">
            <w:pPr>
              <w:spacing w:line="240" w:lineRule="auto"/>
              <w:rPr>
                <w:sz w:val="20"/>
                <w:szCs w:val="20"/>
              </w:rPr>
            </w:pPr>
            <w:r w:rsidRPr="00CC0127">
              <w:rPr>
                <w:sz w:val="20"/>
                <w:szCs w:val="20"/>
              </w:rPr>
              <w:t>Null</w:t>
            </w:r>
          </w:p>
        </w:tc>
        <w:tc>
          <w:tcPr>
            <w:tcW w:w="1276" w:type="dxa"/>
            <w:tcMar>
              <w:left w:w="0" w:type="dxa"/>
              <w:right w:w="0" w:type="dxa"/>
            </w:tcMar>
          </w:tcPr>
          <w:p w14:paraId="0059FFE6" w14:textId="71FE55E9" w:rsidR="00C94ABA" w:rsidRPr="00CC0127" w:rsidRDefault="00C94ABA" w:rsidP="00C94ABA">
            <w:pPr>
              <w:autoSpaceDE w:val="0"/>
              <w:autoSpaceDN w:val="0"/>
              <w:spacing w:before="40" w:after="40" w:line="240" w:lineRule="auto"/>
              <w:jc w:val="both"/>
              <w:rPr>
                <w:rFonts w:ascii="Segoe UI" w:hAnsi="Segoe UI" w:cs="Segoe UI"/>
                <w:color w:val="000000"/>
                <w:sz w:val="20"/>
                <w:szCs w:val="20"/>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7" w:type="dxa"/>
            <w:tcMar>
              <w:left w:w="0" w:type="dxa"/>
              <w:right w:w="0" w:type="dxa"/>
            </w:tcMar>
          </w:tcPr>
          <w:p w14:paraId="6C84EDE0" w14:textId="77777777" w:rsidR="00C94ABA" w:rsidRPr="00CC0127" w:rsidRDefault="00C94ABA" w:rsidP="00C94ABA">
            <w:pPr>
              <w:ind w:right="113"/>
              <w:rPr>
                <w:sz w:val="20"/>
                <w:szCs w:val="20"/>
              </w:rPr>
            </w:pPr>
            <w:r w:rsidRPr="00CC0127">
              <w:rPr>
                <w:sz w:val="20"/>
                <w:szCs w:val="20"/>
              </w:rPr>
              <w:t>D - Domestic</w:t>
            </w:r>
          </w:p>
          <w:p w14:paraId="42A69EE3" w14:textId="77777777" w:rsidR="00C94ABA" w:rsidRPr="00CC0127" w:rsidRDefault="00C94ABA" w:rsidP="00C94ABA">
            <w:pPr>
              <w:ind w:right="113"/>
              <w:rPr>
                <w:sz w:val="20"/>
                <w:szCs w:val="20"/>
              </w:rPr>
            </w:pPr>
            <w:r w:rsidRPr="00CC0127">
              <w:rPr>
                <w:sz w:val="20"/>
                <w:szCs w:val="20"/>
              </w:rPr>
              <w:t>R - Regional</w:t>
            </w:r>
          </w:p>
          <w:p w14:paraId="17BAC425" w14:textId="0D2A55B1" w:rsidR="00C94ABA" w:rsidRPr="00CC0127" w:rsidRDefault="00C94ABA" w:rsidP="00C94ABA">
            <w:pPr>
              <w:ind w:right="113"/>
              <w:jc w:val="both"/>
              <w:rPr>
                <w:sz w:val="20"/>
                <w:szCs w:val="20"/>
              </w:rPr>
            </w:pPr>
            <w:r w:rsidRPr="00CC0127">
              <w:rPr>
                <w:sz w:val="20"/>
                <w:szCs w:val="20"/>
              </w:rPr>
              <w:t>I - International</w:t>
            </w:r>
          </w:p>
        </w:tc>
      </w:tr>
      <w:tr w:rsidR="00C94ABA" w:rsidRPr="00CC0127" w14:paraId="32728A46" w14:textId="77777777" w:rsidTr="00C94ABA">
        <w:trPr>
          <w:tblHeader/>
          <w:jc w:val="center"/>
        </w:trPr>
        <w:tc>
          <w:tcPr>
            <w:tcW w:w="582" w:type="dxa"/>
            <w:shd w:val="clear" w:color="auto" w:fill="auto"/>
            <w:tcMar>
              <w:left w:w="0" w:type="dxa"/>
              <w:right w:w="0" w:type="dxa"/>
            </w:tcMar>
          </w:tcPr>
          <w:p w14:paraId="6545ADF4" w14:textId="77777777" w:rsidR="00C94ABA" w:rsidRPr="00CC0127" w:rsidRDefault="00C94ABA" w:rsidP="00C94ABA">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3D2F5636" w14:textId="77777777" w:rsidR="00C94ABA" w:rsidRPr="00CC0127" w:rsidRDefault="00C94ABA" w:rsidP="00C94ABA">
            <w:pPr>
              <w:spacing w:line="240" w:lineRule="auto"/>
              <w:rPr>
                <w:sz w:val="20"/>
                <w:szCs w:val="20"/>
              </w:rPr>
            </w:pPr>
            <w:r w:rsidRPr="00CC0127">
              <w:rPr>
                <w:sz w:val="20"/>
                <w:szCs w:val="20"/>
              </w:rPr>
              <w:t>2400 – Special POS transaction</w:t>
            </w:r>
          </w:p>
        </w:tc>
        <w:tc>
          <w:tcPr>
            <w:tcW w:w="1276" w:type="dxa"/>
          </w:tcPr>
          <w:p w14:paraId="5C0B3706" w14:textId="77777777" w:rsidR="00C94ABA" w:rsidRPr="00CC0127" w:rsidRDefault="00C94ABA" w:rsidP="00C94ABA">
            <w:pPr>
              <w:spacing w:line="240" w:lineRule="auto"/>
              <w:rPr>
                <w:sz w:val="20"/>
                <w:szCs w:val="20"/>
              </w:rPr>
            </w:pPr>
            <w:r w:rsidRPr="00CC0127">
              <w:rPr>
                <w:sz w:val="20"/>
                <w:szCs w:val="20"/>
              </w:rPr>
              <w:t>EX</w:t>
            </w:r>
          </w:p>
        </w:tc>
        <w:tc>
          <w:tcPr>
            <w:tcW w:w="850" w:type="dxa"/>
            <w:shd w:val="clear" w:color="auto" w:fill="auto"/>
            <w:tcMar>
              <w:left w:w="0" w:type="dxa"/>
              <w:right w:w="0" w:type="dxa"/>
            </w:tcMar>
          </w:tcPr>
          <w:p w14:paraId="354AC01D" w14:textId="77777777" w:rsidR="00C94ABA" w:rsidRPr="00CC0127" w:rsidRDefault="00C94ABA" w:rsidP="00C94ABA">
            <w:pPr>
              <w:spacing w:line="240" w:lineRule="auto"/>
              <w:rPr>
                <w:sz w:val="20"/>
                <w:szCs w:val="20"/>
              </w:rPr>
            </w:pPr>
            <w:r w:rsidRPr="00CC0127">
              <w:rPr>
                <w:sz w:val="20"/>
                <w:szCs w:val="20"/>
              </w:rPr>
              <w:t>N- No</w:t>
            </w:r>
          </w:p>
        </w:tc>
        <w:tc>
          <w:tcPr>
            <w:tcW w:w="992" w:type="dxa"/>
            <w:tcMar>
              <w:left w:w="0" w:type="dxa"/>
              <w:right w:w="0" w:type="dxa"/>
            </w:tcMar>
          </w:tcPr>
          <w:p w14:paraId="0FB8F7B3" w14:textId="77777777" w:rsidR="00C94ABA" w:rsidRPr="00CC0127" w:rsidRDefault="00C94ABA" w:rsidP="00C94ABA">
            <w:pPr>
              <w:spacing w:line="240" w:lineRule="auto"/>
              <w:rPr>
                <w:sz w:val="20"/>
                <w:szCs w:val="20"/>
              </w:rPr>
            </w:pPr>
            <w:r w:rsidRPr="00CC0127">
              <w:rPr>
                <w:sz w:val="20"/>
                <w:szCs w:val="20"/>
              </w:rPr>
              <w:t>C – Credit</w:t>
            </w:r>
          </w:p>
        </w:tc>
        <w:tc>
          <w:tcPr>
            <w:tcW w:w="851" w:type="dxa"/>
            <w:tcMar>
              <w:left w:w="0" w:type="dxa"/>
              <w:right w:w="0" w:type="dxa"/>
            </w:tcMar>
          </w:tcPr>
          <w:p w14:paraId="4603355D" w14:textId="77777777" w:rsidR="00C94ABA" w:rsidRPr="00CC0127" w:rsidRDefault="00C94ABA" w:rsidP="00C94ABA">
            <w:pPr>
              <w:spacing w:line="240" w:lineRule="auto"/>
              <w:rPr>
                <w:sz w:val="20"/>
                <w:szCs w:val="20"/>
              </w:rPr>
            </w:pPr>
            <w:r w:rsidRPr="00CC0127">
              <w:rPr>
                <w:sz w:val="20"/>
                <w:szCs w:val="20"/>
              </w:rPr>
              <w:t>Null</w:t>
            </w:r>
          </w:p>
        </w:tc>
        <w:tc>
          <w:tcPr>
            <w:tcW w:w="1276" w:type="dxa"/>
            <w:tcMar>
              <w:left w:w="0" w:type="dxa"/>
              <w:right w:w="0" w:type="dxa"/>
            </w:tcMar>
          </w:tcPr>
          <w:p w14:paraId="0423187D" w14:textId="54B351A5" w:rsidR="00C94ABA" w:rsidRPr="00CC0127" w:rsidRDefault="00C94ABA" w:rsidP="00BF1B2E">
            <w:pPr>
              <w:autoSpaceDE w:val="0"/>
              <w:autoSpaceDN w:val="0"/>
              <w:spacing w:before="40" w:after="40" w:line="240" w:lineRule="auto"/>
              <w:jc w:val="both"/>
              <w:rPr>
                <w:rFonts w:ascii="Segoe UI" w:hAnsi="Segoe UI" w:cs="Segoe UI"/>
                <w:color w:val="000000"/>
                <w:sz w:val="20"/>
                <w:szCs w:val="20"/>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 </w:t>
            </w:r>
          </w:p>
        </w:tc>
        <w:tc>
          <w:tcPr>
            <w:tcW w:w="1417" w:type="dxa"/>
            <w:tcMar>
              <w:left w:w="0" w:type="dxa"/>
              <w:right w:w="0" w:type="dxa"/>
            </w:tcMar>
          </w:tcPr>
          <w:p w14:paraId="4C73BAC0" w14:textId="77777777" w:rsidR="00C94ABA" w:rsidRPr="00CC0127" w:rsidRDefault="00C94ABA" w:rsidP="00C94ABA">
            <w:pPr>
              <w:ind w:right="113"/>
              <w:rPr>
                <w:sz w:val="20"/>
                <w:szCs w:val="20"/>
              </w:rPr>
            </w:pPr>
            <w:r w:rsidRPr="00CC0127">
              <w:rPr>
                <w:sz w:val="20"/>
                <w:szCs w:val="20"/>
              </w:rPr>
              <w:t>D - Domestic</w:t>
            </w:r>
          </w:p>
          <w:p w14:paraId="0ED0302B" w14:textId="77777777" w:rsidR="00C94ABA" w:rsidRPr="00CC0127" w:rsidRDefault="00C94ABA" w:rsidP="00C94ABA">
            <w:pPr>
              <w:ind w:right="113"/>
              <w:rPr>
                <w:sz w:val="20"/>
                <w:szCs w:val="20"/>
              </w:rPr>
            </w:pPr>
            <w:r w:rsidRPr="00CC0127">
              <w:rPr>
                <w:sz w:val="20"/>
                <w:szCs w:val="20"/>
              </w:rPr>
              <w:t>R - Regional</w:t>
            </w:r>
          </w:p>
          <w:p w14:paraId="516F35DF" w14:textId="63D4A1FC" w:rsidR="00C94ABA" w:rsidRPr="00CC0127" w:rsidRDefault="00C94ABA" w:rsidP="00C94ABA">
            <w:pPr>
              <w:ind w:right="113"/>
              <w:jc w:val="both"/>
              <w:rPr>
                <w:sz w:val="20"/>
                <w:szCs w:val="20"/>
              </w:rPr>
            </w:pPr>
            <w:r w:rsidRPr="00CC0127">
              <w:rPr>
                <w:sz w:val="20"/>
                <w:szCs w:val="20"/>
              </w:rPr>
              <w:t>I - International</w:t>
            </w:r>
          </w:p>
        </w:tc>
      </w:tr>
    </w:tbl>
    <w:p w14:paraId="4F94B4D5" w14:textId="77777777" w:rsidR="00C94ABA" w:rsidRPr="00CC0127" w:rsidRDefault="00C94ABA" w:rsidP="008D668F"/>
    <w:p w14:paraId="72E324E1" w14:textId="3FFE4E5A" w:rsidR="00EF1866" w:rsidRPr="00CC0127" w:rsidRDefault="00EF1866" w:rsidP="00EF1866">
      <w:pPr>
        <w:pStyle w:val="Caption"/>
        <w:jc w:val="center"/>
      </w:pPr>
      <w:r w:rsidRPr="00CC0127">
        <w:t xml:space="preserve">Tabuľka </w:t>
      </w:r>
      <w:r w:rsidR="007D6265" w:rsidRPr="00CC0127">
        <w:t>24</w:t>
      </w:r>
      <w:r w:rsidRPr="00CC0127">
        <w:t>: POS/e-commerce –</w:t>
      </w:r>
      <w:r w:rsidR="00283E80" w:rsidRPr="00CC0127">
        <w:t xml:space="preserve"> </w:t>
      </w:r>
      <w:r w:rsidRPr="00CC0127">
        <w:rPr>
          <w:b w:val="0"/>
        </w:rPr>
        <w:t xml:space="preserve"> </w:t>
      </w:r>
      <w:r w:rsidRPr="00CC0127">
        <w:t>OFF-US MasterCard  &amp; JCB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2263"/>
        <w:gridCol w:w="3418"/>
        <w:gridCol w:w="3200"/>
      </w:tblGrid>
      <w:tr w:rsidR="00EF1866" w:rsidRPr="00CC0127" w14:paraId="0BA0541D" w14:textId="77777777" w:rsidTr="00AC0475">
        <w:trPr>
          <w:tblHeader/>
          <w:jc w:val="center"/>
        </w:trPr>
        <w:tc>
          <w:tcPr>
            <w:tcW w:w="2293" w:type="dxa"/>
            <w:shd w:val="clear" w:color="auto" w:fill="D9D9D9"/>
            <w:vAlign w:val="center"/>
            <w:hideMark/>
          </w:tcPr>
          <w:p w14:paraId="0F0AC427" w14:textId="77777777" w:rsidR="00EF1866" w:rsidRPr="00CC0127" w:rsidRDefault="00EF1866" w:rsidP="00C259A1">
            <w:pPr>
              <w:pStyle w:val="Tablecontent"/>
              <w:rPr>
                <w:b/>
                <w:lang w:eastAsia="sk-SK"/>
              </w:rPr>
            </w:pPr>
            <w:r w:rsidRPr="00CC0127">
              <w:rPr>
                <w:b/>
                <w:lang w:eastAsia="sk-SK"/>
              </w:rPr>
              <w:t>Názov poľa</w:t>
            </w:r>
          </w:p>
        </w:tc>
        <w:tc>
          <w:tcPr>
            <w:tcW w:w="3465" w:type="dxa"/>
            <w:shd w:val="clear" w:color="auto" w:fill="D9D9D9"/>
            <w:vAlign w:val="center"/>
            <w:hideMark/>
          </w:tcPr>
          <w:p w14:paraId="2B13BBC0" w14:textId="77777777" w:rsidR="00EF1866" w:rsidRPr="00CC0127" w:rsidRDefault="00EF1866" w:rsidP="00C259A1">
            <w:pPr>
              <w:pStyle w:val="Tablecontent"/>
              <w:rPr>
                <w:b/>
                <w:lang w:eastAsia="sk-SK"/>
              </w:rPr>
            </w:pPr>
            <w:r w:rsidRPr="00CC0127">
              <w:rPr>
                <w:b/>
                <w:lang w:eastAsia="sk-SK"/>
              </w:rPr>
              <w:t>Hodnota</w:t>
            </w:r>
          </w:p>
        </w:tc>
        <w:tc>
          <w:tcPr>
            <w:tcW w:w="3244" w:type="dxa"/>
            <w:shd w:val="clear" w:color="auto" w:fill="D9D9D9"/>
            <w:vAlign w:val="center"/>
          </w:tcPr>
          <w:p w14:paraId="2F167557" w14:textId="77777777" w:rsidR="00EF1866" w:rsidRPr="00CC0127" w:rsidRDefault="00EF1866" w:rsidP="00C259A1">
            <w:pPr>
              <w:pStyle w:val="Tablecontent"/>
              <w:rPr>
                <w:b/>
                <w:lang w:eastAsia="sk-SK"/>
              </w:rPr>
            </w:pPr>
            <w:r w:rsidRPr="00CC0127">
              <w:rPr>
                <w:b/>
                <w:lang w:eastAsia="sk-SK"/>
              </w:rPr>
              <w:t>Príklad hodnoty</w:t>
            </w:r>
          </w:p>
        </w:tc>
      </w:tr>
      <w:tr w:rsidR="00EF1866" w:rsidRPr="00CC0127" w14:paraId="78F8C753" w14:textId="77777777" w:rsidTr="00AC0475">
        <w:trPr>
          <w:jc w:val="center"/>
        </w:trPr>
        <w:tc>
          <w:tcPr>
            <w:tcW w:w="2293" w:type="dxa"/>
            <w:shd w:val="clear" w:color="auto" w:fill="auto"/>
            <w:vAlign w:val="center"/>
            <w:hideMark/>
          </w:tcPr>
          <w:p w14:paraId="20C79748" w14:textId="77777777" w:rsidR="00EF1866" w:rsidRPr="00CC0127" w:rsidRDefault="00EF1866" w:rsidP="00C259A1">
            <w:pPr>
              <w:pStyle w:val="Tablecontent"/>
              <w:rPr>
                <w:b/>
                <w:lang w:eastAsia="sk-SK"/>
              </w:rPr>
            </w:pPr>
            <w:r w:rsidRPr="00CC0127">
              <w:rPr>
                <w:b/>
                <w:lang w:eastAsia="sk-SK"/>
              </w:rPr>
              <w:t>Debet - účet odosielateľa</w:t>
            </w:r>
          </w:p>
        </w:tc>
        <w:tc>
          <w:tcPr>
            <w:tcW w:w="3465" w:type="dxa"/>
            <w:shd w:val="clear" w:color="auto" w:fill="auto"/>
            <w:vAlign w:val="center"/>
            <w:hideMark/>
          </w:tcPr>
          <w:p w14:paraId="24036838" w14:textId="2070F21C" w:rsidR="00EF1866" w:rsidRPr="00CC0127" w:rsidRDefault="00EF1866" w:rsidP="00DD02F3">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EU_ATM_OFF_US_VÝBERY_MC_JB \h  \* MERGEFORMAT </w:instrText>
            </w:r>
            <w:r w:rsidRPr="00CC0127">
              <w:rPr>
                <w:i/>
                <w:lang w:eastAsia="sk-SK"/>
              </w:rPr>
            </w:r>
            <w:r w:rsidRPr="00CC0127">
              <w:rPr>
                <w:i/>
                <w:lang w:eastAsia="sk-SK"/>
              </w:rPr>
              <w:fldChar w:fldCharType="separate"/>
            </w:r>
            <w:r w:rsidRPr="00CC0127">
              <w:rPr>
                <w:i/>
              </w:rPr>
              <w:t>EU_POS_OFF_US_MC_J</w:t>
            </w:r>
            <w:r w:rsidR="001A686D" w:rsidRPr="00CC0127">
              <w:rPr>
                <w:i/>
              </w:rPr>
              <w:t>C</w:t>
            </w:r>
            <w:r w:rsidRPr="00CC0127">
              <w:rPr>
                <w:i/>
              </w:rPr>
              <w:t>B</w:t>
            </w:r>
            <w:r w:rsidRPr="00CC0127">
              <w:rPr>
                <w:i/>
                <w:lang w:eastAsia="sk-SK"/>
              </w:rPr>
              <w:fldChar w:fldCharType="end"/>
            </w:r>
            <w:r w:rsidRPr="00CC0127">
              <w:rPr>
                <w:i/>
                <w:lang w:eastAsia="sk-SK"/>
              </w:rPr>
              <w:t>&gt;</w:t>
            </w:r>
          </w:p>
        </w:tc>
        <w:tc>
          <w:tcPr>
            <w:tcW w:w="3244" w:type="dxa"/>
            <w:vAlign w:val="center"/>
          </w:tcPr>
          <w:p w14:paraId="31C1F5A0" w14:textId="77777777" w:rsidR="00EF1866" w:rsidRPr="00CC0127" w:rsidRDefault="00EF1866" w:rsidP="00C259A1">
            <w:pPr>
              <w:pStyle w:val="Tablecontent"/>
              <w:rPr>
                <w:lang w:eastAsia="sk-SK"/>
              </w:rPr>
            </w:pPr>
            <w:r w:rsidRPr="00CC0127">
              <w:t>1310051987642</w:t>
            </w:r>
          </w:p>
        </w:tc>
      </w:tr>
      <w:tr w:rsidR="00EF1866" w:rsidRPr="00CC0127" w14:paraId="0D335011" w14:textId="77777777" w:rsidTr="00AC0475">
        <w:trPr>
          <w:jc w:val="center"/>
        </w:trPr>
        <w:tc>
          <w:tcPr>
            <w:tcW w:w="2293" w:type="dxa"/>
            <w:shd w:val="clear" w:color="auto" w:fill="auto"/>
            <w:vAlign w:val="center"/>
            <w:hideMark/>
          </w:tcPr>
          <w:p w14:paraId="7B03B0F0" w14:textId="77777777" w:rsidR="00EF1866" w:rsidRPr="00CC0127" w:rsidRDefault="00EF1866" w:rsidP="00C259A1">
            <w:pPr>
              <w:pStyle w:val="Tablecontent"/>
              <w:rPr>
                <w:b/>
                <w:lang w:eastAsia="sk-SK"/>
              </w:rPr>
            </w:pPr>
            <w:r w:rsidRPr="00CC0127">
              <w:rPr>
                <w:b/>
                <w:lang w:eastAsia="sk-SK"/>
              </w:rPr>
              <w:t>Kredit - účet prijímateľa</w:t>
            </w:r>
          </w:p>
        </w:tc>
        <w:tc>
          <w:tcPr>
            <w:tcW w:w="3465" w:type="dxa"/>
            <w:shd w:val="clear" w:color="auto" w:fill="auto"/>
            <w:vAlign w:val="center"/>
            <w:hideMark/>
          </w:tcPr>
          <w:p w14:paraId="57A7D5B5" w14:textId="77777777" w:rsidR="00EF1866" w:rsidRPr="00CC0127" w:rsidRDefault="00EF1866" w:rsidP="00C722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244" w:type="dxa"/>
            <w:vAlign w:val="center"/>
          </w:tcPr>
          <w:p w14:paraId="5CBE5798" w14:textId="77777777" w:rsidR="00EF1866" w:rsidRPr="00CC0127" w:rsidRDefault="00EF1866" w:rsidP="00C259A1">
            <w:pPr>
              <w:pStyle w:val="Tablecontent"/>
              <w:rPr>
                <w:lang w:eastAsia="sk-SK"/>
              </w:rPr>
            </w:pPr>
            <w:r w:rsidRPr="00CC0127">
              <w:t>190051987642</w:t>
            </w:r>
          </w:p>
        </w:tc>
      </w:tr>
      <w:tr w:rsidR="00EF1866" w:rsidRPr="00CC0127" w14:paraId="5F72FF77" w14:textId="77777777" w:rsidTr="00AC0475">
        <w:trPr>
          <w:jc w:val="center"/>
        </w:trPr>
        <w:tc>
          <w:tcPr>
            <w:tcW w:w="2293" w:type="dxa"/>
            <w:shd w:val="clear" w:color="auto" w:fill="auto"/>
            <w:vAlign w:val="center"/>
            <w:hideMark/>
          </w:tcPr>
          <w:p w14:paraId="04935A98" w14:textId="77777777" w:rsidR="00EF1866" w:rsidRPr="00CC0127" w:rsidRDefault="00EF1866" w:rsidP="00C259A1">
            <w:pPr>
              <w:pStyle w:val="Tablecontent"/>
              <w:rPr>
                <w:b/>
                <w:lang w:eastAsia="sk-SK"/>
              </w:rPr>
            </w:pPr>
            <w:r w:rsidRPr="00CC0127">
              <w:rPr>
                <w:b/>
                <w:lang w:eastAsia="sk-SK"/>
              </w:rPr>
              <w:lastRenderedPageBreak/>
              <w:t xml:space="preserve">Suma </w:t>
            </w:r>
          </w:p>
        </w:tc>
        <w:tc>
          <w:tcPr>
            <w:tcW w:w="3465" w:type="dxa"/>
            <w:shd w:val="clear" w:color="auto" w:fill="auto"/>
            <w:vAlign w:val="center"/>
            <w:hideMark/>
          </w:tcPr>
          <w:p w14:paraId="24073876" w14:textId="24954383" w:rsidR="00EF1866" w:rsidRPr="00CC0127" w:rsidRDefault="00EF1866" w:rsidP="00C72265">
            <w:pPr>
              <w:pStyle w:val="Tablecontent"/>
              <w:rPr>
                <w:lang w:eastAsia="sk-SK"/>
              </w:rPr>
            </w:pPr>
            <w:r w:rsidRPr="00CC0127">
              <w:rPr>
                <w:lang w:eastAsia="sk-SK"/>
              </w:rPr>
              <w:t xml:space="preserve">∑ Suma POS transakcií </w:t>
            </w:r>
            <w:r w:rsidR="00012D4F" w:rsidRPr="00CC0127">
              <w:rPr>
                <w:lang w:eastAsia="sk-SK"/>
              </w:rPr>
              <w:t xml:space="preserve">za danú hierarchickú úroveň </w:t>
            </w:r>
            <w:r w:rsidRPr="00CC0127">
              <w:rPr>
                <w:lang w:eastAsia="sk-SK"/>
              </w:rPr>
              <w:t>za kartovú schému za deň D</w:t>
            </w:r>
          </w:p>
        </w:tc>
        <w:tc>
          <w:tcPr>
            <w:tcW w:w="3244" w:type="dxa"/>
            <w:vAlign w:val="center"/>
          </w:tcPr>
          <w:p w14:paraId="440DC608" w14:textId="4CA9DF3A" w:rsidR="00EF1866" w:rsidRPr="00CC0127" w:rsidRDefault="00136911" w:rsidP="001A686D">
            <w:pPr>
              <w:pStyle w:val="Tablecontent"/>
              <w:rPr>
                <w:lang w:eastAsia="sk-SK"/>
              </w:rPr>
            </w:pPr>
            <w:r w:rsidRPr="00CC0127">
              <w:rPr>
                <w:lang w:eastAsia="sk-SK"/>
              </w:rPr>
              <w:t>5</w:t>
            </w:r>
            <w:r w:rsidR="00EF1866" w:rsidRPr="00CC0127">
              <w:rPr>
                <w:lang w:eastAsia="sk-SK"/>
              </w:rPr>
              <w:t>00.00</w:t>
            </w:r>
            <w:r w:rsidR="001A686D" w:rsidRPr="00CC0127">
              <w:rPr>
                <w:lang w:eastAsia="sk-SK"/>
              </w:rPr>
              <w:t xml:space="preserve"> (400.00 + 100.00)</w:t>
            </w:r>
          </w:p>
        </w:tc>
      </w:tr>
      <w:tr w:rsidR="00EF1866" w:rsidRPr="00CC0127" w14:paraId="110ADDE2" w14:textId="77777777" w:rsidTr="00AC0475">
        <w:trPr>
          <w:jc w:val="center"/>
        </w:trPr>
        <w:tc>
          <w:tcPr>
            <w:tcW w:w="2293" w:type="dxa"/>
            <w:shd w:val="clear" w:color="auto" w:fill="auto"/>
            <w:vAlign w:val="center"/>
            <w:hideMark/>
          </w:tcPr>
          <w:p w14:paraId="59BF5AE9" w14:textId="77777777" w:rsidR="00EF1866" w:rsidRPr="00CC0127" w:rsidRDefault="00EF1866" w:rsidP="00C259A1">
            <w:pPr>
              <w:pStyle w:val="Tablecontent"/>
              <w:rPr>
                <w:b/>
                <w:lang w:eastAsia="sk-SK"/>
              </w:rPr>
            </w:pPr>
            <w:r w:rsidRPr="00CC0127">
              <w:rPr>
                <w:b/>
                <w:lang w:eastAsia="sk-SK"/>
              </w:rPr>
              <w:t>Mena</w:t>
            </w:r>
          </w:p>
        </w:tc>
        <w:tc>
          <w:tcPr>
            <w:tcW w:w="3465" w:type="dxa"/>
            <w:shd w:val="clear" w:color="auto" w:fill="auto"/>
            <w:vAlign w:val="center"/>
            <w:hideMark/>
          </w:tcPr>
          <w:p w14:paraId="1D0F7EF4" w14:textId="77777777" w:rsidR="00EF1866" w:rsidRPr="00CC0127" w:rsidRDefault="00EF1866" w:rsidP="00C259A1">
            <w:pPr>
              <w:pStyle w:val="Tablecontent"/>
              <w:rPr>
                <w:b/>
                <w:lang w:eastAsia="sk-SK"/>
              </w:rPr>
            </w:pPr>
            <w:r w:rsidRPr="00CC0127">
              <w:rPr>
                <w:b/>
                <w:lang w:eastAsia="sk-SK"/>
              </w:rPr>
              <w:t>EUR</w:t>
            </w:r>
          </w:p>
        </w:tc>
        <w:tc>
          <w:tcPr>
            <w:tcW w:w="3244" w:type="dxa"/>
            <w:vAlign w:val="center"/>
          </w:tcPr>
          <w:p w14:paraId="7686161A" w14:textId="77777777" w:rsidR="00EF1866" w:rsidRPr="00CC0127" w:rsidRDefault="00EF1866" w:rsidP="00C259A1">
            <w:pPr>
              <w:pStyle w:val="Tablecontent"/>
              <w:rPr>
                <w:lang w:eastAsia="sk-SK"/>
              </w:rPr>
            </w:pPr>
            <w:r w:rsidRPr="00CC0127">
              <w:rPr>
                <w:lang w:eastAsia="sk-SK"/>
              </w:rPr>
              <w:t>EUR</w:t>
            </w:r>
          </w:p>
        </w:tc>
      </w:tr>
      <w:tr w:rsidR="00EF1866" w:rsidRPr="00CC0127" w14:paraId="4BC7CC37" w14:textId="77777777" w:rsidTr="00AC0475">
        <w:trPr>
          <w:jc w:val="center"/>
        </w:trPr>
        <w:tc>
          <w:tcPr>
            <w:tcW w:w="2293" w:type="dxa"/>
            <w:shd w:val="clear" w:color="auto" w:fill="auto"/>
            <w:vAlign w:val="center"/>
          </w:tcPr>
          <w:p w14:paraId="68EED315" w14:textId="77777777" w:rsidR="00EF1866" w:rsidRPr="00CC0127" w:rsidRDefault="00EF1866" w:rsidP="00C259A1">
            <w:pPr>
              <w:pStyle w:val="Tablecontent"/>
              <w:rPr>
                <w:b/>
                <w:lang w:eastAsia="sk-SK"/>
              </w:rPr>
            </w:pPr>
            <w:r w:rsidRPr="00CC0127">
              <w:rPr>
                <w:b/>
                <w:lang w:eastAsia="sk-SK"/>
              </w:rPr>
              <w:t>Dátum transakcie</w:t>
            </w:r>
          </w:p>
        </w:tc>
        <w:tc>
          <w:tcPr>
            <w:tcW w:w="3465" w:type="dxa"/>
            <w:shd w:val="clear" w:color="auto" w:fill="auto"/>
            <w:vAlign w:val="center"/>
          </w:tcPr>
          <w:p w14:paraId="2D24BE5F" w14:textId="77777777" w:rsidR="00EF1866" w:rsidRPr="00CC0127" w:rsidRDefault="00EF1866" w:rsidP="00C259A1">
            <w:pPr>
              <w:pStyle w:val="Tablecontent"/>
              <w:rPr>
                <w:lang w:eastAsia="sk-SK"/>
              </w:rPr>
            </w:pPr>
            <w:r w:rsidRPr="00CC0127">
              <w:rPr>
                <w:lang w:eastAsia="sk-SK"/>
              </w:rPr>
              <w:t>&lt;RRMMDD&gt;</w:t>
            </w:r>
          </w:p>
        </w:tc>
        <w:tc>
          <w:tcPr>
            <w:tcW w:w="3244" w:type="dxa"/>
            <w:vAlign w:val="center"/>
          </w:tcPr>
          <w:p w14:paraId="75A81202" w14:textId="6F96E39C" w:rsidR="00EF1866" w:rsidRPr="00CC0127" w:rsidRDefault="00EF1866" w:rsidP="00136911">
            <w:pPr>
              <w:pStyle w:val="Tablecontent"/>
              <w:rPr>
                <w:lang w:eastAsia="sk-SK"/>
              </w:rPr>
            </w:pPr>
            <w:r w:rsidRPr="00CC0127">
              <w:rPr>
                <w:lang w:eastAsia="sk-SK"/>
              </w:rPr>
              <w:t>170</w:t>
            </w:r>
            <w:r w:rsidR="00136911" w:rsidRPr="00CC0127">
              <w:rPr>
                <w:lang w:eastAsia="sk-SK"/>
              </w:rPr>
              <w:t>531</w:t>
            </w:r>
          </w:p>
        </w:tc>
      </w:tr>
      <w:tr w:rsidR="00EF1866" w:rsidRPr="00CC0127" w14:paraId="56DC3B3C" w14:textId="77777777" w:rsidTr="00AC0475">
        <w:trPr>
          <w:jc w:val="center"/>
        </w:trPr>
        <w:tc>
          <w:tcPr>
            <w:tcW w:w="2293" w:type="dxa"/>
            <w:shd w:val="clear" w:color="auto" w:fill="auto"/>
            <w:vAlign w:val="center"/>
            <w:hideMark/>
          </w:tcPr>
          <w:p w14:paraId="4AF22CA0" w14:textId="77777777" w:rsidR="00EF1866" w:rsidRPr="00CC0127" w:rsidRDefault="00EF1866" w:rsidP="00C259A1">
            <w:pPr>
              <w:pStyle w:val="Tablecontent"/>
              <w:rPr>
                <w:b/>
                <w:lang w:eastAsia="sk-SK"/>
              </w:rPr>
            </w:pPr>
            <w:r w:rsidRPr="00CC0127">
              <w:rPr>
                <w:b/>
                <w:lang w:eastAsia="sk-SK"/>
              </w:rPr>
              <w:t>Dátum zaúčtovania</w:t>
            </w:r>
          </w:p>
        </w:tc>
        <w:tc>
          <w:tcPr>
            <w:tcW w:w="3465" w:type="dxa"/>
            <w:shd w:val="clear" w:color="auto" w:fill="auto"/>
            <w:vAlign w:val="center"/>
            <w:hideMark/>
          </w:tcPr>
          <w:p w14:paraId="47A6DD60" w14:textId="77777777" w:rsidR="00EF1866" w:rsidRPr="00CC0127" w:rsidRDefault="00EF1866" w:rsidP="00C259A1">
            <w:pPr>
              <w:pStyle w:val="Tablecontent"/>
              <w:rPr>
                <w:lang w:eastAsia="sk-SK"/>
              </w:rPr>
            </w:pPr>
            <w:r w:rsidRPr="00CC0127">
              <w:rPr>
                <w:lang w:eastAsia="sk-SK"/>
              </w:rPr>
              <w:t>&lt;RRMMDD + d&gt;</w:t>
            </w:r>
          </w:p>
        </w:tc>
        <w:tc>
          <w:tcPr>
            <w:tcW w:w="3244" w:type="dxa"/>
            <w:vAlign w:val="center"/>
          </w:tcPr>
          <w:p w14:paraId="67879140" w14:textId="3075F516" w:rsidR="00EF1866" w:rsidRPr="00CC0127" w:rsidRDefault="00EF1866" w:rsidP="00136911">
            <w:pPr>
              <w:pStyle w:val="Tablecontent"/>
              <w:rPr>
                <w:lang w:eastAsia="sk-SK"/>
              </w:rPr>
            </w:pPr>
            <w:r w:rsidRPr="00CC0127">
              <w:rPr>
                <w:lang w:eastAsia="sk-SK"/>
              </w:rPr>
              <w:t>170</w:t>
            </w:r>
            <w:r w:rsidR="00136911" w:rsidRPr="00CC0127">
              <w:rPr>
                <w:lang w:eastAsia="sk-SK"/>
              </w:rPr>
              <w:t>601</w:t>
            </w:r>
          </w:p>
        </w:tc>
      </w:tr>
      <w:tr w:rsidR="00EF1866" w:rsidRPr="00CC0127" w14:paraId="22EB6305" w14:textId="77777777" w:rsidTr="00AC0475">
        <w:trPr>
          <w:jc w:val="center"/>
        </w:trPr>
        <w:tc>
          <w:tcPr>
            <w:tcW w:w="2293" w:type="dxa"/>
            <w:shd w:val="clear" w:color="auto" w:fill="auto"/>
            <w:vAlign w:val="center"/>
            <w:hideMark/>
          </w:tcPr>
          <w:p w14:paraId="59D957B8" w14:textId="77777777" w:rsidR="00EF1866" w:rsidRPr="00CC0127" w:rsidRDefault="00EF1866" w:rsidP="00C259A1">
            <w:pPr>
              <w:pStyle w:val="Tablecontent"/>
              <w:rPr>
                <w:b/>
                <w:lang w:eastAsia="sk-SK"/>
              </w:rPr>
            </w:pPr>
            <w:r w:rsidRPr="00CC0127">
              <w:rPr>
                <w:b/>
                <w:lang w:eastAsia="sk-SK"/>
              </w:rPr>
              <w:t>E2E - Referencia platby</w:t>
            </w:r>
          </w:p>
        </w:tc>
        <w:tc>
          <w:tcPr>
            <w:tcW w:w="3465" w:type="dxa"/>
            <w:shd w:val="clear" w:color="auto" w:fill="auto"/>
            <w:vAlign w:val="center"/>
            <w:hideMark/>
          </w:tcPr>
          <w:p w14:paraId="02070F68" w14:textId="3541270E" w:rsidR="00EF1866" w:rsidRPr="00CC0127" w:rsidRDefault="00880175" w:rsidP="00C72265">
            <w:pPr>
              <w:pStyle w:val="Tablecontent"/>
              <w:rPr>
                <w:i/>
                <w:lang w:eastAsia="sk-SK"/>
              </w:rPr>
            </w:pPr>
            <w:r w:rsidRPr="00CC0127">
              <w:rPr>
                <w:i/>
                <w:lang w:eastAsia="sk-SK"/>
              </w:rPr>
              <w:t>&lt;E2E&gt;</w:t>
            </w:r>
          </w:p>
        </w:tc>
        <w:tc>
          <w:tcPr>
            <w:tcW w:w="3244" w:type="dxa"/>
            <w:vAlign w:val="center"/>
          </w:tcPr>
          <w:p w14:paraId="63E6A8EC" w14:textId="0D9AD0E3" w:rsidR="00EF1866" w:rsidRPr="00CC0127" w:rsidRDefault="00EF1866" w:rsidP="00136911">
            <w:pPr>
              <w:pStyle w:val="Tablecontent"/>
              <w:rPr>
                <w:lang w:eastAsia="sk-SK"/>
              </w:rPr>
            </w:pPr>
            <w:r w:rsidRPr="00CC0127">
              <w:rPr>
                <w:lang w:eastAsia="sk-SK"/>
              </w:rPr>
              <w:t>/VS</w:t>
            </w:r>
            <w:r w:rsidR="00136911" w:rsidRPr="00CC0127">
              <w:t>3620311400/</w:t>
            </w:r>
            <w:r w:rsidRPr="00CC0127">
              <w:rPr>
                <w:lang w:eastAsia="sk-SK"/>
              </w:rPr>
              <w:t>SS</w:t>
            </w:r>
            <w:r w:rsidR="00136911" w:rsidRPr="00CC0127">
              <w:rPr>
                <w:lang w:eastAsia="sk-SK"/>
              </w:rPr>
              <w:t>5</w:t>
            </w:r>
            <w:r w:rsidRPr="00CC0127">
              <w:rPr>
                <w:lang w:eastAsia="sk-SK"/>
              </w:rPr>
              <w:t>170</w:t>
            </w:r>
            <w:r w:rsidR="00136911" w:rsidRPr="00CC0127">
              <w:rPr>
                <w:lang w:eastAsia="sk-SK"/>
              </w:rPr>
              <w:t>601</w:t>
            </w:r>
            <w:r w:rsidRPr="00CC0127">
              <w:rPr>
                <w:lang w:eastAsia="sk-SK"/>
              </w:rPr>
              <w:t>333/KS0608</w:t>
            </w:r>
          </w:p>
        </w:tc>
      </w:tr>
      <w:tr w:rsidR="00EF1866" w:rsidRPr="00CC0127" w14:paraId="0089767F" w14:textId="77777777" w:rsidTr="00AC0475">
        <w:trPr>
          <w:jc w:val="center"/>
        </w:trPr>
        <w:tc>
          <w:tcPr>
            <w:tcW w:w="2293" w:type="dxa"/>
            <w:shd w:val="clear" w:color="auto" w:fill="auto"/>
            <w:vAlign w:val="center"/>
            <w:hideMark/>
          </w:tcPr>
          <w:p w14:paraId="3B4275E8" w14:textId="77777777" w:rsidR="00EF1866" w:rsidRPr="00CC0127" w:rsidRDefault="00EF1866" w:rsidP="00C259A1">
            <w:pPr>
              <w:pStyle w:val="Tablecontent"/>
              <w:rPr>
                <w:b/>
                <w:lang w:eastAsia="sk-SK"/>
              </w:rPr>
            </w:pPr>
            <w:r w:rsidRPr="00CC0127">
              <w:rPr>
                <w:b/>
                <w:lang w:eastAsia="sk-SK"/>
              </w:rPr>
              <w:t>VS</w:t>
            </w:r>
          </w:p>
        </w:tc>
        <w:tc>
          <w:tcPr>
            <w:tcW w:w="3465" w:type="dxa"/>
            <w:shd w:val="clear" w:color="auto" w:fill="auto"/>
            <w:vAlign w:val="center"/>
            <w:hideMark/>
          </w:tcPr>
          <w:p w14:paraId="7FB21CDE" w14:textId="15C18490" w:rsidR="00EF1866" w:rsidRPr="00CC0127" w:rsidRDefault="00880175" w:rsidP="00C72265">
            <w:pPr>
              <w:pStyle w:val="Tablecontent"/>
              <w:rPr>
                <w:i/>
                <w:lang w:eastAsia="sk-SK"/>
              </w:rPr>
            </w:pPr>
            <w:r w:rsidRPr="00CC0127">
              <w:rPr>
                <w:i/>
                <w:lang w:eastAsia="sk-SK"/>
              </w:rPr>
              <w:t>&lt;VS&gt;</w:t>
            </w:r>
          </w:p>
        </w:tc>
        <w:tc>
          <w:tcPr>
            <w:tcW w:w="3244" w:type="dxa"/>
            <w:vAlign w:val="center"/>
          </w:tcPr>
          <w:p w14:paraId="6F0A7DD0" w14:textId="71E83528" w:rsidR="00EF1866" w:rsidRPr="00CC0127" w:rsidRDefault="00136911" w:rsidP="00C259A1">
            <w:pPr>
              <w:pStyle w:val="Tablecontent"/>
              <w:rPr>
                <w:lang w:eastAsia="sk-SK"/>
              </w:rPr>
            </w:pPr>
            <w:r w:rsidRPr="00CC0127">
              <w:t>3620311400</w:t>
            </w:r>
          </w:p>
        </w:tc>
      </w:tr>
      <w:tr w:rsidR="00EF1866" w:rsidRPr="00CC0127" w14:paraId="553349FD" w14:textId="77777777" w:rsidTr="00AC0475">
        <w:trPr>
          <w:jc w:val="center"/>
        </w:trPr>
        <w:tc>
          <w:tcPr>
            <w:tcW w:w="2293" w:type="dxa"/>
            <w:shd w:val="clear" w:color="auto" w:fill="auto"/>
            <w:vAlign w:val="center"/>
            <w:hideMark/>
          </w:tcPr>
          <w:p w14:paraId="3493A933" w14:textId="77777777" w:rsidR="00EF1866" w:rsidRPr="00CC0127" w:rsidRDefault="00EF1866" w:rsidP="00C259A1">
            <w:pPr>
              <w:pStyle w:val="Tablecontent"/>
              <w:rPr>
                <w:b/>
                <w:lang w:eastAsia="sk-SK"/>
              </w:rPr>
            </w:pPr>
            <w:r w:rsidRPr="00CC0127">
              <w:rPr>
                <w:b/>
                <w:lang w:eastAsia="sk-SK"/>
              </w:rPr>
              <w:t>ŠS</w:t>
            </w:r>
          </w:p>
        </w:tc>
        <w:tc>
          <w:tcPr>
            <w:tcW w:w="3465" w:type="dxa"/>
            <w:shd w:val="clear" w:color="auto" w:fill="auto"/>
            <w:vAlign w:val="center"/>
            <w:hideMark/>
          </w:tcPr>
          <w:p w14:paraId="1FCED2D0" w14:textId="77777777" w:rsidR="00EF1866" w:rsidRPr="00CC0127" w:rsidRDefault="00EF1866" w:rsidP="00C259A1">
            <w:pPr>
              <w:pStyle w:val="Tablecontent"/>
              <w:rPr>
                <w:lang w:eastAsia="sk-SK"/>
              </w:rPr>
            </w:pPr>
            <w:r w:rsidRPr="00CC0127">
              <w:rPr>
                <w:lang w:eastAsia="sk-SK"/>
              </w:rPr>
              <w:t>5&lt;RRMMDD + d&gt;</w:t>
            </w:r>
            <w:r w:rsidRPr="00CC0127">
              <w:rPr>
                <w:b/>
                <w:lang w:eastAsia="sk-SK"/>
              </w:rPr>
              <w:t>333</w:t>
            </w:r>
          </w:p>
        </w:tc>
        <w:tc>
          <w:tcPr>
            <w:tcW w:w="3244" w:type="dxa"/>
            <w:vAlign w:val="center"/>
          </w:tcPr>
          <w:p w14:paraId="5C7A26E7" w14:textId="5B2F2DC7" w:rsidR="00EF1866" w:rsidRPr="00CC0127" w:rsidRDefault="00EF1866" w:rsidP="00136911">
            <w:pPr>
              <w:pStyle w:val="Tablecontent"/>
              <w:rPr>
                <w:lang w:eastAsia="sk-SK"/>
              </w:rPr>
            </w:pPr>
            <w:r w:rsidRPr="00CC0127">
              <w:rPr>
                <w:lang w:eastAsia="sk-SK"/>
              </w:rPr>
              <w:t>5170</w:t>
            </w:r>
            <w:r w:rsidR="00136911" w:rsidRPr="00CC0127">
              <w:rPr>
                <w:lang w:eastAsia="sk-SK"/>
              </w:rPr>
              <w:t>601</w:t>
            </w:r>
            <w:r w:rsidRPr="00CC0127">
              <w:rPr>
                <w:lang w:eastAsia="sk-SK"/>
              </w:rPr>
              <w:t>333</w:t>
            </w:r>
          </w:p>
        </w:tc>
      </w:tr>
      <w:tr w:rsidR="00EF1866" w:rsidRPr="00CC0127" w14:paraId="4E5AB054" w14:textId="77777777" w:rsidTr="00AC0475">
        <w:trPr>
          <w:jc w:val="center"/>
        </w:trPr>
        <w:tc>
          <w:tcPr>
            <w:tcW w:w="2293" w:type="dxa"/>
            <w:shd w:val="clear" w:color="auto" w:fill="auto"/>
            <w:vAlign w:val="center"/>
            <w:hideMark/>
          </w:tcPr>
          <w:p w14:paraId="2BAA5DCE" w14:textId="77777777" w:rsidR="00EF1866" w:rsidRPr="00CC0127" w:rsidRDefault="00EF1866" w:rsidP="00C259A1">
            <w:pPr>
              <w:pStyle w:val="Tablecontent"/>
              <w:rPr>
                <w:b/>
                <w:lang w:eastAsia="sk-SK"/>
              </w:rPr>
            </w:pPr>
            <w:r w:rsidRPr="00CC0127">
              <w:rPr>
                <w:b/>
                <w:lang w:eastAsia="sk-SK"/>
              </w:rPr>
              <w:t>KS</w:t>
            </w:r>
          </w:p>
        </w:tc>
        <w:tc>
          <w:tcPr>
            <w:tcW w:w="3465" w:type="dxa"/>
            <w:shd w:val="clear" w:color="auto" w:fill="auto"/>
            <w:vAlign w:val="center"/>
            <w:hideMark/>
          </w:tcPr>
          <w:p w14:paraId="41DD7B15" w14:textId="77777777" w:rsidR="00EF1866" w:rsidRPr="00CC0127" w:rsidRDefault="00EF1866" w:rsidP="00C259A1">
            <w:pPr>
              <w:pStyle w:val="Tablecontent"/>
              <w:rPr>
                <w:b/>
                <w:lang w:eastAsia="sk-SK"/>
              </w:rPr>
            </w:pPr>
            <w:r w:rsidRPr="00CC0127">
              <w:rPr>
                <w:b/>
                <w:lang w:eastAsia="sk-SK"/>
              </w:rPr>
              <w:t>0608</w:t>
            </w:r>
          </w:p>
        </w:tc>
        <w:tc>
          <w:tcPr>
            <w:tcW w:w="3244" w:type="dxa"/>
            <w:vAlign w:val="center"/>
          </w:tcPr>
          <w:p w14:paraId="68C7A6E6" w14:textId="77777777" w:rsidR="00EF1866" w:rsidRPr="00CC0127" w:rsidRDefault="00EF1866" w:rsidP="00C259A1">
            <w:pPr>
              <w:pStyle w:val="Tablecontent"/>
              <w:rPr>
                <w:lang w:eastAsia="sk-SK"/>
              </w:rPr>
            </w:pPr>
            <w:r w:rsidRPr="00CC0127">
              <w:rPr>
                <w:lang w:eastAsia="sk-SK"/>
              </w:rPr>
              <w:t>0608</w:t>
            </w:r>
          </w:p>
        </w:tc>
      </w:tr>
      <w:tr w:rsidR="00EF1866" w:rsidRPr="00CC0127" w14:paraId="7F90348C" w14:textId="77777777" w:rsidTr="00AC0475">
        <w:trPr>
          <w:jc w:val="center"/>
        </w:trPr>
        <w:tc>
          <w:tcPr>
            <w:tcW w:w="2293" w:type="dxa"/>
            <w:shd w:val="clear" w:color="auto" w:fill="auto"/>
            <w:vAlign w:val="center"/>
          </w:tcPr>
          <w:p w14:paraId="082B5A24" w14:textId="77777777" w:rsidR="00EF1866" w:rsidRPr="00CC0127" w:rsidRDefault="00EF1866" w:rsidP="00C259A1">
            <w:pPr>
              <w:pStyle w:val="Tablecontent"/>
              <w:rPr>
                <w:b/>
                <w:lang w:eastAsia="sk-SK"/>
              </w:rPr>
            </w:pPr>
            <w:r w:rsidRPr="00CC0127">
              <w:rPr>
                <w:b/>
                <w:lang w:eastAsia="sk-SK"/>
              </w:rPr>
              <w:t>Doplňujúci údaj</w:t>
            </w:r>
          </w:p>
        </w:tc>
        <w:tc>
          <w:tcPr>
            <w:tcW w:w="3465" w:type="dxa"/>
            <w:shd w:val="clear" w:color="auto" w:fill="auto"/>
            <w:vAlign w:val="center"/>
          </w:tcPr>
          <w:p w14:paraId="022DBF78" w14:textId="2D734FDB" w:rsidR="00EF1866" w:rsidRPr="00CC0127" w:rsidRDefault="00EF1866" w:rsidP="00136911">
            <w:pPr>
              <w:pStyle w:val="Tablecontent"/>
              <w:rPr>
                <w:b/>
                <w:lang w:eastAsia="sk-SK"/>
              </w:rPr>
            </w:pPr>
            <w:r w:rsidRPr="00CC0127">
              <w:rPr>
                <w:b/>
                <w:lang w:eastAsia="sk-SK"/>
              </w:rPr>
              <w:t>TD</w:t>
            </w:r>
            <w:r w:rsidRPr="00CC0127">
              <w:rPr>
                <w:i/>
                <w:lang w:eastAsia="sk-SK"/>
              </w:rPr>
              <w:t xml:space="preserve">&lt;MERC </w:t>
            </w:r>
            <w:r w:rsidR="00136911" w:rsidRPr="00CC0127">
              <w:rPr>
                <w:i/>
                <w:lang w:eastAsia="sk-SK"/>
              </w:rPr>
              <w:t>NAME</w:t>
            </w:r>
            <w:r w:rsidRPr="00CC0127">
              <w:rPr>
                <w:i/>
                <w:lang w:eastAsia="sk-SK"/>
              </w:rPr>
              <w:t>&gt;</w:t>
            </w:r>
          </w:p>
        </w:tc>
        <w:tc>
          <w:tcPr>
            <w:tcW w:w="3244" w:type="dxa"/>
            <w:vAlign w:val="center"/>
          </w:tcPr>
          <w:p w14:paraId="30170E66" w14:textId="4E72A35C" w:rsidR="00EF1866" w:rsidRPr="00CC0127" w:rsidRDefault="00136911" w:rsidP="005517F4">
            <w:pPr>
              <w:pStyle w:val="Tablecontent"/>
              <w:rPr>
                <w:lang w:eastAsia="sk-SK"/>
              </w:rPr>
            </w:pPr>
            <w:r w:rsidRPr="00CC0127">
              <w:rPr>
                <w:lang w:eastAsia="sk-SK"/>
              </w:rPr>
              <w:t>TD</w:t>
            </w:r>
            <w:r w:rsidRPr="00CC0127">
              <w:t>M + M POTRAVINY S.R.O.</w:t>
            </w:r>
          </w:p>
        </w:tc>
      </w:tr>
      <w:tr w:rsidR="00EF1866" w:rsidRPr="00CC0127" w14:paraId="3570B18B" w14:textId="77777777" w:rsidTr="00AC0475">
        <w:trPr>
          <w:jc w:val="center"/>
        </w:trPr>
        <w:tc>
          <w:tcPr>
            <w:tcW w:w="2293" w:type="dxa"/>
            <w:shd w:val="clear" w:color="auto" w:fill="auto"/>
            <w:vAlign w:val="center"/>
            <w:hideMark/>
          </w:tcPr>
          <w:p w14:paraId="5A3CD95E" w14:textId="77777777" w:rsidR="00EF1866" w:rsidRPr="00CC0127" w:rsidRDefault="00EF1866" w:rsidP="00C259A1">
            <w:pPr>
              <w:pStyle w:val="Tablecontent"/>
              <w:rPr>
                <w:b/>
                <w:lang w:eastAsia="sk-SK"/>
              </w:rPr>
            </w:pPr>
            <w:r w:rsidRPr="00CC0127">
              <w:rPr>
                <w:b/>
                <w:lang w:eastAsia="sk-SK"/>
              </w:rPr>
              <w:t>Zdroj</w:t>
            </w:r>
          </w:p>
        </w:tc>
        <w:tc>
          <w:tcPr>
            <w:tcW w:w="3465" w:type="dxa"/>
            <w:shd w:val="clear" w:color="auto" w:fill="auto"/>
            <w:vAlign w:val="center"/>
            <w:hideMark/>
          </w:tcPr>
          <w:p w14:paraId="6B6BC463" w14:textId="77777777" w:rsidR="00EF1866" w:rsidRPr="00CC0127" w:rsidRDefault="00EF1866" w:rsidP="00C72265">
            <w:pPr>
              <w:pStyle w:val="Tablecontent"/>
              <w:rPr>
                <w:b/>
                <w:lang w:eastAsia="sk-SK"/>
              </w:rPr>
            </w:pPr>
            <w:r w:rsidRPr="00CC0127">
              <w:rPr>
                <w:b/>
                <w:lang w:eastAsia="sk-SK"/>
              </w:rPr>
              <w:t>AT5</w:t>
            </w:r>
          </w:p>
        </w:tc>
        <w:tc>
          <w:tcPr>
            <w:tcW w:w="3244" w:type="dxa"/>
            <w:vAlign w:val="center"/>
          </w:tcPr>
          <w:p w14:paraId="2059F09E" w14:textId="77777777" w:rsidR="00EF1866" w:rsidRPr="00CC0127" w:rsidRDefault="00EF1866" w:rsidP="005517F4">
            <w:pPr>
              <w:pStyle w:val="Tablecontent"/>
              <w:rPr>
                <w:lang w:eastAsia="sk-SK"/>
              </w:rPr>
            </w:pPr>
            <w:r w:rsidRPr="00CC0127">
              <w:rPr>
                <w:lang w:eastAsia="sk-SK"/>
              </w:rPr>
              <w:t>AT5</w:t>
            </w:r>
          </w:p>
        </w:tc>
      </w:tr>
    </w:tbl>
    <w:p w14:paraId="107AD0B0" w14:textId="77777777" w:rsidR="00EF1866" w:rsidRPr="00CC0127" w:rsidRDefault="00EF1866" w:rsidP="00EF1866"/>
    <w:p w14:paraId="3D3E7177" w14:textId="77777777" w:rsidR="00EF1866" w:rsidRPr="00CC0127" w:rsidRDefault="00EF1866" w:rsidP="00E15291">
      <w:pPr>
        <w:pStyle w:val="Heading5"/>
      </w:pPr>
      <w:r w:rsidRPr="00CC0127">
        <w:t xml:space="preserve">OFF-US VISA </w:t>
      </w:r>
    </w:p>
    <w:p w14:paraId="1F93B242" w14:textId="77777777" w:rsidR="00EF1866" w:rsidRPr="00CC0127" w:rsidRDefault="00EF1866" w:rsidP="00EF1866">
      <w:pPr>
        <w:ind w:left="3540" w:firstLine="708"/>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1965"/>
        <w:gridCol w:w="1276"/>
        <w:gridCol w:w="850"/>
        <w:gridCol w:w="992"/>
        <w:gridCol w:w="851"/>
        <w:gridCol w:w="1276"/>
        <w:gridCol w:w="1417"/>
      </w:tblGrid>
      <w:tr w:rsidR="00C94ABA" w:rsidRPr="00CC0127" w14:paraId="0FC382BC" w14:textId="77777777" w:rsidTr="003C3BF9">
        <w:trPr>
          <w:tblHeader/>
          <w:jc w:val="center"/>
        </w:trPr>
        <w:tc>
          <w:tcPr>
            <w:tcW w:w="582" w:type="dxa"/>
            <w:shd w:val="clear" w:color="auto" w:fill="D9D9D9"/>
            <w:tcMar>
              <w:left w:w="0" w:type="dxa"/>
              <w:right w:w="0" w:type="dxa"/>
            </w:tcMar>
          </w:tcPr>
          <w:p w14:paraId="4DD6F00C" w14:textId="2DA0759C" w:rsidR="00C94ABA" w:rsidRPr="00CC0127" w:rsidRDefault="00C94ABA" w:rsidP="003C3BF9">
            <w:pPr>
              <w:spacing w:line="240" w:lineRule="auto"/>
              <w:rPr>
                <w:b/>
                <w:sz w:val="20"/>
                <w:szCs w:val="20"/>
              </w:rPr>
            </w:pPr>
            <w:r w:rsidRPr="00CC0127">
              <w:rPr>
                <w:b/>
                <w:sz w:val="20"/>
                <w:szCs w:val="20"/>
              </w:rPr>
              <w:t>Scenár</w:t>
            </w:r>
          </w:p>
        </w:tc>
        <w:tc>
          <w:tcPr>
            <w:tcW w:w="1965" w:type="dxa"/>
            <w:shd w:val="clear" w:color="auto" w:fill="D9D9D9"/>
            <w:tcMar>
              <w:left w:w="0" w:type="dxa"/>
              <w:right w:w="0" w:type="dxa"/>
            </w:tcMar>
          </w:tcPr>
          <w:p w14:paraId="49C3E316" w14:textId="77777777" w:rsidR="00C94ABA" w:rsidRPr="00CC0127" w:rsidRDefault="00C94ABA" w:rsidP="003C3BF9">
            <w:pPr>
              <w:spacing w:line="240" w:lineRule="auto"/>
              <w:rPr>
                <w:b/>
                <w:sz w:val="20"/>
                <w:szCs w:val="20"/>
              </w:rPr>
            </w:pPr>
            <w:r w:rsidRPr="00CC0127">
              <w:rPr>
                <w:b/>
                <w:bCs/>
                <w:sz w:val="20"/>
                <w:szCs w:val="20"/>
              </w:rPr>
              <w:t>TrxType</w:t>
            </w:r>
          </w:p>
        </w:tc>
        <w:tc>
          <w:tcPr>
            <w:tcW w:w="1276" w:type="dxa"/>
            <w:shd w:val="clear" w:color="auto" w:fill="D9D9D9"/>
          </w:tcPr>
          <w:p w14:paraId="7AEB9DF4" w14:textId="77777777" w:rsidR="00C94ABA" w:rsidRPr="00CC0127" w:rsidRDefault="00C94ABA" w:rsidP="003C3BF9">
            <w:pPr>
              <w:spacing w:line="240" w:lineRule="auto"/>
              <w:rPr>
                <w:b/>
                <w:bCs/>
                <w:sz w:val="20"/>
                <w:szCs w:val="20"/>
              </w:rPr>
            </w:pPr>
            <w:r w:rsidRPr="00CC0127">
              <w:rPr>
                <w:b/>
                <w:bCs/>
                <w:sz w:val="20"/>
                <w:szCs w:val="20"/>
              </w:rPr>
              <w:t>Input ch.</w:t>
            </w:r>
          </w:p>
        </w:tc>
        <w:tc>
          <w:tcPr>
            <w:tcW w:w="850" w:type="dxa"/>
            <w:shd w:val="clear" w:color="auto" w:fill="D9D9D9"/>
            <w:tcMar>
              <w:left w:w="0" w:type="dxa"/>
              <w:right w:w="0" w:type="dxa"/>
            </w:tcMar>
          </w:tcPr>
          <w:p w14:paraId="3C17871D" w14:textId="77777777" w:rsidR="00C94ABA" w:rsidRPr="00CC0127" w:rsidRDefault="00C94ABA" w:rsidP="003C3BF9">
            <w:pPr>
              <w:spacing w:line="240" w:lineRule="auto"/>
              <w:rPr>
                <w:b/>
                <w:sz w:val="20"/>
                <w:szCs w:val="20"/>
              </w:rPr>
            </w:pPr>
            <w:r w:rsidRPr="00CC0127">
              <w:rPr>
                <w:b/>
                <w:bCs/>
                <w:sz w:val="20"/>
                <w:szCs w:val="20"/>
              </w:rPr>
              <w:t>RevFlag</w:t>
            </w:r>
          </w:p>
        </w:tc>
        <w:tc>
          <w:tcPr>
            <w:tcW w:w="992" w:type="dxa"/>
            <w:shd w:val="clear" w:color="auto" w:fill="D9D9D9"/>
            <w:tcMar>
              <w:left w:w="0" w:type="dxa"/>
              <w:right w:w="0" w:type="dxa"/>
            </w:tcMar>
          </w:tcPr>
          <w:p w14:paraId="6DA7258B" w14:textId="77777777" w:rsidR="00C94ABA" w:rsidRPr="00CC0127" w:rsidRDefault="00C94ABA" w:rsidP="003C3BF9">
            <w:pPr>
              <w:spacing w:line="240" w:lineRule="auto"/>
              <w:rPr>
                <w:b/>
                <w:bCs/>
                <w:sz w:val="20"/>
                <w:szCs w:val="20"/>
              </w:rPr>
            </w:pPr>
            <w:r w:rsidRPr="00CC0127">
              <w:rPr>
                <w:b/>
                <w:bCs/>
                <w:sz w:val="20"/>
                <w:szCs w:val="20"/>
              </w:rPr>
              <w:t>ProcType</w:t>
            </w:r>
          </w:p>
        </w:tc>
        <w:tc>
          <w:tcPr>
            <w:tcW w:w="851" w:type="dxa"/>
            <w:shd w:val="clear" w:color="auto" w:fill="D9D9D9"/>
            <w:tcMar>
              <w:left w:w="0" w:type="dxa"/>
              <w:right w:w="0" w:type="dxa"/>
            </w:tcMar>
          </w:tcPr>
          <w:p w14:paraId="405846AC" w14:textId="77777777" w:rsidR="00C94ABA" w:rsidRPr="00CC0127" w:rsidRDefault="00C94ABA" w:rsidP="003C3BF9">
            <w:pPr>
              <w:spacing w:line="240" w:lineRule="auto"/>
              <w:rPr>
                <w:b/>
                <w:bCs/>
                <w:sz w:val="20"/>
                <w:szCs w:val="20"/>
              </w:rPr>
            </w:pPr>
            <w:r w:rsidRPr="00CC0127">
              <w:rPr>
                <w:b/>
                <w:bCs/>
                <w:sz w:val="20"/>
                <w:szCs w:val="20"/>
              </w:rPr>
              <w:t>AcqOnly</w:t>
            </w:r>
          </w:p>
        </w:tc>
        <w:tc>
          <w:tcPr>
            <w:tcW w:w="1276" w:type="dxa"/>
            <w:shd w:val="clear" w:color="auto" w:fill="D9D9D9"/>
            <w:tcMar>
              <w:left w:w="0" w:type="dxa"/>
              <w:right w:w="0" w:type="dxa"/>
            </w:tcMar>
          </w:tcPr>
          <w:p w14:paraId="159C1405" w14:textId="77777777" w:rsidR="00C94ABA" w:rsidRPr="00CC0127" w:rsidRDefault="00C94ABA" w:rsidP="003C3BF9">
            <w:pPr>
              <w:spacing w:line="240" w:lineRule="auto"/>
              <w:rPr>
                <w:sz w:val="20"/>
                <w:szCs w:val="20"/>
                <w:lang w:eastAsia="sk-SK"/>
              </w:rPr>
            </w:pPr>
            <w:r w:rsidRPr="00CC0127">
              <w:rPr>
                <w:b/>
                <w:bCs/>
                <w:sz w:val="20"/>
                <w:szCs w:val="20"/>
              </w:rPr>
              <w:t>TermProd</w:t>
            </w:r>
          </w:p>
        </w:tc>
        <w:tc>
          <w:tcPr>
            <w:tcW w:w="1417" w:type="dxa"/>
            <w:shd w:val="clear" w:color="auto" w:fill="D9D9D9"/>
            <w:tcMar>
              <w:left w:w="0" w:type="dxa"/>
              <w:right w:w="0" w:type="dxa"/>
            </w:tcMar>
          </w:tcPr>
          <w:p w14:paraId="1FB8CDFF" w14:textId="77777777" w:rsidR="00C94ABA" w:rsidRPr="00CC0127" w:rsidRDefault="00C94ABA" w:rsidP="003C3BF9">
            <w:pPr>
              <w:spacing w:line="240" w:lineRule="auto"/>
              <w:rPr>
                <w:b/>
                <w:bCs/>
                <w:sz w:val="20"/>
                <w:szCs w:val="20"/>
              </w:rPr>
            </w:pPr>
            <w:r w:rsidRPr="00CC0127">
              <w:rPr>
                <w:b/>
                <w:bCs/>
                <w:sz w:val="20"/>
                <w:szCs w:val="20"/>
              </w:rPr>
              <w:t>IssArea</w:t>
            </w:r>
          </w:p>
        </w:tc>
      </w:tr>
      <w:tr w:rsidR="00C94ABA" w:rsidRPr="00CC0127" w14:paraId="24E1A9D6" w14:textId="77777777" w:rsidTr="003C3BF9">
        <w:trPr>
          <w:tblHeader/>
          <w:jc w:val="center"/>
        </w:trPr>
        <w:tc>
          <w:tcPr>
            <w:tcW w:w="582" w:type="dxa"/>
            <w:shd w:val="clear" w:color="auto" w:fill="auto"/>
            <w:tcMar>
              <w:left w:w="0" w:type="dxa"/>
              <w:right w:w="0" w:type="dxa"/>
            </w:tcMar>
          </w:tcPr>
          <w:p w14:paraId="5A7B2AA1" w14:textId="77777777" w:rsidR="00C94ABA" w:rsidRPr="00CC0127" w:rsidRDefault="00C94ABA" w:rsidP="00C94ABA">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421F5581" w14:textId="77777777" w:rsidR="00C94ABA" w:rsidRPr="00CC0127" w:rsidRDefault="00C94ABA" w:rsidP="00C94ABA">
            <w:pPr>
              <w:spacing w:line="240" w:lineRule="auto"/>
              <w:rPr>
                <w:sz w:val="20"/>
                <w:szCs w:val="20"/>
              </w:rPr>
            </w:pPr>
            <w:r w:rsidRPr="00CC0127">
              <w:rPr>
                <w:sz w:val="20"/>
                <w:szCs w:val="20"/>
              </w:rPr>
              <w:t>2010 – POS common purchase</w:t>
            </w:r>
          </w:p>
        </w:tc>
        <w:tc>
          <w:tcPr>
            <w:tcW w:w="1276" w:type="dxa"/>
          </w:tcPr>
          <w:p w14:paraId="472008BC" w14:textId="77777777" w:rsidR="00C94ABA" w:rsidRPr="00CC0127" w:rsidRDefault="00C94ABA" w:rsidP="00C94ABA">
            <w:pPr>
              <w:spacing w:line="240" w:lineRule="auto"/>
              <w:rPr>
                <w:sz w:val="20"/>
                <w:szCs w:val="20"/>
              </w:rPr>
            </w:pPr>
            <w:r w:rsidRPr="00CC0127">
              <w:rPr>
                <w:sz w:val="20"/>
                <w:szCs w:val="20"/>
              </w:rPr>
              <w:t>EX, TB, FD, SP, GP, AX</w:t>
            </w:r>
          </w:p>
        </w:tc>
        <w:tc>
          <w:tcPr>
            <w:tcW w:w="850" w:type="dxa"/>
            <w:shd w:val="clear" w:color="auto" w:fill="auto"/>
            <w:tcMar>
              <w:left w:w="0" w:type="dxa"/>
              <w:right w:w="0" w:type="dxa"/>
            </w:tcMar>
          </w:tcPr>
          <w:p w14:paraId="32FBEA17" w14:textId="77777777" w:rsidR="00C94ABA" w:rsidRPr="00CC0127" w:rsidRDefault="00C94ABA" w:rsidP="00C94ABA">
            <w:pPr>
              <w:spacing w:line="240" w:lineRule="auto"/>
              <w:rPr>
                <w:sz w:val="20"/>
                <w:szCs w:val="20"/>
              </w:rPr>
            </w:pPr>
            <w:r w:rsidRPr="00CC0127">
              <w:rPr>
                <w:sz w:val="20"/>
                <w:szCs w:val="20"/>
              </w:rPr>
              <w:t>N- No</w:t>
            </w:r>
          </w:p>
        </w:tc>
        <w:tc>
          <w:tcPr>
            <w:tcW w:w="992" w:type="dxa"/>
            <w:tcMar>
              <w:left w:w="0" w:type="dxa"/>
              <w:right w:w="0" w:type="dxa"/>
            </w:tcMar>
          </w:tcPr>
          <w:p w14:paraId="05504D60" w14:textId="77777777" w:rsidR="00C94ABA" w:rsidRPr="00CC0127" w:rsidRDefault="00C94ABA" w:rsidP="00C94ABA">
            <w:pPr>
              <w:spacing w:line="240" w:lineRule="auto"/>
              <w:rPr>
                <w:sz w:val="20"/>
                <w:szCs w:val="20"/>
              </w:rPr>
            </w:pPr>
            <w:r w:rsidRPr="00CC0127">
              <w:rPr>
                <w:sz w:val="20"/>
                <w:szCs w:val="20"/>
              </w:rPr>
              <w:t>C – Credit</w:t>
            </w:r>
          </w:p>
        </w:tc>
        <w:tc>
          <w:tcPr>
            <w:tcW w:w="851" w:type="dxa"/>
            <w:tcMar>
              <w:left w:w="0" w:type="dxa"/>
              <w:right w:w="0" w:type="dxa"/>
            </w:tcMar>
          </w:tcPr>
          <w:p w14:paraId="74B50741" w14:textId="77777777" w:rsidR="00C94ABA" w:rsidRPr="00CC0127" w:rsidRDefault="00C94ABA" w:rsidP="00C94ABA">
            <w:pPr>
              <w:spacing w:line="240" w:lineRule="auto"/>
              <w:rPr>
                <w:sz w:val="20"/>
                <w:szCs w:val="20"/>
              </w:rPr>
            </w:pPr>
            <w:r w:rsidRPr="00CC0127">
              <w:rPr>
                <w:sz w:val="20"/>
                <w:szCs w:val="20"/>
              </w:rPr>
              <w:t>Null</w:t>
            </w:r>
          </w:p>
        </w:tc>
        <w:tc>
          <w:tcPr>
            <w:tcW w:w="1276" w:type="dxa"/>
            <w:tcMar>
              <w:left w:w="0" w:type="dxa"/>
              <w:right w:w="0" w:type="dxa"/>
            </w:tcMar>
          </w:tcPr>
          <w:p w14:paraId="5FE44F55" w14:textId="313EEAE4" w:rsidR="00C94ABA" w:rsidRPr="00CC0127" w:rsidRDefault="00C94ABA" w:rsidP="00C94ABA">
            <w:pPr>
              <w:autoSpaceDE w:val="0"/>
              <w:autoSpaceDN w:val="0"/>
              <w:spacing w:before="40" w:after="40" w:line="240" w:lineRule="auto"/>
              <w:jc w:val="both"/>
              <w:rPr>
                <w:sz w:val="20"/>
                <w:szCs w:val="20"/>
                <w:lang w:eastAsia="sk-SK"/>
              </w:rPr>
            </w:pPr>
            <w:r w:rsidRPr="00CC0127">
              <w:rPr>
                <w:rFonts w:cs="Segoe UI"/>
                <w:color w:val="000000"/>
                <w:sz w:val="20"/>
                <w:szCs w:val="20"/>
              </w:rPr>
              <w:t>E4/ Visa</w:t>
            </w:r>
          </w:p>
        </w:tc>
        <w:tc>
          <w:tcPr>
            <w:tcW w:w="1417" w:type="dxa"/>
            <w:tcMar>
              <w:left w:w="0" w:type="dxa"/>
              <w:right w:w="0" w:type="dxa"/>
            </w:tcMar>
          </w:tcPr>
          <w:p w14:paraId="54C4607F" w14:textId="77777777" w:rsidR="00C94ABA" w:rsidRPr="00CC0127" w:rsidRDefault="00C94ABA" w:rsidP="00C94ABA">
            <w:pPr>
              <w:ind w:right="113"/>
              <w:rPr>
                <w:sz w:val="20"/>
                <w:szCs w:val="20"/>
              </w:rPr>
            </w:pPr>
            <w:r w:rsidRPr="00CC0127">
              <w:rPr>
                <w:sz w:val="20"/>
                <w:szCs w:val="20"/>
              </w:rPr>
              <w:t>D - Domestic</w:t>
            </w:r>
          </w:p>
          <w:p w14:paraId="0CB6C234" w14:textId="77777777" w:rsidR="00C94ABA" w:rsidRPr="00CC0127" w:rsidRDefault="00C94ABA" w:rsidP="00C94ABA">
            <w:pPr>
              <w:ind w:right="113"/>
              <w:rPr>
                <w:sz w:val="20"/>
                <w:szCs w:val="20"/>
              </w:rPr>
            </w:pPr>
            <w:r w:rsidRPr="00CC0127">
              <w:rPr>
                <w:sz w:val="20"/>
                <w:szCs w:val="20"/>
              </w:rPr>
              <w:t>R - Regional</w:t>
            </w:r>
          </w:p>
          <w:p w14:paraId="5A45051A" w14:textId="77777777" w:rsidR="00C94ABA" w:rsidRPr="00CC0127" w:rsidRDefault="00C94ABA" w:rsidP="00C94ABA">
            <w:pPr>
              <w:ind w:right="113"/>
              <w:jc w:val="both"/>
              <w:rPr>
                <w:sz w:val="20"/>
                <w:szCs w:val="20"/>
              </w:rPr>
            </w:pPr>
            <w:r w:rsidRPr="00CC0127">
              <w:rPr>
                <w:sz w:val="20"/>
                <w:szCs w:val="20"/>
              </w:rPr>
              <w:t>I - International</w:t>
            </w:r>
          </w:p>
        </w:tc>
      </w:tr>
      <w:tr w:rsidR="00C94ABA" w:rsidRPr="00CC0127" w14:paraId="606BCB53" w14:textId="77777777" w:rsidTr="003C3BF9">
        <w:trPr>
          <w:tblHeader/>
          <w:jc w:val="center"/>
        </w:trPr>
        <w:tc>
          <w:tcPr>
            <w:tcW w:w="582" w:type="dxa"/>
            <w:shd w:val="clear" w:color="auto" w:fill="auto"/>
            <w:tcMar>
              <w:left w:w="0" w:type="dxa"/>
              <w:right w:w="0" w:type="dxa"/>
            </w:tcMar>
          </w:tcPr>
          <w:p w14:paraId="003D4618" w14:textId="77777777" w:rsidR="00C94ABA" w:rsidRPr="00CC0127" w:rsidRDefault="00C94ABA" w:rsidP="00C94ABA">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49B6C7E8" w14:textId="77777777" w:rsidR="00C94ABA" w:rsidRPr="00CC0127" w:rsidRDefault="00C94ABA" w:rsidP="00C94ABA">
            <w:pPr>
              <w:spacing w:line="240" w:lineRule="auto"/>
              <w:rPr>
                <w:sz w:val="20"/>
                <w:szCs w:val="20"/>
              </w:rPr>
            </w:pPr>
            <w:r w:rsidRPr="00CC0127">
              <w:rPr>
                <w:sz w:val="20"/>
                <w:szCs w:val="20"/>
              </w:rPr>
              <w:t>2010 – Manual transaction  entry POS purchase</w:t>
            </w:r>
          </w:p>
        </w:tc>
        <w:tc>
          <w:tcPr>
            <w:tcW w:w="1276" w:type="dxa"/>
          </w:tcPr>
          <w:p w14:paraId="041FEA2D" w14:textId="77777777" w:rsidR="00C94ABA" w:rsidRPr="00CC0127" w:rsidRDefault="00C94ABA" w:rsidP="00C94ABA">
            <w:pPr>
              <w:spacing w:line="240" w:lineRule="auto"/>
              <w:rPr>
                <w:sz w:val="20"/>
                <w:szCs w:val="20"/>
              </w:rPr>
            </w:pPr>
            <w:r w:rsidRPr="00CC0127">
              <w:rPr>
                <w:sz w:val="20"/>
                <w:szCs w:val="20"/>
              </w:rPr>
              <w:t>RO</w:t>
            </w:r>
          </w:p>
        </w:tc>
        <w:tc>
          <w:tcPr>
            <w:tcW w:w="850" w:type="dxa"/>
            <w:shd w:val="clear" w:color="auto" w:fill="auto"/>
            <w:tcMar>
              <w:left w:w="0" w:type="dxa"/>
              <w:right w:w="0" w:type="dxa"/>
            </w:tcMar>
          </w:tcPr>
          <w:p w14:paraId="57676882" w14:textId="77777777" w:rsidR="00C94ABA" w:rsidRPr="00CC0127" w:rsidRDefault="00C94ABA" w:rsidP="00C94ABA">
            <w:pPr>
              <w:spacing w:line="240" w:lineRule="auto"/>
              <w:rPr>
                <w:sz w:val="20"/>
                <w:szCs w:val="20"/>
              </w:rPr>
            </w:pPr>
            <w:r w:rsidRPr="00CC0127">
              <w:rPr>
                <w:sz w:val="20"/>
                <w:szCs w:val="20"/>
              </w:rPr>
              <w:t>N- No</w:t>
            </w:r>
          </w:p>
        </w:tc>
        <w:tc>
          <w:tcPr>
            <w:tcW w:w="992" w:type="dxa"/>
            <w:tcMar>
              <w:left w:w="0" w:type="dxa"/>
              <w:right w:w="0" w:type="dxa"/>
            </w:tcMar>
          </w:tcPr>
          <w:p w14:paraId="35212ADA" w14:textId="77777777" w:rsidR="00C94ABA" w:rsidRPr="00CC0127" w:rsidRDefault="00C94ABA" w:rsidP="00C94ABA">
            <w:pPr>
              <w:spacing w:line="240" w:lineRule="auto"/>
              <w:rPr>
                <w:sz w:val="20"/>
                <w:szCs w:val="20"/>
              </w:rPr>
            </w:pPr>
            <w:r w:rsidRPr="00CC0127">
              <w:rPr>
                <w:sz w:val="20"/>
                <w:szCs w:val="20"/>
              </w:rPr>
              <w:t>C – Credit</w:t>
            </w:r>
          </w:p>
        </w:tc>
        <w:tc>
          <w:tcPr>
            <w:tcW w:w="851" w:type="dxa"/>
            <w:tcMar>
              <w:left w:w="0" w:type="dxa"/>
              <w:right w:w="0" w:type="dxa"/>
            </w:tcMar>
          </w:tcPr>
          <w:p w14:paraId="5475CF0D" w14:textId="77777777" w:rsidR="00C94ABA" w:rsidRPr="00CC0127" w:rsidRDefault="00C94ABA" w:rsidP="00C94ABA">
            <w:pPr>
              <w:spacing w:line="240" w:lineRule="auto"/>
              <w:rPr>
                <w:sz w:val="20"/>
                <w:szCs w:val="20"/>
              </w:rPr>
            </w:pPr>
            <w:r w:rsidRPr="00CC0127">
              <w:rPr>
                <w:sz w:val="20"/>
                <w:szCs w:val="20"/>
              </w:rPr>
              <w:t>Null</w:t>
            </w:r>
          </w:p>
        </w:tc>
        <w:tc>
          <w:tcPr>
            <w:tcW w:w="1276" w:type="dxa"/>
            <w:tcMar>
              <w:left w:w="0" w:type="dxa"/>
              <w:right w:w="0" w:type="dxa"/>
            </w:tcMar>
          </w:tcPr>
          <w:p w14:paraId="4695081A" w14:textId="25404ABB" w:rsidR="00C94ABA" w:rsidRPr="00CC0127" w:rsidRDefault="00C94ABA" w:rsidP="00C94ABA">
            <w:pPr>
              <w:autoSpaceDE w:val="0"/>
              <w:autoSpaceDN w:val="0"/>
              <w:spacing w:before="40" w:after="40" w:line="240" w:lineRule="auto"/>
              <w:jc w:val="both"/>
              <w:rPr>
                <w:rFonts w:ascii="Segoe UI" w:hAnsi="Segoe UI" w:cs="Segoe UI"/>
                <w:color w:val="000000"/>
                <w:sz w:val="20"/>
                <w:szCs w:val="20"/>
              </w:rPr>
            </w:pPr>
            <w:r w:rsidRPr="00CC0127">
              <w:rPr>
                <w:rFonts w:cs="Segoe UI"/>
                <w:color w:val="000000"/>
                <w:sz w:val="20"/>
                <w:szCs w:val="20"/>
              </w:rPr>
              <w:t>E4/ Visa</w:t>
            </w:r>
          </w:p>
        </w:tc>
        <w:tc>
          <w:tcPr>
            <w:tcW w:w="1417" w:type="dxa"/>
            <w:tcMar>
              <w:left w:w="0" w:type="dxa"/>
              <w:right w:w="0" w:type="dxa"/>
            </w:tcMar>
          </w:tcPr>
          <w:p w14:paraId="5E64BA3D" w14:textId="77777777" w:rsidR="00C94ABA" w:rsidRPr="00CC0127" w:rsidRDefault="00C94ABA" w:rsidP="00C94ABA">
            <w:pPr>
              <w:ind w:right="113"/>
              <w:rPr>
                <w:sz w:val="20"/>
                <w:szCs w:val="20"/>
              </w:rPr>
            </w:pPr>
            <w:r w:rsidRPr="00CC0127">
              <w:rPr>
                <w:sz w:val="20"/>
                <w:szCs w:val="20"/>
              </w:rPr>
              <w:t>D - Domestic</w:t>
            </w:r>
          </w:p>
          <w:p w14:paraId="5949AC79" w14:textId="77777777" w:rsidR="00C94ABA" w:rsidRPr="00CC0127" w:rsidRDefault="00C94ABA" w:rsidP="00C94ABA">
            <w:pPr>
              <w:ind w:right="113"/>
              <w:rPr>
                <w:sz w:val="20"/>
                <w:szCs w:val="20"/>
              </w:rPr>
            </w:pPr>
            <w:r w:rsidRPr="00CC0127">
              <w:rPr>
                <w:sz w:val="20"/>
                <w:szCs w:val="20"/>
              </w:rPr>
              <w:t>R - Regional</w:t>
            </w:r>
          </w:p>
          <w:p w14:paraId="7A6A7086" w14:textId="77777777" w:rsidR="00C94ABA" w:rsidRPr="00CC0127" w:rsidRDefault="00C94ABA" w:rsidP="00C94ABA">
            <w:pPr>
              <w:ind w:right="113"/>
              <w:jc w:val="both"/>
              <w:rPr>
                <w:sz w:val="20"/>
                <w:szCs w:val="20"/>
              </w:rPr>
            </w:pPr>
            <w:r w:rsidRPr="00CC0127">
              <w:rPr>
                <w:sz w:val="20"/>
                <w:szCs w:val="20"/>
              </w:rPr>
              <w:t>I - International</w:t>
            </w:r>
          </w:p>
        </w:tc>
      </w:tr>
      <w:tr w:rsidR="00C94ABA" w:rsidRPr="00CC0127" w14:paraId="4832C53B" w14:textId="77777777" w:rsidTr="003C3BF9">
        <w:trPr>
          <w:tblHeader/>
          <w:jc w:val="center"/>
        </w:trPr>
        <w:tc>
          <w:tcPr>
            <w:tcW w:w="582" w:type="dxa"/>
            <w:shd w:val="clear" w:color="auto" w:fill="auto"/>
            <w:tcMar>
              <w:left w:w="0" w:type="dxa"/>
              <w:right w:w="0" w:type="dxa"/>
            </w:tcMar>
          </w:tcPr>
          <w:p w14:paraId="226418BA" w14:textId="77777777" w:rsidR="00C94ABA" w:rsidRPr="00CC0127" w:rsidRDefault="00C94ABA" w:rsidP="00C94ABA">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75156EC9" w14:textId="77777777" w:rsidR="00C94ABA" w:rsidRPr="00CC0127" w:rsidRDefault="00C94ABA" w:rsidP="00C94ABA">
            <w:pPr>
              <w:spacing w:line="240" w:lineRule="auto"/>
              <w:rPr>
                <w:sz w:val="20"/>
                <w:szCs w:val="20"/>
              </w:rPr>
            </w:pPr>
            <w:r w:rsidRPr="00CC0127">
              <w:rPr>
                <w:sz w:val="20"/>
                <w:szCs w:val="20"/>
              </w:rPr>
              <w:t>2400 – Special POS transaction</w:t>
            </w:r>
          </w:p>
        </w:tc>
        <w:tc>
          <w:tcPr>
            <w:tcW w:w="1276" w:type="dxa"/>
          </w:tcPr>
          <w:p w14:paraId="5247FF58" w14:textId="77777777" w:rsidR="00C94ABA" w:rsidRPr="00CC0127" w:rsidRDefault="00C94ABA" w:rsidP="00C94ABA">
            <w:pPr>
              <w:spacing w:line="240" w:lineRule="auto"/>
              <w:rPr>
                <w:sz w:val="20"/>
                <w:szCs w:val="20"/>
              </w:rPr>
            </w:pPr>
            <w:r w:rsidRPr="00CC0127">
              <w:rPr>
                <w:sz w:val="20"/>
                <w:szCs w:val="20"/>
              </w:rPr>
              <w:t>EX</w:t>
            </w:r>
          </w:p>
        </w:tc>
        <w:tc>
          <w:tcPr>
            <w:tcW w:w="850" w:type="dxa"/>
            <w:shd w:val="clear" w:color="auto" w:fill="auto"/>
            <w:tcMar>
              <w:left w:w="0" w:type="dxa"/>
              <w:right w:w="0" w:type="dxa"/>
            </w:tcMar>
          </w:tcPr>
          <w:p w14:paraId="2F1BA338" w14:textId="77777777" w:rsidR="00C94ABA" w:rsidRPr="00CC0127" w:rsidRDefault="00C94ABA" w:rsidP="00C94ABA">
            <w:pPr>
              <w:spacing w:line="240" w:lineRule="auto"/>
              <w:rPr>
                <w:sz w:val="20"/>
                <w:szCs w:val="20"/>
              </w:rPr>
            </w:pPr>
            <w:r w:rsidRPr="00CC0127">
              <w:rPr>
                <w:sz w:val="20"/>
                <w:szCs w:val="20"/>
              </w:rPr>
              <w:t>N- No</w:t>
            </w:r>
          </w:p>
        </w:tc>
        <w:tc>
          <w:tcPr>
            <w:tcW w:w="992" w:type="dxa"/>
            <w:tcMar>
              <w:left w:w="0" w:type="dxa"/>
              <w:right w:w="0" w:type="dxa"/>
            </w:tcMar>
          </w:tcPr>
          <w:p w14:paraId="5251636D" w14:textId="77777777" w:rsidR="00C94ABA" w:rsidRPr="00CC0127" w:rsidRDefault="00C94ABA" w:rsidP="00C94ABA">
            <w:pPr>
              <w:spacing w:line="240" w:lineRule="auto"/>
              <w:rPr>
                <w:sz w:val="20"/>
                <w:szCs w:val="20"/>
              </w:rPr>
            </w:pPr>
            <w:r w:rsidRPr="00CC0127">
              <w:rPr>
                <w:sz w:val="20"/>
                <w:szCs w:val="20"/>
              </w:rPr>
              <w:t>C – Credit</w:t>
            </w:r>
          </w:p>
        </w:tc>
        <w:tc>
          <w:tcPr>
            <w:tcW w:w="851" w:type="dxa"/>
            <w:tcMar>
              <w:left w:w="0" w:type="dxa"/>
              <w:right w:w="0" w:type="dxa"/>
            </w:tcMar>
          </w:tcPr>
          <w:p w14:paraId="17601C66" w14:textId="77777777" w:rsidR="00C94ABA" w:rsidRPr="00CC0127" w:rsidRDefault="00C94ABA" w:rsidP="00C94ABA">
            <w:pPr>
              <w:spacing w:line="240" w:lineRule="auto"/>
              <w:rPr>
                <w:sz w:val="20"/>
                <w:szCs w:val="20"/>
              </w:rPr>
            </w:pPr>
            <w:r w:rsidRPr="00CC0127">
              <w:rPr>
                <w:sz w:val="20"/>
                <w:szCs w:val="20"/>
              </w:rPr>
              <w:t>Null</w:t>
            </w:r>
          </w:p>
        </w:tc>
        <w:tc>
          <w:tcPr>
            <w:tcW w:w="1276" w:type="dxa"/>
            <w:tcMar>
              <w:left w:w="0" w:type="dxa"/>
              <w:right w:w="0" w:type="dxa"/>
            </w:tcMar>
          </w:tcPr>
          <w:p w14:paraId="5D2E39B0" w14:textId="7439F19E" w:rsidR="00C94ABA" w:rsidRPr="00CC0127" w:rsidRDefault="00C94ABA" w:rsidP="00C94ABA">
            <w:pPr>
              <w:autoSpaceDE w:val="0"/>
              <w:autoSpaceDN w:val="0"/>
              <w:spacing w:before="40" w:after="40" w:line="240" w:lineRule="auto"/>
              <w:jc w:val="both"/>
              <w:rPr>
                <w:rFonts w:ascii="Segoe UI" w:hAnsi="Segoe UI" w:cs="Segoe UI"/>
                <w:color w:val="000000"/>
                <w:sz w:val="20"/>
                <w:szCs w:val="20"/>
              </w:rPr>
            </w:pPr>
            <w:r w:rsidRPr="00CC0127">
              <w:rPr>
                <w:rFonts w:cs="Segoe UI"/>
                <w:color w:val="000000"/>
                <w:sz w:val="20"/>
                <w:szCs w:val="20"/>
              </w:rPr>
              <w:t>E4/ Visa</w:t>
            </w:r>
          </w:p>
        </w:tc>
        <w:tc>
          <w:tcPr>
            <w:tcW w:w="1417" w:type="dxa"/>
            <w:tcMar>
              <w:left w:w="0" w:type="dxa"/>
              <w:right w:w="0" w:type="dxa"/>
            </w:tcMar>
          </w:tcPr>
          <w:p w14:paraId="5167FD76" w14:textId="77777777" w:rsidR="00C94ABA" w:rsidRPr="00CC0127" w:rsidRDefault="00C94ABA" w:rsidP="00C94ABA">
            <w:pPr>
              <w:ind w:right="113"/>
              <w:rPr>
                <w:sz w:val="20"/>
                <w:szCs w:val="20"/>
              </w:rPr>
            </w:pPr>
            <w:r w:rsidRPr="00CC0127">
              <w:rPr>
                <w:sz w:val="20"/>
                <w:szCs w:val="20"/>
              </w:rPr>
              <w:t>D - Domestic</w:t>
            </w:r>
          </w:p>
          <w:p w14:paraId="1D73809F" w14:textId="77777777" w:rsidR="00C94ABA" w:rsidRPr="00CC0127" w:rsidRDefault="00C94ABA" w:rsidP="00C94ABA">
            <w:pPr>
              <w:ind w:right="113"/>
              <w:rPr>
                <w:sz w:val="20"/>
                <w:szCs w:val="20"/>
              </w:rPr>
            </w:pPr>
            <w:r w:rsidRPr="00CC0127">
              <w:rPr>
                <w:sz w:val="20"/>
                <w:szCs w:val="20"/>
              </w:rPr>
              <w:t>R - Regional</w:t>
            </w:r>
          </w:p>
          <w:p w14:paraId="731A04B0" w14:textId="77777777" w:rsidR="00C94ABA" w:rsidRPr="00CC0127" w:rsidRDefault="00C94ABA" w:rsidP="00C94ABA">
            <w:pPr>
              <w:ind w:right="113"/>
              <w:jc w:val="both"/>
              <w:rPr>
                <w:sz w:val="20"/>
                <w:szCs w:val="20"/>
              </w:rPr>
            </w:pPr>
            <w:r w:rsidRPr="00CC0127">
              <w:rPr>
                <w:sz w:val="20"/>
                <w:szCs w:val="20"/>
              </w:rPr>
              <w:t>I - International</w:t>
            </w:r>
          </w:p>
        </w:tc>
      </w:tr>
    </w:tbl>
    <w:p w14:paraId="4EC283FA" w14:textId="77777777" w:rsidR="00C94ABA" w:rsidRPr="00CC0127" w:rsidRDefault="00C94ABA" w:rsidP="00EF1866"/>
    <w:p w14:paraId="101194FF" w14:textId="2BE2257C" w:rsidR="00EF1866" w:rsidRPr="00CC0127" w:rsidRDefault="00EF1866" w:rsidP="00EF1866">
      <w:pPr>
        <w:pStyle w:val="Caption"/>
        <w:jc w:val="center"/>
      </w:pPr>
      <w:r w:rsidRPr="00CC0127">
        <w:t xml:space="preserve">Tabuľka </w:t>
      </w:r>
      <w:r w:rsidR="007D6265" w:rsidRPr="00CC0127">
        <w:t>25</w:t>
      </w:r>
      <w:r w:rsidRPr="00CC0127">
        <w:t>: POS/e-commerce –</w:t>
      </w:r>
      <w:r w:rsidR="00283E80" w:rsidRPr="00CC0127">
        <w:t xml:space="preserve"> </w:t>
      </w:r>
      <w:r w:rsidRPr="00CC0127">
        <w:t>OFF-US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314"/>
        <w:gridCol w:w="3203"/>
        <w:gridCol w:w="3364"/>
      </w:tblGrid>
      <w:tr w:rsidR="00EF1866" w:rsidRPr="00CC0127" w14:paraId="04AD0F18" w14:textId="77777777" w:rsidTr="00AC0475">
        <w:trPr>
          <w:tblHeader/>
          <w:jc w:val="center"/>
        </w:trPr>
        <w:tc>
          <w:tcPr>
            <w:tcW w:w="2381" w:type="dxa"/>
            <w:shd w:val="clear" w:color="auto" w:fill="D9D9D9"/>
            <w:vAlign w:val="center"/>
            <w:hideMark/>
          </w:tcPr>
          <w:p w14:paraId="0D8DC1AC" w14:textId="77777777" w:rsidR="00EF1866" w:rsidRPr="00CC0127" w:rsidRDefault="00EF1866" w:rsidP="00C259A1">
            <w:pPr>
              <w:pStyle w:val="Tablecontent"/>
              <w:rPr>
                <w:b/>
                <w:lang w:eastAsia="sk-SK"/>
              </w:rPr>
            </w:pPr>
            <w:r w:rsidRPr="00CC0127">
              <w:rPr>
                <w:b/>
                <w:lang w:eastAsia="sk-SK"/>
              </w:rPr>
              <w:t>Názov poľa</w:t>
            </w:r>
          </w:p>
        </w:tc>
        <w:tc>
          <w:tcPr>
            <w:tcW w:w="3257" w:type="dxa"/>
            <w:shd w:val="clear" w:color="auto" w:fill="D9D9D9"/>
            <w:vAlign w:val="center"/>
            <w:hideMark/>
          </w:tcPr>
          <w:p w14:paraId="124B9E75" w14:textId="77777777" w:rsidR="00EF1866" w:rsidRPr="00CC0127" w:rsidRDefault="00EF1866" w:rsidP="00C259A1">
            <w:pPr>
              <w:pStyle w:val="Tablecontent"/>
              <w:rPr>
                <w:b/>
                <w:lang w:eastAsia="sk-SK"/>
              </w:rPr>
            </w:pPr>
            <w:r w:rsidRPr="00CC0127">
              <w:rPr>
                <w:b/>
                <w:lang w:eastAsia="sk-SK"/>
              </w:rPr>
              <w:t>Hodnota</w:t>
            </w:r>
          </w:p>
        </w:tc>
        <w:tc>
          <w:tcPr>
            <w:tcW w:w="3364" w:type="dxa"/>
            <w:shd w:val="clear" w:color="auto" w:fill="D9D9D9"/>
            <w:vAlign w:val="center"/>
          </w:tcPr>
          <w:p w14:paraId="7A0AA01A" w14:textId="77777777" w:rsidR="00EF1866" w:rsidRPr="00CC0127" w:rsidRDefault="00EF1866" w:rsidP="00C259A1">
            <w:pPr>
              <w:pStyle w:val="Tablecontent"/>
              <w:rPr>
                <w:b/>
                <w:lang w:eastAsia="sk-SK"/>
              </w:rPr>
            </w:pPr>
            <w:r w:rsidRPr="00CC0127">
              <w:rPr>
                <w:b/>
                <w:lang w:eastAsia="sk-SK"/>
              </w:rPr>
              <w:t>Príklad hodnoty</w:t>
            </w:r>
          </w:p>
        </w:tc>
      </w:tr>
      <w:tr w:rsidR="00EF1866" w:rsidRPr="00CC0127" w14:paraId="6D1205FD" w14:textId="77777777" w:rsidTr="00AC0475">
        <w:trPr>
          <w:jc w:val="center"/>
        </w:trPr>
        <w:tc>
          <w:tcPr>
            <w:tcW w:w="2381" w:type="dxa"/>
            <w:shd w:val="clear" w:color="auto" w:fill="auto"/>
            <w:vAlign w:val="center"/>
            <w:hideMark/>
          </w:tcPr>
          <w:p w14:paraId="7E28B2C1" w14:textId="77777777" w:rsidR="00EF1866" w:rsidRPr="00CC0127" w:rsidRDefault="00EF1866" w:rsidP="00C259A1">
            <w:pPr>
              <w:pStyle w:val="Tablecontent"/>
              <w:rPr>
                <w:b/>
                <w:lang w:eastAsia="sk-SK"/>
              </w:rPr>
            </w:pPr>
            <w:r w:rsidRPr="00CC0127">
              <w:rPr>
                <w:b/>
                <w:lang w:eastAsia="sk-SK"/>
              </w:rPr>
              <w:t>Debet - účet odosielateľa</w:t>
            </w:r>
          </w:p>
        </w:tc>
        <w:tc>
          <w:tcPr>
            <w:tcW w:w="3257" w:type="dxa"/>
            <w:shd w:val="clear" w:color="auto" w:fill="auto"/>
            <w:vAlign w:val="center"/>
            <w:hideMark/>
          </w:tcPr>
          <w:p w14:paraId="7A5E884D" w14:textId="77777777" w:rsidR="00EF1866" w:rsidRPr="00CC0127" w:rsidRDefault="00EF1866" w:rsidP="00C722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EU_ATM_OFF_US_VÝBERY_VS \h  \* MERGEFORMAT </w:instrText>
            </w:r>
            <w:r w:rsidRPr="00CC0127">
              <w:rPr>
                <w:i/>
                <w:lang w:eastAsia="sk-SK"/>
              </w:rPr>
            </w:r>
            <w:r w:rsidRPr="00CC0127">
              <w:rPr>
                <w:i/>
                <w:lang w:eastAsia="sk-SK"/>
              </w:rPr>
              <w:fldChar w:fldCharType="separate"/>
            </w:r>
            <w:r w:rsidRPr="00CC0127">
              <w:rPr>
                <w:i/>
              </w:rPr>
              <w:t>EU_POS_OFF_US_VS</w:t>
            </w:r>
            <w:r w:rsidRPr="00CC0127">
              <w:rPr>
                <w:i/>
                <w:lang w:eastAsia="sk-SK"/>
              </w:rPr>
              <w:fldChar w:fldCharType="end"/>
            </w:r>
            <w:r w:rsidRPr="00CC0127">
              <w:rPr>
                <w:i/>
                <w:lang w:eastAsia="sk-SK"/>
              </w:rPr>
              <w:t>&gt;</w:t>
            </w:r>
          </w:p>
        </w:tc>
        <w:tc>
          <w:tcPr>
            <w:tcW w:w="3364" w:type="dxa"/>
            <w:vAlign w:val="center"/>
          </w:tcPr>
          <w:p w14:paraId="179FEB49" w14:textId="77777777" w:rsidR="00EF1866" w:rsidRPr="00CC0127" w:rsidRDefault="00EF1866" w:rsidP="00C259A1">
            <w:pPr>
              <w:pStyle w:val="Tablecontent"/>
              <w:rPr>
                <w:lang w:eastAsia="sk-SK"/>
              </w:rPr>
            </w:pPr>
            <w:r w:rsidRPr="00CC0127">
              <w:t>2970051987642</w:t>
            </w:r>
          </w:p>
        </w:tc>
      </w:tr>
      <w:tr w:rsidR="00EF1866" w:rsidRPr="00CC0127" w14:paraId="184BD46D" w14:textId="77777777" w:rsidTr="00AC0475">
        <w:trPr>
          <w:jc w:val="center"/>
        </w:trPr>
        <w:tc>
          <w:tcPr>
            <w:tcW w:w="2381" w:type="dxa"/>
            <w:shd w:val="clear" w:color="auto" w:fill="auto"/>
            <w:vAlign w:val="center"/>
            <w:hideMark/>
          </w:tcPr>
          <w:p w14:paraId="677CBD22" w14:textId="77777777" w:rsidR="00EF1866" w:rsidRPr="00CC0127" w:rsidRDefault="00EF1866" w:rsidP="00C259A1">
            <w:pPr>
              <w:pStyle w:val="Tablecontent"/>
              <w:rPr>
                <w:b/>
                <w:lang w:eastAsia="sk-SK"/>
              </w:rPr>
            </w:pPr>
            <w:r w:rsidRPr="00CC0127">
              <w:rPr>
                <w:b/>
                <w:lang w:eastAsia="sk-SK"/>
              </w:rPr>
              <w:t>Kredit - účet prijímateľa</w:t>
            </w:r>
          </w:p>
        </w:tc>
        <w:tc>
          <w:tcPr>
            <w:tcW w:w="3257" w:type="dxa"/>
            <w:shd w:val="clear" w:color="auto" w:fill="auto"/>
            <w:vAlign w:val="center"/>
            <w:hideMark/>
          </w:tcPr>
          <w:p w14:paraId="3770B5DE" w14:textId="77777777" w:rsidR="00EF1866" w:rsidRPr="00CC0127" w:rsidRDefault="00EF1866" w:rsidP="00C722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79FDCA6E" w14:textId="77777777" w:rsidR="00EF1866" w:rsidRPr="00CC0127" w:rsidRDefault="00EF1866" w:rsidP="00C259A1">
            <w:pPr>
              <w:pStyle w:val="Tablecontent"/>
              <w:rPr>
                <w:lang w:eastAsia="sk-SK"/>
              </w:rPr>
            </w:pPr>
            <w:r w:rsidRPr="00CC0127">
              <w:t>190051987642</w:t>
            </w:r>
          </w:p>
        </w:tc>
      </w:tr>
      <w:tr w:rsidR="00EF1866" w:rsidRPr="00CC0127" w14:paraId="6C868738" w14:textId="77777777" w:rsidTr="00AC0475">
        <w:trPr>
          <w:jc w:val="center"/>
        </w:trPr>
        <w:tc>
          <w:tcPr>
            <w:tcW w:w="2381" w:type="dxa"/>
            <w:shd w:val="clear" w:color="auto" w:fill="auto"/>
            <w:vAlign w:val="center"/>
            <w:hideMark/>
          </w:tcPr>
          <w:p w14:paraId="302113D1" w14:textId="77777777" w:rsidR="00EF1866" w:rsidRPr="00CC0127" w:rsidRDefault="00EF1866" w:rsidP="00C259A1">
            <w:pPr>
              <w:pStyle w:val="Tablecontent"/>
              <w:rPr>
                <w:b/>
                <w:lang w:eastAsia="sk-SK"/>
              </w:rPr>
            </w:pPr>
            <w:r w:rsidRPr="00CC0127">
              <w:rPr>
                <w:b/>
                <w:lang w:eastAsia="sk-SK"/>
              </w:rPr>
              <w:t xml:space="preserve">Suma </w:t>
            </w:r>
          </w:p>
        </w:tc>
        <w:tc>
          <w:tcPr>
            <w:tcW w:w="3257" w:type="dxa"/>
            <w:shd w:val="clear" w:color="auto" w:fill="auto"/>
            <w:vAlign w:val="center"/>
            <w:hideMark/>
          </w:tcPr>
          <w:p w14:paraId="000217F0" w14:textId="2D2E61AA" w:rsidR="00EF1866" w:rsidRPr="00CC0127" w:rsidRDefault="00EF1866" w:rsidP="00C72265">
            <w:pPr>
              <w:pStyle w:val="Tablecontent"/>
              <w:rPr>
                <w:lang w:eastAsia="sk-SK"/>
              </w:rPr>
            </w:pPr>
            <w:r w:rsidRPr="00CC0127">
              <w:rPr>
                <w:lang w:eastAsia="sk-SK"/>
              </w:rPr>
              <w:t xml:space="preserve">∑ Suma POS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6B5D11F3" w14:textId="45AC7EC9" w:rsidR="00EF1866" w:rsidRPr="00CC0127" w:rsidRDefault="00136911" w:rsidP="00C259A1">
            <w:pPr>
              <w:pStyle w:val="Tablecontent"/>
              <w:rPr>
                <w:lang w:eastAsia="sk-SK"/>
              </w:rPr>
            </w:pPr>
            <w:r w:rsidRPr="00CC0127">
              <w:rPr>
                <w:lang w:eastAsia="sk-SK"/>
              </w:rPr>
              <w:t>3</w:t>
            </w:r>
            <w:r w:rsidR="00EF1866" w:rsidRPr="00CC0127">
              <w:rPr>
                <w:lang w:eastAsia="sk-SK"/>
              </w:rPr>
              <w:t>00.00</w:t>
            </w:r>
          </w:p>
        </w:tc>
      </w:tr>
      <w:tr w:rsidR="00EF1866" w:rsidRPr="00CC0127" w14:paraId="4B6D7785" w14:textId="77777777" w:rsidTr="00AC0475">
        <w:trPr>
          <w:jc w:val="center"/>
        </w:trPr>
        <w:tc>
          <w:tcPr>
            <w:tcW w:w="2381" w:type="dxa"/>
            <w:shd w:val="clear" w:color="auto" w:fill="auto"/>
            <w:vAlign w:val="center"/>
            <w:hideMark/>
          </w:tcPr>
          <w:p w14:paraId="7FFE655A" w14:textId="77777777" w:rsidR="00EF1866" w:rsidRPr="00CC0127" w:rsidRDefault="00EF1866" w:rsidP="00C259A1">
            <w:pPr>
              <w:pStyle w:val="Tablecontent"/>
              <w:rPr>
                <w:b/>
                <w:lang w:eastAsia="sk-SK"/>
              </w:rPr>
            </w:pPr>
            <w:r w:rsidRPr="00CC0127">
              <w:rPr>
                <w:b/>
                <w:lang w:eastAsia="sk-SK"/>
              </w:rPr>
              <w:t>Mena</w:t>
            </w:r>
          </w:p>
        </w:tc>
        <w:tc>
          <w:tcPr>
            <w:tcW w:w="3257" w:type="dxa"/>
            <w:shd w:val="clear" w:color="auto" w:fill="auto"/>
            <w:vAlign w:val="center"/>
            <w:hideMark/>
          </w:tcPr>
          <w:p w14:paraId="5D833131" w14:textId="77777777" w:rsidR="00EF1866" w:rsidRPr="00CC0127" w:rsidRDefault="00EF1866" w:rsidP="00C259A1">
            <w:pPr>
              <w:pStyle w:val="Tablecontent"/>
              <w:rPr>
                <w:b/>
                <w:lang w:eastAsia="sk-SK"/>
              </w:rPr>
            </w:pPr>
            <w:r w:rsidRPr="00CC0127">
              <w:rPr>
                <w:b/>
                <w:lang w:eastAsia="sk-SK"/>
              </w:rPr>
              <w:t>EUR</w:t>
            </w:r>
          </w:p>
        </w:tc>
        <w:tc>
          <w:tcPr>
            <w:tcW w:w="3364" w:type="dxa"/>
            <w:vAlign w:val="center"/>
          </w:tcPr>
          <w:p w14:paraId="0D031C9D" w14:textId="77777777" w:rsidR="00EF1866" w:rsidRPr="00CC0127" w:rsidRDefault="00EF1866" w:rsidP="00C259A1">
            <w:pPr>
              <w:pStyle w:val="Tablecontent"/>
              <w:rPr>
                <w:lang w:eastAsia="sk-SK"/>
              </w:rPr>
            </w:pPr>
            <w:r w:rsidRPr="00CC0127">
              <w:rPr>
                <w:lang w:eastAsia="sk-SK"/>
              </w:rPr>
              <w:t>EUR</w:t>
            </w:r>
          </w:p>
        </w:tc>
      </w:tr>
      <w:tr w:rsidR="00EF1866" w:rsidRPr="00CC0127" w14:paraId="7362AD68" w14:textId="77777777" w:rsidTr="00AC0475">
        <w:trPr>
          <w:jc w:val="center"/>
        </w:trPr>
        <w:tc>
          <w:tcPr>
            <w:tcW w:w="2381" w:type="dxa"/>
            <w:shd w:val="clear" w:color="auto" w:fill="auto"/>
            <w:vAlign w:val="center"/>
          </w:tcPr>
          <w:p w14:paraId="418F03E8" w14:textId="77777777" w:rsidR="00EF1866" w:rsidRPr="00CC0127" w:rsidRDefault="00EF1866" w:rsidP="00C259A1">
            <w:pPr>
              <w:pStyle w:val="Tablecontent"/>
              <w:rPr>
                <w:b/>
                <w:lang w:eastAsia="sk-SK"/>
              </w:rPr>
            </w:pPr>
            <w:r w:rsidRPr="00CC0127">
              <w:rPr>
                <w:b/>
                <w:lang w:eastAsia="sk-SK"/>
              </w:rPr>
              <w:t>Dátum transakcie</w:t>
            </w:r>
          </w:p>
        </w:tc>
        <w:tc>
          <w:tcPr>
            <w:tcW w:w="3257" w:type="dxa"/>
            <w:shd w:val="clear" w:color="auto" w:fill="auto"/>
            <w:vAlign w:val="center"/>
          </w:tcPr>
          <w:p w14:paraId="2695A5E9" w14:textId="77777777" w:rsidR="00EF1866" w:rsidRPr="00CC0127" w:rsidRDefault="00EF1866" w:rsidP="00C259A1">
            <w:pPr>
              <w:pStyle w:val="Tablecontent"/>
              <w:rPr>
                <w:lang w:eastAsia="sk-SK"/>
              </w:rPr>
            </w:pPr>
            <w:r w:rsidRPr="00CC0127">
              <w:rPr>
                <w:lang w:eastAsia="sk-SK"/>
              </w:rPr>
              <w:t>&lt;RRMMDD&gt;</w:t>
            </w:r>
          </w:p>
        </w:tc>
        <w:tc>
          <w:tcPr>
            <w:tcW w:w="3364" w:type="dxa"/>
            <w:vAlign w:val="center"/>
          </w:tcPr>
          <w:p w14:paraId="560AB230" w14:textId="3B4E1BB6" w:rsidR="00EF1866" w:rsidRPr="00CC0127" w:rsidRDefault="00EF1866" w:rsidP="00136911">
            <w:pPr>
              <w:pStyle w:val="Tablecontent"/>
              <w:rPr>
                <w:lang w:eastAsia="sk-SK"/>
              </w:rPr>
            </w:pPr>
            <w:r w:rsidRPr="00CC0127">
              <w:rPr>
                <w:lang w:eastAsia="sk-SK"/>
              </w:rPr>
              <w:t>170</w:t>
            </w:r>
            <w:r w:rsidR="00136911" w:rsidRPr="00CC0127">
              <w:rPr>
                <w:lang w:eastAsia="sk-SK"/>
              </w:rPr>
              <w:t>53</w:t>
            </w:r>
            <w:r w:rsidRPr="00CC0127">
              <w:rPr>
                <w:lang w:eastAsia="sk-SK"/>
              </w:rPr>
              <w:t>1</w:t>
            </w:r>
          </w:p>
        </w:tc>
      </w:tr>
      <w:tr w:rsidR="00EF1866" w:rsidRPr="00CC0127" w14:paraId="3587F2CF" w14:textId="77777777" w:rsidTr="00AC0475">
        <w:trPr>
          <w:jc w:val="center"/>
        </w:trPr>
        <w:tc>
          <w:tcPr>
            <w:tcW w:w="2381" w:type="dxa"/>
            <w:shd w:val="clear" w:color="auto" w:fill="auto"/>
            <w:vAlign w:val="center"/>
            <w:hideMark/>
          </w:tcPr>
          <w:p w14:paraId="2BA3640C" w14:textId="77777777" w:rsidR="00EF1866" w:rsidRPr="00CC0127" w:rsidRDefault="00EF1866" w:rsidP="00C259A1">
            <w:pPr>
              <w:pStyle w:val="Tablecontent"/>
              <w:rPr>
                <w:b/>
                <w:lang w:eastAsia="sk-SK"/>
              </w:rPr>
            </w:pPr>
            <w:r w:rsidRPr="00CC0127">
              <w:rPr>
                <w:b/>
                <w:lang w:eastAsia="sk-SK"/>
              </w:rPr>
              <w:t>Dátum zaúčtovania</w:t>
            </w:r>
          </w:p>
        </w:tc>
        <w:tc>
          <w:tcPr>
            <w:tcW w:w="3257" w:type="dxa"/>
            <w:shd w:val="clear" w:color="auto" w:fill="auto"/>
            <w:vAlign w:val="center"/>
            <w:hideMark/>
          </w:tcPr>
          <w:p w14:paraId="3641DE2D" w14:textId="77777777" w:rsidR="00EF1866" w:rsidRPr="00CC0127" w:rsidRDefault="00EF1866" w:rsidP="00C259A1">
            <w:pPr>
              <w:pStyle w:val="Tablecontent"/>
              <w:rPr>
                <w:lang w:eastAsia="sk-SK"/>
              </w:rPr>
            </w:pPr>
            <w:r w:rsidRPr="00CC0127">
              <w:rPr>
                <w:lang w:eastAsia="sk-SK"/>
              </w:rPr>
              <w:t>&lt;RRMMDD + d&gt;</w:t>
            </w:r>
          </w:p>
        </w:tc>
        <w:tc>
          <w:tcPr>
            <w:tcW w:w="3364" w:type="dxa"/>
            <w:vAlign w:val="center"/>
          </w:tcPr>
          <w:p w14:paraId="17F53892" w14:textId="4D99580B" w:rsidR="00EF1866" w:rsidRPr="00CC0127" w:rsidRDefault="00EF1866" w:rsidP="00136911">
            <w:pPr>
              <w:pStyle w:val="Tablecontent"/>
              <w:rPr>
                <w:lang w:eastAsia="sk-SK"/>
              </w:rPr>
            </w:pPr>
            <w:r w:rsidRPr="00CC0127">
              <w:rPr>
                <w:lang w:eastAsia="sk-SK"/>
              </w:rPr>
              <w:t>170</w:t>
            </w:r>
            <w:r w:rsidR="00136911" w:rsidRPr="00CC0127">
              <w:rPr>
                <w:lang w:eastAsia="sk-SK"/>
              </w:rPr>
              <w:t>601</w:t>
            </w:r>
          </w:p>
        </w:tc>
      </w:tr>
      <w:tr w:rsidR="00EF1866" w:rsidRPr="00CC0127" w14:paraId="63BC2D75" w14:textId="77777777" w:rsidTr="00AC0475">
        <w:trPr>
          <w:jc w:val="center"/>
        </w:trPr>
        <w:tc>
          <w:tcPr>
            <w:tcW w:w="2381" w:type="dxa"/>
            <w:shd w:val="clear" w:color="auto" w:fill="auto"/>
            <w:vAlign w:val="center"/>
            <w:hideMark/>
          </w:tcPr>
          <w:p w14:paraId="3B7ACAC3" w14:textId="77777777" w:rsidR="00EF1866" w:rsidRPr="00CC0127" w:rsidRDefault="00EF1866" w:rsidP="00C259A1">
            <w:pPr>
              <w:pStyle w:val="Tablecontent"/>
              <w:rPr>
                <w:b/>
                <w:lang w:eastAsia="sk-SK"/>
              </w:rPr>
            </w:pPr>
            <w:r w:rsidRPr="00CC0127">
              <w:rPr>
                <w:b/>
                <w:lang w:eastAsia="sk-SK"/>
              </w:rPr>
              <w:t>E2E - Referencia platby</w:t>
            </w:r>
          </w:p>
        </w:tc>
        <w:tc>
          <w:tcPr>
            <w:tcW w:w="3257" w:type="dxa"/>
            <w:shd w:val="clear" w:color="auto" w:fill="auto"/>
            <w:vAlign w:val="center"/>
            <w:hideMark/>
          </w:tcPr>
          <w:p w14:paraId="70C17354" w14:textId="266C4D96" w:rsidR="00EF1866" w:rsidRPr="00CC0127" w:rsidRDefault="00880175" w:rsidP="00C72265">
            <w:pPr>
              <w:pStyle w:val="Tablecontent"/>
              <w:rPr>
                <w:i/>
                <w:lang w:eastAsia="sk-SK"/>
              </w:rPr>
            </w:pPr>
            <w:r w:rsidRPr="00CC0127">
              <w:rPr>
                <w:i/>
                <w:lang w:eastAsia="sk-SK"/>
              </w:rPr>
              <w:t>&lt;E2E&gt;</w:t>
            </w:r>
          </w:p>
        </w:tc>
        <w:tc>
          <w:tcPr>
            <w:tcW w:w="3364" w:type="dxa"/>
            <w:vAlign w:val="center"/>
          </w:tcPr>
          <w:p w14:paraId="48724B36" w14:textId="2DAD94EE" w:rsidR="00EF1866" w:rsidRPr="00CC0127" w:rsidRDefault="00EF1866" w:rsidP="00136911">
            <w:pPr>
              <w:pStyle w:val="Tablecontent"/>
              <w:rPr>
                <w:lang w:eastAsia="sk-SK"/>
              </w:rPr>
            </w:pPr>
            <w:r w:rsidRPr="00CC0127">
              <w:rPr>
                <w:lang w:eastAsia="sk-SK"/>
              </w:rPr>
              <w:t>/VS</w:t>
            </w:r>
            <w:r w:rsidR="00136911" w:rsidRPr="00CC0127">
              <w:t>3620311400</w:t>
            </w:r>
            <w:r w:rsidRPr="00CC0127">
              <w:rPr>
                <w:lang w:eastAsia="sk-SK"/>
              </w:rPr>
              <w:t>/SS</w:t>
            </w:r>
            <w:r w:rsidR="00136911" w:rsidRPr="00CC0127">
              <w:rPr>
                <w:lang w:eastAsia="sk-SK"/>
              </w:rPr>
              <w:t>5</w:t>
            </w:r>
            <w:r w:rsidRPr="00CC0127">
              <w:rPr>
                <w:lang w:eastAsia="sk-SK"/>
              </w:rPr>
              <w:t>170</w:t>
            </w:r>
            <w:r w:rsidR="00136911" w:rsidRPr="00CC0127">
              <w:rPr>
                <w:lang w:eastAsia="sk-SK"/>
              </w:rPr>
              <w:t>601</w:t>
            </w:r>
            <w:r w:rsidRPr="00CC0127">
              <w:rPr>
                <w:lang w:eastAsia="sk-SK"/>
              </w:rPr>
              <w:t>334/KS0608</w:t>
            </w:r>
          </w:p>
        </w:tc>
      </w:tr>
      <w:tr w:rsidR="00EF1866" w:rsidRPr="00CC0127" w14:paraId="7C754A74" w14:textId="77777777" w:rsidTr="00AC0475">
        <w:trPr>
          <w:jc w:val="center"/>
        </w:trPr>
        <w:tc>
          <w:tcPr>
            <w:tcW w:w="2381" w:type="dxa"/>
            <w:shd w:val="clear" w:color="auto" w:fill="auto"/>
            <w:vAlign w:val="center"/>
            <w:hideMark/>
          </w:tcPr>
          <w:p w14:paraId="4528CF59" w14:textId="77777777" w:rsidR="00EF1866" w:rsidRPr="00CC0127" w:rsidRDefault="00EF1866" w:rsidP="00C259A1">
            <w:pPr>
              <w:pStyle w:val="Tablecontent"/>
              <w:rPr>
                <w:b/>
                <w:lang w:eastAsia="sk-SK"/>
              </w:rPr>
            </w:pPr>
            <w:r w:rsidRPr="00CC0127">
              <w:rPr>
                <w:b/>
                <w:lang w:eastAsia="sk-SK"/>
              </w:rPr>
              <w:t>VS</w:t>
            </w:r>
          </w:p>
        </w:tc>
        <w:tc>
          <w:tcPr>
            <w:tcW w:w="3257" w:type="dxa"/>
            <w:shd w:val="clear" w:color="auto" w:fill="auto"/>
            <w:vAlign w:val="center"/>
            <w:hideMark/>
          </w:tcPr>
          <w:p w14:paraId="49A76E1C" w14:textId="6BA64E15" w:rsidR="00EF1866" w:rsidRPr="00CC0127" w:rsidRDefault="00880175" w:rsidP="00C72265">
            <w:pPr>
              <w:pStyle w:val="Tablecontent"/>
              <w:rPr>
                <w:i/>
                <w:lang w:eastAsia="sk-SK"/>
              </w:rPr>
            </w:pPr>
            <w:r w:rsidRPr="00CC0127">
              <w:rPr>
                <w:i/>
                <w:lang w:eastAsia="sk-SK"/>
              </w:rPr>
              <w:t>&lt;VS&gt;</w:t>
            </w:r>
          </w:p>
        </w:tc>
        <w:tc>
          <w:tcPr>
            <w:tcW w:w="3364" w:type="dxa"/>
            <w:vAlign w:val="center"/>
          </w:tcPr>
          <w:p w14:paraId="37380DC7" w14:textId="42818255" w:rsidR="00EF1866" w:rsidRPr="00CC0127" w:rsidRDefault="00136911" w:rsidP="00C259A1">
            <w:pPr>
              <w:pStyle w:val="Tablecontent"/>
              <w:rPr>
                <w:lang w:eastAsia="sk-SK"/>
              </w:rPr>
            </w:pPr>
            <w:r w:rsidRPr="00CC0127">
              <w:t>3620311400</w:t>
            </w:r>
          </w:p>
        </w:tc>
      </w:tr>
      <w:tr w:rsidR="00EF1866" w:rsidRPr="00CC0127" w14:paraId="01FDE207" w14:textId="77777777" w:rsidTr="00AC0475">
        <w:trPr>
          <w:jc w:val="center"/>
        </w:trPr>
        <w:tc>
          <w:tcPr>
            <w:tcW w:w="2381" w:type="dxa"/>
            <w:shd w:val="clear" w:color="auto" w:fill="auto"/>
            <w:vAlign w:val="center"/>
            <w:hideMark/>
          </w:tcPr>
          <w:p w14:paraId="3AB64910" w14:textId="77777777" w:rsidR="00EF1866" w:rsidRPr="00CC0127" w:rsidRDefault="00EF1866" w:rsidP="00C259A1">
            <w:pPr>
              <w:pStyle w:val="Tablecontent"/>
              <w:rPr>
                <w:b/>
                <w:lang w:eastAsia="sk-SK"/>
              </w:rPr>
            </w:pPr>
            <w:r w:rsidRPr="00CC0127">
              <w:rPr>
                <w:b/>
                <w:lang w:eastAsia="sk-SK"/>
              </w:rPr>
              <w:t>ŠS</w:t>
            </w:r>
          </w:p>
        </w:tc>
        <w:tc>
          <w:tcPr>
            <w:tcW w:w="3257" w:type="dxa"/>
            <w:shd w:val="clear" w:color="auto" w:fill="auto"/>
            <w:vAlign w:val="center"/>
            <w:hideMark/>
          </w:tcPr>
          <w:p w14:paraId="7E1DCDA4" w14:textId="77777777" w:rsidR="00EF1866" w:rsidRPr="00CC0127" w:rsidRDefault="00EF1866" w:rsidP="00C259A1">
            <w:pPr>
              <w:pStyle w:val="Tablecontent"/>
              <w:rPr>
                <w:lang w:eastAsia="sk-SK"/>
              </w:rPr>
            </w:pPr>
            <w:r w:rsidRPr="00CC0127">
              <w:rPr>
                <w:lang w:eastAsia="sk-SK"/>
              </w:rPr>
              <w:t>5&lt;RRMMDD + d&gt;</w:t>
            </w:r>
            <w:r w:rsidRPr="00CC0127">
              <w:rPr>
                <w:b/>
                <w:lang w:eastAsia="sk-SK"/>
              </w:rPr>
              <w:t>334</w:t>
            </w:r>
          </w:p>
        </w:tc>
        <w:tc>
          <w:tcPr>
            <w:tcW w:w="3364" w:type="dxa"/>
            <w:vAlign w:val="center"/>
          </w:tcPr>
          <w:p w14:paraId="5866FCD2" w14:textId="2F155B1D" w:rsidR="00EF1866" w:rsidRPr="00CC0127" w:rsidRDefault="00EF1866" w:rsidP="00136911">
            <w:pPr>
              <w:pStyle w:val="Tablecontent"/>
              <w:rPr>
                <w:lang w:eastAsia="sk-SK"/>
              </w:rPr>
            </w:pPr>
            <w:r w:rsidRPr="00CC0127">
              <w:rPr>
                <w:lang w:eastAsia="sk-SK"/>
              </w:rPr>
              <w:t>5170</w:t>
            </w:r>
            <w:r w:rsidR="00136911" w:rsidRPr="00CC0127">
              <w:rPr>
                <w:lang w:eastAsia="sk-SK"/>
              </w:rPr>
              <w:t>601</w:t>
            </w:r>
            <w:r w:rsidRPr="00CC0127">
              <w:rPr>
                <w:lang w:eastAsia="sk-SK"/>
              </w:rPr>
              <w:t>334</w:t>
            </w:r>
          </w:p>
        </w:tc>
      </w:tr>
      <w:tr w:rsidR="00EF1866" w:rsidRPr="00CC0127" w14:paraId="2DB3CA27" w14:textId="77777777" w:rsidTr="00AC0475">
        <w:trPr>
          <w:jc w:val="center"/>
        </w:trPr>
        <w:tc>
          <w:tcPr>
            <w:tcW w:w="2381" w:type="dxa"/>
            <w:shd w:val="clear" w:color="auto" w:fill="auto"/>
            <w:vAlign w:val="center"/>
            <w:hideMark/>
          </w:tcPr>
          <w:p w14:paraId="03D4E2F0" w14:textId="77777777" w:rsidR="00EF1866" w:rsidRPr="00CC0127" w:rsidRDefault="00EF1866" w:rsidP="00C259A1">
            <w:pPr>
              <w:pStyle w:val="Tablecontent"/>
              <w:rPr>
                <w:b/>
                <w:lang w:eastAsia="sk-SK"/>
              </w:rPr>
            </w:pPr>
            <w:r w:rsidRPr="00CC0127">
              <w:rPr>
                <w:b/>
                <w:lang w:eastAsia="sk-SK"/>
              </w:rPr>
              <w:t>KS</w:t>
            </w:r>
          </w:p>
        </w:tc>
        <w:tc>
          <w:tcPr>
            <w:tcW w:w="3257" w:type="dxa"/>
            <w:shd w:val="clear" w:color="auto" w:fill="auto"/>
            <w:vAlign w:val="center"/>
            <w:hideMark/>
          </w:tcPr>
          <w:p w14:paraId="1912D41A" w14:textId="77777777" w:rsidR="00EF1866" w:rsidRPr="00CC0127" w:rsidRDefault="00EF1866" w:rsidP="00C259A1">
            <w:pPr>
              <w:pStyle w:val="Tablecontent"/>
              <w:rPr>
                <w:b/>
                <w:lang w:eastAsia="sk-SK"/>
              </w:rPr>
            </w:pPr>
            <w:r w:rsidRPr="00CC0127">
              <w:rPr>
                <w:b/>
                <w:lang w:eastAsia="sk-SK"/>
              </w:rPr>
              <w:t>0608</w:t>
            </w:r>
          </w:p>
        </w:tc>
        <w:tc>
          <w:tcPr>
            <w:tcW w:w="3364" w:type="dxa"/>
            <w:vAlign w:val="center"/>
          </w:tcPr>
          <w:p w14:paraId="025FBBC9" w14:textId="77777777" w:rsidR="00EF1866" w:rsidRPr="00CC0127" w:rsidRDefault="00EF1866" w:rsidP="00C259A1">
            <w:pPr>
              <w:pStyle w:val="Tablecontent"/>
              <w:rPr>
                <w:lang w:eastAsia="sk-SK"/>
              </w:rPr>
            </w:pPr>
            <w:r w:rsidRPr="00CC0127">
              <w:rPr>
                <w:lang w:eastAsia="sk-SK"/>
              </w:rPr>
              <w:t>0608</w:t>
            </w:r>
          </w:p>
        </w:tc>
      </w:tr>
      <w:tr w:rsidR="00EF1866" w:rsidRPr="00CC0127" w14:paraId="565017FF" w14:textId="77777777" w:rsidTr="00AC0475">
        <w:trPr>
          <w:jc w:val="center"/>
        </w:trPr>
        <w:tc>
          <w:tcPr>
            <w:tcW w:w="2381" w:type="dxa"/>
            <w:shd w:val="clear" w:color="auto" w:fill="auto"/>
            <w:vAlign w:val="center"/>
          </w:tcPr>
          <w:p w14:paraId="655EF7DF" w14:textId="77777777" w:rsidR="00EF1866" w:rsidRPr="00CC0127" w:rsidRDefault="00EF1866" w:rsidP="00C259A1">
            <w:pPr>
              <w:pStyle w:val="Tablecontent"/>
              <w:rPr>
                <w:b/>
                <w:lang w:eastAsia="sk-SK"/>
              </w:rPr>
            </w:pPr>
            <w:r w:rsidRPr="00CC0127">
              <w:rPr>
                <w:b/>
                <w:lang w:eastAsia="sk-SK"/>
              </w:rPr>
              <w:t>Doplňujúci údaj</w:t>
            </w:r>
          </w:p>
        </w:tc>
        <w:tc>
          <w:tcPr>
            <w:tcW w:w="3257" w:type="dxa"/>
            <w:shd w:val="clear" w:color="auto" w:fill="auto"/>
            <w:vAlign w:val="center"/>
          </w:tcPr>
          <w:p w14:paraId="075819F8" w14:textId="1C1E5C89" w:rsidR="00EF1866" w:rsidRPr="00CC0127" w:rsidRDefault="00EF1866" w:rsidP="00136911">
            <w:pPr>
              <w:pStyle w:val="Tablecontent"/>
              <w:rPr>
                <w:b/>
                <w:lang w:eastAsia="sk-SK"/>
              </w:rPr>
            </w:pPr>
            <w:r w:rsidRPr="00CC0127">
              <w:rPr>
                <w:b/>
                <w:lang w:eastAsia="sk-SK"/>
              </w:rPr>
              <w:t>TD</w:t>
            </w:r>
            <w:r w:rsidRPr="00CC0127">
              <w:rPr>
                <w:i/>
                <w:lang w:eastAsia="sk-SK"/>
              </w:rPr>
              <w:t xml:space="preserve">&lt;MERCH </w:t>
            </w:r>
            <w:r w:rsidR="00136911" w:rsidRPr="00CC0127">
              <w:rPr>
                <w:i/>
                <w:lang w:eastAsia="sk-SK"/>
              </w:rPr>
              <w:t>NAME</w:t>
            </w:r>
            <w:r w:rsidRPr="00CC0127">
              <w:rPr>
                <w:i/>
                <w:lang w:eastAsia="sk-SK"/>
              </w:rPr>
              <w:t>&gt;</w:t>
            </w:r>
          </w:p>
        </w:tc>
        <w:tc>
          <w:tcPr>
            <w:tcW w:w="3364" w:type="dxa"/>
            <w:vAlign w:val="center"/>
          </w:tcPr>
          <w:p w14:paraId="59E8E2C2" w14:textId="2D1769C0" w:rsidR="00EF1866" w:rsidRPr="00CC0127" w:rsidRDefault="00136911" w:rsidP="005517F4">
            <w:pPr>
              <w:pStyle w:val="Tablecontent"/>
              <w:rPr>
                <w:lang w:eastAsia="sk-SK"/>
              </w:rPr>
            </w:pPr>
            <w:r w:rsidRPr="00CC0127">
              <w:rPr>
                <w:lang w:eastAsia="sk-SK"/>
              </w:rPr>
              <w:t>TD</w:t>
            </w:r>
            <w:r w:rsidRPr="00CC0127">
              <w:t>M + M POTRAVINY S.R.O.</w:t>
            </w:r>
          </w:p>
        </w:tc>
      </w:tr>
      <w:tr w:rsidR="00EF1866" w:rsidRPr="00CC0127" w14:paraId="711A98E8" w14:textId="77777777" w:rsidTr="00AC0475">
        <w:trPr>
          <w:jc w:val="center"/>
        </w:trPr>
        <w:tc>
          <w:tcPr>
            <w:tcW w:w="2381" w:type="dxa"/>
            <w:shd w:val="clear" w:color="auto" w:fill="auto"/>
            <w:vAlign w:val="center"/>
            <w:hideMark/>
          </w:tcPr>
          <w:p w14:paraId="59B58493" w14:textId="77777777" w:rsidR="00EF1866" w:rsidRPr="00CC0127" w:rsidRDefault="00EF1866" w:rsidP="00C259A1">
            <w:pPr>
              <w:pStyle w:val="Tablecontent"/>
              <w:rPr>
                <w:b/>
                <w:lang w:eastAsia="sk-SK"/>
              </w:rPr>
            </w:pPr>
            <w:r w:rsidRPr="00CC0127">
              <w:rPr>
                <w:b/>
                <w:lang w:eastAsia="sk-SK"/>
              </w:rPr>
              <w:t>Zdroj</w:t>
            </w:r>
          </w:p>
        </w:tc>
        <w:tc>
          <w:tcPr>
            <w:tcW w:w="3257" w:type="dxa"/>
            <w:shd w:val="clear" w:color="auto" w:fill="auto"/>
            <w:vAlign w:val="center"/>
            <w:hideMark/>
          </w:tcPr>
          <w:p w14:paraId="23ABEDAC" w14:textId="77777777" w:rsidR="00EF1866" w:rsidRPr="00CC0127" w:rsidRDefault="00EF1866" w:rsidP="00C72265">
            <w:pPr>
              <w:pStyle w:val="Tablecontent"/>
              <w:rPr>
                <w:b/>
                <w:lang w:eastAsia="sk-SK"/>
              </w:rPr>
            </w:pPr>
            <w:r w:rsidRPr="00CC0127">
              <w:rPr>
                <w:b/>
                <w:lang w:eastAsia="sk-SK"/>
              </w:rPr>
              <w:t>AT5</w:t>
            </w:r>
          </w:p>
        </w:tc>
        <w:tc>
          <w:tcPr>
            <w:tcW w:w="3364" w:type="dxa"/>
            <w:vAlign w:val="center"/>
          </w:tcPr>
          <w:p w14:paraId="15C9930A" w14:textId="77777777" w:rsidR="00EF1866" w:rsidRPr="00CC0127" w:rsidRDefault="00EF1866" w:rsidP="005517F4">
            <w:pPr>
              <w:pStyle w:val="Tablecontent"/>
              <w:rPr>
                <w:lang w:eastAsia="sk-SK"/>
              </w:rPr>
            </w:pPr>
            <w:r w:rsidRPr="00CC0127">
              <w:rPr>
                <w:lang w:eastAsia="sk-SK"/>
              </w:rPr>
              <w:t>AT5</w:t>
            </w:r>
          </w:p>
        </w:tc>
      </w:tr>
    </w:tbl>
    <w:p w14:paraId="7765A2E7" w14:textId="77777777" w:rsidR="00884C84" w:rsidRPr="00CC0127" w:rsidRDefault="00884C84" w:rsidP="00501351"/>
    <w:p w14:paraId="1127611F" w14:textId="77777777" w:rsidR="00EF1866" w:rsidRPr="00CC0127" w:rsidRDefault="00EF1866" w:rsidP="00E15291">
      <w:pPr>
        <w:pStyle w:val="Heading5"/>
      </w:pPr>
      <w:r w:rsidRPr="00CC0127">
        <w:t xml:space="preserve">OFF-US DINERS CLUB </w:t>
      </w:r>
    </w:p>
    <w:p w14:paraId="2EC596A3" w14:textId="77777777" w:rsidR="00EF1866" w:rsidRPr="00CC0127" w:rsidRDefault="00EF1866" w:rsidP="00EF1866">
      <w:pPr>
        <w:ind w:left="3540" w:firstLine="708"/>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1965"/>
        <w:gridCol w:w="1276"/>
        <w:gridCol w:w="850"/>
        <w:gridCol w:w="992"/>
        <w:gridCol w:w="851"/>
        <w:gridCol w:w="1276"/>
        <w:gridCol w:w="1417"/>
      </w:tblGrid>
      <w:tr w:rsidR="00F5517D" w:rsidRPr="00CC0127" w14:paraId="71D659B2" w14:textId="77777777" w:rsidTr="003C3BF9">
        <w:trPr>
          <w:tblHeader/>
          <w:jc w:val="center"/>
        </w:trPr>
        <w:tc>
          <w:tcPr>
            <w:tcW w:w="582" w:type="dxa"/>
            <w:shd w:val="clear" w:color="auto" w:fill="D9D9D9"/>
            <w:tcMar>
              <w:left w:w="0" w:type="dxa"/>
              <w:right w:w="0" w:type="dxa"/>
            </w:tcMar>
          </w:tcPr>
          <w:p w14:paraId="719904DA" w14:textId="77777777" w:rsidR="00F5517D" w:rsidRPr="00CC0127" w:rsidRDefault="00F5517D" w:rsidP="003C3BF9">
            <w:pPr>
              <w:spacing w:line="240" w:lineRule="auto"/>
              <w:rPr>
                <w:b/>
                <w:sz w:val="20"/>
                <w:szCs w:val="20"/>
              </w:rPr>
            </w:pPr>
            <w:r w:rsidRPr="00CC0127">
              <w:rPr>
                <w:b/>
                <w:sz w:val="20"/>
                <w:szCs w:val="20"/>
              </w:rPr>
              <w:t>Scenár</w:t>
            </w:r>
          </w:p>
        </w:tc>
        <w:tc>
          <w:tcPr>
            <w:tcW w:w="1965" w:type="dxa"/>
            <w:shd w:val="clear" w:color="auto" w:fill="D9D9D9"/>
            <w:tcMar>
              <w:left w:w="0" w:type="dxa"/>
              <w:right w:w="0" w:type="dxa"/>
            </w:tcMar>
          </w:tcPr>
          <w:p w14:paraId="165C228C" w14:textId="77777777" w:rsidR="00F5517D" w:rsidRPr="00CC0127" w:rsidRDefault="00F5517D" w:rsidP="003C3BF9">
            <w:pPr>
              <w:spacing w:line="240" w:lineRule="auto"/>
              <w:rPr>
                <w:b/>
                <w:sz w:val="20"/>
                <w:szCs w:val="20"/>
              </w:rPr>
            </w:pPr>
            <w:r w:rsidRPr="00CC0127">
              <w:rPr>
                <w:b/>
                <w:bCs/>
                <w:sz w:val="20"/>
                <w:szCs w:val="20"/>
              </w:rPr>
              <w:t>TrxType</w:t>
            </w:r>
          </w:p>
        </w:tc>
        <w:tc>
          <w:tcPr>
            <w:tcW w:w="1276" w:type="dxa"/>
            <w:shd w:val="clear" w:color="auto" w:fill="D9D9D9"/>
          </w:tcPr>
          <w:p w14:paraId="67A6185E" w14:textId="77777777" w:rsidR="00F5517D" w:rsidRPr="00CC0127" w:rsidRDefault="00F5517D" w:rsidP="003C3BF9">
            <w:pPr>
              <w:spacing w:line="240" w:lineRule="auto"/>
              <w:rPr>
                <w:b/>
                <w:bCs/>
                <w:sz w:val="20"/>
                <w:szCs w:val="20"/>
              </w:rPr>
            </w:pPr>
            <w:r w:rsidRPr="00CC0127">
              <w:rPr>
                <w:b/>
                <w:bCs/>
                <w:sz w:val="20"/>
                <w:szCs w:val="20"/>
              </w:rPr>
              <w:t>Input ch.</w:t>
            </w:r>
          </w:p>
        </w:tc>
        <w:tc>
          <w:tcPr>
            <w:tcW w:w="850" w:type="dxa"/>
            <w:shd w:val="clear" w:color="auto" w:fill="D9D9D9"/>
            <w:tcMar>
              <w:left w:w="0" w:type="dxa"/>
              <w:right w:w="0" w:type="dxa"/>
            </w:tcMar>
          </w:tcPr>
          <w:p w14:paraId="6A01C13C" w14:textId="77777777" w:rsidR="00F5517D" w:rsidRPr="00CC0127" w:rsidRDefault="00F5517D" w:rsidP="003C3BF9">
            <w:pPr>
              <w:spacing w:line="240" w:lineRule="auto"/>
              <w:rPr>
                <w:b/>
                <w:sz w:val="20"/>
                <w:szCs w:val="20"/>
              </w:rPr>
            </w:pPr>
            <w:r w:rsidRPr="00CC0127">
              <w:rPr>
                <w:b/>
                <w:bCs/>
                <w:sz w:val="20"/>
                <w:szCs w:val="20"/>
              </w:rPr>
              <w:t>RevFlag</w:t>
            </w:r>
          </w:p>
        </w:tc>
        <w:tc>
          <w:tcPr>
            <w:tcW w:w="992" w:type="dxa"/>
            <w:shd w:val="clear" w:color="auto" w:fill="D9D9D9"/>
            <w:tcMar>
              <w:left w:w="0" w:type="dxa"/>
              <w:right w:w="0" w:type="dxa"/>
            </w:tcMar>
          </w:tcPr>
          <w:p w14:paraId="605F1AFF" w14:textId="77777777" w:rsidR="00F5517D" w:rsidRPr="00CC0127" w:rsidRDefault="00F5517D" w:rsidP="003C3BF9">
            <w:pPr>
              <w:spacing w:line="240" w:lineRule="auto"/>
              <w:rPr>
                <w:b/>
                <w:bCs/>
                <w:sz w:val="20"/>
                <w:szCs w:val="20"/>
              </w:rPr>
            </w:pPr>
            <w:r w:rsidRPr="00CC0127">
              <w:rPr>
                <w:b/>
                <w:bCs/>
                <w:sz w:val="20"/>
                <w:szCs w:val="20"/>
              </w:rPr>
              <w:t>ProcType</w:t>
            </w:r>
          </w:p>
        </w:tc>
        <w:tc>
          <w:tcPr>
            <w:tcW w:w="851" w:type="dxa"/>
            <w:shd w:val="clear" w:color="auto" w:fill="D9D9D9"/>
            <w:tcMar>
              <w:left w:w="0" w:type="dxa"/>
              <w:right w:w="0" w:type="dxa"/>
            </w:tcMar>
          </w:tcPr>
          <w:p w14:paraId="3B9BA0AC" w14:textId="77777777" w:rsidR="00F5517D" w:rsidRPr="00CC0127" w:rsidRDefault="00F5517D" w:rsidP="003C3BF9">
            <w:pPr>
              <w:spacing w:line="240" w:lineRule="auto"/>
              <w:rPr>
                <w:b/>
                <w:bCs/>
                <w:sz w:val="20"/>
                <w:szCs w:val="20"/>
              </w:rPr>
            </w:pPr>
            <w:r w:rsidRPr="00CC0127">
              <w:rPr>
                <w:b/>
                <w:bCs/>
                <w:sz w:val="20"/>
                <w:szCs w:val="20"/>
              </w:rPr>
              <w:t>AcqOnly</w:t>
            </w:r>
          </w:p>
        </w:tc>
        <w:tc>
          <w:tcPr>
            <w:tcW w:w="1276" w:type="dxa"/>
            <w:shd w:val="clear" w:color="auto" w:fill="D9D9D9"/>
            <w:tcMar>
              <w:left w:w="0" w:type="dxa"/>
              <w:right w:w="0" w:type="dxa"/>
            </w:tcMar>
          </w:tcPr>
          <w:p w14:paraId="5C6FBFDF" w14:textId="77777777" w:rsidR="00F5517D" w:rsidRPr="00CC0127" w:rsidRDefault="00F5517D" w:rsidP="003C3BF9">
            <w:pPr>
              <w:spacing w:line="240" w:lineRule="auto"/>
              <w:rPr>
                <w:sz w:val="20"/>
                <w:szCs w:val="20"/>
                <w:lang w:eastAsia="sk-SK"/>
              </w:rPr>
            </w:pPr>
            <w:r w:rsidRPr="00CC0127">
              <w:rPr>
                <w:b/>
                <w:bCs/>
                <w:sz w:val="20"/>
                <w:szCs w:val="20"/>
              </w:rPr>
              <w:t>TermProd</w:t>
            </w:r>
          </w:p>
        </w:tc>
        <w:tc>
          <w:tcPr>
            <w:tcW w:w="1417" w:type="dxa"/>
            <w:shd w:val="clear" w:color="auto" w:fill="D9D9D9"/>
            <w:tcMar>
              <w:left w:w="0" w:type="dxa"/>
              <w:right w:w="0" w:type="dxa"/>
            </w:tcMar>
          </w:tcPr>
          <w:p w14:paraId="4620C29A" w14:textId="77777777" w:rsidR="00F5517D" w:rsidRPr="00CC0127" w:rsidRDefault="00F5517D" w:rsidP="003C3BF9">
            <w:pPr>
              <w:spacing w:line="240" w:lineRule="auto"/>
              <w:rPr>
                <w:b/>
                <w:bCs/>
                <w:sz w:val="20"/>
                <w:szCs w:val="20"/>
              </w:rPr>
            </w:pPr>
            <w:r w:rsidRPr="00CC0127">
              <w:rPr>
                <w:b/>
                <w:bCs/>
                <w:sz w:val="20"/>
                <w:szCs w:val="20"/>
              </w:rPr>
              <w:t>IssArea</w:t>
            </w:r>
          </w:p>
        </w:tc>
      </w:tr>
      <w:tr w:rsidR="00F5517D" w:rsidRPr="00CC0127" w14:paraId="4B720FB5" w14:textId="77777777" w:rsidTr="003C3BF9">
        <w:trPr>
          <w:tblHeader/>
          <w:jc w:val="center"/>
        </w:trPr>
        <w:tc>
          <w:tcPr>
            <w:tcW w:w="582" w:type="dxa"/>
            <w:shd w:val="clear" w:color="auto" w:fill="auto"/>
            <w:tcMar>
              <w:left w:w="0" w:type="dxa"/>
              <w:right w:w="0" w:type="dxa"/>
            </w:tcMar>
          </w:tcPr>
          <w:p w14:paraId="473BF401" w14:textId="77777777" w:rsidR="00F5517D" w:rsidRPr="00CC0127" w:rsidRDefault="00F5517D" w:rsidP="00F5517D">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620CAB65" w14:textId="77777777" w:rsidR="00F5517D" w:rsidRPr="00CC0127" w:rsidRDefault="00F5517D" w:rsidP="00F5517D">
            <w:pPr>
              <w:spacing w:line="240" w:lineRule="auto"/>
              <w:rPr>
                <w:sz w:val="20"/>
                <w:szCs w:val="20"/>
              </w:rPr>
            </w:pPr>
            <w:r w:rsidRPr="00CC0127">
              <w:rPr>
                <w:sz w:val="20"/>
                <w:szCs w:val="20"/>
              </w:rPr>
              <w:t>2010 – POS common purchase</w:t>
            </w:r>
          </w:p>
        </w:tc>
        <w:tc>
          <w:tcPr>
            <w:tcW w:w="1276" w:type="dxa"/>
          </w:tcPr>
          <w:p w14:paraId="1B182426" w14:textId="77777777" w:rsidR="00F5517D" w:rsidRPr="00CC0127" w:rsidRDefault="00F5517D" w:rsidP="00F5517D">
            <w:pPr>
              <w:spacing w:line="240" w:lineRule="auto"/>
              <w:rPr>
                <w:sz w:val="20"/>
                <w:szCs w:val="20"/>
              </w:rPr>
            </w:pPr>
            <w:r w:rsidRPr="00CC0127">
              <w:rPr>
                <w:sz w:val="20"/>
                <w:szCs w:val="20"/>
              </w:rPr>
              <w:t>EX, TB, FD, SP, GP, AX</w:t>
            </w:r>
          </w:p>
        </w:tc>
        <w:tc>
          <w:tcPr>
            <w:tcW w:w="850" w:type="dxa"/>
            <w:shd w:val="clear" w:color="auto" w:fill="auto"/>
            <w:tcMar>
              <w:left w:w="0" w:type="dxa"/>
              <w:right w:w="0" w:type="dxa"/>
            </w:tcMar>
          </w:tcPr>
          <w:p w14:paraId="082F9336" w14:textId="77777777" w:rsidR="00F5517D" w:rsidRPr="00CC0127" w:rsidRDefault="00F5517D" w:rsidP="00F5517D">
            <w:pPr>
              <w:spacing w:line="240" w:lineRule="auto"/>
              <w:rPr>
                <w:sz w:val="20"/>
                <w:szCs w:val="20"/>
              </w:rPr>
            </w:pPr>
            <w:r w:rsidRPr="00CC0127">
              <w:rPr>
                <w:sz w:val="20"/>
                <w:szCs w:val="20"/>
              </w:rPr>
              <w:t>N- No</w:t>
            </w:r>
          </w:p>
        </w:tc>
        <w:tc>
          <w:tcPr>
            <w:tcW w:w="992" w:type="dxa"/>
            <w:tcMar>
              <w:left w:w="0" w:type="dxa"/>
              <w:right w:w="0" w:type="dxa"/>
            </w:tcMar>
          </w:tcPr>
          <w:p w14:paraId="242F2415" w14:textId="77777777" w:rsidR="00F5517D" w:rsidRPr="00CC0127" w:rsidRDefault="00F5517D" w:rsidP="00F5517D">
            <w:pPr>
              <w:spacing w:line="240" w:lineRule="auto"/>
              <w:rPr>
                <w:sz w:val="20"/>
                <w:szCs w:val="20"/>
              </w:rPr>
            </w:pPr>
            <w:r w:rsidRPr="00CC0127">
              <w:rPr>
                <w:sz w:val="20"/>
                <w:szCs w:val="20"/>
              </w:rPr>
              <w:t>C – Credit</w:t>
            </w:r>
          </w:p>
        </w:tc>
        <w:tc>
          <w:tcPr>
            <w:tcW w:w="851" w:type="dxa"/>
            <w:tcMar>
              <w:left w:w="0" w:type="dxa"/>
              <w:right w:w="0" w:type="dxa"/>
            </w:tcMar>
          </w:tcPr>
          <w:p w14:paraId="3F880C93" w14:textId="77777777" w:rsidR="00F5517D" w:rsidRPr="00CC0127" w:rsidRDefault="00F5517D" w:rsidP="00F5517D">
            <w:pPr>
              <w:spacing w:line="240" w:lineRule="auto"/>
              <w:rPr>
                <w:sz w:val="20"/>
                <w:szCs w:val="20"/>
              </w:rPr>
            </w:pPr>
            <w:r w:rsidRPr="00CC0127">
              <w:rPr>
                <w:sz w:val="20"/>
                <w:szCs w:val="20"/>
              </w:rPr>
              <w:t>Null</w:t>
            </w:r>
          </w:p>
        </w:tc>
        <w:tc>
          <w:tcPr>
            <w:tcW w:w="1276" w:type="dxa"/>
            <w:tcMar>
              <w:left w:w="0" w:type="dxa"/>
              <w:right w:w="0" w:type="dxa"/>
            </w:tcMar>
          </w:tcPr>
          <w:p w14:paraId="61574029" w14:textId="0718A289" w:rsidR="00F5517D" w:rsidRPr="00CC0127" w:rsidRDefault="00F5517D" w:rsidP="00F5517D">
            <w:pPr>
              <w:autoSpaceDE w:val="0"/>
              <w:autoSpaceDN w:val="0"/>
              <w:spacing w:before="40" w:after="40" w:line="240" w:lineRule="auto"/>
              <w:jc w:val="both"/>
              <w:rPr>
                <w:sz w:val="20"/>
                <w:szCs w:val="20"/>
                <w:lang w:eastAsia="sk-SK"/>
              </w:rPr>
            </w:pPr>
            <w:r w:rsidRPr="00CC0127">
              <w:rPr>
                <w:rFonts w:cs="Segoe UI"/>
                <w:color w:val="000000"/>
                <w:sz w:val="20"/>
                <w:szCs w:val="20"/>
              </w:rPr>
              <w:t>E9/ Diners</w:t>
            </w:r>
          </w:p>
        </w:tc>
        <w:tc>
          <w:tcPr>
            <w:tcW w:w="1417" w:type="dxa"/>
            <w:tcMar>
              <w:left w:w="0" w:type="dxa"/>
              <w:right w:w="0" w:type="dxa"/>
            </w:tcMar>
          </w:tcPr>
          <w:p w14:paraId="6B456026" w14:textId="77777777" w:rsidR="00F5517D" w:rsidRPr="00CC0127" w:rsidRDefault="00F5517D" w:rsidP="00F5517D">
            <w:pPr>
              <w:ind w:right="113"/>
              <w:rPr>
                <w:sz w:val="20"/>
                <w:szCs w:val="20"/>
              </w:rPr>
            </w:pPr>
            <w:r w:rsidRPr="00CC0127">
              <w:rPr>
                <w:sz w:val="20"/>
                <w:szCs w:val="20"/>
              </w:rPr>
              <w:t>D - Domestic</w:t>
            </w:r>
          </w:p>
          <w:p w14:paraId="5F868A4A" w14:textId="77777777" w:rsidR="00F5517D" w:rsidRPr="00CC0127" w:rsidRDefault="00F5517D" w:rsidP="00F5517D">
            <w:pPr>
              <w:ind w:right="113"/>
              <w:rPr>
                <w:sz w:val="20"/>
                <w:szCs w:val="20"/>
              </w:rPr>
            </w:pPr>
            <w:r w:rsidRPr="00CC0127">
              <w:rPr>
                <w:sz w:val="20"/>
                <w:szCs w:val="20"/>
              </w:rPr>
              <w:t>R - Regional</w:t>
            </w:r>
          </w:p>
          <w:p w14:paraId="477415B8" w14:textId="77777777" w:rsidR="00F5517D" w:rsidRPr="00CC0127" w:rsidRDefault="00F5517D" w:rsidP="00F5517D">
            <w:pPr>
              <w:ind w:right="113"/>
              <w:jc w:val="both"/>
              <w:rPr>
                <w:sz w:val="20"/>
                <w:szCs w:val="20"/>
              </w:rPr>
            </w:pPr>
            <w:r w:rsidRPr="00CC0127">
              <w:rPr>
                <w:sz w:val="20"/>
                <w:szCs w:val="20"/>
              </w:rPr>
              <w:t>I - International</w:t>
            </w:r>
          </w:p>
        </w:tc>
      </w:tr>
      <w:tr w:rsidR="00F5517D" w:rsidRPr="00CC0127" w14:paraId="462C2E36" w14:textId="77777777" w:rsidTr="003C3BF9">
        <w:trPr>
          <w:tblHeader/>
          <w:jc w:val="center"/>
        </w:trPr>
        <w:tc>
          <w:tcPr>
            <w:tcW w:w="582" w:type="dxa"/>
            <w:shd w:val="clear" w:color="auto" w:fill="auto"/>
            <w:tcMar>
              <w:left w:w="0" w:type="dxa"/>
              <w:right w:w="0" w:type="dxa"/>
            </w:tcMar>
          </w:tcPr>
          <w:p w14:paraId="71D160C0" w14:textId="77777777" w:rsidR="00F5517D" w:rsidRPr="00CC0127" w:rsidRDefault="00F5517D" w:rsidP="00F5517D">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0879A954" w14:textId="77777777" w:rsidR="00F5517D" w:rsidRPr="00CC0127" w:rsidRDefault="00F5517D" w:rsidP="00F5517D">
            <w:pPr>
              <w:spacing w:line="240" w:lineRule="auto"/>
              <w:rPr>
                <w:sz w:val="20"/>
                <w:szCs w:val="20"/>
              </w:rPr>
            </w:pPr>
            <w:r w:rsidRPr="00CC0127">
              <w:rPr>
                <w:sz w:val="20"/>
                <w:szCs w:val="20"/>
              </w:rPr>
              <w:t>2010 – Manual transaction  entry POS purchase</w:t>
            </w:r>
          </w:p>
        </w:tc>
        <w:tc>
          <w:tcPr>
            <w:tcW w:w="1276" w:type="dxa"/>
          </w:tcPr>
          <w:p w14:paraId="3E61AD7E" w14:textId="77777777" w:rsidR="00F5517D" w:rsidRPr="00CC0127" w:rsidRDefault="00F5517D" w:rsidP="00F5517D">
            <w:pPr>
              <w:spacing w:line="240" w:lineRule="auto"/>
              <w:rPr>
                <w:sz w:val="20"/>
                <w:szCs w:val="20"/>
              </w:rPr>
            </w:pPr>
            <w:r w:rsidRPr="00CC0127">
              <w:rPr>
                <w:sz w:val="20"/>
                <w:szCs w:val="20"/>
              </w:rPr>
              <w:t>RO</w:t>
            </w:r>
          </w:p>
        </w:tc>
        <w:tc>
          <w:tcPr>
            <w:tcW w:w="850" w:type="dxa"/>
            <w:shd w:val="clear" w:color="auto" w:fill="auto"/>
            <w:tcMar>
              <w:left w:w="0" w:type="dxa"/>
              <w:right w:w="0" w:type="dxa"/>
            </w:tcMar>
          </w:tcPr>
          <w:p w14:paraId="44499A88" w14:textId="77777777" w:rsidR="00F5517D" w:rsidRPr="00CC0127" w:rsidRDefault="00F5517D" w:rsidP="00F5517D">
            <w:pPr>
              <w:spacing w:line="240" w:lineRule="auto"/>
              <w:rPr>
                <w:sz w:val="20"/>
                <w:szCs w:val="20"/>
              </w:rPr>
            </w:pPr>
            <w:r w:rsidRPr="00CC0127">
              <w:rPr>
                <w:sz w:val="20"/>
                <w:szCs w:val="20"/>
              </w:rPr>
              <w:t>N- No</w:t>
            </w:r>
          </w:p>
        </w:tc>
        <w:tc>
          <w:tcPr>
            <w:tcW w:w="992" w:type="dxa"/>
            <w:tcMar>
              <w:left w:w="0" w:type="dxa"/>
              <w:right w:w="0" w:type="dxa"/>
            </w:tcMar>
          </w:tcPr>
          <w:p w14:paraId="56BA327D" w14:textId="77777777" w:rsidR="00F5517D" w:rsidRPr="00CC0127" w:rsidRDefault="00F5517D" w:rsidP="00F5517D">
            <w:pPr>
              <w:spacing w:line="240" w:lineRule="auto"/>
              <w:rPr>
                <w:sz w:val="20"/>
                <w:szCs w:val="20"/>
              </w:rPr>
            </w:pPr>
            <w:r w:rsidRPr="00CC0127">
              <w:rPr>
                <w:sz w:val="20"/>
                <w:szCs w:val="20"/>
              </w:rPr>
              <w:t>C – Credit</w:t>
            </w:r>
          </w:p>
        </w:tc>
        <w:tc>
          <w:tcPr>
            <w:tcW w:w="851" w:type="dxa"/>
            <w:tcMar>
              <w:left w:w="0" w:type="dxa"/>
              <w:right w:w="0" w:type="dxa"/>
            </w:tcMar>
          </w:tcPr>
          <w:p w14:paraId="402FD282" w14:textId="77777777" w:rsidR="00F5517D" w:rsidRPr="00CC0127" w:rsidRDefault="00F5517D" w:rsidP="00F5517D">
            <w:pPr>
              <w:spacing w:line="240" w:lineRule="auto"/>
              <w:rPr>
                <w:sz w:val="20"/>
                <w:szCs w:val="20"/>
              </w:rPr>
            </w:pPr>
            <w:r w:rsidRPr="00CC0127">
              <w:rPr>
                <w:sz w:val="20"/>
                <w:szCs w:val="20"/>
              </w:rPr>
              <w:t>Null</w:t>
            </w:r>
          </w:p>
        </w:tc>
        <w:tc>
          <w:tcPr>
            <w:tcW w:w="1276" w:type="dxa"/>
            <w:tcMar>
              <w:left w:w="0" w:type="dxa"/>
              <w:right w:w="0" w:type="dxa"/>
            </w:tcMar>
          </w:tcPr>
          <w:p w14:paraId="05AB8AB0" w14:textId="0593DB49" w:rsidR="00F5517D" w:rsidRPr="00CC0127" w:rsidRDefault="00F5517D" w:rsidP="00F5517D">
            <w:pPr>
              <w:autoSpaceDE w:val="0"/>
              <w:autoSpaceDN w:val="0"/>
              <w:spacing w:before="40" w:after="40" w:line="240" w:lineRule="auto"/>
              <w:jc w:val="both"/>
              <w:rPr>
                <w:rFonts w:ascii="Segoe UI" w:hAnsi="Segoe UI" w:cs="Segoe UI"/>
                <w:color w:val="000000"/>
                <w:sz w:val="20"/>
                <w:szCs w:val="20"/>
              </w:rPr>
            </w:pPr>
            <w:r w:rsidRPr="00CC0127">
              <w:rPr>
                <w:rFonts w:cs="Segoe UI"/>
                <w:color w:val="000000"/>
                <w:sz w:val="20"/>
                <w:szCs w:val="20"/>
              </w:rPr>
              <w:t>E9/ Diners</w:t>
            </w:r>
          </w:p>
        </w:tc>
        <w:tc>
          <w:tcPr>
            <w:tcW w:w="1417" w:type="dxa"/>
            <w:tcMar>
              <w:left w:w="0" w:type="dxa"/>
              <w:right w:w="0" w:type="dxa"/>
            </w:tcMar>
          </w:tcPr>
          <w:p w14:paraId="20F44407" w14:textId="77777777" w:rsidR="00F5517D" w:rsidRPr="00CC0127" w:rsidRDefault="00F5517D" w:rsidP="00F5517D">
            <w:pPr>
              <w:ind w:right="113"/>
              <w:rPr>
                <w:sz w:val="20"/>
                <w:szCs w:val="20"/>
              </w:rPr>
            </w:pPr>
            <w:r w:rsidRPr="00CC0127">
              <w:rPr>
                <w:sz w:val="20"/>
                <w:szCs w:val="20"/>
              </w:rPr>
              <w:t>D - Domestic</w:t>
            </w:r>
          </w:p>
          <w:p w14:paraId="55E27BF6" w14:textId="77777777" w:rsidR="00F5517D" w:rsidRPr="00CC0127" w:rsidRDefault="00F5517D" w:rsidP="00F5517D">
            <w:pPr>
              <w:ind w:right="113"/>
              <w:rPr>
                <w:sz w:val="20"/>
                <w:szCs w:val="20"/>
              </w:rPr>
            </w:pPr>
            <w:r w:rsidRPr="00CC0127">
              <w:rPr>
                <w:sz w:val="20"/>
                <w:szCs w:val="20"/>
              </w:rPr>
              <w:t>R - Regional</w:t>
            </w:r>
          </w:p>
          <w:p w14:paraId="6CBA67C7" w14:textId="77777777" w:rsidR="00F5517D" w:rsidRPr="00CC0127" w:rsidRDefault="00F5517D" w:rsidP="00F5517D">
            <w:pPr>
              <w:ind w:right="113"/>
              <w:jc w:val="both"/>
              <w:rPr>
                <w:sz w:val="20"/>
                <w:szCs w:val="20"/>
              </w:rPr>
            </w:pPr>
            <w:r w:rsidRPr="00CC0127">
              <w:rPr>
                <w:sz w:val="20"/>
                <w:szCs w:val="20"/>
              </w:rPr>
              <w:t>I - International</w:t>
            </w:r>
          </w:p>
        </w:tc>
      </w:tr>
      <w:tr w:rsidR="00F5517D" w:rsidRPr="00CC0127" w14:paraId="2B89BFFE" w14:textId="77777777" w:rsidTr="003C3BF9">
        <w:trPr>
          <w:tblHeader/>
          <w:jc w:val="center"/>
        </w:trPr>
        <w:tc>
          <w:tcPr>
            <w:tcW w:w="582" w:type="dxa"/>
            <w:shd w:val="clear" w:color="auto" w:fill="auto"/>
            <w:tcMar>
              <w:left w:w="0" w:type="dxa"/>
              <w:right w:w="0" w:type="dxa"/>
            </w:tcMar>
          </w:tcPr>
          <w:p w14:paraId="27F59D45" w14:textId="77777777" w:rsidR="00F5517D" w:rsidRPr="00CC0127" w:rsidRDefault="00F5517D" w:rsidP="00F5517D">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149F16C4" w14:textId="77777777" w:rsidR="00F5517D" w:rsidRPr="00CC0127" w:rsidRDefault="00F5517D" w:rsidP="00F5517D">
            <w:pPr>
              <w:spacing w:line="240" w:lineRule="auto"/>
              <w:rPr>
                <w:sz w:val="20"/>
                <w:szCs w:val="20"/>
              </w:rPr>
            </w:pPr>
            <w:r w:rsidRPr="00CC0127">
              <w:rPr>
                <w:sz w:val="20"/>
                <w:szCs w:val="20"/>
              </w:rPr>
              <w:t>2400 – Special POS transaction</w:t>
            </w:r>
          </w:p>
        </w:tc>
        <w:tc>
          <w:tcPr>
            <w:tcW w:w="1276" w:type="dxa"/>
          </w:tcPr>
          <w:p w14:paraId="3639279C" w14:textId="77777777" w:rsidR="00F5517D" w:rsidRPr="00CC0127" w:rsidRDefault="00F5517D" w:rsidP="00F5517D">
            <w:pPr>
              <w:spacing w:line="240" w:lineRule="auto"/>
              <w:rPr>
                <w:sz w:val="20"/>
                <w:szCs w:val="20"/>
              </w:rPr>
            </w:pPr>
            <w:r w:rsidRPr="00CC0127">
              <w:rPr>
                <w:sz w:val="20"/>
                <w:szCs w:val="20"/>
              </w:rPr>
              <w:t>EX</w:t>
            </w:r>
          </w:p>
        </w:tc>
        <w:tc>
          <w:tcPr>
            <w:tcW w:w="850" w:type="dxa"/>
            <w:shd w:val="clear" w:color="auto" w:fill="auto"/>
            <w:tcMar>
              <w:left w:w="0" w:type="dxa"/>
              <w:right w:w="0" w:type="dxa"/>
            </w:tcMar>
          </w:tcPr>
          <w:p w14:paraId="49B14D4F" w14:textId="77777777" w:rsidR="00F5517D" w:rsidRPr="00CC0127" w:rsidRDefault="00F5517D" w:rsidP="00F5517D">
            <w:pPr>
              <w:spacing w:line="240" w:lineRule="auto"/>
              <w:rPr>
                <w:sz w:val="20"/>
                <w:szCs w:val="20"/>
              </w:rPr>
            </w:pPr>
            <w:r w:rsidRPr="00CC0127">
              <w:rPr>
                <w:sz w:val="20"/>
                <w:szCs w:val="20"/>
              </w:rPr>
              <w:t>N- No</w:t>
            </w:r>
          </w:p>
        </w:tc>
        <w:tc>
          <w:tcPr>
            <w:tcW w:w="992" w:type="dxa"/>
            <w:tcMar>
              <w:left w:w="0" w:type="dxa"/>
              <w:right w:w="0" w:type="dxa"/>
            </w:tcMar>
          </w:tcPr>
          <w:p w14:paraId="31EFAE09" w14:textId="77777777" w:rsidR="00F5517D" w:rsidRPr="00CC0127" w:rsidRDefault="00F5517D" w:rsidP="00F5517D">
            <w:pPr>
              <w:spacing w:line="240" w:lineRule="auto"/>
              <w:rPr>
                <w:sz w:val="20"/>
                <w:szCs w:val="20"/>
              </w:rPr>
            </w:pPr>
            <w:r w:rsidRPr="00CC0127">
              <w:rPr>
                <w:sz w:val="20"/>
                <w:szCs w:val="20"/>
              </w:rPr>
              <w:t>C – Credit</w:t>
            </w:r>
          </w:p>
        </w:tc>
        <w:tc>
          <w:tcPr>
            <w:tcW w:w="851" w:type="dxa"/>
            <w:tcMar>
              <w:left w:w="0" w:type="dxa"/>
              <w:right w:w="0" w:type="dxa"/>
            </w:tcMar>
          </w:tcPr>
          <w:p w14:paraId="52F45D0B" w14:textId="77777777" w:rsidR="00F5517D" w:rsidRPr="00CC0127" w:rsidRDefault="00F5517D" w:rsidP="00F5517D">
            <w:pPr>
              <w:spacing w:line="240" w:lineRule="auto"/>
              <w:rPr>
                <w:sz w:val="20"/>
                <w:szCs w:val="20"/>
              </w:rPr>
            </w:pPr>
            <w:r w:rsidRPr="00CC0127">
              <w:rPr>
                <w:sz w:val="20"/>
                <w:szCs w:val="20"/>
              </w:rPr>
              <w:t>Null</w:t>
            </w:r>
          </w:p>
        </w:tc>
        <w:tc>
          <w:tcPr>
            <w:tcW w:w="1276" w:type="dxa"/>
            <w:tcMar>
              <w:left w:w="0" w:type="dxa"/>
              <w:right w:w="0" w:type="dxa"/>
            </w:tcMar>
          </w:tcPr>
          <w:p w14:paraId="03A25DAB" w14:textId="6467EACE" w:rsidR="00F5517D" w:rsidRPr="00CC0127" w:rsidRDefault="00F5517D" w:rsidP="00F5517D">
            <w:pPr>
              <w:autoSpaceDE w:val="0"/>
              <w:autoSpaceDN w:val="0"/>
              <w:spacing w:before="40" w:after="40" w:line="240" w:lineRule="auto"/>
              <w:jc w:val="both"/>
              <w:rPr>
                <w:rFonts w:ascii="Segoe UI" w:hAnsi="Segoe UI" w:cs="Segoe UI"/>
                <w:color w:val="000000"/>
                <w:sz w:val="20"/>
                <w:szCs w:val="20"/>
              </w:rPr>
            </w:pPr>
            <w:r w:rsidRPr="00CC0127">
              <w:rPr>
                <w:rFonts w:cs="Segoe UI"/>
                <w:color w:val="000000"/>
                <w:sz w:val="20"/>
                <w:szCs w:val="20"/>
              </w:rPr>
              <w:t>E9/ Diners</w:t>
            </w:r>
          </w:p>
        </w:tc>
        <w:tc>
          <w:tcPr>
            <w:tcW w:w="1417" w:type="dxa"/>
            <w:tcMar>
              <w:left w:w="0" w:type="dxa"/>
              <w:right w:w="0" w:type="dxa"/>
            </w:tcMar>
          </w:tcPr>
          <w:p w14:paraId="06F02777" w14:textId="77777777" w:rsidR="00F5517D" w:rsidRPr="00CC0127" w:rsidRDefault="00F5517D" w:rsidP="00F5517D">
            <w:pPr>
              <w:ind w:right="113"/>
              <w:rPr>
                <w:sz w:val="20"/>
                <w:szCs w:val="20"/>
              </w:rPr>
            </w:pPr>
            <w:r w:rsidRPr="00CC0127">
              <w:rPr>
                <w:sz w:val="20"/>
                <w:szCs w:val="20"/>
              </w:rPr>
              <w:t>D - Domestic</w:t>
            </w:r>
          </w:p>
          <w:p w14:paraId="4626B880" w14:textId="77777777" w:rsidR="00F5517D" w:rsidRPr="00CC0127" w:rsidRDefault="00F5517D" w:rsidP="00F5517D">
            <w:pPr>
              <w:ind w:right="113"/>
              <w:rPr>
                <w:sz w:val="20"/>
                <w:szCs w:val="20"/>
              </w:rPr>
            </w:pPr>
            <w:r w:rsidRPr="00CC0127">
              <w:rPr>
                <w:sz w:val="20"/>
                <w:szCs w:val="20"/>
              </w:rPr>
              <w:t>R - Regional</w:t>
            </w:r>
          </w:p>
          <w:p w14:paraId="5680F026" w14:textId="77777777" w:rsidR="00F5517D" w:rsidRPr="00CC0127" w:rsidRDefault="00F5517D" w:rsidP="00F5517D">
            <w:pPr>
              <w:ind w:right="113"/>
              <w:jc w:val="both"/>
              <w:rPr>
                <w:sz w:val="20"/>
                <w:szCs w:val="20"/>
              </w:rPr>
            </w:pPr>
            <w:r w:rsidRPr="00CC0127">
              <w:rPr>
                <w:sz w:val="20"/>
                <w:szCs w:val="20"/>
              </w:rPr>
              <w:t>I - International</w:t>
            </w:r>
          </w:p>
        </w:tc>
      </w:tr>
    </w:tbl>
    <w:p w14:paraId="7E994D08" w14:textId="77777777" w:rsidR="00D77D97" w:rsidRPr="00CC0127" w:rsidRDefault="00D77D97" w:rsidP="00EF1866"/>
    <w:p w14:paraId="5A2D25BD" w14:textId="4D4D9BB1" w:rsidR="00EF1866" w:rsidRPr="00CC0127" w:rsidRDefault="00EF1866" w:rsidP="00EF1866">
      <w:pPr>
        <w:pStyle w:val="Caption"/>
        <w:jc w:val="center"/>
      </w:pPr>
      <w:r w:rsidRPr="00CC0127">
        <w:t>Tabuľka</w:t>
      </w:r>
      <w:r w:rsidR="007D6265" w:rsidRPr="00CC0127">
        <w:t xml:space="preserve"> 26</w:t>
      </w:r>
      <w:r w:rsidRPr="00CC0127">
        <w:t>: POS/e-commerce –</w:t>
      </w:r>
      <w:r w:rsidR="00283E80" w:rsidRPr="00CC0127">
        <w:t xml:space="preserve"> </w:t>
      </w:r>
      <w:r w:rsidRPr="00CC0127">
        <w:t>OFF-US Diners Club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314"/>
        <w:gridCol w:w="3203"/>
        <w:gridCol w:w="3364"/>
      </w:tblGrid>
      <w:tr w:rsidR="00EF1866" w:rsidRPr="00CC0127" w14:paraId="70A5B398" w14:textId="77777777" w:rsidTr="00AC0475">
        <w:trPr>
          <w:tblHeader/>
          <w:jc w:val="center"/>
        </w:trPr>
        <w:tc>
          <w:tcPr>
            <w:tcW w:w="2381" w:type="dxa"/>
            <w:shd w:val="clear" w:color="auto" w:fill="D9D9D9"/>
            <w:vAlign w:val="center"/>
            <w:hideMark/>
          </w:tcPr>
          <w:p w14:paraId="110DAAFD" w14:textId="77777777" w:rsidR="00EF1866" w:rsidRPr="00CC0127" w:rsidRDefault="00EF1866" w:rsidP="00C259A1">
            <w:pPr>
              <w:pStyle w:val="Tablecontent"/>
              <w:rPr>
                <w:b/>
                <w:lang w:eastAsia="sk-SK"/>
              </w:rPr>
            </w:pPr>
            <w:r w:rsidRPr="00CC0127">
              <w:rPr>
                <w:b/>
                <w:lang w:eastAsia="sk-SK"/>
              </w:rPr>
              <w:t>Názov poľa</w:t>
            </w:r>
          </w:p>
        </w:tc>
        <w:tc>
          <w:tcPr>
            <w:tcW w:w="3257" w:type="dxa"/>
            <w:shd w:val="clear" w:color="auto" w:fill="D9D9D9"/>
            <w:vAlign w:val="center"/>
            <w:hideMark/>
          </w:tcPr>
          <w:p w14:paraId="546571E4" w14:textId="77777777" w:rsidR="00EF1866" w:rsidRPr="00CC0127" w:rsidRDefault="00EF1866" w:rsidP="00C259A1">
            <w:pPr>
              <w:pStyle w:val="Tablecontent"/>
              <w:rPr>
                <w:b/>
                <w:lang w:eastAsia="sk-SK"/>
              </w:rPr>
            </w:pPr>
            <w:r w:rsidRPr="00CC0127">
              <w:rPr>
                <w:b/>
                <w:lang w:eastAsia="sk-SK"/>
              </w:rPr>
              <w:t>Hodnota</w:t>
            </w:r>
          </w:p>
        </w:tc>
        <w:tc>
          <w:tcPr>
            <w:tcW w:w="3364" w:type="dxa"/>
            <w:shd w:val="clear" w:color="auto" w:fill="D9D9D9"/>
            <w:vAlign w:val="center"/>
          </w:tcPr>
          <w:p w14:paraId="52CF2AB1" w14:textId="77777777" w:rsidR="00EF1866" w:rsidRPr="00CC0127" w:rsidRDefault="00EF1866" w:rsidP="00C259A1">
            <w:pPr>
              <w:pStyle w:val="Tablecontent"/>
              <w:rPr>
                <w:b/>
                <w:lang w:eastAsia="sk-SK"/>
              </w:rPr>
            </w:pPr>
            <w:r w:rsidRPr="00CC0127">
              <w:rPr>
                <w:b/>
                <w:lang w:eastAsia="sk-SK"/>
              </w:rPr>
              <w:t>Príklad hodnoty</w:t>
            </w:r>
          </w:p>
        </w:tc>
      </w:tr>
      <w:tr w:rsidR="00EF1866" w:rsidRPr="00CC0127" w14:paraId="68F498F4" w14:textId="77777777" w:rsidTr="00AC0475">
        <w:trPr>
          <w:jc w:val="center"/>
        </w:trPr>
        <w:tc>
          <w:tcPr>
            <w:tcW w:w="2381" w:type="dxa"/>
            <w:shd w:val="clear" w:color="auto" w:fill="auto"/>
            <w:vAlign w:val="center"/>
            <w:hideMark/>
          </w:tcPr>
          <w:p w14:paraId="1FE7D29F" w14:textId="77777777" w:rsidR="00EF1866" w:rsidRPr="00CC0127" w:rsidRDefault="00EF1866" w:rsidP="00C259A1">
            <w:pPr>
              <w:pStyle w:val="Tablecontent"/>
              <w:rPr>
                <w:b/>
                <w:lang w:eastAsia="sk-SK"/>
              </w:rPr>
            </w:pPr>
            <w:r w:rsidRPr="00CC0127">
              <w:rPr>
                <w:b/>
                <w:lang w:eastAsia="sk-SK"/>
              </w:rPr>
              <w:t>Debet - účet odosielateľa</w:t>
            </w:r>
          </w:p>
        </w:tc>
        <w:tc>
          <w:tcPr>
            <w:tcW w:w="3257" w:type="dxa"/>
            <w:shd w:val="clear" w:color="auto" w:fill="auto"/>
            <w:vAlign w:val="center"/>
            <w:hideMark/>
          </w:tcPr>
          <w:p w14:paraId="1B87CFBE" w14:textId="77777777" w:rsidR="00EF1866" w:rsidRPr="00CC0127" w:rsidRDefault="00EF1866" w:rsidP="00C722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EU_ATM_OFF_US_VÝBERY_DC \h  \* MERGEFORMAT </w:instrText>
            </w:r>
            <w:r w:rsidRPr="00CC0127">
              <w:rPr>
                <w:i/>
                <w:lang w:eastAsia="sk-SK"/>
              </w:rPr>
            </w:r>
            <w:r w:rsidRPr="00CC0127">
              <w:rPr>
                <w:i/>
                <w:lang w:eastAsia="sk-SK"/>
              </w:rPr>
              <w:fldChar w:fldCharType="separate"/>
            </w:r>
            <w:r w:rsidRPr="00CC0127">
              <w:rPr>
                <w:i/>
              </w:rPr>
              <w:t>EU_POS_OFF_US_DC</w:t>
            </w:r>
            <w:r w:rsidRPr="00CC0127">
              <w:rPr>
                <w:i/>
                <w:lang w:eastAsia="sk-SK"/>
              </w:rPr>
              <w:fldChar w:fldCharType="end"/>
            </w:r>
            <w:r w:rsidRPr="00CC0127">
              <w:rPr>
                <w:i/>
                <w:lang w:eastAsia="sk-SK"/>
              </w:rPr>
              <w:t>&gt;</w:t>
            </w:r>
          </w:p>
        </w:tc>
        <w:tc>
          <w:tcPr>
            <w:tcW w:w="3364" w:type="dxa"/>
            <w:vAlign w:val="center"/>
          </w:tcPr>
          <w:p w14:paraId="4439656B" w14:textId="77777777" w:rsidR="00EF1866" w:rsidRPr="00CC0127" w:rsidRDefault="00EF1866" w:rsidP="00C259A1">
            <w:pPr>
              <w:pStyle w:val="Tablecontent"/>
              <w:rPr>
                <w:lang w:eastAsia="sk-SK"/>
              </w:rPr>
            </w:pPr>
            <w:r w:rsidRPr="00CC0127">
              <w:t>1703302253</w:t>
            </w:r>
          </w:p>
        </w:tc>
      </w:tr>
      <w:tr w:rsidR="00EF1866" w:rsidRPr="00CC0127" w14:paraId="692A041C" w14:textId="77777777" w:rsidTr="00AC0475">
        <w:trPr>
          <w:jc w:val="center"/>
        </w:trPr>
        <w:tc>
          <w:tcPr>
            <w:tcW w:w="2381" w:type="dxa"/>
            <w:shd w:val="clear" w:color="auto" w:fill="auto"/>
            <w:vAlign w:val="center"/>
            <w:hideMark/>
          </w:tcPr>
          <w:p w14:paraId="0A9CB5BD" w14:textId="77777777" w:rsidR="00EF1866" w:rsidRPr="00CC0127" w:rsidRDefault="00EF1866" w:rsidP="00C259A1">
            <w:pPr>
              <w:pStyle w:val="Tablecontent"/>
              <w:rPr>
                <w:b/>
                <w:lang w:eastAsia="sk-SK"/>
              </w:rPr>
            </w:pPr>
            <w:r w:rsidRPr="00CC0127">
              <w:rPr>
                <w:b/>
                <w:lang w:eastAsia="sk-SK"/>
              </w:rPr>
              <w:t>Kredit - účet prijímateľa</w:t>
            </w:r>
          </w:p>
        </w:tc>
        <w:tc>
          <w:tcPr>
            <w:tcW w:w="3257" w:type="dxa"/>
            <w:shd w:val="clear" w:color="auto" w:fill="auto"/>
            <w:vAlign w:val="center"/>
            <w:hideMark/>
          </w:tcPr>
          <w:p w14:paraId="38F4D91F" w14:textId="77777777" w:rsidR="00EF1866" w:rsidRPr="00CC0127" w:rsidRDefault="00EF1866" w:rsidP="00C722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243A3C5A" w14:textId="77777777" w:rsidR="00EF1866" w:rsidRPr="00CC0127" w:rsidRDefault="00EF1866" w:rsidP="00C259A1">
            <w:pPr>
              <w:pStyle w:val="Tablecontent"/>
              <w:rPr>
                <w:lang w:eastAsia="sk-SK"/>
              </w:rPr>
            </w:pPr>
            <w:r w:rsidRPr="00CC0127">
              <w:t>190051987642</w:t>
            </w:r>
          </w:p>
        </w:tc>
      </w:tr>
      <w:tr w:rsidR="00EF1866" w:rsidRPr="00CC0127" w14:paraId="5A2A0FBB" w14:textId="77777777" w:rsidTr="00AC0475">
        <w:trPr>
          <w:jc w:val="center"/>
        </w:trPr>
        <w:tc>
          <w:tcPr>
            <w:tcW w:w="2381" w:type="dxa"/>
            <w:shd w:val="clear" w:color="auto" w:fill="auto"/>
            <w:vAlign w:val="center"/>
            <w:hideMark/>
          </w:tcPr>
          <w:p w14:paraId="0BECA7F4" w14:textId="77777777" w:rsidR="00EF1866" w:rsidRPr="00CC0127" w:rsidRDefault="00EF1866" w:rsidP="00C259A1">
            <w:pPr>
              <w:pStyle w:val="Tablecontent"/>
              <w:rPr>
                <w:b/>
                <w:lang w:eastAsia="sk-SK"/>
              </w:rPr>
            </w:pPr>
            <w:r w:rsidRPr="00CC0127">
              <w:rPr>
                <w:b/>
                <w:lang w:eastAsia="sk-SK"/>
              </w:rPr>
              <w:t xml:space="preserve">Suma </w:t>
            </w:r>
          </w:p>
        </w:tc>
        <w:tc>
          <w:tcPr>
            <w:tcW w:w="3257" w:type="dxa"/>
            <w:shd w:val="clear" w:color="auto" w:fill="auto"/>
            <w:vAlign w:val="center"/>
            <w:hideMark/>
          </w:tcPr>
          <w:p w14:paraId="10F3DFD6" w14:textId="3DD675DA" w:rsidR="00EF1866" w:rsidRPr="00CC0127" w:rsidRDefault="00EF1866" w:rsidP="00FC174B">
            <w:pPr>
              <w:pStyle w:val="Tablecontent"/>
              <w:rPr>
                <w:lang w:eastAsia="sk-SK"/>
              </w:rPr>
            </w:pPr>
            <w:r w:rsidRPr="00CC0127">
              <w:rPr>
                <w:lang w:eastAsia="sk-SK"/>
              </w:rPr>
              <w:t xml:space="preserve">∑ Suma </w:t>
            </w:r>
            <w:r w:rsidR="00FC174B" w:rsidRPr="00CC0127">
              <w:rPr>
                <w:lang w:eastAsia="sk-SK"/>
              </w:rPr>
              <w:t>POS transakcií</w:t>
            </w:r>
            <w:r w:rsidRPr="00CC0127">
              <w:rPr>
                <w:lang w:eastAsia="sk-SK"/>
              </w:rPr>
              <w:t xml:space="preserve">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76DEBDF3" w14:textId="77777777" w:rsidR="00EF1866" w:rsidRPr="00CC0127" w:rsidRDefault="00EF1866" w:rsidP="00C259A1">
            <w:pPr>
              <w:pStyle w:val="Tablecontent"/>
              <w:rPr>
                <w:lang w:eastAsia="sk-SK"/>
              </w:rPr>
            </w:pPr>
            <w:r w:rsidRPr="00CC0127">
              <w:rPr>
                <w:lang w:eastAsia="sk-SK"/>
              </w:rPr>
              <w:t>200.00</w:t>
            </w:r>
          </w:p>
        </w:tc>
      </w:tr>
      <w:tr w:rsidR="00EF1866" w:rsidRPr="00CC0127" w14:paraId="1746F2DF" w14:textId="77777777" w:rsidTr="00AC0475">
        <w:trPr>
          <w:jc w:val="center"/>
        </w:trPr>
        <w:tc>
          <w:tcPr>
            <w:tcW w:w="2381" w:type="dxa"/>
            <w:shd w:val="clear" w:color="auto" w:fill="auto"/>
            <w:vAlign w:val="center"/>
            <w:hideMark/>
          </w:tcPr>
          <w:p w14:paraId="1AAA6DE6" w14:textId="77777777" w:rsidR="00EF1866" w:rsidRPr="00CC0127" w:rsidRDefault="00EF1866" w:rsidP="00C259A1">
            <w:pPr>
              <w:pStyle w:val="Tablecontent"/>
              <w:rPr>
                <w:b/>
                <w:lang w:eastAsia="sk-SK"/>
              </w:rPr>
            </w:pPr>
            <w:r w:rsidRPr="00CC0127">
              <w:rPr>
                <w:b/>
                <w:lang w:eastAsia="sk-SK"/>
              </w:rPr>
              <w:t>Mena</w:t>
            </w:r>
          </w:p>
        </w:tc>
        <w:tc>
          <w:tcPr>
            <w:tcW w:w="3257" w:type="dxa"/>
            <w:shd w:val="clear" w:color="auto" w:fill="auto"/>
            <w:vAlign w:val="center"/>
            <w:hideMark/>
          </w:tcPr>
          <w:p w14:paraId="1746D8CA" w14:textId="77777777" w:rsidR="00EF1866" w:rsidRPr="00CC0127" w:rsidRDefault="00EF1866" w:rsidP="00C259A1">
            <w:pPr>
              <w:pStyle w:val="Tablecontent"/>
              <w:rPr>
                <w:b/>
                <w:lang w:eastAsia="sk-SK"/>
              </w:rPr>
            </w:pPr>
            <w:r w:rsidRPr="00CC0127">
              <w:rPr>
                <w:b/>
                <w:lang w:eastAsia="sk-SK"/>
              </w:rPr>
              <w:t>EUR</w:t>
            </w:r>
          </w:p>
        </w:tc>
        <w:tc>
          <w:tcPr>
            <w:tcW w:w="3364" w:type="dxa"/>
            <w:vAlign w:val="center"/>
          </w:tcPr>
          <w:p w14:paraId="13F774C2" w14:textId="77777777" w:rsidR="00EF1866" w:rsidRPr="00CC0127" w:rsidRDefault="00EF1866" w:rsidP="00C259A1">
            <w:pPr>
              <w:pStyle w:val="Tablecontent"/>
              <w:rPr>
                <w:lang w:eastAsia="sk-SK"/>
              </w:rPr>
            </w:pPr>
            <w:r w:rsidRPr="00CC0127">
              <w:rPr>
                <w:lang w:eastAsia="sk-SK"/>
              </w:rPr>
              <w:t>EUR</w:t>
            </w:r>
          </w:p>
        </w:tc>
      </w:tr>
      <w:tr w:rsidR="00EF1866" w:rsidRPr="00CC0127" w14:paraId="569E97CF" w14:textId="77777777" w:rsidTr="00AC0475">
        <w:trPr>
          <w:jc w:val="center"/>
        </w:trPr>
        <w:tc>
          <w:tcPr>
            <w:tcW w:w="2381" w:type="dxa"/>
            <w:shd w:val="clear" w:color="auto" w:fill="auto"/>
            <w:vAlign w:val="center"/>
          </w:tcPr>
          <w:p w14:paraId="17E017ED" w14:textId="77777777" w:rsidR="00EF1866" w:rsidRPr="00CC0127" w:rsidRDefault="00EF1866" w:rsidP="00C259A1">
            <w:pPr>
              <w:pStyle w:val="Tablecontent"/>
              <w:rPr>
                <w:b/>
                <w:lang w:eastAsia="sk-SK"/>
              </w:rPr>
            </w:pPr>
            <w:r w:rsidRPr="00CC0127">
              <w:rPr>
                <w:b/>
                <w:lang w:eastAsia="sk-SK"/>
              </w:rPr>
              <w:t>Dátum transakcie</w:t>
            </w:r>
          </w:p>
        </w:tc>
        <w:tc>
          <w:tcPr>
            <w:tcW w:w="3257" w:type="dxa"/>
            <w:shd w:val="clear" w:color="auto" w:fill="auto"/>
            <w:vAlign w:val="center"/>
          </w:tcPr>
          <w:p w14:paraId="0B029A72" w14:textId="77777777" w:rsidR="00EF1866" w:rsidRPr="00CC0127" w:rsidRDefault="00EF1866" w:rsidP="00C259A1">
            <w:pPr>
              <w:pStyle w:val="Tablecontent"/>
              <w:rPr>
                <w:lang w:eastAsia="sk-SK"/>
              </w:rPr>
            </w:pPr>
            <w:r w:rsidRPr="00CC0127">
              <w:rPr>
                <w:lang w:eastAsia="sk-SK"/>
              </w:rPr>
              <w:t>&lt;RRMMDD&gt;</w:t>
            </w:r>
          </w:p>
        </w:tc>
        <w:tc>
          <w:tcPr>
            <w:tcW w:w="3364" w:type="dxa"/>
            <w:vAlign w:val="center"/>
          </w:tcPr>
          <w:p w14:paraId="7DEBB57E" w14:textId="3EAAD5D4" w:rsidR="00EF1866" w:rsidRPr="00CC0127" w:rsidRDefault="00EF1866" w:rsidP="00136911">
            <w:pPr>
              <w:pStyle w:val="Tablecontent"/>
              <w:rPr>
                <w:lang w:eastAsia="sk-SK"/>
              </w:rPr>
            </w:pPr>
            <w:r w:rsidRPr="00CC0127">
              <w:rPr>
                <w:lang w:eastAsia="sk-SK"/>
              </w:rPr>
              <w:t>170</w:t>
            </w:r>
            <w:r w:rsidR="00136911" w:rsidRPr="00CC0127">
              <w:rPr>
                <w:lang w:eastAsia="sk-SK"/>
              </w:rPr>
              <w:t>53</w:t>
            </w:r>
            <w:r w:rsidRPr="00CC0127">
              <w:rPr>
                <w:lang w:eastAsia="sk-SK"/>
              </w:rPr>
              <w:t>1</w:t>
            </w:r>
          </w:p>
        </w:tc>
      </w:tr>
      <w:tr w:rsidR="00EF1866" w:rsidRPr="00CC0127" w14:paraId="22A5393A" w14:textId="77777777" w:rsidTr="00AC0475">
        <w:trPr>
          <w:jc w:val="center"/>
        </w:trPr>
        <w:tc>
          <w:tcPr>
            <w:tcW w:w="2381" w:type="dxa"/>
            <w:shd w:val="clear" w:color="auto" w:fill="auto"/>
            <w:vAlign w:val="center"/>
            <w:hideMark/>
          </w:tcPr>
          <w:p w14:paraId="1D32D5EA" w14:textId="77777777" w:rsidR="00EF1866" w:rsidRPr="00CC0127" w:rsidRDefault="00EF1866" w:rsidP="00C259A1">
            <w:pPr>
              <w:pStyle w:val="Tablecontent"/>
              <w:rPr>
                <w:b/>
                <w:lang w:eastAsia="sk-SK"/>
              </w:rPr>
            </w:pPr>
            <w:r w:rsidRPr="00CC0127">
              <w:rPr>
                <w:b/>
                <w:lang w:eastAsia="sk-SK"/>
              </w:rPr>
              <w:t>Dátum zaúčtovania</w:t>
            </w:r>
          </w:p>
        </w:tc>
        <w:tc>
          <w:tcPr>
            <w:tcW w:w="3257" w:type="dxa"/>
            <w:shd w:val="clear" w:color="auto" w:fill="auto"/>
            <w:vAlign w:val="center"/>
            <w:hideMark/>
          </w:tcPr>
          <w:p w14:paraId="42453332" w14:textId="77777777" w:rsidR="00EF1866" w:rsidRPr="00CC0127" w:rsidRDefault="00EF1866" w:rsidP="00C259A1">
            <w:pPr>
              <w:pStyle w:val="Tablecontent"/>
              <w:rPr>
                <w:lang w:eastAsia="sk-SK"/>
              </w:rPr>
            </w:pPr>
            <w:r w:rsidRPr="00CC0127">
              <w:rPr>
                <w:lang w:eastAsia="sk-SK"/>
              </w:rPr>
              <w:t>&lt;RRMMDD + d&gt;</w:t>
            </w:r>
          </w:p>
        </w:tc>
        <w:tc>
          <w:tcPr>
            <w:tcW w:w="3364" w:type="dxa"/>
            <w:vAlign w:val="center"/>
          </w:tcPr>
          <w:p w14:paraId="73C9E00D" w14:textId="140EE4B9" w:rsidR="00EF1866" w:rsidRPr="00CC0127" w:rsidRDefault="00EF1866" w:rsidP="00136911">
            <w:pPr>
              <w:pStyle w:val="Tablecontent"/>
              <w:rPr>
                <w:lang w:eastAsia="sk-SK"/>
              </w:rPr>
            </w:pPr>
            <w:r w:rsidRPr="00CC0127">
              <w:rPr>
                <w:lang w:eastAsia="sk-SK"/>
              </w:rPr>
              <w:t>170</w:t>
            </w:r>
            <w:r w:rsidR="00136911" w:rsidRPr="00CC0127">
              <w:rPr>
                <w:lang w:eastAsia="sk-SK"/>
              </w:rPr>
              <w:t>601</w:t>
            </w:r>
          </w:p>
        </w:tc>
      </w:tr>
      <w:tr w:rsidR="00EF1866" w:rsidRPr="00CC0127" w14:paraId="1849CDA0" w14:textId="77777777" w:rsidTr="00AC0475">
        <w:trPr>
          <w:jc w:val="center"/>
        </w:trPr>
        <w:tc>
          <w:tcPr>
            <w:tcW w:w="2381" w:type="dxa"/>
            <w:shd w:val="clear" w:color="auto" w:fill="auto"/>
            <w:vAlign w:val="center"/>
            <w:hideMark/>
          </w:tcPr>
          <w:p w14:paraId="37912C21" w14:textId="77777777" w:rsidR="00EF1866" w:rsidRPr="00CC0127" w:rsidRDefault="00EF1866" w:rsidP="00C259A1">
            <w:pPr>
              <w:pStyle w:val="Tablecontent"/>
              <w:rPr>
                <w:b/>
                <w:lang w:eastAsia="sk-SK"/>
              </w:rPr>
            </w:pPr>
            <w:r w:rsidRPr="00CC0127">
              <w:rPr>
                <w:b/>
                <w:lang w:eastAsia="sk-SK"/>
              </w:rPr>
              <w:t>E2E - Referencia platby</w:t>
            </w:r>
          </w:p>
        </w:tc>
        <w:tc>
          <w:tcPr>
            <w:tcW w:w="3257" w:type="dxa"/>
            <w:shd w:val="clear" w:color="auto" w:fill="auto"/>
            <w:vAlign w:val="center"/>
            <w:hideMark/>
          </w:tcPr>
          <w:p w14:paraId="5756C175" w14:textId="47908FD4" w:rsidR="00EF1866" w:rsidRPr="00CC0127" w:rsidRDefault="00880175" w:rsidP="00C72265">
            <w:pPr>
              <w:pStyle w:val="Tablecontent"/>
              <w:rPr>
                <w:i/>
                <w:lang w:eastAsia="sk-SK"/>
              </w:rPr>
            </w:pPr>
            <w:r w:rsidRPr="00CC0127">
              <w:rPr>
                <w:i/>
                <w:lang w:eastAsia="sk-SK"/>
              </w:rPr>
              <w:t>&lt;E2E&gt;</w:t>
            </w:r>
          </w:p>
        </w:tc>
        <w:tc>
          <w:tcPr>
            <w:tcW w:w="3364" w:type="dxa"/>
            <w:vAlign w:val="center"/>
          </w:tcPr>
          <w:p w14:paraId="36488CAE" w14:textId="353F8883" w:rsidR="00EF1866" w:rsidRPr="00CC0127" w:rsidRDefault="00EF1866" w:rsidP="00136911">
            <w:pPr>
              <w:pStyle w:val="Tablecontent"/>
              <w:rPr>
                <w:lang w:eastAsia="sk-SK"/>
              </w:rPr>
            </w:pPr>
            <w:r w:rsidRPr="00CC0127">
              <w:rPr>
                <w:lang w:eastAsia="sk-SK"/>
              </w:rPr>
              <w:t>/VS</w:t>
            </w:r>
            <w:r w:rsidR="00136911" w:rsidRPr="00CC0127">
              <w:t>3620311400</w:t>
            </w:r>
            <w:r w:rsidRPr="00CC0127">
              <w:rPr>
                <w:lang w:eastAsia="sk-SK"/>
              </w:rPr>
              <w:t>/SS4170</w:t>
            </w:r>
            <w:r w:rsidR="00136911" w:rsidRPr="00CC0127">
              <w:rPr>
                <w:lang w:eastAsia="sk-SK"/>
              </w:rPr>
              <w:t>601</w:t>
            </w:r>
            <w:r w:rsidRPr="00CC0127">
              <w:rPr>
                <w:lang w:eastAsia="sk-SK"/>
              </w:rPr>
              <w:t>335/KS0608</w:t>
            </w:r>
          </w:p>
        </w:tc>
      </w:tr>
      <w:tr w:rsidR="00EF1866" w:rsidRPr="00CC0127" w14:paraId="18E8FED3" w14:textId="77777777" w:rsidTr="00AC0475">
        <w:trPr>
          <w:jc w:val="center"/>
        </w:trPr>
        <w:tc>
          <w:tcPr>
            <w:tcW w:w="2381" w:type="dxa"/>
            <w:shd w:val="clear" w:color="auto" w:fill="auto"/>
            <w:vAlign w:val="center"/>
            <w:hideMark/>
          </w:tcPr>
          <w:p w14:paraId="62622181" w14:textId="77777777" w:rsidR="00EF1866" w:rsidRPr="00CC0127" w:rsidRDefault="00EF1866" w:rsidP="00C259A1">
            <w:pPr>
              <w:pStyle w:val="Tablecontent"/>
              <w:rPr>
                <w:b/>
                <w:lang w:eastAsia="sk-SK"/>
              </w:rPr>
            </w:pPr>
            <w:r w:rsidRPr="00CC0127">
              <w:rPr>
                <w:b/>
                <w:lang w:eastAsia="sk-SK"/>
              </w:rPr>
              <w:t>VS</w:t>
            </w:r>
          </w:p>
        </w:tc>
        <w:tc>
          <w:tcPr>
            <w:tcW w:w="3257" w:type="dxa"/>
            <w:shd w:val="clear" w:color="auto" w:fill="auto"/>
            <w:vAlign w:val="center"/>
            <w:hideMark/>
          </w:tcPr>
          <w:p w14:paraId="69AC3C69" w14:textId="4A78F6C3" w:rsidR="00EF1866" w:rsidRPr="00CC0127" w:rsidRDefault="00880175" w:rsidP="00C72265">
            <w:pPr>
              <w:pStyle w:val="Tablecontent"/>
              <w:rPr>
                <w:i/>
                <w:lang w:eastAsia="sk-SK"/>
              </w:rPr>
            </w:pPr>
            <w:r w:rsidRPr="00CC0127">
              <w:rPr>
                <w:i/>
                <w:lang w:eastAsia="sk-SK"/>
              </w:rPr>
              <w:t>&lt;VS&gt;</w:t>
            </w:r>
          </w:p>
        </w:tc>
        <w:tc>
          <w:tcPr>
            <w:tcW w:w="3364" w:type="dxa"/>
            <w:vAlign w:val="center"/>
          </w:tcPr>
          <w:p w14:paraId="0F966D3A" w14:textId="6741DD9B" w:rsidR="00EF1866" w:rsidRPr="00CC0127" w:rsidRDefault="00136911" w:rsidP="00C259A1">
            <w:pPr>
              <w:pStyle w:val="Tablecontent"/>
              <w:rPr>
                <w:lang w:eastAsia="sk-SK"/>
              </w:rPr>
            </w:pPr>
            <w:r w:rsidRPr="00CC0127">
              <w:t>3620311400</w:t>
            </w:r>
          </w:p>
        </w:tc>
      </w:tr>
      <w:tr w:rsidR="00EF1866" w:rsidRPr="00CC0127" w14:paraId="3CBCEF45" w14:textId="77777777" w:rsidTr="00AC0475">
        <w:trPr>
          <w:jc w:val="center"/>
        </w:trPr>
        <w:tc>
          <w:tcPr>
            <w:tcW w:w="2381" w:type="dxa"/>
            <w:shd w:val="clear" w:color="auto" w:fill="auto"/>
            <w:vAlign w:val="center"/>
            <w:hideMark/>
          </w:tcPr>
          <w:p w14:paraId="3D849355" w14:textId="77777777" w:rsidR="00EF1866" w:rsidRPr="00CC0127" w:rsidRDefault="00EF1866" w:rsidP="00C259A1">
            <w:pPr>
              <w:pStyle w:val="Tablecontent"/>
              <w:rPr>
                <w:b/>
                <w:lang w:eastAsia="sk-SK"/>
              </w:rPr>
            </w:pPr>
            <w:r w:rsidRPr="00CC0127">
              <w:rPr>
                <w:b/>
                <w:lang w:eastAsia="sk-SK"/>
              </w:rPr>
              <w:t>ŠS</w:t>
            </w:r>
          </w:p>
        </w:tc>
        <w:tc>
          <w:tcPr>
            <w:tcW w:w="3257" w:type="dxa"/>
            <w:shd w:val="clear" w:color="auto" w:fill="auto"/>
            <w:vAlign w:val="center"/>
            <w:hideMark/>
          </w:tcPr>
          <w:p w14:paraId="221503F0" w14:textId="77777777" w:rsidR="00EF1866" w:rsidRPr="00CC0127" w:rsidRDefault="00EF1866" w:rsidP="00C259A1">
            <w:pPr>
              <w:pStyle w:val="Tablecontent"/>
              <w:rPr>
                <w:lang w:eastAsia="sk-SK"/>
              </w:rPr>
            </w:pPr>
            <w:r w:rsidRPr="00CC0127">
              <w:rPr>
                <w:lang w:eastAsia="sk-SK"/>
              </w:rPr>
              <w:t>5&lt;RRMMDD + d&gt;</w:t>
            </w:r>
            <w:r w:rsidRPr="00CC0127">
              <w:rPr>
                <w:b/>
                <w:lang w:eastAsia="sk-SK"/>
              </w:rPr>
              <w:t>335</w:t>
            </w:r>
          </w:p>
        </w:tc>
        <w:tc>
          <w:tcPr>
            <w:tcW w:w="3364" w:type="dxa"/>
            <w:vAlign w:val="center"/>
          </w:tcPr>
          <w:p w14:paraId="1B44E2C9" w14:textId="4FBBB84A" w:rsidR="00EF1866" w:rsidRPr="00CC0127" w:rsidRDefault="00EF1866" w:rsidP="00136911">
            <w:pPr>
              <w:pStyle w:val="Tablecontent"/>
              <w:rPr>
                <w:lang w:eastAsia="sk-SK"/>
              </w:rPr>
            </w:pPr>
            <w:r w:rsidRPr="00CC0127">
              <w:rPr>
                <w:lang w:eastAsia="sk-SK"/>
              </w:rPr>
              <w:t>5170</w:t>
            </w:r>
            <w:r w:rsidR="00136911" w:rsidRPr="00CC0127">
              <w:rPr>
                <w:lang w:eastAsia="sk-SK"/>
              </w:rPr>
              <w:t>601</w:t>
            </w:r>
            <w:r w:rsidRPr="00CC0127">
              <w:rPr>
                <w:lang w:eastAsia="sk-SK"/>
              </w:rPr>
              <w:t>335</w:t>
            </w:r>
          </w:p>
        </w:tc>
      </w:tr>
      <w:tr w:rsidR="00EF1866" w:rsidRPr="00CC0127" w14:paraId="66579C08" w14:textId="77777777" w:rsidTr="00AC0475">
        <w:trPr>
          <w:jc w:val="center"/>
        </w:trPr>
        <w:tc>
          <w:tcPr>
            <w:tcW w:w="2381" w:type="dxa"/>
            <w:shd w:val="clear" w:color="auto" w:fill="auto"/>
            <w:vAlign w:val="center"/>
            <w:hideMark/>
          </w:tcPr>
          <w:p w14:paraId="3733F106" w14:textId="77777777" w:rsidR="00EF1866" w:rsidRPr="00CC0127" w:rsidRDefault="00EF1866" w:rsidP="00C259A1">
            <w:pPr>
              <w:pStyle w:val="Tablecontent"/>
              <w:rPr>
                <w:b/>
                <w:lang w:eastAsia="sk-SK"/>
              </w:rPr>
            </w:pPr>
            <w:r w:rsidRPr="00CC0127">
              <w:rPr>
                <w:b/>
                <w:lang w:eastAsia="sk-SK"/>
              </w:rPr>
              <w:t>KS</w:t>
            </w:r>
          </w:p>
        </w:tc>
        <w:tc>
          <w:tcPr>
            <w:tcW w:w="3257" w:type="dxa"/>
            <w:shd w:val="clear" w:color="auto" w:fill="auto"/>
            <w:vAlign w:val="center"/>
            <w:hideMark/>
          </w:tcPr>
          <w:p w14:paraId="5EB24D8B" w14:textId="77777777" w:rsidR="00EF1866" w:rsidRPr="00CC0127" w:rsidRDefault="00EF1866" w:rsidP="00C259A1">
            <w:pPr>
              <w:pStyle w:val="Tablecontent"/>
              <w:rPr>
                <w:b/>
                <w:lang w:eastAsia="sk-SK"/>
              </w:rPr>
            </w:pPr>
            <w:r w:rsidRPr="00CC0127">
              <w:rPr>
                <w:b/>
                <w:lang w:eastAsia="sk-SK"/>
              </w:rPr>
              <w:t>0608</w:t>
            </w:r>
          </w:p>
        </w:tc>
        <w:tc>
          <w:tcPr>
            <w:tcW w:w="3364" w:type="dxa"/>
            <w:vAlign w:val="center"/>
          </w:tcPr>
          <w:p w14:paraId="7955A994" w14:textId="77777777" w:rsidR="00EF1866" w:rsidRPr="00CC0127" w:rsidRDefault="00EF1866" w:rsidP="00C259A1">
            <w:pPr>
              <w:pStyle w:val="Tablecontent"/>
              <w:rPr>
                <w:lang w:eastAsia="sk-SK"/>
              </w:rPr>
            </w:pPr>
            <w:r w:rsidRPr="00CC0127">
              <w:rPr>
                <w:lang w:eastAsia="sk-SK"/>
              </w:rPr>
              <w:t>0608</w:t>
            </w:r>
          </w:p>
        </w:tc>
      </w:tr>
      <w:tr w:rsidR="00EF1866" w:rsidRPr="00CC0127" w14:paraId="26FADEE4" w14:textId="77777777" w:rsidTr="00AC0475">
        <w:trPr>
          <w:jc w:val="center"/>
        </w:trPr>
        <w:tc>
          <w:tcPr>
            <w:tcW w:w="2381" w:type="dxa"/>
            <w:shd w:val="clear" w:color="auto" w:fill="auto"/>
            <w:vAlign w:val="center"/>
          </w:tcPr>
          <w:p w14:paraId="4A09D61E" w14:textId="77777777" w:rsidR="00EF1866" w:rsidRPr="00CC0127" w:rsidRDefault="00EF1866" w:rsidP="00C259A1">
            <w:pPr>
              <w:pStyle w:val="Tablecontent"/>
              <w:rPr>
                <w:b/>
                <w:lang w:eastAsia="sk-SK"/>
              </w:rPr>
            </w:pPr>
            <w:r w:rsidRPr="00CC0127">
              <w:rPr>
                <w:b/>
                <w:lang w:eastAsia="sk-SK"/>
              </w:rPr>
              <w:t>Doplňujúci údaj</w:t>
            </w:r>
          </w:p>
        </w:tc>
        <w:tc>
          <w:tcPr>
            <w:tcW w:w="3257" w:type="dxa"/>
            <w:shd w:val="clear" w:color="auto" w:fill="auto"/>
            <w:vAlign w:val="center"/>
          </w:tcPr>
          <w:p w14:paraId="7668165C" w14:textId="0D152C7D" w:rsidR="00EF1866" w:rsidRPr="00CC0127" w:rsidRDefault="00EF1866" w:rsidP="001A3FAD">
            <w:pPr>
              <w:pStyle w:val="Tablecontent"/>
              <w:rPr>
                <w:b/>
                <w:lang w:eastAsia="sk-SK"/>
              </w:rPr>
            </w:pPr>
            <w:r w:rsidRPr="00CC0127">
              <w:rPr>
                <w:b/>
                <w:lang w:eastAsia="sk-SK"/>
              </w:rPr>
              <w:t>TD</w:t>
            </w:r>
            <w:r w:rsidRPr="00CC0127">
              <w:rPr>
                <w:i/>
                <w:lang w:eastAsia="sk-SK"/>
              </w:rPr>
              <w:t xml:space="preserve">&lt;MERCH </w:t>
            </w:r>
            <w:r w:rsidR="001A3FAD" w:rsidRPr="00CC0127">
              <w:rPr>
                <w:i/>
                <w:lang w:eastAsia="sk-SK"/>
              </w:rPr>
              <w:t>NAME</w:t>
            </w:r>
            <w:r w:rsidRPr="00CC0127">
              <w:rPr>
                <w:i/>
                <w:lang w:eastAsia="sk-SK"/>
              </w:rPr>
              <w:t>&gt;</w:t>
            </w:r>
          </w:p>
        </w:tc>
        <w:tc>
          <w:tcPr>
            <w:tcW w:w="3364" w:type="dxa"/>
            <w:vAlign w:val="center"/>
          </w:tcPr>
          <w:p w14:paraId="122EC2FB" w14:textId="3DA8C1AE" w:rsidR="00EF1866" w:rsidRPr="00CC0127" w:rsidRDefault="00136911" w:rsidP="005517F4">
            <w:pPr>
              <w:pStyle w:val="Tablecontent"/>
              <w:rPr>
                <w:lang w:eastAsia="sk-SK"/>
              </w:rPr>
            </w:pPr>
            <w:r w:rsidRPr="00CC0127">
              <w:rPr>
                <w:lang w:eastAsia="sk-SK"/>
              </w:rPr>
              <w:t>TD</w:t>
            </w:r>
            <w:r w:rsidRPr="00CC0127">
              <w:t>M + M POTRAVINY S.R.O.</w:t>
            </w:r>
          </w:p>
        </w:tc>
      </w:tr>
      <w:tr w:rsidR="00EF1866" w:rsidRPr="00CC0127" w14:paraId="59E0F2C3" w14:textId="77777777" w:rsidTr="00AC0475">
        <w:trPr>
          <w:jc w:val="center"/>
        </w:trPr>
        <w:tc>
          <w:tcPr>
            <w:tcW w:w="2381" w:type="dxa"/>
            <w:shd w:val="clear" w:color="auto" w:fill="auto"/>
            <w:vAlign w:val="center"/>
            <w:hideMark/>
          </w:tcPr>
          <w:p w14:paraId="0145A427" w14:textId="77777777" w:rsidR="00EF1866" w:rsidRPr="00CC0127" w:rsidRDefault="00EF1866" w:rsidP="00C259A1">
            <w:pPr>
              <w:pStyle w:val="Tablecontent"/>
              <w:rPr>
                <w:b/>
                <w:lang w:eastAsia="sk-SK"/>
              </w:rPr>
            </w:pPr>
            <w:r w:rsidRPr="00CC0127">
              <w:rPr>
                <w:b/>
                <w:lang w:eastAsia="sk-SK"/>
              </w:rPr>
              <w:t>Zdroj</w:t>
            </w:r>
          </w:p>
        </w:tc>
        <w:tc>
          <w:tcPr>
            <w:tcW w:w="3257" w:type="dxa"/>
            <w:shd w:val="clear" w:color="auto" w:fill="auto"/>
            <w:vAlign w:val="center"/>
            <w:hideMark/>
          </w:tcPr>
          <w:p w14:paraId="67B71F0B" w14:textId="77777777" w:rsidR="00EF1866" w:rsidRPr="00CC0127" w:rsidRDefault="00EF1866" w:rsidP="00C72265">
            <w:pPr>
              <w:pStyle w:val="Tablecontent"/>
              <w:rPr>
                <w:b/>
                <w:lang w:eastAsia="sk-SK"/>
              </w:rPr>
            </w:pPr>
            <w:r w:rsidRPr="00CC0127">
              <w:rPr>
                <w:b/>
                <w:lang w:eastAsia="sk-SK"/>
              </w:rPr>
              <w:t>AT5</w:t>
            </w:r>
          </w:p>
        </w:tc>
        <w:tc>
          <w:tcPr>
            <w:tcW w:w="3364" w:type="dxa"/>
            <w:vAlign w:val="center"/>
          </w:tcPr>
          <w:p w14:paraId="772ECFA5" w14:textId="77777777" w:rsidR="00EF1866" w:rsidRPr="00CC0127" w:rsidRDefault="00EF1866" w:rsidP="005517F4">
            <w:pPr>
              <w:pStyle w:val="Tablecontent"/>
              <w:rPr>
                <w:lang w:eastAsia="sk-SK"/>
              </w:rPr>
            </w:pPr>
            <w:r w:rsidRPr="00CC0127">
              <w:rPr>
                <w:lang w:eastAsia="sk-SK"/>
              </w:rPr>
              <w:t>AT5</w:t>
            </w:r>
          </w:p>
        </w:tc>
      </w:tr>
    </w:tbl>
    <w:p w14:paraId="181ED4DA" w14:textId="77777777" w:rsidR="00EF1866" w:rsidRPr="00CC0127" w:rsidRDefault="00EF1866" w:rsidP="00EF1866">
      <w:pPr>
        <w:rPr>
          <w:b/>
        </w:rPr>
      </w:pPr>
    </w:p>
    <w:p w14:paraId="71D87C25" w14:textId="77777777" w:rsidR="00EF1866" w:rsidRPr="00CC0127" w:rsidRDefault="00EF1866" w:rsidP="00E15291">
      <w:pPr>
        <w:pStyle w:val="Heading5"/>
      </w:pPr>
      <w:r w:rsidRPr="00CC0127">
        <w:t xml:space="preserve">OFF-US AMEX </w:t>
      </w:r>
    </w:p>
    <w:p w14:paraId="68E4D77F" w14:textId="77777777" w:rsidR="00EF1866" w:rsidRPr="00CC0127" w:rsidRDefault="00EF1866" w:rsidP="00EF1866">
      <w:pPr>
        <w:pStyle w:val="Caption"/>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1965"/>
        <w:gridCol w:w="1134"/>
        <w:gridCol w:w="850"/>
        <w:gridCol w:w="993"/>
        <w:gridCol w:w="850"/>
        <w:gridCol w:w="1134"/>
        <w:gridCol w:w="1418"/>
      </w:tblGrid>
      <w:tr w:rsidR="00E71106" w:rsidRPr="00CC0127" w14:paraId="30DC76E4" w14:textId="77777777" w:rsidTr="007B7ED3">
        <w:trPr>
          <w:tblHeader/>
          <w:jc w:val="center"/>
        </w:trPr>
        <w:tc>
          <w:tcPr>
            <w:tcW w:w="582" w:type="dxa"/>
            <w:shd w:val="clear" w:color="auto" w:fill="D9D9D9"/>
            <w:tcMar>
              <w:left w:w="0" w:type="dxa"/>
              <w:right w:w="0" w:type="dxa"/>
            </w:tcMar>
          </w:tcPr>
          <w:p w14:paraId="237FDDBE" w14:textId="77777777" w:rsidR="00E71106" w:rsidRPr="00CC0127" w:rsidRDefault="00E71106" w:rsidP="003C3BF9">
            <w:pPr>
              <w:spacing w:line="240" w:lineRule="auto"/>
              <w:rPr>
                <w:b/>
                <w:sz w:val="20"/>
                <w:szCs w:val="20"/>
              </w:rPr>
            </w:pPr>
            <w:r w:rsidRPr="00CC0127">
              <w:rPr>
                <w:b/>
                <w:sz w:val="20"/>
                <w:szCs w:val="20"/>
              </w:rPr>
              <w:t>Scenár</w:t>
            </w:r>
          </w:p>
        </w:tc>
        <w:tc>
          <w:tcPr>
            <w:tcW w:w="1965" w:type="dxa"/>
            <w:shd w:val="clear" w:color="auto" w:fill="D9D9D9"/>
            <w:tcMar>
              <w:left w:w="0" w:type="dxa"/>
              <w:right w:w="0" w:type="dxa"/>
            </w:tcMar>
          </w:tcPr>
          <w:p w14:paraId="7B6A775E" w14:textId="77777777" w:rsidR="00E71106" w:rsidRPr="00CC0127" w:rsidRDefault="00E71106" w:rsidP="003C3BF9">
            <w:pPr>
              <w:spacing w:line="240" w:lineRule="auto"/>
              <w:rPr>
                <w:b/>
                <w:sz w:val="20"/>
                <w:szCs w:val="20"/>
              </w:rPr>
            </w:pPr>
            <w:r w:rsidRPr="00CC0127">
              <w:rPr>
                <w:b/>
                <w:bCs/>
                <w:sz w:val="20"/>
                <w:szCs w:val="20"/>
              </w:rPr>
              <w:t>TrxType</w:t>
            </w:r>
          </w:p>
        </w:tc>
        <w:tc>
          <w:tcPr>
            <w:tcW w:w="1134" w:type="dxa"/>
            <w:shd w:val="clear" w:color="auto" w:fill="D9D9D9"/>
          </w:tcPr>
          <w:p w14:paraId="3E725DF0" w14:textId="77777777" w:rsidR="00E71106" w:rsidRPr="00CC0127" w:rsidRDefault="00E71106" w:rsidP="003C3BF9">
            <w:pPr>
              <w:spacing w:line="240" w:lineRule="auto"/>
              <w:rPr>
                <w:b/>
                <w:bCs/>
                <w:sz w:val="20"/>
                <w:szCs w:val="20"/>
              </w:rPr>
            </w:pPr>
            <w:r w:rsidRPr="00CC0127">
              <w:rPr>
                <w:b/>
                <w:bCs/>
                <w:sz w:val="20"/>
                <w:szCs w:val="20"/>
              </w:rPr>
              <w:t>Input ch.</w:t>
            </w:r>
          </w:p>
        </w:tc>
        <w:tc>
          <w:tcPr>
            <w:tcW w:w="850" w:type="dxa"/>
            <w:shd w:val="clear" w:color="auto" w:fill="D9D9D9"/>
            <w:tcMar>
              <w:left w:w="0" w:type="dxa"/>
              <w:right w:w="0" w:type="dxa"/>
            </w:tcMar>
          </w:tcPr>
          <w:p w14:paraId="448AA5B7" w14:textId="77777777" w:rsidR="00E71106" w:rsidRPr="00CC0127" w:rsidRDefault="00E71106" w:rsidP="003C3BF9">
            <w:pPr>
              <w:spacing w:line="240" w:lineRule="auto"/>
              <w:rPr>
                <w:b/>
                <w:sz w:val="20"/>
                <w:szCs w:val="20"/>
              </w:rPr>
            </w:pPr>
            <w:r w:rsidRPr="00CC0127">
              <w:rPr>
                <w:b/>
                <w:bCs/>
                <w:sz w:val="20"/>
                <w:szCs w:val="20"/>
              </w:rPr>
              <w:t>RevFlag</w:t>
            </w:r>
          </w:p>
        </w:tc>
        <w:tc>
          <w:tcPr>
            <w:tcW w:w="993" w:type="dxa"/>
            <w:shd w:val="clear" w:color="auto" w:fill="D9D9D9"/>
            <w:tcMar>
              <w:left w:w="0" w:type="dxa"/>
              <w:right w:w="0" w:type="dxa"/>
            </w:tcMar>
          </w:tcPr>
          <w:p w14:paraId="16043C0B" w14:textId="77777777" w:rsidR="00E71106" w:rsidRPr="00CC0127" w:rsidRDefault="00E71106" w:rsidP="003C3BF9">
            <w:pPr>
              <w:spacing w:line="240" w:lineRule="auto"/>
              <w:rPr>
                <w:b/>
                <w:bCs/>
                <w:sz w:val="20"/>
                <w:szCs w:val="20"/>
              </w:rPr>
            </w:pPr>
            <w:r w:rsidRPr="00CC0127">
              <w:rPr>
                <w:b/>
                <w:bCs/>
                <w:sz w:val="20"/>
                <w:szCs w:val="20"/>
              </w:rPr>
              <w:t>ProcType</w:t>
            </w:r>
          </w:p>
        </w:tc>
        <w:tc>
          <w:tcPr>
            <w:tcW w:w="850" w:type="dxa"/>
            <w:shd w:val="clear" w:color="auto" w:fill="D9D9D9"/>
            <w:tcMar>
              <w:left w:w="0" w:type="dxa"/>
              <w:right w:w="0" w:type="dxa"/>
            </w:tcMar>
          </w:tcPr>
          <w:p w14:paraId="3B802E50" w14:textId="77777777" w:rsidR="00E71106" w:rsidRPr="00CC0127" w:rsidRDefault="00E71106" w:rsidP="003C3BF9">
            <w:pPr>
              <w:spacing w:line="240" w:lineRule="auto"/>
              <w:rPr>
                <w:b/>
                <w:bCs/>
                <w:sz w:val="20"/>
                <w:szCs w:val="20"/>
              </w:rPr>
            </w:pPr>
            <w:r w:rsidRPr="00CC0127">
              <w:rPr>
                <w:b/>
                <w:bCs/>
                <w:sz w:val="20"/>
                <w:szCs w:val="20"/>
              </w:rPr>
              <w:t>AcqOnly</w:t>
            </w:r>
          </w:p>
        </w:tc>
        <w:tc>
          <w:tcPr>
            <w:tcW w:w="1134" w:type="dxa"/>
            <w:shd w:val="clear" w:color="auto" w:fill="D9D9D9"/>
            <w:tcMar>
              <w:left w:w="0" w:type="dxa"/>
              <w:right w:w="0" w:type="dxa"/>
            </w:tcMar>
          </w:tcPr>
          <w:p w14:paraId="3F7D955E" w14:textId="77777777" w:rsidR="00E71106" w:rsidRPr="00CC0127" w:rsidRDefault="00E71106" w:rsidP="003C3BF9">
            <w:pPr>
              <w:spacing w:line="240" w:lineRule="auto"/>
              <w:rPr>
                <w:sz w:val="20"/>
                <w:szCs w:val="20"/>
                <w:lang w:eastAsia="sk-SK"/>
              </w:rPr>
            </w:pPr>
            <w:r w:rsidRPr="00CC0127">
              <w:rPr>
                <w:b/>
                <w:bCs/>
                <w:sz w:val="20"/>
                <w:szCs w:val="20"/>
              </w:rPr>
              <w:t>TermProd</w:t>
            </w:r>
          </w:p>
        </w:tc>
        <w:tc>
          <w:tcPr>
            <w:tcW w:w="1418" w:type="dxa"/>
            <w:shd w:val="clear" w:color="auto" w:fill="D9D9D9"/>
            <w:tcMar>
              <w:left w:w="0" w:type="dxa"/>
              <w:right w:w="0" w:type="dxa"/>
            </w:tcMar>
          </w:tcPr>
          <w:p w14:paraId="4FD81CFA" w14:textId="77777777" w:rsidR="00E71106" w:rsidRPr="00CC0127" w:rsidRDefault="00E71106" w:rsidP="003C3BF9">
            <w:pPr>
              <w:spacing w:line="240" w:lineRule="auto"/>
              <w:rPr>
                <w:b/>
                <w:bCs/>
                <w:sz w:val="20"/>
                <w:szCs w:val="20"/>
              </w:rPr>
            </w:pPr>
            <w:r w:rsidRPr="00CC0127">
              <w:rPr>
                <w:b/>
                <w:bCs/>
                <w:sz w:val="20"/>
                <w:szCs w:val="20"/>
              </w:rPr>
              <w:t>IssArea</w:t>
            </w:r>
          </w:p>
        </w:tc>
      </w:tr>
      <w:tr w:rsidR="00E71106" w:rsidRPr="00CC0127" w14:paraId="6A27A986" w14:textId="77777777" w:rsidTr="007B7ED3">
        <w:trPr>
          <w:tblHeader/>
          <w:jc w:val="center"/>
        </w:trPr>
        <w:tc>
          <w:tcPr>
            <w:tcW w:w="582" w:type="dxa"/>
            <w:shd w:val="clear" w:color="auto" w:fill="auto"/>
            <w:tcMar>
              <w:left w:w="0" w:type="dxa"/>
              <w:right w:w="0" w:type="dxa"/>
            </w:tcMar>
          </w:tcPr>
          <w:p w14:paraId="14C9DB07" w14:textId="77777777" w:rsidR="00E71106" w:rsidRPr="00CC0127" w:rsidRDefault="00E71106" w:rsidP="00E71106">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1EE458FD" w14:textId="77777777" w:rsidR="00E71106" w:rsidRPr="00CC0127" w:rsidRDefault="00E71106" w:rsidP="00E71106">
            <w:pPr>
              <w:spacing w:line="240" w:lineRule="auto"/>
              <w:rPr>
                <w:sz w:val="20"/>
                <w:szCs w:val="20"/>
              </w:rPr>
            </w:pPr>
            <w:r w:rsidRPr="00CC0127">
              <w:rPr>
                <w:sz w:val="20"/>
                <w:szCs w:val="20"/>
              </w:rPr>
              <w:t>2010 – POS common purchase</w:t>
            </w:r>
          </w:p>
        </w:tc>
        <w:tc>
          <w:tcPr>
            <w:tcW w:w="1134" w:type="dxa"/>
          </w:tcPr>
          <w:p w14:paraId="3936934A" w14:textId="77777777" w:rsidR="00E71106" w:rsidRPr="00CC0127" w:rsidRDefault="00E71106" w:rsidP="00E71106">
            <w:pPr>
              <w:spacing w:line="240" w:lineRule="auto"/>
              <w:rPr>
                <w:sz w:val="20"/>
                <w:szCs w:val="20"/>
              </w:rPr>
            </w:pPr>
            <w:r w:rsidRPr="00CC0127">
              <w:rPr>
                <w:sz w:val="20"/>
                <w:szCs w:val="20"/>
              </w:rPr>
              <w:t>EX, TB, FD, SP, GP, AX</w:t>
            </w:r>
          </w:p>
        </w:tc>
        <w:tc>
          <w:tcPr>
            <w:tcW w:w="850" w:type="dxa"/>
            <w:shd w:val="clear" w:color="auto" w:fill="auto"/>
            <w:tcMar>
              <w:left w:w="0" w:type="dxa"/>
              <w:right w:w="0" w:type="dxa"/>
            </w:tcMar>
          </w:tcPr>
          <w:p w14:paraId="7DBD4C41" w14:textId="77777777" w:rsidR="00E71106" w:rsidRPr="00CC0127" w:rsidRDefault="00E71106" w:rsidP="00E71106">
            <w:pPr>
              <w:spacing w:line="240" w:lineRule="auto"/>
              <w:rPr>
                <w:sz w:val="20"/>
                <w:szCs w:val="20"/>
              </w:rPr>
            </w:pPr>
            <w:r w:rsidRPr="00CC0127">
              <w:rPr>
                <w:sz w:val="20"/>
                <w:szCs w:val="20"/>
              </w:rPr>
              <w:t>N- No</w:t>
            </w:r>
          </w:p>
        </w:tc>
        <w:tc>
          <w:tcPr>
            <w:tcW w:w="993" w:type="dxa"/>
            <w:tcMar>
              <w:left w:w="0" w:type="dxa"/>
              <w:right w:w="0" w:type="dxa"/>
            </w:tcMar>
          </w:tcPr>
          <w:p w14:paraId="622359AA" w14:textId="77777777" w:rsidR="00E71106" w:rsidRPr="00CC0127" w:rsidRDefault="00E71106" w:rsidP="00E71106">
            <w:pPr>
              <w:spacing w:line="240" w:lineRule="auto"/>
              <w:rPr>
                <w:sz w:val="20"/>
                <w:szCs w:val="20"/>
              </w:rPr>
            </w:pPr>
            <w:r w:rsidRPr="00CC0127">
              <w:rPr>
                <w:sz w:val="20"/>
                <w:szCs w:val="20"/>
              </w:rPr>
              <w:t>C – Credit</w:t>
            </w:r>
          </w:p>
        </w:tc>
        <w:tc>
          <w:tcPr>
            <w:tcW w:w="850" w:type="dxa"/>
            <w:tcMar>
              <w:left w:w="0" w:type="dxa"/>
              <w:right w:w="0" w:type="dxa"/>
            </w:tcMar>
          </w:tcPr>
          <w:p w14:paraId="0133B8EF" w14:textId="77777777" w:rsidR="00E71106" w:rsidRPr="00CC0127" w:rsidRDefault="00E71106" w:rsidP="00E71106">
            <w:pPr>
              <w:spacing w:line="240" w:lineRule="auto"/>
              <w:rPr>
                <w:sz w:val="20"/>
                <w:szCs w:val="20"/>
              </w:rPr>
            </w:pPr>
            <w:r w:rsidRPr="00CC0127">
              <w:rPr>
                <w:sz w:val="20"/>
                <w:szCs w:val="20"/>
              </w:rPr>
              <w:t>Null</w:t>
            </w:r>
          </w:p>
        </w:tc>
        <w:tc>
          <w:tcPr>
            <w:tcW w:w="1134" w:type="dxa"/>
            <w:tcMar>
              <w:left w:w="0" w:type="dxa"/>
              <w:right w:w="0" w:type="dxa"/>
            </w:tcMar>
          </w:tcPr>
          <w:p w14:paraId="384A6B10" w14:textId="756C54B7" w:rsidR="00E71106" w:rsidRPr="00CC0127" w:rsidRDefault="00E71106" w:rsidP="00E71106">
            <w:pPr>
              <w:autoSpaceDE w:val="0"/>
              <w:autoSpaceDN w:val="0"/>
              <w:spacing w:before="40" w:after="40" w:line="240" w:lineRule="auto"/>
              <w:jc w:val="both"/>
              <w:rPr>
                <w:sz w:val="20"/>
                <w:szCs w:val="20"/>
                <w:lang w:eastAsia="sk-SK"/>
              </w:rPr>
            </w:pPr>
            <w:r w:rsidRPr="00CC0127">
              <w:rPr>
                <w:rFonts w:cs="Segoe UI"/>
                <w:color w:val="000000"/>
                <w:sz w:val="20"/>
                <w:szCs w:val="20"/>
              </w:rPr>
              <w:t>E7/ Amex</w:t>
            </w:r>
          </w:p>
        </w:tc>
        <w:tc>
          <w:tcPr>
            <w:tcW w:w="1418" w:type="dxa"/>
            <w:tcMar>
              <w:left w:w="0" w:type="dxa"/>
              <w:right w:w="0" w:type="dxa"/>
            </w:tcMar>
          </w:tcPr>
          <w:p w14:paraId="19FA0E2C" w14:textId="77777777" w:rsidR="00E71106" w:rsidRPr="00CC0127" w:rsidRDefault="00E71106" w:rsidP="00E71106">
            <w:pPr>
              <w:ind w:right="113"/>
              <w:rPr>
                <w:sz w:val="20"/>
                <w:szCs w:val="20"/>
              </w:rPr>
            </w:pPr>
            <w:r w:rsidRPr="00CC0127">
              <w:rPr>
                <w:sz w:val="20"/>
                <w:szCs w:val="20"/>
              </w:rPr>
              <w:t>D - Domestic</w:t>
            </w:r>
          </w:p>
          <w:p w14:paraId="28FE6642" w14:textId="77777777" w:rsidR="00E71106" w:rsidRPr="00CC0127" w:rsidRDefault="00E71106" w:rsidP="00E71106">
            <w:pPr>
              <w:ind w:right="113"/>
              <w:rPr>
                <w:sz w:val="20"/>
                <w:szCs w:val="20"/>
              </w:rPr>
            </w:pPr>
            <w:r w:rsidRPr="00CC0127">
              <w:rPr>
                <w:sz w:val="20"/>
                <w:szCs w:val="20"/>
              </w:rPr>
              <w:t>R - Regional</w:t>
            </w:r>
          </w:p>
          <w:p w14:paraId="42A5B543" w14:textId="77777777" w:rsidR="00E71106" w:rsidRPr="00CC0127" w:rsidRDefault="00E71106" w:rsidP="00E71106">
            <w:pPr>
              <w:ind w:right="113"/>
              <w:jc w:val="both"/>
              <w:rPr>
                <w:sz w:val="20"/>
                <w:szCs w:val="20"/>
              </w:rPr>
            </w:pPr>
            <w:r w:rsidRPr="00CC0127">
              <w:rPr>
                <w:sz w:val="20"/>
                <w:szCs w:val="20"/>
              </w:rPr>
              <w:t>I - International</w:t>
            </w:r>
          </w:p>
        </w:tc>
      </w:tr>
      <w:tr w:rsidR="00E71106" w:rsidRPr="00CC0127" w14:paraId="0168E98F" w14:textId="77777777" w:rsidTr="007B7ED3">
        <w:trPr>
          <w:tblHeader/>
          <w:jc w:val="center"/>
        </w:trPr>
        <w:tc>
          <w:tcPr>
            <w:tcW w:w="582" w:type="dxa"/>
            <w:shd w:val="clear" w:color="auto" w:fill="auto"/>
            <w:tcMar>
              <w:left w:w="0" w:type="dxa"/>
              <w:right w:w="0" w:type="dxa"/>
            </w:tcMar>
          </w:tcPr>
          <w:p w14:paraId="0E9F5FE3" w14:textId="77777777" w:rsidR="00E71106" w:rsidRPr="00CC0127" w:rsidRDefault="00E71106" w:rsidP="00E71106">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132E31A7" w14:textId="77777777" w:rsidR="00E71106" w:rsidRPr="00CC0127" w:rsidRDefault="00E71106" w:rsidP="00E71106">
            <w:pPr>
              <w:spacing w:line="240" w:lineRule="auto"/>
              <w:rPr>
                <w:sz w:val="20"/>
                <w:szCs w:val="20"/>
              </w:rPr>
            </w:pPr>
            <w:r w:rsidRPr="00CC0127">
              <w:rPr>
                <w:sz w:val="20"/>
                <w:szCs w:val="20"/>
              </w:rPr>
              <w:t>2010 – Manual transaction  entry POS purchase</w:t>
            </w:r>
          </w:p>
        </w:tc>
        <w:tc>
          <w:tcPr>
            <w:tcW w:w="1134" w:type="dxa"/>
          </w:tcPr>
          <w:p w14:paraId="6E339142" w14:textId="77777777" w:rsidR="00E71106" w:rsidRPr="00CC0127" w:rsidRDefault="00E71106" w:rsidP="00E71106">
            <w:pPr>
              <w:spacing w:line="240" w:lineRule="auto"/>
              <w:rPr>
                <w:sz w:val="20"/>
                <w:szCs w:val="20"/>
              </w:rPr>
            </w:pPr>
            <w:r w:rsidRPr="00CC0127">
              <w:rPr>
                <w:sz w:val="20"/>
                <w:szCs w:val="20"/>
              </w:rPr>
              <w:t>RO</w:t>
            </w:r>
          </w:p>
        </w:tc>
        <w:tc>
          <w:tcPr>
            <w:tcW w:w="850" w:type="dxa"/>
            <w:shd w:val="clear" w:color="auto" w:fill="auto"/>
            <w:tcMar>
              <w:left w:w="0" w:type="dxa"/>
              <w:right w:w="0" w:type="dxa"/>
            </w:tcMar>
          </w:tcPr>
          <w:p w14:paraId="4B5876A7" w14:textId="77777777" w:rsidR="00E71106" w:rsidRPr="00CC0127" w:rsidRDefault="00E71106" w:rsidP="00E71106">
            <w:pPr>
              <w:spacing w:line="240" w:lineRule="auto"/>
              <w:rPr>
                <w:sz w:val="20"/>
                <w:szCs w:val="20"/>
              </w:rPr>
            </w:pPr>
            <w:r w:rsidRPr="00CC0127">
              <w:rPr>
                <w:sz w:val="20"/>
                <w:szCs w:val="20"/>
              </w:rPr>
              <w:t>N- No</w:t>
            </w:r>
          </w:p>
        </w:tc>
        <w:tc>
          <w:tcPr>
            <w:tcW w:w="993" w:type="dxa"/>
            <w:tcMar>
              <w:left w:w="0" w:type="dxa"/>
              <w:right w:w="0" w:type="dxa"/>
            </w:tcMar>
          </w:tcPr>
          <w:p w14:paraId="1BCCD13E" w14:textId="77777777" w:rsidR="00E71106" w:rsidRPr="00CC0127" w:rsidRDefault="00E71106" w:rsidP="00E71106">
            <w:pPr>
              <w:spacing w:line="240" w:lineRule="auto"/>
              <w:rPr>
                <w:sz w:val="20"/>
                <w:szCs w:val="20"/>
              </w:rPr>
            </w:pPr>
            <w:r w:rsidRPr="00CC0127">
              <w:rPr>
                <w:sz w:val="20"/>
                <w:szCs w:val="20"/>
              </w:rPr>
              <w:t>C – Credit</w:t>
            </w:r>
          </w:p>
        </w:tc>
        <w:tc>
          <w:tcPr>
            <w:tcW w:w="850" w:type="dxa"/>
            <w:tcMar>
              <w:left w:w="0" w:type="dxa"/>
              <w:right w:w="0" w:type="dxa"/>
            </w:tcMar>
          </w:tcPr>
          <w:p w14:paraId="1B83F292" w14:textId="77777777" w:rsidR="00E71106" w:rsidRPr="00CC0127" w:rsidRDefault="00E71106" w:rsidP="00E71106">
            <w:pPr>
              <w:spacing w:line="240" w:lineRule="auto"/>
              <w:rPr>
                <w:sz w:val="20"/>
                <w:szCs w:val="20"/>
              </w:rPr>
            </w:pPr>
            <w:r w:rsidRPr="00CC0127">
              <w:rPr>
                <w:sz w:val="20"/>
                <w:szCs w:val="20"/>
              </w:rPr>
              <w:t>Null</w:t>
            </w:r>
          </w:p>
        </w:tc>
        <w:tc>
          <w:tcPr>
            <w:tcW w:w="1134" w:type="dxa"/>
            <w:tcMar>
              <w:left w:w="0" w:type="dxa"/>
              <w:right w:w="0" w:type="dxa"/>
            </w:tcMar>
          </w:tcPr>
          <w:p w14:paraId="2FFD839C" w14:textId="4F524DF1" w:rsidR="00E71106" w:rsidRPr="00CC0127" w:rsidRDefault="00E71106" w:rsidP="00E71106">
            <w:pPr>
              <w:autoSpaceDE w:val="0"/>
              <w:autoSpaceDN w:val="0"/>
              <w:spacing w:before="40" w:after="40" w:line="240" w:lineRule="auto"/>
              <w:jc w:val="both"/>
              <w:rPr>
                <w:rFonts w:ascii="Segoe UI" w:hAnsi="Segoe UI" w:cs="Segoe UI"/>
                <w:color w:val="000000"/>
                <w:sz w:val="20"/>
                <w:szCs w:val="20"/>
              </w:rPr>
            </w:pPr>
            <w:r w:rsidRPr="00CC0127">
              <w:rPr>
                <w:rFonts w:cs="Segoe UI"/>
                <w:color w:val="000000"/>
                <w:sz w:val="20"/>
                <w:szCs w:val="20"/>
              </w:rPr>
              <w:t>E7/ Amex</w:t>
            </w:r>
          </w:p>
        </w:tc>
        <w:tc>
          <w:tcPr>
            <w:tcW w:w="1418" w:type="dxa"/>
            <w:tcMar>
              <w:left w:w="0" w:type="dxa"/>
              <w:right w:w="0" w:type="dxa"/>
            </w:tcMar>
          </w:tcPr>
          <w:p w14:paraId="2BAED6D5" w14:textId="77777777" w:rsidR="00E71106" w:rsidRPr="00CC0127" w:rsidRDefault="00E71106" w:rsidP="00E71106">
            <w:pPr>
              <w:ind w:right="113"/>
              <w:rPr>
                <w:sz w:val="20"/>
                <w:szCs w:val="20"/>
              </w:rPr>
            </w:pPr>
            <w:r w:rsidRPr="00CC0127">
              <w:rPr>
                <w:sz w:val="20"/>
                <w:szCs w:val="20"/>
              </w:rPr>
              <w:t>D - Domestic</w:t>
            </w:r>
          </w:p>
          <w:p w14:paraId="6D747714" w14:textId="77777777" w:rsidR="00E71106" w:rsidRPr="00CC0127" w:rsidRDefault="00E71106" w:rsidP="00E71106">
            <w:pPr>
              <w:ind w:right="113"/>
              <w:rPr>
                <w:sz w:val="20"/>
                <w:szCs w:val="20"/>
              </w:rPr>
            </w:pPr>
            <w:r w:rsidRPr="00CC0127">
              <w:rPr>
                <w:sz w:val="20"/>
                <w:szCs w:val="20"/>
              </w:rPr>
              <w:t>R - Regional</w:t>
            </w:r>
          </w:p>
          <w:p w14:paraId="280921F8" w14:textId="77777777" w:rsidR="00E71106" w:rsidRPr="00CC0127" w:rsidRDefault="00E71106" w:rsidP="00E71106">
            <w:pPr>
              <w:ind w:right="113"/>
              <w:jc w:val="both"/>
              <w:rPr>
                <w:sz w:val="20"/>
                <w:szCs w:val="20"/>
              </w:rPr>
            </w:pPr>
            <w:r w:rsidRPr="00CC0127">
              <w:rPr>
                <w:sz w:val="20"/>
                <w:szCs w:val="20"/>
              </w:rPr>
              <w:t>I - International</w:t>
            </w:r>
          </w:p>
        </w:tc>
      </w:tr>
      <w:tr w:rsidR="00E71106" w:rsidRPr="00CC0127" w14:paraId="6E481085" w14:textId="77777777" w:rsidTr="007B7ED3">
        <w:trPr>
          <w:tblHeader/>
          <w:jc w:val="center"/>
        </w:trPr>
        <w:tc>
          <w:tcPr>
            <w:tcW w:w="582" w:type="dxa"/>
            <w:shd w:val="clear" w:color="auto" w:fill="auto"/>
            <w:tcMar>
              <w:left w:w="0" w:type="dxa"/>
              <w:right w:w="0" w:type="dxa"/>
            </w:tcMar>
          </w:tcPr>
          <w:p w14:paraId="30D4CAD9" w14:textId="77777777" w:rsidR="00E71106" w:rsidRPr="00CC0127" w:rsidRDefault="00E71106" w:rsidP="00E71106">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6E76ADA3" w14:textId="77777777" w:rsidR="00E71106" w:rsidRPr="00CC0127" w:rsidRDefault="00E71106" w:rsidP="00E71106">
            <w:pPr>
              <w:spacing w:line="240" w:lineRule="auto"/>
              <w:rPr>
                <w:sz w:val="20"/>
                <w:szCs w:val="20"/>
              </w:rPr>
            </w:pPr>
            <w:r w:rsidRPr="00CC0127">
              <w:rPr>
                <w:sz w:val="20"/>
                <w:szCs w:val="20"/>
              </w:rPr>
              <w:t>2400 – Special POS transaction</w:t>
            </w:r>
          </w:p>
        </w:tc>
        <w:tc>
          <w:tcPr>
            <w:tcW w:w="1134" w:type="dxa"/>
          </w:tcPr>
          <w:p w14:paraId="59F04481" w14:textId="77777777" w:rsidR="00E71106" w:rsidRPr="00CC0127" w:rsidRDefault="00E71106" w:rsidP="00E71106">
            <w:pPr>
              <w:spacing w:line="240" w:lineRule="auto"/>
              <w:rPr>
                <w:sz w:val="20"/>
                <w:szCs w:val="20"/>
              </w:rPr>
            </w:pPr>
            <w:r w:rsidRPr="00CC0127">
              <w:rPr>
                <w:sz w:val="20"/>
                <w:szCs w:val="20"/>
              </w:rPr>
              <w:t>EX</w:t>
            </w:r>
          </w:p>
        </w:tc>
        <w:tc>
          <w:tcPr>
            <w:tcW w:w="850" w:type="dxa"/>
            <w:shd w:val="clear" w:color="auto" w:fill="auto"/>
            <w:tcMar>
              <w:left w:w="0" w:type="dxa"/>
              <w:right w:w="0" w:type="dxa"/>
            </w:tcMar>
          </w:tcPr>
          <w:p w14:paraId="7180FBE0" w14:textId="77777777" w:rsidR="00E71106" w:rsidRPr="00CC0127" w:rsidRDefault="00E71106" w:rsidP="00E71106">
            <w:pPr>
              <w:spacing w:line="240" w:lineRule="auto"/>
              <w:rPr>
                <w:sz w:val="20"/>
                <w:szCs w:val="20"/>
              </w:rPr>
            </w:pPr>
            <w:r w:rsidRPr="00CC0127">
              <w:rPr>
                <w:sz w:val="20"/>
                <w:szCs w:val="20"/>
              </w:rPr>
              <w:t>N- No</w:t>
            </w:r>
          </w:p>
        </w:tc>
        <w:tc>
          <w:tcPr>
            <w:tcW w:w="993" w:type="dxa"/>
            <w:tcMar>
              <w:left w:w="0" w:type="dxa"/>
              <w:right w:w="0" w:type="dxa"/>
            </w:tcMar>
          </w:tcPr>
          <w:p w14:paraId="7C4BB99B" w14:textId="77777777" w:rsidR="00E71106" w:rsidRPr="00CC0127" w:rsidRDefault="00E71106" w:rsidP="00E71106">
            <w:pPr>
              <w:spacing w:line="240" w:lineRule="auto"/>
              <w:rPr>
                <w:sz w:val="20"/>
                <w:szCs w:val="20"/>
              </w:rPr>
            </w:pPr>
            <w:r w:rsidRPr="00CC0127">
              <w:rPr>
                <w:sz w:val="20"/>
                <w:szCs w:val="20"/>
              </w:rPr>
              <w:t>C – Credit</w:t>
            </w:r>
          </w:p>
        </w:tc>
        <w:tc>
          <w:tcPr>
            <w:tcW w:w="850" w:type="dxa"/>
            <w:tcMar>
              <w:left w:w="0" w:type="dxa"/>
              <w:right w:w="0" w:type="dxa"/>
            </w:tcMar>
          </w:tcPr>
          <w:p w14:paraId="001C6B9E" w14:textId="77777777" w:rsidR="00E71106" w:rsidRPr="00CC0127" w:rsidRDefault="00E71106" w:rsidP="00E71106">
            <w:pPr>
              <w:spacing w:line="240" w:lineRule="auto"/>
              <w:rPr>
                <w:sz w:val="20"/>
                <w:szCs w:val="20"/>
              </w:rPr>
            </w:pPr>
            <w:r w:rsidRPr="00CC0127">
              <w:rPr>
                <w:sz w:val="20"/>
                <w:szCs w:val="20"/>
              </w:rPr>
              <w:t>Null</w:t>
            </w:r>
          </w:p>
        </w:tc>
        <w:tc>
          <w:tcPr>
            <w:tcW w:w="1134" w:type="dxa"/>
            <w:tcMar>
              <w:left w:w="0" w:type="dxa"/>
              <w:right w:w="0" w:type="dxa"/>
            </w:tcMar>
          </w:tcPr>
          <w:p w14:paraId="5D594D0F" w14:textId="41B2F3B6" w:rsidR="00E71106" w:rsidRPr="00CC0127" w:rsidRDefault="00E71106" w:rsidP="00E71106">
            <w:pPr>
              <w:autoSpaceDE w:val="0"/>
              <w:autoSpaceDN w:val="0"/>
              <w:spacing w:before="40" w:after="40" w:line="240" w:lineRule="auto"/>
              <w:jc w:val="both"/>
              <w:rPr>
                <w:rFonts w:ascii="Segoe UI" w:hAnsi="Segoe UI" w:cs="Segoe UI"/>
                <w:color w:val="000000"/>
                <w:sz w:val="20"/>
                <w:szCs w:val="20"/>
              </w:rPr>
            </w:pPr>
            <w:r w:rsidRPr="00CC0127">
              <w:rPr>
                <w:rFonts w:cs="Segoe UI"/>
                <w:color w:val="000000"/>
                <w:sz w:val="20"/>
                <w:szCs w:val="20"/>
              </w:rPr>
              <w:t>E7/ Amex</w:t>
            </w:r>
          </w:p>
        </w:tc>
        <w:tc>
          <w:tcPr>
            <w:tcW w:w="1418" w:type="dxa"/>
            <w:tcMar>
              <w:left w:w="0" w:type="dxa"/>
              <w:right w:w="0" w:type="dxa"/>
            </w:tcMar>
          </w:tcPr>
          <w:p w14:paraId="45EE2F49" w14:textId="77777777" w:rsidR="00E71106" w:rsidRPr="00CC0127" w:rsidRDefault="00E71106" w:rsidP="00E71106">
            <w:pPr>
              <w:ind w:right="113"/>
              <w:rPr>
                <w:sz w:val="20"/>
                <w:szCs w:val="20"/>
              </w:rPr>
            </w:pPr>
            <w:r w:rsidRPr="00CC0127">
              <w:rPr>
                <w:sz w:val="20"/>
                <w:szCs w:val="20"/>
              </w:rPr>
              <w:t>D - Domestic</w:t>
            </w:r>
          </w:p>
          <w:p w14:paraId="5D98EEE4" w14:textId="77777777" w:rsidR="00E71106" w:rsidRPr="00CC0127" w:rsidRDefault="00E71106" w:rsidP="00E71106">
            <w:pPr>
              <w:ind w:right="113"/>
              <w:rPr>
                <w:sz w:val="20"/>
                <w:szCs w:val="20"/>
              </w:rPr>
            </w:pPr>
            <w:r w:rsidRPr="00CC0127">
              <w:rPr>
                <w:sz w:val="20"/>
                <w:szCs w:val="20"/>
              </w:rPr>
              <w:t>R - Regional</w:t>
            </w:r>
          </w:p>
          <w:p w14:paraId="4F1185D5" w14:textId="77777777" w:rsidR="00E71106" w:rsidRPr="00CC0127" w:rsidRDefault="00E71106" w:rsidP="00E71106">
            <w:pPr>
              <w:ind w:right="113"/>
              <w:jc w:val="both"/>
              <w:rPr>
                <w:sz w:val="20"/>
                <w:szCs w:val="20"/>
              </w:rPr>
            </w:pPr>
            <w:r w:rsidRPr="00CC0127">
              <w:rPr>
                <w:sz w:val="20"/>
                <w:szCs w:val="20"/>
              </w:rPr>
              <w:t>I - International</w:t>
            </w:r>
          </w:p>
        </w:tc>
      </w:tr>
    </w:tbl>
    <w:p w14:paraId="174DBB8E" w14:textId="77777777" w:rsidR="00E71106" w:rsidRPr="00CC0127" w:rsidRDefault="00E71106" w:rsidP="00E71106"/>
    <w:p w14:paraId="2E2C01FF" w14:textId="3C6B8010" w:rsidR="00EF1866" w:rsidRPr="00CC0127" w:rsidRDefault="00EF1866" w:rsidP="00EF1866">
      <w:pPr>
        <w:pStyle w:val="Caption"/>
        <w:jc w:val="center"/>
      </w:pPr>
      <w:r w:rsidRPr="00CC0127">
        <w:lastRenderedPageBreak/>
        <w:t>Tabuľka</w:t>
      </w:r>
      <w:r w:rsidR="007D6265" w:rsidRPr="00CC0127">
        <w:t xml:space="preserve"> 27</w:t>
      </w:r>
      <w:r w:rsidRPr="00CC0127">
        <w:t>: POS/e-commerce –</w:t>
      </w:r>
      <w:r w:rsidR="00283E80" w:rsidRPr="00CC0127">
        <w:t xml:space="preserve"> </w:t>
      </w:r>
      <w:r w:rsidRPr="00CC0127">
        <w:t>OFF-US American Express</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39"/>
        <w:gridCol w:w="3378"/>
        <w:gridCol w:w="3364"/>
      </w:tblGrid>
      <w:tr w:rsidR="00EF1866" w:rsidRPr="00CC0127" w14:paraId="4D5ECA86" w14:textId="77777777" w:rsidTr="00D95C5F">
        <w:trPr>
          <w:tblHeader/>
          <w:jc w:val="center"/>
        </w:trPr>
        <w:tc>
          <w:tcPr>
            <w:tcW w:w="2206" w:type="dxa"/>
            <w:shd w:val="clear" w:color="auto" w:fill="D9D9D9"/>
            <w:vAlign w:val="center"/>
            <w:hideMark/>
          </w:tcPr>
          <w:p w14:paraId="69556BD3" w14:textId="77777777" w:rsidR="00EF1866" w:rsidRPr="00CC0127" w:rsidRDefault="00EF1866" w:rsidP="00C259A1">
            <w:pPr>
              <w:pStyle w:val="Tablecontent"/>
              <w:rPr>
                <w:rFonts w:asciiTheme="minorHAnsi" w:hAnsiTheme="minorHAnsi"/>
                <w:b/>
                <w:lang w:eastAsia="sk-SK"/>
              </w:rPr>
            </w:pPr>
            <w:r w:rsidRPr="00CC0127">
              <w:rPr>
                <w:rFonts w:asciiTheme="minorHAnsi" w:hAnsiTheme="minorHAnsi"/>
                <w:b/>
                <w:lang w:eastAsia="sk-SK"/>
              </w:rPr>
              <w:t>Názov poľa</w:t>
            </w:r>
          </w:p>
        </w:tc>
        <w:tc>
          <w:tcPr>
            <w:tcW w:w="3432" w:type="dxa"/>
            <w:shd w:val="clear" w:color="auto" w:fill="D9D9D9"/>
            <w:vAlign w:val="center"/>
            <w:hideMark/>
          </w:tcPr>
          <w:p w14:paraId="0D1675D7" w14:textId="77777777" w:rsidR="00EF1866" w:rsidRPr="00CC0127" w:rsidRDefault="00EF1866" w:rsidP="00C259A1">
            <w:pPr>
              <w:pStyle w:val="Tablecontent"/>
              <w:rPr>
                <w:rFonts w:asciiTheme="minorHAnsi" w:hAnsiTheme="minorHAnsi"/>
                <w:b/>
                <w:lang w:eastAsia="sk-SK"/>
              </w:rPr>
            </w:pPr>
            <w:r w:rsidRPr="00CC0127">
              <w:rPr>
                <w:rFonts w:asciiTheme="minorHAnsi" w:hAnsiTheme="minorHAnsi"/>
                <w:b/>
                <w:lang w:eastAsia="sk-SK"/>
              </w:rPr>
              <w:t>Hodnota</w:t>
            </w:r>
          </w:p>
        </w:tc>
        <w:tc>
          <w:tcPr>
            <w:tcW w:w="3364" w:type="dxa"/>
            <w:shd w:val="clear" w:color="auto" w:fill="D9D9D9"/>
            <w:vAlign w:val="center"/>
          </w:tcPr>
          <w:p w14:paraId="31B37A12" w14:textId="77777777" w:rsidR="00EF1866" w:rsidRPr="00CC0127" w:rsidRDefault="00EF1866" w:rsidP="00C259A1">
            <w:pPr>
              <w:pStyle w:val="Tablecontent"/>
              <w:rPr>
                <w:rFonts w:asciiTheme="minorHAnsi" w:hAnsiTheme="minorHAnsi"/>
                <w:b/>
                <w:lang w:eastAsia="sk-SK"/>
              </w:rPr>
            </w:pPr>
            <w:r w:rsidRPr="00CC0127">
              <w:rPr>
                <w:rFonts w:asciiTheme="minorHAnsi" w:hAnsiTheme="minorHAnsi"/>
                <w:b/>
                <w:lang w:eastAsia="sk-SK"/>
              </w:rPr>
              <w:t>Príklad hodnoty</w:t>
            </w:r>
          </w:p>
        </w:tc>
      </w:tr>
      <w:tr w:rsidR="00EF1866" w:rsidRPr="00CC0127" w14:paraId="2E61F21B" w14:textId="77777777" w:rsidTr="00D95C5F">
        <w:trPr>
          <w:jc w:val="center"/>
        </w:trPr>
        <w:tc>
          <w:tcPr>
            <w:tcW w:w="2206" w:type="dxa"/>
            <w:shd w:val="clear" w:color="auto" w:fill="auto"/>
            <w:vAlign w:val="center"/>
            <w:hideMark/>
          </w:tcPr>
          <w:p w14:paraId="488C432E" w14:textId="77777777" w:rsidR="00EF1866" w:rsidRPr="00CC0127" w:rsidRDefault="00EF1866" w:rsidP="00C259A1">
            <w:pPr>
              <w:pStyle w:val="Tablecontent"/>
              <w:rPr>
                <w:rFonts w:asciiTheme="minorHAnsi" w:hAnsiTheme="minorHAnsi"/>
                <w:b/>
                <w:lang w:eastAsia="sk-SK"/>
              </w:rPr>
            </w:pPr>
            <w:r w:rsidRPr="00CC0127">
              <w:rPr>
                <w:rFonts w:asciiTheme="minorHAnsi" w:hAnsiTheme="minorHAnsi"/>
                <w:b/>
                <w:lang w:eastAsia="sk-SK"/>
              </w:rPr>
              <w:t>Debet - účet odosielateľa</w:t>
            </w:r>
          </w:p>
        </w:tc>
        <w:tc>
          <w:tcPr>
            <w:tcW w:w="3432" w:type="dxa"/>
            <w:shd w:val="clear" w:color="auto" w:fill="auto"/>
            <w:vAlign w:val="center"/>
            <w:hideMark/>
          </w:tcPr>
          <w:p w14:paraId="47FA2702" w14:textId="77777777" w:rsidR="00EF1866" w:rsidRPr="00CC0127" w:rsidRDefault="00EF1866" w:rsidP="00C72265">
            <w:pPr>
              <w:pStyle w:val="Tablecontent"/>
              <w:rPr>
                <w:rFonts w:asciiTheme="minorHAnsi" w:hAnsiTheme="minorHAnsi"/>
                <w:i/>
                <w:lang w:eastAsia="sk-SK"/>
              </w:rPr>
            </w:pPr>
            <w:r w:rsidRPr="00CC0127">
              <w:rPr>
                <w:rFonts w:asciiTheme="minorHAnsi" w:hAnsiTheme="minorHAnsi"/>
                <w:i/>
                <w:lang w:eastAsia="sk-SK"/>
              </w:rPr>
              <w:t>&lt;</w:t>
            </w:r>
            <w:r w:rsidRPr="00CC0127">
              <w:rPr>
                <w:rFonts w:asciiTheme="minorHAnsi" w:hAnsiTheme="minorHAnsi"/>
                <w:i/>
                <w:lang w:eastAsia="sk-SK"/>
              </w:rPr>
              <w:fldChar w:fldCharType="begin"/>
            </w:r>
            <w:r w:rsidRPr="00CC0127">
              <w:rPr>
                <w:rFonts w:asciiTheme="minorHAnsi" w:hAnsiTheme="minorHAnsi"/>
                <w:i/>
                <w:lang w:eastAsia="sk-SK"/>
              </w:rPr>
              <w:instrText xml:space="preserve"> REF EU_ATM_OFF_US_VÝBERY_AX \h  \* MERGEFORMAT </w:instrText>
            </w:r>
            <w:r w:rsidRPr="00CC0127">
              <w:rPr>
                <w:rFonts w:asciiTheme="minorHAnsi" w:hAnsiTheme="minorHAnsi"/>
                <w:i/>
                <w:lang w:eastAsia="sk-SK"/>
              </w:rPr>
            </w:r>
            <w:r w:rsidRPr="00CC0127">
              <w:rPr>
                <w:rFonts w:asciiTheme="minorHAnsi" w:hAnsiTheme="minorHAnsi"/>
                <w:i/>
                <w:lang w:eastAsia="sk-SK"/>
              </w:rPr>
              <w:fldChar w:fldCharType="separate"/>
            </w:r>
            <w:r w:rsidRPr="00CC0127">
              <w:rPr>
                <w:rFonts w:asciiTheme="minorHAnsi" w:hAnsiTheme="minorHAnsi"/>
                <w:i/>
              </w:rPr>
              <w:t>EU_POS_OFF_US_AX</w:t>
            </w:r>
            <w:r w:rsidRPr="00CC0127">
              <w:rPr>
                <w:rFonts w:asciiTheme="minorHAnsi" w:hAnsiTheme="minorHAnsi"/>
                <w:i/>
                <w:lang w:eastAsia="sk-SK"/>
              </w:rPr>
              <w:fldChar w:fldCharType="end"/>
            </w:r>
            <w:r w:rsidRPr="00CC0127">
              <w:rPr>
                <w:rFonts w:asciiTheme="minorHAnsi" w:hAnsiTheme="minorHAnsi"/>
                <w:i/>
                <w:lang w:eastAsia="sk-SK"/>
              </w:rPr>
              <w:t>&gt;</w:t>
            </w:r>
          </w:p>
        </w:tc>
        <w:tc>
          <w:tcPr>
            <w:tcW w:w="3364" w:type="dxa"/>
            <w:vAlign w:val="center"/>
          </w:tcPr>
          <w:p w14:paraId="62B755C3" w14:textId="77777777" w:rsidR="00EF1866" w:rsidRPr="00CC0127" w:rsidRDefault="00EF1866" w:rsidP="00C259A1">
            <w:pPr>
              <w:pStyle w:val="Tablecontent"/>
              <w:rPr>
                <w:rFonts w:asciiTheme="minorHAnsi" w:hAnsiTheme="minorHAnsi"/>
                <w:lang w:eastAsia="sk-SK"/>
              </w:rPr>
            </w:pPr>
            <w:r w:rsidRPr="00CC0127">
              <w:rPr>
                <w:rFonts w:asciiTheme="minorHAnsi" w:eastAsia="Times New Roman" w:hAnsiTheme="minorHAnsi" w:cs="Arial"/>
                <w:lang w:eastAsia="sk-SK"/>
              </w:rPr>
              <w:t>2463923759</w:t>
            </w:r>
          </w:p>
        </w:tc>
      </w:tr>
      <w:tr w:rsidR="00D95C5F" w:rsidRPr="00CC0127" w14:paraId="78E59700" w14:textId="77777777" w:rsidTr="00D95C5F">
        <w:trPr>
          <w:jc w:val="center"/>
        </w:trPr>
        <w:tc>
          <w:tcPr>
            <w:tcW w:w="2206" w:type="dxa"/>
            <w:vMerge w:val="restart"/>
            <w:shd w:val="clear" w:color="auto" w:fill="auto"/>
            <w:vAlign w:val="center"/>
            <w:hideMark/>
          </w:tcPr>
          <w:p w14:paraId="7E91CE98" w14:textId="77777777" w:rsidR="00D95C5F" w:rsidRPr="00CC0127" w:rsidRDefault="00D95C5F" w:rsidP="00C259A1">
            <w:pPr>
              <w:pStyle w:val="Tablecontent"/>
              <w:rPr>
                <w:rFonts w:asciiTheme="minorHAnsi" w:hAnsiTheme="minorHAnsi"/>
                <w:b/>
                <w:lang w:eastAsia="sk-SK"/>
              </w:rPr>
            </w:pPr>
            <w:r w:rsidRPr="00CC0127">
              <w:rPr>
                <w:rFonts w:asciiTheme="minorHAnsi" w:hAnsiTheme="minorHAnsi"/>
                <w:b/>
                <w:lang w:eastAsia="sk-SK"/>
              </w:rPr>
              <w:t>Kredit - účet prijímateľa</w:t>
            </w:r>
          </w:p>
        </w:tc>
        <w:tc>
          <w:tcPr>
            <w:tcW w:w="3432" w:type="dxa"/>
            <w:shd w:val="clear" w:color="auto" w:fill="auto"/>
            <w:vAlign w:val="center"/>
            <w:hideMark/>
          </w:tcPr>
          <w:p w14:paraId="3EF95653" w14:textId="77777777" w:rsidR="00D95C5F" w:rsidRPr="00D95C5F" w:rsidRDefault="00D95C5F" w:rsidP="00D95C5F">
            <w:pPr>
              <w:rPr>
                <w:sz w:val="16"/>
                <w:szCs w:val="16"/>
              </w:rPr>
            </w:pPr>
            <w:r>
              <w:rPr>
                <w:sz w:val="16"/>
                <w:szCs w:val="16"/>
              </w:rPr>
              <w:t xml:space="preserve">Platí </w:t>
            </w:r>
            <w:r w:rsidRPr="00D95C5F">
              <w:rPr>
                <w:sz w:val="16"/>
                <w:szCs w:val="16"/>
              </w:rPr>
              <w:t>v prípade, že obchodník požaduje samostatnú platbu za AMEX transakcie:</w:t>
            </w:r>
          </w:p>
          <w:p w14:paraId="3AAFA6CA" w14:textId="7E718391" w:rsidR="00D95C5F" w:rsidRPr="00CC0127" w:rsidRDefault="00D95C5F" w:rsidP="00C72265">
            <w:pPr>
              <w:pStyle w:val="Tablecontent"/>
              <w:rPr>
                <w:rFonts w:asciiTheme="minorHAnsi" w:hAnsiTheme="minorHAnsi"/>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_AX&gt;</w:t>
            </w:r>
          </w:p>
        </w:tc>
        <w:tc>
          <w:tcPr>
            <w:tcW w:w="3364" w:type="dxa"/>
            <w:vAlign w:val="center"/>
          </w:tcPr>
          <w:p w14:paraId="7F9E59BD" w14:textId="70A671D4" w:rsidR="00D95C5F" w:rsidRPr="00CC0127" w:rsidRDefault="00D95C5F" w:rsidP="00C259A1">
            <w:pPr>
              <w:pStyle w:val="Tablecontent"/>
              <w:rPr>
                <w:rFonts w:asciiTheme="minorHAnsi" w:hAnsiTheme="minorHAnsi"/>
                <w:lang w:eastAsia="sk-SK"/>
              </w:rPr>
            </w:pPr>
            <w:r w:rsidRPr="00CC0127">
              <w:t>2494198756</w:t>
            </w:r>
          </w:p>
        </w:tc>
      </w:tr>
      <w:tr w:rsidR="00D95C5F" w:rsidRPr="00CC0127" w14:paraId="005B720C" w14:textId="77777777" w:rsidTr="00D95C5F">
        <w:trPr>
          <w:jc w:val="center"/>
        </w:trPr>
        <w:tc>
          <w:tcPr>
            <w:tcW w:w="2206" w:type="dxa"/>
            <w:vMerge/>
            <w:shd w:val="clear" w:color="auto" w:fill="auto"/>
            <w:vAlign w:val="center"/>
          </w:tcPr>
          <w:p w14:paraId="578B2112" w14:textId="77777777" w:rsidR="00D95C5F" w:rsidRPr="00CC0127" w:rsidRDefault="00D95C5F" w:rsidP="00C259A1">
            <w:pPr>
              <w:pStyle w:val="Tablecontent"/>
              <w:rPr>
                <w:rFonts w:asciiTheme="minorHAnsi" w:hAnsiTheme="minorHAnsi"/>
                <w:b/>
                <w:lang w:eastAsia="sk-SK"/>
              </w:rPr>
            </w:pPr>
          </w:p>
        </w:tc>
        <w:tc>
          <w:tcPr>
            <w:tcW w:w="3432" w:type="dxa"/>
            <w:shd w:val="clear" w:color="auto" w:fill="auto"/>
            <w:vAlign w:val="center"/>
          </w:tcPr>
          <w:p w14:paraId="3C69B778" w14:textId="77777777" w:rsidR="00D95C5F" w:rsidRPr="00D95C5F" w:rsidRDefault="00D95C5F" w:rsidP="00D95C5F">
            <w:pPr>
              <w:rPr>
                <w:sz w:val="16"/>
                <w:szCs w:val="16"/>
              </w:rPr>
            </w:pPr>
            <w:r>
              <w:rPr>
                <w:sz w:val="16"/>
                <w:szCs w:val="16"/>
              </w:rPr>
              <w:t xml:space="preserve">Platí </w:t>
            </w:r>
            <w:r w:rsidRPr="00D95C5F">
              <w:rPr>
                <w:sz w:val="16"/>
                <w:szCs w:val="16"/>
              </w:rPr>
              <w:t xml:space="preserve">v prípade, že obchodník požaduje </w:t>
            </w:r>
            <w:r>
              <w:rPr>
                <w:sz w:val="16"/>
                <w:szCs w:val="16"/>
              </w:rPr>
              <w:t>spoločné účtovanie</w:t>
            </w:r>
            <w:r w:rsidRPr="00D95C5F">
              <w:rPr>
                <w:sz w:val="16"/>
                <w:szCs w:val="16"/>
              </w:rPr>
              <w:t>:</w:t>
            </w:r>
          </w:p>
          <w:p w14:paraId="0F8097C5" w14:textId="3EB04E56" w:rsidR="00D95C5F" w:rsidRPr="00CC0127" w:rsidRDefault="00D95C5F" w:rsidP="00C72265">
            <w:pPr>
              <w:pStyle w:val="Tablecontent"/>
              <w:rPr>
                <w:rFonts w:asciiTheme="minorHAnsi" w:hAnsiTheme="minorHAnsi"/>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534B0714" w14:textId="0CBA079F" w:rsidR="00D95C5F" w:rsidRPr="00CC0127" w:rsidRDefault="00D95C5F" w:rsidP="00C259A1">
            <w:pPr>
              <w:pStyle w:val="Tablecontent"/>
              <w:rPr>
                <w:rFonts w:asciiTheme="minorHAnsi" w:hAnsiTheme="minorHAnsi"/>
              </w:rPr>
            </w:pPr>
            <w:r w:rsidRPr="00D95C5F">
              <w:t>190051987642</w:t>
            </w:r>
          </w:p>
        </w:tc>
      </w:tr>
      <w:tr w:rsidR="00EF1866" w:rsidRPr="00CC0127" w14:paraId="7DFE058B" w14:textId="77777777" w:rsidTr="00D95C5F">
        <w:trPr>
          <w:jc w:val="center"/>
        </w:trPr>
        <w:tc>
          <w:tcPr>
            <w:tcW w:w="2206" w:type="dxa"/>
            <w:shd w:val="clear" w:color="auto" w:fill="auto"/>
            <w:vAlign w:val="center"/>
            <w:hideMark/>
          </w:tcPr>
          <w:p w14:paraId="1ADED835" w14:textId="77777777" w:rsidR="00EF1866" w:rsidRPr="00CC0127" w:rsidRDefault="00EF1866" w:rsidP="00C259A1">
            <w:pPr>
              <w:pStyle w:val="Tablecontent"/>
              <w:rPr>
                <w:rFonts w:asciiTheme="minorHAnsi" w:hAnsiTheme="minorHAnsi"/>
                <w:b/>
                <w:lang w:eastAsia="sk-SK"/>
              </w:rPr>
            </w:pPr>
            <w:r w:rsidRPr="00CC0127">
              <w:rPr>
                <w:rFonts w:asciiTheme="minorHAnsi" w:hAnsiTheme="minorHAnsi"/>
                <w:b/>
                <w:lang w:eastAsia="sk-SK"/>
              </w:rPr>
              <w:t xml:space="preserve">Suma </w:t>
            </w:r>
          </w:p>
        </w:tc>
        <w:tc>
          <w:tcPr>
            <w:tcW w:w="3432" w:type="dxa"/>
            <w:shd w:val="clear" w:color="auto" w:fill="auto"/>
            <w:vAlign w:val="center"/>
            <w:hideMark/>
          </w:tcPr>
          <w:p w14:paraId="721930CF" w14:textId="66079C3F" w:rsidR="00EF1866" w:rsidRPr="00CC0127" w:rsidRDefault="00EF1866" w:rsidP="00C72265">
            <w:pPr>
              <w:pStyle w:val="Tablecontent"/>
              <w:rPr>
                <w:rFonts w:asciiTheme="minorHAnsi" w:hAnsiTheme="minorHAnsi"/>
                <w:lang w:eastAsia="sk-SK"/>
              </w:rPr>
            </w:pPr>
            <w:r w:rsidRPr="00CC0127">
              <w:rPr>
                <w:rFonts w:asciiTheme="minorHAnsi" w:hAnsiTheme="minorHAnsi"/>
                <w:lang w:eastAsia="sk-SK"/>
              </w:rPr>
              <w:t xml:space="preserve">∑ Suma POS transakcií </w:t>
            </w:r>
            <w:r w:rsidR="00012D4F" w:rsidRPr="00CC0127">
              <w:rPr>
                <w:rFonts w:asciiTheme="minorHAnsi" w:hAnsiTheme="minorHAnsi"/>
                <w:lang w:eastAsia="sk-SK"/>
              </w:rPr>
              <w:t xml:space="preserve">za danú hierarchickú úroveň </w:t>
            </w:r>
            <w:r w:rsidRPr="00CC0127">
              <w:rPr>
                <w:rFonts w:asciiTheme="minorHAnsi" w:hAnsiTheme="minorHAnsi"/>
                <w:lang w:eastAsia="sk-SK"/>
              </w:rPr>
              <w:t>za kartovú schému za deň D</w:t>
            </w:r>
          </w:p>
        </w:tc>
        <w:tc>
          <w:tcPr>
            <w:tcW w:w="3364" w:type="dxa"/>
            <w:vAlign w:val="center"/>
          </w:tcPr>
          <w:p w14:paraId="4B7260F2" w14:textId="59DE6596" w:rsidR="00EF1866" w:rsidRPr="00CC0127" w:rsidRDefault="001A3FAD" w:rsidP="00C259A1">
            <w:pPr>
              <w:pStyle w:val="Tablecontent"/>
              <w:rPr>
                <w:rFonts w:asciiTheme="minorHAnsi" w:hAnsiTheme="minorHAnsi"/>
                <w:lang w:eastAsia="sk-SK"/>
              </w:rPr>
            </w:pPr>
            <w:r w:rsidRPr="00CC0127">
              <w:rPr>
                <w:rFonts w:asciiTheme="minorHAnsi" w:hAnsiTheme="minorHAnsi"/>
                <w:lang w:eastAsia="sk-SK"/>
              </w:rPr>
              <w:t>2</w:t>
            </w:r>
            <w:r w:rsidR="00EF1866" w:rsidRPr="00CC0127">
              <w:rPr>
                <w:rFonts w:asciiTheme="minorHAnsi" w:hAnsiTheme="minorHAnsi"/>
                <w:lang w:eastAsia="sk-SK"/>
              </w:rPr>
              <w:t>00.00</w:t>
            </w:r>
          </w:p>
        </w:tc>
      </w:tr>
      <w:tr w:rsidR="00EF1866" w:rsidRPr="00CC0127" w14:paraId="6C4D726B" w14:textId="77777777" w:rsidTr="00D95C5F">
        <w:trPr>
          <w:jc w:val="center"/>
        </w:trPr>
        <w:tc>
          <w:tcPr>
            <w:tcW w:w="2206" w:type="dxa"/>
            <w:shd w:val="clear" w:color="auto" w:fill="auto"/>
            <w:vAlign w:val="center"/>
            <w:hideMark/>
          </w:tcPr>
          <w:p w14:paraId="15279957" w14:textId="77777777" w:rsidR="00EF1866" w:rsidRPr="00CC0127" w:rsidRDefault="00EF1866" w:rsidP="00C259A1">
            <w:pPr>
              <w:pStyle w:val="Tablecontent"/>
              <w:rPr>
                <w:rFonts w:asciiTheme="minorHAnsi" w:hAnsiTheme="minorHAnsi"/>
                <w:b/>
                <w:lang w:eastAsia="sk-SK"/>
              </w:rPr>
            </w:pPr>
            <w:r w:rsidRPr="00CC0127">
              <w:rPr>
                <w:rFonts w:asciiTheme="minorHAnsi" w:hAnsiTheme="minorHAnsi"/>
                <w:b/>
                <w:lang w:eastAsia="sk-SK"/>
              </w:rPr>
              <w:t>Mena</w:t>
            </w:r>
          </w:p>
        </w:tc>
        <w:tc>
          <w:tcPr>
            <w:tcW w:w="3432" w:type="dxa"/>
            <w:shd w:val="clear" w:color="auto" w:fill="auto"/>
            <w:vAlign w:val="center"/>
            <w:hideMark/>
          </w:tcPr>
          <w:p w14:paraId="2B324B30" w14:textId="77777777" w:rsidR="00EF1866" w:rsidRPr="00CC0127" w:rsidRDefault="00EF1866" w:rsidP="00C259A1">
            <w:pPr>
              <w:pStyle w:val="Tablecontent"/>
              <w:rPr>
                <w:rFonts w:asciiTheme="minorHAnsi" w:hAnsiTheme="minorHAnsi"/>
                <w:b/>
                <w:lang w:eastAsia="sk-SK"/>
              </w:rPr>
            </w:pPr>
            <w:r w:rsidRPr="00CC0127">
              <w:rPr>
                <w:rFonts w:asciiTheme="minorHAnsi" w:hAnsiTheme="minorHAnsi"/>
                <w:b/>
                <w:lang w:eastAsia="sk-SK"/>
              </w:rPr>
              <w:t>EUR</w:t>
            </w:r>
          </w:p>
        </w:tc>
        <w:tc>
          <w:tcPr>
            <w:tcW w:w="3364" w:type="dxa"/>
            <w:vAlign w:val="center"/>
          </w:tcPr>
          <w:p w14:paraId="437B4D33" w14:textId="77777777" w:rsidR="00EF1866" w:rsidRPr="00CC0127" w:rsidRDefault="00EF1866" w:rsidP="00C259A1">
            <w:pPr>
              <w:pStyle w:val="Tablecontent"/>
              <w:rPr>
                <w:rFonts w:asciiTheme="minorHAnsi" w:hAnsiTheme="minorHAnsi"/>
                <w:lang w:eastAsia="sk-SK"/>
              </w:rPr>
            </w:pPr>
            <w:r w:rsidRPr="00CC0127">
              <w:rPr>
                <w:rFonts w:asciiTheme="minorHAnsi" w:hAnsiTheme="minorHAnsi"/>
                <w:lang w:eastAsia="sk-SK"/>
              </w:rPr>
              <w:t>EUR</w:t>
            </w:r>
          </w:p>
        </w:tc>
      </w:tr>
      <w:tr w:rsidR="00EF1866" w:rsidRPr="00CC0127" w14:paraId="6BE4EDF4" w14:textId="77777777" w:rsidTr="00D95C5F">
        <w:trPr>
          <w:jc w:val="center"/>
        </w:trPr>
        <w:tc>
          <w:tcPr>
            <w:tcW w:w="2206" w:type="dxa"/>
            <w:shd w:val="clear" w:color="auto" w:fill="auto"/>
            <w:vAlign w:val="center"/>
          </w:tcPr>
          <w:p w14:paraId="722B6B5A" w14:textId="77777777" w:rsidR="00EF1866" w:rsidRPr="00CC0127" w:rsidRDefault="00EF1866" w:rsidP="00C259A1">
            <w:pPr>
              <w:pStyle w:val="Tablecontent"/>
              <w:rPr>
                <w:rFonts w:asciiTheme="minorHAnsi" w:hAnsiTheme="minorHAnsi"/>
                <w:b/>
                <w:lang w:eastAsia="sk-SK"/>
              </w:rPr>
            </w:pPr>
            <w:r w:rsidRPr="00CC0127">
              <w:rPr>
                <w:rFonts w:asciiTheme="minorHAnsi" w:hAnsiTheme="minorHAnsi"/>
                <w:b/>
                <w:lang w:eastAsia="sk-SK"/>
              </w:rPr>
              <w:t>Dátum transakcie</w:t>
            </w:r>
          </w:p>
        </w:tc>
        <w:tc>
          <w:tcPr>
            <w:tcW w:w="3432" w:type="dxa"/>
            <w:shd w:val="clear" w:color="auto" w:fill="auto"/>
            <w:vAlign w:val="center"/>
          </w:tcPr>
          <w:p w14:paraId="06C25EE6" w14:textId="77777777" w:rsidR="00EF1866" w:rsidRPr="00CC0127" w:rsidRDefault="00EF1866" w:rsidP="00C259A1">
            <w:pPr>
              <w:pStyle w:val="Tablecontent"/>
              <w:rPr>
                <w:rFonts w:asciiTheme="minorHAnsi" w:hAnsiTheme="minorHAnsi"/>
                <w:lang w:eastAsia="sk-SK"/>
              </w:rPr>
            </w:pPr>
            <w:r w:rsidRPr="00CC0127">
              <w:rPr>
                <w:rFonts w:asciiTheme="minorHAnsi" w:hAnsiTheme="minorHAnsi"/>
                <w:lang w:eastAsia="sk-SK"/>
              </w:rPr>
              <w:t>&lt;RRMMDD&gt;</w:t>
            </w:r>
          </w:p>
        </w:tc>
        <w:tc>
          <w:tcPr>
            <w:tcW w:w="3364" w:type="dxa"/>
            <w:vAlign w:val="center"/>
          </w:tcPr>
          <w:p w14:paraId="69BF5320" w14:textId="62354FD0" w:rsidR="00EF1866" w:rsidRPr="00CC0127" w:rsidRDefault="00EF1866" w:rsidP="001A3FAD">
            <w:pPr>
              <w:pStyle w:val="Tablecontent"/>
              <w:rPr>
                <w:rFonts w:asciiTheme="minorHAnsi" w:hAnsiTheme="minorHAnsi"/>
                <w:lang w:eastAsia="sk-SK"/>
              </w:rPr>
            </w:pPr>
            <w:r w:rsidRPr="00CC0127">
              <w:rPr>
                <w:rFonts w:asciiTheme="minorHAnsi" w:hAnsiTheme="minorHAnsi"/>
                <w:lang w:eastAsia="sk-SK"/>
              </w:rPr>
              <w:t>170</w:t>
            </w:r>
            <w:r w:rsidR="001A3FAD" w:rsidRPr="00CC0127">
              <w:rPr>
                <w:rFonts w:asciiTheme="minorHAnsi" w:hAnsiTheme="minorHAnsi"/>
                <w:lang w:eastAsia="sk-SK"/>
              </w:rPr>
              <w:t>53</w:t>
            </w:r>
            <w:r w:rsidRPr="00CC0127">
              <w:rPr>
                <w:rFonts w:asciiTheme="minorHAnsi" w:hAnsiTheme="minorHAnsi"/>
                <w:lang w:eastAsia="sk-SK"/>
              </w:rPr>
              <w:t>1</w:t>
            </w:r>
          </w:p>
        </w:tc>
      </w:tr>
      <w:tr w:rsidR="00EF1866" w:rsidRPr="00CC0127" w14:paraId="37E194AF" w14:textId="77777777" w:rsidTr="00D95C5F">
        <w:trPr>
          <w:jc w:val="center"/>
        </w:trPr>
        <w:tc>
          <w:tcPr>
            <w:tcW w:w="2206" w:type="dxa"/>
            <w:shd w:val="clear" w:color="auto" w:fill="auto"/>
            <w:vAlign w:val="center"/>
            <w:hideMark/>
          </w:tcPr>
          <w:p w14:paraId="4889A918" w14:textId="77777777" w:rsidR="00EF1866" w:rsidRPr="00CC0127" w:rsidRDefault="00EF1866" w:rsidP="00C259A1">
            <w:pPr>
              <w:pStyle w:val="Tablecontent"/>
              <w:rPr>
                <w:rFonts w:asciiTheme="minorHAnsi" w:hAnsiTheme="minorHAnsi"/>
                <w:b/>
                <w:lang w:eastAsia="sk-SK"/>
              </w:rPr>
            </w:pPr>
            <w:r w:rsidRPr="00CC0127">
              <w:rPr>
                <w:rFonts w:asciiTheme="minorHAnsi" w:hAnsiTheme="minorHAnsi"/>
                <w:b/>
                <w:lang w:eastAsia="sk-SK"/>
              </w:rPr>
              <w:t>Dátum zaúčtovania</w:t>
            </w:r>
          </w:p>
        </w:tc>
        <w:tc>
          <w:tcPr>
            <w:tcW w:w="3432" w:type="dxa"/>
            <w:shd w:val="clear" w:color="auto" w:fill="auto"/>
            <w:vAlign w:val="center"/>
            <w:hideMark/>
          </w:tcPr>
          <w:p w14:paraId="6428D682" w14:textId="77777777" w:rsidR="00EF1866" w:rsidRPr="00CC0127" w:rsidRDefault="00EF1866" w:rsidP="00C259A1">
            <w:pPr>
              <w:pStyle w:val="Tablecontent"/>
              <w:rPr>
                <w:rFonts w:asciiTheme="minorHAnsi" w:hAnsiTheme="minorHAnsi"/>
                <w:lang w:eastAsia="sk-SK"/>
              </w:rPr>
            </w:pPr>
            <w:r w:rsidRPr="00CC0127">
              <w:rPr>
                <w:rFonts w:asciiTheme="minorHAnsi" w:hAnsiTheme="minorHAnsi"/>
                <w:lang w:eastAsia="sk-SK"/>
              </w:rPr>
              <w:t>&lt;RRMMDD + d&gt;</w:t>
            </w:r>
          </w:p>
        </w:tc>
        <w:tc>
          <w:tcPr>
            <w:tcW w:w="3364" w:type="dxa"/>
            <w:vAlign w:val="center"/>
          </w:tcPr>
          <w:p w14:paraId="0DBA1C6F" w14:textId="4CB5583F" w:rsidR="00EF1866" w:rsidRPr="00CC0127" w:rsidRDefault="00EF1866" w:rsidP="001A3FAD">
            <w:pPr>
              <w:pStyle w:val="Tablecontent"/>
              <w:rPr>
                <w:rFonts w:asciiTheme="minorHAnsi" w:hAnsiTheme="minorHAnsi"/>
                <w:lang w:eastAsia="sk-SK"/>
              </w:rPr>
            </w:pPr>
            <w:r w:rsidRPr="00CC0127">
              <w:rPr>
                <w:rFonts w:asciiTheme="minorHAnsi" w:hAnsiTheme="minorHAnsi"/>
                <w:lang w:eastAsia="sk-SK"/>
              </w:rPr>
              <w:t>170</w:t>
            </w:r>
            <w:r w:rsidR="001A3FAD" w:rsidRPr="00CC0127">
              <w:rPr>
                <w:rFonts w:asciiTheme="minorHAnsi" w:hAnsiTheme="minorHAnsi"/>
                <w:lang w:eastAsia="sk-SK"/>
              </w:rPr>
              <w:t>601</w:t>
            </w:r>
          </w:p>
        </w:tc>
      </w:tr>
      <w:tr w:rsidR="00EF1866" w:rsidRPr="00CC0127" w14:paraId="591CC30C" w14:textId="77777777" w:rsidTr="00D95C5F">
        <w:trPr>
          <w:jc w:val="center"/>
        </w:trPr>
        <w:tc>
          <w:tcPr>
            <w:tcW w:w="2206" w:type="dxa"/>
            <w:shd w:val="clear" w:color="auto" w:fill="auto"/>
            <w:vAlign w:val="center"/>
            <w:hideMark/>
          </w:tcPr>
          <w:p w14:paraId="6411C68D" w14:textId="77777777" w:rsidR="00EF1866" w:rsidRPr="00CC0127" w:rsidRDefault="00EF1866" w:rsidP="00C259A1">
            <w:pPr>
              <w:pStyle w:val="Tablecontent"/>
              <w:rPr>
                <w:rFonts w:asciiTheme="minorHAnsi" w:hAnsiTheme="minorHAnsi"/>
                <w:b/>
                <w:lang w:eastAsia="sk-SK"/>
              </w:rPr>
            </w:pPr>
            <w:r w:rsidRPr="00CC0127">
              <w:rPr>
                <w:rFonts w:asciiTheme="minorHAnsi" w:hAnsiTheme="minorHAnsi"/>
                <w:b/>
                <w:lang w:eastAsia="sk-SK"/>
              </w:rPr>
              <w:t>E2E - Referencia platby</w:t>
            </w:r>
          </w:p>
        </w:tc>
        <w:tc>
          <w:tcPr>
            <w:tcW w:w="3432" w:type="dxa"/>
            <w:shd w:val="clear" w:color="auto" w:fill="auto"/>
            <w:vAlign w:val="center"/>
            <w:hideMark/>
          </w:tcPr>
          <w:p w14:paraId="18FB0C48" w14:textId="34211949" w:rsidR="00EF1866" w:rsidRPr="00CC0127" w:rsidRDefault="00880175" w:rsidP="00C72265">
            <w:pPr>
              <w:pStyle w:val="Tablecontent"/>
              <w:rPr>
                <w:rFonts w:asciiTheme="minorHAnsi" w:hAnsiTheme="minorHAnsi"/>
                <w:i/>
                <w:lang w:eastAsia="sk-SK"/>
              </w:rPr>
            </w:pPr>
            <w:r w:rsidRPr="00CC0127">
              <w:rPr>
                <w:rFonts w:asciiTheme="minorHAnsi" w:hAnsiTheme="minorHAnsi"/>
                <w:i/>
                <w:lang w:eastAsia="sk-SK"/>
              </w:rPr>
              <w:t>&lt;E2E&gt;</w:t>
            </w:r>
          </w:p>
        </w:tc>
        <w:tc>
          <w:tcPr>
            <w:tcW w:w="3364" w:type="dxa"/>
            <w:vAlign w:val="center"/>
          </w:tcPr>
          <w:p w14:paraId="7212DFB3" w14:textId="6F3B6478" w:rsidR="00EF1866" w:rsidRPr="00CC0127" w:rsidRDefault="00EF1866" w:rsidP="001A3FAD">
            <w:pPr>
              <w:pStyle w:val="Tablecontent"/>
              <w:rPr>
                <w:rFonts w:asciiTheme="minorHAnsi" w:hAnsiTheme="minorHAnsi"/>
                <w:lang w:eastAsia="sk-SK"/>
              </w:rPr>
            </w:pPr>
            <w:r w:rsidRPr="00CC0127">
              <w:rPr>
                <w:rFonts w:asciiTheme="minorHAnsi" w:hAnsiTheme="minorHAnsi"/>
                <w:lang w:eastAsia="sk-SK"/>
              </w:rPr>
              <w:t>/VS</w:t>
            </w:r>
            <w:r w:rsidR="001A3FAD" w:rsidRPr="00CC0127">
              <w:t>9692980485</w:t>
            </w:r>
            <w:r w:rsidRPr="00CC0127">
              <w:rPr>
                <w:rFonts w:asciiTheme="minorHAnsi" w:hAnsiTheme="minorHAnsi"/>
                <w:lang w:eastAsia="sk-SK"/>
              </w:rPr>
              <w:t>/SS</w:t>
            </w:r>
            <w:r w:rsidR="001A3FAD" w:rsidRPr="00CC0127">
              <w:rPr>
                <w:rFonts w:asciiTheme="minorHAnsi" w:hAnsiTheme="minorHAnsi"/>
                <w:lang w:eastAsia="sk-SK"/>
              </w:rPr>
              <w:t>5</w:t>
            </w:r>
            <w:r w:rsidRPr="00CC0127">
              <w:rPr>
                <w:rFonts w:asciiTheme="minorHAnsi" w:hAnsiTheme="minorHAnsi"/>
                <w:lang w:eastAsia="sk-SK"/>
              </w:rPr>
              <w:t>170</w:t>
            </w:r>
            <w:r w:rsidR="001A3FAD" w:rsidRPr="00CC0127">
              <w:rPr>
                <w:rFonts w:asciiTheme="minorHAnsi" w:hAnsiTheme="minorHAnsi"/>
                <w:lang w:eastAsia="sk-SK"/>
              </w:rPr>
              <w:t>601</w:t>
            </w:r>
            <w:r w:rsidRPr="00CC0127">
              <w:rPr>
                <w:rFonts w:asciiTheme="minorHAnsi" w:hAnsiTheme="minorHAnsi"/>
                <w:lang w:eastAsia="sk-SK"/>
              </w:rPr>
              <w:t>337/KS0608</w:t>
            </w:r>
          </w:p>
        </w:tc>
      </w:tr>
      <w:tr w:rsidR="00EF1866" w:rsidRPr="00CC0127" w14:paraId="4A65E39B" w14:textId="77777777" w:rsidTr="00D95C5F">
        <w:trPr>
          <w:jc w:val="center"/>
        </w:trPr>
        <w:tc>
          <w:tcPr>
            <w:tcW w:w="2206" w:type="dxa"/>
            <w:shd w:val="clear" w:color="auto" w:fill="auto"/>
            <w:vAlign w:val="center"/>
            <w:hideMark/>
          </w:tcPr>
          <w:p w14:paraId="3F73884A" w14:textId="77777777" w:rsidR="00EF1866" w:rsidRPr="00CC0127" w:rsidRDefault="00EF1866" w:rsidP="00C259A1">
            <w:pPr>
              <w:pStyle w:val="Tablecontent"/>
              <w:rPr>
                <w:rFonts w:asciiTheme="minorHAnsi" w:hAnsiTheme="minorHAnsi"/>
                <w:b/>
                <w:lang w:eastAsia="sk-SK"/>
              </w:rPr>
            </w:pPr>
            <w:r w:rsidRPr="00CC0127">
              <w:rPr>
                <w:rFonts w:asciiTheme="minorHAnsi" w:hAnsiTheme="minorHAnsi"/>
                <w:b/>
                <w:lang w:eastAsia="sk-SK"/>
              </w:rPr>
              <w:t>VS</w:t>
            </w:r>
          </w:p>
        </w:tc>
        <w:tc>
          <w:tcPr>
            <w:tcW w:w="3432" w:type="dxa"/>
            <w:shd w:val="clear" w:color="auto" w:fill="auto"/>
            <w:vAlign w:val="center"/>
            <w:hideMark/>
          </w:tcPr>
          <w:p w14:paraId="4E404C0F" w14:textId="039D06BA" w:rsidR="00EF1866" w:rsidRPr="00CC0127" w:rsidRDefault="00880175" w:rsidP="00C72265">
            <w:pPr>
              <w:pStyle w:val="Tablecontent"/>
              <w:rPr>
                <w:rFonts w:asciiTheme="minorHAnsi" w:hAnsiTheme="minorHAnsi"/>
                <w:i/>
                <w:lang w:eastAsia="sk-SK"/>
              </w:rPr>
            </w:pPr>
            <w:r w:rsidRPr="00CC0127">
              <w:rPr>
                <w:rFonts w:asciiTheme="minorHAnsi" w:hAnsiTheme="minorHAnsi"/>
                <w:i/>
                <w:lang w:eastAsia="sk-SK"/>
              </w:rPr>
              <w:t>&lt;VS&gt;</w:t>
            </w:r>
          </w:p>
        </w:tc>
        <w:tc>
          <w:tcPr>
            <w:tcW w:w="3364" w:type="dxa"/>
            <w:vAlign w:val="center"/>
          </w:tcPr>
          <w:p w14:paraId="13B2B8BD" w14:textId="2FBC04DD" w:rsidR="00EF1866" w:rsidRPr="00CC0127" w:rsidRDefault="001A3FAD" w:rsidP="00C259A1">
            <w:pPr>
              <w:pStyle w:val="Tablecontent"/>
              <w:rPr>
                <w:rFonts w:asciiTheme="minorHAnsi" w:hAnsiTheme="minorHAnsi"/>
                <w:lang w:eastAsia="sk-SK"/>
              </w:rPr>
            </w:pPr>
            <w:r w:rsidRPr="00CC0127">
              <w:t>9692980485</w:t>
            </w:r>
          </w:p>
        </w:tc>
      </w:tr>
      <w:tr w:rsidR="00EF1866" w:rsidRPr="00CC0127" w14:paraId="5B9C2835" w14:textId="77777777" w:rsidTr="00D95C5F">
        <w:trPr>
          <w:jc w:val="center"/>
        </w:trPr>
        <w:tc>
          <w:tcPr>
            <w:tcW w:w="2206" w:type="dxa"/>
            <w:shd w:val="clear" w:color="auto" w:fill="auto"/>
            <w:vAlign w:val="center"/>
            <w:hideMark/>
          </w:tcPr>
          <w:p w14:paraId="41D98CF2" w14:textId="77777777" w:rsidR="00EF1866" w:rsidRPr="00CC0127" w:rsidRDefault="00EF1866" w:rsidP="00C259A1">
            <w:pPr>
              <w:pStyle w:val="Tablecontent"/>
              <w:rPr>
                <w:rFonts w:asciiTheme="minorHAnsi" w:hAnsiTheme="minorHAnsi"/>
                <w:b/>
                <w:lang w:eastAsia="sk-SK"/>
              </w:rPr>
            </w:pPr>
            <w:r w:rsidRPr="00CC0127">
              <w:rPr>
                <w:rFonts w:asciiTheme="minorHAnsi" w:hAnsiTheme="minorHAnsi"/>
                <w:b/>
                <w:lang w:eastAsia="sk-SK"/>
              </w:rPr>
              <w:t>ŠS</w:t>
            </w:r>
          </w:p>
        </w:tc>
        <w:tc>
          <w:tcPr>
            <w:tcW w:w="3432" w:type="dxa"/>
            <w:shd w:val="clear" w:color="auto" w:fill="auto"/>
            <w:vAlign w:val="center"/>
            <w:hideMark/>
          </w:tcPr>
          <w:p w14:paraId="5200FF5F" w14:textId="77777777" w:rsidR="00EF1866" w:rsidRPr="00CC0127" w:rsidRDefault="00EF1866" w:rsidP="00C259A1">
            <w:pPr>
              <w:pStyle w:val="Tablecontent"/>
              <w:rPr>
                <w:rFonts w:asciiTheme="minorHAnsi" w:hAnsiTheme="minorHAnsi"/>
                <w:lang w:eastAsia="sk-SK"/>
              </w:rPr>
            </w:pPr>
            <w:r w:rsidRPr="00CC0127">
              <w:rPr>
                <w:rFonts w:asciiTheme="minorHAnsi" w:hAnsiTheme="minorHAnsi"/>
                <w:lang w:eastAsia="sk-SK"/>
              </w:rPr>
              <w:t>5&lt;RRMMDD + d&gt;</w:t>
            </w:r>
            <w:r w:rsidRPr="00CC0127">
              <w:rPr>
                <w:rFonts w:asciiTheme="minorHAnsi" w:hAnsiTheme="minorHAnsi"/>
                <w:b/>
                <w:lang w:eastAsia="sk-SK"/>
              </w:rPr>
              <w:t>337</w:t>
            </w:r>
          </w:p>
        </w:tc>
        <w:tc>
          <w:tcPr>
            <w:tcW w:w="3364" w:type="dxa"/>
            <w:vAlign w:val="center"/>
          </w:tcPr>
          <w:p w14:paraId="0B51C917" w14:textId="259157B0" w:rsidR="00EF1866" w:rsidRPr="00CC0127" w:rsidRDefault="00EF1866" w:rsidP="001A3FAD">
            <w:pPr>
              <w:pStyle w:val="Tablecontent"/>
              <w:rPr>
                <w:rFonts w:asciiTheme="minorHAnsi" w:hAnsiTheme="minorHAnsi"/>
                <w:lang w:eastAsia="sk-SK"/>
              </w:rPr>
            </w:pPr>
            <w:r w:rsidRPr="00CC0127">
              <w:rPr>
                <w:rFonts w:asciiTheme="minorHAnsi" w:hAnsiTheme="minorHAnsi"/>
                <w:lang w:eastAsia="sk-SK"/>
              </w:rPr>
              <w:t>5170</w:t>
            </w:r>
            <w:r w:rsidR="001A3FAD" w:rsidRPr="00CC0127">
              <w:rPr>
                <w:rFonts w:asciiTheme="minorHAnsi" w:hAnsiTheme="minorHAnsi"/>
                <w:lang w:eastAsia="sk-SK"/>
              </w:rPr>
              <w:t>601</w:t>
            </w:r>
            <w:r w:rsidRPr="00CC0127">
              <w:rPr>
                <w:rFonts w:asciiTheme="minorHAnsi" w:hAnsiTheme="minorHAnsi"/>
                <w:lang w:eastAsia="sk-SK"/>
              </w:rPr>
              <w:t>337</w:t>
            </w:r>
          </w:p>
        </w:tc>
      </w:tr>
      <w:tr w:rsidR="00EF1866" w:rsidRPr="00CC0127" w14:paraId="153187AE" w14:textId="77777777" w:rsidTr="00D95C5F">
        <w:trPr>
          <w:jc w:val="center"/>
        </w:trPr>
        <w:tc>
          <w:tcPr>
            <w:tcW w:w="2206" w:type="dxa"/>
            <w:shd w:val="clear" w:color="auto" w:fill="auto"/>
            <w:vAlign w:val="center"/>
            <w:hideMark/>
          </w:tcPr>
          <w:p w14:paraId="10BF6395" w14:textId="77777777" w:rsidR="00EF1866" w:rsidRPr="00CC0127" w:rsidRDefault="00EF1866" w:rsidP="00C259A1">
            <w:pPr>
              <w:pStyle w:val="Tablecontent"/>
              <w:rPr>
                <w:rFonts w:asciiTheme="minorHAnsi" w:hAnsiTheme="minorHAnsi"/>
                <w:b/>
                <w:lang w:eastAsia="sk-SK"/>
              </w:rPr>
            </w:pPr>
            <w:r w:rsidRPr="00CC0127">
              <w:rPr>
                <w:rFonts w:asciiTheme="minorHAnsi" w:hAnsiTheme="minorHAnsi"/>
                <w:b/>
                <w:lang w:eastAsia="sk-SK"/>
              </w:rPr>
              <w:t>KS</w:t>
            </w:r>
          </w:p>
        </w:tc>
        <w:tc>
          <w:tcPr>
            <w:tcW w:w="3432" w:type="dxa"/>
            <w:shd w:val="clear" w:color="auto" w:fill="auto"/>
            <w:vAlign w:val="center"/>
            <w:hideMark/>
          </w:tcPr>
          <w:p w14:paraId="195BF4F1" w14:textId="77777777" w:rsidR="00EF1866" w:rsidRPr="00CC0127" w:rsidRDefault="00EF1866" w:rsidP="00C259A1">
            <w:pPr>
              <w:pStyle w:val="Tablecontent"/>
              <w:rPr>
                <w:rFonts w:asciiTheme="minorHAnsi" w:hAnsiTheme="minorHAnsi"/>
                <w:b/>
                <w:lang w:eastAsia="sk-SK"/>
              </w:rPr>
            </w:pPr>
            <w:r w:rsidRPr="00CC0127">
              <w:rPr>
                <w:rFonts w:asciiTheme="minorHAnsi" w:hAnsiTheme="minorHAnsi"/>
                <w:b/>
                <w:lang w:eastAsia="sk-SK"/>
              </w:rPr>
              <w:t>0608</w:t>
            </w:r>
          </w:p>
        </w:tc>
        <w:tc>
          <w:tcPr>
            <w:tcW w:w="3364" w:type="dxa"/>
            <w:vAlign w:val="center"/>
          </w:tcPr>
          <w:p w14:paraId="77D082A9" w14:textId="77777777" w:rsidR="00EF1866" w:rsidRPr="00CC0127" w:rsidRDefault="00EF1866" w:rsidP="00C259A1">
            <w:pPr>
              <w:pStyle w:val="Tablecontent"/>
              <w:rPr>
                <w:rFonts w:asciiTheme="minorHAnsi" w:hAnsiTheme="minorHAnsi"/>
                <w:lang w:eastAsia="sk-SK"/>
              </w:rPr>
            </w:pPr>
            <w:r w:rsidRPr="00CC0127">
              <w:rPr>
                <w:rFonts w:asciiTheme="minorHAnsi" w:hAnsiTheme="minorHAnsi"/>
                <w:lang w:eastAsia="sk-SK"/>
              </w:rPr>
              <w:t>0608</w:t>
            </w:r>
          </w:p>
        </w:tc>
      </w:tr>
      <w:tr w:rsidR="00EF1866" w:rsidRPr="00CC0127" w14:paraId="29BF0176" w14:textId="77777777" w:rsidTr="00D95C5F">
        <w:trPr>
          <w:jc w:val="center"/>
        </w:trPr>
        <w:tc>
          <w:tcPr>
            <w:tcW w:w="2206" w:type="dxa"/>
            <w:shd w:val="clear" w:color="auto" w:fill="auto"/>
            <w:vAlign w:val="center"/>
          </w:tcPr>
          <w:p w14:paraId="282EE279" w14:textId="77777777" w:rsidR="00EF1866" w:rsidRPr="00CC0127" w:rsidRDefault="00EF1866" w:rsidP="00C259A1">
            <w:pPr>
              <w:pStyle w:val="Tablecontent"/>
              <w:rPr>
                <w:rFonts w:asciiTheme="minorHAnsi" w:hAnsiTheme="minorHAnsi"/>
                <w:b/>
                <w:lang w:eastAsia="sk-SK"/>
              </w:rPr>
            </w:pPr>
            <w:r w:rsidRPr="00CC0127">
              <w:rPr>
                <w:rFonts w:asciiTheme="minorHAnsi" w:hAnsiTheme="minorHAnsi"/>
                <w:b/>
                <w:lang w:eastAsia="sk-SK"/>
              </w:rPr>
              <w:t>Doplňujúci údaj</w:t>
            </w:r>
          </w:p>
        </w:tc>
        <w:tc>
          <w:tcPr>
            <w:tcW w:w="3432" w:type="dxa"/>
            <w:shd w:val="clear" w:color="auto" w:fill="auto"/>
            <w:vAlign w:val="center"/>
          </w:tcPr>
          <w:p w14:paraId="29B301A4" w14:textId="73B57746" w:rsidR="00EF1866" w:rsidRPr="00CC0127" w:rsidRDefault="00EF1866" w:rsidP="001A3FAD">
            <w:pPr>
              <w:pStyle w:val="Tablecontent"/>
              <w:rPr>
                <w:rFonts w:asciiTheme="minorHAnsi" w:hAnsiTheme="minorHAnsi"/>
                <w:b/>
                <w:lang w:eastAsia="sk-SK"/>
              </w:rPr>
            </w:pPr>
            <w:r w:rsidRPr="00CC0127">
              <w:rPr>
                <w:rFonts w:asciiTheme="minorHAnsi" w:hAnsiTheme="minorHAnsi"/>
                <w:b/>
                <w:lang w:eastAsia="sk-SK"/>
              </w:rPr>
              <w:t>TD</w:t>
            </w:r>
            <w:r w:rsidRPr="00CC0127">
              <w:rPr>
                <w:rFonts w:asciiTheme="minorHAnsi" w:hAnsiTheme="minorHAnsi"/>
                <w:i/>
                <w:lang w:eastAsia="sk-SK"/>
              </w:rPr>
              <w:t xml:space="preserve">&lt;MERCH </w:t>
            </w:r>
            <w:r w:rsidR="001A3FAD" w:rsidRPr="00CC0127">
              <w:rPr>
                <w:rFonts w:asciiTheme="minorHAnsi" w:hAnsiTheme="minorHAnsi"/>
                <w:i/>
                <w:lang w:eastAsia="sk-SK"/>
              </w:rPr>
              <w:t>NAME</w:t>
            </w:r>
            <w:r w:rsidRPr="00CC0127">
              <w:rPr>
                <w:rFonts w:asciiTheme="minorHAnsi" w:hAnsiTheme="minorHAnsi"/>
                <w:i/>
                <w:lang w:eastAsia="sk-SK"/>
              </w:rPr>
              <w:t>&gt;</w:t>
            </w:r>
            <w:r w:rsidR="001A3FAD" w:rsidRPr="00CC0127">
              <w:rPr>
                <w:rFonts w:asciiTheme="minorHAnsi" w:hAnsiTheme="minorHAnsi"/>
                <w:i/>
                <w:lang w:eastAsia="sk-SK"/>
              </w:rPr>
              <w:t xml:space="preserve"> xxxxxxxxxx</w:t>
            </w:r>
          </w:p>
        </w:tc>
        <w:tc>
          <w:tcPr>
            <w:tcW w:w="3364" w:type="dxa"/>
            <w:vAlign w:val="center"/>
          </w:tcPr>
          <w:p w14:paraId="5352C792" w14:textId="7F5A0500" w:rsidR="00EF1866" w:rsidRPr="00CC0127" w:rsidRDefault="001A3FAD" w:rsidP="005517F4">
            <w:pPr>
              <w:pStyle w:val="Tablecontent"/>
              <w:rPr>
                <w:rFonts w:asciiTheme="minorHAnsi" w:hAnsiTheme="minorHAnsi"/>
                <w:lang w:eastAsia="sk-SK"/>
              </w:rPr>
            </w:pPr>
            <w:r w:rsidRPr="00CC0127">
              <w:rPr>
                <w:lang w:eastAsia="sk-SK"/>
              </w:rPr>
              <w:t>TD</w:t>
            </w:r>
            <w:r w:rsidRPr="00CC0127">
              <w:t>LEMONTREE RESTAURANT 9692980485</w:t>
            </w:r>
          </w:p>
        </w:tc>
      </w:tr>
      <w:tr w:rsidR="00EF1866" w:rsidRPr="00CC0127" w14:paraId="4E33FF9F" w14:textId="77777777" w:rsidTr="00D95C5F">
        <w:trPr>
          <w:jc w:val="center"/>
        </w:trPr>
        <w:tc>
          <w:tcPr>
            <w:tcW w:w="2206" w:type="dxa"/>
            <w:shd w:val="clear" w:color="auto" w:fill="auto"/>
            <w:vAlign w:val="center"/>
            <w:hideMark/>
          </w:tcPr>
          <w:p w14:paraId="1FA7C20B" w14:textId="77777777" w:rsidR="00EF1866" w:rsidRPr="00CC0127" w:rsidRDefault="00EF1866" w:rsidP="00C259A1">
            <w:pPr>
              <w:pStyle w:val="Tablecontent"/>
              <w:rPr>
                <w:rFonts w:asciiTheme="minorHAnsi" w:hAnsiTheme="minorHAnsi"/>
                <w:b/>
                <w:lang w:eastAsia="sk-SK"/>
              </w:rPr>
            </w:pPr>
            <w:r w:rsidRPr="00CC0127">
              <w:rPr>
                <w:rFonts w:asciiTheme="minorHAnsi" w:hAnsiTheme="minorHAnsi"/>
                <w:b/>
                <w:lang w:eastAsia="sk-SK"/>
              </w:rPr>
              <w:t>Zdroj</w:t>
            </w:r>
          </w:p>
        </w:tc>
        <w:tc>
          <w:tcPr>
            <w:tcW w:w="3432" w:type="dxa"/>
            <w:shd w:val="clear" w:color="auto" w:fill="auto"/>
            <w:vAlign w:val="center"/>
            <w:hideMark/>
          </w:tcPr>
          <w:p w14:paraId="01CBDFFD" w14:textId="77777777" w:rsidR="00EF1866" w:rsidRPr="00CC0127" w:rsidRDefault="00EF1866" w:rsidP="00C72265">
            <w:pPr>
              <w:pStyle w:val="Tablecontent"/>
              <w:rPr>
                <w:rFonts w:asciiTheme="minorHAnsi" w:hAnsiTheme="minorHAnsi"/>
                <w:b/>
                <w:lang w:eastAsia="sk-SK"/>
              </w:rPr>
            </w:pPr>
            <w:r w:rsidRPr="00CC0127">
              <w:rPr>
                <w:rFonts w:asciiTheme="minorHAnsi" w:hAnsiTheme="minorHAnsi"/>
                <w:b/>
                <w:lang w:eastAsia="sk-SK"/>
              </w:rPr>
              <w:t>AT5</w:t>
            </w:r>
          </w:p>
        </w:tc>
        <w:tc>
          <w:tcPr>
            <w:tcW w:w="3364" w:type="dxa"/>
            <w:vAlign w:val="center"/>
          </w:tcPr>
          <w:p w14:paraId="055CA509" w14:textId="77777777" w:rsidR="00EF1866" w:rsidRPr="00CC0127" w:rsidRDefault="00EF1866" w:rsidP="005517F4">
            <w:pPr>
              <w:pStyle w:val="Tablecontent"/>
              <w:rPr>
                <w:rFonts w:asciiTheme="minorHAnsi" w:hAnsiTheme="minorHAnsi"/>
                <w:lang w:eastAsia="sk-SK"/>
              </w:rPr>
            </w:pPr>
            <w:r w:rsidRPr="00CC0127">
              <w:rPr>
                <w:rFonts w:asciiTheme="minorHAnsi" w:hAnsiTheme="minorHAnsi"/>
                <w:lang w:eastAsia="sk-SK"/>
              </w:rPr>
              <w:t>AT5</w:t>
            </w:r>
          </w:p>
        </w:tc>
      </w:tr>
    </w:tbl>
    <w:p w14:paraId="1B7638C7" w14:textId="77777777" w:rsidR="00EF1866" w:rsidRPr="00CC0127" w:rsidRDefault="00EF1866" w:rsidP="00EF1866">
      <w:pPr>
        <w:rPr>
          <w:b/>
        </w:rPr>
      </w:pPr>
    </w:p>
    <w:p w14:paraId="216CE6EA" w14:textId="4329935B" w:rsidR="00354870" w:rsidRPr="00CC0127" w:rsidRDefault="00354870" w:rsidP="00E15291">
      <w:pPr>
        <w:pStyle w:val="Heading4"/>
      </w:pPr>
      <w:bookmarkStart w:id="99" w:name="_Toc483917161"/>
      <w:bookmarkStart w:id="100" w:name="_Toc484098948"/>
      <w:r w:rsidRPr="00CC0127">
        <w:t>POS/e-comm</w:t>
      </w:r>
      <w:r w:rsidR="00413BB3" w:rsidRPr="00CC0127">
        <w:t xml:space="preserve">erce transakcie - </w:t>
      </w:r>
      <w:r w:rsidRPr="00CC0127">
        <w:t xml:space="preserve">typ </w:t>
      </w:r>
      <w:r w:rsidR="00E20390" w:rsidRPr="00CC0127">
        <w:t>R</w:t>
      </w:r>
      <w:r w:rsidRPr="00CC0127">
        <w:t>efund</w:t>
      </w:r>
      <w:bookmarkEnd w:id="99"/>
      <w:bookmarkEnd w:id="100"/>
    </w:p>
    <w:p w14:paraId="2FE74BE3" w14:textId="6328E675" w:rsidR="00413BB3" w:rsidRPr="00CC0127" w:rsidRDefault="00413BB3" w:rsidP="005134D6">
      <w:pPr>
        <w:spacing w:before="120"/>
      </w:pPr>
      <w:bookmarkStart w:id="101" w:name="_Toc483917162"/>
      <w:bookmarkStart w:id="102" w:name="_Toc484098949"/>
      <w:r w:rsidRPr="00CC0127">
        <w:t xml:space="preserve">Refund – jedná sa o vrátenie finančných prostriedkov </w:t>
      </w:r>
      <w:r w:rsidR="0034026F" w:rsidRPr="00CC0127">
        <w:t>už uskutočnenej platby (štandardná transakcia riadne prebehla).</w:t>
      </w:r>
      <w:bookmarkEnd w:id="101"/>
      <w:bookmarkEnd w:id="102"/>
    </w:p>
    <w:p w14:paraId="224CB130" w14:textId="17839D8B" w:rsidR="00354870" w:rsidRPr="00CC0127" w:rsidRDefault="00354870" w:rsidP="005134D6">
      <w:pPr>
        <w:spacing w:before="120"/>
      </w:pPr>
      <w:r w:rsidRPr="00CC0127">
        <w:t xml:space="preserve">Požadujeme zabezpečiť vytváranie samostatných prevodov </w:t>
      </w:r>
      <w:r w:rsidR="001A3FAD" w:rsidRPr="00CC0127">
        <w:t xml:space="preserve">s celkovou sumou v EUR </w:t>
      </w:r>
      <w:r w:rsidRPr="00CC0127">
        <w:t xml:space="preserve">podľa kartových schém za dané </w:t>
      </w:r>
      <w:r w:rsidR="00DD4569" w:rsidRPr="00CC0127">
        <w:t>TerminalID/RetailerID/CustomerID</w:t>
      </w:r>
      <w:r w:rsidRPr="00CC0127">
        <w:t xml:space="preserve"> za nasledovných podmienok:</w:t>
      </w:r>
    </w:p>
    <w:p w14:paraId="7336428B" w14:textId="77777777" w:rsidR="00354870" w:rsidRPr="00CC0127" w:rsidRDefault="00354870" w:rsidP="00E15291">
      <w:pPr>
        <w:pStyle w:val="Heading5"/>
      </w:pPr>
      <w:r w:rsidRPr="00CC0127">
        <w:t>ON-US MasterCard</w:t>
      </w:r>
    </w:p>
    <w:p w14:paraId="03A3D2F9" w14:textId="77777777" w:rsidR="00354870" w:rsidRPr="00CC0127" w:rsidRDefault="00354870" w:rsidP="00354870"/>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842"/>
        <w:gridCol w:w="993"/>
        <w:gridCol w:w="850"/>
        <w:gridCol w:w="992"/>
        <w:gridCol w:w="851"/>
        <w:gridCol w:w="1276"/>
        <w:gridCol w:w="1275"/>
      </w:tblGrid>
      <w:tr w:rsidR="00036E5A" w:rsidRPr="00CC0127" w14:paraId="36AB2DB4" w14:textId="77777777" w:rsidTr="00036E5A">
        <w:trPr>
          <w:tblHeader/>
          <w:jc w:val="center"/>
        </w:trPr>
        <w:tc>
          <w:tcPr>
            <w:tcW w:w="988" w:type="dxa"/>
            <w:shd w:val="clear" w:color="auto" w:fill="D9D9D9"/>
            <w:tcMar>
              <w:left w:w="0" w:type="dxa"/>
              <w:right w:w="0" w:type="dxa"/>
            </w:tcMar>
          </w:tcPr>
          <w:p w14:paraId="4469CB36" w14:textId="77777777" w:rsidR="00036E5A" w:rsidRPr="00CC0127" w:rsidRDefault="00036E5A" w:rsidP="003C3BF9">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1842" w:type="dxa"/>
            <w:shd w:val="clear" w:color="auto" w:fill="D9D9D9"/>
            <w:tcMar>
              <w:left w:w="0" w:type="dxa"/>
              <w:right w:w="0" w:type="dxa"/>
            </w:tcMar>
          </w:tcPr>
          <w:p w14:paraId="29A5BF5E" w14:textId="77777777" w:rsidR="00036E5A" w:rsidRPr="00CC0127" w:rsidRDefault="00036E5A" w:rsidP="003C3BF9">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3" w:type="dxa"/>
            <w:shd w:val="clear" w:color="auto" w:fill="D9D9D9"/>
          </w:tcPr>
          <w:p w14:paraId="56AB5070" w14:textId="77777777" w:rsidR="00036E5A" w:rsidRPr="00CC0127" w:rsidRDefault="00036E5A" w:rsidP="003C3BF9">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850" w:type="dxa"/>
            <w:shd w:val="clear" w:color="auto" w:fill="D9D9D9"/>
            <w:tcMar>
              <w:left w:w="0" w:type="dxa"/>
              <w:right w:w="0" w:type="dxa"/>
            </w:tcMar>
          </w:tcPr>
          <w:p w14:paraId="0539C9FC" w14:textId="77777777" w:rsidR="00036E5A" w:rsidRPr="00CC0127" w:rsidRDefault="00036E5A" w:rsidP="003C3BF9">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15066E3D" w14:textId="77777777" w:rsidR="00036E5A" w:rsidRPr="00CC0127" w:rsidRDefault="00036E5A" w:rsidP="003C3BF9">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32BFDBA6" w14:textId="77777777" w:rsidR="00036E5A" w:rsidRPr="00CC0127" w:rsidRDefault="00036E5A" w:rsidP="003C3BF9">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76" w:type="dxa"/>
            <w:shd w:val="clear" w:color="auto" w:fill="D9D9D9"/>
            <w:tcMar>
              <w:left w:w="0" w:type="dxa"/>
              <w:right w:w="0" w:type="dxa"/>
            </w:tcMar>
          </w:tcPr>
          <w:p w14:paraId="055A3FB5" w14:textId="77777777" w:rsidR="00036E5A" w:rsidRPr="00CC0127" w:rsidRDefault="00036E5A" w:rsidP="003C3BF9">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275" w:type="dxa"/>
            <w:shd w:val="clear" w:color="auto" w:fill="D9D9D9"/>
            <w:tcMar>
              <w:left w:w="0" w:type="dxa"/>
              <w:right w:w="0" w:type="dxa"/>
            </w:tcMar>
          </w:tcPr>
          <w:p w14:paraId="724AB268" w14:textId="77777777" w:rsidR="00036E5A" w:rsidRPr="00CC0127" w:rsidRDefault="00036E5A" w:rsidP="003C3BF9">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036E5A" w:rsidRPr="00CC0127" w14:paraId="27E48B2A" w14:textId="77777777" w:rsidTr="00036E5A">
        <w:trPr>
          <w:tblHeader/>
          <w:jc w:val="center"/>
        </w:trPr>
        <w:tc>
          <w:tcPr>
            <w:tcW w:w="988" w:type="dxa"/>
            <w:shd w:val="clear" w:color="auto" w:fill="auto"/>
            <w:tcMar>
              <w:left w:w="0" w:type="dxa"/>
              <w:right w:w="0" w:type="dxa"/>
            </w:tcMar>
          </w:tcPr>
          <w:p w14:paraId="600517D9" w14:textId="06D88C84" w:rsidR="00036E5A" w:rsidRPr="00CC0127" w:rsidRDefault="00036E5A" w:rsidP="00036E5A">
            <w:pPr>
              <w:spacing w:line="240" w:lineRule="auto"/>
              <w:rPr>
                <w:rFonts w:asciiTheme="minorHAnsi" w:hAnsiTheme="minorHAnsi"/>
                <w:b/>
                <w:sz w:val="20"/>
                <w:szCs w:val="20"/>
              </w:rPr>
            </w:pPr>
            <w:r w:rsidRPr="00CC0127">
              <w:rPr>
                <w:rFonts w:asciiTheme="minorHAnsi" w:hAnsiTheme="minorHAnsi"/>
                <w:b/>
                <w:sz w:val="20"/>
                <w:szCs w:val="20"/>
              </w:rPr>
              <w:t>Refund by merchant</w:t>
            </w:r>
          </w:p>
        </w:tc>
        <w:tc>
          <w:tcPr>
            <w:tcW w:w="1842" w:type="dxa"/>
            <w:shd w:val="clear" w:color="auto" w:fill="auto"/>
            <w:tcMar>
              <w:left w:w="0" w:type="dxa"/>
              <w:right w:w="0" w:type="dxa"/>
            </w:tcMar>
          </w:tcPr>
          <w:p w14:paraId="3E70C848" w14:textId="0275D8FF" w:rsidR="00036E5A" w:rsidRPr="00CC0127" w:rsidRDefault="00036E5A" w:rsidP="00036E5A">
            <w:pPr>
              <w:spacing w:line="240" w:lineRule="auto"/>
              <w:rPr>
                <w:rFonts w:asciiTheme="minorHAnsi" w:hAnsiTheme="minorHAnsi"/>
                <w:sz w:val="20"/>
                <w:szCs w:val="20"/>
              </w:rPr>
            </w:pPr>
            <w:r w:rsidRPr="00CC0127">
              <w:rPr>
                <w:rFonts w:asciiTheme="minorHAnsi" w:hAnsiTheme="minorHAnsi"/>
                <w:sz w:val="20"/>
                <w:szCs w:val="20"/>
              </w:rPr>
              <w:t>2100 – Refund/credit slip by merchant</w:t>
            </w:r>
          </w:p>
        </w:tc>
        <w:tc>
          <w:tcPr>
            <w:tcW w:w="993" w:type="dxa"/>
          </w:tcPr>
          <w:p w14:paraId="07C053F1" w14:textId="6D489A51" w:rsidR="00036E5A" w:rsidRPr="00CC0127" w:rsidRDefault="00036E5A" w:rsidP="00036E5A">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850" w:type="dxa"/>
            <w:shd w:val="clear" w:color="auto" w:fill="auto"/>
            <w:tcMar>
              <w:left w:w="0" w:type="dxa"/>
              <w:right w:w="0" w:type="dxa"/>
            </w:tcMar>
          </w:tcPr>
          <w:p w14:paraId="7860F999" w14:textId="1CA5B590" w:rsidR="00036E5A" w:rsidRPr="00CC0127" w:rsidRDefault="00036E5A" w:rsidP="00036E5A">
            <w:pPr>
              <w:spacing w:line="240" w:lineRule="auto"/>
              <w:rPr>
                <w:rFonts w:asciiTheme="minorHAnsi" w:hAnsiTheme="minorHAnsi"/>
                <w:sz w:val="20"/>
                <w:szCs w:val="20"/>
              </w:rPr>
            </w:pPr>
            <w:r w:rsidRPr="00CC0127">
              <w:rPr>
                <w:rFonts w:asciiTheme="minorHAnsi" w:hAnsiTheme="minorHAnsi"/>
                <w:sz w:val="20"/>
                <w:szCs w:val="20"/>
              </w:rPr>
              <w:t>N- No</w:t>
            </w:r>
          </w:p>
        </w:tc>
        <w:tc>
          <w:tcPr>
            <w:tcW w:w="992" w:type="dxa"/>
            <w:tcMar>
              <w:left w:w="0" w:type="dxa"/>
              <w:right w:w="0" w:type="dxa"/>
            </w:tcMar>
          </w:tcPr>
          <w:p w14:paraId="3B545380" w14:textId="6FE19CA7" w:rsidR="00036E5A" w:rsidRPr="00CC0127" w:rsidRDefault="00036E5A" w:rsidP="00036E5A">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2D142526" w14:textId="65D38D8E" w:rsidR="00036E5A" w:rsidRPr="00CC0127" w:rsidRDefault="00036E5A" w:rsidP="00036E5A">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78E1FFDD" w14:textId="5EB2697B" w:rsidR="00036E5A" w:rsidRPr="00BF1B2E" w:rsidRDefault="00036E5A" w:rsidP="00036E5A">
            <w:pPr>
              <w:autoSpaceDE w:val="0"/>
              <w:autoSpaceDN w:val="0"/>
              <w:spacing w:before="40" w:after="40" w:line="240" w:lineRule="auto"/>
              <w:jc w:val="both"/>
              <w:rPr>
                <w:rFonts w:asciiTheme="minorHAnsi" w:hAnsiTheme="minorHAnsi"/>
                <w:sz w:val="20"/>
                <w:szCs w:val="20"/>
                <w:lang w:eastAsia="sk-SK"/>
              </w:rPr>
            </w:pPr>
            <w:r w:rsidRPr="00CC0127">
              <w:rPr>
                <w:rFonts w:asciiTheme="minorHAnsi" w:hAnsiTheme="minorHAnsi" w:cs="Segoe UI"/>
                <w:color w:val="000000"/>
                <w:sz w:val="20"/>
                <w:szCs w:val="20"/>
              </w:rPr>
              <w:t>D0/Mastercard</w:t>
            </w:r>
            <w:r w:rsidR="00BF1B2E" w:rsidRPr="00BF1B2E">
              <w:rPr>
                <w:sz w:val="20"/>
                <w:szCs w:val="20"/>
              </w:rPr>
              <w:t xml:space="preserve"> D1/Maestro</w:t>
            </w:r>
          </w:p>
        </w:tc>
        <w:tc>
          <w:tcPr>
            <w:tcW w:w="1275" w:type="dxa"/>
            <w:tcMar>
              <w:left w:w="0" w:type="dxa"/>
              <w:right w:w="0" w:type="dxa"/>
            </w:tcMar>
          </w:tcPr>
          <w:p w14:paraId="45CB6B6A" w14:textId="2DC3A0C3" w:rsidR="00036E5A" w:rsidRPr="00CC0127" w:rsidRDefault="00036E5A" w:rsidP="00036E5A">
            <w:pPr>
              <w:ind w:right="113"/>
              <w:jc w:val="both"/>
              <w:rPr>
                <w:rFonts w:asciiTheme="minorHAnsi" w:hAnsiTheme="minorHAnsi"/>
                <w:sz w:val="20"/>
                <w:szCs w:val="20"/>
              </w:rPr>
            </w:pPr>
            <w:r w:rsidRPr="00CC0127">
              <w:rPr>
                <w:rFonts w:asciiTheme="minorHAnsi" w:hAnsiTheme="minorHAnsi"/>
                <w:sz w:val="20"/>
                <w:szCs w:val="20"/>
              </w:rPr>
              <w:t>O - On-us</w:t>
            </w:r>
          </w:p>
        </w:tc>
      </w:tr>
      <w:tr w:rsidR="00036E5A" w:rsidRPr="00CC0127" w14:paraId="1046B5B0" w14:textId="77777777" w:rsidTr="00036E5A">
        <w:trPr>
          <w:tblHeader/>
          <w:jc w:val="center"/>
        </w:trPr>
        <w:tc>
          <w:tcPr>
            <w:tcW w:w="988" w:type="dxa"/>
            <w:shd w:val="clear" w:color="auto" w:fill="auto"/>
            <w:tcMar>
              <w:left w:w="0" w:type="dxa"/>
              <w:right w:w="0" w:type="dxa"/>
            </w:tcMar>
          </w:tcPr>
          <w:p w14:paraId="05BB92F1" w14:textId="7A71556F" w:rsidR="00036E5A" w:rsidRPr="00CC0127" w:rsidRDefault="00036E5A" w:rsidP="00036E5A">
            <w:pPr>
              <w:spacing w:line="240" w:lineRule="auto"/>
              <w:rPr>
                <w:rFonts w:asciiTheme="minorHAnsi" w:hAnsiTheme="minorHAnsi"/>
                <w:b/>
                <w:sz w:val="20"/>
                <w:szCs w:val="20"/>
              </w:rPr>
            </w:pPr>
            <w:r w:rsidRPr="00CC0127">
              <w:rPr>
                <w:rFonts w:asciiTheme="minorHAnsi" w:hAnsiTheme="minorHAnsi"/>
                <w:b/>
                <w:sz w:val="20"/>
                <w:szCs w:val="20"/>
              </w:rPr>
              <w:t>Refund by bank</w:t>
            </w:r>
          </w:p>
        </w:tc>
        <w:tc>
          <w:tcPr>
            <w:tcW w:w="1842" w:type="dxa"/>
            <w:shd w:val="clear" w:color="auto" w:fill="auto"/>
            <w:tcMar>
              <w:left w:w="0" w:type="dxa"/>
              <w:right w:w="0" w:type="dxa"/>
            </w:tcMar>
          </w:tcPr>
          <w:p w14:paraId="0800E260" w14:textId="552731BF" w:rsidR="00036E5A" w:rsidRPr="00CC0127" w:rsidRDefault="00036E5A" w:rsidP="00036E5A">
            <w:pPr>
              <w:spacing w:line="240" w:lineRule="auto"/>
              <w:rPr>
                <w:rFonts w:asciiTheme="minorHAnsi" w:hAnsiTheme="minorHAnsi"/>
                <w:sz w:val="20"/>
                <w:szCs w:val="20"/>
              </w:rPr>
            </w:pPr>
            <w:r w:rsidRPr="00CC0127">
              <w:rPr>
                <w:rFonts w:asciiTheme="minorHAnsi" w:hAnsiTheme="minorHAnsi"/>
                <w:sz w:val="20"/>
                <w:szCs w:val="20"/>
              </w:rPr>
              <w:t xml:space="preserve">2100 – </w:t>
            </w:r>
            <w:r w:rsidR="0034026F" w:rsidRPr="00CC0127">
              <w:rPr>
                <w:rFonts w:asciiTheme="minorHAnsi" w:hAnsiTheme="minorHAnsi"/>
                <w:sz w:val="20"/>
                <w:szCs w:val="20"/>
              </w:rPr>
              <w:t>Manual r</w:t>
            </w:r>
            <w:r w:rsidRPr="00CC0127">
              <w:rPr>
                <w:rFonts w:asciiTheme="minorHAnsi" w:hAnsiTheme="minorHAnsi"/>
                <w:sz w:val="20"/>
                <w:szCs w:val="20"/>
              </w:rPr>
              <w:t>efund/credit slip</w:t>
            </w:r>
            <w:r w:rsidR="0034026F" w:rsidRPr="00CC0127">
              <w:rPr>
                <w:rFonts w:asciiTheme="minorHAnsi" w:hAnsiTheme="minorHAnsi"/>
                <w:sz w:val="20"/>
                <w:szCs w:val="20"/>
              </w:rPr>
              <w:t xml:space="preserve"> manual</w:t>
            </w:r>
            <w:r w:rsidRPr="00CC0127">
              <w:rPr>
                <w:rFonts w:asciiTheme="minorHAnsi" w:hAnsiTheme="minorHAnsi"/>
                <w:sz w:val="20"/>
                <w:szCs w:val="20"/>
              </w:rPr>
              <w:t xml:space="preserve"> by bank</w:t>
            </w:r>
          </w:p>
        </w:tc>
        <w:tc>
          <w:tcPr>
            <w:tcW w:w="993" w:type="dxa"/>
          </w:tcPr>
          <w:p w14:paraId="24F9208B" w14:textId="606215B6" w:rsidR="00036E5A" w:rsidRPr="00CC0127" w:rsidRDefault="00036E5A" w:rsidP="00036E5A">
            <w:pPr>
              <w:spacing w:line="240" w:lineRule="auto"/>
              <w:rPr>
                <w:rFonts w:asciiTheme="minorHAnsi" w:hAnsiTheme="minorHAnsi"/>
                <w:sz w:val="20"/>
                <w:szCs w:val="20"/>
              </w:rPr>
            </w:pPr>
            <w:r w:rsidRPr="00CC0127">
              <w:rPr>
                <w:rFonts w:asciiTheme="minorHAnsi" w:hAnsiTheme="minorHAnsi"/>
                <w:sz w:val="20"/>
                <w:szCs w:val="20"/>
              </w:rPr>
              <w:t>RO</w:t>
            </w:r>
          </w:p>
        </w:tc>
        <w:tc>
          <w:tcPr>
            <w:tcW w:w="850" w:type="dxa"/>
            <w:shd w:val="clear" w:color="auto" w:fill="auto"/>
            <w:tcMar>
              <w:left w:w="0" w:type="dxa"/>
              <w:right w:w="0" w:type="dxa"/>
            </w:tcMar>
          </w:tcPr>
          <w:p w14:paraId="046239A9" w14:textId="7333161F" w:rsidR="00036E5A" w:rsidRPr="00CC0127" w:rsidRDefault="00036E5A" w:rsidP="00036E5A">
            <w:pPr>
              <w:spacing w:line="240" w:lineRule="auto"/>
              <w:rPr>
                <w:rFonts w:asciiTheme="minorHAnsi" w:hAnsiTheme="minorHAnsi"/>
                <w:sz w:val="20"/>
                <w:szCs w:val="20"/>
              </w:rPr>
            </w:pPr>
            <w:r w:rsidRPr="00CC0127">
              <w:rPr>
                <w:rFonts w:asciiTheme="minorHAnsi" w:hAnsiTheme="minorHAnsi"/>
                <w:sz w:val="20"/>
                <w:szCs w:val="20"/>
              </w:rPr>
              <w:t>N- No</w:t>
            </w:r>
          </w:p>
        </w:tc>
        <w:tc>
          <w:tcPr>
            <w:tcW w:w="992" w:type="dxa"/>
            <w:tcMar>
              <w:left w:w="0" w:type="dxa"/>
              <w:right w:w="0" w:type="dxa"/>
            </w:tcMar>
          </w:tcPr>
          <w:p w14:paraId="474AAE9C" w14:textId="23659DB8" w:rsidR="00036E5A" w:rsidRPr="00CC0127" w:rsidRDefault="00036E5A" w:rsidP="00036E5A">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17196294" w14:textId="6B4D6F38" w:rsidR="00036E5A" w:rsidRPr="00CC0127" w:rsidRDefault="00036E5A" w:rsidP="00036E5A">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43E77B51" w14:textId="1A95E279" w:rsidR="00036E5A" w:rsidRPr="00CC0127" w:rsidRDefault="00036E5A" w:rsidP="00036E5A">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D0/Mastercard</w:t>
            </w:r>
            <w:r w:rsidR="00BF1B2E" w:rsidRPr="00BF1B2E">
              <w:rPr>
                <w:sz w:val="20"/>
                <w:szCs w:val="20"/>
              </w:rPr>
              <w:t xml:space="preserve"> D1/Maestro</w:t>
            </w:r>
          </w:p>
        </w:tc>
        <w:tc>
          <w:tcPr>
            <w:tcW w:w="1275" w:type="dxa"/>
            <w:tcMar>
              <w:left w:w="0" w:type="dxa"/>
              <w:right w:w="0" w:type="dxa"/>
            </w:tcMar>
          </w:tcPr>
          <w:p w14:paraId="01616405" w14:textId="70643CF2" w:rsidR="00036E5A" w:rsidRPr="00CC0127" w:rsidRDefault="00036E5A" w:rsidP="00036E5A">
            <w:pPr>
              <w:ind w:right="113"/>
              <w:jc w:val="both"/>
              <w:rPr>
                <w:rFonts w:asciiTheme="minorHAnsi" w:hAnsiTheme="minorHAnsi"/>
                <w:sz w:val="20"/>
                <w:szCs w:val="20"/>
              </w:rPr>
            </w:pPr>
            <w:r w:rsidRPr="00CC0127">
              <w:rPr>
                <w:rFonts w:asciiTheme="minorHAnsi" w:hAnsiTheme="minorHAnsi"/>
                <w:sz w:val="20"/>
                <w:szCs w:val="20"/>
              </w:rPr>
              <w:t>O - On-us</w:t>
            </w:r>
          </w:p>
        </w:tc>
      </w:tr>
    </w:tbl>
    <w:p w14:paraId="72CA231F" w14:textId="77777777" w:rsidR="00036E5A" w:rsidRPr="00CC0127" w:rsidRDefault="00036E5A" w:rsidP="00354870"/>
    <w:p w14:paraId="256C32E0" w14:textId="68FD808E" w:rsidR="00354870" w:rsidRPr="00CC0127" w:rsidRDefault="00354870" w:rsidP="00354870">
      <w:pPr>
        <w:pStyle w:val="Caption"/>
        <w:jc w:val="center"/>
      </w:pPr>
      <w:r w:rsidRPr="00CC0127">
        <w:t xml:space="preserve">Tabuľka </w:t>
      </w:r>
      <w:r w:rsidR="007D6265" w:rsidRPr="00CC0127">
        <w:t>28</w:t>
      </w:r>
      <w:r w:rsidRPr="00CC0127">
        <w:t>: POS/e-commerce</w:t>
      </w:r>
      <w:r w:rsidR="00C84CB3" w:rsidRPr="00CC0127">
        <w:t xml:space="preserve"> R</w:t>
      </w:r>
      <w:r w:rsidRPr="00CC0127">
        <w:t>efund –</w:t>
      </w:r>
      <w:r w:rsidR="00283E80" w:rsidRPr="00CC0127">
        <w:t xml:space="preserve"> </w:t>
      </w:r>
      <w:r w:rsidRPr="00CC0127">
        <w:t>ON-US MasterCard</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66"/>
        <w:gridCol w:w="3351"/>
        <w:gridCol w:w="3364"/>
      </w:tblGrid>
      <w:tr w:rsidR="00354870" w:rsidRPr="00CC0127" w14:paraId="2C8D0AF7" w14:textId="77777777" w:rsidTr="00AC0475">
        <w:trPr>
          <w:tblHeader/>
          <w:jc w:val="center"/>
        </w:trPr>
        <w:tc>
          <w:tcPr>
            <w:tcW w:w="2226" w:type="dxa"/>
            <w:shd w:val="clear" w:color="auto" w:fill="D9D9D9"/>
            <w:vAlign w:val="center"/>
            <w:hideMark/>
          </w:tcPr>
          <w:p w14:paraId="42E87C90" w14:textId="77777777" w:rsidR="00354870" w:rsidRPr="00CC0127" w:rsidRDefault="00354870" w:rsidP="00C259A1">
            <w:pPr>
              <w:pStyle w:val="Tablecontent"/>
              <w:rPr>
                <w:b/>
                <w:lang w:eastAsia="sk-SK"/>
              </w:rPr>
            </w:pPr>
            <w:r w:rsidRPr="00CC0127">
              <w:rPr>
                <w:b/>
                <w:lang w:eastAsia="sk-SK"/>
              </w:rPr>
              <w:t>Názov poľa</w:t>
            </w:r>
          </w:p>
        </w:tc>
        <w:tc>
          <w:tcPr>
            <w:tcW w:w="3412" w:type="dxa"/>
            <w:shd w:val="clear" w:color="auto" w:fill="D9D9D9"/>
            <w:vAlign w:val="center"/>
            <w:hideMark/>
          </w:tcPr>
          <w:p w14:paraId="6BFF7B33" w14:textId="77777777" w:rsidR="00354870" w:rsidRPr="00CC0127" w:rsidRDefault="00354870" w:rsidP="00C259A1">
            <w:pPr>
              <w:pStyle w:val="Tablecontent"/>
              <w:rPr>
                <w:b/>
                <w:lang w:eastAsia="sk-SK"/>
              </w:rPr>
            </w:pPr>
            <w:r w:rsidRPr="00CC0127">
              <w:rPr>
                <w:b/>
                <w:lang w:eastAsia="sk-SK"/>
              </w:rPr>
              <w:t>Hodnota</w:t>
            </w:r>
          </w:p>
        </w:tc>
        <w:tc>
          <w:tcPr>
            <w:tcW w:w="3364" w:type="dxa"/>
            <w:shd w:val="clear" w:color="auto" w:fill="D9D9D9"/>
            <w:vAlign w:val="center"/>
          </w:tcPr>
          <w:p w14:paraId="43263A08" w14:textId="77777777" w:rsidR="00354870" w:rsidRPr="00CC0127" w:rsidRDefault="00354870" w:rsidP="00C259A1">
            <w:pPr>
              <w:pStyle w:val="Tablecontent"/>
              <w:rPr>
                <w:b/>
                <w:lang w:eastAsia="sk-SK"/>
              </w:rPr>
            </w:pPr>
            <w:r w:rsidRPr="00CC0127">
              <w:rPr>
                <w:b/>
                <w:lang w:eastAsia="sk-SK"/>
              </w:rPr>
              <w:t>Príklad hodnoty</w:t>
            </w:r>
          </w:p>
        </w:tc>
      </w:tr>
      <w:tr w:rsidR="00354870" w:rsidRPr="00CC0127" w14:paraId="106B2838" w14:textId="77777777" w:rsidTr="00AC0475">
        <w:trPr>
          <w:jc w:val="center"/>
        </w:trPr>
        <w:tc>
          <w:tcPr>
            <w:tcW w:w="2226" w:type="dxa"/>
            <w:shd w:val="clear" w:color="auto" w:fill="auto"/>
            <w:vAlign w:val="center"/>
            <w:hideMark/>
          </w:tcPr>
          <w:p w14:paraId="39EA7934" w14:textId="77777777" w:rsidR="00354870" w:rsidRPr="00CC0127" w:rsidRDefault="00354870" w:rsidP="00C259A1">
            <w:pPr>
              <w:pStyle w:val="Tablecontent"/>
              <w:rPr>
                <w:b/>
                <w:lang w:eastAsia="sk-SK"/>
              </w:rPr>
            </w:pPr>
            <w:r w:rsidRPr="00CC0127">
              <w:rPr>
                <w:b/>
                <w:lang w:eastAsia="sk-SK"/>
              </w:rPr>
              <w:t>Debet - účet odosielateľa</w:t>
            </w:r>
          </w:p>
        </w:tc>
        <w:tc>
          <w:tcPr>
            <w:tcW w:w="3412" w:type="dxa"/>
            <w:shd w:val="clear" w:color="auto" w:fill="auto"/>
            <w:vAlign w:val="center"/>
            <w:hideMark/>
          </w:tcPr>
          <w:p w14:paraId="733880B3" w14:textId="16F6AA65" w:rsidR="00354870" w:rsidRPr="00CC0127" w:rsidRDefault="00354870" w:rsidP="00C259A1">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00DD02F3" w:rsidRPr="00CC0127">
              <w:rPr>
                <w:i/>
                <w:lang w:eastAsia="sk-SK"/>
              </w:rPr>
              <w:t>&gt;</w:t>
            </w:r>
          </w:p>
        </w:tc>
        <w:tc>
          <w:tcPr>
            <w:tcW w:w="3364" w:type="dxa"/>
            <w:vAlign w:val="center"/>
          </w:tcPr>
          <w:p w14:paraId="59AE57CD" w14:textId="77777777" w:rsidR="00354870" w:rsidRPr="00CC0127" w:rsidRDefault="00354870" w:rsidP="00C72265">
            <w:pPr>
              <w:pStyle w:val="Tablecontent"/>
              <w:rPr>
                <w:lang w:eastAsia="sk-SK"/>
              </w:rPr>
            </w:pPr>
            <w:r w:rsidRPr="00CC0127">
              <w:t>190051987642</w:t>
            </w:r>
          </w:p>
        </w:tc>
      </w:tr>
      <w:tr w:rsidR="00354870" w:rsidRPr="00CC0127" w14:paraId="365927DD" w14:textId="77777777" w:rsidTr="00AC0475">
        <w:trPr>
          <w:jc w:val="center"/>
        </w:trPr>
        <w:tc>
          <w:tcPr>
            <w:tcW w:w="2226" w:type="dxa"/>
            <w:shd w:val="clear" w:color="auto" w:fill="auto"/>
            <w:vAlign w:val="center"/>
            <w:hideMark/>
          </w:tcPr>
          <w:p w14:paraId="79F2B086" w14:textId="77777777" w:rsidR="00354870" w:rsidRPr="00CC0127" w:rsidRDefault="00354870" w:rsidP="00C259A1">
            <w:pPr>
              <w:pStyle w:val="Tablecontent"/>
              <w:rPr>
                <w:b/>
                <w:lang w:eastAsia="sk-SK"/>
              </w:rPr>
            </w:pPr>
            <w:r w:rsidRPr="00CC0127">
              <w:rPr>
                <w:b/>
                <w:lang w:eastAsia="sk-SK"/>
              </w:rPr>
              <w:t>Kredit - účet prijímateľa</w:t>
            </w:r>
          </w:p>
        </w:tc>
        <w:tc>
          <w:tcPr>
            <w:tcW w:w="3412" w:type="dxa"/>
            <w:shd w:val="clear" w:color="auto" w:fill="auto"/>
            <w:vAlign w:val="center"/>
            <w:hideMark/>
          </w:tcPr>
          <w:p w14:paraId="6E6B101E" w14:textId="56E60BA6" w:rsidR="00354870" w:rsidRPr="00CC0127" w:rsidRDefault="00354870" w:rsidP="00C259A1">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EU_ATM_ON_US_VÝBERY_MC_VS \h  \* MERGEFORMAT </w:instrText>
            </w:r>
            <w:r w:rsidRPr="00CC0127">
              <w:rPr>
                <w:i/>
                <w:lang w:eastAsia="sk-SK"/>
              </w:rPr>
            </w:r>
            <w:r w:rsidRPr="00CC0127">
              <w:rPr>
                <w:i/>
                <w:lang w:eastAsia="sk-SK"/>
              </w:rPr>
              <w:fldChar w:fldCharType="separate"/>
            </w:r>
            <w:r w:rsidRPr="00CC0127">
              <w:rPr>
                <w:i/>
              </w:rPr>
              <w:t>EU_POS_ON_US_MC_VS</w:t>
            </w:r>
            <w:r w:rsidRPr="00CC0127">
              <w:rPr>
                <w:i/>
                <w:lang w:eastAsia="sk-SK"/>
              </w:rPr>
              <w:fldChar w:fldCharType="end"/>
            </w:r>
            <w:r w:rsidRPr="00CC0127">
              <w:rPr>
                <w:i/>
                <w:lang w:eastAsia="sk-SK"/>
              </w:rPr>
              <w:t>&gt;</w:t>
            </w:r>
          </w:p>
        </w:tc>
        <w:tc>
          <w:tcPr>
            <w:tcW w:w="3364" w:type="dxa"/>
            <w:vAlign w:val="center"/>
          </w:tcPr>
          <w:p w14:paraId="1C565074" w14:textId="77777777" w:rsidR="00354870" w:rsidRPr="00CC0127" w:rsidRDefault="00354870" w:rsidP="00C72265">
            <w:pPr>
              <w:pStyle w:val="Tablecontent"/>
              <w:rPr>
                <w:lang w:eastAsia="sk-SK"/>
              </w:rPr>
            </w:pPr>
            <w:r w:rsidRPr="00CC0127">
              <w:t>1150051987642</w:t>
            </w:r>
          </w:p>
        </w:tc>
      </w:tr>
      <w:tr w:rsidR="00354870" w:rsidRPr="00CC0127" w14:paraId="76D7D3C2" w14:textId="77777777" w:rsidTr="00AC0475">
        <w:trPr>
          <w:jc w:val="center"/>
        </w:trPr>
        <w:tc>
          <w:tcPr>
            <w:tcW w:w="2226" w:type="dxa"/>
            <w:shd w:val="clear" w:color="auto" w:fill="auto"/>
            <w:vAlign w:val="center"/>
            <w:hideMark/>
          </w:tcPr>
          <w:p w14:paraId="155B2C32" w14:textId="77777777" w:rsidR="00354870" w:rsidRPr="00CC0127" w:rsidRDefault="00354870" w:rsidP="00C259A1">
            <w:pPr>
              <w:pStyle w:val="Tablecontent"/>
              <w:rPr>
                <w:b/>
                <w:lang w:eastAsia="sk-SK"/>
              </w:rPr>
            </w:pPr>
            <w:r w:rsidRPr="00CC0127">
              <w:rPr>
                <w:b/>
                <w:lang w:eastAsia="sk-SK"/>
              </w:rPr>
              <w:lastRenderedPageBreak/>
              <w:t xml:space="preserve">Suma </w:t>
            </w:r>
          </w:p>
        </w:tc>
        <w:tc>
          <w:tcPr>
            <w:tcW w:w="3412" w:type="dxa"/>
            <w:shd w:val="clear" w:color="auto" w:fill="auto"/>
            <w:vAlign w:val="center"/>
            <w:hideMark/>
          </w:tcPr>
          <w:p w14:paraId="65BB24A5" w14:textId="6131DA6B" w:rsidR="00354870" w:rsidRPr="00CC0127" w:rsidRDefault="00354870" w:rsidP="00C72265">
            <w:pPr>
              <w:pStyle w:val="Tablecontent"/>
              <w:rPr>
                <w:lang w:eastAsia="sk-SK"/>
              </w:rPr>
            </w:pPr>
            <w:r w:rsidRPr="00CC0127">
              <w:rPr>
                <w:lang w:eastAsia="sk-SK"/>
              </w:rPr>
              <w:t xml:space="preserve">∑ Suma </w:t>
            </w:r>
            <w:r w:rsidR="00E20390" w:rsidRPr="00CC0127">
              <w:rPr>
                <w:lang w:eastAsia="sk-SK"/>
              </w:rPr>
              <w:t xml:space="preserve">POS </w:t>
            </w:r>
            <w:r w:rsidRPr="00CC0127">
              <w:rPr>
                <w:lang w:eastAsia="sk-SK"/>
              </w:rPr>
              <w:t xml:space="preserve">REFUND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5779CDC5" w14:textId="52A6DCAD" w:rsidR="00354870" w:rsidRPr="00CC0127" w:rsidRDefault="006E093A" w:rsidP="00C259A1">
            <w:pPr>
              <w:pStyle w:val="Tablecontent"/>
              <w:rPr>
                <w:lang w:eastAsia="sk-SK"/>
              </w:rPr>
            </w:pPr>
            <w:r w:rsidRPr="00CC0127">
              <w:rPr>
                <w:lang w:eastAsia="sk-SK"/>
              </w:rPr>
              <w:t>6</w:t>
            </w:r>
            <w:r w:rsidR="00354870" w:rsidRPr="00CC0127">
              <w:rPr>
                <w:lang w:eastAsia="sk-SK"/>
              </w:rPr>
              <w:t>0.00</w:t>
            </w:r>
          </w:p>
        </w:tc>
      </w:tr>
      <w:tr w:rsidR="00354870" w:rsidRPr="00CC0127" w14:paraId="64A9AAB9" w14:textId="77777777" w:rsidTr="00AC0475">
        <w:trPr>
          <w:jc w:val="center"/>
        </w:trPr>
        <w:tc>
          <w:tcPr>
            <w:tcW w:w="2226" w:type="dxa"/>
            <w:shd w:val="clear" w:color="auto" w:fill="auto"/>
            <w:vAlign w:val="center"/>
            <w:hideMark/>
          </w:tcPr>
          <w:p w14:paraId="50E3A778" w14:textId="77777777" w:rsidR="00354870" w:rsidRPr="00CC0127" w:rsidRDefault="00354870" w:rsidP="00C259A1">
            <w:pPr>
              <w:pStyle w:val="Tablecontent"/>
              <w:rPr>
                <w:b/>
                <w:lang w:eastAsia="sk-SK"/>
              </w:rPr>
            </w:pPr>
            <w:r w:rsidRPr="00CC0127">
              <w:rPr>
                <w:b/>
                <w:lang w:eastAsia="sk-SK"/>
              </w:rPr>
              <w:t>Mena</w:t>
            </w:r>
          </w:p>
        </w:tc>
        <w:tc>
          <w:tcPr>
            <w:tcW w:w="3412" w:type="dxa"/>
            <w:shd w:val="clear" w:color="auto" w:fill="auto"/>
            <w:vAlign w:val="center"/>
            <w:hideMark/>
          </w:tcPr>
          <w:p w14:paraId="489C994F" w14:textId="77777777" w:rsidR="00354870" w:rsidRPr="00CC0127" w:rsidRDefault="00354870" w:rsidP="00C259A1">
            <w:pPr>
              <w:pStyle w:val="Tablecontent"/>
              <w:rPr>
                <w:b/>
                <w:lang w:eastAsia="sk-SK"/>
              </w:rPr>
            </w:pPr>
            <w:r w:rsidRPr="00CC0127">
              <w:rPr>
                <w:b/>
                <w:lang w:eastAsia="sk-SK"/>
              </w:rPr>
              <w:t>EUR</w:t>
            </w:r>
          </w:p>
        </w:tc>
        <w:tc>
          <w:tcPr>
            <w:tcW w:w="3364" w:type="dxa"/>
            <w:vAlign w:val="center"/>
          </w:tcPr>
          <w:p w14:paraId="3AB2490F" w14:textId="77777777" w:rsidR="00354870" w:rsidRPr="00CC0127" w:rsidRDefault="00354870" w:rsidP="00C259A1">
            <w:pPr>
              <w:pStyle w:val="Tablecontent"/>
              <w:rPr>
                <w:lang w:eastAsia="sk-SK"/>
              </w:rPr>
            </w:pPr>
            <w:r w:rsidRPr="00CC0127">
              <w:rPr>
                <w:lang w:eastAsia="sk-SK"/>
              </w:rPr>
              <w:t>EUR</w:t>
            </w:r>
          </w:p>
        </w:tc>
      </w:tr>
      <w:tr w:rsidR="00354870" w:rsidRPr="00CC0127" w14:paraId="3809F65E" w14:textId="77777777" w:rsidTr="00AC0475">
        <w:trPr>
          <w:jc w:val="center"/>
        </w:trPr>
        <w:tc>
          <w:tcPr>
            <w:tcW w:w="2226" w:type="dxa"/>
            <w:shd w:val="clear" w:color="auto" w:fill="auto"/>
            <w:vAlign w:val="center"/>
          </w:tcPr>
          <w:p w14:paraId="5C077916" w14:textId="77777777" w:rsidR="00354870" w:rsidRPr="00CC0127" w:rsidRDefault="00354870" w:rsidP="00C259A1">
            <w:pPr>
              <w:pStyle w:val="Tablecontent"/>
              <w:rPr>
                <w:b/>
                <w:lang w:eastAsia="sk-SK"/>
              </w:rPr>
            </w:pPr>
            <w:r w:rsidRPr="00CC0127">
              <w:rPr>
                <w:b/>
                <w:lang w:eastAsia="sk-SK"/>
              </w:rPr>
              <w:t>Dátum transakcie</w:t>
            </w:r>
          </w:p>
        </w:tc>
        <w:tc>
          <w:tcPr>
            <w:tcW w:w="3412" w:type="dxa"/>
            <w:shd w:val="clear" w:color="auto" w:fill="auto"/>
            <w:vAlign w:val="center"/>
          </w:tcPr>
          <w:p w14:paraId="25BD20D4" w14:textId="77777777" w:rsidR="00354870" w:rsidRPr="00CC0127" w:rsidRDefault="00354870" w:rsidP="00C259A1">
            <w:pPr>
              <w:pStyle w:val="Tablecontent"/>
              <w:rPr>
                <w:lang w:eastAsia="sk-SK"/>
              </w:rPr>
            </w:pPr>
            <w:r w:rsidRPr="00CC0127">
              <w:rPr>
                <w:lang w:eastAsia="sk-SK"/>
              </w:rPr>
              <w:t>&lt;RRMMDD&gt;</w:t>
            </w:r>
          </w:p>
        </w:tc>
        <w:tc>
          <w:tcPr>
            <w:tcW w:w="3364" w:type="dxa"/>
            <w:vAlign w:val="center"/>
          </w:tcPr>
          <w:p w14:paraId="63A124B4" w14:textId="78E0DDEA" w:rsidR="00354870" w:rsidRPr="00CC0127" w:rsidRDefault="00354870" w:rsidP="006E093A">
            <w:pPr>
              <w:pStyle w:val="Tablecontent"/>
              <w:rPr>
                <w:lang w:eastAsia="sk-SK"/>
              </w:rPr>
            </w:pPr>
            <w:r w:rsidRPr="00CC0127">
              <w:rPr>
                <w:lang w:eastAsia="sk-SK"/>
              </w:rPr>
              <w:t>170</w:t>
            </w:r>
            <w:r w:rsidR="006E093A" w:rsidRPr="00CC0127">
              <w:rPr>
                <w:lang w:eastAsia="sk-SK"/>
              </w:rPr>
              <w:t>53</w:t>
            </w:r>
            <w:r w:rsidRPr="00CC0127">
              <w:rPr>
                <w:lang w:eastAsia="sk-SK"/>
              </w:rPr>
              <w:t>1</w:t>
            </w:r>
          </w:p>
        </w:tc>
      </w:tr>
      <w:tr w:rsidR="00354870" w:rsidRPr="00CC0127" w14:paraId="243FA347" w14:textId="77777777" w:rsidTr="00AC0475">
        <w:trPr>
          <w:jc w:val="center"/>
        </w:trPr>
        <w:tc>
          <w:tcPr>
            <w:tcW w:w="2226" w:type="dxa"/>
            <w:shd w:val="clear" w:color="auto" w:fill="auto"/>
            <w:vAlign w:val="center"/>
            <w:hideMark/>
          </w:tcPr>
          <w:p w14:paraId="713D39FB" w14:textId="77777777" w:rsidR="00354870" w:rsidRPr="00CC0127" w:rsidRDefault="00354870" w:rsidP="00C259A1">
            <w:pPr>
              <w:pStyle w:val="Tablecontent"/>
              <w:rPr>
                <w:b/>
                <w:lang w:eastAsia="sk-SK"/>
              </w:rPr>
            </w:pPr>
            <w:r w:rsidRPr="00CC0127">
              <w:rPr>
                <w:b/>
                <w:lang w:eastAsia="sk-SK"/>
              </w:rPr>
              <w:t>Dátum zaúčtovania</w:t>
            </w:r>
          </w:p>
        </w:tc>
        <w:tc>
          <w:tcPr>
            <w:tcW w:w="3412" w:type="dxa"/>
            <w:shd w:val="clear" w:color="auto" w:fill="auto"/>
            <w:vAlign w:val="center"/>
            <w:hideMark/>
          </w:tcPr>
          <w:p w14:paraId="54E6371C" w14:textId="77777777" w:rsidR="00354870" w:rsidRPr="00CC0127" w:rsidRDefault="00354870" w:rsidP="00C259A1">
            <w:pPr>
              <w:pStyle w:val="Tablecontent"/>
              <w:rPr>
                <w:lang w:eastAsia="sk-SK"/>
              </w:rPr>
            </w:pPr>
            <w:r w:rsidRPr="00CC0127">
              <w:rPr>
                <w:lang w:eastAsia="sk-SK"/>
              </w:rPr>
              <w:t>&lt;RRMMDD + d&gt;</w:t>
            </w:r>
          </w:p>
        </w:tc>
        <w:tc>
          <w:tcPr>
            <w:tcW w:w="3364" w:type="dxa"/>
            <w:vAlign w:val="center"/>
          </w:tcPr>
          <w:p w14:paraId="1EDD20CA" w14:textId="23A6ECF9" w:rsidR="00354870" w:rsidRPr="00CC0127" w:rsidRDefault="00354870" w:rsidP="006E093A">
            <w:pPr>
              <w:pStyle w:val="Tablecontent"/>
              <w:rPr>
                <w:lang w:eastAsia="sk-SK"/>
              </w:rPr>
            </w:pPr>
            <w:r w:rsidRPr="00CC0127">
              <w:rPr>
                <w:lang w:eastAsia="sk-SK"/>
              </w:rPr>
              <w:t>170</w:t>
            </w:r>
            <w:r w:rsidR="006E093A" w:rsidRPr="00CC0127">
              <w:rPr>
                <w:lang w:eastAsia="sk-SK"/>
              </w:rPr>
              <w:t>601</w:t>
            </w:r>
          </w:p>
        </w:tc>
      </w:tr>
      <w:tr w:rsidR="00354870" w:rsidRPr="00CC0127" w14:paraId="11958EAD" w14:textId="77777777" w:rsidTr="00AC0475">
        <w:trPr>
          <w:jc w:val="center"/>
        </w:trPr>
        <w:tc>
          <w:tcPr>
            <w:tcW w:w="2226" w:type="dxa"/>
            <w:shd w:val="clear" w:color="auto" w:fill="auto"/>
            <w:vAlign w:val="center"/>
            <w:hideMark/>
          </w:tcPr>
          <w:p w14:paraId="38678F9E" w14:textId="77777777" w:rsidR="00354870" w:rsidRPr="00CC0127" w:rsidRDefault="00354870" w:rsidP="00C259A1">
            <w:pPr>
              <w:pStyle w:val="Tablecontent"/>
              <w:rPr>
                <w:b/>
                <w:lang w:eastAsia="sk-SK"/>
              </w:rPr>
            </w:pPr>
            <w:r w:rsidRPr="00CC0127">
              <w:rPr>
                <w:b/>
                <w:lang w:eastAsia="sk-SK"/>
              </w:rPr>
              <w:t>E2E - Referencia platby</w:t>
            </w:r>
          </w:p>
        </w:tc>
        <w:tc>
          <w:tcPr>
            <w:tcW w:w="3412" w:type="dxa"/>
            <w:shd w:val="clear" w:color="auto" w:fill="auto"/>
            <w:vAlign w:val="center"/>
            <w:hideMark/>
          </w:tcPr>
          <w:p w14:paraId="77FD7C68" w14:textId="7C583EAE" w:rsidR="00354870" w:rsidRPr="00CC0127" w:rsidRDefault="00880175" w:rsidP="00C259A1">
            <w:pPr>
              <w:pStyle w:val="Tablecontent"/>
              <w:rPr>
                <w:i/>
                <w:lang w:eastAsia="sk-SK"/>
              </w:rPr>
            </w:pPr>
            <w:r w:rsidRPr="00CC0127">
              <w:rPr>
                <w:i/>
                <w:lang w:eastAsia="sk-SK"/>
              </w:rPr>
              <w:t>&lt;E2E&gt;</w:t>
            </w:r>
          </w:p>
        </w:tc>
        <w:tc>
          <w:tcPr>
            <w:tcW w:w="3364" w:type="dxa"/>
            <w:vAlign w:val="center"/>
          </w:tcPr>
          <w:p w14:paraId="529AA415" w14:textId="2686F28A" w:rsidR="00354870" w:rsidRPr="00CC0127" w:rsidRDefault="00354870" w:rsidP="006E093A">
            <w:pPr>
              <w:pStyle w:val="Tablecontent"/>
              <w:rPr>
                <w:lang w:eastAsia="sk-SK"/>
              </w:rPr>
            </w:pPr>
            <w:r w:rsidRPr="00CC0127">
              <w:rPr>
                <w:lang w:eastAsia="sk-SK"/>
              </w:rPr>
              <w:t>/VS</w:t>
            </w:r>
            <w:r w:rsidR="006E093A" w:rsidRPr="00CC0127">
              <w:t>3620311400</w:t>
            </w:r>
            <w:r w:rsidRPr="00CC0127">
              <w:rPr>
                <w:lang w:eastAsia="sk-SK"/>
              </w:rPr>
              <w:t>/SS5170</w:t>
            </w:r>
            <w:r w:rsidR="006E093A" w:rsidRPr="00CC0127">
              <w:rPr>
                <w:lang w:eastAsia="sk-SK"/>
              </w:rPr>
              <w:t>601</w:t>
            </w:r>
            <w:r w:rsidRPr="00CC0127">
              <w:rPr>
                <w:lang w:eastAsia="sk-SK"/>
              </w:rPr>
              <w:t>333/KS0608</w:t>
            </w:r>
          </w:p>
        </w:tc>
      </w:tr>
      <w:tr w:rsidR="00354870" w:rsidRPr="00CC0127" w14:paraId="6C91240C" w14:textId="77777777" w:rsidTr="00AC0475">
        <w:trPr>
          <w:jc w:val="center"/>
        </w:trPr>
        <w:tc>
          <w:tcPr>
            <w:tcW w:w="2226" w:type="dxa"/>
            <w:shd w:val="clear" w:color="auto" w:fill="auto"/>
            <w:vAlign w:val="center"/>
            <w:hideMark/>
          </w:tcPr>
          <w:p w14:paraId="318F3C8B" w14:textId="77777777" w:rsidR="00354870" w:rsidRPr="00CC0127" w:rsidRDefault="00354870" w:rsidP="00C259A1">
            <w:pPr>
              <w:pStyle w:val="Tablecontent"/>
              <w:rPr>
                <w:b/>
                <w:lang w:eastAsia="sk-SK"/>
              </w:rPr>
            </w:pPr>
            <w:r w:rsidRPr="00CC0127">
              <w:rPr>
                <w:b/>
                <w:lang w:eastAsia="sk-SK"/>
              </w:rPr>
              <w:t>VS</w:t>
            </w:r>
          </w:p>
        </w:tc>
        <w:tc>
          <w:tcPr>
            <w:tcW w:w="3412" w:type="dxa"/>
            <w:shd w:val="clear" w:color="auto" w:fill="auto"/>
            <w:vAlign w:val="center"/>
            <w:hideMark/>
          </w:tcPr>
          <w:p w14:paraId="5F127517" w14:textId="7EF425AE" w:rsidR="00354870" w:rsidRPr="00CC0127" w:rsidRDefault="00880175" w:rsidP="00C259A1">
            <w:pPr>
              <w:pStyle w:val="Tablecontent"/>
              <w:rPr>
                <w:i/>
                <w:lang w:eastAsia="sk-SK"/>
              </w:rPr>
            </w:pPr>
            <w:r w:rsidRPr="00CC0127">
              <w:rPr>
                <w:i/>
                <w:lang w:eastAsia="sk-SK"/>
              </w:rPr>
              <w:t>&lt;VS&gt;</w:t>
            </w:r>
          </w:p>
        </w:tc>
        <w:tc>
          <w:tcPr>
            <w:tcW w:w="3364" w:type="dxa"/>
            <w:vAlign w:val="center"/>
          </w:tcPr>
          <w:p w14:paraId="6222CFF7" w14:textId="43BB06E7" w:rsidR="00354870" w:rsidRPr="00CC0127" w:rsidRDefault="006E093A" w:rsidP="00C259A1">
            <w:pPr>
              <w:pStyle w:val="Tablecontent"/>
              <w:rPr>
                <w:lang w:eastAsia="sk-SK"/>
              </w:rPr>
            </w:pPr>
            <w:r w:rsidRPr="00CC0127">
              <w:t>3620311400</w:t>
            </w:r>
          </w:p>
        </w:tc>
      </w:tr>
      <w:tr w:rsidR="00354870" w:rsidRPr="00CC0127" w14:paraId="4395239D" w14:textId="77777777" w:rsidTr="00AC0475">
        <w:trPr>
          <w:jc w:val="center"/>
        </w:trPr>
        <w:tc>
          <w:tcPr>
            <w:tcW w:w="2226" w:type="dxa"/>
            <w:shd w:val="clear" w:color="auto" w:fill="auto"/>
            <w:vAlign w:val="center"/>
            <w:hideMark/>
          </w:tcPr>
          <w:p w14:paraId="1720E117" w14:textId="77777777" w:rsidR="00354870" w:rsidRPr="00CC0127" w:rsidRDefault="00354870" w:rsidP="00C259A1">
            <w:pPr>
              <w:pStyle w:val="Tablecontent"/>
              <w:rPr>
                <w:b/>
                <w:lang w:eastAsia="sk-SK"/>
              </w:rPr>
            </w:pPr>
            <w:r w:rsidRPr="00CC0127">
              <w:rPr>
                <w:b/>
                <w:lang w:eastAsia="sk-SK"/>
              </w:rPr>
              <w:t>ŠS</w:t>
            </w:r>
          </w:p>
        </w:tc>
        <w:tc>
          <w:tcPr>
            <w:tcW w:w="3412" w:type="dxa"/>
            <w:shd w:val="clear" w:color="auto" w:fill="auto"/>
            <w:vAlign w:val="center"/>
            <w:hideMark/>
          </w:tcPr>
          <w:p w14:paraId="6367E53A" w14:textId="77777777" w:rsidR="00354870" w:rsidRPr="00CC0127" w:rsidRDefault="00354870" w:rsidP="00C259A1">
            <w:pPr>
              <w:pStyle w:val="Tablecontent"/>
              <w:rPr>
                <w:lang w:eastAsia="sk-SK"/>
              </w:rPr>
            </w:pPr>
            <w:r w:rsidRPr="00CC0127">
              <w:rPr>
                <w:lang w:eastAsia="sk-SK"/>
              </w:rPr>
              <w:t>5&lt;RRMMDD + d&gt;</w:t>
            </w:r>
            <w:r w:rsidRPr="00CC0127">
              <w:rPr>
                <w:b/>
                <w:lang w:eastAsia="sk-SK"/>
              </w:rPr>
              <w:t>333</w:t>
            </w:r>
          </w:p>
        </w:tc>
        <w:tc>
          <w:tcPr>
            <w:tcW w:w="3364" w:type="dxa"/>
            <w:vAlign w:val="center"/>
          </w:tcPr>
          <w:p w14:paraId="23D1D2EA" w14:textId="5C9C1F6A" w:rsidR="00354870" w:rsidRPr="00CC0127" w:rsidRDefault="00354870" w:rsidP="006E093A">
            <w:pPr>
              <w:pStyle w:val="Tablecontent"/>
              <w:rPr>
                <w:lang w:eastAsia="sk-SK"/>
              </w:rPr>
            </w:pPr>
            <w:r w:rsidRPr="00CC0127">
              <w:rPr>
                <w:lang w:eastAsia="sk-SK"/>
              </w:rPr>
              <w:t>5170</w:t>
            </w:r>
            <w:r w:rsidR="006E093A" w:rsidRPr="00CC0127">
              <w:rPr>
                <w:lang w:eastAsia="sk-SK"/>
              </w:rPr>
              <w:t>601</w:t>
            </w:r>
            <w:r w:rsidRPr="00CC0127">
              <w:rPr>
                <w:lang w:eastAsia="sk-SK"/>
              </w:rPr>
              <w:t>333</w:t>
            </w:r>
          </w:p>
        </w:tc>
      </w:tr>
      <w:tr w:rsidR="00354870" w:rsidRPr="00CC0127" w14:paraId="408643FD" w14:textId="77777777" w:rsidTr="00AC0475">
        <w:trPr>
          <w:jc w:val="center"/>
        </w:trPr>
        <w:tc>
          <w:tcPr>
            <w:tcW w:w="2226" w:type="dxa"/>
            <w:shd w:val="clear" w:color="auto" w:fill="auto"/>
            <w:vAlign w:val="center"/>
            <w:hideMark/>
          </w:tcPr>
          <w:p w14:paraId="4B841840" w14:textId="77777777" w:rsidR="00354870" w:rsidRPr="00CC0127" w:rsidRDefault="00354870" w:rsidP="00C259A1">
            <w:pPr>
              <w:pStyle w:val="Tablecontent"/>
              <w:rPr>
                <w:b/>
                <w:lang w:eastAsia="sk-SK"/>
              </w:rPr>
            </w:pPr>
            <w:r w:rsidRPr="00CC0127">
              <w:rPr>
                <w:b/>
                <w:lang w:eastAsia="sk-SK"/>
              </w:rPr>
              <w:t>KS</w:t>
            </w:r>
          </w:p>
        </w:tc>
        <w:tc>
          <w:tcPr>
            <w:tcW w:w="3412" w:type="dxa"/>
            <w:shd w:val="clear" w:color="auto" w:fill="auto"/>
            <w:vAlign w:val="center"/>
            <w:hideMark/>
          </w:tcPr>
          <w:p w14:paraId="25A31D67" w14:textId="77777777" w:rsidR="00354870" w:rsidRPr="00CC0127" w:rsidRDefault="00354870" w:rsidP="00C259A1">
            <w:pPr>
              <w:pStyle w:val="Tablecontent"/>
              <w:rPr>
                <w:b/>
                <w:lang w:eastAsia="sk-SK"/>
              </w:rPr>
            </w:pPr>
            <w:r w:rsidRPr="00CC0127">
              <w:rPr>
                <w:b/>
                <w:lang w:eastAsia="sk-SK"/>
              </w:rPr>
              <w:t>0608</w:t>
            </w:r>
          </w:p>
        </w:tc>
        <w:tc>
          <w:tcPr>
            <w:tcW w:w="3364" w:type="dxa"/>
            <w:vAlign w:val="center"/>
          </w:tcPr>
          <w:p w14:paraId="7DABBD33" w14:textId="77777777" w:rsidR="00354870" w:rsidRPr="00CC0127" w:rsidRDefault="00354870" w:rsidP="00C259A1">
            <w:pPr>
              <w:pStyle w:val="Tablecontent"/>
              <w:rPr>
                <w:lang w:eastAsia="sk-SK"/>
              </w:rPr>
            </w:pPr>
            <w:r w:rsidRPr="00CC0127">
              <w:rPr>
                <w:lang w:eastAsia="sk-SK"/>
              </w:rPr>
              <w:t>0608</w:t>
            </w:r>
          </w:p>
        </w:tc>
      </w:tr>
      <w:tr w:rsidR="00354870" w:rsidRPr="00CC0127" w14:paraId="19BEF39A" w14:textId="77777777" w:rsidTr="00AC0475">
        <w:trPr>
          <w:jc w:val="center"/>
        </w:trPr>
        <w:tc>
          <w:tcPr>
            <w:tcW w:w="2226" w:type="dxa"/>
            <w:shd w:val="clear" w:color="auto" w:fill="auto"/>
            <w:vAlign w:val="center"/>
          </w:tcPr>
          <w:p w14:paraId="79EB217D" w14:textId="77777777" w:rsidR="00354870" w:rsidRPr="00CC0127" w:rsidRDefault="00354870" w:rsidP="00C259A1">
            <w:pPr>
              <w:pStyle w:val="Tablecontent"/>
              <w:rPr>
                <w:b/>
                <w:lang w:eastAsia="sk-SK"/>
              </w:rPr>
            </w:pPr>
            <w:r w:rsidRPr="00CC0127">
              <w:rPr>
                <w:b/>
                <w:lang w:eastAsia="sk-SK"/>
              </w:rPr>
              <w:t>Doplňujúci údaj</w:t>
            </w:r>
          </w:p>
        </w:tc>
        <w:tc>
          <w:tcPr>
            <w:tcW w:w="3412" w:type="dxa"/>
            <w:shd w:val="clear" w:color="auto" w:fill="auto"/>
            <w:vAlign w:val="center"/>
          </w:tcPr>
          <w:p w14:paraId="4C70BDC8" w14:textId="1AEA8442" w:rsidR="00354870" w:rsidRPr="00CC0127" w:rsidRDefault="00354870" w:rsidP="006E093A">
            <w:pPr>
              <w:pStyle w:val="Tablecontent"/>
              <w:rPr>
                <w:b/>
                <w:lang w:eastAsia="sk-SK"/>
              </w:rPr>
            </w:pPr>
            <w:r w:rsidRPr="00CC0127">
              <w:rPr>
                <w:b/>
                <w:lang w:eastAsia="sk-SK"/>
              </w:rPr>
              <w:t>TD</w:t>
            </w:r>
            <w:r w:rsidRPr="00CC0127">
              <w:rPr>
                <w:i/>
                <w:lang w:eastAsia="sk-SK"/>
              </w:rPr>
              <w:t xml:space="preserve">&lt;MERCH </w:t>
            </w:r>
            <w:r w:rsidR="006E093A" w:rsidRPr="00CC0127">
              <w:rPr>
                <w:i/>
                <w:lang w:eastAsia="sk-SK"/>
              </w:rPr>
              <w:t>NAME</w:t>
            </w:r>
            <w:r w:rsidRPr="00CC0127">
              <w:rPr>
                <w:i/>
                <w:lang w:eastAsia="sk-SK"/>
              </w:rPr>
              <w:t>&gt;</w:t>
            </w:r>
          </w:p>
        </w:tc>
        <w:tc>
          <w:tcPr>
            <w:tcW w:w="3364" w:type="dxa"/>
            <w:vAlign w:val="center"/>
          </w:tcPr>
          <w:p w14:paraId="1C2D87C9" w14:textId="6BF5DBE2" w:rsidR="00354870" w:rsidRPr="00CC0127" w:rsidRDefault="006E093A" w:rsidP="00C259A1">
            <w:pPr>
              <w:pStyle w:val="Tablecontent"/>
              <w:rPr>
                <w:lang w:eastAsia="sk-SK"/>
              </w:rPr>
            </w:pPr>
            <w:r w:rsidRPr="00CC0127">
              <w:rPr>
                <w:lang w:eastAsia="sk-SK"/>
              </w:rPr>
              <w:t>TD</w:t>
            </w:r>
            <w:r w:rsidRPr="00CC0127">
              <w:t>M + M POTRAVINY S.R.O.</w:t>
            </w:r>
          </w:p>
        </w:tc>
      </w:tr>
      <w:tr w:rsidR="00354870" w:rsidRPr="00CC0127" w14:paraId="6AFD6A3C" w14:textId="77777777" w:rsidTr="00AC0475">
        <w:trPr>
          <w:jc w:val="center"/>
        </w:trPr>
        <w:tc>
          <w:tcPr>
            <w:tcW w:w="2226" w:type="dxa"/>
            <w:shd w:val="clear" w:color="auto" w:fill="auto"/>
            <w:vAlign w:val="center"/>
            <w:hideMark/>
          </w:tcPr>
          <w:p w14:paraId="4D941CA8" w14:textId="77777777" w:rsidR="00354870" w:rsidRPr="00CC0127" w:rsidRDefault="00354870" w:rsidP="00C259A1">
            <w:pPr>
              <w:pStyle w:val="Tablecontent"/>
              <w:rPr>
                <w:b/>
                <w:lang w:eastAsia="sk-SK"/>
              </w:rPr>
            </w:pPr>
            <w:r w:rsidRPr="00CC0127">
              <w:rPr>
                <w:b/>
                <w:lang w:eastAsia="sk-SK"/>
              </w:rPr>
              <w:t>Zdroj</w:t>
            </w:r>
          </w:p>
        </w:tc>
        <w:tc>
          <w:tcPr>
            <w:tcW w:w="3412" w:type="dxa"/>
            <w:shd w:val="clear" w:color="auto" w:fill="auto"/>
            <w:vAlign w:val="center"/>
            <w:hideMark/>
          </w:tcPr>
          <w:p w14:paraId="461C3E56" w14:textId="77777777" w:rsidR="00354870" w:rsidRPr="00CC0127" w:rsidRDefault="00354870" w:rsidP="00C259A1">
            <w:pPr>
              <w:pStyle w:val="Tablecontent"/>
              <w:rPr>
                <w:b/>
                <w:lang w:eastAsia="sk-SK"/>
              </w:rPr>
            </w:pPr>
            <w:r w:rsidRPr="00CC0127">
              <w:rPr>
                <w:b/>
                <w:lang w:eastAsia="sk-SK"/>
              </w:rPr>
              <w:t>AT5</w:t>
            </w:r>
          </w:p>
        </w:tc>
        <w:tc>
          <w:tcPr>
            <w:tcW w:w="3364" w:type="dxa"/>
            <w:vAlign w:val="center"/>
          </w:tcPr>
          <w:p w14:paraId="449032E6" w14:textId="77777777" w:rsidR="00354870" w:rsidRPr="00CC0127" w:rsidRDefault="00354870" w:rsidP="00C259A1">
            <w:pPr>
              <w:pStyle w:val="Tablecontent"/>
              <w:rPr>
                <w:lang w:eastAsia="sk-SK"/>
              </w:rPr>
            </w:pPr>
            <w:r w:rsidRPr="00CC0127">
              <w:rPr>
                <w:lang w:eastAsia="sk-SK"/>
              </w:rPr>
              <w:t>AT5</w:t>
            </w:r>
          </w:p>
        </w:tc>
      </w:tr>
    </w:tbl>
    <w:p w14:paraId="541DD436" w14:textId="15D55074" w:rsidR="00C84CB3" w:rsidRPr="00CC0127" w:rsidRDefault="00C84CB3" w:rsidP="00E15291">
      <w:pPr>
        <w:pStyle w:val="Heading5"/>
      </w:pPr>
      <w:r w:rsidRPr="00CC0127">
        <w:t xml:space="preserve">ON-US VISA </w:t>
      </w:r>
    </w:p>
    <w:p w14:paraId="1762F8FB" w14:textId="77777777" w:rsidR="00C84CB3" w:rsidRPr="00CC0127" w:rsidRDefault="00C84CB3" w:rsidP="00C84CB3">
      <w:pPr>
        <w:pStyle w:val="ListParagraph"/>
        <w:ind w:left="360"/>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842"/>
        <w:gridCol w:w="993"/>
        <w:gridCol w:w="850"/>
        <w:gridCol w:w="992"/>
        <w:gridCol w:w="851"/>
        <w:gridCol w:w="1276"/>
        <w:gridCol w:w="1275"/>
      </w:tblGrid>
      <w:tr w:rsidR="006C4124" w:rsidRPr="00CC0127" w14:paraId="3B00277E" w14:textId="77777777" w:rsidTr="003C3BF9">
        <w:trPr>
          <w:tblHeader/>
          <w:jc w:val="center"/>
        </w:trPr>
        <w:tc>
          <w:tcPr>
            <w:tcW w:w="988" w:type="dxa"/>
            <w:shd w:val="clear" w:color="auto" w:fill="D9D9D9"/>
            <w:tcMar>
              <w:left w:w="0" w:type="dxa"/>
              <w:right w:w="0" w:type="dxa"/>
            </w:tcMar>
          </w:tcPr>
          <w:p w14:paraId="321589B2" w14:textId="77777777" w:rsidR="006C4124" w:rsidRPr="00CC0127" w:rsidRDefault="006C4124" w:rsidP="003C3BF9">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1842" w:type="dxa"/>
            <w:shd w:val="clear" w:color="auto" w:fill="D9D9D9"/>
            <w:tcMar>
              <w:left w:w="0" w:type="dxa"/>
              <w:right w:w="0" w:type="dxa"/>
            </w:tcMar>
          </w:tcPr>
          <w:p w14:paraId="7F504402" w14:textId="77777777" w:rsidR="006C4124" w:rsidRPr="00CC0127" w:rsidRDefault="006C4124" w:rsidP="003C3BF9">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3" w:type="dxa"/>
            <w:shd w:val="clear" w:color="auto" w:fill="D9D9D9"/>
          </w:tcPr>
          <w:p w14:paraId="454DF278" w14:textId="77777777" w:rsidR="006C4124" w:rsidRPr="00CC0127" w:rsidRDefault="006C4124" w:rsidP="003C3BF9">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850" w:type="dxa"/>
            <w:shd w:val="clear" w:color="auto" w:fill="D9D9D9"/>
            <w:tcMar>
              <w:left w:w="0" w:type="dxa"/>
              <w:right w:w="0" w:type="dxa"/>
            </w:tcMar>
          </w:tcPr>
          <w:p w14:paraId="5A5BB53E" w14:textId="77777777" w:rsidR="006C4124" w:rsidRPr="00CC0127" w:rsidRDefault="006C4124" w:rsidP="003C3BF9">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0B44E897" w14:textId="77777777" w:rsidR="006C4124" w:rsidRPr="00CC0127" w:rsidRDefault="006C4124" w:rsidP="003C3BF9">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6D9B8CE5" w14:textId="77777777" w:rsidR="006C4124" w:rsidRPr="00CC0127" w:rsidRDefault="006C4124" w:rsidP="003C3BF9">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76" w:type="dxa"/>
            <w:shd w:val="clear" w:color="auto" w:fill="D9D9D9"/>
            <w:tcMar>
              <w:left w:w="0" w:type="dxa"/>
              <w:right w:w="0" w:type="dxa"/>
            </w:tcMar>
          </w:tcPr>
          <w:p w14:paraId="03791532" w14:textId="77777777" w:rsidR="006C4124" w:rsidRPr="00CC0127" w:rsidRDefault="006C4124" w:rsidP="003C3BF9">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275" w:type="dxa"/>
            <w:shd w:val="clear" w:color="auto" w:fill="D9D9D9"/>
            <w:tcMar>
              <w:left w:w="0" w:type="dxa"/>
              <w:right w:w="0" w:type="dxa"/>
            </w:tcMar>
          </w:tcPr>
          <w:p w14:paraId="572ED722" w14:textId="77777777" w:rsidR="006C4124" w:rsidRPr="00CC0127" w:rsidRDefault="006C4124" w:rsidP="003C3BF9">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6C4124" w:rsidRPr="00CC0127" w14:paraId="0E323879" w14:textId="77777777" w:rsidTr="003C3BF9">
        <w:trPr>
          <w:tblHeader/>
          <w:jc w:val="center"/>
        </w:trPr>
        <w:tc>
          <w:tcPr>
            <w:tcW w:w="988" w:type="dxa"/>
            <w:shd w:val="clear" w:color="auto" w:fill="auto"/>
            <w:tcMar>
              <w:left w:w="0" w:type="dxa"/>
              <w:right w:w="0" w:type="dxa"/>
            </w:tcMar>
          </w:tcPr>
          <w:p w14:paraId="0FF7D515" w14:textId="77777777" w:rsidR="006C4124" w:rsidRPr="00CC0127" w:rsidRDefault="006C4124" w:rsidP="006C4124">
            <w:pPr>
              <w:spacing w:line="240" w:lineRule="auto"/>
              <w:rPr>
                <w:rFonts w:asciiTheme="minorHAnsi" w:hAnsiTheme="minorHAnsi"/>
                <w:b/>
                <w:sz w:val="20"/>
                <w:szCs w:val="20"/>
              </w:rPr>
            </w:pPr>
            <w:r w:rsidRPr="00CC0127">
              <w:rPr>
                <w:rFonts w:asciiTheme="minorHAnsi" w:hAnsiTheme="minorHAnsi"/>
                <w:b/>
                <w:sz w:val="20"/>
                <w:szCs w:val="20"/>
              </w:rPr>
              <w:t>Refund by merchant</w:t>
            </w:r>
          </w:p>
        </w:tc>
        <w:tc>
          <w:tcPr>
            <w:tcW w:w="1842" w:type="dxa"/>
            <w:shd w:val="clear" w:color="auto" w:fill="auto"/>
            <w:tcMar>
              <w:left w:w="0" w:type="dxa"/>
              <w:right w:w="0" w:type="dxa"/>
            </w:tcMar>
          </w:tcPr>
          <w:p w14:paraId="31B644F8" w14:textId="77777777" w:rsidR="006C4124" w:rsidRPr="00CC0127" w:rsidRDefault="006C4124" w:rsidP="006C4124">
            <w:pPr>
              <w:spacing w:line="240" w:lineRule="auto"/>
              <w:rPr>
                <w:rFonts w:asciiTheme="minorHAnsi" w:hAnsiTheme="minorHAnsi"/>
                <w:sz w:val="20"/>
                <w:szCs w:val="20"/>
              </w:rPr>
            </w:pPr>
            <w:r w:rsidRPr="00CC0127">
              <w:rPr>
                <w:rFonts w:asciiTheme="minorHAnsi" w:hAnsiTheme="minorHAnsi"/>
                <w:sz w:val="20"/>
                <w:szCs w:val="20"/>
              </w:rPr>
              <w:t>2100 – Refund/credit slip by merchant</w:t>
            </w:r>
          </w:p>
        </w:tc>
        <w:tc>
          <w:tcPr>
            <w:tcW w:w="993" w:type="dxa"/>
          </w:tcPr>
          <w:p w14:paraId="3880BCBB" w14:textId="77777777" w:rsidR="006C4124" w:rsidRPr="00CC0127" w:rsidRDefault="006C4124" w:rsidP="006C4124">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850" w:type="dxa"/>
            <w:shd w:val="clear" w:color="auto" w:fill="auto"/>
            <w:tcMar>
              <w:left w:w="0" w:type="dxa"/>
              <w:right w:w="0" w:type="dxa"/>
            </w:tcMar>
          </w:tcPr>
          <w:p w14:paraId="3DD51538" w14:textId="77777777" w:rsidR="006C4124" w:rsidRPr="00CC0127" w:rsidRDefault="006C4124" w:rsidP="006C4124">
            <w:pPr>
              <w:spacing w:line="240" w:lineRule="auto"/>
              <w:rPr>
                <w:rFonts w:asciiTheme="minorHAnsi" w:hAnsiTheme="minorHAnsi"/>
                <w:sz w:val="20"/>
                <w:szCs w:val="20"/>
              </w:rPr>
            </w:pPr>
            <w:r w:rsidRPr="00CC0127">
              <w:rPr>
                <w:rFonts w:asciiTheme="minorHAnsi" w:hAnsiTheme="minorHAnsi"/>
                <w:sz w:val="20"/>
                <w:szCs w:val="20"/>
              </w:rPr>
              <w:t>N- No</w:t>
            </w:r>
          </w:p>
        </w:tc>
        <w:tc>
          <w:tcPr>
            <w:tcW w:w="992" w:type="dxa"/>
            <w:tcMar>
              <w:left w:w="0" w:type="dxa"/>
              <w:right w:w="0" w:type="dxa"/>
            </w:tcMar>
          </w:tcPr>
          <w:p w14:paraId="329BE388" w14:textId="77777777" w:rsidR="006C4124" w:rsidRPr="00CC0127" w:rsidRDefault="006C4124" w:rsidP="006C4124">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2174983F" w14:textId="77777777" w:rsidR="006C4124" w:rsidRPr="00CC0127" w:rsidRDefault="006C4124" w:rsidP="006C4124">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11017970" w14:textId="1EA051B1" w:rsidR="006C4124" w:rsidRPr="00CC0127" w:rsidRDefault="006C4124" w:rsidP="006C4124">
            <w:pPr>
              <w:autoSpaceDE w:val="0"/>
              <w:autoSpaceDN w:val="0"/>
              <w:spacing w:before="40" w:after="40" w:line="240" w:lineRule="auto"/>
              <w:jc w:val="both"/>
              <w:rPr>
                <w:rFonts w:asciiTheme="minorHAnsi" w:hAnsiTheme="minorHAnsi"/>
                <w:sz w:val="20"/>
                <w:szCs w:val="20"/>
                <w:lang w:eastAsia="sk-SK"/>
              </w:rPr>
            </w:pPr>
            <w:r w:rsidRPr="00CC0127">
              <w:rPr>
                <w:sz w:val="20"/>
                <w:szCs w:val="20"/>
              </w:rPr>
              <w:t>E4/Visa</w:t>
            </w:r>
          </w:p>
        </w:tc>
        <w:tc>
          <w:tcPr>
            <w:tcW w:w="1275" w:type="dxa"/>
            <w:tcMar>
              <w:left w:w="0" w:type="dxa"/>
              <w:right w:w="0" w:type="dxa"/>
            </w:tcMar>
          </w:tcPr>
          <w:p w14:paraId="009C7B48" w14:textId="77777777" w:rsidR="006C4124" w:rsidRPr="00CC0127" w:rsidRDefault="006C4124" w:rsidP="006C4124">
            <w:pPr>
              <w:ind w:right="113"/>
              <w:jc w:val="both"/>
              <w:rPr>
                <w:rFonts w:asciiTheme="minorHAnsi" w:hAnsiTheme="minorHAnsi"/>
                <w:sz w:val="20"/>
                <w:szCs w:val="20"/>
              </w:rPr>
            </w:pPr>
            <w:r w:rsidRPr="00CC0127">
              <w:rPr>
                <w:rFonts w:asciiTheme="minorHAnsi" w:hAnsiTheme="minorHAnsi"/>
                <w:sz w:val="20"/>
                <w:szCs w:val="20"/>
              </w:rPr>
              <w:t>O - On-us</w:t>
            </w:r>
          </w:p>
        </w:tc>
      </w:tr>
      <w:tr w:rsidR="006C4124" w:rsidRPr="00CC0127" w14:paraId="6CF37C8E" w14:textId="77777777" w:rsidTr="003C3BF9">
        <w:trPr>
          <w:tblHeader/>
          <w:jc w:val="center"/>
        </w:trPr>
        <w:tc>
          <w:tcPr>
            <w:tcW w:w="988" w:type="dxa"/>
            <w:shd w:val="clear" w:color="auto" w:fill="auto"/>
            <w:tcMar>
              <w:left w:w="0" w:type="dxa"/>
              <w:right w:w="0" w:type="dxa"/>
            </w:tcMar>
          </w:tcPr>
          <w:p w14:paraId="37AD4018" w14:textId="77777777" w:rsidR="006C4124" w:rsidRPr="00CC0127" w:rsidRDefault="006C4124" w:rsidP="006C4124">
            <w:pPr>
              <w:spacing w:line="240" w:lineRule="auto"/>
              <w:rPr>
                <w:rFonts w:asciiTheme="minorHAnsi" w:hAnsiTheme="minorHAnsi"/>
                <w:b/>
                <w:sz w:val="20"/>
                <w:szCs w:val="20"/>
              </w:rPr>
            </w:pPr>
            <w:r w:rsidRPr="00CC0127">
              <w:rPr>
                <w:rFonts w:asciiTheme="minorHAnsi" w:hAnsiTheme="minorHAnsi"/>
                <w:b/>
                <w:sz w:val="20"/>
                <w:szCs w:val="20"/>
              </w:rPr>
              <w:t>Refund by bank</w:t>
            </w:r>
          </w:p>
        </w:tc>
        <w:tc>
          <w:tcPr>
            <w:tcW w:w="1842" w:type="dxa"/>
            <w:shd w:val="clear" w:color="auto" w:fill="auto"/>
            <w:tcMar>
              <w:left w:w="0" w:type="dxa"/>
              <w:right w:w="0" w:type="dxa"/>
            </w:tcMar>
          </w:tcPr>
          <w:p w14:paraId="0C80984D" w14:textId="746F7D78" w:rsidR="006C4124" w:rsidRPr="00CC0127" w:rsidRDefault="006C4124" w:rsidP="006C4124">
            <w:pPr>
              <w:spacing w:line="240" w:lineRule="auto"/>
              <w:rPr>
                <w:rFonts w:asciiTheme="minorHAnsi" w:hAnsiTheme="minorHAnsi"/>
                <w:sz w:val="20"/>
                <w:szCs w:val="20"/>
              </w:rPr>
            </w:pPr>
            <w:r w:rsidRPr="00CC0127">
              <w:rPr>
                <w:rFonts w:asciiTheme="minorHAnsi" w:hAnsiTheme="minorHAnsi"/>
                <w:sz w:val="20"/>
                <w:szCs w:val="20"/>
              </w:rPr>
              <w:t xml:space="preserve">2100 – Refund/credit </w:t>
            </w:r>
            <w:r w:rsidR="00CE58D6">
              <w:rPr>
                <w:rFonts w:asciiTheme="minorHAnsi" w:hAnsiTheme="minorHAnsi"/>
                <w:sz w:val="20"/>
                <w:szCs w:val="20"/>
              </w:rPr>
              <w:t xml:space="preserve"> </w:t>
            </w:r>
            <w:r w:rsidRPr="00CC0127">
              <w:rPr>
                <w:rFonts w:asciiTheme="minorHAnsi" w:hAnsiTheme="minorHAnsi"/>
                <w:sz w:val="20"/>
                <w:szCs w:val="20"/>
              </w:rPr>
              <w:t>slip</w:t>
            </w:r>
            <w:r w:rsidR="00CE58D6">
              <w:rPr>
                <w:rFonts w:asciiTheme="minorHAnsi" w:hAnsiTheme="minorHAnsi"/>
                <w:sz w:val="20"/>
                <w:szCs w:val="20"/>
              </w:rPr>
              <w:t xml:space="preserve"> manual</w:t>
            </w:r>
            <w:r w:rsidRPr="00CC0127">
              <w:rPr>
                <w:rFonts w:asciiTheme="minorHAnsi" w:hAnsiTheme="minorHAnsi"/>
                <w:sz w:val="20"/>
                <w:szCs w:val="20"/>
              </w:rPr>
              <w:t xml:space="preserve"> by bank</w:t>
            </w:r>
          </w:p>
        </w:tc>
        <w:tc>
          <w:tcPr>
            <w:tcW w:w="993" w:type="dxa"/>
          </w:tcPr>
          <w:p w14:paraId="3C5F66FD" w14:textId="77777777" w:rsidR="006C4124" w:rsidRPr="00CC0127" w:rsidRDefault="006C4124" w:rsidP="006C4124">
            <w:pPr>
              <w:spacing w:line="240" w:lineRule="auto"/>
              <w:rPr>
                <w:rFonts w:asciiTheme="minorHAnsi" w:hAnsiTheme="minorHAnsi"/>
                <w:sz w:val="20"/>
                <w:szCs w:val="20"/>
              </w:rPr>
            </w:pPr>
            <w:r w:rsidRPr="00CC0127">
              <w:rPr>
                <w:rFonts w:asciiTheme="minorHAnsi" w:hAnsiTheme="minorHAnsi"/>
                <w:sz w:val="20"/>
                <w:szCs w:val="20"/>
              </w:rPr>
              <w:t>RO</w:t>
            </w:r>
          </w:p>
        </w:tc>
        <w:tc>
          <w:tcPr>
            <w:tcW w:w="850" w:type="dxa"/>
            <w:shd w:val="clear" w:color="auto" w:fill="auto"/>
            <w:tcMar>
              <w:left w:w="0" w:type="dxa"/>
              <w:right w:w="0" w:type="dxa"/>
            </w:tcMar>
          </w:tcPr>
          <w:p w14:paraId="32FEC769" w14:textId="77777777" w:rsidR="006C4124" w:rsidRPr="00CC0127" w:rsidRDefault="006C4124" w:rsidP="006C4124">
            <w:pPr>
              <w:spacing w:line="240" w:lineRule="auto"/>
              <w:rPr>
                <w:rFonts w:asciiTheme="minorHAnsi" w:hAnsiTheme="minorHAnsi"/>
                <w:sz w:val="20"/>
                <w:szCs w:val="20"/>
              </w:rPr>
            </w:pPr>
            <w:r w:rsidRPr="00CC0127">
              <w:rPr>
                <w:rFonts w:asciiTheme="minorHAnsi" w:hAnsiTheme="minorHAnsi"/>
                <w:sz w:val="20"/>
                <w:szCs w:val="20"/>
              </w:rPr>
              <w:t>N- No</w:t>
            </w:r>
          </w:p>
        </w:tc>
        <w:tc>
          <w:tcPr>
            <w:tcW w:w="992" w:type="dxa"/>
            <w:tcMar>
              <w:left w:w="0" w:type="dxa"/>
              <w:right w:w="0" w:type="dxa"/>
            </w:tcMar>
          </w:tcPr>
          <w:p w14:paraId="7334D644" w14:textId="77777777" w:rsidR="006C4124" w:rsidRPr="00CC0127" w:rsidRDefault="006C4124" w:rsidP="006C4124">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4D0CE7B6" w14:textId="77777777" w:rsidR="006C4124" w:rsidRPr="00CC0127" w:rsidRDefault="006C4124" w:rsidP="006C4124">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03221873" w14:textId="2313E061" w:rsidR="006C4124" w:rsidRPr="00CC0127" w:rsidRDefault="006C4124" w:rsidP="006C4124">
            <w:pPr>
              <w:autoSpaceDE w:val="0"/>
              <w:autoSpaceDN w:val="0"/>
              <w:spacing w:before="40" w:after="40" w:line="240" w:lineRule="auto"/>
              <w:jc w:val="both"/>
              <w:rPr>
                <w:rFonts w:asciiTheme="minorHAnsi" w:hAnsiTheme="minorHAnsi" w:cs="Segoe UI"/>
                <w:color w:val="000000"/>
                <w:sz w:val="20"/>
                <w:szCs w:val="20"/>
              </w:rPr>
            </w:pPr>
            <w:r w:rsidRPr="00CC0127">
              <w:rPr>
                <w:sz w:val="20"/>
                <w:szCs w:val="20"/>
              </w:rPr>
              <w:t>E4/Visa</w:t>
            </w:r>
          </w:p>
        </w:tc>
        <w:tc>
          <w:tcPr>
            <w:tcW w:w="1275" w:type="dxa"/>
            <w:tcMar>
              <w:left w:w="0" w:type="dxa"/>
              <w:right w:w="0" w:type="dxa"/>
            </w:tcMar>
          </w:tcPr>
          <w:p w14:paraId="4E109366" w14:textId="77777777" w:rsidR="006C4124" w:rsidRPr="00CC0127" w:rsidRDefault="006C4124" w:rsidP="006C4124">
            <w:pPr>
              <w:ind w:right="113"/>
              <w:jc w:val="both"/>
              <w:rPr>
                <w:rFonts w:asciiTheme="minorHAnsi" w:hAnsiTheme="minorHAnsi"/>
                <w:sz w:val="20"/>
                <w:szCs w:val="20"/>
              </w:rPr>
            </w:pPr>
            <w:r w:rsidRPr="00CC0127">
              <w:rPr>
                <w:rFonts w:asciiTheme="minorHAnsi" w:hAnsiTheme="minorHAnsi"/>
                <w:sz w:val="20"/>
                <w:szCs w:val="20"/>
              </w:rPr>
              <w:t>O - On-us</w:t>
            </w:r>
          </w:p>
        </w:tc>
      </w:tr>
    </w:tbl>
    <w:p w14:paraId="32C4370B" w14:textId="77777777" w:rsidR="006C4124" w:rsidRPr="00CC0127" w:rsidRDefault="006C4124" w:rsidP="00C84CB3"/>
    <w:p w14:paraId="10400A3F" w14:textId="77777777" w:rsidR="007D6265" w:rsidRPr="00CC0127" w:rsidRDefault="007D6265" w:rsidP="00C84CB3">
      <w:pPr>
        <w:pStyle w:val="Caption"/>
        <w:jc w:val="center"/>
      </w:pPr>
    </w:p>
    <w:p w14:paraId="2C1806D8" w14:textId="4483D2F0" w:rsidR="00C84CB3" w:rsidRPr="00CC0127" w:rsidRDefault="00C84CB3" w:rsidP="00C84CB3">
      <w:pPr>
        <w:pStyle w:val="Caption"/>
        <w:jc w:val="center"/>
      </w:pPr>
      <w:r w:rsidRPr="00CC0127">
        <w:t xml:space="preserve">Tabuľka </w:t>
      </w:r>
      <w:r w:rsidR="007D6265" w:rsidRPr="00CC0127">
        <w:t>29</w:t>
      </w:r>
      <w:r w:rsidRPr="00CC0127">
        <w:t>: POS/e-commerce Refund</w:t>
      </w:r>
      <w:r w:rsidR="00283E80" w:rsidRPr="00CC0127">
        <w:t xml:space="preserve"> </w:t>
      </w:r>
      <w:r w:rsidRPr="00CC0127">
        <w:rPr>
          <w:b w:val="0"/>
        </w:rPr>
        <w:t xml:space="preserve">– </w:t>
      </w:r>
      <w:r w:rsidRPr="00CC0127">
        <w:t>ON-US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67"/>
        <w:gridCol w:w="3350"/>
        <w:gridCol w:w="3364"/>
      </w:tblGrid>
      <w:tr w:rsidR="00C84CB3" w:rsidRPr="00CC0127" w14:paraId="75FA3F45" w14:textId="77777777" w:rsidTr="00AC0475">
        <w:trPr>
          <w:tblHeader/>
          <w:jc w:val="center"/>
        </w:trPr>
        <w:tc>
          <w:tcPr>
            <w:tcW w:w="2227" w:type="dxa"/>
            <w:shd w:val="clear" w:color="auto" w:fill="D9D9D9"/>
            <w:vAlign w:val="center"/>
            <w:hideMark/>
          </w:tcPr>
          <w:p w14:paraId="30CB5EF7" w14:textId="77777777" w:rsidR="00C84CB3" w:rsidRPr="00CC0127" w:rsidRDefault="00C84CB3" w:rsidP="00C259A1">
            <w:pPr>
              <w:pStyle w:val="Tablecontent"/>
              <w:rPr>
                <w:b/>
                <w:lang w:eastAsia="sk-SK"/>
              </w:rPr>
            </w:pPr>
            <w:r w:rsidRPr="00CC0127">
              <w:rPr>
                <w:b/>
                <w:lang w:eastAsia="sk-SK"/>
              </w:rPr>
              <w:t>Názov poľa</w:t>
            </w:r>
          </w:p>
        </w:tc>
        <w:tc>
          <w:tcPr>
            <w:tcW w:w="3411" w:type="dxa"/>
            <w:shd w:val="clear" w:color="auto" w:fill="D9D9D9"/>
            <w:vAlign w:val="center"/>
            <w:hideMark/>
          </w:tcPr>
          <w:p w14:paraId="0507030D" w14:textId="77777777" w:rsidR="00C84CB3" w:rsidRPr="00CC0127" w:rsidRDefault="00C84CB3" w:rsidP="00C259A1">
            <w:pPr>
              <w:pStyle w:val="Tablecontent"/>
              <w:rPr>
                <w:b/>
                <w:lang w:eastAsia="sk-SK"/>
              </w:rPr>
            </w:pPr>
            <w:r w:rsidRPr="00CC0127">
              <w:rPr>
                <w:b/>
                <w:lang w:eastAsia="sk-SK"/>
              </w:rPr>
              <w:t>Hodnota</w:t>
            </w:r>
          </w:p>
        </w:tc>
        <w:tc>
          <w:tcPr>
            <w:tcW w:w="3364" w:type="dxa"/>
            <w:shd w:val="clear" w:color="auto" w:fill="D9D9D9"/>
            <w:vAlign w:val="center"/>
          </w:tcPr>
          <w:p w14:paraId="790CAA9D" w14:textId="77777777" w:rsidR="00C84CB3" w:rsidRPr="00CC0127" w:rsidRDefault="00C84CB3" w:rsidP="00C259A1">
            <w:pPr>
              <w:pStyle w:val="Tablecontent"/>
              <w:rPr>
                <w:b/>
                <w:lang w:eastAsia="sk-SK"/>
              </w:rPr>
            </w:pPr>
            <w:r w:rsidRPr="00CC0127">
              <w:rPr>
                <w:b/>
                <w:lang w:eastAsia="sk-SK"/>
              </w:rPr>
              <w:t>Príklad hodnoty</w:t>
            </w:r>
          </w:p>
        </w:tc>
      </w:tr>
      <w:tr w:rsidR="00C84CB3" w:rsidRPr="00CC0127" w14:paraId="2690CAB8" w14:textId="77777777" w:rsidTr="00AC0475">
        <w:trPr>
          <w:jc w:val="center"/>
        </w:trPr>
        <w:tc>
          <w:tcPr>
            <w:tcW w:w="2227" w:type="dxa"/>
            <w:shd w:val="clear" w:color="auto" w:fill="auto"/>
            <w:vAlign w:val="center"/>
            <w:hideMark/>
          </w:tcPr>
          <w:p w14:paraId="1C5A2C2F" w14:textId="77777777" w:rsidR="00C84CB3" w:rsidRPr="00CC0127" w:rsidRDefault="00C84CB3" w:rsidP="00C259A1">
            <w:pPr>
              <w:pStyle w:val="Tablecontent"/>
              <w:rPr>
                <w:b/>
                <w:lang w:eastAsia="sk-SK"/>
              </w:rPr>
            </w:pPr>
            <w:r w:rsidRPr="00CC0127">
              <w:rPr>
                <w:b/>
                <w:lang w:eastAsia="sk-SK"/>
              </w:rPr>
              <w:t>Debet - účet odosielateľa</w:t>
            </w:r>
          </w:p>
        </w:tc>
        <w:tc>
          <w:tcPr>
            <w:tcW w:w="3411" w:type="dxa"/>
            <w:shd w:val="clear" w:color="auto" w:fill="auto"/>
            <w:vAlign w:val="center"/>
            <w:hideMark/>
          </w:tcPr>
          <w:p w14:paraId="4A5DD320" w14:textId="77777777" w:rsidR="00C84CB3" w:rsidRPr="00CC0127" w:rsidRDefault="00C84CB3" w:rsidP="00C722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0C795A7B" w14:textId="77777777" w:rsidR="00C84CB3" w:rsidRPr="00CC0127" w:rsidRDefault="00C84CB3" w:rsidP="005517F4">
            <w:pPr>
              <w:pStyle w:val="Tablecontent"/>
              <w:rPr>
                <w:lang w:eastAsia="sk-SK"/>
              </w:rPr>
            </w:pPr>
            <w:r w:rsidRPr="00CC0127">
              <w:t>190051987642</w:t>
            </w:r>
          </w:p>
        </w:tc>
      </w:tr>
      <w:tr w:rsidR="00C84CB3" w:rsidRPr="00CC0127" w14:paraId="106402AE" w14:textId="77777777" w:rsidTr="00AC0475">
        <w:trPr>
          <w:jc w:val="center"/>
        </w:trPr>
        <w:tc>
          <w:tcPr>
            <w:tcW w:w="2227" w:type="dxa"/>
            <w:shd w:val="clear" w:color="auto" w:fill="auto"/>
            <w:vAlign w:val="center"/>
            <w:hideMark/>
          </w:tcPr>
          <w:p w14:paraId="1BBDCADD" w14:textId="77777777" w:rsidR="00C84CB3" w:rsidRPr="00CC0127" w:rsidRDefault="00C84CB3" w:rsidP="00C259A1">
            <w:pPr>
              <w:pStyle w:val="Tablecontent"/>
              <w:rPr>
                <w:b/>
                <w:lang w:eastAsia="sk-SK"/>
              </w:rPr>
            </w:pPr>
            <w:r w:rsidRPr="00CC0127">
              <w:rPr>
                <w:b/>
                <w:lang w:eastAsia="sk-SK"/>
              </w:rPr>
              <w:t>Kredit - účet prijímateľa</w:t>
            </w:r>
          </w:p>
        </w:tc>
        <w:tc>
          <w:tcPr>
            <w:tcW w:w="3411" w:type="dxa"/>
            <w:shd w:val="clear" w:color="auto" w:fill="auto"/>
            <w:vAlign w:val="center"/>
            <w:hideMark/>
          </w:tcPr>
          <w:p w14:paraId="5B1C47D7" w14:textId="77777777" w:rsidR="00C84CB3" w:rsidRPr="00CC0127" w:rsidRDefault="00C84CB3" w:rsidP="00C259A1">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EU_ATM_ON_US_VÝBERY_MC_VS \h  \* MERGEFORMAT </w:instrText>
            </w:r>
            <w:r w:rsidRPr="00CC0127">
              <w:rPr>
                <w:i/>
                <w:lang w:eastAsia="sk-SK"/>
              </w:rPr>
            </w:r>
            <w:r w:rsidRPr="00CC0127">
              <w:rPr>
                <w:i/>
                <w:lang w:eastAsia="sk-SK"/>
              </w:rPr>
              <w:fldChar w:fldCharType="separate"/>
            </w:r>
            <w:r w:rsidRPr="00CC0127">
              <w:rPr>
                <w:i/>
              </w:rPr>
              <w:t>EU_POS_ON_US_MC_VS</w:t>
            </w:r>
            <w:r w:rsidRPr="00CC0127">
              <w:rPr>
                <w:i/>
                <w:lang w:eastAsia="sk-SK"/>
              </w:rPr>
              <w:fldChar w:fldCharType="end"/>
            </w:r>
            <w:r w:rsidRPr="00CC0127">
              <w:rPr>
                <w:i/>
                <w:lang w:eastAsia="sk-SK"/>
              </w:rPr>
              <w:t>&gt;</w:t>
            </w:r>
          </w:p>
        </w:tc>
        <w:tc>
          <w:tcPr>
            <w:tcW w:w="3364" w:type="dxa"/>
            <w:vAlign w:val="center"/>
          </w:tcPr>
          <w:p w14:paraId="66FCEEDA" w14:textId="77777777" w:rsidR="00C84CB3" w:rsidRPr="00CC0127" w:rsidRDefault="00C84CB3" w:rsidP="00C72265">
            <w:pPr>
              <w:pStyle w:val="Tablecontent"/>
              <w:rPr>
                <w:lang w:eastAsia="sk-SK"/>
              </w:rPr>
            </w:pPr>
            <w:r w:rsidRPr="00CC0127">
              <w:t>1150051987642</w:t>
            </w:r>
          </w:p>
        </w:tc>
      </w:tr>
      <w:tr w:rsidR="00C84CB3" w:rsidRPr="00CC0127" w14:paraId="1DAAAFD6" w14:textId="77777777" w:rsidTr="00AC0475">
        <w:trPr>
          <w:jc w:val="center"/>
        </w:trPr>
        <w:tc>
          <w:tcPr>
            <w:tcW w:w="2227" w:type="dxa"/>
            <w:shd w:val="clear" w:color="auto" w:fill="auto"/>
            <w:vAlign w:val="center"/>
            <w:hideMark/>
          </w:tcPr>
          <w:p w14:paraId="67C78CBF" w14:textId="77777777" w:rsidR="00C84CB3" w:rsidRPr="00CC0127" w:rsidRDefault="00C84CB3" w:rsidP="00C259A1">
            <w:pPr>
              <w:pStyle w:val="Tablecontent"/>
              <w:rPr>
                <w:b/>
                <w:lang w:eastAsia="sk-SK"/>
              </w:rPr>
            </w:pPr>
            <w:r w:rsidRPr="00CC0127">
              <w:rPr>
                <w:b/>
                <w:lang w:eastAsia="sk-SK"/>
              </w:rPr>
              <w:t xml:space="preserve">Suma </w:t>
            </w:r>
          </w:p>
        </w:tc>
        <w:tc>
          <w:tcPr>
            <w:tcW w:w="3411" w:type="dxa"/>
            <w:shd w:val="clear" w:color="auto" w:fill="auto"/>
            <w:vAlign w:val="center"/>
            <w:hideMark/>
          </w:tcPr>
          <w:p w14:paraId="6D6F7CC9" w14:textId="0644CDE2" w:rsidR="00C84CB3" w:rsidRPr="00CC0127" w:rsidRDefault="00C84CB3" w:rsidP="00C72265">
            <w:pPr>
              <w:pStyle w:val="Tablecontent"/>
              <w:rPr>
                <w:lang w:eastAsia="sk-SK"/>
              </w:rPr>
            </w:pPr>
            <w:r w:rsidRPr="00CC0127">
              <w:rPr>
                <w:lang w:eastAsia="sk-SK"/>
              </w:rPr>
              <w:t xml:space="preserve">∑ Suma POS </w:t>
            </w:r>
            <w:r w:rsidR="00E20390" w:rsidRPr="00CC0127">
              <w:rPr>
                <w:lang w:eastAsia="sk-SK"/>
              </w:rPr>
              <w:t xml:space="preserve">REFUND </w:t>
            </w:r>
            <w:r w:rsidRPr="00CC0127">
              <w:rPr>
                <w:lang w:eastAsia="sk-SK"/>
              </w:rPr>
              <w:t xml:space="preserve">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69131F75" w14:textId="1F04364B" w:rsidR="00C84CB3" w:rsidRPr="00CC0127" w:rsidRDefault="006E093A" w:rsidP="006E093A">
            <w:pPr>
              <w:pStyle w:val="Tablecontent"/>
              <w:rPr>
                <w:lang w:eastAsia="sk-SK"/>
              </w:rPr>
            </w:pPr>
            <w:r w:rsidRPr="00CC0127">
              <w:rPr>
                <w:lang w:eastAsia="sk-SK"/>
              </w:rPr>
              <w:t>5</w:t>
            </w:r>
            <w:r w:rsidR="00C84CB3" w:rsidRPr="00CC0127">
              <w:rPr>
                <w:lang w:eastAsia="sk-SK"/>
              </w:rPr>
              <w:t>0.0</w:t>
            </w:r>
            <w:r w:rsidRPr="00CC0127">
              <w:rPr>
                <w:lang w:eastAsia="sk-SK"/>
              </w:rPr>
              <w:t>0</w:t>
            </w:r>
          </w:p>
        </w:tc>
      </w:tr>
      <w:tr w:rsidR="00C84CB3" w:rsidRPr="00CC0127" w14:paraId="38217B34" w14:textId="77777777" w:rsidTr="00AC0475">
        <w:trPr>
          <w:jc w:val="center"/>
        </w:trPr>
        <w:tc>
          <w:tcPr>
            <w:tcW w:w="2227" w:type="dxa"/>
            <w:shd w:val="clear" w:color="auto" w:fill="auto"/>
            <w:vAlign w:val="center"/>
            <w:hideMark/>
          </w:tcPr>
          <w:p w14:paraId="38286089" w14:textId="77777777" w:rsidR="00C84CB3" w:rsidRPr="00CC0127" w:rsidRDefault="00C84CB3" w:rsidP="00C259A1">
            <w:pPr>
              <w:pStyle w:val="Tablecontent"/>
              <w:rPr>
                <w:b/>
                <w:lang w:eastAsia="sk-SK"/>
              </w:rPr>
            </w:pPr>
            <w:r w:rsidRPr="00CC0127">
              <w:rPr>
                <w:b/>
                <w:lang w:eastAsia="sk-SK"/>
              </w:rPr>
              <w:t>Mena</w:t>
            </w:r>
          </w:p>
        </w:tc>
        <w:tc>
          <w:tcPr>
            <w:tcW w:w="3411" w:type="dxa"/>
            <w:shd w:val="clear" w:color="auto" w:fill="auto"/>
            <w:vAlign w:val="center"/>
            <w:hideMark/>
          </w:tcPr>
          <w:p w14:paraId="000C3FAA" w14:textId="77777777" w:rsidR="00C84CB3" w:rsidRPr="00CC0127" w:rsidRDefault="00C84CB3" w:rsidP="00C259A1">
            <w:pPr>
              <w:pStyle w:val="Tablecontent"/>
              <w:rPr>
                <w:b/>
                <w:lang w:eastAsia="sk-SK"/>
              </w:rPr>
            </w:pPr>
            <w:r w:rsidRPr="00CC0127">
              <w:rPr>
                <w:b/>
                <w:lang w:eastAsia="sk-SK"/>
              </w:rPr>
              <w:t>EUR</w:t>
            </w:r>
          </w:p>
        </w:tc>
        <w:tc>
          <w:tcPr>
            <w:tcW w:w="3364" w:type="dxa"/>
            <w:vAlign w:val="center"/>
          </w:tcPr>
          <w:p w14:paraId="70F312B4" w14:textId="77777777" w:rsidR="00C84CB3" w:rsidRPr="00CC0127" w:rsidRDefault="00C84CB3" w:rsidP="00C259A1">
            <w:pPr>
              <w:pStyle w:val="Tablecontent"/>
              <w:rPr>
                <w:lang w:eastAsia="sk-SK"/>
              </w:rPr>
            </w:pPr>
            <w:r w:rsidRPr="00CC0127">
              <w:rPr>
                <w:lang w:eastAsia="sk-SK"/>
              </w:rPr>
              <w:t>EUR</w:t>
            </w:r>
          </w:p>
        </w:tc>
      </w:tr>
      <w:tr w:rsidR="00C84CB3" w:rsidRPr="00CC0127" w14:paraId="63D20192" w14:textId="77777777" w:rsidTr="00AC0475">
        <w:trPr>
          <w:jc w:val="center"/>
        </w:trPr>
        <w:tc>
          <w:tcPr>
            <w:tcW w:w="2227" w:type="dxa"/>
            <w:shd w:val="clear" w:color="auto" w:fill="auto"/>
            <w:vAlign w:val="center"/>
          </w:tcPr>
          <w:p w14:paraId="77804C15" w14:textId="77777777" w:rsidR="00C84CB3" w:rsidRPr="00CC0127" w:rsidRDefault="00C84CB3" w:rsidP="00C259A1">
            <w:pPr>
              <w:pStyle w:val="Tablecontent"/>
              <w:rPr>
                <w:b/>
                <w:lang w:eastAsia="sk-SK"/>
              </w:rPr>
            </w:pPr>
            <w:r w:rsidRPr="00CC0127">
              <w:rPr>
                <w:b/>
                <w:lang w:eastAsia="sk-SK"/>
              </w:rPr>
              <w:t>Dátum transakcie</w:t>
            </w:r>
          </w:p>
        </w:tc>
        <w:tc>
          <w:tcPr>
            <w:tcW w:w="3411" w:type="dxa"/>
            <w:shd w:val="clear" w:color="auto" w:fill="auto"/>
            <w:vAlign w:val="center"/>
          </w:tcPr>
          <w:p w14:paraId="0FF3CBCD" w14:textId="77777777" w:rsidR="00C84CB3" w:rsidRPr="00CC0127" w:rsidRDefault="00C84CB3" w:rsidP="00C259A1">
            <w:pPr>
              <w:pStyle w:val="Tablecontent"/>
              <w:rPr>
                <w:lang w:eastAsia="sk-SK"/>
              </w:rPr>
            </w:pPr>
            <w:r w:rsidRPr="00CC0127">
              <w:rPr>
                <w:lang w:eastAsia="sk-SK"/>
              </w:rPr>
              <w:t>&lt;RRMMDD&gt;</w:t>
            </w:r>
          </w:p>
        </w:tc>
        <w:tc>
          <w:tcPr>
            <w:tcW w:w="3364" w:type="dxa"/>
            <w:vAlign w:val="center"/>
          </w:tcPr>
          <w:p w14:paraId="16DE28DA" w14:textId="376A9A14" w:rsidR="00C84CB3" w:rsidRPr="00CC0127" w:rsidRDefault="00C84CB3" w:rsidP="006E093A">
            <w:pPr>
              <w:pStyle w:val="Tablecontent"/>
              <w:rPr>
                <w:lang w:eastAsia="sk-SK"/>
              </w:rPr>
            </w:pPr>
            <w:r w:rsidRPr="00CC0127">
              <w:rPr>
                <w:lang w:eastAsia="sk-SK"/>
              </w:rPr>
              <w:t>170</w:t>
            </w:r>
            <w:r w:rsidR="006E093A" w:rsidRPr="00CC0127">
              <w:rPr>
                <w:lang w:eastAsia="sk-SK"/>
              </w:rPr>
              <w:t>53</w:t>
            </w:r>
            <w:r w:rsidRPr="00CC0127">
              <w:rPr>
                <w:lang w:eastAsia="sk-SK"/>
              </w:rPr>
              <w:t>1</w:t>
            </w:r>
          </w:p>
        </w:tc>
      </w:tr>
      <w:tr w:rsidR="00C84CB3" w:rsidRPr="00CC0127" w14:paraId="298EDA97" w14:textId="77777777" w:rsidTr="00AC0475">
        <w:trPr>
          <w:jc w:val="center"/>
        </w:trPr>
        <w:tc>
          <w:tcPr>
            <w:tcW w:w="2227" w:type="dxa"/>
            <w:shd w:val="clear" w:color="auto" w:fill="auto"/>
            <w:vAlign w:val="center"/>
            <w:hideMark/>
          </w:tcPr>
          <w:p w14:paraId="0A9317BB" w14:textId="77777777" w:rsidR="00C84CB3" w:rsidRPr="00CC0127" w:rsidRDefault="00C84CB3" w:rsidP="00C259A1">
            <w:pPr>
              <w:pStyle w:val="Tablecontent"/>
              <w:rPr>
                <w:b/>
                <w:lang w:eastAsia="sk-SK"/>
              </w:rPr>
            </w:pPr>
            <w:r w:rsidRPr="00CC0127">
              <w:rPr>
                <w:b/>
                <w:lang w:eastAsia="sk-SK"/>
              </w:rPr>
              <w:t>Dátum zaúčtovania</w:t>
            </w:r>
          </w:p>
        </w:tc>
        <w:tc>
          <w:tcPr>
            <w:tcW w:w="3411" w:type="dxa"/>
            <w:shd w:val="clear" w:color="auto" w:fill="auto"/>
            <w:vAlign w:val="center"/>
            <w:hideMark/>
          </w:tcPr>
          <w:p w14:paraId="480224AB" w14:textId="77777777" w:rsidR="00C84CB3" w:rsidRPr="00CC0127" w:rsidRDefault="00C84CB3" w:rsidP="00C259A1">
            <w:pPr>
              <w:pStyle w:val="Tablecontent"/>
              <w:rPr>
                <w:lang w:eastAsia="sk-SK"/>
              </w:rPr>
            </w:pPr>
            <w:r w:rsidRPr="00CC0127">
              <w:rPr>
                <w:lang w:eastAsia="sk-SK"/>
              </w:rPr>
              <w:t>&lt;RRMMDD + d&gt;</w:t>
            </w:r>
          </w:p>
        </w:tc>
        <w:tc>
          <w:tcPr>
            <w:tcW w:w="3364" w:type="dxa"/>
            <w:vAlign w:val="center"/>
          </w:tcPr>
          <w:p w14:paraId="154595C1" w14:textId="670114CD" w:rsidR="00C84CB3" w:rsidRPr="00CC0127" w:rsidRDefault="00C84CB3" w:rsidP="006E093A">
            <w:pPr>
              <w:pStyle w:val="Tablecontent"/>
              <w:rPr>
                <w:lang w:eastAsia="sk-SK"/>
              </w:rPr>
            </w:pPr>
            <w:r w:rsidRPr="00CC0127">
              <w:rPr>
                <w:lang w:eastAsia="sk-SK"/>
              </w:rPr>
              <w:t>170</w:t>
            </w:r>
            <w:r w:rsidR="006E093A" w:rsidRPr="00CC0127">
              <w:rPr>
                <w:lang w:eastAsia="sk-SK"/>
              </w:rPr>
              <w:t>601</w:t>
            </w:r>
          </w:p>
        </w:tc>
      </w:tr>
      <w:tr w:rsidR="00C84CB3" w:rsidRPr="00CC0127" w14:paraId="7FC03817" w14:textId="77777777" w:rsidTr="00AC0475">
        <w:trPr>
          <w:jc w:val="center"/>
        </w:trPr>
        <w:tc>
          <w:tcPr>
            <w:tcW w:w="2227" w:type="dxa"/>
            <w:shd w:val="clear" w:color="auto" w:fill="auto"/>
            <w:vAlign w:val="center"/>
            <w:hideMark/>
          </w:tcPr>
          <w:p w14:paraId="6864A5A6" w14:textId="77777777" w:rsidR="00C84CB3" w:rsidRPr="00CC0127" w:rsidRDefault="00C84CB3" w:rsidP="00C259A1">
            <w:pPr>
              <w:pStyle w:val="Tablecontent"/>
              <w:rPr>
                <w:b/>
                <w:lang w:eastAsia="sk-SK"/>
              </w:rPr>
            </w:pPr>
            <w:r w:rsidRPr="00CC0127">
              <w:rPr>
                <w:b/>
                <w:lang w:eastAsia="sk-SK"/>
              </w:rPr>
              <w:t>E2E - Referencia platby</w:t>
            </w:r>
          </w:p>
        </w:tc>
        <w:tc>
          <w:tcPr>
            <w:tcW w:w="3411" w:type="dxa"/>
            <w:shd w:val="clear" w:color="auto" w:fill="auto"/>
            <w:vAlign w:val="center"/>
            <w:hideMark/>
          </w:tcPr>
          <w:p w14:paraId="7833C67D" w14:textId="4E8B451E" w:rsidR="00C84CB3" w:rsidRPr="00CC0127" w:rsidRDefault="00880175" w:rsidP="00C259A1">
            <w:pPr>
              <w:pStyle w:val="Tablecontent"/>
              <w:rPr>
                <w:i/>
                <w:lang w:eastAsia="sk-SK"/>
              </w:rPr>
            </w:pPr>
            <w:r w:rsidRPr="00CC0127">
              <w:rPr>
                <w:i/>
                <w:lang w:eastAsia="sk-SK"/>
              </w:rPr>
              <w:t>&lt;E2E&gt;</w:t>
            </w:r>
          </w:p>
        </w:tc>
        <w:tc>
          <w:tcPr>
            <w:tcW w:w="3364" w:type="dxa"/>
            <w:vAlign w:val="center"/>
          </w:tcPr>
          <w:p w14:paraId="7552ACE8" w14:textId="3185EED0" w:rsidR="00C84CB3" w:rsidRPr="00CC0127" w:rsidRDefault="00C84CB3" w:rsidP="006E093A">
            <w:pPr>
              <w:pStyle w:val="Tablecontent"/>
              <w:rPr>
                <w:lang w:eastAsia="sk-SK"/>
              </w:rPr>
            </w:pPr>
            <w:r w:rsidRPr="00CC0127">
              <w:rPr>
                <w:lang w:eastAsia="sk-SK"/>
              </w:rPr>
              <w:t>/VS</w:t>
            </w:r>
            <w:r w:rsidR="006E093A" w:rsidRPr="00CC0127">
              <w:t>3620311400</w:t>
            </w:r>
            <w:r w:rsidRPr="00CC0127">
              <w:rPr>
                <w:lang w:eastAsia="sk-SK"/>
              </w:rPr>
              <w:t>/SS5170</w:t>
            </w:r>
            <w:r w:rsidR="006E093A" w:rsidRPr="00CC0127">
              <w:rPr>
                <w:lang w:eastAsia="sk-SK"/>
              </w:rPr>
              <w:t>601</w:t>
            </w:r>
            <w:r w:rsidRPr="00CC0127">
              <w:rPr>
                <w:lang w:eastAsia="sk-SK"/>
              </w:rPr>
              <w:t>333/KS0608</w:t>
            </w:r>
          </w:p>
        </w:tc>
      </w:tr>
      <w:tr w:rsidR="00C84CB3" w:rsidRPr="00CC0127" w14:paraId="3EEF58B3" w14:textId="77777777" w:rsidTr="00AC0475">
        <w:trPr>
          <w:jc w:val="center"/>
        </w:trPr>
        <w:tc>
          <w:tcPr>
            <w:tcW w:w="2227" w:type="dxa"/>
            <w:shd w:val="clear" w:color="auto" w:fill="auto"/>
            <w:vAlign w:val="center"/>
            <w:hideMark/>
          </w:tcPr>
          <w:p w14:paraId="0C34B548" w14:textId="77777777" w:rsidR="00C84CB3" w:rsidRPr="00CC0127" w:rsidRDefault="00C84CB3" w:rsidP="00C259A1">
            <w:pPr>
              <w:pStyle w:val="Tablecontent"/>
              <w:rPr>
                <w:b/>
                <w:lang w:eastAsia="sk-SK"/>
              </w:rPr>
            </w:pPr>
            <w:r w:rsidRPr="00CC0127">
              <w:rPr>
                <w:b/>
                <w:lang w:eastAsia="sk-SK"/>
              </w:rPr>
              <w:t>VS</w:t>
            </w:r>
          </w:p>
        </w:tc>
        <w:tc>
          <w:tcPr>
            <w:tcW w:w="3411" w:type="dxa"/>
            <w:shd w:val="clear" w:color="auto" w:fill="auto"/>
            <w:vAlign w:val="center"/>
            <w:hideMark/>
          </w:tcPr>
          <w:p w14:paraId="5D1B466C" w14:textId="441A707E" w:rsidR="00C84CB3" w:rsidRPr="00CC0127" w:rsidRDefault="00880175" w:rsidP="00C259A1">
            <w:pPr>
              <w:pStyle w:val="Tablecontent"/>
              <w:rPr>
                <w:i/>
                <w:lang w:eastAsia="sk-SK"/>
              </w:rPr>
            </w:pPr>
            <w:r w:rsidRPr="00CC0127">
              <w:rPr>
                <w:i/>
                <w:lang w:eastAsia="sk-SK"/>
              </w:rPr>
              <w:t>&lt;VS&gt;</w:t>
            </w:r>
          </w:p>
        </w:tc>
        <w:tc>
          <w:tcPr>
            <w:tcW w:w="3364" w:type="dxa"/>
            <w:vAlign w:val="center"/>
          </w:tcPr>
          <w:p w14:paraId="7A699112" w14:textId="18DC00B4" w:rsidR="00C84CB3" w:rsidRPr="00CC0127" w:rsidRDefault="006E093A" w:rsidP="00C259A1">
            <w:pPr>
              <w:pStyle w:val="Tablecontent"/>
              <w:rPr>
                <w:lang w:eastAsia="sk-SK"/>
              </w:rPr>
            </w:pPr>
            <w:r w:rsidRPr="00CC0127">
              <w:t>3620311400</w:t>
            </w:r>
          </w:p>
        </w:tc>
      </w:tr>
      <w:tr w:rsidR="00C84CB3" w:rsidRPr="00CC0127" w14:paraId="0C442656" w14:textId="77777777" w:rsidTr="00AC0475">
        <w:trPr>
          <w:jc w:val="center"/>
        </w:trPr>
        <w:tc>
          <w:tcPr>
            <w:tcW w:w="2227" w:type="dxa"/>
            <w:shd w:val="clear" w:color="auto" w:fill="auto"/>
            <w:vAlign w:val="center"/>
            <w:hideMark/>
          </w:tcPr>
          <w:p w14:paraId="7F2A99EC" w14:textId="77777777" w:rsidR="00C84CB3" w:rsidRPr="00CC0127" w:rsidRDefault="00C84CB3" w:rsidP="00C259A1">
            <w:pPr>
              <w:pStyle w:val="Tablecontent"/>
              <w:rPr>
                <w:b/>
                <w:lang w:eastAsia="sk-SK"/>
              </w:rPr>
            </w:pPr>
            <w:r w:rsidRPr="00CC0127">
              <w:rPr>
                <w:b/>
                <w:lang w:eastAsia="sk-SK"/>
              </w:rPr>
              <w:t>ŠS</w:t>
            </w:r>
          </w:p>
        </w:tc>
        <w:tc>
          <w:tcPr>
            <w:tcW w:w="3411" w:type="dxa"/>
            <w:shd w:val="clear" w:color="auto" w:fill="auto"/>
            <w:vAlign w:val="center"/>
            <w:hideMark/>
          </w:tcPr>
          <w:p w14:paraId="205FFD34" w14:textId="77777777" w:rsidR="00C84CB3" w:rsidRPr="00CC0127" w:rsidRDefault="00C84CB3" w:rsidP="00C259A1">
            <w:pPr>
              <w:pStyle w:val="Tablecontent"/>
              <w:rPr>
                <w:lang w:eastAsia="sk-SK"/>
              </w:rPr>
            </w:pPr>
            <w:r w:rsidRPr="00CC0127">
              <w:rPr>
                <w:lang w:eastAsia="sk-SK"/>
              </w:rPr>
              <w:t>5&lt;RRMMDD + d&gt;</w:t>
            </w:r>
            <w:r w:rsidRPr="00CC0127">
              <w:rPr>
                <w:b/>
                <w:lang w:eastAsia="sk-SK"/>
              </w:rPr>
              <w:t>334</w:t>
            </w:r>
          </w:p>
        </w:tc>
        <w:tc>
          <w:tcPr>
            <w:tcW w:w="3364" w:type="dxa"/>
            <w:vAlign w:val="center"/>
          </w:tcPr>
          <w:p w14:paraId="1D818125" w14:textId="77777777" w:rsidR="00C84CB3" w:rsidRPr="00CC0127" w:rsidRDefault="00C84CB3" w:rsidP="00C259A1">
            <w:pPr>
              <w:pStyle w:val="Tablecontent"/>
              <w:rPr>
                <w:lang w:eastAsia="sk-SK"/>
              </w:rPr>
            </w:pPr>
            <w:r w:rsidRPr="00CC0127">
              <w:rPr>
                <w:lang w:eastAsia="sk-SK"/>
              </w:rPr>
              <w:t>5170322334</w:t>
            </w:r>
          </w:p>
        </w:tc>
      </w:tr>
      <w:tr w:rsidR="00C84CB3" w:rsidRPr="00CC0127" w14:paraId="1F5F96D9" w14:textId="77777777" w:rsidTr="00AC0475">
        <w:trPr>
          <w:jc w:val="center"/>
        </w:trPr>
        <w:tc>
          <w:tcPr>
            <w:tcW w:w="2227" w:type="dxa"/>
            <w:shd w:val="clear" w:color="auto" w:fill="auto"/>
            <w:vAlign w:val="center"/>
            <w:hideMark/>
          </w:tcPr>
          <w:p w14:paraId="2D7F6611" w14:textId="77777777" w:rsidR="00C84CB3" w:rsidRPr="00CC0127" w:rsidRDefault="00C84CB3" w:rsidP="00C259A1">
            <w:pPr>
              <w:pStyle w:val="Tablecontent"/>
              <w:rPr>
                <w:b/>
                <w:lang w:eastAsia="sk-SK"/>
              </w:rPr>
            </w:pPr>
            <w:r w:rsidRPr="00CC0127">
              <w:rPr>
                <w:b/>
                <w:lang w:eastAsia="sk-SK"/>
              </w:rPr>
              <w:t>KS</w:t>
            </w:r>
          </w:p>
        </w:tc>
        <w:tc>
          <w:tcPr>
            <w:tcW w:w="3411" w:type="dxa"/>
            <w:shd w:val="clear" w:color="auto" w:fill="auto"/>
            <w:vAlign w:val="center"/>
            <w:hideMark/>
          </w:tcPr>
          <w:p w14:paraId="0B7B7631" w14:textId="77777777" w:rsidR="00C84CB3" w:rsidRPr="00CC0127" w:rsidRDefault="00C84CB3" w:rsidP="00C259A1">
            <w:pPr>
              <w:pStyle w:val="Tablecontent"/>
              <w:rPr>
                <w:b/>
                <w:lang w:eastAsia="sk-SK"/>
              </w:rPr>
            </w:pPr>
            <w:r w:rsidRPr="00CC0127">
              <w:rPr>
                <w:b/>
                <w:lang w:eastAsia="sk-SK"/>
              </w:rPr>
              <w:t>0608</w:t>
            </w:r>
          </w:p>
        </w:tc>
        <w:tc>
          <w:tcPr>
            <w:tcW w:w="3364" w:type="dxa"/>
            <w:vAlign w:val="center"/>
          </w:tcPr>
          <w:p w14:paraId="1A71EB61" w14:textId="77777777" w:rsidR="00C84CB3" w:rsidRPr="00CC0127" w:rsidRDefault="00C84CB3" w:rsidP="00C259A1">
            <w:pPr>
              <w:pStyle w:val="Tablecontent"/>
              <w:rPr>
                <w:lang w:eastAsia="sk-SK"/>
              </w:rPr>
            </w:pPr>
            <w:r w:rsidRPr="00CC0127">
              <w:rPr>
                <w:lang w:eastAsia="sk-SK"/>
              </w:rPr>
              <w:t>0608</w:t>
            </w:r>
          </w:p>
        </w:tc>
      </w:tr>
      <w:tr w:rsidR="00C84CB3" w:rsidRPr="00CC0127" w14:paraId="0092611F" w14:textId="77777777" w:rsidTr="00AC0475">
        <w:trPr>
          <w:jc w:val="center"/>
        </w:trPr>
        <w:tc>
          <w:tcPr>
            <w:tcW w:w="2227" w:type="dxa"/>
            <w:shd w:val="clear" w:color="auto" w:fill="auto"/>
            <w:vAlign w:val="center"/>
          </w:tcPr>
          <w:p w14:paraId="312AB58F" w14:textId="77777777" w:rsidR="00C84CB3" w:rsidRPr="00CC0127" w:rsidRDefault="00C84CB3" w:rsidP="00C259A1">
            <w:pPr>
              <w:pStyle w:val="Tablecontent"/>
              <w:rPr>
                <w:b/>
                <w:lang w:eastAsia="sk-SK"/>
              </w:rPr>
            </w:pPr>
            <w:r w:rsidRPr="00CC0127">
              <w:rPr>
                <w:b/>
                <w:lang w:eastAsia="sk-SK"/>
              </w:rPr>
              <w:t>Doplňujúci údaj</w:t>
            </w:r>
          </w:p>
        </w:tc>
        <w:tc>
          <w:tcPr>
            <w:tcW w:w="3411" w:type="dxa"/>
            <w:shd w:val="clear" w:color="auto" w:fill="auto"/>
            <w:vAlign w:val="center"/>
          </w:tcPr>
          <w:p w14:paraId="4E8407AA" w14:textId="2E3A21FC" w:rsidR="00C84CB3" w:rsidRPr="00CC0127" w:rsidRDefault="00C84CB3" w:rsidP="006E093A">
            <w:pPr>
              <w:pStyle w:val="Tablecontent"/>
              <w:rPr>
                <w:b/>
                <w:lang w:eastAsia="sk-SK"/>
              </w:rPr>
            </w:pPr>
            <w:r w:rsidRPr="00CC0127">
              <w:rPr>
                <w:b/>
                <w:lang w:eastAsia="sk-SK"/>
              </w:rPr>
              <w:t>TD</w:t>
            </w:r>
            <w:r w:rsidRPr="00CC0127">
              <w:rPr>
                <w:i/>
                <w:lang w:eastAsia="sk-SK"/>
              </w:rPr>
              <w:t xml:space="preserve">&lt;MERCH </w:t>
            </w:r>
            <w:r w:rsidR="006E093A" w:rsidRPr="00CC0127">
              <w:rPr>
                <w:i/>
                <w:lang w:eastAsia="sk-SK"/>
              </w:rPr>
              <w:t>NAME</w:t>
            </w:r>
            <w:r w:rsidRPr="00CC0127">
              <w:rPr>
                <w:i/>
                <w:lang w:eastAsia="sk-SK"/>
              </w:rPr>
              <w:t>&gt;</w:t>
            </w:r>
          </w:p>
        </w:tc>
        <w:tc>
          <w:tcPr>
            <w:tcW w:w="3364" w:type="dxa"/>
            <w:vAlign w:val="center"/>
          </w:tcPr>
          <w:p w14:paraId="3A26E0FF" w14:textId="2331259D" w:rsidR="00C84CB3" w:rsidRPr="00CC0127" w:rsidRDefault="006E093A" w:rsidP="00C259A1">
            <w:pPr>
              <w:pStyle w:val="Tablecontent"/>
              <w:rPr>
                <w:lang w:eastAsia="sk-SK"/>
              </w:rPr>
            </w:pPr>
            <w:r w:rsidRPr="00CC0127">
              <w:rPr>
                <w:lang w:eastAsia="sk-SK"/>
              </w:rPr>
              <w:t>TD</w:t>
            </w:r>
            <w:r w:rsidRPr="00CC0127">
              <w:t>M + M POTRAVINY S.R.O.</w:t>
            </w:r>
          </w:p>
        </w:tc>
      </w:tr>
      <w:tr w:rsidR="00C84CB3" w:rsidRPr="00CC0127" w14:paraId="724FFDD7" w14:textId="77777777" w:rsidTr="00AC0475">
        <w:trPr>
          <w:jc w:val="center"/>
        </w:trPr>
        <w:tc>
          <w:tcPr>
            <w:tcW w:w="2227" w:type="dxa"/>
            <w:shd w:val="clear" w:color="auto" w:fill="auto"/>
            <w:vAlign w:val="center"/>
            <w:hideMark/>
          </w:tcPr>
          <w:p w14:paraId="0AA48482" w14:textId="77777777" w:rsidR="00C84CB3" w:rsidRPr="00CC0127" w:rsidRDefault="00C84CB3" w:rsidP="00C259A1">
            <w:pPr>
              <w:pStyle w:val="Tablecontent"/>
              <w:rPr>
                <w:b/>
                <w:lang w:eastAsia="sk-SK"/>
              </w:rPr>
            </w:pPr>
            <w:r w:rsidRPr="00CC0127">
              <w:rPr>
                <w:b/>
                <w:lang w:eastAsia="sk-SK"/>
              </w:rPr>
              <w:t>Zdroj</w:t>
            </w:r>
          </w:p>
        </w:tc>
        <w:tc>
          <w:tcPr>
            <w:tcW w:w="3411" w:type="dxa"/>
            <w:shd w:val="clear" w:color="auto" w:fill="auto"/>
            <w:vAlign w:val="center"/>
            <w:hideMark/>
          </w:tcPr>
          <w:p w14:paraId="647C2314" w14:textId="77777777" w:rsidR="00C84CB3" w:rsidRPr="00CC0127" w:rsidRDefault="00C84CB3" w:rsidP="00C259A1">
            <w:pPr>
              <w:pStyle w:val="Tablecontent"/>
              <w:rPr>
                <w:b/>
                <w:lang w:eastAsia="sk-SK"/>
              </w:rPr>
            </w:pPr>
            <w:r w:rsidRPr="00CC0127">
              <w:rPr>
                <w:b/>
                <w:lang w:eastAsia="sk-SK"/>
              </w:rPr>
              <w:t>AT5</w:t>
            </w:r>
          </w:p>
        </w:tc>
        <w:tc>
          <w:tcPr>
            <w:tcW w:w="3364" w:type="dxa"/>
            <w:vAlign w:val="center"/>
          </w:tcPr>
          <w:p w14:paraId="095A8FEC" w14:textId="77777777" w:rsidR="00C84CB3" w:rsidRPr="00CC0127" w:rsidRDefault="00C84CB3" w:rsidP="00C259A1">
            <w:pPr>
              <w:pStyle w:val="Tablecontent"/>
              <w:rPr>
                <w:lang w:eastAsia="sk-SK"/>
              </w:rPr>
            </w:pPr>
            <w:r w:rsidRPr="00CC0127">
              <w:rPr>
                <w:lang w:eastAsia="sk-SK"/>
              </w:rPr>
              <w:t>AT5</w:t>
            </w:r>
          </w:p>
        </w:tc>
      </w:tr>
    </w:tbl>
    <w:p w14:paraId="0406149A" w14:textId="4AA1C8D7" w:rsidR="00185611" w:rsidRPr="00CC0127" w:rsidRDefault="00185611" w:rsidP="00C84CB3"/>
    <w:p w14:paraId="29696058" w14:textId="0F9B7238" w:rsidR="00C84CB3" w:rsidRPr="00CC0127" w:rsidRDefault="00185611" w:rsidP="005134D6">
      <w:pPr>
        <w:spacing w:line="240" w:lineRule="auto"/>
      </w:pPr>
      <w:r w:rsidRPr="00CC0127">
        <w:br w:type="page"/>
      </w:r>
    </w:p>
    <w:p w14:paraId="4833AB6A" w14:textId="77777777" w:rsidR="00C84CB3" w:rsidRPr="00CC0127" w:rsidRDefault="00C84CB3" w:rsidP="00E15291">
      <w:pPr>
        <w:pStyle w:val="Heading5"/>
      </w:pPr>
      <w:r w:rsidRPr="00CC0127">
        <w:lastRenderedPageBreak/>
        <w:t xml:space="preserve">OFF-US MasterCard + JCB  </w:t>
      </w:r>
    </w:p>
    <w:p w14:paraId="7483C4AF" w14:textId="194AC738" w:rsidR="006C4124" w:rsidRPr="00CC0127" w:rsidRDefault="006C4124" w:rsidP="00C84CB3"/>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842"/>
        <w:gridCol w:w="993"/>
        <w:gridCol w:w="708"/>
        <w:gridCol w:w="851"/>
        <w:gridCol w:w="850"/>
        <w:gridCol w:w="1276"/>
        <w:gridCol w:w="1418"/>
      </w:tblGrid>
      <w:tr w:rsidR="006C4124" w:rsidRPr="00CC0127" w14:paraId="1FCA2832" w14:textId="77777777" w:rsidTr="00857247">
        <w:trPr>
          <w:tblHeader/>
          <w:jc w:val="center"/>
        </w:trPr>
        <w:tc>
          <w:tcPr>
            <w:tcW w:w="988" w:type="dxa"/>
            <w:shd w:val="clear" w:color="auto" w:fill="D9D9D9"/>
            <w:tcMar>
              <w:left w:w="0" w:type="dxa"/>
              <w:right w:w="0" w:type="dxa"/>
            </w:tcMar>
          </w:tcPr>
          <w:p w14:paraId="47E7AE6C" w14:textId="77777777" w:rsidR="006C4124" w:rsidRPr="00CC0127" w:rsidRDefault="006C4124" w:rsidP="003C3BF9">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1842" w:type="dxa"/>
            <w:shd w:val="clear" w:color="auto" w:fill="D9D9D9"/>
            <w:tcMar>
              <w:left w:w="0" w:type="dxa"/>
              <w:right w:w="0" w:type="dxa"/>
            </w:tcMar>
          </w:tcPr>
          <w:p w14:paraId="1E1B3616" w14:textId="77777777" w:rsidR="006C4124" w:rsidRPr="00CC0127" w:rsidRDefault="006C4124" w:rsidP="003C3BF9">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3" w:type="dxa"/>
            <w:shd w:val="clear" w:color="auto" w:fill="D9D9D9"/>
          </w:tcPr>
          <w:p w14:paraId="14F69D19" w14:textId="77777777" w:rsidR="006C4124" w:rsidRPr="00CC0127" w:rsidRDefault="006C4124" w:rsidP="003C3BF9">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8" w:type="dxa"/>
            <w:shd w:val="clear" w:color="auto" w:fill="D9D9D9"/>
            <w:tcMar>
              <w:left w:w="0" w:type="dxa"/>
              <w:right w:w="0" w:type="dxa"/>
            </w:tcMar>
          </w:tcPr>
          <w:p w14:paraId="53F576E9" w14:textId="77777777" w:rsidR="006C4124" w:rsidRPr="00CC0127" w:rsidRDefault="006C4124" w:rsidP="003C3BF9">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851" w:type="dxa"/>
            <w:shd w:val="clear" w:color="auto" w:fill="D9D9D9"/>
            <w:tcMar>
              <w:left w:w="0" w:type="dxa"/>
              <w:right w:w="0" w:type="dxa"/>
            </w:tcMar>
          </w:tcPr>
          <w:p w14:paraId="0ADFB6A5" w14:textId="77777777" w:rsidR="006C4124" w:rsidRPr="00CC0127" w:rsidRDefault="006C4124" w:rsidP="003C3BF9">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0" w:type="dxa"/>
            <w:shd w:val="clear" w:color="auto" w:fill="D9D9D9"/>
            <w:tcMar>
              <w:left w:w="0" w:type="dxa"/>
              <w:right w:w="0" w:type="dxa"/>
            </w:tcMar>
          </w:tcPr>
          <w:p w14:paraId="436E7DEE" w14:textId="77777777" w:rsidR="006C4124" w:rsidRPr="00CC0127" w:rsidRDefault="006C4124" w:rsidP="003C3BF9">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76" w:type="dxa"/>
            <w:shd w:val="clear" w:color="auto" w:fill="D9D9D9"/>
            <w:tcMar>
              <w:left w:w="0" w:type="dxa"/>
              <w:right w:w="0" w:type="dxa"/>
            </w:tcMar>
          </w:tcPr>
          <w:p w14:paraId="00E1F0D3" w14:textId="77777777" w:rsidR="006C4124" w:rsidRPr="00CC0127" w:rsidRDefault="006C4124" w:rsidP="003C3BF9">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418" w:type="dxa"/>
            <w:shd w:val="clear" w:color="auto" w:fill="D9D9D9"/>
            <w:tcMar>
              <w:left w:w="0" w:type="dxa"/>
              <w:right w:w="0" w:type="dxa"/>
            </w:tcMar>
          </w:tcPr>
          <w:p w14:paraId="76E08E90" w14:textId="77777777" w:rsidR="006C4124" w:rsidRPr="00CC0127" w:rsidRDefault="006C4124" w:rsidP="003C3BF9">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6C4124" w:rsidRPr="00CC0127" w14:paraId="6A51DF73" w14:textId="77777777" w:rsidTr="00857247">
        <w:trPr>
          <w:tblHeader/>
          <w:jc w:val="center"/>
        </w:trPr>
        <w:tc>
          <w:tcPr>
            <w:tcW w:w="988" w:type="dxa"/>
            <w:shd w:val="clear" w:color="auto" w:fill="auto"/>
            <w:tcMar>
              <w:left w:w="0" w:type="dxa"/>
              <w:right w:w="0" w:type="dxa"/>
            </w:tcMar>
          </w:tcPr>
          <w:p w14:paraId="2974CB2D" w14:textId="77777777" w:rsidR="006C4124" w:rsidRPr="00CC0127" w:rsidRDefault="006C4124" w:rsidP="006C4124">
            <w:pPr>
              <w:spacing w:line="240" w:lineRule="auto"/>
              <w:rPr>
                <w:rFonts w:asciiTheme="minorHAnsi" w:hAnsiTheme="minorHAnsi"/>
                <w:b/>
                <w:sz w:val="20"/>
                <w:szCs w:val="20"/>
              </w:rPr>
            </w:pPr>
            <w:r w:rsidRPr="00CC0127">
              <w:rPr>
                <w:rFonts w:asciiTheme="minorHAnsi" w:hAnsiTheme="minorHAnsi"/>
                <w:b/>
                <w:sz w:val="20"/>
                <w:szCs w:val="20"/>
              </w:rPr>
              <w:t>Refund by merchant</w:t>
            </w:r>
          </w:p>
        </w:tc>
        <w:tc>
          <w:tcPr>
            <w:tcW w:w="1842" w:type="dxa"/>
            <w:shd w:val="clear" w:color="auto" w:fill="auto"/>
            <w:tcMar>
              <w:left w:w="0" w:type="dxa"/>
              <w:right w:w="0" w:type="dxa"/>
            </w:tcMar>
          </w:tcPr>
          <w:p w14:paraId="00A33BFE" w14:textId="77777777" w:rsidR="006C4124" w:rsidRPr="00CC0127" w:rsidRDefault="006C4124" w:rsidP="006C4124">
            <w:pPr>
              <w:spacing w:line="240" w:lineRule="auto"/>
              <w:rPr>
                <w:rFonts w:asciiTheme="minorHAnsi" w:hAnsiTheme="minorHAnsi"/>
                <w:sz w:val="20"/>
                <w:szCs w:val="20"/>
              </w:rPr>
            </w:pPr>
            <w:r w:rsidRPr="00CC0127">
              <w:rPr>
                <w:rFonts w:asciiTheme="minorHAnsi" w:hAnsiTheme="minorHAnsi"/>
                <w:sz w:val="20"/>
                <w:szCs w:val="20"/>
              </w:rPr>
              <w:t>2100 – Refund/credit slip by merchant</w:t>
            </w:r>
          </w:p>
        </w:tc>
        <w:tc>
          <w:tcPr>
            <w:tcW w:w="993" w:type="dxa"/>
          </w:tcPr>
          <w:p w14:paraId="11412D0F" w14:textId="77777777" w:rsidR="006C4124" w:rsidRPr="00CC0127" w:rsidRDefault="006C4124" w:rsidP="006C4124">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08" w:type="dxa"/>
            <w:shd w:val="clear" w:color="auto" w:fill="auto"/>
            <w:tcMar>
              <w:left w:w="0" w:type="dxa"/>
              <w:right w:w="0" w:type="dxa"/>
            </w:tcMar>
          </w:tcPr>
          <w:p w14:paraId="0C6A4B41" w14:textId="77777777" w:rsidR="006C4124" w:rsidRPr="00CC0127" w:rsidRDefault="006C4124" w:rsidP="006C4124">
            <w:pPr>
              <w:spacing w:line="240" w:lineRule="auto"/>
              <w:rPr>
                <w:rFonts w:asciiTheme="minorHAnsi" w:hAnsiTheme="minorHAnsi"/>
                <w:sz w:val="20"/>
                <w:szCs w:val="20"/>
              </w:rPr>
            </w:pPr>
            <w:r w:rsidRPr="00CC0127">
              <w:rPr>
                <w:rFonts w:asciiTheme="minorHAnsi" w:hAnsiTheme="minorHAnsi"/>
                <w:sz w:val="20"/>
                <w:szCs w:val="20"/>
              </w:rPr>
              <w:t>N- No</w:t>
            </w:r>
          </w:p>
        </w:tc>
        <w:tc>
          <w:tcPr>
            <w:tcW w:w="851" w:type="dxa"/>
            <w:tcMar>
              <w:left w:w="0" w:type="dxa"/>
              <w:right w:w="0" w:type="dxa"/>
            </w:tcMar>
          </w:tcPr>
          <w:p w14:paraId="64D5C16F" w14:textId="77777777" w:rsidR="006C4124" w:rsidRPr="00CC0127" w:rsidRDefault="006C4124" w:rsidP="006C4124">
            <w:pPr>
              <w:spacing w:line="240" w:lineRule="auto"/>
              <w:rPr>
                <w:rFonts w:asciiTheme="minorHAnsi" w:hAnsiTheme="minorHAnsi"/>
                <w:sz w:val="20"/>
                <w:szCs w:val="20"/>
              </w:rPr>
            </w:pPr>
            <w:r w:rsidRPr="00CC0127">
              <w:rPr>
                <w:rFonts w:asciiTheme="minorHAnsi" w:hAnsiTheme="minorHAnsi"/>
                <w:sz w:val="20"/>
                <w:szCs w:val="20"/>
              </w:rPr>
              <w:t>D – Debit</w:t>
            </w:r>
          </w:p>
        </w:tc>
        <w:tc>
          <w:tcPr>
            <w:tcW w:w="850" w:type="dxa"/>
            <w:tcMar>
              <w:left w:w="0" w:type="dxa"/>
              <w:right w:w="0" w:type="dxa"/>
            </w:tcMar>
          </w:tcPr>
          <w:p w14:paraId="776AA616" w14:textId="77777777" w:rsidR="006C4124" w:rsidRPr="00CC0127" w:rsidRDefault="006C4124" w:rsidP="006C4124">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51728B95" w14:textId="0E004321" w:rsidR="006C4124" w:rsidRPr="00CC0127" w:rsidRDefault="006C4124" w:rsidP="006C4124">
            <w:pPr>
              <w:autoSpaceDE w:val="0"/>
              <w:autoSpaceDN w:val="0"/>
              <w:spacing w:before="40" w:after="40" w:line="240" w:lineRule="auto"/>
              <w:jc w:val="both"/>
              <w:rPr>
                <w:rFonts w:asciiTheme="minorHAnsi" w:hAnsiTheme="minorHAnsi"/>
                <w:sz w:val="20"/>
                <w:szCs w:val="20"/>
                <w:lang w:eastAsia="sk-SK"/>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8" w:type="dxa"/>
            <w:tcMar>
              <w:left w:w="0" w:type="dxa"/>
              <w:right w:w="0" w:type="dxa"/>
            </w:tcMar>
          </w:tcPr>
          <w:p w14:paraId="459B74BC" w14:textId="77777777" w:rsidR="006C4124" w:rsidRPr="00CC0127" w:rsidRDefault="006C4124" w:rsidP="006C4124">
            <w:pPr>
              <w:ind w:right="113"/>
              <w:rPr>
                <w:sz w:val="20"/>
                <w:szCs w:val="20"/>
              </w:rPr>
            </w:pPr>
            <w:r w:rsidRPr="00CC0127">
              <w:rPr>
                <w:sz w:val="20"/>
                <w:szCs w:val="20"/>
              </w:rPr>
              <w:t>D - Domestic</w:t>
            </w:r>
          </w:p>
          <w:p w14:paraId="77DA2B55" w14:textId="77777777" w:rsidR="006C4124" w:rsidRPr="00CC0127" w:rsidRDefault="006C4124" w:rsidP="006C4124">
            <w:pPr>
              <w:ind w:right="113"/>
              <w:rPr>
                <w:sz w:val="20"/>
                <w:szCs w:val="20"/>
              </w:rPr>
            </w:pPr>
            <w:r w:rsidRPr="00CC0127">
              <w:rPr>
                <w:sz w:val="20"/>
                <w:szCs w:val="20"/>
              </w:rPr>
              <w:t>R - Regional</w:t>
            </w:r>
          </w:p>
          <w:p w14:paraId="3261BB0E" w14:textId="07BD5052" w:rsidR="006C4124" w:rsidRPr="00CC0127" w:rsidRDefault="006C4124" w:rsidP="006C4124">
            <w:pPr>
              <w:ind w:right="113"/>
              <w:jc w:val="both"/>
              <w:rPr>
                <w:rFonts w:asciiTheme="minorHAnsi" w:hAnsiTheme="minorHAnsi"/>
                <w:sz w:val="20"/>
                <w:szCs w:val="20"/>
              </w:rPr>
            </w:pPr>
            <w:r w:rsidRPr="00CC0127">
              <w:rPr>
                <w:sz w:val="20"/>
                <w:szCs w:val="20"/>
              </w:rPr>
              <w:t>I - International</w:t>
            </w:r>
          </w:p>
        </w:tc>
      </w:tr>
      <w:tr w:rsidR="006C4124" w:rsidRPr="00CC0127" w14:paraId="062451EB" w14:textId="77777777" w:rsidTr="00857247">
        <w:trPr>
          <w:tblHeader/>
          <w:jc w:val="center"/>
        </w:trPr>
        <w:tc>
          <w:tcPr>
            <w:tcW w:w="988" w:type="dxa"/>
            <w:shd w:val="clear" w:color="auto" w:fill="auto"/>
            <w:tcMar>
              <w:left w:w="0" w:type="dxa"/>
              <w:right w:w="0" w:type="dxa"/>
            </w:tcMar>
          </w:tcPr>
          <w:p w14:paraId="61F63709" w14:textId="77777777" w:rsidR="006C4124" w:rsidRPr="00CC0127" w:rsidRDefault="006C4124" w:rsidP="006C4124">
            <w:pPr>
              <w:spacing w:line="240" w:lineRule="auto"/>
              <w:rPr>
                <w:rFonts w:asciiTheme="minorHAnsi" w:hAnsiTheme="minorHAnsi"/>
                <w:b/>
                <w:sz w:val="20"/>
                <w:szCs w:val="20"/>
              </w:rPr>
            </w:pPr>
            <w:r w:rsidRPr="00CC0127">
              <w:rPr>
                <w:rFonts w:asciiTheme="minorHAnsi" w:hAnsiTheme="minorHAnsi"/>
                <w:b/>
                <w:sz w:val="20"/>
                <w:szCs w:val="20"/>
              </w:rPr>
              <w:t>Refund by bank</w:t>
            </w:r>
          </w:p>
        </w:tc>
        <w:tc>
          <w:tcPr>
            <w:tcW w:w="1842" w:type="dxa"/>
            <w:shd w:val="clear" w:color="auto" w:fill="auto"/>
            <w:tcMar>
              <w:left w:w="0" w:type="dxa"/>
              <w:right w:w="0" w:type="dxa"/>
            </w:tcMar>
          </w:tcPr>
          <w:p w14:paraId="3DAA4290" w14:textId="77777777" w:rsidR="006C4124" w:rsidRPr="00CC0127" w:rsidRDefault="006C4124" w:rsidP="006C4124">
            <w:pPr>
              <w:spacing w:line="240" w:lineRule="auto"/>
              <w:rPr>
                <w:rFonts w:asciiTheme="minorHAnsi" w:hAnsiTheme="minorHAnsi"/>
                <w:sz w:val="20"/>
                <w:szCs w:val="20"/>
              </w:rPr>
            </w:pPr>
            <w:r w:rsidRPr="00CC0127">
              <w:rPr>
                <w:rFonts w:asciiTheme="minorHAnsi" w:hAnsiTheme="minorHAnsi"/>
                <w:sz w:val="20"/>
                <w:szCs w:val="20"/>
              </w:rPr>
              <w:t>2100 – Refund/credit slip by bank</w:t>
            </w:r>
          </w:p>
        </w:tc>
        <w:tc>
          <w:tcPr>
            <w:tcW w:w="993" w:type="dxa"/>
          </w:tcPr>
          <w:p w14:paraId="47C8768A" w14:textId="77777777" w:rsidR="006C4124" w:rsidRPr="00CC0127" w:rsidRDefault="006C4124" w:rsidP="006C4124">
            <w:pPr>
              <w:spacing w:line="240" w:lineRule="auto"/>
              <w:rPr>
                <w:rFonts w:asciiTheme="minorHAnsi" w:hAnsiTheme="minorHAnsi"/>
                <w:sz w:val="20"/>
                <w:szCs w:val="20"/>
              </w:rPr>
            </w:pPr>
            <w:r w:rsidRPr="00CC0127">
              <w:rPr>
                <w:rFonts w:asciiTheme="minorHAnsi" w:hAnsiTheme="minorHAnsi"/>
                <w:sz w:val="20"/>
                <w:szCs w:val="20"/>
              </w:rPr>
              <w:t>RO</w:t>
            </w:r>
          </w:p>
        </w:tc>
        <w:tc>
          <w:tcPr>
            <w:tcW w:w="708" w:type="dxa"/>
            <w:shd w:val="clear" w:color="auto" w:fill="auto"/>
            <w:tcMar>
              <w:left w:w="0" w:type="dxa"/>
              <w:right w:w="0" w:type="dxa"/>
            </w:tcMar>
          </w:tcPr>
          <w:p w14:paraId="70785902" w14:textId="77777777" w:rsidR="006C4124" w:rsidRPr="00CC0127" w:rsidRDefault="006C4124" w:rsidP="006C4124">
            <w:pPr>
              <w:spacing w:line="240" w:lineRule="auto"/>
              <w:rPr>
                <w:rFonts w:asciiTheme="minorHAnsi" w:hAnsiTheme="minorHAnsi"/>
                <w:sz w:val="20"/>
                <w:szCs w:val="20"/>
              </w:rPr>
            </w:pPr>
            <w:r w:rsidRPr="00CC0127">
              <w:rPr>
                <w:rFonts w:asciiTheme="minorHAnsi" w:hAnsiTheme="minorHAnsi"/>
                <w:sz w:val="20"/>
                <w:szCs w:val="20"/>
              </w:rPr>
              <w:t>N- No</w:t>
            </w:r>
          </w:p>
        </w:tc>
        <w:tc>
          <w:tcPr>
            <w:tcW w:w="851" w:type="dxa"/>
            <w:tcMar>
              <w:left w:w="0" w:type="dxa"/>
              <w:right w:w="0" w:type="dxa"/>
            </w:tcMar>
          </w:tcPr>
          <w:p w14:paraId="53FB8980" w14:textId="77777777" w:rsidR="006C4124" w:rsidRPr="00CC0127" w:rsidRDefault="006C4124" w:rsidP="006C4124">
            <w:pPr>
              <w:spacing w:line="240" w:lineRule="auto"/>
              <w:rPr>
                <w:rFonts w:asciiTheme="minorHAnsi" w:hAnsiTheme="minorHAnsi"/>
                <w:sz w:val="20"/>
                <w:szCs w:val="20"/>
              </w:rPr>
            </w:pPr>
            <w:r w:rsidRPr="00CC0127">
              <w:rPr>
                <w:rFonts w:asciiTheme="minorHAnsi" w:hAnsiTheme="minorHAnsi"/>
                <w:sz w:val="20"/>
                <w:szCs w:val="20"/>
              </w:rPr>
              <w:t>D – Debit</w:t>
            </w:r>
          </w:p>
        </w:tc>
        <w:tc>
          <w:tcPr>
            <w:tcW w:w="850" w:type="dxa"/>
            <w:tcMar>
              <w:left w:w="0" w:type="dxa"/>
              <w:right w:w="0" w:type="dxa"/>
            </w:tcMar>
          </w:tcPr>
          <w:p w14:paraId="73D6E35D" w14:textId="77777777" w:rsidR="006C4124" w:rsidRPr="00CC0127" w:rsidRDefault="006C4124" w:rsidP="006C4124">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15DD6E42" w14:textId="35182C7D" w:rsidR="006C4124" w:rsidRPr="00CC0127" w:rsidRDefault="006C4124" w:rsidP="006C4124">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8" w:type="dxa"/>
            <w:tcMar>
              <w:left w:w="0" w:type="dxa"/>
              <w:right w:w="0" w:type="dxa"/>
            </w:tcMar>
          </w:tcPr>
          <w:p w14:paraId="1D0D7A51" w14:textId="77777777" w:rsidR="006C4124" w:rsidRPr="00CC0127" w:rsidRDefault="006C4124" w:rsidP="006C4124">
            <w:pPr>
              <w:ind w:right="113"/>
              <w:rPr>
                <w:sz w:val="20"/>
                <w:szCs w:val="20"/>
              </w:rPr>
            </w:pPr>
            <w:r w:rsidRPr="00CC0127">
              <w:rPr>
                <w:sz w:val="20"/>
                <w:szCs w:val="20"/>
              </w:rPr>
              <w:t>D - Domestic</w:t>
            </w:r>
          </w:p>
          <w:p w14:paraId="291A46E0" w14:textId="77777777" w:rsidR="006C4124" w:rsidRPr="00CC0127" w:rsidRDefault="006C4124" w:rsidP="006C4124">
            <w:pPr>
              <w:ind w:right="113"/>
              <w:rPr>
                <w:sz w:val="20"/>
                <w:szCs w:val="20"/>
              </w:rPr>
            </w:pPr>
            <w:r w:rsidRPr="00CC0127">
              <w:rPr>
                <w:sz w:val="20"/>
                <w:szCs w:val="20"/>
              </w:rPr>
              <w:t>R - Regional</w:t>
            </w:r>
          </w:p>
          <w:p w14:paraId="6ADB9D09" w14:textId="701DC3DB" w:rsidR="006C4124" w:rsidRPr="00CC0127" w:rsidRDefault="006C4124" w:rsidP="006C4124">
            <w:pPr>
              <w:ind w:right="113"/>
              <w:jc w:val="both"/>
              <w:rPr>
                <w:rFonts w:asciiTheme="minorHAnsi" w:hAnsiTheme="minorHAnsi"/>
                <w:sz w:val="20"/>
                <w:szCs w:val="20"/>
              </w:rPr>
            </w:pPr>
            <w:r w:rsidRPr="00CC0127">
              <w:rPr>
                <w:sz w:val="20"/>
                <w:szCs w:val="20"/>
              </w:rPr>
              <w:t>I - International</w:t>
            </w:r>
          </w:p>
        </w:tc>
      </w:tr>
    </w:tbl>
    <w:p w14:paraId="71B07378" w14:textId="77777777" w:rsidR="006C4124" w:rsidRPr="00CC0127" w:rsidRDefault="006C4124" w:rsidP="00C84CB3"/>
    <w:p w14:paraId="3988405C" w14:textId="549EEC2C" w:rsidR="00C84CB3" w:rsidRPr="00CC0127" w:rsidRDefault="00C84CB3" w:rsidP="00C84CB3">
      <w:pPr>
        <w:pStyle w:val="Caption"/>
        <w:jc w:val="center"/>
      </w:pPr>
      <w:r w:rsidRPr="00CC0127">
        <w:t>Tabuľka</w:t>
      </w:r>
      <w:r w:rsidR="007D6265" w:rsidRPr="00CC0127">
        <w:t xml:space="preserve"> 31</w:t>
      </w:r>
      <w:r w:rsidRPr="00CC0127">
        <w:t>: POS/e-commerce</w:t>
      </w:r>
      <w:r w:rsidR="00C259A1" w:rsidRPr="00CC0127">
        <w:t xml:space="preserve"> REFUND</w:t>
      </w:r>
      <w:r w:rsidR="00283E80" w:rsidRPr="00CC0127">
        <w:t xml:space="preserve"> </w:t>
      </w:r>
      <w:r w:rsidRPr="00CC0127">
        <w:rPr>
          <w:b w:val="0"/>
        </w:rPr>
        <w:t xml:space="preserve">– </w:t>
      </w:r>
      <w:r w:rsidRPr="00CC0127">
        <w:t>OFF-US MasterCard  &amp; JCB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83"/>
        <w:gridCol w:w="3334"/>
        <w:gridCol w:w="3364"/>
      </w:tblGrid>
      <w:tr w:rsidR="00C84CB3" w:rsidRPr="00CC0127" w14:paraId="44211678" w14:textId="77777777" w:rsidTr="00AC0475">
        <w:trPr>
          <w:tblHeader/>
          <w:jc w:val="center"/>
        </w:trPr>
        <w:tc>
          <w:tcPr>
            <w:tcW w:w="2242" w:type="dxa"/>
            <w:shd w:val="clear" w:color="auto" w:fill="D9D9D9"/>
            <w:vAlign w:val="center"/>
            <w:hideMark/>
          </w:tcPr>
          <w:p w14:paraId="3B19CC8F" w14:textId="77777777" w:rsidR="00C84CB3" w:rsidRPr="00CC0127" w:rsidRDefault="00C84CB3" w:rsidP="00C259A1">
            <w:pPr>
              <w:pStyle w:val="Tablecontent"/>
              <w:rPr>
                <w:b/>
                <w:lang w:eastAsia="sk-SK"/>
              </w:rPr>
            </w:pPr>
            <w:r w:rsidRPr="00CC0127">
              <w:rPr>
                <w:b/>
                <w:lang w:eastAsia="sk-SK"/>
              </w:rPr>
              <w:t>Názov poľa</w:t>
            </w:r>
          </w:p>
        </w:tc>
        <w:tc>
          <w:tcPr>
            <w:tcW w:w="3396" w:type="dxa"/>
            <w:shd w:val="clear" w:color="auto" w:fill="D9D9D9"/>
            <w:vAlign w:val="center"/>
            <w:hideMark/>
          </w:tcPr>
          <w:p w14:paraId="67C95A32" w14:textId="77777777" w:rsidR="00C84CB3" w:rsidRPr="00CC0127" w:rsidRDefault="00C84CB3" w:rsidP="00C259A1">
            <w:pPr>
              <w:pStyle w:val="Tablecontent"/>
              <w:rPr>
                <w:b/>
                <w:lang w:eastAsia="sk-SK"/>
              </w:rPr>
            </w:pPr>
            <w:r w:rsidRPr="00CC0127">
              <w:rPr>
                <w:b/>
                <w:lang w:eastAsia="sk-SK"/>
              </w:rPr>
              <w:t>Hodnota</w:t>
            </w:r>
          </w:p>
        </w:tc>
        <w:tc>
          <w:tcPr>
            <w:tcW w:w="3364" w:type="dxa"/>
            <w:shd w:val="clear" w:color="auto" w:fill="D9D9D9"/>
            <w:vAlign w:val="center"/>
          </w:tcPr>
          <w:p w14:paraId="32961E9C" w14:textId="77777777" w:rsidR="00C84CB3" w:rsidRPr="00CC0127" w:rsidRDefault="00C84CB3" w:rsidP="00C259A1">
            <w:pPr>
              <w:pStyle w:val="Tablecontent"/>
              <w:rPr>
                <w:b/>
                <w:lang w:eastAsia="sk-SK"/>
              </w:rPr>
            </w:pPr>
            <w:r w:rsidRPr="00CC0127">
              <w:rPr>
                <w:b/>
                <w:lang w:eastAsia="sk-SK"/>
              </w:rPr>
              <w:t>Príklad hodnoty</w:t>
            </w:r>
          </w:p>
        </w:tc>
      </w:tr>
      <w:tr w:rsidR="00C84CB3" w:rsidRPr="00CC0127" w14:paraId="3523D334" w14:textId="77777777" w:rsidTr="00AC0475">
        <w:trPr>
          <w:jc w:val="center"/>
        </w:trPr>
        <w:tc>
          <w:tcPr>
            <w:tcW w:w="2242" w:type="dxa"/>
            <w:shd w:val="clear" w:color="auto" w:fill="auto"/>
            <w:vAlign w:val="center"/>
            <w:hideMark/>
          </w:tcPr>
          <w:p w14:paraId="4467E497" w14:textId="77777777" w:rsidR="00C84CB3" w:rsidRPr="00CC0127" w:rsidRDefault="00C84CB3" w:rsidP="00C259A1">
            <w:pPr>
              <w:pStyle w:val="Tablecontent"/>
              <w:rPr>
                <w:b/>
                <w:lang w:eastAsia="sk-SK"/>
              </w:rPr>
            </w:pPr>
            <w:r w:rsidRPr="00CC0127">
              <w:rPr>
                <w:b/>
                <w:lang w:eastAsia="sk-SK"/>
              </w:rPr>
              <w:t>Debet - účet odosielateľa</w:t>
            </w:r>
          </w:p>
        </w:tc>
        <w:tc>
          <w:tcPr>
            <w:tcW w:w="3396" w:type="dxa"/>
            <w:shd w:val="clear" w:color="auto" w:fill="auto"/>
            <w:vAlign w:val="center"/>
            <w:hideMark/>
          </w:tcPr>
          <w:p w14:paraId="60B95D61" w14:textId="77777777" w:rsidR="00C84CB3" w:rsidRPr="00CC0127" w:rsidRDefault="00E20390" w:rsidP="00C722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42403AFD" w14:textId="77777777" w:rsidR="00C84CB3" w:rsidRPr="00CC0127" w:rsidRDefault="00C84CB3" w:rsidP="005517F4">
            <w:pPr>
              <w:pStyle w:val="Tablecontent"/>
              <w:rPr>
                <w:lang w:eastAsia="sk-SK"/>
              </w:rPr>
            </w:pPr>
            <w:r w:rsidRPr="00CC0127">
              <w:t>190051987642</w:t>
            </w:r>
          </w:p>
        </w:tc>
      </w:tr>
      <w:tr w:rsidR="00C84CB3" w:rsidRPr="00CC0127" w14:paraId="243975E7" w14:textId="77777777" w:rsidTr="00AC0475">
        <w:trPr>
          <w:jc w:val="center"/>
        </w:trPr>
        <w:tc>
          <w:tcPr>
            <w:tcW w:w="2242" w:type="dxa"/>
            <w:shd w:val="clear" w:color="auto" w:fill="auto"/>
            <w:vAlign w:val="center"/>
            <w:hideMark/>
          </w:tcPr>
          <w:p w14:paraId="3A6A3CD2" w14:textId="77777777" w:rsidR="00C84CB3" w:rsidRPr="00CC0127" w:rsidRDefault="00C84CB3" w:rsidP="00C259A1">
            <w:pPr>
              <w:pStyle w:val="Tablecontent"/>
              <w:rPr>
                <w:b/>
                <w:lang w:eastAsia="sk-SK"/>
              </w:rPr>
            </w:pPr>
            <w:r w:rsidRPr="00CC0127">
              <w:rPr>
                <w:b/>
                <w:lang w:eastAsia="sk-SK"/>
              </w:rPr>
              <w:t>Kredit - účet prijímateľa</w:t>
            </w:r>
          </w:p>
        </w:tc>
        <w:tc>
          <w:tcPr>
            <w:tcW w:w="3396" w:type="dxa"/>
            <w:shd w:val="clear" w:color="auto" w:fill="auto"/>
            <w:vAlign w:val="center"/>
            <w:hideMark/>
          </w:tcPr>
          <w:p w14:paraId="18AC1058" w14:textId="3880FBB7" w:rsidR="009003C5" w:rsidRPr="009003C5" w:rsidRDefault="00AE30A8" w:rsidP="009003C5">
            <w:pPr>
              <w:pStyle w:val="Tablecontent"/>
              <w:rPr>
                <w:rFonts w:asciiTheme="minorHAnsi" w:eastAsia="Times New Roman" w:hAnsiTheme="minorHAnsi" w:cs="Arial"/>
                <w:sz w:val="18"/>
                <w:szCs w:val="18"/>
                <w:lang w:eastAsia="sk-SK"/>
              </w:rPr>
            </w:pPr>
            <w:r>
              <w:rPr>
                <w:rFonts w:asciiTheme="minorHAnsi" w:eastAsia="Times New Roman" w:hAnsiTheme="minorHAnsi" w:cs="Arial"/>
                <w:sz w:val="18"/>
                <w:szCs w:val="18"/>
                <w:lang w:val="en-US" w:eastAsia="sk-SK"/>
              </w:rPr>
              <w:t>&lt;</w:t>
            </w:r>
            <w:r>
              <w:rPr>
                <w:rFonts w:asciiTheme="minorHAnsi" w:eastAsia="Times New Roman" w:hAnsiTheme="minorHAnsi" w:cs="Arial"/>
                <w:sz w:val="18"/>
                <w:szCs w:val="18"/>
                <w:lang w:eastAsia="sk-SK"/>
              </w:rPr>
              <w:fldChar w:fldCharType="begin"/>
            </w:r>
            <w:r>
              <w:rPr>
                <w:rFonts w:asciiTheme="minorHAnsi" w:eastAsia="Times New Roman" w:hAnsiTheme="minorHAnsi" w:cs="Arial"/>
                <w:sz w:val="18"/>
                <w:szCs w:val="18"/>
                <w:lang w:eastAsia="sk-SK"/>
              </w:rPr>
              <w:instrText xml:space="preserve"> REF EU_POS_OFF_US_MC_JCB \h </w:instrText>
            </w:r>
            <w:r>
              <w:rPr>
                <w:rFonts w:asciiTheme="minorHAnsi" w:eastAsia="Times New Roman" w:hAnsiTheme="minorHAnsi" w:cs="Arial"/>
                <w:sz w:val="18"/>
                <w:szCs w:val="18"/>
                <w:lang w:eastAsia="sk-SK"/>
              </w:rPr>
            </w:r>
            <w:r>
              <w:rPr>
                <w:rFonts w:asciiTheme="minorHAnsi" w:eastAsia="Times New Roman" w:hAnsiTheme="minorHAnsi" w:cs="Arial"/>
                <w:sz w:val="18"/>
                <w:szCs w:val="18"/>
                <w:lang w:eastAsia="sk-SK"/>
              </w:rPr>
              <w:fldChar w:fldCharType="separate"/>
            </w:r>
            <w:r w:rsidRPr="00CC0127">
              <w:rPr>
                <w:rFonts w:asciiTheme="minorHAnsi" w:eastAsia="Times New Roman" w:hAnsiTheme="minorHAnsi" w:cs="Arial"/>
                <w:sz w:val="18"/>
                <w:szCs w:val="18"/>
                <w:lang w:eastAsia="sk-SK"/>
              </w:rPr>
              <w:t>EU_POS_OFF_US_MC_JCB</w:t>
            </w:r>
            <w:r>
              <w:rPr>
                <w:rFonts w:asciiTheme="minorHAnsi" w:eastAsia="Times New Roman" w:hAnsiTheme="minorHAnsi" w:cs="Arial"/>
                <w:sz w:val="18"/>
                <w:szCs w:val="18"/>
                <w:lang w:eastAsia="sk-SK"/>
              </w:rPr>
              <w:fldChar w:fldCharType="end"/>
            </w:r>
            <w:r>
              <w:rPr>
                <w:rFonts w:asciiTheme="minorHAnsi" w:eastAsia="Times New Roman" w:hAnsiTheme="minorHAnsi" w:cs="Arial"/>
                <w:sz w:val="18"/>
                <w:szCs w:val="18"/>
                <w:lang w:eastAsia="sk-SK"/>
              </w:rPr>
              <w:t>&gt;</w:t>
            </w:r>
          </w:p>
        </w:tc>
        <w:tc>
          <w:tcPr>
            <w:tcW w:w="3364" w:type="dxa"/>
            <w:vAlign w:val="center"/>
          </w:tcPr>
          <w:p w14:paraId="1BFBC175" w14:textId="77777777" w:rsidR="00C84CB3" w:rsidRPr="00CC0127" w:rsidRDefault="00C84CB3" w:rsidP="00C72265">
            <w:pPr>
              <w:pStyle w:val="Tablecontent"/>
              <w:rPr>
                <w:lang w:eastAsia="sk-SK"/>
              </w:rPr>
            </w:pPr>
            <w:r w:rsidRPr="00CC0127">
              <w:t>1310051987642</w:t>
            </w:r>
          </w:p>
        </w:tc>
      </w:tr>
      <w:tr w:rsidR="00C84CB3" w:rsidRPr="00CC0127" w14:paraId="6957AD0C" w14:textId="77777777" w:rsidTr="00AC0475">
        <w:trPr>
          <w:jc w:val="center"/>
        </w:trPr>
        <w:tc>
          <w:tcPr>
            <w:tcW w:w="2242" w:type="dxa"/>
            <w:shd w:val="clear" w:color="auto" w:fill="auto"/>
            <w:vAlign w:val="center"/>
            <w:hideMark/>
          </w:tcPr>
          <w:p w14:paraId="4B6CF4EF" w14:textId="77777777" w:rsidR="00C84CB3" w:rsidRPr="00CC0127" w:rsidRDefault="00C84CB3" w:rsidP="00C259A1">
            <w:pPr>
              <w:pStyle w:val="Tablecontent"/>
              <w:rPr>
                <w:b/>
                <w:lang w:eastAsia="sk-SK"/>
              </w:rPr>
            </w:pPr>
            <w:r w:rsidRPr="00CC0127">
              <w:rPr>
                <w:b/>
                <w:lang w:eastAsia="sk-SK"/>
              </w:rPr>
              <w:t xml:space="preserve">Suma </w:t>
            </w:r>
          </w:p>
        </w:tc>
        <w:tc>
          <w:tcPr>
            <w:tcW w:w="3396" w:type="dxa"/>
            <w:shd w:val="clear" w:color="auto" w:fill="auto"/>
            <w:vAlign w:val="center"/>
            <w:hideMark/>
          </w:tcPr>
          <w:p w14:paraId="2DFD62BF" w14:textId="22189149" w:rsidR="00C84CB3" w:rsidRPr="00CC0127" w:rsidRDefault="00C84CB3" w:rsidP="00C72265">
            <w:pPr>
              <w:pStyle w:val="Tablecontent"/>
              <w:rPr>
                <w:lang w:eastAsia="sk-SK"/>
              </w:rPr>
            </w:pPr>
            <w:r w:rsidRPr="00CC0127">
              <w:rPr>
                <w:lang w:eastAsia="sk-SK"/>
              </w:rPr>
              <w:t xml:space="preserve">∑ Suma POS </w:t>
            </w:r>
            <w:r w:rsidR="00E20390" w:rsidRPr="00CC0127">
              <w:rPr>
                <w:lang w:eastAsia="sk-SK"/>
              </w:rPr>
              <w:t xml:space="preserve">REFUND </w:t>
            </w:r>
            <w:r w:rsidRPr="00CC0127">
              <w:rPr>
                <w:lang w:eastAsia="sk-SK"/>
              </w:rPr>
              <w:t xml:space="preserve">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6CC1FEC5" w14:textId="5F57573A" w:rsidR="00C84CB3" w:rsidRPr="00CC0127" w:rsidRDefault="006E093A" w:rsidP="00C259A1">
            <w:pPr>
              <w:pStyle w:val="Tablecontent"/>
              <w:rPr>
                <w:lang w:eastAsia="sk-SK"/>
              </w:rPr>
            </w:pPr>
            <w:r w:rsidRPr="00CC0127">
              <w:rPr>
                <w:lang w:eastAsia="sk-SK"/>
              </w:rPr>
              <w:t>5</w:t>
            </w:r>
            <w:r w:rsidR="00C84CB3" w:rsidRPr="00CC0127">
              <w:rPr>
                <w:lang w:eastAsia="sk-SK"/>
              </w:rPr>
              <w:t>0.00</w:t>
            </w:r>
            <w:r w:rsidR="001A686D" w:rsidRPr="00CC0127">
              <w:rPr>
                <w:lang w:eastAsia="sk-SK"/>
              </w:rPr>
              <w:t xml:space="preserve"> (-40.00 – 10.00)</w:t>
            </w:r>
          </w:p>
        </w:tc>
      </w:tr>
      <w:tr w:rsidR="00C84CB3" w:rsidRPr="00CC0127" w14:paraId="2CD15072" w14:textId="77777777" w:rsidTr="00AC0475">
        <w:trPr>
          <w:jc w:val="center"/>
        </w:trPr>
        <w:tc>
          <w:tcPr>
            <w:tcW w:w="2242" w:type="dxa"/>
            <w:shd w:val="clear" w:color="auto" w:fill="auto"/>
            <w:vAlign w:val="center"/>
            <w:hideMark/>
          </w:tcPr>
          <w:p w14:paraId="63968B56" w14:textId="77777777" w:rsidR="00C84CB3" w:rsidRPr="00CC0127" w:rsidRDefault="00C84CB3" w:rsidP="00C259A1">
            <w:pPr>
              <w:pStyle w:val="Tablecontent"/>
              <w:rPr>
                <w:b/>
                <w:lang w:eastAsia="sk-SK"/>
              </w:rPr>
            </w:pPr>
            <w:r w:rsidRPr="00CC0127">
              <w:rPr>
                <w:b/>
                <w:lang w:eastAsia="sk-SK"/>
              </w:rPr>
              <w:t>Mena</w:t>
            </w:r>
          </w:p>
        </w:tc>
        <w:tc>
          <w:tcPr>
            <w:tcW w:w="3396" w:type="dxa"/>
            <w:shd w:val="clear" w:color="auto" w:fill="auto"/>
            <w:vAlign w:val="center"/>
            <w:hideMark/>
          </w:tcPr>
          <w:p w14:paraId="216C4440" w14:textId="77777777" w:rsidR="00C84CB3" w:rsidRPr="00CC0127" w:rsidRDefault="00C84CB3" w:rsidP="00C259A1">
            <w:pPr>
              <w:pStyle w:val="Tablecontent"/>
              <w:rPr>
                <w:b/>
                <w:lang w:eastAsia="sk-SK"/>
              </w:rPr>
            </w:pPr>
            <w:r w:rsidRPr="00CC0127">
              <w:rPr>
                <w:b/>
                <w:lang w:eastAsia="sk-SK"/>
              </w:rPr>
              <w:t>EUR</w:t>
            </w:r>
          </w:p>
        </w:tc>
        <w:tc>
          <w:tcPr>
            <w:tcW w:w="3364" w:type="dxa"/>
            <w:vAlign w:val="center"/>
          </w:tcPr>
          <w:p w14:paraId="51831534" w14:textId="77777777" w:rsidR="00C84CB3" w:rsidRPr="00CC0127" w:rsidRDefault="00C84CB3" w:rsidP="00C259A1">
            <w:pPr>
              <w:pStyle w:val="Tablecontent"/>
              <w:rPr>
                <w:lang w:eastAsia="sk-SK"/>
              </w:rPr>
            </w:pPr>
            <w:r w:rsidRPr="00CC0127">
              <w:rPr>
                <w:lang w:eastAsia="sk-SK"/>
              </w:rPr>
              <w:t>EUR</w:t>
            </w:r>
          </w:p>
        </w:tc>
      </w:tr>
      <w:tr w:rsidR="00C84CB3" w:rsidRPr="00CC0127" w14:paraId="3AF4C722" w14:textId="77777777" w:rsidTr="00AC0475">
        <w:trPr>
          <w:jc w:val="center"/>
        </w:trPr>
        <w:tc>
          <w:tcPr>
            <w:tcW w:w="2242" w:type="dxa"/>
            <w:shd w:val="clear" w:color="auto" w:fill="auto"/>
            <w:vAlign w:val="center"/>
          </w:tcPr>
          <w:p w14:paraId="7507F61C" w14:textId="77777777" w:rsidR="00C84CB3" w:rsidRPr="00CC0127" w:rsidRDefault="00C84CB3" w:rsidP="00C259A1">
            <w:pPr>
              <w:pStyle w:val="Tablecontent"/>
              <w:rPr>
                <w:b/>
                <w:lang w:eastAsia="sk-SK"/>
              </w:rPr>
            </w:pPr>
            <w:r w:rsidRPr="00CC0127">
              <w:rPr>
                <w:b/>
                <w:lang w:eastAsia="sk-SK"/>
              </w:rPr>
              <w:t>Dátum transakcie</w:t>
            </w:r>
          </w:p>
        </w:tc>
        <w:tc>
          <w:tcPr>
            <w:tcW w:w="3396" w:type="dxa"/>
            <w:shd w:val="clear" w:color="auto" w:fill="auto"/>
            <w:vAlign w:val="center"/>
          </w:tcPr>
          <w:p w14:paraId="4D798210" w14:textId="77777777" w:rsidR="00C84CB3" w:rsidRPr="00CC0127" w:rsidRDefault="00C84CB3" w:rsidP="00C259A1">
            <w:pPr>
              <w:pStyle w:val="Tablecontent"/>
              <w:rPr>
                <w:lang w:eastAsia="sk-SK"/>
              </w:rPr>
            </w:pPr>
            <w:r w:rsidRPr="00CC0127">
              <w:rPr>
                <w:lang w:eastAsia="sk-SK"/>
              </w:rPr>
              <w:t>&lt;RRMMDD&gt;</w:t>
            </w:r>
          </w:p>
        </w:tc>
        <w:tc>
          <w:tcPr>
            <w:tcW w:w="3364" w:type="dxa"/>
            <w:vAlign w:val="center"/>
          </w:tcPr>
          <w:p w14:paraId="497F7D3F" w14:textId="07036479" w:rsidR="00C84CB3" w:rsidRPr="00CC0127" w:rsidRDefault="00C84CB3" w:rsidP="006E093A">
            <w:pPr>
              <w:pStyle w:val="Tablecontent"/>
              <w:rPr>
                <w:lang w:eastAsia="sk-SK"/>
              </w:rPr>
            </w:pPr>
            <w:r w:rsidRPr="00CC0127">
              <w:rPr>
                <w:lang w:eastAsia="sk-SK"/>
              </w:rPr>
              <w:t>170</w:t>
            </w:r>
            <w:r w:rsidR="006E093A" w:rsidRPr="00CC0127">
              <w:rPr>
                <w:lang w:eastAsia="sk-SK"/>
              </w:rPr>
              <w:t>53</w:t>
            </w:r>
            <w:r w:rsidRPr="00CC0127">
              <w:rPr>
                <w:lang w:eastAsia="sk-SK"/>
              </w:rPr>
              <w:t>1</w:t>
            </w:r>
          </w:p>
        </w:tc>
      </w:tr>
      <w:tr w:rsidR="00C84CB3" w:rsidRPr="00CC0127" w14:paraId="2F64C41F" w14:textId="77777777" w:rsidTr="00AC0475">
        <w:trPr>
          <w:jc w:val="center"/>
        </w:trPr>
        <w:tc>
          <w:tcPr>
            <w:tcW w:w="2242" w:type="dxa"/>
            <w:shd w:val="clear" w:color="auto" w:fill="auto"/>
            <w:vAlign w:val="center"/>
            <w:hideMark/>
          </w:tcPr>
          <w:p w14:paraId="5B8836BF" w14:textId="77777777" w:rsidR="00C84CB3" w:rsidRPr="00CC0127" w:rsidRDefault="00C84CB3" w:rsidP="00C259A1">
            <w:pPr>
              <w:pStyle w:val="Tablecontent"/>
              <w:rPr>
                <w:b/>
                <w:lang w:eastAsia="sk-SK"/>
              </w:rPr>
            </w:pPr>
            <w:r w:rsidRPr="00CC0127">
              <w:rPr>
                <w:b/>
                <w:lang w:eastAsia="sk-SK"/>
              </w:rPr>
              <w:t>Dátum zaúčtovania</w:t>
            </w:r>
          </w:p>
        </w:tc>
        <w:tc>
          <w:tcPr>
            <w:tcW w:w="3396" w:type="dxa"/>
            <w:shd w:val="clear" w:color="auto" w:fill="auto"/>
            <w:vAlign w:val="center"/>
            <w:hideMark/>
          </w:tcPr>
          <w:p w14:paraId="13A91D99" w14:textId="77777777" w:rsidR="00C84CB3" w:rsidRPr="00CC0127" w:rsidRDefault="00C84CB3" w:rsidP="00C259A1">
            <w:pPr>
              <w:pStyle w:val="Tablecontent"/>
              <w:rPr>
                <w:lang w:eastAsia="sk-SK"/>
              </w:rPr>
            </w:pPr>
            <w:r w:rsidRPr="00CC0127">
              <w:rPr>
                <w:lang w:eastAsia="sk-SK"/>
              </w:rPr>
              <w:t>&lt;RRMMDD + d&gt;</w:t>
            </w:r>
          </w:p>
        </w:tc>
        <w:tc>
          <w:tcPr>
            <w:tcW w:w="3364" w:type="dxa"/>
            <w:vAlign w:val="center"/>
          </w:tcPr>
          <w:p w14:paraId="59E132C0" w14:textId="4B9F1CB4" w:rsidR="00C84CB3" w:rsidRPr="00CC0127" w:rsidRDefault="00C84CB3" w:rsidP="006E093A">
            <w:pPr>
              <w:pStyle w:val="Tablecontent"/>
              <w:rPr>
                <w:lang w:eastAsia="sk-SK"/>
              </w:rPr>
            </w:pPr>
            <w:r w:rsidRPr="00CC0127">
              <w:rPr>
                <w:lang w:eastAsia="sk-SK"/>
              </w:rPr>
              <w:t>170</w:t>
            </w:r>
            <w:r w:rsidR="006E093A" w:rsidRPr="00CC0127">
              <w:rPr>
                <w:lang w:eastAsia="sk-SK"/>
              </w:rPr>
              <w:t>601</w:t>
            </w:r>
          </w:p>
        </w:tc>
      </w:tr>
      <w:tr w:rsidR="00C84CB3" w:rsidRPr="00CC0127" w14:paraId="213B3A0A" w14:textId="77777777" w:rsidTr="00AC0475">
        <w:trPr>
          <w:jc w:val="center"/>
        </w:trPr>
        <w:tc>
          <w:tcPr>
            <w:tcW w:w="2242" w:type="dxa"/>
            <w:shd w:val="clear" w:color="auto" w:fill="auto"/>
            <w:vAlign w:val="center"/>
            <w:hideMark/>
          </w:tcPr>
          <w:p w14:paraId="47C4A0F8" w14:textId="77777777" w:rsidR="00C84CB3" w:rsidRPr="00CC0127" w:rsidRDefault="00C84CB3" w:rsidP="00C259A1">
            <w:pPr>
              <w:pStyle w:val="Tablecontent"/>
              <w:rPr>
                <w:b/>
                <w:lang w:eastAsia="sk-SK"/>
              </w:rPr>
            </w:pPr>
            <w:r w:rsidRPr="00CC0127">
              <w:rPr>
                <w:b/>
                <w:lang w:eastAsia="sk-SK"/>
              </w:rPr>
              <w:t>E2E - Referencia platby</w:t>
            </w:r>
          </w:p>
        </w:tc>
        <w:tc>
          <w:tcPr>
            <w:tcW w:w="3396" w:type="dxa"/>
            <w:shd w:val="clear" w:color="auto" w:fill="auto"/>
            <w:vAlign w:val="center"/>
            <w:hideMark/>
          </w:tcPr>
          <w:p w14:paraId="5D601D6A" w14:textId="6F3E0883" w:rsidR="00C84CB3" w:rsidRPr="00CC0127" w:rsidRDefault="00880175" w:rsidP="00C259A1">
            <w:pPr>
              <w:pStyle w:val="Tablecontent"/>
              <w:rPr>
                <w:i/>
                <w:lang w:eastAsia="sk-SK"/>
              </w:rPr>
            </w:pPr>
            <w:r w:rsidRPr="00CC0127">
              <w:rPr>
                <w:i/>
                <w:lang w:eastAsia="sk-SK"/>
              </w:rPr>
              <w:t>&lt;E2E&gt;</w:t>
            </w:r>
          </w:p>
        </w:tc>
        <w:tc>
          <w:tcPr>
            <w:tcW w:w="3364" w:type="dxa"/>
            <w:vAlign w:val="center"/>
          </w:tcPr>
          <w:p w14:paraId="4B5544BF" w14:textId="7B7EFBA5" w:rsidR="00C84CB3" w:rsidRPr="00CC0127" w:rsidRDefault="00C84CB3" w:rsidP="006E093A">
            <w:pPr>
              <w:pStyle w:val="Tablecontent"/>
              <w:rPr>
                <w:lang w:eastAsia="sk-SK"/>
              </w:rPr>
            </w:pPr>
            <w:r w:rsidRPr="00CC0127">
              <w:rPr>
                <w:lang w:eastAsia="sk-SK"/>
              </w:rPr>
              <w:t>/VS</w:t>
            </w:r>
            <w:r w:rsidR="006E093A" w:rsidRPr="00CC0127">
              <w:t>3620311400</w:t>
            </w:r>
            <w:r w:rsidRPr="00CC0127">
              <w:rPr>
                <w:lang w:eastAsia="sk-SK"/>
              </w:rPr>
              <w:t>/SS4170</w:t>
            </w:r>
            <w:r w:rsidR="006E093A" w:rsidRPr="00CC0127">
              <w:rPr>
                <w:lang w:eastAsia="sk-SK"/>
              </w:rPr>
              <w:t>60</w:t>
            </w:r>
            <w:r w:rsidRPr="00CC0127">
              <w:rPr>
                <w:lang w:eastAsia="sk-SK"/>
              </w:rPr>
              <w:t>1333/KS0608</w:t>
            </w:r>
          </w:p>
        </w:tc>
      </w:tr>
      <w:tr w:rsidR="00C84CB3" w:rsidRPr="00CC0127" w14:paraId="32866D26" w14:textId="77777777" w:rsidTr="00AC0475">
        <w:trPr>
          <w:jc w:val="center"/>
        </w:trPr>
        <w:tc>
          <w:tcPr>
            <w:tcW w:w="2242" w:type="dxa"/>
            <w:shd w:val="clear" w:color="auto" w:fill="auto"/>
            <w:vAlign w:val="center"/>
            <w:hideMark/>
          </w:tcPr>
          <w:p w14:paraId="782E65A0" w14:textId="77777777" w:rsidR="00C84CB3" w:rsidRPr="00CC0127" w:rsidRDefault="00C84CB3" w:rsidP="00C259A1">
            <w:pPr>
              <w:pStyle w:val="Tablecontent"/>
              <w:rPr>
                <w:b/>
                <w:lang w:eastAsia="sk-SK"/>
              </w:rPr>
            </w:pPr>
            <w:r w:rsidRPr="00CC0127">
              <w:rPr>
                <w:b/>
                <w:lang w:eastAsia="sk-SK"/>
              </w:rPr>
              <w:t>VS</w:t>
            </w:r>
          </w:p>
        </w:tc>
        <w:tc>
          <w:tcPr>
            <w:tcW w:w="3396" w:type="dxa"/>
            <w:shd w:val="clear" w:color="auto" w:fill="auto"/>
            <w:vAlign w:val="center"/>
            <w:hideMark/>
          </w:tcPr>
          <w:p w14:paraId="26FD9CB8" w14:textId="1677F2BB" w:rsidR="00C84CB3" w:rsidRPr="00CC0127" w:rsidRDefault="00880175" w:rsidP="00C259A1">
            <w:pPr>
              <w:pStyle w:val="Tablecontent"/>
              <w:rPr>
                <w:i/>
                <w:lang w:eastAsia="sk-SK"/>
              </w:rPr>
            </w:pPr>
            <w:r w:rsidRPr="00CC0127">
              <w:rPr>
                <w:i/>
                <w:lang w:eastAsia="sk-SK"/>
              </w:rPr>
              <w:t>&lt;VS&gt;</w:t>
            </w:r>
          </w:p>
        </w:tc>
        <w:tc>
          <w:tcPr>
            <w:tcW w:w="3364" w:type="dxa"/>
            <w:vAlign w:val="center"/>
          </w:tcPr>
          <w:p w14:paraId="6A720067" w14:textId="4B02D964" w:rsidR="00C84CB3" w:rsidRPr="00CC0127" w:rsidRDefault="006E093A" w:rsidP="00C259A1">
            <w:pPr>
              <w:pStyle w:val="Tablecontent"/>
              <w:rPr>
                <w:lang w:eastAsia="sk-SK"/>
              </w:rPr>
            </w:pPr>
            <w:r w:rsidRPr="00CC0127">
              <w:t>3620311400</w:t>
            </w:r>
          </w:p>
        </w:tc>
      </w:tr>
      <w:tr w:rsidR="00C84CB3" w:rsidRPr="00CC0127" w14:paraId="47A2A568" w14:textId="77777777" w:rsidTr="00AC0475">
        <w:trPr>
          <w:jc w:val="center"/>
        </w:trPr>
        <w:tc>
          <w:tcPr>
            <w:tcW w:w="2242" w:type="dxa"/>
            <w:shd w:val="clear" w:color="auto" w:fill="auto"/>
            <w:vAlign w:val="center"/>
            <w:hideMark/>
          </w:tcPr>
          <w:p w14:paraId="6A161CB3" w14:textId="77777777" w:rsidR="00C84CB3" w:rsidRPr="00CC0127" w:rsidRDefault="00C84CB3" w:rsidP="00C259A1">
            <w:pPr>
              <w:pStyle w:val="Tablecontent"/>
              <w:rPr>
                <w:b/>
                <w:lang w:eastAsia="sk-SK"/>
              </w:rPr>
            </w:pPr>
            <w:r w:rsidRPr="00CC0127">
              <w:rPr>
                <w:b/>
                <w:lang w:eastAsia="sk-SK"/>
              </w:rPr>
              <w:t>ŠS</w:t>
            </w:r>
          </w:p>
        </w:tc>
        <w:tc>
          <w:tcPr>
            <w:tcW w:w="3396" w:type="dxa"/>
            <w:shd w:val="clear" w:color="auto" w:fill="auto"/>
            <w:vAlign w:val="center"/>
            <w:hideMark/>
          </w:tcPr>
          <w:p w14:paraId="6D57ED52" w14:textId="77777777" w:rsidR="00C84CB3" w:rsidRPr="00CC0127" w:rsidRDefault="00C84CB3" w:rsidP="00C259A1">
            <w:pPr>
              <w:pStyle w:val="Tablecontent"/>
              <w:rPr>
                <w:lang w:eastAsia="sk-SK"/>
              </w:rPr>
            </w:pPr>
            <w:r w:rsidRPr="00CC0127">
              <w:rPr>
                <w:lang w:eastAsia="sk-SK"/>
              </w:rPr>
              <w:t>5&lt;RRMMDD + d&gt;</w:t>
            </w:r>
            <w:r w:rsidRPr="00CC0127">
              <w:rPr>
                <w:b/>
                <w:lang w:eastAsia="sk-SK"/>
              </w:rPr>
              <w:t>333</w:t>
            </w:r>
          </w:p>
        </w:tc>
        <w:tc>
          <w:tcPr>
            <w:tcW w:w="3364" w:type="dxa"/>
            <w:vAlign w:val="center"/>
          </w:tcPr>
          <w:p w14:paraId="61384B03" w14:textId="2DA9EB76" w:rsidR="00C84CB3" w:rsidRPr="00CC0127" w:rsidRDefault="00C84CB3" w:rsidP="006E093A">
            <w:pPr>
              <w:pStyle w:val="Tablecontent"/>
              <w:rPr>
                <w:lang w:eastAsia="sk-SK"/>
              </w:rPr>
            </w:pPr>
            <w:r w:rsidRPr="00CC0127">
              <w:rPr>
                <w:lang w:eastAsia="sk-SK"/>
              </w:rPr>
              <w:t>5170</w:t>
            </w:r>
            <w:r w:rsidR="006E093A" w:rsidRPr="00CC0127">
              <w:rPr>
                <w:lang w:eastAsia="sk-SK"/>
              </w:rPr>
              <w:t>601</w:t>
            </w:r>
            <w:r w:rsidRPr="00CC0127">
              <w:rPr>
                <w:lang w:eastAsia="sk-SK"/>
              </w:rPr>
              <w:t>333</w:t>
            </w:r>
          </w:p>
        </w:tc>
      </w:tr>
      <w:tr w:rsidR="00C84CB3" w:rsidRPr="00CC0127" w14:paraId="14B35777" w14:textId="77777777" w:rsidTr="00AC0475">
        <w:trPr>
          <w:jc w:val="center"/>
        </w:trPr>
        <w:tc>
          <w:tcPr>
            <w:tcW w:w="2242" w:type="dxa"/>
            <w:shd w:val="clear" w:color="auto" w:fill="auto"/>
            <w:vAlign w:val="center"/>
            <w:hideMark/>
          </w:tcPr>
          <w:p w14:paraId="45B04F29" w14:textId="77777777" w:rsidR="00C84CB3" w:rsidRPr="00CC0127" w:rsidRDefault="00C84CB3" w:rsidP="00C259A1">
            <w:pPr>
              <w:pStyle w:val="Tablecontent"/>
              <w:rPr>
                <w:b/>
                <w:lang w:eastAsia="sk-SK"/>
              </w:rPr>
            </w:pPr>
            <w:r w:rsidRPr="00CC0127">
              <w:rPr>
                <w:b/>
                <w:lang w:eastAsia="sk-SK"/>
              </w:rPr>
              <w:t>KS</w:t>
            </w:r>
          </w:p>
        </w:tc>
        <w:tc>
          <w:tcPr>
            <w:tcW w:w="3396" w:type="dxa"/>
            <w:shd w:val="clear" w:color="auto" w:fill="auto"/>
            <w:vAlign w:val="center"/>
            <w:hideMark/>
          </w:tcPr>
          <w:p w14:paraId="17D9C392" w14:textId="77777777" w:rsidR="00C84CB3" w:rsidRPr="00CC0127" w:rsidRDefault="00C84CB3" w:rsidP="00C259A1">
            <w:pPr>
              <w:pStyle w:val="Tablecontent"/>
              <w:rPr>
                <w:b/>
                <w:lang w:eastAsia="sk-SK"/>
              </w:rPr>
            </w:pPr>
            <w:r w:rsidRPr="00CC0127">
              <w:rPr>
                <w:b/>
                <w:lang w:eastAsia="sk-SK"/>
              </w:rPr>
              <w:t>0608</w:t>
            </w:r>
          </w:p>
        </w:tc>
        <w:tc>
          <w:tcPr>
            <w:tcW w:w="3364" w:type="dxa"/>
            <w:vAlign w:val="center"/>
          </w:tcPr>
          <w:p w14:paraId="18306C31" w14:textId="77777777" w:rsidR="00C84CB3" w:rsidRPr="00CC0127" w:rsidRDefault="00C84CB3" w:rsidP="00C259A1">
            <w:pPr>
              <w:pStyle w:val="Tablecontent"/>
              <w:rPr>
                <w:lang w:eastAsia="sk-SK"/>
              </w:rPr>
            </w:pPr>
            <w:r w:rsidRPr="00CC0127">
              <w:rPr>
                <w:lang w:eastAsia="sk-SK"/>
              </w:rPr>
              <w:t>0608</w:t>
            </w:r>
          </w:p>
        </w:tc>
      </w:tr>
      <w:tr w:rsidR="00C84CB3" w:rsidRPr="00CC0127" w14:paraId="7474C85D" w14:textId="77777777" w:rsidTr="00AC0475">
        <w:trPr>
          <w:jc w:val="center"/>
        </w:trPr>
        <w:tc>
          <w:tcPr>
            <w:tcW w:w="2242" w:type="dxa"/>
            <w:shd w:val="clear" w:color="auto" w:fill="auto"/>
            <w:vAlign w:val="center"/>
          </w:tcPr>
          <w:p w14:paraId="3F2F2488" w14:textId="77777777" w:rsidR="00C84CB3" w:rsidRPr="00CC0127" w:rsidRDefault="00C84CB3" w:rsidP="00C259A1">
            <w:pPr>
              <w:pStyle w:val="Tablecontent"/>
              <w:rPr>
                <w:b/>
                <w:lang w:eastAsia="sk-SK"/>
              </w:rPr>
            </w:pPr>
            <w:r w:rsidRPr="00CC0127">
              <w:rPr>
                <w:b/>
                <w:lang w:eastAsia="sk-SK"/>
              </w:rPr>
              <w:t>Doplňujúci údaj</w:t>
            </w:r>
          </w:p>
        </w:tc>
        <w:tc>
          <w:tcPr>
            <w:tcW w:w="3396" w:type="dxa"/>
            <w:shd w:val="clear" w:color="auto" w:fill="auto"/>
            <w:vAlign w:val="center"/>
          </w:tcPr>
          <w:p w14:paraId="0E994702" w14:textId="46D097D3" w:rsidR="00C84CB3" w:rsidRPr="00CC0127" w:rsidRDefault="00C84CB3" w:rsidP="006E093A">
            <w:pPr>
              <w:pStyle w:val="Tablecontent"/>
              <w:rPr>
                <w:b/>
                <w:lang w:eastAsia="sk-SK"/>
              </w:rPr>
            </w:pPr>
            <w:r w:rsidRPr="00CC0127">
              <w:rPr>
                <w:b/>
                <w:lang w:eastAsia="sk-SK"/>
              </w:rPr>
              <w:t>TD</w:t>
            </w:r>
            <w:r w:rsidRPr="00CC0127">
              <w:rPr>
                <w:i/>
                <w:lang w:eastAsia="sk-SK"/>
              </w:rPr>
              <w:t>&lt;MERC</w:t>
            </w:r>
            <w:r w:rsidR="000F6583" w:rsidRPr="00CC0127">
              <w:rPr>
                <w:i/>
                <w:lang w:eastAsia="sk-SK"/>
              </w:rPr>
              <w:t>H</w:t>
            </w:r>
            <w:r w:rsidRPr="00CC0127">
              <w:rPr>
                <w:i/>
                <w:lang w:eastAsia="sk-SK"/>
              </w:rPr>
              <w:t xml:space="preserve"> </w:t>
            </w:r>
            <w:r w:rsidR="006E093A" w:rsidRPr="00CC0127">
              <w:rPr>
                <w:i/>
                <w:lang w:eastAsia="sk-SK"/>
              </w:rPr>
              <w:t>NAME</w:t>
            </w:r>
            <w:r w:rsidRPr="00CC0127">
              <w:rPr>
                <w:i/>
                <w:lang w:eastAsia="sk-SK"/>
              </w:rPr>
              <w:t>&gt;</w:t>
            </w:r>
          </w:p>
        </w:tc>
        <w:tc>
          <w:tcPr>
            <w:tcW w:w="3364" w:type="dxa"/>
            <w:vAlign w:val="center"/>
          </w:tcPr>
          <w:p w14:paraId="2945C3C9" w14:textId="6585DBB6" w:rsidR="00C84CB3" w:rsidRPr="00CC0127" w:rsidRDefault="006E093A" w:rsidP="00C259A1">
            <w:pPr>
              <w:pStyle w:val="Tablecontent"/>
              <w:rPr>
                <w:lang w:eastAsia="sk-SK"/>
              </w:rPr>
            </w:pPr>
            <w:r w:rsidRPr="00CC0127">
              <w:rPr>
                <w:lang w:eastAsia="sk-SK"/>
              </w:rPr>
              <w:t>TD</w:t>
            </w:r>
            <w:r w:rsidRPr="00CC0127">
              <w:t>M + M POTRAVINY S.R.O.</w:t>
            </w:r>
          </w:p>
        </w:tc>
      </w:tr>
      <w:tr w:rsidR="00C84CB3" w:rsidRPr="00CC0127" w14:paraId="028C3831" w14:textId="77777777" w:rsidTr="00AC0475">
        <w:trPr>
          <w:jc w:val="center"/>
        </w:trPr>
        <w:tc>
          <w:tcPr>
            <w:tcW w:w="2242" w:type="dxa"/>
            <w:shd w:val="clear" w:color="auto" w:fill="auto"/>
            <w:vAlign w:val="center"/>
            <w:hideMark/>
          </w:tcPr>
          <w:p w14:paraId="3F378987" w14:textId="77777777" w:rsidR="00C84CB3" w:rsidRPr="00CC0127" w:rsidRDefault="00C84CB3" w:rsidP="00C259A1">
            <w:pPr>
              <w:pStyle w:val="Tablecontent"/>
              <w:rPr>
                <w:b/>
                <w:lang w:eastAsia="sk-SK"/>
              </w:rPr>
            </w:pPr>
            <w:r w:rsidRPr="00CC0127">
              <w:rPr>
                <w:b/>
                <w:lang w:eastAsia="sk-SK"/>
              </w:rPr>
              <w:t>Zdroj</w:t>
            </w:r>
          </w:p>
        </w:tc>
        <w:tc>
          <w:tcPr>
            <w:tcW w:w="3396" w:type="dxa"/>
            <w:shd w:val="clear" w:color="auto" w:fill="auto"/>
            <w:vAlign w:val="center"/>
            <w:hideMark/>
          </w:tcPr>
          <w:p w14:paraId="50A3CFB1" w14:textId="77777777" w:rsidR="00C84CB3" w:rsidRPr="00CC0127" w:rsidRDefault="00C84CB3" w:rsidP="00C259A1">
            <w:pPr>
              <w:pStyle w:val="Tablecontent"/>
              <w:rPr>
                <w:b/>
                <w:lang w:eastAsia="sk-SK"/>
              </w:rPr>
            </w:pPr>
            <w:r w:rsidRPr="00CC0127">
              <w:rPr>
                <w:b/>
                <w:lang w:eastAsia="sk-SK"/>
              </w:rPr>
              <w:t>AT5</w:t>
            </w:r>
          </w:p>
        </w:tc>
        <w:tc>
          <w:tcPr>
            <w:tcW w:w="3364" w:type="dxa"/>
            <w:vAlign w:val="center"/>
          </w:tcPr>
          <w:p w14:paraId="3763965D" w14:textId="77777777" w:rsidR="00C84CB3" w:rsidRPr="00CC0127" w:rsidRDefault="00C84CB3" w:rsidP="00C259A1">
            <w:pPr>
              <w:pStyle w:val="Tablecontent"/>
              <w:rPr>
                <w:lang w:eastAsia="sk-SK"/>
              </w:rPr>
            </w:pPr>
            <w:r w:rsidRPr="00CC0127">
              <w:rPr>
                <w:lang w:eastAsia="sk-SK"/>
              </w:rPr>
              <w:t>AT5</w:t>
            </w:r>
          </w:p>
        </w:tc>
      </w:tr>
    </w:tbl>
    <w:p w14:paraId="6E6C4B4D" w14:textId="77777777" w:rsidR="00C84CB3" w:rsidRPr="00CC0127" w:rsidRDefault="00C84CB3" w:rsidP="00C84CB3"/>
    <w:p w14:paraId="05A9954E" w14:textId="77777777" w:rsidR="00C259A1" w:rsidRPr="00CC0127" w:rsidRDefault="00C259A1" w:rsidP="00E15291">
      <w:pPr>
        <w:pStyle w:val="Heading5"/>
      </w:pPr>
      <w:r w:rsidRPr="00CC0127">
        <w:t xml:space="preserve">OFF-US VISA </w:t>
      </w:r>
    </w:p>
    <w:p w14:paraId="55D18DA7" w14:textId="77777777" w:rsidR="00C259A1" w:rsidRPr="00CC0127" w:rsidRDefault="00C259A1" w:rsidP="00C259A1">
      <w:pPr>
        <w:ind w:left="3540" w:firstLine="708"/>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842"/>
        <w:gridCol w:w="993"/>
        <w:gridCol w:w="708"/>
        <w:gridCol w:w="851"/>
        <w:gridCol w:w="850"/>
        <w:gridCol w:w="1276"/>
        <w:gridCol w:w="1418"/>
      </w:tblGrid>
      <w:tr w:rsidR="00857247" w:rsidRPr="00CC0127" w14:paraId="79764B1E" w14:textId="77777777" w:rsidTr="003C3BF9">
        <w:trPr>
          <w:tblHeader/>
          <w:jc w:val="center"/>
        </w:trPr>
        <w:tc>
          <w:tcPr>
            <w:tcW w:w="988" w:type="dxa"/>
            <w:shd w:val="clear" w:color="auto" w:fill="D9D9D9"/>
            <w:tcMar>
              <w:left w:w="0" w:type="dxa"/>
              <w:right w:w="0" w:type="dxa"/>
            </w:tcMar>
          </w:tcPr>
          <w:p w14:paraId="0FB320D6" w14:textId="77777777" w:rsidR="00857247" w:rsidRPr="00CC0127" w:rsidRDefault="00857247" w:rsidP="003C3BF9">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1842" w:type="dxa"/>
            <w:shd w:val="clear" w:color="auto" w:fill="D9D9D9"/>
            <w:tcMar>
              <w:left w:w="0" w:type="dxa"/>
              <w:right w:w="0" w:type="dxa"/>
            </w:tcMar>
          </w:tcPr>
          <w:p w14:paraId="65FF58DA" w14:textId="77777777" w:rsidR="00857247" w:rsidRPr="00CC0127" w:rsidRDefault="00857247" w:rsidP="003C3BF9">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3" w:type="dxa"/>
            <w:shd w:val="clear" w:color="auto" w:fill="D9D9D9"/>
          </w:tcPr>
          <w:p w14:paraId="10009C5C" w14:textId="77777777" w:rsidR="00857247" w:rsidRPr="00CC0127" w:rsidRDefault="00857247" w:rsidP="003C3BF9">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8" w:type="dxa"/>
            <w:shd w:val="clear" w:color="auto" w:fill="D9D9D9"/>
            <w:tcMar>
              <w:left w:w="0" w:type="dxa"/>
              <w:right w:w="0" w:type="dxa"/>
            </w:tcMar>
          </w:tcPr>
          <w:p w14:paraId="027B1DE3" w14:textId="77777777" w:rsidR="00857247" w:rsidRPr="00CC0127" w:rsidRDefault="00857247" w:rsidP="003C3BF9">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851" w:type="dxa"/>
            <w:shd w:val="clear" w:color="auto" w:fill="D9D9D9"/>
            <w:tcMar>
              <w:left w:w="0" w:type="dxa"/>
              <w:right w:w="0" w:type="dxa"/>
            </w:tcMar>
          </w:tcPr>
          <w:p w14:paraId="4836443D" w14:textId="77777777" w:rsidR="00857247" w:rsidRPr="00CC0127" w:rsidRDefault="00857247" w:rsidP="003C3BF9">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0" w:type="dxa"/>
            <w:shd w:val="clear" w:color="auto" w:fill="D9D9D9"/>
            <w:tcMar>
              <w:left w:w="0" w:type="dxa"/>
              <w:right w:w="0" w:type="dxa"/>
            </w:tcMar>
          </w:tcPr>
          <w:p w14:paraId="64E4A988" w14:textId="77777777" w:rsidR="00857247" w:rsidRPr="00CC0127" w:rsidRDefault="00857247" w:rsidP="003C3BF9">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76" w:type="dxa"/>
            <w:shd w:val="clear" w:color="auto" w:fill="D9D9D9"/>
            <w:tcMar>
              <w:left w:w="0" w:type="dxa"/>
              <w:right w:w="0" w:type="dxa"/>
            </w:tcMar>
          </w:tcPr>
          <w:p w14:paraId="3348C14A" w14:textId="77777777" w:rsidR="00857247" w:rsidRPr="00CC0127" w:rsidRDefault="00857247" w:rsidP="003C3BF9">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418" w:type="dxa"/>
            <w:shd w:val="clear" w:color="auto" w:fill="D9D9D9"/>
            <w:tcMar>
              <w:left w:w="0" w:type="dxa"/>
              <w:right w:w="0" w:type="dxa"/>
            </w:tcMar>
          </w:tcPr>
          <w:p w14:paraId="092C0988" w14:textId="77777777" w:rsidR="00857247" w:rsidRPr="00CC0127" w:rsidRDefault="00857247" w:rsidP="003C3BF9">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857247" w:rsidRPr="00CC0127" w14:paraId="10A500D0" w14:textId="77777777" w:rsidTr="003C3BF9">
        <w:trPr>
          <w:tblHeader/>
          <w:jc w:val="center"/>
        </w:trPr>
        <w:tc>
          <w:tcPr>
            <w:tcW w:w="988" w:type="dxa"/>
            <w:shd w:val="clear" w:color="auto" w:fill="auto"/>
            <w:tcMar>
              <w:left w:w="0" w:type="dxa"/>
              <w:right w:w="0" w:type="dxa"/>
            </w:tcMar>
          </w:tcPr>
          <w:p w14:paraId="4A2CBE40" w14:textId="77777777" w:rsidR="00857247" w:rsidRPr="00CC0127" w:rsidRDefault="00857247" w:rsidP="00857247">
            <w:pPr>
              <w:spacing w:line="240" w:lineRule="auto"/>
              <w:rPr>
                <w:rFonts w:asciiTheme="minorHAnsi" w:hAnsiTheme="minorHAnsi"/>
                <w:b/>
                <w:sz w:val="20"/>
                <w:szCs w:val="20"/>
              </w:rPr>
            </w:pPr>
            <w:r w:rsidRPr="00CC0127">
              <w:rPr>
                <w:rFonts w:asciiTheme="minorHAnsi" w:hAnsiTheme="minorHAnsi"/>
                <w:b/>
                <w:sz w:val="20"/>
                <w:szCs w:val="20"/>
              </w:rPr>
              <w:t>Refund by merchant</w:t>
            </w:r>
          </w:p>
        </w:tc>
        <w:tc>
          <w:tcPr>
            <w:tcW w:w="1842" w:type="dxa"/>
            <w:shd w:val="clear" w:color="auto" w:fill="auto"/>
            <w:tcMar>
              <w:left w:w="0" w:type="dxa"/>
              <w:right w:w="0" w:type="dxa"/>
            </w:tcMar>
          </w:tcPr>
          <w:p w14:paraId="318B7CEF"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2100 – Refund/credit slip by merchant</w:t>
            </w:r>
          </w:p>
        </w:tc>
        <w:tc>
          <w:tcPr>
            <w:tcW w:w="993" w:type="dxa"/>
          </w:tcPr>
          <w:p w14:paraId="4F44B4F0"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08" w:type="dxa"/>
            <w:shd w:val="clear" w:color="auto" w:fill="auto"/>
            <w:tcMar>
              <w:left w:w="0" w:type="dxa"/>
              <w:right w:w="0" w:type="dxa"/>
            </w:tcMar>
          </w:tcPr>
          <w:p w14:paraId="19DE4C68"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N- No</w:t>
            </w:r>
          </w:p>
        </w:tc>
        <w:tc>
          <w:tcPr>
            <w:tcW w:w="851" w:type="dxa"/>
            <w:tcMar>
              <w:left w:w="0" w:type="dxa"/>
              <w:right w:w="0" w:type="dxa"/>
            </w:tcMar>
          </w:tcPr>
          <w:p w14:paraId="0025F6DF"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D – Debit</w:t>
            </w:r>
          </w:p>
        </w:tc>
        <w:tc>
          <w:tcPr>
            <w:tcW w:w="850" w:type="dxa"/>
            <w:tcMar>
              <w:left w:w="0" w:type="dxa"/>
              <w:right w:w="0" w:type="dxa"/>
            </w:tcMar>
          </w:tcPr>
          <w:p w14:paraId="4B7C6842"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7EB87BFF" w14:textId="721C4F6A" w:rsidR="00857247" w:rsidRPr="00CC0127" w:rsidRDefault="00857247" w:rsidP="00857247">
            <w:pPr>
              <w:autoSpaceDE w:val="0"/>
              <w:autoSpaceDN w:val="0"/>
              <w:spacing w:before="40" w:after="40" w:line="240" w:lineRule="auto"/>
              <w:jc w:val="both"/>
              <w:rPr>
                <w:rFonts w:asciiTheme="minorHAnsi" w:hAnsiTheme="minorHAnsi"/>
                <w:sz w:val="20"/>
                <w:szCs w:val="20"/>
                <w:lang w:eastAsia="sk-SK"/>
              </w:rPr>
            </w:pPr>
            <w:r w:rsidRPr="00CC0127">
              <w:rPr>
                <w:rFonts w:cs="Segoe UI"/>
                <w:color w:val="000000"/>
                <w:sz w:val="20"/>
                <w:szCs w:val="20"/>
              </w:rPr>
              <w:t>E4/ Visa</w:t>
            </w:r>
          </w:p>
        </w:tc>
        <w:tc>
          <w:tcPr>
            <w:tcW w:w="1418" w:type="dxa"/>
            <w:tcMar>
              <w:left w:w="0" w:type="dxa"/>
              <w:right w:w="0" w:type="dxa"/>
            </w:tcMar>
          </w:tcPr>
          <w:p w14:paraId="0679F3EE" w14:textId="77777777" w:rsidR="00857247" w:rsidRPr="00CC0127" w:rsidRDefault="00857247" w:rsidP="00857247">
            <w:pPr>
              <w:ind w:right="113"/>
              <w:rPr>
                <w:sz w:val="20"/>
                <w:szCs w:val="20"/>
              </w:rPr>
            </w:pPr>
            <w:r w:rsidRPr="00CC0127">
              <w:rPr>
                <w:sz w:val="20"/>
                <w:szCs w:val="20"/>
              </w:rPr>
              <w:t>D - Domestic</w:t>
            </w:r>
          </w:p>
          <w:p w14:paraId="0F8FA28B" w14:textId="77777777" w:rsidR="00857247" w:rsidRPr="00CC0127" w:rsidRDefault="00857247" w:rsidP="00857247">
            <w:pPr>
              <w:ind w:right="113"/>
              <w:rPr>
                <w:sz w:val="20"/>
                <w:szCs w:val="20"/>
              </w:rPr>
            </w:pPr>
            <w:r w:rsidRPr="00CC0127">
              <w:rPr>
                <w:sz w:val="20"/>
                <w:szCs w:val="20"/>
              </w:rPr>
              <w:t>R - Regional</w:t>
            </w:r>
          </w:p>
          <w:p w14:paraId="145B6100" w14:textId="77777777" w:rsidR="00857247" w:rsidRPr="00CC0127" w:rsidRDefault="00857247" w:rsidP="00857247">
            <w:pPr>
              <w:ind w:right="113"/>
              <w:jc w:val="both"/>
              <w:rPr>
                <w:rFonts w:asciiTheme="minorHAnsi" w:hAnsiTheme="minorHAnsi"/>
                <w:sz w:val="20"/>
                <w:szCs w:val="20"/>
              </w:rPr>
            </w:pPr>
            <w:r w:rsidRPr="00CC0127">
              <w:rPr>
                <w:sz w:val="20"/>
                <w:szCs w:val="20"/>
              </w:rPr>
              <w:t>I - International</w:t>
            </w:r>
          </w:p>
        </w:tc>
      </w:tr>
      <w:tr w:rsidR="00857247" w:rsidRPr="00CC0127" w14:paraId="42459984" w14:textId="77777777" w:rsidTr="003C3BF9">
        <w:trPr>
          <w:tblHeader/>
          <w:jc w:val="center"/>
        </w:trPr>
        <w:tc>
          <w:tcPr>
            <w:tcW w:w="988" w:type="dxa"/>
            <w:shd w:val="clear" w:color="auto" w:fill="auto"/>
            <w:tcMar>
              <w:left w:w="0" w:type="dxa"/>
              <w:right w:w="0" w:type="dxa"/>
            </w:tcMar>
          </w:tcPr>
          <w:p w14:paraId="251CEDCD" w14:textId="77777777" w:rsidR="00857247" w:rsidRPr="00CC0127" w:rsidRDefault="00857247" w:rsidP="00857247">
            <w:pPr>
              <w:spacing w:line="240" w:lineRule="auto"/>
              <w:rPr>
                <w:rFonts w:asciiTheme="minorHAnsi" w:hAnsiTheme="minorHAnsi"/>
                <w:b/>
                <w:sz w:val="20"/>
                <w:szCs w:val="20"/>
              </w:rPr>
            </w:pPr>
            <w:r w:rsidRPr="00CC0127">
              <w:rPr>
                <w:rFonts w:asciiTheme="minorHAnsi" w:hAnsiTheme="minorHAnsi"/>
                <w:b/>
                <w:sz w:val="20"/>
                <w:szCs w:val="20"/>
              </w:rPr>
              <w:t>Refund by bank</w:t>
            </w:r>
          </w:p>
        </w:tc>
        <w:tc>
          <w:tcPr>
            <w:tcW w:w="1842" w:type="dxa"/>
            <w:shd w:val="clear" w:color="auto" w:fill="auto"/>
            <w:tcMar>
              <w:left w:w="0" w:type="dxa"/>
              <w:right w:w="0" w:type="dxa"/>
            </w:tcMar>
          </w:tcPr>
          <w:p w14:paraId="61DB9AD3"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2100 – Refund/credit slip by bank</w:t>
            </w:r>
          </w:p>
        </w:tc>
        <w:tc>
          <w:tcPr>
            <w:tcW w:w="993" w:type="dxa"/>
          </w:tcPr>
          <w:p w14:paraId="40CF8A30"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RO</w:t>
            </w:r>
          </w:p>
        </w:tc>
        <w:tc>
          <w:tcPr>
            <w:tcW w:w="708" w:type="dxa"/>
            <w:shd w:val="clear" w:color="auto" w:fill="auto"/>
            <w:tcMar>
              <w:left w:w="0" w:type="dxa"/>
              <w:right w:w="0" w:type="dxa"/>
            </w:tcMar>
          </w:tcPr>
          <w:p w14:paraId="74F51EBD"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N- No</w:t>
            </w:r>
          </w:p>
        </w:tc>
        <w:tc>
          <w:tcPr>
            <w:tcW w:w="851" w:type="dxa"/>
            <w:tcMar>
              <w:left w:w="0" w:type="dxa"/>
              <w:right w:w="0" w:type="dxa"/>
            </w:tcMar>
          </w:tcPr>
          <w:p w14:paraId="7AA9278D"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D – Debit</w:t>
            </w:r>
          </w:p>
        </w:tc>
        <w:tc>
          <w:tcPr>
            <w:tcW w:w="850" w:type="dxa"/>
            <w:tcMar>
              <w:left w:w="0" w:type="dxa"/>
              <w:right w:w="0" w:type="dxa"/>
            </w:tcMar>
          </w:tcPr>
          <w:p w14:paraId="465F45D5"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5006CEB9" w14:textId="2952ABD2" w:rsidR="00857247" w:rsidRPr="00CC0127" w:rsidRDefault="00857247" w:rsidP="00857247">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E4/ Visa</w:t>
            </w:r>
          </w:p>
        </w:tc>
        <w:tc>
          <w:tcPr>
            <w:tcW w:w="1418" w:type="dxa"/>
            <w:tcMar>
              <w:left w:w="0" w:type="dxa"/>
              <w:right w:w="0" w:type="dxa"/>
            </w:tcMar>
          </w:tcPr>
          <w:p w14:paraId="303580F3" w14:textId="77777777" w:rsidR="00857247" w:rsidRPr="00CC0127" w:rsidRDefault="00857247" w:rsidP="00857247">
            <w:pPr>
              <w:ind w:right="113"/>
              <w:rPr>
                <w:sz w:val="20"/>
                <w:szCs w:val="20"/>
              </w:rPr>
            </w:pPr>
            <w:r w:rsidRPr="00CC0127">
              <w:rPr>
                <w:sz w:val="20"/>
                <w:szCs w:val="20"/>
              </w:rPr>
              <w:t>D - Domestic</w:t>
            </w:r>
          </w:p>
          <w:p w14:paraId="0FA0B9C8" w14:textId="77777777" w:rsidR="00857247" w:rsidRPr="00CC0127" w:rsidRDefault="00857247" w:rsidP="00857247">
            <w:pPr>
              <w:ind w:right="113"/>
              <w:rPr>
                <w:sz w:val="20"/>
                <w:szCs w:val="20"/>
              </w:rPr>
            </w:pPr>
            <w:r w:rsidRPr="00CC0127">
              <w:rPr>
                <w:sz w:val="20"/>
                <w:szCs w:val="20"/>
              </w:rPr>
              <w:t>R - Regional</w:t>
            </w:r>
          </w:p>
          <w:p w14:paraId="2403D66B" w14:textId="77777777" w:rsidR="00857247" w:rsidRPr="00CC0127" w:rsidRDefault="00857247" w:rsidP="00857247">
            <w:pPr>
              <w:ind w:right="113"/>
              <w:jc w:val="both"/>
              <w:rPr>
                <w:rFonts w:asciiTheme="minorHAnsi" w:hAnsiTheme="minorHAnsi"/>
                <w:sz w:val="20"/>
                <w:szCs w:val="20"/>
              </w:rPr>
            </w:pPr>
            <w:r w:rsidRPr="00CC0127">
              <w:rPr>
                <w:sz w:val="20"/>
                <w:szCs w:val="20"/>
              </w:rPr>
              <w:t>I - International</w:t>
            </w:r>
          </w:p>
        </w:tc>
      </w:tr>
    </w:tbl>
    <w:p w14:paraId="33B62320" w14:textId="77777777" w:rsidR="00857247" w:rsidRPr="00CC0127" w:rsidRDefault="00857247" w:rsidP="00C259A1"/>
    <w:p w14:paraId="583E4B51" w14:textId="1799E366" w:rsidR="00C259A1" w:rsidRPr="00CC0127" w:rsidRDefault="00C259A1" w:rsidP="00C259A1">
      <w:pPr>
        <w:pStyle w:val="Caption"/>
        <w:jc w:val="center"/>
      </w:pPr>
      <w:r w:rsidRPr="00CC0127">
        <w:t>Tabuľka</w:t>
      </w:r>
      <w:r w:rsidR="007D6265" w:rsidRPr="00CC0127">
        <w:t xml:space="preserve"> 32</w:t>
      </w:r>
      <w:r w:rsidRPr="00CC0127">
        <w:t xml:space="preserve">: POS/e-commerce </w:t>
      </w:r>
      <w:r w:rsidR="00E20390" w:rsidRPr="00CC0127">
        <w:t xml:space="preserve">REFUND </w:t>
      </w:r>
      <w:r w:rsidRPr="00CC0127">
        <w:t>– OFF-US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83"/>
        <w:gridCol w:w="3334"/>
        <w:gridCol w:w="3364"/>
      </w:tblGrid>
      <w:tr w:rsidR="00C259A1" w:rsidRPr="00CC0127" w14:paraId="6BEA92A9" w14:textId="77777777" w:rsidTr="00AC0475">
        <w:trPr>
          <w:tblHeader/>
          <w:jc w:val="center"/>
        </w:trPr>
        <w:tc>
          <w:tcPr>
            <w:tcW w:w="2242" w:type="dxa"/>
            <w:shd w:val="clear" w:color="auto" w:fill="D9D9D9"/>
            <w:vAlign w:val="center"/>
            <w:hideMark/>
          </w:tcPr>
          <w:p w14:paraId="68DC3FDC" w14:textId="77777777" w:rsidR="00C259A1" w:rsidRPr="00CC0127" w:rsidRDefault="00C259A1" w:rsidP="00C259A1">
            <w:pPr>
              <w:pStyle w:val="Tablecontent"/>
              <w:rPr>
                <w:b/>
                <w:lang w:eastAsia="sk-SK"/>
              </w:rPr>
            </w:pPr>
            <w:r w:rsidRPr="00CC0127">
              <w:rPr>
                <w:b/>
                <w:lang w:eastAsia="sk-SK"/>
              </w:rPr>
              <w:t>Názov poľa</w:t>
            </w:r>
          </w:p>
        </w:tc>
        <w:tc>
          <w:tcPr>
            <w:tcW w:w="3396" w:type="dxa"/>
            <w:shd w:val="clear" w:color="auto" w:fill="D9D9D9"/>
            <w:vAlign w:val="center"/>
            <w:hideMark/>
          </w:tcPr>
          <w:p w14:paraId="648AC82A" w14:textId="77777777" w:rsidR="00C259A1" w:rsidRPr="00CC0127" w:rsidRDefault="00C259A1" w:rsidP="00C259A1">
            <w:pPr>
              <w:pStyle w:val="Tablecontent"/>
              <w:rPr>
                <w:b/>
                <w:lang w:eastAsia="sk-SK"/>
              </w:rPr>
            </w:pPr>
            <w:r w:rsidRPr="00CC0127">
              <w:rPr>
                <w:b/>
                <w:lang w:eastAsia="sk-SK"/>
              </w:rPr>
              <w:t>Hodnota</w:t>
            </w:r>
          </w:p>
        </w:tc>
        <w:tc>
          <w:tcPr>
            <w:tcW w:w="3364" w:type="dxa"/>
            <w:shd w:val="clear" w:color="auto" w:fill="D9D9D9"/>
            <w:vAlign w:val="center"/>
          </w:tcPr>
          <w:p w14:paraId="3B2DED04" w14:textId="77777777" w:rsidR="00C259A1" w:rsidRPr="00CC0127" w:rsidRDefault="00C259A1" w:rsidP="00C259A1">
            <w:pPr>
              <w:pStyle w:val="Tablecontent"/>
              <w:rPr>
                <w:b/>
                <w:lang w:eastAsia="sk-SK"/>
              </w:rPr>
            </w:pPr>
            <w:r w:rsidRPr="00CC0127">
              <w:rPr>
                <w:b/>
                <w:lang w:eastAsia="sk-SK"/>
              </w:rPr>
              <w:t>Príklad hodnoty</w:t>
            </w:r>
          </w:p>
        </w:tc>
      </w:tr>
      <w:tr w:rsidR="00C259A1" w:rsidRPr="00CC0127" w14:paraId="71D0F155" w14:textId="77777777" w:rsidTr="00AC0475">
        <w:trPr>
          <w:jc w:val="center"/>
        </w:trPr>
        <w:tc>
          <w:tcPr>
            <w:tcW w:w="2242" w:type="dxa"/>
            <w:shd w:val="clear" w:color="auto" w:fill="auto"/>
            <w:vAlign w:val="center"/>
            <w:hideMark/>
          </w:tcPr>
          <w:p w14:paraId="21093FED" w14:textId="77777777" w:rsidR="00C259A1" w:rsidRPr="00CC0127" w:rsidRDefault="00C259A1" w:rsidP="00C259A1">
            <w:pPr>
              <w:pStyle w:val="Tablecontent"/>
              <w:rPr>
                <w:b/>
                <w:lang w:eastAsia="sk-SK"/>
              </w:rPr>
            </w:pPr>
            <w:r w:rsidRPr="00CC0127">
              <w:rPr>
                <w:b/>
                <w:lang w:eastAsia="sk-SK"/>
              </w:rPr>
              <w:t>Debet - účet odosielateľa</w:t>
            </w:r>
          </w:p>
        </w:tc>
        <w:tc>
          <w:tcPr>
            <w:tcW w:w="3396" w:type="dxa"/>
            <w:shd w:val="clear" w:color="auto" w:fill="auto"/>
            <w:vAlign w:val="center"/>
            <w:hideMark/>
          </w:tcPr>
          <w:p w14:paraId="7AE63B8A" w14:textId="77777777" w:rsidR="00C259A1" w:rsidRPr="00CC0127" w:rsidRDefault="00C259A1" w:rsidP="00C722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6D87122B" w14:textId="77777777" w:rsidR="00C259A1" w:rsidRPr="00CC0127" w:rsidRDefault="00C259A1" w:rsidP="00C259A1">
            <w:pPr>
              <w:pStyle w:val="Tablecontent"/>
              <w:rPr>
                <w:lang w:eastAsia="sk-SK"/>
              </w:rPr>
            </w:pPr>
            <w:r w:rsidRPr="00CC0127">
              <w:t>190051987642</w:t>
            </w:r>
          </w:p>
        </w:tc>
      </w:tr>
      <w:tr w:rsidR="00C259A1" w:rsidRPr="00CC0127" w14:paraId="1EC39D44" w14:textId="77777777" w:rsidTr="00AC0475">
        <w:trPr>
          <w:jc w:val="center"/>
        </w:trPr>
        <w:tc>
          <w:tcPr>
            <w:tcW w:w="2242" w:type="dxa"/>
            <w:shd w:val="clear" w:color="auto" w:fill="auto"/>
            <w:vAlign w:val="center"/>
            <w:hideMark/>
          </w:tcPr>
          <w:p w14:paraId="77C73180" w14:textId="77777777" w:rsidR="00C259A1" w:rsidRPr="00CC0127" w:rsidRDefault="00C259A1" w:rsidP="00C259A1">
            <w:pPr>
              <w:pStyle w:val="Tablecontent"/>
              <w:rPr>
                <w:b/>
                <w:lang w:eastAsia="sk-SK"/>
              </w:rPr>
            </w:pPr>
            <w:r w:rsidRPr="00CC0127">
              <w:rPr>
                <w:b/>
                <w:lang w:eastAsia="sk-SK"/>
              </w:rPr>
              <w:t>Kredit - účet prijímateľa</w:t>
            </w:r>
          </w:p>
        </w:tc>
        <w:tc>
          <w:tcPr>
            <w:tcW w:w="3396" w:type="dxa"/>
            <w:shd w:val="clear" w:color="auto" w:fill="auto"/>
            <w:vAlign w:val="center"/>
            <w:hideMark/>
          </w:tcPr>
          <w:p w14:paraId="2FC303CC" w14:textId="77777777" w:rsidR="00C259A1" w:rsidRPr="00CC0127" w:rsidRDefault="00C259A1" w:rsidP="00C259A1">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EU_ATM_OFF_US_VÝBERY_VS \h  \* MERGEFORMAT </w:instrText>
            </w:r>
            <w:r w:rsidRPr="00CC0127">
              <w:rPr>
                <w:i/>
                <w:lang w:eastAsia="sk-SK"/>
              </w:rPr>
            </w:r>
            <w:r w:rsidRPr="00CC0127">
              <w:rPr>
                <w:i/>
                <w:lang w:eastAsia="sk-SK"/>
              </w:rPr>
              <w:fldChar w:fldCharType="separate"/>
            </w:r>
            <w:r w:rsidRPr="00CC0127">
              <w:rPr>
                <w:i/>
              </w:rPr>
              <w:t>EU_POS_OFF_US_VS</w:t>
            </w:r>
            <w:r w:rsidRPr="00CC0127">
              <w:rPr>
                <w:i/>
                <w:lang w:eastAsia="sk-SK"/>
              </w:rPr>
              <w:fldChar w:fldCharType="end"/>
            </w:r>
            <w:r w:rsidRPr="00CC0127">
              <w:rPr>
                <w:i/>
                <w:lang w:eastAsia="sk-SK"/>
              </w:rPr>
              <w:t>&gt;</w:t>
            </w:r>
          </w:p>
        </w:tc>
        <w:tc>
          <w:tcPr>
            <w:tcW w:w="3364" w:type="dxa"/>
            <w:vAlign w:val="center"/>
          </w:tcPr>
          <w:p w14:paraId="67756C2B" w14:textId="77777777" w:rsidR="00C259A1" w:rsidRPr="00CC0127" w:rsidRDefault="00C259A1" w:rsidP="00C259A1">
            <w:pPr>
              <w:pStyle w:val="Tablecontent"/>
              <w:rPr>
                <w:lang w:eastAsia="sk-SK"/>
              </w:rPr>
            </w:pPr>
            <w:r w:rsidRPr="00CC0127">
              <w:t>2970051987642</w:t>
            </w:r>
          </w:p>
        </w:tc>
      </w:tr>
      <w:tr w:rsidR="00C259A1" w:rsidRPr="00CC0127" w14:paraId="2C0B306A" w14:textId="77777777" w:rsidTr="00AC0475">
        <w:trPr>
          <w:jc w:val="center"/>
        </w:trPr>
        <w:tc>
          <w:tcPr>
            <w:tcW w:w="2242" w:type="dxa"/>
            <w:shd w:val="clear" w:color="auto" w:fill="auto"/>
            <w:vAlign w:val="center"/>
            <w:hideMark/>
          </w:tcPr>
          <w:p w14:paraId="517505E8" w14:textId="77777777" w:rsidR="00C259A1" w:rsidRPr="00CC0127" w:rsidRDefault="00C259A1" w:rsidP="00C259A1">
            <w:pPr>
              <w:pStyle w:val="Tablecontent"/>
              <w:rPr>
                <w:b/>
                <w:lang w:eastAsia="sk-SK"/>
              </w:rPr>
            </w:pPr>
            <w:r w:rsidRPr="00CC0127">
              <w:rPr>
                <w:b/>
                <w:lang w:eastAsia="sk-SK"/>
              </w:rPr>
              <w:lastRenderedPageBreak/>
              <w:t xml:space="preserve">Suma </w:t>
            </w:r>
          </w:p>
        </w:tc>
        <w:tc>
          <w:tcPr>
            <w:tcW w:w="3396" w:type="dxa"/>
            <w:shd w:val="clear" w:color="auto" w:fill="auto"/>
            <w:vAlign w:val="center"/>
            <w:hideMark/>
          </w:tcPr>
          <w:p w14:paraId="117064B5" w14:textId="0F4BD60A" w:rsidR="00C259A1" w:rsidRPr="00CC0127" w:rsidRDefault="00C259A1" w:rsidP="00C259A1">
            <w:pPr>
              <w:pStyle w:val="Tablecontent"/>
              <w:rPr>
                <w:lang w:eastAsia="sk-SK"/>
              </w:rPr>
            </w:pPr>
            <w:r w:rsidRPr="00CC0127">
              <w:rPr>
                <w:lang w:eastAsia="sk-SK"/>
              </w:rPr>
              <w:t>∑ Suma POS</w:t>
            </w:r>
            <w:r w:rsidR="00E20390" w:rsidRPr="00CC0127">
              <w:rPr>
                <w:lang w:eastAsia="sk-SK"/>
              </w:rPr>
              <w:t xml:space="preserve"> REFUND</w:t>
            </w:r>
            <w:r w:rsidRPr="00CC0127">
              <w:rPr>
                <w:lang w:eastAsia="sk-SK"/>
              </w:rPr>
              <w:t xml:space="preserve">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1FD43BEA" w14:textId="16F431DA" w:rsidR="00C259A1" w:rsidRPr="00CC0127" w:rsidRDefault="006E093A" w:rsidP="00C259A1">
            <w:pPr>
              <w:pStyle w:val="Tablecontent"/>
              <w:rPr>
                <w:lang w:eastAsia="sk-SK"/>
              </w:rPr>
            </w:pPr>
            <w:r w:rsidRPr="00CC0127">
              <w:rPr>
                <w:lang w:eastAsia="sk-SK"/>
              </w:rPr>
              <w:t>3</w:t>
            </w:r>
            <w:r w:rsidR="00C259A1" w:rsidRPr="00CC0127">
              <w:rPr>
                <w:lang w:eastAsia="sk-SK"/>
              </w:rPr>
              <w:t>0.00</w:t>
            </w:r>
          </w:p>
        </w:tc>
      </w:tr>
      <w:tr w:rsidR="00C259A1" w:rsidRPr="00CC0127" w14:paraId="54EDBCCD" w14:textId="77777777" w:rsidTr="00AC0475">
        <w:trPr>
          <w:jc w:val="center"/>
        </w:trPr>
        <w:tc>
          <w:tcPr>
            <w:tcW w:w="2242" w:type="dxa"/>
            <w:shd w:val="clear" w:color="auto" w:fill="auto"/>
            <w:vAlign w:val="center"/>
            <w:hideMark/>
          </w:tcPr>
          <w:p w14:paraId="444D1305" w14:textId="77777777" w:rsidR="00C259A1" w:rsidRPr="00CC0127" w:rsidRDefault="00C259A1" w:rsidP="00C259A1">
            <w:pPr>
              <w:pStyle w:val="Tablecontent"/>
              <w:rPr>
                <w:b/>
                <w:lang w:eastAsia="sk-SK"/>
              </w:rPr>
            </w:pPr>
            <w:r w:rsidRPr="00CC0127">
              <w:rPr>
                <w:b/>
                <w:lang w:eastAsia="sk-SK"/>
              </w:rPr>
              <w:t>Mena</w:t>
            </w:r>
          </w:p>
        </w:tc>
        <w:tc>
          <w:tcPr>
            <w:tcW w:w="3396" w:type="dxa"/>
            <w:shd w:val="clear" w:color="auto" w:fill="auto"/>
            <w:vAlign w:val="center"/>
            <w:hideMark/>
          </w:tcPr>
          <w:p w14:paraId="5BDF8FB7" w14:textId="77777777" w:rsidR="00C259A1" w:rsidRPr="00CC0127" w:rsidRDefault="00C259A1" w:rsidP="00C259A1">
            <w:pPr>
              <w:pStyle w:val="Tablecontent"/>
              <w:rPr>
                <w:b/>
                <w:lang w:eastAsia="sk-SK"/>
              </w:rPr>
            </w:pPr>
            <w:r w:rsidRPr="00CC0127">
              <w:rPr>
                <w:b/>
                <w:lang w:eastAsia="sk-SK"/>
              </w:rPr>
              <w:t>EUR</w:t>
            </w:r>
          </w:p>
        </w:tc>
        <w:tc>
          <w:tcPr>
            <w:tcW w:w="3364" w:type="dxa"/>
            <w:vAlign w:val="center"/>
          </w:tcPr>
          <w:p w14:paraId="2A9944B6" w14:textId="77777777" w:rsidR="00C259A1" w:rsidRPr="00CC0127" w:rsidRDefault="00C259A1" w:rsidP="00C259A1">
            <w:pPr>
              <w:pStyle w:val="Tablecontent"/>
              <w:rPr>
                <w:lang w:eastAsia="sk-SK"/>
              </w:rPr>
            </w:pPr>
            <w:r w:rsidRPr="00CC0127">
              <w:rPr>
                <w:lang w:eastAsia="sk-SK"/>
              </w:rPr>
              <w:t>EUR</w:t>
            </w:r>
          </w:p>
        </w:tc>
      </w:tr>
      <w:tr w:rsidR="00C259A1" w:rsidRPr="00CC0127" w14:paraId="17C1F7C7" w14:textId="77777777" w:rsidTr="00AC0475">
        <w:trPr>
          <w:jc w:val="center"/>
        </w:trPr>
        <w:tc>
          <w:tcPr>
            <w:tcW w:w="2242" w:type="dxa"/>
            <w:shd w:val="clear" w:color="auto" w:fill="auto"/>
            <w:vAlign w:val="center"/>
          </w:tcPr>
          <w:p w14:paraId="3F70F7A3" w14:textId="77777777" w:rsidR="00C259A1" w:rsidRPr="00CC0127" w:rsidRDefault="00C259A1" w:rsidP="00C259A1">
            <w:pPr>
              <w:pStyle w:val="Tablecontent"/>
              <w:rPr>
                <w:b/>
                <w:lang w:eastAsia="sk-SK"/>
              </w:rPr>
            </w:pPr>
            <w:r w:rsidRPr="00CC0127">
              <w:rPr>
                <w:b/>
                <w:lang w:eastAsia="sk-SK"/>
              </w:rPr>
              <w:t>Dátum transakcie</w:t>
            </w:r>
          </w:p>
        </w:tc>
        <w:tc>
          <w:tcPr>
            <w:tcW w:w="3396" w:type="dxa"/>
            <w:shd w:val="clear" w:color="auto" w:fill="auto"/>
            <w:vAlign w:val="center"/>
          </w:tcPr>
          <w:p w14:paraId="6BD90905" w14:textId="77777777" w:rsidR="00C259A1" w:rsidRPr="00CC0127" w:rsidRDefault="00C259A1" w:rsidP="00C259A1">
            <w:pPr>
              <w:pStyle w:val="Tablecontent"/>
              <w:rPr>
                <w:lang w:eastAsia="sk-SK"/>
              </w:rPr>
            </w:pPr>
            <w:r w:rsidRPr="00CC0127">
              <w:rPr>
                <w:lang w:eastAsia="sk-SK"/>
              </w:rPr>
              <w:t>&lt;RRMMDD&gt;</w:t>
            </w:r>
          </w:p>
        </w:tc>
        <w:tc>
          <w:tcPr>
            <w:tcW w:w="3364" w:type="dxa"/>
            <w:vAlign w:val="center"/>
          </w:tcPr>
          <w:p w14:paraId="003BF8BC" w14:textId="2FB60042" w:rsidR="00C259A1" w:rsidRPr="00CC0127" w:rsidRDefault="00C259A1" w:rsidP="006E093A">
            <w:pPr>
              <w:pStyle w:val="Tablecontent"/>
              <w:rPr>
                <w:lang w:eastAsia="sk-SK"/>
              </w:rPr>
            </w:pPr>
            <w:r w:rsidRPr="00CC0127">
              <w:rPr>
                <w:lang w:eastAsia="sk-SK"/>
              </w:rPr>
              <w:t>170</w:t>
            </w:r>
            <w:r w:rsidR="006E093A" w:rsidRPr="00CC0127">
              <w:rPr>
                <w:lang w:eastAsia="sk-SK"/>
              </w:rPr>
              <w:t>53</w:t>
            </w:r>
            <w:r w:rsidRPr="00CC0127">
              <w:rPr>
                <w:lang w:eastAsia="sk-SK"/>
              </w:rPr>
              <w:t>1</w:t>
            </w:r>
          </w:p>
        </w:tc>
      </w:tr>
      <w:tr w:rsidR="00C259A1" w:rsidRPr="00CC0127" w14:paraId="155E11E7" w14:textId="77777777" w:rsidTr="00AC0475">
        <w:trPr>
          <w:jc w:val="center"/>
        </w:trPr>
        <w:tc>
          <w:tcPr>
            <w:tcW w:w="2242" w:type="dxa"/>
            <w:shd w:val="clear" w:color="auto" w:fill="auto"/>
            <w:vAlign w:val="center"/>
            <w:hideMark/>
          </w:tcPr>
          <w:p w14:paraId="074B389B" w14:textId="77777777" w:rsidR="00C259A1" w:rsidRPr="00CC0127" w:rsidRDefault="00C259A1" w:rsidP="00C259A1">
            <w:pPr>
              <w:pStyle w:val="Tablecontent"/>
              <w:rPr>
                <w:b/>
                <w:lang w:eastAsia="sk-SK"/>
              </w:rPr>
            </w:pPr>
            <w:r w:rsidRPr="00CC0127">
              <w:rPr>
                <w:b/>
                <w:lang w:eastAsia="sk-SK"/>
              </w:rPr>
              <w:t>Dátum zaúčtovania</w:t>
            </w:r>
          </w:p>
        </w:tc>
        <w:tc>
          <w:tcPr>
            <w:tcW w:w="3396" w:type="dxa"/>
            <w:shd w:val="clear" w:color="auto" w:fill="auto"/>
            <w:vAlign w:val="center"/>
            <w:hideMark/>
          </w:tcPr>
          <w:p w14:paraId="6BC753B3" w14:textId="77777777" w:rsidR="00C259A1" w:rsidRPr="00CC0127" w:rsidRDefault="00C259A1" w:rsidP="00C259A1">
            <w:pPr>
              <w:pStyle w:val="Tablecontent"/>
              <w:rPr>
                <w:lang w:eastAsia="sk-SK"/>
              </w:rPr>
            </w:pPr>
            <w:r w:rsidRPr="00CC0127">
              <w:rPr>
                <w:lang w:eastAsia="sk-SK"/>
              </w:rPr>
              <w:t>&lt;RRMMDD + d&gt;</w:t>
            </w:r>
          </w:p>
        </w:tc>
        <w:tc>
          <w:tcPr>
            <w:tcW w:w="3364" w:type="dxa"/>
            <w:vAlign w:val="center"/>
          </w:tcPr>
          <w:p w14:paraId="58E2F1AB" w14:textId="152FC321" w:rsidR="00C259A1" w:rsidRPr="00CC0127" w:rsidRDefault="00C259A1" w:rsidP="006E093A">
            <w:pPr>
              <w:pStyle w:val="Tablecontent"/>
              <w:rPr>
                <w:lang w:eastAsia="sk-SK"/>
              </w:rPr>
            </w:pPr>
            <w:r w:rsidRPr="00CC0127">
              <w:rPr>
                <w:lang w:eastAsia="sk-SK"/>
              </w:rPr>
              <w:t>170</w:t>
            </w:r>
            <w:r w:rsidR="006E093A" w:rsidRPr="00CC0127">
              <w:rPr>
                <w:lang w:eastAsia="sk-SK"/>
              </w:rPr>
              <w:t>601</w:t>
            </w:r>
          </w:p>
        </w:tc>
      </w:tr>
      <w:tr w:rsidR="00C259A1" w:rsidRPr="00CC0127" w14:paraId="185FCB8F" w14:textId="77777777" w:rsidTr="00AC0475">
        <w:trPr>
          <w:jc w:val="center"/>
        </w:trPr>
        <w:tc>
          <w:tcPr>
            <w:tcW w:w="2242" w:type="dxa"/>
            <w:shd w:val="clear" w:color="auto" w:fill="auto"/>
            <w:vAlign w:val="center"/>
            <w:hideMark/>
          </w:tcPr>
          <w:p w14:paraId="54E18A28" w14:textId="77777777" w:rsidR="00C259A1" w:rsidRPr="00CC0127" w:rsidRDefault="00C259A1" w:rsidP="00C259A1">
            <w:pPr>
              <w:pStyle w:val="Tablecontent"/>
              <w:rPr>
                <w:b/>
                <w:lang w:eastAsia="sk-SK"/>
              </w:rPr>
            </w:pPr>
            <w:r w:rsidRPr="00CC0127">
              <w:rPr>
                <w:b/>
                <w:lang w:eastAsia="sk-SK"/>
              </w:rPr>
              <w:t>E2E - Referencia platby</w:t>
            </w:r>
          </w:p>
        </w:tc>
        <w:tc>
          <w:tcPr>
            <w:tcW w:w="3396" w:type="dxa"/>
            <w:shd w:val="clear" w:color="auto" w:fill="auto"/>
            <w:vAlign w:val="center"/>
            <w:hideMark/>
          </w:tcPr>
          <w:p w14:paraId="6B7E060F" w14:textId="64FEB6BD" w:rsidR="00C259A1" w:rsidRPr="00CC0127" w:rsidRDefault="00880175" w:rsidP="00C259A1">
            <w:pPr>
              <w:pStyle w:val="Tablecontent"/>
              <w:rPr>
                <w:i/>
                <w:lang w:eastAsia="sk-SK"/>
              </w:rPr>
            </w:pPr>
            <w:r w:rsidRPr="00CC0127">
              <w:rPr>
                <w:i/>
                <w:lang w:eastAsia="sk-SK"/>
              </w:rPr>
              <w:t>&lt;E2E&gt;</w:t>
            </w:r>
          </w:p>
        </w:tc>
        <w:tc>
          <w:tcPr>
            <w:tcW w:w="3364" w:type="dxa"/>
            <w:vAlign w:val="center"/>
          </w:tcPr>
          <w:p w14:paraId="5CBB4C02" w14:textId="0EDCBE85" w:rsidR="00C259A1" w:rsidRPr="00CC0127" w:rsidRDefault="00C259A1" w:rsidP="006E093A">
            <w:pPr>
              <w:pStyle w:val="Tablecontent"/>
              <w:rPr>
                <w:lang w:eastAsia="sk-SK"/>
              </w:rPr>
            </w:pPr>
            <w:r w:rsidRPr="00CC0127">
              <w:rPr>
                <w:lang w:eastAsia="sk-SK"/>
              </w:rPr>
              <w:t>/VS</w:t>
            </w:r>
            <w:r w:rsidR="006E093A" w:rsidRPr="00CC0127">
              <w:t>3620311400</w:t>
            </w:r>
            <w:r w:rsidRPr="00CC0127">
              <w:rPr>
                <w:lang w:eastAsia="sk-SK"/>
              </w:rPr>
              <w:t>/SS</w:t>
            </w:r>
            <w:r w:rsidR="006E093A" w:rsidRPr="00CC0127">
              <w:rPr>
                <w:lang w:eastAsia="sk-SK"/>
              </w:rPr>
              <w:t>5</w:t>
            </w:r>
            <w:r w:rsidRPr="00CC0127">
              <w:rPr>
                <w:lang w:eastAsia="sk-SK"/>
              </w:rPr>
              <w:t>170</w:t>
            </w:r>
            <w:r w:rsidR="006E093A" w:rsidRPr="00CC0127">
              <w:rPr>
                <w:lang w:eastAsia="sk-SK"/>
              </w:rPr>
              <w:t>60</w:t>
            </w:r>
            <w:r w:rsidRPr="00CC0127">
              <w:rPr>
                <w:lang w:eastAsia="sk-SK"/>
              </w:rPr>
              <w:t>1334/KS0608</w:t>
            </w:r>
          </w:p>
        </w:tc>
      </w:tr>
      <w:tr w:rsidR="00C259A1" w:rsidRPr="00CC0127" w14:paraId="5BCF725B" w14:textId="77777777" w:rsidTr="00AC0475">
        <w:trPr>
          <w:jc w:val="center"/>
        </w:trPr>
        <w:tc>
          <w:tcPr>
            <w:tcW w:w="2242" w:type="dxa"/>
            <w:shd w:val="clear" w:color="auto" w:fill="auto"/>
            <w:vAlign w:val="center"/>
            <w:hideMark/>
          </w:tcPr>
          <w:p w14:paraId="2E10F6D4" w14:textId="77777777" w:rsidR="00C259A1" w:rsidRPr="00CC0127" w:rsidRDefault="00C259A1" w:rsidP="00C259A1">
            <w:pPr>
              <w:pStyle w:val="Tablecontent"/>
              <w:rPr>
                <w:b/>
                <w:lang w:eastAsia="sk-SK"/>
              </w:rPr>
            </w:pPr>
            <w:r w:rsidRPr="00CC0127">
              <w:rPr>
                <w:b/>
                <w:lang w:eastAsia="sk-SK"/>
              </w:rPr>
              <w:t>VS</w:t>
            </w:r>
          </w:p>
        </w:tc>
        <w:tc>
          <w:tcPr>
            <w:tcW w:w="3396" w:type="dxa"/>
            <w:shd w:val="clear" w:color="auto" w:fill="auto"/>
            <w:vAlign w:val="center"/>
            <w:hideMark/>
          </w:tcPr>
          <w:p w14:paraId="5BDA009A" w14:textId="41250B66" w:rsidR="00C259A1" w:rsidRPr="00CC0127" w:rsidRDefault="00880175" w:rsidP="00C259A1">
            <w:pPr>
              <w:pStyle w:val="Tablecontent"/>
              <w:rPr>
                <w:i/>
                <w:lang w:eastAsia="sk-SK"/>
              </w:rPr>
            </w:pPr>
            <w:r w:rsidRPr="00CC0127">
              <w:rPr>
                <w:i/>
                <w:lang w:eastAsia="sk-SK"/>
              </w:rPr>
              <w:t>&lt;VS&gt;</w:t>
            </w:r>
          </w:p>
        </w:tc>
        <w:tc>
          <w:tcPr>
            <w:tcW w:w="3364" w:type="dxa"/>
            <w:vAlign w:val="center"/>
          </w:tcPr>
          <w:p w14:paraId="5555E8C3" w14:textId="178A6CFE" w:rsidR="00C259A1" w:rsidRPr="00CC0127" w:rsidRDefault="006E093A" w:rsidP="00C259A1">
            <w:pPr>
              <w:pStyle w:val="Tablecontent"/>
              <w:rPr>
                <w:lang w:eastAsia="sk-SK"/>
              </w:rPr>
            </w:pPr>
            <w:r w:rsidRPr="00CC0127">
              <w:t>3620311400</w:t>
            </w:r>
          </w:p>
        </w:tc>
      </w:tr>
      <w:tr w:rsidR="00C259A1" w:rsidRPr="00CC0127" w14:paraId="2D63315B" w14:textId="77777777" w:rsidTr="00AC0475">
        <w:trPr>
          <w:jc w:val="center"/>
        </w:trPr>
        <w:tc>
          <w:tcPr>
            <w:tcW w:w="2242" w:type="dxa"/>
            <w:shd w:val="clear" w:color="auto" w:fill="auto"/>
            <w:vAlign w:val="center"/>
            <w:hideMark/>
          </w:tcPr>
          <w:p w14:paraId="4062EE04" w14:textId="77777777" w:rsidR="00C259A1" w:rsidRPr="00CC0127" w:rsidRDefault="00C259A1" w:rsidP="00C259A1">
            <w:pPr>
              <w:pStyle w:val="Tablecontent"/>
              <w:rPr>
                <w:b/>
                <w:lang w:eastAsia="sk-SK"/>
              </w:rPr>
            </w:pPr>
            <w:r w:rsidRPr="00CC0127">
              <w:rPr>
                <w:b/>
                <w:lang w:eastAsia="sk-SK"/>
              </w:rPr>
              <w:t>ŠS</w:t>
            </w:r>
          </w:p>
        </w:tc>
        <w:tc>
          <w:tcPr>
            <w:tcW w:w="3396" w:type="dxa"/>
            <w:shd w:val="clear" w:color="auto" w:fill="auto"/>
            <w:vAlign w:val="center"/>
            <w:hideMark/>
          </w:tcPr>
          <w:p w14:paraId="2E51EAF1" w14:textId="77777777" w:rsidR="00C259A1" w:rsidRPr="00CC0127" w:rsidRDefault="00C259A1" w:rsidP="00C259A1">
            <w:pPr>
              <w:pStyle w:val="Tablecontent"/>
              <w:rPr>
                <w:lang w:eastAsia="sk-SK"/>
              </w:rPr>
            </w:pPr>
            <w:r w:rsidRPr="00CC0127">
              <w:rPr>
                <w:lang w:eastAsia="sk-SK"/>
              </w:rPr>
              <w:t>5&lt;RRMMDD + d&gt;</w:t>
            </w:r>
            <w:r w:rsidRPr="00CC0127">
              <w:rPr>
                <w:b/>
                <w:lang w:eastAsia="sk-SK"/>
              </w:rPr>
              <w:t>334</w:t>
            </w:r>
          </w:p>
        </w:tc>
        <w:tc>
          <w:tcPr>
            <w:tcW w:w="3364" w:type="dxa"/>
            <w:vAlign w:val="center"/>
          </w:tcPr>
          <w:p w14:paraId="17AEF113" w14:textId="77777777" w:rsidR="00C259A1" w:rsidRPr="00CC0127" w:rsidRDefault="00C259A1" w:rsidP="00C259A1">
            <w:pPr>
              <w:pStyle w:val="Tablecontent"/>
              <w:rPr>
                <w:lang w:eastAsia="sk-SK"/>
              </w:rPr>
            </w:pPr>
            <w:r w:rsidRPr="00CC0127">
              <w:rPr>
                <w:lang w:eastAsia="sk-SK"/>
              </w:rPr>
              <w:t>5170322334</w:t>
            </w:r>
          </w:p>
        </w:tc>
      </w:tr>
      <w:tr w:rsidR="00C259A1" w:rsidRPr="00CC0127" w14:paraId="4B1F43F8" w14:textId="77777777" w:rsidTr="00AC0475">
        <w:trPr>
          <w:jc w:val="center"/>
        </w:trPr>
        <w:tc>
          <w:tcPr>
            <w:tcW w:w="2242" w:type="dxa"/>
            <w:shd w:val="clear" w:color="auto" w:fill="auto"/>
            <w:vAlign w:val="center"/>
            <w:hideMark/>
          </w:tcPr>
          <w:p w14:paraId="51694686" w14:textId="77777777" w:rsidR="00C259A1" w:rsidRPr="00CC0127" w:rsidRDefault="00C259A1" w:rsidP="00C259A1">
            <w:pPr>
              <w:pStyle w:val="Tablecontent"/>
              <w:rPr>
                <w:b/>
                <w:lang w:eastAsia="sk-SK"/>
              </w:rPr>
            </w:pPr>
            <w:r w:rsidRPr="00CC0127">
              <w:rPr>
                <w:b/>
                <w:lang w:eastAsia="sk-SK"/>
              </w:rPr>
              <w:t>KS</w:t>
            </w:r>
          </w:p>
        </w:tc>
        <w:tc>
          <w:tcPr>
            <w:tcW w:w="3396" w:type="dxa"/>
            <w:shd w:val="clear" w:color="auto" w:fill="auto"/>
            <w:vAlign w:val="center"/>
            <w:hideMark/>
          </w:tcPr>
          <w:p w14:paraId="4EC3740C" w14:textId="77777777" w:rsidR="00C259A1" w:rsidRPr="00CC0127" w:rsidRDefault="00C259A1" w:rsidP="00C259A1">
            <w:pPr>
              <w:pStyle w:val="Tablecontent"/>
              <w:rPr>
                <w:b/>
                <w:lang w:eastAsia="sk-SK"/>
              </w:rPr>
            </w:pPr>
            <w:r w:rsidRPr="00CC0127">
              <w:rPr>
                <w:b/>
                <w:lang w:eastAsia="sk-SK"/>
              </w:rPr>
              <w:t>0608</w:t>
            </w:r>
          </w:p>
        </w:tc>
        <w:tc>
          <w:tcPr>
            <w:tcW w:w="3364" w:type="dxa"/>
            <w:vAlign w:val="center"/>
          </w:tcPr>
          <w:p w14:paraId="3B47C361" w14:textId="77777777" w:rsidR="00C259A1" w:rsidRPr="00CC0127" w:rsidRDefault="00C259A1" w:rsidP="00C259A1">
            <w:pPr>
              <w:pStyle w:val="Tablecontent"/>
              <w:rPr>
                <w:lang w:eastAsia="sk-SK"/>
              </w:rPr>
            </w:pPr>
            <w:r w:rsidRPr="00CC0127">
              <w:rPr>
                <w:lang w:eastAsia="sk-SK"/>
              </w:rPr>
              <w:t>0608</w:t>
            </w:r>
          </w:p>
        </w:tc>
      </w:tr>
      <w:tr w:rsidR="00C259A1" w:rsidRPr="00CC0127" w14:paraId="1C9FD1BC" w14:textId="77777777" w:rsidTr="00AC0475">
        <w:trPr>
          <w:jc w:val="center"/>
        </w:trPr>
        <w:tc>
          <w:tcPr>
            <w:tcW w:w="2242" w:type="dxa"/>
            <w:shd w:val="clear" w:color="auto" w:fill="auto"/>
            <w:vAlign w:val="center"/>
          </w:tcPr>
          <w:p w14:paraId="097F51DF" w14:textId="77777777" w:rsidR="00C259A1" w:rsidRPr="00CC0127" w:rsidRDefault="00C259A1" w:rsidP="00C259A1">
            <w:pPr>
              <w:pStyle w:val="Tablecontent"/>
              <w:rPr>
                <w:b/>
                <w:lang w:eastAsia="sk-SK"/>
              </w:rPr>
            </w:pPr>
            <w:r w:rsidRPr="00CC0127">
              <w:rPr>
                <w:b/>
                <w:lang w:eastAsia="sk-SK"/>
              </w:rPr>
              <w:t>Doplňujúci údaj</w:t>
            </w:r>
          </w:p>
        </w:tc>
        <w:tc>
          <w:tcPr>
            <w:tcW w:w="3396" w:type="dxa"/>
            <w:shd w:val="clear" w:color="auto" w:fill="auto"/>
            <w:vAlign w:val="center"/>
          </w:tcPr>
          <w:p w14:paraId="74748424" w14:textId="5C328922" w:rsidR="00C259A1" w:rsidRPr="00CC0127" w:rsidRDefault="00C259A1" w:rsidP="006E093A">
            <w:pPr>
              <w:pStyle w:val="Tablecontent"/>
              <w:rPr>
                <w:b/>
                <w:lang w:eastAsia="sk-SK"/>
              </w:rPr>
            </w:pPr>
            <w:r w:rsidRPr="00CC0127">
              <w:rPr>
                <w:b/>
                <w:lang w:eastAsia="sk-SK"/>
              </w:rPr>
              <w:t>TD</w:t>
            </w:r>
            <w:r w:rsidRPr="00CC0127">
              <w:rPr>
                <w:i/>
                <w:lang w:eastAsia="sk-SK"/>
              </w:rPr>
              <w:t xml:space="preserve">&lt;MERCH </w:t>
            </w:r>
            <w:r w:rsidR="006E093A" w:rsidRPr="00CC0127">
              <w:rPr>
                <w:i/>
                <w:lang w:eastAsia="sk-SK"/>
              </w:rPr>
              <w:t>NAME</w:t>
            </w:r>
            <w:r w:rsidRPr="00CC0127">
              <w:rPr>
                <w:i/>
                <w:lang w:eastAsia="sk-SK"/>
              </w:rPr>
              <w:t>&gt;</w:t>
            </w:r>
          </w:p>
        </w:tc>
        <w:tc>
          <w:tcPr>
            <w:tcW w:w="3364" w:type="dxa"/>
            <w:vAlign w:val="center"/>
          </w:tcPr>
          <w:p w14:paraId="34FE58C2" w14:textId="53656DA4" w:rsidR="00C259A1" w:rsidRPr="00CC0127" w:rsidRDefault="006E093A" w:rsidP="00C259A1">
            <w:pPr>
              <w:pStyle w:val="Tablecontent"/>
              <w:rPr>
                <w:lang w:eastAsia="sk-SK"/>
              </w:rPr>
            </w:pPr>
            <w:r w:rsidRPr="00CC0127">
              <w:rPr>
                <w:lang w:eastAsia="sk-SK"/>
              </w:rPr>
              <w:t>TD</w:t>
            </w:r>
            <w:r w:rsidRPr="00CC0127">
              <w:t>M + M POTRAVINY S.R.O.</w:t>
            </w:r>
          </w:p>
        </w:tc>
      </w:tr>
      <w:tr w:rsidR="00C259A1" w:rsidRPr="00CC0127" w14:paraId="3289A851" w14:textId="77777777" w:rsidTr="00AC0475">
        <w:trPr>
          <w:jc w:val="center"/>
        </w:trPr>
        <w:tc>
          <w:tcPr>
            <w:tcW w:w="2242" w:type="dxa"/>
            <w:shd w:val="clear" w:color="auto" w:fill="auto"/>
            <w:vAlign w:val="center"/>
            <w:hideMark/>
          </w:tcPr>
          <w:p w14:paraId="3A3DE92C" w14:textId="77777777" w:rsidR="00C259A1" w:rsidRPr="00CC0127" w:rsidRDefault="00C259A1" w:rsidP="00C259A1">
            <w:pPr>
              <w:pStyle w:val="Tablecontent"/>
              <w:rPr>
                <w:b/>
                <w:lang w:eastAsia="sk-SK"/>
              </w:rPr>
            </w:pPr>
            <w:r w:rsidRPr="00CC0127">
              <w:rPr>
                <w:b/>
                <w:lang w:eastAsia="sk-SK"/>
              </w:rPr>
              <w:t>Zdroj</w:t>
            </w:r>
          </w:p>
        </w:tc>
        <w:tc>
          <w:tcPr>
            <w:tcW w:w="3396" w:type="dxa"/>
            <w:shd w:val="clear" w:color="auto" w:fill="auto"/>
            <w:vAlign w:val="center"/>
            <w:hideMark/>
          </w:tcPr>
          <w:p w14:paraId="74270896" w14:textId="77777777" w:rsidR="00C259A1" w:rsidRPr="00CC0127" w:rsidRDefault="00C259A1" w:rsidP="00C259A1">
            <w:pPr>
              <w:pStyle w:val="Tablecontent"/>
              <w:rPr>
                <w:b/>
                <w:lang w:eastAsia="sk-SK"/>
              </w:rPr>
            </w:pPr>
            <w:r w:rsidRPr="00CC0127">
              <w:rPr>
                <w:b/>
                <w:lang w:eastAsia="sk-SK"/>
              </w:rPr>
              <w:t>AT5</w:t>
            </w:r>
          </w:p>
        </w:tc>
        <w:tc>
          <w:tcPr>
            <w:tcW w:w="3364" w:type="dxa"/>
            <w:vAlign w:val="center"/>
          </w:tcPr>
          <w:p w14:paraId="188146E6" w14:textId="77777777" w:rsidR="00C259A1" w:rsidRPr="00CC0127" w:rsidRDefault="00C259A1" w:rsidP="00C259A1">
            <w:pPr>
              <w:pStyle w:val="Tablecontent"/>
              <w:rPr>
                <w:lang w:eastAsia="sk-SK"/>
              </w:rPr>
            </w:pPr>
            <w:r w:rsidRPr="00CC0127">
              <w:rPr>
                <w:lang w:eastAsia="sk-SK"/>
              </w:rPr>
              <w:t>AT5</w:t>
            </w:r>
          </w:p>
        </w:tc>
      </w:tr>
    </w:tbl>
    <w:p w14:paraId="700DD266" w14:textId="77777777" w:rsidR="00C259A1" w:rsidRPr="00CC0127" w:rsidRDefault="00C259A1" w:rsidP="00C259A1"/>
    <w:p w14:paraId="5D4D797B" w14:textId="77777777" w:rsidR="00C259A1" w:rsidRPr="00CC0127" w:rsidRDefault="00C259A1" w:rsidP="00E15291">
      <w:pPr>
        <w:pStyle w:val="Heading5"/>
      </w:pPr>
      <w:r w:rsidRPr="00CC0127">
        <w:t xml:space="preserve">OFF-US DINERS CLUB </w:t>
      </w:r>
    </w:p>
    <w:p w14:paraId="003A4937" w14:textId="77777777" w:rsidR="00C259A1" w:rsidRPr="00CC0127" w:rsidRDefault="00C259A1" w:rsidP="00C259A1">
      <w:pPr>
        <w:ind w:left="3540" w:firstLine="708"/>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842"/>
        <w:gridCol w:w="993"/>
        <w:gridCol w:w="708"/>
        <w:gridCol w:w="851"/>
        <w:gridCol w:w="850"/>
        <w:gridCol w:w="1276"/>
        <w:gridCol w:w="1418"/>
      </w:tblGrid>
      <w:tr w:rsidR="00857247" w:rsidRPr="00CC0127" w14:paraId="41EFF452" w14:textId="77777777" w:rsidTr="003C3BF9">
        <w:trPr>
          <w:tblHeader/>
          <w:jc w:val="center"/>
        </w:trPr>
        <w:tc>
          <w:tcPr>
            <w:tcW w:w="988" w:type="dxa"/>
            <w:shd w:val="clear" w:color="auto" w:fill="D9D9D9"/>
            <w:tcMar>
              <w:left w:w="0" w:type="dxa"/>
              <w:right w:w="0" w:type="dxa"/>
            </w:tcMar>
          </w:tcPr>
          <w:p w14:paraId="59A1765C" w14:textId="77777777" w:rsidR="00857247" w:rsidRPr="00CC0127" w:rsidRDefault="00857247" w:rsidP="003C3BF9">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1842" w:type="dxa"/>
            <w:shd w:val="clear" w:color="auto" w:fill="D9D9D9"/>
            <w:tcMar>
              <w:left w:w="0" w:type="dxa"/>
              <w:right w:w="0" w:type="dxa"/>
            </w:tcMar>
          </w:tcPr>
          <w:p w14:paraId="22467CB1" w14:textId="77777777" w:rsidR="00857247" w:rsidRPr="00CC0127" w:rsidRDefault="00857247" w:rsidP="003C3BF9">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3" w:type="dxa"/>
            <w:shd w:val="clear" w:color="auto" w:fill="D9D9D9"/>
          </w:tcPr>
          <w:p w14:paraId="052A60E8" w14:textId="77777777" w:rsidR="00857247" w:rsidRPr="00CC0127" w:rsidRDefault="00857247" w:rsidP="003C3BF9">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8" w:type="dxa"/>
            <w:shd w:val="clear" w:color="auto" w:fill="D9D9D9"/>
            <w:tcMar>
              <w:left w:w="0" w:type="dxa"/>
              <w:right w:w="0" w:type="dxa"/>
            </w:tcMar>
          </w:tcPr>
          <w:p w14:paraId="45D44626" w14:textId="77777777" w:rsidR="00857247" w:rsidRPr="00CC0127" w:rsidRDefault="00857247" w:rsidP="003C3BF9">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851" w:type="dxa"/>
            <w:shd w:val="clear" w:color="auto" w:fill="D9D9D9"/>
            <w:tcMar>
              <w:left w:w="0" w:type="dxa"/>
              <w:right w:w="0" w:type="dxa"/>
            </w:tcMar>
          </w:tcPr>
          <w:p w14:paraId="7B93FD89" w14:textId="77777777" w:rsidR="00857247" w:rsidRPr="00CC0127" w:rsidRDefault="00857247" w:rsidP="003C3BF9">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0" w:type="dxa"/>
            <w:shd w:val="clear" w:color="auto" w:fill="D9D9D9"/>
            <w:tcMar>
              <w:left w:w="0" w:type="dxa"/>
              <w:right w:w="0" w:type="dxa"/>
            </w:tcMar>
          </w:tcPr>
          <w:p w14:paraId="777279E3" w14:textId="77777777" w:rsidR="00857247" w:rsidRPr="00CC0127" w:rsidRDefault="00857247" w:rsidP="003C3BF9">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76" w:type="dxa"/>
            <w:shd w:val="clear" w:color="auto" w:fill="D9D9D9"/>
            <w:tcMar>
              <w:left w:w="0" w:type="dxa"/>
              <w:right w:w="0" w:type="dxa"/>
            </w:tcMar>
          </w:tcPr>
          <w:p w14:paraId="7DBAE2E3" w14:textId="77777777" w:rsidR="00857247" w:rsidRPr="00CC0127" w:rsidRDefault="00857247" w:rsidP="003C3BF9">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418" w:type="dxa"/>
            <w:shd w:val="clear" w:color="auto" w:fill="D9D9D9"/>
            <w:tcMar>
              <w:left w:w="0" w:type="dxa"/>
              <w:right w:w="0" w:type="dxa"/>
            </w:tcMar>
          </w:tcPr>
          <w:p w14:paraId="059F0E30" w14:textId="77777777" w:rsidR="00857247" w:rsidRPr="00CC0127" w:rsidRDefault="00857247" w:rsidP="003C3BF9">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857247" w:rsidRPr="00CC0127" w14:paraId="1CBAB0D4" w14:textId="77777777" w:rsidTr="003C3BF9">
        <w:trPr>
          <w:tblHeader/>
          <w:jc w:val="center"/>
        </w:trPr>
        <w:tc>
          <w:tcPr>
            <w:tcW w:w="988" w:type="dxa"/>
            <w:shd w:val="clear" w:color="auto" w:fill="auto"/>
            <w:tcMar>
              <w:left w:w="0" w:type="dxa"/>
              <w:right w:w="0" w:type="dxa"/>
            </w:tcMar>
          </w:tcPr>
          <w:p w14:paraId="2D7CC010" w14:textId="77777777" w:rsidR="00857247" w:rsidRPr="00CC0127" w:rsidRDefault="00857247" w:rsidP="00857247">
            <w:pPr>
              <w:spacing w:line="240" w:lineRule="auto"/>
              <w:rPr>
                <w:rFonts w:asciiTheme="minorHAnsi" w:hAnsiTheme="minorHAnsi"/>
                <w:b/>
                <w:sz w:val="20"/>
                <w:szCs w:val="20"/>
              </w:rPr>
            </w:pPr>
            <w:r w:rsidRPr="00CC0127">
              <w:rPr>
                <w:rFonts w:asciiTheme="minorHAnsi" w:hAnsiTheme="minorHAnsi"/>
                <w:b/>
                <w:sz w:val="20"/>
                <w:szCs w:val="20"/>
              </w:rPr>
              <w:t>Refund by merchant</w:t>
            </w:r>
          </w:p>
        </w:tc>
        <w:tc>
          <w:tcPr>
            <w:tcW w:w="1842" w:type="dxa"/>
            <w:shd w:val="clear" w:color="auto" w:fill="auto"/>
            <w:tcMar>
              <w:left w:w="0" w:type="dxa"/>
              <w:right w:w="0" w:type="dxa"/>
            </w:tcMar>
          </w:tcPr>
          <w:p w14:paraId="25E0EA39"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2100 – Refund/credit slip by merchant</w:t>
            </w:r>
          </w:p>
        </w:tc>
        <w:tc>
          <w:tcPr>
            <w:tcW w:w="993" w:type="dxa"/>
          </w:tcPr>
          <w:p w14:paraId="40866054"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08" w:type="dxa"/>
            <w:shd w:val="clear" w:color="auto" w:fill="auto"/>
            <w:tcMar>
              <w:left w:w="0" w:type="dxa"/>
              <w:right w:w="0" w:type="dxa"/>
            </w:tcMar>
          </w:tcPr>
          <w:p w14:paraId="7E2A4543"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N- No</w:t>
            </w:r>
          </w:p>
        </w:tc>
        <w:tc>
          <w:tcPr>
            <w:tcW w:w="851" w:type="dxa"/>
            <w:tcMar>
              <w:left w:w="0" w:type="dxa"/>
              <w:right w:w="0" w:type="dxa"/>
            </w:tcMar>
          </w:tcPr>
          <w:p w14:paraId="36B017DF"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D – Debit</w:t>
            </w:r>
          </w:p>
        </w:tc>
        <w:tc>
          <w:tcPr>
            <w:tcW w:w="850" w:type="dxa"/>
            <w:tcMar>
              <w:left w:w="0" w:type="dxa"/>
              <w:right w:w="0" w:type="dxa"/>
            </w:tcMar>
          </w:tcPr>
          <w:p w14:paraId="1C909BA8"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72B0471B" w14:textId="4AE31C05" w:rsidR="00857247" w:rsidRPr="00CC0127" w:rsidRDefault="00857247" w:rsidP="00857247">
            <w:pPr>
              <w:autoSpaceDE w:val="0"/>
              <w:autoSpaceDN w:val="0"/>
              <w:spacing w:before="40" w:after="40" w:line="240" w:lineRule="auto"/>
              <w:jc w:val="both"/>
              <w:rPr>
                <w:rFonts w:asciiTheme="minorHAnsi" w:hAnsiTheme="minorHAnsi"/>
                <w:sz w:val="20"/>
                <w:szCs w:val="20"/>
                <w:lang w:eastAsia="sk-SK"/>
              </w:rPr>
            </w:pPr>
            <w:r w:rsidRPr="00CC0127">
              <w:rPr>
                <w:rFonts w:cs="Segoe UI"/>
                <w:color w:val="000000"/>
                <w:sz w:val="20"/>
                <w:szCs w:val="20"/>
              </w:rPr>
              <w:t>E9/ Diners</w:t>
            </w:r>
          </w:p>
        </w:tc>
        <w:tc>
          <w:tcPr>
            <w:tcW w:w="1418" w:type="dxa"/>
            <w:tcMar>
              <w:left w:w="0" w:type="dxa"/>
              <w:right w:w="0" w:type="dxa"/>
            </w:tcMar>
          </w:tcPr>
          <w:p w14:paraId="6FA4D728" w14:textId="77777777" w:rsidR="00857247" w:rsidRPr="00CC0127" w:rsidRDefault="00857247" w:rsidP="00857247">
            <w:pPr>
              <w:ind w:right="113"/>
              <w:rPr>
                <w:sz w:val="20"/>
                <w:szCs w:val="20"/>
              </w:rPr>
            </w:pPr>
            <w:r w:rsidRPr="00CC0127">
              <w:rPr>
                <w:sz w:val="20"/>
                <w:szCs w:val="20"/>
              </w:rPr>
              <w:t>D - Domestic</w:t>
            </w:r>
          </w:p>
          <w:p w14:paraId="21DF1F95" w14:textId="77777777" w:rsidR="00857247" w:rsidRPr="00CC0127" w:rsidRDefault="00857247" w:rsidP="00857247">
            <w:pPr>
              <w:ind w:right="113"/>
              <w:rPr>
                <w:sz w:val="20"/>
                <w:szCs w:val="20"/>
              </w:rPr>
            </w:pPr>
            <w:r w:rsidRPr="00CC0127">
              <w:rPr>
                <w:sz w:val="20"/>
                <w:szCs w:val="20"/>
              </w:rPr>
              <w:t>R - Regional</w:t>
            </w:r>
          </w:p>
          <w:p w14:paraId="07CB48F6" w14:textId="77777777" w:rsidR="00857247" w:rsidRPr="00CC0127" w:rsidRDefault="00857247" w:rsidP="00857247">
            <w:pPr>
              <w:ind w:right="113"/>
              <w:jc w:val="both"/>
              <w:rPr>
                <w:rFonts w:asciiTheme="minorHAnsi" w:hAnsiTheme="minorHAnsi"/>
                <w:sz w:val="20"/>
                <w:szCs w:val="20"/>
              </w:rPr>
            </w:pPr>
            <w:r w:rsidRPr="00CC0127">
              <w:rPr>
                <w:sz w:val="20"/>
                <w:szCs w:val="20"/>
              </w:rPr>
              <w:t>I - International</w:t>
            </w:r>
          </w:p>
        </w:tc>
      </w:tr>
      <w:tr w:rsidR="00857247" w:rsidRPr="00CC0127" w14:paraId="1C3655A0" w14:textId="77777777" w:rsidTr="003C3BF9">
        <w:trPr>
          <w:tblHeader/>
          <w:jc w:val="center"/>
        </w:trPr>
        <w:tc>
          <w:tcPr>
            <w:tcW w:w="988" w:type="dxa"/>
            <w:shd w:val="clear" w:color="auto" w:fill="auto"/>
            <w:tcMar>
              <w:left w:w="0" w:type="dxa"/>
              <w:right w:w="0" w:type="dxa"/>
            </w:tcMar>
          </w:tcPr>
          <w:p w14:paraId="411E75FB" w14:textId="77777777" w:rsidR="00857247" w:rsidRPr="00CC0127" w:rsidRDefault="00857247" w:rsidP="00857247">
            <w:pPr>
              <w:spacing w:line="240" w:lineRule="auto"/>
              <w:rPr>
                <w:rFonts w:asciiTheme="minorHAnsi" w:hAnsiTheme="minorHAnsi"/>
                <w:b/>
                <w:sz w:val="20"/>
                <w:szCs w:val="20"/>
              </w:rPr>
            </w:pPr>
            <w:r w:rsidRPr="00CC0127">
              <w:rPr>
                <w:rFonts w:asciiTheme="minorHAnsi" w:hAnsiTheme="minorHAnsi"/>
                <w:b/>
                <w:sz w:val="20"/>
                <w:szCs w:val="20"/>
              </w:rPr>
              <w:t>Refund by bank</w:t>
            </w:r>
          </w:p>
        </w:tc>
        <w:tc>
          <w:tcPr>
            <w:tcW w:w="1842" w:type="dxa"/>
            <w:shd w:val="clear" w:color="auto" w:fill="auto"/>
            <w:tcMar>
              <w:left w:w="0" w:type="dxa"/>
              <w:right w:w="0" w:type="dxa"/>
            </w:tcMar>
          </w:tcPr>
          <w:p w14:paraId="48A0E42B"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2100 – Refund/credit slip by bank</w:t>
            </w:r>
          </w:p>
        </w:tc>
        <w:tc>
          <w:tcPr>
            <w:tcW w:w="993" w:type="dxa"/>
          </w:tcPr>
          <w:p w14:paraId="5F5E121F"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RO</w:t>
            </w:r>
          </w:p>
        </w:tc>
        <w:tc>
          <w:tcPr>
            <w:tcW w:w="708" w:type="dxa"/>
            <w:shd w:val="clear" w:color="auto" w:fill="auto"/>
            <w:tcMar>
              <w:left w:w="0" w:type="dxa"/>
              <w:right w:w="0" w:type="dxa"/>
            </w:tcMar>
          </w:tcPr>
          <w:p w14:paraId="36EA1A8F"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N- No</w:t>
            </w:r>
          </w:p>
        </w:tc>
        <w:tc>
          <w:tcPr>
            <w:tcW w:w="851" w:type="dxa"/>
            <w:tcMar>
              <w:left w:w="0" w:type="dxa"/>
              <w:right w:w="0" w:type="dxa"/>
            </w:tcMar>
          </w:tcPr>
          <w:p w14:paraId="4E09BDFC"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D – Debit</w:t>
            </w:r>
          </w:p>
        </w:tc>
        <w:tc>
          <w:tcPr>
            <w:tcW w:w="850" w:type="dxa"/>
            <w:tcMar>
              <w:left w:w="0" w:type="dxa"/>
              <w:right w:w="0" w:type="dxa"/>
            </w:tcMar>
          </w:tcPr>
          <w:p w14:paraId="66CA44CF"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78BEB859" w14:textId="50002D3F" w:rsidR="00857247" w:rsidRPr="00CC0127" w:rsidRDefault="00857247" w:rsidP="00857247">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E9/ Diners</w:t>
            </w:r>
          </w:p>
        </w:tc>
        <w:tc>
          <w:tcPr>
            <w:tcW w:w="1418" w:type="dxa"/>
            <w:tcMar>
              <w:left w:w="0" w:type="dxa"/>
              <w:right w:w="0" w:type="dxa"/>
            </w:tcMar>
          </w:tcPr>
          <w:p w14:paraId="47B337E6" w14:textId="77777777" w:rsidR="00857247" w:rsidRPr="00CC0127" w:rsidRDefault="00857247" w:rsidP="00857247">
            <w:pPr>
              <w:ind w:right="113"/>
              <w:rPr>
                <w:sz w:val="20"/>
                <w:szCs w:val="20"/>
              </w:rPr>
            </w:pPr>
            <w:r w:rsidRPr="00CC0127">
              <w:rPr>
                <w:sz w:val="20"/>
                <w:szCs w:val="20"/>
              </w:rPr>
              <w:t>D - Domestic</w:t>
            </w:r>
          </w:p>
          <w:p w14:paraId="41745F47" w14:textId="77777777" w:rsidR="00857247" w:rsidRPr="00CC0127" w:rsidRDefault="00857247" w:rsidP="00857247">
            <w:pPr>
              <w:ind w:right="113"/>
              <w:rPr>
                <w:sz w:val="20"/>
                <w:szCs w:val="20"/>
              </w:rPr>
            </w:pPr>
            <w:r w:rsidRPr="00CC0127">
              <w:rPr>
                <w:sz w:val="20"/>
                <w:szCs w:val="20"/>
              </w:rPr>
              <w:t>R - Regional</w:t>
            </w:r>
          </w:p>
          <w:p w14:paraId="2877EFC6" w14:textId="77777777" w:rsidR="00857247" w:rsidRPr="00CC0127" w:rsidRDefault="00857247" w:rsidP="00857247">
            <w:pPr>
              <w:ind w:right="113"/>
              <w:jc w:val="both"/>
              <w:rPr>
                <w:rFonts w:asciiTheme="minorHAnsi" w:hAnsiTheme="minorHAnsi"/>
                <w:sz w:val="20"/>
                <w:szCs w:val="20"/>
              </w:rPr>
            </w:pPr>
            <w:r w:rsidRPr="00CC0127">
              <w:rPr>
                <w:sz w:val="20"/>
                <w:szCs w:val="20"/>
              </w:rPr>
              <w:t>I - International</w:t>
            </w:r>
          </w:p>
        </w:tc>
      </w:tr>
    </w:tbl>
    <w:p w14:paraId="7A467B73" w14:textId="77777777" w:rsidR="00857247" w:rsidRPr="00CC0127" w:rsidRDefault="00857247" w:rsidP="00C259A1"/>
    <w:p w14:paraId="6C1F5074" w14:textId="5528410A" w:rsidR="00C259A1" w:rsidRPr="00CC0127" w:rsidRDefault="00C259A1" w:rsidP="00C259A1">
      <w:pPr>
        <w:pStyle w:val="Caption"/>
        <w:jc w:val="center"/>
      </w:pPr>
      <w:r w:rsidRPr="00CC0127">
        <w:t>Tabuľka</w:t>
      </w:r>
      <w:r w:rsidR="007D6265" w:rsidRPr="00CC0127">
        <w:t xml:space="preserve"> 33</w:t>
      </w:r>
      <w:r w:rsidRPr="00CC0127">
        <w:t xml:space="preserve">: POS/e-commerce </w:t>
      </w:r>
      <w:r w:rsidR="00E20390" w:rsidRPr="00CC0127">
        <w:t xml:space="preserve">REFUND </w:t>
      </w:r>
      <w:r w:rsidRPr="00CC0127">
        <w:rPr>
          <w:b w:val="0"/>
        </w:rPr>
        <w:t xml:space="preserve">– </w:t>
      </w:r>
      <w:r w:rsidRPr="00CC0127">
        <w:t>OFF-US Diners Club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19"/>
        <w:gridCol w:w="3379"/>
        <w:gridCol w:w="3283"/>
      </w:tblGrid>
      <w:tr w:rsidR="00C259A1" w:rsidRPr="00CC0127" w14:paraId="791A074A" w14:textId="77777777" w:rsidTr="00AC0475">
        <w:trPr>
          <w:tblHeader/>
          <w:jc w:val="center"/>
        </w:trPr>
        <w:tc>
          <w:tcPr>
            <w:tcW w:w="2278" w:type="dxa"/>
            <w:shd w:val="clear" w:color="auto" w:fill="D9D9D9"/>
            <w:vAlign w:val="center"/>
            <w:hideMark/>
          </w:tcPr>
          <w:p w14:paraId="085E7498" w14:textId="77777777" w:rsidR="00C259A1" w:rsidRPr="00CC0127" w:rsidRDefault="00C259A1" w:rsidP="00C259A1">
            <w:pPr>
              <w:pStyle w:val="Tablecontent"/>
              <w:rPr>
                <w:b/>
                <w:lang w:eastAsia="sk-SK"/>
              </w:rPr>
            </w:pPr>
            <w:r w:rsidRPr="00CC0127">
              <w:rPr>
                <w:b/>
                <w:lang w:eastAsia="sk-SK"/>
              </w:rPr>
              <w:t>Názov poľa</w:t>
            </w:r>
          </w:p>
        </w:tc>
        <w:tc>
          <w:tcPr>
            <w:tcW w:w="3440" w:type="dxa"/>
            <w:shd w:val="clear" w:color="auto" w:fill="D9D9D9"/>
            <w:vAlign w:val="center"/>
            <w:hideMark/>
          </w:tcPr>
          <w:p w14:paraId="2AABA7D6" w14:textId="77777777" w:rsidR="00C259A1" w:rsidRPr="00CC0127" w:rsidRDefault="00C259A1" w:rsidP="00C259A1">
            <w:pPr>
              <w:pStyle w:val="Tablecontent"/>
              <w:rPr>
                <w:b/>
                <w:lang w:eastAsia="sk-SK"/>
              </w:rPr>
            </w:pPr>
            <w:r w:rsidRPr="00CC0127">
              <w:rPr>
                <w:b/>
                <w:lang w:eastAsia="sk-SK"/>
              </w:rPr>
              <w:t>Hodnota</w:t>
            </w:r>
          </w:p>
        </w:tc>
        <w:tc>
          <w:tcPr>
            <w:tcW w:w="3284" w:type="dxa"/>
            <w:shd w:val="clear" w:color="auto" w:fill="D9D9D9"/>
            <w:vAlign w:val="center"/>
          </w:tcPr>
          <w:p w14:paraId="16529490" w14:textId="77777777" w:rsidR="00C259A1" w:rsidRPr="00CC0127" w:rsidRDefault="00C259A1" w:rsidP="00C259A1">
            <w:pPr>
              <w:pStyle w:val="Tablecontent"/>
              <w:rPr>
                <w:b/>
                <w:lang w:eastAsia="sk-SK"/>
              </w:rPr>
            </w:pPr>
            <w:r w:rsidRPr="00CC0127">
              <w:rPr>
                <w:b/>
                <w:lang w:eastAsia="sk-SK"/>
              </w:rPr>
              <w:t>Príklad hodnoty</w:t>
            </w:r>
          </w:p>
        </w:tc>
      </w:tr>
      <w:tr w:rsidR="00C259A1" w:rsidRPr="00CC0127" w14:paraId="16736E21" w14:textId="77777777" w:rsidTr="00AC0475">
        <w:trPr>
          <w:jc w:val="center"/>
        </w:trPr>
        <w:tc>
          <w:tcPr>
            <w:tcW w:w="2278" w:type="dxa"/>
            <w:shd w:val="clear" w:color="auto" w:fill="auto"/>
            <w:vAlign w:val="center"/>
            <w:hideMark/>
          </w:tcPr>
          <w:p w14:paraId="76969DD0" w14:textId="77777777" w:rsidR="00C259A1" w:rsidRPr="00CC0127" w:rsidRDefault="00C259A1" w:rsidP="00C259A1">
            <w:pPr>
              <w:pStyle w:val="Tablecontent"/>
              <w:rPr>
                <w:b/>
                <w:lang w:eastAsia="sk-SK"/>
              </w:rPr>
            </w:pPr>
            <w:r w:rsidRPr="00CC0127">
              <w:rPr>
                <w:b/>
                <w:lang w:eastAsia="sk-SK"/>
              </w:rPr>
              <w:t>Debet - účet odosielateľa</w:t>
            </w:r>
          </w:p>
        </w:tc>
        <w:tc>
          <w:tcPr>
            <w:tcW w:w="3440" w:type="dxa"/>
            <w:shd w:val="clear" w:color="auto" w:fill="auto"/>
            <w:vAlign w:val="center"/>
            <w:hideMark/>
          </w:tcPr>
          <w:p w14:paraId="0B311F30" w14:textId="77777777" w:rsidR="00C259A1" w:rsidRPr="00CC0127" w:rsidRDefault="00C259A1" w:rsidP="00C722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284" w:type="dxa"/>
            <w:vAlign w:val="center"/>
          </w:tcPr>
          <w:p w14:paraId="76863A31" w14:textId="77777777" w:rsidR="00C259A1" w:rsidRPr="00CC0127" w:rsidRDefault="00E20390" w:rsidP="00C259A1">
            <w:pPr>
              <w:pStyle w:val="Tablecontent"/>
              <w:rPr>
                <w:lang w:eastAsia="sk-SK"/>
              </w:rPr>
            </w:pPr>
            <w:r w:rsidRPr="00CC0127">
              <w:t>190051987642</w:t>
            </w:r>
          </w:p>
        </w:tc>
      </w:tr>
      <w:tr w:rsidR="00C259A1" w:rsidRPr="00CC0127" w14:paraId="2FFB264A" w14:textId="77777777" w:rsidTr="00AC0475">
        <w:trPr>
          <w:jc w:val="center"/>
        </w:trPr>
        <w:tc>
          <w:tcPr>
            <w:tcW w:w="2278" w:type="dxa"/>
            <w:shd w:val="clear" w:color="auto" w:fill="auto"/>
            <w:vAlign w:val="center"/>
            <w:hideMark/>
          </w:tcPr>
          <w:p w14:paraId="65549312" w14:textId="77777777" w:rsidR="00C259A1" w:rsidRPr="00CC0127" w:rsidRDefault="00C259A1" w:rsidP="00C259A1">
            <w:pPr>
              <w:pStyle w:val="Tablecontent"/>
              <w:rPr>
                <w:b/>
                <w:lang w:eastAsia="sk-SK"/>
              </w:rPr>
            </w:pPr>
            <w:r w:rsidRPr="00CC0127">
              <w:rPr>
                <w:b/>
                <w:lang w:eastAsia="sk-SK"/>
              </w:rPr>
              <w:t>Kredit - účet prijímateľa</w:t>
            </w:r>
          </w:p>
        </w:tc>
        <w:tc>
          <w:tcPr>
            <w:tcW w:w="3440" w:type="dxa"/>
            <w:shd w:val="clear" w:color="auto" w:fill="auto"/>
            <w:vAlign w:val="center"/>
            <w:hideMark/>
          </w:tcPr>
          <w:p w14:paraId="789B0462" w14:textId="77777777" w:rsidR="00C259A1" w:rsidRPr="00CC0127" w:rsidRDefault="00C259A1" w:rsidP="00C259A1">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EU_ATM_OFF_US_VÝBERY_DC \h  \* MERGEFORMAT </w:instrText>
            </w:r>
            <w:r w:rsidRPr="00CC0127">
              <w:rPr>
                <w:i/>
                <w:lang w:eastAsia="sk-SK"/>
              </w:rPr>
            </w:r>
            <w:r w:rsidRPr="00CC0127">
              <w:rPr>
                <w:i/>
                <w:lang w:eastAsia="sk-SK"/>
              </w:rPr>
              <w:fldChar w:fldCharType="separate"/>
            </w:r>
            <w:r w:rsidRPr="00CC0127">
              <w:rPr>
                <w:i/>
              </w:rPr>
              <w:t>EU_POS_OFF_US_DC</w:t>
            </w:r>
            <w:r w:rsidRPr="00CC0127">
              <w:rPr>
                <w:i/>
                <w:lang w:eastAsia="sk-SK"/>
              </w:rPr>
              <w:fldChar w:fldCharType="end"/>
            </w:r>
            <w:r w:rsidRPr="00CC0127">
              <w:rPr>
                <w:i/>
                <w:lang w:eastAsia="sk-SK"/>
              </w:rPr>
              <w:t>&gt;</w:t>
            </w:r>
          </w:p>
        </w:tc>
        <w:tc>
          <w:tcPr>
            <w:tcW w:w="3284" w:type="dxa"/>
            <w:vAlign w:val="center"/>
          </w:tcPr>
          <w:p w14:paraId="6E04248D" w14:textId="77777777" w:rsidR="00C259A1" w:rsidRPr="00CC0127" w:rsidRDefault="00E20390" w:rsidP="00C259A1">
            <w:pPr>
              <w:pStyle w:val="Tablecontent"/>
              <w:rPr>
                <w:lang w:eastAsia="sk-SK"/>
              </w:rPr>
            </w:pPr>
            <w:r w:rsidRPr="00CC0127">
              <w:t>1703302253</w:t>
            </w:r>
          </w:p>
        </w:tc>
      </w:tr>
      <w:tr w:rsidR="00C259A1" w:rsidRPr="00CC0127" w14:paraId="436C276D" w14:textId="77777777" w:rsidTr="00AC0475">
        <w:trPr>
          <w:jc w:val="center"/>
        </w:trPr>
        <w:tc>
          <w:tcPr>
            <w:tcW w:w="2278" w:type="dxa"/>
            <w:shd w:val="clear" w:color="auto" w:fill="auto"/>
            <w:vAlign w:val="center"/>
            <w:hideMark/>
          </w:tcPr>
          <w:p w14:paraId="50F8C278" w14:textId="77777777" w:rsidR="00C259A1" w:rsidRPr="00CC0127" w:rsidRDefault="00C259A1" w:rsidP="00C259A1">
            <w:pPr>
              <w:pStyle w:val="Tablecontent"/>
              <w:rPr>
                <w:b/>
                <w:lang w:eastAsia="sk-SK"/>
              </w:rPr>
            </w:pPr>
            <w:r w:rsidRPr="00CC0127">
              <w:rPr>
                <w:b/>
                <w:lang w:eastAsia="sk-SK"/>
              </w:rPr>
              <w:t xml:space="preserve">Suma </w:t>
            </w:r>
          </w:p>
        </w:tc>
        <w:tc>
          <w:tcPr>
            <w:tcW w:w="3440" w:type="dxa"/>
            <w:shd w:val="clear" w:color="auto" w:fill="auto"/>
            <w:vAlign w:val="center"/>
            <w:hideMark/>
          </w:tcPr>
          <w:p w14:paraId="72494A69" w14:textId="37540E51" w:rsidR="00C259A1" w:rsidRPr="00CC0127" w:rsidRDefault="00C259A1" w:rsidP="00F55A32">
            <w:pPr>
              <w:pStyle w:val="Tablecontent"/>
              <w:rPr>
                <w:lang w:eastAsia="sk-SK"/>
              </w:rPr>
            </w:pPr>
            <w:r w:rsidRPr="00CC0127">
              <w:rPr>
                <w:lang w:eastAsia="sk-SK"/>
              </w:rPr>
              <w:t xml:space="preserve">∑ Suma </w:t>
            </w:r>
            <w:r w:rsidR="00E20390" w:rsidRPr="00CC0127">
              <w:rPr>
                <w:lang w:eastAsia="sk-SK"/>
              </w:rPr>
              <w:t>POS REFUND transakcií</w:t>
            </w:r>
            <w:r w:rsidRPr="00CC0127">
              <w:rPr>
                <w:lang w:eastAsia="sk-SK"/>
              </w:rPr>
              <w:t xml:space="preserve"> </w:t>
            </w:r>
            <w:r w:rsidR="00012D4F" w:rsidRPr="00CC0127">
              <w:rPr>
                <w:lang w:eastAsia="sk-SK"/>
              </w:rPr>
              <w:t xml:space="preserve">za danú hierarchickú úroveň </w:t>
            </w:r>
            <w:r w:rsidRPr="00CC0127">
              <w:rPr>
                <w:lang w:eastAsia="sk-SK"/>
              </w:rPr>
              <w:t>za kartovú schému za deň D</w:t>
            </w:r>
          </w:p>
        </w:tc>
        <w:tc>
          <w:tcPr>
            <w:tcW w:w="3284" w:type="dxa"/>
            <w:vAlign w:val="center"/>
          </w:tcPr>
          <w:p w14:paraId="00B88FAA" w14:textId="4585BF78" w:rsidR="00C259A1" w:rsidRPr="00CC0127" w:rsidRDefault="00C259A1" w:rsidP="006E093A">
            <w:pPr>
              <w:pStyle w:val="Tablecontent"/>
              <w:rPr>
                <w:lang w:eastAsia="sk-SK"/>
              </w:rPr>
            </w:pPr>
            <w:r w:rsidRPr="00CC0127">
              <w:rPr>
                <w:lang w:eastAsia="sk-SK"/>
              </w:rPr>
              <w:t>20.00</w:t>
            </w:r>
          </w:p>
        </w:tc>
      </w:tr>
      <w:tr w:rsidR="00C259A1" w:rsidRPr="00CC0127" w14:paraId="5678D060" w14:textId="77777777" w:rsidTr="00AC0475">
        <w:trPr>
          <w:jc w:val="center"/>
        </w:trPr>
        <w:tc>
          <w:tcPr>
            <w:tcW w:w="2278" w:type="dxa"/>
            <w:shd w:val="clear" w:color="auto" w:fill="auto"/>
            <w:vAlign w:val="center"/>
            <w:hideMark/>
          </w:tcPr>
          <w:p w14:paraId="2731630E" w14:textId="77777777" w:rsidR="00C259A1" w:rsidRPr="00CC0127" w:rsidRDefault="00C259A1" w:rsidP="00C259A1">
            <w:pPr>
              <w:pStyle w:val="Tablecontent"/>
              <w:rPr>
                <w:b/>
                <w:lang w:eastAsia="sk-SK"/>
              </w:rPr>
            </w:pPr>
            <w:r w:rsidRPr="00CC0127">
              <w:rPr>
                <w:b/>
                <w:lang w:eastAsia="sk-SK"/>
              </w:rPr>
              <w:t>Mena</w:t>
            </w:r>
          </w:p>
        </w:tc>
        <w:tc>
          <w:tcPr>
            <w:tcW w:w="3440" w:type="dxa"/>
            <w:shd w:val="clear" w:color="auto" w:fill="auto"/>
            <w:vAlign w:val="center"/>
            <w:hideMark/>
          </w:tcPr>
          <w:p w14:paraId="2CB1E8F4" w14:textId="77777777" w:rsidR="00C259A1" w:rsidRPr="00CC0127" w:rsidRDefault="00C259A1" w:rsidP="00C259A1">
            <w:pPr>
              <w:pStyle w:val="Tablecontent"/>
              <w:rPr>
                <w:b/>
                <w:lang w:eastAsia="sk-SK"/>
              </w:rPr>
            </w:pPr>
            <w:r w:rsidRPr="00CC0127">
              <w:rPr>
                <w:b/>
                <w:lang w:eastAsia="sk-SK"/>
              </w:rPr>
              <w:t>EUR</w:t>
            </w:r>
          </w:p>
        </w:tc>
        <w:tc>
          <w:tcPr>
            <w:tcW w:w="3284" w:type="dxa"/>
            <w:vAlign w:val="center"/>
          </w:tcPr>
          <w:p w14:paraId="40429C73" w14:textId="77777777" w:rsidR="00C259A1" w:rsidRPr="00CC0127" w:rsidRDefault="00C259A1" w:rsidP="00C259A1">
            <w:pPr>
              <w:pStyle w:val="Tablecontent"/>
              <w:rPr>
                <w:lang w:eastAsia="sk-SK"/>
              </w:rPr>
            </w:pPr>
            <w:r w:rsidRPr="00CC0127">
              <w:rPr>
                <w:lang w:eastAsia="sk-SK"/>
              </w:rPr>
              <w:t>EUR</w:t>
            </w:r>
          </w:p>
        </w:tc>
      </w:tr>
      <w:tr w:rsidR="00C259A1" w:rsidRPr="00CC0127" w14:paraId="3B5C6E20" w14:textId="77777777" w:rsidTr="00AC0475">
        <w:trPr>
          <w:jc w:val="center"/>
        </w:trPr>
        <w:tc>
          <w:tcPr>
            <w:tcW w:w="2278" w:type="dxa"/>
            <w:shd w:val="clear" w:color="auto" w:fill="auto"/>
            <w:vAlign w:val="center"/>
          </w:tcPr>
          <w:p w14:paraId="73DEE297" w14:textId="77777777" w:rsidR="00C259A1" w:rsidRPr="00CC0127" w:rsidRDefault="00C259A1" w:rsidP="00C259A1">
            <w:pPr>
              <w:pStyle w:val="Tablecontent"/>
              <w:rPr>
                <w:b/>
                <w:lang w:eastAsia="sk-SK"/>
              </w:rPr>
            </w:pPr>
            <w:r w:rsidRPr="00CC0127">
              <w:rPr>
                <w:b/>
                <w:lang w:eastAsia="sk-SK"/>
              </w:rPr>
              <w:t>Dátum transakcie</w:t>
            </w:r>
          </w:p>
        </w:tc>
        <w:tc>
          <w:tcPr>
            <w:tcW w:w="3440" w:type="dxa"/>
            <w:shd w:val="clear" w:color="auto" w:fill="auto"/>
            <w:vAlign w:val="center"/>
          </w:tcPr>
          <w:p w14:paraId="48A7B464" w14:textId="77777777" w:rsidR="00C259A1" w:rsidRPr="00CC0127" w:rsidRDefault="00C259A1" w:rsidP="00C259A1">
            <w:pPr>
              <w:pStyle w:val="Tablecontent"/>
              <w:rPr>
                <w:lang w:eastAsia="sk-SK"/>
              </w:rPr>
            </w:pPr>
            <w:r w:rsidRPr="00CC0127">
              <w:rPr>
                <w:lang w:eastAsia="sk-SK"/>
              </w:rPr>
              <w:t>&lt;RRMMDD&gt;</w:t>
            </w:r>
          </w:p>
        </w:tc>
        <w:tc>
          <w:tcPr>
            <w:tcW w:w="3284" w:type="dxa"/>
            <w:vAlign w:val="center"/>
          </w:tcPr>
          <w:p w14:paraId="64C02BC7" w14:textId="5685F673" w:rsidR="00C259A1" w:rsidRPr="00CC0127" w:rsidRDefault="00C259A1" w:rsidP="006E093A">
            <w:pPr>
              <w:pStyle w:val="Tablecontent"/>
              <w:rPr>
                <w:lang w:eastAsia="sk-SK"/>
              </w:rPr>
            </w:pPr>
            <w:r w:rsidRPr="00CC0127">
              <w:rPr>
                <w:lang w:eastAsia="sk-SK"/>
              </w:rPr>
              <w:t>170</w:t>
            </w:r>
            <w:r w:rsidR="006E093A" w:rsidRPr="00CC0127">
              <w:rPr>
                <w:lang w:eastAsia="sk-SK"/>
              </w:rPr>
              <w:t>53</w:t>
            </w:r>
            <w:r w:rsidRPr="00CC0127">
              <w:rPr>
                <w:lang w:eastAsia="sk-SK"/>
              </w:rPr>
              <w:t>1</w:t>
            </w:r>
          </w:p>
        </w:tc>
      </w:tr>
      <w:tr w:rsidR="00C259A1" w:rsidRPr="00CC0127" w14:paraId="759134D9" w14:textId="77777777" w:rsidTr="00AC0475">
        <w:trPr>
          <w:jc w:val="center"/>
        </w:trPr>
        <w:tc>
          <w:tcPr>
            <w:tcW w:w="2278" w:type="dxa"/>
            <w:shd w:val="clear" w:color="auto" w:fill="auto"/>
            <w:vAlign w:val="center"/>
            <w:hideMark/>
          </w:tcPr>
          <w:p w14:paraId="63F98CA0" w14:textId="77777777" w:rsidR="00C259A1" w:rsidRPr="00CC0127" w:rsidRDefault="00C259A1" w:rsidP="00C259A1">
            <w:pPr>
              <w:pStyle w:val="Tablecontent"/>
              <w:rPr>
                <w:b/>
                <w:lang w:eastAsia="sk-SK"/>
              </w:rPr>
            </w:pPr>
            <w:r w:rsidRPr="00CC0127">
              <w:rPr>
                <w:b/>
                <w:lang w:eastAsia="sk-SK"/>
              </w:rPr>
              <w:t>Dátum zaúčtovania</w:t>
            </w:r>
          </w:p>
        </w:tc>
        <w:tc>
          <w:tcPr>
            <w:tcW w:w="3440" w:type="dxa"/>
            <w:shd w:val="clear" w:color="auto" w:fill="auto"/>
            <w:vAlign w:val="center"/>
            <w:hideMark/>
          </w:tcPr>
          <w:p w14:paraId="7794CF81" w14:textId="77777777" w:rsidR="00C259A1" w:rsidRPr="00CC0127" w:rsidRDefault="00C259A1" w:rsidP="00C259A1">
            <w:pPr>
              <w:pStyle w:val="Tablecontent"/>
              <w:rPr>
                <w:lang w:eastAsia="sk-SK"/>
              </w:rPr>
            </w:pPr>
            <w:r w:rsidRPr="00CC0127">
              <w:rPr>
                <w:lang w:eastAsia="sk-SK"/>
              </w:rPr>
              <w:t>&lt;RRMMDD + d&gt;</w:t>
            </w:r>
          </w:p>
        </w:tc>
        <w:tc>
          <w:tcPr>
            <w:tcW w:w="3284" w:type="dxa"/>
            <w:vAlign w:val="center"/>
          </w:tcPr>
          <w:p w14:paraId="22E991F5" w14:textId="06EEE845" w:rsidR="00C259A1" w:rsidRPr="00CC0127" w:rsidRDefault="00C259A1" w:rsidP="006E093A">
            <w:pPr>
              <w:pStyle w:val="Tablecontent"/>
              <w:rPr>
                <w:lang w:eastAsia="sk-SK"/>
              </w:rPr>
            </w:pPr>
            <w:r w:rsidRPr="00CC0127">
              <w:rPr>
                <w:lang w:eastAsia="sk-SK"/>
              </w:rPr>
              <w:t>170</w:t>
            </w:r>
            <w:r w:rsidR="006E093A" w:rsidRPr="00CC0127">
              <w:rPr>
                <w:lang w:eastAsia="sk-SK"/>
              </w:rPr>
              <w:t>601</w:t>
            </w:r>
          </w:p>
        </w:tc>
      </w:tr>
      <w:tr w:rsidR="00C259A1" w:rsidRPr="00CC0127" w14:paraId="33F1938B" w14:textId="77777777" w:rsidTr="00AC0475">
        <w:trPr>
          <w:jc w:val="center"/>
        </w:trPr>
        <w:tc>
          <w:tcPr>
            <w:tcW w:w="2278" w:type="dxa"/>
            <w:shd w:val="clear" w:color="auto" w:fill="auto"/>
            <w:vAlign w:val="center"/>
            <w:hideMark/>
          </w:tcPr>
          <w:p w14:paraId="5EA568A8" w14:textId="77777777" w:rsidR="00C259A1" w:rsidRPr="00CC0127" w:rsidRDefault="00C259A1" w:rsidP="00C259A1">
            <w:pPr>
              <w:pStyle w:val="Tablecontent"/>
              <w:rPr>
                <w:b/>
                <w:lang w:eastAsia="sk-SK"/>
              </w:rPr>
            </w:pPr>
            <w:r w:rsidRPr="00CC0127">
              <w:rPr>
                <w:b/>
                <w:lang w:eastAsia="sk-SK"/>
              </w:rPr>
              <w:t>E2E - Referencia platby</w:t>
            </w:r>
          </w:p>
        </w:tc>
        <w:tc>
          <w:tcPr>
            <w:tcW w:w="3440" w:type="dxa"/>
            <w:shd w:val="clear" w:color="auto" w:fill="auto"/>
            <w:vAlign w:val="center"/>
            <w:hideMark/>
          </w:tcPr>
          <w:p w14:paraId="0AACF0BE" w14:textId="3B3C5C8A" w:rsidR="00C259A1" w:rsidRPr="00CC0127" w:rsidRDefault="00880175" w:rsidP="00C259A1">
            <w:pPr>
              <w:pStyle w:val="Tablecontent"/>
              <w:rPr>
                <w:i/>
                <w:lang w:eastAsia="sk-SK"/>
              </w:rPr>
            </w:pPr>
            <w:r w:rsidRPr="00CC0127">
              <w:rPr>
                <w:i/>
                <w:lang w:eastAsia="sk-SK"/>
              </w:rPr>
              <w:t>&lt;E2E&gt;</w:t>
            </w:r>
          </w:p>
        </w:tc>
        <w:tc>
          <w:tcPr>
            <w:tcW w:w="3284" w:type="dxa"/>
            <w:vAlign w:val="center"/>
          </w:tcPr>
          <w:p w14:paraId="279C583B" w14:textId="5EA7D34B" w:rsidR="00C259A1" w:rsidRPr="00CC0127" w:rsidRDefault="00C259A1" w:rsidP="006E093A">
            <w:pPr>
              <w:pStyle w:val="Tablecontent"/>
              <w:rPr>
                <w:lang w:eastAsia="sk-SK"/>
              </w:rPr>
            </w:pPr>
            <w:r w:rsidRPr="00CC0127">
              <w:rPr>
                <w:lang w:eastAsia="sk-SK"/>
              </w:rPr>
              <w:t>/VS</w:t>
            </w:r>
            <w:r w:rsidR="006E093A" w:rsidRPr="00CC0127">
              <w:t>3620311400</w:t>
            </w:r>
            <w:r w:rsidRPr="00CC0127">
              <w:rPr>
                <w:lang w:eastAsia="sk-SK"/>
              </w:rPr>
              <w:t>/SS</w:t>
            </w:r>
            <w:r w:rsidR="006E093A" w:rsidRPr="00CC0127">
              <w:rPr>
                <w:lang w:eastAsia="sk-SK"/>
              </w:rPr>
              <w:t>5</w:t>
            </w:r>
            <w:r w:rsidRPr="00CC0127">
              <w:rPr>
                <w:lang w:eastAsia="sk-SK"/>
              </w:rPr>
              <w:t>170</w:t>
            </w:r>
            <w:r w:rsidR="006E093A" w:rsidRPr="00CC0127">
              <w:rPr>
                <w:lang w:eastAsia="sk-SK"/>
              </w:rPr>
              <w:t>6</w:t>
            </w:r>
            <w:r w:rsidRPr="00CC0127">
              <w:rPr>
                <w:lang w:eastAsia="sk-SK"/>
              </w:rPr>
              <w:t>1335/KS0608</w:t>
            </w:r>
          </w:p>
        </w:tc>
      </w:tr>
      <w:tr w:rsidR="00C259A1" w:rsidRPr="00CC0127" w14:paraId="1D46B1D7" w14:textId="77777777" w:rsidTr="00AC0475">
        <w:trPr>
          <w:jc w:val="center"/>
        </w:trPr>
        <w:tc>
          <w:tcPr>
            <w:tcW w:w="2278" w:type="dxa"/>
            <w:shd w:val="clear" w:color="auto" w:fill="auto"/>
            <w:vAlign w:val="center"/>
            <w:hideMark/>
          </w:tcPr>
          <w:p w14:paraId="55B6199B" w14:textId="77777777" w:rsidR="00C259A1" w:rsidRPr="00CC0127" w:rsidRDefault="00C259A1" w:rsidP="00C259A1">
            <w:pPr>
              <w:pStyle w:val="Tablecontent"/>
              <w:rPr>
                <w:b/>
                <w:lang w:eastAsia="sk-SK"/>
              </w:rPr>
            </w:pPr>
            <w:r w:rsidRPr="00CC0127">
              <w:rPr>
                <w:b/>
                <w:lang w:eastAsia="sk-SK"/>
              </w:rPr>
              <w:t>VS</w:t>
            </w:r>
          </w:p>
        </w:tc>
        <w:tc>
          <w:tcPr>
            <w:tcW w:w="3440" w:type="dxa"/>
            <w:shd w:val="clear" w:color="auto" w:fill="auto"/>
            <w:vAlign w:val="center"/>
            <w:hideMark/>
          </w:tcPr>
          <w:p w14:paraId="46012E8B" w14:textId="4D265D42" w:rsidR="00C259A1" w:rsidRPr="00CC0127" w:rsidRDefault="00880175" w:rsidP="00C259A1">
            <w:pPr>
              <w:pStyle w:val="Tablecontent"/>
              <w:rPr>
                <w:i/>
                <w:lang w:eastAsia="sk-SK"/>
              </w:rPr>
            </w:pPr>
            <w:r w:rsidRPr="00CC0127">
              <w:rPr>
                <w:i/>
                <w:lang w:eastAsia="sk-SK"/>
              </w:rPr>
              <w:t>&lt;VS&gt;</w:t>
            </w:r>
          </w:p>
        </w:tc>
        <w:tc>
          <w:tcPr>
            <w:tcW w:w="3284" w:type="dxa"/>
            <w:vAlign w:val="center"/>
          </w:tcPr>
          <w:p w14:paraId="36635F2A" w14:textId="198AAFA0" w:rsidR="00C259A1" w:rsidRPr="00CC0127" w:rsidRDefault="006E093A" w:rsidP="00C259A1">
            <w:pPr>
              <w:pStyle w:val="Tablecontent"/>
              <w:rPr>
                <w:lang w:eastAsia="sk-SK"/>
              </w:rPr>
            </w:pPr>
            <w:r w:rsidRPr="00CC0127">
              <w:t>3620311400</w:t>
            </w:r>
          </w:p>
        </w:tc>
      </w:tr>
      <w:tr w:rsidR="00C259A1" w:rsidRPr="00CC0127" w14:paraId="39F2F814" w14:textId="77777777" w:rsidTr="00AC0475">
        <w:trPr>
          <w:jc w:val="center"/>
        </w:trPr>
        <w:tc>
          <w:tcPr>
            <w:tcW w:w="2278" w:type="dxa"/>
            <w:shd w:val="clear" w:color="auto" w:fill="auto"/>
            <w:vAlign w:val="center"/>
            <w:hideMark/>
          </w:tcPr>
          <w:p w14:paraId="3C2147F1" w14:textId="77777777" w:rsidR="00C259A1" w:rsidRPr="00CC0127" w:rsidRDefault="00C259A1" w:rsidP="00C259A1">
            <w:pPr>
              <w:pStyle w:val="Tablecontent"/>
              <w:rPr>
                <w:b/>
                <w:lang w:eastAsia="sk-SK"/>
              </w:rPr>
            </w:pPr>
            <w:r w:rsidRPr="00CC0127">
              <w:rPr>
                <w:b/>
                <w:lang w:eastAsia="sk-SK"/>
              </w:rPr>
              <w:t>ŠS</w:t>
            </w:r>
          </w:p>
        </w:tc>
        <w:tc>
          <w:tcPr>
            <w:tcW w:w="3440" w:type="dxa"/>
            <w:shd w:val="clear" w:color="auto" w:fill="auto"/>
            <w:vAlign w:val="center"/>
            <w:hideMark/>
          </w:tcPr>
          <w:p w14:paraId="63D1C349" w14:textId="77777777" w:rsidR="00C259A1" w:rsidRPr="00CC0127" w:rsidRDefault="00C259A1" w:rsidP="00C259A1">
            <w:pPr>
              <w:pStyle w:val="Tablecontent"/>
              <w:rPr>
                <w:lang w:eastAsia="sk-SK"/>
              </w:rPr>
            </w:pPr>
            <w:r w:rsidRPr="00CC0127">
              <w:rPr>
                <w:lang w:eastAsia="sk-SK"/>
              </w:rPr>
              <w:t>5&lt;RRMMDD + d&gt;</w:t>
            </w:r>
            <w:r w:rsidRPr="00CC0127">
              <w:rPr>
                <w:b/>
                <w:lang w:eastAsia="sk-SK"/>
              </w:rPr>
              <w:t>335</w:t>
            </w:r>
          </w:p>
        </w:tc>
        <w:tc>
          <w:tcPr>
            <w:tcW w:w="3284" w:type="dxa"/>
            <w:vAlign w:val="center"/>
          </w:tcPr>
          <w:p w14:paraId="013DC674" w14:textId="5F41C69C" w:rsidR="00C259A1" w:rsidRPr="00CC0127" w:rsidRDefault="00C259A1" w:rsidP="006E093A">
            <w:pPr>
              <w:pStyle w:val="Tablecontent"/>
              <w:rPr>
                <w:lang w:eastAsia="sk-SK"/>
              </w:rPr>
            </w:pPr>
            <w:r w:rsidRPr="00CC0127">
              <w:rPr>
                <w:lang w:eastAsia="sk-SK"/>
              </w:rPr>
              <w:t>5170</w:t>
            </w:r>
            <w:r w:rsidR="006E093A" w:rsidRPr="00CC0127">
              <w:rPr>
                <w:lang w:eastAsia="sk-SK"/>
              </w:rPr>
              <w:t>601</w:t>
            </w:r>
            <w:r w:rsidRPr="00CC0127">
              <w:rPr>
                <w:lang w:eastAsia="sk-SK"/>
              </w:rPr>
              <w:t>335</w:t>
            </w:r>
          </w:p>
        </w:tc>
      </w:tr>
      <w:tr w:rsidR="00C259A1" w:rsidRPr="00CC0127" w14:paraId="34428F23" w14:textId="77777777" w:rsidTr="00AC0475">
        <w:trPr>
          <w:jc w:val="center"/>
        </w:trPr>
        <w:tc>
          <w:tcPr>
            <w:tcW w:w="2278" w:type="dxa"/>
            <w:shd w:val="clear" w:color="auto" w:fill="auto"/>
            <w:vAlign w:val="center"/>
            <w:hideMark/>
          </w:tcPr>
          <w:p w14:paraId="3923E9FD" w14:textId="77777777" w:rsidR="00C259A1" w:rsidRPr="00CC0127" w:rsidRDefault="00C259A1" w:rsidP="00C259A1">
            <w:pPr>
              <w:pStyle w:val="Tablecontent"/>
              <w:rPr>
                <w:b/>
                <w:lang w:eastAsia="sk-SK"/>
              </w:rPr>
            </w:pPr>
            <w:r w:rsidRPr="00CC0127">
              <w:rPr>
                <w:b/>
                <w:lang w:eastAsia="sk-SK"/>
              </w:rPr>
              <w:t>KS</w:t>
            </w:r>
          </w:p>
        </w:tc>
        <w:tc>
          <w:tcPr>
            <w:tcW w:w="3440" w:type="dxa"/>
            <w:shd w:val="clear" w:color="auto" w:fill="auto"/>
            <w:vAlign w:val="center"/>
            <w:hideMark/>
          </w:tcPr>
          <w:p w14:paraId="31D4623B" w14:textId="77777777" w:rsidR="00C259A1" w:rsidRPr="00CC0127" w:rsidRDefault="00C259A1" w:rsidP="00C259A1">
            <w:pPr>
              <w:pStyle w:val="Tablecontent"/>
              <w:rPr>
                <w:b/>
                <w:lang w:eastAsia="sk-SK"/>
              </w:rPr>
            </w:pPr>
            <w:r w:rsidRPr="00CC0127">
              <w:rPr>
                <w:b/>
                <w:lang w:eastAsia="sk-SK"/>
              </w:rPr>
              <w:t>0608</w:t>
            </w:r>
          </w:p>
        </w:tc>
        <w:tc>
          <w:tcPr>
            <w:tcW w:w="3284" w:type="dxa"/>
            <w:vAlign w:val="center"/>
          </w:tcPr>
          <w:p w14:paraId="3BC94AAC" w14:textId="77777777" w:rsidR="00C259A1" w:rsidRPr="00CC0127" w:rsidRDefault="00C259A1" w:rsidP="00C259A1">
            <w:pPr>
              <w:pStyle w:val="Tablecontent"/>
              <w:rPr>
                <w:lang w:eastAsia="sk-SK"/>
              </w:rPr>
            </w:pPr>
            <w:r w:rsidRPr="00CC0127">
              <w:rPr>
                <w:lang w:eastAsia="sk-SK"/>
              </w:rPr>
              <w:t>0608</w:t>
            </w:r>
          </w:p>
        </w:tc>
      </w:tr>
      <w:tr w:rsidR="00C259A1" w:rsidRPr="00CC0127" w14:paraId="365FF5A2" w14:textId="77777777" w:rsidTr="00AC0475">
        <w:trPr>
          <w:jc w:val="center"/>
        </w:trPr>
        <w:tc>
          <w:tcPr>
            <w:tcW w:w="2278" w:type="dxa"/>
            <w:shd w:val="clear" w:color="auto" w:fill="auto"/>
            <w:vAlign w:val="center"/>
          </w:tcPr>
          <w:p w14:paraId="787A05B5" w14:textId="77777777" w:rsidR="00C259A1" w:rsidRPr="00CC0127" w:rsidRDefault="00C259A1" w:rsidP="00C259A1">
            <w:pPr>
              <w:pStyle w:val="Tablecontent"/>
              <w:rPr>
                <w:b/>
                <w:lang w:eastAsia="sk-SK"/>
              </w:rPr>
            </w:pPr>
            <w:r w:rsidRPr="00CC0127">
              <w:rPr>
                <w:b/>
                <w:lang w:eastAsia="sk-SK"/>
              </w:rPr>
              <w:t>Doplňujúci údaj</w:t>
            </w:r>
          </w:p>
        </w:tc>
        <w:tc>
          <w:tcPr>
            <w:tcW w:w="3440" w:type="dxa"/>
            <w:shd w:val="clear" w:color="auto" w:fill="auto"/>
            <w:vAlign w:val="center"/>
          </w:tcPr>
          <w:p w14:paraId="7C39E258" w14:textId="5B59B3DB" w:rsidR="00C259A1" w:rsidRPr="00CC0127" w:rsidRDefault="00C259A1" w:rsidP="006E093A">
            <w:pPr>
              <w:pStyle w:val="Tablecontent"/>
              <w:rPr>
                <w:b/>
                <w:lang w:eastAsia="sk-SK"/>
              </w:rPr>
            </w:pPr>
            <w:r w:rsidRPr="00CC0127">
              <w:rPr>
                <w:b/>
                <w:lang w:eastAsia="sk-SK"/>
              </w:rPr>
              <w:t>TD</w:t>
            </w:r>
            <w:r w:rsidRPr="00CC0127">
              <w:rPr>
                <w:i/>
                <w:lang w:eastAsia="sk-SK"/>
              </w:rPr>
              <w:t xml:space="preserve">&lt;MERCH </w:t>
            </w:r>
            <w:r w:rsidR="006E093A" w:rsidRPr="00CC0127">
              <w:rPr>
                <w:i/>
                <w:lang w:eastAsia="sk-SK"/>
              </w:rPr>
              <w:t>NAME</w:t>
            </w:r>
            <w:r w:rsidRPr="00CC0127">
              <w:rPr>
                <w:i/>
                <w:lang w:eastAsia="sk-SK"/>
              </w:rPr>
              <w:t>&gt;</w:t>
            </w:r>
          </w:p>
        </w:tc>
        <w:tc>
          <w:tcPr>
            <w:tcW w:w="3284" w:type="dxa"/>
            <w:vAlign w:val="center"/>
          </w:tcPr>
          <w:p w14:paraId="53AD31E5" w14:textId="3666AA01" w:rsidR="00C259A1" w:rsidRPr="00CC0127" w:rsidRDefault="006E093A" w:rsidP="00C259A1">
            <w:pPr>
              <w:pStyle w:val="Tablecontent"/>
              <w:rPr>
                <w:lang w:eastAsia="sk-SK"/>
              </w:rPr>
            </w:pPr>
            <w:r w:rsidRPr="00CC0127">
              <w:rPr>
                <w:lang w:eastAsia="sk-SK"/>
              </w:rPr>
              <w:t>TD</w:t>
            </w:r>
            <w:r w:rsidRPr="00CC0127">
              <w:t>M + M POTRAVINY S.R.O.</w:t>
            </w:r>
          </w:p>
        </w:tc>
      </w:tr>
      <w:tr w:rsidR="00C259A1" w:rsidRPr="00CC0127" w14:paraId="125E196D" w14:textId="77777777" w:rsidTr="00AC0475">
        <w:trPr>
          <w:jc w:val="center"/>
        </w:trPr>
        <w:tc>
          <w:tcPr>
            <w:tcW w:w="2278" w:type="dxa"/>
            <w:shd w:val="clear" w:color="auto" w:fill="auto"/>
            <w:vAlign w:val="center"/>
            <w:hideMark/>
          </w:tcPr>
          <w:p w14:paraId="1A5F20B8" w14:textId="77777777" w:rsidR="00C259A1" w:rsidRPr="00CC0127" w:rsidRDefault="00C259A1" w:rsidP="00C259A1">
            <w:pPr>
              <w:pStyle w:val="Tablecontent"/>
              <w:rPr>
                <w:b/>
                <w:lang w:eastAsia="sk-SK"/>
              </w:rPr>
            </w:pPr>
            <w:r w:rsidRPr="00CC0127">
              <w:rPr>
                <w:b/>
                <w:lang w:eastAsia="sk-SK"/>
              </w:rPr>
              <w:t>Zdroj</w:t>
            </w:r>
          </w:p>
        </w:tc>
        <w:tc>
          <w:tcPr>
            <w:tcW w:w="3440" w:type="dxa"/>
            <w:shd w:val="clear" w:color="auto" w:fill="auto"/>
            <w:vAlign w:val="center"/>
            <w:hideMark/>
          </w:tcPr>
          <w:p w14:paraId="4E76F6A7" w14:textId="77777777" w:rsidR="00C259A1" w:rsidRPr="00CC0127" w:rsidRDefault="00C259A1" w:rsidP="00C259A1">
            <w:pPr>
              <w:pStyle w:val="Tablecontent"/>
              <w:rPr>
                <w:b/>
                <w:lang w:eastAsia="sk-SK"/>
              </w:rPr>
            </w:pPr>
            <w:r w:rsidRPr="00CC0127">
              <w:rPr>
                <w:b/>
                <w:lang w:eastAsia="sk-SK"/>
              </w:rPr>
              <w:t>AT5</w:t>
            </w:r>
          </w:p>
        </w:tc>
        <w:tc>
          <w:tcPr>
            <w:tcW w:w="3284" w:type="dxa"/>
            <w:vAlign w:val="center"/>
          </w:tcPr>
          <w:p w14:paraId="44E14D45" w14:textId="77777777" w:rsidR="00C259A1" w:rsidRPr="00CC0127" w:rsidRDefault="00C259A1" w:rsidP="00C259A1">
            <w:pPr>
              <w:pStyle w:val="Tablecontent"/>
              <w:rPr>
                <w:lang w:eastAsia="sk-SK"/>
              </w:rPr>
            </w:pPr>
            <w:r w:rsidRPr="00CC0127">
              <w:rPr>
                <w:lang w:eastAsia="sk-SK"/>
              </w:rPr>
              <w:t>AT5</w:t>
            </w:r>
          </w:p>
        </w:tc>
      </w:tr>
    </w:tbl>
    <w:p w14:paraId="311DA15F" w14:textId="77777777" w:rsidR="001B0289" w:rsidRPr="00CC0127" w:rsidRDefault="001B0289" w:rsidP="00C259A1">
      <w:pPr>
        <w:rPr>
          <w:b/>
        </w:rPr>
      </w:pPr>
    </w:p>
    <w:p w14:paraId="58C47DEC" w14:textId="77777777" w:rsidR="00C259A1" w:rsidRPr="00CC0127" w:rsidRDefault="00C259A1" w:rsidP="00E15291">
      <w:pPr>
        <w:pStyle w:val="Heading5"/>
      </w:pPr>
      <w:r w:rsidRPr="00CC0127">
        <w:lastRenderedPageBreak/>
        <w:t xml:space="preserve">OFF-US AMEX </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842"/>
        <w:gridCol w:w="993"/>
        <w:gridCol w:w="708"/>
        <w:gridCol w:w="851"/>
        <w:gridCol w:w="850"/>
        <w:gridCol w:w="1276"/>
        <w:gridCol w:w="1418"/>
      </w:tblGrid>
      <w:tr w:rsidR="00857247" w:rsidRPr="00CC0127" w14:paraId="39BEA8C5" w14:textId="77777777" w:rsidTr="003C3BF9">
        <w:trPr>
          <w:tblHeader/>
          <w:jc w:val="center"/>
        </w:trPr>
        <w:tc>
          <w:tcPr>
            <w:tcW w:w="988" w:type="dxa"/>
            <w:shd w:val="clear" w:color="auto" w:fill="D9D9D9"/>
            <w:tcMar>
              <w:left w:w="0" w:type="dxa"/>
              <w:right w:w="0" w:type="dxa"/>
            </w:tcMar>
          </w:tcPr>
          <w:p w14:paraId="3BBB3669" w14:textId="77777777" w:rsidR="00857247" w:rsidRPr="00CC0127" w:rsidRDefault="00857247" w:rsidP="003C3BF9">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1842" w:type="dxa"/>
            <w:shd w:val="clear" w:color="auto" w:fill="D9D9D9"/>
            <w:tcMar>
              <w:left w:w="0" w:type="dxa"/>
              <w:right w:w="0" w:type="dxa"/>
            </w:tcMar>
          </w:tcPr>
          <w:p w14:paraId="18232C7E" w14:textId="77777777" w:rsidR="00857247" w:rsidRPr="00CC0127" w:rsidRDefault="00857247" w:rsidP="003C3BF9">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3" w:type="dxa"/>
            <w:shd w:val="clear" w:color="auto" w:fill="D9D9D9"/>
          </w:tcPr>
          <w:p w14:paraId="186EA927" w14:textId="77777777" w:rsidR="00857247" w:rsidRPr="00CC0127" w:rsidRDefault="00857247" w:rsidP="003C3BF9">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8" w:type="dxa"/>
            <w:shd w:val="clear" w:color="auto" w:fill="D9D9D9"/>
            <w:tcMar>
              <w:left w:w="0" w:type="dxa"/>
              <w:right w:w="0" w:type="dxa"/>
            </w:tcMar>
          </w:tcPr>
          <w:p w14:paraId="685C0CAA" w14:textId="77777777" w:rsidR="00857247" w:rsidRPr="00CC0127" w:rsidRDefault="00857247" w:rsidP="003C3BF9">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851" w:type="dxa"/>
            <w:shd w:val="clear" w:color="auto" w:fill="D9D9D9"/>
            <w:tcMar>
              <w:left w:w="0" w:type="dxa"/>
              <w:right w:w="0" w:type="dxa"/>
            </w:tcMar>
          </w:tcPr>
          <w:p w14:paraId="2E5ECB3F" w14:textId="77777777" w:rsidR="00857247" w:rsidRPr="00CC0127" w:rsidRDefault="00857247" w:rsidP="003C3BF9">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0" w:type="dxa"/>
            <w:shd w:val="clear" w:color="auto" w:fill="D9D9D9"/>
            <w:tcMar>
              <w:left w:w="0" w:type="dxa"/>
              <w:right w:w="0" w:type="dxa"/>
            </w:tcMar>
          </w:tcPr>
          <w:p w14:paraId="05A80289" w14:textId="77777777" w:rsidR="00857247" w:rsidRPr="00CC0127" w:rsidRDefault="00857247" w:rsidP="003C3BF9">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76" w:type="dxa"/>
            <w:shd w:val="clear" w:color="auto" w:fill="D9D9D9"/>
            <w:tcMar>
              <w:left w:w="0" w:type="dxa"/>
              <w:right w:w="0" w:type="dxa"/>
            </w:tcMar>
          </w:tcPr>
          <w:p w14:paraId="197602A9" w14:textId="77777777" w:rsidR="00857247" w:rsidRPr="00CC0127" w:rsidRDefault="00857247" w:rsidP="003C3BF9">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418" w:type="dxa"/>
            <w:shd w:val="clear" w:color="auto" w:fill="D9D9D9"/>
            <w:tcMar>
              <w:left w:w="0" w:type="dxa"/>
              <w:right w:w="0" w:type="dxa"/>
            </w:tcMar>
          </w:tcPr>
          <w:p w14:paraId="5F50CC68" w14:textId="77777777" w:rsidR="00857247" w:rsidRPr="00CC0127" w:rsidRDefault="00857247" w:rsidP="003C3BF9">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857247" w:rsidRPr="00CC0127" w14:paraId="1EE3AEC0" w14:textId="77777777" w:rsidTr="003C3BF9">
        <w:trPr>
          <w:tblHeader/>
          <w:jc w:val="center"/>
        </w:trPr>
        <w:tc>
          <w:tcPr>
            <w:tcW w:w="988" w:type="dxa"/>
            <w:shd w:val="clear" w:color="auto" w:fill="auto"/>
            <w:tcMar>
              <w:left w:w="0" w:type="dxa"/>
              <w:right w:w="0" w:type="dxa"/>
            </w:tcMar>
          </w:tcPr>
          <w:p w14:paraId="625D5220" w14:textId="77777777" w:rsidR="00857247" w:rsidRPr="00CC0127" w:rsidRDefault="00857247" w:rsidP="00857247">
            <w:pPr>
              <w:spacing w:line="240" w:lineRule="auto"/>
              <w:rPr>
                <w:rFonts w:asciiTheme="minorHAnsi" w:hAnsiTheme="minorHAnsi"/>
                <w:b/>
                <w:sz w:val="20"/>
                <w:szCs w:val="20"/>
              </w:rPr>
            </w:pPr>
            <w:r w:rsidRPr="00CC0127">
              <w:rPr>
                <w:rFonts w:asciiTheme="minorHAnsi" w:hAnsiTheme="minorHAnsi"/>
                <w:b/>
                <w:sz w:val="20"/>
                <w:szCs w:val="20"/>
              </w:rPr>
              <w:t>Refund by merchant</w:t>
            </w:r>
          </w:p>
        </w:tc>
        <w:tc>
          <w:tcPr>
            <w:tcW w:w="1842" w:type="dxa"/>
            <w:shd w:val="clear" w:color="auto" w:fill="auto"/>
            <w:tcMar>
              <w:left w:w="0" w:type="dxa"/>
              <w:right w:w="0" w:type="dxa"/>
            </w:tcMar>
          </w:tcPr>
          <w:p w14:paraId="3124772F"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2100 – Refund/credit slip by merchant</w:t>
            </w:r>
          </w:p>
        </w:tc>
        <w:tc>
          <w:tcPr>
            <w:tcW w:w="993" w:type="dxa"/>
          </w:tcPr>
          <w:p w14:paraId="5EFD0C95"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08" w:type="dxa"/>
            <w:shd w:val="clear" w:color="auto" w:fill="auto"/>
            <w:tcMar>
              <w:left w:w="0" w:type="dxa"/>
              <w:right w:w="0" w:type="dxa"/>
            </w:tcMar>
          </w:tcPr>
          <w:p w14:paraId="2CD8870C"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N- No</w:t>
            </w:r>
          </w:p>
        </w:tc>
        <w:tc>
          <w:tcPr>
            <w:tcW w:w="851" w:type="dxa"/>
            <w:tcMar>
              <w:left w:w="0" w:type="dxa"/>
              <w:right w:w="0" w:type="dxa"/>
            </w:tcMar>
          </w:tcPr>
          <w:p w14:paraId="09C1A5D0"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D – Debit</w:t>
            </w:r>
          </w:p>
        </w:tc>
        <w:tc>
          <w:tcPr>
            <w:tcW w:w="850" w:type="dxa"/>
            <w:tcMar>
              <w:left w:w="0" w:type="dxa"/>
              <w:right w:w="0" w:type="dxa"/>
            </w:tcMar>
          </w:tcPr>
          <w:p w14:paraId="6502D6DB"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38F97589" w14:textId="3ECB8E49" w:rsidR="00857247" w:rsidRPr="00CC0127" w:rsidRDefault="00857247" w:rsidP="00857247">
            <w:pPr>
              <w:autoSpaceDE w:val="0"/>
              <w:autoSpaceDN w:val="0"/>
              <w:spacing w:before="40" w:after="40" w:line="240" w:lineRule="auto"/>
              <w:jc w:val="both"/>
              <w:rPr>
                <w:rFonts w:asciiTheme="minorHAnsi" w:hAnsiTheme="minorHAnsi"/>
                <w:sz w:val="20"/>
                <w:szCs w:val="20"/>
                <w:lang w:eastAsia="sk-SK"/>
              </w:rPr>
            </w:pPr>
            <w:r w:rsidRPr="00CC0127">
              <w:rPr>
                <w:rFonts w:cs="Segoe UI"/>
                <w:color w:val="000000"/>
                <w:sz w:val="20"/>
                <w:szCs w:val="20"/>
              </w:rPr>
              <w:t>E7/ Amex</w:t>
            </w:r>
          </w:p>
        </w:tc>
        <w:tc>
          <w:tcPr>
            <w:tcW w:w="1418" w:type="dxa"/>
            <w:tcMar>
              <w:left w:w="0" w:type="dxa"/>
              <w:right w:w="0" w:type="dxa"/>
            </w:tcMar>
          </w:tcPr>
          <w:p w14:paraId="551EEAC6" w14:textId="77777777" w:rsidR="00857247" w:rsidRPr="00CC0127" w:rsidRDefault="00857247" w:rsidP="00857247">
            <w:pPr>
              <w:ind w:right="113"/>
              <w:rPr>
                <w:sz w:val="20"/>
                <w:szCs w:val="20"/>
              </w:rPr>
            </w:pPr>
            <w:r w:rsidRPr="00CC0127">
              <w:rPr>
                <w:sz w:val="20"/>
                <w:szCs w:val="20"/>
              </w:rPr>
              <w:t>D - Domestic</w:t>
            </w:r>
          </w:p>
          <w:p w14:paraId="1E219E40" w14:textId="77777777" w:rsidR="00857247" w:rsidRPr="00CC0127" w:rsidRDefault="00857247" w:rsidP="00857247">
            <w:pPr>
              <w:ind w:right="113"/>
              <w:rPr>
                <w:sz w:val="20"/>
                <w:szCs w:val="20"/>
              </w:rPr>
            </w:pPr>
            <w:r w:rsidRPr="00CC0127">
              <w:rPr>
                <w:sz w:val="20"/>
                <w:szCs w:val="20"/>
              </w:rPr>
              <w:t>R - Regional</w:t>
            </w:r>
          </w:p>
          <w:p w14:paraId="0AC0BB72" w14:textId="77777777" w:rsidR="00857247" w:rsidRPr="00CC0127" w:rsidRDefault="00857247" w:rsidP="00857247">
            <w:pPr>
              <w:ind w:right="113"/>
              <w:jc w:val="both"/>
              <w:rPr>
                <w:rFonts w:asciiTheme="minorHAnsi" w:hAnsiTheme="minorHAnsi"/>
                <w:sz w:val="20"/>
                <w:szCs w:val="20"/>
              </w:rPr>
            </w:pPr>
            <w:r w:rsidRPr="00CC0127">
              <w:rPr>
                <w:sz w:val="20"/>
                <w:szCs w:val="20"/>
              </w:rPr>
              <w:t>I - International</w:t>
            </w:r>
          </w:p>
        </w:tc>
      </w:tr>
      <w:tr w:rsidR="00857247" w:rsidRPr="00CC0127" w14:paraId="147CD2AD" w14:textId="77777777" w:rsidTr="003C3BF9">
        <w:trPr>
          <w:tblHeader/>
          <w:jc w:val="center"/>
        </w:trPr>
        <w:tc>
          <w:tcPr>
            <w:tcW w:w="988" w:type="dxa"/>
            <w:shd w:val="clear" w:color="auto" w:fill="auto"/>
            <w:tcMar>
              <w:left w:w="0" w:type="dxa"/>
              <w:right w:w="0" w:type="dxa"/>
            </w:tcMar>
          </w:tcPr>
          <w:p w14:paraId="1FB3C748" w14:textId="77777777" w:rsidR="00857247" w:rsidRPr="00CC0127" w:rsidRDefault="00857247" w:rsidP="00857247">
            <w:pPr>
              <w:spacing w:line="240" w:lineRule="auto"/>
              <w:rPr>
                <w:rFonts w:asciiTheme="minorHAnsi" w:hAnsiTheme="minorHAnsi"/>
                <w:b/>
                <w:sz w:val="20"/>
                <w:szCs w:val="20"/>
              </w:rPr>
            </w:pPr>
            <w:r w:rsidRPr="00CC0127">
              <w:rPr>
                <w:rFonts w:asciiTheme="minorHAnsi" w:hAnsiTheme="minorHAnsi"/>
                <w:b/>
                <w:sz w:val="20"/>
                <w:szCs w:val="20"/>
              </w:rPr>
              <w:t>Refund by bank</w:t>
            </w:r>
          </w:p>
        </w:tc>
        <w:tc>
          <w:tcPr>
            <w:tcW w:w="1842" w:type="dxa"/>
            <w:shd w:val="clear" w:color="auto" w:fill="auto"/>
            <w:tcMar>
              <w:left w:w="0" w:type="dxa"/>
              <w:right w:w="0" w:type="dxa"/>
            </w:tcMar>
          </w:tcPr>
          <w:p w14:paraId="4EF0CC3A"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2100 – Refund/credit slip by bank</w:t>
            </w:r>
          </w:p>
        </w:tc>
        <w:tc>
          <w:tcPr>
            <w:tcW w:w="993" w:type="dxa"/>
          </w:tcPr>
          <w:p w14:paraId="06D7BA52"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RO</w:t>
            </w:r>
          </w:p>
        </w:tc>
        <w:tc>
          <w:tcPr>
            <w:tcW w:w="708" w:type="dxa"/>
            <w:shd w:val="clear" w:color="auto" w:fill="auto"/>
            <w:tcMar>
              <w:left w:w="0" w:type="dxa"/>
              <w:right w:w="0" w:type="dxa"/>
            </w:tcMar>
          </w:tcPr>
          <w:p w14:paraId="1D1388D3"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N- No</w:t>
            </w:r>
          </w:p>
        </w:tc>
        <w:tc>
          <w:tcPr>
            <w:tcW w:w="851" w:type="dxa"/>
            <w:tcMar>
              <w:left w:w="0" w:type="dxa"/>
              <w:right w:w="0" w:type="dxa"/>
            </w:tcMar>
          </w:tcPr>
          <w:p w14:paraId="1174C080"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D – Debit</w:t>
            </w:r>
          </w:p>
        </w:tc>
        <w:tc>
          <w:tcPr>
            <w:tcW w:w="850" w:type="dxa"/>
            <w:tcMar>
              <w:left w:w="0" w:type="dxa"/>
              <w:right w:w="0" w:type="dxa"/>
            </w:tcMar>
          </w:tcPr>
          <w:p w14:paraId="4709AAAB" w14:textId="77777777" w:rsidR="00857247" w:rsidRPr="00CC0127" w:rsidRDefault="00857247" w:rsidP="00857247">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58E5367D" w14:textId="02BF76F6" w:rsidR="00857247" w:rsidRPr="00CC0127" w:rsidRDefault="00857247" w:rsidP="00857247">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E7/ Amex</w:t>
            </w:r>
          </w:p>
        </w:tc>
        <w:tc>
          <w:tcPr>
            <w:tcW w:w="1418" w:type="dxa"/>
            <w:tcMar>
              <w:left w:w="0" w:type="dxa"/>
              <w:right w:w="0" w:type="dxa"/>
            </w:tcMar>
          </w:tcPr>
          <w:p w14:paraId="6C68477A" w14:textId="77777777" w:rsidR="00857247" w:rsidRPr="00CC0127" w:rsidRDefault="00857247" w:rsidP="00857247">
            <w:pPr>
              <w:ind w:right="113"/>
              <w:rPr>
                <w:sz w:val="20"/>
                <w:szCs w:val="20"/>
              </w:rPr>
            </w:pPr>
            <w:r w:rsidRPr="00CC0127">
              <w:rPr>
                <w:sz w:val="20"/>
                <w:szCs w:val="20"/>
              </w:rPr>
              <w:t>D - Domestic</w:t>
            </w:r>
          </w:p>
          <w:p w14:paraId="778B0D00" w14:textId="77777777" w:rsidR="00857247" w:rsidRPr="00CC0127" w:rsidRDefault="00857247" w:rsidP="00857247">
            <w:pPr>
              <w:ind w:right="113"/>
              <w:rPr>
                <w:sz w:val="20"/>
                <w:szCs w:val="20"/>
              </w:rPr>
            </w:pPr>
            <w:r w:rsidRPr="00CC0127">
              <w:rPr>
                <w:sz w:val="20"/>
                <w:szCs w:val="20"/>
              </w:rPr>
              <w:t>R - Regional</w:t>
            </w:r>
          </w:p>
          <w:p w14:paraId="2C7EB89B" w14:textId="77777777" w:rsidR="00857247" w:rsidRPr="00CC0127" w:rsidRDefault="00857247" w:rsidP="00857247">
            <w:pPr>
              <w:ind w:right="113"/>
              <w:jc w:val="both"/>
              <w:rPr>
                <w:rFonts w:asciiTheme="minorHAnsi" w:hAnsiTheme="minorHAnsi"/>
                <w:sz w:val="20"/>
                <w:szCs w:val="20"/>
              </w:rPr>
            </w:pPr>
            <w:r w:rsidRPr="00CC0127">
              <w:rPr>
                <w:sz w:val="20"/>
                <w:szCs w:val="20"/>
              </w:rPr>
              <w:t>I - International</w:t>
            </w:r>
          </w:p>
        </w:tc>
      </w:tr>
    </w:tbl>
    <w:p w14:paraId="04E02B7D" w14:textId="77777777" w:rsidR="00E20390" w:rsidRPr="00CC0127" w:rsidRDefault="00E20390" w:rsidP="003E6788"/>
    <w:p w14:paraId="26F11C0D" w14:textId="6420DE3A" w:rsidR="00E20390" w:rsidRPr="00CC0127" w:rsidRDefault="00E20390" w:rsidP="00E20390">
      <w:pPr>
        <w:pStyle w:val="Caption"/>
        <w:jc w:val="center"/>
      </w:pPr>
      <w:r w:rsidRPr="00CC0127">
        <w:t>Tabuľka</w:t>
      </w:r>
      <w:r w:rsidR="007D6265" w:rsidRPr="00CC0127">
        <w:t xml:space="preserve"> 34</w:t>
      </w:r>
      <w:r w:rsidRPr="00CC0127">
        <w:t>: POS/e-commerce REFUND –</w:t>
      </w:r>
      <w:r w:rsidR="00283E80" w:rsidRPr="00CC0127">
        <w:t xml:space="preserve"> </w:t>
      </w:r>
      <w:r w:rsidRPr="00CC0127">
        <w:t>OFF-US American Express</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95"/>
        <w:gridCol w:w="3423"/>
        <w:gridCol w:w="3263"/>
      </w:tblGrid>
      <w:tr w:rsidR="00E20390" w:rsidRPr="00CC0127" w14:paraId="4255FAC3" w14:textId="77777777" w:rsidTr="00D95C5F">
        <w:trPr>
          <w:tblHeader/>
          <w:jc w:val="center"/>
        </w:trPr>
        <w:tc>
          <w:tcPr>
            <w:tcW w:w="2262" w:type="dxa"/>
            <w:shd w:val="clear" w:color="auto" w:fill="D9D9D9"/>
            <w:vAlign w:val="center"/>
            <w:hideMark/>
          </w:tcPr>
          <w:p w14:paraId="0ACDD6B3" w14:textId="77777777" w:rsidR="00E20390" w:rsidRPr="00CC0127" w:rsidRDefault="00E20390" w:rsidP="0051782F">
            <w:pPr>
              <w:pStyle w:val="Tablecontent"/>
              <w:rPr>
                <w:b/>
                <w:lang w:eastAsia="sk-SK"/>
              </w:rPr>
            </w:pPr>
            <w:r w:rsidRPr="00CC0127">
              <w:rPr>
                <w:b/>
                <w:lang w:eastAsia="sk-SK"/>
              </w:rPr>
              <w:t>Názov poľa</w:t>
            </w:r>
          </w:p>
        </w:tc>
        <w:tc>
          <w:tcPr>
            <w:tcW w:w="3477" w:type="dxa"/>
            <w:shd w:val="clear" w:color="auto" w:fill="D9D9D9"/>
            <w:vAlign w:val="center"/>
            <w:hideMark/>
          </w:tcPr>
          <w:p w14:paraId="15B23871" w14:textId="77777777" w:rsidR="00E20390" w:rsidRPr="00CC0127" w:rsidRDefault="00E20390" w:rsidP="0051782F">
            <w:pPr>
              <w:pStyle w:val="Tablecontent"/>
              <w:rPr>
                <w:b/>
                <w:lang w:eastAsia="sk-SK"/>
              </w:rPr>
            </w:pPr>
            <w:r w:rsidRPr="00CC0127">
              <w:rPr>
                <w:b/>
                <w:lang w:eastAsia="sk-SK"/>
              </w:rPr>
              <w:t>Hodnota</w:t>
            </w:r>
          </w:p>
        </w:tc>
        <w:tc>
          <w:tcPr>
            <w:tcW w:w="3263" w:type="dxa"/>
            <w:shd w:val="clear" w:color="auto" w:fill="D9D9D9"/>
            <w:vAlign w:val="center"/>
          </w:tcPr>
          <w:p w14:paraId="712C0F5B" w14:textId="77777777" w:rsidR="00E20390" w:rsidRPr="00CC0127" w:rsidRDefault="00E20390" w:rsidP="0051782F">
            <w:pPr>
              <w:pStyle w:val="Tablecontent"/>
              <w:rPr>
                <w:b/>
                <w:lang w:eastAsia="sk-SK"/>
              </w:rPr>
            </w:pPr>
            <w:r w:rsidRPr="00CC0127">
              <w:rPr>
                <w:b/>
                <w:lang w:eastAsia="sk-SK"/>
              </w:rPr>
              <w:t>Príklad hodnoty</w:t>
            </w:r>
          </w:p>
        </w:tc>
      </w:tr>
      <w:tr w:rsidR="00D95C5F" w:rsidRPr="00CC0127" w14:paraId="1CE26FB8" w14:textId="77777777" w:rsidTr="00D95C5F">
        <w:trPr>
          <w:jc w:val="center"/>
        </w:trPr>
        <w:tc>
          <w:tcPr>
            <w:tcW w:w="2262" w:type="dxa"/>
            <w:vMerge w:val="restart"/>
            <w:shd w:val="clear" w:color="auto" w:fill="auto"/>
            <w:vAlign w:val="center"/>
            <w:hideMark/>
          </w:tcPr>
          <w:p w14:paraId="7781E979" w14:textId="77777777" w:rsidR="00D95C5F" w:rsidRPr="00CC0127" w:rsidRDefault="00D95C5F" w:rsidP="0051782F">
            <w:pPr>
              <w:pStyle w:val="Tablecontent"/>
              <w:rPr>
                <w:b/>
                <w:lang w:eastAsia="sk-SK"/>
              </w:rPr>
            </w:pPr>
            <w:r w:rsidRPr="00CC0127">
              <w:rPr>
                <w:b/>
                <w:lang w:eastAsia="sk-SK"/>
              </w:rPr>
              <w:t>Debet - účet odosielateľa</w:t>
            </w:r>
          </w:p>
        </w:tc>
        <w:tc>
          <w:tcPr>
            <w:tcW w:w="3477" w:type="dxa"/>
            <w:shd w:val="clear" w:color="auto" w:fill="auto"/>
            <w:vAlign w:val="center"/>
            <w:hideMark/>
          </w:tcPr>
          <w:p w14:paraId="78C4864F" w14:textId="77777777" w:rsidR="00D95C5F" w:rsidRPr="00D95C5F" w:rsidRDefault="00D95C5F" w:rsidP="00D95C5F">
            <w:pPr>
              <w:rPr>
                <w:sz w:val="16"/>
                <w:szCs w:val="16"/>
              </w:rPr>
            </w:pPr>
            <w:r>
              <w:rPr>
                <w:sz w:val="16"/>
                <w:szCs w:val="16"/>
              </w:rPr>
              <w:t xml:space="preserve">Platí </w:t>
            </w:r>
            <w:r w:rsidRPr="00D95C5F">
              <w:rPr>
                <w:sz w:val="16"/>
                <w:szCs w:val="16"/>
              </w:rPr>
              <w:t>v prípade, že obchodník požaduje samostatnú platbu za AMEX transakcie:</w:t>
            </w:r>
          </w:p>
          <w:p w14:paraId="4DE6B09B" w14:textId="26618BB9" w:rsidR="00D95C5F" w:rsidRPr="00CC0127" w:rsidRDefault="00D95C5F" w:rsidP="00C722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_AX&gt;</w:t>
            </w:r>
          </w:p>
        </w:tc>
        <w:tc>
          <w:tcPr>
            <w:tcW w:w="3263" w:type="dxa"/>
            <w:vAlign w:val="center"/>
          </w:tcPr>
          <w:p w14:paraId="261208A5" w14:textId="55EAD509" w:rsidR="00D95C5F" w:rsidRPr="00CC0127" w:rsidRDefault="00D95C5F" w:rsidP="0051782F">
            <w:pPr>
              <w:pStyle w:val="Tablecontent"/>
              <w:rPr>
                <w:lang w:eastAsia="sk-SK"/>
              </w:rPr>
            </w:pPr>
            <w:r w:rsidRPr="00CC0127">
              <w:t>2494198756</w:t>
            </w:r>
          </w:p>
        </w:tc>
      </w:tr>
      <w:tr w:rsidR="00D95C5F" w:rsidRPr="00CC0127" w14:paraId="4AF14D12" w14:textId="77777777" w:rsidTr="00D95C5F">
        <w:trPr>
          <w:jc w:val="center"/>
        </w:trPr>
        <w:tc>
          <w:tcPr>
            <w:tcW w:w="2262" w:type="dxa"/>
            <w:vMerge/>
            <w:shd w:val="clear" w:color="auto" w:fill="auto"/>
            <w:vAlign w:val="center"/>
          </w:tcPr>
          <w:p w14:paraId="27503694" w14:textId="77777777" w:rsidR="00D95C5F" w:rsidRPr="00CC0127" w:rsidRDefault="00D95C5F" w:rsidP="0051782F">
            <w:pPr>
              <w:pStyle w:val="Tablecontent"/>
              <w:rPr>
                <w:b/>
                <w:lang w:eastAsia="sk-SK"/>
              </w:rPr>
            </w:pPr>
          </w:p>
        </w:tc>
        <w:tc>
          <w:tcPr>
            <w:tcW w:w="3477" w:type="dxa"/>
            <w:shd w:val="clear" w:color="auto" w:fill="auto"/>
            <w:vAlign w:val="center"/>
          </w:tcPr>
          <w:p w14:paraId="2CFBA259" w14:textId="77777777" w:rsidR="00D95C5F" w:rsidRPr="00D95C5F" w:rsidRDefault="00D95C5F" w:rsidP="00D95C5F">
            <w:pPr>
              <w:rPr>
                <w:sz w:val="16"/>
                <w:szCs w:val="16"/>
              </w:rPr>
            </w:pPr>
            <w:r>
              <w:rPr>
                <w:sz w:val="16"/>
                <w:szCs w:val="16"/>
              </w:rPr>
              <w:t xml:space="preserve">Platí </w:t>
            </w:r>
            <w:r w:rsidRPr="00D95C5F">
              <w:rPr>
                <w:sz w:val="16"/>
                <w:szCs w:val="16"/>
              </w:rPr>
              <w:t xml:space="preserve">v prípade, že obchodník požaduje </w:t>
            </w:r>
            <w:r>
              <w:rPr>
                <w:sz w:val="16"/>
                <w:szCs w:val="16"/>
              </w:rPr>
              <w:t>spoločné účtovanie</w:t>
            </w:r>
            <w:r w:rsidRPr="00D95C5F">
              <w:rPr>
                <w:sz w:val="16"/>
                <w:szCs w:val="16"/>
              </w:rPr>
              <w:t>:</w:t>
            </w:r>
          </w:p>
          <w:p w14:paraId="4B4A9E69" w14:textId="4C8FEF45" w:rsidR="00D95C5F" w:rsidRPr="00CC0127" w:rsidRDefault="00D95C5F" w:rsidP="00C722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263" w:type="dxa"/>
            <w:vAlign w:val="center"/>
          </w:tcPr>
          <w:p w14:paraId="08AC0966" w14:textId="48DB1A16" w:rsidR="00D95C5F" w:rsidRPr="00CC0127" w:rsidRDefault="00D95C5F" w:rsidP="0051782F">
            <w:pPr>
              <w:pStyle w:val="Tablecontent"/>
              <w:rPr>
                <w:lang w:eastAsia="sk-SK"/>
              </w:rPr>
            </w:pPr>
            <w:r w:rsidRPr="00D95C5F">
              <w:t>190051987642</w:t>
            </w:r>
          </w:p>
        </w:tc>
      </w:tr>
      <w:tr w:rsidR="00E20390" w:rsidRPr="00CC0127" w14:paraId="46E16292" w14:textId="77777777" w:rsidTr="00D95C5F">
        <w:trPr>
          <w:jc w:val="center"/>
        </w:trPr>
        <w:tc>
          <w:tcPr>
            <w:tcW w:w="2262" w:type="dxa"/>
            <w:shd w:val="clear" w:color="auto" w:fill="auto"/>
            <w:vAlign w:val="center"/>
            <w:hideMark/>
          </w:tcPr>
          <w:p w14:paraId="35E4AE27" w14:textId="77777777" w:rsidR="00E20390" w:rsidRPr="00CC0127" w:rsidRDefault="00E20390" w:rsidP="0051782F">
            <w:pPr>
              <w:pStyle w:val="Tablecontent"/>
              <w:rPr>
                <w:b/>
                <w:lang w:eastAsia="sk-SK"/>
              </w:rPr>
            </w:pPr>
            <w:r w:rsidRPr="00CC0127">
              <w:rPr>
                <w:b/>
                <w:lang w:eastAsia="sk-SK"/>
              </w:rPr>
              <w:t>Kredit - účet prijímateľa</w:t>
            </w:r>
          </w:p>
        </w:tc>
        <w:tc>
          <w:tcPr>
            <w:tcW w:w="3477" w:type="dxa"/>
            <w:shd w:val="clear" w:color="auto" w:fill="auto"/>
            <w:vAlign w:val="center"/>
            <w:hideMark/>
          </w:tcPr>
          <w:p w14:paraId="20F9CC83" w14:textId="77777777" w:rsidR="00E20390" w:rsidRPr="00CC0127" w:rsidRDefault="00E20390" w:rsidP="0051782F">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EU_ATM_OFF_US_VÝBERY_AX \h  \* MERGEFORMAT </w:instrText>
            </w:r>
            <w:r w:rsidRPr="00CC0127">
              <w:rPr>
                <w:i/>
                <w:lang w:eastAsia="sk-SK"/>
              </w:rPr>
            </w:r>
            <w:r w:rsidRPr="00CC0127">
              <w:rPr>
                <w:i/>
                <w:lang w:eastAsia="sk-SK"/>
              </w:rPr>
              <w:fldChar w:fldCharType="separate"/>
            </w:r>
            <w:r w:rsidRPr="00CC0127">
              <w:rPr>
                <w:i/>
              </w:rPr>
              <w:t>EU_POS_OFF_US_AX</w:t>
            </w:r>
            <w:r w:rsidRPr="00CC0127">
              <w:rPr>
                <w:i/>
                <w:lang w:eastAsia="sk-SK"/>
              </w:rPr>
              <w:fldChar w:fldCharType="end"/>
            </w:r>
            <w:r w:rsidRPr="00CC0127">
              <w:rPr>
                <w:i/>
                <w:lang w:eastAsia="sk-SK"/>
              </w:rPr>
              <w:t>&gt;</w:t>
            </w:r>
          </w:p>
        </w:tc>
        <w:tc>
          <w:tcPr>
            <w:tcW w:w="3263" w:type="dxa"/>
            <w:vAlign w:val="center"/>
          </w:tcPr>
          <w:p w14:paraId="2A2775DD" w14:textId="77777777" w:rsidR="00E20390" w:rsidRPr="00CC0127" w:rsidRDefault="00E20390" w:rsidP="0051782F">
            <w:pPr>
              <w:pStyle w:val="Tablecontent"/>
              <w:rPr>
                <w:lang w:eastAsia="sk-SK"/>
              </w:rPr>
            </w:pPr>
            <w:r w:rsidRPr="00CC0127">
              <w:rPr>
                <w:lang w:eastAsia="sk-SK"/>
              </w:rPr>
              <w:t>2463923759</w:t>
            </w:r>
          </w:p>
        </w:tc>
      </w:tr>
      <w:tr w:rsidR="00E20390" w:rsidRPr="00CC0127" w14:paraId="1F06D7C2" w14:textId="77777777" w:rsidTr="00D95C5F">
        <w:trPr>
          <w:jc w:val="center"/>
        </w:trPr>
        <w:tc>
          <w:tcPr>
            <w:tcW w:w="2262" w:type="dxa"/>
            <w:shd w:val="clear" w:color="auto" w:fill="auto"/>
            <w:vAlign w:val="center"/>
            <w:hideMark/>
          </w:tcPr>
          <w:p w14:paraId="4F8F5939" w14:textId="77777777" w:rsidR="00E20390" w:rsidRPr="00CC0127" w:rsidRDefault="00E20390" w:rsidP="0051782F">
            <w:pPr>
              <w:pStyle w:val="Tablecontent"/>
              <w:rPr>
                <w:b/>
                <w:lang w:eastAsia="sk-SK"/>
              </w:rPr>
            </w:pPr>
            <w:r w:rsidRPr="00CC0127">
              <w:rPr>
                <w:b/>
                <w:lang w:eastAsia="sk-SK"/>
              </w:rPr>
              <w:t xml:space="preserve">Suma </w:t>
            </w:r>
          </w:p>
        </w:tc>
        <w:tc>
          <w:tcPr>
            <w:tcW w:w="3477" w:type="dxa"/>
            <w:shd w:val="clear" w:color="auto" w:fill="auto"/>
            <w:vAlign w:val="center"/>
            <w:hideMark/>
          </w:tcPr>
          <w:p w14:paraId="495EC5E9" w14:textId="16145729" w:rsidR="00E20390" w:rsidRPr="00CC0127" w:rsidRDefault="00E20390" w:rsidP="0051782F">
            <w:pPr>
              <w:pStyle w:val="Tablecontent"/>
              <w:rPr>
                <w:lang w:eastAsia="sk-SK"/>
              </w:rPr>
            </w:pPr>
            <w:r w:rsidRPr="00CC0127">
              <w:rPr>
                <w:lang w:eastAsia="sk-SK"/>
              </w:rPr>
              <w:t xml:space="preserve">∑ Suma POS REFUND transakcií </w:t>
            </w:r>
            <w:r w:rsidR="00012D4F" w:rsidRPr="00CC0127">
              <w:rPr>
                <w:lang w:eastAsia="sk-SK"/>
              </w:rPr>
              <w:t xml:space="preserve">za danú hierarchickú úroveň </w:t>
            </w:r>
            <w:r w:rsidRPr="00CC0127">
              <w:rPr>
                <w:lang w:eastAsia="sk-SK"/>
              </w:rPr>
              <w:t>za kartovú schému za deň D</w:t>
            </w:r>
          </w:p>
        </w:tc>
        <w:tc>
          <w:tcPr>
            <w:tcW w:w="3263" w:type="dxa"/>
            <w:vAlign w:val="center"/>
          </w:tcPr>
          <w:p w14:paraId="53DB4C31" w14:textId="71A6109B" w:rsidR="00E20390" w:rsidRPr="00CC0127" w:rsidRDefault="006E093A" w:rsidP="0051782F">
            <w:pPr>
              <w:pStyle w:val="Tablecontent"/>
              <w:rPr>
                <w:lang w:eastAsia="sk-SK"/>
              </w:rPr>
            </w:pPr>
            <w:r w:rsidRPr="00CC0127">
              <w:rPr>
                <w:lang w:eastAsia="sk-SK"/>
              </w:rPr>
              <w:t>2</w:t>
            </w:r>
            <w:r w:rsidR="00E20390" w:rsidRPr="00CC0127">
              <w:rPr>
                <w:lang w:eastAsia="sk-SK"/>
              </w:rPr>
              <w:t>0.00</w:t>
            </w:r>
          </w:p>
        </w:tc>
      </w:tr>
      <w:tr w:rsidR="00E20390" w:rsidRPr="00CC0127" w14:paraId="16F0C068" w14:textId="77777777" w:rsidTr="00D95C5F">
        <w:trPr>
          <w:jc w:val="center"/>
        </w:trPr>
        <w:tc>
          <w:tcPr>
            <w:tcW w:w="2262" w:type="dxa"/>
            <w:shd w:val="clear" w:color="auto" w:fill="auto"/>
            <w:vAlign w:val="center"/>
            <w:hideMark/>
          </w:tcPr>
          <w:p w14:paraId="648FECCA" w14:textId="77777777" w:rsidR="00E20390" w:rsidRPr="00CC0127" w:rsidRDefault="00E20390" w:rsidP="0051782F">
            <w:pPr>
              <w:pStyle w:val="Tablecontent"/>
              <w:rPr>
                <w:b/>
                <w:lang w:eastAsia="sk-SK"/>
              </w:rPr>
            </w:pPr>
            <w:r w:rsidRPr="00CC0127">
              <w:rPr>
                <w:b/>
                <w:lang w:eastAsia="sk-SK"/>
              </w:rPr>
              <w:t>Mena</w:t>
            </w:r>
          </w:p>
        </w:tc>
        <w:tc>
          <w:tcPr>
            <w:tcW w:w="3477" w:type="dxa"/>
            <w:shd w:val="clear" w:color="auto" w:fill="auto"/>
            <w:vAlign w:val="center"/>
            <w:hideMark/>
          </w:tcPr>
          <w:p w14:paraId="007BEDE2" w14:textId="77777777" w:rsidR="00E20390" w:rsidRPr="00CC0127" w:rsidRDefault="00E20390" w:rsidP="0051782F">
            <w:pPr>
              <w:pStyle w:val="Tablecontent"/>
              <w:rPr>
                <w:b/>
                <w:lang w:eastAsia="sk-SK"/>
              </w:rPr>
            </w:pPr>
            <w:r w:rsidRPr="00CC0127">
              <w:rPr>
                <w:b/>
                <w:lang w:eastAsia="sk-SK"/>
              </w:rPr>
              <w:t>EUR</w:t>
            </w:r>
          </w:p>
        </w:tc>
        <w:tc>
          <w:tcPr>
            <w:tcW w:w="3263" w:type="dxa"/>
            <w:vAlign w:val="center"/>
          </w:tcPr>
          <w:p w14:paraId="2D61AB2E" w14:textId="77777777" w:rsidR="00E20390" w:rsidRPr="00CC0127" w:rsidRDefault="00E20390" w:rsidP="0051782F">
            <w:pPr>
              <w:pStyle w:val="Tablecontent"/>
              <w:rPr>
                <w:lang w:eastAsia="sk-SK"/>
              </w:rPr>
            </w:pPr>
            <w:r w:rsidRPr="00CC0127">
              <w:rPr>
                <w:lang w:eastAsia="sk-SK"/>
              </w:rPr>
              <w:t>EUR</w:t>
            </w:r>
          </w:p>
        </w:tc>
      </w:tr>
      <w:tr w:rsidR="00E20390" w:rsidRPr="00CC0127" w14:paraId="1C17BE66" w14:textId="77777777" w:rsidTr="00D95C5F">
        <w:trPr>
          <w:jc w:val="center"/>
        </w:trPr>
        <w:tc>
          <w:tcPr>
            <w:tcW w:w="2262" w:type="dxa"/>
            <w:shd w:val="clear" w:color="auto" w:fill="auto"/>
            <w:vAlign w:val="center"/>
          </w:tcPr>
          <w:p w14:paraId="2D1219B5" w14:textId="77777777" w:rsidR="00E20390" w:rsidRPr="00CC0127" w:rsidRDefault="00E20390" w:rsidP="0051782F">
            <w:pPr>
              <w:pStyle w:val="Tablecontent"/>
              <w:rPr>
                <w:b/>
                <w:lang w:eastAsia="sk-SK"/>
              </w:rPr>
            </w:pPr>
            <w:r w:rsidRPr="00CC0127">
              <w:rPr>
                <w:b/>
                <w:lang w:eastAsia="sk-SK"/>
              </w:rPr>
              <w:t>Dátum transakcie</w:t>
            </w:r>
          </w:p>
        </w:tc>
        <w:tc>
          <w:tcPr>
            <w:tcW w:w="3477" w:type="dxa"/>
            <w:shd w:val="clear" w:color="auto" w:fill="auto"/>
            <w:vAlign w:val="center"/>
          </w:tcPr>
          <w:p w14:paraId="2A70EE43" w14:textId="77777777" w:rsidR="00E20390" w:rsidRPr="00CC0127" w:rsidRDefault="00E20390" w:rsidP="0051782F">
            <w:pPr>
              <w:pStyle w:val="Tablecontent"/>
              <w:rPr>
                <w:lang w:eastAsia="sk-SK"/>
              </w:rPr>
            </w:pPr>
            <w:r w:rsidRPr="00CC0127">
              <w:rPr>
                <w:lang w:eastAsia="sk-SK"/>
              </w:rPr>
              <w:t>&lt;RRMMDD&gt;</w:t>
            </w:r>
          </w:p>
        </w:tc>
        <w:tc>
          <w:tcPr>
            <w:tcW w:w="3263" w:type="dxa"/>
            <w:vAlign w:val="center"/>
          </w:tcPr>
          <w:p w14:paraId="497156B2" w14:textId="7787DFD8" w:rsidR="00E20390" w:rsidRPr="00CC0127" w:rsidRDefault="00E20390" w:rsidP="001A3FAD">
            <w:pPr>
              <w:pStyle w:val="Tablecontent"/>
              <w:rPr>
                <w:lang w:eastAsia="sk-SK"/>
              </w:rPr>
            </w:pPr>
            <w:r w:rsidRPr="00CC0127">
              <w:rPr>
                <w:lang w:eastAsia="sk-SK"/>
              </w:rPr>
              <w:t>170</w:t>
            </w:r>
            <w:r w:rsidR="001A3FAD" w:rsidRPr="00CC0127">
              <w:rPr>
                <w:lang w:eastAsia="sk-SK"/>
              </w:rPr>
              <w:t>531</w:t>
            </w:r>
          </w:p>
        </w:tc>
      </w:tr>
      <w:tr w:rsidR="00E20390" w:rsidRPr="00CC0127" w14:paraId="2A90EA57" w14:textId="77777777" w:rsidTr="00D95C5F">
        <w:trPr>
          <w:jc w:val="center"/>
        </w:trPr>
        <w:tc>
          <w:tcPr>
            <w:tcW w:w="2262" w:type="dxa"/>
            <w:shd w:val="clear" w:color="auto" w:fill="auto"/>
            <w:vAlign w:val="center"/>
            <w:hideMark/>
          </w:tcPr>
          <w:p w14:paraId="55F01509" w14:textId="77777777" w:rsidR="00E20390" w:rsidRPr="00CC0127" w:rsidRDefault="00E20390" w:rsidP="0051782F">
            <w:pPr>
              <w:pStyle w:val="Tablecontent"/>
              <w:rPr>
                <w:b/>
                <w:lang w:eastAsia="sk-SK"/>
              </w:rPr>
            </w:pPr>
            <w:r w:rsidRPr="00CC0127">
              <w:rPr>
                <w:b/>
                <w:lang w:eastAsia="sk-SK"/>
              </w:rPr>
              <w:t>Dátum zaúčtovania</w:t>
            </w:r>
          </w:p>
        </w:tc>
        <w:tc>
          <w:tcPr>
            <w:tcW w:w="3477" w:type="dxa"/>
            <w:shd w:val="clear" w:color="auto" w:fill="auto"/>
            <w:vAlign w:val="center"/>
            <w:hideMark/>
          </w:tcPr>
          <w:p w14:paraId="7663ED22" w14:textId="77777777" w:rsidR="00E20390" w:rsidRPr="00CC0127" w:rsidRDefault="00E20390" w:rsidP="0051782F">
            <w:pPr>
              <w:pStyle w:val="Tablecontent"/>
              <w:rPr>
                <w:lang w:eastAsia="sk-SK"/>
              </w:rPr>
            </w:pPr>
            <w:r w:rsidRPr="00CC0127">
              <w:rPr>
                <w:lang w:eastAsia="sk-SK"/>
              </w:rPr>
              <w:t>&lt;RRMMDD + d&gt;</w:t>
            </w:r>
          </w:p>
        </w:tc>
        <w:tc>
          <w:tcPr>
            <w:tcW w:w="3263" w:type="dxa"/>
            <w:vAlign w:val="center"/>
          </w:tcPr>
          <w:p w14:paraId="728D1CA5" w14:textId="37939009" w:rsidR="00E20390" w:rsidRPr="00CC0127" w:rsidRDefault="00E20390" w:rsidP="001A3FAD">
            <w:pPr>
              <w:pStyle w:val="Tablecontent"/>
              <w:rPr>
                <w:lang w:eastAsia="sk-SK"/>
              </w:rPr>
            </w:pPr>
            <w:r w:rsidRPr="00CC0127">
              <w:rPr>
                <w:lang w:eastAsia="sk-SK"/>
              </w:rPr>
              <w:t>170</w:t>
            </w:r>
            <w:r w:rsidR="001A3FAD" w:rsidRPr="00CC0127">
              <w:rPr>
                <w:lang w:eastAsia="sk-SK"/>
              </w:rPr>
              <w:t>601</w:t>
            </w:r>
          </w:p>
        </w:tc>
      </w:tr>
      <w:tr w:rsidR="00E20390" w:rsidRPr="00CC0127" w14:paraId="72D482C5" w14:textId="77777777" w:rsidTr="00D95C5F">
        <w:trPr>
          <w:jc w:val="center"/>
        </w:trPr>
        <w:tc>
          <w:tcPr>
            <w:tcW w:w="2262" w:type="dxa"/>
            <w:shd w:val="clear" w:color="auto" w:fill="auto"/>
            <w:vAlign w:val="center"/>
            <w:hideMark/>
          </w:tcPr>
          <w:p w14:paraId="147AE3F3" w14:textId="77777777" w:rsidR="00E20390" w:rsidRPr="00CC0127" w:rsidRDefault="00E20390" w:rsidP="0051782F">
            <w:pPr>
              <w:pStyle w:val="Tablecontent"/>
              <w:rPr>
                <w:b/>
                <w:lang w:eastAsia="sk-SK"/>
              </w:rPr>
            </w:pPr>
            <w:r w:rsidRPr="00CC0127">
              <w:rPr>
                <w:b/>
                <w:lang w:eastAsia="sk-SK"/>
              </w:rPr>
              <w:t>E2E - Referencia platby</w:t>
            </w:r>
          </w:p>
        </w:tc>
        <w:tc>
          <w:tcPr>
            <w:tcW w:w="3477" w:type="dxa"/>
            <w:shd w:val="clear" w:color="auto" w:fill="auto"/>
            <w:vAlign w:val="center"/>
            <w:hideMark/>
          </w:tcPr>
          <w:p w14:paraId="49879AAC" w14:textId="252ADB1B" w:rsidR="00E20390" w:rsidRPr="00CC0127" w:rsidRDefault="00880175" w:rsidP="0051782F">
            <w:pPr>
              <w:pStyle w:val="Tablecontent"/>
              <w:rPr>
                <w:i/>
                <w:lang w:eastAsia="sk-SK"/>
              </w:rPr>
            </w:pPr>
            <w:r w:rsidRPr="00CC0127">
              <w:rPr>
                <w:i/>
                <w:lang w:eastAsia="sk-SK"/>
              </w:rPr>
              <w:t>&lt;E2E&gt;</w:t>
            </w:r>
          </w:p>
        </w:tc>
        <w:tc>
          <w:tcPr>
            <w:tcW w:w="3263" w:type="dxa"/>
            <w:vAlign w:val="center"/>
          </w:tcPr>
          <w:p w14:paraId="72459791" w14:textId="14F7FB47" w:rsidR="00E20390" w:rsidRPr="00CC0127" w:rsidRDefault="00E20390" w:rsidP="001A3FAD">
            <w:pPr>
              <w:pStyle w:val="Tablecontent"/>
              <w:rPr>
                <w:lang w:eastAsia="sk-SK"/>
              </w:rPr>
            </w:pPr>
            <w:r w:rsidRPr="00CC0127">
              <w:rPr>
                <w:lang w:eastAsia="sk-SK"/>
              </w:rPr>
              <w:t>/VS</w:t>
            </w:r>
            <w:r w:rsidR="001A3FAD" w:rsidRPr="00CC0127">
              <w:t>9692980485</w:t>
            </w:r>
            <w:r w:rsidRPr="00CC0127">
              <w:rPr>
                <w:lang w:eastAsia="sk-SK"/>
              </w:rPr>
              <w:t>/SS170</w:t>
            </w:r>
            <w:r w:rsidR="001A3FAD" w:rsidRPr="00CC0127">
              <w:rPr>
                <w:lang w:eastAsia="sk-SK"/>
              </w:rPr>
              <w:t>601</w:t>
            </w:r>
            <w:r w:rsidRPr="00CC0127">
              <w:rPr>
                <w:lang w:eastAsia="sk-SK"/>
              </w:rPr>
              <w:t>337/KS0608</w:t>
            </w:r>
          </w:p>
        </w:tc>
      </w:tr>
      <w:tr w:rsidR="00E20390" w:rsidRPr="00CC0127" w14:paraId="00E01531" w14:textId="77777777" w:rsidTr="00D95C5F">
        <w:trPr>
          <w:jc w:val="center"/>
        </w:trPr>
        <w:tc>
          <w:tcPr>
            <w:tcW w:w="2262" w:type="dxa"/>
            <w:shd w:val="clear" w:color="auto" w:fill="auto"/>
            <w:vAlign w:val="center"/>
            <w:hideMark/>
          </w:tcPr>
          <w:p w14:paraId="5DA9AB63" w14:textId="77777777" w:rsidR="00E20390" w:rsidRPr="00CC0127" w:rsidRDefault="00E20390" w:rsidP="0051782F">
            <w:pPr>
              <w:pStyle w:val="Tablecontent"/>
              <w:rPr>
                <w:b/>
                <w:lang w:eastAsia="sk-SK"/>
              </w:rPr>
            </w:pPr>
            <w:r w:rsidRPr="00CC0127">
              <w:rPr>
                <w:b/>
                <w:lang w:eastAsia="sk-SK"/>
              </w:rPr>
              <w:t>VS</w:t>
            </w:r>
          </w:p>
        </w:tc>
        <w:tc>
          <w:tcPr>
            <w:tcW w:w="3477" w:type="dxa"/>
            <w:shd w:val="clear" w:color="auto" w:fill="auto"/>
            <w:vAlign w:val="center"/>
            <w:hideMark/>
          </w:tcPr>
          <w:p w14:paraId="5120DD7D" w14:textId="0F50F031" w:rsidR="00E20390" w:rsidRPr="00CC0127" w:rsidRDefault="00880175" w:rsidP="0051782F">
            <w:pPr>
              <w:pStyle w:val="Tablecontent"/>
              <w:rPr>
                <w:i/>
                <w:lang w:eastAsia="sk-SK"/>
              </w:rPr>
            </w:pPr>
            <w:r w:rsidRPr="00CC0127">
              <w:rPr>
                <w:i/>
                <w:lang w:eastAsia="sk-SK"/>
              </w:rPr>
              <w:t>&lt;VS&gt;</w:t>
            </w:r>
          </w:p>
        </w:tc>
        <w:tc>
          <w:tcPr>
            <w:tcW w:w="3263" w:type="dxa"/>
            <w:vAlign w:val="center"/>
          </w:tcPr>
          <w:p w14:paraId="74DDED28" w14:textId="49C270BA" w:rsidR="00E20390" w:rsidRPr="00CC0127" w:rsidRDefault="001A3FAD" w:rsidP="0051782F">
            <w:pPr>
              <w:pStyle w:val="Tablecontent"/>
              <w:rPr>
                <w:lang w:eastAsia="sk-SK"/>
              </w:rPr>
            </w:pPr>
            <w:r w:rsidRPr="00CC0127">
              <w:t>9692980485</w:t>
            </w:r>
          </w:p>
        </w:tc>
      </w:tr>
      <w:tr w:rsidR="00E20390" w:rsidRPr="00CC0127" w14:paraId="19FD44FD" w14:textId="77777777" w:rsidTr="00D95C5F">
        <w:trPr>
          <w:jc w:val="center"/>
        </w:trPr>
        <w:tc>
          <w:tcPr>
            <w:tcW w:w="2262" w:type="dxa"/>
            <w:shd w:val="clear" w:color="auto" w:fill="auto"/>
            <w:vAlign w:val="center"/>
            <w:hideMark/>
          </w:tcPr>
          <w:p w14:paraId="2F999D71" w14:textId="77777777" w:rsidR="00E20390" w:rsidRPr="00CC0127" w:rsidRDefault="00E20390" w:rsidP="0051782F">
            <w:pPr>
              <w:pStyle w:val="Tablecontent"/>
              <w:rPr>
                <w:b/>
                <w:lang w:eastAsia="sk-SK"/>
              </w:rPr>
            </w:pPr>
            <w:r w:rsidRPr="00CC0127">
              <w:rPr>
                <w:b/>
                <w:lang w:eastAsia="sk-SK"/>
              </w:rPr>
              <w:t>ŠS</w:t>
            </w:r>
          </w:p>
        </w:tc>
        <w:tc>
          <w:tcPr>
            <w:tcW w:w="3477" w:type="dxa"/>
            <w:shd w:val="clear" w:color="auto" w:fill="auto"/>
            <w:vAlign w:val="center"/>
            <w:hideMark/>
          </w:tcPr>
          <w:p w14:paraId="3339CB13" w14:textId="77777777" w:rsidR="00E20390" w:rsidRPr="00CC0127" w:rsidRDefault="00E20390" w:rsidP="0051782F">
            <w:pPr>
              <w:pStyle w:val="Tablecontent"/>
              <w:rPr>
                <w:lang w:eastAsia="sk-SK"/>
              </w:rPr>
            </w:pPr>
            <w:r w:rsidRPr="00CC0127">
              <w:rPr>
                <w:lang w:eastAsia="sk-SK"/>
              </w:rPr>
              <w:t>5&lt;RRMMDD + d&gt;</w:t>
            </w:r>
            <w:r w:rsidRPr="00CC0127">
              <w:rPr>
                <w:b/>
                <w:lang w:eastAsia="sk-SK"/>
              </w:rPr>
              <w:t>337</w:t>
            </w:r>
          </w:p>
        </w:tc>
        <w:tc>
          <w:tcPr>
            <w:tcW w:w="3263" w:type="dxa"/>
            <w:vAlign w:val="center"/>
          </w:tcPr>
          <w:p w14:paraId="4B3060C5" w14:textId="36F75850" w:rsidR="00E20390" w:rsidRPr="00CC0127" w:rsidRDefault="00E20390" w:rsidP="001A3FAD">
            <w:pPr>
              <w:pStyle w:val="Tablecontent"/>
              <w:rPr>
                <w:lang w:eastAsia="sk-SK"/>
              </w:rPr>
            </w:pPr>
            <w:r w:rsidRPr="00CC0127">
              <w:rPr>
                <w:lang w:eastAsia="sk-SK"/>
              </w:rPr>
              <w:t>5170</w:t>
            </w:r>
            <w:r w:rsidR="001A3FAD" w:rsidRPr="00CC0127">
              <w:rPr>
                <w:lang w:eastAsia="sk-SK"/>
              </w:rPr>
              <w:t>601</w:t>
            </w:r>
            <w:r w:rsidRPr="00CC0127">
              <w:rPr>
                <w:lang w:eastAsia="sk-SK"/>
              </w:rPr>
              <w:t>337</w:t>
            </w:r>
          </w:p>
        </w:tc>
      </w:tr>
      <w:tr w:rsidR="00E20390" w:rsidRPr="00CC0127" w14:paraId="49C06F7E" w14:textId="77777777" w:rsidTr="00D95C5F">
        <w:trPr>
          <w:jc w:val="center"/>
        </w:trPr>
        <w:tc>
          <w:tcPr>
            <w:tcW w:w="2262" w:type="dxa"/>
            <w:shd w:val="clear" w:color="auto" w:fill="auto"/>
            <w:vAlign w:val="center"/>
            <w:hideMark/>
          </w:tcPr>
          <w:p w14:paraId="244C70C8" w14:textId="77777777" w:rsidR="00E20390" w:rsidRPr="00CC0127" w:rsidRDefault="00E20390" w:rsidP="0051782F">
            <w:pPr>
              <w:pStyle w:val="Tablecontent"/>
              <w:rPr>
                <w:b/>
                <w:lang w:eastAsia="sk-SK"/>
              </w:rPr>
            </w:pPr>
            <w:r w:rsidRPr="00CC0127">
              <w:rPr>
                <w:b/>
                <w:lang w:eastAsia="sk-SK"/>
              </w:rPr>
              <w:t>KS</w:t>
            </w:r>
          </w:p>
        </w:tc>
        <w:tc>
          <w:tcPr>
            <w:tcW w:w="3477" w:type="dxa"/>
            <w:shd w:val="clear" w:color="auto" w:fill="auto"/>
            <w:vAlign w:val="center"/>
            <w:hideMark/>
          </w:tcPr>
          <w:p w14:paraId="238F7E74" w14:textId="77777777" w:rsidR="00E20390" w:rsidRPr="00CC0127" w:rsidRDefault="00E20390" w:rsidP="0051782F">
            <w:pPr>
              <w:pStyle w:val="Tablecontent"/>
              <w:rPr>
                <w:b/>
                <w:lang w:eastAsia="sk-SK"/>
              </w:rPr>
            </w:pPr>
            <w:r w:rsidRPr="00CC0127">
              <w:rPr>
                <w:b/>
                <w:lang w:eastAsia="sk-SK"/>
              </w:rPr>
              <w:t>0608</w:t>
            </w:r>
          </w:p>
        </w:tc>
        <w:tc>
          <w:tcPr>
            <w:tcW w:w="3263" w:type="dxa"/>
            <w:vAlign w:val="center"/>
          </w:tcPr>
          <w:p w14:paraId="52F2DACB" w14:textId="77777777" w:rsidR="00E20390" w:rsidRPr="00CC0127" w:rsidRDefault="00E20390" w:rsidP="0051782F">
            <w:pPr>
              <w:pStyle w:val="Tablecontent"/>
              <w:rPr>
                <w:lang w:eastAsia="sk-SK"/>
              </w:rPr>
            </w:pPr>
            <w:r w:rsidRPr="00CC0127">
              <w:rPr>
                <w:lang w:eastAsia="sk-SK"/>
              </w:rPr>
              <w:t>0608</w:t>
            </w:r>
          </w:p>
        </w:tc>
      </w:tr>
      <w:tr w:rsidR="00E20390" w:rsidRPr="00CC0127" w14:paraId="487B4E41" w14:textId="77777777" w:rsidTr="00D95C5F">
        <w:trPr>
          <w:jc w:val="center"/>
        </w:trPr>
        <w:tc>
          <w:tcPr>
            <w:tcW w:w="2262" w:type="dxa"/>
            <w:shd w:val="clear" w:color="auto" w:fill="auto"/>
            <w:vAlign w:val="center"/>
          </w:tcPr>
          <w:p w14:paraId="76821521" w14:textId="77777777" w:rsidR="00E20390" w:rsidRPr="00CC0127" w:rsidRDefault="00E20390" w:rsidP="0051782F">
            <w:pPr>
              <w:pStyle w:val="Tablecontent"/>
              <w:rPr>
                <w:b/>
                <w:lang w:eastAsia="sk-SK"/>
              </w:rPr>
            </w:pPr>
            <w:r w:rsidRPr="00CC0127">
              <w:rPr>
                <w:b/>
                <w:lang w:eastAsia="sk-SK"/>
              </w:rPr>
              <w:t>Doplňujúci údaj</w:t>
            </w:r>
          </w:p>
        </w:tc>
        <w:tc>
          <w:tcPr>
            <w:tcW w:w="3477" w:type="dxa"/>
            <w:shd w:val="clear" w:color="auto" w:fill="auto"/>
            <w:vAlign w:val="center"/>
          </w:tcPr>
          <w:p w14:paraId="77718374" w14:textId="77777777" w:rsidR="00E20390" w:rsidRPr="00CC0127" w:rsidRDefault="00E20390" w:rsidP="0051782F">
            <w:pPr>
              <w:pStyle w:val="Tablecontent"/>
              <w:rPr>
                <w:b/>
                <w:lang w:eastAsia="sk-SK"/>
              </w:rPr>
            </w:pPr>
            <w:r w:rsidRPr="00CC0127">
              <w:rPr>
                <w:b/>
                <w:lang w:eastAsia="sk-SK"/>
              </w:rPr>
              <w:t>TD</w:t>
            </w:r>
            <w:r w:rsidRPr="00CC0127">
              <w:rPr>
                <w:i/>
                <w:lang w:eastAsia="sk-SK"/>
              </w:rPr>
              <w:t>&lt;MERCH ID&gt;</w:t>
            </w:r>
          </w:p>
        </w:tc>
        <w:tc>
          <w:tcPr>
            <w:tcW w:w="3263" w:type="dxa"/>
            <w:vAlign w:val="center"/>
          </w:tcPr>
          <w:p w14:paraId="58CCEBB4" w14:textId="2879CF88" w:rsidR="00E20390" w:rsidRPr="00CC0127" w:rsidRDefault="001A3FAD" w:rsidP="0051782F">
            <w:pPr>
              <w:pStyle w:val="Tablecontent"/>
              <w:rPr>
                <w:lang w:eastAsia="sk-SK"/>
              </w:rPr>
            </w:pPr>
            <w:r w:rsidRPr="00CC0127">
              <w:rPr>
                <w:lang w:eastAsia="sk-SK"/>
              </w:rPr>
              <w:t>TD</w:t>
            </w:r>
            <w:r w:rsidRPr="00CC0127">
              <w:t>LEMONTREE RESTAURANT 9692980485</w:t>
            </w:r>
          </w:p>
        </w:tc>
      </w:tr>
      <w:tr w:rsidR="00E20390" w:rsidRPr="00CC0127" w14:paraId="79F8B204" w14:textId="77777777" w:rsidTr="00D95C5F">
        <w:trPr>
          <w:jc w:val="center"/>
        </w:trPr>
        <w:tc>
          <w:tcPr>
            <w:tcW w:w="2262" w:type="dxa"/>
            <w:shd w:val="clear" w:color="auto" w:fill="auto"/>
            <w:vAlign w:val="center"/>
            <w:hideMark/>
          </w:tcPr>
          <w:p w14:paraId="3D75E2BD" w14:textId="77777777" w:rsidR="00E20390" w:rsidRPr="00CC0127" w:rsidRDefault="00E20390" w:rsidP="0051782F">
            <w:pPr>
              <w:pStyle w:val="Tablecontent"/>
              <w:rPr>
                <w:b/>
                <w:lang w:eastAsia="sk-SK"/>
              </w:rPr>
            </w:pPr>
            <w:r w:rsidRPr="00CC0127">
              <w:rPr>
                <w:b/>
                <w:lang w:eastAsia="sk-SK"/>
              </w:rPr>
              <w:t>Zdroj</w:t>
            </w:r>
          </w:p>
        </w:tc>
        <w:tc>
          <w:tcPr>
            <w:tcW w:w="3477" w:type="dxa"/>
            <w:shd w:val="clear" w:color="auto" w:fill="auto"/>
            <w:vAlign w:val="center"/>
            <w:hideMark/>
          </w:tcPr>
          <w:p w14:paraId="6E883F4E" w14:textId="77777777" w:rsidR="00E20390" w:rsidRPr="00CC0127" w:rsidRDefault="00E20390" w:rsidP="0051782F">
            <w:pPr>
              <w:pStyle w:val="Tablecontent"/>
              <w:rPr>
                <w:b/>
                <w:lang w:eastAsia="sk-SK"/>
              </w:rPr>
            </w:pPr>
            <w:r w:rsidRPr="00CC0127">
              <w:rPr>
                <w:b/>
                <w:lang w:eastAsia="sk-SK"/>
              </w:rPr>
              <w:t>AT5</w:t>
            </w:r>
          </w:p>
        </w:tc>
        <w:tc>
          <w:tcPr>
            <w:tcW w:w="3263" w:type="dxa"/>
            <w:vAlign w:val="center"/>
          </w:tcPr>
          <w:p w14:paraId="7BF17A95" w14:textId="77777777" w:rsidR="00E20390" w:rsidRPr="00CC0127" w:rsidRDefault="00E20390" w:rsidP="0051782F">
            <w:pPr>
              <w:pStyle w:val="Tablecontent"/>
              <w:rPr>
                <w:lang w:eastAsia="sk-SK"/>
              </w:rPr>
            </w:pPr>
            <w:r w:rsidRPr="00CC0127">
              <w:rPr>
                <w:lang w:eastAsia="sk-SK"/>
              </w:rPr>
              <w:t>AT5</w:t>
            </w:r>
          </w:p>
        </w:tc>
      </w:tr>
    </w:tbl>
    <w:p w14:paraId="720EB74A" w14:textId="77777777" w:rsidR="00283E80" w:rsidRPr="00CC0127" w:rsidRDefault="00283E80" w:rsidP="003E3280">
      <w:bookmarkStart w:id="103" w:name="_Toc483917163"/>
      <w:bookmarkStart w:id="104" w:name="_Toc484098950"/>
    </w:p>
    <w:p w14:paraId="121868CA" w14:textId="5004B6CD" w:rsidR="00CA1E4B" w:rsidRPr="00CC0127" w:rsidRDefault="00CA1E4B" w:rsidP="00E15291">
      <w:pPr>
        <w:pStyle w:val="Heading4"/>
      </w:pPr>
      <w:r w:rsidRPr="00CC0127">
        <w:t>POS/e-commer</w:t>
      </w:r>
      <w:r w:rsidR="00413BB3" w:rsidRPr="00CC0127">
        <w:t xml:space="preserve">ce transakcie - </w:t>
      </w:r>
      <w:r w:rsidRPr="00CC0127">
        <w:t>typ Reversal</w:t>
      </w:r>
      <w:bookmarkEnd w:id="103"/>
      <w:bookmarkEnd w:id="104"/>
    </w:p>
    <w:p w14:paraId="684C018F" w14:textId="4AB050BF" w:rsidR="0034026F" w:rsidRPr="00CC0127" w:rsidRDefault="0034026F" w:rsidP="00283E80">
      <w:pPr>
        <w:spacing w:before="120"/>
      </w:pPr>
      <w:r w:rsidRPr="00CC0127">
        <w:t>Reversal transakcia</w:t>
      </w:r>
      <w:r w:rsidR="00DF5672" w:rsidRPr="00CC0127">
        <w:t xml:space="preserve"> – replikuje pôvodnú transakciu, ale s debetnými sumami. </w:t>
      </w:r>
    </w:p>
    <w:p w14:paraId="63321FE1" w14:textId="4C5069D8" w:rsidR="00DF5672" w:rsidRPr="00CC0127" w:rsidRDefault="00DF5672" w:rsidP="005134D6">
      <w:pPr>
        <w:keepNext/>
        <w:spacing w:before="120"/>
      </w:pPr>
      <w:r w:rsidRPr="00CC0127">
        <w:t xml:space="preserve">POS/e-commerce manual reverzal je možné vykonať pre všetky ON US reklamované transakcie a znamená obojstranné zúčtovanie transakcie. </w:t>
      </w:r>
    </w:p>
    <w:p w14:paraId="0C899DA1" w14:textId="27A0CE7A" w:rsidR="00DF5672" w:rsidRPr="00CC0127" w:rsidRDefault="00DF5672" w:rsidP="00DF5672">
      <w:pPr>
        <w:keepNext/>
      </w:pPr>
      <w:r w:rsidRPr="00CC0127">
        <w:t>Zúčtovanie ON-US reverzalov na ACQ strane je na rovnakých účtoch ako pri štandardných transakciách s tým rozdielom, že tieto transakcie musia byť zahrnuté aj v ISS zúčtovacom súbore a následne zúčtované aj na strane Issuera VÚB.</w:t>
      </w:r>
    </w:p>
    <w:p w14:paraId="2D304F93" w14:textId="558ED299" w:rsidR="00EC111D" w:rsidRPr="00CC0127" w:rsidRDefault="001B0289" w:rsidP="00DF5672">
      <w:pPr>
        <w:spacing w:before="120"/>
      </w:pPr>
      <w:r w:rsidRPr="00CC0127">
        <w:t>V prípade, ak dôjde k POS/e-commerce transakcii a súčasne k POS/e-commerce  – reverzalu v rovnaký deň a na rovnakom MERCH ID, v transakčnom súbore sa daná transakcia nezobrazí a teda nebude zúčtovaná.</w:t>
      </w:r>
    </w:p>
    <w:p w14:paraId="5FC2C9A2" w14:textId="7DC1310B" w:rsidR="00B52610" w:rsidRPr="00CC0127" w:rsidRDefault="00B52610" w:rsidP="00DF5672">
      <w:r w:rsidRPr="00CC0127">
        <w:t xml:space="preserve">Ak sa POS/e-commerce - reverzal zrealizuje s časovým posunom až po CUT-OFF za deň D (napr. o 23:59 hod),  bude zaradený </w:t>
      </w:r>
      <w:r w:rsidR="001A686D" w:rsidRPr="00CC0127">
        <w:t xml:space="preserve">spolu s transakciami realizovanými D+1 </w:t>
      </w:r>
      <w:r w:rsidRPr="00CC0127">
        <w:t xml:space="preserve">do zúčtovacieho súboru. </w:t>
      </w:r>
    </w:p>
    <w:p w14:paraId="6E0846E7" w14:textId="77777777" w:rsidR="00D635FC" w:rsidRPr="00CC0127" w:rsidRDefault="00D635FC" w:rsidP="00D635FC">
      <w:pPr>
        <w:keepNext/>
      </w:pPr>
    </w:p>
    <w:p w14:paraId="75AF086E" w14:textId="3C95B1FC" w:rsidR="00CA1E4B" w:rsidRPr="00CC0127" w:rsidRDefault="00CA1E4B" w:rsidP="00CA1E4B">
      <w:r w:rsidRPr="00CC0127">
        <w:t>Požadujeme zabezpečiť vytváranie samostatných prevodov</w:t>
      </w:r>
      <w:r w:rsidR="00EC111D" w:rsidRPr="00CC0127">
        <w:t xml:space="preserve"> s celkovou sumou v EUR</w:t>
      </w:r>
      <w:r w:rsidRPr="00CC0127">
        <w:t xml:space="preserve"> podľa kartových schém za dané </w:t>
      </w:r>
      <w:r w:rsidR="006971C1" w:rsidRPr="00CC0127">
        <w:t>TerminalID/RetailerID/CustomerID</w:t>
      </w:r>
      <w:r w:rsidRPr="00CC0127">
        <w:t xml:space="preserve"> za nasledovných podmienok:</w:t>
      </w:r>
    </w:p>
    <w:p w14:paraId="6CA04FC3" w14:textId="77777777" w:rsidR="00CA1E4B" w:rsidRPr="00CC0127" w:rsidRDefault="00CA1E4B" w:rsidP="00E15291">
      <w:pPr>
        <w:pStyle w:val="Heading5"/>
      </w:pPr>
      <w:r w:rsidRPr="00CC0127">
        <w:t>ON-US MasterCard</w:t>
      </w:r>
    </w:p>
    <w:p w14:paraId="6EC2D43E" w14:textId="06BC8CD4" w:rsidR="00BF1B2E" w:rsidRPr="00CC0127" w:rsidRDefault="00BF1B2E" w:rsidP="00CA1E4B"/>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
        <w:gridCol w:w="2116"/>
        <w:gridCol w:w="992"/>
        <w:gridCol w:w="709"/>
        <w:gridCol w:w="992"/>
        <w:gridCol w:w="851"/>
        <w:gridCol w:w="1417"/>
        <w:gridCol w:w="992"/>
      </w:tblGrid>
      <w:tr w:rsidR="00350A06" w:rsidRPr="00CC0127" w14:paraId="4DD8B8F7" w14:textId="77777777" w:rsidTr="00C76FCD">
        <w:trPr>
          <w:jc w:val="center"/>
        </w:trPr>
        <w:tc>
          <w:tcPr>
            <w:tcW w:w="861" w:type="dxa"/>
            <w:shd w:val="clear" w:color="auto" w:fill="D9D9D9"/>
            <w:tcMar>
              <w:left w:w="0" w:type="dxa"/>
              <w:right w:w="0" w:type="dxa"/>
            </w:tcMar>
          </w:tcPr>
          <w:p w14:paraId="532BD265" w14:textId="77777777" w:rsidR="00350A06" w:rsidRPr="00CC0127" w:rsidRDefault="00350A06" w:rsidP="0051782F">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116" w:type="dxa"/>
            <w:shd w:val="clear" w:color="auto" w:fill="D9D9D9"/>
            <w:tcMar>
              <w:left w:w="0" w:type="dxa"/>
              <w:right w:w="0" w:type="dxa"/>
            </w:tcMar>
          </w:tcPr>
          <w:p w14:paraId="53334D0C" w14:textId="77777777" w:rsidR="00350A06" w:rsidRPr="00CC0127" w:rsidRDefault="00350A06" w:rsidP="0051782F">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2" w:type="dxa"/>
            <w:shd w:val="clear" w:color="auto" w:fill="D9D9D9"/>
          </w:tcPr>
          <w:p w14:paraId="063C562C" w14:textId="340D4520" w:rsidR="00350A06" w:rsidRPr="00CC0127" w:rsidRDefault="00350A06" w:rsidP="0051782F">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9" w:type="dxa"/>
            <w:shd w:val="clear" w:color="auto" w:fill="D9D9D9"/>
            <w:tcMar>
              <w:left w:w="0" w:type="dxa"/>
              <w:right w:w="0" w:type="dxa"/>
            </w:tcMar>
          </w:tcPr>
          <w:p w14:paraId="721FB5D3" w14:textId="03CA62C8" w:rsidR="00350A06" w:rsidRPr="00CC0127" w:rsidRDefault="00350A06" w:rsidP="0051782F">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458F5225" w14:textId="77777777" w:rsidR="00350A06" w:rsidRPr="00CC0127" w:rsidRDefault="00350A06" w:rsidP="0051782F">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264F1DE6" w14:textId="77777777" w:rsidR="00350A06" w:rsidRPr="00CC0127" w:rsidRDefault="00350A06" w:rsidP="0051782F">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417" w:type="dxa"/>
            <w:shd w:val="clear" w:color="auto" w:fill="D9D9D9"/>
            <w:tcMar>
              <w:left w:w="0" w:type="dxa"/>
              <w:right w:w="0" w:type="dxa"/>
            </w:tcMar>
          </w:tcPr>
          <w:p w14:paraId="443ACCD5" w14:textId="77777777" w:rsidR="00350A06" w:rsidRPr="00CC0127" w:rsidRDefault="00350A06" w:rsidP="0051782F">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992" w:type="dxa"/>
            <w:shd w:val="clear" w:color="auto" w:fill="D9D9D9"/>
            <w:tcMar>
              <w:left w:w="0" w:type="dxa"/>
              <w:right w:w="0" w:type="dxa"/>
            </w:tcMar>
          </w:tcPr>
          <w:p w14:paraId="1ED0DDC6" w14:textId="77777777" w:rsidR="00350A06" w:rsidRPr="00CC0127" w:rsidRDefault="00350A06" w:rsidP="0051782F">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350A06" w:rsidRPr="00CC0127" w14:paraId="5DBECF39" w14:textId="77777777" w:rsidTr="00C76FCD">
        <w:trPr>
          <w:jc w:val="center"/>
        </w:trPr>
        <w:tc>
          <w:tcPr>
            <w:tcW w:w="861" w:type="dxa"/>
            <w:shd w:val="clear" w:color="auto" w:fill="auto"/>
            <w:tcMar>
              <w:left w:w="0" w:type="dxa"/>
              <w:right w:w="0" w:type="dxa"/>
            </w:tcMar>
          </w:tcPr>
          <w:p w14:paraId="0E3CB2E0" w14:textId="77777777" w:rsidR="00350A06" w:rsidRPr="00CC0127" w:rsidRDefault="00350A06" w:rsidP="00C72265">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49A6F85E" w14:textId="77777777" w:rsidR="00350A06" w:rsidRPr="00CC0127" w:rsidRDefault="00350A06" w:rsidP="00C72265">
            <w:pPr>
              <w:spacing w:line="240" w:lineRule="auto"/>
              <w:rPr>
                <w:rFonts w:asciiTheme="minorHAnsi" w:hAnsiTheme="minorHAnsi"/>
                <w:sz w:val="20"/>
                <w:szCs w:val="20"/>
              </w:rPr>
            </w:pPr>
            <w:r w:rsidRPr="00CC0127">
              <w:rPr>
                <w:rFonts w:asciiTheme="minorHAnsi" w:hAnsiTheme="minorHAnsi"/>
                <w:sz w:val="20"/>
                <w:szCs w:val="20"/>
              </w:rPr>
              <w:t>2010 – Automatic reversal POS common purchase</w:t>
            </w:r>
          </w:p>
        </w:tc>
        <w:tc>
          <w:tcPr>
            <w:tcW w:w="992" w:type="dxa"/>
          </w:tcPr>
          <w:p w14:paraId="100CFED6" w14:textId="0D2C007A" w:rsidR="00350A06" w:rsidRPr="00CC0127" w:rsidRDefault="00350A06" w:rsidP="005517F4">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09" w:type="dxa"/>
            <w:shd w:val="clear" w:color="auto" w:fill="auto"/>
            <w:tcMar>
              <w:left w:w="0" w:type="dxa"/>
              <w:right w:w="0" w:type="dxa"/>
            </w:tcMar>
          </w:tcPr>
          <w:p w14:paraId="25930272" w14:textId="4BD39BCE" w:rsidR="00350A06" w:rsidRPr="00CC0127" w:rsidRDefault="00350A06" w:rsidP="005517F4">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13D19028" w14:textId="77777777" w:rsidR="00350A06" w:rsidRPr="00CC0127" w:rsidRDefault="00350A06" w:rsidP="0051782F">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6993FF9B" w14:textId="77777777" w:rsidR="00350A06" w:rsidRPr="00CC0127" w:rsidRDefault="00350A06" w:rsidP="0051782F">
            <w:pPr>
              <w:spacing w:line="240" w:lineRule="auto"/>
              <w:rPr>
                <w:rFonts w:asciiTheme="minorHAnsi" w:hAnsiTheme="minorHAnsi"/>
                <w:sz w:val="20"/>
                <w:szCs w:val="20"/>
              </w:rPr>
            </w:pPr>
            <w:r w:rsidRPr="00CC0127">
              <w:rPr>
                <w:rFonts w:asciiTheme="minorHAnsi" w:hAnsiTheme="minorHAnsi"/>
                <w:sz w:val="20"/>
                <w:szCs w:val="20"/>
              </w:rPr>
              <w:t>Null</w:t>
            </w:r>
          </w:p>
        </w:tc>
        <w:tc>
          <w:tcPr>
            <w:tcW w:w="1417" w:type="dxa"/>
            <w:tcMar>
              <w:left w:w="0" w:type="dxa"/>
              <w:right w:w="0" w:type="dxa"/>
            </w:tcMar>
          </w:tcPr>
          <w:p w14:paraId="6DC1DC89" w14:textId="09ACF90B" w:rsidR="00350A06" w:rsidRPr="00CC0127" w:rsidRDefault="00350A06" w:rsidP="0051782F">
            <w:pPr>
              <w:autoSpaceDE w:val="0"/>
              <w:autoSpaceDN w:val="0"/>
              <w:spacing w:before="40" w:after="40" w:line="240" w:lineRule="auto"/>
              <w:jc w:val="both"/>
              <w:rPr>
                <w:rFonts w:asciiTheme="minorHAnsi" w:hAnsiTheme="minorHAnsi"/>
                <w:sz w:val="20"/>
                <w:szCs w:val="20"/>
                <w:lang w:eastAsia="sk-SK"/>
              </w:rPr>
            </w:pPr>
            <w:r w:rsidRPr="00CC0127">
              <w:rPr>
                <w:rFonts w:asciiTheme="minorHAnsi" w:hAnsiTheme="minorHAnsi" w:cs="Segoe UI"/>
                <w:color w:val="000000"/>
                <w:sz w:val="20"/>
                <w:szCs w:val="20"/>
              </w:rPr>
              <w:t>D0/Mastercard</w:t>
            </w:r>
            <w:r w:rsidR="00BF1B2E" w:rsidRPr="00BF1B2E">
              <w:rPr>
                <w:sz w:val="20"/>
                <w:szCs w:val="20"/>
              </w:rPr>
              <w:t xml:space="preserve"> D1/Maestro</w:t>
            </w:r>
          </w:p>
        </w:tc>
        <w:tc>
          <w:tcPr>
            <w:tcW w:w="992" w:type="dxa"/>
            <w:tcMar>
              <w:left w:w="0" w:type="dxa"/>
              <w:right w:w="0" w:type="dxa"/>
            </w:tcMar>
          </w:tcPr>
          <w:p w14:paraId="41365DF1" w14:textId="77777777" w:rsidR="00350A06" w:rsidRPr="00CC0127" w:rsidRDefault="00350A06" w:rsidP="0051782F">
            <w:pPr>
              <w:ind w:right="113"/>
              <w:jc w:val="both"/>
              <w:rPr>
                <w:rFonts w:asciiTheme="minorHAnsi" w:hAnsiTheme="minorHAnsi"/>
                <w:sz w:val="20"/>
                <w:szCs w:val="20"/>
              </w:rPr>
            </w:pPr>
            <w:r w:rsidRPr="00CC0127">
              <w:rPr>
                <w:rFonts w:asciiTheme="minorHAnsi" w:hAnsiTheme="minorHAnsi"/>
                <w:sz w:val="20"/>
                <w:szCs w:val="20"/>
              </w:rPr>
              <w:t>O - On-us</w:t>
            </w:r>
          </w:p>
        </w:tc>
      </w:tr>
      <w:tr w:rsidR="00350A06" w:rsidRPr="00CC0127" w14:paraId="1391307A" w14:textId="77777777" w:rsidTr="00C76FCD">
        <w:trPr>
          <w:jc w:val="center"/>
        </w:trPr>
        <w:tc>
          <w:tcPr>
            <w:tcW w:w="861" w:type="dxa"/>
            <w:shd w:val="clear" w:color="auto" w:fill="auto"/>
            <w:tcMar>
              <w:left w:w="0" w:type="dxa"/>
              <w:right w:w="0" w:type="dxa"/>
            </w:tcMar>
          </w:tcPr>
          <w:p w14:paraId="7C20B464" w14:textId="77777777" w:rsidR="00350A06" w:rsidRPr="00CC0127" w:rsidRDefault="00350A06" w:rsidP="00C72265">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0DB555BF" w14:textId="77777777" w:rsidR="00350A06" w:rsidRPr="00CC0127" w:rsidRDefault="00350A06" w:rsidP="00C72265">
            <w:pPr>
              <w:spacing w:line="240" w:lineRule="auto"/>
              <w:rPr>
                <w:rFonts w:asciiTheme="minorHAnsi" w:hAnsiTheme="minorHAnsi"/>
                <w:sz w:val="20"/>
                <w:szCs w:val="20"/>
              </w:rPr>
            </w:pPr>
            <w:r w:rsidRPr="00CC0127">
              <w:rPr>
                <w:rFonts w:asciiTheme="minorHAnsi" w:hAnsiTheme="minorHAnsi"/>
                <w:sz w:val="20"/>
                <w:szCs w:val="20"/>
              </w:rPr>
              <w:t>2010 – Manual reversal POS common purchase</w:t>
            </w:r>
          </w:p>
        </w:tc>
        <w:tc>
          <w:tcPr>
            <w:tcW w:w="992" w:type="dxa"/>
          </w:tcPr>
          <w:p w14:paraId="6F0AE864" w14:textId="43F85F4F" w:rsidR="00350A06" w:rsidRPr="00CC0127" w:rsidRDefault="00350A06" w:rsidP="005517F4">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00A725C8" w14:textId="3ED7920E" w:rsidR="00350A06" w:rsidRPr="00CC0127" w:rsidRDefault="00350A06" w:rsidP="005517F4">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27610F46" w14:textId="77777777" w:rsidR="00350A06" w:rsidRPr="00CC0127" w:rsidRDefault="00350A06" w:rsidP="0051782F">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5193AAF3" w14:textId="77777777" w:rsidR="00350A06" w:rsidRPr="00CC0127" w:rsidRDefault="00350A06" w:rsidP="0051782F">
            <w:pPr>
              <w:spacing w:line="240" w:lineRule="auto"/>
              <w:rPr>
                <w:rFonts w:asciiTheme="minorHAnsi" w:hAnsiTheme="minorHAnsi"/>
                <w:sz w:val="20"/>
                <w:szCs w:val="20"/>
              </w:rPr>
            </w:pPr>
            <w:r w:rsidRPr="00CC0127">
              <w:rPr>
                <w:rFonts w:asciiTheme="minorHAnsi" w:hAnsiTheme="minorHAnsi"/>
                <w:sz w:val="20"/>
                <w:szCs w:val="20"/>
              </w:rPr>
              <w:t>Null</w:t>
            </w:r>
          </w:p>
        </w:tc>
        <w:tc>
          <w:tcPr>
            <w:tcW w:w="1417" w:type="dxa"/>
            <w:tcMar>
              <w:left w:w="0" w:type="dxa"/>
              <w:right w:w="0" w:type="dxa"/>
            </w:tcMar>
          </w:tcPr>
          <w:p w14:paraId="29120C4D" w14:textId="27A22C64" w:rsidR="00350A06" w:rsidRPr="00CC0127" w:rsidRDefault="00350A06" w:rsidP="0051782F">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D0/Mastercard</w:t>
            </w:r>
            <w:r w:rsidR="00BF1B2E" w:rsidRPr="00BF1B2E">
              <w:rPr>
                <w:sz w:val="20"/>
                <w:szCs w:val="20"/>
              </w:rPr>
              <w:t xml:space="preserve"> D1/Maestro</w:t>
            </w:r>
          </w:p>
        </w:tc>
        <w:tc>
          <w:tcPr>
            <w:tcW w:w="992" w:type="dxa"/>
            <w:tcMar>
              <w:left w:w="0" w:type="dxa"/>
              <w:right w:w="0" w:type="dxa"/>
            </w:tcMar>
          </w:tcPr>
          <w:p w14:paraId="346EA3DD" w14:textId="77777777" w:rsidR="00350A06" w:rsidRPr="00CC0127" w:rsidRDefault="00350A06" w:rsidP="0051782F">
            <w:pPr>
              <w:ind w:right="113"/>
              <w:jc w:val="both"/>
              <w:rPr>
                <w:rFonts w:asciiTheme="minorHAnsi" w:hAnsiTheme="minorHAnsi"/>
                <w:sz w:val="20"/>
                <w:szCs w:val="20"/>
              </w:rPr>
            </w:pPr>
            <w:r w:rsidRPr="00CC0127">
              <w:rPr>
                <w:rFonts w:asciiTheme="minorHAnsi" w:hAnsiTheme="minorHAnsi"/>
                <w:sz w:val="20"/>
                <w:szCs w:val="20"/>
              </w:rPr>
              <w:t>O - On-us</w:t>
            </w:r>
          </w:p>
        </w:tc>
      </w:tr>
      <w:tr w:rsidR="00350A06" w:rsidRPr="00CC0127" w14:paraId="1E93126F" w14:textId="77777777" w:rsidTr="00C76FCD">
        <w:trPr>
          <w:jc w:val="center"/>
        </w:trPr>
        <w:tc>
          <w:tcPr>
            <w:tcW w:w="861" w:type="dxa"/>
            <w:shd w:val="clear" w:color="auto" w:fill="auto"/>
            <w:tcMar>
              <w:left w:w="0" w:type="dxa"/>
              <w:right w:w="0" w:type="dxa"/>
            </w:tcMar>
          </w:tcPr>
          <w:p w14:paraId="43FD6DF8" w14:textId="77777777" w:rsidR="00350A06" w:rsidRPr="00CC0127" w:rsidRDefault="00350A06" w:rsidP="00C72265">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6C709F07" w14:textId="77777777" w:rsidR="00350A06" w:rsidRPr="00CC0127" w:rsidRDefault="00350A06" w:rsidP="00C72265">
            <w:pPr>
              <w:spacing w:line="240" w:lineRule="auto"/>
              <w:rPr>
                <w:rFonts w:asciiTheme="minorHAnsi" w:hAnsiTheme="minorHAnsi"/>
                <w:sz w:val="20"/>
                <w:szCs w:val="20"/>
              </w:rPr>
            </w:pPr>
            <w:r w:rsidRPr="00CC0127">
              <w:rPr>
                <w:rFonts w:asciiTheme="minorHAnsi" w:hAnsiTheme="minorHAnsi"/>
                <w:sz w:val="20"/>
                <w:szCs w:val="20"/>
              </w:rPr>
              <w:t>2400 – Automatic reversal of special POS transaction</w:t>
            </w:r>
          </w:p>
        </w:tc>
        <w:tc>
          <w:tcPr>
            <w:tcW w:w="992" w:type="dxa"/>
          </w:tcPr>
          <w:p w14:paraId="6809A43B" w14:textId="7F0E28BD" w:rsidR="00350A06" w:rsidRPr="00CC0127" w:rsidRDefault="00350A06" w:rsidP="00C72265">
            <w:pPr>
              <w:spacing w:line="240" w:lineRule="auto"/>
              <w:rPr>
                <w:rFonts w:asciiTheme="minorHAnsi" w:hAnsiTheme="minorHAnsi"/>
                <w:sz w:val="20"/>
                <w:szCs w:val="20"/>
              </w:rPr>
            </w:pPr>
            <w:r w:rsidRPr="00CC0127">
              <w:rPr>
                <w:rFonts w:asciiTheme="minorHAnsi" w:hAnsiTheme="minorHAnsi"/>
                <w:sz w:val="20"/>
                <w:szCs w:val="20"/>
              </w:rPr>
              <w:t>EX</w:t>
            </w:r>
          </w:p>
        </w:tc>
        <w:tc>
          <w:tcPr>
            <w:tcW w:w="709" w:type="dxa"/>
            <w:shd w:val="clear" w:color="auto" w:fill="auto"/>
            <w:tcMar>
              <w:left w:w="0" w:type="dxa"/>
              <w:right w:w="0" w:type="dxa"/>
            </w:tcMar>
          </w:tcPr>
          <w:p w14:paraId="3791CAE0" w14:textId="22A67CAC" w:rsidR="00350A06" w:rsidRPr="00CC0127" w:rsidRDefault="00350A06" w:rsidP="00C72265">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6F20CC9D" w14:textId="77777777" w:rsidR="00350A06" w:rsidRPr="00CC0127" w:rsidRDefault="00350A06" w:rsidP="00C72265">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585689B0" w14:textId="77777777" w:rsidR="00350A06" w:rsidRPr="00CC0127" w:rsidRDefault="00350A06" w:rsidP="00C72265">
            <w:pPr>
              <w:spacing w:line="240" w:lineRule="auto"/>
              <w:rPr>
                <w:rFonts w:asciiTheme="minorHAnsi" w:hAnsiTheme="minorHAnsi"/>
                <w:sz w:val="20"/>
                <w:szCs w:val="20"/>
              </w:rPr>
            </w:pPr>
            <w:r w:rsidRPr="00CC0127">
              <w:rPr>
                <w:rFonts w:asciiTheme="minorHAnsi" w:hAnsiTheme="minorHAnsi"/>
                <w:sz w:val="20"/>
                <w:szCs w:val="20"/>
              </w:rPr>
              <w:t>Null</w:t>
            </w:r>
          </w:p>
        </w:tc>
        <w:tc>
          <w:tcPr>
            <w:tcW w:w="1417" w:type="dxa"/>
            <w:tcMar>
              <w:left w:w="0" w:type="dxa"/>
              <w:right w:w="0" w:type="dxa"/>
            </w:tcMar>
          </w:tcPr>
          <w:p w14:paraId="0AECF916" w14:textId="76102B1A" w:rsidR="00350A06" w:rsidRPr="00CC0127" w:rsidRDefault="00350A06" w:rsidP="00C72265">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D0/Mastercard</w:t>
            </w:r>
            <w:r w:rsidR="00BF1B2E" w:rsidRPr="00BF1B2E">
              <w:rPr>
                <w:sz w:val="20"/>
                <w:szCs w:val="20"/>
              </w:rPr>
              <w:t xml:space="preserve"> D1/Maestro</w:t>
            </w:r>
          </w:p>
        </w:tc>
        <w:tc>
          <w:tcPr>
            <w:tcW w:w="992" w:type="dxa"/>
            <w:tcMar>
              <w:left w:w="0" w:type="dxa"/>
              <w:right w:w="0" w:type="dxa"/>
            </w:tcMar>
          </w:tcPr>
          <w:p w14:paraId="401C73CB" w14:textId="77777777" w:rsidR="00350A06" w:rsidRPr="00CC0127" w:rsidRDefault="00350A06" w:rsidP="00C72265">
            <w:pPr>
              <w:ind w:right="113"/>
              <w:jc w:val="both"/>
              <w:rPr>
                <w:rFonts w:asciiTheme="minorHAnsi" w:hAnsiTheme="minorHAnsi"/>
                <w:sz w:val="20"/>
                <w:szCs w:val="20"/>
              </w:rPr>
            </w:pPr>
            <w:r w:rsidRPr="00CC0127">
              <w:rPr>
                <w:rFonts w:asciiTheme="minorHAnsi" w:hAnsiTheme="minorHAnsi"/>
                <w:sz w:val="20"/>
                <w:szCs w:val="20"/>
              </w:rPr>
              <w:t>O - On-us</w:t>
            </w:r>
          </w:p>
        </w:tc>
      </w:tr>
      <w:tr w:rsidR="00350A06" w:rsidRPr="00CC0127" w14:paraId="319842FE" w14:textId="77777777" w:rsidTr="00C76FCD">
        <w:trPr>
          <w:jc w:val="center"/>
        </w:trPr>
        <w:tc>
          <w:tcPr>
            <w:tcW w:w="861" w:type="dxa"/>
            <w:shd w:val="clear" w:color="auto" w:fill="auto"/>
            <w:tcMar>
              <w:left w:w="0" w:type="dxa"/>
              <w:right w:w="0" w:type="dxa"/>
            </w:tcMar>
          </w:tcPr>
          <w:p w14:paraId="0B36DE15" w14:textId="77777777" w:rsidR="00350A06" w:rsidRPr="00CC0127" w:rsidRDefault="00350A06" w:rsidP="00C72265">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52F2701E" w14:textId="77777777" w:rsidR="00350A06" w:rsidRPr="00CC0127" w:rsidRDefault="00350A06" w:rsidP="00C72265">
            <w:pPr>
              <w:spacing w:line="240" w:lineRule="auto"/>
              <w:rPr>
                <w:rFonts w:asciiTheme="minorHAnsi" w:hAnsiTheme="minorHAnsi"/>
                <w:sz w:val="20"/>
                <w:szCs w:val="20"/>
              </w:rPr>
            </w:pPr>
            <w:r w:rsidRPr="00CC0127">
              <w:rPr>
                <w:rFonts w:asciiTheme="minorHAnsi" w:hAnsiTheme="minorHAnsi"/>
                <w:sz w:val="20"/>
                <w:szCs w:val="20"/>
              </w:rPr>
              <w:t>2400 – Manual reversal of special POS transaction</w:t>
            </w:r>
          </w:p>
        </w:tc>
        <w:tc>
          <w:tcPr>
            <w:tcW w:w="992" w:type="dxa"/>
          </w:tcPr>
          <w:p w14:paraId="2494879C" w14:textId="70FDBC44" w:rsidR="00350A06" w:rsidRPr="00CC0127" w:rsidRDefault="00350A06" w:rsidP="00C72265">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39C41A59" w14:textId="75359B52" w:rsidR="00350A06" w:rsidRPr="00CC0127" w:rsidRDefault="00350A06" w:rsidP="00C72265">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33338DF1" w14:textId="77777777" w:rsidR="00350A06" w:rsidRPr="00CC0127" w:rsidRDefault="00350A06" w:rsidP="00C72265">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5BD92693" w14:textId="77777777" w:rsidR="00350A06" w:rsidRPr="00CC0127" w:rsidRDefault="00350A06" w:rsidP="00C72265">
            <w:pPr>
              <w:spacing w:line="240" w:lineRule="auto"/>
              <w:rPr>
                <w:rFonts w:asciiTheme="minorHAnsi" w:hAnsiTheme="minorHAnsi"/>
                <w:sz w:val="20"/>
                <w:szCs w:val="20"/>
              </w:rPr>
            </w:pPr>
            <w:r w:rsidRPr="00CC0127">
              <w:rPr>
                <w:rFonts w:asciiTheme="minorHAnsi" w:hAnsiTheme="minorHAnsi"/>
                <w:sz w:val="20"/>
                <w:szCs w:val="20"/>
              </w:rPr>
              <w:t>Null</w:t>
            </w:r>
          </w:p>
        </w:tc>
        <w:tc>
          <w:tcPr>
            <w:tcW w:w="1417" w:type="dxa"/>
            <w:tcMar>
              <w:left w:w="0" w:type="dxa"/>
              <w:right w:w="0" w:type="dxa"/>
            </w:tcMar>
          </w:tcPr>
          <w:p w14:paraId="34A9AEF1" w14:textId="368991F0" w:rsidR="00350A06" w:rsidRPr="00CC0127" w:rsidRDefault="00350A06" w:rsidP="00C72265">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D0/Masterca</w:t>
            </w:r>
            <w:r w:rsidR="00BF1B2E">
              <w:rPr>
                <w:rFonts w:asciiTheme="minorHAnsi" w:hAnsiTheme="minorHAnsi" w:cs="Segoe UI"/>
                <w:color w:val="000000"/>
                <w:sz w:val="20"/>
                <w:szCs w:val="20"/>
              </w:rPr>
              <w:t>rd</w:t>
            </w:r>
            <w:r w:rsidR="00BF1B2E" w:rsidRPr="00BF1B2E">
              <w:rPr>
                <w:sz w:val="20"/>
                <w:szCs w:val="20"/>
              </w:rPr>
              <w:t xml:space="preserve"> D1/Maestro</w:t>
            </w:r>
          </w:p>
        </w:tc>
        <w:tc>
          <w:tcPr>
            <w:tcW w:w="992" w:type="dxa"/>
            <w:tcMar>
              <w:left w:w="0" w:type="dxa"/>
              <w:right w:w="0" w:type="dxa"/>
            </w:tcMar>
          </w:tcPr>
          <w:p w14:paraId="6CA92FB6" w14:textId="77777777" w:rsidR="00350A06" w:rsidRPr="00CC0127" w:rsidRDefault="00350A06" w:rsidP="00C72265">
            <w:pPr>
              <w:ind w:right="113"/>
              <w:jc w:val="both"/>
              <w:rPr>
                <w:rFonts w:asciiTheme="minorHAnsi" w:hAnsiTheme="minorHAnsi"/>
                <w:sz w:val="20"/>
                <w:szCs w:val="20"/>
              </w:rPr>
            </w:pPr>
            <w:r w:rsidRPr="00CC0127">
              <w:rPr>
                <w:rFonts w:asciiTheme="minorHAnsi" w:hAnsiTheme="minorHAnsi"/>
                <w:sz w:val="20"/>
                <w:szCs w:val="20"/>
              </w:rPr>
              <w:t>O - On-us</w:t>
            </w:r>
          </w:p>
        </w:tc>
      </w:tr>
    </w:tbl>
    <w:p w14:paraId="394ED713" w14:textId="77777777" w:rsidR="00CA1E4B" w:rsidRPr="00CC0127" w:rsidRDefault="00CA1E4B" w:rsidP="00CA1E4B"/>
    <w:p w14:paraId="209DD4B6" w14:textId="1FD5FB7D" w:rsidR="00CA1E4B" w:rsidRPr="00CC0127" w:rsidRDefault="00CA1E4B" w:rsidP="00CA1E4B">
      <w:pPr>
        <w:pStyle w:val="Caption"/>
        <w:jc w:val="center"/>
      </w:pPr>
      <w:r w:rsidRPr="00CC0127">
        <w:t xml:space="preserve">Tabuľka </w:t>
      </w:r>
      <w:r w:rsidR="007D6265" w:rsidRPr="00CC0127">
        <w:t>35</w:t>
      </w:r>
      <w:r w:rsidRPr="00CC0127">
        <w:t>: POS/e-commerce R</w:t>
      </w:r>
      <w:r w:rsidR="00D01916" w:rsidRPr="00CC0127">
        <w:t>EVERSAL</w:t>
      </w:r>
      <w:r w:rsidRPr="00CC0127">
        <w:t xml:space="preserve"> –</w:t>
      </w:r>
      <w:r w:rsidR="00283E80" w:rsidRPr="00CC0127">
        <w:t xml:space="preserve"> </w:t>
      </w:r>
      <w:r w:rsidRPr="00CC0127">
        <w:t>ON-US MasterCard</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66"/>
        <w:gridCol w:w="3351"/>
        <w:gridCol w:w="3364"/>
      </w:tblGrid>
      <w:tr w:rsidR="00CA1E4B" w:rsidRPr="00CC0127" w14:paraId="0E1EF623" w14:textId="77777777" w:rsidTr="00AC0475">
        <w:trPr>
          <w:tblHeader/>
          <w:jc w:val="center"/>
        </w:trPr>
        <w:tc>
          <w:tcPr>
            <w:tcW w:w="2226" w:type="dxa"/>
            <w:shd w:val="clear" w:color="auto" w:fill="D9D9D9"/>
            <w:vAlign w:val="center"/>
            <w:hideMark/>
          </w:tcPr>
          <w:p w14:paraId="61F617AB" w14:textId="77777777" w:rsidR="00CA1E4B" w:rsidRPr="00CC0127" w:rsidRDefault="00CA1E4B" w:rsidP="0051782F">
            <w:pPr>
              <w:pStyle w:val="Tablecontent"/>
              <w:rPr>
                <w:b/>
                <w:lang w:eastAsia="sk-SK"/>
              </w:rPr>
            </w:pPr>
            <w:r w:rsidRPr="00CC0127">
              <w:rPr>
                <w:b/>
                <w:lang w:eastAsia="sk-SK"/>
              </w:rPr>
              <w:t>Názov poľa</w:t>
            </w:r>
          </w:p>
        </w:tc>
        <w:tc>
          <w:tcPr>
            <w:tcW w:w="3412" w:type="dxa"/>
            <w:shd w:val="clear" w:color="auto" w:fill="D9D9D9"/>
            <w:vAlign w:val="center"/>
            <w:hideMark/>
          </w:tcPr>
          <w:p w14:paraId="38F6D4E3" w14:textId="77777777" w:rsidR="00CA1E4B" w:rsidRPr="00CC0127" w:rsidRDefault="00CA1E4B" w:rsidP="0051782F">
            <w:pPr>
              <w:pStyle w:val="Tablecontent"/>
              <w:rPr>
                <w:b/>
                <w:lang w:eastAsia="sk-SK"/>
              </w:rPr>
            </w:pPr>
            <w:r w:rsidRPr="00CC0127">
              <w:rPr>
                <w:b/>
                <w:lang w:eastAsia="sk-SK"/>
              </w:rPr>
              <w:t>Hodnota</w:t>
            </w:r>
          </w:p>
        </w:tc>
        <w:tc>
          <w:tcPr>
            <w:tcW w:w="3364" w:type="dxa"/>
            <w:shd w:val="clear" w:color="auto" w:fill="D9D9D9"/>
            <w:vAlign w:val="center"/>
          </w:tcPr>
          <w:p w14:paraId="7051D32A" w14:textId="77777777" w:rsidR="00CA1E4B" w:rsidRPr="00CC0127" w:rsidRDefault="00CA1E4B" w:rsidP="0051782F">
            <w:pPr>
              <w:pStyle w:val="Tablecontent"/>
              <w:rPr>
                <w:b/>
                <w:lang w:eastAsia="sk-SK"/>
              </w:rPr>
            </w:pPr>
            <w:r w:rsidRPr="00CC0127">
              <w:rPr>
                <w:b/>
                <w:lang w:eastAsia="sk-SK"/>
              </w:rPr>
              <w:t>Príklad hodnoty</w:t>
            </w:r>
          </w:p>
        </w:tc>
      </w:tr>
      <w:tr w:rsidR="00CA1E4B" w:rsidRPr="00CC0127" w14:paraId="79AEF41D" w14:textId="77777777" w:rsidTr="00AC0475">
        <w:trPr>
          <w:jc w:val="center"/>
        </w:trPr>
        <w:tc>
          <w:tcPr>
            <w:tcW w:w="2226" w:type="dxa"/>
            <w:shd w:val="clear" w:color="auto" w:fill="auto"/>
            <w:vAlign w:val="center"/>
            <w:hideMark/>
          </w:tcPr>
          <w:p w14:paraId="54D54433" w14:textId="77777777" w:rsidR="00CA1E4B" w:rsidRPr="00CC0127" w:rsidRDefault="00CA1E4B" w:rsidP="0051782F">
            <w:pPr>
              <w:pStyle w:val="Tablecontent"/>
              <w:rPr>
                <w:b/>
                <w:lang w:eastAsia="sk-SK"/>
              </w:rPr>
            </w:pPr>
            <w:r w:rsidRPr="00CC0127">
              <w:rPr>
                <w:b/>
                <w:lang w:eastAsia="sk-SK"/>
              </w:rPr>
              <w:t>Debet - účet odosielateľa</w:t>
            </w:r>
          </w:p>
        </w:tc>
        <w:tc>
          <w:tcPr>
            <w:tcW w:w="3412" w:type="dxa"/>
            <w:shd w:val="clear" w:color="auto" w:fill="auto"/>
            <w:vAlign w:val="center"/>
            <w:hideMark/>
          </w:tcPr>
          <w:p w14:paraId="14A64E2B" w14:textId="53D8746E" w:rsidR="00CA1E4B" w:rsidRPr="00CC0127" w:rsidRDefault="00CA1E4B" w:rsidP="0051782F">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0064172D" w:rsidRPr="00CC0127">
              <w:rPr>
                <w:i/>
                <w:lang w:eastAsia="sk-SK"/>
              </w:rPr>
              <w:t>&gt;</w:t>
            </w:r>
          </w:p>
        </w:tc>
        <w:tc>
          <w:tcPr>
            <w:tcW w:w="3364" w:type="dxa"/>
            <w:vAlign w:val="center"/>
          </w:tcPr>
          <w:p w14:paraId="4B1181D7" w14:textId="77777777" w:rsidR="00CA1E4B" w:rsidRPr="00CC0127" w:rsidRDefault="00CA1E4B" w:rsidP="0051782F">
            <w:pPr>
              <w:pStyle w:val="Tablecontent"/>
              <w:rPr>
                <w:lang w:eastAsia="sk-SK"/>
              </w:rPr>
            </w:pPr>
            <w:r w:rsidRPr="00CC0127">
              <w:t>190051987642</w:t>
            </w:r>
          </w:p>
        </w:tc>
      </w:tr>
      <w:tr w:rsidR="00CA1E4B" w:rsidRPr="00CC0127" w14:paraId="1929369F" w14:textId="77777777" w:rsidTr="00AC0475">
        <w:trPr>
          <w:jc w:val="center"/>
        </w:trPr>
        <w:tc>
          <w:tcPr>
            <w:tcW w:w="2226" w:type="dxa"/>
            <w:shd w:val="clear" w:color="auto" w:fill="auto"/>
            <w:vAlign w:val="center"/>
            <w:hideMark/>
          </w:tcPr>
          <w:p w14:paraId="47D7E2AA" w14:textId="77777777" w:rsidR="00CA1E4B" w:rsidRPr="00CC0127" w:rsidRDefault="00CA1E4B" w:rsidP="0051782F">
            <w:pPr>
              <w:pStyle w:val="Tablecontent"/>
              <w:rPr>
                <w:b/>
                <w:lang w:eastAsia="sk-SK"/>
              </w:rPr>
            </w:pPr>
            <w:r w:rsidRPr="00CC0127">
              <w:rPr>
                <w:b/>
                <w:lang w:eastAsia="sk-SK"/>
              </w:rPr>
              <w:t>Kredit - účet prijímateľa</w:t>
            </w:r>
          </w:p>
        </w:tc>
        <w:tc>
          <w:tcPr>
            <w:tcW w:w="3412" w:type="dxa"/>
            <w:shd w:val="clear" w:color="auto" w:fill="auto"/>
            <w:vAlign w:val="center"/>
            <w:hideMark/>
          </w:tcPr>
          <w:p w14:paraId="401F5D6A" w14:textId="65738443" w:rsidR="00CA1E4B" w:rsidRPr="00CC0127" w:rsidRDefault="00CA1E4B" w:rsidP="0051782F">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EU_ATM_ON_US_VÝBERY_MC_VS \h  \* MERGEFORMAT </w:instrText>
            </w:r>
            <w:r w:rsidRPr="00CC0127">
              <w:rPr>
                <w:i/>
                <w:lang w:eastAsia="sk-SK"/>
              </w:rPr>
            </w:r>
            <w:r w:rsidRPr="00CC0127">
              <w:rPr>
                <w:i/>
                <w:lang w:eastAsia="sk-SK"/>
              </w:rPr>
              <w:fldChar w:fldCharType="separate"/>
            </w:r>
            <w:r w:rsidRPr="00CC0127">
              <w:rPr>
                <w:i/>
              </w:rPr>
              <w:t>EU_POS_ON_US_MC_VS</w:t>
            </w:r>
            <w:r w:rsidRPr="00CC0127">
              <w:rPr>
                <w:i/>
                <w:lang w:eastAsia="sk-SK"/>
              </w:rPr>
              <w:fldChar w:fldCharType="end"/>
            </w:r>
            <w:r w:rsidRPr="00CC0127">
              <w:rPr>
                <w:i/>
                <w:lang w:eastAsia="sk-SK"/>
              </w:rPr>
              <w:t>&gt;</w:t>
            </w:r>
          </w:p>
        </w:tc>
        <w:tc>
          <w:tcPr>
            <w:tcW w:w="3364" w:type="dxa"/>
            <w:vAlign w:val="center"/>
          </w:tcPr>
          <w:p w14:paraId="0E4F7431" w14:textId="77777777" w:rsidR="00CA1E4B" w:rsidRPr="00CC0127" w:rsidRDefault="00CA1E4B" w:rsidP="0051782F">
            <w:pPr>
              <w:pStyle w:val="Tablecontent"/>
              <w:rPr>
                <w:lang w:eastAsia="sk-SK"/>
              </w:rPr>
            </w:pPr>
            <w:r w:rsidRPr="00CC0127">
              <w:t>1150051987642</w:t>
            </w:r>
          </w:p>
        </w:tc>
      </w:tr>
      <w:tr w:rsidR="00CA1E4B" w:rsidRPr="00CC0127" w14:paraId="7AEBEAD2" w14:textId="77777777" w:rsidTr="00AC0475">
        <w:trPr>
          <w:jc w:val="center"/>
        </w:trPr>
        <w:tc>
          <w:tcPr>
            <w:tcW w:w="2226" w:type="dxa"/>
            <w:shd w:val="clear" w:color="auto" w:fill="auto"/>
            <w:vAlign w:val="center"/>
            <w:hideMark/>
          </w:tcPr>
          <w:p w14:paraId="5D213BCA" w14:textId="77777777" w:rsidR="00CA1E4B" w:rsidRPr="00CC0127" w:rsidRDefault="00CA1E4B" w:rsidP="0051782F">
            <w:pPr>
              <w:pStyle w:val="Tablecontent"/>
              <w:rPr>
                <w:b/>
                <w:lang w:eastAsia="sk-SK"/>
              </w:rPr>
            </w:pPr>
            <w:r w:rsidRPr="00CC0127">
              <w:rPr>
                <w:b/>
                <w:lang w:eastAsia="sk-SK"/>
              </w:rPr>
              <w:t xml:space="preserve">Suma </w:t>
            </w:r>
          </w:p>
        </w:tc>
        <w:tc>
          <w:tcPr>
            <w:tcW w:w="3412" w:type="dxa"/>
            <w:shd w:val="clear" w:color="auto" w:fill="auto"/>
            <w:vAlign w:val="center"/>
            <w:hideMark/>
          </w:tcPr>
          <w:p w14:paraId="5EFF9FE7" w14:textId="004DD427" w:rsidR="00CA1E4B" w:rsidRPr="00CC0127" w:rsidRDefault="00CA1E4B" w:rsidP="00C72265">
            <w:pPr>
              <w:pStyle w:val="Tablecontent"/>
              <w:rPr>
                <w:lang w:eastAsia="sk-SK"/>
              </w:rPr>
            </w:pPr>
            <w:r w:rsidRPr="00CC0127">
              <w:rPr>
                <w:lang w:eastAsia="sk-SK"/>
              </w:rPr>
              <w:t xml:space="preserve">∑ Suma POS Reversal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0FA653DC" w14:textId="0DC10D7E" w:rsidR="00CA1E4B" w:rsidRPr="00CC0127" w:rsidRDefault="0057716B" w:rsidP="0051782F">
            <w:pPr>
              <w:pStyle w:val="Tablecontent"/>
              <w:rPr>
                <w:lang w:eastAsia="sk-SK"/>
              </w:rPr>
            </w:pPr>
            <w:r w:rsidRPr="00CC0127">
              <w:rPr>
                <w:lang w:eastAsia="sk-SK"/>
              </w:rPr>
              <w:t>6</w:t>
            </w:r>
            <w:r w:rsidR="00CA1E4B" w:rsidRPr="00CC0127">
              <w:rPr>
                <w:lang w:eastAsia="sk-SK"/>
              </w:rPr>
              <w:t>00.00</w:t>
            </w:r>
          </w:p>
        </w:tc>
      </w:tr>
      <w:tr w:rsidR="00CA1E4B" w:rsidRPr="00CC0127" w14:paraId="5D146043" w14:textId="77777777" w:rsidTr="00AC0475">
        <w:trPr>
          <w:jc w:val="center"/>
        </w:trPr>
        <w:tc>
          <w:tcPr>
            <w:tcW w:w="2226" w:type="dxa"/>
            <w:shd w:val="clear" w:color="auto" w:fill="auto"/>
            <w:vAlign w:val="center"/>
            <w:hideMark/>
          </w:tcPr>
          <w:p w14:paraId="479C7A91" w14:textId="77777777" w:rsidR="00CA1E4B" w:rsidRPr="00CC0127" w:rsidRDefault="00CA1E4B" w:rsidP="0051782F">
            <w:pPr>
              <w:pStyle w:val="Tablecontent"/>
              <w:rPr>
                <w:b/>
                <w:lang w:eastAsia="sk-SK"/>
              </w:rPr>
            </w:pPr>
            <w:r w:rsidRPr="00CC0127">
              <w:rPr>
                <w:b/>
                <w:lang w:eastAsia="sk-SK"/>
              </w:rPr>
              <w:t>Mena</w:t>
            </w:r>
          </w:p>
        </w:tc>
        <w:tc>
          <w:tcPr>
            <w:tcW w:w="3412" w:type="dxa"/>
            <w:shd w:val="clear" w:color="auto" w:fill="auto"/>
            <w:vAlign w:val="center"/>
            <w:hideMark/>
          </w:tcPr>
          <w:p w14:paraId="5916E551" w14:textId="77777777" w:rsidR="00CA1E4B" w:rsidRPr="00CC0127" w:rsidRDefault="00CA1E4B" w:rsidP="0051782F">
            <w:pPr>
              <w:pStyle w:val="Tablecontent"/>
              <w:rPr>
                <w:b/>
                <w:lang w:eastAsia="sk-SK"/>
              </w:rPr>
            </w:pPr>
            <w:r w:rsidRPr="00CC0127">
              <w:rPr>
                <w:b/>
                <w:lang w:eastAsia="sk-SK"/>
              </w:rPr>
              <w:t>EUR</w:t>
            </w:r>
          </w:p>
        </w:tc>
        <w:tc>
          <w:tcPr>
            <w:tcW w:w="3364" w:type="dxa"/>
            <w:vAlign w:val="center"/>
          </w:tcPr>
          <w:p w14:paraId="5E6829B1" w14:textId="77777777" w:rsidR="00CA1E4B" w:rsidRPr="00CC0127" w:rsidRDefault="00CA1E4B" w:rsidP="0051782F">
            <w:pPr>
              <w:pStyle w:val="Tablecontent"/>
              <w:rPr>
                <w:lang w:eastAsia="sk-SK"/>
              </w:rPr>
            </w:pPr>
            <w:r w:rsidRPr="00CC0127">
              <w:rPr>
                <w:lang w:eastAsia="sk-SK"/>
              </w:rPr>
              <w:t>EUR</w:t>
            </w:r>
          </w:p>
        </w:tc>
      </w:tr>
      <w:tr w:rsidR="00CA1E4B" w:rsidRPr="00CC0127" w14:paraId="3BA5A889" w14:textId="77777777" w:rsidTr="00AC0475">
        <w:trPr>
          <w:jc w:val="center"/>
        </w:trPr>
        <w:tc>
          <w:tcPr>
            <w:tcW w:w="2226" w:type="dxa"/>
            <w:shd w:val="clear" w:color="auto" w:fill="auto"/>
            <w:vAlign w:val="center"/>
          </w:tcPr>
          <w:p w14:paraId="71BDD8EE" w14:textId="77777777" w:rsidR="00CA1E4B" w:rsidRPr="00CC0127" w:rsidRDefault="00CA1E4B" w:rsidP="0051782F">
            <w:pPr>
              <w:pStyle w:val="Tablecontent"/>
              <w:rPr>
                <w:b/>
                <w:lang w:eastAsia="sk-SK"/>
              </w:rPr>
            </w:pPr>
            <w:r w:rsidRPr="00CC0127">
              <w:rPr>
                <w:b/>
                <w:lang w:eastAsia="sk-SK"/>
              </w:rPr>
              <w:t>Dátum transakcie</w:t>
            </w:r>
          </w:p>
        </w:tc>
        <w:tc>
          <w:tcPr>
            <w:tcW w:w="3412" w:type="dxa"/>
            <w:shd w:val="clear" w:color="auto" w:fill="auto"/>
            <w:vAlign w:val="center"/>
          </w:tcPr>
          <w:p w14:paraId="1B382690" w14:textId="77777777" w:rsidR="00CA1E4B" w:rsidRPr="00CC0127" w:rsidRDefault="00CA1E4B" w:rsidP="0051782F">
            <w:pPr>
              <w:pStyle w:val="Tablecontent"/>
              <w:rPr>
                <w:lang w:eastAsia="sk-SK"/>
              </w:rPr>
            </w:pPr>
            <w:r w:rsidRPr="00CC0127">
              <w:rPr>
                <w:lang w:eastAsia="sk-SK"/>
              </w:rPr>
              <w:t>&lt;RRMMDD&gt;</w:t>
            </w:r>
          </w:p>
        </w:tc>
        <w:tc>
          <w:tcPr>
            <w:tcW w:w="3364" w:type="dxa"/>
            <w:vAlign w:val="center"/>
          </w:tcPr>
          <w:p w14:paraId="542C1EC7" w14:textId="612BD826" w:rsidR="00CA1E4B" w:rsidRPr="00CC0127" w:rsidRDefault="00CA1E4B" w:rsidP="00F46B12">
            <w:pPr>
              <w:pStyle w:val="Tablecontent"/>
              <w:rPr>
                <w:lang w:eastAsia="sk-SK"/>
              </w:rPr>
            </w:pPr>
            <w:r w:rsidRPr="00CC0127">
              <w:rPr>
                <w:lang w:eastAsia="sk-SK"/>
              </w:rPr>
              <w:t>170</w:t>
            </w:r>
            <w:r w:rsidR="00F46B12" w:rsidRPr="00CC0127">
              <w:rPr>
                <w:lang w:eastAsia="sk-SK"/>
              </w:rPr>
              <w:t>53</w:t>
            </w:r>
            <w:r w:rsidRPr="00CC0127">
              <w:rPr>
                <w:lang w:eastAsia="sk-SK"/>
              </w:rPr>
              <w:t>1</w:t>
            </w:r>
          </w:p>
        </w:tc>
      </w:tr>
      <w:tr w:rsidR="00CA1E4B" w:rsidRPr="00CC0127" w14:paraId="3367D5C9" w14:textId="77777777" w:rsidTr="00AC0475">
        <w:trPr>
          <w:jc w:val="center"/>
        </w:trPr>
        <w:tc>
          <w:tcPr>
            <w:tcW w:w="2226" w:type="dxa"/>
            <w:shd w:val="clear" w:color="auto" w:fill="auto"/>
            <w:vAlign w:val="center"/>
            <w:hideMark/>
          </w:tcPr>
          <w:p w14:paraId="5D3F6D5A" w14:textId="77777777" w:rsidR="00CA1E4B" w:rsidRPr="00CC0127" w:rsidRDefault="00CA1E4B" w:rsidP="0051782F">
            <w:pPr>
              <w:pStyle w:val="Tablecontent"/>
              <w:rPr>
                <w:b/>
                <w:lang w:eastAsia="sk-SK"/>
              </w:rPr>
            </w:pPr>
            <w:r w:rsidRPr="00CC0127">
              <w:rPr>
                <w:b/>
                <w:lang w:eastAsia="sk-SK"/>
              </w:rPr>
              <w:t>Dátum zaúčtovania</w:t>
            </w:r>
          </w:p>
        </w:tc>
        <w:tc>
          <w:tcPr>
            <w:tcW w:w="3412" w:type="dxa"/>
            <w:shd w:val="clear" w:color="auto" w:fill="auto"/>
            <w:vAlign w:val="center"/>
            <w:hideMark/>
          </w:tcPr>
          <w:p w14:paraId="655310E0" w14:textId="77777777" w:rsidR="00CA1E4B" w:rsidRPr="00CC0127" w:rsidRDefault="00CA1E4B" w:rsidP="0051782F">
            <w:pPr>
              <w:pStyle w:val="Tablecontent"/>
              <w:rPr>
                <w:lang w:eastAsia="sk-SK"/>
              </w:rPr>
            </w:pPr>
            <w:r w:rsidRPr="00CC0127">
              <w:rPr>
                <w:lang w:eastAsia="sk-SK"/>
              </w:rPr>
              <w:t>&lt;RRMMDD + d&gt;</w:t>
            </w:r>
          </w:p>
        </w:tc>
        <w:tc>
          <w:tcPr>
            <w:tcW w:w="3364" w:type="dxa"/>
            <w:vAlign w:val="center"/>
          </w:tcPr>
          <w:p w14:paraId="3EBB52E4" w14:textId="1F5A43B5" w:rsidR="00CA1E4B" w:rsidRPr="00CC0127" w:rsidRDefault="00CA1E4B" w:rsidP="00F46B12">
            <w:pPr>
              <w:pStyle w:val="Tablecontent"/>
              <w:rPr>
                <w:lang w:eastAsia="sk-SK"/>
              </w:rPr>
            </w:pPr>
            <w:r w:rsidRPr="00CC0127">
              <w:rPr>
                <w:lang w:eastAsia="sk-SK"/>
              </w:rPr>
              <w:t>170</w:t>
            </w:r>
            <w:r w:rsidR="00F46B12" w:rsidRPr="00CC0127">
              <w:rPr>
                <w:lang w:eastAsia="sk-SK"/>
              </w:rPr>
              <w:t>601</w:t>
            </w:r>
          </w:p>
        </w:tc>
      </w:tr>
      <w:tr w:rsidR="00CA1E4B" w:rsidRPr="00CC0127" w14:paraId="04CAC15D" w14:textId="77777777" w:rsidTr="00AC0475">
        <w:trPr>
          <w:jc w:val="center"/>
        </w:trPr>
        <w:tc>
          <w:tcPr>
            <w:tcW w:w="2226" w:type="dxa"/>
            <w:shd w:val="clear" w:color="auto" w:fill="auto"/>
            <w:vAlign w:val="center"/>
            <w:hideMark/>
          </w:tcPr>
          <w:p w14:paraId="31815B82" w14:textId="77777777" w:rsidR="00CA1E4B" w:rsidRPr="00CC0127" w:rsidRDefault="00CA1E4B" w:rsidP="0051782F">
            <w:pPr>
              <w:pStyle w:val="Tablecontent"/>
              <w:rPr>
                <w:b/>
                <w:lang w:eastAsia="sk-SK"/>
              </w:rPr>
            </w:pPr>
            <w:r w:rsidRPr="00CC0127">
              <w:rPr>
                <w:b/>
                <w:lang w:eastAsia="sk-SK"/>
              </w:rPr>
              <w:t>E2E - Referencia platby</w:t>
            </w:r>
          </w:p>
        </w:tc>
        <w:tc>
          <w:tcPr>
            <w:tcW w:w="3412" w:type="dxa"/>
            <w:shd w:val="clear" w:color="auto" w:fill="auto"/>
            <w:vAlign w:val="center"/>
            <w:hideMark/>
          </w:tcPr>
          <w:p w14:paraId="4AA05BC0" w14:textId="2925FB48" w:rsidR="00CA1E4B" w:rsidRPr="00CC0127" w:rsidRDefault="00880175" w:rsidP="0051782F">
            <w:pPr>
              <w:pStyle w:val="Tablecontent"/>
              <w:rPr>
                <w:i/>
                <w:lang w:eastAsia="sk-SK"/>
              </w:rPr>
            </w:pPr>
            <w:r w:rsidRPr="00CC0127">
              <w:rPr>
                <w:i/>
                <w:lang w:eastAsia="sk-SK"/>
              </w:rPr>
              <w:t>&lt;E2E&gt;</w:t>
            </w:r>
          </w:p>
        </w:tc>
        <w:tc>
          <w:tcPr>
            <w:tcW w:w="3364" w:type="dxa"/>
            <w:vAlign w:val="center"/>
          </w:tcPr>
          <w:p w14:paraId="04ECA035" w14:textId="7F3A2456" w:rsidR="00CA1E4B" w:rsidRPr="00CC0127" w:rsidRDefault="00CA1E4B" w:rsidP="00F46B12">
            <w:pPr>
              <w:pStyle w:val="Tablecontent"/>
              <w:rPr>
                <w:lang w:eastAsia="sk-SK"/>
              </w:rPr>
            </w:pPr>
            <w:r w:rsidRPr="00CC0127">
              <w:rPr>
                <w:lang w:eastAsia="sk-SK"/>
              </w:rPr>
              <w:t>/VS</w:t>
            </w:r>
            <w:r w:rsidR="00F46B12" w:rsidRPr="00CC0127">
              <w:t>3620311400</w:t>
            </w:r>
            <w:r w:rsidRPr="00CC0127">
              <w:rPr>
                <w:lang w:eastAsia="sk-SK"/>
              </w:rPr>
              <w:t>/SS5170</w:t>
            </w:r>
            <w:r w:rsidR="00F46B12" w:rsidRPr="00CC0127">
              <w:rPr>
                <w:lang w:eastAsia="sk-SK"/>
              </w:rPr>
              <w:t>601</w:t>
            </w:r>
            <w:r w:rsidRPr="00CC0127">
              <w:rPr>
                <w:lang w:eastAsia="sk-SK"/>
              </w:rPr>
              <w:t>333/KS0608</w:t>
            </w:r>
          </w:p>
        </w:tc>
      </w:tr>
      <w:tr w:rsidR="00CA1E4B" w:rsidRPr="00CC0127" w14:paraId="71A04CC2" w14:textId="77777777" w:rsidTr="00AC0475">
        <w:trPr>
          <w:jc w:val="center"/>
        </w:trPr>
        <w:tc>
          <w:tcPr>
            <w:tcW w:w="2226" w:type="dxa"/>
            <w:shd w:val="clear" w:color="auto" w:fill="auto"/>
            <w:vAlign w:val="center"/>
            <w:hideMark/>
          </w:tcPr>
          <w:p w14:paraId="7168B16C" w14:textId="77777777" w:rsidR="00CA1E4B" w:rsidRPr="00CC0127" w:rsidRDefault="00CA1E4B" w:rsidP="0051782F">
            <w:pPr>
              <w:pStyle w:val="Tablecontent"/>
              <w:rPr>
                <w:b/>
                <w:lang w:eastAsia="sk-SK"/>
              </w:rPr>
            </w:pPr>
            <w:r w:rsidRPr="00CC0127">
              <w:rPr>
                <w:b/>
                <w:lang w:eastAsia="sk-SK"/>
              </w:rPr>
              <w:t>VS</w:t>
            </w:r>
          </w:p>
        </w:tc>
        <w:tc>
          <w:tcPr>
            <w:tcW w:w="3412" w:type="dxa"/>
            <w:shd w:val="clear" w:color="auto" w:fill="auto"/>
            <w:vAlign w:val="center"/>
            <w:hideMark/>
          </w:tcPr>
          <w:p w14:paraId="586B759E" w14:textId="1CFC21B4" w:rsidR="00CA1E4B" w:rsidRPr="00CC0127" w:rsidRDefault="00880175" w:rsidP="0051782F">
            <w:pPr>
              <w:pStyle w:val="Tablecontent"/>
              <w:rPr>
                <w:i/>
                <w:lang w:eastAsia="sk-SK"/>
              </w:rPr>
            </w:pPr>
            <w:r w:rsidRPr="00CC0127">
              <w:rPr>
                <w:i/>
                <w:lang w:eastAsia="sk-SK"/>
              </w:rPr>
              <w:t>&lt;VS&gt;</w:t>
            </w:r>
          </w:p>
        </w:tc>
        <w:tc>
          <w:tcPr>
            <w:tcW w:w="3364" w:type="dxa"/>
            <w:vAlign w:val="center"/>
          </w:tcPr>
          <w:p w14:paraId="2D8C1221" w14:textId="1766733F" w:rsidR="00CA1E4B" w:rsidRPr="00CC0127" w:rsidRDefault="00F46B12" w:rsidP="0051782F">
            <w:pPr>
              <w:pStyle w:val="Tablecontent"/>
              <w:rPr>
                <w:lang w:eastAsia="sk-SK"/>
              </w:rPr>
            </w:pPr>
            <w:r w:rsidRPr="00CC0127">
              <w:t>3620311400</w:t>
            </w:r>
          </w:p>
        </w:tc>
      </w:tr>
      <w:tr w:rsidR="00CA1E4B" w:rsidRPr="00CC0127" w14:paraId="37834B05" w14:textId="77777777" w:rsidTr="00AC0475">
        <w:trPr>
          <w:jc w:val="center"/>
        </w:trPr>
        <w:tc>
          <w:tcPr>
            <w:tcW w:w="2226" w:type="dxa"/>
            <w:shd w:val="clear" w:color="auto" w:fill="auto"/>
            <w:vAlign w:val="center"/>
            <w:hideMark/>
          </w:tcPr>
          <w:p w14:paraId="2DADA756" w14:textId="77777777" w:rsidR="00CA1E4B" w:rsidRPr="00CC0127" w:rsidRDefault="00CA1E4B" w:rsidP="0051782F">
            <w:pPr>
              <w:pStyle w:val="Tablecontent"/>
              <w:rPr>
                <w:b/>
                <w:lang w:eastAsia="sk-SK"/>
              </w:rPr>
            </w:pPr>
            <w:r w:rsidRPr="00CC0127">
              <w:rPr>
                <w:b/>
                <w:lang w:eastAsia="sk-SK"/>
              </w:rPr>
              <w:t>ŠS</w:t>
            </w:r>
          </w:p>
        </w:tc>
        <w:tc>
          <w:tcPr>
            <w:tcW w:w="3412" w:type="dxa"/>
            <w:shd w:val="clear" w:color="auto" w:fill="auto"/>
            <w:vAlign w:val="center"/>
            <w:hideMark/>
          </w:tcPr>
          <w:p w14:paraId="79F967A1" w14:textId="77777777" w:rsidR="00CA1E4B" w:rsidRPr="00CC0127" w:rsidRDefault="00CA1E4B" w:rsidP="0051782F">
            <w:pPr>
              <w:pStyle w:val="Tablecontent"/>
              <w:rPr>
                <w:lang w:eastAsia="sk-SK"/>
              </w:rPr>
            </w:pPr>
            <w:r w:rsidRPr="00CC0127">
              <w:rPr>
                <w:lang w:eastAsia="sk-SK"/>
              </w:rPr>
              <w:t>5&lt;RRMMDD + d&gt;</w:t>
            </w:r>
            <w:r w:rsidRPr="00CC0127">
              <w:rPr>
                <w:b/>
                <w:lang w:eastAsia="sk-SK"/>
              </w:rPr>
              <w:t>333</w:t>
            </w:r>
          </w:p>
        </w:tc>
        <w:tc>
          <w:tcPr>
            <w:tcW w:w="3364" w:type="dxa"/>
            <w:vAlign w:val="center"/>
          </w:tcPr>
          <w:p w14:paraId="70098013" w14:textId="77777777" w:rsidR="00CA1E4B" w:rsidRPr="00CC0127" w:rsidRDefault="00CA1E4B" w:rsidP="0051782F">
            <w:pPr>
              <w:pStyle w:val="Tablecontent"/>
              <w:rPr>
                <w:lang w:eastAsia="sk-SK"/>
              </w:rPr>
            </w:pPr>
            <w:r w:rsidRPr="00CC0127">
              <w:rPr>
                <w:lang w:eastAsia="sk-SK"/>
              </w:rPr>
              <w:t>5170322333</w:t>
            </w:r>
          </w:p>
        </w:tc>
      </w:tr>
      <w:tr w:rsidR="00CA1E4B" w:rsidRPr="00CC0127" w14:paraId="297811A6" w14:textId="77777777" w:rsidTr="00AC0475">
        <w:trPr>
          <w:jc w:val="center"/>
        </w:trPr>
        <w:tc>
          <w:tcPr>
            <w:tcW w:w="2226" w:type="dxa"/>
            <w:shd w:val="clear" w:color="auto" w:fill="auto"/>
            <w:vAlign w:val="center"/>
            <w:hideMark/>
          </w:tcPr>
          <w:p w14:paraId="42E1CADE" w14:textId="77777777" w:rsidR="00CA1E4B" w:rsidRPr="00CC0127" w:rsidRDefault="00CA1E4B" w:rsidP="0051782F">
            <w:pPr>
              <w:pStyle w:val="Tablecontent"/>
              <w:rPr>
                <w:b/>
                <w:lang w:eastAsia="sk-SK"/>
              </w:rPr>
            </w:pPr>
            <w:r w:rsidRPr="00CC0127">
              <w:rPr>
                <w:b/>
                <w:lang w:eastAsia="sk-SK"/>
              </w:rPr>
              <w:t>KS</w:t>
            </w:r>
          </w:p>
        </w:tc>
        <w:tc>
          <w:tcPr>
            <w:tcW w:w="3412" w:type="dxa"/>
            <w:shd w:val="clear" w:color="auto" w:fill="auto"/>
            <w:vAlign w:val="center"/>
            <w:hideMark/>
          </w:tcPr>
          <w:p w14:paraId="6B308E7F" w14:textId="77777777" w:rsidR="00CA1E4B" w:rsidRPr="00CC0127" w:rsidRDefault="00CA1E4B" w:rsidP="0051782F">
            <w:pPr>
              <w:pStyle w:val="Tablecontent"/>
              <w:rPr>
                <w:b/>
                <w:lang w:eastAsia="sk-SK"/>
              </w:rPr>
            </w:pPr>
            <w:r w:rsidRPr="00CC0127">
              <w:rPr>
                <w:b/>
                <w:lang w:eastAsia="sk-SK"/>
              </w:rPr>
              <w:t>0608</w:t>
            </w:r>
          </w:p>
        </w:tc>
        <w:tc>
          <w:tcPr>
            <w:tcW w:w="3364" w:type="dxa"/>
            <w:vAlign w:val="center"/>
          </w:tcPr>
          <w:p w14:paraId="40D794E6" w14:textId="77777777" w:rsidR="00CA1E4B" w:rsidRPr="00CC0127" w:rsidRDefault="00CA1E4B" w:rsidP="0051782F">
            <w:pPr>
              <w:pStyle w:val="Tablecontent"/>
              <w:rPr>
                <w:lang w:eastAsia="sk-SK"/>
              </w:rPr>
            </w:pPr>
            <w:r w:rsidRPr="00CC0127">
              <w:rPr>
                <w:lang w:eastAsia="sk-SK"/>
              </w:rPr>
              <w:t>0608</w:t>
            </w:r>
          </w:p>
        </w:tc>
      </w:tr>
      <w:tr w:rsidR="00CA1E4B" w:rsidRPr="00CC0127" w14:paraId="57B238A6" w14:textId="77777777" w:rsidTr="00AC0475">
        <w:trPr>
          <w:jc w:val="center"/>
        </w:trPr>
        <w:tc>
          <w:tcPr>
            <w:tcW w:w="2226" w:type="dxa"/>
            <w:shd w:val="clear" w:color="auto" w:fill="auto"/>
            <w:vAlign w:val="center"/>
          </w:tcPr>
          <w:p w14:paraId="7E49DBD3" w14:textId="77777777" w:rsidR="00CA1E4B" w:rsidRPr="00CC0127" w:rsidRDefault="00CA1E4B" w:rsidP="0051782F">
            <w:pPr>
              <w:pStyle w:val="Tablecontent"/>
              <w:rPr>
                <w:b/>
                <w:lang w:eastAsia="sk-SK"/>
              </w:rPr>
            </w:pPr>
            <w:r w:rsidRPr="00CC0127">
              <w:rPr>
                <w:b/>
                <w:lang w:eastAsia="sk-SK"/>
              </w:rPr>
              <w:t>Doplňujúci údaj</w:t>
            </w:r>
          </w:p>
        </w:tc>
        <w:tc>
          <w:tcPr>
            <w:tcW w:w="3412" w:type="dxa"/>
            <w:shd w:val="clear" w:color="auto" w:fill="auto"/>
            <w:vAlign w:val="center"/>
          </w:tcPr>
          <w:p w14:paraId="72833BA4" w14:textId="1386222D" w:rsidR="00CA1E4B" w:rsidRPr="00CC0127" w:rsidRDefault="00CA1E4B" w:rsidP="00F46B12">
            <w:pPr>
              <w:pStyle w:val="Tablecontent"/>
              <w:rPr>
                <w:b/>
                <w:lang w:eastAsia="sk-SK"/>
              </w:rPr>
            </w:pPr>
            <w:r w:rsidRPr="00CC0127">
              <w:rPr>
                <w:b/>
                <w:lang w:eastAsia="sk-SK"/>
              </w:rPr>
              <w:t>TD</w:t>
            </w:r>
            <w:r w:rsidRPr="00CC0127">
              <w:rPr>
                <w:i/>
                <w:lang w:eastAsia="sk-SK"/>
              </w:rPr>
              <w:t xml:space="preserve">&lt;MERCH </w:t>
            </w:r>
            <w:r w:rsidR="00F46B12" w:rsidRPr="00CC0127">
              <w:rPr>
                <w:i/>
                <w:lang w:eastAsia="sk-SK"/>
              </w:rPr>
              <w:t>NAME</w:t>
            </w:r>
            <w:r w:rsidRPr="00CC0127">
              <w:rPr>
                <w:i/>
                <w:lang w:eastAsia="sk-SK"/>
              </w:rPr>
              <w:t>&gt;</w:t>
            </w:r>
          </w:p>
        </w:tc>
        <w:tc>
          <w:tcPr>
            <w:tcW w:w="3364" w:type="dxa"/>
            <w:vAlign w:val="center"/>
          </w:tcPr>
          <w:p w14:paraId="2F93E483" w14:textId="37735C85" w:rsidR="00CA1E4B" w:rsidRPr="00CC0127" w:rsidRDefault="0057716B" w:rsidP="0051782F">
            <w:pPr>
              <w:pStyle w:val="Tablecontent"/>
              <w:rPr>
                <w:lang w:eastAsia="sk-SK"/>
              </w:rPr>
            </w:pPr>
            <w:r w:rsidRPr="00CC0127">
              <w:rPr>
                <w:lang w:eastAsia="sk-SK"/>
              </w:rPr>
              <w:t>TD</w:t>
            </w:r>
            <w:r w:rsidRPr="00CC0127">
              <w:t>M + M POTRAVINY S.R.O.</w:t>
            </w:r>
          </w:p>
        </w:tc>
      </w:tr>
      <w:tr w:rsidR="00CA1E4B" w:rsidRPr="00CC0127" w14:paraId="0C9F8934" w14:textId="77777777" w:rsidTr="00AC0475">
        <w:trPr>
          <w:jc w:val="center"/>
        </w:trPr>
        <w:tc>
          <w:tcPr>
            <w:tcW w:w="2226" w:type="dxa"/>
            <w:shd w:val="clear" w:color="auto" w:fill="auto"/>
            <w:vAlign w:val="center"/>
            <w:hideMark/>
          </w:tcPr>
          <w:p w14:paraId="6B3427F2" w14:textId="77777777" w:rsidR="00CA1E4B" w:rsidRPr="00CC0127" w:rsidRDefault="00CA1E4B" w:rsidP="0051782F">
            <w:pPr>
              <w:pStyle w:val="Tablecontent"/>
              <w:rPr>
                <w:b/>
                <w:lang w:eastAsia="sk-SK"/>
              </w:rPr>
            </w:pPr>
            <w:r w:rsidRPr="00CC0127">
              <w:rPr>
                <w:b/>
                <w:lang w:eastAsia="sk-SK"/>
              </w:rPr>
              <w:t>Zdroj</w:t>
            </w:r>
          </w:p>
        </w:tc>
        <w:tc>
          <w:tcPr>
            <w:tcW w:w="3412" w:type="dxa"/>
            <w:shd w:val="clear" w:color="auto" w:fill="auto"/>
            <w:vAlign w:val="center"/>
            <w:hideMark/>
          </w:tcPr>
          <w:p w14:paraId="4AED617B" w14:textId="77777777" w:rsidR="00CA1E4B" w:rsidRPr="00CC0127" w:rsidRDefault="00CA1E4B" w:rsidP="0051782F">
            <w:pPr>
              <w:pStyle w:val="Tablecontent"/>
              <w:rPr>
                <w:b/>
                <w:lang w:eastAsia="sk-SK"/>
              </w:rPr>
            </w:pPr>
            <w:r w:rsidRPr="00CC0127">
              <w:rPr>
                <w:b/>
                <w:lang w:eastAsia="sk-SK"/>
              </w:rPr>
              <w:t>AT5</w:t>
            </w:r>
          </w:p>
        </w:tc>
        <w:tc>
          <w:tcPr>
            <w:tcW w:w="3364" w:type="dxa"/>
            <w:vAlign w:val="center"/>
          </w:tcPr>
          <w:p w14:paraId="0FC17B30" w14:textId="77777777" w:rsidR="00CA1E4B" w:rsidRPr="00CC0127" w:rsidRDefault="00CA1E4B" w:rsidP="0051782F">
            <w:pPr>
              <w:pStyle w:val="Tablecontent"/>
              <w:rPr>
                <w:lang w:eastAsia="sk-SK"/>
              </w:rPr>
            </w:pPr>
            <w:r w:rsidRPr="00CC0127">
              <w:rPr>
                <w:lang w:eastAsia="sk-SK"/>
              </w:rPr>
              <w:t>AT5</w:t>
            </w:r>
          </w:p>
        </w:tc>
      </w:tr>
    </w:tbl>
    <w:p w14:paraId="73DAB652" w14:textId="1F434C69" w:rsidR="00DD02F3" w:rsidRPr="00CC0127" w:rsidRDefault="00DD02F3" w:rsidP="00DD02F3">
      <w:pPr>
        <w:rPr>
          <w:rFonts w:eastAsia="Times New Roman"/>
          <w:color w:val="000000"/>
        </w:rPr>
      </w:pPr>
    </w:p>
    <w:p w14:paraId="3FA45D04" w14:textId="37091E43" w:rsidR="00CA1E4B" w:rsidRPr="00CC0127" w:rsidRDefault="00CA1E4B" w:rsidP="00E15291">
      <w:pPr>
        <w:pStyle w:val="Heading5"/>
      </w:pPr>
      <w:r w:rsidRPr="00CC0127">
        <w:t xml:space="preserve">ON-US VISA </w:t>
      </w:r>
    </w:p>
    <w:p w14:paraId="1F914403" w14:textId="77777777" w:rsidR="00CA1E4B" w:rsidRPr="00CC0127" w:rsidRDefault="00CA1E4B" w:rsidP="00CA1E4B">
      <w:pPr>
        <w:pStyle w:val="ListParagraph"/>
        <w:ind w:left="360"/>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116"/>
        <w:gridCol w:w="992"/>
        <w:gridCol w:w="709"/>
        <w:gridCol w:w="992"/>
        <w:gridCol w:w="851"/>
        <w:gridCol w:w="1134"/>
        <w:gridCol w:w="1134"/>
      </w:tblGrid>
      <w:tr w:rsidR="0095570B" w:rsidRPr="00CC0127" w14:paraId="03376E66" w14:textId="77777777" w:rsidTr="0095570B">
        <w:trPr>
          <w:jc w:val="center"/>
        </w:trPr>
        <w:tc>
          <w:tcPr>
            <w:tcW w:w="998" w:type="dxa"/>
            <w:shd w:val="clear" w:color="auto" w:fill="D9D9D9"/>
            <w:tcMar>
              <w:left w:w="0" w:type="dxa"/>
              <w:right w:w="0" w:type="dxa"/>
            </w:tcMar>
          </w:tcPr>
          <w:p w14:paraId="209DEDC8" w14:textId="77777777" w:rsidR="0095570B" w:rsidRPr="00CC0127" w:rsidRDefault="0095570B" w:rsidP="003C3BF9">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116" w:type="dxa"/>
            <w:shd w:val="clear" w:color="auto" w:fill="D9D9D9"/>
            <w:tcMar>
              <w:left w:w="0" w:type="dxa"/>
              <w:right w:w="0" w:type="dxa"/>
            </w:tcMar>
          </w:tcPr>
          <w:p w14:paraId="65B7D7F0" w14:textId="77777777" w:rsidR="0095570B" w:rsidRPr="00CC0127" w:rsidRDefault="0095570B" w:rsidP="003C3BF9">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2" w:type="dxa"/>
            <w:shd w:val="clear" w:color="auto" w:fill="D9D9D9"/>
          </w:tcPr>
          <w:p w14:paraId="58E3FA90" w14:textId="77777777" w:rsidR="0095570B" w:rsidRPr="00CC0127" w:rsidRDefault="0095570B" w:rsidP="003C3BF9">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9" w:type="dxa"/>
            <w:shd w:val="clear" w:color="auto" w:fill="D9D9D9"/>
            <w:tcMar>
              <w:left w:w="0" w:type="dxa"/>
              <w:right w:w="0" w:type="dxa"/>
            </w:tcMar>
          </w:tcPr>
          <w:p w14:paraId="3D104120" w14:textId="77777777" w:rsidR="0095570B" w:rsidRPr="00CC0127" w:rsidRDefault="0095570B" w:rsidP="003C3BF9">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339F4829" w14:textId="77777777" w:rsidR="0095570B" w:rsidRPr="00CC0127" w:rsidRDefault="0095570B" w:rsidP="003C3BF9">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00A01714" w14:textId="77777777" w:rsidR="0095570B" w:rsidRPr="00CC0127" w:rsidRDefault="0095570B" w:rsidP="003C3BF9">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134" w:type="dxa"/>
            <w:shd w:val="clear" w:color="auto" w:fill="D9D9D9"/>
            <w:tcMar>
              <w:left w:w="0" w:type="dxa"/>
              <w:right w:w="0" w:type="dxa"/>
            </w:tcMar>
          </w:tcPr>
          <w:p w14:paraId="18A20700" w14:textId="77777777" w:rsidR="0095570B" w:rsidRPr="00CC0127" w:rsidRDefault="0095570B" w:rsidP="003C3BF9">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134" w:type="dxa"/>
            <w:shd w:val="clear" w:color="auto" w:fill="D9D9D9"/>
            <w:tcMar>
              <w:left w:w="0" w:type="dxa"/>
              <w:right w:w="0" w:type="dxa"/>
            </w:tcMar>
          </w:tcPr>
          <w:p w14:paraId="1AF34F57" w14:textId="77777777" w:rsidR="0095570B" w:rsidRPr="00CC0127" w:rsidRDefault="0095570B" w:rsidP="003C3BF9">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95570B" w:rsidRPr="00CC0127" w14:paraId="1B4FE365" w14:textId="77777777" w:rsidTr="0095570B">
        <w:trPr>
          <w:jc w:val="center"/>
        </w:trPr>
        <w:tc>
          <w:tcPr>
            <w:tcW w:w="998" w:type="dxa"/>
            <w:shd w:val="clear" w:color="auto" w:fill="auto"/>
            <w:tcMar>
              <w:left w:w="0" w:type="dxa"/>
              <w:right w:w="0" w:type="dxa"/>
            </w:tcMar>
          </w:tcPr>
          <w:p w14:paraId="0092FA37" w14:textId="77777777" w:rsidR="0095570B" w:rsidRPr="00CC0127" w:rsidRDefault="0095570B" w:rsidP="0095570B">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2195BFD4"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2010 – Automatic reversal POS common purchase</w:t>
            </w:r>
          </w:p>
        </w:tc>
        <w:tc>
          <w:tcPr>
            <w:tcW w:w="992" w:type="dxa"/>
          </w:tcPr>
          <w:p w14:paraId="08ECDE73"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09" w:type="dxa"/>
            <w:shd w:val="clear" w:color="auto" w:fill="auto"/>
            <w:tcMar>
              <w:left w:w="0" w:type="dxa"/>
              <w:right w:w="0" w:type="dxa"/>
            </w:tcMar>
          </w:tcPr>
          <w:p w14:paraId="021E93D5"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6A1A12BD"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054DDDFE"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Null</w:t>
            </w:r>
          </w:p>
        </w:tc>
        <w:tc>
          <w:tcPr>
            <w:tcW w:w="1134" w:type="dxa"/>
            <w:tcMar>
              <w:left w:w="0" w:type="dxa"/>
              <w:right w:w="0" w:type="dxa"/>
            </w:tcMar>
          </w:tcPr>
          <w:p w14:paraId="174A1106" w14:textId="0A060E24" w:rsidR="0095570B" w:rsidRPr="00CC0127" w:rsidRDefault="0095570B" w:rsidP="0095570B">
            <w:pPr>
              <w:autoSpaceDE w:val="0"/>
              <w:autoSpaceDN w:val="0"/>
              <w:spacing w:before="40" w:after="40" w:line="240" w:lineRule="auto"/>
              <w:jc w:val="both"/>
              <w:rPr>
                <w:rFonts w:asciiTheme="minorHAnsi" w:hAnsiTheme="minorHAnsi"/>
                <w:sz w:val="20"/>
                <w:szCs w:val="20"/>
                <w:lang w:eastAsia="sk-SK"/>
              </w:rPr>
            </w:pPr>
            <w:r w:rsidRPr="00CC0127">
              <w:rPr>
                <w:rFonts w:asciiTheme="minorHAnsi" w:hAnsiTheme="minorHAnsi" w:cs="Segoe UI"/>
                <w:color w:val="000000"/>
                <w:sz w:val="20"/>
                <w:szCs w:val="20"/>
              </w:rPr>
              <w:t>E4/Visa</w:t>
            </w:r>
          </w:p>
        </w:tc>
        <w:tc>
          <w:tcPr>
            <w:tcW w:w="1134" w:type="dxa"/>
            <w:tcMar>
              <w:left w:w="0" w:type="dxa"/>
              <w:right w:w="0" w:type="dxa"/>
            </w:tcMar>
          </w:tcPr>
          <w:p w14:paraId="0F7BCC0E" w14:textId="77777777" w:rsidR="0095570B" w:rsidRPr="00CC0127" w:rsidRDefault="0095570B" w:rsidP="0095570B">
            <w:pPr>
              <w:ind w:right="113"/>
              <w:jc w:val="both"/>
              <w:rPr>
                <w:rFonts w:asciiTheme="minorHAnsi" w:hAnsiTheme="minorHAnsi"/>
                <w:sz w:val="20"/>
                <w:szCs w:val="20"/>
              </w:rPr>
            </w:pPr>
            <w:r w:rsidRPr="00CC0127">
              <w:rPr>
                <w:rFonts w:asciiTheme="minorHAnsi" w:hAnsiTheme="minorHAnsi"/>
                <w:sz w:val="20"/>
                <w:szCs w:val="20"/>
              </w:rPr>
              <w:t>O - On-us</w:t>
            </w:r>
          </w:p>
        </w:tc>
      </w:tr>
      <w:tr w:rsidR="0095570B" w:rsidRPr="00CC0127" w14:paraId="462A462F" w14:textId="77777777" w:rsidTr="0095570B">
        <w:trPr>
          <w:jc w:val="center"/>
        </w:trPr>
        <w:tc>
          <w:tcPr>
            <w:tcW w:w="998" w:type="dxa"/>
            <w:shd w:val="clear" w:color="auto" w:fill="auto"/>
            <w:tcMar>
              <w:left w:w="0" w:type="dxa"/>
              <w:right w:w="0" w:type="dxa"/>
            </w:tcMar>
          </w:tcPr>
          <w:p w14:paraId="62D356E8" w14:textId="77777777" w:rsidR="0095570B" w:rsidRPr="00CC0127" w:rsidRDefault="0095570B" w:rsidP="0095570B">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60B9EB7B"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2010 – Manual reversal POS common purchase</w:t>
            </w:r>
          </w:p>
        </w:tc>
        <w:tc>
          <w:tcPr>
            <w:tcW w:w="992" w:type="dxa"/>
          </w:tcPr>
          <w:p w14:paraId="578BA86C"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23C90FCD"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736FF9C5"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29CDF3A7"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Null</w:t>
            </w:r>
          </w:p>
        </w:tc>
        <w:tc>
          <w:tcPr>
            <w:tcW w:w="1134" w:type="dxa"/>
            <w:tcMar>
              <w:left w:w="0" w:type="dxa"/>
              <w:right w:w="0" w:type="dxa"/>
            </w:tcMar>
          </w:tcPr>
          <w:p w14:paraId="5D091586" w14:textId="6B6F9755" w:rsidR="0095570B" w:rsidRPr="00CC0127" w:rsidRDefault="0095570B" w:rsidP="0095570B">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E4/Visa</w:t>
            </w:r>
          </w:p>
        </w:tc>
        <w:tc>
          <w:tcPr>
            <w:tcW w:w="1134" w:type="dxa"/>
            <w:tcMar>
              <w:left w:w="0" w:type="dxa"/>
              <w:right w:w="0" w:type="dxa"/>
            </w:tcMar>
          </w:tcPr>
          <w:p w14:paraId="408B96F0" w14:textId="77777777" w:rsidR="0095570B" w:rsidRPr="00CC0127" w:rsidRDefault="0095570B" w:rsidP="0095570B">
            <w:pPr>
              <w:ind w:right="113"/>
              <w:jc w:val="both"/>
              <w:rPr>
                <w:rFonts w:asciiTheme="minorHAnsi" w:hAnsiTheme="minorHAnsi"/>
                <w:sz w:val="20"/>
                <w:szCs w:val="20"/>
              </w:rPr>
            </w:pPr>
            <w:r w:rsidRPr="00CC0127">
              <w:rPr>
                <w:rFonts w:asciiTheme="minorHAnsi" w:hAnsiTheme="minorHAnsi"/>
                <w:sz w:val="20"/>
                <w:szCs w:val="20"/>
              </w:rPr>
              <w:t>O - On-us</w:t>
            </w:r>
          </w:p>
        </w:tc>
      </w:tr>
      <w:tr w:rsidR="0095570B" w:rsidRPr="00CC0127" w14:paraId="5CC77182" w14:textId="77777777" w:rsidTr="0095570B">
        <w:trPr>
          <w:jc w:val="center"/>
        </w:trPr>
        <w:tc>
          <w:tcPr>
            <w:tcW w:w="998" w:type="dxa"/>
            <w:shd w:val="clear" w:color="auto" w:fill="auto"/>
            <w:tcMar>
              <w:left w:w="0" w:type="dxa"/>
              <w:right w:w="0" w:type="dxa"/>
            </w:tcMar>
          </w:tcPr>
          <w:p w14:paraId="5ED36079" w14:textId="77777777" w:rsidR="0095570B" w:rsidRPr="00CC0127" w:rsidRDefault="0095570B" w:rsidP="0095570B">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6E28F545"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2400 – Automatic reversal of special POS transaction</w:t>
            </w:r>
          </w:p>
        </w:tc>
        <w:tc>
          <w:tcPr>
            <w:tcW w:w="992" w:type="dxa"/>
          </w:tcPr>
          <w:p w14:paraId="345646D0"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EX</w:t>
            </w:r>
          </w:p>
        </w:tc>
        <w:tc>
          <w:tcPr>
            <w:tcW w:w="709" w:type="dxa"/>
            <w:shd w:val="clear" w:color="auto" w:fill="auto"/>
            <w:tcMar>
              <w:left w:w="0" w:type="dxa"/>
              <w:right w:w="0" w:type="dxa"/>
            </w:tcMar>
          </w:tcPr>
          <w:p w14:paraId="6CE75F05"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03352B45"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29C9B1A3"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Null</w:t>
            </w:r>
          </w:p>
        </w:tc>
        <w:tc>
          <w:tcPr>
            <w:tcW w:w="1134" w:type="dxa"/>
            <w:tcMar>
              <w:left w:w="0" w:type="dxa"/>
              <w:right w:w="0" w:type="dxa"/>
            </w:tcMar>
          </w:tcPr>
          <w:p w14:paraId="39B07D34" w14:textId="267A0A09" w:rsidR="0095570B" w:rsidRPr="00CC0127" w:rsidRDefault="0095570B" w:rsidP="0095570B">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E4/Visa</w:t>
            </w:r>
          </w:p>
        </w:tc>
        <w:tc>
          <w:tcPr>
            <w:tcW w:w="1134" w:type="dxa"/>
            <w:tcMar>
              <w:left w:w="0" w:type="dxa"/>
              <w:right w:w="0" w:type="dxa"/>
            </w:tcMar>
          </w:tcPr>
          <w:p w14:paraId="42C00D35" w14:textId="77777777" w:rsidR="0095570B" w:rsidRPr="00CC0127" w:rsidRDefault="0095570B" w:rsidP="0095570B">
            <w:pPr>
              <w:ind w:right="113"/>
              <w:jc w:val="both"/>
              <w:rPr>
                <w:rFonts w:asciiTheme="minorHAnsi" w:hAnsiTheme="minorHAnsi"/>
                <w:sz w:val="20"/>
                <w:szCs w:val="20"/>
              </w:rPr>
            </w:pPr>
            <w:r w:rsidRPr="00CC0127">
              <w:rPr>
                <w:rFonts w:asciiTheme="minorHAnsi" w:hAnsiTheme="minorHAnsi"/>
                <w:sz w:val="20"/>
                <w:szCs w:val="20"/>
              </w:rPr>
              <w:t>O - On-us</w:t>
            </w:r>
          </w:p>
        </w:tc>
      </w:tr>
      <w:tr w:rsidR="0095570B" w:rsidRPr="00CC0127" w14:paraId="4C11FE7E" w14:textId="77777777" w:rsidTr="0095570B">
        <w:trPr>
          <w:jc w:val="center"/>
        </w:trPr>
        <w:tc>
          <w:tcPr>
            <w:tcW w:w="998" w:type="dxa"/>
            <w:shd w:val="clear" w:color="auto" w:fill="auto"/>
            <w:tcMar>
              <w:left w:w="0" w:type="dxa"/>
              <w:right w:w="0" w:type="dxa"/>
            </w:tcMar>
          </w:tcPr>
          <w:p w14:paraId="6A5A7E76" w14:textId="77777777" w:rsidR="0095570B" w:rsidRPr="00CC0127" w:rsidRDefault="0095570B" w:rsidP="0095570B">
            <w:pPr>
              <w:spacing w:line="240" w:lineRule="auto"/>
              <w:rPr>
                <w:rFonts w:asciiTheme="minorHAnsi" w:hAnsiTheme="minorHAnsi"/>
                <w:b/>
                <w:sz w:val="20"/>
                <w:szCs w:val="20"/>
              </w:rPr>
            </w:pPr>
            <w:r w:rsidRPr="00CC0127">
              <w:rPr>
                <w:rFonts w:asciiTheme="minorHAnsi" w:hAnsiTheme="minorHAnsi"/>
                <w:b/>
                <w:sz w:val="20"/>
                <w:szCs w:val="20"/>
              </w:rPr>
              <w:lastRenderedPageBreak/>
              <w:t>POS reversal</w:t>
            </w:r>
          </w:p>
        </w:tc>
        <w:tc>
          <w:tcPr>
            <w:tcW w:w="2116" w:type="dxa"/>
            <w:shd w:val="clear" w:color="auto" w:fill="auto"/>
            <w:tcMar>
              <w:left w:w="0" w:type="dxa"/>
              <w:right w:w="0" w:type="dxa"/>
            </w:tcMar>
          </w:tcPr>
          <w:p w14:paraId="2CB266D6"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2400 – Manual reversal of special POS transaction</w:t>
            </w:r>
          </w:p>
        </w:tc>
        <w:tc>
          <w:tcPr>
            <w:tcW w:w="992" w:type="dxa"/>
          </w:tcPr>
          <w:p w14:paraId="531FDDC8"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088C2AC9"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04520E6E"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5B004848"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Null</w:t>
            </w:r>
          </w:p>
        </w:tc>
        <w:tc>
          <w:tcPr>
            <w:tcW w:w="1134" w:type="dxa"/>
            <w:tcMar>
              <w:left w:w="0" w:type="dxa"/>
              <w:right w:w="0" w:type="dxa"/>
            </w:tcMar>
          </w:tcPr>
          <w:p w14:paraId="34E1E672" w14:textId="501383F0" w:rsidR="0095570B" w:rsidRPr="00CC0127" w:rsidRDefault="0095570B" w:rsidP="0095570B">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E4/Visa</w:t>
            </w:r>
          </w:p>
        </w:tc>
        <w:tc>
          <w:tcPr>
            <w:tcW w:w="1134" w:type="dxa"/>
            <w:tcMar>
              <w:left w:w="0" w:type="dxa"/>
              <w:right w:w="0" w:type="dxa"/>
            </w:tcMar>
          </w:tcPr>
          <w:p w14:paraId="595279A8" w14:textId="77777777" w:rsidR="0095570B" w:rsidRPr="00CC0127" w:rsidRDefault="0095570B" w:rsidP="0095570B">
            <w:pPr>
              <w:ind w:right="113"/>
              <w:jc w:val="both"/>
              <w:rPr>
                <w:rFonts w:asciiTheme="minorHAnsi" w:hAnsiTheme="minorHAnsi"/>
                <w:sz w:val="20"/>
                <w:szCs w:val="20"/>
              </w:rPr>
            </w:pPr>
            <w:r w:rsidRPr="00CC0127">
              <w:rPr>
                <w:rFonts w:asciiTheme="minorHAnsi" w:hAnsiTheme="minorHAnsi"/>
                <w:sz w:val="20"/>
                <w:szCs w:val="20"/>
              </w:rPr>
              <w:t>O - On-us</w:t>
            </w:r>
          </w:p>
        </w:tc>
      </w:tr>
    </w:tbl>
    <w:p w14:paraId="7AC04230" w14:textId="77777777" w:rsidR="0095570B" w:rsidRPr="00CC0127" w:rsidRDefault="0095570B" w:rsidP="00CA1E4B"/>
    <w:p w14:paraId="02531112" w14:textId="1E5C9E8F" w:rsidR="00CA1E4B" w:rsidRPr="00CC0127" w:rsidRDefault="00CA1E4B" w:rsidP="00CA1E4B">
      <w:pPr>
        <w:pStyle w:val="Caption"/>
        <w:jc w:val="center"/>
      </w:pPr>
      <w:r w:rsidRPr="00CC0127">
        <w:t>Tabuľka</w:t>
      </w:r>
      <w:r w:rsidR="007D6265" w:rsidRPr="00CC0127">
        <w:t xml:space="preserve"> 36</w:t>
      </w:r>
      <w:r w:rsidRPr="00CC0127">
        <w:t>: POS/e-commerce R</w:t>
      </w:r>
      <w:r w:rsidR="00D01916" w:rsidRPr="00CC0127">
        <w:t>EVERSAL</w:t>
      </w:r>
      <w:r w:rsidRPr="00CC0127">
        <w:t xml:space="preserve"> –</w:t>
      </w:r>
      <w:r w:rsidR="00283E80" w:rsidRPr="00CC0127">
        <w:t xml:space="preserve"> </w:t>
      </w:r>
      <w:r w:rsidRPr="00CC0127">
        <w:t>ON-US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67"/>
        <w:gridCol w:w="3350"/>
        <w:gridCol w:w="3364"/>
      </w:tblGrid>
      <w:tr w:rsidR="00CA1E4B" w:rsidRPr="00CC0127" w14:paraId="4867E539" w14:textId="77777777" w:rsidTr="00AC0475">
        <w:trPr>
          <w:tblHeader/>
          <w:jc w:val="center"/>
        </w:trPr>
        <w:tc>
          <w:tcPr>
            <w:tcW w:w="2227" w:type="dxa"/>
            <w:shd w:val="clear" w:color="auto" w:fill="D9D9D9"/>
            <w:vAlign w:val="center"/>
            <w:hideMark/>
          </w:tcPr>
          <w:p w14:paraId="47C299C2" w14:textId="77777777" w:rsidR="00CA1E4B" w:rsidRPr="00CC0127" w:rsidRDefault="00CA1E4B" w:rsidP="0051782F">
            <w:pPr>
              <w:pStyle w:val="Tablecontent"/>
              <w:rPr>
                <w:b/>
                <w:lang w:eastAsia="sk-SK"/>
              </w:rPr>
            </w:pPr>
            <w:r w:rsidRPr="00CC0127">
              <w:rPr>
                <w:b/>
                <w:lang w:eastAsia="sk-SK"/>
              </w:rPr>
              <w:t>Názov poľa</w:t>
            </w:r>
          </w:p>
        </w:tc>
        <w:tc>
          <w:tcPr>
            <w:tcW w:w="3411" w:type="dxa"/>
            <w:shd w:val="clear" w:color="auto" w:fill="D9D9D9"/>
            <w:vAlign w:val="center"/>
            <w:hideMark/>
          </w:tcPr>
          <w:p w14:paraId="0F91867E" w14:textId="77777777" w:rsidR="00CA1E4B" w:rsidRPr="00CC0127" w:rsidRDefault="00CA1E4B" w:rsidP="0051782F">
            <w:pPr>
              <w:pStyle w:val="Tablecontent"/>
              <w:rPr>
                <w:b/>
                <w:lang w:eastAsia="sk-SK"/>
              </w:rPr>
            </w:pPr>
            <w:r w:rsidRPr="00CC0127">
              <w:rPr>
                <w:b/>
                <w:lang w:eastAsia="sk-SK"/>
              </w:rPr>
              <w:t>Hodnota</w:t>
            </w:r>
          </w:p>
        </w:tc>
        <w:tc>
          <w:tcPr>
            <w:tcW w:w="3364" w:type="dxa"/>
            <w:shd w:val="clear" w:color="auto" w:fill="D9D9D9"/>
            <w:vAlign w:val="center"/>
          </w:tcPr>
          <w:p w14:paraId="5CE1402D" w14:textId="77777777" w:rsidR="00CA1E4B" w:rsidRPr="00CC0127" w:rsidRDefault="00CA1E4B" w:rsidP="0051782F">
            <w:pPr>
              <w:pStyle w:val="Tablecontent"/>
              <w:rPr>
                <w:b/>
                <w:lang w:eastAsia="sk-SK"/>
              </w:rPr>
            </w:pPr>
            <w:r w:rsidRPr="00CC0127">
              <w:rPr>
                <w:b/>
                <w:lang w:eastAsia="sk-SK"/>
              </w:rPr>
              <w:t>Príklad hodnoty</w:t>
            </w:r>
          </w:p>
        </w:tc>
      </w:tr>
      <w:tr w:rsidR="00CA1E4B" w:rsidRPr="00CC0127" w14:paraId="24698018" w14:textId="77777777" w:rsidTr="00AC0475">
        <w:trPr>
          <w:jc w:val="center"/>
        </w:trPr>
        <w:tc>
          <w:tcPr>
            <w:tcW w:w="2227" w:type="dxa"/>
            <w:shd w:val="clear" w:color="auto" w:fill="auto"/>
            <w:vAlign w:val="center"/>
            <w:hideMark/>
          </w:tcPr>
          <w:p w14:paraId="54D1A49B" w14:textId="77777777" w:rsidR="00CA1E4B" w:rsidRPr="00CC0127" w:rsidRDefault="00CA1E4B" w:rsidP="0051782F">
            <w:pPr>
              <w:pStyle w:val="Tablecontent"/>
              <w:rPr>
                <w:b/>
                <w:lang w:eastAsia="sk-SK"/>
              </w:rPr>
            </w:pPr>
            <w:r w:rsidRPr="00CC0127">
              <w:rPr>
                <w:b/>
                <w:lang w:eastAsia="sk-SK"/>
              </w:rPr>
              <w:t>Debet - účet odosielateľa</w:t>
            </w:r>
          </w:p>
        </w:tc>
        <w:tc>
          <w:tcPr>
            <w:tcW w:w="3411" w:type="dxa"/>
            <w:shd w:val="clear" w:color="auto" w:fill="auto"/>
            <w:vAlign w:val="center"/>
            <w:hideMark/>
          </w:tcPr>
          <w:p w14:paraId="09A4B38A" w14:textId="77777777" w:rsidR="00CA1E4B" w:rsidRPr="00CC0127" w:rsidRDefault="00CA1E4B" w:rsidP="0051782F">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0E8877D3" w14:textId="77777777" w:rsidR="00CA1E4B" w:rsidRPr="00CC0127" w:rsidRDefault="00CA1E4B" w:rsidP="0051782F">
            <w:pPr>
              <w:pStyle w:val="Tablecontent"/>
              <w:rPr>
                <w:lang w:eastAsia="sk-SK"/>
              </w:rPr>
            </w:pPr>
            <w:r w:rsidRPr="00CC0127">
              <w:t>190051987642</w:t>
            </w:r>
          </w:p>
        </w:tc>
      </w:tr>
      <w:tr w:rsidR="00CA1E4B" w:rsidRPr="00CC0127" w14:paraId="1D994B4F" w14:textId="77777777" w:rsidTr="00AC0475">
        <w:trPr>
          <w:jc w:val="center"/>
        </w:trPr>
        <w:tc>
          <w:tcPr>
            <w:tcW w:w="2227" w:type="dxa"/>
            <w:shd w:val="clear" w:color="auto" w:fill="auto"/>
            <w:vAlign w:val="center"/>
            <w:hideMark/>
          </w:tcPr>
          <w:p w14:paraId="7E63D329" w14:textId="77777777" w:rsidR="00CA1E4B" w:rsidRPr="00CC0127" w:rsidRDefault="00CA1E4B" w:rsidP="0051782F">
            <w:pPr>
              <w:pStyle w:val="Tablecontent"/>
              <w:rPr>
                <w:b/>
                <w:lang w:eastAsia="sk-SK"/>
              </w:rPr>
            </w:pPr>
            <w:r w:rsidRPr="00CC0127">
              <w:rPr>
                <w:b/>
                <w:lang w:eastAsia="sk-SK"/>
              </w:rPr>
              <w:t>Kredit - účet prijímateľa</w:t>
            </w:r>
          </w:p>
        </w:tc>
        <w:tc>
          <w:tcPr>
            <w:tcW w:w="3411" w:type="dxa"/>
            <w:shd w:val="clear" w:color="auto" w:fill="auto"/>
            <w:vAlign w:val="center"/>
            <w:hideMark/>
          </w:tcPr>
          <w:p w14:paraId="56A8BFCF" w14:textId="77777777" w:rsidR="00CA1E4B" w:rsidRPr="00CC0127" w:rsidRDefault="00CA1E4B" w:rsidP="0051782F">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EU_ATM_ON_US_VÝBERY_MC_VS \h  \* MERGEFORMAT </w:instrText>
            </w:r>
            <w:r w:rsidRPr="00CC0127">
              <w:rPr>
                <w:i/>
                <w:lang w:eastAsia="sk-SK"/>
              </w:rPr>
            </w:r>
            <w:r w:rsidRPr="00CC0127">
              <w:rPr>
                <w:i/>
                <w:lang w:eastAsia="sk-SK"/>
              </w:rPr>
              <w:fldChar w:fldCharType="separate"/>
            </w:r>
            <w:r w:rsidRPr="00CC0127">
              <w:rPr>
                <w:i/>
              </w:rPr>
              <w:t>EU_POS_ON_US_MC_VS</w:t>
            </w:r>
            <w:r w:rsidRPr="00CC0127">
              <w:rPr>
                <w:i/>
                <w:lang w:eastAsia="sk-SK"/>
              </w:rPr>
              <w:fldChar w:fldCharType="end"/>
            </w:r>
            <w:r w:rsidRPr="00CC0127">
              <w:rPr>
                <w:i/>
                <w:lang w:eastAsia="sk-SK"/>
              </w:rPr>
              <w:t>&gt;</w:t>
            </w:r>
          </w:p>
        </w:tc>
        <w:tc>
          <w:tcPr>
            <w:tcW w:w="3364" w:type="dxa"/>
            <w:vAlign w:val="center"/>
          </w:tcPr>
          <w:p w14:paraId="22D3420A" w14:textId="77777777" w:rsidR="00CA1E4B" w:rsidRPr="00CC0127" w:rsidRDefault="00CA1E4B" w:rsidP="0051782F">
            <w:pPr>
              <w:pStyle w:val="Tablecontent"/>
              <w:rPr>
                <w:lang w:eastAsia="sk-SK"/>
              </w:rPr>
            </w:pPr>
            <w:r w:rsidRPr="00CC0127">
              <w:t>1150051987642</w:t>
            </w:r>
          </w:p>
        </w:tc>
      </w:tr>
      <w:tr w:rsidR="00CA1E4B" w:rsidRPr="00CC0127" w14:paraId="2C3B7057" w14:textId="77777777" w:rsidTr="00AC0475">
        <w:trPr>
          <w:jc w:val="center"/>
        </w:trPr>
        <w:tc>
          <w:tcPr>
            <w:tcW w:w="2227" w:type="dxa"/>
            <w:shd w:val="clear" w:color="auto" w:fill="auto"/>
            <w:vAlign w:val="center"/>
            <w:hideMark/>
          </w:tcPr>
          <w:p w14:paraId="1CEAC8BA" w14:textId="77777777" w:rsidR="00CA1E4B" w:rsidRPr="00CC0127" w:rsidRDefault="00CA1E4B" w:rsidP="0051782F">
            <w:pPr>
              <w:pStyle w:val="Tablecontent"/>
              <w:rPr>
                <w:b/>
                <w:lang w:eastAsia="sk-SK"/>
              </w:rPr>
            </w:pPr>
            <w:r w:rsidRPr="00CC0127">
              <w:rPr>
                <w:b/>
                <w:lang w:eastAsia="sk-SK"/>
              </w:rPr>
              <w:t xml:space="preserve">Suma </w:t>
            </w:r>
          </w:p>
        </w:tc>
        <w:tc>
          <w:tcPr>
            <w:tcW w:w="3411" w:type="dxa"/>
            <w:shd w:val="clear" w:color="auto" w:fill="auto"/>
            <w:vAlign w:val="center"/>
            <w:hideMark/>
          </w:tcPr>
          <w:p w14:paraId="762355CB" w14:textId="10E13615" w:rsidR="00CA1E4B" w:rsidRPr="00CC0127" w:rsidRDefault="00CA1E4B" w:rsidP="00C72265">
            <w:pPr>
              <w:pStyle w:val="Tablecontent"/>
              <w:rPr>
                <w:lang w:eastAsia="sk-SK"/>
              </w:rPr>
            </w:pPr>
            <w:r w:rsidRPr="00CC0127">
              <w:rPr>
                <w:lang w:eastAsia="sk-SK"/>
              </w:rPr>
              <w:t>∑ Suma POS R</w:t>
            </w:r>
            <w:r w:rsidR="00D01916" w:rsidRPr="00CC0127">
              <w:rPr>
                <w:lang w:eastAsia="sk-SK"/>
              </w:rPr>
              <w:t>eversal</w:t>
            </w:r>
            <w:r w:rsidRPr="00CC0127">
              <w:rPr>
                <w:lang w:eastAsia="sk-SK"/>
              </w:rPr>
              <w:t xml:space="preserve">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449F3EDD" w14:textId="2F869857" w:rsidR="00CA1E4B" w:rsidRPr="00CC0127" w:rsidRDefault="0057716B" w:rsidP="0051782F">
            <w:pPr>
              <w:pStyle w:val="Tablecontent"/>
              <w:rPr>
                <w:lang w:eastAsia="sk-SK"/>
              </w:rPr>
            </w:pPr>
            <w:r w:rsidRPr="00CC0127">
              <w:rPr>
                <w:lang w:eastAsia="sk-SK"/>
              </w:rPr>
              <w:t>5</w:t>
            </w:r>
            <w:r w:rsidR="00CA1E4B" w:rsidRPr="00CC0127">
              <w:rPr>
                <w:lang w:eastAsia="sk-SK"/>
              </w:rPr>
              <w:t>00.00</w:t>
            </w:r>
          </w:p>
        </w:tc>
      </w:tr>
      <w:tr w:rsidR="00CA1E4B" w:rsidRPr="00CC0127" w14:paraId="3D0D3AE0" w14:textId="77777777" w:rsidTr="00AC0475">
        <w:trPr>
          <w:jc w:val="center"/>
        </w:trPr>
        <w:tc>
          <w:tcPr>
            <w:tcW w:w="2227" w:type="dxa"/>
            <w:shd w:val="clear" w:color="auto" w:fill="auto"/>
            <w:vAlign w:val="center"/>
            <w:hideMark/>
          </w:tcPr>
          <w:p w14:paraId="7F517B17" w14:textId="77777777" w:rsidR="00CA1E4B" w:rsidRPr="00CC0127" w:rsidRDefault="00CA1E4B" w:rsidP="0051782F">
            <w:pPr>
              <w:pStyle w:val="Tablecontent"/>
              <w:rPr>
                <w:b/>
                <w:lang w:eastAsia="sk-SK"/>
              </w:rPr>
            </w:pPr>
            <w:r w:rsidRPr="00CC0127">
              <w:rPr>
                <w:b/>
                <w:lang w:eastAsia="sk-SK"/>
              </w:rPr>
              <w:t>Mena</w:t>
            </w:r>
          </w:p>
        </w:tc>
        <w:tc>
          <w:tcPr>
            <w:tcW w:w="3411" w:type="dxa"/>
            <w:shd w:val="clear" w:color="auto" w:fill="auto"/>
            <w:vAlign w:val="center"/>
            <w:hideMark/>
          </w:tcPr>
          <w:p w14:paraId="73EC181D" w14:textId="77777777" w:rsidR="00CA1E4B" w:rsidRPr="00CC0127" w:rsidRDefault="00CA1E4B" w:rsidP="0051782F">
            <w:pPr>
              <w:pStyle w:val="Tablecontent"/>
              <w:rPr>
                <w:b/>
                <w:lang w:eastAsia="sk-SK"/>
              </w:rPr>
            </w:pPr>
            <w:r w:rsidRPr="00CC0127">
              <w:rPr>
                <w:b/>
                <w:lang w:eastAsia="sk-SK"/>
              </w:rPr>
              <w:t>EUR</w:t>
            </w:r>
          </w:p>
        </w:tc>
        <w:tc>
          <w:tcPr>
            <w:tcW w:w="3364" w:type="dxa"/>
            <w:vAlign w:val="center"/>
          </w:tcPr>
          <w:p w14:paraId="43660CFE" w14:textId="77777777" w:rsidR="00CA1E4B" w:rsidRPr="00CC0127" w:rsidRDefault="00CA1E4B" w:rsidP="0051782F">
            <w:pPr>
              <w:pStyle w:val="Tablecontent"/>
              <w:rPr>
                <w:lang w:eastAsia="sk-SK"/>
              </w:rPr>
            </w:pPr>
            <w:r w:rsidRPr="00CC0127">
              <w:rPr>
                <w:lang w:eastAsia="sk-SK"/>
              </w:rPr>
              <w:t>EUR</w:t>
            </w:r>
          </w:p>
        </w:tc>
      </w:tr>
      <w:tr w:rsidR="00CA1E4B" w:rsidRPr="00CC0127" w14:paraId="77420605" w14:textId="77777777" w:rsidTr="00AC0475">
        <w:trPr>
          <w:jc w:val="center"/>
        </w:trPr>
        <w:tc>
          <w:tcPr>
            <w:tcW w:w="2227" w:type="dxa"/>
            <w:shd w:val="clear" w:color="auto" w:fill="auto"/>
            <w:vAlign w:val="center"/>
          </w:tcPr>
          <w:p w14:paraId="3F986B9B" w14:textId="77777777" w:rsidR="00CA1E4B" w:rsidRPr="00CC0127" w:rsidRDefault="00CA1E4B" w:rsidP="0051782F">
            <w:pPr>
              <w:pStyle w:val="Tablecontent"/>
              <w:rPr>
                <w:b/>
                <w:lang w:eastAsia="sk-SK"/>
              </w:rPr>
            </w:pPr>
            <w:r w:rsidRPr="00CC0127">
              <w:rPr>
                <w:b/>
                <w:lang w:eastAsia="sk-SK"/>
              </w:rPr>
              <w:t>Dátum transakcie</w:t>
            </w:r>
          </w:p>
        </w:tc>
        <w:tc>
          <w:tcPr>
            <w:tcW w:w="3411" w:type="dxa"/>
            <w:shd w:val="clear" w:color="auto" w:fill="auto"/>
            <w:vAlign w:val="center"/>
          </w:tcPr>
          <w:p w14:paraId="5564F70B" w14:textId="77777777" w:rsidR="00CA1E4B" w:rsidRPr="00CC0127" w:rsidRDefault="00CA1E4B" w:rsidP="0051782F">
            <w:pPr>
              <w:pStyle w:val="Tablecontent"/>
              <w:rPr>
                <w:lang w:eastAsia="sk-SK"/>
              </w:rPr>
            </w:pPr>
            <w:r w:rsidRPr="00CC0127">
              <w:rPr>
                <w:lang w:eastAsia="sk-SK"/>
              </w:rPr>
              <w:t>&lt;RRMMDD&gt;</w:t>
            </w:r>
          </w:p>
        </w:tc>
        <w:tc>
          <w:tcPr>
            <w:tcW w:w="3364" w:type="dxa"/>
            <w:vAlign w:val="center"/>
          </w:tcPr>
          <w:p w14:paraId="1D6643C1" w14:textId="2C685EE6" w:rsidR="00CA1E4B" w:rsidRPr="00CC0127" w:rsidRDefault="00CA1E4B" w:rsidP="0057716B">
            <w:pPr>
              <w:pStyle w:val="Tablecontent"/>
              <w:rPr>
                <w:lang w:eastAsia="sk-SK"/>
              </w:rPr>
            </w:pPr>
            <w:r w:rsidRPr="00CC0127">
              <w:rPr>
                <w:lang w:eastAsia="sk-SK"/>
              </w:rPr>
              <w:t>170</w:t>
            </w:r>
            <w:r w:rsidR="0057716B" w:rsidRPr="00CC0127">
              <w:rPr>
                <w:lang w:eastAsia="sk-SK"/>
              </w:rPr>
              <w:t>53</w:t>
            </w:r>
            <w:r w:rsidRPr="00CC0127">
              <w:rPr>
                <w:lang w:eastAsia="sk-SK"/>
              </w:rPr>
              <w:t>1</w:t>
            </w:r>
          </w:p>
        </w:tc>
      </w:tr>
      <w:tr w:rsidR="00CA1E4B" w:rsidRPr="00CC0127" w14:paraId="2332AEFE" w14:textId="77777777" w:rsidTr="00AC0475">
        <w:trPr>
          <w:jc w:val="center"/>
        </w:trPr>
        <w:tc>
          <w:tcPr>
            <w:tcW w:w="2227" w:type="dxa"/>
            <w:shd w:val="clear" w:color="auto" w:fill="auto"/>
            <w:vAlign w:val="center"/>
            <w:hideMark/>
          </w:tcPr>
          <w:p w14:paraId="3AEDF5E3" w14:textId="77777777" w:rsidR="00CA1E4B" w:rsidRPr="00CC0127" w:rsidRDefault="00CA1E4B" w:rsidP="0051782F">
            <w:pPr>
              <w:pStyle w:val="Tablecontent"/>
              <w:rPr>
                <w:b/>
                <w:lang w:eastAsia="sk-SK"/>
              </w:rPr>
            </w:pPr>
            <w:r w:rsidRPr="00CC0127">
              <w:rPr>
                <w:b/>
                <w:lang w:eastAsia="sk-SK"/>
              </w:rPr>
              <w:t>Dátum zaúčtovania</w:t>
            </w:r>
          </w:p>
        </w:tc>
        <w:tc>
          <w:tcPr>
            <w:tcW w:w="3411" w:type="dxa"/>
            <w:shd w:val="clear" w:color="auto" w:fill="auto"/>
            <w:vAlign w:val="center"/>
            <w:hideMark/>
          </w:tcPr>
          <w:p w14:paraId="55FED9E8" w14:textId="77777777" w:rsidR="00CA1E4B" w:rsidRPr="00CC0127" w:rsidRDefault="00CA1E4B" w:rsidP="0051782F">
            <w:pPr>
              <w:pStyle w:val="Tablecontent"/>
              <w:rPr>
                <w:lang w:eastAsia="sk-SK"/>
              </w:rPr>
            </w:pPr>
            <w:r w:rsidRPr="00CC0127">
              <w:rPr>
                <w:lang w:eastAsia="sk-SK"/>
              </w:rPr>
              <w:t>&lt;RRMMDD + d&gt;</w:t>
            </w:r>
          </w:p>
        </w:tc>
        <w:tc>
          <w:tcPr>
            <w:tcW w:w="3364" w:type="dxa"/>
            <w:vAlign w:val="center"/>
          </w:tcPr>
          <w:p w14:paraId="2CFA8E52" w14:textId="69B82D32" w:rsidR="00CA1E4B" w:rsidRPr="00CC0127" w:rsidRDefault="00CA1E4B" w:rsidP="0057716B">
            <w:pPr>
              <w:pStyle w:val="Tablecontent"/>
              <w:rPr>
                <w:lang w:eastAsia="sk-SK"/>
              </w:rPr>
            </w:pPr>
            <w:r w:rsidRPr="00CC0127">
              <w:rPr>
                <w:lang w:eastAsia="sk-SK"/>
              </w:rPr>
              <w:t>170</w:t>
            </w:r>
            <w:r w:rsidR="0057716B" w:rsidRPr="00CC0127">
              <w:rPr>
                <w:lang w:eastAsia="sk-SK"/>
              </w:rPr>
              <w:t>601</w:t>
            </w:r>
          </w:p>
        </w:tc>
      </w:tr>
      <w:tr w:rsidR="00CA1E4B" w:rsidRPr="00CC0127" w14:paraId="34D62BBE" w14:textId="77777777" w:rsidTr="00AC0475">
        <w:trPr>
          <w:jc w:val="center"/>
        </w:trPr>
        <w:tc>
          <w:tcPr>
            <w:tcW w:w="2227" w:type="dxa"/>
            <w:shd w:val="clear" w:color="auto" w:fill="auto"/>
            <w:vAlign w:val="center"/>
            <w:hideMark/>
          </w:tcPr>
          <w:p w14:paraId="6A6FF986" w14:textId="77777777" w:rsidR="00CA1E4B" w:rsidRPr="00CC0127" w:rsidRDefault="00CA1E4B" w:rsidP="0051782F">
            <w:pPr>
              <w:pStyle w:val="Tablecontent"/>
              <w:rPr>
                <w:b/>
                <w:lang w:eastAsia="sk-SK"/>
              </w:rPr>
            </w:pPr>
            <w:r w:rsidRPr="00CC0127">
              <w:rPr>
                <w:b/>
                <w:lang w:eastAsia="sk-SK"/>
              </w:rPr>
              <w:t>E2E - Referencia platby</w:t>
            </w:r>
          </w:p>
        </w:tc>
        <w:tc>
          <w:tcPr>
            <w:tcW w:w="3411" w:type="dxa"/>
            <w:shd w:val="clear" w:color="auto" w:fill="auto"/>
            <w:vAlign w:val="center"/>
            <w:hideMark/>
          </w:tcPr>
          <w:p w14:paraId="64C46CCF" w14:textId="0FA13A67" w:rsidR="00CA1E4B" w:rsidRPr="00CC0127" w:rsidRDefault="00880175" w:rsidP="0051782F">
            <w:pPr>
              <w:pStyle w:val="Tablecontent"/>
              <w:rPr>
                <w:i/>
                <w:lang w:eastAsia="sk-SK"/>
              </w:rPr>
            </w:pPr>
            <w:r w:rsidRPr="00CC0127">
              <w:rPr>
                <w:i/>
                <w:lang w:eastAsia="sk-SK"/>
              </w:rPr>
              <w:t>&lt;E2E&gt;</w:t>
            </w:r>
          </w:p>
        </w:tc>
        <w:tc>
          <w:tcPr>
            <w:tcW w:w="3364" w:type="dxa"/>
            <w:vAlign w:val="center"/>
          </w:tcPr>
          <w:p w14:paraId="5E8F26F3" w14:textId="1D9345E7" w:rsidR="00CA1E4B" w:rsidRPr="00CC0127" w:rsidRDefault="00CA1E4B" w:rsidP="00F46B12">
            <w:pPr>
              <w:pStyle w:val="Tablecontent"/>
              <w:rPr>
                <w:lang w:eastAsia="sk-SK"/>
              </w:rPr>
            </w:pPr>
            <w:r w:rsidRPr="00CC0127">
              <w:rPr>
                <w:lang w:eastAsia="sk-SK"/>
              </w:rPr>
              <w:t>/VS</w:t>
            </w:r>
            <w:r w:rsidR="00F46B12" w:rsidRPr="00CC0127">
              <w:t>3620311400</w:t>
            </w:r>
            <w:r w:rsidRPr="00CC0127">
              <w:rPr>
                <w:lang w:eastAsia="sk-SK"/>
              </w:rPr>
              <w:t>/SS5170</w:t>
            </w:r>
            <w:r w:rsidR="00F46B12" w:rsidRPr="00CC0127">
              <w:rPr>
                <w:lang w:eastAsia="sk-SK"/>
              </w:rPr>
              <w:t>601</w:t>
            </w:r>
            <w:r w:rsidRPr="00CC0127">
              <w:rPr>
                <w:lang w:eastAsia="sk-SK"/>
              </w:rPr>
              <w:t>333/KS0608</w:t>
            </w:r>
          </w:p>
        </w:tc>
      </w:tr>
      <w:tr w:rsidR="00CA1E4B" w:rsidRPr="00CC0127" w14:paraId="6202E363" w14:textId="77777777" w:rsidTr="00AC0475">
        <w:trPr>
          <w:jc w:val="center"/>
        </w:trPr>
        <w:tc>
          <w:tcPr>
            <w:tcW w:w="2227" w:type="dxa"/>
            <w:shd w:val="clear" w:color="auto" w:fill="auto"/>
            <w:vAlign w:val="center"/>
            <w:hideMark/>
          </w:tcPr>
          <w:p w14:paraId="1758EE58" w14:textId="77777777" w:rsidR="00CA1E4B" w:rsidRPr="00CC0127" w:rsidRDefault="00CA1E4B" w:rsidP="0051782F">
            <w:pPr>
              <w:pStyle w:val="Tablecontent"/>
              <w:rPr>
                <w:b/>
                <w:lang w:eastAsia="sk-SK"/>
              </w:rPr>
            </w:pPr>
            <w:r w:rsidRPr="00CC0127">
              <w:rPr>
                <w:b/>
                <w:lang w:eastAsia="sk-SK"/>
              </w:rPr>
              <w:t>VS</w:t>
            </w:r>
          </w:p>
        </w:tc>
        <w:tc>
          <w:tcPr>
            <w:tcW w:w="3411" w:type="dxa"/>
            <w:shd w:val="clear" w:color="auto" w:fill="auto"/>
            <w:vAlign w:val="center"/>
            <w:hideMark/>
          </w:tcPr>
          <w:p w14:paraId="49BC6309" w14:textId="2A5A96EE" w:rsidR="00CA1E4B" w:rsidRPr="00CC0127" w:rsidRDefault="00880175" w:rsidP="0051782F">
            <w:pPr>
              <w:pStyle w:val="Tablecontent"/>
              <w:rPr>
                <w:i/>
                <w:lang w:eastAsia="sk-SK"/>
              </w:rPr>
            </w:pPr>
            <w:r w:rsidRPr="00CC0127">
              <w:rPr>
                <w:i/>
                <w:lang w:eastAsia="sk-SK"/>
              </w:rPr>
              <w:t>&lt;VS&gt;</w:t>
            </w:r>
          </w:p>
        </w:tc>
        <w:tc>
          <w:tcPr>
            <w:tcW w:w="3364" w:type="dxa"/>
            <w:vAlign w:val="center"/>
          </w:tcPr>
          <w:p w14:paraId="5B302B88" w14:textId="1BD9CED3" w:rsidR="00CA1E4B" w:rsidRPr="00CC0127" w:rsidRDefault="00F46B12" w:rsidP="0051782F">
            <w:pPr>
              <w:pStyle w:val="Tablecontent"/>
              <w:rPr>
                <w:lang w:eastAsia="sk-SK"/>
              </w:rPr>
            </w:pPr>
            <w:r w:rsidRPr="00CC0127">
              <w:t>3620311400</w:t>
            </w:r>
          </w:p>
        </w:tc>
      </w:tr>
      <w:tr w:rsidR="00CA1E4B" w:rsidRPr="00CC0127" w14:paraId="427E7827" w14:textId="77777777" w:rsidTr="00AC0475">
        <w:trPr>
          <w:jc w:val="center"/>
        </w:trPr>
        <w:tc>
          <w:tcPr>
            <w:tcW w:w="2227" w:type="dxa"/>
            <w:shd w:val="clear" w:color="auto" w:fill="auto"/>
            <w:vAlign w:val="center"/>
            <w:hideMark/>
          </w:tcPr>
          <w:p w14:paraId="23DA24C8" w14:textId="77777777" w:rsidR="00CA1E4B" w:rsidRPr="00CC0127" w:rsidRDefault="00CA1E4B" w:rsidP="0051782F">
            <w:pPr>
              <w:pStyle w:val="Tablecontent"/>
              <w:rPr>
                <w:b/>
                <w:lang w:eastAsia="sk-SK"/>
              </w:rPr>
            </w:pPr>
            <w:r w:rsidRPr="00CC0127">
              <w:rPr>
                <w:b/>
                <w:lang w:eastAsia="sk-SK"/>
              </w:rPr>
              <w:t>ŠS</w:t>
            </w:r>
          </w:p>
        </w:tc>
        <w:tc>
          <w:tcPr>
            <w:tcW w:w="3411" w:type="dxa"/>
            <w:shd w:val="clear" w:color="auto" w:fill="auto"/>
            <w:vAlign w:val="center"/>
            <w:hideMark/>
          </w:tcPr>
          <w:p w14:paraId="02C1E201" w14:textId="77777777" w:rsidR="00CA1E4B" w:rsidRPr="00CC0127" w:rsidRDefault="00CA1E4B" w:rsidP="0051782F">
            <w:pPr>
              <w:pStyle w:val="Tablecontent"/>
              <w:rPr>
                <w:lang w:eastAsia="sk-SK"/>
              </w:rPr>
            </w:pPr>
            <w:r w:rsidRPr="00CC0127">
              <w:rPr>
                <w:lang w:eastAsia="sk-SK"/>
              </w:rPr>
              <w:t>5&lt;RRMMDD + d&gt;</w:t>
            </w:r>
            <w:r w:rsidRPr="00CC0127">
              <w:rPr>
                <w:b/>
                <w:lang w:eastAsia="sk-SK"/>
              </w:rPr>
              <w:t>334</w:t>
            </w:r>
          </w:p>
        </w:tc>
        <w:tc>
          <w:tcPr>
            <w:tcW w:w="3364" w:type="dxa"/>
            <w:vAlign w:val="center"/>
          </w:tcPr>
          <w:p w14:paraId="6307EF91" w14:textId="4825589B" w:rsidR="00CA1E4B" w:rsidRPr="00CC0127" w:rsidRDefault="00CA1E4B" w:rsidP="00F46B12">
            <w:pPr>
              <w:pStyle w:val="Tablecontent"/>
              <w:rPr>
                <w:lang w:eastAsia="sk-SK"/>
              </w:rPr>
            </w:pPr>
            <w:r w:rsidRPr="00CC0127">
              <w:rPr>
                <w:lang w:eastAsia="sk-SK"/>
              </w:rPr>
              <w:t>5170</w:t>
            </w:r>
            <w:r w:rsidR="00F46B12" w:rsidRPr="00CC0127">
              <w:rPr>
                <w:lang w:eastAsia="sk-SK"/>
              </w:rPr>
              <w:t>601</w:t>
            </w:r>
            <w:r w:rsidRPr="00CC0127">
              <w:rPr>
                <w:lang w:eastAsia="sk-SK"/>
              </w:rPr>
              <w:t>334</w:t>
            </w:r>
          </w:p>
        </w:tc>
      </w:tr>
      <w:tr w:rsidR="00CA1E4B" w:rsidRPr="00CC0127" w14:paraId="0BABDFA2" w14:textId="77777777" w:rsidTr="00AC0475">
        <w:trPr>
          <w:jc w:val="center"/>
        </w:trPr>
        <w:tc>
          <w:tcPr>
            <w:tcW w:w="2227" w:type="dxa"/>
            <w:shd w:val="clear" w:color="auto" w:fill="auto"/>
            <w:vAlign w:val="center"/>
            <w:hideMark/>
          </w:tcPr>
          <w:p w14:paraId="08D43EEC" w14:textId="77777777" w:rsidR="00CA1E4B" w:rsidRPr="00CC0127" w:rsidRDefault="00CA1E4B" w:rsidP="0051782F">
            <w:pPr>
              <w:pStyle w:val="Tablecontent"/>
              <w:rPr>
                <w:b/>
                <w:lang w:eastAsia="sk-SK"/>
              </w:rPr>
            </w:pPr>
            <w:r w:rsidRPr="00CC0127">
              <w:rPr>
                <w:b/>
                <w:lang w:eastAsia="sk-SK"/>
              </w:rPr>
              <w:t>KS</w:t>
            </w:r>
          </w:p>
        </w:tc>
        <w:tc>
          <w:tcPr>
            <w:tcW w:w="3411" w:type="dxa"/>
            <w:shd w:val="clear" w:color="auto" w:fill="auto"/>
            <w:vAlign w:val="center"/>
            <w:hideMark/>
          </w:tcPr>
          <w:p w14:paraId="517E938A" w14:textId="77777777" w:rsidR="00CA1E4B" w:rsidRPr="00CC0127" w:rsidRDefault="00CA1E4B" w:rsidP="0051782F">
            <w:pPr>
              <w:pStyle w:val="Tablecontent"/>
              <w:rPr>
                <w:b/>
                <w:lang w:eastAsia="sk-SK"/>
              </w:rPr>
            </w:pPr>
            <w:r w:rsidRPr="00CC0127">
              <w:rPr>
                <w:b/>
                <w:lang w:eastAsia="sk-SK"/>
              </w:rPr>
              <w:t>0608</w:t>
            </w:r>
          </w:p>
        </w:tc>
        <w:tc>
          <w:tcPr>
            <w:tcW w:w="3364" w:type="dxa"/>
            <w:vAlign w:val="center"/>
          </w:tcPr>
          <w:p w14:paraId="7FEEEA9F" w14:textId="77777777" w:rsidR="00CA1E4B" w:rsidRPr="00CC0127" w:rsidRDefault="00CA1E4B" w:rsidP="0051782F">
            <w:pPr>
              <w:pStyle w:val="Tablecontent"/>
              <w:rPr>
                <w:lang w:eastAsia="sk-SK"/>
              </w:rPr>
            </w:pPr>
            <w:r w:rsidRPr="00CC0127">
              <w:rPr>
                <w:lang w:eastAsia="sk-SK"/>
              </w:rPr>
              <w:t>0608</w:t>
            </w:r>
          </w:p>
        </w:tc>
      </w:tr>
      <w:tr w:rsidR="00CA1E4B" w:rsidRPr="00CC0127" w14:paraId="0420E4F4" w14:textId="77777777" w:rsidTr="00AC0475">
        <w:trPr>
          <w:jc w:val="center"/>
        </w:trPr>
        <w:tc>
          <w:tcPr>
            <w:tcW w:w="2227" w:type="dxa"/>
            <w:shd w:val="clear" w:color="auto" w:fill="auto"/>
            <w:vAlign w:val="center"/>
          </w:tcPr>
          <w:p w14:paraId="5BAF05B8" w14:textId="77777777" w:rsidR="00CA1E4B" w:rsidRPr="00CC0127" w:rsidRDefault="00CA1E4B" w:rsidP="0051782F">
            <w:pPr>
              <w:pStyle w:val="Tablecontent"/>
              <w:rPr>
                <w:b/>
                <w:lang w:eastAsia="sk-SK"/>
              </w:rPr>
            </w:pPr>
            <w:r w:rsidRPr="00CC0127">
              <w:rPr>
                <w:b/>
                <w:lang w:eastAsia="sk-SK"/>
              </w:rPr>
              <w:t>Doplňujúci údaj</w:t>
            </w:r>
          </w:p>
        </w:tc>
        <w:tc>
          <w:tcPr>
            <w:tcW w:w="3411" w:type="dxa"/>
            <w:shd w:val="clear" w:color="auto" w:fill="auto"/>
            <w:vAlign w:val="center"/>
          </w:tcPr>
          <w:p w14:paraId="647B42B3" w14:textId="0C18A384" w:rsidR="00CA1E4B" w:rsidRPr="00CC0127" w:rsidRDefault="00CA1E4B" w:rsidP="00F46B12">
            <w:pPr>
              <w:pStyle w:val="Tablecontent"/>
              <w:rPr>
                <w:b/>
                <w:lang w:eastAsia="sk-SK"/>
              </w:rPr>
            </w:pPr>
            <w:r w:rsidRPr="00CC0127">
              <w:rPr>
                <w:b/>
                <w:lang w:eastAsia="sk-SK"/>
              </w:rPr>
              <w:t>TD</w:t>
            </w:r>
            <w:r w:rsidRPr="00CC0127">
              <w:rPr>
                <w:i/>
                <w:lang w:eastAsia="sk-SK"/>
              </w:rPr>
              <w:t xml:space="preserve">&lt;MERCH </w:t>
            </w:r>
            <w:r w:rsidR="00F46B12" w:rsidRPr="00CC0127">
              <w:rPr>
                <w:i/>
                <w:lang w:eastAsia="sk-SK"/>
              </w:rPr>
              <w:t>NAME</w:t>
            </w:r>
            <w:r w:rsidRPr="00CC0127">
              <w:rPr>
                <w:i/>
                <w:lang w:eastAsia="sk-SK"/>
              </w:rPr>
              <w:t>&gt;</w:t>
            </w:r>
          </w:p>
        </w:tc>
        <w:tc>
          <w:tcPr>
            <w:tcW w:w="3364" w:type="dxa"/>
            <w:vAlign w:val="center"/>
          </w:tcPr>
          <w:p w14:paraId="67BACB94" w14:textId="2CA90150" w:rsidR="00CA1E4B" w:rsidRPr="00CC0127" w:rsidRDefault="0057716B" w:rsidP="0051782F">
            <w:pPr>
              <w:pStyle w:val="Tablecontent"/>
              <w:rPr>
                <w:lang w:eastAsia="sk-SK"/>
              </w:rPr>
            </w:pPr>
            <w:r w:rsidRPr="00CC0127">
              <w:rPr>
                <w:lang w:eastAsia="sk-SK"/>
              </w:rPr>
              <w:t>TD</w:t>
            </w:r>
            <w:r w:rsidRPr="00CC0127">
              <w:t>M + M POTRAVINY S.R.O.</w:t>
            </w:r>
          </w:p>
        </w:tc>
      </w:tr>
      <w:tr w:rsidR="00CA1E4B" w:rsidRPr="00CC0127" w14:paraId="54594880" w14:textId="77777777" w:rsidTr="00AC0475">
        <w:trPr>
          <w:jc w:val="center"/>
        </w:trPr>
        <w:tc>
          <w:tcPr>
            <w:tcW w:w="2227" w:type="dxa"/>
            <w:shd w:val="clear" w:color="auto" w:fill="auto"/>
            <w:vAlign w:val="center"/>
            <w:hideMark/>
          </w:tcPr>
          <w:p w14:paraId="7CFC259A" w14:textId="77777777" w:rsidR="00CA1E4B" w:rsidRPr="00CC0127" w:rsidRDefault="00CA1E4B" w:rsidP="0051782F">
            <w:pPr>
              <w:pStyle w:val="Tablecontent"/>
              <w:rPr>
                <w:b/>
                <w:lang w:eastAsia="sk-SK"/>
              </w:rPr>
            </w:pPr>
            <w:r w:rsidRPr="00CC0127">
              <w:rPr>
                <w:b/>
                <w:lang w:eastAsia="sk-SK"/>
              </w:rPr>
              <w:t>Zdroj</w:t>
            </w:r>
          </w:p>
        </w:tc>
        <w:tc>
          <w:tcPr>
            <w:tcW w:w="3411" w:type="dxa"/>
            <w:shd w:val="clear" w:color="auto" w:fill="auto"/>
            <w:vAlign w:val="center"/>
            <w:hideMark/>
          </w:tcPr>
          <w:p w14:paraId="703B714A" w14:textId="77777777" w:rsidR="00CA1E4B" w:rsidRPr="00CC0127" w:rsidRDefault="00CA1E4B" w:rsidP="0051782F">
            <w:pPr>
              <w:pStyle w:val="Tablecontent"/>
              <w:rPr>
                <w:b/>
                <w:lang w:eastAsia="sk-SK"/>
              </w:rPr>
            </w:pPr>
            <w:r w:rsidRPr="00CC0127">
              <w:rPr>
                <w:b/>
                <w:lang w:eastAsia="sk-SK"/>
              </w:rPr>
              <w:t>AT5</w:t>
            </w:r>
          </w:p>
        </w:tc>
        <w:tc>
          <w:tcPr>
            <w:tcW w:w="3364" w:type="dxa"/>
            <w:vAlign w:val="center"/>
          </w:tcPr>
          <w:p w14:paraId="337616E6" w14:textId="77777777" w:rsidR="00CA1E4B" w:rsidRPr="00CC0127" w:rsidRDefault="00CA1E4B" w:rsidP="0051782F">
            <w:pPr>
              <w:pStyle w:val="Tablecontent"/>
              <w:rPr>
                <w:lang w:eastAsia="sk-SK"/>
              </w:rPr>
            </w:pPr>
            <w:r w:rsidRPr="00CC0127">
              <w:rPr>
                <w:lang w:eastAsia="sk-SK"/>
              </w:rPr>
              <w:t>AT5</w:t>
            </w:r>
          </w:p>
        </w:tc>
      </w:tr>
    </w:tbl>
    <w:p w14:paraId="2365C557" w14:textId="77777777" w:rsidR="00CA1E4B" w:rsidRPr="00CC0127" w:rsidRDefault="00CA1E4B" w:rsidP="00CA1E4B"/>
    <w:p w14:paraId="4C4D0D7F" w14:textId="77777777" w:rsidR="00CA1E4B" w:rsidRPr="00CC0127" w:rsidRDefault="00CA1E4B" w:rsidP="00CA1E4B"/>
    <w:p w14:paraId="430B9B47" w14:textId="77777777" w:rsidR="00CA1E4B" w:rsidRPr="00CC0127" w:rsidRDefault="00CA1E4B" w:rsidP="00E15291">
      <w:pPr>
        <w:pStyle w:val="Heading5"/>
      </w:pPr>
      <w:r w:rsidRPr="00CC0127">
        <w:t xml:space="preserve">OFF-US MasterCard + JCB  </w:t>
      </w:r>
    </w:p>
    <w:p w14:paraId="2F50B9FA" w14:textId="77777777" w:rsidR="00CA1E4B" w:rsidRPr="00CC0127" w:rsidRDefault="00CA1E4B" w:rsidP="00CA1E4B">
      <w:pPr>
        <w:ind w:left="3540" w:firstLine="708"/>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974"/>
        <w:gridCol w:w="992"/>
        <w:gridCol w:w="709"/>
        <w:gridCol w:w="992"/>
        <w:gridCol w:w="851"/>
        <w:gridCol w:w="1276"/>
        <w:gridCol w:w="1417"/>
      </w:tblGrid>
      <w:tr w:rsidR="0095570B" w:rsidRPr="00CC0127" w14:paraId="0199F9E8" w14:textId="77777777" w:rsidTr="0095570B">
        <w:trPr>
          <w:jc w:val="center"/>
        </w:trPr>
        <w:tc>
          <w:tcPr>
            <w:tcW w:w="998" w:type="dxa"/>
            <w:shd w:val="clear" w:color="auto" w:fill="D9D9D9"/>
            <w:tcMar>
              <w:left w:w="0" w:type="dxa"/>
              <w:right w:w="0" w:type="dxa"/>
            </w:tcMar>
          </w:tcPr>
          <w:p w14:paraId="04EA99F2" w14:textId="77777777" w:rsidR="0095570B" w:rsidRPr="00CC0127" w:rsidRDefault="0095570B" w:rsidP="003C3BF9">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1974" w:type="dxa"/>
            <w:shd w:val="clear" w:color="auto" w:fill="D9D9D9"/>
            <w:tcMar>
              <w:left w:w="0" w:type="dxa"/>
              <w:right w:w="0" w:type="dxa"/>
            </w:tcMar>
          </w:tcPr>
          <w:p w14:paraId="37209156" w14:textId="77777777" w:rsidR="0095570B" w:rsidRPr="00CC0127" w:rsidRDefault="0095570B" w:rsidP="003C3BF9">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2" w:type="dxa"/>
            <w:shd w:val="clear" w:color="auto" w:fill="D9D9D9"/>
          </w:tcPr>
          <w:p w14:paraId="77746176" w14:textId="77777777" w:rsidR="0095570B" w:rsidRPr="00CC0127" w:rsidRDefault="0095570B" w:rsidP="003C3BF9">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9" w:type="dxa"/>
            <w:shd w:val="clear" w:color="auto" w:fill="D9D9D9"/>
            <w:tcMar>
              <w:left w:w="0" w:type="dxa"/>
              <w:right w:w="0" w:type="dxa"/>
            </w:tcMar>
          </w:tcPr>
          <w:p w14:paraId="46CBE82C" w14:textId="77777777" w:rsidR="0095570B" w:rsidRPr="00CC0127" w:rsidRDefault="0095570B" w:rsidP="003C3BF9">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1796C703" w14:textId="77777777" w:rsidR="0095570B" w:rsidRPr="00CC0127" w:rsidRDefault="0095570B" w:rsidP="003C3BF9">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0E5D8E91" w14:textId="77777777" w:rsidR="0095570B" w:rsidRPr="00CC0127" w:rsidRDefault="0095570B" w:rsidP="003C3BF9">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76" w:type="dxa"/>
            <w:shd w:val="clear" w:color="auto" w:fill="D9D9D9"/>
            <w:tcMar>
              <w:left w:w="0" w:type="dxa"/>
              <w:right w:w="0" w:type="dxa"/>
            </w:tcMar>
          </w:tcPr>
          <w:p w14:paraId="3633074D" w14:textId="77777777" w:rsidR="0095570B" w:rsidRPr="00CC0127" w:rsidRDefault="0095570B" w:rsidP="003C3BF9">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417" w:type="dxa"/>
            <w:shd w:val="clear" w:color="auto" w:fill="D9D9D9"/>
            <w:tcMar>
              <w:left w:w="0" w:type="dxa"/>
              <w:right w:w="0" w:type="dxa"/>
            </w:tcMar>
          </w:tcPr>
          <w:p w14:paraId="5EABD868" w14:textId="77777777" w:rsidR="0095570B" w:rsidRPr="00CC0127" w:rsidRDefault="0095570B" w:rsidP="003C3BF9">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95570B" w:rsidRPr="00CC0127" w14:paraId="401CCF92" w14:textId="77777777" w:rsidTr="0095570B">
        <w:trPr>
          <w:jc w:val="center"/>
        </w:trPr>
        <w:tc>
          <w:tcPr>
            <w:tcW w:w="998" w:type="dxa"/>
            <w:shd w:val="clear" w:color="auto" w:fill="auto"/>
            <w:tcMar>
              <w:left w:w="0" w:type="dxa"/>
              <w:right w:w="0" w:type="dxa"/>
            </w:tcMar>
          </w:tcPr>
          <w:p w14:paraId="0B14F0E2" w14:textId="77777777" w:rsidR="0095570B" w:rsidRPr="00CC0127" w:rsidRDefault="0095570B" w:rsidP="0095570B">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1974" w:type="dxa"/>
            <w:shd w:val="clear" w:color="auto" w:fill="auto"/>
            <w:tcMar>
              <w:left w:w="0" w:type="dxa"/>
              <w:right w:w="0" w:type="dxa"/>
            </w:tcMar>
          </w:tcPr>
          <w:p w14:paraId="3D69B90A"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2010 – Automatic reversal POS common purchase</w:t>
            </w:r>
          </w:p>
        </w:tc>
        <w:tc>
          <w:tcPr>
            <w:tcW w:w="992" w:type="dxa"/>
          </w:tcPr>
          <w:p w14:paraId="1BEC76AF"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09" w:type="dxa"/>
            <w:shd w:val="clear" w:color="auto" w:fill="auto"/>
            <w:tcMar>
              <w:left w:w="0" w:type="dxa"/>
              <w:right w:w="0" w:type="dxa"/>
            </w:tcMar>
          </w:tcPr>
          <w:p w14:paraId="5991E2A7"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4CB0FAA8"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3C8CDEA4"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03460ABB" w14:textId="1B2E1172" w:rsidR="0095570B" w:rsidRPr="00CC0127" w:rsidRDefault="0095570B" w:rsidP="0095570B">
            <w:pPr>
              <w:autoSpaceDE w:val="0"/>
              <w:autoSpaceDN w:val="0"/>
              <w:spacing w:before="40" w:after="40" w:line="240" w:lineRule="auto"/>
              <w:jc w:val="both"/>
              <w:rPr>
                <w:rFonts w:asciiTheme="minorHAnsi" w:hAnsiTheme="minorHAnsi"/>
                <w:sz w:val="20"/>
                <w:szCs w:val="20"/>
                <w:lang w:eastAsia="sk-SK"/>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7" w:type="dxa"/>
            <w:tcMar>
              <w:left w:w="0" w:type="dxa"/>
              <w:right w:w="0" w:type="dxa"/>
            </w:tcMar>
          </w:tcPr>
          <w:p w14:paraId="652F708A" w14:textId="77777777" w:rsidR="0095570B" w:rsidRPr="00CC0127" w:rsidRDefault="0095570B" w:rsidP="0095570B">
            <w:pPr>
              <w:ind w:right="113"/>
              <w:rPr>
                <w:sz w:val="20"/>
                <w:szCs w:val="20"/>
              </w:rPr>
            </w:pPr>
            <w:r w:rsidRPr="00CC0127">
              <w:rPr>
                <w:sz w:val="20"/>
                <w:szCs w:val="20"/>
              </w:rPr>
              <w:t>D - Domestic</w:t>
            </w:r>
          </w:p>
          <w:p w14:paraId="67FD5DCF" w14:textId="77777777" w:rsidR="0095570B" w:rsidRPr="00CC0127" w:rsidRDefault="0095570B" w:rsidP="0095570B">
            <w:pPr>
              <w:ind w:right="113"/>
              <w:rPr>
                <w:sz w:val="20"/>
                <w:szCs w:val="20"/>
              </w:rPr>
            </w:pPr>
            <w:r w:rsidRPr="00CC0127">
              <w:rPr>
                <w:sz w:val="20"/>
                <w:szCs w:val="20"/>
              </w:rPr>
              <w:t>R - Regional</w:t>
            </w:r>
          </w:p>
          <w:p w14:paraId="3116508C" w14:textId="7E04BBD1" w:rsidR="0095570B" w:rsidRPr="00CC0127" w:rsidRDefault="0095570B" w:rsidP="0095570B">
            <w:pPr>
              <w:ind w:right="113"/>
              <w:jc w:val="both"/>
              <w:rPr>
                <w:rFonts w:asciiTheme="minorHAnsi" w:hAnsiTheme="minorHAnsi"/>
                <w:sz w:val="20"/>
                <w:szCs w:val="20"/>
              </w:rPr>
            </w:pPr>
            <w:r w:rsidRPr="00CC0127">
              <w:rPr>
                <w:sz w:val="20"/>
                <w:szCs w:val="20"/>
              </w:rPr>
              <w:t>I - International</w:t>
            </w:r>
          </w:p>
        </w:tc>
      </w:tr>
      <w:tr w:rsidR="0095570B" w:rsidRPr="00CC0127" w14:paraId="1389EE3A" w14:textId="77777777" w:rsidTr="0095570B">
        <w:trPr>
          <w:jc w:val="center"/>
        </w:trPr>
        <w:tc>
          <w:tcPr>
            <w:tcW w:w="998" w:type="dxa"/>
            <w:shd w:val="clear" w:color="auto" w:fill="auto"/>
            <w:tcMar>
              <w:left w:w="0" w:type="dxa"/>
              <w:right w:w="0" w:type="dxa"/>
            </w:tcMar>
          </w:tcPr>
          <w:p w14:paraId="2C53F42C" w14:textId="77777777" w:rsidR="0095570B" w:rsidRPr="00CC0127" w:rsidRDefault="0095570B" w:rsidP="0095570B">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1974" w:type="dxa"/>
            <w:shd w:val="clear" w:color="auto" w:fill="auto"/>
            <w:tcMar>
              <w:left w:w="0" w:type="dxa"/>
              <w:right w:w="0" w:type="dxa"/>
            </w:tcMar>
          </w:tcPr>
          <w:p w14:paraId="2BCB178C"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2010 – Manual reversal POS common purchase</w:t>
            </w:r>
          </w:p>
        </w:tc>
        <w:tc>
          <w:tcPr>
            <w:tcW w:w="992" w:type="dxa"/>
          </w:tcPr>
          <w:p w14:paraId="29532E5A"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7725FA06"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06F5B564"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1B3C5E86"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7603000F" w14:textId="3422580F" w:rsidR="0095570B" w:rsidRPr="00CC0127" w:rsidRDefault="0095570B" w:rsidP="0095570B">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7" w:type="dxa"/>
            <w:tcMar>
              <w:left w:w="0" w:type="dxa"/>
              <w:right w:w="0" w:type="dxa"/>
            </w:tcMar>
          </w:tcPr>
          <w:p w14:paraId="019F1204" w14:textId="77777777" w:rsidR="0095570B" w:rsidRPr="00CC0127" w:rsidRDefault="0095570B" w:rsidP="0095570B">
            <w:pPr>
              <w:ind w:right="113"/>
              <w:rPr>
                <w:sz w:val="20"/>
                <w:szCs w:val="20"/>
              </w:rPr>
            </w:pPr>
            <w:r w:rsidRPr="00CC0127">
              <w:rPr>
                <w:sz w:val="20"/>
                <w:szCs w:val="20"/>
              </w:rPr>
              <w:t>D - Domestic</w:t>
            </w:r>
          </w:p>
          <w:p w14:paraId="4E82C911" w14:textId="77777777" w:rsidR="0095570B" w:rsidRPr="00CC0127" w:rsidRDefault="0095570B" w:rsidP="0095570B">
            <w:pPr>
              <w:ind w:right="113"/>
              <w:rPr>
                <w:sz w:val="20"/>
                <w:szCs w:val="20"/>
              </w:rPr>
            </w:pPr>
            <w:r w:rsidRPr="00CC0127">
              <w:rPr>
                <w:sz w:val="20"/>
                <w:szCs w:val="20"/>
              </w:rPr>
              <w:t>R - Regional</w:t>
            </w:r>
          </w:p>
          <w:p w14:paraId="6C26474B" w14:textId="0A687210" w:rsidR="0095570B" w:rsidRPr="00CC0127" w:rsidRDefault="0095570B" w:rsidP="0095570B">
            <w:pPr>
              <w:ind w:right="113"/>
              <w:jc w:val="both"/>
              <w:rPr>
                <w:rFonts w:asciiTheme="minorHAnsi" w:hAnsiTheme="minorHAnsi"/>
                <w:sz w:val="20"/>
                <w:szCs w:val="20"/>
              </w:rPr>
            </w:pPr>
            <w:r w:rsidRPr="00CC0127">
              <w:rPr>
                <w:sz w:val="20"/>
                <w:szCs w:val="20"/>
              </w:rPr>
              <w:t>I - International</w:t>
            </w:r>
          </w:p>
        </w:tc>
      </w:tr>
      <w:tr w:rsidR="0095570B" w:rsidRPr="00CC0127" w14:paraId="0D95143C" w14:textId="77777777" w:rsidTr="0095570B">
        <w:trPr>
          <w:jc w:val="center"/>
        </w:trPr>
        <w:tc>
          <w:tcPr>
            <w:tcW w:w="998" w:type="dxa"/>
            <w:shd w:val="clear" w:color="auto" w:fill="auto"/>
            <w:tcMar>
              <w:left w:w="0" w:type="dxa"/>
              <w:right w:w="0" w:type="dxa"/>
            </w:tcMar>
          </w:tcPr>
          <w:p w14:paraId="2D84E2CA" w14:textId="77777777" w:rsidR="0095570B" w:rsidRPr="00CC0127" w:rsidRDefault="0095570B" w:rsidP="0095570B">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1974" w:type="dxa"/>
            <w:shd w:val="clear" w:color="auto" w:fill="auto"/>
            <w:tcMar>
              <w:left w:w="0" w:type="dxa"/>
              <w:right w:w="0" w:type="dxa"/>
            </w:tcMar>
          </w:tcPr>
          <w:p w14:paraId="5DFD304E"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2400 – Automatic reversal of special POS transaction</w:t>
            </w:r>
          </w:p>
        </w:tc>
        <w:tc>
          <w:tcPr>
            <w:tcW w:w="992" w:type="dxa"/>
          </w:tcPr>
          <w:p w14:paraId="553300C5"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EX</w:t>
            </w:r>
          </w:p>
        </w:tc>
        <w:tc>
          <w:tcPr>
            <w:tcW w:w="709" w:type="dxa"/>
            <w:shd w:val="clear" w:color="auto" w:fill="auto"/>
            <w:tcMar>
              <w:left w:w="0" w:type="dxa"/>
              <w:right w:w="0" w:type="dxa"/>
            </w:tcMar>
          </w:tcPr>
          <w:p w14:paraId="20B156A4"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4E559995"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44F1D853"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0D04B0E9" w14:textId="4C38B16B" w:rsidR="0095570B" w:rsidRPr="00CC0127" w:rsidRDefault="0095570B" w:rsidP="0095570B">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7" w:type="dxa"/>
            <w:tcMar>
              <w:left w:w="0" w:type="dxa"/>
              <w:right w:w="0" w:type="dxa"/>
            </w:tcMar>
          </w:tcPr>
          <w:p w14:paraId="046134F4" w14:textId="77777777" w:rsidR="0095570B" w:rsidRPr="00CC0127" w:rsidRDefault="0095570B" w:rsidP="0095570B">
            <w:pPr>
              <w:ind w:right="113"/>
              <w:rPr>
                <w:sz w:val="20"/>
                <w:szCs w:val="20"/>
              </w:rPr>
            </w:pPr>
            <w:r w:rsidRPr="00CC0127">
              <w:rPr>
                <w:sz w:val="20"/>
                <w:szCs w:val="20"/>
              </w:rPr>
              <w:t>D - Domestic</w:t>
            </w:r>
          </w:p>
          <w:p w14:paraId="20392F03" w14:textId="77777777" w:rsidR="0095570B" w:rsidRPr="00CC0127" w:rsidRDefault="0095570B" w:rsidP="0095570B">
            <w:pPr>
              <w:ind w:right="113"/>
              <w:rPr>
                <w:sz w:val="20"/>
                <w:szCs w:val="20"/>
              </w:rPr>
            </w:pPr>
            <w:r w:rsidRPr="00CC0127">
              <w:rPr>
                <w:sz w:val="20"/>
                <w:szCs w:val="20"/>
              </w:rPr>
              <w:t>R - Regional</w:t>
            </w:r>
          </w:p>
          <w:p w14:paraId="08039C6F" w14:textId="4CCD4CAC" w:rsidR="0095570B" w:rsidRPr="00CC0127" w:rsidRDefault="0095570B" w:rsidP="0095570B">
            <w:pPr>
              <w:ind w:right="113"/>
              <w:jc w:val="both"/>
              <w:rPr>
                <w:rFonts w:asciiTheme="minorHAnsi" w:hAnsiTheme="minorHAnsi"/>
                <w:sz w:val="20"/>
                <w:szCs w:val="20"/>
              </w:rPr>
            </w:pPr>
            <w:r w:rsidRPr="00CC0127">
              <w:rPr>
                <w:sz w:val="20"/>
                <w:szCs w:val="20"/>
              </w:rPr>
              <w:t>I - International</w:t>
            </w:r>
          </w:p>
        </w:tc>
      </w:tr>
      <w:tr w:rsidR="0095570B" w:rsidRPr="00CC0127" w14:paraId="50B76AB9" w14:textId="77777777" w:rsidTr="0095570B">
        <w:trPr>
          <w:jc w:val="center"/>
        </w:trPr>
        <w:tc>
          <w:tcPr>
            <w:tcW w:w="998" w:type="dxa"/>
            <w:shd w:val="clear" w:color="auto" w:fill="auto"/>
            <w:tcMar>
              <w:left w:w="0" w:type="dxa"/>
              <w:right w:w="0" w:type="dxa"/>
            </w:tcMar>
          </w:tcPr>
          <w:p w14:paraId="2B360755" w14:textId="77777777" w:rsidR="0095570B" w:rsidRPr="00CC0127" w:rsidRDefault="0095570B" w:rsidP="0095570B">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1974" w:type="dxa"/>
            <w:shd w:val="clear" w:color="auto" w:fill="auto"/>
            <w:tcMar>
              <w:left w:w="0" w:type="dxa"/>
              <w:right w:w="0" w:type="dxa"/>
            </w:tcMar>
          </w:tcPr>
          <w:p w14:paraId="52C410EF"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2400 – Manual reversal of special POS transaction</w:t>
            </w:r>
          </w:p>
        </w:tc>
        <w:tc>
          <w:tcPr>
            <w:tcW w:w="992" w:type="dxa"/>
          </w:tcPr>
          <w:p w14:paraId="46CA7E7C"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616336D5"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363B76C6"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22486B44"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4F47C14E" w14:textId="0ACF0AC9" w:rsidR="0095570B" w:rsidRPr="00CC0127" w:rsidRDefault="0095570B" w:rsidP="0095570B">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7" w:type="dxa"/>
            <w:tcMar>
              <w:left w:w="0" w:type="dxa"/>
              <w:right w:w="0" w:type="dxa"/>
            </w:tcMar>
          </w:tcPr>
          <w:p w14:paraId="46C946D7" w14:textId="77777777" w:rsidR="0095570B" w:rsidRPr="00CC0127" w:rsidRDefault="0095570B" w:rsidP="0095570B">
            <w:pPr>
              <w:ind w:right="113"/>
              <w:rPr>
                <w:sz w:val="20"/>
                <w:szCs w:val="20"/>
              </w:rPr>
            </w:pPr>
            <w:r w:rsidRPr="00CC0127">
              <w:rPr>
                <w:sz w:val="20"/>
                <w:szCs w:val="20"/>
              </w:rPr>
              <w:t>D - Domestic</w:t>
            </w:r>
          </w:p>
          <w:p w14:paraId="32AF8724" w14:textId="77777777" w:rsidR="0095570B" w:rsidRPr="00CC0127" w:rsidRDefault="0095570B" w:rsidP="0095570B">
            <w:pPr>
              <w:ind w:right="113"/>
              <w:rPr>
                <w:sz w:val="20"/>
                <w:szCs w:val="20"/>
              </w:rPr>
            </w:pPr>
            <w:r w:rsidRPr="00CC0127">
              <w:rPr>
                <w:sz w:val="20"/>
                <w:szCs w:val="20"/>
              </w:rPr>
              <w:t>R - Regional</w:t>
            </w:r>
          </w:p>
          <w:p w14:paraId="0ECFB09F" w14:textId="12E02C2C" w:rsidR="0095570B" w:rsidRPr="00CC0127" w:rsidRDefault="0095570B" w:rsidP="0095570B">
            <w:pPr>
              <w:ind w:right="113"/>
              <w:jc w:val="both"/>
              <w:rPr>
                <w:rFonts w:asciiTheme="minorHAnsi" w:hAnsiTheme="minorHAnsi"/>
                <w:sz w:val="20"/>
                <w:szCs w:val="20"/>
              </w:rPr>
            </w:pPr>
            <w:r w:rsidRPr="00CC0127">
              <w:rPr>
                <w:sz w:val="20"/>
                <w:szCs w:val="20"/>
              </w:rPr>
              <w:t>I - International</w:t>
            </w:r>
          </w:p>
        </w:tc>
      </w:tr>
    </w:tbl>
    <w:p w14:paraId="6773B1FA" w14:textId="6ABC227B" w:rsidR="0095570B" w:rsidRPr="00CC0127" w:rsidRDefault="0095570B" w:rsidP="00CA1E4B"/>
    <w:p w14:paraId="4E43ECCC" w14:textId="38E5F4BC" w:rsidR="00CA1E4B" w:rsidRPr="00CC0127" w:rsidRDefault="00CA1E4B" w:rsidP="00CA1E4B">
      <w:pPr>
        <w:pStyle w:val="Caption"/>
        <w:jc w:val="center"/>
      </w:pPr>
      <w:r w:rsidRPr="00CC0127">
        <w:t>Tabuľka</w:t>
      </w:r>
      <w:r w:rsidR="007D6265" w:rsidRPr="00CC0127">
        <w:t xml:space="preserve"> 38</w:t>
      </w:r>
      <w:r w:rsidRPr="00CC0127">
        <w:t>: POS/e-commerce RE</w:t>
      </w:r>
      <w:r w:rsidR="00D01916" w:rsidRPr="00CC0127">
        <w:t>VERSAL</w:t>
      </w:r>
      <w:r w:rsidRPr="00CC0127">
        <w:t xml:space="preserve"> –</w:t>
      </w:r>
      <w:r w:rsidR="00283E80" w:rsidRPr="00CC0127">
        <w:t xml:space="preserve"> </w:t>
      </w:r>
      <w:r w:rsidRPr="00CC0127">
        <w:t>OFF-US MasterCard  &amp; JCB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83"/>
        <w:gridCol w:w="3334"/>
        <w:gridCol w:w="3364"/>
      </w:tblGrid>
      <w:tr w:rsidR="00CA1E4B" w:rsidRPr="00CC0127" w14:paraId="2F94284E" w14:textId="77777777" w:rsidTr="00AC0475">
        <w:trPr>
          <w:tblHeader/>
          <w:jc w:val="center"/>
        </w:trPr>
        <w:tc>
          <w:tcPr>
            <w:tcW w:w="2242" w:type="dxa"/>
            <w:shd w:val="clear" w:color="auto" w:fill="D9D9D9"/>
            <w:vAlign w:val="center"/>
            <w:hideMark/>
          </w:tcPr>
          <w:p w14:paraId="1EE026D4" w14:textId="77777777" w:rsidR="00CA1E4B" w:rsidRPr="00CC0127" w:rsidRDefault="00CA1E4B" w:rsidP="0051782F">
            <w:pPr>
              <w:pStyle w:val="Tablecontent"/>
              <w:rPr>
                <w:b/>
                <w:lang w:eastAsia="sk-SK"/>
              </w:rPr>
            </w:pPr>
            <w:r w:rsidRPr="00CC0127">
              <w:rPr>
                <w:b/>
                <w:lang w:eastAsia="sk-SK"/>
              </w:rPr>
              <w:t>Názov poľa</w:t>
            </w:r>
          </w:p>
        </w:tc>
        <w:tc>
          <w:tcPr>
            <w:tcW w:w="3396" w:type="dxa"/>
            <w:shd w:val="clear" w:color="auto" w:fill="D9D9D9"/>
            <w:vAlign w:val="center"/>
            <w:hideMark/>
          </w:tcPr>
          <w:p w14:paraId="183E48E4" w14:textId="77777777" w:rsidR="00CA1E4B" w:rsidRPr="00CC0127" w:rsidRDefault="00CA1E4B" w:rsidP="0051782F">
            <w:pPr>
              <w:pStyle w:val="Tablecontent"/>
              <w:rPr>
                <w:b/>
                <w:lang w:eastAsia="sk-SK"/>
              </w:rPr>
            </w:pPr>
            <w:r w:rsidRPr="00CC0127">
              <w:rPr>
                <w:b/>
                <w:lang w:eastAsia="sk-SK"/>
              </w:rPr>
              <w:t>Hodnota</w:t>
            </w:r>
          </w:p>
        </w:tc>
        <w:tc>
          <w:tcPr>
            <w:tcW w:w="3364" w:type="dxa"/>
            <w:shd w:val="clear" w:color="auto" w:fill="D9D9D9"/>
            <w:vAlign w:val="center"/>
          </w:tcPr>
          <w:p w14:paraId="287F1D4F" w14:textId="77777777" w:rsidR="00CA1E4B" w:rsidRPr="00CC0127" w:rsidRDefault="00CA1E4B" w:rsidP="0051782F">
            <w:pPr>
              <w:pStyle w:val="Tablecontent"/>
              <w:rPr>
                <w:b/>
                <w:lang w:eastAsia="sk-SK"/>
              </w:rPr>
            </w:pPr>
            <w:r w:rsidRPr="00CC0127">
              <w:rPr>
                <w:b/>
                <w:lang w:eastAsia="sk-SK"/>
              </w:rPr>
              <w:t>Príklad hodnoty</w:t>
            </w:r>
          </w:p>
        </w:tc>
      </w:tr>
      <w:tr w:rsidR="00CA1E4B" w:rsidRPr="00CC0127" w14:paraId="0D3C4F7F" w14:textId="77777777" w:rsidTr="00AC0475">
        <w:trPr>
          <w:jc w:val="center"/>
        </w:trPr>
        <w:tc>
          <w:tcPr>
            <w:tcW w:w="2242" w:type="dxa"/>
            <w:shd w:val="clear" w:color="auto" w:fill="auto"/>
            <w:vAlign w:val="center"/>
            <w:hideMark/>
          </w:tcPr>
          <w:p w14:paraId="61DB128C" w14:textId="77777777" w:rsidR="00CA1E4B" w:rsidRPr="00CC0127" w:rsidRDefault="00CA1E4B" w:rsidP="0051782F">
            <w:pPr>
              <w:pStyle w:val="Tablecontent"/>
              <w:rPr>
                <w:b/>
                <w:lang w:eastAsia="sk-SK"/>
              </w:rPr>
            </w:pPr>
            <w:r w:rsidRPr="00CC0127">
              <w:rPr>
                <w:b/>
                <w:lang w:eastAsia="sk-SK"/>
              </w:rPr>
              <w:t>Debet - účet odosielateľa</w:t>
            </w:r>
          </w:p>
        </w:tc>
        <w:tc>
          <w:tcPr>
            <w:tcW w:w="3396" w:type="dxa"/>
            <w:shd w:val="clear" w:color="auto" w:fill="auto"/>
            <w:vAlign w:val="center"/>
            <w:hideMark/>
          </w:tcPr>
          <w:p w14:paraId="2C637960" w14:textId="77777777" w:rsidR="00CA1E4B" w:rsidRPr="00CC0127" w:rsidRDefault="00CA1E4B" w:rsidP="0051782F">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7F341CA8" w14:textId="77777777" w:rsidR="00CA1E4B" w:rsidRPr="00CC0127" w:rsidRDefault="00CA1E4B" w:rsidP="0051782F">
            <w:pPr>
              <w:pStyle w:val="Tablecontent"/>
              <w:rPr>
                <w:lang w:eastAsia="sk-SK"/>
              </w:rPr>
            </w:pPr>
            <w:r w:rsidRPr="00CC0127">
              <w:t>190051987642</w:t>
            </w:r>
          </w:p>
        </w:tc>
      </w:tr>
      <w:tr w:rsidR="00CA1E4B" w:rsidRPr="00CC0127" w14:paraId="419F3EEA" w14:textId="77777777" w:rsidTr="00AC0475">
        <w:trPr>
          <w:jc w:val="center"/>
        </w:trPr>
        <w:tc>
          <w:tcPr>
            <w:tcW w:w="2242" w:type="dxa"/>
            <w:shd w:val="clear" w:color="auto" w:fill="auto"/>
            <w:vAlign w:val="center"/>
            <w:hideMark/>
          </w:tcPr>
          <w:p w14:paraId="5DC2755B" w14:textId="77777777" w:rsidR="00CA1E4B" w:rsidRPr="00CC0127" w:rsidRDefault="00CA1E4B" w:rsidP="0051782F">
            <w:pPr>
              <w:pStyle w:val="Tablecontent"/>
              <w:rPr>
                <w:b/>
                <w:lang w:eastAsia="sk-SK"/>
              </w:rPr>
            </w:pPr>
            <w:r w:rsidRPr="00CC0127">
              <w:rPr>
                <w:b/>
                <w:lang w:eastAsia="sk-SK"/>
              </w:rPr>
              <w:t>Kredit - účet prijímateľa</w:t>
            </w:r>
          </w:p>
        </w:tc>
        <w:bookmarkStart w:id="105" w:name="EU_POS_OFF_US_MC_JCB"/>
        <w:bookmarkEnd w:id="105"/>
        <w:tc>
          <w:tcPr>
            <w:tcW w:w="3396" w:type="dxa"/>
            <w:shd w:val="clear" w:color="auto" w:fill="auto"/>
            <w:vAlign w:val="center"/>
            <w:hideMark/>
          </w:tcPr>
          <w:p w14:paraId="081D0312" w14:textId="230DB40C" w:rsidR="00AF20EC" w:rsidRPr="00CC0127" w:rsidRDefault="009003C5" w:rsidP="009003C5">
            <w:pPr>
              <w:pStyle w:val="Tablecontent"/>
              <w:rPr>
                <w:i/>
                <w:lang w:eastAsia="sk-SK"/>
              </w:rPr>
            </w:pPr>
            <w:r w:rsidRPr="00CC0127">
              <w:rPr>
                <w:rFonts w:asciiTheme="minorHAnsi" w:eastAsia="Times New Roman" w:hAnsiTheme="minorHAnsi" w:cs="Arial"/>
                <w:sz w:val="18"/>
                <w:szCs w:val="18"/>
                <w:lang w:eastAsia="sk-SK"/>
              </w:rPr>
              <w:fldChar w:fldCharType="begin"/>
            </w:r>
            <w:r w:rsidRPr="00CC0127">
              <w:rPr>
                <w:rFonts w:asciiTheme="minorHAnsi" w:eastAsia="Times New Roman" w:hAnsiTheme="minorHAnsi" w:cs="Arial"/>
                <w:sz w:val="18"/>
                <w:szCs w:val="18"/>
                <w:lang w:eastAsia="sk-SK"/>
              </w:rPr>
              <w:instrText xml:space="preserve"> REF EU_ATM_OFF_US_VÝBERY_MC_JB \h  \* MERGEFORMAT </w:instrText>
            </w:r>
            <w:r w:rsidRPr="00CC0127">
              <w:rPr>
                <w:rFonts w:asciiTheme="minorHAnsi" w:eastAsia="Times New Roman" w:hAnsiTheme="minorHAnsi" w:cs="Arial"/>
                <w:sz w:val="18"/>
                <w:szCs w:val="18"/>
                <w:lang w:eastAsia="sk-SK"/>
              </w:rPr>
            </w:r>
            <w:r w:rsidRPr="00CC0127">
              <w:rPr>
                <w:rFonts w:asciiTheme="minorHAnsi" w:eastAsia="Times New Roman" w:hAnsiTheme="minorHAnsi" w:cs="Arial"/>
                <w:sz w:val="18"/>
                <w:szCs w:val="18"/>
                <w:lang w:eastAsia="sk-SK"/>
              </w:rPr>
              <w:fldChar w:fldCharType="separate"/>
            </w:r>
            <w:r w:rsidRPr="00CC0127">
              <w:rPr>
                <w:rFonts w:asciiTheme="minorHAnsi" w:eastAsia="Times New Roman" w:hAnsiTheme="minorHAnsi" w:cs="Arial"/>
                <w:sz w:val="18"/>
                <w:szCs w:val="18"/>
                <w:lang w:eastAsia="sk-SK"/>
              </w:rPr>
              <w:t>EU_POS_OFF_US_MC_JCB</w:t>
            </w:r>
            <w:r w:rsidRPr="00CC0127">
              <w:rPr>
                <w:rFonts w:asciiTheme="minorHAnsi" w:eastAsia="Times New Roman" w:hAnsiTheme="minorHAnsi" w:cs="Arial"/>
                <w:sz w:val="18"/>
                <w:szCs w:val="18"/>
                <w:lang w:eastAsia="sk-SK"/>
              </w:rPr>
              <w:fldChar w:fldCharType="end"/>
            </w:r>
            <w:r w:rsidR="00AF20EC">
              <w:rPr>
                <w:rFonts w:asciiTheme="minorHAnsi" w:eastAsia="Times New Roman" w:hAnsiTheme="minorHAnsi" w:cs="Arial"/>
                <w:sz w:val="18"/>
                <w:szCs w:val="18"/>
                <w:lang w:eastAsia="sk-SK"/>
              </w:rPr>
              <w:fldChar w:fldCharType="begin"/>
            </w:r>
            <w:r w:rsidR="00AF20EC">
              <w:rPr>
                <w:rFonts w:asciiTheme="minorHAnsi" w:eastAsia="Times New Roman" w:hAnsiTheme="minorHAnsi" w:cs="Arial"/>
                <w:sz w:val="18"/>
                <w:szCs w:val="18"/>
                <w:lang w:eastAsia="sk-SK"/>
              </w:rPr>
              <w:instrText xml:space="preserve"> REF EU_POS_OFF_US_MC_JCB \h </w:instrText>
            </w:r>
            <w:r w:rsidR="00AF20EC">
              <w:rPr>
                <w:rFonts w:asciiTheme="minorHAnsi" w:eastAsia="Times New Roman" w:hAnsiTheme="minorHAnsi" w:cs="Arial"/>
                <w:sz w:val="18"/>
                <w:szCs w:val="18"/>
                <w:lang w:eastAsia="sk-SK"/>
              </w:rPr>
            </w:r>
            <w:r w:rsidR="00AF20EC">
              <w:rPr>
                <w:rFonts w:asciiTheme="minorHAnsi" w:eastAsia="Times New Roman" w:hAnsiTheme="minorHAnsi" w:cs="Arial"/>
                <w:sz w:val="18"/>
                <w:szCs w:val="18"/>
                <w:lang w:eastAsia="sk-SK"/>
              </w:rPr>
              <w:fldChar w:fldCharType="end"/>
            </w:r>
            <w:r w:rsidR="00AF20EC">
              <w:rPr>
                <w:rFonts w:asciiTheme="minorHAnsi" w:eastAsia="Times New Roman" w:hAnsiTheme="minorHAnsi" w:cs="Arial"/>
                <w:sz w:val="18"/>
                <w:szCs w:val="18"/>
                <w:lang w:eastAsia="sk-SK"/>
              </w:rPr>
              <w:fldChar w:fldCharType="begin"/>
            </w:r>
            <w:r w:rsidR="00AF20EC">
              <w:rPr>
                <w:rFonts w:asciiTheme="minorHAnsi" w:eastAsia="Times New Roman" w:hAnsiTheme="minorHAnsi" w:cs="Arial"/>
                <w:sz w:val="18"/>
                <w:szCs w:val="18"/>
                <w:lang w:eastAsia="sk-SK"/>
              </w:rPr>
              <w:instrText xml:space="preserve"> REF EU_POS_OFF_US_MC_JCB \h </w:instrText>
            </w:r>
            <w:r w:rsidR="00AF20EC">
              <w:rPr>
                <w:rFonts w:asciiTheme="minorHAnsi" w:eastAsia="Times New Roman" w:hAnsiTheme="minorHAnsi" w:cs="Arial"/>
                <w:sz w:val="18"/>
                <w:szCs w:val="18"/>
                <w:lang w:eastAsia="sk-SK"/>
              </w:rPr>
            </w:r>
            <w:r w:rsidR="00AF20EC">
              <w:rPr>
                <w:rFonts w:asciiTheme="minorHAnsi" w:eastAsia="Times New Roman" w:hAnsiTheme="minorHAnsi" w:cs="Arial"/>
                <w:sz w:val="18"/>
                <w:szCs w:val="18"/>
                <w:lang w:eastAsia="sk-SK"/>
              </w:rPr>
              <w:fldChar w:fldCharType="end"/>
            </w:r>
            <w:r w:rsidR="00AF20EC">
              <w:rPr>
                <w:rFonts w:asciiTheme="minorHAnsi" w:eastAsia="Times New Roman" w:hAnsiTheme="minorHAnsi" w:cs="Arial"/>
                <w:sz w:val="18"/>
                <w:szCs w:val="18"/>
                <w:lang w:eastAsia="sk-SK"/>
              </w:rPr>
              <w:fldChar w:fldCharType="begin"/>
            </w:r>
            <w:r w:rsidR="00AF20EC">
              <w:rPr>
                <w:rFonts w:asciiTheme="minorHAnsi" w:eastAsia="Times New Roman" w:hAnsiTheme="minorHAnsi" w:cs="Arial"/>
                <w:sz w:val="18"/>
                <w:szCs w:val="18"/>
                <w:lang w:eastAsia="sk-SK"/>
              </w:rPr>
              <w:instrText xml:space="preserve"> REF EU_POS_OFF_US_MC_JCB \h </w:instrText>
            </w:r>
            <w:r w:rsidR="00AF20EC">
              <w:rPr>
                <w:rFonts w:asciiTheme="minorHAnsi" w:eastAsia="Times New Roman" w:hAnsiTheme="minorHAnsi" w:cs="Arial"/>
                <w:sz w:val="18"/>
                <w:szCs w:val="18"/>
                <w:lang w:eastAsia="sk-SK"/>
              </w:rPr>
            </w:r>
            <w:r w:rsidR="00AF20EC">
              <w:rPr>
                <w:rFonts w:asciiTheme="minorHAnsi" w:eastAsia="Times New Roman" w:hAnsiTheme="minorHAnsi" w:cs="Arial"/>
                <w:sz w:val="18"/>
                <w:szCs w:val="18"/>
                <w:lang w:eastAsia="sk-SK"/>
              </w:rPr>
              <w:fldChar w:fldCharType="end"/>
            </w:r>
            <w:r w:rsidR="00AF20EC">
              <w:rPr>
                <w:rFonts w:asciiTheme="minorHAnsi" w:eastAsia="Times New Roman" w:hAnsiTheme="minorHAnsi" w:cs="Arial"/>
                <w:sz w:val="18"/>
                <w:szCs w:val="18"/>
                <w:lang w:eastAsia="sk-SK"/>
              </w:rPr>
              <w:fldChar w:fldCharType="begin"/>
            </w:r>
            <w:r w:rsidR="00AF20EC">
              <w:rPr>
                <w:rFonts w:asciiTheme="minorHAnsi" w:eastAsia="Times New Roman" w:hAnsiTheme="minorHAnsi" w:cs="Arial"/>
                <w:sz w:val="18"/>
                <w:szCs w:val="18"/>
                <w:lang w:eastAsia="sk-SK"/>
              </w:rPr>
              <w:instrText xml:space="preserve"> REF EU_POS_OFF_US_MC_JCB \h </w:instrText>
            </w:r>
            <w:r w:rsidR="00AF20EC">
              <w:rPr>
                <w:rFonts w:asciiTheme="minorHAnsi" w:eastAsia="Times New Roman" w:hAnsiTheme="minorHAnsi" w:cs="Arial"/>
                <w:sz w:val="18"/>
                <w:szCs w:val="18"/>
                <w:lang w:eastAsia="sk-SK"/>
              </w:rPr>
            </w:r>
            <w:r w:rsidR="00AF20EC">
              <w:rPr>
                <w:rFonts w:asciiTheme="minorHAnsi" w:eastAsia="Times New Roman" w:hAnsiTheme="minorHAnsi" w:cs="Arial"/>
                <w:sz w:val="18"/>
                <w:szCs w:val="18"/>
                <w:lang w:eastAsia="sk-SK"/>
              </w:rPr>
              <w:fldChar w:fldCharType="end"/>
            </w:r>
            <w:r w:rsidR="00AF20EC">
              <w:rPr>
                <w:rFonts w:asciiTheme="minorHAnsi" w:eastAsia="Times New Roman" w:hAnsiTheme="minorHAnsi" w:cs="Arial"/>
                <w:sz w:val="18"/>
                <w:szCs w:val="18"/>
                <w:lang w:eastAsia="sk-SK"/>
              </w:rPr>
              <w:fldChar w:fldCharType="begin"/>
            </w:r>
            <w:r w:rsidR="00AF20EC">
              <w:rPr>
                <w:rFonts w:asciiTheme="minorHAnsi" w:eastAsia="Times New Roman" w:hAnsiTheme="minorHAnsi" w:cs="Arial"/>
                <w:sz w:val="18"/>
                <w:szCs w:val="18"/>
                <w:lang w:eastAsia="sk-SK"/>
              </w:rPr>
              <w:instrText xml:space="preserve"> REF EU_POS_OFF_US_MC_JCB \h </w:instrText>
            </w:r>
            <w:r w:rsidR="00AF20EC">
              <w:rPr>
                <w:rFonts w:asciiTheme="minorHAnsi" w:eastAsia="Times New Roman" w:hAnsiTheme="minorHAnsi" w:cs="Arial"/>
                <w:sz w:val="18"/>
                <w:szCs w:val="18"/>
                <w:lang w:eastAsia="sk-SK"/>
              </w:rPr>
            </w:r>
            <w:r w:rsidR="00AF20EC">
              <w:rPr>
                <w:rFonts w:asciiTheme="minorHAnsi" w:eastAsia="Times New Roman" w:hAnsiTheme="minorHAnsi" w:cs="Arial"/>
                <w:sz w:val="18"/>
                <w:szCs w:val="18"/>
                <w:lang w:eastAsia="sk-SK"/>
              </w:rPr>
              <w:fldChar w:fldCharType="end"/>
            </w:r>
            <w:r w:rsidR="00AF20EC">
              <w:rPr>
                <w:rFonts w:asciiTheme="minorHAnsi" w:eastAsia="Times New Roman" w:hAnsiTheme="minorHAnsi" w:cs="Arial"/>
                <w:sz w:val="18"/>
                <w:szCs w:val="18"/>
                <w:lang w:eastAsia="sk-SK"/>
              </w:rPr>
              <w:fldChar w:fldCharType="begin"/>
            </w:r>
            <w:r w:rsidR="00AF20EC">
              <w:rPr>
                <w:rFonts w:asciiTheme="minorHAnsi" w:eastAsia="Times New Roman" w:hAnsiTheme="minorHAnsi" w:cs="Arial"/>
                <w:sz w:val="18"/>
                <w:szCs w:val="18"/>
                <w:lang w:eastAsia="sk-SK"/>
              </w:rPr>
              <w:instrText xml:space="preserve"> REF EU_POS_OFF_US_MC_JCB \h </w:instrText>
            </w:r>
            <w:r w:rsidR="00AF20EC">
              <w:rPr>
                <w:rFonts w:asciiTheme="minorHAnsi" w:eastAsia="Times New Roman" w:hAnsiTheme="minorHAnsi" w:cs="Arial"/>
                <w:sz w:val="18"/>
                <w:szCs w:val="18"/>
                <w:lang w:eastAsia="sk-SK"/>
              </w:rPr>
            </w:r>
            <w:r w:rsidR="00AF20EC">
              <w:rPr>
                <w:rFonts w:asciiTheme="minorHAnsi" w:eastAsia="Times New Roman" w:hAnsiTheme="minorHAnsi" w:cs="Arial"/>
                <w:sz w:val="18"/>
                <w:szCs w:val="18"/>
                <w:lang w:eastAsia="sk-SK"/>
              </w:rPr>
              <w:fldChar w:fldCharType="end"/>
            </w:r>
            <w:r w:rsidR="00AF20EC">
              <w:rPr>
                <w:rFonts w:asciiTheme="minorHAnsi" w:eastAsia="Times New Roman" w:hAnsiTheme="minorHAnsi" w:cs="Arial"/>
                <w:sz w:val="18"/>
                <w:szCs w:val="18"/>
                <w:lang w:eastAsia="sk-SK"/>
              </w:rPr>
              <w:fldChar w:fldCharType="begin"/>
            </w:r>
            <w:r w:rsidR="00AF20EC">
              <w:rPr>
                <w:rFonts w:asciiTheme="minorHAnsi" w:eastAsia="Times New Roman" w:hAnsiTheme="minorHAnsi" w:cs="Arial"/>
                <w:sz w:val="18"/>
                <w:szCs w:val="18"/>
                <w:lang w:eastAsia="sk-SK"/>
              </w:rPr>
              <w:instrText xml:space="preserve"> REF EU_POS_OFF_US_MC_JCB \h </w:instrText>
            </w:r>
            <w:r w:rsidR="00AF20EC">
              <w:rPr>
                <w:rFonts w:asciiTheme="minorHAnsi" w:eastAsia="Times New Roman" w:hAnsiTheme="minorHAnsi" w:cs="Arial"/>
                <w:sz w:val="18"/>
                <w:szCs w:val="18"/>
                <w:lang w:eastAsia="sk-SK"/>
              </w:rPr>
            </w:r>
            <w:r w:rsidR="00AF20EC">
              <w:rPr>
                <w:rFonts w:asciiTheme="minorHAnsi" w:eastAsia="Times New Roman" w:hAnsiTheme="minorHAnsi" w:cs="Arial"/>
                <w:sz w:val="18"/>
                <w:szCs w:val="18"/>
                <w:lang w:eastAsia="sk-SK"/>
              </w:rPr>
              <w:fldChar w:fldCharType="end"/>
            </w:r>
            <w:r w:rsidR="00AF20EC">
              <w:rPr>
                <w:rFonts w:asciiTheme="minorHAnsi" w:eastAsia="Times New Roman" w:hAnsiTheme="minorHAnsi" w:cs="Arial"/>
                <w:sz w:val="18"/>
                <w:szCs w:val="18"/>
                <w:lang w:eastAsia="sk-SK"/>
              </w:rPr>
              <w:fldChar w:fldCharType="begin"/>
            </w:r>
            <w:r w:rsidR="00AF20EC">
              <w:rPr>
                <w:rFonts w:asciiTheme="minorHAnsi" w:eastAsia="Times New Roman" w:hAnsiTheme="minorHAnsi" w:cs="Arial"/>
                <w:sz w:val="18"/>
                <w:szCs w:val="18"/>
                <w:lang w:eastAsia="sk-SK"/>
              </w:rPr>
              <w:instrText xml:space="preserve"> REF EU_POS_OFF_US_MC_JCB \h </w:instrText>
            </w:r>
            <w:r w:rsidR="00AF20EC">
              <w:rPr>
                <w:rFonts w:asciiTheme="minorHAnsi" w:eastAsia="Times New Roman" w:hAnsiTheme="minorHAnsi" w:cs="Arial"/>
                <w:sz w:val="18"/>
                <w:szCs w:val="18"/>
                <w:lang w:eastAsia="sk-SK"/>
              </w:rPr>
            </w:r>
            <w:r w:rsidR="00AF20EC">
              <w:rPr>
                <w:rFonts w:asciiTheme="minorHAnsi" w:eastAsia="Times New Roman" w:hAnsiTheme="minorHAnsi" w:cs="Arial"/>
                <w:sz w:val="18"/>
                <w:szCs w:val="18"/>
                <w:lang w:eastAsia="sk-SK"/>
              </w:rPr>
              <w:fldChar w:fldCharType="end"/>
            </w:r>
            <w:r w:rsidR="00AF20EC">
              <w:rPr>
                <w:rFonts w:asciiTheme="minorHAnsi" w:eastAsia="Times New Roman" w:hAnsiTheme="minorHAnsi" w:cs="Arial"/>
                <w:sz w:val="18"/>
                <w:szCs w:val="18"/>
                <w:lang w:eastAsia="sk-SK"/>
              </w:rPr>
              <w:fldChar w:fldCharType="begin"/>
            </w:r>
            <w:r w:rsidR="00AF20EC">
              <w:rPr>
                <w:rFonts w:asciiTheme="minorHAnsi" w:eastAsia="Times New Roman" w:hAnsiTheme="minorHAnsi" w:cs="Arial"/>
                <w:sz w:val="18"/>
                <w:szCs w:val="18"/>
                <w:lang w:eastAsia="sk-SK"/>
              </w:rPr>
              <w:instrText xml:space="preserve"> REF EU_POS_OFF_US_MC_JCB \h </w:instrText>
            </w:r>
            <w:r w:rsidR="00AF20EC">
              <w:rPr>
                <w:rFonts w:asciiTheme="minorHAnsi" w:eastAsia="Times New Roman" w:hAnsiTheme="minorHAnsi" w:cs="Arial"/>
                <w:sz w:val="18"/>
                <w:szCs w:val="18"/>
                <w:lang w:eastAsia="sk-SK"/>
              </w:rPr>
            </w:r>
            <w:r w:rsidR="00AF20EC">
              <w:rPr>
                <w:rFonts w:asciiTheme="minorHAnsi" w:eastAsia="Times New Roman" w:hAnsiTheme="minorHAnsi" w:cs="Arial"/>
                <w:sz w:val="18"/>
                <w:szCs w:val="18"/>
                <w:lang w:eastAsia="sk-SK"/>
              </w:rPr>
              <w:fldChar w:fldCharType="end"/>
            </w:r>
            <w:r w:rsidR="00AF20EC">
              <w:rPr>
                <w:rFonts w:asciiTheme="minorHAnsi" w:eastAsia="Times New Roman" w:hAnsiTheme="minorHAnsi" w:cs="Arial"/>
                <w:sz w:val="18"/>
                <w:szCs w:val="18"/>
                <w:lang w:eastAsia="sk-SK"/>
              </w:rPr>
              <w:fldChar w:fldCharType="begin"/>
            </w:r>
            <w:r w:rsidR="00AF20EC">
              <w:rPr>
                <w:rFonts w:asciiTheme="minorHAnsi" w:eastAsia="Times New Roman" w:hAnsiTheme="minorHAnsi" w:cs="Arial"/>
                <w:sz w:val="18"/>
                <w:szCs w:val="18"/>
                <w:lang w:eastAsia="sk-SK"/>
              </w:rPr>
              <w:instrText xml:space="preserve"> REF EU_POS_OFF_US_MC_JCB \h </w:instrText>
            </w:r>
            <w:r w:rsidR="00AF20EC">
              <w:rPr>
                <w:rFonts w:asciiTheme="minorHAnsi" w:eastAsia="Times New Roman" w:hAnsiTheme="minorHAnsi" w:cs="Arial"/>
                <w:sz w:val="18"/>
                <w:szCs w:val="18"/>
                <w:lang w:eastAsia="sk-SK"/>
              </w:rPr>
            </w:r>
            <w:r w:rsidR="00AF20EC">
              <w:rPr>
                <w:rFonts w:asciiTheme="minorHAnsi" w:eastAsia="Times New Roman" w:hAnsiTheme="minorHAnsi" w:cs="Arial"/>
                <w:sz w:val="18"/>
                <w:szCs w:val="18"/>
                <w:lang w:eastAsia="sk-SK"/>
              </w:rPr>
              <w:fldChar w:fldCharType="end"/>
            </w:r>
            <w:r w:rsidR="00AF20EC">
              <w:rPr>
                <w:i/>
                <w:lang w:eastAsia="sk-SK"/>
              </w:rPr>
              <w:fldChar w:fldCharType="begin"/>
            </w:r>
            <w:r w:rsidR="00AF20EC">
              <w:rPr>
                <w:i/>
                <w:lang w:eastAsia="sk-SK"/>
              </w:rPr>
              <w:instrText xml:space="preserve"> REF EU_POS_OFF_US_MC_JCB \h </w:instrText>
            </w:r>
            <w:r w:rsidR="00AF20EC">
              <w:rPr>
                <w:i/>
                <w:lang w:eastAsia="sk-SK"/>
              </w:rPr>
            </w:r>
            <w:r w:rsidR="00AF20EC">
              <w:rPr>
                <w:i/>
                <w:lang w:eastAsia="sk-SK"/>
              </w:rPr>
              <w:fldChar w:fldCharType="end"/>
            </w:r>
            <w:r w:rsidR="00AF20EC">
              <w:rPr>
                <w:i/>
                <w:lang w:eastAsia="sk-SK"/>
              </w:rPr>
              <w:fldChar w:fldCharType="begin"/>
            </w:r>
            <w:r w:rsidR="00AF20EC">
              <w:rPr>
                <w:i/>
                <w:lang w:eastAsia="sk-SK"/>
              </w:rPr>
              <w:instrText xml:space="preserve"> REF EU_POS_OFF_US_MC_JCB \h </w:instrText>
            </w:r>
            <w:r w:rsidR="00AF20EC">
              <w:rPr>
                <w:i/>
                <w:lang w:eastAsia="sk-SK"/>
              </w:rPr>
            </w:r>
            <w:r w:rsidR="00AF20EC">
              <w:rPr>
                <w:i/>
                <w:lang w:eastAsia="sk-SK"/>
              </w:rPr>
              <w:fldChar w:fldCharType="end"/>
            </w:r>
            <w:r w:rsidR="00AF20EC">
              <w:rPr>
                <w:i/>
                <w:lang w:eastAsia="sk-SK"/>
              </w:rPr>
              <w:fldChar w:fldCharType="begin"/>
            </w:r>
            <w:r w:rsidR="00AF20EC">
              <w:rPr>
                <w:i/>
                <w:lang w:eastAsia="sk-SK"/>
              </w:rPr>
              <w:instrText xml:space="preserve"> REF EU_POS_OFF_US_MC_JCB \h </w:instrText>
            </w:r>
            <w:r w:rsidR="00AF20EC">
              <w:rPr>
                <w:i/>
                <w:lang w:eastAsia="sk-SK"/>
              </w:rPr>
            </w:r>
            <w:r w:rsidR="00AF20EC">
              <w:rPr>
                <w:i/>
                <w:lang w:eastAsia="sk-SK"/>
              </w:rPr>
              <w:fldChar w:fldCharType="end"/>
            </w:r>
            <w:r w:rsidR="00AF20EC">
              <w:rPr>
                <w:i/>
                <w:lang w:eastAsia="sk-SK"/>
              </w:rPr>
              <w:fldChar w:fldCharType="begin"/>
            </w:r>
            <w:r w:rsidR="00AF20EC">
              <w:rPr>
                <w:i/>
                <w:lang w:eastAsia="sk-SK"/>
              </w:rPr>
              <w:instrText xml:space="preserve"> REF EU_POS_OFF_US_MC_JCB \h </w:instrText>
            </w:r>
            <w:r w:rsidR="00AF20EC">
              <w:rPr>
                <w:i/>
                <w:lang w:eastAsia="sk-SK"/>
              </w:rPr>
            </w:r>
            <w:r w:rsidR="00AF20EC">
              <w:rPr>
                <w:i/>
                <w:lang w:eastAsia="sk-SK"/>
              </w:rPr>
              <w:fldChar w:fldCharType="end"/>
            </w:r>
            <w:r w:rsidR="00AF20EC">
              <w:rPr>
                <w:i/>
                <w:lang w:eastAsia="sk-SK"/>
              </w:rPr>
              <w:fldChar w:fldCharType="begin"/>
            </w:r>
            <w:r w:rsidR="00AF20EC">
              <w:rPr>
                <w:i/>
                <w:lang w:eastAsia="sk-SK"/>
              </w:rPr>
              <w:instrText xml:space="preserve"> REF EU_POS_OFF_US_MC_JCB \h </w:instrText>
            </w:r>
            <w:r w:rsidR="00AF20EC">
              <w:rPr>
                <w:i/>
                <w:lang w:eastAsia="sk-SK"/>
              </w:rPr>
            </w:r>
            <w:r w:rsidR="00AF20EC">
              <w:rPr>
                <w:i/>
                <w:lang w:eastAsia="sk-SK"/>
              </w:rPr>
              <w:fldChar w:fldCharType="end"/>
            </w:r>
            <w:r w:rsidR="00AF20EC">
              <w:rPr>
                <w:i/>
                <w:lang w:eastAsia="sk-SK"/>
              </w:rPr>
              <w:fldChar w:fldCharType="begin"/>
            </w:r>
            <w:r w:rsidR="00AF20EC">
              <w:rPr>
                <w:i/>
                <w:lang w:eastAsia="sk-SK"/>
              </w:rPr>
              <w:instrText xml:space="preserve"> REF EU_POS_OFF_US_MC_JCB \h </w:instrText>
            </w:r>
            <w:r w:rsidR="00AF20EC">
              <w:rPr>
                <w:i/>
                <w:lang w:eastAsia="sk-SK"/>
              </w:rPr>
            </w:r>
            <w:r w:rsidR="00AF20EC">
              <w:rPr>
                <w:i/>
                <w:lang w:eastAsia="sk-SK"/>
              </w:rPr>
              <w:fldChar w:fldCharType="end"/>
            </w:r>
          </w:p>
        </w:tc>
        <w:tc>
          <w:tcPr>
            <w:tcW w:w="3364" w:type="dxa"/>
            <w:vAlign w:val="center"/>
          </w:tcPr>
          <w:p w14:paraId="5C0B894D" w14:textId="77777777" w:rsidR="00CA1E4B" w:rsidRPr="00CC0127" w:rsidRDefault="00CA1E4B" w:rsidP="0051782F">
            <w:pPr>
              <w:pStyle w:val="Tablecontent"/>
              <w:rPr>
                <w:lang w:eastAsia="sk-SK"/>
              </w:rPr>
            </w:pPr>
            <w:r w:rsidRPr="00CC0127">
              <w:t>1310051987642</w:t>
            </w:r>
          </w:p>
        </w:tc>
      </w:tr>
      <w:tr w:rsidR="00CA1E4B" w:rsidRPr="00CC0127" w14:paraId="62087E70" w14:textId="77777777" w:rsidTr="00AC0475">
        <w:trPr>
          <w:jc w:val="center"/>
        </w:trPr>
        <w:tc>
          <w:tcPr>
            <w:tcW w:w="2242" w:type="dxa"/>
            <w:shd w:val="clear" w:color="auto" w:fill="auto"/>
            <w:vAlign w:val="center"/>
            <w:hideMark/>
          </w:tcPr>
          <w:p w14:paraId="153D7F16" w14:textId="77777777" w:rsidR="00CA1E4B" w:rsidRPr="00CC0127" w:rsidRDefault="00CA1E4B" w:rsidP="0051782F">
            <w:pPr>
              <w:pStyle w:val="Tablecontent"/>
              <w:rPr>
                <w:b/>
                <w:lang w:eastAsia="sk-SK"/>
              </w:rPr>
            </w:pPr>
            <w:r w:rsidRPr="00CC0127">
              <w:rPr>
                <w:b/>
                <w:lang w:eastAsia="sk-SK"/>
              </w:rPr>
              <w:lastRenderedPageBreak/>
              <w:t xml:space="preserve">Suma </w:t>
            </w:r>
          </w:p>
        </w:tc>
        <w:tc>
          <w:tcPr>
            <w:tcW w:w="3396" w:type="dxa"/>
            <w:shd w:val="clear" w:color="auto" w:fill="auto"/>
            <w:vAlign w:val="center"/>
            <w:hideMark/>
          </w:tcPr>
          <w:p w14:paraId="73412DEE" w14:textId="66AD8383" w:rsidR="00CA1E4B" w:rsidRPr="00CC0127" w:rsidRDefault="00CA1E4B" w:rsidP="00C72265">
            <w:pPr>
              <w:pStyle w:val="Tablecontent"/>
              <w:rPr>
                <w:lang w:eastAsia="sk-SK"/>
              </w:rPr>
            </w:pPr>
            <w:r w:rsidRPr="00CC0127">
              <w:rPr>
                <w:lang w:eastAsia="sk-SK"/>
              </w:rPr>
              <w:t>∑ Suma POS R</w:t>
            </w:r>
            <w:r w:rsidR="00D01916" w:rsidRPr="00CC0127">
              <w:rPr>
                <w:lang w:eastAsia="sk-SK"/>
              </w:rPr>
              <w:t>eversal</w:t>
            </w:r>
            <w:r w:rsidRPr="00CC0127">
              <w:rPr>
                <w:lang w:eastAsia="sk-SK"/>
              </w:rPr>
              <w:t xml:space="preserve">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268BF37B" w14:textId="4D77227D" w:rsidR="00CA1E4B" w:rsidRPr="00CC0127" w:rsidRDefault="0057716B" w:rsidP="0051782F">
            <w:pPr>
              <w:pStyle w:val="Tablecontent"/>
              <w:rPr>
                <w:lang w:eastAsia="sk-SK"/>
              </w:rPr>
            </w:pPr>
            <w:r w:rsidRPr="00CC0127">
              <w:rPr>
                <w:lang w:eastAsia="sk-SK"/>
              </w:rPr>
              <w:t>5</w:t>
            </w:r>
            <w:r w:rsidR="00CA1E4B" w:rsidRPr="00CC0127">
              <w:rPr>
                <w:lang w:eastAsia="sk-SK"/>
              </w:rPr>
              <w:t>00.00</w:t>
            </w:r>
            <w:r w:rsidR="001A686D" w:rsidRPr="00CC0127">
              <w:rPr>
                <w:lang w:eastAsia="sk-SK"/>
              </w:rPr>
              <w:t xml:space="preserve"> (-400.00 – 100.00)</w:t>
            </w:r>
          </w:p>
        </w:tc>
      </w:tr>
      <w:tr w:rsidR="00CA1E4B" w:rsidRPr="00CC0127" w14:paraId="779374D5" w14:textId="77777777" w:rsidTr="00AC0475">
        <w:trPr>
          <w:jc w:val="center"/>
        </w:trPr>
        <w:tc>
          <w:tcPr>
            <w:tcW w:w="2242" w:type="dxa"/>
            <w:shd w:val="clear" w:color="auto" w:fill="auto"/>
            <w:vAlign w:val="center"/>
            <w:hideMark/>
          </w:tcPr>
          <w:p w14:paraId="7AE776D6" w14:textId="77777777" w:rsidR="00CA1E4B" w:rsidRPr="00CC0127" w:rsidRDefault="00CA1E4B" w:rsidP="0051782F">
            <w:pPr>
              <w:pStyle w:val="Tablecontent"/>
              <w:rPr>
                <w:b/>
                <w:lang w:eastAsia="sk-SK"/>
              </w:rPr>
            </w:pPr>
            <w:r w:rsidRPr="00CC0127">
              <w:rPr>
                <w:b/>
                <w:lang w:eastAsia="sk-SK"/>
              </w:rPr>
              <w:t>Mena</w:t>
            </w:r>
          </w:p>
        </w:tc>
        <w:tc>
          <w:tcPr>
            <w:tcW w:w="3396" w:type="dxa"/>
            <w:shd w:val="clear" w:color="auto" w:fill="auto"/>
            <w:vAlign w:val="center"/>
            <w:hideMark/>
          </w:tcPr>
          <w:p w14:paraId="1CC6DC04" w14:textId="77777777" w:rsidR="00CA1E4B" w:rsidRPr="00CC0127" w:rsidRDefault="00CA1E4B" w:rsidP="0051782F">
            <w:pPr>
              <w:pStyle w:val="Tablecontent"/>
              <w:rPr>
                <w:b/>
                <w:lang w:eastAsia="sk-SK"/>
              </w:rPr>
            </w:pPr>
            <w:r w:rsidRPr="00CC0127">
              <w:rPr>
                <w:b/>
                <w:lang w:eastAsia="sk-SK"/>
              </w:rPr>
              <w:t>EUR</w:t>
            </w:r>
          </w:p>
        </w:tc>
        <w:tc>
          <w:tcPr>
            <w:tcW w:w="3364" w:type="dxa"/>
            <w:vAlign w:val="center"/>
          </w:tcPr>
          <w:p w14:paraId="13F34B11" w14:textId="77777777" w:rsidR="00CA1E4B" w:rsidRPr="00CC0127" w:rsidRDefault="00CA1E4B" w:rsidP="0051782F">
            <w:pPr>
              <w:pStyle w:val="Tablecontent"/>
              <w:rPr>
                <w:lang w:eastAsia="sk-SK"/>
              </w:rPr>
            </w:pPr>
            <w:r w:rsidRPr="00CC0127">
              <w:rPr>
                <w:lang w:eastAsia="sk-SK"/>
              </w:rPr>
              <w:t>EUR</w:t>
            </w:r>
          </w:p>
        </w:tc>
      </w:tr>
      <w:tr w:rsidR="00CA1E4B" w:rsidRPr="00CC0127" w14:paraId="720EFA88" w14:textId="77777777" w:rsidTr="00AC0475">
        <w:trPr>
          <w:jc w:val="center"/>
        </w:trPr>
        <w:tc>
          <w:tcPr>
            <w:tcW w:w="2242" w:type="dxa"/>
            <w:shd w:val="clear" w:color="auto" w:fill="auto"/>
            <w:vAlign w:val="center"/>
          </w:tcPr>
          <w:p w14:paraId="6EF60F47" w14:textId="77777777" w:rsidR="00CA1E4B" w:rsidRPr="00CC0127" w:rsidRDefault="00CA1E4B" w:rsidP="0051782F">
            <w:pPr>
              <w:pStyle w:val="Tablecontent"/>
              <w:rPr>
                <w:b/>
                <w:lang w:eastAsia="sk-SK"/>
              </w:rPr>
            </w:pPr>
            <w:r w:rsidRPr="00CC0127">
              <w:rPr>
                <w:b/>
                <w:lang w:eastAsia="sk-SK"/>
              </w:rPr>
              <w:t>Dátum transakcie</w:t>
            </w:r>
          </w:p>
        </w:tc>
        <w:tc>
          <w:tcPr>
            <w:tcW w:w="3396" w:type="dxa"/>
            <w:shd w:val="clear" w:color="auto" w:fill="auto"/>
            <w:vAlign w:val="center"/>
          </w:tcPr>
          <w:p w14:paraId="70B51964" w14:textId="77777777" w:rsidR="00CA1E4B" w:rsidRPr="00CC0127" w:rsidRDefault="00CA1E4B" w:rsidP="0051782F">
            <w:pPr>
              <w:pStyle w:val="Tablecontent"/>
              <w:rPr>
                <w:lang w:eastAsia="sk-SK"/>
              </w:rPr>
            </w:pPr>
            <w:r w:rsidRPr="00CC0127">
              <w:rPr>
                <w:lang w:eastAsia="sk-SK"/>
              </w:rPr>
              <w:t>&lt;RRMMDD&gt;</w:t>
            </w:r>
          </w:p>
        </w:tc>
        <w:tc>
          <w:tcPr>
            <w:tcW w:w="3364" w:type="dxa"/>
            <w:vAlign w:val="center"/>
          </w:tcPr>
          <w:p w14:paraId="6E9C023E" w14:textId="7CAD6C41" w:rsidR="00CA1E4B" w:rsidRPr="00CC0127" w:rsidRDefault="00CA1E4B" w:rsidP="0057716B">
            <w:pPr>
              <w:pStyle w:val="Tablecontent"/>
              <w:rPr>
                <w:lang w:eastAsia="sk-SK"/>
              </w:rPr>
            </w:pPr>
            <w:r w:rsidRPr="00CC0127">
              <w:rPr>
                <w:lang w:eastAsia="sk-SK"/>
              </w:rPr>
              <w:t>170</w:t>
            </w:r>
            <w:r w:rsidR="0057716B" w:rsidRPr="00CC0127">
              <w:rPr>
                <w:lang w:eastAsia="sk-SK"/>
              </w:rPr>
              <w:t>53</w:t>
            </w:r>
            <w:r w:rsidRPr="00CC0127">
              <w:rPr>
                <w:lang w:eastAsia="sk-SK"/>
              </w:rPr>
              <w:t>1</w:t>
            </w:r>
          </w:p>
        </w:tc>
      </w:tr>
      <w:tr w:rsidR="00CA1E4B" w:rsidRPr="00CC0127" w14:paraId="19DE5076" w14:textId="77777777" w:rsidTr="00AC0475">
        <w:trPr>
          <w:jc w:val="center"/>
        </w:trPr>
        <w:tc>
          <w:tcPr>
            <w:tcW w:w="2242" w:type="dxa"/>
            <w:shd w:val="clear" w:color="auto" w:fill="auto"/>
            <w:vAlign w:val="center"/>
            <w:hideMark/>
          </w:tcPr>
          <w:p w14:paraId="43AE36E8" w14:textId="77777777" w:rsidR="00CA1E4B" w:rsidRPr="00CC0127" w:rsidRDefault="00CA1E4B" w:rsidP="0051782F">
            <w:pPr>
              <w:pStyle w:val="Tablecontent"/>
              <w:rPr>
                <w:b/>
                <w:lang w:eastAsia="sk-SK"/>
              </w:rPr>
            </w:pPr>
            <w:r w:rsidRPr="00CC0127">
              <w:rPr>
                <w:b/>
                <w:lang w:eastAsia="sk-SK"/>
              </w:rPr>
              <w:t>Dátum zaúčtovania</w:t>
            </w:r>
          </w:p>
        </w:tc>
        <w:tc>
          <w:tcPr>
            <w:tcW w:w="3396" w:type="dxa"/>
            <w:shd w:val="clear" w:color="auto" w:fill="auto"/>
            <w:vAlign w:val="center"/>
            <w:hideMark/>
          </w:tcPr>
          <w:p w14:paraId="0D7D33BB" w14:textId="77777777" w:rsidR="00CA1E4B" w:rsidRPr="00CC0127" w:rsidRDefault="00CA1E4B" w:rsidP="0051782F">
            <w:pPr>
              <w:pStyle w:val="Tablecontent"/>
              <w:rPr>
                <w:lang w:eastAsia="sk-SK"/>
              </w:rPr>
            </w:pPr>
            <w:r w:rsidRPr="00CC0127">
              <w:rPr>
                <w:lang w:eastAsia="sk-SK"/>
              </w:rPr>
              <w:t>&lt;RRMMDD + d&gt;</w:t>
            </w:r>
          </w:p>
        </w:tc>
        <w:tc>
          <w:tcPr>
            <w:tcW w:w="3364" w:type="dxa"/>
            <w:vAlign w:val="center"/>
          </w:tcPr>
          <w:p w14:paraId="1736516C" w14:textId="36A89C53" w:rsidR="00CA1E4B" w:rsidRPr="00CC0127" w:rsidRDefault="00CA1E4B" w:rsidP="0057716B">
            <w:pPr>
              <w:pStyle w:val="Tablecontent"/>
              <w:rPr>
                <w:lang w:eastAsia="sk-SK"/>
              </w:rPr>
            </w:pPr>
            <w:r w:rsidRPr="00CC0127">
              <w:rPr>
                <w:lang w:eastAsia="sk-SK"/>
              </w:rPr>
              <w:t>170</w:t>
            </w:r>
            <w:r w:rsidR="0057716B" w:rsidRPr="00CC0127">
              <w:rPr>
                <w:lang w:eastAsia="sk-SK"/>
              </w:rPr>
              <w:t>601</w:t>
            </w:r>
          </w:p>
        </w:tc>
      </w:tr>
      <w:tr w:rsidR="00CA1E4B" w:rsidRPr="00CC0127" w14:paraId="54EE1179" w14:textId="77777777" w:rsidTr="00AC0475">
        <w:trPr>
          <w:jc w:val="center"/>
        </w:trPr>
        <w:tc>
          <w:tcPr>
            <w:tcW w:w="2242" w:type="dxa"/>
            <w:shd w:val="clear" w:color="auto" w:fill="auto"/>
            <w:vAlign w:val="center"/>
            <w:hideMark/>
          </w:tcPr>
          <w:p w14:paraId="00C18980" w14:textId="77777777" w:rsidR="00CA1E4B" w:rsidRPr="00CC0127" w:rsidRDefault="00CA1E4B" w:rsidP="0051782F">
            <w:pPr>
              <w:pStyle w:val="Tablecontent"/>
              <w:rPr>
                <w:b/>
                <w:lang w:eastAsia="sk-SK"/>
              </w:rPr>
            </w:pPr>
            <w:r w:rsidRPr="00CC0127">
              <w:rPr>
                <w:b/>
                <w:lang w:eastAsia="sk-SK"/>
              </w:rPr>
              <w:t>E2E - Referencia platby</w:t>
            </w:r>
          </w:p>
        </w:tc>
        <w:tc>
          <w:tcPr>
            <w:tcW w:w="3396" w:type="dxa"/>
            <w:shd w:val="clear" w:color="auto" w:fill="auto"/>
            <w:vAlign w:val="center"/>
            <w:hideMark/>
          </w:tcPr>
          <w:p w14:paraId="1BC4A3AE" w14:textId="20D08A16" w:rsidR="00CA1E4B" w:rsidRPr="00CC0127" w:rsidRDefault="00880175" w:rsidP="0051782F">
            <w:pPr>
              <w:pStyle w:val="Tablecontent"/>
              <w:rPr>
                <w:i/>
                <w:lang w:eastAsia="sk-SK"/>
              </w:rPr>
            </w:pPr>
            <w:r w:rsidRPr="00CC0127">
              <w:rPr>
                <w:i/>
                <w:lang w:eastAsia="sk-SK"/>
              </w:rPr>
              <w:t>&lt;E2E&gt;</w:t>
            </w:r>
          </w:p>
        </w:tc>
        <w:tc>
          <w:tcPr>
            <w:tcW w:w="3364" w:type="dxa"/>
            <w:vAlign w:val="center"/>
          </w:tcPr>
          <w:p w14:paraId="61C81C2F" w14:textId="1499CC0C" w:rsidR="00CA1E4B" w:rsidRPr="00CC0127" w:rsidRDefault="00CA1E4B" w:rsidP="0057716B">
            <w:pPr>
              <w:pStyle w:val="Tablecontent"/>
              <w:rPr>
                <w:lang w:eastAsia="sk-SK"/>
              </w:rPr>
            </w:pPr>
            <w:r w:rsidRPr="00CC0127">
              <w:rPr>
                <w:lang w:eastAsia="sk-SK"/>
              </w:rPr>
              <w:t>/VS</w:t>
            </w:r>
            <w:r w:rsidR="0057716B" w:rsidRPr="00CC0127">
              <w:t>3620311400</w:t>
            </w:r>
            <w:r w:rsidRPr="00CC0127">
              <w:rPr>
                <w:lang w:eastAsia="sk-SK"/>
              </w:rPr>
              <w:t>/SS</w:t>
            </w:r>
            <w:r w:rsidR="0057716B" w:rsidRPr="00CC0127">
              <w:rPr>
                <w:lang w:eastAsia="sk-SK"/>
              </w:rPr>
              <w:t>5</w:t>
            </w:r>
            <w:r w:rsidRPr="00CC0127">
              <w:rPr>
                <w:lang w:eastAsia="sk-SK"/>
              </w:rPr>
              <w:t>170</w:t>
            </w:r>
            <w:r w:rsidR="0057716B" w:rsidRPr="00CC0127">
              <w:rPr>
                <w:lang w:eastAsia="sk-SK"/>
              </w:rPr>
              <w:t>601</w:t>
            </w:r>
            <w:r w:rsidRPr="00CC0127">
              <w:rPr>
                <w:lang w:eastAsia="sk-SK"/>
              </w:rPr>
              <w:t>333/KS0608</w:t>
            </w:r>
          </w:p>
        </w:tc>
      </w:tr>
      <w:tr w:rsidR="00CA1E4B" w:rsidRPr="00CC0127" w14:paraId="351ABB1B" w14:textId="77777777" w:rsidTr="00AC0475">
        <w:trPr>
          <w:jc w:val="center"/>
        </w:trPr>
        <w:tc>
          <w:tcPr>
            <w:tcW w:w="2242" w:type="dxa"/>
            <w:shd w:val="clear" w:color="auto" w:fill="auto"/>
            <w:vAlign w:val="center"/>
            <w:hideMark/>
          </w:tcPr>
          <w:p w14:paraId="4C2141BF" w14:textId="77777777" w:rsidR="00CA1E4B" w:rsidRPr="00CC0127" w:rsidRDefault="00CA1E4B" w:rsidP="0051782F">
            <w:pPr>
              <w:pStyle w:val="Tablecontent"/>
              <w:rPr>
                <w:b/>
                <w:lang w:eastAsia="sk-SK"/>
              </w:rPr>
            </w:pPr>
            <w:r w:rsidRPr="00CC0127">
              <w:rPr>
                <w:b/>
                <w:lang w:eastAsia="sk-SK"/>
              </w:rPr>
              <w:t>VS</w:t>
            </w:r>
          </w:p>
        </w:tc>
        <w:tc>
          <w:tcPr>
            <w:tcW w:w="3396" w:type="dxa"/>
            <w:shd w:val="clear" w:color="auto" w:fill="auto"/>
            <w:vAlign w:val="center"/>
            <w:hideMark/>
          </w:tcPr>
          <w:p w14:paraId="32E420B8" w14:textId="09E6F396" w:rsidR="00CA1E4B" w:rsidRPr="00CC0127" w:rsidRDefault="00880175" w:rsidP="0051782F">
            <w:pPr>
              <w:pStyle w:val="Tablecontent"/>
              <w:rPr>
                <w:i/>
                <w:lang w:eastAsia="sk-SK"/>
              </w:rPr>
            </w:pPr>
            <w:r w:rsidRPr="00CC0127">
              <w:rPr>
                <w:i/>
                <w:lang w:eastAsia="sk-SK"/>
              </w:rPr>
              <w:t>&lt;VS&gt;</w:t>
            </w:r>
          </w:p>
        </w:tc>
        <w:tc>
          <w:tcPr>
            <w:tcW w:w="3364" w:type="dxa"/>
            <w:vAlign w:val="center"/>
          </w:tcPr>
          <w:p w14:paraId="74C7EEA2" w14:textId="36D9D370" w:rsidR="00CA1E4B" w:rsidRPr="00CC0127" w:rsidRDefault="0057716B" w:rsidP="0051782F">
            <w:pPr>
              <w:pStyle w:val="Tablecontent"/>
              <w:rPr>
                <w:lang w:eastAsia="sk-SK"/>
              </w:rPr>
            </w:pPr>
            <w:r w:rsidRPr="00CC0127">
              <w:t>3620311400</w:t>
            </w:r>
          </w:p>
        </w:tc>
      </w:tr>
      <w:tr w:rsidR="00CA1E4B" w:rsidRPr="00CC0127" w14:paraId="0CEFB9BD" w14:textId="77777777" w:rsidTr="00AC0475">
        <w:trPr>
          <w:jc w:val="center"/>
        </w:trPr>
        <w:tc>
          <w:tcPr>
            <w:tcW w:w="2242" w:type="dxa"/>
            <w:shd w:val="clear" w:color="auto" w:fill="auto"/>
            <w:vAlign w:val="center"/>
            <w:hideMark/>
          </w:tcPr>
          <w:p w14:paraId="5D88D732" w14:textId="77777777" w:rsidR="00CA1E4B" w:rsidRPr="00CC0127" w:rsidRDefault="00CA1E4B" w:rsidP="0051782F">
            <w:pPr>
              <w:pStyle w:val="Tablecontent"/>
              <w:rPr>
                <w:b/>
                <w:lang w:eastAsia="sk-SK"/>
              </w:rPr>
            </w:pPr>
            <w:r w:rsidRPr="00CC0127">
              <w:rPr>
                <w:b/>
                <w:lang w:eastAsia="sk-SK"/>
              </w:rPr>
              <w:t>ŠS</w:t>
            </w:r>
          </w:p>
        </w:tc>
        <w:tc>
          <w:tcPr>
            <w:tcW w:w="3396" w:type="dxa"/>
            <w:shd w:val="clear" w:color="auto" w:fill="auto"/>
            <w:vAlign w:val="center"/>
            <w:hideMark/>
          </w:tcPr>
          <w:p w14:paraId="65B47194" w14:textId="77777777" w:rsidR="00CA1E4B" w:rsidRPr="00CC0127" w:rsidRDefault="00CA1E4B" w:rsidP="0051782F">
            <w:pPr>
              <w:pStyle w:val="Tablecontent"/>
              <w:rPr>
                <w:lang w:eastAsia="sk-SK"/>
              </w:rPr>
            </w:pPr>
            <w:r w:rsidRPr="00CC0127">
              <w:rPr>
                <w:lang w:eastAsia="sk-SK"/>
              </w:rPr>
              <w:t>5&lt;RRMMDD + d&gt;</w:t>
            </w:r>
            <w:r w:rsidRPr="00CC0127">
              <w:rPr>
                <w:b/>
                <w:lang w:eastAsia="sk-SK"/>
              </w:rPr>
              <w:t>333</w:t>
            </w:r>
          </w:p>
        </w:tc>
        <w:tc>
          <w:tcPr>
            <w:tcW w:w="3364" w:type="dxa"/>
            <w:vAlign w:val="center"/>
          </w:tcPr>
          <w:p w14:paraId="5676217E" w14:textId="0E9FEAEA" w:rsidR="00CA1E4B" w:rsidRPr="00CC0127" w:rsidRDefault="00CA1E4B" w:rsidP="0057716B">
            <w:pPr>
              <w:pStyle w:val="Tablecontent"/>
              <w:rPr>
                <w:lang w:eastAsia="sk-SK"/>
              </w:rPr>
            </w:pPr>
            <w:r w:rsidRPr="00CC0127">
              <w:rPr>
                <w:lang w:eastAsia="sk-SK"/>
              </w:rPr>
              <w:t>5170</w:t>
            </w:r>
            <w:r w:rsidR="0057716B" w:rsidRPr="00CC0127">
              <w:rPr>
                <w:lang w:eastAsia="sk-SK"/>
              </w:rPr>
              <w:t>601</w:t>
            </w:r>
            <w:r w:rsidRPr="00CC0127">
              <w:rPr>
                <w:lang w:eastAsia="sk-SK"/>
              </w:rPr>
              <w:t>333</w:t>
            </w:r>
          </w:p>
        </w:tc>
      </w:tr>
      <w:tr w:rsidR="00CA1E4B" w:rsidRPr="00CC0127" w14:paraId="20DDD069" w14:textId="77777777" w:rsidTr="00AC0475">
        <w:trPr>
          <w:jc w:val="center"/>
        </w:trPr>
        <w:tc>
          <w:tcPr>
            <w:tcW w:w="2242" w:type="dxa"/>
            <w:shd w:val="clear" w:color="auto" w:fill="auto"/>
            <w:vAlign w:val="center"/>
            <w:hideMark/>
          </w:tcPr>
          <w:p w14:paraId="63B54EC4" w14:textId="77777777" w:rsidR="00CA1E4B" w:rsidRPr="00CC0127" w:rsidRDefault="00CA1E4B" w:rsidP="0051782F">
            <w:pPr>
              <w:pStyle w:val="Tablecontent"/>
              <w:rPr>
                <w:b/>
                <w:lang w:eastAsia="sk-SK"/>
              </w:rPr>
            </w:pPr>
            <w:r w:rsidRPr="00CC0127">
              <w:rPr>
                <w:b/>
                <w:lang w:eastAsia="sk-SK"/>
              </w:rPr>
              <w:t>KS</w:t>
            </w:r>
          </w:p>
        </w:tc>
        <w:tc>
          <w:tcPr>
            <w:tcW w:w="3396" w:type="dxa"/>
            <w:shd w:val="clear" w:color="auto" w:fill="auto"/>
            <w:vAlign w:val="center"/>
            <w:hideMark/>
          </w:tcPr>
          <w:p w14:paraId="3D9B9D81" w14:textId="77777777" w:rsidR="00CA1E4B" w:rsidRPr="00CC0127" w:rsidRDefault="00CA1E4B" w:rsidP="0051782F">
            <w:pPr>
              <w:pStyle w:val="Tablecontent"/>
              <w:rPr>
                <w:b/>
                <w:lang w:eastAsia="sk-SK"/>
              </w:rPr>
            </w:pPr>
            <w:r w:rsidRPr="00CC0127">
              <w:rPr>
                <w:b/>
                <w:lang w:eastAsia="sk-SK"/>
              </w:rPr>
              <w:t>0608</w:t>
            </w:r>
          </w:p>
        </w:tc>
        <w:tc>
          <w:tcPr>
            <w:tcW w:w="3364" w:type="dxa"/>
            <w:vAlign w:val="center"/>
          </w:tcPr>
          <w:p w14:paraId="15F631B6" w14:textId="77777777" w:rsidR="00CA1E4B" w:rsidRPr="00CC0127" w:rsidRDefault="00CA1E4B" w:rsidP="0051782F">
            <w:pPr>
              <w:pStyle w:val="Tablecontent"/>
              <w:rPr>
                <w:lang w:eastAsia="sk-SK"/>
              </w:rPr>
            </w:pPr>
            <w:r w:rsidRPr="00CC0127">
              <w:rPr>
                <w:lang w:eastAsia="sk-SK"/>
              </w:rPr>
              <w:t>0608</w:t>
            </w:r>
          </w:p>
        </w:tc>
      </w:tr>
      <w:tr w:rsidR="00CA1E4B" w:rsidRPr="00CC0127" w14:paraId="7398CE34" w14:textId="77777777" w:rsidTr="00AC0475">
        <w:trPr>
          <w:jc w:val="center"/>
        </w:trPr>
        <w:tc>
          <w:tcPr>
            <w:tcW w:w="2242" w:type="dxa"/>
            <w:shd w:val="clear" w:color="auto" w:fill="auto"/>
            <w:vAlign w:val="center"/>
          </w:tcPr>
          <w:p w14:paraId="789115F2" w14:textId="77777777" w:rsidR="00CA1E4B" w:rsidRPr="00CC0127" w:rsidRDefault="00CA1E4B" w:rsidP="0051782F">
            <w:pPr>
              <w:pStyle w:val="Tablecontent"/>
              <w:rPr>
                <w:b/>
                <w:lang w:eastAsia="sk-SK"/>
              </w:rPr>
            </w:pPr>
            <w:r w:rsidRPr="00CC0127">
              <w:rPr>
                <w:b/>
                <w:lang w:eastAsia="sk-SK"/>
              </w:rPr>
              <w:t>Doplňujúci údaj</w:t>
            </w:r>
          </w:p>
        </w:tc>
        <w:tc>
          <w:tcPr>
            <w:tcW w:w="3396" w:type="dxa"/>
            <w:shd w:val="clear" w:color="auto" w:fill="auto"/>
            <w:vAlign w:val="center"/>
          </w:tcPr>
          <w:p w14:paraId="7103E1E4" w14:textId="0EA0B732" w:rsidR="00CA1E4B" w:rsidRPr="00CC0127" w:rsidRDefault="00CA1E4B" w:rsidP="0057716B">
            <w:pPr>
              <w:pStyle w:val="Tablecontent"/>
              <w:rPr>
                <w:b/>
                <w:lang w:eastAsia="sk-SK"/>
              </w:rPr>
            </w:pPr>
            <w:r w:rsidRPr="00CC0127">
              <w:rPr>
                <w:b/>
                <w:lang w:eastAsia="sk-SK"/>
              </w:rPr>
              <w:t>TD</w:t>
            </w:r>
            <w:r w:rsidRPr="00CC0127">
              <w:rPr>
                <w:i/>
                <w:lang w:eastAsia="sk-SK"/>
              </w:rPr>
              <w:t xml:space="preserve">&lt;MERC </w:t>
            </w:r>
            <w:r w:rsidR="0057716B" w:rsidRPr="00CC0127">
              <w:rPr>
                <w:i/>
                <w:lang w:eastAsia="sk-SK"/>
              </w:rPr>
              <w:t>NAME</w:t>
            </w:r>
            <w:r w:rsidRPr="00CC0127">
              <w:rPr>
                <w:i/>
                <w:lang w:eastAsia="sk-SK"/>
              </w:rPr>
              <w:t>&gt;</w:t>
            </w:r>
          </w:p>
        </w:tc>
        <w:tc>
          <w:tcPr>
            <w:tcW w:w="3364" w:type="dxa"/>
            <w:vAlign w:val="center"/>
          </w:tcPr>
          <w:p w14:paraId="3CFDE722" w14:textId="68BE314E" w:rsidR="00CA1E4B" w:rsidRPr="00CC0127" w:rsidRDefault="0057716B" w:rsidP="0051782F">
            <w:pPr>
              <w:pStyle w:val="Tablecontent"/>
              <w:rPr>
                <w:lang w:eastAsia="sk-SK"/>
              </w:rPr>
            </w:pPr>
            <w:r w:rsidRPr="00CC0127">
              <w:rPr>
                <w:lang w:eastAsia="sk-SK"/>
              </w:rPr>
              <w:t>TD</w:t>
            </w:r>
            <w:r w:rsidRPr="00CC0127">
              <w:t>M + M POTRAVINY S.R.O.</w:t>
            </w:r>
          </w:p>
        </w:tc>
      </w:tr>
      <w:tr w:rsidR="00CA1E4B" w:rsidRPr="00CC0127" w14:paraId="06A42CB0" w14:textId="77777777" w:rsidTr="00AC0475">
        <w:trPr>
          <w:jc w:val="center"/>
        </w:trPr>
        <w:tc>
          <w:tcPr>
            <w:tcW w:w="2242" w:type="dxa"/>
            <w:shd w:val="clear" w:color="auto" w:fill="auto"/>
            <w:vAlign w:val="center"/>
            <w:hideMark/>
          </w:tcPr>
          <w:p w14:paraId="482B8C56" w14:textId="77777777" w:rsidR="00CA1E4B" w:rsidRPr="00CC0127" w:rsidRDefault="00CA1E4B" w:rsidP="0051782F">
            <w:pPr>
              <w:pStyle w:val="Tablecontent"/>
              <w:rPr>
                <w:b/>
                <w:lang w:eastAsia="sk-SK"/>
              </w:rPr>
            </w:pPr>
            <w:r w:rsidRPr="00CC0127">
              <w:rPr>
                <w:b/>
                <w:lang w:eastAsia="sk-SK"/>
              </w:rPr>
              <w:t>Zdroj</w:t>
            </w:r>
          </w:p>
        </w:tc>
        <w:tc>
          <w:tcPr>
            <w:tcW w:w="3396" w:type="dxa"/>
            <w:shd w:val="clear" w:color="auto" w:fill="auto"/>
            <w:vAlign w:val="center"/>
            <w:hideMark/>
          </w:tcPr>
          <w:p w14:paraId="49B3AB5D" w14:textId="77777777" w:rsidR="00CA1E4B" w:rsidRPr="00CC0127" w:rsidRDefault="00CA1E4B" w:rsidP="0051782F">
            <w:pPr>
              <w:pStyle w:val="Tablecontent"/>
              <w:rPr>
                <w:b/>
                <w:lang w:eastAsia="sk-SK"/>
              </w:rPr>
            </w:pPr>
            <w:r w:rsidRPr="00CC0127">
              <w:rPr>
                <w:b/>
                <w:lang w:eastAsia="sk-SK"/>
              </w:rPr>
              <w:t>AT5</w:t>
            </w:r>
          </w:p>
        </w:tc>
        <w:tc>
          <w:tcPr>
            <w:tcW w:w="3364" w:type="dxa"/>
            <w:vAlign w:val="center"/>
          </w:tcPr>
          <w:p w14:paraId="0CC1ECC0" w14:textId="77777777" w:rsidR="00CA1E4B" w:rsidRPr="00CC0127" w:rsidRDefault="00CA1E4B" w:rsidP="0051782F">
            <w:pPr>
              <w:pStyle w:val="Tablecontent"/>
              <w:rPr>
                <w:lang w:eastAsia="sk-SK"/>
              </w:rPr>
            </w:pPr>
            <w:r w:rsidRPr="00CC0127">
              <w:rPr>
                <w:lang w:eastAsia="sk-SK"/>
              </w:rPr>
              <w:t>AT5</w:t>
            </w:r>
          </w:p>
        </w:tc>
      </w:tr>
    </w:tbl>
    <w:p w14:paraId="445A085E" w14:textId="77777777" w:rsidR="00CA1E4B" w:rsidRPr="00CC0127" w:rsidRDefault="00CA1E4B" w:rsidP="00CA1E4B"/>
    <w:p w14:paraId="4CFFC94D" w14:textId="77777777" w:rsidR="00CA1E4B" w:rsidRPr="00CC0127" w:rsidRDefault="00CA1E4B" w:rsidP="00E15291">
      <w:pPr>
        <w:pStyle w:val="Heading5"/>
      </w:pPr>
      <w:r w:rsidRPr="00CC0127">
        <w:t xml:space="preserve">OFF-US VISA </w:t>
      </w:r>
    </w:p>
    <w:p w14:paraId="0BDA6FEF" w14:textId="77777777" w:rsidR="00CA1E4B" w:rsidRPr="00CC0127" w:rsidRDefault="00CA1E4B" w:rsidP="00CA1E4B">
      <w:pPr>
        <w:ind w:left="3540" w:firstLine="708"/>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116"/>
        <w:gridCol w:w="992"/>
        <w:gridCol w:w="709"/>
        <w:gridCol w:w="992"/>
        <w:gridCol w:w="851"/>
        <w:gridCol w:w="850"/>
        <w:gridCol w:w="425"/>
        <w:gridCol w:w="993"/>
      </w:tblGrid>
      <w:tr w:rsidR="0095570B" w:rsidRPr="00CC0127" w14:paraId="3BB6FF12" w14:textId="77777777" w:rsidTr="003C3BF9">
        <w:trPr>
          <w:jc w:val="center"/>
        </w:trPr>
        <w:tc>
          <w:tcPr>
            <w:tcW w:w="998" w:type="dxa"/>
            <w:shd w:val="clear" w:color="auto" w:fill="D9D9D9"/>
            <w:tcMar>
              <w:left w:w="0" w:type="dxa"/>
              <w:right w:w="0" w:type="dxa"/>
            </w:tcMar>
          </w:tcPr>
          <w:p w14:paraId="00FC7241" w14:textId="77777777" w:rsidR="0095570B" w:rsidRPr="00CC0127" w:rsidRDefault="0095570B" w:rsidP="003C3BF9">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116" w:type="dxa"/>
            <w:shd w:val="clear" w:color="auto" w:fill="D9D9D9"/>
            <w:tcMar>
              <w:left w:w="0" w:type="dxa"/>
              <w:right w:w="0" w:type="dxa"/>
            </w:tcMar>
          </w:tcPr>
          <w:p w14:paraId="6FB7D2B2" w14:textId="77777777" w:rsidR="0095570B" w:rsidRPr="00CC0127" w:rsidRDefault="0095570B" w:rsidP="003C3BF9">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2" w:type="dxa"/>
            <w:shd w:val="clear" w:color="auto" w:fill="D9D9D9"/>
          </w:tcPr>
          <w:p w14:paraId="7A1AE182" w14:textId="77777777" w:rsidR="0095570B" w:rsidRPr="00CC0127" w:rsidRDefault="0095570B" w:rsidP="003C3BF9">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9" w:type="dxa"/>
            <w:shd w:val="clear" w:color="auto" w:fill="D9D9D9"/>
            <w:tcMar>
              <w:left w:w="0" w:type="dxa"/>
              <w:right w:w="0" w:type="dxa"/>
            </w:tcMar>
          </w:tcPr>
          <w:p w14:paraId="744A44B7" w14:textId="77777777" w:rsidR="0095570B" w:rsidRPr="00CC0127" w:rsidRDefault="0095570B" w:rsidP="003C3BF9">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603B107F" w14:textId="77777777" w:rsidR="0095570B" w:rsidRPr="00CC0127" w:rsidRDefault="0095570B" w:rsidP="003C3BF9">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54F4C741" w14:textId="77777777" w:rsidR="0095570B" w:rsidRPr="00CC0127" w:rsidRDefault="0095570B" w:rsidP="003C3BF9">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75" w:type="dxa"/>
            <w:gridSpan w:val="2"/>
            <w:shd w:val="clear" w:color="auto" w:fill="D9D9D9"/>
            <w:tcMar>
              <w:left w:w="0" w:type="dxa"/>
              <w:right w:w="0" w:type="dxa"/>
            </w:tcMar>
          </w:tcPr>
          <w:p w14:paraId="4D8CF0C3" w14:textId="77777777" w:rsidR="0095570B" w:rsidRPr="00CC0127" w:rsidRDefault="0095570B" w:rsidP="003C3BF9">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993" w:type="dxa"/>
            <w:shd w:val="clear" w:color="auto" w:fill="D9D9D9"/>
            <w:tcMar>
              <w:left w:w="0" w:type="dxa"/>
              <w:right w:w="0" w:type="dxa"/>
            </w:tcMar>
          </w:tcPr>
          <w:p w14:paraId="32FD551D" w14:textId="77777777" w:rsidR="0095570B" w:rsidRPr="00CC0127" w:rsidRDefault="0095570B" w:rsidP="003C3BF9">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95570B" w:rsidRPr="00CC0127" w14:paraId="048D2721" w14:textId="77777777" w:rsidTr="0095570B">
        <w:trPr>
          <w:jc w:val="center"/>
        </w:trPr>
        <w:tc>
          <w:tcPr>
            <w:tcW w:w="998" w:type="dxa"/>
            <w:shd w:val="clear" w:color="auto" w:fill="auto"/>
            <w:tcMar>
              <w:left w:w="0" w:type="dxa"/>
              <w:right w:w="0" w:type="dxa"/>
            </w:tcMar>
          </w:tcPr>
          <w:p w14:paraId="76641E97" w14:textId="77777777" w:rsidR="0095570B" w:rsidRPr="00CC0127" w:rsidRDefault="0095570B" w:rsidP="0095570B">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79F68AE0"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2010 – Automatic reversal POS common purchase</w:t>
            </w:r>
          </w:p>
        </w:tc>
        <w:tc>
          <w:tcPr>
            <w:tcW w:w="992" w:type="dxa"/>
          </w:tcPr>
          <w:p w14:paraId="023AB5AE"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09" w:type="dxa"/>
            <w:shd w:val="clear" w:color="auto" w:fill="auto"/>
            <w:tcMar>
              <w:left w:w="0" w:type="dxa"/>
              <w:right w:w="0" w:type="dxa"/>
            </w:tcMar>
          </w:tcPr>
          <w:p w14:paraId="215882E5"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5BA244E3"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7B39A40F"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6D57CD5B" w14:textId="6062401B" w:rsidR="0095570B" w:rsidRPr="00CC0127" w:rsidRDefault="0095570B" w:rsidP="0095570B">
            <w:pPr>
              <w:autoSpaceDE w:val="0"/>
              <w:autoSpaceDN w:val="0"/>
              <w:spacing w:before="40" w:after="40" w:line="240" w:lineRule="auto"/>
              <w:jc w:val="both"/>
              <w:rPr>
                <w:rFonts w:asciiTheme="minorHAnsi" w:hAnsiTheme="minorHAnsi"/>
                <w:sz w:val="20"/>
                <w:szCs w:val="20"/>
                <w:lang w:eastAsia="sk-SK"/>
              </w:rPr>
            </w:pPr>
            <w:r w:rsidRPr="00CC0127">
              <w:rPr>
                <w:rFonts w:cs="Segoe UI"/>
                <w:color w:val="000000"/>
                <w:sz w:val="20"/>
                <w:szCs w:val="20"/>
              </w:rPr>
              <w:t>E4/ Visa</w:t>
            </w:r>
          </w:p>
        </w:tc>
        <w:tc>
          <w:tcPr>
            <w:tcW w:w="1418" w:type="dxa"/>
            <w:gridSpan w:val="2"/>
            <w:tcMar>
              <w:left w:w="0" w:type="dxa"/>
              <w:right w:w="0" w:type="dxa"/>
            </w:tcMar>
          </w:tcPr>
          <w:p w14:paraId="6CDE329B" w14:textId="77777777" w:rsidR="0095570B" w:rsidRPr="00CC0127" w:rsidRDefault="0095570B" w:rsidP="0095570B">
            <w:pPr>
              <w:ind w:right="113"/>
              <w:rPr>
                <w:sz w:val="20"/>
                <w:szCs w:val="20"/>
              </w:rPr>
            </w:pPr>
            <w:r w:rsidRPr="00CC0127">
              <w:rPr>
                <w:sz w:val="20"/>
                <w:szCs w:val="20"/>
              </w:rPr>
              <w:t>D - Domestic</w:t>
            </w:r>
          </w:p>
          <w:p w14:paraId="23485D52" w14:textId="77777777" w:rsidR="0095570B" w:rsidRPr="00CC0127" w:rsidRDefault="0095570B" w:rsidP="0095570B">
            <w:pPr>
              <w:ind w:right="113"/>
              <w:rPr>
                <w:sz w:val="20"/>
                <w:szCs w:val="20"/>
              </w:rPr>
            </w:pPr>
            <w:r w:rsidRPr="00CC0127">
              <w:rPr>
                <w:sz w:val="20"/>
                <w:szCs w:val="20"/>
              </w:rPr>
              <w:t>R - Regional</w:t>
            </w:r>
          </w:p>
          <w:p w14:paraId="5C6E0A47" w14:textId="2A30D3C1" w:rsidR="0095570B" w:rsidRPr="00CC0127" w:rsidRDefault="0095570B" w:rsidP="0095570B">
            <w:pPr>
              <w:ind w:right="113"/>
              <w:jc w:val="both"/>
              <w:rPr>
                <w:rFonts w:asciiTheme="minorHAnsi" w:hAnsiTheme="minorHAnsi"/>
                <w:sz w:val="20"/>
                <w:szCs w:val="20"/>
              </w:rPr>
            </w:pPr>
            <w:r w:rsidRPr="00CC0127">
              <w:rPr>
                <w:sz w:val="20"/>
                <w:szCs w:val="20"/>
              </w:rPr>
              <w:t>I - International</w:t>
            </w:r>
          </w:p>
        </w:tc>
      </w:tr>
      <w:tr w:rsidR="0095570B" w:rsidRPr="00CC0127" w14:paraId="5B20D651" w14:textId="77777777" w:rsidTr="0095570B">
        <w:trPr>
          <w:jc w:val="center"/>
        </w:trPr>
        <w:tc>
          <w:tcPr>
            <w:tcW w:w="998" w:type="dxa"/>
            <w:shd w:val="clear" w:color="auto" w:fill="auto"/>
            <w:tcMar>
              <w:left w:w="0" w:type="dxa"/>
              <w:right w:w="0" w:type="dxa"/>
            </w:tcMar>
          </w:tcPr>
          <w:p w14:paraId="3622CE97" w14:textId="77777777" w:rsidR="0095570B" w:rsidRPr="00CC0127" w:rsidRDefault="0095570B" w:rsidP="0095570B">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705C5A22"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2010 – Manual reversal POS common purchase</w:t>
            </w:r>
          </w:p>
        </w:tc>
        <w:tc>
          <w:tcPr>
            <w:tcW w:w="992" w:type="dxa"/>
          </w:tcPr>
          <w:p w14:paraId="21FABE0B"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2B5970DB"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214B58A1"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6293CE83"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5B665001" w14:textId="42BEE095" w:rsidR="0095570B" w:rsidRPr="00CC0127" w:rsidRDefault="0095570B" w:rsidP="0095570B">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E4/ Visa</w:t>
            </w:r>
          </w:p>
        </w:tc>
        <w:tc>
          <w:tcPr>
            <w:tcW w:w="1418" w:type="dxa"/>
            <w:gridSpan w:val="2"/>
            <w:tcMar>
              <w:left w:w="0" w:type="dxa"/>
              <w:right w:w="0" w:type="dxa"/>
            </w:tcMar>
          </w:tcPr>
          <w:p w14:paraId="2582F6A2" w14:textId="77777777" w:rsidR="0095570B" w:rsidRPr="00CC0127" w:rsidRDefault="0095570B" w:rsidP="0095570B">
            <w:pPr>
              <w:ind w:right="113"/>
              <w:rPr>
                <w:sz w:val="20"/>
                <w:szCs w:val="20"/>
              </w:rPr>
            </w:pPr>
            <w:r w:rsidRPr="00CC0127">
              <w:rPr>
                <w:sz w:val="20"/>
                <w:szCs w:val="20"/>
              </w:rPr>
              <w:t>D - Domestic</w:t>
            </w:r>
          </w:p>
          <w:p w14:paraId="2C3C7D1E" w14:textId="77777777" w:rsidR="0095570B" w:rsidRPr="00CC0127" w:rsidRDefault="0095570B" w:rsidP="0095570B">
            <w:pPr>
              <w:ind w:right="113"/>
              <w:rPr>
                <w:sz w:val="20"/>
                <w:szCs w:val="20"/>
              </w:rPr>
            </w:pPr>
            <w:r w:rsidRPr="00CC0127">
              <w:rPr>
                <w:sz w:val="20"/>
                <w:szCs w:val="20"/>
              </w:rPr>
              <w:t>R - Regional</w:t>
            </w:r>
          </w:p>
          <w:p w14:paraId="7F181D16" w14:textId="2798C0B1" w:rsidR="0095570B" w:rsidRPr="00CC0127" w:rsidRDefault="0095570B" w:rsidP="0095570B">
            <w:pPr>
              <w:ind w:right="113"/>
              <w:jc w:val="both"/>
              <w:rPr>
                <w:rFonts w:asciiTheme="minorHAnsi" w:hAnsiTheme="minorHAnsi"/>
                <w:sz w:val="20"/>
                <w:szCs w:val="20"/>
              </w:rPr>
            </w:pPr>
            <w:r w:rsidRPr="00CC0127">
              <w:rPr>
                <w:sz w:val="20"/>
                <w:szCs w:val="20"/>
              </w:rPr>
              <w:t>I - International</w:t>
            </w:r>
          </w:p>
        </w:tc>
      </w:tr>
      <w:tr w:rsidR="0095570B" w:rsidRPr="00CC0127" w14:paraId="26FCE4D2" w14:textId="77777777" w:rsidTr="0095570B">
        <w:trPr>
          <w:jc w:val="center"/>
        </w:trPr>
        <w:tc>
          <w:tcPr>
            <w:tcW w:w="998" w:type="dxa"/>
            <w:shd w:val="clear" w:color="auto" w:fill="auto"/>
            <w:tcMar>
              <w:left w:w="0" w:type="dxa"/>
              <w:right w:w="0" w:type="dxa"/>
            </w:tcMar>
          </w:tcPr>
          <w:p w14:paraId="15CACF0C" w14:textId="77777777" w:rsidR="0095570B" w:rsidRPr="00CC0127" w:rsidRDefault="0095570B" w:rsidP="0095570B">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2075CF3C"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2400 – Automatic reversal of special POS transaction</w:t>
            </w:r>
          </w:p>
        </w:tc>
        <w:tc>
          <w:tcPr>
            <w:tcW w:w="992" w:type="dxa"/>
          </w:tcPr>
          <w:p w14:paraId="629BFC66"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EX</w:t>
            </w:r>
          </w:p>
        </w:tc>
        <w:tc>
          <w:tcPr>
            <w:tcW w:w="709" w:type="dxa"/>
            <w:shd w:val="clear" w:color="auto" w:fill="auto"/>
            <w:tcMar>
              <w:left w:w="0" w:type="dxa"/>
              <w:right w:w="0" w:type="dxa"/>
            </w:tcMar>
          </w:tcPr>
          <w:p w14:paraId="152EB976"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3C8DA6A1"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213E4243"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6C80BAA9" w14:textId="68F668CC" w:rsidR="0095570B" w:rsidRPr="00CC0127" w:rsidRDefault="0095570B" w:rsidP="0095570B">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E4/ Visa</w:t>
            </w:r>
          </w:p>
        </w:tc>
        <w:tc>
          <w:tcPr>
            <w:tcW w:w="1418" w:type="dxa"/>
            <w:gridSpan w:val="2"/>
            <w:tcMar>
              <w:left w:w="0" w:type="dxa"/>
              <w:right w:w="0" w:type="dxa"/>
            </w:tcMar>
          </w:tcPr>
          <w:p w14:paraId="5B51BDD5" w14:textId="77777777" w:rsidR="0095570B" w:rsidRPr="00CC0127" w:rsidRDefault="0095570B" w:rsidP="0095570B">
            <w:pPr>
              <w:ind w:right="113"/>
              <w:rPr>
                <w:sz w:val="20"/>
                <w:szCs w:val="20"/>
              </w:rPr>
            </w:pPr>
            <w:r w:rsidRPr="00CC0127">
              <w:rPr>
                <w:sz w:val="20"/>
                <w:szCs w:val="20"/>
              </w:rPr>
              <w:t>D - Domestic</w:t>
            </w:r>
          </w:p>
          <w:p w14:paraId="69EC7449" w14:textId="77777777" w:rsidR="0095570B" w:rsidRPr="00CC0127" w:rsidRDefault="0095570B" w:rsidP="0095570B">
            <w:pPr>
              <w:ind w:right="113"/>
              <w:rPr>
                <w:sz w:val="20"/>
                <w:szCs w:val="20"/>
              </w:rPr>
            </w:pPr>
            <w:r w:rsidRPr="00CC0127">
              <w:rPr>
                <w:sz w:val="20"/>
                <w:szCs w:val="20"/>
              </w:rPr>
              <w:t>R - Regional</w:t>
            </w:r>
          </w:p>
          <w:p w14:paraId="2185D9AF" w14:textId="2F36018B" w:rsidR="0095570B" w:rsidRPr="00CC0127" w:rsidRDefault="0095570B" w:rsidP="0095570B">
            <w:pPr>
              <w:ind w:right="113"/>
              <w:jc w:val="both"/>
              <w:rPr>
                <w:rFonts w:asciiTheme="minorHAnsi" w:hAnsiTheme="minorHAnsi"/>
                <w:sz w:val="20"/>
                <w:szCs w:val="20"/>
              </w:rPr>
            </w:pPr>
            <w:r w:rsidRPr="00CC0127">
              <w:rPr>
                <w:sz w:val="20"/>
                <w:szCs w:val="20"/>
              </w:rPr>
              <w:t>I - International</w:t>
            </w:r>
          </w:p>
        </w:tc>
      </w:tr>
      <w:tr w:rsidR="0095570B" w:rsidRPr="00CC0127" w14:paraId="7CB8D380" w14:textId="77777777" w:rsidTr="0095570B">
        <w:trPr>
          <w:jc w:val="center"/>
        </w:trPr>
        <w:tc>
          <w:tcPr>
            <w:tcW w:w="998" w:type="dxa"/>
            <w:shd w:val="clear" w:color="auto" w:fill="auto"/>
            <w:tcMar>
              <w:left w:w="0" w:type="dxa"/>
              <w:right w:w="0" w:type="dxa"/>
            </w:tcMar>
          </w:tcPr>
          <w:p w14:paraId="4EE30263" w14:textId="77777777" w:rsidR="0095570B" w:rsidRPr="00CC0127" w:rsidRDefault="0095570B" w:rsidP="0095570B">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75DF6F58"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2400 – Manual reversal of special POS transaction</w:t>
            </w:r>
          </w:p>
        </w:tc>
        <w:tc>
          <w:tcPr>
            <w:tcW w:w="992" w:type="dxa"/>
          </w:tcPr>
          <w:p w14:paraId="17BF8BF1"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2A685187"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7F0C6BA0"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1A89D330" w14:textId="77777777" w:rsidR="0095570B" w:rsidRPr="00CC0127" w:rsidRDefault="0095570B" w:rsidP="0095570B">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347787DE" w14:textId="2134831F" w:rsidR="0095570B" w:rsidRPr="00CC0127" w:rsidRDefault="0095570B" w:rsidP="0095570B">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E4/ Visa</w:t>
            </w:r>
          </w:p>
        </w:tc>
        <w:tc>
          <w:tcPr>
            <w:tcW w:w="1418" w:type="dxa"/>
            <w:gridSpan w:val="2"/>
            <w:tcMar>
              <w:left w:w="0" w:type="dxa"/>
              <w:right w:w="0" w:type="dxa"/>
            </w:tcMar>
          </w:tcPr>
          <w:p w14:paraId="189A4A46" w14:textId="77777777" w:rsidR="0095570B" w:rsidRPr="00CC0127" w:rsidRDefault="0095570B" w:rsidP="0095570B">
            <w:pPr>
              <w:ind w:right="113"/>
              <w:rPr>
                <w:sz w:val="20"/>
                <w:szCs w:val="20"/>
              </w:rPr>
            </w:pPr>
            <w:r w:rsidRPr="00CC0127">
              <w:rPr>
                <w:sz w:val="20"/>
                <w:szCs w:val="20"/>
              </w:rPr>
              <w:t>D - Domestic</w:t>
            </w:r>
          </w:p>
          <w:p w14:paraId="7220184C" w14:textId="77777777" w:rsidR="0095570B" w:rsidRPr="00CC0127" w:rsidRDefault="0095570B" w:rsidP="0095570B">
            <w:pPr>
              <w:ind w:right="113"/>
              <w:rPr>
                <w:sz w:val="20"/>
                <w:szCs w:val="20"/>
              </w:rPr>
            </w:pPr>
            <w:r w:rsidRPr="00CC0127">
              <w:rPr>
                <w:sz w:val="20"/>
                <w:szCs w:val="20"/>
              </w:rPr>
              <w:t>R - Regional</w:t>
            </w:r>
          </w:p>
          <w:p w14:paraId="68A428A9" w14:textId="545116A4" w:rsidR="0095570B" w:rsidRPr="00CC0127" w:rsidRDefault="0095570B" w:rsidP="0095570B">
            <w:pPr>
              <w:ind w:right="113"/>
              <w:jc w:val="both"/>
              <w:rPr>
                <w:rFonts w:asciiTheme="minorHAnsi" w:hAnsiTheme="minorHAnsi"/>
                <w:sz w:val="20"/>
                <w:szCs w:val="20"/>
              </w:rPr>
            </w:pPr>
            <w:r w:rsidRPr="00CC0127">
              <w:rPr>
                <w:sz w:val="20"/>
                <w:szCs w:val="20"/>
              </w:rPr>
              <w:t>I - International</w:t>
            </w:r>
          </w:p>
        </w:tc>
      </w:tr>
    </w:tbl>
    <w:p w14:paraId="7E22E50F" w14:textId="77777777" w:rsidR="0095570B" w:rsidRPr="00CC0127" w:rsidRDefault="0095570B" w:rsidP="00CA1E4B"/>
    <w:p w14:paraId="798E73DA" w14:textId="67116B2B" w:rsidR="00CA1E4B" w:rsidRPr="00CC0127" w:rsidRDefault="00CA1E4B" w:rsidP="00CA1E4B">
      <w:pPr>
        <w:pStyle w:val="Caption"/>
        <w:jc w:val="center"/>
      </w:pPr>
      <w:r w:rsidRPr="00CC0127">
        <w:t>Tabuľka</w:t>
      </w:r>
      <w:r w:rsidR="00E90EAD" w:rsidRPr="00CC0127">
        <w:t xml:space="preserve"> 39</w:t>
      </w:r>
      <w:r w:rsidRPr="00CC0127">
        <w:t>: POS/e-commerce R</w:t>
      </w:r>
      <w:r w:rsidR="00D01916" w:rsidRPr="00CC0127">
        <w:t>EVERSAL</w:t>
      </w:r>
      <w:r w:rsidRPr="00CC0127">
        <w:t xml:space="preserve"> – OFF-US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314"/>
        <w:gridCol w:w="3203"/>
        <w:gridCol w:w="3364"/>
      </w:tblGrid>
      <w:tr w:rsidR="00CA1E4B" w:rsidRPr="00CC0127" w14:paraId="08D340A5" w14:textId="77777777" w:rsidTr="00AC0475">
        <w:trPr>
          <w:tblHeader/>
          <w:jc w:val="center"/>
        </w:trPr>
        <w:tc>
          <w:tcPr>
            <w:tcW w:w="2381" w:type="dxa"/>
            <w:shd w:val="clear" w:color="auto" w:fill="D9D9D9"/>
            <w:vAlign w:val="center"/>
            <w:hideMark/>
          </w:tcPr>
          <w:p w14:paraId="68FF5E17" w14:textId="77777777" w:rsidR="00CA1E4B" w:rsidRPr="00CC0127" w:rsidRDefault="00CA1E4B" w:rsidP="0051782F">
            <w:pPr>
              <w:pStyle w:val="Tablecontent"/>
              <w:rPr>
                <w:b/>
                <w:lang w:eastAsia="sk-SK"/>
              </w:rPr>
            </w:pPr>
            <w:r w:rsidRPr="00CC0127">
              <w:rPr>
                <w:b/>
                <w:lang w:eastAsia="sk-SK"/>
              </w:rPr>
              <w:t>Názov poľa</w:t>
            </w:r>
          </w:p>
        </w:tc>
        <w:tc>
          <w:tcPr>
            <w:tcW w:w="3257" w:type="dxa"/>
            <w:shd w:val="clear" w:color="auto" w:fill="D9D9D9"/>
            <w:vAlign w:val="center"/>
            <w:hideMark/>
          </w:tcPr>
          <w:p w14:paraId="27C987C7" w14:textId="77777777" w:rsidR="00CA1E4B" w:rsidRPr="00CC0127" w:rsidRDefault="00CA1E4B" w:rsidP="0051782F">
            <w:pPr>
              <w:pStyle w:val="Tablecontent"/>
              <w:rPr>
                <w:b/>
                <w:lang w:eastAsia="sk-SK"/>
              </w:rPr>
            </w:pPr>
            <w:r w:rsidRPr="00CC0127">
              <w:rPr>
                <w:b/>
                <w:lang w:eastAsia="sk-SK"/>
              </w:rPr>
              <w:t>Hodnota</w:t>
            </w:r>
          </w:p>
        </w:tc>
        <w:tc>
          <w:tcPr>
            <w:tcW w:w="3364" w:type="dxa"/>
            <w:shd w:val="clear" w:color="auto" w:fill="D9D9D9"/>
            <w:vAlign w:val="center"/>
          </w:tcPr>
          <w:p w14:paraId="796A9496" w14:textId="77777777" w:rsidR="00CA1E4B" w:rsidRPr="00CC0127" w:rsidRDefault="00CA1E4B" w:rsidP="0051782F">
            <w:pPr>
              <w:pStyle w:val="Tablecontent"/>
              <w:rPr>
                <w:b/>
                <w:lang w:eastAsia="sk-SK"/>
              </w:rPr>
            </w:pPr>
            <w:r w:rsidRPr="00CC0127">
              <w:rPr>
                <w:b/>
                <w:lang w:eastAsia="sk-SK"/>
              </w:rPr>
              <w:t>Príklad hodnoty</w:t>
            </w:r>
          </w:p>
        </w:tc>
      </w:tr>
      <w:tr w:rsidR="00CA1E4B" w:rsidRPr="00CC0127" w14:paraId="61E64BD0" w14:textId="77777777" w:rsidTr="00AC0475">
        <w:trPr>
          <w:jc w:val="center"/>
        </w:trPr>
        <w:tc>
          <w:tcPr>
            <w:tcW w:w="2381" w:type="dxa"/>
            <w:shd w:val="clear" w:color="auto" w:fill="auto"/>
            <w:vAlign w:val="center"/>
            <w:hideMark/>
          </w:tcPr>
          <w:p w14:paraId="2B63C10D" w14:textId="77777777" w:rsidR="00CA1E4B" w:rsidRPr="00CC0127" w:rsidRDefault="00CA1E4B" w:rsidP="0051782F">
            <w:pPr>
              <w:pStyle w:val="Tablecontent"/>
              <w:rPr>
                <w:b/>
                <w:lang w:eastAsia="sk-SK"/>
              </w:rPr>
            </w:pPr>
            <w:r w:rsidRPr="00CC0127">
              <w:rPr>
                <w:b/>
                <w:lang w:eastAsia="sk-SK"/>
              </w:rPr>
              <w:t>Debet - účet odosielateľa</w:t>
            </w:r>
          </w:p>
        </w:tc>
        <w:tc>
          <w:tcPr>
            <w:tcW w:w="3257" w:type="dxa"/>
            <w:shd w:val="clear" w:color="auto" w:fill="auto"/>
            <w:vAlign w:val="center"/>
            <w:hideMark/>
          </w:tcPr>
          <w:p w14:paraId="2CF1D1A9" w14:textId="77777777" w:rsidR="00CA1E4B" w:rsidRPr="00CC0127" w:rsidRDefault="00CA1E4B" w:rsidP="0051782F">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5405143D" w14:textId="77777777" w:rsidR="00CA1E4B" w:rsidRPr="00CC0127" w:rsidRDefault="00CA1E4B" w:rsidP="0051782F">
            <w:pPr>
              <w:pStyle w:val="Tablecontent"/>
              <w:rPr>
                <w:lang w:eastAsia="sk-SK"/>
              </w:rPr>
            </w:pPr>
            <w:r w:rsidRPr="00CC0127">
              <w:t>190051987642</w:t>
            </w:r>
          </w:p>
        </w:tc>
      </w:tr>
      <w:tr w:rsidR="00CA1E4B" w:rsidRPr="00CC0127" w14:paraId="562C6609" w14:textId="77777777" w:rsidTr="00AC0475">
        <w:trPr>
          <w:jc w:val="center"/>
        </w:trPr>
        <w:tc>
          <w:tcPr>
            <w:tcW w:w="2381" w:type="dxa"/>
            <w:shd w:val="clear" w:color="auto" w:fill="auto"/>
            <w:vAlign w:val="center"/>
            <w:hideMark/>
          </w:tcPr>
          <w:p w14:paraId="5AF75ABB" w14:textId="77777777" w:rsidR="00CA1E4B" w:rsidRPr="00CC0127" w:rsidRDefault="00CA1E4B" w:rsidP="0051782F">
            <w:pPr>
              <w:pStyle w:val="Tablecontent"/>
              <w:rPr>
                <w:b/>
                <w:lang w:eastAsia="sk-SK"/>
              </w:rPr>
            </w:pPr>
            <w:r w:rsidRPr="00CC0127">
              <w:rPr>
                <w:b/>
                <w:lang w:eastAsia="sk-SK"/>
              </w:rPr>
              <w:t>Kredit - účet prijímateľa</w:t>
            </w:r>
          </w:p>
        </w:tc>
        <w:tc>
          <w:tcPr>
            <w:tcW w:w="3257" w:type="dxa"/>
            <w:shd w:val="clear" w:color="auto" w:fill="auto"/>
            <w:vAlign w:val="center"/>
            <w:hideMark/>
          </w:tcPr>
          <w:p w14:paraId="5E608E8D" w14:textId="77777777" w:rsidR="00CA1E4B" w:rsidRPr="00CC0127" w:rsidRDefault="00CA1E4B" w:rsidP="0051782F">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EU_ATM_OFF_US_VÝBERY_VS \h  \* MERGEFORMAT </w:instrText>
            </w:r>
            <w:r w:rsidRPr="00CC0127">
              <w:rPr>
                <w:i/>
                <w:lang w:eastAsia="sk-SK"/>
              </w:rPr>
            </w:r>
            <w:r w:rsidRPr="00CC0127">
              <w:rPr>
                <w:i/>
                <w:lang w:eastAsia="sk-SK"/>
              </w:rPr>
              <w:fldChar w:fldCharType="separate"/>
            </w:r>
            <w:r w:rsidRPr="00CC0127">
              <w:rPr>
                <w:i/>
              </w:rPr>
              <w:t>EU_POS_OFF_US_VS</w:t>
            </w:r>
            <w:r w:rsidRPr="00CC0127">
              <w:rPr>
                <w:i/>
                <w:lang w:eastAsia="sk-SK"/>
              </w:rPr>
              <w:fldChar w:fldCharType="end"/>
            </w:r>
            <w:r w:rsidRPr="00CC0127">
              <w:rPr>
                <w:i/>
                <w:lang w:eastAsia="sk-SK"/>
              </w:rPr>
              <w:t>&gt;</w:t>
            </w:r>
          </w:p>
        </w:tc>
        <w:tc>
          <w:tcPr>
            <w:tcW w:w="3364" w:type="dxa"/>
            <w:vAlign w:val="center"/>
          </w:tcPr>
          <w:p w14:paraId="3949902A" w14:textId="77777777" w:rsidR="00CA1E4B" w:rsidRPr="00CC0127" w:rsidRDefault="00CA1E4B" w:rsidP="0051782F">
            <w:pPr>
              <w:pStyle w:val="Tablecontent"/>
              <w:rPr>
                <w:lang w:eastAsia="sk-SK"/>
              </w:rPr>
            </w:pPr>
            <w:r w:rsidRPr="00CC0127">
              <w:t>2970051987642</w:t>
            </w:r>
          </w:p>
        </w:tc>
      </w:tr>
      <w:tr w:rsidR="00CA1E4B" w:rsidRPr="00CC0127" w14:paraId="3113EC4F" w14:textId="77777777" w:rsidTr="00AC0475">
        <w:trPr>
          <w:jc w:val="center"/>
        </w:trPr>
        <w:tc>
          <w:tcPr>
            <w:tcW w:w="2381" w:type="dxa"/>
            <w:shd w:val="clear" w:color="auto" w:fill="auto"/>
            <w:vAlign w:val="center"/>
            <w:hideMark/>
          </w:tcPr>
          <w:p w14:paraId="00534BC1" w14:textId="77777777" w:rsidR="00CA1E4B" w:rsidRPr="00CC0127" w:rsidRDefault="00CA1E4B" w:rsidP="0051782F">
            <w:pPr>
              <w:pStyle w:val="Tablecontent"/>
              <w:rPr>
                <w:b/>
                <w:lang w:eastAsia="sk-SK"/>
              </w:rPr>
            </w:pPr>
            <w:r w:rsidRPr="00CC0127">
              <w:rPr>
                <w:b/>
                <w:lang w:eastAsia="sk-SK"/>
              </w:rPr>
              <w:t xml:space="preserve">Suma </w:t>
            </w:r>
          </w:p>
        </w:tc>
        <w:tc>
          <w:tcPr>
            <w:tcW w:w="3257" w:type="dxa"/>
            <w:shd w:val="clear" w:color="auto" w:fill="auto"/>
            <w:vAlign w:val="center"/>
            <w:hideMark/>
          </w:tcPr>
          <w:p w14:paraId="168DCE7B" w14:textId="419CA3E7" w:rsidR="00CA1E4B" w:rsidRPr="00CC0127" w:rsidRDefault="00CA1E4B" w:rsidP="00C72265">
            <w:pPr>
              <w:pStyle w:val="Tablecontent"/>
              <w:rPr>
                <w:lang w:eastAsia="sk-SK"/>
              </w:rPr>
            </w:pPr>
            <w:r w:rsidRPr="00CC0127">
              <w:rPr>
                <w:lang w:eastAsia="sk-SK"/>
              </w:rPr>
              <w:t>∑ Suma POS R</w:t>
            </w:r>
            <w:r w:rsidR="00D01916" w:rsidRPr="00CC0127">
              <w:rPr>
                <w:lang w:eastAsia="sk-SK"/>
              </w:rPr>
              <w:t>eversal</w:t>
            </w:r>
            <w:r w:rsidRPr="00CC0127">
              <w:rPr>
                <w:lang w:eastAsia="sk-SK"/>
              </w:rPr>
              <w:t xml:space="preserve">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59371455" w14:textId="2ED09607" w:rsidR="00CA1E4B" w:rsidRPr="00CC0127" w:rsidRDefault="0003736E" w:rsidP="0051782F">
            <w:pPr>
              <w:pStyle w:val="Tablecontent"/>
              <w:rPr>
                <w:lang w:eastAsia="sk-SK"/>
              </w:rPr>
            </w:pPr>
            <w:r w:rsidRPr="00CC0127">
              <w:rPr>
                <w:lang w:eastAsia="sk-SK"/>
              </w:rPr>
              <w:t>3</w:t>
            </w:r>
            <w:r w:rsidR="00CA1E4B" w:rsidRPr="00CC0127">
              <w:rPr>
                <w:lang w:eastAsia="sk-SK"/>
              </w:rPr>
              <w:t>00.00</w:t>
            </w:r>
          </w:p>
        </w:tc>
      </w:tr>
      <w:tr w:rsidR="00CA1E4B" w:rsidRPr="00CC0127" w14:paraId="165A78D8" w14:textId="77777777" w:rsidTr="00AC0475">
        <w:trPr>
          <w:jc w:val="center"/>
        </w:trPr>
        <w:tc>
          <w:tcPr>
            <w:tcW w:w="2381" w:type="dxa"/>
            <w:shd w:val="clear" w:color="auto" w:fill="auto"/>
            <w:vAlign w:val="center"/>
            <w:hideMark/>
          </w:tcPr>
          <w:p w14:paraId="645D602C" w14:textId="77777777" w:rsidR="00CA1E4B" w:rsidRPr="00CC0127" w:rsidRDefault="00CA1E4B" w:rsidP="0051782F">
            <w:pPr>
              <w:pStyle w:val="Tablecontent"/>
              <w:rPr>
                <w:b/>
                <w:lang w:eastAsia="sk-SK"/>
              </w:rPr>
            </w:pPr>
            <w:r w:rsidRPr="00CC0127">
              <w:rPr>
                <w:b/>
                <w:lang w:eastAsia="sk-SK"/>
              </w:rPr>
              <w:t>Mena</w:t>
            </w:r>
          </w:p>
        </w:tc>
        <w:tc>
          <w:tcPr>
            <w:tcW w:w="3257" w:type="dxa"/>
            <w:shd w:val="clear" w:color="auto" w:fill="auto"/>
            <w:vAlign w:val="center"/>
            <w:hideMark/>
          </w:tcPr>
          <w:p w14:paraId="6D3F7124" w14:textId="77777777" w:rsidR="00CA1E4B" w:rsidRPr="00CC0127" w:rsidRDefault="00CA1E4B" w:rsidP="0051782F">
            <w:pPr>
              <w:pStyle w:val="Tablecontent"/>
              <w:rPr>
                <w:b/>
                <w:lang w:eastAsia="sk-SK"/>
              </w:rPr>
            </w:pPr>
            <w:r w:rsidRPr="00CC0127">
              <w:rPr>
                <w:b/>
                <w:lang w:eastAsia="sk-SK"/>
              </w:rPr>
              <w:t>EUR</w:t>
            </w:r>
          </w:p>
        </w:tc>
        <w:tc>
          <w:tcPr>
            <w:tcW w:w="3364" w:type="dxa"/>
            <w:vAlign w:val="center"/>
          </w:tcPr>
          <w:p w14:paraId="35E46744" w14:textId="77777777" w:rsidR="00CA1E4B" w:rsidRPr="00CC0127" w:rsidRDefault="00CA1E4B" w:rsidP="0051782F">
            <w:pPr>
              <w:pStyle w:val="Tablecontent"/>
              <w:rPr>
                <w:lang w:eastAsia="sk-SK"/>
              </w:rPr>
            </w:pPr>
            <w:r w:rsidRPr="00CC0127">
              <w:rPr>
                <w:lang w:eastAsia="sk-SK"/>
              </w:rPr>
              <w:t>EUR</w:t>
            </w:r>
          </w:p>
        </w:tc>
      </w:tr>
      <w:tr w:rsidR="00CA1E4B" w:rsidRPr="00CC0127" w14:paraId="67FE3669" w14:textId="77777777" w:rsidTr="00AC0475">
        <w:trPr>
          <w:jc w:val="center"/>
        </w:trPr>
        <w:tc>
          <w:tcPr>
            <w:tcW w:w="2381" w:type="dxa"/>
            <w:shd w:val="clear" w:color="auto" w:fill="auto"/>
            <w:vAlign w:val="center"/>
          </w:tcPr>
          <w:p w14:paraId="27DAA17B" w14:textId="77777777" w:rsidR="00CA1E4B" w:rsidRPr="00CC0127" w:rsidRDefault="00CA1E4B" w:rsidP="0051782F">
            <w:pPr>
              <w:pStyle w:val="Tablecontent"/>
              <w:rPr>
                <w:b/>
                <w:lang w:eastAsia="sk-SK"/>
              </w:rPr>
            </w:pPr>
            <w:r w:rsidRPr="00CC0127">
              <w:rPr>
                <w:b/>
                <w:lang w:eastAsia="sk-SK"/>
              </w:rPr>
              <w:t>Dátum transakcie</w:t>
            </w:r>
          </w:p>
        </w:tc>
        <w:tc>
          <w:tcPr>
            <w:tcW w:w="3257" w:type="dxa"/>
            <w:shd w:val="clear" w:color="auto" w:fill="auto"/>
            <w:vAlign w:val="center"/>
          </w:tcPr>
          <w:p w14:paraId="0971A934" w14:textId="77777777" w:rsidR="00CA1E4B" w:rsidRPr="00CC0127" w:rsidRDefault="00CA1E4B" w:rsidP="0051782F">
            <w:pPr>
              <w:pStyle w:val="Tablecontent"/>
              <w:rPr>
                <w:lang w:eastAsia="sk-SK"/>
              </w:rPr>
            </w:pPr>
            <w:r w:rsidRPr="00CC0127">
              <w:rPr>
                <w:lang w:eastAsia="sk-SK"/>
              </w:rPr>
              <w:t>&lt;RRMMDD&gt;</w:t>
            </w:r>
          </w:p>
        </w:tc>
        <w:tc>
          <w:tcPr>
            <w:tcW w:w="3364" w:type="dxa"/>
            <w:vAlign w:val="center"/>
          </w:tcPr>
          <w:p w14:paraId="6874E83C" w14:textId="233E2B5B" w:rsidR="00CA1E4B" w:rsidRPr="00CC0127" w:rsidRDefault="00CA1E4B" w:rsidP="0057716B">
            <w:pPr>
              <w:pStyle w:val="Tablecontent"/>
              <w:rPr>
                <w:lang w:eastAsia="sk-SK"/>
              </w:rPr>
            </w:pPr>
            <w:r w:rsidRPr="00CC0127">
              <w:rPr>
                <w:lang w:eastAsia="sk-SK"/>
              </w:rPr>
              <w:t>170</w:t>
            </w:r>
            <w:r w:rsidR="0057716B" w:rsidRPr="00CC0127">
              <w:rPr>
                <w:lang w:eastAsia="sk-SK"/>
              </w:rPr>
              <w:t>53</w:t>
            </w:r>
            <w:r w:rsidRPr="00CC0127">
              <w:rPr>
                <w:lang w:eastAsia="sk-SK"/>
              </w:rPr>
              <w:t>1</w:t>
            </w:r>
          </w:p>
        </w:tc>
      </w:tr>
      <w:tr w:rsidR="00CA1E4B" w:rsidRPr="00CC0127" w14:paraId="326677F3" w14:textId="77777777" w:rsidTr="00AC0475">
        <w:trPr>
          <w:jc w:val="center"/>
        </w:trPr>
        <w:tc>
          <w:tcPr>
            <w:tcW w:w="2381" w:type="dxa"/>
            <w:shd w:val="clear" w:color="auto" w:fill="auto"/>
            <w:vAlign w:val="center"/>
            <w:hideMark/>
          </w:tcPr>
          <w:p w14:paraId="1E7A5A93" w14:textId="77777777" w:rsidR="00CA1E4B" w:rsidRPr="00CC0127" w:rsidRDefault="00CA1E4B" w:rsidP="0051782F">
            <w:pPr>
              <w:pStyle w:val="Tablecontent"/>
              <w:rPr>
                <w:b/>
                <w:lang w:eastAsia="sk-SK"/>
              </w:rPr>
            </w:pPr>
            <w:r w:rsidRPr="00CC0127">
              <w:rPr>
                <w:b/>
                <w:lang w:eastAsia="sk-SK"/>
              </w:rPr>
              <w:t>Dátum zaúčtovania</w:t>
            </w:r>
          </w:p>
        </w:tc>
        <w:tc>
          <w:tcPr>
            <w:tcW w:w="3257" w:type="dxa"/>
            <w:shd w:val="clear" w:color="auto" w:fill="auto"/>
            <w:vAlign w:val="center"/>
            <w:hideMark/>
          </w:tcPr>
          <w:p w14:paraId="56F1799D" w14:textId="77777777" w:rsidR="00CA1E4B" w:rsidRPr="00CC0127" w:rsidRDefault="00CA1E4B" w:rsidP="0051782F">
            <w:pPr>
              <w:pStyle w:val="Tablecontent"/>
              <w:rPr>
                <w:lang w:eastAsia="sk-SK"/>
              </w:rPr>
            </w:pPr>
            <w:r w:rsidRPr="00CC0127">
              <w:rPr>
                <w:lang w:eastAsia="sk-SK"/>
              </w:rPr>
              <w:t>&lt;RRMMDD + d&gt;</w:t>
            </w:r>
          </w:p>
        </w:tc>
        <w:tc>
          <w:tcPr>
            <w:tcW w:w="3364" w:type="dxa"/>
            <w:vAlign w:val="center"/>
          </w:tcPr>
          <w:p w14:paraId="08D36F6E" w14:textId="1BDB8B3E" w:rsidR="00CA1E4B" w:rsidRPr="00CC0127" w:rsidRDefault="00CA1E4B" w:rsidP="0057716B">
            <w:pPr>
              <w:pStyle w:val="Tablecontent"/>
              <w:rPr>
                <w:lang w:eastAsia="sk-SK"/>
              </w:rPr>
            </w:pPr>
            <w:r w:rsidRPr="00CC0127">
              <w:rPr>
                <w:lang w:eastAsia="sk-SK"/>
              </w:rPr>
              <w:t>170</w:t>
            </w:r>
            <w:r w:rsidR="0057716B" w:rsidRPr="00CC0127">
              <w:rPr>
                <w:lang w:eastAsia="sk-SK"/>
              </w:rPr>
              <w:t>601</w:t>
            </w:r>
          </w:p>
        </w:tc>
      </w:tr>
      <w:tr w:rsidR="00CA1E4B" w:rsidRPr="00CC0127" w14:paraId="6A8A1479" w14:textId="77777777" w:rsidTr="00AC0475">
        <w:trPr>
          <w:jc w:val="center"/>
        </w:trPr>
        <w:tc>
          <w:tcPr>
            <w:tcW w:w="2381" w:type="dxa"/>
            <w:shd w:val="clear" w:color="auto" w:fill="auto"/>
            <w:vAlign w:val="center"/>
            <w:hideMark/>
          </w:tcPr>
          <w:p w14:paraId="20146678" w14:textId="77777777" w:rsidR="00CA1E4B" w:rsidRPr="00CC0127" w:rsidRDefault="00CA1E4B" w:rsidP="0051782F">
            <w:pPr>
              <w:pStyle w:val="Tablecontent"/>
              <w:rPr>
                <w:b/>
                <w:lang w:eastAsia="sk-SK"/>
              </w:rPr>
            </w:pPr>
            <w:r w:rsidRPr="00CC0127">
              <w:rPr>
                <w:b/>
                <w:lang w:eastAsia="sk-SK"/>
              </w:rPr>
              <w:t>E2E - Referencia platby</w:t>
            </w:r>
          </w:p>
        </w:tc>
        <w:tc>
          <w:tcPr>
            <w:tcW w:w="3257" w:type="dxa"/>
            <w:shd w:val="clear" w:color="auto" w:fill="auto"/>
            <w:vAlign w:val="center"/>
            <w:hideMark/>
          </w:tcPr>
          <w:p w14:paraId="49ABBE1E" w14:textId="7FABC729" w:rsidR="00CA1E4B" w:rsidRPr="00CC0127" w:rsidRDefault="00880175" w:rsidP="0051782F">
            <w:pPr>
              <w:pStyle w:val="Tablecontent"/>
              <w:rPr>
                <w:i/>
                <w:lang w:eastAsia="sk-SK"/>
              </w:rPr>
            </w:pPr>
            <w:r w:rsidRPr="00CC0127">
              <w:rPr>
                <w:i/>
                <w:lang w:eastAsia="sk-SK"/>
              </w:rPr>
              <w:t>&lt;E2E&gt;</w:t>
            </w:r>
          </w:p>
        </w:tc>
        <w:tc>
          <w:tcPr>
            <w:tcW w:w="3364" w:type="dxa"/>
            <w:vAlign w:val="center"/>
          </w:tcPr>
          <w:p w14:paraId="5CA96B66" w14:textId="7B9E3062" w:rsidR="00CA1E4B" w:rsidRPr="00CC0127" w:rsidRDefault="00CA1E4B" w:rsidP="0057716B">
            <w:pPr>
              <w:pStyle w:val="Tablecontent"/>
              <w:rPr>
                <w:lang w:eastAsia="sk-SK"/>
              </w:rPr>
            </w:pPr>
            <w:r w:rsidRPr="00CC0127">
              <w:rPr>
                <w:lang w:eastAsia="sk-SK"/>
              </w:rPr>
              <w:t>/VS</w:t>
            </w:r>
            <w:r w:rsidR="0057716B" w:rsidRPr="00CC0127">
              <w:t>3620311400</w:t>
            </w:r>
            <w:r w:rsidRPr="00CC0127">
              <w:rPr>
                <w:lang w:eastAsia="sk-SK"/>
              </w:rPr>
              <w:t>/SS</w:t>
            </w:r>
            <w:r w:rsidR="0057716B" w:rsidRPr="00CC0127">
              <w:rPr>
                <w:lang w:eastAsia="sk-SK"/>
              </w:rPr>
              <w:t>5</w:t>
            </w:r>
            <w:r w:rsidRPr="00CC0127">
              <w:rPr>
                <w:lang w:eastAsia="sk-SK"/>
              </w:rPr>
              <w:t>170</w:t>
            </w:r>
            <w:r w:rsidR="0057716B" w:rsidRPr="00CC0127">
              <w:rPr>
                <w:lang w:eastAsia="sk-SK"/>
              </w:rPr>
              <w:t>60</w:t>
            </w:r>
            <w:r w:rsidRPr="00CC0127">
              <w:rPr>
                <w:lang w:eastAsia="sk-SK"/>
              </w:rPr>
              <w:t>1334/KS0608</w:t>
            </w:r>
          </w:p>
        </w:tc>
      </w:tr>
      <w:tr w:rsidR="00CA1E4B" w:rsidRPr="00CC0127" w14:paraId="34B3A12B" w14:textId="77777777" w:rsidTr="00AC0475">
        <w:trPr>
          <w:jc w:val="center"/>
        </w:trPr>
        <w:tc>
          <w:tcPr>
            <w:tcW w:w="2381" w:type="dxa"/>
            <w:shd w:val="clear" w:color="auto" w:fill="auto"/>
            <w:vAlign w:val="center"/>
            <w:hideMark/>
          </w:tcPr>
          <w:p w14:paraId="4E405FCA" w14:textId="77777777" w:rsidR="00CA1E4B" w:rsidRPr="00CC0127" w:rsidRDefault="00CA1E4B" w:rsidP="0051782F">
            <w:pPr>
              <w:pStyle w:val="Tablecontent"/>
              <w:rPr>
                <w:b/>
                <w:lang w:eastAsia="sk-SK"/>
              </w:rPr>
            </w:pPr>
            <w:r w:rsidRPr="00CC0127">
              <w:rPr>
                <w:b/>
                <w:lang w:eastAsia="sk-SK"/>
              </w:rPr>
              <w:t>VS</w:t>
            </w:r>
          </w:p>
        </w:tc>
        <w:tc>
          <w:tcPr>
            <w:tcW w:w="3257" w:type="dxa"/>
            <w:shd w:val="clear" w:color="auto" w:fill="auto"/>
            <w:vAlign w:val="center"/>
            <w:hideMark/>
          </w:tcPr>
          <w:p w14:paraId="16A7AF90" w14:textId="5667A62D" w:rsidR="00CA1E4B" w:rsidRPr="00CC0127" w:rsidRDefault="00880175" w:rsidP="0051782F">
            <w:pPr>
              <w:pStyle w:val="Tablecontent"/>
              <w:rPr>
                <w:i/>
                <w:lang w:eastAsia="sk-SK"/>
              </w:rPr>
            </w:pPr>
            <w:r w:rsidRPr="00CC0127">
              <w:rPr>
                <w:i/>
                <w:lang w:eastAsia="sk-SK"/>
              </w:rPr>
              <w:t>&lt;VS&gt;</w:t>
            </w:r>
          </w:p>
        </w:tc>
        <w:tc>
          <w:tcPr>
            <w:tcW w:w="3364" w:type="dxa"/>
            <w:vAlign w:val="center"/>
          </w:tcPr>
          <w:p w14:paraId="3A06DF5C" w14:textId="750BBE54" w:rsidR="00CA1E4B" w:rsidRPr="00CC0127" w:rsidRDefault="0057716B" w:rsidP="0051782F">
            <w:pPr>
              <w:pStyle w:val="Tablecontent"/>
              <w:rPr>
                <w:lang w:eastAsia="sk-SK"/>
              </w:rPr>
            </w:pPr>
            <w:r w:rsidRPr="00CC0127">
              <w:t>3620311400</w:t>
            </w:r>
          </w:p>
        </w:tc>
      </w:tr>
      <w:tr w:rsidR="00CA1E4B" w:rsidRPr="00CC0127" w14:paraId="5E0ACB4E" w14:textId="77777777" w:rsidTr="00AC0475">
        <w:trPr>
          <w:jc w:val="center"/>
        </w:trPr>
        <w:tc>
          <w:tcPr>
            <w:tcW w:w="2381" w:type="dxa"/>
            <w:shd w:val="clear" w:color="auto" w:fill="auto"/>
            <w:vAlign w:val="center"/>
            <w:hideMark/>
          </w:tcPr>
          <w:p w14:paraId="6A3AB2CE" w14:textId="77777777" w:rsidR="00CA1E4B" w:rsidRPr="00CC0127" w:rsidRDefault="00CA1E4B" w:rsidP="0051782F">
            <w:pPr>
              <w:pStyle w:val="Tablecontent"/>
              <w:rPr>
                <w:b/>
                <w:lang w:eastAsia="sk-SK"/>
              </w:rPr>
            </w:pPr>
            <w:r w:rsidRPr="00CC0127">
              <w:rPr>
                <w:b/>
                <w:lang w:eastAsia="sk-SK"/>
              </w:rPr>
              <w:t>ŠS</w:t>
            </w:r>
          </w:p>
        </w:tc>
        <w:tc>
          <w:tcPr>
            <w:tcW w:w="3257" w:type="dxa"/>
            <w:shd w:val="clear" w:color="auto" w:fill="auto"/>
            <w:vAlign w:val="center"/>
            <w:hideMark/>
          </w:tcPr>
          <w:p w14:paraId="68EA6DE9" w14:textId="77777777" w:rsidR="00CA1E4B" w:rsidRPr="00CC0127" w:rsidRDefault="00CA1E4B" w:rsidP="0051782F">
            <w:pPr>
              <w:pStyle w:val="Tablecontent"/>
              <w:rPr>
                <w:lang w:eastAsia="sk-SK"/>
              </w:rPr>
            </w:pPr>
            <w:r w:rsidRPr="00CC0127">
              <w:rPr>
                <w:lang w:eastAsia="sk-SK"/>
              </w:rPr>
              <w:t>5&lt;RRMMDD + d&gt;</w:t>
            </w:r>
            <w:r w:rsidRPr="00CC0127">
              <w:rPr>
                <w:b/>
                <w:lang w:eastAsia="sk-SK"/>
              </w:rPr>
              <w:t>334</w:t>
            </w:r>
          </w:p>
        </w:tc>
        <w:tc>
          <w:tcPr>
            <w:tcW w:w="3364" w:type="dxa"/>
            <w:vAlign w:val="center"/>
          </w:tcPr>
          <w:p w14:paraId="04878520" w14:textId="77777777" w:rsidR="00CA1E4B" w:rsidRPr="00CC0127" w:rsidRDefault="00CA1E4B" w:rsidP="0051782F">
            <w:pPr>
              <w:pStyle w:val="Tablecontent"/>
              <w:rPr>
                <w:lang w:eastAsia="sk-SK"/>
              </w:rPr>
            </w:pPr>
            <w:r w:rsidRPr="00CC0127">
              <w:rPr>
                <w:lang w:eastAsia="sk-SK"/>
              </w:rPr>
              <w:t>5170322334</w:t>
            </w:r>
          </w:p>
        </w:tc>
      </w:tr>
      <w:tr w:rsidR="00CA1E4B" w:rsidRPr="00CC0127" w14:paraId="18ECD250" w14:textId="77777777" w:rsidTr="00AC0475">
        <w:trPr>
          <w:jc w:val="center"/>
        </w:trPr>
        <w:tc>
          <w:tcPr>
            <w:tcW w:w="2381" w:type="dxa"/>
            <w:shd w:val="clear" w:color="auto" w:fill="auto"/>
            <w:vAlign w:val="center"/>
            <w:hideMark/>
          </w:tcPr>
          <w:p w14:paraId="5F264F64" w14:textId="77777777" w:rsidR="00CA1E4B" w:rsidRPr="00CC0127" w:rsidRDefault="00CA1E4B" w:rsidP="0051782F">
            <w:pPr>
              <w:pStyle w:val="Tablecontent"/>
              <w:rPr>
                <w:b/>
                <w:lang w:eastAsia="sk-SK"/>
              </w:rPr>
            </w:pPr>
            <w:r w:rsidRPr="00CC0127">
              <w:rPr>
                <w:b/>
                <w:lang w:eastAsia="sk-SK"/>
              </w:rPr>
              <w:t>KS</w:t>
            </w:r>
          </w:p>
        </w:tc>
        <w:tc>
          <w:tcPr>
            <w:tcW w:w="3257" w:type="dxa"/>
            <w:shd w:val="clear" w:color="auto" w:fill="auto"/>
            <w:vAlign w:val="center"/>
            <w:hideMark/>
          </w:tcPr>
          <w:p w14:paraId="5BC0AA49" w14:textId="77777777" w:rsidR="00CA1E4B" w:rsidRPr="00CC0127" w:rsidRDefault="00CA1E4B" w:rsidP="0051782F">
            <w:pPr>
              <w:pStyle w:val="Tablecontent"/>
              <w:rPr>
                <w:b/>
                <w:lang w:eastAsia="sk-SK"/>
              </w:rPr>
            </w:pPr>
            <w:r w:rsidRPr="00CC0127">
              <w:rPr>
                <w:b/>
                <w:lang w:eastAsia="sk-SK"/>
              </w:rPr>
              <w:t>0608</w:t>
            </w:r>
          </w:p>
        </w:tc>
        <w:tc>
          <w:tcPr>
            <w:tcW w:w="3364" w:type="dxa"/>
            <w:vAlign w:val="center"/>
          </w:tcPr>
          <w:p w14:paraId="09518F22" w14:textId="77777777" w:rsidR="00CA1E4B" w:rsidRPr="00CC0127" w:rsidRDefault="00CA1E4B" w:rsidP="0051782F">
            <w:pPr>
              <w:pStyle w:val="Tablecontent"/>
              <w:rPr>
                <w:lang w:eastAsia="sk-SK"/>
              </w:rPr>
            </w:pPr>
            <w:r w:rsidRPr="00CC0127">
              <w:rPr>
                <w:lang w:eastAsia="sk-SK"/>
              </w:rPr>
              <w:t>0608</w:t>
            </w:r>
          </w:p>
        </w:tc>
      </w:tr>
      <w:tr w:rsidR="00CA1E4B" w:rsidRPr="00CC0127" w14:paraId="1A3E21B8" w14:textId="77777777" w:rsidTr="00AC0475">
        <w:trPr>
          <w:jc w:val="center"/>
        </w:trPr>
        <w:tc>
          <w:tcPr>
            <w:tcW w:w="2381" w:type="dxa"/>
            <w:shd w:val="clear" w:color="auto" w:fill="auto"/>
            <w:vAlign w:val="center"/>
          </w:tcPr>
          <w:p w14:paraId="504CFB10" w14:textId="77777777" w:rsidR="00CA1E4B" w:rsidRPr="00CC0127" w:rsidRDefault="00CA1E4B" w:rsidP="0051782F">
            <w:pPr>
              <w:pStyle w:val="Tablecontent"/>
              <w:rPr>
                <w:b/>
                <w:lang w:eastAsia="sk-SK"/>
              </w:rPr>
            </w:pPr>
            <w:r w:rsidRPr="00CC0127">
              <w:rPr>
                <w:b/>
                <w:lang w:eastAsia="sk-SK"/>
              </w:rPr>
              <w:lastRenderedPageBreak/>
              <w:t>Doplňujúci údaj</w:t>
            </w:r>
          </w:p>
        </w:tc>
        <w:tc>
          <w:tcPr>
            <w:tcW w:w="3257" w:type="dxa"/>
            <w:shd w:val="clear" w:color="auto" w:fill="auto"/>
            <w:vAlign w:val="center"/>
          </w:tcPr>
          <w:p w14:paraId="344870E7" w14:textId="75029A1A" w:rsidR="00CA1E4B" w:rsidRPr="00CC0127" w:rsidRDefault="00CA1E4B" w:rsidP="0057716B">
            <w:pPr>
              <w:pStyle w:val="Tablecontent"/>
              <w:rPr>
                <w:b/>
                <w:lang w:eastAsia="sk-SK"/>
              </w:rPr>
            </w:pPr>
            <w:r w:rsidRPr="00CC0127">
              <w:rPr>
                <w:b/>
                <w:lang w:eastAsia="sk-SK"/>
              </w:rPr>
              <w:t>TD</w:t>
            </w:r>
            <w:r w:rsidRPr="00CC0127">
              <w:rPr>
                <w:i/>
                <w:lang w:eastAsia="sk-SK"/>
              </w:rPr>
              <w:t xml:space="preserve">&lt;MERCH </w:t>
            </w:r>
            <w:r w:rsidR="0057716B" w:rsidRPr="00CC0127">
              <w:rPr>
                <w:i/>
                <w:lang w:eastAsia="sk-SK"/>
              </w:rPr>
              <w:t>NAME</w:t>
            </w:r>
            <w:r w:rsidRPr="00CC0127">
              <w:rPr>
                <w:i/>
                <w:lang w:eastAsia="sk-SK"/>
              </w:rPr>
              <w:t>&gt;</w:t>
            </w:r>
          </w:p>
        </w:tc>
        <w:tc>
          <w:tcPr>
            <w:tcW w:w="3364" w:type="dxa"/>
            <w:vAlign w:val="center"/>
          </w:tcPr>
          <w:p w14:paraId="5A200A75" w14:textId="6E412E88" w:rsidR="00CA1E4B" w:rsidRPr="00CC0127" w:rsidRDefault="0003736E" w:rsidP="0051782F">
            <w:pPr>
              <w:pStyle w:val="Tablecontent"/>
              <w:rPr>
                <w:lang w:eastAsia="sk-SK"/>
              </w:rPr>
            </w:pPr>
            <w:r w:rsidRPr="00CC0127">
              <w:rPr>
                <w:lang w:eastAsia="sk-SK"/>
              </w:rPr>
              <w:t>TD</w:t>
            </w:r>
            <w:r w:rsidRPr="00CC0127">
              <w:t>M + M POTRAVINY S.R.O.</w:t>
            </w:r>
          </w:p>
        </w:tc>
      </w:tr>
      <w:tr w:rsidR="00CA1E4B" w:rsidRPr="00CC0127" w14:paraId="1DFF0B31" w14:textId="77777777" w:rsidTr="00AC0475">
        <w:trPr>
          <w:jc w:val="center"/>
        </w:trPr>
        <w:tc>
          <w:tcPr>
            <w:tcW w:w="2381" w:type="dxa"/>
            <w:shd w:val="clear" w:color="auto" w:fill="auto"/>
            <w:vAlign w:val="center"/>
            <w:hideMark/>
          </w:tcPr>
          <w:p w14:paraId="5CA042F2" w14:textId="77777777" w:rsidR="00CA1E4B" w:rsidRPr="00CC0127" w:rsidRDefault="00CA1E4B" w:rsidP="0051782F">
            <w:pPr>
              <w:pStyle w:val="Tablecontent"/>
              <w:rPr>
                <w:b/>
                <w:lang w:eastAsia="sk-SK"/>
              </w:rPr>
            </w:pPr>
            <w:r w:rsidRPr="00CC0127">
              <w:rPr>
                <w:b/>
                <w:lang w:eastAsia="sk-SK"/>
              </w:rPr>
              <w:t>Zdroj</w:t>
            </w:r>
          </w:p>
        </w:tc>
        <w:tc>
          <w:tcPr>
            <w:tcW w:w="3257" w:type="dxa"/>
            <w:shd w:val="clear" w:color="auto" w:fill="auto"/>
            <w:vAlign w:val="center"/>
            <w:hideMark/>
          </w:tcPr>
          <w:p w14:paraId="0B35131C" w14:textId="77777777" w:rsidR="00CA1E4B" w:rsidRPr="00CC0127" w:rsidRDefault="00CA1E4B" w:rsidP="0051782F">
            <w:pPr>
              <w:pStyle w:val="Tablecontent"/>
              <w:rPr>
                <w:b/>
                <w:lang w:eastAsia="sk-SK"/>
              </w:rPr>
            </w:pPr>
            <w:r w:rsidRPr="00CC0127">
              <w:rPr>
                <w:b/>
                <w:lang w:eastAsia="sk-SK"/>
              </w:rPr>
              <w:t>AT5</w:t>
            </w:r>
          </w:p>
        </w:tc>
        <w:tc>
          <w:tcPr>
            <w:tcW w:w="3364" w:type="dxa"/>
            <w:vAlign w:val="center"/>
          </w:tcPr>
          <w:p w14:paraId="0E2AE0CF" w14:textId="77777777" w:rsidR="00CA1E4B" w:rsidRPr="00CC0127" w:rsidRDefault="00CA1E4B" w:rsidP="0051782F">
            <w:pPr>
              <w:pStyle w:val="Tablecontent"/>
              <w:rPr>
                <w:lang w:eastAsia="sk-SK"/>
              </w:rPr>
            </w:pPr>
            <w:r w:rsidRPr="00CC0127">
              <w:rPr>
                <w:lang w:eastAsia="sk-SK"/>
              </w:rPr>
              <w:t>AT5</w:t>
            </w:r>
          </w:p>
        </w:tc>
      </w:tr>
    </w:tbl>
    <w:p w14:paraId="4353CE01" w14:textId="77777777" w:rsidR="00CA1E4B" w:rsidRPr="00CC0127" w:rsidRDefault="00CA1E4B" w:rsidP="00CA1E4B"/>
    <w:p w14:paraId="0112E558" w14:textId="77777777" w:rsidR="00CA1E4B" w:rsidRPr="00CC0127" w:rsidRDefault="00CA1E4B" w:rsidP="00E15291">
      <w:pPr>
        <w:pStyle w:val="Heading5"/>
      </w:pPr>
      <w:r w:rsidRPr="00CC0127">
        <w:t xml:space="preserve">OFF-US DINERS CLUB </w:t>
      </w:r>
    </w:p>
    <w:p w14:paraId="4CF50070" w14:textId="77777777" w:rsidR="00CA1E4B" w:rsidRPr="00CC0127" w:rsidRDefault="00CA1E4B" w:rsidP="00CA1E4B">
      <w:pPr>
        <w:ind w:left="3540" w:firstLine="708"/>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116"/>
        <w:gridCol w:w="992"/>
        <w:gridCol w:w="709"/>
        <w:gridCol w:w="992"/>
        <w:gridCol w:w="851"/>
        <w:gridCol w:w="850"/>
        <w:gridCol w:w="425"/>
        <w:gridCol w:w="993"/>
      </w:tblGrid>
      <w:tr w:rsidR="002949D9" w:rsidRPr="00CC0127" w14:paraId="49EFA2EA" w14:textId="77777777" w:rsidTr="003C3BF9">
        <w:trPr>
          <w:jc w:val="center"/>
        </w:trPr>
        <w:tc>
          <w:tcPr>
            <w:tcW w:w="998" w:type="dxa"/>
            <w:shd w:val="clear" w:color="auto" w:fill="D9D9D9"/>
            <w:tcMar>
              <w:left w:w="0" w:type="dxa"/>
              <w:right w:w="0" w:type="dxa"/>
            </w:tcMar>
          </w:tcPr>
          <w:p w14:paraId="0D49D8FE" w14:textId="77777777" w:rsidR="002949D9" w:rsidRPr="00CC0127" w:rsidRDefault="002949D9" w:rsidP="003C3BF9">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116" w:type="dxa"/>
            <w:shd w:val="clear" w:color="auto" w:fill="D9D9D9"/>
            <w:tcMar>
              <w:left w:w="0" w:type="dxa"/>
              <w:right w:w="0" w:type="dxa"/>
            </w:tcMar>
          </w:tcPr>
          <w:p w14:paraId="65163EBF" w14:textId="77777777" w:rsidR="002949D9" w:rsidRPr="00CC0127" w:rsidRDefault="002949D9" w:rsidP="003C3BF9">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2" w:type="dxa"/>
            <w:shd w:val="clear" w:color="auto" w:fill="D9D9D9"/>
          </w:tcPr>
          <w:p w14:paraId="21720140" w14:textId="77777777" w:rsidR="002949D9" w:rsidRPr="00CC0127" w:rsidRDefault="002949D9" w:rsidP="003C3BF9">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9" w:type="dxa"/>
            <w:shd w:val="clear" w:color="auto" w:fill="D9D9D9"/>
            <w:tcMar>
              <w:left w:w="0" w:type="dxa"/>
              <w:right w:w="0" w:type="dxa"/>
            </w:tcMar>
          </w:tcPr>
          <w:p w14:paraId="2DA6C240" w14:textId="77777777" w:rsidR="002949D9" w:rsidRPr="00CC0127" w:rsidRDefault="002949D9" w:rsidP="003C3BF9">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7176EE75" w14:textId="77777777" w:rsidR="002949D9" w:rsidRPr="00CC0127" w:rsidRDefault="002949D9" w:rsidP="003C3BF9">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7AA6FD34" w14:textId="77777777" w:rsidR="002949D9" w:rsidRPr="00CC0127" w:rsidRDefault="002949D9" w:rsidP="003C3BF9">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75" w:type="dxa"/>
            <w:gridSpan w:val="2"/>
            <w:shd w:val="clear" w:color="auto" w:fill="D9D9D9"/>
            <w:tcMar>
              <w:left w:w="0" w:type="dxa"/>
              <w:right w:w="0" w:type="dxa"/>
            </w:tcMar>
          </w:tcPr>
          <w:p w14:paraId="734CBA16" w14:textId="77777777" w:rsidR="002949D9" w:rsidRPr="00CC0127" w:rsidRDefault="002949D9" w:rsidP="003C3BF9">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993" w:type="dxa"/>
            <w:shd w:val="clear" w:color="auto" w:fill="D9D9D9"/>
            <w:tcMar>
              <w:left w:w="0" w:type="dxa"/>
              <w:right w:w="0" w:type="dxa"/>
            </w:tcMar>
          </w:tcPr>
          <w:p w14:paraId="618BC41E" w14:textId="77777777" w:rsidR="002949D9" w:rsidRPr="00CC0127" w:rsidRDefault="002949D9" w:rsidP="003C3BF9">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2B3091" w:rsidRPr="00CC0127" w14:paraId="075A6795" w14:textId="77777777" w:rsidTr="003C3BF9">
        <w:trPr>
          <w:jc w:val="center"/>
        </w:trPr>
        <w:tc>
          <w:tcPr>
            <w:tcW w:w="998" w:type="dxa"/>
            <w:shd w:val="clear" w:color="auto" w:fill="auto"/>
            <w:tcMar>
              <w:left w:w="0" w:type="dxa"/>
              <w:right w:w="0" w:type="dxa"/>
            </w:tcMar>
          </w:tcPr>
          <w:p w14:paraId="0949DA0E" w14:textId="77777777" w:rsidR="002B3091" w:rsidRPr="00CC0127" w:rsidRDefault="002B3091" w:rsidP="002B3091">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713F05E7"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2010 – Automatic reversal POS common purchase</w:t>
            </w:r>
          </w:p>
        </w:tc>
        <w:tc>
          <w:tcPr>
            <w:tcW w:w="992" w:type="dxa"/>
          </w:tcPr>
          <w:p w14:paraId="19D25F50"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09" w:type="dxa"/>
            <w:shd w:val="clear" w:color="auto" w:fill="auto"/>
            <w:tcMar>
              <w:left w:w="0" w:type="dxa"/>
              <w:right w:w="0" w:type="dxa"/>
            </w:tcMar>
          </w:tcPr>
          <w:p w14:paraId="369F4539"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172F6849"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10C0846D"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44A4FD26" w14:textId="0497B0D7" w:rsidR="002B3091" w:rsidRPr="00CC0127" w:rsidRDefault="002B3091" w:rsidP="002B3091">
            <w:pPr>
              <w:autoSpaceDE w:val="0"/>
              <w:autoSpaceDN w:val="0"/>
              <w:spacing w:before="40" w:after="40" w:line="240" w:lineRule="auto"/>
              <w:jc w:val="both"/>
              <w:rPr>
                <w:rFonts w:asciiTheme="minorHAnsi" w:hAnsiTheme="minorHAnsi"/>
                <w:sz w:val="20"/>
                <w:szCs w:val="20"/>
                <w:lang w:eastAsia="sk-SK"/>
              </w:rPr>
            </w:pPr>
            <w:r w:rsidRPr="00CC0127">
              <w:rPr>
                <w:rFonts w:cs="Segoe UI"/>
                <w:color w:val="000000"/>
                <w:sz w:val="20"/>
                <w:szCs w:val="20"/>
              </w:rPr>
              <w:t>E9/ Diners</w:t>
            </w:r>
          </w:p>
        </w:tc>
        <w:tc>
          <w:tcPr>
            <w:tcW w:w="1418" w:type="dxa"/>
            <w:gridSpan w:val="2"/>
            <w:tcMar>
              <w:left w:w="0" w:type="dxa"/>
              <w:right w:w="0" w:type="dxa"/>
            </w:tcMar>
          </w:tcPr>
          <w:p w14:paraId="08907373" w14:textId="77777777" w:rsidR="002B3091" w:rsidRPr="00CC0127" w:rsidRDefault="002B3091" w:rsidP="002B3091">
            <w:pPr>
              <w:ind w:right="113"/>
              <w:rPr>
                <w:sz w:val="20"/>
                <w:szCs w:val="20"/>
              </w:rPr>
            </w:pPr>
            <w:r w:rsidRPr="00CC0127">
              <w:rPr>
                <w:sz w:val="20"/>
                <w:szCs w:val="20"/>
              </w:rPr>
              <w:t>D - Domestic</w:t>
            </w:r>
          </w:p>
          <w:p w14:paraId="28A9B1AF" w14:textId="77777777" w:rsidR="002B3091" w:rsidRPr="00CC0127" w:rsidRDefault="002B3091" w:rsidP="002B3091">
            <w:pPr>
              <w:ind w:right="113"/>
              <w:rPr>
                <w:sz w:val="20"/>
                <w:szCs w:val="20"/>
              </w:rPr>
            </w:pPr>
            <w:r w:rsidRPr="00CC0127">
              <w:rPr>
                <w:sz w:val="20"/>
                <w:szCs w:val="20"/>
              </w:rPr>
              <w:t>R - Regional</w:t>
            </w:r>
          </w:p>
          <w:p w14:paraId="1112552D" w14:textId="77777777" w:rsidR="002B3091" w:rsidRPr="00CC0127" w:rsidRDefault="002B3091" w:rsidP="002B3091">
            <w:pPr>
              <w:ind w:right="113"/>
              <w:jc w:val="both"/>
              <w:rPr>
                <w:rFonts w:asciiTheme="minorHAnsi" w:hAnsiTheme="minorHAnsi"/>
                <w:sz w:val="20"/>
                <w:szCs w:val="20"/>
              </w:rPr>
            </w:pPr>
            <w:r w:rsidRPr="00CC0127">
              <w:rPr>
                <w:sz w:val="20"/>
                <w:szCs w:val="20"/>
              </w:rPr>
              <w:t>I - International</w:t>
            </w:r>
          </w:p>
        </w:tc>
      </w:tr>
      <w:tr w:rsidR="002B3091" w:rsidRPr="00CC0127" w14:paraId="42F8619A" w14:textId="77777777" w:rsidTr="003C3BF9">
        <w:trPr>
          <w:jc w:val="center"/>
        </w:trPr>
        <w:tc>
          <w:tcPr>
            <w:tcW w:w="998" w:type="dxa"/>
            <w:shd w:val="clear" w:color="auto" w:fill="auto"/>
            <w:tcMar>
              <w:left w:w="0" w:type="dxa"/>
              <w:right w:w="0" w:type="dxa"/>
            </w:tcMar>
          </w:tcPr>
          <w:p w14:paraId="32447681" w14:textId="77777777" w:rsidR="002B3091" w:rsidRPr="00CC0127" w:rsidRDefault="002B3091" w:rsidP="002B3091">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0782EF42"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2010 – Manual reversal POS common purchase</w:t>
            </w:r>
          </w:p>
        </w:tc>
        <w:tc>
          <w:tcPr>
            <w:tcW w:w="992" w:type="dxa"/>
          </w:tcPr>
          <w:p w14:paraId="452179E3"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304DDB2C"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35DDFB6E"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200379A3"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405E316A" w14:textId="0C62C02F" w:rsidR="002B3091" w:rsidRPr="00CC0127" w:rsidRDefault="002B3091" w:rsidP="002B3091">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E9/ Diners</w:t>
            </w:r>
          </w:p>
        </w:tc>
        <w:tc>
          <w:tcPr>
            <w:tcW w:w="1418" w:type="dxa"/>
            <w:gridSpan w:val="2"/>
            <w:tcMar>
              <w:left w:w="0" w:type="dxa"/>
              <w:right w:w="0" w:type="dxa"/>
            </w:tcMar>
          </w:tcPr>
          <w:p w14:paraId="789A891E" w14:textId="77777777" w:rsidR="002B3091" w:rsidRPr="00CC0127" w:rsidRDefault="002B3091" w:rsidP="002B3091">
            <w:pPr>
              <w:ind w:right="113"/>
              <w:rPr>
                <w:sz w:val="20"/>
                <w:szCs w:val="20"/>
              </w:rPr>
            </w:pPr>
            <w:r w:rsidRPr="00CC0127">
              <w:rPr>
                <w:sz w:val="20"/>
                <w:szCs w:val="20"/>
              </w:rPr>
              <w:t>D - Domestic</w:t>
            </w:r>
          </w:p>
          <w:p w14:paraId="5B8B4D64" w14:textId="77777777" w:rsidR="002B3091" w:rsidRPr="00CC0127" w:rsidRDefault="002B3091" w:rsidP="002B3091">
            <w:pPr>
              <w:ind w:right="113"/>
              <w:rPr>
                <w:sz w:val="20"/>
                <w:szCs w:val="20"/>
              </w:rPr>
            </w:pPr>
            <w:r w:rsidRPr="00CC0127">
              <w:rPr>
                <w:sz w:val="20"/>
                <w:szCs w:val="20"/>
              </w:rPr>
              <w:t>R - Regional</w:t>
            </w:r>
          </w:p>
          <w:p w14:paraId="0A24DB29" w14:textId="77777777" w:rsidR="002B3091" w:rsidRPr="00CC0127" w:rsidRDefault="002B3091" w:rsidP="002B3091">
            <w:pPr>
              <w:ind w:right="113"/>
              <w:jc w:val="both"/>
              <w:rPr>
                <w:rFonts w:asciiTheme="minorHAnsi" w:hAnsiTheme="minorHAnsi"/>
                <w:sz w:val="20"/>
                <w:szCs w:val="20"/>
              </w:rPr>
            </w:pPr>
            <w:r w:rsidRPr="00CC0127">
              <w:rPr>
                <w:sz w:val="20"/>
                <w:szCs w:val="20"/>
              </w:rPr>
              <w:t>I - International</w:t>
            </w:r>
          </w:p>
        </w:tc>
      </w:tr>
      <w:tr w:rsidR="002B3091" w:rsidRPr="00CC0127" w14:paraId="654D7BDA" w14:textId="77777777" w:rsidTr="003C3BF9">
        <w:trPr>
          <w:jc w:val="center"/>
        </w:trPr>
        <w:tc>
          <w:tcPr>
            <w:tcW w:w="998" w:type="dxa"/>
            <w:shd w:val="clear" w:color="auto" w:fill="auto"/>
            <w:tcMar>
              <w:left w:w="0" w:type="dxa"/>
              <w:right w:w="0" w:type="dxa"/>
            </w:tcMar>
          </w:tcPr>
          <w:p w14:paraId="4DC52324" w14:textId="77777777" w:rsidR="002B3091" w:rsidRPr="00CC0127" w:rsidRDefault="002B3091" w:rsidP="002B3091">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1EE1FFE3"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2400 – Automatic reversal of special POS transaction</w:t>
            </w:r>
          </w:p>
        </w:tc>
        <w:tc>
          <w:tcPr>
            <w:tcW w:w="992" w:type="dxa"/>
          </w:tcPr>
          <w:p w14:paraId="5F2258D7"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EX</w:t>
            </w:r>
          </w:p>
        </w:tc>
        <w:tc>
          <w:tcPr>
            <w:tcW w:w="709" w:type="dxa"/>
            <w:shd w:val="clear" w:color="auto" w:fill="auto"/>
            <w:tcMar>
              <w:left w:w="0" w:type="dxa"/>
              <w:right w:w="0" w:type="dxa"/>
            </w:tcMar>
          </w:tcPr>
          <w:p w14:paraId="43B724D8"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640D4C28"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6D2F84A1"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52FFF61E" w14:textId="43545BAB" w:rsidR="002B3091" w:rsidRPr="00CC0127" w:rsidRDefault="002B3091" w:rsidP="002B3091">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E9/Diners</w:t>
            </w:r>
          </w:p>
        </w:tc>
        <w:tc>
          <w:tcPr>
            <w:tcW w:w="1418" w:type="dxa"/>
            <w:gridSpan w:val="2"/>
            <w:tcMar>
              <w:left w:w="0" w:type="dxa"/>
              <w:right w:w="0" w:type="dxa"/>
            </w:tcMar>
          </w:tcPr>
          <w:p w14:paraId="4091D0D0" w14:textId="77777777" w:rsidR="002B3091" w:rsidRPr="00CC0127" w:rsidRDefault="002B3091" w:rsidP="002B3091">
            <w:pPr>
              <w:ind w:right="113"/>
              <w:rPr>
                <w:sz w:val="20"/>
                <w:szCs w:val="20"/>
              </w:rPr>
            </w:pPr>
            <w:r w:rsidRPr="00CC0127">
              <w:rPr>
                <w:sz w:val="20"/>
                <w:szCs w:val="20"/>
              </w:rPr>
              <w:t>D - Domestic</w:t>
            </w:r>
          </w:p>
          <w:p w14:paraId="35049554" w14:textId="77777777" w:rsidR="002B3091" w:rsidRPr="00CC0127" w:rsidRDefault="002B3091" w:rsidP="002B3091">
            <w:pPr>
              <w:ind w:right="113"/>
              <w:rPr>
                <w:sz w:val="20"/>
                <w:szCs w:val="20"/>
              </w:rPr>
            </w:pPr>
            <w:r w:rsidRPr="00CC0127">
              <w:rPr>
                <w:sz w:val="20"/>
                <w:szCs w:val="20"/>
              </w:rPr>
              <w:t>R - Regional</w:t>
            </w:r>
          </w:p>
          <w:p w14:paraId="0BE18239" w14:textId="77777777" w:rsidR="002B3091" w:rsidRPr="00CC0127" w:rsidRDefault="002B3091" w:rsidP="002B3091">
            <w:pPr>
              <w:ind w:right="113"/>
              <w:jc w:val="both"/>
              <w:rPr>
                <w:rFonts w:asciiTheme="minorHAnsi" w:hAnsiTheme="minorHAnsi"/>
                <w:sz w:val="20"/>
                <w:szCs w:val="20"/>
              </w:rPr>
            </w:pPr>
            <w:r w:rsidRPr="00CC0127">
              <w:rPr>
                <w:sz w:val="20"/>
                <w:szCs w:val="20"/>
              </w:rPr>
              <w:t>I - International</w:t>
            </w:r>
          </w:p>
        </w:tc>
      </w:tr>
      <w:tr w:rsidR="002B3091" w:rsidRPr="00CC0127" w14:paraId="2078DFE5" w14:textId="77777777" w:rsidTr="003C3BF9">
        <w:trPr>
          <w:jc w:val="center"/>
        </w:trPr>
        <w:tc>
          <w:tcPr>
            <w:tcW w:w="998" w:type="dxa"/>
            <w:shd w:val="clear" w:color="auto" w:fill="auto"/>
            <w:tcMar>
              <w:left w:w="0" w:type="dxa"/>
              <w:right w:w="0" w:type="dxa"/>
            </w:tcMar>
          </w:tcPr>
          <w:p w14:paraId="68954E68" w14:textId="77777777" w:rsidR="002B3091" w:rsidRPr="00CC0127" w:rsidRDefault="002B3091" w:rsidP="002B3091">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42EDE16B"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2400 – Manual reversal of special POS transaction</w:t>
            </w:r>
          </w:p>
        </w:tc>
        <w:tc>
          <w:tcPr>
            <w:tcW w:w="992" w:type="dxa"/>
          </w:tcPr>
          <w:p w14:paraId="3AEDA674"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4A178F26"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04DB8AF0"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756DBC67"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0DE1A37F" w14:textId="35E2AA2E" w:rsidR="002B3091" w:rsidRPr="00CC0127" w:rsidRDefault="002B3091" w:rsidP="002B3091">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E9/ Diners</w:t>
            </w:r>
          </w:p>
        </w:tc>
        <w:tc>
          <w:tcPr>
            <w:tcW w:w="1418" w:type="dxa"/>
            <w:gridSpan w:val="2"/>
            <w:tcMar>
              <w:left w:w="0" w:type="dxa"/>
              <w:right w:w="0" w:type="dxa"/>
            </w:tcMar>
          </w:tcPr>
          <w:p w14:paraId="2449FE27" w14:textId="77777777" w:rsidR="002B3091" w:rsidRPr="00CC0127" w:rsidRDefault="002B3091" w:rsidP="002B3091">
            <w:pPr>
              <w:ind w:right="113"/>
              <w:rPr>
                <w:sz w:val="20"/>
                <w:szCs w:val="20"/>
              </w:rPr>
            </w:pPr>
            <w:r w:rsidRPr="00CC0127">
              <w:rPr>
                <w:sz w:val="20"/>
                <w:szCs w:val="20"/>
              </w:rPr>
              <w:t>D - Domestic</w:t>
            </w:r>
          </w:p>
          <w:p w14:paraId="45A7EECA" w14:textId="77777777" w:rsidR="002B3091" w:rsidRPr="00CC0127" w:rsidRDefault="002B3091" w:rsidP="002B3091">
            <w:pPr>
              <w:ind w:right="113"/>
              <w:rPr>
                <w:sz w:val="20"/>
                <w:szCs w:val="20"/>
              </w:rPr>
            </w:pPr>
            <w:r w:rsidRPr="00CC0127">
              <w:rPr>
                <w:sz w:val="20"/>
                <w:szCs w:val="20"/>
              </w:rPr>
              <w:t>R - Regional</w:t>
            </w:r>
          </w:p>
          <w:p w14:paraId="5680A64E" w14:textId="77777777" w:rsidR="002B3091" w:rsidRPr="00CC0127" w:rsidRDefault="002B3091" w:rsidP="002B3091">
            <w:pPr>
              <w:ind w:right="113"/>
              <w:jc w:val="both"/>
              <w:rPr>
                <w:rFonts w:asciiTheme="minorHAnsi" w:hAnsiTheme="minorHAnsi"/>
                <w:sz w:val="20"/>
                <w:szCs w:val="20"/>
              </w:rPr>
            </w:pPr>
            <w:r w:rsidRPr="00CC0127">
              <w:rPr>
                <w:sz w:val="20"/>
                <w:szCs w:val="20"/>
              </w:rPr>
              <w:t>I - International</w:t>
            </w:r>
          </w:p>
        </w:tc>
      </w:tr>
    </w:tbl>
    <w:p w14:paraId="41950E6B" w14:textId="77777777" w:rsidR="002949D9" w:rsidRPr="00CC0127" w:rsidRDefault="002949D9" w:rsidP="00CA1E4B"/>
    <w:p w14:paraId="549316E7" w14:textId="74550F4E" w:rsidR="00CA1E4B" w:rsidRPr="00CC0127" w:rsidRDefault="00CA1E4B" w:rsidP="00CA1E4B">
      <w:pPr>
        <w:pStyle w:val="Caption"/>
        <w:jc w:val="center"/>
      </w:pPr>
      <w:r w:rsidRPr="00CC0127">
        <w:t>Tabuľka</w:t>
      </w:r>
      <w:r w:rsidR="00E90EAD" w:rsidRPr="00CC0127">
        <w:t xml:space="preserve"> 40</w:t>
      </w:r>
      <w:r w:rsidRPr="00CC0127">
        <w:t>: POS/e-commerce RE</w:t>
      </w:r>
      <w:r w:rsidR="00D01916" w:rsidRPr="00CC0127">
        <w:t>VERSAL</w:t>
      </w:r>
      <w:r w:rsidR="00283E80" w:rsidRPr="00CC0127">
        <w:t xml:space="preserve"> </w:t>
      </w:r>
      <w:r w:rsidRPr="00CC0127">
        <w:rPr>
          <w:b w:val="0"/>
        </w:rPr>
        <w:t xml:space="preserve">– </w:t>
      </w:r>
      <w:r w:rsidRPr="00CC0127">
        <w:t>OFF-US Diners Club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83"/>
        <w:gridCol w:w="3334"/>
        <w:gridCol w:w="3364"/>
      </w:tblGrid>
      <w:tr w:rsidR="00CA1E4B" w:rsidRPr="00CC0127" w14:paraId="2F59B7F7" w14:textId="77777777" w:rsidTr="00AC0475">
        <w:trPr>
          <w:tblHeader/>
          <w:jc w:val="center"/>
        </w:trPr>
        <w:tc>
          <w:tcPr>
            <w:tcW w:w="2242" w:type="dxa"/>
            <w:shd w:val="clear" w:color="auto" w:fill="D9D9D9"/>
            <w:vAlign w:val="center"/>
            <w:hideMark/>
          </w:tcPr>
          <w:p w14:paraId="29E26FB1" w14:textId="77777777" w:rsidR="00CA1E4B" w:rsidRPr="00CC0127" w:rsidRDefault="00CA1E4B" w:rsidP="0051782F">
            <w:pPr>
              <w:pStyle w:val="Tablecontent"/>
              <w:rPr>
                <w:b/>
                <w:lang w:eastAsia="sk-SK"/>
              </w:rPr>
            </w:pPr>
            <w:r w:rsidRPr="00CC0127">
              <w:rPr>
                <w:b/>
                <w:lang w:eastAsia="sk-SK"/>
              </w:rPr>
              <w:t>Názov poľa</w:t>
            </w:r>
          </w:p>
        </w:tc>
        <w:tc>
          <w:tcPr>
            <w:tcW w:w="3396" w:type="dxa"/>
            <w:shd w:val="clear" w:color="auto" w:fill="D9D9D9"/>
            <w:vAlign w:val="center"/>
            <w:hideMark/>
          </w:tcPr>
          <w:p w14:paraId="6EE38F9F" w14:textId="77777777" w:rsidR="00CA1E4B" w:rsidRPr="00CC0127" w:rsidRDefault="00CA1E4B" w:rsidP="0051782F">
            <w:pPr>
              <w:pStyle w:val="Tablecontent"/>
              <w:rPr>
                <w:b/>
                <w:lang w:eastAsia="sk-SK"/>
              </w:rPr>
            </w:pPr>
            <w:r w:rsidRPr="00CC0127">
              <w:rPr>
                <w:b/>
                <w:lang w:eastAsia="sk-SK"/>
              </w:rPr>
              <w:t>Hodnota</w:t>
            </w:r>
          </w:p>
        </w:tc>
        <w:tc>
          <w:tcPr>
            <w:tcW w:w="3364" w:type="dxa"/>
            <w:shd w:val="clear" w:color="auto" w:fill="D9D9D9"/>
            <w:vAlign w:val="center"/>
          </w:tcPr>
          <w:p w14:paraId="2B09BB0D" w14:textId="77777777" w:rsidR="00CA1E4B" w:rsidRPr="00CC0127" w:rsidRDefault="00CA1E4B" w:rsidP="0051782F">
            <w:pPr>
              <w:pStyle w:val="Tablecontent"/>
              <w:rPr>
                <w:b/>
                <w:lang w:eastAsia="sk-SK"/>
              </w:rPr>
            </w:pPr>
            <w:r w:rsidRPr="00CC0127">
              <w:rPr>
                <w:b/>
                <w:lang w:eastAsia="sk-SK"/>
              </w:rPr>
              <w:t>Príklad hodnoty</w:t>
            </w:r>
          </w:p>
        </w:tc>
      </w:tr>
      <w:tr w:rsidR="00CA1E4B" w:rsidRPr="00CC0127" w14:paraId="5EE4FD8C" w14:textId="77777777" w:rsidTr="00AC0475">
        <w:trPr>
          <w:jc w:val="center"/>
        </w:trPr>
        <w:tc>
          <w:tcPr>
            <w:tcW w:w="2242" w:type="dxa"/>
            <w:shd w:val="clear" w:color="auto" w:fill="auto"/>
            <w:vAlign w:val="center"/>
            <w:hideMark/>
          </w:tcPr>
          <w:p w14:paraId="1FF35B32" w14:textId="77777777" w:rsidR="00CA1E4B" w:rsidRPr="00CC0127" w:rsidRDefault="00CA1E4B" w:rsidP="0051782F">
            <w:pPr>
              <w:pStyle w:val="Tablecontent"/>
              <w:rPr>
                <w:b/>
                <w:lang w:eastAsia="sk-SK"/>
              </w:rPr>
            </w:pPr>
            <w:r w:rsidRPr="00CC0127">
              <w:rPr>
                <w:b/>
                <w:lang w:eastAsia="sk-SK"/>
              </w:rPr>
              <w:t>Debet - účet odosielateľa</w:t>
            </w:r>
          </w:p>
        </w:tc>
        <w:tc>
          <w:tcPr>
            <w:tcW w:w="3396" w:type="dxa"/>
            <w:shd w:val="clear" w:color="auto" w:fill="auto"/>
            <w:vAlign w:val="center"/>
            <w:hideMark/>
          </w:tcPr>
          <w:p w14:paraId="55FE462F" w14:textId="77777777" w:rsidR="00CA1E4B" w:rsidRPr="00CC0127" w:rsidRDefault="00CA1E4B" w:rsidP="0051782F">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16D75BAF" w14:textId="77777777" w:rsidR="00CA1E4B" w:rsidRPr="00CC0127" w:rsidRDefault="00CA1E4B" w:rsidP="0051782F">
            <w:pPr>
              <w:pStyle w:val="Tablecontent"/>
              <w:rPr>
                <w:lang w:eastAsia="sk-SK"/>
              </w:rPr>
            </w:pPr>
            <w:r w:rsidRPr="00CC0127">
              <w:t>190051987642</w:t>
            </w:r>
          </w:p>
        </w:tc>
      </w:tr>
      <w:tr w:rsidR="00CA1E4B" w:rsidRPr="00CC0127" w14:paraId="7F6023B0" w14:textId="77777777" w:rsidTr="00AC0475">
        <w:trPr>
          <w:jc w:val="center"/>
        </w:trPr>
        <w:tc>
          <w:tcPr>
            <w:tcW w:w="2242" w:type="dxa"/>
            <w:shd w:val="clear" w:color="auto" w:fill="auto"/>
            <w:vAlign w:val="center"/>
            <w:hideMark/>
          </w:tcPr>
          <w:p w14:paraId="11DFCDD0" w14:textId="77777777" w:rsidR="00CA1E4B" w:rsidRPr="00CC0127" w:rsidRDefault="00CA1E4B" w:rsidP="0051782F">
            <w:pPr>
              <w:pStyle w:val="Tablecontent"/>
              <w:rPr>
                <w:b/>
                <w:lang w:eastAsia="sk-SK"/>
              </w:rPr>
            </w:pPr>
            <w:r w:rsidRPr="00CC0127">
              <w:rPr>
                <w:b/>
                <w:lang w:eastAsia="sk-SK"/>
              </w:rPr>
              <w:t>Kredit - účet prijímateľa</w:t>
            </w:r>
          </w:p>
        </w:tc>
        <w:tc>
          <w:tcPr>
            <w:tcW w:w="3396" w:type="dxa"/>
            <w:shd w:val="clear" w:color="auto" w:fill="auto"/>
            <w:vAlign w:val="center"/>
            <w:hideMark/>
          </w:tcPr>
          <w:p w14:paraId="51E751E5" w14:textId="77777777" w:rsidR="00CA1E4B" w:rsidRPr="00CC0127" w:rsidRDefault="00CA1E4B" w:rsidP="0051782F">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EU_ATM_OFF_US_VÝBERY_DC \h  \* MERGEFORMAT </w:instrText>
            </w:r>
            <w:r w:rsidRPr="00CC0127">
              <w:rPr>
                <w:i/>
                <w:lang w:eastAsia="sk-SK"/>
              </w:rPr>
            </w:r>
            <w:r w:rsidRPr="00CC0127">
              <w:rPr>
                <w:i/>
                <w:lang w:eastAsia="sk-SK"/>
              </w:rPr>
              <w:fldChar w:fldCharType="separate"/>
            </w:r>
            <w:r w:rsidRPr="00CC0127">
              <w:rPr>
                <w:i/>
              </w:rPr>
              <w:t>EU_POS_OFF_US_DC</w:t>
            </w:r>
            <w:r w:rsidRPr="00CC0127">
              <w:rPr>
                <w:i/>
                <w:lang w:eastAsia="sk-SK"/>
              </w:rPr>
              <w:fldChar w:fldCharType="end"/>
            </w:r>
            <w:r w:rsidRPr="00CC0127">
              <w:rPr>
                <w:i/>
                <w:lang w:eastAsia="sk-SK"/>
              </w:rPr>
              <w:t>&gt;</w:t>
            </w:r>
          </w:p>
        </w:tc>
        <w:tc>
          <w:tcPr>
            <w:tcW w:w="3364" w:type="dxa"/>
            <w:vAlign w:val="center"/>
          </w:tcPr>
          <w:p w14:paraId="323D93E9" w14:textId="77777777" w:rsidR="00CA1E4B" w:rsidRPr="00CC0127" w:rsidRDefault="00CA1E4B" w:rsidP="0051782F">
            <w:pPr>
              <w:pStyle w:val="Tablecontent"/>
              <w:rPr>
                <w:lang w:eastAsia="sk-SK"/>
              </w:rPr>
            </w:pPr>
            <w:r w:rsidRPr="00CC0127">
              <w:t>1703302253</w:t>
            </w:r>
          </w:p>
        </w:tc>
      </w:tr>
      <w:tr w:rsidR="00CA1E4B" w:rsidRPr="00CC0127" w14:paraId="480C0856" w14:textId="77777777" w:rsidTr="00AC0475">
        <w:trPr>
          <w:jc w:val="center"/>
        </w:trPr>
        <w:tc>
          <w:tcPr>
            <w:tcW w:w="2242" w:type="dxa"/>
            <w:shd w:val="clear" w:color="auto" w:fill="auto"/>
            <w:vAlign w:val="center"/>
            <w:hideMark/>
          </w:tcPr>
          <w:p w14:paraId="2646132C" w14:textId="77777777" w:rsidR="00CA1E4B" w:rsidRPr="00CC0127" w:rsidRDefault="00CA1E4B" w:rsidP="0051782F">
            <w:pPr>
              <w:pStyle w:val="Tablecontent"/>
              <w:rPr>
                <w:b/>
                <w:lang w:eastAsia="sk-SK"/>
              </w:rPr>
            </w:pPr>
            <w:r w:rsidRPr="00CC0127">
              <w:rPr>
                <w:b/>
                <w:lang w:eastAsia="sk-SK"/>
              </w:rPr>
              <w:t xml:space="preserve">Suma </w:t>
            </w:r>
          </w:p>
        </w:tc>
        <w:tc>
          <w:tcPr>
            <w:tcW w:w="3396" w:type="dxa"/>
            <w:shd w:val="clear" w:color="auto" w:fill="auto"/>
            <w:vAlign w:val="center"/>
            <w:hideMark/>
          </w:tcPr>
          <w:p w14:paraId="695A38C0" w14:textId="4C81D8DB" w:rsidR="00CA1E4B" w:rsidRPr="00CC0127" w:rsidRDefault="00CA1E4B" w:rsidP="0076126B">
            <w:pPr>
              <w:pStyle w:val="Tablecontent"/>
              <w:rPr>
                <w:lang w:eastAsia="sk-SK"/>
              </w:rPr>
            </w:pPr>
            <w:r w:rsidRPr="00CC0127">
              <w:rPr>
                <w:lang w:eastAsia="sk-SK"/>
              </w:rPr>
              <w:t>∑ Suma POS R</w:t>
            </w:r>
            <w:r w:rsidR="00D01916" w:rsidRPr="00CC0127">
              <w:rPr>
                <w:lang w:eastAsia="sk-SK"/>
              </w:rPr>
              <w:t>eversal</w:t>
            </w:r>
            <w:r w:rsidRPr="00CC0127">
              <w:rPr>
                <w:lang w:eastAsia="sk-SK"/>
              </w:rPr>
              <w:t xml:space="preserve">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45401FAD" w14:textId="77777777" w:rsidR="00CA1E4B" w:rsidRPr="00CC0127" w:rsidRDefault="00CA1E4B" w:rsidP="0051782F">
            <w:pPr>
              <w:pStyle w:val="Tablecontent"/>
              <w:rPr>
                <w:lang w:eastAsia="sk-SK"/>
              </w:rPr>
            </w:pPr>
            <w:r w:rsidRPr="00CC0127">
              <w:rPr>
                <w:lang w:eastAsia="sk-SK"/>
              </w:rPr>
              <w:t>200.00</w:t>
            </w:r>
          </w:p>
        </w:tc>
      </w:tr>
      <w:tr w:rsidR="00CA1E4B" w:rsidRPr="00CC0127" w14:paraId="60BEE2BE" w14:textId="77777777" w:rsidTr="00AC0475">
        <w:trPr>
          <w:jc w:val="center"/>
        </w:trPr>
        <w:tc>
          <w:tcPr>
            <w:tcW w:w="2242" w:type="dxa"/>
            <w:shd w:val="clear" w:color="auto" w:fill="auto"/>
            <w:vAlign w:val="center"/>
            <w:hideMark/>
          </w:tcPr>
          <w:p w14:paraId="10A8B8F1" w14:textId="77777777" w:rsidR="00CA1E4B" w:rsidRPr="00CC0127" w:rsidRDefault="00CA1E4B" w:rsidP="0051782F">
            <w:pPr>
              <w:pStyle w:val="Tablecontent"/>
              <w:rPr>
                <w:b/>
                <w:lang w:eastAsia="sk-SK"/>
              </w:rPr>
            </w:pPr>
            <w:r w:rsidRPr="00CC0127">
              <w:rPr>
                <w:b/>
                <w:lang w:eastAsia="sk-SK"/>
              </w:rPr>
              <w:t>Mena</w:t>
            </w:r>
          </w:p>
        </w:tc>
        <w:tc>
          <w:tcPr>
            <w:tcW w:w="3396" w:type="dxa"/>
            <w:shd w:val="clear" w:color="auto" w:fill="auto"/>
            <w:vAlign w:val="center"/>
            <w:hideMark/>
          </w:tcPr>
          <w:p w14:paraId="33CBA608" w14:textId="77777777" w:rsidR="00CA1E4B" w:rsidRPr="00CC0127" w:rsidRDefault="00CA1E4B" w:rsidP="0051782F">
            <w:pPr>
              <w:pStyle w:val="Tablecontent"/>
              <w:rPr>
                <w:b/>
                <w:lang w:eastAsia="sk-SK"/>
              </w:rPr>
            </w:pPr>
            <w:r w:rsidRPr="00CC0127">
              <w:rPr>
                <w:b/>
                <w:lang w:eastAsia="sk-SK"/>
              </w:rPr>
              <w:t>EUR</w:t>
            </w:r>
          </w:p>
        </w:tc>
        <w:tc>
          <w:tcPr>
            <w:tcW w:w="3364" w:type="dxa"/>
            <w:vAlign w:val="center"/>
          </w:tcPr>
          <w:p w14:paraId="26AD4864" w14:textId="77777777" w:rsidR="00CA1E4B" w:rsidRPr="00CC0127" w:rsidRDefault="00CA1E4B" w:rsidP="0051782F">
            <w:pPr>
              <w:pStyle w:val="Tablecontent"/>
              <w:rPr>
                <w:lang w:eastAsia="sk-SK"/>
              </w:rPr>
            </w:pPr>
            <w:r w:rsidRPr="00CC0127">
              <w:rPr>
                <w:lang w:eastAsia="sk-SK"/>
              </w:rPr>
              <w:t>EUR</w:t>
            </w:r>
          </w:p>
        </w:tc>
      </w:tr>
      <w:tr w:rsidR="00CA1E4B" w:rsidRPr="00CC0127" w14:paraId="5D7133C0" w14:textId="77777777" w:rsidTr="00AC0475">
        <w:trPr>
          <w:jc w:val="center"/>
        </w:trPr>
        <w:tc>
          <w:tcPr>
            <w:tcW w:w="2242" w:type="dxa"/>
            <w:shd w:val="clear" w:color="auto" w:fill="auto"/>
            <w:vAlign w:val="center"/>
          </w:tcPr>
          <w:p w14:paraId="160D78A1" w14:textId="77777777" w:rsidR="00CA1E4B" w:rsidRPr="00CC0127" w:rsidRDefault="00CA1E4B" w:rsidP="0051782F">
            <w:pPr>
              <w:pStyle w:val="Tablecontent"/>
              <w:rPr>
                <w:b/>
                <w:lang w:eastAsia="sk-SK"/>
              </w:rPr>
            </w:pPr>
            <w:r w:rsidRPr="00CC0127">
              <w:rPr>
                <w:b/>
                <w:lang w:eastAsia="sk-SK"/>
              </w:rPr>
              <w:t>Dátum transakcie</w:t>
            </w:r>
          </w:p>
        </w:tc>
        <w:tc>
          <w:tcPr>
            <w:tcW w:w="3396" w:type="dxa"/>
            <w:shd w:val="clear" w:color="auto" w:fill="auto"/>
            <w:vAlign w:val="center"/>
          </w:tcPr>
          <w:p w14:paraId="1DD977A8" w14:textId="77777777" w:rsidR="00CA1E4B" w:rsidRPr="00CC0127" w:rsidRDefault="00CA1E4B" w:rsidP="0051782F">
            <w:pPr>
              <w:pStyle w:val="Tablecontent"/>
              <w:rPr>
                <w:lang w:eastAsia="sk-SK"/>
              </w:rPr>
            </w:pPr>
            <w:r w:rsidRPr="00CC0127">
              <w:rPr>
                <w:lang w:eastAsia="sk-SK"/>
              </w:rPr>
              <w:t>&lt;RRMMDD&gt;</w:t>
            </w:r>
          </w:p>
        </w:tc>
        <w:tc>
          <w:tcPr>
            <w:tcW w:w="3364" w:type="dxa"/>
            <w:vAlign w:val="center"/>
          </w:tcPr>
          <w:p w14:paraId="3AD0203A" w14:textId="6866C2EC" w:rsidR="00CA1E4B" w:rsidRPr="00CC0127" w:rsidRDefault="00CA1E4B" w:rsidP="0057716B">
            <w:pPr>
              <w:pStyle w:val="Tablecontent"/>
              <w:rPr>
                <w:lang w:eastAsia="sk-SK"/>
              </w:rPr>
            </w:pPr>
            <w:r w:rsidRPr="00CC0127">
              <w:rPr>
                <w:lang w:eastAsia="sk-SK"/>
              </w:rPr>
              <w:t>170</w:t>
            </w:r>
            <w:r w:rsidR="0057716B" w:rsidRPr="00CC0127">
              <w:rPr>
                <w:lang w:eastAsia="sk-SK"/>
              </w:rPr>
              <w:t>53</w:t>
            </w:r>
            <w:r w:rsidRPr="00CC0127">
              <w:rPr>
                <w:lang w:eastAsia="sk-SK"/>
              </w:rPr>
              <w:t>1</w:t>
            </w:r>
          </w:p>
        </w:tc>
      </w:tr>
      <w:tr w:rsidR="00CA1E4B" w:rsidRPr="00CC0127" w14:paraId="29BF5B77" w14:textId="77777777" w:rsidTr="00AC0475">
        <w:trPr>
          <w:jc w:val="center"/>
        </w:trPr>
        <w:tc>
          <w:tcPr>
            <w:tcW w:w="2242" w:type="dxa"/>
            <w:shd w:val="clear" w:color="auto" w:fill="auto"/>
            <w:vAlign w:val="center"/>
            <w:hideMark/>
          </w:tcPr>
          <w:p w14:paraId="5ADB2F0E" w14:textId="77777777" w:rsidR="00CA1E4B" w:rsidRPr="00CC0127" w:rsidRDefault="00CA1E4B" w:rsidP="0051782F">
            <w:pPr>
              <w:pStyle w:val="Tablecontent"/>
              <w:rPr>
                <w:b/>
                <w:lang w:eastAsia="sk-SK"/>
              </w:rPr>
            </w:pPr>
            <w:r w:rsidRPr="00CC0127">
              <w:rPr>
                <w:b/>
                <w:lang w:eastAsia="sk-SK"/>
              </w:rPr>
              <w:t>Dátum zaúčtovania</w:t>
            </w:r>
          </w:p>
        </w:tc>
        <w:tc>
          <w:tcPr>
            <w:tcW w:w="3396" w:type="dxa"/>
            <w:shd w:val="clear" w:color="auto" w:fill="auto"/>
            <w:vAlign w:val="center"/>
            <w:hideMark/>
          </w:tcPr>
          <w:p w14:paraId="25A911EA" w14:textId="77777777" w:rsidR="00CA1E4B" w:rsidRPr="00CC0127" w:rsidRDefault="00CA1E4B" w:rsidP="0051782F">
            <w:pPr>
              <w:pStyle w:val="Tablecontent"/>
              <w:rPr>
                <w:lang w:eastAsia="sk-SK"/>
              </w:rPr>
            </w:pPr>
            <w:r w:rsidRPr="00CC0127">
              <w:rPr>
                <w:lang w:eastAsia="sk-SK"/>
              </w:rPr>
              <w:t>&lt;RRMMDD + d&gt;</w:t>
            </w:r>
          </w:p>
        </w:tc>
        <w:tc>
          <w:tcPr>
            <w:tcW w:w="3364" w:type="dxa"/>
            <w:vAlign w:val="center"/>
          </w:tcPr>
          <w:p w14:paraId="62211213" w14:textId="744B609D" w:rsidR="00CA1E4B" w:rsidRPr="00CC0127" w:rsidRDefault="00CA1E4B" w:rsidP="0057716B">
            <w:pPr>
              <w:pStyle w:val="Tablecontent"/>
              <w:rPr>
                <w:lang w:eastAsia="sk-SK"/>
              </w:rPr>
            </w:pPr>
            <w:r w:rsidRPr="00CC0127">
              <w:rPr>
                <w:lang w:eastAsia="sk-SK"/>
              </w:rPr>
              <w:t>170</w:t>
            </w:r>
            <w:r w:rsidR="0057716B" w:rsidRPr="00CC0127">
              <w:rPr>
                <w:lang w:eastAsia="sk-SK"/>
              </w:rPr>
              <w:t>601</w:t>
            </w:r>
          </w:p>
        </w:tc>
      </w:tr>
      <w:tr w:rsidR="00CA1E4B" w:rsidRPr="00CC0127" w14:paraId="0B3E4542" w14:textId="77777777" w:rsidTr="00AC0475">
        <w:trPr>
          <w:jc w:val="center"/>
        </w:trPr>
        <w:tc>
          <w:tcPr>
            <w:tcW w:w="2242" w:type="dxa"/>
            <w:shd w:val="clear" w:color="auto" w:fill="auto"/>
            <w:vAlign w:val="center"/>
            <w:hideMark/>
          </w:tcPr>
          <w:p w14:paraId="2D24A1AC" w14:textId="77777777" w:rsidR="00CA1E4B" w:rsidRPr="00CC0127" w:rsidRDefault="00CA1E4B" w:rsidP="0051782F">
            <w:pPr>
              <w:pStyle w:val="Tablecontent"/>
              <w:rPr>
                <w:b/>
                <w:lang w:eastAsia="sk-SK"/>
              </w:rPr>
            </w:pPr>
            <w:r w:rsidRPr="00CC0127">
              <w:rPr>
                <w:b/>
                <w:lang w:eastAsia="sk-SK"/>
              </w:rPr>
              <w:t>E2E - Referencia platby</w:t>
            </w:r>
          </w:p>
        </w:tc>
        <w:tc>
          <w:tcPr>
            <w:tcW w:w="3396" w:type="dxa"/>
            <w:shd w:val="clear" w:color="auto" w:fill="auto"/>
            <w:vAlign w:val="center"/>
            <w:hideMark/>
          </w:tcPr>
          <w:p w14:paraId="715B1B39" w14:textId="4DEEE7A0" w:rsidR="00CA1E4B" w:rsidRPr="00CC0127" w:rsidRDefault="00880175" w:rsidP="0051782F">
            <w:pPr>
              <w:pStyle w:val="Tablecontent"/>
              <w:rPr>
                <w:i/>
                <w:lang w:eastAsia="sk-SK"/>
              </w:rPr>
            </w:pPr>
            <w:r w:rsidRPr="00CC0127">
              <w:rPr>
                <w:i/>
                <w:lang w:eastAsia="sk-SK"/>
              </w:rPr>
              <w:t>&lt;E2E&gt;</w:t>
            </w:r>
          </w:p>
        </w:tc>
        <w:tc>
          <w:tcPr>
            <w:tcW w:w="3364" w:type="dxa"/>
            <w:vAlign w:val="center"/>
          </w:tcPr>
          <w:p w14:paraId="4F304E72" w14:textId="038B7B1A" w:rsidR="00CA1E4B" w:rsidRPr="00CC0127" w:rsidRDefault="00CA1E4B" w:rsidP="0057716B">
            <w:pPr>
              <w:pStyle w:val="Tablecontent"/>
              <w:rPr>
                <w:lang w:eastAsia="sk-SK"/>
              </w:rPr>
            </w:pPr>
            <w:r w:rsidRPr="00CC0127">
              <w:rPr>
                <w:lang w:eastAsia="sk-SK"/>
              </w:rPr>
              <w:t>/VS</w:t>
            </w:r>
            <w:r w:rsidR="0057716B" w:rsidRPr="00CC0127">
              <w:t>3620311400</w:t>
            </w:r>
            <w:r w:rsidRPr="00CC0127">
              <w:rPr>
                <w:lang w:eastAsia="sk-SK"/>
              </w:rPr>
              <w:t>/SS</w:t>
            </w:r>
            <w:r w:rsidR="0057716B" w:rsidRPr="00CC0127">
              <w:rPr>
                <w:lang w:eastAsia="sk-SK"/>
              </w:rPr>
              <w:t>5</w:t>
            </w:r>
            <w:r w:rsidRPr="00CC0127">
              <w:rPr>
                <w:lang w:eastAsia="sk-SK"/>
              </w:rPr>
              <w:t>170</w:t>
            </w:r>
            <w:r w:rsidR="0057716B" w:rsidRPr="00CC0127">
              <w:rPr>
                <w:lang w:eastAsia="sk-SK"/>
              </w:rPr>
              <w:t>60</w:t>
            </w:r>
            <w:r w:rsidRPr="00CC0127">
              <w:rPr>
                <w:lang w:eastAsia="sk-SK"/>
              </w:rPr>
              <w:t>1335/KS0608</w:t>
            </w:r>
          </w:p>
        </w:tc>
      </w:tr>
      <w:tr w:rsidR="00CA1E4B" w:rsidRPr="00CC0127" w14:paraId="3CAADFA3" w14:textId="77777777" w:rsidTr="00AC0475">
        <w:trPr>
          <w:jc w:val="center"/>
        </w:trPr>
        <w:tc>
          <w:tcPr>
            <w:tcW w:w="2242" w:type="dxa"/>
            <w:shd w:val="clear" w:color="auto" w:fill="auto"/>
            <w:vAlign w:val="center"/>
            <w:hideMark/>
          </w:tcPr>
          <w:p w14:paraId="6EF3A048" w14:textId="77777777" w:rsidR="00CA1E4B" w:rsidRPr="00CC0127" w:rsidRDefault="00CA1E4B" w:rsidP="0051782F">
            <w:pPr>
              <w:pStyle w:val="Tablecontent"/>
              <w:rPr>
                <w:b/>
                <w:lang w:eastAsia="sk-SK"/>
              </w:rPr>
            </w:pPr>
            <w:r w:rsidRPr="00CC0127">
              <w:rPr>
                <w:b/>
                <w:lang w:eastAsia="sk-SK"/>
              </w:rPr>
              <w:t>VS</w:t>
            </w:r>
          </w:p>
        </w:tc>
        <w:tc>
          <w:tcPr>
            <w:tcW w:w="3396" w:type="dxa"/>
            <w:shd w:val="clear" w:color="auto" w:fill="auto"/>
            <w:vAlign w:val="center"/>
            <w:hideMark/>
          </w:tcPr>
          <w:p w14:paraId="1358E9E9" w14:textId="6105DAF1" w:rsidR="00CA1E4B" w:rsidRPr="00CC0127" w:rsidRDefault="00880175" w:rsidP="0051782F">
            <w:pPr>
              <w:pStyle w:val="Tablecontent"/>
              <w:rPr>
                <w:i/>
                <w:lang w:eastAsia="sk-SK"/>
              </w:rPr>
            </w:pPr>
            <w:r w:rsidRPr="00CC0127">
              <w:rPr>
                <w:i/>
                <w:lang w:eastAsia="sk-SK"/>
              </w:rPr>
              <w:t>&lt;VS&gt;</w:t>
            </w:r>
          </w:p>
        </w:tc>
        <w:tc>
          <w:tcPr>
            <w:tcW w:w="3364" w:type="dxa"/>
            <w:vAlign w:val="center"/>
          </w:tcPr>
          <w:p w14:paraId="55125DF2" w14:textId="55396019" w:rsidR="00CA1E4B" w:rsidRPr="00CC0127" w:rsidRDefault="0057716B" w:rsidP="0051782F">
            <w:pPr>
              <w:pStyle w:val="Tablecontent"/>
              <w:rPr>
                <w:lang w:eastAsia="sk-SK"/>
              </w:rPr>
            </w:pPr>
            <w:r w:rsidRPr="00CC0127">
              <w:t>3620311400</w:t>
            </w:r>
          </w:p>
        </w:tc>
      </w:tr>
      <w:tr w:rsidR="00CA1E4B" w:rsidRPr="00CC0127" w14:paraId="45A28436" w14:textId="77777777" w:rsidTr="00AC0475">
        <w:trPr>
          <w:jc w:val="center"/>
        </w:trPr>
        <w:tc>
          <w:tcPr>
            <w:tcW w:w="2242" w:type="dxa"/>
            <w:shd w:val="clear" w:color="auto" w:fill="auto"/>
            <w:vAlign w:val="center"/>
            <w:hideMark/>
          </w:tcPr>
          <w:p w14:paraId="02523813" w14:textId="77777777" w:rsidR="00CA1E4B" w:rsidRPr="00CC0127" w:rsidRDefault="00CA1E4B" w:rsidP="0051782F">
            <w:pPr>
              <w:pStyle w:val="Tablecontent"/>
              <w:rPr>
                <w:b/>
                <w:lang w:eastAsia="sk-SK"/>
              </w:rPr>
            </w:pPr>
            <w:r w:rsidRPr="00CC0127">
              <w:rPr>
                <w:b/>
                <w:lang w:eastAsia="sk-SK"/>
              </w:rPr>
              <w:t>ŠS</w:t>
            </w:r>
          </w:p>
        </w:tc>
        <w:tc>
          <w:tcPr>
            <w:tcW w:w="3396" w:type="dxa"/>
            <w:shd w:val="clear" w:color="auto" w:fill="auto"/>
            <w:vAlign w:val="center"/>
            <w:hideMark/>
          </w:tcPr>
          <w:p w14:paraId="273DEBCC" w14:textId="77777777" w:rsidR="00CA1E4B" w:rsidRPr="00CC0127" w:rsidRDefault="00CA1E4B" w:rsidP="0051782F">
            <w:pPr>
              <w:pStyle w:val="Tablecontent"/>
              <w:rPr>
                <w:lang w:eastAsia="sk-SK"/>
              </w:rPr>
            </w:pPr>
            <w:r w:rsidRPr="00CC0127">
              <w:rPr>
                <w:lang w:eastAsia="sk-SK"/>
              </w:rPr>
              <w:t>5&lt;RRMMDD + d&gt;</w:t>
            </w:r>
            <w:r w:rsidRPr="00CC0127">
              <w:rPr>
                <w:b/>
                <w:lang w:eastAsia="sk-SK"/>
              </w:rPr>
              <w:t>335</w:t>
            </w:r>
          </w:p>
        </w:tc>
        <w:tc>
          <w:tcPr>
            <w:tcW w:w="3364" w:type="dxa"/>
            <w:vAlign w:val="center"/>
          </w:tcPr>
          <w:p w14:paraId="0D8BC21D" w14:textId="111AE7FE" w:rsidR="00CA1E4B" w:rsidRPr="00CC0127" w:rsidRDefault="00CA1E4B" w:rsidP="0057716B">
            <w:pPr>
              <w:pStyle w:val="Tablecontent"/>
              <w:rPr>
                <w:lang w:eastAsia="sk-SK"/>
              </w:rPr>
            </w:pPr>
            <w:r w:rsidRPr="00CC0127">
              <w:rPr>
                <w:lang w:eastAsia="sk-SK"/>
              </w:rPr>
              <w:t>5170</w:t>
            </w:r>
            <w:r w:rsidR="0057716B" w:rsidRPr="00CC0127">
              <w:rPr>
                <w:lang w:eastAsia="sk-SK"/>
              </w:rPr>
              <w:t>601</w:t>
            </w:r>
            <w:r w:rsidRPr="00CC0127">
              <w:rPr>
                <w:lang w:eastAsia="sk-SK"/>
              </w:rPr>
              <w:t>335</w:t>
            </w:r>
          </w:p>
        </w:tc>
      </w:tr>
      <w:tr w:rsidR="00CA1E4B" w:rsidRPr="00CC0127" w14:paraId="48BABB4A" w14:textId="77777777" w:rsidTr="00AC0475">
        <w:trPr>
          <w:jc w:val="center"/>
        </w:trPr>
        <w:tc>
          <w:tcPr>
            <w:tcW w:w="2242" w:type="dxa"/>
            <w:shd w:val="clear" w:color="auto" w:fill="auto"/>
            <w:vAlign w:val="center"/>
            <w:hideMark/>
          </w:tcPr>
          <w:p w14:paraId="06B6F5DF" w14:textId="77777777" w:rsidR="00CA1E4B" w:rsidRPr="00CC0127" w:rsidRDefault="00CA1E4B" w:rsidP="0051782F">
            <w:pPr>
              <w:pStyle w:val="Tablecontent"/>
              <w:rPr>
                <w:b/>
                <w:lang w:eastAsia="sk-SK"/>
              </w:rPr>
            </w:pPr>
            <w:r w:rsidRPr="00CC0127">
              <w:rPr>
                <w:b/>
                <w:lang w:eastAsia="sk-SK"/>
              </w:rPr>
              <w:t>KS</w:t>
            </w:r>
          </w:p>
        </w:tc>
        <w:tc>
          <w:tcPr>
            <w:tcW w:w="3396" w:type="dxa"/>
            <w:shd w:val="clear" w:color="auto" w:fill="auto"/>
            <w:vAlign w:val="center"/>
            <w:hideMark/>
          </w:tcPr>
          <w:p w14:paraId="34030EDB" w14:textId="77777777" w:rsidR="00CA1E4B" w:rsidRPr="00CC0127" w:rsidRDefault="00CA1E4B" w:rsidP="0051782F">
            <w:pPr>
              <w:pStyle w:val="Tablecontent"/>
              <w:rPr>
                <w:b/>
                <w:lang w:eastAsia="sk-SK"/>
              </w:rPr>
            </w:pPr>
            <w:r w:rsidRPr="00CC0127">
              <w:rPr>
                <w:b/>
                <w:lang w:eastAsia="sk-SK"/>
              </w:rPr>
              <w:t>0608</w:t>
            </w:r>
          </w:p>
        </w:tc>
        <w:tc>
          <w:tcPr>
            <w:tcW w:w="3364" w:type="dxa"/>
            <w:vAlign w:val="center"/>
          </w:tcPr>
          <w:p w14:paraId="745DACCA" w14:textId="77777777" w:rsidR="00CA1E4B" w:rsidRPr="00CC0127" w:rsidRDefault="00CA1E4B" w:rsidP="0051782F">
            <w:pPr>
              <w:pStyle w:val="Tablecontent"/>
              <w:rPr>
                <w:lang w:eastAsia="sk-SK"/>
              </w:rPr>
            </w:pPr>
            <w:r w:rsidRPr="00CC0127">
              <w:rPr>
                <w:lang w:eastAsia="sk-SK"/>
              </w:rPr>
              <w:t>0608</w:t>
            </w:r>
          </w:p>
        </w:tc>
      </w:tr>
      <w:tr w:rsidR="00CA1E4B" w:rsidRPr="00CC0127" w14:paraId="08F55972" w14:textId="77777777" w:rsidTr="00AC0475">
        <w:trPr>
          <w:jc w:val="center"/>
        </w:trPr>
        <w:tc>
          <w:tcPr>
            <w:tcW w:w="2242" w:type="dxa"/>
            <w:shd w:val="clear" w:color="auto" w:fill="auto"/>
            <w:vAlign w:val="center"/>
          </w:tcPr>
          <w:p w14:paraId="3EAFF41A" w14:textId="77777777" w:rsidR="00CA1E4B" w:rsidRPr="00CC0127" w:rsidRDefault="00CA1E4B" w:rsidP="0051782F">
            <w:pPr>
              <w:pStyle w:val="Tablecontent"/>
              <w:rPr>
                <w:b/>
                <w:lang w:eastAsia="sk-SK"/>
              </w:rPr>
            </w:pPr>
            <w:r w:rsidRPr="00CC0127">
              <w:rPr>
                <w:b/>
                <w:lang w:eastAsia="sk-SK"/>
              </w:rPr>
              <w:t>Doplňujúci údaj</w:t>
            </w:r>
          </w:p>
        </w:tc>
        <w:tc>
          <w:tcPr>
            <w:tcW w:w="3396" w:type="dxa"/>
            <w:shd w:val="clear" w:color="auto" w:fill="auto"/>
            <w:vAlign w:val="center"/>
          </w:tcPr>
          <w:p w14:paraId="7F346AB3" w14:textId="0B268AF0" w:rsidR="00CA1E4B" w:rsidRPr="00CC0127" w:rsidRDefault="00CA1E4B" w:rsidP="0057716B">
            <w:pPr>
              <w:pStyle w:val="Tablecontent"/>
              <w:rPr>
                <w:b/>
                <w:lang w:eastAsia="sk-SK"/>
              </w:rPr>
            </w:pPr>
            <w:r w:rsidRPr="00CC0127">
              <w:rPr>
                <w:b/>
                <w:lang w:eastAsia="sk-SK"/>
              </w:rPr>
              <w:t>TD</w:t>
            </w:r>
            <w:r w:rsidRPr="00CC0127">
              <w:rPr>
                <w:i/>
                <w:lang w:eastAsia="sk-SK"/>
              </w:rPr>
              <w:t xml:space="preserve">&lt;MERCH </w:t>
            </w:r>
            <w:r w:rsidR="0057716B" w:rsidRPr="00CC0127">
              <w:rPr>
                <w:i/>
                <w:lang w:eastAsia="sk-SK"/>
              </w:rPr>
              <w:t>NAME</w:t>
            </w:r>
            <w:r w:rsidRPr="00CC0127">
              <w:rPr>
                <w:i/>
                <w:lang w:eastAsia="sk-SK"/>
              </w:rPr>
              <w:t>&gt;</w:t>
            </w:r>
          </w:p>
        </w:tc>
        <w:tc>
          <w:tcPr>
            <w:tcW w:w="3364" w:type="dxa"/>
            <w:vAlign w:val="center"/>
          </w:tcPr>
          <w:p w14:paraId="18EE4C64" w14:textId="5A24FEA4" w:rsidR="00CA1E4B" w:rsidRPr="00CC0127" w:rsidRDefault="0003736E" w:rsidP="0051782F">
            <w:pPr>
              <w:pStyle w:val="Tablecontent"/>
              <w:rPr>
                <w:lang w:eastAsia="sk-SK"/>
              </w:rPr>
            </w:pPr>
            <w:r w:rsidRPr="00CC0127">
              <w:rPr>
                <w:lang w:eastAsia="sk-SK"/>
              </w:rPr>
              <w:t>TD</w:t>
            </w:r>
            <w:r w:rsidRPr="00CC0127">
              <w:t>M + M POTRAVINY S.R.O.</w:t>
            </w:r>
          </w:p>
        </w:tc>
      </w:tr>
      <w:tr w:rsidR="00CA1E4B" w:rsidRPr="00CC0127" w14:paraId="09303130" w14:textId="77777777" w:rsidTr="00AC0475">
        <w:trPr>
          <w:jc w:val="center"/>
        </w:trPr>
        <w:tc>
          <w:tcPr>
            <w:tcW w:w="2242" w:type="dxa"/>
            <w:shd w:val="clear" w:color="auto" w:fill="auto"/>
            <w:vAlign w:val="center"/>
            <w:hideMark/>
          </w:tcPr>
          <w:p w14:paraId="477517F8" w14:textId="77777777" w:rsidR="00CA1E4B" w:rsidRPr="00CC0127" w:rsidRDefault="00CA1E4B" w:rsidP="0051782F">
            <w:pPr>
              <w:pStyle w:val="Tablecontent"/>
              <w:rPr>
                <w:b/>
                <w:lang w:eastAsia="sk-SK"/>
              </w:rPr>
            </w:pPr>
            <w:r w:rsidRPr="00CC0127">
              <w:rPr>
                <w:b/>
                <w:lang w:eastAsia="sk-SK"/>
              </w:rPr>
              <w:t>Zdroj</w:t>
            </w:r>
          </w:p>
        </w:tc>
        <w:tc>
          <w:tcPr>
            <w:tcW w:w="3396" w:type="dxa"/>
            <w:shd w:val="clear" w:color="auto" w:fill="auto"/>
            <w:vAlign w:val="center"/>
            <w:hideMark/>
          </w:tcPr>
          <w:p w14:paraId="72256FB7" w14:textId="77777777" w:rsidR="00CA1E4B" w:rsidRPr="00CC0127" w:rsidRDefault="00CA1E4B" w:rsidP="0051782F">
            <w:pPr>
              <w:pStyle w:val="Tablecontent"/>
              <w:rPr>
                <w:b/>
                <w:lang w:eastAsia="sk-SK"/>
              </w:rPr>
            </w:pPr>
            <w:r w:rsidRPr="00CC0127">
              <w:rPr>
                <w:b/>
                <w:lang w:eastAsia="sk-SK"/>
              </w:rPr>
              <w:t>AT5</w:t>
            </w:r>
          </w:p>
        </w:tc>
        <w:tc>
          <w:tcPr>
            <w:tcW w:w="3364" w:type="dxa"/>
            <w:vAlign w:val="center"/>
          </w:tcPr>
          <w:p w14:paraId="213BAB87" w14:textId="77777777" w:rsidR="00CA1E4B" w:rsidRPr="00CC0127" w:rsidRDefault="00CA1E4B" w:rsidP="0051782F">
            <w:pPr>
              <w:pStyle w:val="Tablecontent"/>
              <w:rPr>
                <w:lang w:eastAsia="sk-SK"/>
              </w:rPr>
            </w:pPr>
            <w:r w:rsidRPr="00CC0127">
              <w:rPr>
                <w:lang w:eastAsia="sk-SK"/>
              </w:rPr>
              <w:t>AT5</w:t>
            </w:r>
          </w:p>
        </w:tc>
      </w:tr>
    </w:tbl>
    <w:p w14:paraId="0FB2DBB7" w14:textId="77777777" w:rsidR="00D01916" w:rsidRPr="00CC0127" w:rsidRDefault="00D01916" w:rsidP="00CA1E4B">
      <w:pPr>
        <w:rPr>
          <w:b/>
        </w:rPr>
      </w:pPr>
    </w:p>
    <w:p w14:paraId="5BA3C4D5" w14:textId="77777777" w:rsidR="00CA1E4B" w:rsidRPr="00CC0127" w:rsidRDefault="00CA1E4B" w:rsidP="00E15291">
      <w:pPr>
        <w:pStyle w:val="Heading5"/>
      </w:pPr>
      <w:r w:rsidRPr="00CC0127">
        <w:t xml:space="preserve">OFF-US AMEX </w:t>
      </w:r>
    </w:p>
    <w:p w14:paraId="0D7F1DC6" w14:textId="77777777" w:rsidR="00CA1E4B" w:rsidRPr="00CC0127" w:rsidRDefault="00CA1E4B" w:rsidP="00CA1E4B"/>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116"/>
        <w:gridCol w:w="992"/>
        <w:gridCol w:w="709"/>
        <w:gridCol w:w="992"/>
        <w:gridCol w:w="851"/>
        <w:gridCol w:w="850"/>
        <w:gridCol w:w="425"/>
        <w:gridCol w:w="993"/>
      </w:tblGrid>
      <w:tr w:rsidR="002B3091" w:rsidRPr="00CC0127" w14:paraId="640DAD75" w14:textId="77777777" w:rsidTr="003C3BF9">
        <w:trPr>
          <w:jc w:val="center"/>
        </w:trPr>
        <w:tc>
          <w:tcPr>
            <w:tcW w:w="998" w:type="dxa"/>
            <w:shd w:val="clear" w:color="auto" w:fill="D9D9D9"/>
            <w:tcMar>
              <w:left w:w="0" w:type="dxa"/>
              <w:right w:w="0" w:type="dxa"/>
            </w:tcMar>
          </w:tcPr>
          <w:p w14:paraId="03A62C09" w14:textId="77777777" w:rsidR="002B3091" w:rsidRPr="00CC0127" w:rsidRDefault="002B3091" w:rsidP="003C3BF9">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116" w:type="dxa"/>
            <w:shd w:val="clear" w:color="auto" w:fill="D9D9D9"/>
            <w:tcMar>
              <w:left w:w="0" w:type="dxa"/>
              <w:right w:w="0" w:type="dxa"/>
            </w:tcMar>
          </w:tcPr>
          <w:p w14:paraId="18F40766" w14:textId="77777777" w:rsidR="002B3091" w:rsidRPr="00CC0127" w:rsidRDefault="002B3091" w:rsidP="003C3BF9">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2" w:type="dxa"/>
            <w:shd w:val="clear" w:color="auto" w:fill="D9D9D9"/>
          </w:tcPr>
          <w:p w14:paraId="64CC9B62" w14:textId="77777777" w:rsidR="002B3091" w:rsidRPr="00CC0127" w:rsidRDefault="002B3091" w:rsidP="003C3BF9">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9" w:type="dxa"/>
            <w:shd w:val="clear" w:color="auto" w:fill="D9D9D9"/>
            <w:tcMar>
              <w:left w:w="0" w:type="dxa"/>
              <w:right w:w="0" w:type="dxa"/>
            </w:tcMar>
          </w:tcPr>
          <w:p w14:paraId="1871FBCF" w14:textId="77777777" w:rsidR="002B3091" w:rsidRPr="00CC0127" w:rsidRDefault="002B3091" w:rsidP="003C3BF9">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67D5FBAE" w14:textId="77777777" w:rsidR="002B3091" w:rsidRPr="00CC0127" w:rsidRDefault="002B3091" w:rsidP="003C3BF9">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172526FE" w14:textId="77777777" w:rsidR="002B3091" w:rsidRPr="00CC0127" w:rsidRDefault="002B3091" w:rsidP="003C3BF9">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75" w:type="dxa"/>
            <w:gridSpan w:val="2"/>
            <w:shd w:val="clear" w:color="auto" w:fill="D9D9D9"/>
            <w:tcMar>
              <w:left w:w="0" w:type="dxa"/>
              <w:right w:w="0" w:type="dxa"/>
            </w:tcMar>
          </w:tcPr>
          <w:p w14:paraId="07559D84" w14:textId="77777777" w:rsidR="002B3091" w:rsidRPr="00CC0127" w:rsidRDefault="002B3091" w:rsidP="003C3BF9">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993" w:type="dxa"/>
            <w:shd w:val="clear" w:color="auto" w:fill="D9D9D9"/>
            <w:tcMar>
              <w:left w:w="0" w:type="dxa"/>
              <w:right w:w="0" w:type="dxa"/>
            </w:tcMar>
          </w:tcPr>
          <w:p w14:paraId="7A88901D" w14:textId="77777777" w:rsidR="002B3091" w:rsidRPr="00CC0127" w:rsidRDefault="002B3091" w:rsidP="003C3BF9">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2B3091" w:rsidRPr="00CC0127" w14:paraId="197FAE45" w14:textId="77777777" w:rsidTr="003C3BF9">
        <w:trPr>
          <w:jc w:val="center"/>
        </w:trPr>
        <w:tc>
          <w:tcPr>
            <w:tcW w:w="998" w:type="dxa"/>
            <w:shd w:val="clear" w:color="auto" w:fill="auto"/>
            <w:tcMar>
              <w:left w:w="0" w:type="dxa"/>
              <w:right w:w="0" w:type="dxa"/>
            </w:tcMar>
          </w:tcPr>
          <w:p w14:paraId="7BC44455" w14:textId="77777777" w:rsidR="002B3091" w:rsidRPr="00CC0127" w:rsidRDefault="002B3091" w:rsidP="002B3091">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337E611F"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2010 – Automatic reversal POS common purchase</w:t>
            </w:r>
          </w:p>
        </w:tc>
        <w:tc>
          <w:tcPr>
            <w:tcW w:w="992" w:type="dxa"/>
          </w:tcPr>
          <w:p w14:paraId="1260C000"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09" w:type="dxa"/>
            <w:shd w:val="clear" w:color="auto" w:fill="auto"/>
            <w:tcMar>
              <w:left w:w="0" w:type="dxa"/>
              <w:right w:w="0" w:type="dxa"/>
            </w:tcMar>
          </w:tcPr>
          <w:p w14:paraId="24B27C65"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6E5AF19A"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31F382A7"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65E8151C" w14:textId="19067D8A" w:rsidR="002B3091" w:rsidRPr="00CC0127" w:rsidRDefault="002B3091" w:rsidP="002B3091">
            <w:pPr>
              <w:autoSpaceDE w:val="0"/>
              <w:autoSpaceDN w:val="0"/>
              <w:spacing w:before="40" w:after="40" w:line="240" w:lineRule="auto"/>
              <w:jc w:val="both"/>
              <w:rPr>
                <w:rFonts w:asciiTheme="minorHAnsi" w:hAnsiTheme="minorHAnsi"/>
                <w:sz w:val="20"/>
                <w:szCs w:val="20"/>
                <w:lang w:eastAsia="sk-SK"/>
              </w:rPr>
            </w:pPr>
            <w:r w:rsidRPr="00CC0127">
              <w:rPr>
                <w:rFonts w:cs="Segoe UI"/>
                <w:color w:val="000000"/>
                <w:sz w:val="20"/>
                <w:szCs w:val="20"/>
              </w:rPr>
              <w:t>E7/ Amex</w:t>
            </w:r>
          </w:p>
        </w:tc>
        <w:tc>
          <w:tcPr>
            <w:tcW w:w="1418" w:type="dxa"/>
            <w:gridSpan w:val="2"/>
            <w:tcMar>
              <w:left w:w="0" w:type="dxa"/>
              <w:right w:w="0" w:type="dxa"/>
            </w:tcMar>
          </w:tcPr>
          <w:p w14:paraId="137EC837" w14:textId="77777777" w:rsidR="002B3091" w:rsidRPr="00CC0127" w:rsidRDefault="002B3091" w:rsidP="002B3091">
            <w:pPr>
              <w:ind w:right="113"/>
              <w:rPr>
                <w:sz w:val="20"/>
                <w:szCs w:val="20"/>
              </w:rPr>
            </w:pPr>
            <w:r w:rsidRPr="00CC0127">
              <w:rPr>
                <w:sz w:val="20"/>
                <w:szCs w:val="20"/>
              </w:rPr>
              <w:t>D - Domestic</w:t>
            </w:r>
          </w:p>
          <w:p w14:paraId="01D38ED2" w14:textId="77777777" w:rsidR="002B3091" w:rsidRPr="00CC0127" w:rsidRDefault="002B3091" w:rsidP="002B3091">
            <w:pPr>
              <w:ind w:right="113"/>
              <w:rPr>
                <w:sz w:val="20"/>
                <w:szCs w:val="20"/>
              </w:rPr>
            </w:pPr>
            <w:r w:rsidRPr="00CC0127">
              <w:rPr>
                <w:sz w:val="20"/>
                <w:szCs w:val="20"/>
              </w:rPr>
              <w:t>R - Regional</w:t>
            </w:r>
          </w:p>
          <w:p w14:paraId="2C1AC18B" w14:textId="77777777" w:rsidR="002B3091" w:rsidRPr="00CC0127" w:rsidRDefault="002B3091" w:rsidP="002B3091">
            <w:pPr>
              <w:ind w:right="113"/>
              <w:jc w:val="both"/>
              <w:rPr>
                <w:rFonts w:asciiTheme="minorHAnsi" w:hAnsiTheme="minorHAnsi"/>
                <w:sz w:val="20"/>
                <w:szCs w:val="20"/>
              </w:rPr>
            </w:pPr>
            <w:r w:rsidRPr="00CC0127">
              <w:rPr>
                <w:sz w:val="20"/>
                <w:szCs w:val="20"/>
              </w:rPr>
              <w:t>I - International</w:t>
            </w:r>
          </w:p>
        </w:tc>
      </w:tr>
      <w:tr w:rsidR="002B3091" w:rsidRPr="00CC0127" w14:paraId="72C0E94D" w14:textId="77777777" w:rsidTr="003C3BF9">
        <w:trPr>
          <w:jc w:val="center"/>
        </w:trPr>
        <w:tc>
          <w:tcPr>
            <w:tcW w:w="998" w:type="dxa"/>
            <w:shd w:val="clear" w:color="auto" w:fill="auto"/>
            <w:tcMar>
              <w:left w:w="0" w:type="dxa"/>
              <w:right w:w="0" w:type="dxa"/>
            </w:tcMar>
          </w:tcPr>
          <w:p w14:paraId="524D3D18" w14:textId="77777777" w:rsidR="002B3091" w:rsidRPr="00CC0127" w:rsidRDefault="002B3091" w:rsidP="002B3091">
            <w:pPr>
              <w:spacing w:line="240" w:lineRule="auto"/>
              <w:rPr>
                <w:rFonts w:asciiTheme="minorHAnsi" w:hAnsiTheme="minorHAnsi"/>
                <w:b/>
                <w:sz w:val="20"/>
                <w:szCs w:val="20"/>
              </w:rPr>
            </w:pPr>
            <w:r w:rsidRPr="00CC0127">
              <w:rPr>
                <w:rFonts w:asciiTheme="minorHAnsi" w:hAnsiTheme="minorHAnsi"/>
                <w:b/>
                <w:sz w:val="20"/>
                <w:szCs w:val="20"/>
              </w:rPr>
              <w:lastRenderedPageBreak/>
              <w:t>POS reversal</w:t>
            </w:r>
          </w:p>
        </w:tc>
        <w:tc>
          <w:tcPr>
            <w:tcW w:w="2116" w:type="dxa"/>
            <w:shd w:val="clear" w:color="auto" w:fill="auto"/>
            <w:tcMar>
              <w:left w:w="0" w:type="dxa"/>
              <w:right w:w="0" w:type="dxa"/>
            </w:tcMar>
          </w:tcPr>
          <w:p w14:paraId="782DAC1D"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2010 – Manual reversal POS common purchase</w:t>
            </w:r>
          </w:p>
        </w:tc>
        <w:tc>
          <w:tcPr>
            <w:tcW w:w="992" w:type="dxa"/>
          </w:tcPr>
          <w:p w14:paraId="0B30D20B"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6AF6AD0F"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145A1A14"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5FA72E08"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2B9DCEA9" w14:textId="1D9E5943" w:rsidR="002B3091" w:rsidRPr="00CC0127" w:rsidRDefault="002B3091" w:rsidP="002B3091">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E7/ Amex</w:t>
            </w:r>
          </w:p>
        </w:tc>
        <w:tc>
          <w:tcPr>
            <w:tcW w:w="1418" w:type="dxa"/>
            <w:gridSpan w:val="2"/>
            <w:tcMar>
              <w:left w:w="0" w:type="dxa"/>
              <w:right w:w="0" w:type="dxa"/>
            </w:tcMar>
          </w:tcPr>
          <w:p w14:paraId="600DF67E" w14:textId="77777777" w:rsidR="002B3091" w:rsidRPr="00CC0127" w:rsidRDefault="002B3091" w:rsidP="002B3091">
            <w:pPr>
              <w:ind w:right="113"/>
              <w:rPr>
                <w:sz w:val="20"/>
                <w:szCs w:val="20"/>
              </w:rPr>
            </w:pPr>
            <w:r w:rsidRPr="00CC0127">
              <w:rPr>
                <w:sz w:val="20"/>
                <w:szCs w:val="20"/>
              </w:rPr>
              <w:t>D - Domestic</w:t>
            </w:r>
          </w:p>
          <w:p w14:paraId="12B63C75" w14:textId="77777777" w:rsidR="002B3091" w:rsidRPr="00CC0127" w:rsidRDefault="002B3091" w:rsidP="002B3091">
            <w:pPr>
              <w:ind w:right="113"/>
              <w:rPr>
                <w:sz w:val="20"/>
                <w:szCs w:val="20"/>
              </w:rPr>
            </w:pPr>
            <w:r w:rsidRPr="00CC0127">
              <w:rPr>
                <w:sz w:val="20"/>
                <w:szCs w:val="20"/>
              </w:rPr>
              <w:t>R - Regional</w:t>
            </w:r>
          </w:p>
          <w:p w14:paraId="743A1191" w14:textId="77777777" w:rsidR="002B3091" w:rsidRPr="00CC0127" w:rsidRDefault="002B3091" w:rsidP="002B3091">
            <w:pPr>
              <w:ind w:right="113"/>
              <w:jc w:val="both"/>
              <w:rPr>
                <w:rFonts w:asciiTheme="minorHAnsi" w:hAnsiTheme="minorHAnsi"/>
                <w:sz w:val="20"/>
                <w:szCs w:val="20"/>
              </w:rPr>
            </w:pPr>
            <w:r w:rsidRPr="00CC0127">
              <w:rPr>
                <w:sz w:val="20"/>
                <w:szCs w:val="20"/>
              </w:rPr>
              <w:t>I - International</w:t>
            </w:r>
          </w:p>
        </w:tc>
      </w:tr>
      <w:tr w:rsidR="002B3091" w:rsidRPr="00CC0127" w14:paraId="72A6D41B" w14:textId="77777777" w:rsidTr="003C3BF9">
        <w:trPr>
          <w:jc w:val="center"/>
        </w:trPr>
        <w:tc>
          <w:tcPr>
            <w:tcW w:w="998" w:type="dxa"/>
            <w:shd w:val="clear" w:color="auto" w:fill="auto"/>
            <w:tcMar>
              <w:left w:w="0" w:type="dxa"/>
              <w:right w:w="0" w:type="dxa"/>
            </w:tcMar>
          </w:tcPr>
          <w:p w14:paraId="6DC3121A" w14:textId="77777777" w:rsidR="002B3091" w:rsidRPr="00CC0127" w:rsidRDefault="002B3091" w:rsidP="002B3091">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6F9A5545"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2400 – Automatic reversal of special POS transaction</w:t>
            </w:r>
          </w:p>
        </w:tc>
        <w:tc>
          <w:tcPr>
            <w:tcW w:w="992" w:type="dxa"/>
          </w:tcPr>
          <w:p w14:paraId="0EC63294"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EX</w:t>
            </w:r>
          </w:p>
        </w:tc>
        <w:tc>
          <w:tcPr>
            <w:tcW w:w="709" w:type="dxa"/>
            <w:shd w:val="clear" w:color="auto" w:fill="auto"/>
            <w:tcMar>
              <w:left w:w="0" w:type="dxa"/>
              <w:right w:w="0" w:type="dxa"/>
            </w:tcMar>
          </w:tcPr>
          <w:p w14:paraId="648F0AA4"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5E981C3A"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0C7FD76F"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1F786231" w14:textId="62ED28F1" w:rsidR="002B3091" w:rsidRPr="00CC0127" w:rsidRDefault="002B3091" w:rsidP="002B3091">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E7/ Amex</w:t>
            </w:r>
          </w:p>
        </w:tc>
        <w:tc>
          <w:tcPr>
            <w:tcW w:w="1418" w:type="dxa"/>
            <w:gridSpan w:val="2"/>
            <w:tcMar>
              <w:left w:w="0" w:type="dxa"/>
              <w:right w:w="0" w:type="dxa"/>
            </w:tcMar>
          </w:tcPr>
          <w:p w14:paraId="685BB35C" w14:textId="77777777" w:rsidR="002B3091" w:rsidRPr="00CC0127" w:rsidRDefault="002B3091" w:rsidP="002B3091">
            <w:pPr>
              <w:ind w:right="113"/>
              <w:rPr>
                <w:sz w:val="20"/>
                <w:szCs w:val="20"/>
              </w:rPr>
            </w:pPr>
            <w:r w:rsidRPr="00CC0127">
              <w:rPr>
                <w:sz w:val="20"/>
                <w:szCs w:val="20"/>
              </w:rPr>
              <w:t>D - Domestic</w:t>
            </w:r>
          </w:p>
          <w:p w14:paraId="20FCCE27" w14:textId="77777777" w:rsidR="002B3091" w:rsidRPr="00CC0127" w:rsidRDefault="002B3091" w:rsidP="002B3091">
            <w:pPr>
              <w:ind w:right="113"/>
              <w:rPr>
                <w:sz w:val="20"/>
                <w:szCs w:val="20"/>
              </w:rPr>
            </w:pPr>
            <w:r w:rsidRPr="00CC0127">
              <w:rPr>
                <w:sz w:val="20"/>
                <w:szCs w:val="20"/>
              </w:rPr>
              <w:t>R - Regional</w:t>
            </w:r>
          </w:p>
          <w:p w14:paraId="1D7D8011" w14:textId="77777777" w:rsidR="002B3091" w:rsidRPr="00CC0127" w:rsidRDefault="002B3091" w:rsidP="002B3091">
            <w:pPr>
              <w:ind w:right="113"/>
              <w:jc w:val="both"/>
              <w:rPr>
                <w:rFonts w:asciiTheme="minorHAnsi" w:hAnsiTheme="minorHAnsi"/>
                <w:sz w:val="20"/>
                <w:szCs w:val="20"/>
              </w:rPr>
            </w:pPr>
            <w:r w:rsidRPr="00CC0127">
              <w:rPr>
                <w:sz w:val="20"/>
                <w:szCs w:val="20"/>
              </w:rPr>
              <w:t>I - International</w:t>
            </w:r>
          </w:p>
        </w:tc>
      </w:tr>
      <w:tr w:rsidR="002B3091" w:rsidRPr="00CC0127" w14:paraId="7E153F93" w14:textId="77777777" w:rsidTr="003C3BF9">
        <w:trPr>
          <w:jc w:val="center"/>
        </w:trPr>
        <w:tc>
          <w:tcPr>
            <w:tcW w:w="998" w:type="dxa"/>
            <w:shd w:val="clear" w:color="auto" w:fill="auto"/>
            <w:tcMar>
              <w:left w:w="0" w:type="dxa"/>
              <w:right w:w="0" w:type="dxa"/>
            </w:tcMar>
          </w:tcPr>
          <w:p w14:paraId="0523F80A" w14:textId="77777777" w:rsidR="002B3091" w:rsidRPr="00CC0127" w:rsidRDefault="002B3091" w:rsidP="002B3091">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4FEF3E38"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2400 – Manual reversal of special POS transaction</w:t>
            </w:r>
          </w:p>
        </w:tc>
        <w:tc>
          <w:tcPr>
            <w:tcW w:w="992" w:type="dxa"/>
          </w:tcPr>
          <w:p w14:paraId="2832D917"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41BF0CAA"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5955B045"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47583117" w14:textId="77777777" w:rsidR="002B3091" w:rsidRPr="00CC0127" w:rsidRDefault="002B3091" w:rsidP="002B3091">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1D601A05" w14:textId="5BFE28FB" w:rsidR="002B3091" w:rsidRPr="00CC0127" w:rsidRDefault="002B3091" w:rsidP="002B3091">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E7/ Amex</w:t>
            </w:r>
          </w:p>
        </w:tc>
        <w:tc>
          <w:tcPr>
            <w:tcW w:w="1418" w:type="dxa"/>
            <w:gridSpan w:val="2"/>
            <w:tcMar>
              <w:left w:w="0" w:type="dxa"/>
              <w:right w:w="0" w:type="dxa"/>
            </w:tcMar>
          </w:tcPr>
          <w:p w14:paraId="0AD3036B" w14:textId="77777777" w:rsidR="002B3091" w:rsidRPr="00CC0127" w:rsidRDefault="002B3091" w:rsidP="002B3091">
            <w:pPr>
              <w:ind w:right="113"/>
              <w:rPr>
                <w:sz w:val="20"/>
                <w:szCs w:val="20"/>
              </w:rPr>
            </w:pPr>
            <w:r w:rsidRPr="00CC0127">
              <w:rPr>
                <w:sz w:val="20"/>
                <w:szCs w:val="20"/>
              </w:rPr>
              <w:t>D - Domestic</w:t>
            </w:r>
          </w:p>
          <w:p w14:paraId="5C36CBED" w14:textId="77777777" w:rsidR="002B3091" w:rsidRPr="00CC0127" w:rsidRDefault="002B3091" w:rsidP="002B3091">
            <w:pPr>
              <w:ind w:right="113"/>
              <w:rPr>
                <w:sz w:val="20"/>
                <w:szCs w:val="20"/>
              </w:rPr>
            </w:pPr>
            <w:r w:rsidRPr="00CC0127">
              <w:rPr>
                <w:sz w:val="20"/>
                <w:szCs w:val="20"/>
              </w:rPr>
              <w:t>R - Regional</w:t>
            </w:r>
          </w:p>
          <w:p w14:paraId="3D3A3BCF" w14:textId="77777777" w:rsidR="002B3091" w:rsidRPr="00CC0127" w:rsidRDefault="002B3091" w:rsidP="002B3091">
            <w:pPr>
              <w:ind w:right="113"/>
              <w:jc w:val="both"/>
              <w:rPr>
                <w:rFonts w:asciiTheme="minorHAnsi" w:hAnsiTheme="minorHAnsi"/>
                <w:sz w:val="20"/>
                <w:szCs w:val="20"/>
              </w:rPr>
            </w:pPr>
            <w:r w:rsidRPr="00CC0127">
              <w:rPr>
                <w:sz w:val="20"/>
                <w:szCs w:val="20"/>
              </w:rPr>
              <w:t>I - International</w:t>
            </w:r>
          </w:p>
        </w:tc>
      </w:tr>
    </w:tbl>
    <w:p w14:paraId="15509C3D" w14:textId="77777777" w:rsidR="002B3091" w:rsidRPr="00CC0127" w:rsidRDefault="002B3091" w:rsidP="00CA1E4B"/>
    <w:p w14:paraId="60A5ECD3" w14:textId="490A2014" w:rsidR="00CA1E4B" w:rsidRPr="00CC0127" w:rsidRDefault="00CA1E4B" w:rsidP="00CA1E4B">
      <w:pPr>
        <w:pStyle w:val="Caption"/>
        <w:jc w:val="center"/>
      </w:pPr>
      <w:r w:rsidRPr="00CC0127">
        <w:t>Tabuľka</w:t>
      </w:r>
      <w:r w:rsidR="00E90EAD" w:rsidRPr="00CC0127">
        <w:t xml:space="preserve"> 41</w:t>
      </w:r>
      <w:r w:rsidRPr="00CC0127">
        <w:t>: POS/e-commerce RE</w:t>
      </w:r>
      <w:r w:rsidR="00D01916" w:rsidRPr="00CC0127">
        <w:t>VERSAL</w:t>
      </w:r>
      <w:r w:rsidR="00283E80" w:rsidRPr="00CC0127">
        <w:t xml:space="preserve"> </w:t>
      </w:r>
      <w:r w:rsidRPr="00CC0127">
        <w:rPr>
          <w:b w:val="0"/>
        </w:rPr>
        <w:t xml:space="preserve">– </w:t>
      </w:r>
      <w:r w:rsidRPr="00CC0127">
        <w:t>OFF-US American Express</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39"/>
        <w:gridCol w:w="3378"/>
        <w:gridCol w:w="3364"/>
      </w:tblGrid>
      <w:tr w:rsidR="00CA1E4B" w:rsidRPr="00CC0127" w14:paraId="505A8660" w14:textId="77777777" w:rsidTr="00D95C5F">
        <w:trPr>
          <w:tblHeader/>
          <w:jc w:val="center"/>
        </w:trPr>
        <w:tc>
          <w:tcPr>
            <w:tcW w:w="2206" w:type="dxa"/>
            <w:shd w:val="clear" w:color="auto" w:fill="D9D9D9"/>
            <w:vAlign w:val="center"/>
            <w:hideMark/>
          </w:tcPr>
          <w:p w14:paraId="587B47D2" w14:textId="77777777" w:rsidR="00CA1E4B" w:rsidRPr="00CC0127" w:rsidRDefault="00CA1E4B" w:rsidP="0051782F">
            <w:pPr>
              <w:pStyle w:val="Tablecontent"/>
              <w:rPr>
                <w:b/>
                <w:lang w:eastAsia="sk-SK"/>
              </w:rPr>
            </w:pPr>
            <w:r w:rsidRPr="00CC0127">
              <w:rPr>
                <w:b/>
                <w:lang w:eastAsia="sk-SK"/>
              </w:rPr>
              <w:t>Názov poľa</w:t>
            </w:r>
          </w:p>
        </w:tc>
        <w:tc>
          <w:tcPr>
            <w:tcW w:w="3432" w:type="dxa"/>
            <w:shd w:val="clear" w:color="auto" w:fill="D9D9D9"/>
            <w:vAlign w:val="center"/>
            <w:hideMark/>
          </w:tcPr>
          <w:p w14:paraId="0C7F3615" w14:textId="77777777" w:rsidR="00CA1E4B" w:rsidRPr="00CC0127" w:rsidRDefault="00CA1E4B" w:rsidP="0051782F">
            <w:pPr>
              <w:pStyle w:val="Tablecontent"/>
              <w:rPr>
                <w:b/>
                <w:lang w:eastAsia="sk-SK"/>
              </w:rPr>
            </w:pPr>
            <w:r w:rsidRPr="00CC0127">
              <w:rPr>
                <w:b/>
                <w:lang w:eastAsia="sk-SK"/>
              </w:rPr>
              <w:t>Hodnota</w:t>
            </w:r>
          </w:p>
        </w:tc>
        <w:tc>
          <w:tcPr>
            <w:tcW w:w="3364" w:type="dxa"/>
            <w:shd w:val="clear" w:color="auto" w:fill="D9D9D9"/>
            <w:vAlign w:val="center"/>
          </w:tcPr>
          <w:p w14:paraId="074A8199" w14:textId="77777777" w:rsidR="00CA1E4B" w:rsidRPr="00CC0127" w:rsidRDefault="00CA1E4B" w:rsidP="0051782F">
            <w:pPr>
              <w:pStyle w:val="Tablecontent"/>
              <w:rPr>
                <w:b/>
                <w:lang w:eastAsia="sk-SK"/>
              </w:rPr>
            </w:pPr>
            <w:r w:rsidRPr="00CC0127">
              <w:rPr>
                <w:b/>
                <w:lang w:eastAsia="sk-SK"/>
              </w:rPr>
              <w:t>Príklad hodnoty</w:t>
            </w:r>
          </w:p>
        </w:tc>
      </w:tr>
      <w:tr w:rsidR="00D95C5F" w:rsidRPr="00CC0127" w14:paraId="340AA3E7" w14:textId="77777777" w:rsidTr="00D95C5F">
        <w:trPr>
          <w:jc w:val="center"/>
        </w:trPr>
        <w:tc>
          <w:tcPr>
            <w:tcW w:w="2206" w:type="dxa"/>
            <w:vMerge w:val="restart"/>
            <w:shd w:val="clear" w:color="auto" w:fill="auto"/>
            <w:vAlign w:val="center"/>
            <w:hideMark/>
          </w:tcPr>
          <w:p w14:paraId="3BE1E8C4" w14:textId="77777777" w:rsidR="00D95C5F" w:rsidRPr="00CC0127" w:rsidRDefault="00D95C5F" w:rsidP="0051782F">
            <w:pPr>
              <w:pStyle w:val="Tablecontent"/>
              <w:rPr>
                <w:b/>
                <w:lang w:eastAsia="sk-SK"/>
              </w:rPr>
            </w:pPr>
            <w:r w:rsidRPr="00CC0127">
              <w:rPr>
                <w:b/>
                <w:lang w:eastAsia="sk-SK"/>
              </w:rPr>
              <w:t>Debet - účet odosielateľa</w:t>
            </w:r>
          </w:p>
        </w:tc>
        <w:tc>
          <w:tcPr>
            <w:tcW w:w="3432" w:type="dxa"/>
            <w:shd w:val="clear" w:color="auto" w:fill="auto"/>
            <w:vAlign w:val="center"/>
            <w:hideMark/>
          </w:tcPr>
          <w:p w14:paraId="128186A5" w14:textId="77777777" w:rsidR="00D95C5F" w:rsidRPr="00D95C5F" w:rsidRDefault="00D95C5F" w:rsidP="00D95C5F">
            <w:pPr>
              <w:rPr>
                <w:sz w:val="16"/>
                <w:szCs w:val="16"/>
              </w:rPr>
            </w:pPr>
            <w:r>
              <w:rPr>
                <w:sz w:val="16"/>
                <w:szCs w:val="16"/>
              </w:rPr>
              <w:t xml:space="preserve">Platí </w:t>
            </w:r>
            <w:r w:rsidRPr="00D95C5F">
              <w:rPr>
                <w:sz w:val="16"/>
                <w:szCs w:val="16"/>
              </w:rPr>
              <w:t>v prípade, že obchodník požaduje samostatnú platbu za AMEX transakcie:</w:t>
            </w:r>
          </w:p>
          <w:p w14:paraId="64AB8383" w14:textId="0E171846" w:rsidR="00D95C5F" w:rsidRPr="00CC0127" w:rsidRDefault="00D95C5F" w:rsidP="0051782F">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_AX&gt;</w:t>
            </w:r>
          </w:p>
        </w:tc>
        <w:tc>
          <w:tcPr>
            <w:tcW w:w="3364" w:type="dxa"/>
            <w:vAlign w:val="center"/>
          </w:tcPr>
          <w:p w14:paraId="22E13067" w14:textId="697EB37A" w:rsidR="00D95C5F" w:rsidRPr="00CC0127" w:rsidRDefault="00D95C5F" w:rsidP="0051782F">
            <w:pPr>
              <w:pStyle w:val="Tablecontent"/>
              <w:rPr>
                <w:lang w:eastAsia="sk-SK"/>
              </w:rPr>
            </w:pPr>
            <w:r w:rsidRPr="00CC0127">
              <w:t>2494198756</w:t>
            </w:r>
          </w:p>
        </w:tc>
      </w:tr>
      <w:tr w:rsidR="00D95C5F" w:rsidRPr="00CC0127" w14:paraId="024A0754" w14:textId="77777777" w:rsidTr="00D95C5F">
        <w:trPr>
          <w:jc w:val="center"/>
        </w:trPr>
        <w:tc>
          <w:tcPr>
            <w:tcW w:w="2206" w:type="dxa"/>
            <w:vMerge/>
            <w:shd w:val="clear" w:color="auto" w:fill="auto"/>
            <w:vAlign w:val="center"/>
          </w:tcPr>
          <w:p w14:paraId="65BAC4A7" w14:textId="77777777" w:rsidR="00D95C5F" w:rsidRPr="00CC0127" w:rsidRDefault="00D95C5F" w:rsidP="0051782F">
            <w:pPr>
              <w:pStyle w:val="Tablecontent"/>
              <w:rPr>
                <w:b/>
                <w:lang w:eastAsia="sk-SK"/>
              </w:rPr>
            </w:pPr>
          </w:p>
        </w:tc>
        <w:tc>
          <w:tcPr>
            <w:tcW w:w="3432" w:type="dxa"/>
            <w:shd w:val="clear" w:color="auto" w:fill="auto"/>
            <w:vAlign w:val="center"/>
          </w:tcPr>
          <w:p w14:paraId="3CB8342D" w14:textId="77777777" w:rsidR="00D95C5F" w:rsidRPr="00D95C5F" w:rsidRDefault="00D95C5F" w:rsidP="00D95C5F">
            <w:pPr>
              <w:rPr>
                <w:sz w:val="16"/>
                <w:szCs w:val="16"/>
              </w:rPr>
            </w:pPr>
            <w:r>
              <w:rPr>
                <w:sz w:val="16"/>
                <w:szCs w:val="16"/>
              </w:rPr>
              <w:t xml:space="preserve">Platí </w:t>
            </w:r>
            <w:r w:rsidRPr="00D95C5F">
              <w:rPr>
                <w:sz w:val="16"/>
                <w:szCs w:val="16"/>
              </w:rPr>
              <w:t xml:space="preserve">v prípade, že obchodník požaduje </w:t>
            </w:r>
            <w:r>
              <w:rPr>
                <w:sz w:val="16"/>
                <w:szCs w:val="16"/>
              </w:rPr>
              <w:t>spoločné účtovanie</w:t>
            </w:r>
            <w:r w:rsidRPr="00D95C5F">
              <w:rPr>
                <w:sz w:val="16"/>
                <w:szCs w:val="16"/>
              </w:rPr>
              <w:t>:</w:t>
            </w:r>
          </w:p>
          <w:p w14:paraId="49171B1A" w14:textId="01B6688F" w:rsidR="00D95C5F" w:rsidRPr="00CC0127" w:rsidRDefault="00D95C5F" w:rsidP="0051782F">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16778585" w14:textId="4DD5F0FE" w:rsidR="00D95C5F" w:rsidRPr="00CC0127" w:rsidRDefault="00D95C5F" w:rsidP="0051782F">
            <w:pPr>
              <w:pStyle w:val="Tablecontent"/>
              <w:rPr>
                <w:lang w:eastAsia="sk-SK"/>
              </w:rPr>
            </w:pPr>
            <w:r w:rsidRPr="00D95C5F">
              <w:t>190051987642</w:t>
            </w:r>
          </w:p>
        </w:tc>
      </w:tr>
      <w:tr w:rsidR="00CA1E4B" w:rsidRPr="00CC0127" w14:paraId="05CF576C" w14:textId="77777777" w:rsidTr="00D95C5F">
        <w:trPr>
          <w:jc w:val="center"/>
        </w:trPr>
        <w:tc>
          <w:tcPr>
            <w:tcW w:w="2206" w:type="dxa"/>
            <w:shd w:val="clear" w:color="auto" w:fill="auto"/>
            <w:vAlign w:val="center"/>
            <w:hideMark/>
          </w:tcPr>
          <w:p w14:paraId="173EAF82" w14:textId="77777777" w:rsidR="00CA1E4B" w:rsidRPr="00CC0127" w:rsidRDefault="00CA1E4B" w:rsidP="0051782F">
            <w:pPr>
              <w:pStyle w:val="Tablecontent"/>
              <w:rPr>
                <w:b/>
                <w:lang w:eastAsia="sk-SK"/>
              </w:rPr>
            </w:pPr>
            <w:r w:rsidRPr="00CC0127">
              <w:rPr>
                <w:b/>
                <w:lang w:eastAsia="sk-SK"/>
              </w:rPr>
              <w:t>Kredit - účet prijímateľa</w:t>
            </w:r>
          </w:p>
        </w:tc>
        <w:tc>
          <w:tcPr>
            <w:tcW w:w="3432" w:type="dxa"/>
            <w:shd w:val="clear" w:color="auto" w:fill="auto"/>
            <w:vAlign w:val="center"/>
            <w:hideMark/>
          </w:tcPr>
          <w:p w14:paraId="5ADFD8DB" w14:textId="77777777" w:rsidR="00CA1E4B" w:rsidRPr="00CC0127" w:rsidRDefault="00CA1E4B" w:rsidP="0051782F">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EU_ATM_OFF_US_VÝBERY_AX \h  \* MERGEFORMAT </w:instrText>
            </w:r>
            <w:r w:rsidRPr="00CC0127">
              <w:rPr>
                <w:i/>
                <w:lang w:eastAsia="sk-SK"/>
              </w:rPr>
            </w:r>
            <w:r w:rsidRPr="00CC0127">
              <w:rPr>
                <w:i/>
                <w:lang w:eastAsia="sk-SK"/>
              </w:rPr>
              <w:fldChar w:fldCharType="separate"/>
            </w:r>
            <w:r w:rsidRPr="00CC0127">
              <w:rPr>
                <w:i/>
              </w:rPr>
              <w:t>EU_POS_OFF_US_AX</w:t>
            </w:r>
            <w:r w:rsidRPr="00CC0127">
              <w:rPr>
                <w:i/>
                <w:lang w:eastAsia="sk-SK"/>
              </w:rPr>
              <w:fldChar w:fldCharType="end"/>
            </w:r>
            <w:r w:rsidRPr="00CC0127">
              <w:rPr>
                <w:i/>
                <w:lang w:eastAsia="sk-SK"/>
              </w:rPr>
              <w:t>&gt;</w:t>
            </w:r>
          </w:p>
        </w:tc>
        <w:tc>
          <w:tcPr>
            <w:tcW w:w="3364" w:type="dxa"/>
            <w:vAlign w:val="center"/>
          </w:tcPr>
          <w:p w14:paraId="588F2019" w14:textId="77777777" w:rsidR="00CA1E4B" w:rsidRPr="00CC0127" w:rsidRDefault="00CA1E4B" w:rsidP="0051782F">
            <w:pPr>
              <w:pStyle w:val="Tablecontent"/>
              <w:rPr>
                <w:lang w:eastAsia="sk-SK"/>
              </w:rPr>
            </w:pPr>
            <w:r w:rsidRPr="00CC0127">
              <w:rPr>
                <w:lang w:eastAsia="sk-SK"/>
              </w:rPr>
              <w:t>2463923759</w:t>
            </w:r>
          </w:p>
        </w:tc>
      </w:tr>
      <w:tr w:rsidR="00CA1E4B" w:rsidRPr="00CC0127" w14:paraId="7B9F228C" w14:textId="77777777" w:rsidTr="00D95C5F">
        <w:trPr>
          <w:jc w:val="center"/>
        </w:trPr>
        <w:tc>
          <w:tcPr>
            <w:tcW w:w="2206" w:type="dxa"/>
            <w:shd w:val="clear" w:color="auto" w:fill="auto"/>
            <w:vAlign w:val="center"/>
            <w:hideMark/>
          </w:tcPr>
          <w:p w14:paraId="7E5972C4" w14:textId="77777777" w:rsidR="00CA1E4B" w:rsidRPr="00CC0127" w:rsidRDefault="00CA1E4B" w:rsidP="0051782F">
            <w:pPr>
              <w:pStyle w:val="Tablecontent"/>
              <w:rPr>
                <w:b/>
                <w:lang w:eastAsia="sk-SK"/>
              </w:rPr>
            </w:pPr>
            <w:r w:rsidRPr="00CC0127">
              <w:rPr>
                <w:b/>
                <w:lang w:eastAsia="sk-SK"/>
              </w:rPr>
              <w:t xml:space="preserve">Suma </w:t>
            </w:r>
          </w:p>
        </w:tc>
        <w:tc>
          <w:tcPr>
            <w:tcW w:w="3432" w:type="dxa"/>
            <w:shd w:val="clear" w:color="auto" w:fill="auto"/>
            <w:vAlign w:val="center"/>
            <w:hideMark/>
          </w:tcPr>
          <w:p w14:paraId="4894D3AC" w14:textId="5801576A" w:rsidR="00CA1E4B" w:rsidRPr="00CC0127" w:rsidRDefault="00CA1E4B" w:rsidP="00C72265">
            <w:pPr>
              <w:pStyle w:val="Tablecontent"/>
              <w:rPr>
                <w:lang w:eastAsia="sk-SK"/>
              </w:rPr>
            </w:pPr>
            <w:r w:rsidRPr="00CC0127">
              <w:rPr>
                <w:lang w:eastAsia="sk-SK"/>
              </w:rPr>
              <w:t>∑ Suma POS R</w:t>
            </w:r>
            <w:r w:rsidR="00D01916" w:rsidRPr="00CC0127">
              <w:rPr>
                <w:lang w:eastAsia="sk-SK"/>
              </w:rPr>
              <w:t>eversal</w:t>
            </w:r>
            <w:r w:rsidRPr="00CC0127">
              <w:rPr>
                <w:lang w:eastAsia="sk-SK"/>
              </w:rPr>
              <w:t xml:space="preserve">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10893ABD" w14:textId="1F88D521" w:rsidR="00CA1E4B" w:rsidRPr="00CC0127" w:rsidRDefault="0003736E" w:rsidP="0051782F">
            <w:pPr>
              <w:pStyle w:val="Tablecontent"/>
              <w:rPr>
                <w:lang w:eastAsia="sk-SK"/>
              </w:rPr>
            </w:pPr>
            <w:r w:rsidRPr="00CC0127">
              <w:rPr>
                <w:lang w:eastAsia="sk-SK"/>
              </w:rPr>
              <w:t>2</w:t>
            </w:r>
            <w:r w:rsidR="00CA1E4B" w:rsidRPr="00CC0127">
              <w:rPr>
                <w:lang w:eastAsia="sk-SK"/>
              </w:rPr>
              <w:t>00.00</w:t>
            </w:r>
          </w:p>
        </w:tc>
      </w:tr>
      <w:tr w:rsidR="00CA1E4B" w:rsidRPr="00CC0127" w14:paraId="75687273" w14:textId="77777777" w:rsidTr="00D95C5F">
        <w:trPr>
          <w:jc w:val="center"/>
        </w:trPr>
        <w:tc>
          <w:tcPr>
            <w:tcW w:w="2206" w:type="dxa"/>
            <w:shd w:val="clear" w:color="auto" w:fill="auto"/>
            <w:vAlign w:val="center"/>
            <w:hideMark/>
          </w:tcPr>
          <w:p w14:paraId="22FD566A" w14:textId="77777777" w:rsidR="00CA1E4B" w:rsidRPr="00CC0127" w:rsidRDefault="00CA1E4B" w:rsidP="0051782F">
            <w:pPr>
              <w:pStyle w:val="Tablecontent"/>
              <w:rPr>
                <w:b/>
                <w:lang w:eastAsia="sk-SK"/>
              </w:rPr>
            </w:pPr>
            <w:r w:rsidRPr="00CC0127">
              <w:rPr>
                <w:b/>
                <w:lang w:eastAsia="sk-SK"/>
              </w:rPr>
              <w:t>Mena</w:t>
            </w:r>
          </w:p>
        </w:tc>
        <w:tc>
          <w:tcPr>
            <w:tcW w:w="3432" w:type="dxa"/>
            <w:shd w:val="clear" w:color="auto" w:fill="auto"/>
            <w:vAlign w:val="center"/>
            <w:hideMark/>
          </w:tcPr>
          <w:p w14:paraId="6BE8D63B" w14:textId="77777777" w:rsidR="00CA1E4B" w:rsidRPr="00CC0127" w:rsidRDefault="00CA1E4B" w:rsidP="0051782F">
            <w:pPr>
              <w:pStyle w:val="Tablecontent"/>
              <w:rPr>
                <w:b/>
                <w:lang w:eastAsia="sk-SK"/>
              </w:rPr>
            </w:pPr>
            <w:r w:rsidRPr="00CC0127">
              <w:rPr>
                <w:b/>
                <w:lang w:eastAsia="sk-SK"/>
              </w:rPr>
              <w:t>EUR</w:t>
            </w:r>
          </w:p>
        </w:tc>
        <w:tc>
          <w:tcPr>
            <w:tcW w:w="3364" w:type="dxa"/>
            <w:vAlign w:val="center"/>
          </w:tcPr>
          <w:p w14:paraId="5E6F7856" w14:textId="77777777" w:rsidR="00CA1E4B" w:rsidRPr="00CC0127" w:rsidRDefault="00CA1E4B" w:rsidP="0051782F">
            <w:pPr>
              <w:pStyle w:val="Tablecontent"/>
              <w:rPr>
                <w:lang w:eastAsia="sk-SK"/>
              </w:rPr>
            </w:pPr>
            <w:r w:rsidRPr="00CC0127">
              <w:rPr>
                <w:lang w:eastAsia="sk-SK"/>
              </w:rPr>
              <w:t>EUR</w:t>
            </w:r>
          </w:p>
        </w:tc>
      </w:tr>
      <w:tr w:rsidR="00CA1E4B" w:rsidRPr="00CC0127" w14:paraId="1CB3D446" w14:textId="77777777" w:rsidTr="00D95C5F">
        <w:trPr>
          <w:jc w:val="center"/>
        </w:trPr>
        <w:tc>
          <w:tcPr>
            <w:tcW w:w="2206" w:type="dxa"/>
            <w:shd w:val="clear" w:color="auto" w:fill="auto"/>
            <w:vAlign w:val="center"/>
          </w:tcPr>
          <w:p w14:paraId="42FBA59B" w14:textId="77777777" w:rsidR="00CA1E4B" w:rsidRPr="00CC0127" w:rsidRDefault="00CA1E4B" w:rsidP="0051782F">
            <w:pPr>
              <w:pStyle w:val="Tablecontent"/>
              <w:rPr>
                <w:b/>
                <w:lang w:eastAsia="sk-SK"/>
              </w:rPr>
            </w:pPr>
            <w:r w:rsidRPr="00CC0127">
              <w:rPr>
                <w:b/>
                <w:lang w:eastAsia="sk-SK"/>
              </w:rPr>
              <w:t>Dátum transakcie</w:t>
            </w:r>
          </w:p>
        </w:tc>
        <w:tc>
          <w:tcPr>
            <w:tcW w:w="3432" w:type="dxa"/>
            <w:shd w:val="clear" w:color="auto" w:fill="auto"/>
            <w:vAlign w:val="center"/>
          </w:tcPr>
          <w:p w14:paraId="4B0D00A7" w14:textId="77777777" w:rsidR="00CA1E4B" w:rsidRPr="00CC0127" w:rsidRDefault="00CA1E4B" w:rsidP="0051782F">
            <w:pPr>
              <w:pStyle w:val="Tablecontent"/>
              <w:rPr>
                <w:lang w:eastAsia="sk-SK"/>
              </w:rPr>
            </w:pPr>
            <w:r w:rsidRPr="00CC0127">
              <w:rPr>
                <w:lang w:eastAsia="sk-SK"/>
              </w:rPr>
              <w:t>&lt;RRMMDD&gt;</w:t>
            </w:r>
          </w:p>
        </w:tc>
        <w:tc>
          <w:tcPr>
            <w:tcW w:w="3364" w:type="dxa"/>
            <w:vAlign w:val="center"/>
          </w:tcPr>
          <w:p w14:paraId="4CDEDC3C" w14:textId="0D5F765D" w:rsidR="00CA1E4B" w:rsidRPr="00CC0127" w:rsidRDefault="00CA1E4B" w:rsidP="00F46B12">
            <w:pPr>
              <w:pStyle w:val="Tablecontent"/>
              <w:rPr>
                <w:lang w:eastAsia="sk-SK"/>
              </w:rPr>
            </w:pPr>
            <w:r w:rsidRPr="00CC0127">
              <w:rPr>
                <w:lang w:eastAsia="sk-SK"/>
              </w:rPr>
              <w:t>170</w:t>
            </w:r>
            <w:r w:rsidR="00F46B12" w:rsidRPr="00CC0127">
              <w:rPr>
                <w:lang w:eastAsia="sk-SK"/>
              </w:rPr>
              <w:t>53</w:t>
            </w:r>
            <w:r w:rsidRPr="00CC0127">
              <w:rPr>
                <w:lang w:eastAsia="sk-SK"/>
              </w:rPr>
              <w:t>1</w:t>
            </w:r>
          </w:p>
        </w:tc>
      </w:tr>
      <w:tr w:rsidR="00CA1E4B" w:rsidRPr="00CC0127" w14:paraId="30285FB1" w14:textId="77777777" w:rsidTr="00D95C5F">
        <w:trPr>
          <w:jc w:val="center"/>
        </w:trPr>
        <w:tc>
          <w:tcPr>
            <w:tcW w:w="2206" w:type="dxa"/>
            <w:shd w:val="clear" w:color="auto" w:fill="auto"/>
            <w:vAlign w:val="center"/>
            <w:hideMark/>
          </w:tcPr>
          <w:p w14:paraId="39E3392D" w14:textId="77777777" w:rsidR="00CA1E4B" w:rsidRPr="00CC0127" w:rsidRDefault="00CA1E4B" w:rsidP="0051782F">
            <w:pPr>
              <w:pStyle w:val="Tablecontent"/>
              <w:rPr>
                <w:b/>
                <w:lang w:eastAsia="sk-SK"/>
              </w:rPr>
            </w:pPr>
            <w:r w:rsidRPr="00CC0127">
              <w:rPr>
                <w:b/>
                <w:lang w:eastAsia="sk-SK"/>
              </w:rPr>
              <w:t>Dátum zaúčtovania</w:t>
            </w:r>
          </w:p>
        </w:tc>
        <w:tc>
          <w:tcPr>
            <w:tcW w:w="3432" w:type="dxa"/>
            <w:shd w:val="clear" w:color="auto" w:fill="auto"/>
            <w:vAlign w:val="center"/>
            <w:hideMark/>
          </w:tcPr>
          <w:p w14:paraId="5D155294" w14:textId="77777777" w:rsidR="00CA1E4B" w:rsidRPr="00CC0127" w:rsidRDefault="00CA1E4B" w:rsidP="0051782F">
            <w:pPr>
              <w:pStyle w:val="Tablecontent"/>
              <w:rPr>
                <w:lang w:eastAsia="sk-SK"/>
              </w:rPr>
            </w:pPr>
            <w:r w:rsidRPr="00CC0127">
              <w:rPr>
                <w:lang w:eastAsia="sk-SK"/>
              </w:rPr>
              <w:t>&lt;RRMMDD + d&gt;</w:t>
            </w:r>
          </w:p>
        </w:tc>
        <w:tc>
          <w:tcPr>
            <w:tcW w:w="3364" w:type="dxa"/>
            <w:vAlign w:val="center"/>
          </w:tcPr>
          <w:p w14:paraId="160DF2CD" w14:textId="68C51053" w:rsidR="00CA1E4B" w:rsidRPr="00CC0127" w:rsidRDefault="00CA1E4B" w:rsidP="00F46B12">
            <w:pPr>
              <w:pStyle w:val="Tablecontent"/>
              <w:rPr>
                <w:lang w:eastAsia="sk-SK"/>
              </w:rPr>
            </w:pPr>
            <w:r w:rsidRPr="00CC0127">
              <w:rPr>
                <w:lang w:eastAsia="sk-SK"/>
              </w:rPr>
              <w:t>170</w:t>
            </w:r>
            <w:r w:rsidR="00F46B12" w:rsidRPr="00CC0127">
              <w:rPr>
                <w:lang w:eastAsia="sk-SK"/>
              </w:rPr>
              <w:t>601</w:t>
            </w:r>
          </w:p>
        </w:tc>
      </w:tr>
      <w:tr w:rsidR="00CA1E4B" w:rsidRPr="00CC0127" w14:paraId="09649D0F" w14:textId="77777777" w:rsidTr="00D95C5F">
        <w:trPr>
          <w:jc w:val="center"/>
        </w:trPr>
        <w:tc>
          <w:tcPr>
            <w:tcW w:w="2206" w:type="dxa"/>
            <w:shd w:val="clear" w:color="auto" w:fill="auto"/>
            <w:vAlign w:val="center"/>
            <w:hideMark/>
          </w:tcPr>
          <w:p w14:paraId="17EBCC24" w14:textId="77777777" w:rsidR="00CA1E4B" w:rsidRPr="00CC0127" w:rsidRDefault="00CA1E4B" w:rsidP="0051782F">
            <w:pPr>
              <w:pStyle w:val="Tablecontent"/>
              <w:rPr>
                <w:b/>
                <w:lang w:eastAsia="sk-SK"/>
              </w:rPr>
            </w:pPr>
            <w:r w:rsidRPr="00CC0127">
              <w:rPr>
                <w:b/>
                <w:lang w:eastAsia="sk-SK"/>
              </w:rPr>
              <w:t>E2E - Referencia platby</w:t>
            </w:r>
          </w:p>
        </w:tc>
        <w:tc>
          <w:tcPr>
            <w:tcW w:w="3432" w:type="dxa"/>
            <w:shd w:val="clear" w:color="auto" w:fill="auto"/>
            <w:vAlign w:val="center"/>
            <w:hideMark/>
          </w:tcPr>
          <w:p w14:paraId="4C033574" w14:textId="5B4D4105" w:rsidR="00CA1E4B" w:rsidRPr="00CC0127" w:rsidRDefault="00880175" w:rsidP="0051782F">
            <w:pPr>
              <w:pStyle w:val="Tablecontent"/>
              <w:rPr>
                <w:i/>
                <w:lang w:eastAsia="sk-SK"/>
              </w:rPr>
            </w:pPr>
            <w:r w:rsidRPr="00CC0127">
              <w:rPr>
                <w:i/>
                <w:lang w:eastAsia="sk-SK"/>
              </w:rPr>
              <w:t>&lt;E2E&gt;</w:t>
            </w:r>
          </w:p>
        </w:tc>
        <w:tc>
          <w:tcPr>
            <w:tcW w:w="3364" w:type="dxa"/>
            <w:vAlign w:val="center"/>
          </w:tcPr>
          <w:p w14:paraId="32267BB5" w14:textId="6ACB43A7" w:rsidR="00CA1E4B" w:rsidRPr="00CC0127" w:rsidRDefault="00CA1E4B" w:rsidP="00F46B12">
            <w:pPr>
              <w:pStyle w:val="Tablecontent"/>
              <w:rPr>
                <w:lang w:eastAsia="sk-SK"/>
              </w:rPr>
            </w:pPr>
            <w:r w:rsidRPr="00CC0127">
              <w:rPr>
                <w:lang w:eastAsia="sk-SK"/>
              </w:rPr>
              <w:t>/VS</w:t>
            </w:r>
            <w:r w:rsidR="00F46B12" w:rsidRPr="00CC0127">
              <w:t>9692980485</w:t>
            </w:r>
            <w:r w:rsidRPr="00CC0127">
              <w:rPr>
                <w:lang w:eastAsia="sk-SK"/>
              </w:rPr>
              <w:t>/SS</w:t>
            </w:r>
            <w:r w:rsidR="00F46B12" w:rsidRPr="00CC0127">
              <w:rPr>
                <w:lang w:eastAsia="sk-SK"/>
              </w:rPr>
              <w:t>5</w:t>
            </w:r>
            <w:r w:rsidRPr="00CC0127">
              <w:rPr>
                <w:lang w:eastAsia="sk-SK"/>
              </w:rPr>
              <w:t>170</w:t>
            </w:r>
            <w:r w:rsidR="00F46B12" w:rsidRPr="00CC0127">
              <w:rPr>
                <w:lang w:eastAsia="sk-SK"/>
              </w:rPr>
              <w:t>60</w:t>
            </w:r>
            <w:r w:rsidRPr="00CC0127">
              <w:rPr>
                <w:lang w:eastAsia="sk-SK"/>
              </w:rPr>
              <w:t>1337/KS0608</w:t>
            </w:r>
          </w:p>
        </w:tc>
      </w:tr>
      <w:tr w:rsidR="00CA1E4B" w:rsidRPr="00CC0127" w14:paraId="6D986BE9" w14:textId="77777777" w:rsidTr="00D95C5F">
        <w:trPr>
          <w:jc w:val="center"/>
        </w:trPr>
        <w:tc>
          <w:tcPr>
            <w:tcW w:w="2206" w:type="dxa"/>
            <w:shd w:val="clear" w:color="auto" w:fill="auto"/>
            <w:vAlign w:val="center"/>
            <w:hideMark/>
          </w:tcPr>
          <w:p w14:paraId="73E9F4CE" w14:textId="77777777" w:rsidR="00CA1E4B" w:rsidRPr="00CC0127" w:rsidRDefault="00CA1E4B" w:rsidP="0051782F">
            <w:pPr>
              <w:pStyle w:val="Tablecontent"/>
              <w:rPr>
                <w:b/>
                <w:lang w:eastAsia="sk-SK"/>
              </w:rPr>
            </w:pPr>
            <w:r w:rsidRPr="00CC0127">
              <w:rPr>
                <w:b/>
                <w:lang w:eastAsia="sk-SK"/>
              </w:rPr>
              <w:t>VS</w:t>
            </w:r>
          </w:p>
        </w:tc>
        <w:tc>
          <w:tcPr>
            <w:tcW w:w="3432" w:type="dxa"/>
            <w:shd w:val="clear" w:color="auto" w:fill="auto"/>
            <w:vAlign w:val="center"/>
            <w:hideMark/>
          </w:tcPr>
          <w:p w14:paraId="7161710E" w14:textId="7DE13930" w:rsidR="00CA1E4B" w:rsidRPr="00CC0127" w:rsidRDefault="00880175" w:rsidP="0051782F">
            <w:pPr>
              <w:pStyle w:val="Tablecontent"/>
              <w:rPr>
                <w:i/>
                <w:lang w:eastAsia="sk-SK"/>
              </w:rPr>
            </w:pPr>
            <w:r w:rsidRPr="00CC0127">
              <w:rPr>
                <w:i/>
                <w:lang w:eastAsia="sk-SK"/>
              </w:rPr>
              <w:t>&lt;VS&gt;</w:t>
            </w:r>
          </w:p>
        </w:tc>
        <w:tc>
          <w:tcPr>
            <w:tcW w:w="3364" w:type="dxa"/>
            <w:vAlign w:val="center"/>
          </w:tcPr>
          <w:p w14:paraId="423B076B" w14:textId="4BE234B6" w:rsidR="00CA1E4B" w:rsidRPr="00CC0127" w:rsidRDefault="00F46B12" w:rsidP="0051782F">
            <w:pPr>
              <w:pStyle w:val="Tablecontent"/>
              <w:rPr>
                <w:lang w:eastAsia="sk-SK"/>
              </w:rPr>
            </w:pPr>
            <w:r w:rsidRPr="00CC0127">
              <w:t>9692980485</w:t>
            </w:r>
          </w:p>
        </w:tc>
      </w:tr>
      <w:tr w:rsidR="00CA1E4B" w:rsidRPr="00CC0127" w14:paraId="4D22BD5C" w14:textId="77777777" w:rsidTr="00D95C5F">
        <w:trPr>
          <w:jc w:val="center"/>
        </w:trPr>
        <w:tc>
          <w:tcPr>
            <w:tcW w:w="2206" w:type="dxa"/>
            <w:shd w:val="clear" w:color="auto" w:fill="auto"/>
            <w:vAlign w:val="center"/>
            <w:hideMark/>
          </w:tcPr>
          <w:p w14:paraId="0B70B3E5" w14:textId="77777777" w:rsidR="00CA1E4B" w:rsidRPr="00CC0127" w:rsidRDefault="00CA1E4B" w:rsidP="0051782F">
            <w:pPr>
              <w:pStyle w:val="Tablecontent"/>
              <w:rPr>
                <w:b/>
                <w:lang w:eastAsia="sk-SK"/>
              </w:rPr>
            </w:pPr>
            <w:r w:rsidRPr="00CC0127">
              <w:rPr>
                <w:b/>
                <w:lang w:eastAsia="sk-SK"/>
              </w:rPr>
              <w:t>ŠS</w:t>
            </w:r>
          </w:p>
        </w:tc>
        <w:tc>
          <w:tcPr>
            <w:tcW w:w="3432" w:type="dxa"/>
            <w:shd w:val="clear" w:color="auto" w:fill="auto"/>
            <w:vAlign w:val="center"/>
            <w:hideMark/>
          </w:tcPr>
          <w:p w14:paraId="7DB2218B" w14:textId="77777777" w:rsidR="00CA1E4B" w:rsidRPr="00CC0127" w:rsidRDefault="00CA1E4B" w:rsidP="0051782F">
            <w:pPr>
              <w:pStyle w:val="Tablecontent"/>
              <w:rPr>
                <w:lang w:eastAsia="sk-SK"/>
              </w:rPr>
            </w:pPr>
            <w:r w:rsidRPr="00CC0127">
              <w:rPr>
                <w:lang w:eastAsia="sk-SK"/>
              </w:rPr>
              <w:t>5&lt;RRMMDD + d&gt;</w:t>
            </w:r>
            <w:r w:rsidRPr="00CC0127">
              <w:rPr>
                <w:b/>
                <w:lang w:eastAsia="sk-SK"/>
              </w:rPr>
              <w:t>337</w:t>
            </w:r>
          </w:p>
        </w:tc>
        <w:tc>
          <w:tcPr>
            <w:tcW w:w="3364" w:type="dxa"/>
            <w:vAlign w:val="center"/>
          </w:tcPr>
          <w:p w14:paraId="35BDCB08" w14:textId="77777777" w:rsidR="00CA1E4B" w:rsidRPr="00CC0127" w:rsidRDefault="00CA1E4B" w:rsidP="0051782F">
            <w:pPr>
              <w:pStyle w:val="Tablecontent"/>
              <w:rPr>
                <w:lang w:eastAsia="sk-SK"/>
              </w:rPr>
            </w:pPr>
            <w:r w:rsidRPr="00CC0127">
              <w:rPr>
                <w:lang w:eastAsia="sk-SK"/>
              </w:rPr>
              <w:t>5170322337</w:t>
            </w:r>
          </w:p>
        </w:tc>
      </w:tr>
      <w:tr w:rsidR="00CA1E4B" w:rsidRPr="00CC0127" w14:paraId="6074F7C8" w14:textId="77777777" w:rsidTr="00D95C5F">
        <w:trPr>
          <w:jc w:val="center"/>
        </w:trPr>
        <w:tc>
          <w:tcPr>
            <w:tcW w:w="2206" w:type="dxa"/>
            <w:shd w:val="clear" w:color="auto" w:fill="auto"/>
            <w:vAlign w:val="center"/>
            <w:hideMark/>
          </w:tcPr>
          <w:p w14:paraId="48C748E4" w14:textId="77777777" w:rsidR="00CA1E4B" w:rsidRPr="00CC0127" w:rsidRDefault="00CA1E4B" w:rsidP="0051782F">
            <w:pPr>
              <w:pStyle w:val="Tablecontent"/>
              <w:rPr>
                <w:b/>
                <w:lang w:eastAsia="sk-SK"/>
              </w:rPr>
            </w:pPr>
            <w:r w:rsidRPr="00CC0127">
              <w:rPr>
                <w:b/>
                <w:lang w:eastAsia="sk-SK"/>
              </w:rPr>
              <w:t>KS</w:t>
            </w:r>
          </w:p>
        </w:tc>
        <w:tc>
          <w:tcPr>
            <w:tcW w:w="3432" w:type="dxa"/>
            <w:shd w:val="clear" w:color="auto" w:fill="auto"/>
            <w:vAlign w:val="center"/>
            <w:hideMark/>
          </w:tcPr>
          <w:p w14:paraId="20441DD5" w14:textId="77777777" w:rsidR="00CA1E4B" w:rsidRPr="00CC0127" w:rsidRDefault="00CA1E4B" w:rsidP="0051782F">
            <w:pPr>
              <w:pStyle w:val="Tablecontent"/>
              <w:rPr>
                <w:b/>
                <w:lang w:eastAsia="sk-SK"/>
              </w:rPr>
            </w:pPr>
            <w:r w:rsidRPr="00CC0127">
              <w:rPr>
                <w:b/>
                <w:lang w:eastAsia="sk-SK"/>
              </w:rPr>
              <w:t>0608</w:t>
            </w:r>
          </w:p>
        </w:tc>
        <w:tc>
          <w:tcPr>
            <w:tcW w:w="3364" w:type="dxa"/>
            <w:vAlign w:val="center"/>
          </w:tcPr>
          <w:p w14:paraId="70394766" w14:textId="77777777" w:rsidR="00CA1E4B" w:rsidRPr="00CC0127" w:rsidRDefault="00CA1E4B" w:rsidP="0051782F">
            <w:pPr>
              <w:pStyle w:val="Tablecontent"/>
              <w:rPr>
                <w:lang w:eastAsia="sk-SK"/>
              </w:rPr>
            </w:pPr>
            <w:r w:rsidRPr="00CC0127">
              <w:rPr>
                <w:lang w:eastAsia="sk-SK"/>
              </w:rPr>
              <w:t>0608</w:t>
            </w:r>
          </w:p>
        </w:tc>
      </w:tr>
      <w:tr w:rsidR="00CA1E4B" w:rsidRPr="00CC0127" w14:paraId="00DD1D92" w14:textId="77777777" w:rsidTr="00D95C5F">
        <w:trPr>
          <w:jc w:val="center"/>
        </w:trPr>
        <w:tc>
          <w:tcPr>
            <w:tcW w:w="2206" w:type="dxa"/>
            <w:shd w:val="clear" w:color="auto" w:fill="auto"/>
            <w:vAlign w:val="center"/>
          </w:tcPr>
          <w:p w14:paraId="0252AADF" w14:textId="77777777" w:rsidR="00CA1E4B" w:rsidRPr="00CC0127" w:rsidRDefault="00CA1E4B" w:rsidP="0051782F">
            <w:pPr>
              <w:pStyle w:val="Tablecontent"/>
              <w:rPr>
                <w:b/>
                <w:lang w:eastAsia="sk-SK"/>
              </w:rPr>
            </w:pPr>
            <w:r w:rsidRPr="00CC0127">
              <w:rPr>
                <w:b/>
                <w:lang w:eastAsia="sk-SK"/>
              </w:rPr>
              <w:t>Doplňujúci údaj</w:t>
            </w:r>
          </w:p>
        </w:tc>
        <w:tc>
          <w:tcPr>
            <w:tcW w:w="3432" w:type="dxa"/>
            <w:shd w:val="clear" w:color="auto" w:fill="auto"/>
            <w:vAlign w:val="center"/>
          </w:tcPr>
          <w:p w14:paraId="3871E01D" w14:textId="1C522AEE" w:rsidR="00CA1E4B" w:rsidRPr="00CC0127" w:rsidRDefault="00CA1E4B" w:rsidP="00F46B12">
            <w:pPr>
              <w:pStyle w:val="Tablecontent"/>
              <w:rPr>
                <w:b/>
                <w:lang w:eastAsia="sk-SK"/>
              </w:rPr>
            </w:pPr>
            <w:r w:rsidRPr="00CC0127">
              <w:rPr>
                <w:b/>
                <w:lang w:eastAsia="sk-SK"/>
              </w:rPr>
              <w:t>TD</w:t>
            </w:r>
            <w:r w:rsidRPr="00CC0127">
              <w:rPr>
                <w:i/>
                <w:lang w:eastAsia="sk-SK"/>
              </w:rPr>
              <w:t xml:space="preserve">&lt;MERCH </w:t>
            </w:r>
            <w:r w:rsidR="00F46B12" w:rsidRPr="00CC0127">
              <w:rPr>
                <w:i/>
                <w:lang w:eastAsia="sk-SK"/>
              </w:rPr>
              <w:t>NAME</w:t>
            </w:r>
            <w:r w:rsidRPr="00CC0127">
              <w:rPr>
                <w:i/>
                <w:lang w:eastAsia="sk-SK"/>
              </w:rPr>
              <w:t>&gt;</w:t>
            </w:r>
            <w:r w:rsidR="00F46B12" w:rsidRPr="00CC0127">
              <w:rPr>
                <w:i/>
                <w:lang w:eastAsia="sk-SK"/>
              </w:rPr>
              <w:t xml:space="preserve"> xxxxxxxxxx</w:t>
            </w:r>
          </w:p>
        </w:tc>
        <w:tc>
          <w:tcPr>
            <w:tcW w:w="3364" w:type="dxa"/>
            <w:vAlign w:val="center"/>
          </w:tcPr>
          <w:p w14:paraId="03AF8DBC" w14:textId="27E6D418" w:rsidR="00CA1E4B" w:rsidRPr="00CC0127" w:rsidRDefault="00F46B12" w:rsidP="0051782F">
            <w:pPr>
              <w:pStyle w:val="Tablecontent"/>
              <w:rPr>
                <w:lang w:eastAsia="sk-SK"/>
              </w:rPr>
            </w:pPr>
            <w:r w:rsidRPr="00CC0127">
              <w:rPr>
                <w:lang w:eastAsia="sk-SK"/>
              </w:rPr>
              <w:t>TD</w:t>
            </w:r>
            <w:r w:rsidRPr="00CC0127">
              <w:t>LEMONTREE RESTAURANT 9692980485</w:t>
            </w:r>
          </w:p>
        </w:tc>
      </w:tr>
      <w:tr w:rsidR="00CA1E4B" w:rsidRPr="00CC0127" w14:paraId="7F7AD62C" w14:textId="77777777" w:rsidTr="00D95C5F">
        <w:trPr>
          <w:jc w:val="center"/>
        </w:trPr>
        <w:tc>
          <w:tcPr>
            <w:tcW w:w="2206" w:type="dxa"/>
            <w:shd w:val="clear" w:color="auto" w:fill="auto"/>
            <w:vAlign w:val="center"/>
            <w:hideMark/>
          </w:tcPr>
          <w:p w14:paraId="3DC42D53" w14:textId="77777777" w:rsidR="00CA1E4B" w:rsidRPr="00CC0127" w:rsidRDefault="00CA1E4B" w:rsidP="0051782F">
            <w:pPr>
              <w:pStyle w:val="Tablecontent"/>
              <w:rPr>
                <w:b/>
                <w:lang w:eastAsia="sk-SK"/>
              </w:rPr>
            </w:pPr>
            <w:r w:rsidRPr="00CC0127">
              <w:rPr>
                <w:b/>
                <w:lang w:eastAsia="sk-SK"/>
              </w:rPr>
              <w:t>Zdroj</w:t>
            </w:r>
          </w:p>
        </w:tc>
        <w:tc>
          <w:tcPr>
            <w:tcW w:w="3432" w:type="dxa"/>
            <w:shd w:val="clear" w:color="auto" w:fill="auto"/>
            <w:vAlign w:val="center"/>
            <w:hideMark/>
          </w:tcPr>
          <w:p w14:paraId="2A0BA757" w14:textId="77777777" w:rsidR="00CA1E4B" w:rsidRPr="00CC0127" w:rsidRDefault="00CA1E4B" w:rsidP="0051782F">
            <w:pPr>
              <w:pStyle w:val="Tablecontent"/>
              <w:rPr>
                <w:b/>
                <w:lang w:eastAsia="sk-SK"/>
              </w:rPr>
            </w:pPr>
            <w:r w:rsidRPr="00CC0127">
              <w:rPr>
                <w:b/>
                <w:lang w:eastAsia="sk-SK"/>
              </w:rPr>
              <w:t>AT5</w:t>
            </w:r>
          </w:p>
        </w:tc>
        <w:tc>
          <w:tcPr>
            <w:tcW w:w="3364" w:type="dxa"/>
            <w:vAlign w:val="center"/>
          </w:tcPr>
          <w:p w14:paraId="1C1F7FE9" w14:textId="77777777" w:rsidR="00CA1E4B" w:rsidRPr="00CC0127" w:rsidRDefault="00CA1E4B" w:rsidP="0051782F">
            <w:pPr>
              <w:pStyle w:val="Tablecontent"/>
              <w:rPr>
                <w:lang w:eastAsia="sk-SK"/>
              </w:rPr>
            </w:pPr>
            <w:r w:rsidRPr="00CC0127">
              <w:rPr>
                <w:lang w:eastAsia="sk-SK"/>
              </w:rPr>
              <w:t>AT5</w:t>
            </w:r>
          </w:p>
        </w:tc>
      </w:tr>
    </w:tbl>
    <w:p w14:paraId="257143B1" w14:textId="77777777" w:rsidR="00CA1E4B" w:rsidRPr="00CC0127" w:rsidRDefault="00CA1E4B" w:rsidP="00501351"/>
    <w:p w14:paraId="053EB6EB" w14:textId="3243ED38" w:rsidR="00D01916" w:rsidRPr="00CC0127" w:rsidRDefault="0026399B" w:rsidP="00E15291">
      <w:pPr>
        <w:pStyle w:val="Heading4"/>
      </w:pPr>
      <w:bookmarkStart w:id="106" w:name="_Toc483917165"/>
      <w:bookmarkStart w:id="107" w:name="_Toc484098952"/>
      <w:r w:rsidRPr="00CC0127">
        <w:t xml:space="preserve">POS/e-commerce transakcie - </w:t>
      </w:r>
      <w:r w:rsidR="00D01916" w:rsidRPr="00CC0127">
        <w:t xml:space="preserve">typ Reversal </w:t>
      </w:r>
      <w:bookmarkEnd w:id="106"/>
      <w:bookmarkEnd w:id="107"/>
      <w:r w:rsidRPr="00CC0127">
        <w:t>refundu</w:t>
      </w:r>
      <w:r w:rsidR="00D01916" w:rsidRPr="00CC0127">
        <w:t xml:space="preserve"> </w:t>
      </w:r>
    </w:p>
    <w:p w14:paraId="1B6783B3" w14:textId="5B6ACEC7" w:rsidR="00EF3F8C" w:rsidRPr="00CC0127" w:rsidRDefault="00EF3F8C" w:rsidP="005134D6">
      <w:pPr>
        <w:spacing w:before="120"/>
      </w:pPr>
      <w:bookmarkStart w:id="108" w:name="_Toc483917166"/>
      <w:r w:rsidRPr="00CC0127">
        <w:t>Reversal refundu sa využíva v prípade, ak obchodník omylom zadal refund transakcie a chce na ňu vykonať reversal, resp. banka na základe jeho požiadavky.</w:t>
      </w:r>
    </w:p>
    <w:bookmarkEnd w:id="108"/>
    <w:p w14:paraId="241273F3" w14:textId="77777777" w:rsidR="0026399B" w:rsidRPr="00CC0127" w:rsidRDefault="0026399B" w:rsidP="00D01916"/>
    <w:p w14:paraId="4E50AE78" w14:textId="7ACF075B" w:rsidR="00D01916" w:rsidRPr="00CC0127" w:rsidRDefault="00D01916" w:rsidP="00D01916">
      <w:r w:rsidRPr="00CC0127">
        <w:t>Požadujeme zabezpečiť vytváranie samostatných prevodov</w:t>
      </w:r>
      <w:r w:rsidR="006971C1" w:rsidRPr="00CC0127">
        <w:t xml:space="preserve"> v s celkovou sumou v EUR </w:t>
      </w:r>
      <w:r w:rsidRPr="00CC0127">
        <w:t xml:space="preserve">odľa kartových schém, za dané </w:t>
      </w:r>
      <w:r w:rsidR="006971C1" w:rsidRPr="00CC0127">
        <w:t>TerminalID/RetailerID/CustomerID</w:t>
      </w:r>
      <w:r w:rsidRPr="00CC0127">
        <w:t xml:space="preserve"> za nasledovných podmienok:</w:t>
      </w:r>
    </w:p>
    <w:p w14:paraId="0841FEB3" w14:textId="77777777" w:rsidR="0051782F" w:rsidRPr="00CC0127" w:rsidRDefault="0051782F" w:rsidP="00E15291">
      <w:pPr>
        <w:pStyle w:val="Heading5"/>
      </w:pPr>
      <w:r w:rsidRPr="00CC0127">
        <w:t>ON-US MasterCard</w:t>
      </w:r>
    </w:p>
    <w:p w14:paraId="66D4C8FB" w14:textId="77777777" w:rsidR="0051782F" w:rsidRPr="00CC0127" w:rsidRDefault="0051782F" w:rsidP="0051782F"/>
    <w:tbl>
      <w:tblPr>
        <w:tblW w:w="9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412"/>
        <w:gridCol w:w="851"/>
        <w:gridCol w:w="706"/>
        <w:gridCol w:w="992"/>
        <w:gridCol w:w="850"/>
        <w:gridCol w:w="1276"/>
        <w:gridCol w:w="992"/>
      </w:tblGrid>
      <w:tr w:rsidR="00C06AC3" w:rsidRPr="00CC0127" w14:paraId="71195154" w14:textId="77777777" w:rsidTr="00C06AC3">
        <w:trPr>
          <w:tblHeader/>
        </w:trPr>
        <w:tc>
          <w:tcPr>
            <w:tcW w:w="998" w:type="dxa"/>
            <w:shd w:val="clear" w:color="auto" w:fill="D9D9D9"/>
            <w:tcMar>
              <w:left w:w="0" w:type="dxa"/>
              <w:right w:w="0" w:type="dxa"/>
            </w:tcMar>
          </w:tcPr>
          <w:p w14:paraId="5B6A3EAB" w14:textId="77777777" w:rsidR="00C06AC3" w:rsidRPr="00CC0127" w:rsidRDefault="00C06AC3" w:rsidP="008408E1">
            <w:pPr>
              <w:spacing w:line="240" w:lineRule="auto"/>
              <w:rPr>
                <w:rFonts w:asciiTheme="minorHAnsi" w:hAnsiTheme="minorHAnsi"/>
                <w:b/>
                <w:sz w:val="20"/>
                <w:szCs w:val="20"/>
              </w:rPr>
            </w:pPr>
            <w:r w:rsidRPr="00CC0127">
              <w:rPr>
                <w:rFonts w:asciiTheme="minorHAnsi" w:hAnsiTheme="minorHAnsi"/>
                <w:b/>
                <w:sz w:val="20"/>
                <w:szCs w:val="20"/>
              </w:rPr>
              <w:lastRenderedPageBreak/>
              <w:t>Scenár</w:t>
            </w:r>
          </w:p>
        </w:tc>
        <w:tc>
          <w:tcPr>
            <w:tcW w:w="2412" w:type="dxa"/>
            <w:shd w:val="clear" w:color="auto" w:fill="D9D9D9"/>
            <w:tcMar>
              <w:left w:w="0" w:type="dxa"/>
              <w:right w:w="0" w:type="dxa"/>
            </w:tcMar>
          </w:tcPr>
          <w:p w14:paraId="15F315EB" w14:textId="77777777" w:rsidR="00C06AC3" w:rsidRPr="00CC0127" w:rsidRDefault="00C06AC3" w:rsidP="008408E1">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851" w:type="dxa"/>
            <w:shd w:val="clear" w:color="auto" w:fill="D9D9D9"/>
          </w:tcPr>
          <w:p w14:paraId="299C8C26" w14:textId="77777777" w:rsidR="00C06AC3" w:rsidRPr="00CC0127" w:rsidRDefault="00C06AC3" w:rsidP="008408E1">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6" w:type="dxa"/>
            <w:shd w:val="clear" w:color="auto" w:fill="D9D9D9"/>
            <w:tcMar>
              <w:left w:w="0" w:type="dxa"/>
              <w:right w:w="0" w:type="dxa"/>
            </w:tcMar>
          </w:tcPr>
          <w:p w14:paraId="75B954FC" w14:textId="77777777" w:rsidR="00C06AC3" w:rsidRPr="00CC0127" w:rsidRDefault="00C06AC3" w:rsidP="008408E1">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61FE36D0" w14:textId="77777777" w:rsidR="00C06AC3" w:rsidRPr="00CC0127" w:rsidRDefault="00C06AC3" w:rsidP="008408E1">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0" w:type="dxa"/>
            <w:shd w:val="clear" w:color="auto" w:fill="D9D9D9"/>
            <w:tcMar>
              <w:left w:w="0" w:type="dxa"/>
              <w:right w:w="0" w:type="dxa"/>
            </w:tcMar>
          </w:tcPr>
          <w:p w14:paraId="7089BFB9" w14:textId="77777777" w:rsidR="00C06AC3" w:rsidRPr="00CC0127" w:rsidRDefault="00C06AC3" w:rsidP="008408E1">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76" w:type="dxa"/>
            <w:shd w:val="clear" w:color="auto" w:fill="D9D9D9"/>
            <w:tcMar>
              <w:left w:w="0" w:type="dxa"/>
              <w:right w:w="0" w:type="dxa"/>
            </w:tcMar>
          </w:tcPr>
          <w:p w14:paraId="6F8D0734" w14:textId="77777777" w:rsidR="00C06AC3" w:rsidRPr="00CC0127" w:rsidRDefault="00C06AC3" w:rsidP="008408E1">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992" w:type="dxa"/>
            <w:shd w:val="clear" w:color="auto" w:fill="D9D9D9"/>
            <w:tcMar>
              <w:left w:w="0" w:type="dxa"/>
              <w:right w:w="0" w:type="dxa"/>
            </w:tcMar>
          </w:tcPr>
          <w:p w14:paraId="105A3E6B" w14:textId="77777777" w:rsidR="00C06AC3" w:rsidRPr="00CC0127" w:rsidRDefault="00C06AC3" w:rsidP="008408E1">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6B1AA5" w:rsidRPr="00CC0127" w14:paraId="7EC081FF" w14:textId="77777777" w:rsidTr="00C06AC3">
        <w:tc>
          <w:tcPr>
            <w:tcW w:w="998" w:type="dxa"/>
            <w:shd w:val="clear" w:color="auto" w:fill="auto"/>
            <w:tcMar>
              <w:left w:w="0" w:type="dxa"/>
              <w:right w:w="0" w:type="dxa"/>
            </w:tcMar>
          </w:tcPr>
          <w:p w14:paraId="6059D59B" w14:textId="77777777" w:rsidR="006B1AA5" w:rsidRPr="00CC0127" w:rsidRDefault="006B1AA5" w:rsidP="008408E1">
            <w:pPr>
              <w:spacing w:line="240" w:lineRule="auto"/>
              <w:rPr>
                <w:rFonts w:asciiTheme="minorHAnsi" w:hAnsiTheme="minorHAnsi"/>
                <w:b/>
                <w:sz w:val="20"/>
                <w:szCs w:val="20"/>
              </w:rPr>
            </w:pPr>
            <w:r w:rsidRPr="00CC0127">
              <w:rPr>
                <w:rFonts w:asciiTheme="minorHAnsi" w:hAnsiTheme="minorHAnsi"/>
                <w:b/>
                <w:sz w:val="20"/>
                <w:szCs w:val="20"/>
              </w:rPr>
              <w:t>Refund by bank - reversal</w:t>
            </w:r>
          </w:p>
        </w:tc>
        <w:tc>
          <w:tcPr>
            <w:tcW w:w="2412" w:type="dxa"/>
            <w:shd w:val="clear" w:color="auto" w:fill="auto"/>
            <w:tcMar>
              <w:left w:w="0" w:type="dxa"/>
              <w:right w:w="0" w:type="dxa"/>
            </w:tcMar>
          </w:tcPr>
          <w:p w14:paraId="71647E23" w14:textId="68E46C15" w:rsidR="006B1AA5" w:rsidRPr="00CC0127" w:rsidRDefault="006B1AA5" w:rsidP="008408E1">
            <w:pPr>
              <w:spacing w:line="240" w:lineRule="auto"/>
              <w:rPr>
                <w:rFonts w:asciiTheme="minorHAnsi" w:hAnsiTheme="minorHAnsi"/>
                <w:sz w:val="20"/>
                <w:szCs w:val="20"/>
              </w:rPr>
            </w:pPr>
            <w:r w:rsidRPr="00CC0127">
              <w:rPr>
                <w:rFonts w:asciiTheme="minorHAnsi" w:hAnsiTheme="minorHAnsi"/>
                <w:sz w:val="20"/>
                <w:szCs w:val="20"/>
              </w:rPr>
              <w:t xml:space="preserve">2100 – Manual reversal of refund/credit slip </w:t>
            </w:r>
          </w:p>
        </w:tc>
        <w:tc>
          <w:tcPr>
            <w:tcW w:w="851" w:type="dxa"/>
          </w:tcPr>
          <w:p w14:paraId="3747F4F5" w14:textId="1E1355D8" w:rsidR="006B1AA5" w:rsidRPr="00CC0127" w:rsidRDefault="006B1AA5" w:rsidP="008408E1">
            <w:pPr>
              <w:spacing w:line="240" w:lineRule="auto"/>
              <w:rPr>
                <w:rFonts w:asciiTheme="minorHAnsi" w:hAnsiTheme="minorHAnsi"/>
                <w:sz w:val="20"/>
                <w:szCs w:val="20"/>
              </w:rPr>
            </w:pPr>
            <w:r w:rsidRPr="00CC0127">
              <w:rPr>
                <w:rFonts w:asciiTheme="minorHAnsi" w:hAnsiTheme="minorHAnsi"/>
                <w:sz w:val="20"/>
                <w:szCs w:val="20"/>
              </w:rPr>
              <w:t>RO</w:t>
            </w:r>
          </w:p>
        </w:tc>
        <w:tc>
          <w:tcPr>
            <w:tcW w:w="706" w:type="dxa"/>
            <w:shd w:val="clear" w:color="auto" w:fill="auto"/>
            <w:tcMar>
              <w:left w:w="0" w:type="dxa"/>
              <w:right w:w="0" w:type="dxa"/>
            </w:tcMar>
          </w:tcPr>
          <w:p w14:paraId="5E8D38BD" w14:textId="66D10EBE" w:rsidR="006B1AA5" w:rsidRPr="00CC0127" w:rsidRDefault="006B1AA5" w:rsidP="008408E1">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6AC68D6A" w14:textId="7D2F6F9A" w:rsidR="006B1AA5" w:rsidRPr="00CC0127" w:rsidRDefault="006B1AA5" w:rsidP="008408E1">
            <w:pPr>
              <w:spacing w:line="240" w:lineRule="auto"/>
              <w:rPr>
                <w:rFonts w:asciiTheme="minorHAnsi" w:hAnsiTheme="minorHAnsi"/>
                <w:sz w:val="20"/>
                <w:szCs w:val="20"/>
              </w:rPr>
            </w:pPr>
            <w:r w:rsidRPr="00CC0127">
              <w:rPr>
                <w:rFonts w:asciiTheme="minorHAnsi" w:hAnsiTheme="minorHAnsi"/>
                <w:sz w:val="20"/>
                <w:szCs w:val="20"/>
              </w:rPr>
              <w:t>C – Credit</w:t>
            </w:r>
          </w:p>
        </w:tc>
        <w:tc>
          <w:tcPr>
            <w:tcW w:w="850" w:type="dxa"/>
            <w:tcMar>
              <w:left w:w="0" w:type="dxa"/>
              <w:right w:w="0" w:type="dxa"/>
            </w:tcMar>
          </w:tcPr>
          <w:p w14:paraId="5E2C04C8" w14:textId="1FD96C52" w:rsidR="006B1AA5" w:rsidRPr="00CC0127" w:rsidRDefault="006B1AA5" w:rsidP="008408E1">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59C04E70" w14:textId="4B8F806A" w:rsidR="006B1AA5" w:rsidRPr="00CC0127" w:rsidRDefault="006B1AA5" w:rsidP="008408E1">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D0/Mastercard</w:t>
            </w:r>
            <w:r w:rsidR="00BF1B2E" w:rsidRPr="00BF1B2E">
              <w:rPr>
                <w:sz w:val="20"/>
                <w:szCs w:val="20"/>
              </w:rPr>
              <w:t xml:space="preserve"> D1/Maestro</w:t>
            </w:r>
          </w:p>
        </w:tc>
        <w:tc>
          <w:tcPr>
            <w:tcW w:w="992" w:type="dxa"/>
            <w:tcMar>
              <w:left w:w="0" w:type="dxa"/>
              <w:right w:w="0" w:type="dxa"/>
            </w:tcMar>
          </w:tcPr>
          <w:p w14:paraId="418DFA1A" w14:textId="4502222A" w:rsidR="006B1AA5" w:rsidRPr="00CC0127" w:rsidRDefault="006B1AA5" w:rsidP="008408E1">
            <w:pPr>
              <w:ind w:right="113"/>
              <w:jc w:val="both"/>
              <w:rPr>
                <w:rFonts w:asciiTheme="minorHAnsi" w:hAnsiTheme="minorHAnsi"/>
                <w:sz w:val="20"/>
                <w:szCs w:val="20"/>
              </w:rPr>
            </w:pPr>
            <w:r w:rsidRPr="00CC0127">
              <w:rPr>
                <w:rFonts w:asciiTheme="minorHAnsi" w:hAnsiTheme="minorHAnsi"/>
                <w:sz w:val="20"/>
                <w:szCs w:val="20"/>
              </w:rPr>
              <w:t>O - On-us</w:t>
            </w:r>
          </w:p>
        </w:tc>
      </w:tr>
      <w:tr w:rsidR="006B1AA5" w:rsidRPr="00CC0127" w14:paraId="319C7EF1" w14:textId="77777777" w:rsidTr="00C06AC3">
        <w:tc>
          <w:tcPr>
            <w:tcW w:w="998" w:type="dxa"/>
            <w:shd w:val="clear" w:color="auto" w:fill="auto"/>
            <w:tcMar>
              <w:left w:w="0" w:type="dxa"/>
              <w:right w:w="0" w:type="dxa"/>
            </w:tcMar>
          </w:tcPr>
          <w:p w14:paraId="24B3D134" w14:textId="6A719AEC" w:rsidR="006B1AA5" w:rsidRPr="00CC0127" w:rsidRDefault="006B1AA5" w:rsidP="008408E1">
            <w:pPr>
              <w:spacing w:line="240" w:lineRule="auto"/>
              <w:rPr>
                <w:rFonts w:asciiTheme="minorHAnsi" w:hAnsiTheme="minorHAnsi"/>
                <w:b/>
                <w:sz w:val="20"/>
                <w:szCs w:val="20"/>
              </w:rPr>
            </w:pPr>
            <w:r w:rsidRPr="00CC0127">
              <w:rPr>
                <w:rFonts w:asciiTheme="minorHAnsi" w:hAnsiTheme="minorHAnsi"/>
                <w:b/>
                <w:sz w:val="20"/>
                <w:szCs w:val="20"/>
              </w:rPr>
              <w:t>Automatic reversal of refund</w:t>
            </w:r>
          </w:p>
        </w:tc>
        <w:tc>
          <w:tcPr>
            <w:tcW w:w="2412" w:type="dxa"/>
            <w:shd w:val="clear" w:color="auto" w:fill="auto"/>
            <w:tcMar>
              <w:left w:w="0" w:type="dxa"/>
              <w:right w:w="0" w:type="dxa"/>
            </w:tcMar>
          </w:tcPr>
          <w:p w14:paraId="216D757C" w14:textId="376DB15F" w:rsidR="006B1AA5" w:rsidRPr="00CC0127" w:rsidRDefault="006B1AA5" w:rsidP="008408E1">
            <w:pPr>
              <w:spacing w:line="240" w:lineRule="auto"/>
              <w:rPr>
                <w:rFonts w:asciiTheme="minorHAnsi" w:hAnsiTheme="minorHAnsi"/>
                <w:sz w:val="20"/>
                <w:szCs w:val="20"/>
              </w:rPr>
            </w:pPr>
            <w:r w:rsidRPr="00CC0127">
              <w:rPr>
                <w:rFonts w:asciiTheme="minorHAnsi" w:hAnsiTheme="minorHAnsi"/>
                <w:sz w:val="20"/>
                <w:szCs w:val="20"/>
              </w:rPr>
              <w:t xml:space="preserve">2100 – Automatic reversal of refund/credit slip </w:t>
            </w:r>
          </w:p>
        </w:tc>
        <w:tc>
          <w:tcPr>
            <w:tcW w:w="851" w:type="dxa"/>
          </w:tcPr>
          <w:p w14:paraId="7F40D55C" w14:textId="063A5498" w:rsidR="006B1AA5" w:rsidRPr="00CC0127" w:rsidRDefault="006B1AA5" w:rsidP="008408E1">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06" w:type="dxa"/>
            <w:shd w:val="clear" w:color="auto" w:fill="auto"/>
            <w:tcMar>
              <w:left w:w="0" w:type="dxa"/>
              <w:right w:w="0" w:type="dxa"/>
            </w:tcMar>
          </w:tcPr>
          <w:p w14:paraId="754616EA" w14:textId="06CBFED9" w:rsidR="006B1AA5" w:rsidRPr="00CC0127" w:rsidRDefault="006B1AA5" w:rsidP="008408E1">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1CEA0FD0" w14:textId="5AFC8413" w:rsidR="006B1AA5" w:rsidRPr="00CC0127" w:rsidRDefault="006B1AA5" w:rsidP="008408E1">
            <w:pPr>
              <w:spacing w:line="240" w:lineRule="auto"/>
              <w:rPr>
                <w:rFonts w:asciiTheme="minorHAnsi" w:hAnsiTheme="minorHAnsi"/>
                <w:sz w:val="20"/>
                <w:szCs w:val="20"/>
              </w:rPr>
            </w:pPr>
            <w:r w:rsidRPr="00CC0127">
              <w:rPr>
                <w:rFonts w:asciiTheme="minorHAnsi" w:hAnsiTheme="minorHAnsi"/>
                <w:sz w:val="20"/>
                <w:szCs w:val="20"/>
              </w:rPr>
              <w:t>C – Credit</w:t>
            </w:r>
          </w:p>
        </w:tc>
        <w:tc>
          <w:tcPr>
            <w:tcW w:w="850" w:type="dxa"/>
            <w:tcMar>
              <w:left w:w="0" w:type="dxa"/>
              <w:right w:w="0" w:type="dxa"/>
            </w:tcMar>
          </w:tcPr>
          <w:p w14:paraId="5A6D5B54" w14:textId="2463C46A" w:rsidR="006B1AA5" w:rsidRPr="00CC0127" w:rsidRDefault="006B1AA5" w:rsidP="008408E1">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30558B45" w14:textId="771F77FF" w:rsidR="006B1AA5" w:rsidRPr="00CC0127" w:rsidRDefault="006B1AA5" w:rsidP="008408E1">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D0/Mastercard</w:t>
            </w:r>
            <w:r w:rsidR="00BF1B2E" w:rsidRPr="00BF1B2E">
              <w:rPr>
                <w:sz w:val="20"/>
                <w:szCs w:val="20"/>
              </w:rPr>
              <w:t xml:space="preserve"> D1/Maestro</w:t>
            </w:r>
          </w:p>
        </w:tc>
        <w:tc>
          <w:tcPr>
            <w:tcW w:w="992" w:type="dxa"/>
            <w:tcMar>
              <w:left w:w="0" w:type="dxa"/>
              <w:right w:w="0" w:type="dxa"/>
            </w:tcMar>
          </w:tcPr>
          <w:p w14:paraId="5CCCA32B" w14:textId="2CDA8AC2" w:rsidR="006B1AA5" w:rsidRPr="00CC0127" w:rsidRDefault="006B1AA5" w:rsidP="008408E1">
            <w:pPr>
              <w:ind w:right="113"/>
              <w:jc w:val="both"/>
              <w:rPr>
                <w:rFonts w:asciiTheme="minorHAnsi" w:hAnsiTheme="minorHAnsi"/>
                <w:sz w:val="20"/>
                <w:szCs w:val="20"/>
              </w:rPr>
            </w:pPr>
            <w:r w:rsidRPr="00CC0127">
              <w:rPr>
                <w:rFonts w:asciiTheme="minorHAnsi" w:hAnsiTheme="minorHAnsi"/>
                <w:sz w:val="20"/>
                <w:szCs w:val="20"/>
              </w:rPr>
              <w:t>O - On-us</w:t>
            </w:r>
          </w:p>
        </w:tc>
      </w:tr>
    </w:tbl>
    <w:p w14:paraId="1C9278DF" w14:textId="7796236C" w:rsidR="0051782F" w:rsidRPr="00CC0127" w:rsidRDefault="0051782F" w:rsidP="0051782F"/>
    <w:p w14:paraId="3A33D6A2" w14:textId="7F6B22F3" w:rsidR="0051782F" w:rsidRPr="00CC0127" w:rsidRDefault="0051782F" w:rsidP="0051782F">
      <w:pPr>
        <w:pStyle w:val="Caption"/>
        <w:jc w:val="center"/>
      </w:pPr>
      <w:r w:rsidRPr="00CC0127">
        <w:t>Tabuľka</w:t>
      </w:r>
      <w:r w:rsidR="00E90EAD" w:rsidRPr="00CC0127">
        <w:t xml:space="preserve"> 42</w:t>
      </w:r>
      <w:r w:rsidRPr="00CC0127">
        <w:t xml:space="preserve">: POS/e-commerce REFUND Reversal </w:t>
      </w:r>
      <w:r w:rsidR="00283E80" w:rsidRPr="00CC0127">
        <w:t xml:space="preserve"> </w:t>
      </w:r>
      <w:r w:rsidRPr="00CC0127">
        <w:rPr>
          <w:b w:val="0"/>
        </w:rPr>
        <w:t xml:space="preserve">– </w:t>
      </w:r>
      <w:r w:rsidRPr="00CC0127">
        <w:t>ON-US MasterCard</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89"/>
        <w:gridCol w:w="3228"/>
        <w:gridCol w:w="3364"/>
      </w:tblGrid>
      <w:tr w:rsidR="0051782F" w:rsidRPr="00CC0127" w14:paraId="54A73ECA" w14:textId="77777777" w:rsidTr="00AC0475">
        <w:trPr>
          <w:tblHeader/>
          <w:jc w:val="center"/>
        </w:trPr>
        <w:tc>
          <w:tcPr>
            <w:tcW w:w="2357" w:type="dxa"/>
            <w:shd w:val="clear" w:color="auto" w:fill="D9D9D9"/>
            <w:vAlign w:val="center"/>
            <w:hideMark/>
          </w:tcPr>
          <w:p w14:paraId="71BDD399" w14:textId="77777777" w:rsidR="0051782F" w:rsidRPr="00CC0127" w:rsidRDefault="0051782F" w:rsidP="0051782F">
            <w:pPr>
              <w:pStyle w:val="Tablecontent"/>
              <w:rPr>
                <w:b/>
                <w:lang w:eastAsia="sk-SK"/>
              </w:rPr>
            </w:pPr>
            <w:r w:rsidRPr="00CC0127">
              <w:rPr>
                <w:b/>
                <w:lang w:eastAsia="sk-SK"/>
              </w:rPr>
              <w:t>Názov poľa</w:t>
            </w:r>
          </w:p>
        </w:tc>
        <w:tc>
          <w:tcPr>
            <w:tcW w:w="3281" w:type="dxa"/>
            <w:shd w:val="clear" w:color="auto" w:fill="D9D9D9"/>
            <w:vAlign w:val="center"/>
            <w:hideMark/>
          </w:tcPr>
          <w:p w14:paraId="1A6B911E" w14:textId="77777777" w:rsidR="0051782F" w:rsidRPr="00CC0127" w:rsidRDefault="0051782F" w:rsidP="0051782F">
            <w:pPr>
              <w:pStyle w:val="Tablecontent"/>
              <w:rPr>
                <w:b/>
                <w:lang w:eastAsia="sk-SK"/>
              </w:rPr>
            </w:pPr>
            <w:r w:rsidRPr="00CC0127">
              <w:rPr>
                <w:b/>
                <w:lang w:eastAsia="sk-SK"/>
              </w:rPr>
              <w:t>Hodnota</w:t>
            </w:r>
          </w:p>
        </w:tc>
        <w:tc>
          <w:tcPr>
            <w:tcW w:w="3364" w:type="dxa"/>
            <w:shd w:val="clear" w:color="auto" w:fill="D9D9D9"/>
            <w:vAlign w:val="center"/>
          </w:tcPr>
          <w:p w14:paraId="2BAADB2E" w14:textId="77777777" w:rsidR="0051782F" w:rsidRPr="00CC0127" w:rsidRDefault="0051782F" w:rsidP="0051782F">
            <w:pPr>
              <w:pStyle w:val="Tablecontent"/>
              <w:rPr>
                <w:b/>
                <w:lang w:eastAsia="sk-SK"/>
              </w:rPr>
            </w:pPr>
            <w:r w:rsidRPr="00CC0127">
              <w:rPr>
                <w:b/>
                <w:lang w:eastAsia="sk-SK"/>
              </w:rPr>
              <w:t>Príklad hodnoty</w:t>
            </w:r>
          </w:p>
        </w:tc>
      </w:tr>
      <w:tr w:rsidR="0051782F" w:rsidRPr="00CC0127" w14:paraId="6556CFF8" w14:textId="77777777" w:rsidTr="00AC0475">
        <w:trPr>
          <w:jc w:val="center"/>
        </w:trPr>
        <w:tc>
          <w:tcPr>
            <w:tcW w:w="2357" w:type="dxa"/>
            <w:shd w:val="clear" w:color="auto" w:fill="auto"/>
            <w:vAlign w:val="center"/>
            <w:hideMark/>
          </w:tcPr>
          <w:p w14:paraId="2F20A55F" w14:textId="77777777" w:rsidR="0051782F" w:rsidRPr="00CC0127" w:rsidRDefault="0051782F" w:rsidP="0051782F">
            <w:pPr>
              <w:pStyle w:val="Tablecontent"/>
              <w:rPr>
                <w:b/>
                <w:lang w:eastAsia="sk-SK"/>
              </w:rPr>
            </w:pPr>
            <w:r w:rsidRPr="00CC0127">
              <w:rPr>
                <w:b/>
                <w:lang w:eastAsia="sk-SK"/>
              </w:rPr>
              <w:t>Debet - účet odosielateľa</w:t>
            </w:r>
          </w:p>
        </w:tc>
        <w:tc>
          <w:tcPr>
            <w:tcW w:w="3281" w:type="dxa"/>
            <w:shd w:val="clear" w:color="auto" w:fill="auto"/>
            <w:vAlign w:val="center"/>
            <w:hideMark/>
          </w:tcPr>
          <w:p w14:paraId="12750D20" w14:textId="77777777" w:rsidR="0051782F" w:rsidRPr="0036740E" w:rsidRDefault="0051782F" w:rsidP="0051782F">
            <w:pPr>
              <w:pStyle w:val="Tablecontent"/>
              <w:rPr>
                <w:i/>
                <w:lang w:eastAsia="sk-SK"/>
              </w:rPr>
            </w:pPr>
            <w:r w:rsidRPr="0036740E">
              <w:rPr>
                <w:i/>
                <w:lang w:eastAsia="sk-SK"/>
              </w:rPr>
              <w:t>&lt;</w:t>
            </w:r>
            <w:r w:rsidRPr="0036740E">
              <w:rPr>
                <w:i/>
                <w:lang w:eastAsia="sk-SK"/>
              </w:rPr>
              <w:fldChar w:fldCharType="begin"/>
            </w:r>
            <w:r w:rsidRPr="0036740E">
              <w:rPr>
                <w:i/>
                <w:lang w:eastAsia="sk-SK"/>
              </w:rPr>
              <w:instrText xml:space="preserve"> REF EU_ATM_ON_US_VÝBERY_MC_VS \h  \* MERGEFORMAT </w:instrText>
            </w:r>
            <w:r w:rsidRPr="0036740E">
              <w:rPr>
                <w:i/>
                <w:lang w:eastAsia="sk-SK"/>
              </w:rPr>
            </w:r>
            <w:r w:rsidRPr="0036740E">
              <w:rPr>
                <w:i/>
                <w:lang w:eastAsia="sk-SK"/>
              </w:rPr>
              <w:fldChar w:fldCharType="separate"/>
            </w:r>
            <w:r w:rsidRPr="0036740E">
              <w:rPr>
                <w:i/>
              </w:rPr>
              <w:t>EU_POS_ON_US_MC_VS</w:t>
            </w:r>
            <w:r w:rsidRPr="0036740E">
              <w:rPr>
                <w:i/>
                <w:lang w:eastAsia="sk-SK"/>
              </w:rPr>
              <w:fldChar w:fldCharType="end"/>
            </w:r>
            <w:r w:rsidRPr="0036740E">
              <w:rPr>
                <w:i/>
                <w:lang w:eastAsia="sk-SK"/>
              </w:rPr>
              <w:t>&gt;</w:t>
            </w:r>
          </w:p>
          <w:p w14:paraId="2F852F69" w14:textId="77777777" w:rsidR="0051782F" w:rsidRPr="0036740E" w:rsidRDefault="0051782F" w:rsidP="0051782F">
            <w:pPr>
              <w:pStyle w:val="Tablecontent"/>
              <w:rPr>
                <w:i/>
                <w:lang w:eastAsia="sk-SK"/>
              </w:rPr>
            </w:pPr>
          </w:p>
        </w:tc>
        <w:tc>
          <w:tcPr>
            <w:tcW w:w="3364" w:type="dxa"/>
            <w:vAlign w:val="center"/>
          </w:tcPr>
          <w:p w14:paraId="23789E1F" w14:textId="77777777" w:rsidR="0051782F" w:rsidRPr="0036740E" w:rsidRDefault="0051782F" w:rsidP="00C72265">
            <w:pPr>
              <w:pStyle w:val="Tablecontent"/>
              <w:rPr>
                <w:lang w:eastAsia="sk-SK"/>
              </w:rPr>
            </w:pPr>
            <w:r w:rsidRPr="0036740E">
              <w:t>1150051987642</w:t>
            </w:r>
          </w:p>
        </w:tc>
      </w:tr>
      <w:tr w:rsidR="0051782F" w:rsidRPr="00CC0127" w14:paraId="258590DF" w14:textId="77777777" w:rsidTr="00AC0475">
        <w:trPr>
          <w:jc w:val="center"/>
        </w:trPr>
        <w:tc>
          <w:tcPr>
            <w:tcW w:w="2357" w:type="dxa"/>
            <w:shd w:val="clear" w:color="auto" w:fill="auto"/>
            <w:vAlign w:val="center"/>
            <w:hideMark/>
          </w:tcPr>
          <w:p w14:paraId="4E754C96" w14:textId="77777777" w:rsidR="0051782F" w:rsidRPr="00CC0127" w:rsidRDefault="0051782F" w:rsidP="0051782F">
            <w:pPr>
              <w:pStyle w:val="Tablecontent"/>
              <w:rPr>
                <w:b/>
                <w:lang w:eastAsia="sk-SK"/>
              </w:rPr>
            </w:pPr>
            <w:r w:rsidRPr="00CC0127">
              <w:rPr>
                <w:b/>
                <w:lang w:eastAsia="sk-SK"/>
              </w:rPr>
              <w:t>Kredit - účet prijímateľa</w:t>
            </w:r>
          </w:p>
        </w:tc>
        <w:tc>
          <w:tcPr>
            <w:tcW w:w="3281" w:type="dxa"/>
            <w:shd w:val="clear" w:color="auto" w:fill="auto"/>
            <w:vAlign w:val="center"/>
            <w:hideMark/>
          </w:tcPr>
          <w:p w14:paraId="0507FB20" w14:textId="77777777" w:rsidR="0051782F" w:rsidRPr="0036740E" w:rsidRDefault="0051782F" w:rsidP="00C72265">
            <w:pPr>
              <w:pStyle w:val="Tablecontent"/>
              <w:rPr>
                <w:i/>
                <w:lang w:eastAsia="sk-SK"/>
              </w:rPr>
            </w:pPr>
            <w:r w:rsidRPr="0036740E">
              <w:rPr>
                <w:i/>
                <w:lang w:eastAsia="sk-SK"/>
              </w:rPr>
              <w:t>&lt;</w:t>
            </w:r>
            <w:r w:rsidRPr="0036740E">
              <w:rPr>
                <w:i/>
                <w:lang w:eastAsia="sk-SK"/>
              </w:rPr>
              <w:fldChar w:fldCharType="begin"/>
            </w:r>
            <w:r w:rsidRPr="0036740E">
              <w:rPr>
                <w:i/>
                <w:lang w:eastAsia="sk-SK"/>
              </w:rPr>
              <w:instrText xml:space="preserve"> REF EU_ATM_VYROVNÁVACÍ \h  \* MERGEFORMAT </w:instrText>
            </w:r>
            <w:r w:rsidRPr="0036740E">
              <w:rPr>
                <w:i/>
                <w:lang w:eastAsia="sk-SK"/>
              </w:rPr>
            </w:r>
            <w:r w:rsidRPr="0036740E">
              <w:rPr>
                <w:i/>
                <w:lang w:eastAsia="sk-SK"/>
              </w:rPr>
              <w:fldChar w:fldCharType="separate"/>
            </w:r>
            <w:r w:rsidRPr="0036740E">
              <w:rPr>
                <w:i/>
              </w:rPr>
              <w:t>EU_POS_VYROVNÁVACÍ</w:t>
            </w:r>
            <w:r w:rsidRPr="0036740E">
              <w:rPr>
                <w:i/>
                <w:lang w:eastAsia="sk-SK"/>
              </w:rPr>
              <w:fldChar w:fldCharType="end"/>
            </w:r>
            <w:r w:rsidRPr="0036740E">
              <w:rPr>
                <w:i/>
                <w:lang w:eastAsia="sk-SK"/>
              </w:rPr>
              <w:t>&gt;</w:t>
            </w:r>
          </w:p>
        </w:tc>
        <w:tc>
          <w:tcPr>
            <w:tcW w:w="3364" w:type="dxa"/>
            <w:vAlign w:val="center"/>
          </w:tcPr>
          <w:p w14:paraId="1E39ABEE" w14:textId="77777777" w:rsidR="0051782F" w:rsidRPr="0036740E" w:rsidRDefault="0051782F" w:rsidP="005517F4">
            <w:pPr>
              <w:pStyle w:val="Tablecontent"/>
              <w:rPr>
                <w:lang w:eastAsia="sk-SK"/>
              </w:rPr>
            </w:pPr>
            <w:r w:rsidRPr="0036740E">
              <w:t>190051987642</w:t>
            </w:r>
          </w:p>
        </w:tc>
      </w:tr>
      <w:tr w:rsidR="0051782F" w:rsidRPr="00CC0127" w14:paraId="70B3A6C9" w14:textId="77777777" w:rsidTr="00AC0475">
        <w:trPr>
          <w:jc w:val="center"/>
        </w:trPr>
        <w:tc>
          <w:tcPr>
            <w:tcW w:w="2357" w:type="dxa"/>
            <w:shd w:val="clear" w:color="auto" w:fill="auto"/>
            <w:vAlign w:val="center"/>
            <w:hideMark/>
          </w:tcPr>
          <w:p w14:paraId="10137276" w14:textId="77777777" w:rsidR="0051782F" w:rsidRPr="00CC0127" w:rsidRDefault="0051782F" w:rsidP="0051782F">
            <w:pPr>
              <w:pStyle w:val="Tablecontent"/>
              <w:rPr>
                <w:b/>
                <w:lang w:eastAsia="sk-SK"/>
              </w:rPr>
            </w:pPr>
            <w:r w:rsidRPr="00CC0127">
              <w:rPr>
                <w:b/>
                <w:lang w:eastAsia="sk-SK"/>
              </w:rPr>
              <w:t xml:space="preserve">Suma </w:t>
            </w:r>
          </w:p>
        </w:tc>
        <w:tc>
          <w:tcPr>
            <w:tcW w:w="3281" w:type="dxa"/>
            <w:shd w:val="clear" w:color="auto" w:fill="auto"/>
            <w:vAlign w:val="center"/>
            <w:hideMark/>
          </w:tcPr>
          <w:p w14:paraId="551ADC3A" w14:textId="3BD6D3AC" w:rsidR="0051782F" w:rsidRPr="00CC0127" w:rsidRDefault="0051782F" w:rsidP="0051782F">
            <w:pPr>
              <w:pStyle w:val="Tablecontent"/>
              <w:rPr>
                <w:lang w:eastAsia="sk-SK"/>
              </w:rPr>
            </w:pPr>
            <w:r w:rsidRPr="00CC0127">
              <w:rPr>
                <w:lang w:eastAsia="sk-SK"/>
              </w:rPr>
              <w:t xml:space="preserve">∑ Suma POS REFUND reversal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027F823A" w14:textId="7D6CBA14" w:rsidR="0051782F" w:rsidRPr="00CC0127" w:rsidRDefault="0003736E" w:rsidP="0003736E">
            <w:pPr>
              <w:pStyle w:val="Tablecontent"/>
              <w:rPr>
                <w:lang w:eastAsia="sk-SK"/>
              </w:rPr>
            </w:pPr>
            <w:r w:rsidRPr="00CC0127">
              <w:rPr>
                <w:lang w:eastAsia="sk-SK"/>
              </w:rPr>
              <w:t>6</w:t>
            </w:r>
            <w:r w:rsidR="0051782F" w:rsidRPr="00CC0127">
              <w:rPr>
                <w:lang w:eastAsia="sk-SK"/>
              </w:rPr>
              <w:t>0.00</w:t>
            </w:r>
          </w:p>
        </w:tc>
      </w:tr>
      <w:tr w:rsidR="0051782F" w:rsidRPr="00CC0127" w14:paraId="251703E9" w14:textId="77777777" w:rsidTr="00AC0475">
        <w:trPr>
          <w:jc w:val="center"/>
        </w:trPr>
        <w:tc>
          <w:tcPr>
            <w:tcW w:w="2357" w:type="dxa"/>
            <w:shd w:val="clear" w:color="auto" w:fill="auto"/>
            <w:vAlign w:val="center"/>
            <w:hideMark/>
          </w:tcPr>
          <w:p w14:paraId="3712644F" w14:textId="77777777" w:rsidR="0051782F" w:rsidRPr="00CC0127" w:rsidRDefault="0051782F" w:rsidP="0051782F">
            <w:pPr>
              <w:pStyle w:val="Tablecontent"/>
              <w:rPr>
                <w:b/>
                <w:lang w:eastAsia="sk-SK"/>
              </w:rPr>
            </w:pPr>
            <w:r w:rsidRPr="00CC0127">
              <w:rPr>
                <w:b/>
                <w:lang w:eastAsia="sk-SK"/>
              </w:rPr>
              <w:t>Mena</w:t>
            </w:r>
          </w:p>
        </w:tc>
        <w:tc>
          <w:tcPr>
            <w:tcW w:w="3281" w:type="dxa"/>
            <w:shd w:val="clear" w:color="auto" w:fill="auto"/>
            <w:vAlign w:val="center"/>
            <w:hideMark/>
          </w:tcPr>
          <w:p w14:paraId="579EFBD8" w14:textId="77777777" w:rsidR="0051782F" w:rsidRPr="00CC0127" w:rsidRDefault="0051782F" w:rsidP="0051782F">
            <w:pPr>
              <w:pStyle w:val="Tablecontent"/>
              <w:rPr>
                <w:b/>
                <w:lang w:eastAsia="sk-SK"/>
              </w:rPr>
            </w:pPr>
            <w:r w:rsidRPr="00CC0127">
              <w:rPr>
                <w:b/>
                <w:lang w:eastAsia="sk-SK"/>
              </w:rPr>
              <w:t>EUR</w:t>
            </w:r>
          </w:p>
        </w:tc>
        <w:tc>
          <w:tcPr>
            <w:tcW w:w="3364" w:type="dxa"/>
            <w:vAlign w:val="center"/>
          </w:tcPr>
          <w:p w14:paraId="093082CF" w14:textId="77777777" w:rsidR="0051782F" w:rsidRPr="00CC0127" w:rsidRDefault="0051782F" w:rsidP="0051782F">
            <w:pPr>
              <w:pStyle w:val="Tablecontent"/>
              <w:rPr>
                <w:lang w:eastAsia="sk-SK"/>
              </w:rPr>
            </w:pPr>
            <w:r w:rsidRPr="00CC0127">
              <w:rPr>
                <w:lang w:eastAsia="sk-SK"/>
              </w:rPr>
              <w:t>EUR</w:t>
            </w:r>
          </w:p>
        </w:tc>
      </w:tr>
      <w:tr w:rsidR="0051782F" w:rsidRPr="00CC0127" w14:paraId="7C5867AC" w14:textId="77777777" w:rsidTr="00AC0475">
        <w:trPr>
          <w:jc w:val="center"/>
        </w:trPr>
        <w:tc>
          <w:tcPr>
            <w:tcW w:w="2357" w:type="dxa"/>
            <w:shd w:val="clear" w:color="auto" w:fill="auto"/>
            <w:vAlign w:val="center"/>
          </w:tcPr>
          <w:p w14:paraId="7EFDCAC5" w14:textId="77777777" w:rsidR="0051782F" w:rsidRPr="00CC0127" w:rsidRDefault="0051782F" w:rsidP="0051782F">
            <w:pPr>
              <w:pStyle w:val="Tablecontent"/>
              <w:rPr>
                <w:b/>
                <w:lang w:eastAsia="sk-SK"/>
              </w:rPr>
            </w:pPr>
            <w:r w:rsidRPr="00CC0127">
              <w:rPr>
                <w:b/>
                <w:lang w:eastAsia="sk-SK"/>
              </w:rPr>
              <w:t>Dátum transakcie</w:t>
            </w:r>
          </w:p>
        </w:tc>
        <w:tc>
          <w:tcPr>
            <w:tcW w:w="3281" w:type="dxa"/>
            <w:shd w:val="clear" w:color="auto" w:fill="auto"/>
            <w:vAlign w:val="center"/>
          </w:tcPr>
          <w:p w14:paraId="6958F28E" w14:textId="77777777" w:rsidR="0051782F" w:rsidRPr="00CC0127" w:rsidRDefault="0051782F" w:rsidP="0051782F">
            <w:pPr>
              <w:pStyle w:val="Tablecontent"/>
              <w:rPr>
                <w:lang w:eastAsia="sk-SK"/>
              </w:rPr>
            </w:pPr>
            <w:r w:rsidRPr="00CC0127">
              <w:rPr>
                <w:lang w:eastAsia="sk-SK"/>
              </w:rPr>
              <w:t>&lt;RRMMDD&gt;</w:t>
            </w:r>
          </w:p>
        </w:tc>
        <w:tc>
          <w:tcPr>
            <w:tcW w:w="3364" w:type="dxa"/>
            <w:vAlign w:val="center"/>
          </w:tcPr>
          <w:p w14:paraId="145E2FB1" w14:textId="1F42879C" w:rsidR="0051782F" w:rsidRPr="00CC0127" w:rsidRDefault="0051782F" w:rsidP="0003736E">
            <w:pPr>
              <w:pStyle w:val="Tablecontent"/>
              <w:rPr>
                <w:lang w:eastAsia="sk-SK"/>
              </w:rPr>
            </w:pPr>
            <w:r w:rsidRPr="00CC0127">
              <w:rPr>
                <w:lang w:eastAsia="sk-SK"/>
              </w:rPr>
              <w:t>170</w:t>
            </w:r>
            <w:r w:rsidR="0003736E" w:rsidRPr="00CC0127">
              <w:rPr>
                <w:lang w:eastAsia="sk-SK"/>
              </w:rPr>
              <w:t>53</w:t>
            </w:r>
            <w:r w:rsidRPr="00CC0127">
              <w:rPr>
                <w:lang w:eastAsia="sk-SK"/>
              </w:rPr>
              <w:t>1</w:t>
            </w:r>
          </w:p>
        </w:tc>
      </w:tr>
      <w:tr w:rsidR="0051782F" w:rsidRPr="00CC0127" w14:paraId="09837D87" w14:textId="77777777" w:rsidTr="00AC0475">
        <w:trPr>
          <w:jc w:val="center"/>
        </w:trPr>
        <w:tc>
          <w:tcPr>
            <w:tcW w:w="2357" w:type="dxa"/>
            <w:shd w:val="clear" w:color="auto" w:fill="auto"/>
            <w:vAlign w:val="center"/>
            <w:hideMark/>
          </w:tcPr>
          <w:p w14:paraId="668E3189" w14:textId="77777777" w:rsidR="0051782F" w:rsidRPr="00CC0127" w:rsidRDefault="0051782F" w:rsidP="0051782F">
            <w:pPr>
              <w:pStyle w:val="Tablecontent"/>
              <w:rPr>
                <w:b/>
                <w:lang w:eastAsia="sk-SK"/>
              </w:rPr>
            </w:pPr>
            <w:r w:rsidRPr="00CC0127">
              <w:rPr>
                <w:b/>
                <w:lang w:eastAsia="sk-SK"/>
              </w:rPr>
              <w:t>Dátum zaúčtovania</w:t>
            </w:r>
          </w:p>
        </w:tc>
        <w:tc>
          <w:tcPr>
            <w:tcW w:w="3281" w:type="dxa"/>
            <w:shd w:val="clear" w:color="auto" w:fill="auto"/>
            <w:vAlign w:val="center"/>
            <w:hideMark/>
          </w:tcPr>
          <w:p w14:paraId="780F3EF1" w14:textId="77777777" w:rsidR="0051782F" w:rsidRPr="00CC0127" w:rsidRDefault="0051782F" w:rsidP="0051782F">
            <w:pPr>
              <w:pStyle w:val="Tablecontent"/>
              <w:rPr>
                <w:lang w:eastAsia="sk-SK"/>
              </w:rPr>
            </w:pPr>
            <w:r w:rsidRPr="00CC0127">
              <w:rPr>
                <w:lang w:eastAsia="sk-SK"/>
              </w:rPr>
              <w:t>&lt;RRMMDD + d&gt;</w:t>
            </w:r>
          </w:p>
        </w:tc>
        <w:tc>
          <w:tcPr>
            <w:tcW w:w="3364" w:type="dxa"/>
            <w:vAlign w:val="center"/>
          </w:tcPr>
          <w:p w14:paraId="7BEE8C26" w14:textId="17E66F0D" w:rsidR="0051782F" w:rsidRPr="00CC0127" w:rsidRDefault="0051782F" w:rsidP="0003736E">
            <w:pPr>
              <w:pStyle w:val="Tablecontent"/>
              <w:rPr>
                <w:lang w:eastAsia="sk-SK"/>
              </w:rPr>
            </w:pPr>
            <w:r w:rsidRPr="00CC0127">
              <w:rPr>
                <w:lang w:eastAsia="sk-SK"/>
              </w:rPr>
              <w:t>170</w:t>
            </w:r>
            <w:r w:rsidR="0003736E" w:rsidRPr="00CC0127">
              <w:rPr>
                <w:lang w:eastAsia="sk-SK"/>
              </w:rPr>
              <w:t>601</w:t>
            </w:r>
          </w:p>
        </w:tc>
      </w:tr>
      <w:tr w:rsidR="00407BA7" w:rsidRPr="00CC0127" w14:paraId="1531475B" w14:textId="77777777" w:rsidTr="00AC0475">
        <w:trPr>
          <w:jc w:val="center"/>
        </w:trPr>
        <w:tc>
          <w:tcPr>
            <w:tcW w:w="2357" w:type="dxa"/>
            <w:shd w:val="clear" w:color="auto" w:fill="auto"/>
            <w:vAlign w:val="center"/>
            <w:hideMark/>
          </w:tcPr>
          <w:p w14:paraId="147350EE" w14:textId="77777777" w:rsidR="00407BA7" w:rsidRPr="00CC0127" w:rsidRDefault="00407BA7" w:rsidP="0051782F">
            <w:pPr>
              <w:pStyle w:val="Tablecontent"/>
              <w:rPr>
                <w:b/>
                <w:lang w:eastAsia="sk-SK"/>
              </w:rPr>
            </w:pPr>
            <w:r w:rsidRPr="00CC0127">
              <w:rPr>
                <w:b/>
                <w:lang w:eastAsia="sk-SK"/>
              </w:rPr>
              <w:t>E2E - Referencia platby</w:t>
            </w:r>
          </w:p>
        </w:tc>
        <w:tc>
          <w:tcPr>
            <w:tcW w:w="3281" w:type="dxa"/>
            <w:shd w:val="clear" w:color="auto" w:fill="auto"/>
            <w:vAlign w:val="center"/>
            <w:hideMark/>
          </w:tcPr>
          <w:p w14:paraId="26F4665F" w14:textId="2BDED7CA" w:rsidR="00407BA7" w:rsidRPr="00CC0127" w:rsidRDefault="00880175" w:rsidP="0051782F">
            <w:pPr>
              <w:pStyle w:val="Tablecontent"/>
              <w:rPr>
                <w:i/>
                <w:lang w:eastAsia="sk-SK"/>
              </w:rPr>
            </w:pPr>
            <w:r w:rsidRPr="00CC0127">
              <w:rPr>
                <w:i/>
                <w:lang w:eastAsia="sk-SK"/>
              </w:rPr>
              <w:t>&lt;E2E&gt;</w:t>
            </w:r>
          </w:p>
        </w:tc>
        <w:tc>
          <w:tcPr>
            <w:tcW w:w="3364" w:type="dxa"/>
            <w:vAlign w:val="center"/>
          </w:tcPr>
          <w:p w14:paraId="09080EED" w14:textId="1633BD8A" w:rsidR="00407BA7" w:rsidRPr="00CC0127" w:rsidRDefault="00407BA7" w:rsidP="0051782F">
            <w:pPr>
              <w:pStyle w:val="Tablecontent"/>
              <w:rPr>
                <w:lang w:eastAsia="sk-SK"/>
              </w:rPr>
            </w:pPr>
            <w:r w:rsidRPr="00CC0127">
              <w:rPr>
                <w:lang w:eastAsia="sk-SK"/>
              </w:rPr>
              <w:t>/VS</w:t>
            </w:r>
            <w:r w:rsidRPr="00CC0127">
              <w:t>3620311400</w:t>
            </w:r>
            <w:r w:rsidRPr="00CC0127">
              <w:rPr>
                <w:lang w:eastAsia="sk-SK"/>
              </w:rPr>
              <w:t>/SS5170601335/KS0608</w:t>
            </w:r>
          </w:p>
        </w:tc>
      </w:tr>
      <w:tr w:rsidR="00407BA7" w:rsidRPr="00CC0127" w14:paraId="6184F515" w14:textId="77777777" w:rsidTr="00AC0475">
        <w:trPr>
          <w:jc w:val="center"/>
        </w:trPr>
        <w:tc>
          <w:tcPr>
            <w:tcW w:w="2357" w:type="dxa"/>
            <w:shd w:val="clear" w:color="auto" w:fill="auto"/>
            <w:vAlign w:val="center"/>
            <w:hideMark/>
          </w:tcPr>
          <w:p w14:paraId="1E8B3CD0" w14:textId="77777777" w:rsidR="00407BA7" w:rsidRPr="00CC0127" w:rsidRDefault="00407BA7" w:rsidP="0051782F">
            <w:pPr>
              <w:pStyle w:val="Tablecontent"/>
              <w:rPr>
                <w:b/>
                <w:lang w:eastAsia="sk-SK"/>
              </w:rPr>
            </w:pPr>
            <w:r w:rsidRPr="00CC0127">
              <w:rPr>
                <w:b/>
                <w:lang w:eastAsia="sk-SK"/>
              </w:rPr>
              <w:t>VS</w:t>
            </w:r>
          </w:p>
        </w:tc>
        <w:tc>
          <w:tcPr>
            <w:tcW w:w="3281" w:type="dxa"/>
            <w:shd w:val="clear" w:color="auto" w:fill="auto"/>
            <w:vAlign w:val="center"/>
            <w:hideMark/>
          </w:tcPr>
          <w:p w14:paraId="5EA8A75D" w14:textId="044634D1" w:rsidR="00407BA7" w:rsidRPr="00CC0127" w:rsidRDefault="00880175" w:rsidP="0051782F">
            <w:pPr>
              <w:pStyle w:val="Tablecontent"/>
              <w:rPr>
                <w:i/>
                <w:lang w:eastAsia="sk-SK"/>
              </w:rPr>
            </w:pPr>
            <w:r w:rsidRPr="00CC0127">
              <w:rPr>
                <w:i/>
                <w:lang w:eastAsia="sk-SK"/>
              </w:rPr>
              <w:t>&lt;VS&gt;</w:t>
            </w:r>
          </w:p>
        </w:tc>
        <w:tc>
          <w:tcPr>
            <w:tcW w:w="3364" w:type="dxa"/>
            <w:vAlign w:val="center"/>
          </w:tcPr>
          <w:p w14:paraId="072996A5" w14:textId="59FB1420" w:rsidR="00407BA7" w:rsidRPr="00CC0127" w:rsidRDefault="00407BA7" w:rsidP="0051782F">
            <w:pPr>
              <w:pStyle w:val="Tablecontent"/>
              <w:rPr>
                <w:lang w:eastAsia="sk-SK"/>
              </w:rPr>
            </w:pPr>
            <w:r w:rsidRPr="00CC0127">
              <w:t>3620311400</w:t>
            </w:r>
          </w:p>
        </w:tc>
      </w:tr>
      <w:tr w:rsidR="00407BA7" w:rsidRPr="00CC0127" w14:paraId="3A7D14A8" w14:textId="77777777" w:rsidTr="00AC0475">
        <w:trPr>
          <w:jc w:val="center"/>
        </w:trPr>
        <w:tc>
          <w:tcPr>
            <w:tcW w:w="2357" w:type="dxa"/>
            <w:shd w:val="clear" w:color="auto" w:fill="auto"/>
            <w:vAlign w:val="center"/>
            <w:hideMark/>
          </w:tcPr>
          <w:p w14:paraId="44BB08DC" w14:textId="77777777" w:rsidR="00407BA7" w:rsidRPr="00CC0127" w:rsidRDefault="00407BA7" w:rsidP="0051782F">
            <w:pPr>
              <w:pStyle w:val="Tablecontent"/>
              <w:rPr>
                <w:b/>
                <w:lang w:eastAsia="sk-SK"/>
              </w:rPr>
            </w:pPr>
            <w:r w:rsidRPr="00CC0127">
              <w:rPr>
                <w:b/>
                <w:lang w:eastAsia="sk-SK"/>
              </w:rPr>
              <w:t>ŠS</w:t>
            </w:r>
          </w:p>
        </w:tc>
        <w:tc>
          <w:tcPr>
            <w:tcW w:w="3281" w:type="dxa"/>
            <w:shd w:val="clear" w:color="auto" w:fill="auto"/>
            <w:vAlign w:val="center"/>
            <w:hideMark/>
          </w:tcPr>
          <w:p w14:paraId="564FBEC8" w14:textId="77777777" w:rsidR="00407BA7" w:rsidRPr="00CC0127" w:rsidRDefault="00407BA7" w:rsidP="0051782F">
            <w:pPr>
              <w:pStyle w:val="Tablecontent"/>
              <w:rPr>
                <w:lang w:eastAsia="sk-SK"/>
              </w:rPr>
            </w:pPr>
            <w:r w:rsidRPr="00CC0127">
              <w:rPr>
                <w:lang w:eastAsia="sk-SK"/>
              </w:rPr>
              <w:t>5&lt;RRMMDD + d&gt;</w:t>
            </w:r>
            <w:r w:rsidRPr="00CC0127">
              <w:rPr>
                <w:b/>
                <w:lang w:eastAsia="sk-SK"/>
              </w:rPr>
              <w:t>333</w:t>
            </w:r>
          </w:p>
        </w:tc>
        <w:tc>
          <w:tcPr>
            <w:tcW w:w="3364" w:type="dxa"/>
            <w:vAlign w:val="center"/>
          </w:tcPr>
          <w:p w14:paraId="4C56D6D9" w14:textId="7E179578" w:rsidR="00407BA7" w:rsidRPr="00CC0127" w:rsidRDefault="00407BA7" w:rsidP="0051782F">
            <w:pPr>
              <w:pStyle w:val="Tablecontent"/>
              <w:rPr>
                <w:lang w:eastAsia="sk-SK"/>
              </w:rPr>
            </w:pPr>
            <w:r w:rsidRPr="00CC0127">
              <w:rPr>
                <w:lang w:eastAsia="sk-SK"/>
              </w:rPr>
              <w:t>5170601335</w:t>
            </w:r>
          </w:p>
        </w:tc>
      </w:tr>
      <w:tr w:rsidR="00407BA7" w:rsidRPr="00CC0127" w14:paraId="7D4DA660" w14:textId="77777777" w:rsidTr="00AC0475">
        <w:trPr>
          <w:jc w:val="center"/>
        </w:trPr>
        <w:tc>
          <w:tcPr>
            <w:tcW w:w="2357" w:type="dxa"/>
            <w:shd w:val="clear" w:color="auto" w:fill="auto"/>
            <w:vAlign w:val="center"/>
            <w:hideMark/>
          </w:tcPr>
          <w:p w14:paraId="6B8E31FE" w14:textId="77777777" w:rsidR="00407BA7" w:rsidRPr="00CC0127" w:rsidRDefault="00407BA7" w:rsidP="0051782F">
            <w:pPr>
              <w:pStyle w:val="Tablecontent"/>
              <w:rPr>
                <w:b/>
                <w:lang w:eastAsia="sk-SK"/>
              </w:rPr>
            </w:pPr>
            <w:r w:rsidRPr="00CC0127">
              <w:rPr>
                <w:b/>
                <w:lang w:eastAsia="sk-SK"/>
              </w:rPr>
              <w:t>KS</w:t>
            </w:r>
          </w:p>
        </w:tc>
        <w:tc>
          <w:tcPr>
            <w:tcW w:w="3281" w:type="dxa"/>
            <w:shd w:val="clear" w:color="auto" w:fill="auto"/>
            <w:vAlign w:val="center"/>
            <w:hideMark/>
          </w:tcPr>
          <w:p w14:paraId="4920C99F" w14:textId="77777777" w:rsidR="00407BA7" w:rsidRPr="00CC0127" w:rsidRDefault="00407BA7" w:rsidP="0051782F">
            <w:pPr>
              <w:pStyle w:val="Tablecontent"/>
              <w:rPr>
                <w:b/>
                <w:lang w:eastAsia="sk-SK"/>
              </w:rPr>
            </w:pPr>
            <w:r w:rsidRPr="00CC0127">
              <w:rPr>
                <w:b/>
                <w:lang w:eastAsia="sk-SK"/>
              </w:rPr>
              <w:t>0608</w:t>
            </w:r>
          </w:p>
        </w:tc>
        <w:tc>
          <w:tcPr>
            <w:tcW w:w="3364" w:type="dxa"/>
            <w:vAlign w:val="center"/>
          </w:tcPr>
          <w:p w14:paraId="09E3A56B" w14:textId="22D793FF" w:rsidR="00407BA7" w:rsidRPr="00CC0127" w:rsidRDefault="00407BA7" w:rsidP="0051782F">
            <w:pPr>
              <w:pStyle w:val="Tablecontent"/>
              <w:rPr>
                <w:lang w:eastAsia="sk-SK"/>
              </w:rPr>
            </w:pPr>
            <w:r w:rsidRPr="00CC0127">
              <w:rPr>
                <w:lang w:eastAsia="sk-SK"/>
              </w:rPr>
              <w:t>0608</w:t>
            </w:r>
          </w:p>
        </w:tc>
      </w:tr>
      <w:tr w:rsidR="00407BA7" w:rsidRPr="00CC0127" w14:paraId="62F5CFEE" w14:textId="77777777" w:rsidTr="00AC0475">
        <w:trPr>
          <w:jc w:val="center"/>
        </w:trPr>
        <w:tc>
          <w:tcPr>
            <w:tcW w:w="2357" w:type="dxa"/>
            <w:shd w:val="clear" w:color="auto" w:fill="auto"/>
            <w:vAlign w:val="center"/>
          </w:tcPr>
          <w:p w14:paraId="26F4AD08" w14:textId="77777777" w:rsidR="00407BA7" w:rsidRPr="00CC0127" w:rsidRDefault="00407BA7" w:rsidP="0051782F">
            <w:pPr>
              <w:pStyle w:val="Tablecontent"/>
              <w:rPr>
                <w:b/>
                <w:lang w:eastAsia="sk-SK"/>
              </w:rPr>
            </w:pPr>
            <w:r w:rsidRPr="00CC0127">
              <w:rPr>
                <w:b/>
                <w:lang w:eastAsia="sk-SK"/>
              </w:rPr>
              <w:t>Doplňujúci údaj</w:t>
            </w:r>
          </w:p>
        </w:tc>
        <w:tc>
          <w:tcPr>
            <w:tcW w:w="3281" w:type="dxa"/>
            <w:shd w:val="clear" w:color="auto" w:fill="auto"/>
            <w:vAlign w:val="center"/>
          </w:tcPr>
          <w:p w14:paraId="139EE500" w14:textId="6423D621" w:rsidR="00407BA7" w:rsidRPr="00CC0127" w:rsidRDefault="00407BA7" w:rsidP="00407BA7">
            <w:pPr>
              <w:pStyle w:val="Tablecontent"/>
              <w:rPr>
                <w:b/>
                <w:lang w:eastAsia="sk-SK"/>
              </w:rPr>
            </w:pPr>
            <w:r w:rsidRPr="00CC0127">
              <w:rPr>
                <w:b/>
                <w:lang w:eastAsia="sk-SK"/>
              </w:rPr>
              <w:t>TD</w:t>
            </w:r>
            <w:r w:rsidRPr="00CC0127">
              <w:rPr>
                <w:i/>
                <w:lang w:eastAsia="sk-SK"/>
              </w:rPr>
              <w:t>&lt;MERCH NAME&gt;</w:t>
            </w:r>
          </w:p>
        </w:tc>
        <w:tc>
          <w:tcPr>
            <w:tcW w:w="3364" w:type="dxa"/>
            <w:vAlign w:val="center"/>
          </w:tcPr>
          <w:p w14:paraId="51C3E35A" w14:textId="3E938EFD" w:rsidR="00407BA7" w:rsidRPr="00CC0127" w:rsidRDefault="00407BA7" w:rsidP="0051782F">
            <w:pPr>
              <w:pStyle w:val="Tablecontent"/>
              <w:rPr>
                <w:lang w:eastAsia="sk-SK"/>
              </w:rPr>
            </w:pPr>
            <w:r w:rsidRPr="00CC0127">
              <w:rPr>
                <w:lang w:eastAsia="sk-SK"/>
              </w:rPr>
              <w:t>TD</w:t>
            </w:r>
            <w:r w:rsidRPr="00CC0127">
              <w:t>M + M POTRAVINY S.R.O.</w:t>
            </w:r>
          </w:p>
        </w:tc>
      </w:tr>
      <w:tr w:rsidR="00407BA7" w:rsidRPr="00CC0127" w14:paraId="726E265A" w14:textId="77777777" w:rsidTr="00AC0475">
        <w:trPr>
          <w:jc w:val="center"/>
        </w:trPr>
        <w:tc>
          <w:tcPr>
            <w:tcW w:w="2357" w:type="dxa"/>
            <w:shd w:val="clear" w:color="auto" w:fill="auto"/>
            <w:vAlign w:val="center"/>
            <w:hideMark/>
          </w:tcPr>
          <w:p w14:paraId="0B36CE4E" w14:textId="77777777" w:rsidR="00407BA7" w:rsidRPr="00CC0127" w:rsidRDefault="00407BA7" w:rsidP="0051782F">
            <w:pPr>
              <w:pStyle w:val="Tablecontent"/>
              <w:rPr>
                <w:b/>
                <w:lang w:eastAsia="sk-SK"/>
              </w:rPr>
            </w:pPr>
            <w:r w:rsidRPr="00CC0127">
              <w:rPr>
                <w:b/>
                <w:lang w:eastAsia="sk-SK"/>
              </w:rPr>
              <w:t>Zdroj</w:t>
            </w:r>
          </w:p>
        </w:tc>
        <w:tc>
          <w:tcPr>
            <w:tcW w:w="3281" w:type="dxa"/>
            <w:shd w:val="clear" w:color="auto" w:fill="auto"/>
            <w:vAlign w:val="center"/>
            <w:hideMark/>
          </w:tcPr>
          <w:p w14:paraId="50954EF1" w14:textId="77777777" w:rsidR="00407BA7" w:rsidRPr="00CC0127" w:rsidRDefault="00407BA7" w:rsidP="0051782F">
            <w:pPr>
              <w:pStyle w:val="Tablecontent"/>
              <w:rPr>
                <w:b/>
                <w:lang w:eastAsia="sk-SK"/>
              </w:rPr>
            </w:pPr>
            <w:r w:rsidRPr="00CC0127">
              <w:rPr>
                <w:b/>
                <w:lang w:eastAsia="sk-SK"/>
              </w:rPr>
              <w:t>AT5</w:t>
            </w:r>
          </w:p>
        </w:tc>
        <w:tc>
          <w:tcPr>
            <w:tcW w:w="3364" w:type="dxa"/>
            <w:vAlign w:val="center"/>
          </w:tcPr>
          <w:p w14:paraId="0B024DC5" w14:textId="77777777" w:rsidR="00407BA7" w:rsidRPr="00CC0127" w:rsidRDefault="00407BA7" w:rsidP="0051782F">
            <w:pPr>
              <w:pStyle w:val="Tablecontent"/>
              <w:rPr>
                <w:lang w:eastAsia="sk-SK"/>
              </w:rPr>
            </w:pPr>
            <w:r w:rsidRPr="00CC0127">
              <w:rPr>
                <w:lang w:eastAsia="sk-SK"/>
              </w:rPr>
              <w:t>AT5</w:t>
            </w:r>
          </w:p>
        </w:tc>
      </w:tr>
    </w:tbl>
    <w:p w14:paraId="70E23830" w14:textId="77777777" w:rsidR="0051782F" w:rsidRPr="00CC0127" w:rsidRDefault="0051782F" w:rsidP="00501351"/>
    <w:p w14:paraId="319271F7" w14:textId="77777777" w:rsidR="0051782F" w:rsidRPr="00CC0127" w:rsidRDefault="0051782F" w:rsidP="00E15291">
      <w:pPr>
        <w:pStyle w:val="Heading5"/>
      </w:pPr>
      <w:r w:rsidRPr="00CC0127">
        <w:t xml:space="preserve">ON-US VISA </w:t>
      </w:r>
    </w:p>
    <w:p w14:paraId="5A2AD331" w14:textId="77777777" w:rsidR="0051782F" w:rsidRPr="00CC0127" w:rsidRDefault="0051782F" w:rsidP="0051782F">
      <w:pPr>
        <w:pStyle w:val="ListParagraph"/>
        <w:ind w:left="360"/>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974"/>
        <w:gridCol w:w="992"/>
        <w:gridCol w:w="851"/>
        <w:gridCol w:w="992"/>
        <w:gridCol w:w="851"/>
        <w:gridCol w:w="1275"/>
        <w:gridCol w:w="993"/>
      </w:tblGrid>
      <w:tr w:rsidR="00C909C7" w:rsidRPr="00CC0127" w14:paraId="699685E7" w14:textId="77777777" w:rsidTr="008408E1">
        <w:tc>
          <w:tcPr>
            <w:tcW w:w="998" w:type="dxa"/>
            <w:shd w:val="clear" w:color="auto" w:fill="D9D9D9"/>
            <w:tcMar>
              <w:left w:w="0" w:type="dxa"/>
              <w:right w:w="0" w:type="dxa"/>
            </w:tcMar>
          </w:tcPr>
          <w:p w14:paraId="388002BE" w14:textId="77777777" w:rsidR="00C909C7" w:rsidRPr="00CC0127" w:rsidRDefault="00C909C7" w:rsidP="008408E1">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1974" w:type="dxa"/>
            <w:shd w:val="clear" w:color="auto" w:fill="D9D9D9"/>
            <w:tcMar>
              <w:left w:w="0" w:type="dxa"/>
              <w:right w:w="0" w:type="dxa"/>
            </w:tcMar>
          </w:tcPr>
          <w:p w14:paraId="21F614A8" w14:textId="77777777" w:rsidR="00C909C7" w:rsidRPr="00CC0127" w:rsidRDefault="00C909C7" w:rsidP="008408E1">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2" w:type="dxa"/>
            <w:shd w:val="clear" w:color="auto" w:fill="D9D9D9"/>
          </w:tcPr>
          <w:p w14:paraId="78833E81" w14:textId="77777777" w:rsidR="00C909C7" w:rsidRPr="00CC0127" w:rsidRDefault="00C909C7" w:rsidP="008408E1">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851" w:type="dxa"/>
            <w:shd w:val="clear" w:color="auto" w:fill="D9D9D9"/>
            <w:tcMar>
              <w:left w:w="0" w:type="dxa"/>
              <w:right w:w="0" w:type="dxa"/>
            </w:tcMar>
          </w:tcPr>
          <w:p w14:paraId="5E01D405" w14:textId="77777777" w:rsidR="00C909C7" w:rsidRPr="00CC0127" w:rsidRDefault="00C909C7" w:rsidP="008408E1">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072FB915" w14:textId="77777777" w:rsidR="00C909C7" w:rsidRPr="00CC0127" w:rsidRDefault="00C909C7" w:rsidP="008408E1">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4CDC185F" w14:textId="77777777" w:rsidR="00C909C7" w:rsidRPr="00CC0127" w:rsidRDefault="00C909C7" w:rsidP="008408E1">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75" w:type="dxa"/>
            <w:shd w:val="clear" w:color="auto" w:fill="D9D9D9"/>
            <w:tcMar>
              <w:left w:w="0" w:type="dxa"/>
              <w:right w:w="0" w:type="dxa"/>
            </w:tcMar>
          </w:tcPr>
          <w:p w14:paraId="329FC1C4" w14:textId="77777777" w:rsidR="00C909C7" w:rsidRPr="00CC0127" w:rsidRDefault="00C909C7" w:rsidP="008408E1">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993" w:type="dxa"/>
            <w:shd w:val="clear" w:color="auto" w:fill="D9D9D9"/>
            <w:tcMar>
              <w:left w:w="0" w:type="dxa"/>
              <w:right w:w="0" w:type="dxa"/>
            </w:tcMar>
          </w:tcPr>
          <w:p w14:paraId="35D93A18" w14:textId="77777777" w:rsidR="00C909C7" w:rsidRPr="00CC0127" w:rsidRDefault="00C909C7" w:rsidP="008408E1">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C909C7" w:rsidRPr="00CC0127" w14:paraId="152B5723" w14:textId="77777777" w:rsidTr="008408E1">
        <w:tc>
          <w:tcPr>
            <w:tcW w:w="998" w:type="dxa"/>
            <w:shd w:val="clear" w:color="auto" w:fill="auto"/>
            <w:tcMar>
              <w:left w:w="0" w:type="dxa"/>
              <w:right w:w="0" w:type="dxa"/>
            </w:tcMar>
          </w:tcPr>
          <w:p w14:paraId="4E9BF14B" w14:textId="77777777" w:rsidR="00C909C7" w:rsidRPr="00CC0127" w:rsidRDefault="00C909C7" w:rsidP="008408E1">
            <w:pPr>
              <w:spacing w:line="240" w:lineRule="auto"/>
              <w:rPr>
                <w:rFonts w:asciiTheme="minorHAnsi" w:hAnsiTheme="minorHAnsi"/>
                <w:b/>
                <w:sz w:val="20"/>
                <w:szCs w:val="20"/>
              </w:rPr>
            </w:pPr>
            <w:r w:rsidRPr="00CC0127">
              <w:rPr>
                <w:rFonts w:asciiTheme="minorHAnsi" w:hAnsiTheme="minorHAnsi"/>
                <w:b/>
                <w:sz w:val="20"/>
                <w:szCs w:val="20"/>
              </w:rPr>
              <w:t>Refund by merchant – reversal</w:t>
            </w:r>
          </w:p>
        </w:tc>
        <w:tc>
          <w:tcPr>
            <w:tcW w:w="1974" w:type="dxa"/>
            <w:shd w:val="clear" w:color="auto" w:fill="auto"/>
            <w:tcMar>
              <w:left w:w="0" w:type="dxa"/>
              <w:right w:w="0" w:type="dxa"/>
            </w:tcMar>
          </w:tcPr>
          <w:p w14:paraId="4F84A62F" w14:textId="77777777" w:rsidR="00C909C7" w:rsidRPr="00CC0127" w:rsidRDefault="00C909C7" w:rsidP="008408E1">
            <w:pPr>
              <w:spacing w:line="240" w:lineRule="auto"/>
              <w:rPr>
                <w:rFonts w:asciiTheme="minorHAnsi" w:hAnsiTheme="minorHAnsi"/>
                <w:sz w:val="20"/>
                <w:szCs w:val="20"/>
                <w:highlight w:val="yellow"/>
              </w:rPr>
            </w:pPr>
            <w:r w:rsidRPr="00CC0127">
              <w:rPr>
                <w:rFonts w:asciiTheme="minorHAnsi" w:hAnsiTheme="minorHAnsi"/>
                <w:sz w:val="20"/>
                <w:szCs w:val="20"/>
              </w:rPr>
              <w:t xml:space="preserve">2100 – Manual reversal of refund/credit slip </w:t>
            </w:r>
          </w:p>
        </w:tc>
        <w:tc>
          <w:tcPr>
            <w:tcW w:w="992" w:type="dxa"/>
          </w:tcPr>
          <w:p w14:paraId="2EE82E0B" w14:textId="77777777" w:rsidR="00C909C7" w:rsidRPr="00CC0127" w:rsidRDefault="00C909C7" w:rsidP="008408E1">
            <w:pPr>
              <w:spacing w:line="240" w:lineRule="auto"/>
              <w:rPr>
                <w:rFonts w:asciiTheme="minorHAnsi" w:hAnsiTheme="minorHAnsi"/>
                <w:sz w:val="20"/>
                <w:szCs w:val="20"/>
              </w:rPr>
            </w:pPr>
            <w:r w:rsidRPr="00CC0127">
              <w:rPr>
                <w:rFonts w:asciiTheme="minorHAnsi" w:hAnsiTheme="minorHAnsi"/>
                <w:sz w:val="20"/>
                <w:szCs w:val="20"/>
              </w:rPr>
              <w:t>RO</w:t>
            </w:r>
          </w:p>
        </w:tc>
        <w:tc>
          <w:tcPr>
            <w:tcW w:w="851" w:type="dxa"/>
            <w:shd w:val="clear" w:color="auto" w:fill="auto"/>
            <w:tcMar>
              <w:left w:w="0" w:type="dxa"/>
              <w:right w:w="0" w:type="dxa"/>
            </w:tcMar>
          </w:tcPr>
          <w:p w14:paraId="1C3B3517" w14:textId="77777777" w:rsidR="00C909C7" w:rsidRPr="00CC0127" w:rsidRDefault="00C909C7" w:rsidP="008408E1">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267065B6" w14:textId="77777777" w:rsidR="00C909C7" w:rsidRPr="00CC0127" w:rsidRDefault="00C909C7" w:rsidP="008408E1">
            <w:pPr>
              <w:spacing w:line="240" w:lineRule="auto"/>
              <w:rPr>
                <w:rFonts w:asciiTheme="minorHAnsi" w:hAnsiTheme="minorHAnsi"/>
                <w:sz w:val="20"/>
                <w:szCs w:val="20"/>
              </w:rPr>
            </w:pPr>
            <w:r w:rsidRPr="00CC0127">
              <w:rPr>
                <w:rFonts w:asciiTheme="minorHAnsi" w:hAnsiTheme="minorHAnsi"/>
                <w:sz w:val="20"/>
                <w:szCs w:val="20"/>
              </w:rPr>
              <w:t>C – Credit</w:t>
            </w:r>
          </w:p>
        </w:tc>
        <w:tc>
          <w:tcPr>
            <w:tcW w:w="851" w:type="dxa"/>
            <w:tcMar>
              <w:left w:w="0" w:type="dxa"/>
              <w:right w:w="0" w:type="dxa"/>
            </w:tcMar>
          </w:tcPr>
          <w:p w14:paraId="40FAACFE" w14:textId="77777777" w:rsidR="00C909C7" w:rsidRPr="00CC0127" w:rsidRDefault="00C909C7" w:rsidP="008408E1">
            <w:pPr>
              <w:spacing w:line="240" w:lineRule="auto"/>
              <w:rPr>
                <w:rFonts w:asciiTheme="minorHAnsi" w:hAnsiTheme="minorHAnsi"/>
                <w:sz w:val="20"/>
                <w:szCs w:val="20"/>
              </w:rPr>
            </w:pPr>
            <w:r w:rsidRPr="00CC0127">
              <w:rPr>
                <w:rFonts w:asciiTheme="minorHAnsi" w:hAnsiTheme="minorHAnsi"/>
                <w:sz w:val="20"/>
                <w:szCs w:val="20"/>
              </w:rPr>
              <w:t>Null</w:t>
            </w:r>
          </w:p>
        </w:tc>
        <w:tc>
          <w:tcPr>
            <w:tcW w:w="1275" w:type="dxa"/>
            <w:tcMar>
              <w:left w:w="0" w:type="dxa"/>
              <w:right w:w="0" w:type="dxa"/>
            </w:tcMar>
          </w:tcPr>
          <w:p w14:paraId="6BCB56C0" w14:textId="77777777" w:rsidR="00C909C7" w:rsidRPr="00CC0127" w:rsidRDefault="00C909C7" w:rsidP="008408E1">
            <w:pPr>
              <w:autoSpaceDE w:val="0"/>
              <w:autoSpaceDN w:val="0"/>
              <w:spacing w:before="40" w:after="40" w:line="240" w:lineRule="auto"/>
              <w:jc w:val="both"/>
              <w:rPr>
                <w:rFonts w:asciiTheme="minorHAnsi" w:hAnsiTheme="minorHAnsi"/>
                <w:sz w:val="20"/>
                <w:szCs w:val="20"/>
                <w:lang w:eastAsia="sk-SK"/>
              </w:rPr>
            </w:pPr>
            <w:r w:rsidRPr="00CC0127">
              <w:rPr>
                <w:rFonts w:asciiTheme="minorHAnsi" w:hAnsiTheme="minorHAnsi" w:cs="Segoe UI"/>
                <w:color w:val="000000"/>
                <w:sz w:val="20"/>
                <w:szCs w:val="20"/>
              </w:rPr>
              <w:t>E4/Visa</w:t>
            </w:r>
          </w:p>
        </w:tc>
        <w:tc>
          <w:tcPr>
            <w:tcW w:w="993" w:type="dxa"/>
            <w:tcMar>
              <w:left w:w="0" w:type="dxa"/>
              <w:right w:w="0" w:type="dxa"/>
            </w:tcMar>
          </w:tcPr>
          <w:p w14:paraId="72CBF2B7" w14:textId="77777777" w:rsidR="00C909C7" w:rsidRPr="00CC0127" w:rsidRDefault="00C909C7" w:rsidP="008408E1">
            <w:pPr>
              <w:ind w:right="113"/>
              <w:jc w:val="both"/>
              <w:rPr>
                <w:rFonts w:asciiTheme="minorHAnsi" w:hAnsiTheme="minorHAnsi"/>
                <w:sz w:val="20"/>
                <w:szCs w:val="20"/>
              </w:rPr>
            </w:pPr>
            <w:r w:rsidRPr="00CC0127">
              <w:rPr>
                <w:rFonts w:asciiTheme="minorHAnsi" w:hAnsiTheme="minorHAnsi"/>
                <w:sz w:val="20"/>
                <w:szCs w:val="20"/>
              </w:rPr>
              <w:t>O - On-us</w:t>
            </w:r>
          </w:p>
        </w:tc>
      </w:tr>
      <w:tr w:rsidR="00C63050" w:rsidRPr="00CC0127" w14:paraId="630840C6" w14:textId="77777777" w:rsidTr="008408E1">
        <w:tc>
          <w:tcPr>
            <w:tcW w:w="998" w:type="dxa"/>
            <w:shd w:val="clear" w:color="auto" w:fill="auto"/>
            <w:tcMar>
              <w:left w:w="0" w:type="dxa"/>
              <w:right w:w="0" w:type="dxa"/>
            </w:tcMar>
          </w:tcPr>
          <w:p w14:paraId="3ABA888C" w14:textId="77777777" w:rsidR="00C63050" w:rsidRPr="00CC0127" w:rsidRDefault="00C63050" w:rsidP="008408E1">
            <w:pPr>
              <w:spacing w:line="240" w:lineRule="auto"/>
              <w:rPr>
                <w:rFonts w:asciiTheme="minorHAnsi" w:hAnsiTheme="minorHAnsi"/>
                <w:b/>
                <w:sz w:val="20"/>
                <w:szCs w:val="20"/>
              </w:rPr>
            </w:pPr>
            <w:r w:rsidRPr="00CC0127">
              <w:rPr>
                <w:rFonts w:asciiTheme="minorHAnsi" w:hAnsiTheme="minorHAnsi"/>
                <w:b/>
                <w:sz w:val="20"/>
                <w:szCs w:val="20"/>
              </w:rPr>
              <w:t>Refund by bank - reversal</w:t>
            </w:r>
          </w:p>
        </w:tc>
        <w:tc>
          <w:tcPr>
            <w:tcW w:w="1974" w:type="dxa"/>
            <w:shd w:val="clear" w:color="auto" w:fill="auto"/>
            <w:tcMar>
              <w:left w:w="0" w:type="dxa"/>
              <w:right w:w="0" w:type="dxa"/>
            </w:tcMar>
          </w:tcPr>
          <w:p w14:paraId="21152A7E" w14:textId="421D92D4" w:rsidR="00C63050" w:rsidRPr="00CC0127" w:rsidRDefault="00C63050" w:rsidP="008408E1">
            <w:pPr>
              <w:spacing w:line="240" w:lineRule="auto"/>
              <w:rPr>
                <w:rFonts w:asciiTheme="minorHAnsi" w:hAnsiTheme="minorHAnsi"/>
                <w:sz w:val="20"/>
                <w:szCs w:val="20"/>
                <w:highlight w:val="yellow"/>
              </w:rPr>
            </w:pPr>
            <w:r w:rsidRPr="00CC0127">
              <w:rPr>
                <w:rFonts w:asciiTheme="minorHAnsi" w:hAnsiTheme="minorHAnsi"/>
                <w:sz w:val="20"/>
                <w:szCs w:val="20"/>
              </w:rPr>
              <w:t xml:space="preserve">2100 – Manual reversal of refund/credit slip </w:t>
            </w:r>
          </w:p>
        </w:tc>
        <w:tc>
          <w:tcPr>
            <w:tcW w:w="992" w:type="dxa"/>
          </w:tcPr>
          <w:p w14:paraId="440BF020" w14:textId="0396A9C2" w:rsidR="00C63050" w:rsidRPr="00CC0127" w:rsidRDefault="00C63050" w:rsidP="008408E1">
            <w:pPr>
              <w:spacing w:line="240" w:lineRule="auto"/>
              <w:rPr>
                <w:rFonts w:asciiTheme="minorHAnsi" w:hAnsiTheme="minorHAnsi"/>
                <w:sz w:val="20"/>
                <w:szCs w:val="20"/>
              </w:rPr>
            </w:pPr>
            <w:r w:rsidRPr="00CC0127">
              <w:rPr>
                <w:rFonts w:asciiTheme="minorHAnsi" w:hAnsiTheme="minorHAnsi"/>
                <w:sz w:val="20"/>
                <w:szCs w:val="20"/>
              </w:rPr>
              <w:t>RO</w:t>
            </w:r>
          </w:p>
        </w:tc>
        <w:tc>
          <w:tcPr>
            <w:tcW w:w="851" w:type="dxa"/>
            <w:shd w:val="clear" w:color="auto" w:fill="auto"/>
            <w:tcMar>
              <w:left w:w="0" w:type="dxa"/>
              <w:right w:w="0" w:type="dxa"/>
            </w:tcMar>
          </w:tcPr>
          <w:p w14:paraId="1907D8FD" w14:textId="45FB29AE" w:rsidR="00C63050" w:rsidRPr="00CC0127" w:rsidRDefault="00C63050" w:rsidP="008408E1">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5D1C21D3" w14:textId="4F7AC683" w:rsidR="00C63050" w:rsidRPr="00CC0127" w:rsidRDefault="00C63050" w:rsidP="008408E1">
            <w:pPr>
              <w:spacing w:line="240" w:lineRule="auto"/>
              <w:rPr>
                <w:rFonts w:asciiTheme="minorHAnsi" w:hAnsiTheme="minorHAnsi"/>
                <w:sz w:val="20"/>
                <w:szCs w:val="20"/>
              </w:rPr>
            </w:pPr>
            <w:r w:rsidRPr="00CC0127">
              <w:rPr>
                <w:rFonts w:asciiTheme="minorHAnsi" w:hAnsiTheme="minorHAnsi"/>
                <w:sz w:val="20"/>
                <w:szCs w:val="20"/>
              </w:rPr>
              <w:t>C – Credit</w:t>
            </w:r>
          </w:p>
        </w:tc>
        <w:tc>
          <w:tcPr>
            <w:tcW w:w="851" w:type="dxa"/>
            <w:tcMar>
              <w:left w:w="0" w:type="dxa"/>
              <w:right w:w="0" w:type="dxa"/>
            </w:tcMar>
          </w:tcPr>
          <w:p w14:paraId="1B4A732C" w14:textId="341E6250" w:rsidR="00C63050" w:rsidRPr="00CC0127" w:rsidRDefault="00C63050" w:rsidP="008408E1">
            <w:pPr>
              <w:spacing w:line="240" w:lineRule="auto"/>
              <w:rPr>
                <w:rFonts w:asciiTheme="minorHAnsi" w:hAnsiTheme="minorHAnsi"/>
                <w:sz w:val="20"/>
                <w:szCs w:val="20"/>
              </w:rPr>
            </w:pPr>
            <w:r w:rsidRPr="00CC0127">
              <w:rPr>
                <w:rFonts w:asciiTheme="minorHAnsi" w:hAnsiTheme="minorHAnsi"/>
                <w:sz w:val="20"/>
                <w:szCs w:val="20"/>
              </w:rPr>
              <w:t>Null</w:t>
            </w:r>
          </w:p>
        </w:tc>
        <w:tc>
          <w:tcPr>
            <w:tcW w:w="1275" w:type="dxa"/>
            <w:tcMar>
              <w:left w:w="0" w:type="dxa"/>
              <w:right w:w="0" w:type="dxa"/>
            </w:tcMar>
          </w:tcPr>
          <w:p w14:paraId="12311875" w14:textId="0CAE5EEC" w:rsidR="00C63050" w:rsidRPr="00CC0127" w:rsidRDefault="00C63050" w:rsidP="008408E1">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E4/Visa</w:t>
            </w:r>
          </w:p>
        </w:tc>
        <w:tc>
          <w:tcPr>
            <w:tcW w:w="993" w:type="dxa"/>
            <w:tcMar>
              <w:left w:w="0" w:type="dxa"/>
              <w:right w:w="0" w:type="dxa"/>
            </w:tcMar>
          </w:tcPr>
          <w:p w14:paraId="00840032" w14:textId="187C3EA1" w:rsidR="00C63050" w:rsidRPr="00CC0127" w:rsidRDefault="00C63050" w:rsidP="008408E1">
            <w:pPr>
              <w:ind w:right="113"/>
              <w:jc w:val="both"/>
              <w:rPr>
                <w:rFonts w:asciiTheme="minorHAnsi" w:hAnsiTheme="minorHAnsi"/>
                <w:sz w:val="20"/>
                <w:szCs w:val="20"/>
              </w:rPr>
            </w:pPr>
            <w:r w:rsidRPr="00CC0127">
              <w:rPr>
                <w:rFonts w:asciiTheme="minorHAnsi" w:hAnsiTheme="minorHAnsi"/>
                <w:sz w:val="20"/>
                <w:szCs w:val="20"/>
              </w:rPr>
              <w:t>O - On-us</w:t>
            </w:r>
          </w:p>
        </w:tc>
      </w:tr>
      <w:tr w:rsidR="00C63050" w:rsidRPr="00CC0127" w14:paraId="09038C99" w14:textId="77777777" w:rsidTr="008408E1">
        <w:tc>
          <w:tcPr>
            <w:tcW w:w="998" w:type="dxa"/>
            <w:shd w:val="clear" w:color="auto" w:fill="auto"/>
            <w:tcMar>
              <w:left w:w="0" w:type="dxa"/>
              <w:right w:w="0" w:type="dxa"/>
            </w:tcMar>
          </w:tcPr>
          <w:p w14:paraId="0B14D34E" w14:textId="28A3B773" w:rsidR="00C63050" w:rsidRPr="00CC0127" w:rsidRDefault="00C63050" w:rsidP="008408E1">
            <w:pPr>
              <w:spacing w:line="240" w:lineRule="auto"/>
              <w:rPr>
                <w:rFonts w:asciiTheme="minorHAnsi" w:hAnsiTheme="minorHAnsi"/>
                <w:b/>
                <w:sz w:val="20"/>
                <w:szCs w:val="20"/>
              </w:rPr>
            </w:pPr>
            <w:r w:rsidRPr="00CC0127">
              <w:rPr>
                <w:rFonts w:asciiTheme="minorHAnsi" w:hAnsiTheme="minorHAnsi"/>
                <w:b/>
                <w:sz w:val="20"/>
                <w:szCs w:val="20"/>
              </w:rPr>
              <w:t>Automatic reversal of refund</w:t>
            </w:r>
          </w:p>
        </w:tc>
        <w:tc>
          <w:tcPr>
            <w:tcW w:w="1974" w:type="dxa"/>
            <w:shd w:val="clear" w:color="auto" w:fill="auto"/>
            <w:tcMar>
              <w:left w:w="0" w:type="dxa"/>
              <w:right w:w="0" w:type="dxa"/>
            </w:tcMar>
          </w:tcPr>
          <w:p w14:paraId="38FB124E" w14:textId="46DFA565" w:rsidR="00C63050" w:rsidRPr="00CC0127" w:rsidRDefault="00C63050" w:rsidP="008408E1">
            <w:pPr>
              <w:spacing w:line="240" w:lineRule="auto"/>
              <w:rPr>
                <w:rFonts w:asciiTheme="minorHAnsi" w:hAnsiTheme="minorHAnsi"/>
                <w:sz w:val="20"/>
                <w:szCs w:val="20"/>
              </w:rPr>
            </w:pPr>
            <w:r w:rsidRPr="00CC0127">
              <w:rPr>
                <w:rFonts w:asciiTheme="minorHAnsi" w:hAnsiTheme="minorHAnsi"/>
                <w:sz w:val="20"/>
                <w:szCs w:val="20"/>
              </w:rPr>
              <w:t xml:space="preserve">2100 – Automatic reversal of refund/credit slip </w:t>
            </w:r>
          </w:p>
        </w:tc>
        <w:tc>
          <w:tcPr>
            <w:tcW w:w="992" w:type="dxa"/>
          </w:tcPr>
          <w:p w14:paraId="12FA124E" w14:textId="0CD8F6AD" w:rsidR="00C63050" w:rsidRPr="00CC0127" w:rsidRDefault="00C63050" w:rsidP="008408E1">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851" w:type="dxa"/>
            <w:shd w:val="clear" w:color="auto" w:fill="auto"/>
            <w:tcMar>
              <w:left w:w="0" w:type="dxa"/>
              <w:right w:w="0" w:type="dxa"/>
            </w:tcMar>
          </w:tcPr>
          <w:p w14:paraId="1E9CF741" w14:textId="7A7BFC4C" w:rsidR="00C63050" w:rsidRPr="00CC0127" w:rsidRDefault="00C63050" w:rsidP="008408E1">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06C645F1" w14:textId="018AEB52" w:rsidR="00C63050" w:rsidRPr="00CC0127" w:rsidRDefault="00C63050" w:rsidP="008408E1">
            <w:pPr>
              <w:spacing w:line="240" w:lineRule="auto"/>
              <w:rPr>
                <w:rFonts w:asciiTheme="minorHAnsi" w:hAnsiTheme="minorHAnsi"/>
                <w:sz w:val="20"/>
                <w:szCs w:val="20"/>
              </w:rPr>
            </w:pPr>
            <w:r w:rsidRPr="00CC0127">
              <w:rPr>
                <w:rFonts w:asciiTheme="minorHAnsi" w:hAnsiTheme="minorHAnsi"/>
                <w:sz w:val="20"/>
                <w:szCs w:val="20"/>
              </w:rPr>
              <w:t>C – Credit</w:t>
            </w:r>
          </w:p>
        </w:tc>
        <w:tc>
          <w:tcPr>
            <w:tcW w:w="851" w:type="dxa"/>
            <w:tcMar>
              <w:left w:w="0" w:type="dxa"/>
              <w:right w:w="0" w:type="dxa"/>
            </w:tcMar>
          </w:tcPr>
          <w:p w14:paraId="7F75F368" w14:textId="49725812" w:rsidR="00C63050" w:rsidRPr="00CC0127" w:rsidRDefault="00C63050" w:rsidP="008408E1">
            <w:pPr>
              <w:spacing w:line="240" w:lineRule="auto"/>
              <w:rPr>
                <w:rFonts w:asciiTheme="minorHAnsi" w:hAnsiTheme="minorHAnsi"/>
                <w:sz w:val="20"/>
                <w:szCs w:val="20"/>
              </w:rPr>
            </w:pPr>
            <w:r w:rsidRPr="00CC0127">
              <w:rPr>
                <w:rFonts w:asciiTheme="minorHAnsi" w:hAnsiTheme="minorHAnsi"/>
                <w:sz w:val="20"/>
                <w:szCs w:val="20"/>
              </w:rPr>
              <w:t>Null</w:t>
            </w:r>
          </w:p>
        </w:tc>
        <w:tc>
          <w:tcPr>
            <w:tcW w:w="1275" w:type="dxa"/>
            <w:tcMar>
              <w:left w:w="0" w:type="dxa"/>
              <w:right w:w="0" w:type="dxa"/>
            </w:tcMar>
          </w:tcPr>
          <w:p w14:paraId="6B07DA35" w14:textId="42A9759E" w:rsidR="00C63050" w:rsidRPr="00CC0127" w:rsidRDefault="00C63050" w:rsidP="008408E1">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E4/Visa</w:t>
            </w:r>
          </w:p>
        </w:tc>
        <w:tc>
          <w:tcPr>
            <w:tcW w:w="993" w:type="dxa"/>
            <w:tcMar>
              <w:left w:w="0" w:type="dxa"/>
              <w:right w:w="0" w:type="dxa"/>
            </w:tcMar>
          </w:tcPr>
          <w:p w14:paraId="274B2628" w14:textId="7A1213D9" w:rsidR="00C63050" w:rsidRPr="00CC0127" w:rsidRDefault="00C63050" w:rsidP="008408E1">
            <w:pPr>
              <w:ind w:right="113"/>
              <w:jc w:val="both"/>
              <w:rPr>
                <w:rFonts w:asciiTheme="minorHAnsi" w:hAnsiTheme="minorHAnsi"/>
                <w:sz w:val="20"/>
                <w:szCs w:val="20"/>
              </w:rPr>
            </w:pPr>
            <w:r w:rsidRPr="00CC0127">
              <w:rPr>
                <w:rFonts w:asciiTheme="minorHAnsi" w:hAnsiTheme="minorHAnsi"/>
                <w:sz w:val="20"/>
                <w:szCs w:val="20"/>
              </w:rPr>
              <w:t>O - On-us</w:t>
            </w:r>
          </w:p>
        </w:tc>
      </w:tr>
    </w:tbl>
    <w:p w14:paraId="31B9F3C3" w14:textId="77777777" w:rsidR="0051782F" w:rsidRPr="00CC0127" w:rsidRDefault="0051782F" w:rsidP="0051782F"/>
    <w:p w14:paraId="45C96033" w14:textId="6CE0BCBB" w:rsidR="0051782F" w:rsidRPr="00CC0127" w:rsidRDefault="0051782F" w:rsidP="0051782F">
      <w:pPr>
        <w:pStyle w:val="Caption"/>
        <w:jc w:val="center"/>
      </w:pPr>
      <w:r w:rsidRPr="00CC0127">
        <w:t>Tabuľka</w:t>
      </w:r>
      <w:r w:rsidR="00E90EAD" w:rsidRPr="00CC0127">
        <w:t xml:space="preserve"> 43</w:t>
      </w:r>
      <w:r w:rsidRPr="00CC0127">
        <w:t>: POS/e-commerce REFUND ReversaL</w:t>
      </w:r>
      <w:r w:rsidR="00283E80" w:rsidRPr="00CC0127">
        <w:t xml:space="preserve"> </w:t>
      </w:r>
      <w:r w:rsidRPr="00CC0127">
        <w:rPr>
          <w:b w:val="0"/>
        </w:rPr>
        <w:t xml:space="preserve">– </w:t>
      </w:r>
      <w:r w:rsidRPr="00CC0127">
        <w:t>ON-US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87"/>
        <w:gridCol w:w="3230"/>
        <w:gridCol w:w="3364"/>
      </w:tblGrid>
      <w:tr w:rsidR="0051782F" w:rsidRPr="00CC0127" w14:paraId="3A34B8DB" w14:textId="77777777" w:rsidTr="00AC0475">
        <w:trPr>
          <w:tblHeader/>
          <w:jc w:val="center"/>
        </w:trPr>
        <w:tc>
          <w:tcPr>
            <w:tcW w:w="2354" w:type="dxa"/>
            <w:shd w:val="clear" w:color="auto" w:fill="D9D9D9"/>
            <w:vAlign w:val="center"/>
            <w:hideMark/>
          </w:tcPr>
          <w:p w14:paraId="597C4EA1" w14:textId="77777777" w:rsidR="0051782F" w:rsidRPr="00CC0127" w:rsidRDefault="0051782F" w:rsidP="0051782F">
            <w:pPr>
              <w:pStyle w:val="Tablecontent"/>
              <w:rPr>
                <w:b/>
                <w:lang w:eastAsia="sk-SK"/>
              </w:rPr>
            </w:pPr>
            <w:r w:rsidRPr="00CC0127">
              <w:rPr>
                <w:b/>
                <w:lang w:eastAsia="sk-SK"/>
              </w:rPr>
              <w:t>Názov poľa</w:t>
            </w:r>
          </w:p>
        </w:tc>
        <w:tc>
          <w:tcPr>
            <w:tcW w:w="3284" w:type="dxa"/>
            <w:shd w:val="clear" w:color="auto" w:fill="D9D9D9"/>
            <w:vAlign w:val="center"/>
            <w:hideMark/>
          </w:tcPr>
          <w:p w14:paraId="10E168FB" w14:textId="77777777" w:rsidR="0051782F" w:rsidRPr="00CC0127" w:rsidRDefault="0051782F" w:rsidP="0051782F">
            <w:pPr>
              <w:pStyle w:val="Tablecontent"/>
              <w:rPr>
                <w:b/>
                <w:lang w:eastAsia="sk-SK"/>
              </w:rPr>
            </w:pPr>
            <w:r w:rsidRPr="00CC0127">
              <w:rPr>
                <w:b/>
                <w:lang w:eastAsia="sk-SK"/>
              </w:rPr>
              <w:t>Hodnota</w:t>
            </w:r>
          </w:p>
        </w:tc>
        <w:tc>
          <w:tcPr>
            <w:tcW w:w="3364" w:type="dxa"/>
            <w:shd w:val="clear" w:color="auto" w:fill="D9D9D9"/>
            <w:vAlign w:val="center"/>
          </w:tcPr>
          <w:p w14:paraId="32852DA4" w14:textId="77777777" w:rsidR="0051782F" w:rsidRPr="00CC0127" w:rsidRDefault="0051782F" w:rsidP="0051782F">
            <w:pPr>
              <w:pStyle w:val="Tablecontent"/>
              <w:rPr>
                <w:b/>
                <w:lang w:eastAsia="sk-SK"/>
              </w:rPr>
            </w:pPr>
            <w:r w:rsidRPr="00CC0127">
              <w:rPr>
                <w:b/>
                <w:lang w:eastAsia="sk-SK"/>
              </w:rPr>
              <w:t>Príklad hodnoty</w:t>
            </w:r>
          </w:p>
        </w:tc>
      </w:tr>
      <w:tr w:rsidR="0051782F" w:rsidRPr="00CC0127" w14:paraId="3C671344" w14:textId="77777777" w:rsidTr="00AC0475">
        <w:trPr>
          <w:jc w:val="center"/>
        </w:trPr>
        <w:tc>
          <w:tcPr>
            <w:tcW w:w="2354" w:type="dxa"/>
            <w:shd w:val="clear" w:color="auto" w:fill="auto"/>
            <w:vAlign w:val="center"/>
            <w:hideMark/>
          </w:tcPr>
          <w:p w14:paraId="13A47FF4" w14:textId="77777777" w:rsidR="0051782F" w:rsidRPr="00CC0127" w:rsidRDefault="0051782F" w:rsidP="0051782F">
            <w:pPr>
              <w:pStyle w:val="Tablecontent"/>
              <w:rPr>
                <w:b/>
                <w:lang w:eastAsia="sk-SK"/>
              </w:rPr>
            </w:pPr>
            <w:r w:rsidRPr="00CC0127">
              <w:rPr>
                <w:b/>
                <w:lang w:eastAsia="sk-SK"/>
              </w:rPr>
              <w:t>Debet - účet odosielateľa</w:t>
            </w:r>
          </w:p>
        </w:tc>
        <w:tc>
          <w:tcPr>
            <w:tcW w:w="3284" w:type="dxa"/>
            <w:shd w:val="clear" w:color="auto" w:fill="auto"/>
            <w:vAlign w:val="center"/>
            <w:hideMark/>
          </w:tcPr>
          <w:p w14:paraId="28CD77AD" w14:textId="77777777" w:rsidR="0051782F" w:rsidRPr="00CC0127" w:rsidRDefault="0051782F" w:rsidP="00C722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EU_ATM_ON_US_VÝBERY_MC_VS \h  \* MERGEFORMAT </w:instrText>
            </w:r>
            <w:r w:rsidRPr="00CC0127">
              <w:rPr>
                <w:i/>
                <w:lang w:eastAsia="sk-SK"/>
              </w:rPr>
            </w:r>
            <w:r w:rsidRPr="00CC0127">
              <w:rPr>
                <w:i/>
                <w:lang w:eastAsia="sk-SK"/>
              </w:rPr>
              <w:fldChar w:fldCharType="separate"/>
            </w:r>
            <w:r w:rsidRPr="00CC0127">
              <w:rPr>
                <w:i/>
              </w:rPr>
              <w:t>EU_POS_ON_US_MC_VS</w:t>
            </w:r>
            <w:r w:rsidRPr="00CC0127">
              <w:rPr>
                <w:i/>
                <w:lang w:eastAsia="sk-SK"/>
              </w:rPr>
              <w:fldChar w:fldCharType="end"/>
            </w:r>
            <w:r w:rsidRPr="00CC0127">
              <w:rPr>
                <w:i/>
                <w:lang w:eastAsia="sk-SK"/>
              </w:rPr>
              <w:t>&gt;</w:t>
            </w:r>
          </w:p>
        </w:tc>
        <w:tc>
          <w:tcPr>
            <w:tcW w:w="3364" w:type="dxa"/>
            <w:vAlign w:val="center"/>
          </w:tcPr>
          <w:p w14:paraId="6D74FEFD" w14:textId="77777777" w:rsidR="0051782F" w:rsidRPr="00CC0127" w:rsidRDefault="0051782F" w:rsidP="005517F4">
            <w:pPr>
              <w:pStyle w:val="Tablecontent"/>
              <w:rPr>
                <w:lang w:eastAsia="sk-SK"/>
              </w:rPr>
            </w:pPr>
            <w:r w:rsidRPr="00CC0127">
              <w:t>1150051987642</w:t>
            </w:r>
          </w:p>
        </w:tc>
      </w:tr>
      <w:tr w:rsidR="0051782F" w:rsidRPr="00CC0127" w14:paraId="4DC2FCB7" w14:textId="77777777" w:rsidTr="00AC0475">
        <w:trPr>
          <w:jc w:val="center"/>
        </w:trPr>
        <w:tc>
          <w:tcPr>
            <w:tcW w:w="2354" w:type="dxa"/>
            <w:shd w:val="clear" w:color="auto" w:fill="auto"/>
            <w:vAlign w:val="center"/>
            <w:hideMark/>
          </w:tcPr>
          <w:p w14:paraId="595AEC25" w14:textId="77777777" w:rsidR="0051782F" w:rsidRPr="00CC0127" w:rsidRDefault="0051782F" w:rsidP="0051782F">
            <w:pPr>
              <w:pStyle w:val="Tablecontent"/>
              <w:rPr>
                <w:b/>
                <w:lang w:eastAsia="sk-SK"/>
              </w:rPr>
            </w:pPr>
            <w:r w:rsidRPr="00CC0127">
              <w:rPr>
                <w:b/>
                <w:lang w:eastAsia="sk-SK"/>
              </w:rPr>
              <w:t>Kredit - účet prijímateľa</w:t>
            </w:r>
          </w:p>
        </w:tc>
        <w:tc>
          <w:tcPr>
            <w:tcW w:w="3284" w:type="dxa"/>
            <w:shd w:val="clear" w:color="auto" w:fill="auto"/>
            <w:vAlign w:val="center"/>
            <w:hideMark/>
          </w:tcPr>
          <w:p w14:paraId="10223C7C" w14:textId="77777777" w:rsidR="0051782F" w:rsidRPr="00CC0127" w:rsidRDefault="0051782F" w:rsidP="0051782F">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0C7709E3" w14:textId="77777777" w:rsidR="0051782F" w:rsidRPr="00CC0127" w:rsidRDefault="0051782F" w:rsidP="00C72265">
            <w:pPr>
              <w:pStyle w:val="Tablecontent"/>
              <w:rPr>
                <w:lang w:eastAsia="sk-SK"/>
              </w:rPr>
            </w:pPr>
            <w:r w:rsidRPr="00CC0127">
              <w:t>190051987642</w:t>
            </w:r>
          </w:p>
        </w:tc>
      </w:tr>
      <w:tr w:rsidR="0051782F" w:rsidRPr="00CC0127" w14:paraId="2B07406C" w14:textId="77777777" w:rsidTr="00AC0475">
        <w:trPr>
          <w:jc w:val="center"/>
        </w:trPr>
        <w:tc>
          <w:tcPr>
            <w:tcW w:w="2354" w:type="dxa"/>
            <w:shd w:val="clear" w:color="auto" w:fill="auto"/>
            <w:vAlign w:val="center"/>
            <w:hideMark/>
          </w:tcPr>
          <w:p w14:paraId="4C65DB9C" w14:textId="77777777" w:rsidR="0051782F" w:rsidRPr="00CC0127" w:rsidRDefault="0051782F" w:rsidP="0051782F">
            <w:pPr>
              <w:pStyle w:val="Tablecontent"/>
              <w:rPr>
                <w:b/>
                <w:lang w:eastAsia="sk-SK"/>
              </w:rPr>
            </w:pPr>
            <w:r w:rsidRPr="00CC0127">
              <w:rPr>
                <w:b/>
                <w:lang w:eastAsia="sk-SK"/>
              </w:rPr>
              <w:t xml:space="preserve">Suma </w:t>
            </w:r>
          </w:p>
        </w:tc>
        <w:tc>
          <w:tcPr>
            <w:tcW w:w="3284" w:type="dxa"/>
            <w:shd w:val="clear" w:color="auto" w:fill="auto"/>
            <w:vAlign w:val="center"/>
            <w:hideMark/>
          </w:tcPr>
          <w:p w14:paraId="7AA6D56C" w14:textId="3471228D" w:rsidR="0051782F" w:rsidRPr="00CC0127" w:rsidRDefault="0051782F" w:rsidP="0051782F">
            <w:pPr>
              <w:pStyle w:val="Tablecontent"/>
              <w:rPr>
                <w:lang w:eastAsia="sk-SK"/>
              </w:rPr>
            </w:pPr>
            <w:r w:rsidRPr="00CC0127">
              <w:rPr>
                <w:lang w:eastAsia="sk-SK"/>
              </w:rPr>
              <w:t xml:space="preserve">∑ Suma POS REFUND Reversal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6D5683B2" w14:textId="3D30209A" w:rsidR="0051782F" w:rsidRPr="00CC0127" w:rsidRDefault="0003736E" w:rsidP="0003736E">
            <w:pPr>
              <w:pStyle w:val="Tablecontent"/>
              <w:rPr>
                <w:lang w:eastAsia="sk-SK"/>
              </w:rPr>
            </w:pPr>
            <w:r w:rsidRPr="00CC0127">
              <w:rPr>
                <w:lang w:eastAsia="sk-SK"/>
              </w:rPr>
              <w:t>5</w:t>
            </w:r>
            <w:r w:rsidR="0051782F" w:rsidRPr="00CC0127">
              <w:rPr>
                <w:lang w:eastAsia="sk-SK"/>
              </w:rPr>
              <w:t>0.00</w:t>
            </w:r>
          </w:p>
        </w:tc>
      </w:tr>
      <w:tr w:rsidR="0051782F" w:rsidRPr="00CC0127" w14:paraId="3AB6A62B" w14:textId="77777777" w:rsidTr="00AC0475">
        <w:trPr>
          <w:jc w:val="center"/>
        </w:trPr>
        <w:tc>
          <w:tcPr>
            <w:tcW w:w="2354" w:type="dxa"/>
            <w:shd w:val="clear" w:color="auto" w:fill="auto"/>
            <w:vAlign w:val="center"/>
            <w:hideMark/>
          </w:tcPr>
          <w:p w14:paraId="503F3358" w14:textId="77777777" w:rsidR="0051782F" w:rsidRPr="00CC0127" w:rsidRDefault="0051782F" w:rsidP="0051782F">
            <w:pPr>
              <w:pStyle w:val="Tablecontent"/>
              <w:rPr>
                <w:b/>
                <w:lang w:eastAsia="sk-SK"/>
              </w:rPr>
            </w:pPr>
            <w:r w:rsidRPr="00CC0127">
              <w:rPr>
                <w:b/>
                <w:lang w:eastAsia="sk-SK"/>
              </w:rPr>
              <w:lastRenderedPageBreak/>
              <w:t>Mena</w:t>
            </w:r>
          </w:p>
        </w:tc>
        <w:tc>
          <w:tcPr>
            <w:tcW w:w="3284" w:type="dxa"/>
            <w:shd w:val="clear" w:color="auto" w:fill="auto"/>
            <w:vAlign w:val="center"/>
            <w:hideMark/>
          </w:tcPr>
          <w:p w14:paraId="23A19515" w14:textId="77777777" w:rsidR="0051782F" w:rsidRPr="00CC0127" w:rsidRDefault="0051782F" w:rsidP="0051782F">
            <w:pPr>
              <w:pStyle w:val="Tablecontent"/>
              <w:rPr>
                <w:b/>
                <w:lang w:eastAsia="sk-SK"/>
              </w:rPr>
            </w:pPr>
            <w:r w:rsidRPr="00CC0127">
              <w:rPr>
                <w:b/>
                <w:lang w:eastAsia="sk-SK"/>
              </w:rPr>
              <w:t>EUR</w:t>
            </w:r>
          </w:p>
        </w:tc>
        <w:tc>
          <w:tcPr>
            <w:tcW w:w="3364" w:type="dxa"/>
            <w:vAlign w:val="center"/>
          </w:tcPr>
          <w:p w14:paraId="08E0FF81" w14:textId="77777777" w:rsidR="0051782F" w:rsidRPr="00CC0127" w:rsidRDefault="0051782F" w:rsidP="0051782F">
            <w:pPr>
              <w:pStyle w:val="Tablecontent"/>
              <w:rPr>
                <w:lang w:eastAsia="sk-SK"/>
              </w:rPr>
            </w:pPr>
            <w:r w:rsidRPr="00CC0127">
              <w:rPr>
                <w:lang w:eastAsia="sk-SK"/>
              </w:rPr>
              <w:t>EUR</w:t>
            </w:r>
          </w:p>
        </w:tc>
      </w:tr>
      <w:tr w:rsidR="0051782F" w:rsidRPr="00CC0127" w14:paraId="036C2545" w14:textId="77777777" w:rsidTr="00AC0475">
        <w:trPr>
          <w:jc w:val="center"/>
        </w:trPr>
        <w:tc>
          <w:tcPr>
            <w:tcW w:w="2354" w:type="dxa"/>
            <w:shd w:val="clear" w:color="auto" w:fill="auto"/>
            <w:vAlign w:val="center"/>
          </w:tcPr>
          <w:p w14:paraId="0C11A334" w14:textId="77777777" w:rsidR="0051782F" w:rsidRPr="00CC0127" w:rsidRDefault="0051782F" w:rsidP="0051782F">
            <w:pPr>
              <w:pStyle w:val="Tablecontent"/>
              <w:rPr>
                <w:b/>
                <w:lang w:eastAsia="sk-SK"/>
              </w:rPr>
            </w:pPr>
            <w:r w:rsidRPr="00CC0127">
              <w:rPr>
                <w:b/>
                <w:lang w:eastAsia="sk-SK"/>
              </w:rPr>
              <w:t>Dátum transakcie</w:t>
            </w:r>
          </w:p>
        </w:tc>
        <w:tc>
          <w:tcPr>
            <w:tcW w:w="3284" w:type="dxa"/>
            <w:shd w:val="clear" w:color="auto" w:fill="auto"/>
            <w:vAlign w:val="center"/>
          </w:tcPr>
          <w:p w14:paraId="1BAEC4BB" w14:textId="77777777" w:rsidR="0051782F" w:rsidRPr="00CC0127" w:rsidRDefault="0051782F" w:rsidP="0051782F">
            <w:pPr>
              <w:pStyle w:val="Tablecontent"/>
              <w:rPr>
                <w:lang w:eastAsia="sk-SK"/>
              </w:rPr>
            </w:pPr>
            <w:r w:rsidRPr="00CC0127">
              <w:rPr>
                <w:lang w:eastAsia="sk-SK"/>
              </w:rPr>
              <w:t>&lt;RRMMDD&gt;</w:t>
            </w:r>
          </w:p>
        </w:tc>
        <w:tc>
          <w:tcPr>
            <w:tcW w:w="3364" w:type="dxa"/>
            <w:vAlign w:val="center"/>
          </w:tcPr>
          <w:p w14:paraId="1ABDEE50" w14:textId="59F159A8" w:rsidR="0051782F" w:rsidRPr="00CC0127" w:rsidRDefault="0051782F" w:rsidP="0003736E">
            <w:pPr>
              <w:pStyle w:val="Tablecontent"/>
              <w:rPr>
                <w:lang w:eastAsia="sk-SK"/>
              </w:rPr>
            </w:pPr>
            <w:r w:rsidRPr="00CC0127">
              <w:rPr>
                <w:lang w:eastAsia="sk-SK"/>
              </w:rPr>
              <w:t>170</w:t>
            </w:r>
            <w:r w:rsidR="0003736E" w:rsidRPr="00CC0127">
              <w:rPr>
                <w:lang w:eastAsia="sk-SK"/>
              </w:rPr>
              <w:t>53</w:t>
            </w:r>
            <w:r w:rsidRPr="00CC0127">
              <w:rPr>
                <w:lang w:eastAsia="sk-SK"/>
              </w:rPr>
              <w:t>1</w:t>
            </w:r>
          </w:p>
        </w:tc>
      </w:tr>
      <w:tr w:rsidR="0051782F" w:rsidRPr="00CC0127" w14:paraId="04B2FE2B" w14:textId="77777777" w:rsidTr="00AC0475">
        <w:trPr>
          <w:jc w:val="center"/>
        </w:trPr>
        <w:tc>
          <w:tcPr>
            <w:tcW w:w="2354" w:type="dxa"/>
            <w:shd w:val="clear" w:color="auto" w:fill="auto"/>
            <w:vAlign w:val="center"/>
            <w:hideMark/>
          </w:tcPr>
          <w:p w14:paraId="66DE7000" w14:textId="77777777" w:rsidR="0051782F" w:rsidRPr="00CC0127" w:rsidRDefault="0051782F" w:rsidP="0051782F">
            <w:pPr>
              <w:pStyle w:val="Tablecontent"/>
              <w:rPr>
                <w:b/>
                <w:lang w:eastAsia="sk-SK"/>
              </w:rPr>
            </w:pPr>
            <w:r w:rsidRPr="00CC0127">
              <w:rPr>
                <w:b/>
                <w:lang w:eastAsia="sk-SK"/>
              </w:rPr>
              <w:t>Dátum zaúčtovania</w:t>
            </w:r>
          </w:p>
        </w:tc>
        <w:tc>
          <w:tcPr>
            <w:tcW w:w="3284" w:type="dxa"/>
            <w:shd w:val="clear" w:color="auto" w:fill="auto"/>
            <w:vAlign w:val="center"/>
            <w:hideMark/>
          </w:tcPr>
          <w:p w14:paraId="7E7BA915" w14:textId="77777777" w:rsidR="0051782F" w:rsidRPr="00CC0127" w:rsidRDefault="0051782F" w:rsidP="0051782F">
            <w:pPr>
              <w:pStyle w:val="Tablecontent"/>
              <w:rPr>
                <w:lang w:eastAsia="sk-SK"/>
              </w:rPr>
            </w:pPr>
            <w:r w:rsidRPr="00CC0127">
              <w:rPr>
                <w:lang w:eastAsia="sk-SK"/>
              </w:rPr>
              <w:t>&lt;RRMMDD + d&gt;</w:t>
            </w:r>
          </w:p>
        </w:tc>
        <w:tc>
          <w:tcPr>
            <w:tcW w:w="3364" w:type="dxa"/>
            <w:vAlign w:val="center"/>
          </w:tcPr>
          <w:p w14:paraId="691278D9" w14:textId="2B22A436" w:rsidR="0051782F" w:rsidRPr="00CC0127" w:rsidRDefault="0051782F" w:rsidP="0003736E">
            <w:pPr>
              <w:pStyle w:val="Tablecontent"/>
              <w:rPr>
                <w:lang w:eastAsia="sk-SK"/>
              </w:rPr>
            </w:pPr>
            <w:r w:rsidRPr="00CC0127">
              <w:rPr>
                <w:lang w:eastAsia="sk-SK"/>
              </w:rPr>
              <w:t>170</w:t>
            </w:r>
            <w:r w:rsidR="0003736E" w:rsidRPr="00CC0127">
              <w:rPr>
                <w:lang w:eastAsia="sk-SK"/>
              </w:rPr>
              <w:t>601</w:t>
            </w:r>
          </w:p>
        </w:tc>
      </w:tr>
      <w:tr w:rsidR="00407BA7" w:rsidRPr="00CC0127" w14:paraId="5A030605" w14:textId="77777777" w:rsidTr="00AC0475">
        <w:trPr>
          <w:jc w:val="center"/>
        </w:trPr>
        <w:tc>
          <w:tcPr>
            <w:tcW w:w="2354" w:type="dxa"/>
            <w:shd w:val="clear" w:color="auto" w:fill="auto"/>
            <w:vAlign w:val="center"/>
            <w:hideMark/>
          </w:tcPr>
          <w:p w14:paraId="61CD6939" w14:textId="77777777" w:rsidR="00407BA7" w:rsidRPr="00CC0127" w:rsidRDefault="00407BA7" w:rsidP="0051782F">
            <w:pPr>
              <w:pStyle w:val="Tablecontent"/>
              <w:rPr>
                <w:b/>
                <w:lang w:eastAsia="sk-SK"/>
              </w:rPr>
            </w:pPr>
            <w:r w:rsidRPr="00CC0127">
              <w:rPr>
                <w:b/>
                <w:lang w:eastAsia="sk-SK"/>
              </w:rPr>
              <w:t>E2E - Referencia platby</w:t>
            </w:r>
          </w:p>
        </w:tc>
        <w:tc>
          <w:tcPr>
            <w:tcW w:w="3284" w:type="dxa"/>
            <w:shd w:val="clear" w:color="auto" w:fill="auto"/>
            <w:vAlign w:val="center"/>
            <w:hideMark/>
          </w:tcPr>
          <w:p w14:paraId="204A92FD" w14:textId="3F817496" w:rsidR="00407BA7" w:rsidRPr="00CC0127" w:rsidRDefault="00880175" w:rsidP="0051782F">
            <w:pPr>
              <w:pStyle w:val="Tablecontent"/>
              <w:rPr>
                <w:i/>
                <w:lang w:eastAsia="sk-SK"/>
              </w:rPr>
            </w:pPr>
            <w:r w:rsidRPr="00CC0127">
              <w:rPr>
                <w:i/>
                <w:lang w:eastAsia="sk-SK"/>
              </w:rPr>
              <w:t>&lt;E2E&gt;</w:t>
            </w:r>
          </w:p>
        </w:tc>
        <w:tc>
          <w:tcPr>
            <w:tcW w:w="3364" w:type="dxa"/>
            <w:vAlign w:val="center"/>
          </w:tcPr>
          <w:p w14:paraId="67F5C13C" w14:textId="7A3937A3" w:rsidR="00407BA7" w:rsidRPr="00CC0127" w:rsidRDefault="00407BA7" w:rsidP="0003736E">
            <w:pPr>
              <w:pStyle w:val="Tablecontent"/>
              <w:rPr>
                <w:lang w:eastAsia="sk-SK"/>
              </w:rPr>
            </w:pPr>
            <w:r w:rsidRPr="00CC0127">
              <w:rPr>
                <w:lang w:eastAsia="sk-SK"/>
              </w:rPr>
              <w:t>/VS</w:t>
            </w:r>
            <w:r w:rsidRPr="00CC0127">
              <w:t>3620311400</w:t>
            </w:r>
            <w:r w:rsidRPr="00CC0127">
              <w:rPr>
                <w:lang w:eastAsia="sk-SK"/>
              </w:rPr>
              <w:t>/SS5170601335/KS0608</w:t>
            </w:r>
          </w:p>
        </w:tc>
      </w:tr>
      <w:tr w:rsidR="00407BA7" w:rsidRPr="00CC0127" w14:paraId="7CCECA60" w14:textId="77777777" w:rsidTr="00AC0475">
        <w:trPr>
          <w:jc w:val="center"/>
        </w:trPr>
        <w:tc>
          <w:tcPr>
            <w:tcW w:w="2354" w:type="dxa"/>
            <w:shd w:val="clear" w:color="auto" w:fill="auto"/>
            <w:vAlign w:val="center"/>
            <w:hideMark/>
          </w:tcPr>
          <w:p w14:paraId="410AC4E2" w14:textId="77777777" w:rsidR="00407BA7" w:rsidRPr="00CC0127" w:rsidRDefault="00407BA7" w:rsidP="0051782F">
            <w:pPr>
              <w:pStyle w:val="Tablecontent"/>
              <w:rPr>
                <w:b/>
                <w:lang w:eastAsia="sk-SK"/>
              </w:rPr>
            </w:pPr>
            <w:r w:rsidRPr="00CC0127">
              <w:rPr>
                <w:b/>
                <w:lang w:eastAsia="sk-SK"/>
              </w:rPr>
              <w:t>VS</w:t>
            </w:r>
          </w:p>
        </w:tc>
        <w:tc>
          <w:tcPr>
            <w:tcW w:w="3284" w:type="dxa"/>
            <w:shd w:val="clear" w:color="auto" w:fill="auto"/>
            <w:vAlign w:val="center"/>
            <w:hideMark/>
          </w:tcPr>
          <w:p w14:paraId="552FEE7D" w14:textId="41AB49EE" w:rsidR="00407BA7" w:rsidRPr="00CC0127" w:rsidRDefault="00880175" w:rsidP="0051782F">
            <w:pPr>
              <w:pStyle w:val="Tablecontent"/>
              <w:rPr>
                <w:i/>
                <w:lang w:eastAsia="sk-SK"/>
              </w:rPr>
            </w:pPr>
            <w:r w:rsidRPr="00CC0127">
              <w:rPr>
                <w:i/>
                <w:lang w:eastAsia="sk-SK"/>
              </w:rPr>
              <w:t>&lt;VS&gt;</w:t>
            </w:r>
          </w:p>
        </w:tc>
        <w:tc>
          <w:tcPr>
            <w:tcW w:w="3364" w:type="dxa"/>
            <w:vAlign w:val="center"/>
          </w:tcPr>
          <w:p w14:paraId="2ADD09D4" w14:textId="00186D37" w:rsidR="00407BA7" w:rsidRPr="00CC0127" w:rsidRDefault="00407BA7" w:rsidP="0051782F">
            <w:pPr>
              <w:pStyle w:val="Tablecontent"/>
              <w:rPr>
                <w:lang w:eastAsia="sk-SK"/>
              </w:rPr>
            </w:pPr>
            <w:r w:rsidRPr="00CC0127">
              <w:t>3620311400</w:t>
            </w:r>
          </w:p>
        </w:tc>
      </w:tr>
      <w:tr w:rsidR="00407BA7" w:rsidRPr="00CC0127" w14:paraId="42B83BD0" w14:textId="77777777" w:rsidTr="00AC0475">
        <w:trPr>
          <w:jc w:val="center"/>
        </w:trPr>
        <w:tc>
          <w:tcPr>
            <w:tcW w:w="2354" w:type="dxa"/>
            <w:shd w:val="clear" w:color="auto" w:fill="auto"/>
            <w:vAlign w:val="center"/>
            <w:hideMark/>
          </w:tcPr>
          <w:p w14:paraId="2436C634" w14:textId="77777777" w:rsidR="00407BA7" w:rsidRPr="00CC0127" w:rsidRDefault="00407BA7" w:rsidP="0051782F">
            <w:pPr>
              <w:pStyle w:val="Tablecontent"/>
              <w:rPr>
                <w:b/>
                <w:lang w:eastAsia="sk-SK"/>
              </w:rPr>
            </w:pPr>
            <w:r w:rsidRPr="00CC0127">
              <w:rPr>
                <w:b/>
                <w:lang w:eastAsia="sk-SK"/>
              </w:rPr>
              <w:t>ŠS</w:t>
            </w:r>
          </w:p>
        </w:tc>
        <w:tc>
          <w:tcPr>
            <w:tcW w:w="3284" w:type="dxa"/>
            <w:shd w:val="clear" w:color="auto" w:fill="auto"/>
            <w:vAlign w:val="center"/>
            <w:hideMark/>
          </w:tcPr>
          <w:p w14:paraId="645E8025" w14:textId="77777777" w:rsidR="00407BA7" w:rsidRPr="00CC0127" w:rsidRDefault="00407BA7" w:rsidP="0051782F">
            <w:pPr>
              <w:pStyle w:val="Tablecontent"/>
              <w:rPr>
                <w:lang w:eastAsia="sk-SK"/>
              </w:rPr>
            </w:pPr>
            <w:r w:rsidRPr="00CC0127">
              <w:rPr>
                <w:lang w:eastAsia="sk-SK"/>
              </w:rPr>
              <w:t>5&lt;RRMMDD + d&gt;</w:t>
            </w:r>
            <w:r w:rsidRPr="00CC0127">
              <w:rPr>
                <w:b/>
                <w:lang w:eastAsia="sk-SK"/>
              </w:rPr>
              <w:t>334</w:t>
            </w:r>
          </w:p>
        </w:tc>
        <w:tc>
          <w:tcPr>
            <w:tcW w:w="3364" w:type="dxa"/>
            <w:vAlign w:val="center"/>
          </w:tcPr>
          <w:p w14:paraId="186701AE" w14:textId="7E87E0C2" w:rsidR="00407BA7" w:rsidRPr="00CC0127" w:rsidRDefault="00407BA7" w:rsidP="0003736E">
            <w:pPr>
              <w:pStyle w:val="Tablecontent"/>
              <w:rPr>
                <w:lang w:eastAsia="sk-SK"/>
              </w:rPr>
            </w:pPr>
            <w:r w:rsidRPr="00CC0127">
              <w:rPr>
                <w:lang w:eastAsia="sk-SK"/>
              </w:rPr>
              <w:t>5170601335</w:t>
            </w:r>
          </w:p>
        </w:tc>
      </w:tr>
      <w:tr w:rsidR="00407BA7" w:rsidRPr="00CC0127" w14:paraId="5354265A" w14:textId="77777777" w:rsidTr="00AC0475">
        <w:trPr>
          <w:jc w:val="center"/>
        </w:trPr>
        <w:tc>
          <w:tcPr>
            <w:tcW w:w="2354" w:type="dxa"/>
            <w:shd w:val="clear" w:color="auto" w:fill="auto"/>
            <w:vAlign w:val="center"/>
            <w:hideMark/>
          </w:tcPr>
          <w:p w14:paraId="30DB7EF8" w14:textId="77777777" w:rsidR="00407BA7" w:rsidRPr="00CC0127" w:rsidRDefault="00407BA7" w:rsidP="0051782F">
            <w:pPr>
              <w:pStyle w:val="Tablecontent"/>
              <w:rPr>
                <w:b/>
                <w:lang w:eastAsia="sk-SK"/>
              </w:rPr>
            </w:pPr>
            <w:r w:rsidRPr="00CC0127">
              <w:rPr>
                <w:b/>
                <w:lang w:eastAsia="sk-SK"/>
              </w:rPr>
              <w:t>KS</w:t>
            </w:r>
          </w:p>
        </w:tc>
        <w:tc>
          <w:tcPr>
            <w:tcW w:w="3284" w:type="dxa"/>
            <w:shd w:val="clear" w:color="auto" w:fill="auto"/>
            <w:vAlign w:val="center"/>
            <w:hideMark/>
          </w:tcPr>
          <w:p w14:paraId="6FA2B2DA" w14:textId="77777777" w:rsidR="00407BA7" w:rsidRPr="00CC0127" w:rsidRDefault="00407BA7" w:rsidP="0051782F">
            <w:pPr>
              <w:pStyle w:val="Tablecontent"/>
              <w:rPr>
                <w:b/>
                <w:lang w:eastAsia="sk-SK"/>
              </w:rPr>
            </w:pPr>
            <w:r w:rsidRPr="00CC0127">
              <w:rPr>
                <w:b/>
                <w:lang w:eastAsia="sk-SK"/>
              </w:rPr>
              <w:t>0608</w:t>
            </w:r>
          </w:p>
        </w:tc>
        <w:tc>
          <w:tcPr>
            <w:tcW w:w="3364" w:type="dxa"/>
            <w:vAlign w:val="center"/>
          </w:tcPr>
          <w:p w14:paraId="4FB44F54" w14:textId="7EB1EB68" w:rsidR="00407BA7" w:rsidRPr="00CC0127" w:rsidRDefault="00407BA7" w:rsidP="0051782F">
            <w:pPr>
              <w:pStyle w:val="Tablecontent"/>
              <w:rPr>
                <w:lang w:eastAsia="sk-SK"/>
              </w:rPr>
            </w:pPr>
            <w:r w:rsidRPr="00CC0127">
              <w:rPr>
                <w:lang w:eastAsia="sk-SK"/>
              </w:rPr>
              <w:t>0608</w:t>
            </w:r>
          </w:p>
        </w:tc>
      </w:tr>
      <w:tr w:rsidR="00407BA7" w:rsidRPr="00CC0127" w14:paraId="2C406FC1" w14:textId="77777777" w:rsidTr="00AC0475">
        <w:trPr>
          <w:jc w:val="center"/>
        </w:trPr>
        <w:tc>
          <w:tcPr>
            <w:tcW w:w="2354" w:type="dxa"/>
            <w:shd w:val="clear" w:color="auto" w:fill="auto"/>
            <w:vAlign w:val="center"/>
          </w:tcPr>
          <w:p w14:paraId="5E50268E" w14:textId="77777777" w:rsidR="00407BA7" w:rsidRPr="00CC0127" w:rsidRDefault="00407BA7" w:rsidP="0051782F">
            <w:pPr>
              <w:pStyle w:val="Tablecontent"/>
              <w:rPr>
                <w:b/>
                <w:lang w:eastAsia="sk-SK"/>
              </w:rPr>
            </w:pPr>
            <w:r w:rsidRPr="00CC0127">
              <w:rPr>
                <w:b/>
                <w:lang w:eastAsia="sk-SK"/>
              </w:rPr>
              <w:t>Doplňujúci údaj</w:t>
            </w:r>
          </w:p>
        </w:tc>
        <w:tc>
          <w:tcPr>
            <w:tcW w:w="3284" w:type="dxa"/>
            <w:shd w:val="clear" w:color="auto" w:fill="auto"/>
            <w:vAlign w:val="center"/>
          </w:tcPr>
          <w:p w14:paraId="43E409F3" w14:textId="36F15C92" w:rsidR="00407BA7" w:rsidRPr="00CC0127" w:rsidRDefault="00407BA7" w:rsidP="00407BA7">
            <w:pPr>
              <w:pStyle w:val="Tablecontent"/>
              <w:rPr>
                <w:b/>
                <w:lang w:eastAsia="sk-SK"/>
              </w:rPr>
            </w:pPr>
            <w:r w:rsidRPr="00CC0127">
              <w:rPr>
                <w:b/>
                <w:lang w:eastAsia="sk-SK"/>
              </w:rPr>
              <w:t>TD</w:t>
            </w:r>
            <w:r w:rsidRPr="00CC0127">
              <w:rPr>
                <w:i/>
                <w:lang w:eastAsia="sk-SK"/>
              </w:rPr>
              <w:t>&lt;MERCH NAME&gt;</w:t>
            </w:r>
          </w:p>
        </w:tc>
        <w:tc>
          <w:tcPr>
            <w:tcW w:w="3364" w:type="dxa"/>
            <w:vAlign w:val="center"/>
          </w:tcPr>
          <w:p w14:paraId="1E5E8C7E" w14:textId="5AC0E66E" w:rsidR="00407BA7" w:rsidRPr="00CC0127" w:rsidRDefault="00407BA7" w:rsidP="0051782F">
            <w:pPr>
              <w:pStyle w:val="Tablecontent"/>
              <w:rPr>
                <w:lang w:eastAsia="sk-SK"/>
              </w:rPr>
            </w:pPr>
            <w:r w:rsidRPr="00CC0127">
              <w:rPr>
                <w:lang w:eastAsia="sk-SK"/>
              </w:rPr>
              <w:t>TD</w:t>
            </w:r>
            <w:r w:rsidRPr="00CC0127">
              <w:t>M + M POTRAVINY S.R.O.</w:t>
            </w:r>
          </w:p>
        </w:tc>
      </w:tr>
      <w:tr w:rsidR="00407BA7" w:rsidRPr="00CC0127" w14:paraId="71F0B091" w14:textId="77777777" w:rsidTr="00AC0475">
        <w:trPr>
          <w:jc w:val="center"/>
        </w:trPr>
        <w:tc>
          <w:tcPr>
            <w:tcW w:w="2354" w:type="dxa"/>
            <w:shd w:val="clear" w:color="auto" w:fill="auto"/>
            <w:vAlign w:val="center"/>
            <w:hideMark/>
          </w:tcPr>
          <w:p w14:paraId="3F0BF882" w14:textId="77777777" w:rsidR="00407BA7" w:rsidRPr="00CC0127" w:rsidRDefault="00407BA7" w:rsidP="0051782F">
            <w:pPr>
              <w:pStyle w:val="Tablecontent"/>
              <w:rPr>
                <w:b/>
                <w:lang w:eastAsia="sk-SK"/>
              </w:rPr>
            </w:pPr>
            <w:r w:rsidRPr="00CC0127">
              <w:rPr>
                <w:b/>
                <w:lang w:eastAsia="sk-SK"/>
              </w:rPr>
              <w:t>Zdroj</w:t>
            </w:r>
          </w:p>
        </w:tc>
        <w:tc>
          <w:tcPr>
            <w:tcW w:w="3284" w:type="dxa"/>
            <w:shd w:val="clear" w:color="auto" w:fill="auto"/>
            <w:vAlign w:val="center"/>
            <w:hideMark/>
          </w:tcPr>
          <w:p w14:paraId="4949724F" w14:textId="77777777" w:rsidR="00407BA7" w:rsidRPr="00CC0127" w:rsidRDefault="00407BA7" w:rsidP="0051782F">
            <w:pPr>
              <w:pStyle w:val="Tablecontent"/>
              <w:rPr>
                <w:b/>
                <w:lang w:eastAsia="sk-SK"/>
              </w:rPr>
            </w:pPr>
            <w:r w:rsidRPr="00CC0127">
              <w:rPr>
                <w:b/>
                <w:lang w:eastAsia="sk-SK"/>
              </w:rPr>
              <w:t>AT5</w:t>
            </w:r>
          </w:p>
        </w:tc>
        <w:tc>
          <w:tcPr>
            <w:tcW w:w="3364" w:type="dxa"/>
            <w:vAlign w:val="center"/>
          </w:tcPr>
          <w:p w14:paraId="21B32DCC" w14:textId="77777777" w:rsidR="00407BA7" w:rsidRPr="00CC0127" w:rsidRDefault="00407BA7" w:rsidP="0051782F">
            <w:pPr>
              <w:pStyle w:val="Tablecontent"/>
              <w:rPr>
                <w:lang w:eastAsia="sk-SK"/>
              </w:rPr>
            </w:pPr>
            <w:r w:rsidRPr="00CC0127">
              <w:rPr>
                <w:lang w:eastAsia="sk-SK"/>
              </w:rPr>
              <w:t>AT5</w:t>
            </w:r>
          </w:p>
        </w:tc>
      </w:tr>
    </w:tbl>
    <w:p w14:paraId="29D038B4" w14:textId="77777777" w:rsidR="0051782F" w:rsidRPr="00CC0127" w:rsidRDefault="0051782F" w:rsidP="00E15291">
      <w:pPr>
        <w:pStyle w:val="Heading5"/>
      </w:pPr>
      <w:r w:rsidRPr="00CC0127">
        <w:t xml:space="preserve">OFF-US MasterCard + JCB  </w:t>
      </w:r>
    </w:p>
    <w:p w14:paraId="341C1D12" w14:textId="77777777" w:rsidR="0051782F" w:rsidRPr="00CC0127" w:rsidRDefault="0051782F" w:rsidP="0051782F">
      <w:pPr>
        <w:ind w:left="3540" w:firstLine="708"/>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549"/>
        <w:gridCol w:w="992"/>
        <w:gridCol w:w="851"/>
        <w:gridCol w:w="992"/>
        <w:gridCol w:w="850"/>
        <w:gridCol w:w="1418"/>
        <w:gridCol w:w="1417"/>
      </w:tblGrid>
      <w:tr w:rsidR="00C909C7" w:rsidRPr="00CC0127" w14:paraId="57ECF0E7" w14:textId="77777777" w:rsidTr="008408E1">
        <w:trPr>
          <w:trHeight w:val="308"/>
          <w:jc w:val="center"/>
        </w:trPr>
        <w:tc>
          <w:tcPr>
            <w:tcW w:w="998" w:type="dxa"/>
            <w:shd w:val="clear" w:color="auto" w:fill="D9D9D9"/>
            <w:tcMar>
              <w:left w:w="0" w:type="dxa"/>
              <w:right w:w="0" w:type="dxa"/>
            </w:tcMar>
          </w:tcPr>
          <w:p w14:paraId="215AE6D8" w14:textId="77777777" w:rsidR="00C909C7" w:rsidRPr="00CC0127" w:rsidRDefault="00C909C7" w:rsidP="008408E1">
            <w:pPr>
              <w:spacing w:line="240" w:lineRule="auto"/>
              <w:rPr>
                <w:b/>
                <w:sz w:val="20"/>
                <w:szCs w:val="20"/>
              </w:rPr>
            </w:pPr>
            <w:r w:rsidRPr="00CC0127">
              <w:rPr>
                <w:b/>
                <w:sz w:val="20"/>
                <w:szCs w:val="20"/>
              </w:rPr>
              <w:t>Scenár</w:t>
            </w:r>
          </w:p>
        </w:tc>
        <w:tc>
          <w:tcPr>
            <w:tcW w:w="1549" w:type="dxa"/>
            <w:shd w:val="clear" w:color="auto" w:fill="D9D9D9"/>
            <w:tcMar>
              <w:left w:w="0" w:type="dxa"/>
              <w:right w:w="0" w:type="dxa"/>
            </w:tcMar>
          </w:tcPr>
          <w:p w14:paraId="3756B1B4" w14:textId="77777777" w:rsidR="00C909C7" w:rsidRPr="00CC0127" w:rsidRDefault="00C909C7" w:rsidP="008408E1">
            <w:pPr>
              <w:spacing w:line="240" w:lineRule="auto"/>
              <w:rPr>
                <w:b/>
                <w:sz w:val="20"/>
                <w:szCs w:val="20"/>
              </w:rPr>
            </w:pPr>
            <w:r w:rsidRPr="00CC0127">
              <w:rPr>
                <w:b/>
                <w:bCs/>
                <w:sz w:val="20"/>
                <w:szCs w:val="20"/>
              </w:rPr>
              <w:t>TrxType</w:t>
            </w:r>
          </w:p>
        </w:tc>
        <w:tc>
          <w:tcPr>
            <w:tcW w:w="992" w:type="dxa"/>
            <w:shd w:val="clear" w:color="auto" w:fill="D9D9D9"/>
          </w:tcPr>
          <w:p w14:paraId="13EC19F0" w14:textId="77777777" w:rsidR="00C909C7" w:rsidRPr="00CC0127" w:rsidRDefault="00C909C7" w:rsidP="008408E1">
            <w:pPr>
              <w:spacing w:line="240" w:lineRule="auto"/>
              <w:rPr>
                <w:b/>
                <w:bCs/>
                <w:sz w:val="20"/>
                <w:szCs w:val="20"/>
              </w:rPr>
            </w:pPr>
            <w:r w:rsidRPr="00CC0127">
              <w:rPr>
                <w:rFonts w:asciiTheme="minorHAnsi" w:hAnsiTheme="minorHAnsi"/>
                <w:b/>
                <w:bCs/>
                <w:sz w:val="20"/>
                <w:szCs w:val="20"/>
              </w:rPr>
              <w:t>Input ch.</w:t>
            </w:r>
          </w:p>
        </w:tc>
        <w:tc>
          <w:tcPr>
            <w:tcW w:w="851" w:type="dxa"/>
            <w:shd w:val="clear" w:color="auto" w:fill="D9D9D9"/>
            <w:tcMar>
              <w:left w:w="0" w:type="dxa"/>
              <w:right w:w="0" w:type="dxa"/>
            </w:tcMar>
          </w:tcPr>
          <w:p w14:paraId="63ABD3F8" w14:textId="77777777" w:rsidR="00C909C7" w:rsidRPr="00CC0127" w:rsidRDefault="00C909C7" w:rsidP="008408E1">
            <w:pPr>
              <w:spacing w:line="240" w:lineRule="auto"/>
              <w:rPr>
                <w:b/>
                <w:sz w:val="20"/>
                <w:szCs w:val="20"/>
              </w:rPr>
            </w:pPr>
            <w:r w:rsidRPr="00CC0127">
              <w:rPr>
                <w:b/>
                <w:bCs/>
                <w:sz w:val="20"/>
                <w:szCs w:val="20"/>
              </w:rPr>
              <w:t>RevFlag</w:t>
            </w:r>
          </w:p>
        </w:tc>
        <w:tc>
          <w:tcPr>
            <w:tcW w:w="992" w:type="dxa"/>
            <w:shd w:val="clear" w:color="auto" w:fill="D9D9D9"/>
            <w:tcMar>
              <w:left w:w="0" w:type="dxa"/>
              <w:right w:w="0" w:type="dxa"/>
            </w:tcMar>
          </w:tcPr>
          <w:p w14:paraId="51EFAB62" w14:textId="77777777" w:rsidR="00C909C7" w:rsidRPr="00CC0127" w:rsidRDefault="00C909C7" w:rsidP="008408E1">
            <w:pPr>
              <w:spacing w:line="240" w:lineRule="auto"/>
              <w:rPr>
                <w:b/>
                <w:bCs/>
                <w:sz w:val="20"/>
                <w:szCs w:val="20"/>
              </w:rPr>
            </w:pPr>
            <w:r w:rsidRPr="00CC0127">
              <w:rPr>
                <w:b/>
                <w:bCs/>
                <w:sz w:val="20"/>
                <w:szCs w:val="20"/>
              </w:rPr>
              <w:t>ProcType</w:t>
            </w:r>
          </w:p>
        </w:tc>
        <w:tc>
          <w:tcPr>
            <w:tcW w:w="850" w:type="dxa"/>
            <w:shd w:val="clear" w:color="auto" w:fill="D9D9D9"/>
            <w:tcMar>
              <w:left w:w="0" w:type="dxa"/>
              <w:right w:w="0" w:type="dxa"/>
            </w:tcMar>
          </w:tcPr>
          <w:p w14:paraId="728EA3B8" w14:textId="77777777" w:rsidR="00C909C7" w:rsidRPr="00CC0127" w:rsidRDefault="00C909C7" w:rsidP="008408E1">
            <w:pPr>
              <w:spacing w:line="240" w:lineRule="auto"/>
              <w:rPr>
                <w:b/>
                <w:bCs/>
                <w:sz w:val="20"/>
                <w:szCs w:val="20"/>
              </w:rPr>
            </w:pPr>
            <w:r w:rsidRPr="00CC0127">
              <w:rPr>
                <w:b/>
                <w:bCs/>
                <w:sz w:val="20"/>
                <w:szCs w:val="20"/>
              </w:rPr>
              <w:t>AcqOnly</w:t>
            </w:r>
          </w:p>
        </w:tc>
        <w:tc>
          <w:tcPr>
            <w:tcW w:w="1418" w:type="dxa"/>
            <w:shd w:val="clear" w:color="auto" w:fill="D9D9D9"/>
            <w:tcMar>
              <w:left w:w="0" w:type="dxa"/>
              <w:right w:w="0" w:type="dxa"/>
            </w:tcMar>
          </w:tcPr>
          <w:p w14:paraId="652BB0DE" w14:textId="77777777" w:rsidR="00C909C7" w:rsidRPr="00CC0127" w:rsidRDefault="00C909C7" w:rsidP="008408E1">
            <w:pPr>
              <w:spacing w:line="240" w:lineRule="auto"/>
              <w:rPr>
                <w:sz w:val="20"/>
                <w:szCs w:val="20"/>
                <w:lang w:eastAsia="sk-SK"/>
              </w:rPr>
            </w:pPr>
            <w:r w:rsidRPr="00CC0127">
              <w:rPr>
                <w:b/>
                <w:bCs/>
                <w:sz w:val="20"/>
                <w:szCs w:val="20"/>
              </w:rPr>
              <w:t>TermProd</w:t>
            </w:r>
          </w:p>
        </w:tc>
        <w:tc>
          <w:tcPr>
            <w:tcW w:w="1417" w:type="dxa"/>
            <w:shd w:val="clear" w:color="auto" w:fill="D9D9D9"/>
            <w:tcMar>
              <w:left w:w="0" w:type="dxa"/>
              <w:right w:w="0" w:type="dxa"/>
            </w:tcMar>
          </w:tcPr>
          <w:p w14:paraId="582D2B8F" w14:textId="77777777" w:rsidR="00C909C7" w:rsidRPr="00CC0127" w:rsidRDefault="00C909C7" w:rsidP="008408E1">
            <w:pPr>
              <w:spacing w:line="240" w:lineRule="auto"/>
              <w:rPr>
                <w:b/>
                <w:bCs/>
                <w:sz w:val="20"/>
                <w:szCs w:val="20"/>
              </w:rPr>
            </w:pPr>
            <w:r w:rsidRPr="00CC0127">
              <w:rPr>
                <w:b/>
                <w:bCs/>
                <w:sz w:val="20"/>
                <w:szCs w:val="20"/>
              </w:rPr>
              <w:t>IssArea</w:t>
            </w:r>
          </w:p>
        </w:tc>
      </w:tr>
      <w:tr w:rsidR="00C909C7" w:rsidRPr="00CC0127" w14:paraId="45450229" w14:textId="77777777" w:rsidTr="008408E1">
        <w:trPr>
          <w:trHeight w:val="362"/>
          <w:jc w:val="center"/>
        </w:trPr>
        <w:tc>
          <w:tcPr>
            <w:tcW w:w="998" w:type="dxa"/>
            <w:shd w:val="clear" w:color="auto" w:fill="auto"/>
            <w:tcMar>
              <w:left w:w="0" w:type="dxa"/>
              <w:right w:w="0" w:type="dxa"/>
            </w:tcMar>
          </w:tcPr>
          <w:p w14:paraId="37E2B399" w14:textId="77777777" w:rsidR="00C909C7" w:rsidRPr="00CC0127" w:rsidRDefault="00C909C7" w:rsidP="008408E1">
            <w:pPr>
              <w:spacing w:line="240" w:lineRule="auto"/>
              <w:rPr>
                <w:b/>
                <w:sz w:val="20"/>
                <w:szCs w:val="20"/>
              </w:rPr>
            </w:pPr>
            <w:r w:rsidRPr="00CC0127">
              <w:rPr>
                <w:b/>
                <w:sz w:val="20"/>
                <w:szCs w:val="20"/>
              </w:rPr>
              <w:t>Refund by merchant – reversal</w:t>
            </w:r>
          </w:p>
        </w:tc>
        <w:tc>
          <w:tcPr>
            <w:tcW w:w="1549" w:type="dxa"/>
            <w:shd w:val="clear" w:color="auto" w:fill="auto"/>
            <w:tcMar>
              <w:left w:w="0" w:type="dxa"/>
              <w:right w:w="0" w:type="dxa"/>
            </w:tcMar>
          </w:tcPr>
          <w:p w14:paraId="0F10BAB8" w14:textId="77777777" w:rsidR="00C909C7" w:rsidRPr="00CC0127" w:rsidRDefault="00C909C7" w:rsidP="008408E1">
            <w:pPr>
              <w:spacing w:line="240" w:lineRule="auto"/>
              <w:rPr>
                <w:sz w:val="20"/>
                <w:szCs w:val="20"/>
                <w:highlight w:val="yellow"/>
              </w:rPr>
            </w:pPr>
            <w:r w:rsidRPr="00CC0127">
              <w:rPr>
                <w:rFonts w:asciiTheme="minorHAnsi" w:hAnsiTheme="minorHAnsi"/>
                <w:sz w:val="20"/>
                <w:szCs w:val="20"/>
              </w:rPr>
              <w:t xml:space="preserve">2100 – Manual reversal of refund/credit slip </w:t>
            </w:r>
          </w:p>
        </w:tc>
        <w:tc>
          <w:tcPr>
            <w:tcW w:w="992" w:type="dxa"/>
          </w:tcPr>
          <w:p w14:paraId="0FD7D8EC" w14:textId="77777777" w:rsidR="00C909C7" w:rsidRPr="00CC0127" w:rsidRDefault="00C909C7" w:rsidP="008408E1">
            <w:pPr>
              <w:spacing w:line="240" w:lineRule="auto"/>
              <w:rPr>
                <w:sz w:val="20"/>
                <w:szCs w:val="20"/>
              </w:rPr>
            </w:pPr>
            <w:r w:rsidRPr="00CC0127">
              <w:rPr>
                <w:rFonts w:asciiTheme="minorHAnsi" w:hAnsiTheme="minorHAnsi"/>
                <w:sz w:val="20"/>
                <w:szCs w:val="20"/>
              </w:rPr>
              <w:t>RO</w:t>
            </w:r>
          </w:p>
        </w:tc>
        <w:tc>
          <w:tcPr>
            <w:tcW w:w="851" w:type="dxa"/>
            <w:shd w:val="clear" w:color="auto" w:fill="auto"/>
            <w:tcMar>
              <w:left w:w="0" w:type="dxa"/>
              <w:right w:w="0" w:type="dxa"/>
            </w:tcMar>
          </w:tcPr>
          <w:p w14:paraId="66A9926D" w14:textId="77777777" w:rsidR="00C909C7" w:rsidRPr="00CC0127" w:rsidRDefault="00C909C7" w:rsidP="008408E1">
            <w:pPr>
              <w:spacing w:line="240" w:lineRule="auto"/>
              <w:rPr>
                <w:sz w:val="20"/>
                <w:szCs w:val="20"/>
              </w:rPr>
            </w:pPr>
            <w:r w:rsidRPr="00CC0127">
              <w:rPr>
                <w:sz w:val="20"/>
                <w:szCs w:val="20"/>
              </w:rPr>
              <w:t>Y- Yes</w:t>
            </w:r>
          </w:p>
        </w:tc>
        <w:tc>
          <w:tcPr>
            <w:tcW w:w="992" w:type="dxa"/>
            <w:tcMar>
              <w:left w:w="0" w:type="dxa"/>
              <w:right w:w="0" w:type="dxa"/>
            </w:tcMar>
          </w:tcPr>
          <w:p w14:paraId="12633E63" w14:textId="77777777" w:rsidR="00C909C7" w:rsidRPr="00CC0127" w:rsidRDefault="00C909C7" w:rsidP="008408E1">
            <w:pPr>
              <w:spacing w:line="240" w:lineRule="auto"/>
              <w:rPr>
                <w:sz w:val="20"/>
                <w:szCs w:val="20"/>
              </w:rPr>
            </w:pPr>
            <w:r w:rsidRPr="00CC0127">
              <w:rPr>
                <w:sz w:val="20"/>
                <w:szCs w:val="20"/>
              </w:rPr>
              <w:t>C – Credit</w:t>
            </w:r>
          </w:p>
        </w:tc>
        <w:tc>
          <w:tcPr>
            <w:tcW w:w="850" w:type="dxa"/>
            <w:tcMar>
              <w:left w:w="0" w:type="dxa"/>
              <w:right w:w="0" w:type="dxa"/>
            </w:tcMar>
          </w:tcPr>
          <w:p w14:paraId="045D06D4" w14:textId="77777777" w:rsidR="00C909C7" w:rsidRPr="00CC0127" w:rsidRDefault="00C909C7" w:rsidP="008408E1">
            <w:pPr>
              <w:spacing w:line="240" w:lineRule="auto"/>
              <w:rPr>
                <w:sz w:val="20"/>
                <w:szCs w:val="20"/>
              </w:rPr>
            </w:pPr>
            <w:r w:rsidRPr="00CC0127">
              <w:rPr>
                <w:sz w:val="20"/>
                <w:szCs w:val="20"/>
              </w:rPr>
              <w:t>Null</w:t>
            </w:r>
          </w:p>
        </w:tc>
        <w:tc>
          <w:tcPr>
            <w:tcW w:w="1418" w:type="dxa"/>
            <w:tcMar>
              <w:left w:w="0" w:type="dxa"/>
              <w:right w:w="0" w:type="dxa"/>
            </w:tcMar>
          </w:tcPr>
          <w:p w14:paraId="7FDBA297" w14:textId="12518F96" w:rsidR="00C909C7" w:rsidRPr="00CC0127" w:rsidRDefault="00C909C7" w:rsidP="008408E1">
            <w:pPr>
              <w:ind w:right="113"/>
              <w:jc w:val="both"/>
              <w:rPr>
                <w:sz w:val="20"/>
                <w:szCs w:val="20"/>
                <w:lang w:eastAsia="sk-SK"/>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7" w:type="dxa"/>
            <w:tcMar>
              <w:left w:w="0" w:type="dxa"/>
              <w:right w:w="0" w:type="dxa"/>
            </w:tcMar>
          </w:tcPr>
          <w:p w14:paraId="27F9882C" w14:textId="77777777" w:rsidR="00C909C7" w:rsidRPr="00CC0127" w:rsidRDefault="00C909C7" w:rsidP="008408E1">
            <w:pPr>
              <w:ind w:right="113"/>
              <w:rPr>
                <w:sz w:val="20"/>
                <w:szCs w:val="20"/>
              </w:rPr>
            </w:pPr>
            <w:r w:rsidRPr="00CC0127">
              <w:rPr>
                <w:sz w:val="20"/>
                <w:szCs w:val="20"/>
              </w:rPr>
              <w:t>D - Domestic</w:t>
            </w:r>
          </w:p>
          <w:p w14:paraId="2AE9C9A4" w14:textId="77777777" w:rsidR="00C909C7" w:rsidRPr="00CC0127" w:rsidRDefault="00C909C7" w:rsidP="008408E1">
            <w:pPr>
              <w:ind w:right="113"/>
              <w:rPr>
                <w:sz w:val="20"/>
                <w:szCs w:val="20"/>
              </w:rPr>
            </w:pPr>
            <w:r w:rsidRPr="00CC0127">
              <w:rPr>
                <w:sz w:val="20"/>
                <w:szCs w:val="20"/>
              </w:rPr>
              <w:t>R - Regional</w:t>
            </w:r>
          </w:p>
          <w:p w14:paraId="65E96142" w14:textId="77777777" w:rsidR="00C909C7" w:rsidRPr="00CC0127" w:rsidRDefault="00C909C7" w:rsidP="008408E1">
            <w:pPr>
              <w:ind w:right="113"/>
              <w:jc w:val="both"/>
              <w:rPr>
                <w:sz w:val="20"/>
                <w:szCs w:val="20"/>
              </w:rPr>
            </w:pPr>
            <w:r w:rsidRPr="00CC0127">
              <w:rPr>
                <w:sz w:val="20"/>
                <w:szCs w:val="20"/>
              </w:rPr>
              <w:t>I - International</w:t>
            </w:r>
          </w:p>
        </w:tc>
      </w:tr>
      <w:tr w:rsidR="00C63050" w:rsidRPr="00CC0127" w14:paraId="7E6631F1" w14:textId="77777777" w:rsidTr="008408E1">
        <w:trPr>
          <w:trHeight w:val="362"/>
          <w:jc w:val="center"/>
        </w:trPr>
        <w:tc>
          <w:tcPr>
            <w:tcW w:w="998" w:type="dxa"/>
            <w:shd w:val="clear" w:color="auto" w:fill="auto"/>
            <w:tcMar>
              <w:left w:w="0" w:type="dxa"/>
              <w:right w:w="0" w:type="dxa"/>
            </w:tcMar>
          </w:tcPr>
          <w:p w14:paraId="0370A8ED" w14:textId="77777777" w:rsidR="00C63050" w:rsidRPr="00CC0127" w:rsidRDefault="00C63050" w:rsidP="008408E1">
            <w:pPr>
              <w:spacing w:line="240" w:lineRule="auto"/>
              <w:rPr>
                <w:b/>
                <w:sz w:val="20"/>
                <w:szCs w:val="20"/>
              </w:rPr>
            </w:pPr>
            <w:r w:rsidRPr="00CC0127">
              <w:rPr>
                <w:b/>
                <w:sz w:val="20"/>
                <w:szCs w:val="20"/>
              </w:rPr>
              <w:t>Refund by bank - reversal</w:t>
            </w:r>
          </w:p>
        </w:tc>
        <w:tc>
          <w:tcPr>
            <w:tcW w:w="1549" w:type="dxa"/>
            <w:shd w:val="clear" w:color="auto" w:fill="auto"/>
            <w:tcMar>
              <w:left w:w="0" w:type="dxa"/>
              <w:right w:w="0" w:type="dxa"/>
            </w:tcMar>
          </w:tcPr>
          <w:p w14:paraId="140D5142" w14:textId="34CE265E" w:rsidR="00C63050" w:rsidRPr="00CC0127" w:rsidRDefault="00C63050" w:rsidP="008408E1">
            <w:pPr>
              <w:spacing w:line="240" w:lineRule="auto"/>
              <w:rPr>
                <w:sz w:val="20"/>
                <w:szCs w:val="20"/>
                <w:highlight w:val="yellow"/>
              </w:rPr>
            </w:pPr>
            <w:r w:rsidRPr="00CC0127">
              <w:rPr>
                <w:rFonts w:asciiTheme="minorHAnsi" w:hAnsiTheme="minorHAnsi"/>
                <w:sz w:val="20"/>
                <w:szCs w:val="20"/>
              </w:rPr>
              <w:t xml:space="preserve">2100 – Manual reversal of refund/credit slip </w:t>
            </w:r>
          </w:p>
        </w:tc>
        <w:tc>
          <w:tcPr>
            <w:tcW w:w="992" w:type="dxa"/>
          </w:tcPr>
          <w:p w14:paraId="5DF31D8D" w14:textId="63A2C39B" w:rsidR="00C63050" w:rsidRPr="00CC0127" w:rsidRDefault="00C63050" w:rsidP="008408E1">
            <w:pPr>
              <w:spacing w:line="240" w:lineRule="auto"/>
              <w:rPr>
                <w:sz w:val="20"/>
                <w:szCs w:val="20"/>
              </w:rPr>
            </w:pPr>
            <w:r w:rsidRPr="00CC0127">
              <w:rPr>
                <w:rFonts w:asciiTheme="minorHAnsi" w:hAnsiTheme="minorHAnsi"/>
                <w:sz w:val="20"/>
                <w:szCs w:val="20"/>
              </w:rPr>
              <w:t>RO</w:t>
            </w:r>
          </w:p>
        </w:tc>
        <w:tc>
          <w:tcPr>
            <w:tcW w:w="851" w:type="dxa"/>
            <w:shd w:val="clear" w:color="auto" w:fill="auto"/>
            <w:tcMar>
              <w:left w:w="0" w:type="dxa"/>
              <w:right w:w="0" w:type="dxa"/>
            </w:tcMar>
          </w:tcPr>
          <w:p w14:paraId="52C19C7D" w14:textId="7636FAE1" w:rsidR="00C63050" w:rsidRPr="00CC0127" w:rsidRDefault="00C63050" w:rsidP="008408E1">
            <w:pPr>
              <w:spacing w:line="240" w:lineRule="auto"/>
              <w:rPr>
                <w:sz w:val="20"/>
                <w:szCs w:val="20"/>
              </w:rPr>
            </w:pPr>
            <w:r w:rsidRPr="00CC0127">
              <w:rPr>
                <w:sz w:val="20"/>
                <w:szCs w:val="20"/>
              </w:rPr>
              <w:t>Y- Yes</w:t>
            </w:r>
          </w:p>
        </w:tc>
        <w:tc>
          <w:tcPr>
            <w:tcW w:w="992" w:type="dxa"/>
            <w:tcMar>
              <w:left w:w="0" w:type="dxa"/>
              <w:right w:w="0" w:type="dxa"/>
            </w:tcMar>
          </w:tcPr>
          <w:p w14:paraId="689D4152" w14:textId="36438752" w:rsidR="00C63050" w:rsidRPr="00CC0127" w:rsidRDefault="00C63050" w:rsidP="008408E1">
            <w:pPr>
              <w:spacing w:line="240" w:lineRule="auto"/>
              <w:rPr>
                <w:sz w:val="20"/>
                <w:szCs w:val="20"/>
              </w:rPr>
            </w:pPr>
            <w:r w:rsidRPr="00CC0127">
              <w:rPr>
                <w:sz w:val="20"/>
                <w:szCs w:val="20"/>
              </w:rPr>
              <w:t>C – Credit</w:t>
            </w:r>
          </w:p>
        </w:tc>
        <w:tc>
          <w:tcPr>
            <w:tcW w:w="850" w:type="dxa"/>
            <w:tcMar>
              <w:left w:w="0" w:type="dxa"/>
              <w:right w:w="0" w:type="dxa"/>
            </w:tcMar>
          </w:tcPr>
          <w:p w14:paraId="73DFE5CA" w14:textId="57AB18BF" w:rsidR="00C63050" w:rsidRPr="00CC0127" w:rsidRDefault="00C63050" w:rsidP="008408E1">
            <w:pPr>
              <w:spacing w:line="240" w:lineRule="auto"/>
              <w:rPr>
                <w:sz w:val="20"/>
                <w:szCs w:val="20"/>
              </w:rPr>
            </w:pPr>
            <w:r w:rsidRPr="00CC0127">
              <w:rPr>
                <w:sz w:val="20"/>
                <w:szCs w:val="20"/>
              </w:rPr>
              <w:t>Null</w:t>
            </w:r>
          </w:p>
        </w:tc>
        <w:tc>
          <w:tcPr>
            <w:tcW w:w="1418" w:type="dxa"/>
            <w:tcMar>
              <w:left w:w="0" w:type="dxa"/>
              <w:right w:w="0" w:type="dxa"/>
            </w:tcMar>
          </w:tcPr>
          <w:p w14:paraId="6F7F7203" w14:textId="311A3B57" w:rsidR="00C63050" w:rsidRPr="00CC0127" w:rsidRDefault="00C63050" w:rsidP="008408E1">
            <w:pPr>
              <w:ind w:right="113"/>
              <w:jc w:val="both"/>
              <w:rPr>
                <w:rFonts w:cs="Segoe UI"/>
                <w:color w:val="000000"/>
                <w:sz w:val="20"/>
                <w:szCs w:val="20"/>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7" w:type="dxa"/>
            <w:tcMar>
              <w:left w:w="0" w:type="dxa"/>
              <w:right w:w="0" w:type="dxa"/>
            </w:tcMar>
          </w:tcPr>
          <w:p w14:paraId="33773E36" w14:textId="77777777" w:rsidR="00C63050" w:rsidRPr="00CC0127" w:rsidRDefault="00C63050" w:rsidP="008408E1">
            <w:pPr>
              <w:ind w:right="113"/>
              <w:rPr>
                <w:sz w:val="20"/>
                <w:szCs w:val="20"/>
              </w:rPr>
            </w:pPr>
            <w:r w:rsidRPr="00CC0127">
              <w:rPr>
                <w:sz w:val="20"/>
                <w:szCs w:val="20"/>
              </w:rPr>
              <w:t>D - Domestic</w:t>
            </w:r>
          </w:p>
          <w:p w14:paraId="009A718B" w14:textId="77777777" w:rsidR="00C63050" w:rsidRPr="00CC0127" w:rsidRDefault="00C63050" w:rsidP="008408E1">
            <w:pPr>
              <w:ind w:right="113"/>
              <w:rPr>
                <w:sz w:val="20"/>
                <w:szCs w:val="20"/>
              </w:rPr>
            </w:pPr>
            <w:r w:rsidRPr="00CC0127">
              <w:rPr>
                <w:sz w:val="20"/>
                <w:szCs w:val="20"/>
              </w:rPr>
              <w:t>R - Regional</w:t>
            </w:r>
          </w:p>
          <w:p w14:paraId="715253CF" w14:textId="40027F65" w:rsidR="00C63050" w:rsidRPr="00CC0127" w:rsidRDefault="00C63050" w:rsidP="008408E1">
            <w:pPr>
              <w:ind w:right="113"/>
              <w:rPr>
                <w:sz w:val="20"/>
                <w:szCs w:val="20"/>
              </w:rPr>
            </w:pPr>
            <w:r w:rsidRPr="00CC0127">
              <w:rPr>
                <w:sz w:val="20"/>
                <w:szCs w:val="20"/>
              </w:rPr>
              <w:t>I - International</w:t>
            </w:r>
          </w:p>
        </w:tc>
      </w:tr>
      <w:tr w:rsidR="00C63050" w:rsidRPr="00CC0127" w14:paraId="40D9C0D3" w14:textId="77777777" w:rsidTr="008408E1">
        <w:trPr>
          <w:trHeight w:val="362"/>
          <w:jc w:val="center"/>
        </w:trPr>
        <w:tc>
          <w:tcPr>
            <w:tcW w:w="998" w:type="dxa"/>
            <w:shd w:val="clear" w:color="auto" w:fill="auto"/>
            <w:tcMar>
              <w:left w:w="0" w:type="dxa"/>
              <w:right w:w="0" w:type="dxa"/>
            </w:tcMar>
          </w:tcPr>
          <w:p w14:paraId="54A0019B" w14:textId="73674454" w:rsidR="00C63050" w:rsidRPr="00CC0127" w:rsidRDefault="00C63050" w:rsidP="008408E1">
            <w:pPr>
              <w:spacing w:line="240" w:lineRule="auto"/>
              <w:rPr>
                <w:b/>
                <w:sz w:val="20"/>
                <w:szCs w:val="20"/>
              </w:rPr>
            </w:pPr>
            <w:r w:rsidRPr="00CC0127">
              <w:rPr>
                <w:rFonts w:asciiTheme="minorHAnsi" w:hAnsiTheme="minorHAnsi"/>
                <w:b/>
                <w:sz w:val="20"/>
                <w:szCs w:val="20"/>
              </w:rPr>
              <w:t>Automatic reversal of refund</w:t>
            </w:r>
          </w:p>
        </w:tc>
        <w:tc>
          <w:tcPr>
            <w:tcW w:w="1549" w:type="dxa"/>
            <w:shd w:val="clear" w:color="auto" w:fill="auto"/>
            <w:tcMar>
              <w:left w:w="0" w:type="dxa"/>
              <w:right w:w="0" w:type="dxa"/>
            </w:tcMar>
          </w:tcPr>
          <w:p w14:paraId="196A8874" w14:textId="664DFD1D" w:rsidR="00C63050" w:rsidRPr="00CC0127" w:rsidRDefault="00C63050" w:rsidP="008408E1">
            <w:pPr>
              <w:spacing w:line="240" w:lineRule="auto"/>
              <w:rPr>
                <w:rFonts w:asciiTheme="minorHAnsi" w:hAnsiTheme="minorHAnsi"/>
                <w:sz w:val="20"/>
                <w:szCs w:val="20"/>
              </w:rPr>
            </w:pPr>
            <w:r w:rsidRPr="00CC0127">
              <w:rPr>
                <w:rFonts w:asciiTheme="minorHAnsi" w:hAnsiTheme="minorHAnsi"/>
                <w:sz w:val="20"/>
                <w:szCs w:val="20"/>
              </w:rPr>
              <w:t xml:space="preserve">2100 – Automatic reversal of refund/credit slip </w:t>
            </w:r>
          </w:p>
        </w:tc>
        <w:tc>
          <w:tcPr>
            <w:tcW w:w="992" w:type="dxa"/>
          </w:tcPr>
          <w:p w14:paraId="27018842" w14:textId="58F42DA8" w:rsidR="00C63050" w:rsidRPr="00CC0127" w:rsidRDefault="00C63050" w:rsidP="008408E1">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851" w:type="dxa"/>
            <w:shd w:val="clear" w:color="auto" w:fill="auto"/>
            <w:tcMar>
              <w:left w:w="0" w:type="dxa"/>
              <w:right w:w="0" w:type="dxa"/>
            </w:tcMar>
          </w:tcPr>
          <w:p w14:paraId="00D515B6" w14:textId="2A8863FE" w:rsidR="00C63050" w:rsidRPr="00CC0127" w:rsidRDefault="00C63050" w:rsidP="008408E1">
            <w:pPr>
              <w:spacing w:line="240" w:lineRule="auto"/>
              <w:rPr>
                <w:sz w:val="20"/>
                <w:szCs w:val="20"/>
              </w:rPr>
            </w:pPr>
            <w:r w:rsidRPr="00CC0127">
              <w:rPr>
                <w:sz w:val="20"/>
                <w:szCs w:val="20"/>
              </w:rPr>
              <w:t>Y- Yes</w:t>
            </w:r>
          </w:p>
        </w:tc>
        <w:tc>
          <w:tcPr>
            <w:tcW w:w="992" w:type="dxa"/>
            <w:tcMar>
              <w:left w:w="0" w:type="dxa"/>
              <w:right w:w="0" w:type="dxa"/>
            </w:tcMar>
          </w:tcPr>
          <w:p w14:paraId="09AE9068" w14:textId="4D70D892" w:rsidR="00C63050" w:rsidRPr="00CC0127" w:rsidRDefault="00C63050" w:rsidP="008408E1">
            <w:pPr>
              <w:spacing w:line="240" w:lineRule="auto"/>
              <w:rPr>
                <w:sz w:val="20"/>
                <w:szCs w:val="20"/>
              </w:rPr>
            </w:pPr>
            <w:r w:rsidRPr="00CC0127">
              <w:rPr>
                <w:sz w:val="20"/>
                <w:szCs w:val="20"/>
              </w:rPr>
              <w:t>C – Credit</w:t>
            </w:r>
          </w:p>
        </w:tc>
        <w:tc>
          <w:tcPr>
            <w:tcW w:w="850" w:type="dxa"/>
            <w:tcMar>
              <w:left w:w="0" w:type="dxa"/>
              <w:right w:w="0" w:type="dxa"/>
            </w:tcMar>
          </w:tcPr>
          <w:p w14:paraId="08E69C7C" w14:textId="7D3135F2" w:rsidR="00C63050" w:rsidRPr="00CC0127" w:rsidRDefault="00C63050" w:rsidP="008408E1">
            <w:pPr>
              <w:spacing w:line="240" w:lineRule="auto"/>
              <w:rPr>
                <w:sz w:val="20"/>
                <w:szCs w:val="20"/>
              </w:rPr>
            </w:pPr>
            <w:r w:rsidRPr="00CC0127">
              <w:rPr>
                <w:sz w:val="20"/>
                <w:szCs w:val="20"/>
              </w:rPr>
              <w:t>Null</w:t>
            </w:r>
          </w:p>
        </w:tc>
        <w:tc>
          <w:tcPr>
            <w:tcW w:w="1418" w:type="dxa"/>
            <w:tcMar>
              <w:left w:w="0" w:type="dxa"/>
              <w:right w:w="0" w:type="dxa"/>
            </w:tcMar>
          </w:tcPr>
          <w:p w14:paraId="120DF098" w14:textId="4775E569" w:rsidR="00C63050" w:rsidRPr="00CC0127" w:rsidRDefault="00C63050" w:rsidP="008408E1">
            <w:pPr>
              <w:ind w:right="113"/>
              <w:jc w:val="both"/>
              <w:rPr>
                <w:rFonts w:cs="Segoe UI"/>
                <w:color w:val="000000"/>
                <w:sz w:val="20"/>
                <w:szCs w:val="20"/>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7" w:type="dxa"/>
            <w:tcMar>
              <w:left w:w="0" w:type="dxa"/>
              <w:right w:w="0" w:type="dxa"/>
            </w:tcMar>
          </w:tcPr>
          <w:p w14:paraId="782B921F" w14:textId="77777777" w:rsidR="00C63050" w:rsidRPr="00CC0127" w:rsidRDefault="00C63050" w:rsidP="008408E1">
            <w:pPr>
              <w:ind w:right="113"/>
              <w:rPr>
                <w:sz w:val="20"/>
                <w:szCs w:val="20"/>
              </w:rPr>
            </w:pPr>
            <w:r w:rsidRPr="00CC0127">
              <w:rPr>
                <w:sz w:val="20"/>
                <w:szCs w:val="20"/>
              </w:rPr>
              <w:t>D - Domestic</w:t>
            </w:r>
          </w:p>
          <w:p w14:paraId="3A91BA2E" w14:textId="77777777" w:rsidR="00C63050" w:rsidRPr="00CC0127" w:rsidRDefault="00C63050" w:rsidP="008408E1">
            <w:pPr>
              <w:ind w:right="113"/>
              <w:rPr>
                <w:sz w:val="20"/>
                <w:szCs w:val="20"/>
              </w:rPr>
            </w:pPr>
            <w:r w:rsidRPr="00CC0127">
              <w:rPr>
                <w:sz w:val="20"/>
                <w:szCs w:val="20"/>
              </w:rPr>
              <w:t>R - Regional</w:t>
            </w:r>
          </w:p>
          <w:p w14:paraId="3BD3A124" w14:textId="03A04790" w:rsidR="00C63050" w:rsidRPr="00CC0127" w:rsidRDefault="00C63050" w:rsidP="008408E1">
            <w:pPr>
              <w:ind w:right="113"/>
              <w:rPr>
                <w:sz w:val="20"/>
                <w:szCs w:val="20"/>
              </w:rPr>
            </w:pPr>
            <w:r w:rsidRPr="00CC0127">
              <w:rPr>
                <w:sz w:val="20"/>
                <w:szCs w:val="20"/>
              </w:rPr>
              <w:t>I - International</w:t>
            </w:r>
          </w:p>
        </w:tc>
      </w:tr>
    </w:tbl>
    <w:p w14:paraId="00DF79D7" w14:textId="77777777" w:rsidR="0051782F" w:rsidRPr="00CC0127" w:rsidRDefault="0051782F" w:rsidP="0051782F"/>
    <w:p w14:paraId="1851DFFC" w14:textId="5F52B6E6" w:rsidR="0051782F" w:rsidRPr="00CC0127" w:rsidRDefault="0051782F" w:rsidP="0051782F">
      <w:pPr>
        <w:pStyle w:val="Caption"/>
        <w:jc w:val="center"/>
      </w:pPr>
      <w:r w:rsidRPr="00CC0127">
        <w:t xml:space="preserve">Tabuľka </w:t>
      </w:r>
      <w:r w:rsidR="00E90EAD" w:rsidRPr="00CC0127">
        <w:rPr>
          <w:noProof/>
        </w:rPr>
        <w:t>45</w:t>
      </w:r>
      <w:r w:rsidR="00185611" w:rsidRPr="00CC0127">
        <w:rPr>
          <w:noProof/>
        </w:rPr>
        <w:t xml:space="preserve">: </w:t>
      </w:r>
      <w:r w:rsidRPr="00CC0127">
        <w:t>POS/e-commerce REFUND Reversal</w:t>
      </w:r>
      <w:r w:rsidR="00283E80" w:rsidRPr="00CC0127">
        <w:t xml:space="preserve"> </w:t>
      </w:r>
      <w:r w:rsidRPr="00CC0127">
        <w:rPr>
          <w:b w:val="0"/>
        </w:rPr>
        <w:t xml:space="preserve">– </w:t>
      </w:r>
      <w:r w:rsidRPr="00CC0127">
        <w:t>OFF-US MasterCard  &amp; JCB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305"/>
        <w:gridCol w:w="3212"/>
        <w:gridCol w:w="3364"/>
      </w:tblGrid>
      <w:tr w:rsidR="0051782F" w:rsidRPr="00CC0127" w14:paraId="2BDA5E92" w14:textId="77777777" w:rsidTr="00AC0475">
        <w:trPr>
          <w:tblHeader/>
          <w:jc w:val="center"/>
        </w:trPr>
        <w:tc>
          <w:tcPr>
            <w:tcW w:w="2371" w:type="dxa"/>
            <w:shd w:val="clear" w:color="auto" w:fill="D9D9D9"/>
            <w:vAlign w:val="center"/>
            <w:hideMark/>
          </w:tcPr>
          <w:p w14:paraId="180A86D7" w14:textId="77777777" w:rsidR="0051782F" w:rsidRPr="00CC0127" w:rsidRDefault="0051782F" w:rsidP="0051782F">
            <w:pPr>
              <w:pStyle w:val="Tablecontent"/>
              <w:rPr>
                <w:b/>
                <w:lang w:eastAsia="sk-SK"/>
              </w:rPr>
            </w:pPr>
            <w:r w:rsidRPr="00CC0127">
              <w:rPr>
                <w:b/>
                <w:lang w:eastAsia="sk-SK"/>
              </w:rPr>
              <w:t>Názov poľa</w:t>
            </w:r>
          </w:p>
        </w:tc>
        <w:tc>
          <w:tcPr>
            <w:tcW w:w="3267" w:type="dxa"/>
            <w:shd w:val="clear" w:color="auto" w:fill="D9D9D9"/>
            <w:vAlign w:val="center"/>
            <w:hideMark/>
          </w:tcPr>
          <w:p w14:paraId="66E39F3C" w14:textId="77777777" w:rsidR="0051782F" w:rsidRPr="00CC0127" w:rsidRDefault="0051782F" w:rsidP="0051782F">
            <w:pPr>
              <w:pStyle w:val="Tablecontent"/>
              <w:rPr>
                <w:b/>
                <w:lang w:eastAsia="sk-SK"/>
              </w:rPr>
            </w:pPr>
            <w:r w:rsidRPr="00CC0127">
              <w:rPr>
                <w:b/>
                <w:lang w:eastAsia="sk-SK"/>
              </w:rPr>
              <w:t>Hodnota</w:t>
            </w:r>
          </w:p>
        </w:tc>
        <w:tc>
          <w:tcPr>
            <w:tcW w:w="3364" w:type="dxa"/>
            <w:shd w:val="clear" w:color="auto" w:fill="D9D9D9"/>
            <w:vAlign w:val="center"/>
          </w:tcPr>
          <w:p w14:paraId="4560C109" w14:textId="77777777" w:rsidR="0051782F" w:rsidRPr="00CC0127" w:rsidRDefault="0051782F" w:rsidP="0051782F">
            <w:pPr>
              <w:pStyle w:val="Tablecontent"/>
              <w:rPr>
                <w:b/>
                <w:lang w:eastAsia="sk-SK"/>
              </w:rPr>
            </w:pPr>
            <w:r w:rsidRPr="00CC0127">
              <w:rPr>
                <w:b/>
                <w:lang w:eastAsia="sk-SK"/>
              </w:rPr>
              <w:t>Príklad hodnoty</w:t>
            </w:r>
          </w:p>
        </w:tc>
      </w:tr>
      <w:tr w:rsidR="0051782F" w:rsidRPr="00CC0127" w14:paraId="74931783" w14:textId="77777777" w:rsidTr="00AC0475">
        <w:trPr>
          <w:jc w:val="center"/>
        </w:trPr>
        <w:tc>
          <w:tcPr>
            <w:tcW w:w="2371" w:type="dxa"/>
            <w:shd w:val="clear" w:color="auto" w:fill="auto"/>
            <w:vAlign w:val="center"/>
            <w:hideMark/>
          </w:tcPr>
          <w:p w14:paraId="736ADAE2" w14:textId="77777777" w:rsidR="0051782F" w:rsidRPr="00CC0127" w:rsidRDefault="0051782F" w:rsidP="0051782F">
            <w:pPr>
              <w:pStyle w:val="Tablecontent"/>
              <w:rPr>
                <w:b/>
                <w:lang w:eastAsia="sk-SK"/>
              </w:rPr>
            </w:pPr>
            <w:r w:rsidRPr="00CC0127">
              <w:rPr>
                <w:b/>
                <w:lang w:eastAsia="sk-SK"/>
              </w:rPr>
              <w:t>Debet - účet odosielateľa</w:t>
            </w:r>
          </w:p>
        </w:tc>
        <w:tc>
          <w:tcPr>
            <w:tcW w:w="3267" w:type="dxa"/>
            <w:shd w:val="clear" w:color="auto" w:fill="auto"/>
            <w:vAlign w:val="center"/>
            <w:hideMark/>
          </w:tcPr>
          <w:p w14:paraId="655BF3C1" w14:textId="62322ECF" w:rsidR="0051782F" w:rsidRPr="00CC0127" w:rsidRDefault="002E062E" w:rsidP="0051782F">
            <w:pPr>
              <w:pStyle w:val="Tablecontent"/>
              <w:rPr>
                <w:i/>
                <w:lang w:eastAsia="sk-SK"/>
              </w:rPr>
            </w:pPr>
            <w:r w:rsidRPr="00CC0127">
              <w:rPr>
                <w:rFonts w:asciiTheme="minorHAnsi" w:eastAsia="Times New Roman" w:hAnsiTheme="minorHAnsi" w:cs="Arial"/>
                <w:sz w:val="18"/>
                <w:szCs w:val="18"/>
                <w:lang w:eastAsia="sk-SK"/>
              </w:rPr>
              <w:t>&lt;</w:t>
            </w:r>
            <w:r w:rsidRPr="00CC0127">
              <w:rPr>
                <w:rFonts w:asciiTheme="minorHAnsi" w:eastAsia="Times New Roman" w:hAnsiTheme="minorHAnsi" w:cs="Arial"/>
                <w:sz w:val="18"/>
                <w:szCs w:val="18"/>
                <w:lang w:eastAsia="sk-SK"/>
              </w:rPr>
              <w:fldChar w:fldCharType="begin"/>
            </w:r>
            <w:r w:rsidRPr="00CC0127">
              <w:rPr>
                <w:rFonts w:asciiTheme="minorHAnsi" w:eastAsia="Times New Roman" w:hAnsiTheme="minorHAnsi" w:cs="Arial"/>
                <w:sz w:val="18"/>
                <w:szCs w:val="18"/>
                <w:lang w:eastAsia="sk-SK"/>
              </w:rPr>
              <w:instrText xml:space="preserve"> REF EU_ATM_OFF_US_VÝBERY_MC_JB \h  \* MERGEFORMAT </w:instrText>
            </w:r>
            <w:r w:rsidRPr="00CC0127">
              <w:rPr>
                <w:rFonts w:asciiTheme="minorHAnsi" w:eastAsia="Times New Roman" w:hAnsiTheme="minorHAnsi" w:cs="Arial"/>
                <w:sz w:val="18"/>
                <w:szCs w:val="18"/>
                <w:lang w:eastAsia="sk-SK"/>
              </w:rPr>
            </w:r>
            <w:r w:rsidRPr="00CC0127">
              <w:rPr>
                <w:rFonts w:asciiTheme="minorHAnsi" w:eastAsia="Times New Roman" w:hAnsiTheme="minorHAnsi" w:cs="Arial"/>
                <w:sz w:val="18"/>
                <w:szCs w:val="18"/>
                <w:lang w:eastAsia="sk-SK"/>
              </w:rPr>
              <w:fldChar w:fldCharType="separate"/>
            </w:r>
            <w:r w:rsidRPr="00CC0127">
              <w:rPr>
                <w:rFonts w:asciiTheme="minorHAnsi" w:eastAsia="Times New Roman" w:hAnsiTheme="minorHAnsi" w:cs="Arial"/>
                <w:sz w:val="18"/>
                <w:szCs w:val="18"/>
                <w:lang w:eastAsia="sk-SK"/>
              </w:rPr>
              <w:t>EU_POS_OFF_US_MC_JCB</w:t>
            </w:r>
            <w:r w:rsidRPr="00CC0127">
              <w:rPr>
                <w:rFonts w:asciiTheme="minorHAnsi" w:eastAsia="Times New Roman" w:hAnsiTheme="minorHAnsi" w:cs="Arial"/>
                <w:sz w:val="18"/>
                <w:szCs w:val="18"/>
                <w:lang w:eastAsia="sk-SK"/>
              </w:rPr>
              <w:fldChar w:fldCharType="end"/>
            </w:r>
            <w:r w:rsidRPr="00CC0127">
              <w:rPr>
                <w:rFonts w:asciiTheme="minorHAnsi" w:eastAsia="Times New Roman" w:hAnsiTheme="minorHAnsi" w:cs="Arial"/>
                <w:sz w:val="18"/>
                <w:szCs w:val="18"/>
                <w:lang w:eastAsia="sk-SK"/>
              </w:rPr>
              <w:t>&gt;</w:t>
            </w:r>
          </w:p>
        </w:tc>
        <w:tc>
          <w:tcPr>
            <w:tcW w:w="3364" w:type="dxa"/>
            <w:vAlign w:val="center"/>
          </w:tcPr>
          <w:p w14:paraId="13A3236F" w14:textId="77777777" w:rsidR="0051782F" w:rsidRPr="00CC0127" w:rsidRDefault="0051782F" w:rsidP="00C72265">
            <w:pPr>
              <w:pStyle w:val="Tablecontent"/>
              <w:rPr>
                <w:lang w:eastAsia="sk-SK"/>
              </w:rPr>
            </w:pPr>
            <w:r w:rsidRPr="00CC0127">
              <w:t>1310051987642</w:t>
            </w:r>
          </w:p>
        </w:tc>
      </w:tr>
      <w:tr w:rsidR="0051782F" w:rsidRPr="00CC0127" w14:paraId="50C6F4B8" w14:textId="77777777" w:rsidTr="00AC0475">
        <w:trPr>
          <w:jc w:val="center"/>
        </w:trPr>
        <w:tc>
          <w:tcPr>
            <w:tcW w:w="2371" w:type="dxa"/>
            <w:shd w:val="clear" w:color="auto" w:fill="auto"/>
            <w:vAlign w:val="center"/>
            <w:hideMark/>
          </w:tcPr>
          <w:p w14:paraId="49F9F3A7" w14:textId="77777777" w:rsidR="0051782F" w:rsidRPr="00CC0127" w:rsidRDefault="0051782F" w:rsidP="0051782F">
            <w:pPr>
              <w:pStyle w:val="Tablecontent"/>
              <w:rPr>
                <w:b/>
                <w:lang w:eastAsia="sk-SK"/>
              </w:rPr>
            </w:pPr>
            <w:r w:rsidRPr="00CC0127">
              <w:rPr>
                <w:b/>
                <w:lang w:eastAsia="sk-SK"/>
              </w:rPr>
              <w:t>Kredit - účet prijímateľa</w:t>
            </w:r>
          </w:p>
        </w:tc>
        <w:tc>
          <w:tcPr>
            <w:tcW w:w="3267" w:type="dxa"/>
            <w:shd w:val="clear" w:color="auto" w:fill="auto"/>
            <w:vAlign w:val="center"/>
            <w:hideMark/>
          </w:tcPr>
          <w:p w14:paraId="15051946" w14:textId="77777777" w:rsidR="0051782F" w:rsidRPr="00CC0127" w:rsidRDefault="0051782F" w:rsidP="00C722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7FA75077" w14:textId="77777777" w:rsidR="0051782F" w:rsidRPr="00CC0127" w:rsidRDefault="0051782F" w:rsidP="005517F4">
            <w:pPr>
              <w:pStyle w:val="Tablecontent"/>
              <w:rPr>
                <w:lang w:eastAsia="sk-SK"/>
              </w:rPr>
            </w:pPr>
            <w:r w:rsidRPr="00CC0127">
              <w:t>190051987642</w:t>
            </w:r>
          </w:p>
        </w:tc>
      </w:tr>
      <w:tr w:rsidR="0051782F" w:rsidRPr="00CC0127" w14:paraId="31E2F68A" w14:textId="77777777" w:rsidTr="00AC0475">
        <w:trPr>
          <w:jc w:val="center"/>
        </w:trPr>
        <w:tc>
          <w:tcPr>
            <w:tcW w:w="2371" w:type="dxa"/>
            <w:shd w:val="clear" w:color="auto" w:fill="auto"/>
            <w:vAlign w:val="center"/>
            <w:hideMark/>
          </w:tcPr>
          <w:p w14:paraId="7BA70AAF" w14:textId="77777777" w:rsidR="0051782F" w:rsidRPr="00CC0127" w:rsidRDefault="0051782F" w:rsidP="0051782F">
            <w:pPr>
              <w:pStyle w:val="Tablecontent"/>
              <w:rPr>
                <w:b/>
                <w:lang w:eastAsia="sk-SK"/>
              </w:rPr>
            </w:pPr>
            <w:r w:rsidRPr="00CC0127">
              <w:rPr>
                <w:b/>
                <w:lang w:eastAsia="sk-SK"/>
              </w:rPr>
              <w:t xml:space="preserve">Suma </w:t>
            </w:r>
          </w:p>
        </w:tc>
        <w:tc>
          <w:tcPr>
            <w:tcW w:w="3267" w:type="dxa"/>
            <w:shd w:val="clear" w:color="auto" w:fill="auto"/>
            <w:vAlign w:val="center"/>
            <w:hideMark/>
          </w:tcPr>
          <w:p w14:paraId="5251E597" w14:textId="6894088F" w:rsidR="0051782F" w:rsidRPr="00CC0127" w:rsidRDefault="0051782F" w:rsidP="0051782F">
            <w:pPr>
              <w:pStyle w:val="Tablecontent"/>
              <w:rPr>
                <w:lang w:eastAsia="sk-SK"/>
              </w:rPr>
            </w:pPr>
            <w:r w:rsidRPr="00CC0127">
              <w:rPr>
                <w:lang w:eastAsia="sk-SK"/>
              </w:rPr>
              <w:t xml:space="preserve">∑ Suma POS REFUND Reversal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2AE1C22D" w14:textId="118200D1" w:rsidR="0051782F" w:rsidRPr="00CC0127" w:rsidRDefault="0003736E" w:rsidP="0003736E">
            <w:pPr>
              <w:pStyle w:val="Tablecontent"/>
              <w:rPr>
                <w:lang w:eastAsia="sk-SK"/>
              </w:rPr>
            </w:pPr>
            <w:r w:rsidRPr="00CC0127">
              <w:rPr>
                <w:lang w:eastAsia="sk-SK"/>
              </w:rPr>
              <w:t>5</w:t>
            </w:r>
            <w:r w:rsidR="0051782F" w:rsidRPr="00CC0127">
              <w:rPr>
                <w:lang w:eastAsia="sk-SK"/>
              </w:rPr>
              <w:t>0.00</w:t>
            </w:r>
            <w:r w:rsidR="001A686D" w:rsidRPr="00CC0127">
              <w:rPr>
                <w:lang w:eastAsia="sk-SK"/>
              </w:rPr>
              <w:t xml:space="preserve"> (40.00 + 10.00)</w:t>
            </w:r>
          </w:p>
        </w:tc>
      </w:tr>
      <w:tr w:rsidR="0051782F" w:rsidRPr="00CC0127" w14:paraId="073108BB" w14:textId="77777777" w:rsidTr="00AC0475">
        <w:trPr>
          <w:jc w:val="center"/>
        </w:trPr>
        <w:tc>
          <w:tcPr>
            <w:tcW w:w="2371" w:type="dxa"/>
            <w:shd w:val="clear" w:color="auto" w:fill="auto"/>
            <w:vAlign w:val="center"/>
            <w:hideMark/>
          </w:tcPr>
          <w:p w14:paraId="6B18DCD4" w14:textId="77777777" w:rsidR="0051782F" w:rsidRPr="00CC0127" w:rsidRDefault="0051782F" w:rsidP="0051782F">
            <w:pPr>
              <w:pStyle w:val="Tablecontent"/>
              <w:rPr>
                <w:b/>
                <w:lang w:eastAsia="sk-SK"/>
              </w:rPr>
            </w:pPr>
            <w:r w:rsidRPr="00CC0127">
              <w:rPr>
                <w:b/>
                <w:lang w:eastAsia="sk-SK"/>
              </w:rPr>
              <w:t>Mena</w:t>
            </w:r>
          </w:p>
        </w:tc>
        <w:tc>
          <w:tcPr>
            <w:tcW w:w="3267" w:type="dxa"/>
            <w:shd w:val="clear" w:color="auto" w:fill="auto"/>
            <w:vAlign w:val="center"/>
            <w:hideMark/>
          </w:tcPr>
          <w:p w14:paraId="33DCA2E8" w14:textId="77777777" w:rsidR="0051782F" w:rsidRPr="00CC0127" w:rsidRDefault="0051782F" w:rsidP="0051782F">
            <w:pPr>
              <w:pStyle w:val="Tablecontent"/>
              <w:rPr>
                <w:b/>
                <w:lang w:eastAsia="sk-SK"/>
              </w:rPr>
            </w:pPr>
            <w:r w:rsidRPr="00CC0127">
              <w:rPr>
                <w:b/>
                <w:lang w:eastAsia="sk-SK"/>
              </w:rPr>
              <w:t>EUR</w:t>
            </w:r>
          </w:p>
        </w:tc>
        <w:tc>
          <w:tcPr>
            <w:tcW w:w="3364" w:type="dxa"/>
            <w:vAlign w:val="center"/>
          </w:tcPr>
          <w:p w14:paraId="32627BB8" w14:textId="77777777" w:rsidR="0051782F" w:rsidRPr="00CC0127" w:rsidRDefault="0051782F" w:rsidP="0051782F">
            <w:pPr>
              <w:pStyle w:val="Tablecontent"/>
              <w:rPr>
                <w:lang w:eastAsia="sk-SK"/>
              </w:rPr>
            </w:pPr>
            <w:r w:rsidRPr="00CC0127">
              <w:rPr>
                <w:lang w:eastAsia="sk-SK"/>
              </w:rPr>
              <w:t>EUR</w:t>
            </w:r>
          </w:p>
        </w:tc>
      </w:tr>
      <w:tr w:rsidR="0051782F" w:rsidRPr="00CC0127" w14:paraId="69FA7936" w14:textId="77777777" w:rsidTr="00AC0475">
        <w:trPr>
          <w:jc w:val="center"/>
        </w:trPr>
        <w:tc>
          <w:tcPr>
            <w:tcW w:w="2371" w:type="dxa"/>
            <w:shd w:val="clear" w:color="auto" w:fill="auto"/>
            <w:vAlign w:val="center"/>
          </w:tcPr>
          <w:p w14:paraId="7F289AF6" w14:textId="77777777" w:rsidR="0051782F" w:rsidRPr="00CC0127" w:rsidRDefault="0051782F" w:rsidP="0051782F">
            <w:pPr>
              <w:pStyle w:val="Tablecontent"/>
              <w:rPr>
                <w:b/>
                <w:lang w:eastAsia="sk-SK"/>
              </w:rPr>
            </w:pPr>
            <w:r w:rsidRPr="00CC0127">
              <w:rPr>
                <w:b/>
                <w:lang w:eastAsia="sk-SK"/>
              </w:rPr>
              <w:t>Dátum transakcie</w:t>
            </w:r>
          </w:p>
        </w:tc>
        <w:tc>
          <w:tcPr>
            <w:tcW w:w="3267" w:type="dxa"/>
            <w:shd w:val="clear" w:color="auto" w:fill="auto"/>
            <w:vAlign w:val="center"/>
          </w:tcPr>
          <w:p w14:paraId="53CDD5F0" w14:textId="77777777" w:rsidR="0051782F" w:rsidRPr="00CC0127" w:rsidRDefault="0051782F" w:rsidP="0051782F">
            <w:pPr>
              <w:pStyle w:val="Tablecontent"/>
              <w:rPr>
                <w:lang w:eastAsia="sk-SK"/>
              </w:rPr>
            </w:pPr>
            <w:r w:rsidRPr="00CC0127">
              <w:rPr>
                <w:lang w:eastAsia="sk-SK"/>
              </w:rPr>
              <w:t>&lt;RRMMDD&gt;</w:t>
            </w:r>
          </w:p>
        </w:tc>
        <w:tc>
          <w:tcPr>
            <w:tcW w:w="3364" w:type="dxa"/>
            <w:vAlign w:val="center"/>
          </w:tcPr>
          <w:p w14:paraId="1A953AB9" w14:textId="2B1C8CFA" w:rsidR="0051782F" w:rsidRPr="00CC0127" w:rsidRDefault="0051782F" w:rsidP="0003736E">
            <w:pPr>
              <w:pStyle w:val="Tablecontent"/>
              <w:rPr>
                <w:lang w:eastAsia="sk-SK"/>
              </w:rPr>
            </w:pPr>
            <w:r w:rsidRPr="00CC0127">
              <w:rPr>
                <w:lang w:eastAsia="sk-SK"/>
              </w:rPr>
              <w:t>170</w:t>
            </w:r>
            <w:r w:rsidR="0003736E" w:rsidRPr="00CC0127">
              <w:rPr>
                <w:lang w:eastAsia="sk-SK"/>
              </w:rPr>
              <w:t>53</w:t>
            </w:r>
            <w:r w:rsidRPr="00CC0127">
              <w:rPr>
                <w:lang w:eastAsia="sk-SK"/>
              </w:rPr>
              <w:t>1</w:t>
            </w:r>
          </w:p>
        </w:tc>
      </w:tr>
      <w:tr w:rsidR="0051782F" w:rsidRPr="00CC0127" w14:paraId="2050BAB6" w14:textId="77777777" w:rsidTr="00AC0475">
        <w:trPr>
          <w:jc w:val="center"/>
        </w:trPr>
        <w:tc>
          <w:tcPr>
            <w:tcW w:w="2371" w:type="dxa"/>
            <w:shd w:val="clear" w:color="auto" w:fill="auto"/>
            <w:vAlign w:val="center"/>
            <w:hideMark/>
          </w:tcPr>
          <w:p w14:paraId="4908FAB0" w14:textId="77777777" w:rsidR="0051782F" w:rsidRPr="00CC0127" w:rsidRDefault="0051782F" w:rsidP="0051782F">
            <w:pPr>
              <w:pStyle w:val="Tablecontent"/>
              <w:rPr>
                <w:b/>
                <w:lang w:eastAsia="sk-SK"/>
              </w:rPr>
            </w:pPr>
            <w:r w:rsidRPr="00CC0127">
              <w:rPr>
                <w:b/>
                <w:lang w:eastAsia="sk-SK"/>
              </w:rPr>
              <w:t>Dátum zaúčtovania</w:t>
            </w:r>
          </w:p>
        </w:tc>
        <w:tc>
          <w:tcPr>
            <w:tcW w:w="3267" w:type="dxa"/>
            <w:shd w:val="clear" w:color="auto" w:fill="auto"/>
            <w:vAlign w:val="center"/>
            <w:hideMark/>
          </w:tcPr>
          <w:p w14:paraId="78860541" w14:textId="77777777" w:rsidR="0051782F" w:rsidRPr="00CC0127" w:rsidRDefault="0051782F" w:rsidP="0051782F">
            <w:pPr>
              <w:pStyle w:val="Tablecontent"/>
              <w:rPr>
                <w:lang w:eastAsia="sk-SK"/>
              </w:rPr>
            </w:pPr>
            <w:r w:rsidRPr="00CC0127">
              <w:rPr>
                <w:lang w:eastAsia="sk-SK"/>
              </w:rPr>
              <w:t>&lt;RRMMDD + d&gt;</w:t>
            </w:r>
          </w:p>
        </w:tc>
        <w:tc>
          <w:tcPr>
            <w:tcW w:w="3364" w:type="dxa"/>
            <w:vAlign w:val="center"/>
          </w:tcPr>
          <w:p w14:paraId="48848E37" w14:textId="625FE155" w:rsidR="0051782F" w:rsidRPr="00CC0127" w:rsidRDefault="0051782F" w:rsidP="0003736E">
            <w:pPr>
              <w:pStyle w:val="Tablecontent"/>
              <w:rPr>
                <w:lang w:eastAsia="sk-SK"/>
              </w:rPr>
            </w:pPr>
            <w:r w:rsidRPr="00CC0127">
              <w:rPr>
                <w:lang w:eastAsia="sk-SK"/>
              </w:rPr>
              <w:t>170</w:t>
            </w:r>
            <w:r w:rsidR="0003736E" w:rsidRPr="00CC0127">
              <w:rPr>
                <w:lang w:eastAsia="sk-SK"/>
              </w:rPr>
              <w:t>601</w:t>
            </w:r>
          </w:p>
        </w:tc>
      </w:tr>
      <w:tr w:rsidR="00407BA7" w:rsidRPr="00CC0127" w14:paraId="3F72689C" w14:textId="77777777" w:rsidTr="00AC0475">
        <w:trPr>
          <w:jc w:val="center"/>
        </w:trPr>
        <w:tc>
          <w:tcPr>
            <w:tcW w:w="2371" w:type="dxa"/>
            <w:shd w:val="clear" w:color="auto" w:fill="auto"/>
            <w:vAlign w:val="center"/>
            <w:hideMark/>
          </w:tcPr>
          <w:p w14:paraId="54178CB7" w14:textId="77777777" w:rsidR="00407BA7" w:rsidRPr="00CC0127" w:rsidRDefault="00407BA7" w:rsidP="0051782F">
            <w:pPr>
              <w:pStyle w:val="Tablecontent"/>
              <w:rPr>
                <w:b/>
                <w:lang w:eastAsia="sk-SK"/>
              </w:rPr>
            </w:pPr>
            <w:r w:rsidRPr="00CC0127">
              <w:rPr>
                <w:b/>
                <w:lang w:eastAsia="sk-SK"/>
              </w:rPr>
              <w:t>E2E - Referencia platby</w:t>
            </w:r>
          </w:p>
        </w:tc>
        <w:tc>
          <w:tcPr>
            <w:tcW w:w="3267" w:type="dxa"/>
            <w:shd w:val="clear" w:color="auto" w:fill="auto"/>
            <w:vAlign w:val="center"/>
            <w:hideMark/>
          </w:tcPr>
          <w:p w14:paraId="267E35F4" w14:textId="583A2C44" w:rsidR="00407BA7" w:rsidRPr="00CC0127" w:rsidRDefault="00880175" w:rsidP="0051782F">
            <w:pPr>
              <w:pStyle w:val="Tablecontent"/>
              <w:rPr>
                <w:i/>
                <w:lang w:eastAsia="sk-SK"/>
              </w:rPr>
            </w:pPr>
            <w:r w:rsidRPr="00CC0127">
              <w:rPr>
                <w:i/>
                <w:lang w:eastAsia="sk-SK"/>
              </w:rPr>
              <w:t>&lt;E2E&gt;</w:t>
            </w:r>
          </w:p>
        </w:tc>
        <w:tc>
          <w:tcPr>
            <w:tcW w:w="3364" w:type="dxa"/>
            <w:vAlign w:val="center"/>
          </w:tcPr>
          <w:p w14:paraId="52E89394" w14:textId="6B487586" w:rsidR="00407BA7" w:rsidRPr="00CC0127" w:rsidRDefault="00407BA7" w:rsidP="0003736E">
            <w:pPr>
              <w:pStyle w:val="Tablecontent"/>
              <w:rPr>
                <w:lang w:eastAsia="sk-SK"/>
              </w:rPr>
            </w:pPr>
            <w:r w:rsidRPr="00CC0127">
              <w:rPr>
                <w:lang w:eastAsia="sk-SK"/>
              </w:rPr>
              <w:t>/VS</w:t>
            </w:r>
            <w:r w:rsidRPr="00CC0127">
              <w:t>3620311400</w:t>
            </w:r>
            <w:r w:rsidRPr="00CC0127">
              <w:rPr>
                <w:lang w:eastAsia="sk-SK"/>
              </w:rPr>
              <w:t>/SS5170601335/KS0608</w:t>
            </w:r>
          </w:p>
        </w:tc>
      </w:tr>
      <w:tr w:rsidR="00407BA7" w:rsidRPr="00CC0127" w14:paraId="0DDDAAB9" w14:textId="77777777" w:rsidTr="00AC0475">
        <w:trPr>
          <w:jc w:val="center"/>
        </w:trPr>
        <w:tc>
          <w:tcPr>
            <w:tcW w:w="2371" w:type="dxa"/>
            <w:shd w:val="clear" w:color="auto" w:fill="auto"/>
            <w:vAlign w:val="center"/>
            <w:hideMark/>
          </w:tcPr>
          <w:p w14:paraId="23240C54" w14:textId="77777777" w:rsidR="00407BA7" w:rsidRPr="00CC0127" w:rsidRDefault="00407BA7" w:rsidP="0051782F">
            <w:pPr>
              <w:pStyle w:val="Tablecontent"/>
              <w:rPr>
                <w:b/>
                <w:lang w:eastAsia="sk-SK"/>
              </w:rPr>
            </w:pPr>
            <w:r w:rsidRPr="00CC0127">
              <w:rPr>
                <w:b/>
                <w:lang w:eastAsia="sk-SK"/>
              </w:rPr>
              <w:t>VS</w:t>
            </w:r>
          </w:p>
        </w:tc>
        <w:tc>
          <w:tcPr>
            <w:tcW w:w="3267" w:type="dxa"/>
            <w:shd w:val="clear" w:color="auto" w:fill="auto"/>
            <w:vAlign w:val="center"/>
            <w:hideMark/>
          </w:tcPr>
          <w:p w14:paraId="38F9BC52" w14:textId="2BF5EB98" w:rsidR="00407BA7" w:rsidRPr="00CC0127" w:rsidRDefault="00880175" w:rsidP="0051782F">
            <w:pPr>
              <w:pStyle w:val="Tablecontent"/>
              <w:rPr>
                <w:i/>
                <w:lang w:eastAsia="sk-SK"/>
              </w:rPr>
            </w:pPr>
            <w:r w:rsidRPr="00CC0127">
              <w:rPr>
                <w:i/>
                <w:lang w:eastAsia="sk-SK"/>
              </w:rPr>
              <w:t>&lt;VS&gt;</w:t>
            </w:r>
          </w:p>
        </w:tc>
        <w:tc>
          <w:tcPr>
            <w:tcW w:w="3364" w:type="dxa"/>
            <w:vAlign w:val="center"/>
          </w:tcPr>
          <w:p w14:paraId="5FBA6C68" w14:textId="631120A0" w:rsidR="00407BA7" w:rsidRPr="00CC0127" w:rsidRDefault="00407BA7" w:rsidP="0051782F">
            <w:pPr>
              <w:pStyle w:val="Tablecontent"/>
              <w:rPr>
                <w:lang w:eastAsia="sk-SK"/>
              </w:rPr>
            </w:pPr>
            <w:r w:rsidRPr="00CC0127">
              <w:t>3620311400</w:t>
            </w:r>
          </w:p>
        </w:tc>
      </w:tr>
      <w:tr w:rsidR="00407BA7" w:rsidRPr="00CC0127" w14:paraId="7E304C13" w14:textId="77777777" w:rsidTr="00AC0475">
        <w:trPr>
          <w:jc w:val="center"/>
        </w:trPr>
        <w:tc>
          <w:tcPr>
            <w:tcW w:w="2371" w:type="dxa"/>
            <w:shd w:val="clear" w:color="auto" w:fill="auto"/>
            <w:vAlign w:val="center"/>
            <w:hideMark/>
          </w:tcPr>
          <w:p w14:paraId="0BEB45FD" w14:textId="77777777" w:rsidR="00407BA7" w:rsidRPr="00CC0127" w:rsidRDefault="00407BA7" w:rsidP="0051782F">
            <w:pPr>
              <w:pStyle w:val="Tablecontent"/>
              <w:rPr>
                <w:b/>
                <w:lang w:eastAsia="sk-SK"/>
              </w:rPr>
            </w:pPr>
            <w:r w:rsidRPr="00CC0127">
              <w:rPr>
                <w:b/>
                <w:lang w:eastAsia="sk-SK"/>
              </w:rPr>
              <w:t>ŠS</w:t>
            </w:r>
          </w:p>
        </w:tc>
        <w:tc>
          <w:tcPr>
            <w:tcW w:w="3267" w:type="dxa"/>
            <w:shd w:val="clear" w:color="auto" w:fill="auto"/>
            <w:vAlign w:val="center"/>
            <w:hideMark/>
          </w:tcPr>
          <w:p w14:paraId="5BE8B906" w14:textId="77777777" w:rsidR="00407BA7" w:rsidRPr="00CC0127" w:rsidRDefault="00407BA7" w:rsidP="0051782F">
            <w:pPr>
              <w:pStyle w:val="Tablecontent"/>
              <w:rPr>
                <w:lang w:eastAsia="sk-SK"/>
              </w:rPr>
            </w:pPr>
            <w:r w:rsidRPr="00CC0127">
              <w:rPr>
                <w:lang w:eastAsia="sk-SK"/>
              </w:rPr>
              <w:t>5&lt;RRMMDD + d&gt;</w:t>
            </w:r>
            <w:r w:rsidRPr="00CC0127">
              <w:rPr>
                <w:b/>
                <w:lang w:eastAsia="sk-SK"/>
              </w:rPr>
              <w:t>333</w:t>
            </w:r>
          </w:p>
        </w:tc>
        <w:tc>
          <w:tcPr>
            <w:tcW w:w="3364" w:type="dxa"/>
            <w:vAlign w:val="center"/>
          </w:tcPr>
          <w:p w14:paraId="0A0F0B47" w14:textId="3D8BEA2B" w:rsidR="00407BA7" w:rsidRPr="00CC0127" w:rsidRDefault="00407BA7" w:rsidP="0003736E">
            <w:pPr>
              <w:pStyle w:val="Tablecontent"/>
              <w:rPr>
                <w:lang w:eastAsia="sk-SK"/>
              </w:rPr>
            </w:pPr>
            <w:r w:rsidRPr="00CC0127">
              <w:rPr>
                <w:lang w:eastAsia="sk-SK"/>
              </w:rPr>
              <w:t>5170601335</w:t>
            </w:r>
          </w:p>
        </w:tc>
      </w:tr>
      <w:tr w:rsidR="00407BA7" w:rsidRPr="00CC0127" w14:paraId="52BAE9A0" w14:textId="77777777" w:rsidTr="00AC0475">
        <w:trPr>
          <w:jc w:val="center"/>
        </w:trPr>
        <w:tc>
          <w:tcPr>
            <w:tcW w:w="2371" w:type="dxa"/>
            <w:shd w:val="clear" w:color="auto" w:fill="auto"/>
            <w:vAlign w:val="center"/>
            <w:hideMark/>
          </w:tcPr>
          <w:p w14:paraId="1DE37854" w14:textId="77777777" w:rsidR="00407BA7" w:rsidRPr="00CC0127" w:rsidRDefault="00407BA7" w:rsidP="0051782F">
            <w:pPr>
              <w:pStyle w:val="Tablecontent"/>
              <w:rPr>
                <w:b/>
                <w:lang w:eastAsia="sk-SK"/>
              </w:rPr>
            </w:pPr>
            <w:r w:rsidRPr="00CC0127">
              <w:rPr>
                <w:b/>
                <w:lang w:eastAsia="sk-SK"/>
              </w:rPr>
              <w:t>KS</w:t>
            </w:r>
          </w:p>
        </w:tc>
        <w:tc>
          <w:tcPr>
            <w:tcW w:w="3267" w:type="dxa"/>
            <w:shd w:val="clear" w:color="auto" w:fill="auto"/>
            <w:vAlign w:val="center"/>
            <w:hideMark/>
          </w:tcPr>
          <w:p w14:paraId="3A8BF912" w14:textId="77777777" w:rsidR="00407BA7" w:rsidRPr="00CC0127" w:rsidRDefault="00407BA7" w:rsidP="0051782F">
            <w:pPr>
              <w:pStyle w:val="Tablecontent"/>
              <w:rPr>
                <w:b/>
                <w:lang w:eastAsia="sk-SK"/>
              </w:rPr>
            </w:pPr>
            <w:r w:rsidRPr="00CC0127">
              <w:rPr>
                <w:b/>
                <w:lang w:eastAsia="sk-SK"/>
              </w:rPr>
              <w:t>0608</w:t>
            </w:r>
          </w:p>
        </w:tc>
        <w:tc>
          <w:tcPr>
            <w:tcW w:w="3364" w:type="dxa"/>
            <w:vAlign w:val="center"/>
          </w:tcPr>
          <w:p w14:paraId="26DEF71D" w14:textId="01F6A405" w:rsidR="00407BA7" w:rsidRPr="00CC0127" w:rsidRDefault="00407BA7" w:rsidP="0051782F">
            <w:pPr>
              <w:pStyle w:val="Tablecontent"/>
              <w:rPr>
                <w:lang w:eastAsia="sk-SK"/>
              </w:rPr>
            </w:pPr>
            <w:r w:rsidRPr="00CC0127">
              <w:rPr>
                <w:lang w:eastAsia="sk-SK"/>
              </w:rPr>
              <w:t>0608</w:t>
            </w:r>
          </w:p>
        </w:tc>
      </w:tr>
      <w:tr w:rsidR="00407BA7" w:rsidRPr="00CC0127" w14:paraId="7107A99F" w14:textId="77777777" w:rsidTr="00AC0475">
        <w:trPr>
          <w:jc w:val="center"/>
        </w:trPr>
        <w:tc>
          <w:tcPr>
            <w:tcW w:w="2371" w:type="dxa"/>
            <w:shd w:val="clear" w:color="auto" w:fill="auto"/>
            <w:vAlign w:val="center"/>
          </w:tcPr>
          <w:p w14:paraId="67A19403" w14:textId="77777777" w:rsidR="00407BA7" w:rsidRPr="00CC0127" w:rsidRDefault="00407BA7" w:rsidP="0051782F">
            <w:pPr>
              <w:pStyle w:val="Tablecontent"/>
              <w:rPr>
                <w:b/>
                <w:lang w:eastAsia="sk-SK"/>
              </w:rPr>
            </w:pPr>
            <w:r w:rsidRPr="00CC0127">
              <w:rPr>
                <w:b/>
                <w:lang w:eastAsia="sk-SK"/>
              </w:rPr>
              <w:t>Doplňujúci údaj</w:t>
            </w:r>
          </w:p>
        </w:tc>
        <w:tc>
          <w:tcPr>
            <w:tcW w:w="3267" w:type="dxa"/>
            <w:shd w:val="clear" w:color="auto" w:fill="auto"/>
            <w:vAlign w:val="center"/>
          </w:tcPr>
          <w:p w14:paraId="3CB81EB7" w14:textId="40E3A8B1" w:rsidR="00407BA7" w:rsidRPr="00CC0127" w:rsidRDefault="00407BA7" w:rsidP="00407BA7">
            <w:pPr>
              <w:pStyle w:val="Tablecontent"/>
              <w:rPr>
                <w:b/>
                <w:lang w:eastAsia="sk-SK"/>
              </w:rPr>
            </w:pPr>
            <w:r w:rsidRPr="00CC0127">
              <w:rPr>
                <w:b/>
                <w:lang w:eastAsia="sk-SK"/>
              </w:rPr>
              <w:t>TD</w:t>
            </w:r>
            <w:r w:rsidRPr="00CC0127">
              <w:rPr>
                <w:i/>
                <w:lang w:eastAsia="sk-SK"/>
              </w:rPr>
              <w:t>&lt;MERC NAME&gt;</w:t>
            </w:r>
          </w:p>
        </w:tc>
        <w:tc>
          <w:tcPr>
            <w:tcW w:w="3364" w:type="dxa"/>
            <w:vAlign w:val="center"/>
          </w:tcPr>
          <w:p w14:paraId="7E7F3455" w14:textId="69FE8E7B" w:rsidR="00407BA7" w:rsidRPr="00CC0127" w:rsidRDefault="00407BA7" w:rsidP="0051782F">
            <w:pPr>
              <w:pStyle w:val="Tablecontent"/>
              <w:rPr>
                <w:lang w:eastAsia="sk-SK"/>
              </w:rPr>
            </w:pPr>
            <w:r w:rsidRPr="00CC0127">
              <w:rPr>
                <w:lang w:eastAsia="sk-SK"/>
              </w:rPr>
              <w:t>TD</w:t>
            </w:r>
            <w:r w:rsidRPr="00CC0127">
              <w:t>M + M POTRAVINY S.R.O.</w:t>
            </w:r>
          </w:p>
        </w:tc>
      </w:tr>
      <w:tr w:rsidR="00407BA7" w:rsidRPr="00CC0127" w14:paraId="03B0E601" w14:textId="77777777" w:rsidTr="00AC0475">
        <w:trPr>
          <w:jc w:val="center"/>
        </w:trPr>
        <w:tc>
          <w:tcPr>
            <w:tcW w:w="2371" w:type="dxa"/>
            <w:shd w:val="clear" w:color="auto" w:fill="auto"/>
            <w:vAlign w:val="center"/>
            <w:hideMark/>
          </w:tcPr>
          <w:p w14:paraId="4E0325A2" w14:textId="77777777" w:rsidR="00407BA7" w:rsidRPr="00CC0127" w:rsidRDefault="00407BA7" w:rsidP="0051782F">
            <w:pPr>
              <w:pStyle w:val="Tablecontent"/>
              <w:rPr>
                <w:b/>
                <w:lang w:eastAsia="sk-SK"/>
              </w:rPr>
            </w:pPr>
            <w:r w:rsidRPr="00CC0127">
              <w:rPr>
                <w:b/>
                <w:lang w:eastAsia="sk-SK"/>
              </w:rPr>
              <w:t>Zdroj</w:t>
            </w:r>
          </w:p>
        </w:tc>
        <w:tc>
          <w:tcPr>
            <w:tcW w:w="3267" w:type="dxa"/>
            <w:shd w:val="clear" w:color="auto" w:fill="auto"/>
            <w:vAlign w:val="center"/>
            <w:hideMark/>
          </w:tcPr>
          <w:p w14:paraId="69C78ED7" w14:textId="77777777" w:rsidR="00407BA7" w:rsidRPr="00CC0127" w:rsidRDefault="00407BA7" w:rsidP="0051782F">
            <w:pPr>
              <w:pStyle w:val="Tablecontent"/>
              <w:rPr>
                <w:b/>
                <w:lang w:eastAsia="sk-SK"/>
              </w:rPr>
            </w:pPr>
            <w:r w:rsidRPr="00CC0127">
              <w:rPr>
                <w:b/>
                <w:lang w:eastAsia="sk-SK"/>
              </w:rPr>
              <w:t>AT5</w:t>
            </w:r>
          </w:p>
        </w:tc>
        <w:tc>
          <w:tcPr>
            <w:tcW w:w="3364" w:type="dxa"/>
            <w:vAlign w:val="center"/>
          </w:tcPr>
          <w:p w14:paraId="27BFC9E4" w14:textId="77777777" w:rsidR="00407BA7" w:rsidRPr="00CC0127" w:rsidRDefault="00407BA7" w:rsidP="0051782F">
            <w:pPr>
              <w:pStyle w:val="Tablecontent"/>
              <w:rPr>
                <w:lang w:eastAsia="sk-SK"/>
              </w:rPr>
            </w:pPr>
            <w:r w:rsidRPr="00CC0127">
              <w:rPr>
                <w:lang w:eastAsia="sk-SK"/>
              </w:rPr>
              <w:t>AT5</w:t>
            </w:r>
          </w:p>
        </w:tc>
      </w:tr>
    </w:tbl>
    <w:p w14:paraId="2A7114D9" w14:textId="77777777" w:rsidR="0051782F" w:rsidRPr="00CC0127" w:rsidRDefault="0051782F" w:rsidP="0051782F"/>
    <w:p w14:paraId="4F39A06C" w14:textId="77777777" w:rsidR="0051782F" w:rsidRPr="00CC0127" w:rsidRDefault="0051782F" w:rsidP="00E15291">
      <w:pPr>
        <w:pStyle w:val="Heading5"/>
      </w:pPr>
      <w:r w:rsidRPr="00CC0127">
        <w:t xml:space="preserve">OFF-US VISA </w:t>
      </w:r>
    </w:p>
    <w:p w14:paraId="70CC3609" w14:textId="77777777" w:rsidR="0051782F" w:rsidRPr="00CC0127" w:rsidRDefault="0051782F" w:rsidP="0051782F">
      <w:pPr>
        <w:ind w:left="3540" w:firstLine="708"/>
      </w:pPr>
    </w:p>
    <w:tbl>
      <w:tblPr>
        <w:tblW w:w="8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116"/>
        <w:gridCol w:w="992"/>
        <w:gridCol w:w="719"/>
        <w:gridCol w:w="850"/>
        <w:gridCol w:w="709"/>
        <w:gridCol w:w="992"/>
        <w:gridCol w:w="1418"/>
      </w:tblGrid>
      <w:tr w:rsidR="00C909C7" w:rsidRPr="00CC0127" w14:paraId="2965DC05" w14:textId="77777777" w:rsidTr="00C63050">
        <w:tc>
          <w:tcPr>
            <w:tcW w:w="998" w:type="dxa"/>
            <w:shd w:val="clear" w:color="auto" w:fill="D9D9D9"/>
            <w:tcMar>
              <w:left w:w="0" w:type="dxa"/>
              <w:right w:w="0" w:type="dxa"/>
            </w:tcMar>
          </w:tcPr>
          <w:p w14:paraId="771B3C35" w14:textId="77777777" w:rsidR="00C909C7" w:rsidRPr="00CC0127" w:rsidRDefault="00C909C7" w:rsidP="008408E1">
            <w:pPr>
              <w:spacing w:line="240" w:lineRule="auto"/>
              <w:rPr>
                <w:b/>
                <w:sz w:val="20"/>
                <w:szCs w:val="20"/>
              </w:rPr>
            </w:pPr>
            <w:r w:rsidRPr="00CC0127">
              <w:rPr>
                <w:b/>
                <w:sz w:val="20"/>
                <w:szCs w:val="20"/>
              </w:rPr>
              <w:t>Scenár</w:t>
            </w:r>
          </w:p>
        </w:tc>
        <w:tc>
          <w:tcPr>
            <w:tcW w:w="2116" w:type="dxa"/>
            <w:shd w:val="clear" w:color="auto" w:fill="D9D9D9"/>
            <w:tcMar>
              <w:left w:w="0" w:type="dxa"/>
              <w:right w:w="0" w:type="dxa"/>
            </w:tcMar>
          </w:tcPr>
          <w:p w14:paraId="6AE1AA92" w14:textId="77777777" w:rsidR="00C909C7" w:rsidRPr="00CC0127" w:rsidRDefault="00C909C7" w:rsidP="008408E1">
            <w:pPr>
              <w:spacing w:line="240" w:lineRule="auto"/>
              <w:rPr>
                <w:b/>
                <w:sz w:val="20"/>
                <w:szCs w:val="20"/>
              </w:rPr>
            </w:pPr>
            <w:r w:rsidRPr="00CC0127">
              <w:rPr>
                <w:b/>
                <w:bCs/>
                <w:sz w:val="20"/>
                <w:szCs w:val="20"/>
              </w:rPr>
              <w:t>TrxType</w:t>
            </w:r>
          </w:p>
        </w:tc>
        <w:tc>
          <w:tcPr>
            <w:tcW w:w="992" w:type="dxa"/>
            <w:shd w:val="clear" w:color="auto" w:fill="D9D9D9"/>
          </w:tcPr>
          <w:p w14:paraId="6E59A3D7" w14:textId="77777777" w:rsidR="00C909C7" w:rsidRPr="00CC0127" w:rsidRDefault="00C909C7" w:rsidP="008408E1">
            <w:pPr>
              <w:spacing w:line="240" w:lineRule="auto"/>
              <w:rPr>
                <w:b/>
                <w:bCs/>
                <w:sz w:val="20"/>
                <w:szCs w:val="20"/>
              </w:rPr>
            </w:pPr>
            <w:r w:rsidRPr="00CC0127">
              <w:rPr>
                <w:rFonts w:asciiTheme="minorHAnsi" w:hAnsiTheme="minorHAnsi"/>
                <w:b/>
                <w:bCs/>
                <w:sz w:val="20"/>
                <w:szCs w:val="20"/>
              </w:rPr>
              <w:t>Input ch.</w:t>
            </w:r>
          </w:p>
        </w:tc>
        <w:tc>
          <w:tcPr>
            <w:tcW w:w="719" w:type="dxa"/>
            <w:shd w:val="clear" w:color="auto" w:fill="D9D9D9"/>
            <w:tcMar>
              <w:left w:w="0" w:type="dxa"/>
              <w:right w:w="0" w:type="dxa"/>
            </w:tcMar>
          </w:tcPr>
          <w:p w14:paraId="7FEF523B" w14:textId="77777777" w:rsidR="00C909C7" w:rsidRPr="00CC0127" w:rsidRDefault="00C909C7" w:rsidP="008408E1">
            <w:pPr>
              <w:spacing w:line="240" w:lineRule="auto"/>
              <w:rPr>
                <w:b/>
                <w:sz w:val="20"/>
                <w:szCs w:val="20"/>
              </w:rPr>
            </w:pPr>
            <w:r w:rsidRPr="00CC0127">
              <w:rPr>
                <w:b/>
                <w:bCs/>
                <w:sz w:val="20"/>
                <w:szCs w:val="20"/>
              </w:rPr>
              <w:t>RevFlag</w:t>
            </w:r>
          </w:p>
        </w:tc>
        <w:tc>
          <w:tcPr>
            <w:tcW w:w="850" w:type="dxa"/>
            <w:shd w:val="clear" w:color="auto" w:fill="D9D9D9"/>
            <w:tcMar>
              <w:left w:w="0" w:type="dxa"/>
              <w:right w:w="0" w:type="dxa"/>
            </w:tcMar>
          </w:tcPr>
          <w:p w14:paraId="1B32ADA1" w14:textId="77777777" w:rsidR="00C909C7" w:rsidRPr="00CC0127" w:rsidRDefault="00C909C7" w:rsidP="008408E1">
            <w:pPr>
              <w:spacing w:line="240" w:lineRule="auto"/>
              <w:rPr>
                <w:b/>
                <w:bCs/>
                <w:sz w:val="20"/>
                <w:szCs w:val="20"/>
              </w:rPr>
            </w:pPr>
            <w:r w:rsidRPr="00CC0127">
              <w:rPr>
                <w:b/>
                <w:bCs/>
                <w:sz w:val="20"/>
                <w:szCs w:val="20"/>
              </w:rPr>
              <w:t>ProcType</w:t>
            </w:r>
          </w:p>
        </w:tc>
        <w:tc>
          <w:tcPr>
            <w:tcW w:w="709" w:type="dxa"/>
            <w:shd w:val="clear" w:color="auto" w:fill="D9D9D9"/>
            <w:tcMar>
              <w:left w:w="0" w:type="dxa"/>
              <w:right w:w="0" w:type="dxa"/>
            </w:tcMar>
          </w:tcPr>
          <w:p w14:paraId="023BA746" w14:textId="77777777" w:rsidR="00C909C7" w:rsidRPr="00CC0127" w:rsidRDefault="00C909C7" w:rsidP="008408E1">
            <w:pPr>
              <w:spacing w:line="240" w:lineRule="auto"/>
              <w:rPr>
                <w:b/>
                <w:bCs/>
                <w:sz w:val="20"/>
                <w:szCs w:val="20"/>
              </w:rPr>
            </w:pPr>
            <w:r w:rsidRPr="00CC0127">
              <w:rPr>
                <w:b/>
                <w:bCs/>
                <w:sz w:val="20"/>
                <w:szCs w:val="20"/>
              </w:rPr>
              <w:t>AcqOnly</w:t>
            </w:r>
          </w:p>
        </w:tc>
        <w:tc>
          <w:tcPr>
            <w:tcW w:w="992" w:type="dxa"/>
            <w:shd w:val="clear" w:color="auto" w:fill="D9D9D9"/>
            <w:tcMar>
              <w:left w:w="0" w:type="dxa"/>
              <w:right w:w="0" w:type="dxa"/>
            </w:tcMar>
          </w:tcPr>
          <w:p w14:paraId="458CDB3B" w14:textId="77777777" w:rsidR="00C909C7" w:rsidRPr="00CC0127" w:rsidRDefault="00C909C7" w:rsidP="008408E1">
            <w:pPr>
              <w:spacing w:line="240" w:lineRule="auto"/>
              <w:rPr>
                <w:sz w:val="20"/>
                <w:szCs w:val="20"/>
                <w:lang w:eastAsia="sk-SK"/>
              </w:rPr>
            </w:pPr>
            <w:r w:rsidRPr="00CC0127">
              <w:rPr>
                <w:b/>
                <w:bCs/>
                <w:sz w:val="20"/>
                <w:szCs w:val="20"/>
              </w:rPr>
              <w:t>TermProd</w:t>
            </w:r>
          </w:p>
        </w:tc>
        <w:tc>
          <w:tcPr>
            <w:tcW w:w="1418" w:type="dxa"/>
            <w:shd w:val="clear" w:color="auto" w:fill="D9D9D9"/>
            <w:tcMar>
              <w:left w:w="0" w:type="dxa"/>
              <w:right w:w="0" w:type="dxa"/>
            </w:tcMar>
          </w:tcPr>
          <w:p w14:paraId="47C3461F" w14:textId="77777777" w:rsidR="00C909C7" w:rsidRPr="00CC0127" w:rsidRDefault="00C909C7" w:rsidP="008408E1">
            <w:pPr>
              <w:spacing w:line="240" w:lineRule="auto"/>
              <w:rPr>
                <w:b/>
                <w:bCs/>
                <w:sz w:val="20"/>
                <w:szCs w:val="20"/>
              </w:rPr>
            </w:pPr>
            <w:r w:rsidRPr="00CC0127">
              <w:rPr>
                <w:b/>
                <w:bCs/>
                <w:sz w:val="20"/>
                <w:szCs w:val="20"/>
              </w:rPr>
              <w:t>IssArea</w:t>
            </w:r>
          </w:p>
        </w:tc>
      </w:tr>
      <w:tr w:rsidR="00C909C7" w:rsidRPr="00CC0127" w14:paraId="2AD0B9ED" w14:textId="77777777" w:rsidTr="00C63050">
        <w:trPr>
          <w:trHeight w:val="362"/>
        </w:trPr>
        <w:tc>
          <w:tcPr>
            <w:tcW w:w="998" w:type="dxa"/>
            <w:shd w:val="clear" w:color="auto" w:fill="auto"/>
            <w:tcMar>
              <w:left w:w="0" w:type="dxa"/>
              <w:right w:w="0" w:type="dxa"/>
            </w:tcMar>
          </w:tcPr>
          <w:p w14:paraId="43B66D9B" w14:textId="77777777" w:rsidR="00C909C7" w:rsidRPr="00CC0127" w:rsidRDefault="00C909C7" w:rsidP="008408E1">
            <w:pPr>
              <w:spacing w:line="240" w:lineRule="auto"/>
              <w:rPr>
                <w:b/>
                <w:sz w:val="20"/>
                <w:szCs w:val="20"/>
              </w:rPr>
            </w:pPr>
            <w:r w:rsidRPr="00CC0127">
              <w:rPr>
                <w:b/>
                <w:sz w:val="20"/>
                <w:szCs w:val="20"/>
              </w:rPr>
              <w:lastRenderedPageBreak/>
              <w:t>Refund by merchant – reversal</w:t>
            </w:r>
          </w:p>
        </w:tc>
        <w:tc>
          <w:tcPr>
            <w:tcW w:w="2116" w:type="dxa"/>
            <w:shd w:val="clear" w:color="auto" w:fill="auto"/>
            <w:tcMar>
              <w:left w:w="0" w:type="dxa"/>
              <w:right w:w="0" w:type="dxa"/>
            </w:tcMar>
          </w:tcPr>
          <w:p w14:paraId="48979937" w14:textId="77777777" w:rsidR="00C909C7" w:rsidRPr="00CC0127" w:rsidRDefault="00C909C7" w:rsidP="008408E1">
            <w:pPr>
              <w:spacing w:line="240" w:lineRule="auto"/>
              <w:rPr>
                <w:sz w:val="20"/>
                <w:szCs w:val="20"/>
                <w:highlight w:val="yellow"/>
              </w:rPr>
            </w:pPr>
            <w:r w:rsidRPr="00CC0127">
              <w:rPr>
                <w:rFonts w:asciiTheme="minorHAnsi" w:hAnsiTheme="minorHAnsi"/>
                <w:sz w:val="20"/>
                <w:szCs w:val="20"/>
              </w:rPr>
              <w:t xml:space="preserve">2100 – Manual reversal of refund/credit slip </w:t>
            </w:r>
          </w:p>
        </w:tc>
        <w:tc>
          <w:tcPr>
            <w:tcW w:w="992" w:type="dxa"/>
          </w:tcPr>
          <w:p w14:paraId="7ADDBEE0" w14:textId="77777777" w:rsidR="00C909C7" w:rsidRPr="00CC0127" w:rsidRDefault="00C909C7" w:rsidP="008408E1">
            <w:pPr>
              <w:spacing w:line="240" w:lineRule="auto"/>
              <w:rPr>
                <w:sz w:val="20"/>
                <w:szCs w:val="20"/>
              </w:rPr>
            </w:pPr>
            <w:r w:rsidRPr="00CC0127">
              <w:rPr>
                <w:rFonts w:asciiTheme="minorHAnsi" w:hAnsiTheme="minorHAnsi"/>
                <w:sz w:val="20"/>
                <w:szCs w:val="20"/>
              </w:rPr>
              <w:t>RO</w:t>
            </w:r>
          </w:p>
        </w:tc>
        <w:tc>
          <w:tcPr>
            <w:tcW w:w="719" w:type="dxa"/>
            <w:shd w:val="clear" w:color="auto" w:fill="auto"/>
            <w:tcMar>
              <w:left w:w="0" w:type="dxa"/>
              <w:right w:w="0" w:type="dxa"/>
            </w:tcMar>
          </w:tcPr>
          <w:p w14:paraId="27F086CC" w14:textId="77777777" w:rsidR="00C909C7" w:rsidRPr="00CC0127" w:rsidRDefault="00C909C7" w:rsidP="008408E1">
            <w:pPr>
              <w:spacing w:line="240" w:lineRule="auto"/>
              <w:rPr>
                <w:sz w:val="20"/>
                <w:szCs w:val="20"/>
              </w:rPr>
            </w:pPr>
            <w:r w:rsidRPr="00CC0127">
              <w:rPr>
                <w:sz w:val="20"/>
                <w:szCs w:val="20"/>
              </w:rPr>
              <w:t>Y- Yes</w:t>
            </w:r>
          </w:p>
        </w:tc>
        <w:tc>
          <w:tcPr>
            <w:tcW w:w="850" w:type="dxa"/>
            <w:tcMar>
              <w:left w:w="0" w:type="dxa"/>
              <w:right w:w="0" w:type="dxa"/>
            </w:tcMar>
          </w:tcPr>
          <w:p w14:paraId="516FF77B" w14:textId="77777777" w:rsidR="00C909C7" w:rsidRPr="00CC0127" w:rsidRDefault="00C909C7" w:rsidP="008408E1">
            <w:pPr>
              <w:spacing w:line="240" w:lineRule="auto"/>
              <w:rPr>
                <w:sz w:val="20"/>
                <w:szCs w:val="20"/>
              </w:rPr>
            </w:pPr>
            <w:r w:rsidRPr="00CC0127">
              <w:rPr>
                <w:sz w:val="20"/>
                <w:szCs w:val="20"/>
              </w:rPr>
              <w:t>C – Credit</w:t>
            </w:r>
          </w:p>
        </w:tc>
        <w:tc>
          <w:tcPr>
            <w:tcW w:w="709" w:type="dxa"/>
            <w:tcMar>
              <w:left w:w="0" w:type="dxa"/>
              <w:right w:w="0" w:type="dxa"/>
            </w:tcMar>
          </w:tcPr>
          <w:p w14:paraId="4F760C70" w14:textId="77777777" w:rsidR="00C909C7" w:rsidRPr="00CC0127" w:rsidRDefault="00C909C7" w:rsidP="008408E1">
            <w:pPr>
              <w:spacing w:line="240" w:lineRule="auto"/>
              <w:rPr>
                <w:sz w:val="20"/>
                <w:szCs w:val="20"/>
              </w:rPr>
            </w:pPr>
            <w:r w:rsidRPr="00CC0127">
              <w:rPr>
                <w:sz w:val="20"/>
                <w:szCs w:val="20"/>
              </w:rPr>
              <w:t>Null</w:t>
            </w:r>
          </w:p>
        </w:tc>
        <w:tc>
          <w:tcPr>
            <w:tcW w:w="992" w:type="dxa"/>
            <w:tcMar>
              <w:left w:w="0" w:type="dxa"/>
              <w:right w:w="0" w:type="dxa"/>
            </w:tcMar>
          </w:tcPr>
          <w:p w14:paraId="7EC80DF5" w14:textId="77777777" w:rsidR="00C909C7" w:rsidRPr="00CC0127" w:rsidRDefault="00C909C7" w:rsidP="008408E1">
            <w:pPr>
              <w:ind w:right="113"/>
              <w:jc w:val="both"/>
              <w:rPr>
                <w:sz w:val="20"/>
                <w:szCs w:val="20"/>
                <w:lang w:eastAsia="sk-SK"/>
              </w:rPr>
            </w:pPr>
            <w:r w:rsidRPr="00CC0127">
              <w:rPr>
                <w:rFonts w:cs="Segoe UI"/>
                <w:color w:val="000000"/>
                <w:sz w:val="20"/>
                <w:szCs w:val="20"/>
              </w:rPr>
              <w:t>E4/ Visa</w:t>
            </w:r>
          </w:p>
        </w:tc>
        <w:tc>
          <w:tcPr>
            <w:tcW w:w="1418" w:type="dxa"/>
            <w:tcMar>
              <w:left w:w="0" w:type="dxa"/>
              <w:right w:w="0" w:type="dxa"/>
            </w:tcMar>
          </w:tcPr>
          <w:p w14:paraId="5BCC7813" w14:textId="77777777" w:rsidR="00C909C7" w:rsidRPr="00CC0127" w:rsidRDefault="00C909C7" w:rsidP="008408E1">
            <w:pPr>
              <w:ind w:right="113"/>
              <w:rPr>
                <w:sz w:val="20"/>
                <w:szCs w:val="20"/>
              </w:rPr>
            </w:pPr>
            <w:r w:rsidRPr="00CC0127">
              <w:rPr>
                <w:sz w:val="20"/>
                <w:szCs w:val="20"/>
              </w:rPr>
              <w:t>D - Domestic</w:t>
            </w:r>
          </w:p>
          <w:p w14:paraId="4E274559" w14:textId="77777777" w:rsidR="00C909C7" w:rsidRPr="00CC0127" w:rsidRDefault="00C909C7" w:rsidP="008408E1">
            <w:pPr>
              <w:ind w:right="113"/>
              <w:rPr>
                <w:sz w:val="20"/>
                <w:szCs w:val="20"/>
              </w:rPr>
            </w:pPr>
            <w:r w:rsidRPr="00CC0127">
              <w:rPr>
                <w:sz w:val="20"/>
                <w:szCs w:val="20"/>
              </w:rPr>
              <w:t>R - Regional</w:t>
            </w:r>
          </w:p>
          <w:p w14:paraId="539C3602" w14:textId="77777777" w:rsidR="00C909C7" w:rsidRPr="00CC0127" w:rsidRDefault="00C909C7" w:rsidP="008408E1">
            <w:pPr>
              <w:ind w:right="113"/>
              <w:jc w:val="both"/>
              <w:rPr>
                <w:sz w:val="20"/>
                <w:szCs w:val="20"/>
              </w:rPr>
            </w:pPr>
            <w:r w:rsidRPr="00CC0127">
              <w:rPr>
                <w:sz w:val="20"/>
                <w:szCs w:val="20"/>
              </w:rPr>
              <w:t>I - International</w:t>
            </w:r>
          </w:p>
        </w:tc>
      </w:tr>
      <w:tr w:rsidR="00C63050" w:rsidRPr="00CC0127" w14:paraId="11E05442" w14:textId="77777777" w:rsidTr="00C63050">
        <w:trPr>
          <w:trHeight w:val="362"/>
        </w:trPr>
        <w:tc>
          <w:tcPr>
            <w:tcW w:w="998" w:type="dxa"/>
            <w:shd w:val="clear" w:color="auto" w:fill="auto"/>
            <w:tcMar>
              <w:left w:w="0" w:type="dxa"/>
              <w:right w:w="0" w:type="dxa"/>
            </w:tcMar>
          </w:tcPr>
          <w:p w14:paraId="247992B7" w14:textId="77777777" w:rsidR="00C63050" w:rsidRPr="00CC0127" w:rsidRDefault="00C63050" w:rsidP="008408E1">
            <w:pPr>
              <w:spacing w:line="240" w:lineRule="auto"/>
              <w:rPr>
                <w:b/>
                <w:sz w:val="20"/>
                <w:szCs w:val="20"/>
              </w:rPr>
            </w:pPr>
            <w:r w:rsidRPr="00CC0127">
              <w:rPr>
                <w:b/>
                <w:sz w:val="20"/>
                <w:szCs w:val="20"/>
              </w:rPr>
              <w:t>Refund by bank - reversal</w:t>
            </w:r>
          </w:p>
        </w:tc>
        <w:tc>
          <w:tcPr>
            <w:tcW w:w="2116" w:type="dxa"/>
            <w:shd w:val="clear" w:color="auto" w:fill="auto"/>
            <w:tcMar>
              <w:left w:w="0" w:type="dxa"/>
              <w:right w:w="0" w:type="dxa"/>
            </w:tcMar>
          </w:tcPr>
          <w:p w14:paraId="66FE333F" w14:textId="0BE0DDB3" w:rsidR="00C63050" w:rsidRPr="00CC0127" w:rsidRDefault="00C63050" w:rsidP="008408E1">
            <w:pPr>
              <w:spacing w:line="240" w:lineRule="auto"/>
              <w:rPr>
                <w:sz w:val="20"/>
                <w:szCs w:val="20"/>
                <w:highlight w:val="yellow"/>
              </w:rPr>
            </w:pPr>
            <w:r w:rsidRPr="00CC0127">
              <w:rPr>
                <w:rFonts w:asciiTheme="minorHAnsi" w:hAnsiTheme="minorHAnsi"/>
                <w:sz w:val="20"/>
                <w:szCs w:val="20"/>
              </w:rPr>
              <w:t xml:space="preserve">2100 – Manual reversal of refund/credit slip </w:t>
            </w:r>
          </w:p>
        </w:tc>
        <w:tc>
          <w:tcPr>
            <w:tcW w:w="992" w:type="dxa"/>
          </w:tcPr>
          <w:p w14:paraId="4100DDA4" w14:textId="4CA5DC51" w:rsidR="00C63050" w:rsidRPr="00CC0127" w:rsidRDefault="00C63050" w:rsidP="008408E1">
            <w:pPr>
              <w:spacing w:line="240" w:lineRule="auto"/>
              <w:rPr>
                <w:sz w:val="20"/>
                <w:szCs w:val="20"/>
              </w:rPr>
            </w:pPr>
            <w:r w:rsidRPr="00CC0127">
              <w:rPr>
                <w:rFonts w:asciiTheme="minorHAnsi" w:hAnsiTheme="minorHAnsi"/>
                <w:sz w:val="20"/>
                <w:szCs w:val="20"/>
              </w:rPr>
              <w:t>RO</w:t>
            </w:r>
          </w:p>
        </w:tc>
        <w:tc>
          <w:tcPr>
            <w:tcW w:w="719" w:type="dxa"/>
            <w:shd w:val="clear" w:color="auto" w:fill="auto"/>
            <w:tcMar>
              <w:left w:w="0" w:type="dxa"/>
              <w:right w:w="0" w:type="dxa"/>
            </w:tcMar>
          </w:tcPr>
          <w:p w14:paraId="5943A9AE" w14:textId="1201E36C" w:rsidR="00C63050" w:rsidRPr="00CC0127" w:rsidRDefault="00C63050" w:rsidP="008408E1">
            <w:pPr>
              <w:spacing w:line="240" w:lineRule="auto"/>
              <w:rPr>
                <w:sz w:val="20"/>
                <w:szCs w:val="20"/>
              </w:rPr>
            </w:pPr>
            <w:r w:rsidRPr="00CC0127">
              <w:rPr>
                <w:sz w:val="20"/>
                <w:szCs w:val="20"/>
              </w:rPr>
              <w:t>Y- Yes</w:t>
            </w:r>
          </w:p>
        </w:tc>
        <w:tc>
          <w:tcPr>
            <w:tcW w:w="850" w:type="dxa"/>
            <w:tcMar>
              <w:left w:w="0" w:type="dxa"/>
              <w:right w:w="0" w:type="dxa"/>
            </w:tcMar>
          </w:tcPr>
          <w:p w14:paraId="13D14E88" w14:textId="6D7E7176" w:rsidR="00C63050" w:rsidRPr="00CC0127" w:rsidRDefault="00C63050" w:rsidP="008408E1">
            <w:pPr>
              <w:spacing w:line="240" w:lineRule="auto"/>
              <w:rPr>
                <w:sz w:val="20"/>
                <w:szCs w:val="20"/>
              </w:rPr>
            </w:pPr>
            <w:r w:rsidRPr="00CC0127">
              <w:rPr>
                <w:sz w:val="20"/>
                <w:szCs w:val="20"/>
              </w:rPr>
              <w:t>C – Credit</w:t>
            </w:r>
          </w:p>
        </w:tc>
        <w:tc>
          <w:tcPr>
            <w:tcW w:w="709" w:type="dxa"/>
            <w:tcMar>
              <w:left w:w="0" w:type="dxa"/>
              <w:right w:w="0" w:type="dxa"/>
            </w:tcMar>
          </w:tcPr>
          <w:p w14:paraId="5FBE7479" w14:textId="26D3A3CB" w:rsidR="00C63050" w:rsidRPr="00CC0127" w:rsidRDefault="00C63050" w:rsidP="008408E1">
            <w:pPr>
              <w:spacing w:line="240" w:lineRule="auto"/>
              <w:rPr>
                <w:sz w:val="20"/>
                <w:szCs w:val="20"/>
              </w:rPr>
            </w:pPr>
            <w:r w:rsidRPr="00CC0127">
              <w:rPr>
                <w:sz w:val="20"/>
                <w:szCs w:val="20"/>
              </w:rPr>
              <w:t>Null</w:t>
            </w:r>
          </w:p>
        </w:tc>
        <w:tc>
          <w:tcPr>
            <w:tcW w:w="992" w:type="dxa"/>
            <w:tcMar>
              <w:left w:w="0" w:type="dxa"/>
              <w:right w:w="0" w:type="dxa"/>
            </w:tcMar>
          </w:tcPr>
          <w:p w14:paraId="28872139" w14:textId="203F7A31" w:rsidR="00C63050" w:rsidRPr="00CC0127" w:rsidRDefault="00C63050" w:rsidP="008408E1">
            <w:pPr>
              <w:ind w:right="113"/>
              <w:jc w:val="both"/>
              <w:rPr>
                <w:rFonts w:cs="Segoe UI"/>
                <w:color w:val="000000"/>
                <w:sz w:val="20"/>
                <w:szCs w:val="20"/>
              </w:rPr>
            </w:pPr>
            <w:r w:rsidRPr="00CC0127">
              <w:rPr>
                <w:rFonts w:cs="Segoe UI"/>
                <w:color w:val="000000"/>
                <w:sz w:val="20"/>
                <w:szCs w:val="20"/>
              </w:rPr>
              <w:t>E4/ Visa</w:t>
            </w:r>
          </w:p>
        </w:tc>
        <w:tc>
          <w:tcPr>
            <w:tcW w:w="1418" w:type="dxa"/>
            <w:tcMar>
              <w:left w:w="0" w:type="dxa"/>
              <w:right w:w="0" w:type="dxa"/>
            </w:tcMar>
          </w:tcPr>
          <w:p w14:paraId="3E3F5C4E" w14:textId="77777777" w:rsidR="00C63050" w:rsidRPr="00CC0127" w:rsidRDefault="00C63050" w:rsidP="008408E1">
            <w:pPr>
              <w:ind w:right="113"/>
              <w:rPr>
                <w:sz w:val="20"/>
                <w:szCs w:val="20"/>
              </w:rPr>
            </w:pPr>
            <w:r w:rsidRPr="00CC0127">
              <w:rPr>
                <w:sz w:val="20"/>
                <w:szCs w:val="20"/>
              </w:rPr>
              <w:t>D - Domestic</w:t>
            </w:r>
          </w:p>
          <w:p w14:paraId="1FC4E026" w14:textId="77777777" w:rsidR="00C63050" w:rsidRPr="00CC0127" w:rsidRDefault="00C63050" w:rsidP="008408E1">
            <w:pPr>
              <w:ind w:right="113"/>
              <w:rPr>
                <w:sz w:val="20"/>
                <w:szCs w:val="20"/>
              </w:rPr>
            </w:pPr>
            <w:r w:rsidRPr="00CC0127">
              <w:rPr>
                <w:sz w:val="20"/>
                <w:szCs w:val="20"/>
              </w:rPr>
              <w:t>R - Regional</w:t>
            </w:r>
          </w:p>
          <w:p w14:paraId="35762E70" w14:textId="5ED7D40A" w:rsidR="00C63050" w:rsidRPr="00CC0127" w:rsidRDefault="00C63050" w:rsidP="008408E1">
            <w:pPr>
              <w:ind w:right="113"/>
              <w:rPr>
                <w:sz w:val="20"/>
                <w:szCs w:val="20"/>
              </w:rPr>
            </w:pPr>
            <w:r w:rsidRPr="00CC0127">
              <w:rPr>
                <w:sz w:val="20"/>
                <w:szCs w:val="20"/>
              </w:rPr>
              <w:t>I - International</w:t>
            </w:r>
          </w:p>
        </w:tc>
      </w:tr>
      <w:tr w:rsidR="00C63050" w:rsidRPr="00CC0127" w14:paraId="578B75AC" w14:textId="77777777" w:rsidTr="00C63050">
        <w:trPr>
          <w:trHeight w:val="362"/>
        </w:trPr>
        <w:tc>
          <w:tcPr>
            <w:tcW w:w="998" w:type="dxa"/>
            <w:shd w:val="clear" w:color="auto" w:fill="auto"/>
            <w:tcMar>
              <w:left w:w="0" w:type="dxa"/>
              <w:right w:w="0" w:type="dxa"/>
            </w:tcMar>
          </w:tcPr>
          <w:p w14:paraId="52E4ACA0" w14:textId="0ECC16DE" w:rsidR="00C63050" w:rsidRPr="00CC0127" w:rsidRDefault="00C63050" w:rsidP="008408E1">
            <w:pPr>
              <w:spacing w:line="240" w:lineRule="auto"/>
              <w:rPr>
                <w:b/>
                <w:sz w:val="20"/>
                <w:szCs w:val="20"/>
              </w:rPr>
            </w:pPr>
            <w:r w:rsidRPr="00CC0127">
              <w:rPr>
                <w:rFonts w:asciiTheme="minorHAnsi" w:hAnsiTheme="minorHAnsi"/>
                <w:b/>
                <w:sz w:val="20"/>
                <w:szCs w:val="20"/>
              </w:rPr>
              <w:t>Automatic reversal of refund</w:t>
            </w:r>
          </w:p>
        </w:tc>
        <w:tc>
          <w:tcPr>
            <w:tcW w:w="2116" w:type="dxa"/>
            <w:shd w:val="clear" w:color="auto" w:fill="auto"/>
            <w:tcMar>
              <w:left w:w="0" w:type="dxa"/>
              <w:right w:w="0" w:type="dxa"/>
            </w:tcMar>
          </w:tcPr>
          <w:p w14:paraId="29BF5F8D" w14:textId="08A9CD60" w:rsidR="00C63050" w:rsidRPr="00CC0127" w:rsidRDefault="00C63050" w:rsidP="008408E1">
            <w:pPr>
              <w:spacing w:line="240" w:lineRule="auto"/>
              <w:rPr>
                <w:rFonts w:asciiTheme="minorHAnsi" w:hAnsiTheme="minorHAnsi"/>
                <w:sz w:val="20"/>
                <w:szCs w:val="20"/>
              </w:rPr>
            </w:pPr>
            <w:r w:rsidRPr="00CC0127">
              <w:rPr>
                <w:rFonts w:asciiTheme="minorHAnsi" w:hAnsiTheme="minorHAnsi"/>
                <w:sz w:val="20"/>
                <w:szCs w:val="20"/>
              </w:rPr>
              <w:t xml:space="preserve">2100 – Automatic reversal of refund/credit slip </w:t>
            </w:r>
          </w:p>
        </w:tc>
        <w:tc>
          <w:tcPr>
            <w:tcW w:w="992" w:type="dxa"/>
          </w:tcPr>
          <w:p w14:paraId="2DC16D81" w14:textId="7538926B" w:rsidR="00C63050" w:rsidRPr="00CC0127" w:rsidRDefault="00C63050" w:rsidP="008408E1">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19" w:type="dxa"/>
            <w:shd w:val="clear" w:color="auto" w:fill="auto"/>
            <w:tcMar>
              <w:left w:w="0" w:type="dxa"/>
              <w:right w:w="0" w:type="dxa"/>
            </w:tcMar>
          </w:tcPr>
          <w:p w14:paraId="7092BA10" w14:textId="16561C11" w:rsidR="00C63050" w:rsidRPr="00CC0127" w:rsidRDefault="00C63050" w:rsidP="008408E1">
            <w:pPr>
              <w:spacing w:line="240" w:lineRule="auto"/>
              <w:rPr>
                <w:sz w:val="20"/>
                <w:szCs w:val="20"/>
              </w:rPr>
            </w:pPr>
            <w:r w:rsidRPr="00CC0127">
              <w:rPr>
                <w:sz w:val="20"/>
                <w:szCs w:val="20"/>
              </w:rPr>
              <w:t>Y- Yes</w:t>
            </w:r>
          </w:p>
        </w:tc>
        <w:tc>
          <w:tcPr>
            <w:tcW w:w="850" w:type="dxa"/>
            <w:tcMar>
              <w:left w:w="0" w:type="dxa"/>
              <w:right w:w="0" w:type="dxa"/>
            </w:tcMar>
          </w:tcPr>
          <w:p w14:paraId="47F8ED9A" w14:textId="007F8222" w:rsidR="00C63050" w:rsidRPr="00CC0127" w:rsidRDefault="00C63050" w:rsidP="008408E1">
            <w:pPr>
              <w:spacing w:line="240" w:lineRule="auto"/>
              <w:rPr>
                <w:sz w:val="20"/>
                <w:szCs w:val="20"/>
              </w:rPr>
            </w:pPr>
            <w:r w:rsidRPr="00CC0127">
              <w:rPr>
                <w:sz w:val="20"/>
                <w:szCs w:val="20"/>
              </w:rPr>
              <w:t>C – Credit</w:t>
            </w:r>
          </w:p>
        </w:tc>
        <w:tc>
          <w:tcPr>
            <w:tcW w:w="709" w:type="dxa"/>
            <w:tcMar>
              <w:left w:w="0" w:type="dxa"/>
              <w:right w:w="0" w:type="dxa"/>
            </w:tcMar>
          </w:tcPr>
          <w:p w14:paraId="33BFF51A" w14:textId="36B0108B" w:rsidR="00C63050" w:rsidRPr="00CC0127" w:rsidRDefault="00C63050" w:rsidP="008408E1">
            <w:pPr>
              <w:spacing w:line="240" w:lineRule="auto"/>
              <w:rPr>
                <w:sz w:val="20"/>
                <w:szCs w:val="20"/>
              </w:rPr>
            </w:pPr>
            <w:r w:rsidRPr="00CC0127">
              <w:rPr>
                <w:sz w:val="20"/>
                <w:szCs w:val="20"/>
              </w:rPr>
              <w:t>Null</w:t>
            </w:r>
          </w:p>
        </w:tc>
        <w:tc>
          <w:tcPr>
            <w:tcW w:w="992" w:type="dxa"/>
            <w:tcMar>
              <w:left w:w="0" w:type="dxa"/>
              <w:right w:w="0" w:type="dxa"/>
            </w:tcMar>
          </w:tcPr>
          <w:p w14:paraId="662ABD36" w14:textId="1B777533" w:rsidR="00C63050" w:rsidRPr="00CC0127" w:rsidRDefault="00C63050" w:rsidP="008408E1">
            <w:pPr>
              <w:ind w:right="113"/>
              <w:jc w:val="both"/>
              <w:rPr>
                <w:rFonts w:cs="Segoe UI"/>
                <w:color w:val="000000"/>
                <w:sz w:val="20"/>
                <w:szCs w:val="20"/>
              </w:rPr>
            </w:pPr>
            <w:r w:rsidRPr="00CC0127">
              <w:rPr>
                <w:rFonts w:cs="Segoe UI"/>
                <w:color w:val="000000"/>
                <w:sz w:val="20"/>
                <w:szCs w:val="20"/>
              </w:rPr>
              <w:t>E4/ Visa</w:t>
            </w:r>
          </w:p>
        </w:tc>
        <w:tc>
          <w:tcPr>
            <w:tcW w:w="1418" w:type="dxa"/>
            <w:tcMar>
              <w:left w:w="0" w:type="dxa"/>
              <w:right w:w="0" w:type="dxa"/>
            </w:tcMar>
          </w:tcPr>
          <w:p w14:paraId="50D7D628" w14:textId="77777777" w:rsidR="00C63050" w:rsidRPr="00CC0127" w:rsidRDefault="00C63050" w:rsidP="008408E1">
            <w:pPr>
              <w:ind w:right="113"/>
              <w:rPr>
                <w:sz w:val="20"/>
                <w:szCs w:val="20"/>
              </w:rPr>
            </w:pPr>
            <w:r w:rsidRPr="00CC0127">
              <w:rPr>
                <w:sz w:val="20"/>
                <w:szCs w:val="20"/>
              </w:rPr>
              <w:t>D - Domestic</w:t>
            </w:r>
          </w:p>
          <w:p w14:paraId="033F91F4" w14:textId="77777777" w:rsidR="00C63050" w:rsidRPr="00CC0127" w:rsidRDefault="00C63050" w:rsidP="008408E1">
            <w:pPr>
              <w:ind w:right="113"/>
              <w:rPr>
                <w:sz w:val="20"/>
                <w:szCs w:val="20"/>
              </w:rPr>
            </w:pPr>
            <w:r w:rsidRPr="00CC0127">
              <w:rPr>
                <w:sz w:val="20"/>
                <w:szCs w:val="20"/>
              </w:rPr>
              <w:t>R - Regional</w:t>
            </w:r>
          </w:p>
          <w:p w14:paraId="10A9A77F" w14:textId="38CEF3D1" w:rsidR="00C63050" w:rsidRPr="00CC0127" w:rsidRDefault="00C63050" w:rsidP="008408E1">
            <w:pPr>
              <w:ind w:right="113"/>
              <w:rPr>
                <w:sz w:val="20"/>
                <w:szCs w:val="20"/>
              </w:rPr>
            </w:pPr>
            <w:r w:rsidRPr="00CC0127">
              <w:rPr>
                <w:sz w:val="20"/>
                <w:szCs w:val="20"/>
              </w:rPr>
              <w:t>I - International</w:t>
            </w:r>
          </w:p>
        </w:tc>
      </w:tr>
    </w:tbl>
    <w:p w14:paraId="578ADA90" w14:textId="77777777" w:rsidR="0051782F" w:rsidRPr="00CC0127" w:rsidRDefault="0051782F" w:rsidP="0051782F"/>
    <w:p w14:paraId="04EFB330" w14:textId="6CC1DB29" w:rsidR="0051782F" w:rsidRPr="00CC0127" w:rsidRDefault="0051782F" w:rsidP="0051782F">
      <w:pPr>
        <w:pStyle w:val="Caption"/>
        <w:jc w:val="center"/>
      </w:pPr>
      <w:r w:rsidRPr="00CC0127">
        <w:t>Tabuľka</w:t>
      </w:r>
      <w:r w:rsidR="00E90EAD" w:rsidRPr="00CC0127">
        <w:t xml:space="preserve"> 46</w:t>
      </w:r>
      <w:r w:rsidRPr="00CC0127">
        <w:t>: POS/e-commerce REVERSAL – OFF-US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305"/>
        <w:gridCol w:w="3212"/>
        <w:gridCol w:w="3364"/>
      </w:tblGrid>
      <w:tr w:rsidR="0051782F" w:rsidRPr="00CC0127" w14:paraId="655E4F22" w14:textId="77777777" w:rsidTr="00AC0475">
        <w:trPr>
          <w:tblHeader/>
          <w:jc w:val="center"/>
        </w:trPr>
        <w:tc>
          <w:tcPr>
            <w:tcW w:w="2371" w:type="dxa"/>
            <w:shd w:val="clear" w:color="auto" w:fill="D9D9D9"/>
            <w:vAlign w:val="center"/>
            <w:hideMark/>
          </w:tcPr>
          <w:p w14:paraId="7AB9E8FD" w14:textId="77777777" w:rsidR="0051782F" w:rsidRPr="00CC0127" w:rsidRDefault="0051782F" w:rsidP="0051782F">
            <w:pPr>
              <w:pStyle w:val="Tablecontent"/>
              <w:rPr>
                <w:b/>
                <w:lang w:eastAsia="sk-SK"/>
              </w:rPr>
            </w:pPr>
            <w:r w:rsidRPr="00CC0127">
              <w:rPr>
                <w:b/>
                <w:lang w:eastAsia="sk-SK"/>
              </w:rPr>
              <w:t>Názov poľa</w:t>
            </w:r>
          </w:p>
        </w:tc>
        <w:tc>
          <w:tcPr>
            <w:tcW w:w="3267" w:type="dxa"/>
            <w:shd w:val="clear" w:color="auto" w:fill="D9D9D9"/>
            <w:vAlign w:val="center"/>
            <w:hideMark/>
          </w:tcPr>
          <w:p w14:paraId="492C26B9" w14:textId="77777777" w:rsidR="0051782F" w:rsidRPr="00CC0127" w:rsidRDefault="0051782F" w:rsidP="0051782F">
            <w:pPr>
              <w:pStyle w:val="Tablecontent"/>
              <w:rPr>
                <w:b/>
                <w:lang w:eastAsia="sk-SK"/>
              </w:rPr>
            </w:pPr>
            <w:r w:rsidRPr="00CC0127">
              <w:rPr>
                <w:b/>
                <w:lang w:eastAsia="sk-SK"/>
              </w:rPr>
              <w:t>Hodnota</w:t>
            </w:r>
          </w:p>
        </w:tc>
        <w:tc>
          <w:tcPr>
            <w:tcW w:w="3364" w:type="dxa"/>
            <w:shd w:val="clear" w:color="auto" w:fill="D9D9D9"/>
            <w:vAlign w:val="center"/>
          </w:tcPr>
          <w:p w14:paraId="3DD667F1" w14:textId="77777777" w:rsidR="0051782F" w:rsidRPr="00CC0127" w:rsidRDefault="0051782F" w:rsidP="0051782F">
            <w:pPr>
              <w:pStyle w:val="Tablecontent"/>
              <w:rPr>
                <w:b/>
                <w:lang w:eastAsia="sk-SK"/>
              </w:rPr>
            </w:pPr>
            <w:r w:rsidRPr="00CC0127">
              <w:rPr>
                <w:b/>
                <w:lang w:eastAsia="sk-SK"/>
              </w:rPr>
              <w:t>Príklad hodnoty</w:t>
            </w:r>
          </w:p>
        </w:tc>
      </w:tr>
      <w:tr w:rsidR="0051782F" w:rsidRPr="00CC0127" w14:paraId="1300A882" w14:textId="77777777" w:rsidTr="00AC0475">
        <w:trPr>
          <w:jc w:val="center"/>
        </w:trPr>
        <w:tc>
          <w:tcPr>
            <w:tcW w:w="2371" w:type="dxa"/>
            <w:shd w:val="clear" w:color="auto" w:fill="auto"/>
            <w:vAlign w:val="center"/>
            <w:hideMark/>
          </w:tcPr>
          <w:p w14:paraId="6E0EA93C" w14:textId="77777777" w:rsidR="0051782F" w:rsidRPr="00CC0127" w:rsidRDefault="0051782F" w:rsidP="0051782F">
            <w:pPr>
              <w:pStyle w:val="Tablecontent"/>
              <w:rPr>
                <w:b/>
                <w:lang w:eastAsia="sk-SK"/>
              </w:rPr>
            </w:pPr>
            <w:r w:rsidRPr="00CC0127">
              <w:rPr>
                <w:b/>
                <w:lang w:eastAsia="sk-SK"/>
              </w:rPr>
              <w:t>Debet - účet odosielateľa</w:t>
            </w:r>
          </w:p>
        </w:tc>
        <w:tc>
          <w:tcPr>
            <w:tcW w:w="3267" w:type="dxa"/>
            <w:shd w:val="clear" w:color="auto" w:fill="auto"/>
            <w:vAlign w:val="center"/>
            <w:hideMark/>
          </w:tcPr>
          <w:p w14:paraId="437F537D" w14:textId="77777777" w:rsidR="0051782F" w:rsidRPr="00CC0127" w:rsidRDefault="0051782F" w:rsidP="00C722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EU_ATM_OFF_US_VÝBERY_VS \h  \* MERGEFORMAT </w:instrText>
            </w:r>
            <w:r w:rsidRPr="00CC0127">
              <w:rPr>
                <w:i/>
                <w:lang w:eastAsia="sk-SK"/>
              </w:rPr>
            </w:r>
            <w:r w:rsidRPr="00CC0127">
              <w:rPr>
                <w:i/>
                <w:lang w:eastAsia="sk-SK"/>
              </w:rPr>
              <w:fldChar w:fldCharType="separate"/>
            </w:r>
            <w:r w:rsidRPr="00CC0127">
              <w:rPr>
                <w:i/>
              </w:rPr>
              <w:t>EU_POS_OFF_US_VS</w:t>
            </w:r>
            <w:r w:rsidRPr="00CC0127">
              <w:rPr>
                <w:i/>
                <w:lang w:eastAsia="sk-SK"/>
              </w:rPr>
              <w:fldChar w:fldCharType="end"/>
            </w:r>
            <w:r w:rsidRPr="00CC0127">
              <w:rPr>
                <w:i/>
                <w:lang w:eastAsia="sk-SK"/>
              </w:rPr>
              <w:t>&gt;</w:t>
            </w:r>
          </w:p>
        </w:tc>
        <w:tc>
          <w:tcPr>
            <w:tcW w:w="3364" w:type="dxa"/>
            <w:vAlign w:val="center"/>
          </w:tcPr>
          <w:p w14:paraId="06B2C372" w14:textId="77777777" w:rsidR="0051782F" w:rsidRPr="00CC0127" w:rsidRDefault="0051782F" w:rsidP="0051782F">
            <w:pPr>
              <w:pStyle w:val="Tablecontent"/>
              <w:rPr>
                <w:lang w:eastAsia="sk-SK"/>
              </w:rPr>
            </w:pPr>
            <w:r w:rsidRPr="00CC0127">
              <w:t>2970051987642</w:t>
            </w:r>
          </w:p>
        </w:tc>
      </w:tr>
      <w:tr w:rsidR="0051782F" w:rsidRPr="00CC0127" w14:paraId="2CEC5347" w14:textId="77777777" w:rsidTr="00AC0475">
        <w:trPr>
          <w:jc w:val="center"/>
        </w:trPr>
        <w:tc>
          <w:tcPr>
            <w:tcW w:w="2371" w:type="dxa"/>
            <w:shd w:val="clear" w:color="auto" w:fill="auto"/>
            <w:vAlign w:val="center"/>
            <w:hideMark/>
          </w:tcPr>
          <w:p w14:paraId="1B4D50A1" w14:textId="77777777" w:rsidR="0051782F" w:rsidRPr="00CC0127" w:rsidRDefault="0051782F" w:rsidP="0051782F">
            <w:pPr>
              <w:pStyle w:val="Tablecontent"/>
              <w:rPr>
                <w:b/>
                <w:lang w:eastAsia="sk-SK"/>
              </w:rPr>
            </w:pPr>
            <w:r w:rsidRPr="00CC0127">
              <w:rPr>
                <w:b/>
                <w:lang w:eastAsia="sk-SK"/>
              </w:rPr>
              <w:t>Kredit - účet prijímateľa</w:t>
            </w:r>
          </w:p>
        </w:tc>
        <w:tc>
          <w:tcPr>
            <w:tcW w:w="3267" w:type="dxa"/>
            <w:shd w:val="clear" w:color="auto" w:fill="auto"/>
            <w:vAlign w:val="center"/>
            <w:hideMark/>
          </w:tcPr>
          <w:p w14:paraId="001AFC52" w14:textId="77777777" w:rsidR="0051782F" w:rsidRPr="00CC0127" w:rsidRDefault="0051782F" w:rsidP="0051782F">
            <w:pPr>
              <w:pStyle w:val="Tablecontent"/>
              <w:rPr>
                <w:b/>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264E8260" w14:textId="77777777" w:rsidR="0051782F" w:rsidRPr="00CC0127" w:rsidRDefault="0051782F" w:rsidP="0051782F">
            <w:pPr>
              <w:pStyle w:val="Tablecontent"/>
              <w:rPr>
                <w:lang w:eastAsia="sk-SK"/>
              </w:rPr>
            </w:pPr>
            <w:r w:rsidRPr="00CC0127">
              <w:t>190051987642</w:t>
            </w:r>
          </w:p>
        </w:tc>
      </w:tr>
      <w:tr w:rsidR="0051782F" w:rsidRPr="00CC0127" w14:paraId="05932000" w14:textId="77777777" w:rsidTr="00AC0475">
        <w:trPr>
          <w:jc w:val="center"/>
        </w:trPr>
        <w:tc>
          <w:tcPr>
            <w:tcW w:w="2371" w:type="dxa"/>
            <w:shd w:val="clear" w:color="auto" w:fill="auto"/>
            <w:vAlign w:val="center"/>
            <w:hideMark/>
          </w:tcPr>
          <w:p w14:paraId="014387B7" w14:textId="77777777" w:rsidR="0051782F" w:rsidRPr="00CC0127" w:rsidRDefault="0051782F" w:rsidP="0051782F">
            <w:pPr>
              <w:pStyle w:val="Tablecontent"/>
              <w:rPr>
                <w:b/>
                <w:lang w:eastAsia="sk-SK"/>
              </w:rPr>
            </w:pPr>
            <w:r w:rsidRPr="00CC0127">
              <w:rPr>
                <w:b/>
                <w:lang w:eastAsia="sk-SK"/>
              </w:rPr>
              <w:t xml:space="preserve">Suma </w:t>
            </w:r>
          </w:p>
        </w:tc>
        <w:tc>
          <w:tcPr>
            <w:tcW w:w="3267" w:type="dxa"/>
            <w:shd w:val="clear" w:color="auto" w:fill="auto"/>
            <w:vAlign w:val="center"/>
            <w:hideMark/>
          </w:tcPr>
          <w:p w14:paraId="16BA1E72" w14:textId="70EE2921" w:rsidR="0051782F" w:rsidRPr="00CC0127" w:rsidRDefault="0051782F" w:rsidP="0051782F">
            <w:pPr>
              <w:pStyle w:val="Tablecontent"/>
              <w:rPr>
                <w:lang w:eastAsia="sk-SK"/>
              </w:rPr>
            </w:pPr>
            <w:r w:rsidRPr="00CC0127">
              <w:rPr>
                <w:lang w:eastAsia="sk-SK"/>
              </w:rPr>
              <w:t xml:space="preserve">∑ Suma POS REFUND Reversal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7D2EC045" w14:textId="346A5502" w:rsidR="0051782F" w:rsidRPr="00CC0127" w:rsidRDefault="0003736E" w:rsidP="0051782F">
            <w:pPr>
              <w:pStyle w:val="Tablecontent"/>
              <w:rPr>
                <w:lang w:eastAsia="sk-SK"/>
              </w:rPr>
            </w:pPr>
            <w:r w:rsidRPr="00CC0127">
              <w:rPr>
                <w:lang w:eastAsia="sk-SK"/>
              </w:rPr>
              <w:t>3</w:t>
            </w:r>
            <w:r w:rsidR="0051782F" w:rsidRPr="00CC0127">
              <w:rPr>
                <w:lang w:eastAsia="sk-SK"/>
              </w:rPr>
              <w:t>0.00</w:t>
            </w:r>
          </w:p>
        </w:tc>
      </w:tr>
      <w:tr w:rsidR="0051782F" w:rsidRPr="00CC0127" w14:paraId="24BF3B9F" w14:textId="77777777" w:rsidTr="00AC0475">
        <w:trPr>
          <w:jc w:val="center"/>
        </w:trPr>
        <w:tc>
          <w:tcPr>
            <w:tcW w:w="2371" w:type="dxa"/>
            <w:shd w:val="clear" w:color="auto" w:fill="auto"/>
            <w:vAlign w:val="center"/>
            <w:hideMark/>
          </w:tcPr>
          <w:p w14:paraId="783F64B5" w14:textId="77777777" w:rsidR="0051782F" w:rsidRPr="00CC0127" w:rsidRDefault="0051782F" w:rsidP="0051782F">
            <w:pPr>
              <w:pStyle w:val="Tablecontent"/>
              <w:rPr>
                <w:b/>
                <w:lang w:eastAsia="sk-SK"/>
              </w:rPr>
            </w:pPr>
            <w:r w:rsidRPr="00CC0127">
              <w:rPr>
                <w:b/>
                <w:lang w:eastAsia="sk-SK"/>
              </w:rPr>
              <w:t>Mena</w:t>
            </w:r>
          </w:p>
        </w:tc>
        <w:tc>
          <w:tcPr>
            <w:tcW w:w="3267" w:type="dxa"/>
            <w:shd w:val="clear" w:color="auto" w:fill="auto"/>
            <w:vAlign w:val="center"/>
            <w:hideMark/>
          </w:tcPr>
          <w:p w14:paraId="33076340" w14:textId="77777777" w:rsidR="0051782F" w:rsidRPr="00CC0127" w:rsidRDefault="0051782F" w:rsidP="0051782F">
            <w:pPr>
              <w:pStyle w:val="Tablecontent"/>
              <w:rPr>
                <w:b/>
                <w:lang w:eastAsia="sk-SK"/>
              </w:rPr>
            </w:pPr>
            <w:r w:rsidRPr="00CC0127">
              <w:rPr>
                <w:b/>
                <w:lang w:eastAsia="sk-SK"/>
              </w:rPr>
              <w:t>EUR</w:t>
            </w:r>
          </w:p>
        </w:tc>
        <w:tc>
          <w:tcPr>
            <w:tcW w:w="3364" w:type="dxa"/>
            <w:vAlign w:val="center"/>
          </w:tcPr>
          <w:p w14:paraId="3D774C84" w14:textId="77777777" w:rsidR="0051782F" w:rsidRPr="00CC0127" w:rsidRDefault="0051782F" w:rsidP="0051782F">
            <w:pPr>
              <w:pStyle w:val="Tablecontent"/>
              <w:rPr>
                <w:lang w:eastAsia="sk-SK"/>
              </w:rPr>
            </w:pPr>
            <w:r w:rsidRPr="00CC0127">
              <w:rPr>
                <w:lang w:eastAsia="sk-SK"/>
              </w:rPr>
              <w:t>EUR</w:t>
            </w:r>
          </w:p>
        </w:tc>
      </w:tr>
      <w:tr w:rsidR="0051782F" w:rsidRPr="00CC0127" w14:paraId="78FA08CD" w14:textId="77777777" w:rsidTr="00AC0475">
        <w:trPr>
          <w:jc w:val="center"/>
        </w:trPr>
        <w:tc>
          <w:tcPr>
            <w:tcW w:w="2371" w:type="dxa"/>
            <w:shd w:val="clear" w:color="auto" w:fill="auto"/>
            <w:vAlign w:val="center"/>
          </w:tcPr>
          <w:p w14:paraId="575F0A2B" w14:textId="77777777" w:rsidR="0051782F" w:rsidRPr="00CC0127" w:rsidRDefault="0051782F" w:rsidP="0051782F">
            <w:pPr>
              <w:pStyle w:val="Tablecontent"/>
              <w:rPr>
                <w:b/>
                <w:lang w:eastAsia="sk-SK"/>
              </w:rPr>
            </w:pPr>
            <w:r w:rsidRPr="00CC0127">
              <w:rPr>
                <w:b/>
                <w:lang w:eastAsia="sk-SK"/>
              </w:rPr>
              <w:t>Dátum transakcie</w:t>
            </w:r>
          </w:p>
        </w:tc>
        <w:tc>
          <w:tcPr>
            <w:tcW w:w="3267" w:type="dxa"/>
            <w:shd w:val="clear" w:color="auto" w:fill="auto"/>
            <w:vAlign w:val="center"/>
          </w:tcPr>
          <w:p w14:paraId="7415F16E" w14:textId="77777777" w:rsidR="0051782F" w:rsidRPr="00CC0127" w:rsidRDefault="0051782F" w:rsidP="0051782F">
            <w:pPr>
              <w:pStyle w:val="Tablecontent"/>
              <w:rPr>
                <w:lang w:eastAsia="sk-SK"/>
              </w:rPr>
            </w:pPr>
            <w:r w:rsidRPr="00CC0127">
              <w:rPr>
                <w:lang w:eastAsia="sk-SK"/>
              </w:rPr>
              <w:t>&lt;RRMMDD&gt;</w:t>
            </w:r>
          </w:p>
        </w:tc>
        <w:tc>
          <w:tcPr>
            <w:tcW w:w="3364" w:type="dxa"/>
            <w:vAlign w:val="center"/>
          </w:tcPr>
          <w:p w14:paraId="08DBF2B0" w14:textId="073F8862" w:rsidR="0051782F" w:rsidRPr="00CC0127" w:rsidRDefault="0051782F" w:rsidP="0003736E">
            <w:pPr>
              <w:pStyle w:val="Tablecontent"/>
              <w:rPr>
                <w:lang w:eastAsia="sk-SK"/>
              </w:rPr>
            </w:pPr>
            <w:r w:rsidRPr="00CC0127">
              <w:rPr>
                <w:lang w:eastAsia="sk-SK"/>
              </w:rPr>
              <w:t>170</w:t>
            </w:r>
            <w:r w:rsidR="0003736E" w:rsidRPr="00CC0127">
              <w:rPr>
                <w:lang w:eastAsia="sk-SK"/>
              </w:rPr>
              <w:t>53</w:t>
            </w:r>
            <w:r w:rsidRPr="00CC0127">
              <w:rPr>
                <w:lang w:eastAsia="sk-SK"/>
              </w:rPr>
              <w:t>1</w:t>
            </w:r>
          </w:p>
        </w:tc>
      </w:tr>
      <w:tr w:rsidR="0051782F" w:rsidRPr="00CC0127" w14:paraId="17AE8C1C" w14:textId="77777777" w:rsidTr="00AC0475">
        <w:trPr>
          <w:jc w:val="center"/>
        </w:trPr>
        <w:tc>
          <w:tcPr>
            <w:tcW w:w="2371" w:type="dxa"/>
            <w:shd w:val="clear" w:color="auto" w:fill="auto"/>
            <w:vAlign w:val="center"/>
            <w:hideMark/>
          </w:tcPr>
          <w:p w14:paraId="2B308986" w14:textId="77777777" w:rsidR="0051782F" w:rsidRPr="00CC0127" w:rsidRDefault="0051782F" w:rsidP="0051782F">
            <w:pPr>
              <w:pStyle w:val="Tablecontent"/>
              <w:rPr>
                <w:b/>
                <w:lang w:eastAsia="sk-SK"/>
              </w:rPr>
            </w:pPr>
            <w:r w:rsidRPr="00CC0127">
              <w:rPr>
                <w:b/>
                <w:lang w:eastAsia="sk-SK"/>
              </w:rPr>
              <w:t>Dátum zaúčtovania</w:t>
            </w:r>
          </w:p>
        </w:tc>
        <w:tc>
          <w:tcPr>
            <w:tcW w:w="3267" w:type="dxa"/>
            <w:shd w:val="clear" w:color="auto" w:fill="auto"/>
            <w:vAlign w:val="center"/>
            <w:hideMark/>
          </w:tcPr>
          <w:p w14:paraId="0018A6A3" w14:textId="77777777" w:rsidR="0051782F" w:rsidRPr="00CC0127" w:rsidRDefault="0051782F" w:rsidP="0051782F">
            <w:pPr>
              <w:pStyle w:val="Tablecontent"/>
              <w:rPr>
                <w:lang w:eastAsia="sk-SK"/>
              </w:rPr>
            </w:pPr>
            <w:r w:rsidRPr="00CC0127">
              <w:rPr>
                <w:lang w:eastAsia="sk-SK"/>
              </w:rPr>
              <w:t>&lt;RRMMDD + d&gt;</w:t>
            </w:r>
          </w:p>
        </w:tc>
        <w:tc>
          <w:tcPr>
            <w:tcW w:w="3364" w:type="dxa"/>
            <w:vAlign w:val="center"/>
          </w:tcPr>
          <w:p w14:paraId="4CBD5D3B" w14:textId="17BA6E92" w:rsidR="0051782F" w:rsidRPr="00CC0127" w:rsidRDefault="0051782F" w:rsidP="0003736E">
            <w:pPr>
              <w:pStyle w:val="Tablecontent"/>
              <w:rPr>
                <w:lang w:eastAsia="sk-SK"/>
              </w:rPr>
            </w:pPr>
            <w:r w:rsidRPr="00CC0127">
              <w:rPr>
                <w:lang w:eastAsia="sk-SK"/>
              </w:rPr>
              <w:t>170</w:t>
            </w:r>
            <w:r w:rsidR="0003736E" w:rsidRPr="00CC0127">
              <w:rPr>
                <w:lang w:eastAsia="sk-SK"/>
              </w:rPr>
              <w:t>601</w:t>
            </w:r>
          </w:p>
        </w:tc>
      </w:tr>
      <w:tr w:rsidR="00407BA7" w:rsidRPr="00CC0127" w14:paraId="26818A93" w14:textId="77777777" w:rsidTr="00AC0475">
        <w:trPr>
          <w:jc w:val="center"/>
        </w:trPr>
        <w:tc>
          <w:tcPr>
            <w:tcW w:w="2371" w:type="dxa"/>
            <w:shd w:val="clear" w:color="auto" w:fill="auto"/>
            <w:vAlign w:val="center"/>
            <w:hideMark/>
          </w:tcPr>
          <w:p w14:paraId="1E41CFF6" w14:textId="77777777" w:rsidR="00407BA7" w:rsidRPr="00CC0127" w:rsidRDefault="00407BA7" w:rsidP="0051782F">
            <w:pPr>
              <w:pStyle w:val="Tablecontent"/>
              <w:rPr>
                <w:b/>
                <w:lang w:eastAsia="sk-SK"/>
              </w:rPr>
            </w:pPr>
            <w:r w:rsidRPr="00CC0127">
              <w:rPr>
                <w:b/>
                <w:lang w:eastAsia="sk-SK"/>
              </w:rPr>
              <w:t>E2E - Referencia platby</w:t>
            </w:r>
          </w:p>
        </w:tc>
        <w:tc>
          <w:tcPr>
            <w:tcW w:w="3267" w:type="dxa"/>
            <w:shd w:val="clear" w:color="auto" w:fill="auto"/>
            <w:vAlign w:val="center"/>
            <w:hideMark/>
          </w:tcPr>
          <w:p w14:paraId="5DD3D646" w14:textId="69391EC5" w:rsidR="00407BA7" w:rsidRPr="00CC0127" w:rsidRDefault="00880175" w:rsidP="0051782F">
            <w:pPr>
              <w:pStyle w:val="Tablecontent"/>
              <w:rPr>
                <w:i/>
                <w:lang w:eastAsia="sk-SK"/>
              </w:rPr>
            </w:pPr>
            <w:r w:rsidRPr="00CC0127">
              <w:rPr>
                <w:i/>
                <w:lang w:eastAsia="sk-SK"/>
              </w:rPr>
              <w:t>&lt;E2E&gt;</w:t>
            </w:r>
          </w:p>
        </w:tc>
        <w:tc>
          <w:tcPr>
            <w:tcW w:w="3364" w:type="dxa"/>
            <w:vAlign w:val="center"/>
          </w:tcPr>
          <w:p w14:paraId="22D02754" w14:textId="618115C2" w:rsidR="00407BA7" w:rsidRPr="00CC0127" w:rsidRDefault="00407BA7" w:rsidP="0003736E">
            <w:pPr>
              <w:pStyle w:val="Tablecontent"/>
              <w:rPr>
                <w:lang w:eastAsia="sk-SK"/>
              </w:rPr>
            </w:pPr>
            <w:r w:rsidRPr="00CC0127">
              <w:rPr>
                <w:lang w:eastAsia="sk-SK"/>
              </w:rPr>
              <w:t>/VS</w:t>
            </w:r>
            <w:r w:rsidRPr="00CC0127">
              <w:t>3620311400</w:t>
            </w:r>
            <w:r w:rsidRPr="00CC0127">
              <w:rPr>
                <w:lang w:eastAsia="sk-SK"/>
              </w:rPr>
              <w:t>/SS5170601335/KS0608</w:t>
            </w:r>
          </w:p>
        </w:tc>
      </w:tr>
      <w:tr w:rsidR="00407BA7" w:rsidRPr="00CC0127" w14:paraId="09C94E57" w14:textId="77777777" w:rsidTr="00AC0475">
        <w:trPr>
          <w:jc w:val="center"/>
        </w:trPr>
        <w:tc>
          <w:tcPr>
            <w:tcW w:w="2371" w:type="dxa"/>
            <w:shd w:val="clear" w:color="auto" w:fill="auto"/>
            <w:vAlign w:val="center"/>
            <w:hideMark/>
          </w:tcPr>
          <w:p w14:paraId="52ADE0B3" w14:textId="77777777" w:rsidR="00407BA7" w:rsidRPr="00CC0127" w:rsidRDefault="00407BA7" w:rsidP="0051782F">
            <w:pPr>
              <w:pStyle w:val="Tablecontent"/>
              <w:rPr>
                <w:b/>
                <w:lang w:eastAsia="sk-SK"/>
              </w:rPr>
            </w:pPr>
            <w:r w:rsidRPr="00CC0127">
              <w:rPr>
                <w:b/>
                <w:lang w:eastAsia="sk-SK"/>
              </w:rPr>
              <w:t>VS</w:t>
            </w:r>
          </w:p>
        </w:tc>
        <w:tc>
          <w:tcPr>
            <w:tcW w:w="3267" w:type="dxa"/>
            <w:shd w:val="clear" w:color="auto" w:fill="auto"/>
            <w:vAlign w:val="center"/>
            <w:hideMark/>
          </w:tcPr>
          <w:p w14:paraId="73920ED0" w14:textId="2B8978C3" w:rsidR="00407BA7" w:rsidRPr="00CC0127" w:rsidRDefault="00880175" w:rsidP="0051782F">
            <w:pPr>
              <w:pStyle w:val="Tablecontent"/>
              <w:rPr>
                <w:i/>
                <w:lang w:eastAsia="sk-SK"/>
              </w:rPr>
            </w:pPr>
            <w:r w:rsidRPr="00CC0127">
              <w:rPr>
                <w:i/>
                <w:lang w:eastAsia="sk-SK"/>
              </w:rPr>
              <w:t>&lt;VS&gt;</w:t>
            </w:r>
          </w:p>
        </w:tc>
        <w:tc>
          <w:tcPr>
            <w:tcW w:w="3364" w:type="dxa"/>
            <w:vAlign w:val="center"/>
          </w:tcPr>
          <w:p w14:paraId="454F2EF5" w14:textId="3858AC8C" w:rsidR="00407BA7" w:rsidRPr="00CC0127" w:rsidRDefault="00407BA7" w:rsidP="0051782F">
            <w:pPr>
              <w:pStyle w:val="Tablecontent"/>
              <w:rPr>
                <w:lang w:eastAsia="sk-SK"/>
              </w:rPr>
            </w:pPr>
            <w:r w:rsidRPr="00CC0127">
              <w:t>3620311400</w:t>
            </w:r>
          </w:p>
        </w:tc>
      </w:tr>
      <w:tr w:rsidR="00407BA7" w:rsidRPr="00CC0127" w14:paraId="36FC2DF1" w14:textId="77777777" w:rsidTr="00AC0475">
        <w:trPr>
          <w:jc w:val="center"/>
        </w:trPr>
        <w:tc>
          <w:tcPr>
            <w:tcW w:w="2371" w:type="dxa"/>
            <w:shd w:val="clear" w:color="auto" w:fill="auto"/>
            <w:vAlign w:val="center"/>
            <w:hideMark/>
          </w:tcPr>
          <w:p w14:paraId="0ACF1136" w14:textId="77777777" w:rsidR="00407BA7" w:rsidRPr="00CC0127" w:rsidRDefault="00407BA7" w:rsidP="0051782F">
            <w:pPr>
              <w:pStyle w:val="Tablecontent"/>
              <w:rPr>
                <w:b/>
                <w:lang w:eastAsia="sk-SK"/>
              </w:rPr>
            </w:pPr>
            <w:r w:rsidRPr="00CC0127">
              <w:rPr>
                <w:b/>
                <w:lang w:eastAsia="sk-SK"/>
              </w:rPr>
              <w:t>ŠS</w:t>
            </w:r>
          </w:p>
        </w:tc>
        <w:tc>
          <w:tcPr>
            <w:tcW w:w="3267" w:type="dxa"/>
            <w:shd w:val="clear" w:color="auto" w:fill="auto"/>
            <w:vAlign w:val="center"/>
            <w:hideMark/>
          </w:tcPr>
          <w:p w14:paraId="44D40189" w14:textId="77777777" w:rsidR="00407BA7" w:rsidRPr="00CC0127" w:rsidRDefault="00407BA7" w:rsidP="0051782F">
            <w:pPr>
              <w:pStyle w:val="Tablecontent"/>
              <w:rPr>
                <w:lang w:eastAsia="sk-SK"/>
              </w:rPr>
            </w:pPr>
            <w:r w:rsidRPr="00CC0127">
              <w:rPr>
                <w:lang w:eastAsia="sk-SK"/>
              </w:rPr>
              <w:t>5&lt;RRMMDD + d&gt;</w:t>
            </w:r>
            <w:r w:rsidRPr="00CC0127">
              <w:rPr>
                <w:b/>
                <w:lang w:eastAsia="sk-SK"/>
              </w:rPr>
              <w:t>334</w:t>
            </w:r>
          </w:p>
        </w:tc>
        <w:tc>
          <w:tcPr>
            <w:tcW w:w="3364" w:type="dxa"/>
            <w:vAlign w:val="center"/>
          </w:tcPr>
          <w:p w14:paraId="144BB219" w14:textId="02CA089F" w:rsidR="00407BA7" w:rsidRPr="00CC0127" w:rsidRDefault="00407BA7" w:rsidP="0003736E">
            <w:pPr>
              <w:pStyle w:val="Tablecontent"/>
              <w:rPr>
                <w:lang w:eastAsia="sk-SK"/>
              </w:rPr>
            </w:pPr>
            <w:r w:rsidRPr="00CC0127">
              <w:rPr>
                <w:lang w:eastAsia="sk-SK"/>
              </w:rPr>
              <w:t>5170601335</w:t>
            </w:r>
          </w:p>
        </w:tc>
      </w:tr>
      <w:tr w:rsidR="00407BA7" w:rsidRPr="00CC0127" w14:paraId="36C8560D" w14:textId="77777777" w:rsidTr="00AC0475">
        <w:trPr>
          <w:jc w:val="center"/>
        </w:trPr>
        <w:tc>
          <w:tcPr>
            <w:tcW w:w="2371" w:type="dxa"/>
            <w:shd w:val="clear" w:color="auto" w:fill="auto"/>
            <w:vAlign w:val="center"/>
            <w:hideMark/>
          </w:tcPr>
          <w:p w14:paraId="037B4D9F" w14:textId="77777777" w:rsidR="00407BA7" w:rsidRPr="00CC0127" w:rsidRDefault="00407BA7" w:rsidP="0051782F">
            <w:pPr>
              <w:pStyle w:val="Tablecontent"/>
              <w:rPr>
                <w:b/>
                <w:lang w:eastAsia="sk-SK"/>
              </w:rPr>
            </w:pPr>
            <w:r w:rsidRPr="00CC0127">
              <w:rPr>
                <w:b/>
                <w:lang w:eastAsia="sk-SK"/>
              </w:rPr>
              <w:t>KS</w:t>
            </w:r>
          </w:p>
        </w:tc>
        <w:tc>
          <w:tcPr>
            <w:tcW w:w="3267" w:type="dxa"/>
            <w:shd w:val="clear" w:color="auto" w:fill="auto"/>
            <w:vAlign w:val="center"/>
            <w:hideMark/>
          </w:tcPr>
          <w:p w14:paraId="2C5D82C9" w14:textId="77777777" w:rsidR="00407BA7" w:rsidRPr="00CC0127" w:rsidRDefault="00407BA7" w:rsidP="0051782F">
            <w:pPr>
              <w:pStyle w:val="Tablecontent"/>
              <w:rPr>
                <w:b/>
                <w:lang w:eastAsia="sk-SK"/>
              </w:rPr>
            </w:pPr>
            <w:r w:rsidRPr="00CC0127">
              <w:rPr>
                <w:b/>
                <w:lang w:eastAsia="sk-SK"/>
              </w:rPr>
              <w:t>0608</w:t>
            </w:r>
          </w:p>
        </w:tc>
        <w:tc>
          <w:tcPr>
            <w:tcW w:w="3364" w:type="dxa"/>
            <w:vAlign w:val="center"/>
          </w:tcPr>
          <w:p w14:paraId="1A6F3170" w14:textId="313B67E0" w:rsidR="00407BA7" w:rsidRPr="00CC0127" w:rsidRDefault="00407BA7" w:rsidP="0051782F">
            <w:pPr>
              <w:pStyle w:val="Tablecontent"/>
              <w:rPr>
                <w:lang w:eastAsia="sk-SK"/>
              </w:rPr>
            </w:pPr>
            <w:r w:rsidRPr="00CC0127">
              <w:rPr>
                <w:lang w:eastAsia="sk-SK"/>
              </w:rPr>
              <w:t>0608</w:t>
            </w:r>
          </w:p>
        </w:tc>
      </w:tr>
      <w:tr w:rsidR="00407BA7" w:rsidRPr="00CC0127" w14:paraId="0D98A375" w14:textId="77777777" w:rsidTr="00AC0475">
        <w:trPr>
          <w:jc w:val="center"/>
        </w:trPr>
        <w:tc>
          <w:tcPr>
            <w:tcW w:w="2371" w:type="dxa"/>
            <w:shd w:val="clear" w:color="auto" w:fill="auto"/>
            <w:vAlign w:val="center"/>
          </w:tcPr>
          <w:p w14:paraId="3E9A0BB0" w14:textId="77777777" w:rsidR="00407BA7" w:rsidRPr="00CC0127" w:rsidRDefault="00407BA7" w:rsidP="0051782F">
            <w:pPr>
              <w:pStyle w:val="Tablecontent"/>
              <w:rPr>
                <w:b/>
                <w:lang w:eastAsia="sk-SK"/>
              </w:rPr>
            </w:pPr>
            <w:r w:rsidRPr="00CC0127">
              <w:rPr>
                <w:b/>
                <w:lang w:eastAsia="sk-SK"/>
              </w:rPr>
              <w:t>Doplňujúci údaj</w:t>
            </w:r>
          </w:p>
        </w:tc>
        <w:tc>
          <w:tcPr>
            <w:tcW w:w="3267" w:type="dxa"/>
            <w:shd w:val="clear" w:color="auto" w:fill="auto"/>
            <w:vAlign w:val="center"/>
          </w:tcPr>
          <w:p w14:paraId="36BF260C" w14:textId="258531BB" w:rsidR="00407BA7" w:rsidRPr="00CC0127" w:rsidRDefault="00407BA7" w:rsidP="00407BA7">
            <w:pPr>
              <w:pStyle w:val="Tablecontent"/>
              <w:rPr>
                <w:b/>
                <w:lang w:eastAsia="sk-SK"/>
              </w:rPr>
            </w:pPr>
            <w:r w:rsidRPr="00CC0127">
              <w:rPr>
                <w:b/>
                <w:lang w:eastAsia="sk-SK"/>
              </w:rPr>
              <w:t>TD</w:t>
            </w:r>
            <w:r w:rsidRPr="00CC0127">
              <w:rPr>
                <w:i/>
                <w:lang w:eastAsia="sk-SK"/>
              </w:rPr>
              <w:t>&lt;MERCH NAME&gt;</w:t>
            </w:r>
          </w:p>
        </w:tc>
        <w:tc>
          <w:tcPr>
            <w:tcW w:w="3364" w:type="dxa"/>
            <w:vAlign w:val="center"/>
          </w:tcPr>
          <w:p w14:paraId="5E235C4B" w14:textId="36E2576D" w:rsidR="00407BA7" w:rsidRPr="00CC0127" w:rsidRDefault="00407BA7" w:rsidP="0051782F">
            <w:pPr>
              <w:pStyle w:val="Tablecontent"/>
              <w:rPr>
                <w:lang w:eastAsia="sk-SK"/>
              </w:rPr>
            </w:pPr>
            <w:r w:rsidRPr="00CC0127">
              <w:rPr>
                <w:lang w:eastAsia="sk-SK"/>
              </w:rPr>
              <w:t>TD</w:t>
            </w:r>
            <w:r w:rsidRPr="00CC0127">
              <w:t>M + M POTRAVINY S.R.O.</w:t>
            </w:r>
          </w:p>
        </w:tc>
      </w:tr>
      <w:tr w:rsidR="00407BA7" w:rsidRPr="00CC0127" w14:paraId="43C09D11" w14:textId="77777777" w:rsidTr="00AC0475">
        <w:trPr>
          <w:jc w:val="center"/>
        </w:trPr>
        <w:tc>
          <w:tcPr>
            <w:tcW w:w="2371" w:type="dxa"/>
            <w:shd w:val="clear" w:color="auto" w:fill="auto"/>
            <w:vAlign w:val="center"/>
            <w:hideMark/>
          </w:tcPr>
          <w:p w14:paraId="33C37CCC" w14:textId="77777777" w:rsidR="00407BA7" w:rsidRPr="00CC0127" w:rsidRDefault="00407BA7" w:rsidP="0051782F">
            <w:pPr>
              <w:pStyle w:val="Tablecontent"/>
              <w:rPr>
                <w:b/>
                <w:lang w:eastAsia="sk-SK"/>
              </w:rPr>
            </w:pPr>
            <w:r w:rsidRPr="00CC0127">
              <w:rPr>
                <w:b/>
                <w:lang w:eastAsia="sk-SK"/>
              </w:rPr>
              <w:t>Zdroj</w:t>
            </w:r>
          </w:p>
        </w:tc>
        <w:tc>
          <w:tcPr>
            <w:tcW w:w="3267" w:type="dxa"/>
            <w:shd w:val="clear" w:color="auto" w:fill="auto"/>
            <w:vAlign w:val="center"/>
            <w:hideMark/>
          </w:tcPr>
          <w:p w14:paraId="6D9767E9" w14:textId="77777777" w:rsidR="00407BA7" w:rsidRPr="00CC0127" w:rsidRDefault="00407BA7" w:rsidP="0051782F">
            <w:pPr>
              <w:pStyle w:val="Tablecontent"/>
              <w:rPr>
                <w:b/>
                <w:lang w:eastAsia="sk-SK"/>
              </w:rPr>
            </w:pPr>
            <w:r w:rsidRPr="00CC0127">
              <w:rPr>
                <w:b/>
                <w:lang w:eastAsia="sk-SK"/>
              </w:rPr>
              <w:t>AT5</w:t>
            </w:r>
          </w:p>
        </w:tc>
        <w:tc>
          <w:tcPr>
            <w:tcW w:w="3364" w:type="dxa"/>
            <w:vAlign w:val="center"/>
          </w:tcPr>
          <w:p w14:paraId="647A529F" w14:textId="77777777" w:rsidR="00407BA7" w:rsidRPr="00CC0127" w:rsidRDefault="00407BA7" w:rsidP="0051782F">
            <w:pPr>
              <w:pStyle w:val="Tablecontent"/>
              <w:rPr>
                <w:lang w:eastAsia="sk-SK"/>
              </w:rPr>
            </w:pPr>
            <w:r w:rsidRPr="00CC0127">
              <w:rPr>
                <w:lang w:eastAsia="sk-SK"/>
              </w:rPr>
              <w:t>AT5</w:t>
            </w:r>
          </w:p>
        </w:tc>
      </w:tr>
    </w:tbl>
    <w:p w14:paraId="6F814035" w14:textId="77777777" w:rsidR="00F55A32" w:rsidRPr="00CC0127" w:rsidRDefault="00F55A32" w:rsidP="00501351"/>
    <w:p w14:paraId="6A552383" w14:textId="77777777" w:rsidR="0051782F" w:rsidRPr="00CC0127" w:rsidRDefault="0051782F" w:rsidP="00E15291">
      <w:pPr>
        <w:pStyle w:val="Heading5"/>
      </w:pPr>
      <w:r w:rsidRPr="00CC0127">
        <w:t xml:space="preserve">OFF-US DINERS CLUB </w:t>
      </w:r>
    </w:p>
    <w:p w14:paraId="5F405797" w14:textId="77777777" w:rsidR="0051782F" w:rsidRPr="00CC0127" w:rsidRDefault="0051782F" w:rsidP="0051782F">
      <w:pPr>
        <w:ind w:left="3540" w:firstLine="708"/>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974"/>
        <w:gridCol w:w="992"/>
        <w:gridCol w:w="851"/>
        <w:gridCol w:w="992"/>
        <w:gridCol w:w="851"/>
        <w:gridCol w:w="992"/>
        <w:gridCol w:w="1417"/>
      </w:tblGrid>
      <w:tr w:rsidR="00C909C7" w:rsidRPr="00CC0127" w14:paraId="4791CB39" w14:textId="77777777" w:rsidTr="008408E1">
        <w:trPr>
          <w:jc w:val="center"/>
        </w:trPr>
        <w:tc>
          <w:tcPr>
            <w:tcW w:w="998" w:type="dxa"/>
            <w:shd w:val="clear" w:color="auto" w:fill="D9D9D9"/>
            <w:tcMar>
              <w:left w:w="0" w:type="dxa"/>
              <w:right w:w="0" w:type="dxa"/>
            </w:tcMar>
          </w:tcPr>
          <w:p w14:paraId="4B1496B2" w14:textId="77777777" w:rsidR="00C909C7" w:rsidRPr="00CC0127" w:rsidRDefault="00C909C7" w:rsidP="008408E1">
            <w:pPr>
              <w:spacing w:line="240" w:lineRule="auto"/>
              <w:rPr>
                <w:b/>
                <w:sz w:val="20"/>
                <w:szCs w:val="20"/>
              </w:rPr>
            </w:pPr>
            <w:r w:rsidRPr="00CC0127">
              <w:rPr>
                <w:b/>
                <w:sz w:val="20"/>
                <w:szCs w:val="20"/>
              </w:rPr>
              <w:t>Scenár</w:t>
            </w:r>
          </w:p>
        </w:tc>
        <w:tc>
          <w:tcPr>
            <w:tcW w:w="1974" w:type="dxa"/>
            <w:shd w:val="clear" w:color="auto" w:fill="D9D9D9"/>
            <w:tcMar>
              <w:left w:w="0" w:type="dxa"/>
              <w:right w:w="0" w:type="dxa"/>
            </w:tcMar>
          </w:tcPr>
          <w:p w14:paraId="6FE600AE" w14:textId="77777777" w:rsidR="00C909C7" w:rsidRPr="00CC0127" w:rsidRDefault="00C909C7" w:rsidP="008408E1">
            <w:pPr>
              <w:spacing w:line="240" w:lineRule="auto"/>
              <w:rPr>
                <w:b/>
                <w:sz w:val="20"/>
                <w:szCs w:val="20"/>
              </w:rPr>
            </w:pPr>
            <w:r w:rsidRPr="00CC0127">
              <w:rPr>
                <w:b/>
                <w:bCs/>
                <w:sz w:val="20"/>
                <w:szCs w:val="20"/>
              </w:rPr>
              <w:t>TrxType</w:t>
            </w:r>
          </w:p>
        </w:tc>
        <w:tc>
          <w:tcPr>
            <w:tcW w:w="992" w:type="dxa"/>
            <w:shd w:val="clear" w:color="auto" w:fill="D9D9D9"/>
          </w:tcPr>
          <w:p w14:paraId="65B50121" w14:textId="77777777" w:rsidR="00C909C7" w:rsidRPr="00CC0127" w:rsidRDefault="00C909C7" w:rsidP="008408E1">
            <w:pPr>
              <w:spacing w:line="240" w:lineRule="auto"/>
              <w:rPr>
                <w:b/>
                <w:bCs/>
                <w:sz w:val="20"/>
                <w:szCs w:val="20"/>
              </w:rPr>
            </w:pPr>
            <w:r w:rsidRPr="00CC0127">
              <w:rPr>
                <w:rFonts w:asciiTheme="minorHAnsi" w:hAnsiTheme="minorHAnsi"/>
                <w:b/>
                <w:bCs/>
                <w:sz w:val="20"/>
                <w:szCs w:val="20"/>
              </w:rPr>
              <w:t>Input ch.</w:t>
            </w:r>
          </w:p>
        </w:tc>
        <w:tc>
          <w:tcPr>
            <w:tcW w:w="851" w:type="dxa"/>
            <w:shd w:val="clear" w:color="auto" w:fill="D9D9D9"/>
            <w:tcMar>
              <w:left w:w="0" w:type="dxa"/>
              <w:right w:w="0" w:type="dxa"/>
            </w:tcMar>
          </w:tcPr>
          <w:p w14:paraId="6BF93ACF" w14:textId="77777777" w:rsidR="00C909C7" w:rsidRPr="00CC0127" w:rsidRDefault="00C909C7" w:rsidP="008408E1">
            <w:pPr>
              <w:spacing w:line="240" w:lineRule="auto"/>
              <w:rPr>
                <w:b/>
                <w:sz w:val="20"/>
                <w:szCs w:val="20"/>
              </w:rPr>
            </w:pPr>
            <w:r w:rsidRPr="00CC0127">
              <w:rPr>
                <w:b/>
                <w:bCs/>
                <w:sz w:val="20"/>
                <w:szCs w:val="20"/>
              </w:rPr>
              <w:t>RevFlag</w:t>
            </w:r>
          </w:p>
        </w:tc>
        <w:tc>
          <w:tcPr>
            <w:tcW w:w="992" w:type="dxa"/>
            <w:shd w:val="clear" w:color="auto" w:fill="D9D9D9"/>
            <w:tcMar>
              <w:left w:w="0" w:type="dxa"/>
              <w:right w:w="0" w:type="dxa"/>
            </w:tcMar>
          </w:tcPr>
          <w:p w14:paraId="5351FFA6" w14:textId="77777777" w:rsidR="00C909C7" w:rsidRPr="00CC0127" w:rsidRDefault="00C909C7" w:rsidP="008408E1">
            <w:pPr>
              <w:spacing w:line="240" w:lineRule="auto"/>
              <w:rPr>
                <w:b/>
                <w:bCs/>
                <w:sz w:val="20"/>
                <w:szCs w:val="20"/>
              </w:rPr>
            </w:pPr>
            <w:r w:rsidRPr="00CC0127">
              <w:rPr>
                <w:b/>
                <w:bCs/>
                <w:sz w:val="20"/>
                <w:szCs w:val="20"/>
              </w:rPr>
              <w:t>ProcType</w:t>
            </w:r>
          </w:p>
        </w:tc>
        <w:tc>
          <w:tcPr>
            <w:tcW w:w="851" w:type="dxa"/>
            <w:shd w:val="clear" w:color="auto" w:fill="D9D9D9"/>
            <w:tcMar>
              <w:left w:w="0" w:type="dxa"/>
              <w:right w:w="0" w:type="dxa"/>
            </w:tcMar>
          </w:tcPr>
          <w:p w14:paraId="0BC9653D" w14:textId="77777777" w:rsidR="00C909C7" w:rsidRPr="00CC0127" w:rsidRDefault="00C909C7" w:rsidP="008408E1">
            <w:pPr>
              <w:spacing w:line="240" w:lineRule="auto"/>
              <w:rPr>
                <w:b/>
                <w:bCs/>
                <w:sz w:val="20"/>
                <w:szCs w:val="20"/>
              </w:rPr>
            </w:pPr>
            <w:r w:rsidRPr="00CC0127">
              <w:rPr>
                <w:b/>
                <w:bCs/>
                <w:sz w:val="20"/>
                <w:szCs w:val="20"/>
              </w:rPr>
              <w:t>AcqOnly</w:t>
            </w:r>
          </w:p>
        </w:tc>
        <w:tc>
          <w:tcPr>
            <w:tcW w:w="992" w:type="dxa"/>
            <w:shd w:val="clear" w:color="auto" w:fill="D9D9D9"/>
            <w:tcMar>
              <w:left w:w="0" w:type="dxa"/>
              <w:right w:w="0" w:type="dxa"/>
            </w:tcMar>
          </w:tcPr>
          <w:p w14:paraId="483D9825" w14:textId="77777777" w:rsidR="00C909C7" w:rsidRPr="00CC0127" w:rsidRDefault="00C909C7" w:rsidP="008408E1">
            <w:pPr>
              <w:spacing w:line="240" w:lineRule="auto"/>
              <w:rPr>
                <w:sz w:val="20"/>
                <w:szCs w:val="20"/>
                <w:lang w:eastAsia="sk-SK"/>
              </w:rPr>
            </w:pPr>
            <w:r w:rsidRPr="00CC0127">
              <w:rPr>
                <w:b/>
                <w:bCs/>
                <w:sz w:val="20"/>
                <w:szCs w:val="20"/>
              </w:rPr>
              <w:t>TermProd</w:t>
            </w:r>
          </w:p>
        </w:tc>
        <w:tc>
          <w:tcPr>
            <w:tcW w:w="1417" w:type="dxa"/>
            <w:shd w:val="clear" w:color="auto" w:fill="D9D9D9"/>
            <w:tcMar>
              <w:left w:w="0" w:type="dxa"/>
              <w:right w:w="0" w:type="dxa"/>
            </w:tcMar>
          </w:tcPr>
          <w:p w14:paraId="7E02AC1D" w14:textId="77777777" w:rsidR="00C909C7" w:rsidRPr="00CC0127" w:rsidRDefault="00C909C7" w:rsidP="008408E1">
            <w:pPr>
              <w:spacing w:line="240" w:lineRule="auto"/>
              <w:rPr>
                <w:b/>
                <w:bCs/>
                <w:sz w:val="20"/>
                <w:szCs w:val="20"/>
              </w:rPr>
            </w:pPr>
            <w:r w:rsidRPr="00CC0127">
              <w:rPr>
                <w:b/>
                <w:bCs/>
                <w:sz w:val="20"/>
                <w:szCs w:val="20"/>
              </w:rPr>
              <w:t>IssArea</w:t>
            </w:r>
          </w:p>
        </w:tc>
      </w:tr>
      <w:tr w:rsidR="00C909C7" w:rsidRPr="00CC0127" w14:paraId="348BB260" w14:textId="77777777" w:rsidTr="008408E1">
        <w:trPr>
          <w:trHeight w:val="362"/>
          <w:jc w:val="center"/>
        </w:trPr>
        <w:tc>
          <w:tcPr>
            <w:tcW w:w="998" w:type="dxa"/>
            <w:shd w:val="clear" w:color="auto" w:fill="auto"/>
            <w:tcMar>
              <w:left w:w="0" w:type="dxa"/>
              <w:right w:w="0" w:type="dxa"/>
            </w:tcMar>
          </w:tcPr>
          <w:p w14:paraId="3F2E18C2" w14:textId="77777777" w:rsidR="00C909C7" w:rsidRPr="00CC0127" w:rsidRDefault="00C909C7" w:rsidP="008408E1">
            <w:pPr>
              <w:spacing w:line="240" w:lineRule="auto"/>
              <w:rPr>
                <w:b/>
                <w:sz w:val="20"/>
                <w:szCs w:val="20"/>
              </w:rPr>
            </w:pPr>
            <w:r w:rsidRPr="00CC0127">
              <w:rPr>
                <w:b/>
                <w:sz w:val="20"/>
                <w:szCs w:val="20"/>
              </w:rPr>
              <w:t>Refund by merchant – reversal</w:t>
            </w:r>
          </w:p>
        </w:tc>
        <w:tc>
          <w:tcPr>
            <w:tcW w:w="1974" w:type="dxa"/>
            <w:shd w:val="clear" w:color="auto" w:fill="auto"/>
            <w:tcMar>
              <w:left w:w="0" w:type="dxa"/>
              <w:right w:w="0" w:type="dxa"/>
            </w:tcMar>
          </w:tcPr>
          <w:p w14:paraId="66789627" w14:textId="77777777" w:rsidR="00C909C7" w:rsidRPr="00CC0127" w:rsidRDefault="00C909C7" w:rsidP="008408E1">
            <w:pPr>
              <w:spacing w:line="240" w:lineRule="auto"/>
              <w:rPr>
                <w:sz w:val="20"/>
                <w:szCs w:val="20"/>
                <w:highlight w:val="yellow"/>
              </w:rPr>
            </w:pPr>
            <w:r w:rsidRPr="00CC0127">
              <w:rPr>
                <w:rFonts w:asciiTheme="minorHAnsi" w:hAnsiTheme="minorHAnsi"/>
                <w:sz w:val="20"/>
                <w:szCs w:val="20"/>
              </w:rPr>
              <w:t xml:space="preserve">2100 – Manual reversal of refund/credit slip </w:t>
            </w:r>
          </w:p>
        </w:tc>
        <w:tc>
          <w:tcPr>
            <w:tcW w:w="992" w:type="dxa"/>
          </w:tcPr>
          <w:p w14:paraId="3B25418A" w14:textId="77777777" w:rsidR="00C909C7" w:rsidRPr="00CC0127" w:rsidRDefault="00C909C7" w:rsidP="008408E1">
            <w:pPr>
              <w:spacing w:line="240" w:lineRule="auto"/>
              <w:rPr>
                <w:sz w:val="20"/>
                <w:szCs w:val="20"/>
              </w:rPr>
            </w:pPr>
            <w:r w:rsidRPr="00CC0127">
              <w:rPr>
                <w:rFonts w:asciiTheme="minorHAnsi" w:hAnsiTheme="minorHAnsi"/>
                <w:sz w:val="20"/>
                <w:szCs w:val="20"/>
              </w:rPr>
              <w:t>RO</w:t>
            </w:r>
          </w:p>
        </w:tc>
        <w:tc>
          <w:tcPr>
            <w:tcW w:w="851" w:type="dxa"/>
            <w:shd w:val="clear" w:color="auto" w:fill="auto"/>
            <w:tcMar>
              <w:left w:w="0" w:type="dxa"/>
              <w:right w:w="0" w:type="dxa"/>
            </w:tcMar>
          </w:tcPr>
          <w:p w14:paraId="1F503023" w14:textId="77777777" w:rsidR="00C909C7" w:rsidRPr="00CC0127" w:rsidRDefault="00C909C7" w:rsidP="008408E1">
            <w:pPr>
              <w:spacing w:line="240" w:lineRule="auto"/>
              <w:rPr>
                <w:sz w:val="20"/>
                <w:szCs w:val="20"/>
              </w:rPr>
            </w:pPr>
            <w:r w:rsidRPr="00CC0127">
              <w:rPr>
                <w:sz w:val="20"/>
                <w:szCs w:val="20"/>
              </w:rPr>
              <w:t>Y- Yes</w:t>
            </w:r>
          </w:p>
        </w:tc>
        <w:tc>
          <w:tcPr>
            <w:tcW w:w="992" w:type="dxa"/>
            <w:tcMar>
              <w:left w:w="0" w:type="dxa"/>
              <w:right w:w="0" w:type="dxa"/>
            </w:tcMar>
          </w:tcPr>
          <w:p w14:paraId="625382DC" w14:textId="77777777" w:rsidR="00C909C7" w:rsidRPr="00CC0127" w:rsidRDefault="00C909C7" w:rsidP="008408E1">
            <w:pPr>
              <w:spacing w:line="240" w:lineRule="auto"/>
              <w:rPr>
                <w:sz w:val="20"/>
                <w:szCs w:val="20"/>
              </w:rPr>
            </w:pPr>
            <w:r w:rsidRPr="00CC0127">
              <w:rPr>
                <w:sz w:val="20"/>
                <w:szCs w:val="20"/>
              </w:rPr>
              <w:t>C – Credit</w:t>
            </w:r>
          </w:p>
        </w:tc>
        <w:tc>
          <w:tcPr>
            <w:tcW w:w="851" w:type="dxa"/>
            <w:tcMar>
              <w:left w:w="0" w:type="dxa"/>
              <w:right w:w="0" w:type="dxa"/>
            </w:tcMar>
          </w:tcPr>
          <w:p w14:paraId="38D00B16" w14:textId="77777777" w:rsidR="00C909C7" w:rsidRPr="00CC0127" w:rsidRDefault="00C909C7" w:rsidP="008408E1">
            <w:pPr>
              <w:spacing w:line="240" w:lineRule="auto"/>
              <w:rPr>
                <w:sz w:val="20"/>
                <w:szCs w:val="20"/>
              </w:rPr>
            </w:pPr>
            <w:r w:rsidRPr="00CC0127">
              <w:rPr>
                <w:sz w:val="20"/>
                <w:szCs w:val="20"/>
              </w:rPr>
              <w:t>Null</w:t>
            </w:r>
          </w:p>
        </w:tc>
        <w:tc>
          <w:tcPr>
            <w:tcW w:w="992" w:type="dxa"/>
            <w:tcMar>
              <w:left w:w="0" w:type="dxa"/>
              <w:right w:w="0" w:type="dxa"/>
            </w:tcMar>
          </w:tcPr>
          <w:p w14:paraId="20462AAE" w14:textId="77777777" w:rsidR="00C909C7" w:rsidRPr="00CC0127" w:rsidRDefault="00C909C7" w:rsidP="008408E1">
            <w:pPr>
              <w:ind w:right="113"/>
              <w:jc w:val="both"/>
              <w:rPr>
                <w:sz w:val="20"/>
                <w:szCs w:val="20"/>
                <w:lang w:eastAsia="sk-SK"/>
              </w:rPr>
            </w:pPr>
            <w:r w:rsidRPr="00CC0127">
              <w:rPr>
                <w:rFonts w:cs="Segoe UI"/>
                <w:color w:val="000000"/>
                <w:sz w:val="20"/>
                <w:szCs w:val="20"/>
              </w:rPr>
              <w:t>E9/ Diners</w:t>
            </w:r>
          </w:p>
        </w:tc>
        <w:tc>
          <w:tcPr>
            <w:tcW w:w="1417" w:type="dxa"/>
            <w:tcMar>
              <w:left w:w="0" w:type="dxa"/>
              <w:right w:w="0" w:type="dxa"/>
            </w:tcMar>
          </w:tcPr>
          <w:p w14:paraId="3EE006F7" w14:textId="77777777" w:rsidR="00C909C7" w:rsidRPr="00CC0127" w:rsidRDefault="00C909C7" w:rsidP="008408E1">
            <w:pPr>
              <w:ind w:right="113"/>
              <w:rPr>
                <w:sz w:val="20"/>
                <w:szCs w:val="20"/>
              </w:rPr>
            </w:pPr>
            <w:r w:rsidRPr="00CC0127">
              <w:rPr>
                <w:sz w:val="20"/>
                <w:szCs w:val="20"/>
              </w:rPr>
              <w:t>D - Domestic</w:t>
            </w:r>
          </w:p>
          <w:p w14:paraId="3377FC96" w14:textId="77777777" w:rsidR="00C909C7" w:rsidRPr="00CC0127" w:rsidRDefault="00C909C7" w:rsidP="008408E1">
            <w:pPr>
              <w:ind w:right="113"/>
              <w:rPr>
                <w:sz w:val="20"/>
                <w:szCs w:val="20"/>
              </w:rPr>
            </w:pPr>
            <w:r w:rsidRPr="00CC0127">
              <w:rPr>
                <w:sz w:val="20"/>
                <w:szCs w:val="20"/>
              </w:rPr>
              <w:t>R - Regional</w:t>
            </w:r>
          </w:p>
          <w:p w14:paraId="1D21CB94" w14:textId="77777777" w:rsidR="00C909C7" w:rsidRPr="00CC0127" w:rsidRDefault="00C909C7" w:rsidP="008408E1">
            <w:pPr>
              <w:ind w:right="113"/>
              <w:jc w:val="both"/>
              <w:rPr>
                <w:sz w:val="20"/>
                <w:szCs w:val="20"/>
              </w:rPr>
            </w:pPr>
            <w:r w:rsidRPr="00CC0127">
              <w:rPr>
                <w:sz w:val="20"/>
                <w:szCs w:val="20"/>
              </w:rPr>
              <w:t>I - International</w:t>
            </w:r>
          </w:p>
        </w:tc>
      </w:tr>
      <w:tr w:rsidR="00C63050" w:rsidRPr="00CC0127" w14:paraId="03DC3DCD" w14:textId="77777777" w:rsidTr="008408E1">
        <w:trPr>
          <w:trHeight w:val="362"/>
          <w:jc w:val="center"/>
        </w:trPr>
        <w:tc>
          <w:tcPr>
            <w:tcW w:w="998" w:type="dxa"/>
            <w:shd w:val="clear" w:color="auto" w:fill="auto"/>
            <w:tcMar>
              <w:left w:w="0" w:type="dxa"/>
              <w:right w:w="0" w:type="dxa"/>
            </w:tcMar>
          </w:tcPr>
          <w:p w14:paraId="6E46DCE5" w14:textId="77777777" w:rsidR="00C63050" w:rsidRPr="00CC0127" w:rsidRDefault="00C63050" w:rsidP="008408E1">
            <w:pPr>
              <w:spacing w:line="240" w:lineRule="auto"/>
              <w:rPr>
                <w:b/>
                <w:sz w:val="20"/>
                <w:szCs w:val="20"/>
              </w:rPr>
            </w:pPr>
            <w:r w:rsidRPr="00CC0127">
              <w:rPr>
                <w:b/>
                <w:sz w:val="20"/>
                <w:szCs w:val="20"/>
              </w:rPr>
              <w:t>Refund by bank - reversal</w:t>
            </w:r>
          </w:p>
        </w:tc>
        <w:tc>
          <w:tcPr>
            <w:tcW w:w="1974" w:type="dxa"/>
            <w:shd w:val="clear" w:color="auto" w:fill="auto"/>
            <w:tcMar>
              <w:left w:w="0" w:type="dxa"/>
              <w:right w:w="0" w:type="dxa"/>
            </w:tcMar>
          </w:tcPr>
          <w:p w14:paraId="2F953D18" w14:textId="72A9DB8F" w:rsidR="00C63050" w:rsidRPr="00CC0127" w:rsidRDefault="00C63050" w:rsidP="008408E1">
            <w:pPr>
              <w:spacing w:line="240" w:lineRule="auto"/>
              <w:rPr>
                <w:sz w:val="20"/>
                <w:szCs w:val="20"/>
                <w:highlight w:val="yellow"/>
              </w:rPr>
            </w:pPr>
            <w:r w:rsidRPr="00CC0127">
              <w:rPr>
                <w:rFonts w:asciiTheme="minorHAnsi" w:hAnsiTheme="minorHAnsi"/>
                <w:sz w:val="20"/>
                <w:szCs w:val="20"/>
              </w:rPr>
              <w:t xml:space="preserve">2100 – Manual reversal of refund/credit slip </w:t>
            </w:r>
          </w:p>
        </w:tc>
        <w:tc>
          <w:tcPr>
            <w:tcW w:w="992" w:type="dxa"/>
          </w:tcPr>
          <w:p w14:paraId="0B559DF6" w14:textId="7958EEFD" w:rsidR="00C63050" w:rsidRPr="00CC0127" w:rsidRDefault="00C63050" w:rsidP="008408E1">
            <w:pPr>
              <w:spacing w:line="240" w:lineRule="auto"/>
              <w:rPr>
                <w:sz w:val="20"/>
                <w:szCs w:val="20"/>
              </w:rPr>
            </w:pPr>
            <w:r w:rsidRPr="00CC0127">
              <w:rPr>
                <w:rFonts w:asciiTheme="minorHAnsi" w:hAnsiTheme="minorHAnsi"/>
                <w:sz w:val="20"/>
                <w:szCs w:val="20"/>
              </w:rPr>
              <w:t>RO</w:t>
            </w:r>
          </w:p>
        </w:tc>
        <w:tc>
          <w:tcPr>
            <w:tcW w:w="851" w:type="dxa"/>
            <w:shd w:val="clear" w:color="auto" w:fill="auto"/>
            <w:tcMar>
              <w:left w:w="0" w:type="dxa"/>
              <w:right w:w="0" w:type="dxa"/>
            </w:tcMar>
          </w:tcPr>
          <w:p w14:paraId="6E998A7B" w14:textId="63D54B6E" w:rsidR="00C63050" w:rsidRPr="00CC0127" w:rsidRDefault="00C63050" w:rsidP="008408E1">
            <w:pPr>
              <w:spacing w:line="240" w:lineRule="auto"/>
              <w:rPr>
                <w:sz w:val="20"/>
                <w:szCs w:val="20"/>
              </w:rPr>
            </w:pPr>
            <w:r w:rsidRPr="00CC0127">
              <w:rPr>
                <w:sz w:val="20"/>
                <w:szCs w:val="20"/>
              </w:rPr>
              <w:t>Y- Yes</w:t>
            </w:r>
          </w:p>
        </w:tc>
        <w:tc>
          <w:tcPr>
            <w:tcW w:w="992" w:type="dxa"/>
            <w:tcMar>
              <w:left w:w="0" w:type="dxa"/>
              <w:right w:w="0" w:type="dxa"/>
            </w:tcMar>
          </w:tcPr>
          <w:p w14:paraId="13627FA8" w14:textId="08BBADFB" w:rsidR="00C63050" w:rsidRPr="00CC0127" w:rsidRDefault="00C63050" w:rsidP="008408E1">
            <w:pPr>
              <w:spacing w:line="240" w:lineRule="auto"/>
              <w:rPr>
                <w:sz w:val="20"/>
                <w:szCs w:val="20"/>
              </w:rPr>
            </w:pPr>
            <w:r w:rsidRPr="00CC0127">
              <w:rPr>
                <w:sz w:val="20"/>
                <w:szCs w:val="20"/>
              </w:rPr>
              <w:t>C – Credit</w:t>
            </w:r>
          </w:p>
        </w:tc>
        <w:tc>
          <w:tcPr>
            <w:tcW w:w="851" w:type="dxa"/>
            <w:tcMar>
              <w:left w:w="0" w:type="dxa"/>
              <w:right w:w="0" w:type="dxa"/>
            </w:tcMar>
          </w:tcPr>
          <w:p w14:paraId="44C803F5" w14:textId="230E22B1" w:rsidR="00C63050" w:rsidRPr="00CC0127" w:rsidRDefault="00C63050" w:rsidP="008408E1">
            <w:pPr>
              <w:spacing w:line="240" w:lineRule="auto"/>
              <w:rPr>
                <w:sz w:val="20"/>
                <w:szCs w:val="20"/>
              </w:rPr>
            </w:pPr>
            <w:r w:rsidRPr="00CC0127">
              <w:rPr>
                <w:sz w:val="20"/>
                <w:szCs w:val="20"/>
              </w:rPr>
              <w:t>Null</w:t>
            </w:r>
          </w:p>
        </w:tc>
        <w:tc>
          <w:tcPr>
            <w:tcW w:w="992" w:type="dxa"/>
            <w:tcMar>
              <w:left w:w="0" w:type="dxa"/>
              <w:right w:w="0" w:type="dxa"/>
            </w:tcMar>
          </w:tcPr>
          <w:p w14:paraId="484CA31F" w14:textId="7055B617" w:rsidR="00C63050" w:rsidRPr="00CC0127" w:rsidRDefault="00C63050" w:rsidP="008408E1">
            <w:pPr>
              <w:ind w:right="113"/>
              <w:jc w:val="both"/>
              <w:rPr>
                <w:rFonts w:cs="Segoe UI"/>
                <w:color w:val="000000"/>
                <w:sz w:val="20"/>
                <w:szCs w:val="20"/>
              </w:rPr>
            </w:pPr>
            <w:r w:rsidRPr="00CC0127">
              <w:rPr>
                <w:rFonts w:cs="Segoe UI"/>
                <w:color w:val="000000"/>
                <w:sz w:val="20"/>
                <w:szCs w:val="20"/>
              </w:rPr>
              <w:t>E9/ Diners</w:t>
            </w:r>
          </w:p>
        </w:tc>
        <w:tc>
          <w:tcPr>
            <w:tcW w:w="1417" w:type="dxa"/>
            <w:tcMar>
              <w:left w:w="0" w:type="dxa"/>
              <w:right w:w="0" w:type="dxa"/>
            </w:tcMar>
          </w:tcPr>
          <w:p w14:paraId="23378FBC" w14:textId="77777777" w:rsidR="00C63050" w:rsidRPr="00CC0127" w:rsidRDefault="00C63050" w:rsidP="008408E1">
            <w:pPr>
              <w:ind w:right="113"/>
              <w:rPr>
                <w:sz w:val="20"/>
                <w:szCs w:val="20"/>
              </w:rPr>
            </w:pPr>
            <w:r w:rsidRPr="00CC0127">
              <w:rPr>
                <w:sz w:val="20"/>
                <w:szCs w:val="20"/>
              </w:rPr>
              <w:t>D - Domestic</w:t>
            </w:r>
          </w:p>
          <w:p w14:paraId="2591F10C" w14:textId="77777777" w:rsidR="00C63050" w:rsidRPr="00CC0127" w:rsidRDefault="00C63050" w:rsidP="008408E1">
            <w:pPr>
              <w:ind w:right="113"/>
              <w:rPr>
                <w:sz w:val="20"/>
                <w:szCs w:val="20"/>
              </w:rPr>
            </w:pPr>
            <w:r w:rsidRPr="00CC0127">
              <w:rPr>
                <w:sz w:val="20"/>
                <w:szCs w:val="20"/>
              </w:rPr>
              <w:t>R - Regional</w:t>
            </w:r>
          </w:p>
          <w:p w14:paraId="4A0D860B" w14:textId="6AD9135A" w:rsidR="00C63050" w:rsidRPr="00CC0127" w:rsidRDefault="00C63050" w:rsidP="008408E1">
            <w:pPr>
              <w:ind w:right="113"/>
              <w:rPr>
                <w:sz w:val="20"/>
                <w:szCs w:val="20"/>
              </w:rPr>
            </w:pPr>
            <w:r w:rsidRPr="00CC0127">
              <w:rPr>
                <w:sz w:val="20"/>
                <w:szCs w:val="20"/>
              </w:rPr>
              <w:t>I - International</w:t>
            </w:r>
          </w:p>
        </w:tc>
      </w:tr>
      <w:tr w:rsidR="00C63050" w:rsidRPr="00CC0127" w14:paraId="6CE3A3A1" w14:textId="77777777" w:rsidTr="008408E1">
        <w:trPr>
          <w:trHeight w:val="362"/>
          <w:jc w:val="center"/>
        </w:trPr>
        <w:tc>
          <w:tcPr>
            <w:tcW w:w="998" w:type="dxa"/>
            <w:shd w:val="clear" w:color="auto" w:fill="auto"/>
            <w:tcMar>
              <w:left w:w="0" w:type="dxa"/>
              <w:right w:w="0" w:type="dxa"/>
            </w:tcMar>
          </w:tcPr>
          <w:p w14:paraId="0E8B0243" w14:textId="34519B76" w:rsidR="00C63050" w:rsidRPr="00CC0127" w:rsidRDefault="00C63050" w:rsidP="008408E1">
            <w:pPr>
              <w:spacing w:line="240" w:lineRule="auto"/>
              <w:rPr>
                <w:b/>
                <w:sz w:val="20"/>
                <w:szCs w:val="20"/>
              </w:rPr>
            </w:pPr>
            <w:r w:rsidRPr="00CC0127">
              <w:rPr>
                <w:rFonts w:asciiTheme="minorHAnsi" w:hAnsiTheme="minorHAnsi"/>
                <w:b/>
                <w:sz w:val="20"/>
                <w:szCs w:val="20"/>
              </w:rPr>
              <w:t>Automatic reversal of refund</w:t>
            </w:r>
          </w:p>
        </w:tc>
        <w:tc>
          <w:tcPr>
            <w:tcW w:w="1974" w:type="dxa"/>
            <w:shd w:val="clear" w:color="auto" w:fill="auto"/>
            <w:tcMar>
              <w:left w:w="0" w:type="dxa"/>
              <w:right w:w="0" w:type="dxa"/>
            </w:tcMar>
          </w:tcPr>
          <w:p w14:paraId="05E2817C" w14:textId="0176C0CD" w:rsidR="00C63050" w:rsidRPr="00CC0127" w:rsidRDefault="00C63050" w:rsidP="008408E1">
            <w:pPr>
              <w:spacing w:line="240" w:lineRule="auto"/>
              <w:rPr>
                <w:rFonts w:asciiTheme="minorHAnsi" w:hAnsiTheme="minorHAnsi"/>
                <w:sz w:val="20"/>
                <w:szCs w:val="20"/>
              </w:rPr>
            </w:pPr>
            <w:r w:rsidRPr="00CC0127">
              <w:rPr>
                <w:rFonts w:asciiTheme="minorHAnsi" w:hAnsiTheme="minorHAnsi"/>
                <w:sz w:val="20"/>
                <w:szCs w:val="20"/>
              </w:rPr>
              <w:t xml:space="preserve">2100 – Automatic reversal of refund/credit slip </w:t>
            </w:r>
          </w:p>
        </w:tc>
        <w:tc>
          <w:tcPr>
            <w:tcW w:w="992" w:type="dxa"/>
          </w:tcPr>
          <w:p w14:paraId="5D8E2DEA" w14:textId="43CF1AF1" w:rsidR="00C63050" w:rsidRPr="00CC0127" w:rsidRDefault="00C63050" w:rsidP="008408E1">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851" w:type="dxa"/>
            <w:shd w:val="clear" w:color="auto" w:fill="auto"/>
            <w:tcMar>
              <w:left w:w="0" w:type="dxa"/>
              <w:right w:w="0" w:type="dxa"/>
            </w:tcMar>
          </w:tcPr>
          <w:p w14:paraId="328448DE" w14:textId="7B49584E" w:rsidR="00C63050" w:rsidRPr="00CC0127" w:rsidRDefault="00C63050" w:rsidP="008408E1">
            <w:pPr>
              <w:spacing w:line="240" w:lineRule="auto"/>
              <w:rPr>
                <w:sz w:val="20"/>
                <w:szCs w:val="20"/>
              </w:rPr>
            </w:pPr>
            <w:r w:rsidRPr="00CC0127">
              <w:rPr>
                <w:sz w:val="20"/>
                <w:szCs w:val="20"/>
              </w:rPr>
              <w:t>Y- Yes</w:t>
            </w:r>
          </w:p>
        </w:tc>
        <w:tc>
          <w:tcPr>
            <w:tcW w:w="992" w:type="dxa"/>
            <w:tcMar>
              <w:left w:w="0" w:type="dxa"/>
              <w:right w:w="0" w:type="dxa"/>
            </w:tcMar>
          </w:tcPr>
          <w:p w14:paraId="17EC44D8" w14:textId="47CD9BF3" w:rsidR="00C63050" w:rsidRPr="00CC0127" w:rsidRDefault="00C63050" w:rsidP="008408E1">
            <w:pPr>
              <w:spacing w:line="240" w:lineRule="auto"/>
              <w:rPr>
                <w:sz w:val="20"/>
                <w:szCs w:val="20"/>
              </w:rPr>
            </w:pPr>
            <w:r w:rsidRPr="00CC0127">
              <w:rPr>
                <w:sz w:val="20"/>
                <w:szCs w:val="20"/>
              </w:rPr>
              <w:t>C – Credit</w:t>
            </w:r>
          </w:p>
        </w:tc>
        <w:tc>
          <w:tcPr>
            <w:tcW w:w="851" w:type="dxa"/>
            <w:tcMar>
              <w:left w:w="0" w:type="dxa"/>
              <w:right w:w="0" w:type="dxa"/>
            </w:tcMar>
          </w:tcPr>
          <w:p w14:paraId="5E19BDED" w14:textId="35E49D9B" w:rsidR="00C63050" w:rsidRPr="00CC0127" w:rsidRDefault="00C63050" w:rsidP="008408E1">
            <w:pPr>
              <w:spacing w:line="240" w:lineRule="auto"/>
              <w:rPr>
                <w:sz w:val="20"/>
                <w:szCs w:val="20"/>
              </w:rPr>
            </w:pPr>
            <w:r w:rsidRPr="00CC0127">
              <w:rPr>
                <w:sz w:val="20"/>
                <w:szCs w:val="20"/>
              </w:rPr>
              <w:t>Null</w:t>
            </w:r>
          </w:p>
        </w:tc>
        <w:tc>
          <w:tcPr>
            <w:tcW w:w="992" w:type="dxa"/>
            <w:tcMar>
              <w:left w:w="0" w:type="dxa"/>
              <w:right w:w="0" w:type="dxa"/>
            </w:tcMar>
          </w:tcPr>
          <w:p w14:paraId="1C98146D" w14:textId="1E7F2578" w:rsidR="00C63050" w:rsidRPr="00CC0127" w:rsidRDefault="00C63050" w:rsidP="008408E1">
            <w:pPr>
              <w:ind w:right="113"/>
              <w:jc w:val="both"/>
              <w:rPr>
                <w:rFonts w:cs="Segoe UI"/>
                <w:color w:val="000000"/>
                <w:sz w:val="20"/>
                <w:szCs w:val="20"/>
              </w:rPr>
            </w:pPr>
            <w:r w:rsidRPr="00CC0127">
              <w:rPr>
                <w:rFonts w:cs="Segoe UI"/>
                <w:color w:val="000000"/>
                <w:sz w:val="20"/>
                <w:szCs w:val="20"/>
              </w:rPr>
              <w:t>E9/ Diners</w:t>
            </w:r>
          </w:p>
        </w:tc>
        <w:tc>
          <w:tcPr>
            <w:tcW w:w="1417" w:type="dxa"/>
            <w:tcMar>
              <w:left w:w="0" w:type="dxa"/>
              <w:right w:w="0" w:type="dxa"/>
            </w:tcMar>
          </w:tcPr>
          <w:p w14:paraId="0ECD1E20" w14:textId="77777777" w:rsidR="00C63050" w:rsidRPr="00CC0127" w:rsidRDefault="00C63050" w:rsidP="008408E1">
            <w:pPr>
              <w:ind w:right="113"/>
              <w:rPr>
                <w:sz w:val="20"/>
                <w:szCs w:val="20"/>
              </w:rPr>
            </w:pPr>
            <w:r w:rsidRPr="00CC0127">
              <w:rPr>
                <w:sz w:val="20"/>
                <w:szCs w:val="20"/>
              </w:rPr>
              <w:t>D - Domestic</w:t>
            </w:r>
          </w:p>
          <w:p w14:paraId="6E096792" w14:textId="77777777" w:rsidR="00C63050" w:rsidRPr="00CC0127" w:rsidRDefault="00C63050" w:rsidP="008408E1">
            <w:pPr>
              <w:ind w:right="113"/>
              <w:rPr>
                <w:sz w:val="20"/>
                <w:szCs w:val="20"/>
              </w:rPr>
            </w:pPr>
            <w:r w:rsidRPr="00CC0127">
              <w:rPr>
                <w:sz w:val="20"/>
                <w:szCs w:val="20"/>
              </w:rPr>
              <w:t>R - Regional</w:t>
            </w:r>
          </w:p>
          <w:p w14:paraId="11545F95" w14:textId="79D743D9" w:rsidR="00C63050" w:rsidRPr="00CC0127" w:rsidRDefault="00C63050" w:rsidP="008408E1">
            <w:pPr>
              <w:ind w:right="113"/>
              <w:rPr>
                <w:sz w:val="20"/>
                <w:szCs w:val="20"/>
              </w:rPr>
            </w:pPr>
            <w:r w:rsidRPr="00CC0127">
              <w:rPr>
                <w:sz w:val="20"/>
                <w:szCs w:val="20"/>
              </w:rPr>
              <w:t>I - International</w:t>
            </w:r>
          </w:p>
        </w:tc>
      </w:tr>
    </w:tbl>
    <w:p w14:paraId="13AD4644" w14:textId="77777777" w:rsidR="0051782F" w:rsidRPr="00CC0127" w:rsidRDefault="0051782F" w:rsidP="0051782F"/>
    <w:p w14:paraId="796D510D" w14:textId="0368A388" w:rsidR="0051782F" w:rsidRPr="00CC0127" w:rsidRDefault="0051782F" w:rsidP="0051782F">
      <w:pPr>
        <w:pStyle w:val="Caption"/>
        <w:jc w:val="center"/>
      </w:pPr>
      <w:r w:rsidRPr="00CC0127">
        <w:t>Tabuľka</w:t>
      </w:r>
      <w:r w:rsidR="00E90EAD" w:rsidRPr="00CC0127">
        <w:t xml:space="preserve"> 47</w:t>
      </w:r>
      <w:r w:rsidRPr="00CC0127">
        <w:t>: POS/e-commerce REFUND Reversal</w:t>
      </w:r>
      <w:r w:rsidR="00283E80" w:rsidRPr="00CC0127">
        <w:t xml:space="preserve"> </w:t>
      </w:r>
      <w:r w:rsidRPr="00CC0127">
        <w:rPr>
          <w:b w:val="0"/>
        </w:rPr>
        <w:t xml:space="preserve">– </w:t>
      </w:r>
      <w:r w:rsidRPr="00CC0127">
        <w:t>OFF-US Diners Club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305"/>
        <w:gridCol w:w="3212"/>
        <w:gridCol w:w="3364"/>
      </w:tblGrid>
      <w:tr w:rsidR="0051782F" w:rsidRPr="00CC0127" w14:paraId="7641937A" w14:textId="77777777" w:rsidTr="00AC0475">
        <w:trPr>
          <w:tblHeader/>
          <w:jc w:val="center"/>
        </w:trPr>
        <w:tc>
          <w:tcPr>
            <w:tcW w:w="2371" w:type="dxa"/>
            <w:shd w:val="clear" w:color="auto" w:fill="D9D9D9"/>
            <w:vAlign w:val="center"/>
            <w:hideMark/>
          </w:tcPr>
          <w:p w14:paraId="71CB6252" w14:textId="77777777" w:rsidR="0051782F" w:rsidRPr="00CC0127" w:rsidRDefault="0051782F" w:rsidP="0051782F">
            <w:pPr>
              <w:pStyle w:val="Tablecontent"/>
              <w:rPr>
                <w:b/>
                <w:lang w:eastAsia="sk-SK"/>
              </w:rPr>
            </w:pPr>
            <w:r w:rsidRPr="00CC0127">
              <w:rPr>
                <w:b/>
                <w:lang w:eastAsia="sk-SK"/>
              </w:rPr>
              <w:t>Názov poľa</w:t>
            </w:r>
          </w:p>
        </w:tc>
        <w:tc>
          <w:tcPr>
            <w:tcW w:w="3267" w:type="dxa"/>
            <w:shd w:val="clear" w:color="auto" w:fill="D9D9D9"/>
            <w:vAlign w:val="center"/>
            <w:hideMark/>
          </w:tcPr>
          <w:p w14:paraId="2287D4B5" w14:textId="77777777" w:rsidR="0051782F" w:rsidRPr="00CC0127" w:rsidRDefault="0051782F" w:rsidP="0051782F">
            <w:pPr>
              <w:pStyle w:val="Tablecontent"/>
              <w:rPr>
                <w:b/>
                <w:lang w:eastAsia="sk-SK"/>
              </w:rPr>
            </w:pPr>
            <w:r w:rsidRPr="00CC0127">
              <w:rPr>
                <w:b/>
                <w:lang w:eastAsia="sk-SK"/>
              </w:rPr>
              <w:t>Hodnota</w:t>
            </w:r>
          </w:p>
        </w:tc>
        <w:tc>
          <w:tcPr>
            <w:tcW w:w="3364" w:type="dxa"/>
            <w:shd w:val="clear" w:color="auto" w:fill="D9D9D9"/>
            <w:vAlign w:val="center"/>
          </w:tcPr>
          <w:p w14:paraId="4FF7F367" w14:textId="77777777" w:rsidR="0051782F" w:rsidRPr="00CC0127" w:rsidRDefault="0051782F" w:rsidP="0051782F">
            <w:pPr>
              <w:pStyle w:val="Tablecontent"/>
              <w:rPr>
                <w:b/>
                <w:lang w:eastAsia="sk-SK"/>
              </w:rPr>
            </w:pPr>
            <w:r w:rsidRPr="00CC0127">
              <w:rPr>
                <w:b/>
                <w:lang w:eastAsia="sk-SK"/>
              </w:rPr>
              <w:t>Príklad hodnoty</w:t>
            </w:r>
          </w:p>
        </w:tc>
      </w:tr>
      <w:tr w:rsidR="0051782F" w:rsidRPr="00CC0127" w14:paraId="71703956" w14:textId="77777777" w:rsidTr="00AC0475">
        <w:trPr>
          <w:jc w:val="center"/>
        </w:trPr>
        <w:tc>
          <w:tcPr>
            <w:tcW w:w="2371" w:type="dxa"/>
            <w:shd w:val="clear" w:color="auto" w:fill="auto"/>
            <w:vAlign w:val="center"/>
            <w:hideMark/>
          </w:tcPr>
          <w:p w14:paraId="4CC3A016" w14:textId="77777777" w:rsidR="0051782F" w:rsidRPr="00CC0127" w:rsidRDefault="0051782F" w:rsidP="0051782F">
            <w:pPr>
              <w:pStyle w:val="Tablecontent"/>
              <w:rPr>
                <w:b/>
                <w:lang w:eastAsia="sk-SK"/>
              </w:rPr>
            </w:pPr>
            <w:r w:rsidRPr="00CC0127">
              <w:rPr>
                <w:b/>
                <w:lang w:eastAsia="sk-SK"/>
              </w:rPr>
              <w:t>Debet - účet odosielateľa</w:t>
            </w:r>
          </w:p>
        </w:tc>
        <w:tc>
          <w:tcPr>
            <w:tcW w:w="3267" w:type="dxa"/>
            <w:shd w:val="clear" w:color="auto" w:fill="auto"/>
            <w:vAlign w:val="center"/>
            <w:hideMark/>
          </w:tcPr>
          <w:p w14:paraId="07E15412" w14:textId="77777777" w:rsidR="0051782F" w:rsidRPr="00CC0127" w:rsidRDefault="0051782F" w:rsidP="00C722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EU_ATM_OFF_US_VÝBERY_DC \h  \* MERGEFORMAT </w:instrText>
            </w:r>
            <w:r w:rsidRPr="00CC0127">
              <w:rPr>
                <w:i/>
                <w:lang w:eastAsia="sk-SK"/>
              </w:rPr>
            </w:r>
            <w:r w:rsidRPr="00CC0127">
              <w:rPr>
                <w:i/>
                <w:lang w:eastAsia="sk-SK"/>
              </w:rPr>
              <w:fldChar w:fldCharType="separate"/>
            </w:r>
            <w:r w:rsidRPr="00CC0127">
              <w:rPr>
                <w:i/>
              </w:rPr>
              <w:t>EU_POS_OFF_US_DC</w:t>
            </w:r>
            <w:r w:rsidRPr="00CC0127">
              <w:rPr>
                <w:i/>
                <w:lang w:eastAsia="sk-SK"/>
              </w:rPr>
              <w:fldChar w:fldCharType="end"/>
            </w:r>
            <w:r w:rsidRPr="00CC0127">
              <w:rPr>
                <w:i/>
                <w:lang w:eastAsia="sk-SK"/>
              </w:rPr>
              <w:t xml:space="preserve">&gt; </w:t>
            </w:r>
          </w:p>
        </w:tc>
        <w:tc>
          <w:tcPr>
            <w:tcW w:w="3364" w:type="dxa"/>
            <w:vAlign w:val="center"/>
          </w:tcPr>
          <w:p w14:paraId="6A62F57A" w14:textId="77777777" w:rsidR="0051782F" w:rsidRPr="00CC0127" w:rsidRDefault="00504F53" w:rsidP="0051782F">
            <w:pPr>
              <w:pStyle w:val="Tablecontent"/>
              <w:rPr>
                <w:lang w:eastAsia="sk-SK"/>
              </w:rPr>
            </w:pPr>
            <w:r w:rsidRPr="00CC0127">
              <w:t>1703302253</w:t>
            </w:r>
          </w:p>
        </w:tc>
      </w:tr>
      <w:tr w:rsidR="0051782F" w:rsidRPr="00CC0127" w14:paraId="332F3B0C" w14:textId="77777777" w:rsidTr="00AC0475">
        <w:trPr>
          <w:jc w:val="center"/>
        </w:trPr>
        <w:tc>
          <w:tcPr>
            <w:tcW w:w="2371" w:type="dxa"/>
            <w:shd w:val="clear" w:color="auto" w:fill="auto"/>
            <w:vAlign w:val="center"/>
            <w:hideMark/>
          </w:tcPr>
          <w:p w14:paraId="79548748" w14:textId="77777777" w:rsidR="0051782F" w:rsidRPr="00CC0127" w:rsidRDefault="0051782F" w:rsidP="0051782F">
            <w:pPr>
              <w:pStyle w:val="Tablecontent"/>
              <w:rPr>
                <w:b/>
                <w:lang w:eastAsia="sk-SK"/>
              </w:rPr>
            </w:pPr>
            <w:r w:rsidRPr="00CC0127">
              <w:rPr>
                <w:b/>
                <w:lang w:eastAsia="sk-SK"/>
              </w:rPr>
              <w:t>Kredit - účet prijímateľa</w:t>
            </w:r>
          </w:p>
        </w:tc>
        <w:tc>
          <w:tcPr>
            <w:tcW w:w="3267" w:type="dxa"/>
            <w:shd w:val="clear" w:color="auto" w:fill="auto"/>
            <w:vAlign w:val="center"/>
            <w:hideMark/>
          </w:tcPr>
          <w:p w14:paraId="3AD6DCDA" w14:textId="77777777" w:rsidR="0051782F" w:rsidRPr="00CC0127" w:rsidRDefault="0051782F" w:rsidP="0051782F">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5FE36F3C" w14:textId="77777777" w:rsidR="0051782F" w:rsidRPr="00CC0127" w:rsidRDefault="00504F53" w:rsidP="0051782F">
            <w:pPr>
              <w:pStyle w:val="Tablecontent"/>
              <w:rPr>
                <w:lang w:eastAsia="sk-SK"/>
              </w:rPr>
            </w:pPr>
            <w:r w:rsidRPr="00CC0127">
              <w:t>190051987642</w:t>
            </w:r>
          </w:p>
        </w:tc>
      </w:tr>
      <w:tr w:rsidR="0051782F" w:rsidRPr="00CC0127" w14:paraId="7D75F094" w14:textId="77777777" w:rsidTr="00AC0475">
        <w:trPr>
          <w:jc w:val="center"/>
        </w:trPr>
        <w:tc>
          <w:tcPr>
            <w:tcW w:w="2371" w:type="dxa"/>
            <w:shd w:val="clear" w:color="auto" w:fill="auto"/>
            <w:vAlign w:val="center"/>
            <w:hideMark/>
          </w:tcPr>
          <w:p w14:paraId="35F90491" w14:textId="77777777" w:rsidR="0051782F" w:rsidRPr="00CC0127" w:rsidRDefault="0051782F" w:rsidP="0051782F">
            <w:pPr>
              <w:pStyle w:val="Tablecontent"/>
              <w:rPr>
                <w:b/>
                <w:lang w:eastAsia="sk-SK"/>
              </w:rPr>
            </w:pPr>
            <w:r w:rsidRPr="00CC0127">
              <w:rPr>
                <w:b/>
                <w:lang w:eastAsia="sk-SK"/>
              </w:rPr>
              <w:lastRenderedPageBreak/>
              <w:t xml:space="preserve">Suma </w:t>
            </w:r>
          </w:p>
        </w:tc>
        <w:tc>
          <w:tcPr>
            <w:tcW w:w="3267" w:type="dxa"/>
            <w:shd w:val="clear" w:color="auto" w:fill="auto"/>
            <w:vAlign w:val="center"/>
            <w:hideMark/>
          </w:tcPr>
          <w:p w14:paraId="2D30F3E9" w14:textId="31244069" w:rsidR="0051782F" w:rsidRPr="00CC0127" w:rsidRDefault="0051782F" w:rsidP="0076126B">
            <w:pPr>
              <w:pStyle w:val="Tablecontent"/>
              <w:rPr>
                <w:lang w:eastAsia="sk-SK"/>
              </w:rPr>
            </w:pPr>
            <w:r w:rsidRPr="00CC0127">
              <w:rPr>
                <w:lang w:eastAsia="sk-SK"/>
              </w:rPr>
              <w:t xml:space="preserve">∑ Suma POS </w:t>
            </w:r>
            <w:r w:rsidR="00504F53" w:rsidRPr="00CC0127">
              <w:rPr>
                <w:lang w:eastAsia="sk-SK"/>
              </w:rPr>
              <w:t xml:space="preserve">REFUND </w:t>
            </w:r>
            <w:r w:rsidRPr="00CC0127">
              <w:rPr>
                <w:lang w:eastAsia="sk-SK"/>
              </w:rPr>
              <w:t xml:space="preserve">Reversal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4A0A0530" w14:textId="445E1BB1" w:rsidR="0051782F" w:rsidRPr="00CC0127" w:rsidRDefault="0051782F" w:rsidP="0003736E">
            <w:pPr>
              <w:pStyle w:val="Tablecontent"/>
              <w:rPr>
                <w:lang w:eastAsia="sk-SK"/>
              </w:rPr>
            </w:pPr>
            <w:r w:rsidRPr="00CC0127">
              <w:rPr>
                <w:lang w:eastAsia="sk-SK"/>
              </w:rPr>
              <w:t>20.00</w:t>
            </w:r>
          </w:p>
        </w:tc>
      </w:tr>
      <w:tr w:rsidR="0051782F" w:rsidRPr="00CC0127" w14:paraId="40181C8D" w14:textId="77777777" w:rsidTr="00AC0475">
        <w:trPr>
          <w:jc w:val="center"/>
        </w:trPr>
        <w:tc>
          <w:tcPr>
            <w:tcW w:w="2371" w:type="dxa"/>
            <w:shd w:val="clear" w:color="auto" w:fill="auto"/>
            <w:vAlign w:val="center"/>
            <w:hideMark/>
          </w:tcPr>
          <w:p w14:paraId="309B5E6B" w14:textId="77777777" w:rsidR="0051782F" w:rsidRPr="00CC0127" w:rsidRDefault="0051782F" w:rsidP="0051782F">
            <w:pPr>
              <w:pStyle w:val="Tablecontent"/>
              <w:rPr>
                <w:b/>
                <w:lang w:eastAsia="sk-SK"/>
              </w:rPr>
            </w:pPr>
            <w:r w:rsidRPr="00CC0127">
              <w:rPr>
                <w:b/>
                <w:lang w:eastAsia="sk-SK"/>
              </w:rPr>
              <w:t>Mena</w:t>
            </w:r>
          </w:p>
        </w:tc>
        <w:tc>
          <w:tcPr>
            <w:tcW w:w="3267" w:type="dxa"/>
            <w:shd w:val="clear" w:color="auto" w:fill="auto"/>
            <w:vAlign w:val="center"/>
            <w:hideMark/>
          </w:tcPr>
          <w:p w14:paraId="53820410" w14:textId="77777777" w:rsidR="0051782F" w:rsidRPr="00CC0127" w:rsidRDefault="0051782F" w:rsidP="0051782F">
            <w:pPr>
              <w:pStyle w:val="Tablecontent"/>
              <w:rPr>
                <w:b/>
                <w:lang w:eastAsia="sk-SK"/>
              </w:rPr>
            </w:pPr>
            <w:r w:rsidRPr="00CC0127">
              <w:rPr>
                <w:b/>
                <w:lang w:eastAsia="sk-SK"/>
              </w:rPr>
              <w:t>EUR</w:t>
            </w:r>
          </w:p>
        </w:tc>
        <w:tc>
          <w:tcPr>
            <w:tcW w:w="3364" w:type="dxa"/>
            <w:vAlign w:val="center"/>
          </w:tcPr>
          <w:p w14:paraId="3DE2C7CF" w14:textId="77777777" w:rsidR="0051782F" w:rsidRPr="00CC0127" w:rsidRDefault="0051782F" w:rsidP="0051782F">
            <w:pPr>
              <w:pStyle w:val="Tablecontent"/>
              <w:rPr>
                <w:lang w:eastAsia="sk-SK"/>
              </w:rPr>
            </w:pPr>
            <w:r w:rsidRPr="00CC0127">
              <w:rPr>
                <w:lang w:eastAsia="sk-SK"/>
              </w:rPr>
              <w:t>EUR</w:t>
            </w:r>
          </w:p>
        </w:tc>
      </w:tr>
      <w:tr w:rsidR="0051782F" w:rsidRPr="00CC0127" w14:paraId="3A241850" w14:textId="77777777" w:rsidTr="00AC0475">
        <w:trPr>
          <w:jc w:val="center"/>
        </w:trPr>
        <w:tc>
          <w:tcPr>
            <w:tcW w:w="2371" w:type="dxa"/>
            <w:shd w:val="clear" w:color="auto" w:fill="auto"/>
            <w:vAlign w:val="center"/>
          </w:tcPr>
          <w:p w14:paraId="780C2A95" w14:textId="77777777" w:rsidR="0051782F" w:rsidRPr="00CC0127" w:rsidRDefault="0051782F" w:rsidP="0051782F">
            <w:pPr>
              <w:pStyle w:val="Tablecontent"/>
              <w:rPr>
                <w:b/>
                <w:lang w:eastAsia="sk-SK"/>
              </w:rPr>
            </w:pPr>
            <w:r w:rsidRPr="00CC0127">
              <w:rPr>
                <w:b/>
                <w:lang w:eastAsia="sk-SK"/>
              </w:rPr>
              <w:t>Dátum transakcie</w:t>
            </w:r>
          </w:p>
        </w:tc>
        <w:tc>
          <w:tcPr>
            <w:tcW w:w="3267" w:type="dxa"/>
            <w:shd w:val="clear" w:color="auto" w:fill="auto"/>
            <w:vAlign w:val="center"/>
          </w:tcPr>
          <w:p w14:paraId="05CA7C69" w14:textId="77777777" w:rsidR="0051782F" w:rsidRPr="00CC0127" w:rsidRDefault="0051782F" w:rsidP="0051782F">
            <w:pPr>
              <w:pStyle w:val="Tablecontent"/>
              <w:rPr>
                <w:lang w:eastAsia="sk-SK"/>
              </w:rPr>
            </w:pPr>
            <w:r w:rsidRPr="00CC0127">
              <w:rPr>
                <w:lang w:eastAsia="sk-SK"/>
              </w:rPr>
              <w:t>&lt;RRMMDD&gt;</w:t>
            </w:r>
          </w:p>
        </w:tc>
        <w:tc>
          <w:tcPr>
            <w:tcW w:w="3364" w:type="dxa"/>
            <w:vAlign w:val="center"/>
          </w:tcPr>
          <w:p w14:paraId="4413795F" w14:textId="7198E1C8" w:rsidR="0051782F" w:rsidRPr="00CC0127" w:rsidRDefault="0051782F" w:rsidP="0003736E">
            <w:pPr>
              <w:pStyle w:val="Tablecontent"/>
              <w:rPr>
                <w:lang w:eastAsia="sk-SK"/>
              </w:rPr>
            </w:pPr>
            <w:r w:rsidRPr="00CC0127">
              <w:rPr>
                <w:lang w:eastAsia="sk-SK"/>
              </w:rPr>
              <w:t>170</w:t>
            </w:r>
            <w:r w:rsidR="0003736E" w:rsidRPr="00CC0127">
              <w:rPr>
                <w:lang w:eastAsia="sk-SK"/>
              </w:rPr>
              <w:t>53</w:t>
            </w:r>
            <w:r w:rsidRPr="00CC0127">
              <w:rPr>
                <w:lang w:eastAsia="sk-SK"/>
              </w:rPr>
              <w:t>1</w:t>
            </w:r>
          </w:p>
        </w:tc>
      </w:tr>
      <w:tr w:rsidR="0051782F" w:rsidRPr="00CC0127" w14:paraId="1B445403" w14:textId="77777777" w:rsidTr="00AC0475">
        <w:trPr>
          <w:jc w:val="center"/>
        </w:trPr>
        <w:tc>
          <w:tcPr>
            <w:tcW w:w="2371" w:type="dxa"/>
            <w:shd w:val="clear" w:color="auto" w:fill="auto"/>
            <w:vAlign w:val="center"/>
            <w:hideMark/>
          </w:tcPr>
          <w:p w14:paraId="15C596FF" w14:textId="77777777" w:rsidR="0051782F" w:rsidRPr="00CC0127" w:rsidRDefault="0051782F" w:rsidP="0051782F">
            <w:pPr>
              <w:pStyle w:val="Tablecontent"/>
              <w:rPr>
                <w:b/>
                <w:lang w:eastAsia="sk-SK"/>
              </w:rPr>
            </w:pPr>
            <w:r w:rsidRPr="00CC0127">
              <w:rPr>
                <w:b/>
                <w:lang w:eastAsia="sk-SK"/>
              </w:rPr>
              <w:t>Dátum zaúčtovania</w:t>
            </w:r>
          </w:p>
        </w:tc>
        <w:tc>
          <w:tcPr>
            <w:tcW w:w="3267" w:type="dxa"/>
            <w:shd w:val="clear" w:color="auto" w:fill="auto"/>
            <w:vAlign w:val="center"/>
            <w:hideMark/>
          </w:tcPr>
          <w:p w14:paraId="583E779F" w14:textId="77777777" w:rsidR="0051782F" w:rsidRPr="00CC0127" w:rsidRDefault="0051782F" w:rsidP="0051782F">
            <w:pPr>
              <w:pStyle w:val="Tablecontent"/>
              <w:rPr>
                <w:lang w:eastAsia="sk-SK"/>
              </w:rPr>
            </w:pPr>
            <w:r w:rsidRPr="00CC0127">
              <w:rPr>
                <w:lang w:eastAsia="sk-SK"/>
              </w:rPr>
              <w:t>&lt;RRMMDD + d&gt;</w:t>
            </w:r>
          </w:p>
        </w:tc>
        <w:tc>
          <w:tcPr>
            <w:tcW w:w="3364" w:type="dxa"/>
            <w:vAlign w:val="center"/>
          </w:tcPr>
          <w:p w14:paraId="6F7FF76F" w14:textId="5BF91E1B" w:rsidR="0051782F" w:rsidRPr="00CC0127" w:rsidRDefault="0051782F" w:rsidP="0003736E">
            <w:pPr>
              <w:pStyle w:val="Tablecontent"/>
              <w:rPr>
                <w:lang w:eastAsia="sk-SK"/>
              </w:rPr>
            </w:pPr>
            <w:r w:rsidRPr="00CC0127">
              <w:rPr>
                <w:lang w:eastAsia="sk-SK"/>
              </w:rPr>
              <w:t>170</w:t>
            </w:r>
            <w:r w:rsidR="0003736E" w:rsidRPr="00CC0127">
              <w:rPr>
                <w:lang w:eastAsia="sk-SK"/>
              </w:rPr>
              <w:t>601</w:t>
            </w:r>
          </w:p>
        </w:tc>
      </w:tr>
      <w:tr w:rsidR="00407BA7" w:rsidRPr="00CC0127" w14:paraId="375B2320" w14:textId="77777777" w:rsidTr="00AC0475">
        <w:trPr>
          <w:jc w:val="center"/>
        </w:trPr>
        <w:tc>
          <w:tcPr>
            <w:tcW w:w="2371" w:type="dxa"/>
            <w:shd w:val="clear" w:color="auto" w:fill="auto"/>
            <w:vAlign w:val="center"/>
            <w:hideMark/>
          </w:tcPr>
          <w:p w14:paraId="2757C624" w14:textId="77777777" w:rsidR="00407BA7" w:rsidRPr="00CC0127" w:rsidRDefault="00407BA7" w:rsidP="0051782F">
            <w:pPr>
              <w:pStyle w:val="Tablecontent"/>
              <w:rPr>
                <w:b/>
                <w:lang w:eastAsia="sk-SK"/>
              </w:rPr>
            </w:pPr>
            <w:r w:rsidRPr="00CC0127">
              <w:rPr>
                <w:b/>
                <w:lang w:eastAsia="sk-SK"/>
              </w:rPr>
              <w:t>E2E - Referencia platby</w:t>
            </w:r>
          </w:p>
        </w:tc>
        <w:tc>
          <w:tcPr>
            <w:tcW w:w="3267" w:type="dxa"/>
            <w:shd w:val="clear" w:color="auto" w:fill="auto"/>
            <w:vAlign w:val="center"/>
            <w:hideMark/>
          </w:tcPr>
          <w:p w14:paraId="6D591EC1" w14:textId="732E43AF" w:rsidR="00407BA7" w:rsidRPr="00CC0127" w:rsidRDefault="00880175" w:rsidP="0051782F">
            <w:pPr>
              <w:pStyle w:val="Tablecontent"/>
              <w:rPr>
                <w:i/>
                <w:lang w:eastAsia="sk-SK"/>
              </w:rPr>
            </w:pPr>
            <w:r w:rsidRPr="00CC0127">
              <w:rPr>
                <w:i/>
                <w:lang w:eastAsia="sk-SK"/>
              </w:rPr>
              <w:t>&lt;E2E&gt;</w:t>
            </w:r>
          </w:p>
        </w:tc>
        <w:tc>
          <w:tcPr>
            <w:tcW w:w="3364" w:type="dxa"/>
            <w:vAlign w:val="center"/>
          </w:tcPr>
          <w:p w14:paraId="0EFDBD7D" w14:textId="47328E69" w:rsidR="00407BA7" w:rsidRPr="00CC0127" w:rsidRDefault="00407BA7" w:rsidP="0003736E">
            <w:pPr>
              <w:pStyle w:val="Tablecontent"/>
              <w:rPr>
                <w:lang w:eastAsia="sk-SK"/>
              </w:rPr>
            </w:pPr>
            <w:r w:rsidRPr="00CC0127">
              <w:rPr>
                <w:lang w:eastAsia="sk-SK"/>
              </w:rPr>
              <w:t>/VS</w:t>
            </w:r>
            <w:r w:rsidRPr="00CC0127">
              <w:t>3620311400</w:t>
            </w:r>
            <w:r w:rsidRPr="00CC0127">
              <w:rPr>
                <w:lang w:eastAsia="sk-SK"/>
              </w:rPr>
              <w:t>/SS5170601335/KS0608</w:t>
            </w:r>
          </w:p>
        </w:tc>
      </w:tr>
      <w:tr w:rsidR="00407BA7" w:rsidRPr="00CC0127" w14:paraId="106D5586" w14:textId="77777777" w:rsidTr="00AC0475">
        <w:trPr>
          <w:jc w:val="center"/>
        </w:trPr>
        <w:tc>
          <w:tcPr>
            <w:tcW w:w="2371" w:type="dxa"/>
            <w:shd w:val="clear" w:color="auto" w:fill="auto"/>
            <w:vAlign w:val="center"/>
            <w:hideMark/>
          </w:tcPr>
          <w:p w14:paraId="3E5F5DBD" w14:textId="77777777" w:rsidR="00407BA7" w:rsidRPr="00CC0127" w:rsidRDefault="00407BA7" w:rsidP="0051782F">
            <w:pPr>
              <w:pStyle w:val="Tablecontent"/>
              <w:rPr>
                <w:b/>
                <w:lang w:eastAsia="sk-SK"/>
              </w:rPr>
            </w:pPr>
            <w:r w:rsidRPr="00CC0127">
              <w:rPr>
                <w:b/>
                <w:lang w:eastAsia="sk-SK"/>
              </w:rPr>
              <w:t>VS</w:t>
            </w:r>
          </w:p>
        </w:tc>
        <w:tc>
          <w:tcPr>
            <w:tcW w:w="3267" w:type="dxa"/>
            <w:shd w:val="clear" w:color="auto" w:fill="auto"/>
            <w:vAlign w:val="center"/>
            <w:hideMark/>
          </w:tcPr>
          <w:p w14:paraId="6B9BF0B4" w14:textId="617905CA" w:rsidR="00407BA7" w:rsidRPr="00CC0127" w:rsidRDefault="00880175" w:rsidP="0051782F">
            <w:pPr>
              <w:pStyle w:val="Tablecontent"/>
              <w:rPr>
                <w:i/>
                <w:lang w:eastAsia="sk-SK"/>
              </w:rPr>
            </w:pPr>
            <w:r w:rsidRPr="00CC0127">
              <w:rPr>
                <w:i/>
                <w:lang w:eastAsia="sk-SK"/>
              </w:rPr>
              <w:t>&lt;VS&gt;</w:t>
            </w:r>
          </w:p>
        </w:tc>
        <w:tc>
          <w:tcPr>
            <w:tcW w:w="3364" w:type="dxa"/>
            <w:vAlign w:val="center"/>
          </w:tcPr>
          <w:p w14:paraId="586E0973" w14:textId="611FD2DA" w:rsidR="00407BA7" w:rsidRPr="00CC0127" w:rsidRDefault="00407BA7" w:rsidP="0051782F">
            <w:pPr>
              <w:pStyle w:val="Tablecontent"/>
              <w:rPr>
                <w:lang w:eastAsia="sk-SK"/>
              </w:rPr>
            </w:pPr>
            <w:r w:rsidRPr="00CC0127">
              <w:t>3620311400</w:t>
            </w:r>
          </w:p>
        </w:tc>
      </w:tr>
      <w:tr w:rsidR="00407BA7" w:rsidRPr="00CC0127" w14:paraId="3917A699" w14:textId="77777777" w:rsidTr="00AC0475">
        <w:trPr>
          <w:jc w:val="center"/>
        </w:trPr>
        <w:tc>
          <w:tcPr>
            <w:tcW w:w="2371" w:type="dxa"/>
            <w:shd w:val="clear" w:color="auto" w:fill="auto"/>
            <w:vAlign w:val="center"/>
            <w:hideMark/>
          </w:tcPr>
          <w:p w14:paraId="4D76B9DD" w14:textId="77777777" w:rsidR="00407BA7" w:rsidRPr="00CC0127" w:rsidRDefault="00407BA7" w:rsidP="0051782F">
            <w:pPr>
              <w:pStyle w:val="Tablecontent"/>
              <w:rPr>
                <w:b/>
                <w:lang w:eastAsia="sk-SK"/>
              </w:rPr>
            </w:pPr>
            <w:r w:rsidRPr="00CC0127">
              <w:rPr>
                <w:b/>
                <w:lang w:eastAsia="sk-SK"/>
              </w:rPr>
              <w:t>ŠS</w:t>
            </w:r>
          </w:p>
        </w:tc>
        <w:tc>
          <w:tcPr>
            <w:tcW w:w="3267" w:type="dxa"/>
            <w:shd w:val="clear" w:color="auto" w:fill="auto"/>
            <w:vAlign w:val="center"/>
            <w:hideMark/>
          </w:tcPr>
          <w:p w14:paraId="5EC5385D" w14:textId="77777777" w:rsidR="00407BA7" w:rsidRPr="00CC0127" w:rsidRDefault="00407BA7" w:rsidP="0051782F">
            <w:pPr>
              <w:pStyle w:val="Tablecontent"/>
              <w:rPr>
                <w:lang w:eastAsia="sk-SK"/>
              </w:rPr>
            </w:pPr>
            <w:r w:rsidRPr="00CC0127">
              <w:rPr>
                <w:lang w:eastAsia="sk-SK"/>
              </w:rPr>
              <w:t>5&lt;RRMMDD + d&gt;</w:t>
            </w:r>
            <w:r w:rsidRPr="00CC0127">
              <w:rPr>
                <w:b/>
                <w:lang w:eastAsia="sk-SK"/>
              </w:rPr>
              <w:t>335</w:t>
            </w:r>
          </w:p>
        </w:tc>
        <w:tc>
          <w:tcPr>
            <w:tcW w:w="3364" w:type="dxa"/>
            <w:vAlign w:val="center"/>
          </w:tcPr>
          <w:p w14:paraId="4F1022E6" w14:textId="2BEDCBD6" w:rsidR="00407BA7" w:rsidRPr="00CC0127" w:rsidRDefault="00407BA7" w:rsidP="0003736E">
            <w:pPr>
              <w:pStyle w:val="Tablecontent"/>
              <w:rPr>
                <w:lang w:eastAsia="sk-SK"/>
              </w:rPr>
            </w:pPr>
            <w:r w:rsidRPr="00CC0127">
              <w:rPr>
                <w:lang w:eastAsia="sk-SK"/>
              </w:rPr>
              <w:t>5170601335</w:t>
            </w:r>
          </w:p>
        </w:tc>
      </w:tr>
      <w:tr w:rsidR="00407BA7" w:rsidRPr="00CC0127" w14:paraId="3187078A" w14:textId="77777777" w:rsidTr="00AC0475">
        <w:trPr>
          <w:jc w:val="center"/>
        </w:trPr>
        <w:tc>
          <w:tcPr>
            <w:tcW w:w="2371" w:type="dxa"/>
            <w:shd w:val="clear" w:color="auto" w:fill="auto"/>
            <w:vAlign w:val="center"/>
            <w:hideMark/>
          </w:tcPr>
          <w:p w14:paraId="5B5F1BA4" w14:textId="77777777" w:rsidR="00407BA7" w:rsidRPr="00CC0127" w:rsidRDefault="00407BA7" w:rsidP="0051782F">
            <w:pPr>
              <w:pStyle w:val="Tablecontent"/>
              <w:rPr>
                <w:b/>
                <w:lang w:eastAsia="sk-SK"/>
              </w:rPr>
            </w:pPr>
            <w:r w:rsidRPr="00CC0127">
              <w:rPr>
                <w:b/>
                <w:lang w:eastAsia="sk-SK"/>
              </w:rPr>
              <w:t>KS</w:t>
            </w:r>
          </w:p>
        </w:tc>
        <w:tc>
          <w:tcPr>
            <w:tcW w:w="3267" w:type="dxa"/>
            <w:shd w:val="clear" w:color="auto" w:fill="auto"/>
            <w:vAlign w:val="center"/>
            <w:hideMark/>
          </w:tcPr>
          <w:p w14:paraId="6AB4372B" w14:textId="77777777" w:rsidR="00407BA7" w:rsidRPr="00CC0127" w:rsidRDefault="00407BA7" w:rsidP="0051782F">
            <w:pPr>
              <w:pStyle w:val="Tablecontent"/>
              <w:rPr>
                <w:b/>
                <w:lang w:eastAsia="sk-SK"/>
              </w:rPr>
            </w:pPr>
            <w:r w:rsidRPr="00CC0127">
              <w:rPr>
                <w:b/>
                <w:lang w:eastAsia="sk-SK"/>
              </w:rPr>
              <w:t>0608</w:t>
            </w:r>
          </w:p>
        </w:tc>
        <w:tc>
          <w:tcPr>
            <w:tcW w:w="3364" w:type="dxa"/>
            <w:vAlign w:val="center"/>
          </w:tcPr>
          <w:p w14:paraId="1EB56F99" w14:textId="269F2B2A" w:rsidR="00407BA7" w:rsidRPr="00CC0127" w:rsidRDefault="00407BA7" w:rsidP="0051782F">
            <w:pPr>
              <w:pStyle w:val="Tablecontent"/>
              <w:rPr>
                <w:lang w:eastAsia="sk-SK"/>
              </w:rPr>
            </w:pPr>
            <w:r w:rsidRPr="00CC0127">
              <w:rPr>
                <w:lang w:eastAsia="sk-SK"/>
              </w:rPr>
              <w:t>0608</w:t>
            </w:r>
          </w:p>
        </w:tc>
      </w:tr>
      <w:tr w:rsidR="00407BA7" w:rsidRPr="00CC0127" w14:paraId="086E53E3" w14:textId="77777777" w:rsidTr="00AC0475">
        <w:trPr>
          <w:jc w:val="center"/>
        </w:trPr>
        <w:tc>
          <w:tcPr>
            <w:tcW w:w="2371" w:type="dxa"/>
            <w:shd w:val="clear" w:color="auto" w:fill="auto"/>
            <w:vAlign w:val="center"/>
          </w:tcPr>
          <w:p w14:paraId="24391380" w14:textId="77777777" w:rsidR="00407BA7" w:rsidRPr="00CC0127" w:rsidRDefault="00407BA7" w:rsidP="0051782F">
            <w:pPr>
              <w:pStyle w:val="Tablecontent"/>
              <w:rPr>
                <w:b/>
                <w:lang w:eastAsia="sk-SK"/>
              </w:rPr>
            </w:pPr>
            <w:r w:rsidRPr="00CC0127">
              <w:rPr>
                <w:b/>
                <w:lang w:eastAsia="sk-SK"/>
              </w:rPr>
              <w:t>Doplňujúci údaj</w:t>
            </w:r>
          </w:p>
        </w:tc>
        <w:tc>
          <w:tcPr>
            <w:tcW w:w="3267" w:type="dxa"/>
            <w:shd w:val="clear" w:color="auto" w:fill="auto"/>
            <w:vAlign w:val="center"/>
          </w:tcPr>
          <w:p w14:paraId="3CADCB39" w14:textId="6F133CC7" w:rsidR="00407BA7" w:rsidRPr="00CC0127" w:rsidRDefault="00407BA7" w:rsidP="00407BA7">
            <w:pPr>
              <w:pStyle w:val="Tablecontent"/>
              <w:rPr>
                <w:b/>
                <w:lang w:eastAsia="sk-SK"/>
              </w:rPr>
            </w:pPr>
            <w:r w:rsidRPr="00CC0127">
              <w:rPr>
                <w:b/>
                <w:lang w:eastAsia="sk-SK"/>
              </w:rPr>
              <w:t>TD</w:t>
            </w:r>
            <w:r w:rsidRPr="00CC0127">
              <w:rPr>
                <w:i/>
                <w:lang w:eastAsia="sk-SK"/>
              </w:rPr>
              <w:t>&lt;MERCH NAME&gt;</w:t>
            </w:r>
          </w:p>
        </w:tc>
        <w:tc>
          <w:tcPr>
            <w:tcW w:w="3364" w:type="dxa"/>
            <w:vAlign w:val="center"/>
          </w:tcPr>
          <w:p w14:paraId="725A2C9C" w14:textId="31F8D33D" w:rsidR="00407BA7" w:rsidRPr="00CC0127" w:rsidRDefault="00407BA7" w:rsidP="0051782F">
            <w:pPr>
              <w:pStyle w:val="Tablecontent"/>
              <w:rPr>
                <w:lang w:eastAsia="sk-SK"/>
              </w:rPr>
            </w:pPr>
            <w:r w:rsidRPr="00CC0127">
              <w:rPr>
                <w:lang w:eastAsia="sk-SK"/>
              </w:rPr>
              <w:t>TD</w:t>
            </w:r>
            <w:r w:rsidRPr="00CC0127">
              <w:t>M + M POTRAVINY S.R.O.</w:t>
            </w:r>
          </w:p>
        </w:tc>
      </w:tr>
      <w:tr w:rsidR="00407BA7" w:rsidRPr="00CC0127" w14:paraId="5DB39D7F" w14:textId="77777777" w:rsidTr="00AC0475">
        <w:trPr>
          <w:jc w:val="center"/>
        </w:trPr>
        <w:tc>
          <w:tcPr>
            <w:tcW w:w="2371" w:type="dxa"/>
            <w:shd w:val="clear" w:color="auto" w:fill="auto"/>
            <w:vAlign w:val="center"/>
            <w:hideMark/>
          </w:tcPr>
          <w:p w14:paraId="0B94DEA5" w14:textId="77777777" w:rsidR="00407BA7" w:rsidRPr="00CC0127" w:rsidRDefault="00407BA7" w:rsidP="0051782F">
            <w:pPr>
              <w:pStyle w:val="Tablecontent"/>
              <w:rPr>
                <w:b/>
                <w:lang w:eastAsia="sk-SK"/>
              </w:rPr>
            </w:pPr>
            <w:r w:rsidRPr="00CC0127">
              <w:rPr>
                <w:b/>
                <w:lang w:eastAsia="sk-SK"/>
              </w:rPr>
              <w:t>Zdroj</w:t>
            </w:r>
          </w:p>
        </w:tc>
        <w:tc>
          <w:tcPr>
            <w:tcW w:w="3267" w:type="dxa"/>
            <w:shd w:val="clear" w:color="auto" w:fill="auto"/>
            <w:vAlign w:val="center"/>
            <w:hideMark/>
          </w:tcPr>
          <w:p w14:paraId="692E15BD" w14:textId="77777777" w:rsidR="00407BA7" w:rsidRPr="00CC0127" w:rsidRDefault="00407BA7" w:rsidP="0051782F">
            <w:pPr>
              <w:pStyle w:val="Tablecontent"/>
              <w:rPr>
                <w:b/>
                <w:lang w:eastAsia="sk-SK"/>
              </w:rPr>
            </w:pPr>
            <w:r w:rsidRPr="00CC0127">
              <w:rPr>
                <w:b/>
                <w:lang w:eastAsia="sk-SK"/>
              </w:rPr>
              <w:t>AT5</w:t>
            </w:r>
          </w:p>
        </w:tc>
        <w:tc>
          <w:tcPr>
            <w:tcW w:w="3364" w:type="dxa"/>
            <w:vAlign w:val="center"/>
          </w:tcPr>
          <w:p w14:paraId="2804DD89" w14:textId="77777777" w:rsidR="00407BA7" w:rsidRPr="00CC0127" w:rsidRDefault="00407BA7" w:rsidP="0051782F">
            <w:pPr>
              <w:pStyle w:val="Tablecontent"/>
              <w:rPr>
                <w:lang w:eastAsia="sk-SK"/>
              </w:rPr>
            </w:pPr>
            <w:r w:rsidRPr="00CC0127">
              <w:rPr>
                <w:lang w:eastAsia="sk-SK"/>
              </w:rPr>
              <w:t>AT5</w:t>
            </w:r>
          </w:p>
        </w:tc>
      </w:tr>
    </w:tbl>
    <w:p w14:paraId="0938F95F" w14:textId="77777777" w:rsidR="004D611B" w:rsidRPr="00CC0127" w:rsidRDefault="004D611B" w:rsidP="0051782F">
      <w:pPr>
        <w:rPr>
          <w:b/>
        </w:rPr>
      </w:pPr>
    </w:p>
    <w:p w14:paraId="1E91E2AA" w14:textId="77777777" w:rsidR="00504F53" w:rsidRPr="00CC0127" w:rsidRDefault="00504F53" w:rsidP="00E15291">
      <w:pPr>
        <w:pStyle w:val="Heading5"/>
      </w:pPr>
      <w:r w:rsidRPr="00CC0127">
        <w:t xml:space="preserve">OFF-US AMEX </w:t>
      </w:r>
    </w:p>
    <w:p w14:paraId="4C891356" w14:textId="77777777" w:rsidR="00F55A32" w:rsidRPr="00CC0127" w:rsidRDefault="00F55A32" w:rsidP="00F55A3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116"/>
        <w:gridCol w:w="850"/>
        <w:gridCol w:w="851"/>
        <w:gridCol w:w="992"/>
        <w:gridCol w:w="851"/>
        <w:gridCol w:w="992"/>
        <w:gridCol w:w="1417"/>
      </w:tblGrid>
      <w:tr w:rsidR="00C909C7" w:rsidRPr="00CC0127" w14:paraId="02224DEF" w14:textId="77777777" w:rsidTr="008408E1">
        <w:tc>
          <w:tcPr>
            <w:tcW w:w="998" w:type="dxa"/>
            <w:shd w:val="clear" w:color="auto" w:fill="D9D9D9"/>
            <w:tcMar>
              <w:left w:w="0" w:type="dxa"/>
              <w:right w:w="0" w:type="dxa"/>
            </w:tcMar>
          </w:tcPr>
          <w:p w14:paraId="6C5ABD8C" w14:textId="77777777" w:rsidR="00C909C7" w:rsidRPr="00CC0127" w:rsidRDefault="00C909C7" w:rsidP="008408E1">
            <w:pPr>
              <w:spacing w:line="240" w:lineRule="auto"/>
              <w:rPr>
                <w:b/>
                <w:sz w:val="20"/>
                <w:szCs w:val="20"/>
              </w:rPr>
            </w:pPr>
            <w:r w:rsidRPr="00CC0127">
              <w:rPr>
                <w:b/>
                <w:sz w:val="20"/>
                <w:szCs w:val="20"/>
              </w:rPr>
              <w:t>Scenár</w:t>
            </w:r>
          </w:p>
        </w:tc>
        <w:tc>
          <w:tcPr>
            <w:tcW w:w="2116" w:type="dxa"/>
            <w:shd w:val="clear" w:color="auto" w:fill="D9D9D9"/>
            <w:tcMar>
              <w:left w:w="0" w:type="dxa"/>
              <w:right w:w="0" w:type="dxa"/>
            </w:tcMar>
          </w:tcPr>
          <w:p w14:paraId="70269B4B" w14:textId="77777777" w:rsidR="00C909C7" w:rsidRPr="00CC0127" w:rsidRDefault="00C909C7" w:rsidP="008408E1">
            <w:pPr>
              <w:spacing w:line="240" w:lineRule="auto"/>
              <w:rPr>
                <w:b/>
                <w:sz w:val="20"/>
                <w:szCs w:val="20"/>
              </w:rPr>
            </w:pPr>
            <w:r w:rsidRPr="00CC0127">
              <w:rPr>
                <w:b/>
                <w:bCs/>
                <w:sz w:val="20"/>
                <w:szCs w:val="20"/>
              </w:rPr>
              <w:t>TrxType</w:t>
            </w:r>
          </w:p>
        </w:tc>
        <w:tc>
          <w:tcPr>
            <w:tcW w:w="850" w:type="dxa"/>
            <w:shd w:val="clear" w:color="auto" w:fill="D9D9D9"/>
          </w:tcPr>
          <w:p w14:paraId="14207AC5" w14:textId="77777777" w:rsidR="00C909C7" w:rsidRPr="00CC0127" w:rsidRDefault="00C909C7" w:rsidP="008408E1">
            <w:pPr>
              <w:spacing w:line="240" w:lineRule="auto"/>
              <w:rPr>
                <w:b/>
                <w:bCs/>
                <w:sz w:val="20"/>
                <w:szCs w:val="20"/>
              </w:rPr>
            </w:pPr>
            <w:r w:rsidRPr="00CC0127">
              <w:rPr>
                <w:rFonts w:asciiTheme="minorHAnsi" w:hAnsiTheme="minorHAnsi"/>
                <w:b/>
                <w:bCs/>
                <w:sz w:val="20"/>
                <w:szCs w:val="20"/>
              </w:rPr>
              <w:t>Input ch.</w:t>
            </w:r>
          </w:p>
        </w:tc>
        <w:tc>
          <w:tcPr>
            <w:tcW w:w="851" w:type="dxa"/>
            <w:shd w:val="clear" w:color="auto" w:fill="D9D9D9"/>
            <w:tcMar>
              <w:left w:w="0" w:type="dxa"/>
              <w:right w:w="0" w:type="dxa"/>
            </w:tcMar>
          </w:tcPr>
          <w:p w14:paraId="3D12880C" w14:textId="77777777" w:rsidR="00C909C7" w:rsidRPr="00CC0127" w:rsidRDefault="00C909C7" w:rsidP="008408E1">
            <w:pPr>
              <w:spacing w:line="240" w:lineRule="auto"/>
              <w:rPr>
                <w:b/>
                <w:sz w:val="20"/>
                <w:szCs w:val="20"/>
              </w:rPr>
            </w:pPr>
            <w:r w:rsidRPr="00CC0127">
              <w:rPr>
                <w:b/>
                <w:bCs/>
                <w:sz w:val="20"/>
                <w:szCs w:val="20"/>
              </w:rPr>
              <w:t>RevFlag</w:t>
            </w:r>
          </w:p>
        </w:tc>
        <w:tc>
          <w:tcPr>
            <w:tcW w:w="992" w:type="dxa"/>
            <w:shd w:val="clear" w:color="auto" w:fill="D9D9D9"/>
            <w:tcMar>
              <w:left w:w="0" w:type="dxa"/>
              <w:right w:w="0" w:type="dxa"/>
            </w:tcMar>
          </w:tcPr>
          <w:p w14:paraId="0AF9FBD8" w14:textId="77777777" w:rsidR="00C909C7" w:rsidRPr="00CC0127" w:rsidRDefault="00C909C7" w:rsidP="008408E1">
            <w:pPr>
              <w:spacing w:line="240" w:lineRule="auto"/>
              <w:rPr>
                <w:b/>
                <w:bCs/>
                <w:sz w:val="20"/>
                <w:szCs w:val="20"/>
              </w:rPr>
            </w:pPr>
            <w:r w:rsidRPr="00CC0127">
              <w:rPr>
                <w:b/>
                <w:bCs/>
                <w:sz w:val="20"/>
                <w:szCs w:val="20"/>
              </w:rPr>
              <w:t>ProcType</w:t>
            </w:r>
          </w:p>
        </w:tc>
        <w:tc>
          <w:tcPr>
            <w:tcW w:w="851" w:type="dxa"/>
            <w:shd w:val="clear" w:color="auto" w:fill="D9D9D9"/>
            <w:tcMar>
              <w:left w:w="0" w:type="dxa"/>
              <w:right w:w="0" w:type="dxa"/>
            </w:tcMar>
          </w:tcPr>
          <w:p w14:paraId="333F4BE3" w14:textId="77777777" w:rsidR="00C909C7" w:rsidRPr="00CC0127" w:rsidRDefault="00C909C7" w:rsidP="008408E1">
            <w:pPr>
              <w:spacing w:line="240" w:lineRule="auto"/>
              <w:rPr>
                <w:b/>
                <w:bCs/>
                <w:sz w:val="20"/>
                <w:szCs w:val="20"/>
              </w:rPr>
            </w:pPr>
            <w:r w:rsidRPr="00CC0127">
              <w:rPr>
                <w:b/>
                <w:bCs/>
                <w:sz w:val="20"/>
                <w:szCs w:val="20"/>
              </w:rPr>
              <w:t>AcqOnly</w:t>
            </w:r>
          </w:p>
        </w:tc>
        <w:tc>
          <w:tcPr>
            <w:tcW w:w="992" w:type="dxa"/>
            <w:shd w:val="clear" w:color="auto" w:fill="D9D9D9"/>
            <w:tcMar>
              <w:left w:w="0" w:type="dxa"/>
              <w:right w:w="0" w:type="dxa"/>
            </w:tcMar>
          </w:tcPr>
          <w:p w14:paraId="1E4F02B5" w14:textId="77777777" w:rsidR="00C909C7" w:rsidRPr="00CC0127" w:rsidRDefault="00C909C7" w:rsidP="008408E1">
            <w:pPr>
              <w:spacing w:line="240" w:lineRule="auto"/>
              <w:rPr>
                <w:sz w:val="20"/>
                <w:szCs w:val="20"/>
                <w:lang w:eastAsia="sk-SK"/>
              </w:rPr>
            </w:pPr>
            <w:r w:rsidRPr="00CC0127">
              <w:rPr>
                <w:b/>
                <w:bCs/>
                <w:sz w:val="20"/>
                <w:szCs w:val="20"/>
              </w:rPr>
              <w:t>TermProd</w:t>
            </w:r>
          </w:p>
        </w:tc>
        <w:tc>
          <w:tcPr>
            <w:tcW w:w="1417" w:type="dxa"/>
            <w:shd w:val="clear" w:color="auto" w:fill="D9D9D9"/>
            <w:tcMar>
              <w:left w:w="0" w:type="dxa"/>
              <w:right w:w="0" w:type="dxa"/>
            </w:tcMar>
          </w:tcPr>
          <w:p w14:paraId="582798EB" w14:textId="77777777" w:rsidR="00C909C7" w:rsidRPr="00CC0127" w:rsidRDefault="00C909C7" w:rsidP="008408E1">
            <w:pPr>
              <w:spacing w:line="240" w:lineRule="auto"/>
              <w:rPr>
                <w:b/>
                <w:bCs/>
                <w:sz w:val="20"/>
                <w:szCs w:val="20"/>
              </w:rPr>
            </w:pPr>
            <w:r w:rsidRPr="00CC0127">
              <w:rPr>
                <w:b/>
                <w:bCs/>
                <w:sz w:val="20"/>
                <w:szCs w:val="20"/>
              </w:rPr>
              <w:t>IssArea</w:t>
            </w:r>
          </w:p>
        </w:tc>
      </w:tr>
      <w:tr w:rsidR="00C909C7" w:rsidRPr="00CC0127" w14:paraId="4B2246E0" w14:textId="77777777" w:rsidTr="008408E1">
        <w:trPr>
          <w:trHeight w:val="362"/>
        </w:trPr>
        <w:tc>
          <w:tcPr>
            <w:tcW w:w="998" w:type="dxa"/>
            <w:shd w:val="clear" w:color="auto" w:fill="auto"/>
            <w:tcMar>
              <w:left w:w="0" w:type="dxa"/>
              <w:right w:w="0" w:type="dxa"/>
            </w:tcMar>
          </w:tcPr>
          <w:p w14:paraId="79148623" w14:textId="77777777" w:rsidR="00C909C7" w:rsidRPr="00CC0127" w:rsidRDefault="00C909C7" w:rsidP="008408E1">
            <w:pPr>
              <w:spacing w:line="240" w:lineRule="auto"/>
              <w:rPr>
                <w:b/>
                <w:sz w:val="20"/>
                <w:szCs w:val="20"/>
              </w:rPr>
            </w:pPr>
            <w:r w:rsidRPr="00CC0127">
              <w:rPr>
                <w:b/>
                <w:sz w:val="20"/>
                <w:szCs w:val="20"/>
              </w:rPr>
              <w:t>Refund by merchant – reversal</w:t>
            </w:r>
          </w:p>
        </w:tc>
        <w:tc>
          <w:tcPr>
            <w:tcW w:w="2116" w:type="dxa"/>
            <w:shd w:val="clear" w:color="auto" w:fill="auto"/>
            <w:tcMar>
              <w:left w:w="0" w:type="dxa"/>
              <w:right w:w="0" w:type="dxa"/>
            </w:tcMar>
          </w:tcPr>
          <w:p w14:paraId="236AF563" w14:textId="77777777" w:rsidR="00C909C7" w:rsidRPr="00CC0127" w:rsidRDefault="00C909C7" w:rsidP="008408E1">
            <w:pPr>
              <w:spacing w:line="240" w:lineRule="auto"/>
              <w:rPr>
                <w:sz w:val="20"/>
                <w:szCs w:val="20"/>
                <w:highlight w:val="yellow"/>
              </w:rPr>
            </w:pPr>
            <w:r w:rsidRPr="00CC0127">
              <w:rPr>
                <w:rFonts w:asciiTheme="minorHAnsi" w:hAnsiTheme="minorHAnsi"/>
                <w:sz w:val="20"/>
                <w:szCs w:val="20"/>
              </w:rPr>
              <w:t xml:space="preserve">2100 – Manual reversal of refund/credit slip </w:t>
            </w:r>
          </w:p>
        </w:tc>
        <w:tc>
          <w:tcPr>
            <w:tcW w:w="850" w:type="dxa"/>
          </w:tcPr>
          <w:p w14:paraId="5954AD81" w14:textId="77777777" w:rsidR="00C909C7" w:rsidRPr="00CC0127" w:rsidRDefault="00C909C7" w:rsidP="008408E1">
            <w:pPr>
              <w:spacing w:line="240" w:lineRule="auto"/>
              <w:rPr>
                <w:sz w:val="20"/>
                <w:szCs w:val="20"/>
              </w:rPr>
            </w:pPr>
            <w:r w:rsidRPr="00CC0127">
              <w:rPr>
                <w:rFonts w:asciiTheme="minorHAnsi" w:hAnsiTheme="minorHAnsi"/>
                <w:sz w:val="20"/>
                <w:szCs w:val="20"/>
              </w:rPr>
              <w:t>RO</w:t>
            </w:r>
          </w:p>
        </w:tc>
        <w:tc>
          <w:tcPr>
            <w:tcW w:w="851" w:type="dxa"/>
            <w:shd w:val="clear" w:color="auto" w:fill="auto"/>
            <w:tcMar>
              <w:left w:w="0" w:type="dxa"/>
              <w:right w:w="0" w:type="dxa"/>
            </w:tcMar>
          </w:tcPr>
          <w:p w14:paraId="20912633" w14:textId="77777777" w:rsidR="00C909C7" w:rsidRPr="00CC0127" w:rsidRDefault="00C909C7" w:rsidP="008408E1">
            <w:pPr>
              <w:spacing w:line="240" w:lineRule="auto"/>
              <w:rPr>
                <w:sz w:val="20"/>
                <w:szCs w:val="20"/>
              </w:rPr>
            </w:pPr>
            <w:r w:rsidRPr="00CC0127">
              <w:rPr>
                <w:sz w:val="20"/>
                <w:szCs w:val="20"/>
              </w:rPr>
              <w:t>Y- Yes</w:t>
            </w:r>
          </w:p>
        </w:tc>
        <w:tc>
          <w:tcPr>
            <w:tcW w:w="992" w:type="dxa"/>
            <w:tcMar>
              <w:left w:w="0" w:type="dxa"/>
              <w:right w:w="0" w:type="dxa"/>
            </w:tcMar>
          </w:tcPr>
          <w:p w14:paraId="7B73416C" w14:textId="77777777" w:rsidR="00C909C7" w:rsidRPr="00CC0127" w:rsidRDefault="00C909C7" w:rsidP="008408E1">
            <w:pPr>
              <w:spacing w:line="240" w:lineRule="auto"/>
              <w:rPr>
                <w:sz w:val="20"/>
                <w:szCs w:val="20"/>
              </w:rPr>
            </w:pPr>
            <w:r w:rsidRPr="00CC0127">
              <w:rPr>
                <w:sz w:val="20"/>
                <w:szCs w:val="20"/>
              </w:rPr>
              <w:t>C – Credit</w:t>
            </w:r>
          </w:p>
        </w:tc>
        <w:tc>
          <w:tcPr>
            <w:tcW w:w="851" w:type="dxa"/>
            <w:tcMar>
              <w:left w:w="0" w:type="dxa"/>
              <w:right w:w="0" w:type="dxa"/>
            </w:tcMar>
          </w:tcPr>
          <w:p w14:paraId="0FA1D6B5" w14:textId="77777777" w:rsidR="00C909C7" w:rsidRPr="00CC0127" w:rsidRDefault="00C909C7" w:rsidP="008408E1">
            <w:pPr>
              <w:spacing w:line="240" w:lineRule="auto"/>
              <w:rPr>
                <w:sz w:val="20"/>
                <w:szCs w:val="20"/>
              </w:rPr>
            </w:pPr>
            <w:r w:rsidRPr="00CC0127">
              <w:rPr>
                <w:sz w:val="20"/>
                <w:szCs w:val="20"/>
              </w:rPr>
              <w:t>Null</w:t>
            </w:r>
          </w:p>
        </w:tc>
        <w:tc>
          <w:tcPr>
            <w:tcW w:w="992" w:type="dxa"/>
            <w:tcMar>
              <w:left w:w="0" w:type="dxa"/>
              <w:right w:w="0" w:type="dxa"/>
            </w:tcMar>
          </w:tcPr>
          <w:p w14:paraId="4EB684A4" w14:textId="77777777" w:rsidR="00C909C7" w:rsidRPr="00CC0127" w:rsidRDefault="00C909C7" w:rsidP="008408E1">
            <w:pPr>
              <w:ind w:right="113"/>
              <w:jc w:val="both"/>
              <w:rPr>
                <w:sz w:val="20"/>
                <w:szCs w:val="20"/>
                <w:lang w:eastAsia="sk-SK"/>
              </w:rPr>
            </w:pPr>
            <w:r w:rsidRPr="00CC0127">
              <w:rPr>
                <w:rFonts w:cs="Segoe UI"/>
                <w:color w:val="000000"/>
                <w:sz w:val="20"/>
                <w:szCs w:val="20"/>
              </w:rPr>
              <w:t>E7/ Amex</w:t>
            </w:r>
          </w:p>
        </w:tc>
        <w:tc>
          <w:tcPr>
            <w:tcW w:w="1417" w:type="dxa"/>
            <w:tcMar>
              <w:left w:w="0" w:type="dxa"/>
              <w:right w:w="0" w:type="dxa"/>
            </w:tcMar>
          </w:tcPr>
          <w:p w14:paraId="4B0B6BD5" w14:textId="77777777" w:rsidR="00C909C7" w:rsidRPr="00CC0127" w:rsidRDefault="00C909C7" w:rsidP="008408E1">
            <w:pPr>
              <w:ind w:right="113"/>
              <w:rPr>
                <w:sz w:val="20"/>
                <w:szCs w:val="20"/>
              </w:rPr>
            </w:pPr>
            <w:r w:rsidRPr="00CC0127">
              <w:rPr>
                <w:sz w:val="20"/>
                <w:szCs w:val="20"/>
              </w:rPr>
              <w:t>D - Domestic</w:t>
            </w:r>
          </w:p>
          <w:p w14:paraId="1034A592" w14:textId="77777777" w:rsidR="00C909C7" w:rsidRPr="00CC0127" w:rsidRDefault="00C909C7" w:rsidP="008408E1">
            <w:pPr>
              <w:ind w:right="113"/>
              <w:rPr>
                <w:sz w:val="20"/>
                <w:szCs w:val="20"/>
              </w:rPr>
            </w:pPr>
            <w:r w:rsidRPr="00CC0127">
              <w:rPr>
                <w:sz w:val="20"/>
                <w:szCs w:val="20"/>
              </w:rPr>
              <w:t>R - Regional</w:t>
            </w:r>
          </w:p>
          <w:p w14:paraId="4EC087B0" w14:textId="77777777" w:rsidR="00C909C7" w:rsidRPr="00CC0127" w:rsidRDefault="00C909C7" w:rsidP="008408E1">
            <w:pPr>
              <w:ind w:right="113"/>
              <w:jc w:val="both"/>
              <w:rPr>
                <w:sz w:val="20"/>
                <w:szCs w:val="20"/>
              </w:rPr>
            </w:pPr>
            <w:r w:rsidRPr="00CC0127">
              <w:rPr>
                <w:sz w:val="20"/>
                <w:szCs w:val="20"/>
              </w:rPr>
              <w:t>I - International</w:t>
            </w:r>
          </w:p>
        </w:tc>
      </w:tr>
      <w:tr w:rsidR="00C63050" w:rsidRPr="00CC0127" w14:paraId="1F33E3F2" w14:textId="77777777" w:rsidTr="008408E1">
        <w:trPr>
          <w:trHeight w:val="362"/>
        </w:trPr>
        <w:tc>
          <w:tcPr>
            <w:tcW w:w="998" w:type="dxa"/>
            <w:shd w:val="clear" w:color="auto" w:fill="auto"/>
            <w:tcMar>
              <w:left w:w="0" w:type="dxa"/>
              <w:right w:w="0" w:type="dxa"/>
            </w:tcMar>
          </w:tcPr>
          <w:p w14:paraId="7D05D457" w14:textId="77777777" w:rsidR="00C63050" w:rsidRPr="00CC0127" w:rsidRDefault="00C63050" w:rsidP="008408E1">
            <w:pPr>
              <w:spacing w:line="240" w:lineRule="auto"/>
              <w:rPr>
                <w:b/>
                <w:sz w:val="20"/>
                <w:szCs w:val="20"/>
              </w:rPr>
            </w:pPr>
            <w:r w:rsidRPr="00CC0127">
              <w:rPr>
                <w:b/>
                <w:sz w:val="20"/>
                <w:szCs w:val="20"/>
              </w:rPr>
              <w:t>Refund by bank - reversal</w:t>
            </w:r>
          </w:p>
        </w:tc>
        <w:tc>
          <w:tcPr>
            <w:tcW w:w="2116" w:type="dxa"/>
            <w:shd w:val="clear" w:color="auto" w:fill="auto"/>
            <w:tcMar>
              <w:left w:w="0" w:type="dxa"/>
              <w:right w:w="0" w:type="dxa"/>
            </w:tcMar>
          </w:tcPr>
          <w:p w14:paraId="63B00D0F" w14:textId="09529081" w:rsidR="00C63050" w:rsidRPr="00CC0127" w:rsidRDefault="00C63050" w:rsidP="008408E1">
            <w:pPr>
              <w:spacing w:line="240" w:lineRule="auto"/>
              <w:rPr>
                <w:sz w:val="20"/>
                <w:szCs w:val="20"/>
                <w:highlight w:val="yellow"/>
              </w:rPr>
            </w:pPr>
            <w:r w:rsidRPr="00CC0127">
              <w:rPr>
                <w:rFonts w:asciiTheme="minorHAnsi" w:hAnsiTheme="minorHAnsi"/>
                <w:sz w:val="20"/>
                <w:szCs w:val="20"/>
              </w:rPr>
              <w:t xml:space="preserve">2100 – Manual reversal of refund/credit slip </w:t>
            </w:r>
          </w:p>
        </w:tc>
        <w:tc>
          <w:tcPr>
            <w:tcW w:w="850" w:type="dxa"/>
          </w:tcPr>
          <w:p w14:paraId="73F1D13D" w14:textId="3F7E6574" w:rsidR="00C63050" w:rsidRPr="00CC0127" w:rsidRDefault="00C63050" w:rsidP="008408E1">
            <w:pPr>
              <w:spacing w:line="240" w:lineRule="auto"/>
              <w:rPr>
                <w:sz w:val="20"/>
                <w:szCs w:val="20"/>
              </w:rPr>
            </w:pPr>
            <w:r w:rsidRPr="00CC0127">
              <w:rPr>
                <w:rFonts w:asciiTheme="minorHAnsi" w:hAnsiTheme="minorHAnsi"/>
                <w:sz w:val="20"/>
                <w:szCs w:val="20"/>
              </w:rPr>
              <w:t>RO</w:t>
            </w:r>
          </w:p>
        </w:tc>
        <w:tc>
          <w:tcPr>
            <w:tcW w:w="851" w:type="dxa"/>
            <w:shd w:val="clear" w:color="auto" w:fill="auto"/>
            <w:tcMar>
              <w:left w:w="0" w:type="dxa"/>
              <w:right w:w="0" w:type="dxa"/>
            </w:tcMar>
          </w:tcPr>
          <w:p w14:paraId="1EF4F45E" w14:textId="6F06DCA5" w:rsidR="00C63050" w:rsidRPr="00CC0127" w:rsidRDefault="00C63050" w:rsidP="008408E1">
            <w:pPr>
              <w:spacing w:line="240" w:lineRule="auto"/>
              <w:rPr>
                <w:sz w:val="20"/>
                <w:szCs w:val="20"/>
              </w:rPr>
            </w:pPr>
            <w:r w:rsidRPr="00CC0127">
              <w:rPr>
                <w:sz w:val="20"/>
                <w:szCs w:val="20"/>
              </w:rPr>
              <w:t>Y- Yes</w:t>
            </w:r>
          </w:p>
        </w:tc>
        <w:tc>
          <w:tcPr>
            <w:tcW w:w="992" w:type="dxa"/>
            <w:tcMar>
              <w:left w:w="0" w:type="dxa"/>
              <w:right w:w="0" w:type="dxa"/>
            </w:tcMar>
          </w:tcPr>
          <w:p w14:paraId="364F8082" w14:textId="754B870C" w:rsidR="00C63050" w:rsidRPr="00CC0127" w:rsidRDefault="00C63050" w:rsidP="008408E1">
            <w:pPr>
              <w:spacing w:line="240" w:lineRule="auto"/>
              <w:rPr>
                <w:sz w:val="20"/>
                <w:szCs w:val="20"/>
              </w:rPr>
            </w:pPr>
            <w:r w:rsidRPr="00CC0127">
              <w:rPr>
                <w:sz w:val="20"/>
                <w:szCs w:val="20"/>
              </w:rPr>
              <w:t>C – Credit</w:t>
            </w:r>
          </w:p>
        </w:tc>
        <w:tc>
          <w:tcPr>
            <w:tcW w:w="851" w:type="dxa"/>
            <w:tcMar>
              <w:left w:w="0" w:type="dxa"/>
              <w:right w:w="0" w:type="dxa"/>
            </w:tcMar>
          </w:tcPr>
          <w:p w14:paraId="2301C435" w14:textId="6D88C0C8" w:rsidR="00C63050" w:rsidRPr="00CC0127" w:rsidRDefault="00C63050" w:rsidP="008408E1">
            <w:pPr>
              <w:spacing w:line="240" w:lineRule="auto"/>
              <w:rPr>
                <w:sz w:val="20"/>
                <w:szCs w:val="20"/>
              </w:rPr>
            </w:pPr>
            <w:r w:rsidRPr="00CC0127">
              <w:rPr>
                <w:sz w:val="20"/>
                <w:szCs w:val="20"/>
              </w:rPr>
              <w:t>Null</w:t>
            </w:r>
          </w:p>
        </w:tc>
        <w:tc>
          <w:tcPr>
            <w:tcW w:w="992" w:type="dxa"/>
            <w:tcMar>
              <w:left w:w="0" w:type="dxa"/>
              <w:right w:w="0" w:type="dxa"/>
            </w:tcMar>
          </w:tcPr>
          <w:p w14:paraId="15D0FBF3" w14:textId="3258A860" w:rsidR="00C63050" w:rsidRPr="00CC0127" w:rsidRDefault="00C63050" w:rsidP="008408E1">
            <w:pPr>
              <w:ind w:right="113"/>
              <w:jc w:val="both"/>
              <w:rPr>
                <w:rFonts w:cs="Segoe UI"/>
                <w:color w:val="000000"/>
                <w:sz w:val="20"/>
                <w:szCs w:val="20"/>
              </w:rPr>
            </w:pPr>
            <w:r w:rsidRPr="00CC0127">
              <w:rPr>
                <w:rFonts w:cs="Segoe UI"/>
                <w:color w:val="000000"/>
                <w:sz w:val="20"/>
                <w:szCs w:val="20"/>
              </w:rPr>
              <w:t>E7/ Amex</w:t>
            </w:r>
          </w:p>
        </w:tc>
        <w:tc>
          <w:tcPr>
            <w:tcW w:w="1417" w:type="dxa"/>
            <w:tcMar>
              <w:left w:w="0" w:type="dxa"/>
              <w:right w:w="0" w:type="dxa"/>
            </w:tcMar>
          </w:tcPr>
          <w:p w14:paraId="0E403E20" w14:textId="77777777" w:rsidR="00C63050" w:rsidRPr="00CC0127" w:rsidRDefault="00C63050" w:rsidP="008408E1">
            <w:pPr>
              <w:ind w:right="113"/>
              <w:rPr>
                <w:sz w:val="20"/>
                <w:szCs w:val="20"/>
              </w:rPr>
            </w:pPr>
            <w:r w:rsidRPr="00CC0127">
              <w:rPr>
                <w:sz w:val="20"/>
                <w:szCs w:val="20"/>
              </w:rPr>
              <w:t>D - Domestic</w:t>
            </w:r>
          </w:p>
          <w:p w14:paraId="519BFD88" w14:textId="77777777" w:rsidR="00C63050" w:rsidRPr="00CC0127" w:rsidRDefault="00C63050" w:rsidP="008408E1">
            <w:pPr>
              <w:ind w:right="113"/>
              <w:rPr>
                <w:sz w:val="20"/>
                <w:szCs w:val="20"/>
              </w:rPr>
            </w:pPr>
            <w:r w:rsidRPr="00CC0127">
              <w:rPr>
                <w:sz w:val="20"/>
                <w:szCs w:val="20"/>
              </w:rPr>
              <w:t>R - Regional</w:t>
            </w:r>
          </w:p>
          <w:p w14:paraId="60CFCE8D" w14:textId="685A352D" w:rsidR="00C63050" w:rsidRPr="00CC0127" w:rsidRDefault="00C63050" w:rsidP="008408E1">
            <w:pPr>
              <w:ind w:right="113"/>
              <w:rPr>
                <w:sz w:val="20"/>
                <w:szCs w:val="20"/>
              </w:rPr>
            </w:pPr>
            <w:r w:rsidRPr="00CC0127">
              <w:rPr>
                <w:sz w:val="20"/>
                <w:szCs w:val="20"/>
              </w:rPr>
              <w:t>I - International</w:t>
            </w:r>
          </w:p>
        </w:tc>
      </w:tr>
      <w:tr w:rsidR="00C63050" w:rsidRPr="00CC0127" w14:paraId="2449615E" w14:textId="77777777" w:rsidTr="008408E1">
        <w:trPr>
          <w:trHeight w:val="362"/>
        </w:trPr>
        <w:tc>
          <w:tcPr>
            <w:tcW w:w="998" w:type="dxa"/>
            <w:shd w:val="clear" w:color="auto" w:fill="auto"/>
            <w:tcMar>
              <w:left w:w="0" w:type="dxa"/>
              <w:right w:w="0" w:type="dxa"/>
            </w:tcMar>
          </w:tcPr>
          <w:p w14:paraId="2F31E19B" w14:textId="718800A0" w:rsidR="00C63050" w:rsidRPr="00CC0127" w:rsidRDefault="00C63050" w:rsidP="008408E1">
            <w:pPr>
              <w:spacing w:line="240" w:lineRule="auto"/>
              <w:rPr>
                <w:b/>
                <w:sz w:val="20"/>
                <w:szCs w:val="20"/>
              </w:rPr>
            </w:pPr>
            <w:r w:rsidRPr="00CC0127">
              <w:rPr>
                <w:rFonts w:asciiTheme="minorHAnsi" w:hAnsiTheme="minorHAnsi"/>
                <w:b/>
                <w:sz w:val="20"/>
                <w:szCs w:val="20"/>
              </w:rPr>
              <w:t>Automatic reversal of refund</w:t>
            </w:r>
          </w:p>
        </w:tc>
        <w:tc>
          <w:tcPr>
            <w:tcW w:w="2116" w:type="dxa"/>
            <w:shd w:val="clear" w:color="auto" w:fill="auto"/>
            <w:tcMar>
              <w:left w:w="0" w:type="dxa"/>
              <w:right w:w="0" w:type="dxa"/>
            </w:tcMar>
          </w:tcPr>
          <w:p w14:paraId="27A8C888" w14:textId="3AAA2273" w:rsidR="00C63050" w:rsidRPr="00CC0127" w:rsidRDefault="00C63050" w:rsidP="008408E1">
            <w:pPr>
              <w:spacing w:line="240" w:lineRule="auto"/>
              <w:rPr>
                <w:rFonts w:asciiTheme="minorHAnsi" w:hAnsiTheme="minorHAnsi"/>
                <w:sz w:val="20"/>
                <w:szCs w:val="20"/>
              </w:rPr>
            </w:pPr>
            <w:r w:rsidRPr="00CC0127">
              <w:rPr>
                <w:rFonts w:asciiTheme="minorHAnsi" w:hAnsiTheme="minorHAnsi"/>
                <w:sz w:val="20"/>
                <w:szCs w:val="20"/>
              </w:rPr>
              <w:t xml:space="preserve">2100 – Automatic reversal of refund/credit slip </w:t>
            </w:r>
          </w:p>
        </w:tc>
        <w:tc>
          <w:tcPr>
            <w:tcW w:w="850" w:type="dxa"/>
          </w:tcPr>
          <w:p w14:paraId="1121DF5A" w14:textId="2BF868CD" w:rsidR="00C63050" w:rsidRPr="00CC0127" w:rsidRDefault="00C63050" w:rsidP="008408E1">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851" w:type="dxa"/>
            <w:shd w:val="clear" w:color="auto" w:fill="auto"/>
            <w:tcMar>
              <w:left w:w="0" w:type="dxa"/>
              <w:right w:w="0" w:type="dxa"/>
            </w:tcMar>
          </w:tcPr>
          <w:p w14:paraId="5B824048" w14:textId="73D93DD6" w:rsidR="00C63050" w:rsidRPr="00CC0127" w:rsidRDefault="00C63050" w:rsidP="008408E1">
            <w:pPr>
              <w:spacing w:line="240" w:lineRule="auto"/>
              <w:rPr>
                <w:sz w:val="20"/>
                <w:szCs w:val="20"/>
              </w:rPr>
            </w:pPr>
            <w:r w:rsidRPr="00CC0127">
              <w:rPr>
                <w:sz w:val="20"/>
                <w:szCs w:val="20"/>
              </w:rPr>
              <w:t>Y- Yes</w:t>
            </w:r>
          </w:p>
        </w:tc>
        <w:tc>
          <w:tcPr>
            <w:tcW w:w="992" w:type="dxa"/>
            <w:tcMar>
              <w:left w:w="0" w:type="dxa"/>
              <w:right w:w="0" w:type="dxa"/>
            </w:tcMar>
          </w:tcPr>
          <w:p w14:paraId="2EE8FA07" w14:textId="702631E0" w:rsidR="00C63050" w:rsidRPr="00CC0127" w:rsidRDefault="00C63050" w:rsidP="008408E1">
            <w:pPr>
              <w:spacing w:line="240" w:lineRule="auto"/>
              <w:rPr>
                <w:sz w:val="20"/>
                <w:szCs w:val="20"/>
              </w:rPr>
            </w:pPr>
            <w:r w:rsidRPr="00CC0127">
              <w:rPr>
                <w:sz w:val="20"/>
                <w:szCs w:val="20"/>
              </w:rPr>
              <w:t>C – Credit</w:t>
            </w:r>
          </w:p>
        </w:tc>
        <w:tc>
          <w:tcPr>
            <w:tcW w:w="851" w:type="dxa"/>
            <w:tcMar>
              <w:left w:w="0" w:type="dxa"/>
              <w:right w:w="0" w:type="dxa"/>
            </w:tcMar>
          </w:tcPr>
          <w:p w14:paraId="3ACC994A" w14:textId="04545763" w:rsidR="00C63050" w:rsidRPr="00CC0127" w:rsidRDefault="00C63050" w:rsidP="008408E1">
            <w:pPr>
              <w:spacing w:line="240" w:lineRule="auto"/>
              <w:rPr>
                <w:sz w:val="20"/>
                <w:szCs w:val="20"/>
              </w:rPr>
            </w:pPr>
            <w:r w:rsidRPr="00CC0127">
              <w:rPr>
                <w:sz w:val="20"/>
                <w:szCs w:val="20"/>
              </w:rPr>
              <w:t>Null</w:t>
            </w:r>
          </w:p>
        </w:tc>
        <w:tc>
          <w:tcPr>
            <w:tcW w:w="992" w:type="dxa"/>
            <w:tcMar>
              <w:left w:w="0" w:type="dxa"/>
              <w:right w:w="0" w:type="dxa"/>
            </w:tcMar>
          </w:tcPr>
          <w:p w14:paraId="56216EF1" w14:textId="32A931EE" w:rsidR="00C63050" w:rsidRPr="00CC0127" w:rsidRDefault="00C63050" w:rsidP="008408E1">
            <w:pPr>
              <w:ind w:right="113"/>
              <w:jc w:val="both"/>
              <w:rPr>
                <w:rFonts w:cs="Segoe UI"/>
                <w:color w:val="000000"/>
                <w:sz w:val="20"/>
                <w:szCs w:val="20"/>
              </w:rPr>
            </w:pPr>
            <w:r w:rsidRPr="00CC0127">
              <w:rPr>
                <w:rFonts w:cs="Segoe UI"/>
                <w:color w:val="000000"/>
                <w:sz w:val="20"/>
                <w:szCs w:val="20"/>
              </w:rPr>
              <w:t>E7/ Amex</w:t>
            </w:r>
          </w:p>
        </w:tc>
        <w:tc>
          <w:tcPr>
            <w:tcW w:w="1417" w:type="dxa"/>
            <w:tcMar>
              <w:left w:w="0" w:type="dxa"/>
              <w:right w:w="0" w:type="dxa"/>
            </w:tcMar>
          </w:tcPr>
          <w:p w14:paraId="1FED3D72" w14:textId="77777777" w:rsidR="00C63050" w:rsidRPr="00CC0127" w:rsidRDefault="00C63050" w:rsidP="008408E1">
            <w:pPr>
              <w:ind w:right="113"/>
              <w:rPr>
                <w:sz w:val="20"/>
                <w:szCs w:val="20"/>
              </w:rPr>
            </w:pPr>
            <w:r w:rsidRPr="00CC0127">
              <w:rPr>
                <w:sz w:val="20"/>
                <w:szCs w:val="20"/>
              </w:rPr>
              <w:t>D - Domestic</w:t>
            </w:r>
          </w:p>
          <w:p w14:paraId="6B5B0AEA" w14:textId="77777777" w:rsidR="00C63050" w:rsidRPr="00CC0127" w:rsidRDefault="00C63050" w:rsidP="008408E1">
            <w:pPr>
              <w:ind w:right="113"/>
              <w:rPr>
                <w:sz w:val="20"/>
                <w:szCs w:val="20"/>
              </w:rPr>
            </w:pPr>
            <w:r w:rsidRPr="00CC0127">
              <w:rPr>
                <w:sz w:val="20"/>
                <w:szCs w:val="20"/>
              </w:rPr>
              <w:t>R - Regional</w:t>
            </w:r>
          </w:p>
          <w:p w14:paraId="5BAA0331" w14:textId="1EBE9E4F" w:rsidR="00C63050" w:rsidRPr="00CC0127" w:rsidRDefault="00C63050" w:rsidP="008408E1">
            <w:pPr>
              <w:ind w:right="113"/>
              <w:rPr>
                <w:sz w:val="20"/>
                <w:szCs w:val="20"/>
              </w:rPr>
            </w:pPr>
            <w:r w:rsidRPr="00CC0127">
              <w:rPr>
                <w:sz w:val="20"/>
                <w:szCs w:val="20"/>
              </w:rPr>
              <w:t>I - International</w:t>
            </w:r>
          </w:p>
        </w:tc>
      </w:tr>
    </w:tbl>
    <w:p w14:paraId="186235DD" w14:textId="77777777" w:rsidR="00504F53" w:rsidRPr="00CC0127" w:rsidRDefault="00504F53" w:rsidP="00504F53"/>
    <w:p w14:paraId="0AB914DD" w14:textId="78A9E1C7" w:rsidR="00504F53" w:rsidRPr="00CC0127" w:rsidRDefault="00504F53" w:rsidP="00504F53">
      <w:pPr>
        <w:pStyle w:val="Caption"/>
        <w:jc w:val="center"/>
      </w:pPr>
      <w:r w:rsidRPr="00CC0127">
        <w:t>Tabuľka</w:t>
      </w:r>
      <w:r w:rsidR="00E90EAD" w:rsidRPr="00CC0127">
        <w:t xml:space="preserve"> 48</w:t>
      </w:r>
      <w:r w:rsidRPr="00CC0127">
        <w:t>: POS/e-commerce REFUND Reversal</w:t>
      </w:r>
      <w:r w:rsidR="00283E80" w:rsidRPr="00CC0127">
        <w:t xml:space="preserve"> </w:t>
      </w:r>
      <w:r w:rsidRPr="00CC0127">
        <w:rPr>
          <w:b w:val="0"/>
        </w:rPr>
        <w:t xml:space="preserve">– </w:t>
      </w:r>
      <w:r w:rsidRPr="00CC0127">
        <w:t>OFF-US American Express</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99"/>
        <w:gridCol w:w="3218"/>
        <w:gridCol w:w="3364"/>
      </w:tblGrid>
      <w:tr w:rsidR="00504F53" w:rsidRPr="00CC0127" w14:paraId="1373831A" w14:textId="77777777" w:rsidTr="00D95C5F">
        <w:trPr>
          <w:tblHeader/>
          <w:jc w:val="center"/>
        </w:trPr>
        <w:tc>
          <w:tcPr>
            <w:tcW w:w="2377" w:type="dxa"/>
            <w:shd w:val="clear" w:color="auto" w:fill="D9D9D9"/>
            <w:vAlign w:val="center"/>
            <w:hideMark/>
          </w:tcPr>
          <w:p w14:paraId="796210E3" w14:textId="77777777" w:rsidR="00504F53" w:rsidRPr="00CC0127" w:rsidRDefault="00504F53" w:rsidP="00116B65">
            <w:pPr>
              <w:pStyle w:val="Tablecontent"/>
              <w:rPr>
                <w:b/>
                <w:lang w:eastAsia="sk-SK"/>
              </w:rPr>
            </w:pPr>
            <w:r w:rsidRPr="00CC0127">
              <w:rPr>
                <w:b/>
                <w:lang w:eastAsia="sk-SK"/>
              </w:rPr>
              <w:t>Názov poľa</w:t>
            </w:r>
          </w:p>
        </w:tc>
        <w:tc>
          <w:tcPr>
            <w:tcW w:w="3261" w:type="dxa"/>
            <w:shd w:val="clear" w:color="auto" w:fill="D9D9D9"/>
            <w:vAlign w:val="center"/>
            <w:hideMark/>
          </w:tcPr>
          <w:p w14:paraId="422ED3EB" w14:textId="77777777" w:rsidR="00504F53" w:rsidRPr="00CC0127" w:rsidRDefault="00504F53" w:rsidP="00116B65">
            <w:pPr>
              <w:pStyle w:val="Tablecontent"/>
              <w:rPr>
                <w:b/>
                <w:lang w:eastAsia="sk-SK"/>
              </w:rPr>
            </w:pPr>
            <w:r w:rsidRPr="00CC0127">
              <w:rPr>
                <w:b/>
                <w:lang w:eastAsia="sk-SK"/>
              </w:rPr>
              <w:t>Hodnota</w:t>
            </w:r>
          </w:p>
        </w:tc>
        <w:tc>
          <w:tcPr>
            <w:tcW w:w="3364" w:type="dxa"/>
            <w:shd w:val="clear" w:color="auto" w:fill="D9D9D9"/>
            <w:vAlign w:val="center"/>
          </w:tcPr>
          <w:p w14:paraId="1984B72A" w14:textId="77777777" w:rsidR="00504F53" w:rsidRPr="00CC0127" w:rsidRDefault="00504F53" w:rsidP="00116B65">
            <w:pPr>
              <w:pStyle w:val="Tablecontent"/>
              <w:rPr>
                <w:b/>
                <w:lang w:eastAsia="sk-SK"/>
              </w:rPr>
            </w:pPr>
            <w:r w:rsidRPr="00CC0127">
              <w:rPr>
                <w:b/>
                <w:lang w:eastAsia="sk-SK"/>
              </w:rPr>
              <w:t>Príklad hodnoty</w:t>
            </w:r>
          </w:p>
        </w:tc>
      </w:tr>
      <w:tr w:rsidR="00504F53" w:rsidRPr="00CC0127" w14:paraId="699E7E4E" w14:textId="77777777" w:rsidTr="00D95C5F">
        <w:trPr>
          <w:jc w:val="center"/>
        </w:trPr>
        <w:tc>
          <w:tcPr>
            <w:tcW w:w="2377" w:type="dxa"/>
            <w:shd w:val="clear" w:color="auto" w:fill="auto"/>
            <w:vAlign w:val="center"/>
            <w:hideMark/>
          </w:tcPr>
          <w:p w14:paraId="517942CD" w14:textId="77777777" w:rsidR="00504F53" w:rsidRPr="00CC0127" w:rsidRDefault="00504F53" w:rsidP="00116B65">
            <w:pPr>
              <w:pStyle w:val="Tablecontent"/>
              <w:rPr>
                <w:b/>
                <w:lang w:eastAsia="sk-SK"/>
              </w:rPr>
            </w:pPr>
            <w:r w:rsidRPr="00CC0127">
              <w:rPr>
                <w:b/>
                <w:lang w:eastAsia="sk-SK"/>
              </w:rPr>
              <w:t>Debet - účet odosielateľa</w:t>
            </w:r>
          </w:p>
        </w:tc>
        <w:tc>
          <w:tcPr>
            <w:tcW w:w="3261" w:type="dxa"/>
            <w:shd w:val="clear" w:color="auto" w:fill="auto"/>
            <w:vAlign w:val="center"/>
            <w:hideMark/>
          </w:tcPr>
          <w:p w14:paraId="3404A1D1" w14:textId="77777777" w:rsidR="00504F53" w:rsidRPr="00CC0127" w:rsidRDefault="00504F53"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EU_ATM_OFF_US_VÝBERY_AX \h  \* MERGEFORMAT </w:instrText>
            </w:r>
            <w:r w:rsidRPr="00CC0127">
              <w:rPr>
                <w:i/>
                <w:lang w:eastAsia="sk-SK"/>
              </w:rPr>
            </w:r>
            <w:r w:rsidRPr="00CC0127">
              <w:rPr>
                <w:i/>
                <w:lang w:eastAsia="sk-SK"/>
              </w:rPr>
              <w:fldChar w:fldCharType="separate"/>
            </w:r>
            <w:r w:rsidRPr="00CC0127">
              <w:rPr>
                <w:i/>
              </w:rPr>
              <w:t>EU_POS_OFF_US_AX</w:t>
            </w:r>
            <w:r w:rsidRPr="00CC0127">
              <w:rPr>
                <w:i/>
                <w:lang w:eastAsia="sk-SK"/>
              </w:rPr>
              <w:fldChar w:fldCharType="end"/>
            </w:r>
            <w:r w:rsidRPr="00CC0127">
              <w:rPr>
                <w:i/>
                <w:lang w:eastAsia="sk-SK"/>
              </w:rPr>
              <w:t>&gt;</w:t>
            </w:r>
          </w:p>
        </w:tc>
        <w:tc>
          <w:tcPr>
            <w:tcW w:w="3364" w:type="dxa"/>
            <w:vAlign w:val="center"/>
          </w:tcPr>
          <w:p w14:paraId="30C0A59E" w14:textId="77777777" w:rsidR="00504F53" w:rsidRPr="00CC0127" w:rsidRDefault="00504F53" w:rsidP="00116B65">
            <w:pPr>
              <w:pStyle w:val="Tablecontent"/>
              <w:rPr>
                <w:lang w:eastAsia="sk-SK"/>
              </w:rPr>
            </w:pPr>
            <w:r w:rsidRPr="00CC0127">
              <w:rPr>
                <w:lang w:eastAsia="sk-SK"/>
              </w:rPr>
              <w:t>2463923759</w:t>
            </w:r>
          </w:p>
        </w:tc>
      </w:tr>
      <w:tr w:rsidR="00D95C5F" w:rsidRPr="00CC0127" w14:paraId="141936C4" w14:textId="77777777" w:rsidTr="00D95C5F">
        <w:trPr>
          <w:jc w:val="center"/>
        </w:trPr>
        <w:tc>
          <w:tcPr>
            <w:tcW w:w="2377" w:type="dxa"/>
            <w:vMerge w:val="restart"/>
            <w:shd w:val="clear" w:color="auto" w:fill="auto"/>
            <w:vAlign w:val="center"/>
            <w:hideMark/>
          </w:tcPr>
          <w:p w14:paraId="0060635C" w14:textId="77777777" w:rsidR="00D95C5F" w:rsidRPr="00CC0127" w:rsidRDefault="00D95C5F" w:rsidP="00116B65">
            <w:pPr>
              <w:pStyle w:val="Tablecontent"/>
              <w:rPr>
                <w:b/>
                <w:lang w:eastAsia="sk-SK"/>
              </w:rPr>
            </w:pPr>
            <w:r w:rsidRPr="00CC0127">
              <w:rPr>
                <w:b/>
                <w:lang w:eastAsia="sk-SK"/>
              </w:rPr>
              <w:t>Kredit - účet prijímateľa</w:t>
            </w:r>
          </w:p>
        </w:tc>
        <w:tc>
          <w:tcPr>
            <w:tcW w:w="3261" w:type="dxa"/>
            <w:shd w:val="clear" w:color="auto" w:fill="auto"/>
            <w:vAlign w:val="center"/>
            <w:hideMark/>
          </w:tcPr>
          <w:p w14:paraId="16005232" w14:textId="77777777" w:rsidR="00D95C5F" w:rsidRPr="00D95C5F" w:rsidRDefault="00D95C5F" w:rsidP="00D95C5F">
            <w:pPr>
              <w:rPr>
                <w:sz w:val="16"/>
                <w:szCs w:val="16"/>
              </w:rPr>
            </w:pPr>
            <w:r>
              <w:rPr>
                <w:sz w:val="16"/>
                <w:szCs w:val="16"/>
              </w:rPr>
              <w:t xml:space="preserve">Platí </w:t>
            </w:r>
            <w:r w:rsidRPr="00D95C5F">
              <w:rPr>
                <w:sz w:val="16"/>
                <w:szCs w:val="16"/>
              </w:rPr>
              <w:t>v prípade, že obchodník požaduje samostatnú platbu za AMEX transakcie:</w:t>
            </w:r>
          </w:p>
          <w:p w14:paraId="0CD07EEA" w14:textId="255E175D" w:rsidR="00D95C5F" w:rsidRPr="00CC0127" w:rsidRDefault="00D95C5F"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_AX&gt;</w:t>
            </w:r>
          </w:p>
        </w:tc>
        <w:tc>
          <w:tcPr>
            <w:tcW w:w="3364" w:type="dxa"/>
            <w:vAlign w:val="center"/>
          </w:tcPr>
          <w:p w14:paraId="35A19D38" w14:textId="6488402F" w:rsidR="00D95C5F" w:rsidRPr="00CC0127" w:rsidRDefault="00D95C5F" w:rsidP="00116B65">
            <w:pPr>
              <w:pStyle w:val="Tablecontent"/>
              <w:rPr>
                <w:lang w:eastAsia="sk-SK"/>
              </w:rPr>
            </w:pPr>
            <w:r w:rsidRPr="00CC0127">
              <w:t>2494198756</w:t>
            </w:r>
          </w:p>
        </w:tc>
      </w:tr>
      <w:tr w:rsidR="00D95C5F" w:rsidRPr="00CC0127" w14:paraId="4A339835" w14:textId="77777777" w:rsidTr="00D95C5F">
        <w:trPr>
          <w:jc w:val="center"/>
        </w:trPr>
        <w:tc>
          <w:tcPr>
            <w:tcW w:w="2377" w:type="dxa"/>
            <w:vMerge/>
            <w:shd w:val="clear" w:color="auto" w:fill="auto"/>
            <w:vAlign w:val="center"/>
          </w:tcPr>
          <w:p w14:paraId="6375641C" w14:textId="77777777" w:rsidR="00D95C5F" w:rsidRPr="00CC0127" w:rsidRDefault="00D95C5F" w:rsidP="00116B65">
            <w:pPr>
              <w:pStyle w:val="Tablecontent"/>
              <w:rPr>
                <w:b/>
                <w:lang w:eastAsia="sk-SK"/>
              </w:rPr>
            </w:pPr>
          </w:p>
        </w:tc>
        <w:tc>
          <w:tcPr>
            <w:tcW w:w="3261" w:type="dxa"/>
            <w:shd w:val="clear" w:color="auto" w:fill="auto"/>
            <w:vAlign w:val="center"/>
          </w:tcPr>
          <w:p w14:paraId="5A1330D3" w14:textId="77777777" w:rsidR="00D95C5F" w:rsidRPr="00D95C5F" w:rsidRDefault="00D95C5F" w:rsidP="00D95C5F">
            <w:pPr>
              <w:rPr>
                <w:sz w:val="16"/>
                <w:szCs w:val="16"/>
              </w:rPr>
            </w:pPr>
            <w:r>
              <w:rPr>
                <w:sz w:val="16"/>
                <w:szCs w:val="16"/>
              </w:rPr>
              <w:t xml:space="preserve">Platí </w:t>
            </w:r>
            <w:r w:rsidRPr="00D95C5F">
              <w:rPr>
                <w:sz w:val="16"/>
                <w:szCs w:val="16"/>
              </w:rPr>
              <w:t xml:space="preserve">v prípade, že obchodník požaduje </w:t>
            </w:r>
            <w:r>
              <w:rPr>
                <w:sz w:val="16"/>
                <w:szCs w:val="16"/>
              </w:rPr>
              <w:t>spoločné účtovanie</w:t>
            </w:r>
            <w:r w:rsidRPr="00D95C5F">
              <w:rPr>
                <w:sz w:val="16"/>
                <w:szCs w:val="16"/>
              </w:rPr>
              <w:t>:</w:t>
            </w:r>
          </w:p>
          <w:p w14:paraId="298E71D8" w14:textId="2D45021E" w:rsidR="00D95C5F" w:rsidRPr="00CC0127" w:rsidRDefault="00D95C5F"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58B245FB" w14:textId="4B6F0F37" w:rsidR="00D95C5F" w:rsidRPr="00CC0127" w:rsidRDefault="00D95C5F" w:rsidP="00116B65">
            <w:pPr>
              <w:pStyle w:val="Tablecontent"/>
              <w:rPr>
                <w:lang w:eastAsia="sk-SK"/>
              </w:rPr>
            </w:pPr>
            <w:r w:rsidRPr="00D95C5F">
              <w:t>190051987642</w:t>
            </w:r>
          </w:p>
        </w:tc>
      </w:tr>
      <w:tr w:rsidR="00504F53" w:rsidRPr="00CC0127" w14:paraId="1C525E44" w14:textId="77777777" w:rsidTr="00D95C5F">
        <w:trPr>
          <w:jc w:val="center"/>
        </w:trPr>
        <w:tc>
          <w:tcPr>
            <w:tcW w:w="2377" w:type="dxa"/>
            <w:shd w:val="clear" w:color="auto" w:fill="auto"/>
            <w:vAlign w:val="center"/>
            <w:hideMark/>
          </w:tcPr>
          <w:p w14:paraId="2656C80F" w14:textId="77777777" w:rsidR="00504F53" w:rsidRPr="00CC0127" w:rsidRDefault="00504F53" w:rsidP="00116B65">
            <w:pPr>
              <w:pStyle w:val="Tablecontent"/>
              <w:rPr>
                <w:b/>
                <w:lang w:eastAsia="sk-SK"/>
              </w:rPr>
            </w:pPr>
            <w:r w:rsidRPr="00CC0127">
              <w:rPr>
                <w:b/>
                <w:lang w:eastAsia="sk-SK"/>
              </w:rPr>
              <w:t xml:space="preserve">Suma </w:t>
            </w:r>
          </w:p>
        </w:tc>
        <w:tc>
          <w:tcPr>
            <w:tcW w:w="3261" w:type="dxa"/>
            <w:shd w:val="clear" w:color="auto" w:fill="auto"/>
            <w:vAlign w:val="center"/>
            <w:hideMark/>
          </w:tcPr>
          <w:p w14:paraId="6A45AC88" w14:textId="49E207CF" w:rsidR="00504F53" w:rsidRPr="00CC0127" w:rsidRDefault="00504F53" w:rsidP="00116B65">
            <w:pPr>
              <w:pStyle w:val="Tablecontent"/>
              <w:rPr>
                <w:lang w:eastAsia="sk-SK"/>
              </w:rPr>
            </w:pPr>
            <w:r w:rsidRPr="00CC0127">
              <w:rPr>
                <w:lang w:eastAsia="sk-SK"/>
              </w:rPr>
              <w:t xml:space="preserve">∑ Suma POS REFUND Reversal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0DF8C962" w14:textId="30BA273C" w:rsidR="00504F53" w:rsidRPr="00CC0127" w:rsidRDefault="0003736E" w:rsidP="00116B65">
            <w:pPr>
              <w:pStyle w:val="Tablecontent"/>
              <w:rPr>
                <w:lang w:eastAsia="sk-SK"/>
              </w:rPr>
            </w:pPr>
            <w:r w:rsidRPr="00CC0127">
              <w:rPr>
                <w:lang w:eastAsia="sk-SK"/>
              </w:rPr>
              <w:t>2</w:t>
            </w:r>
            <w:r w:rsidR="00504F53" w:rsidRPr="00CC0127">
              <w:rPr>
                <w:lang w:eastAsia="sk-SK"/>
              </w:rPr>
              <w:t>0.00</w:t>
            </w:r>
          </w:p>
        </w:tc>
      </w:tr>
      <w:tr w:rsidR="00504F53" w:rsidRPr="00CC0127" w14:paraId="6FAD1DAF" w14:textId="77777777" w:rsidTr="00D95C5F">
        <w:trPr>
          <w:jc w:val="center"/>
        </w:trPr>
        <w:tc>
          <w:tcPr>
            <w:tcW w:w="2377" w:type="dxa"/>
            <w:shd w:val="clear" w:color="auto" w:fill="auto"/>
            <w:vAlign w:val="center"/>
            <w:hideMark/>
          </w:tcPr>
          <w:p w14:paraId="1EF709E2" w14:textId="77777777" w:rsidR="00504F53" w:rsidRPr="00CC0127" w:rsidRDefault="00504F53" w:rsidP="00116B65">
            <w:pPr>
              <w:pStyle w:val="Tablecontent"/>
              <w:rPr>
                <w:b/>
                <w:lang w:eastAsia="sk-SK"/>
              </w:rPr>
            </w:pPr>
            <w:r w:rsidRPr="00CC0127">
              <w:rPr>
                <w:b/>
                <w:lang w:eastAsia="sk-SK"/>
              </w:rPr>
              <w:t>Mena</w:t>
            </w:r>
          </w:p>
        </w:tc>
        <w:tc>
          <w:tcPr>
            <w:tcW w:w="3261" w:type="dxa"/>
            <w:shd w:val="clear" w:color="auto" w:fill="auto"/>
            <w:vAlign w:val="center"/>
            <w:hideMark/>
          </w:tcPr>
          <w:p w14:paraId="0642D8E7" w14:textId="77777777" w:rsidR="00504F53" w:rsidRPr="00CC0127" w:rsidRDefault="00504F53" w:rsidP="00116B65">
            <w:pPr>
              <w:pStyle w:val="Tablecontent"/>
              <w:rPr>
                <w:b/>
                <w:lang w:eastAsia="sk-SK"/>
              </w:rPr>
            </w:pPr>
            <w:r w:rsidRPr="00CC0127">
              <w:rPr>
                <w:b/>
                <w:lang w:eastAsia="sk-SK"/>
              </w:rPr>
              <w:t>EUR</w:t>
            </w:r>
          </w:p>
        </w:tc>
        <w:tc>
          <w:tcPr>
            <w:tcW w:w="3364" w:type="dxa"/>
            <w:vAlign w:val="center"/>
          </w:tcPr>
          <w:p w14:paraId="4D87D96E" w14:textId="77777777" w:rsidR="00504F53" w:rsidRPr="00CC0127" w:rsidRDefault="00504F53" w:rsidP="00116B65">
            <w:pPr>
              <w:pStyle w:val="Tablecontent"/>
              <w:rPr>
                <w:lang w:eastAsia="sk-SK"/>
              </w:rPr>
            </w:pPr>
            <w:r w:rsidRPr="00CC0127">
              <w:rPr>
                <w:lang w:eastAsia="sk-SK"/>
              </w:rPr>
              <w:t>EUR</w:t>
            </w:r>
          </w:p>
        </w:tc>
      </w:tr>
      <w:tr w:rsidR="00504F53" w:rsidRPr="00CC0127" w14:paraId="575FEB87" w14:textId="77777777" w:rsidTr="00D95C5F">
        <w:trPr>
          <w:jc w:val="center"/>
        </w:trPr>
        <w:tc>
          <w:tcPr>
            <w:tcW w:w="2377" w:type="dxa"/>
            <w:shd w:val="clear" w:color="auto" w:fill="auto"/>
            <w:vAlign w:val="center"/>
          </w:tcPr>
          <w:p w14:paraId="5F58C2C6" w14:textId="77777777" w:rsidR="00504F53" w:rsidRPr="00CC0127" w:rsidRDefault="00504F53" w:rsidP="00116B65">
            <w:pPr>
              <w:pStyle w:val="Tablecontent"/>
              <w:rPr>
                <w:b/>
                <w:lang w:eastAsia="sk-SK"/>
              </w:rPr>
            </w:pPr>
            <w:r w:rsidRPr="00CC0127">
              <w:rPr>
                <w:b/>
                <w:lang w:eastAsia="sk-SK"/>
              </w:rPr>
              <w:t>Dátum transakcie</w:t>
            </w:r>
          </w:p>
        </w:tc>
        <w:tc>
          <w:tcPr>
            <w:tcW w:w="3261" w:type="dxa"/>
            <w:shd w:val="clear" w:color="auto" w:fill="auto"/>
            <w:vAlign w:val="center"/>
          </w:tcPr>
          <w:p w14:paraId="6B351E0A" w14:textId="77777777" w:rsidR="00504F53" w:rsidRPr="00CC0127" w:rsidRDefault="00504F53" w:rsidP="00116B65">
            <w:pPr>
              <w:pStyle w:val="Tablecontent"/>
              <w:rPr>
                <w:lang w:eastAsia="sk-SK"/>
              </w:rPr>
            </w:pPr>
            <w:r w:rsidRPr="00CC0127">
              <w:rPr>
                <w:lang w:eastAsia="sk-SK"/>
              </w:rPr>
              <w:t>&lt;RRMMDD&gt;</w:t>
            </w:r>
          </w:p>
        </w:tc>
        <w:tc>
          <w:tcPr>
            <w:tcW w:w="3364" w:type="dxa"/>
            <w:vAlign w:val="center"/>
          </w:tcPr>
          <w:p w14:paraId="6FCE45FD" w14:textId="3952955A" w:rsidR="00504F53" w:rsidRPr="00CC0127" w:rsidRDefault="00504F53" w:rsidP="0003736E">
            <w:pPr>
              <w:pStyle w:val="Tablecontent"/>
              <w:rPr>
                <w:lang w:eastAsia="sk-SK"/>
              </w:rPr>
            </w:pPr>
            <w:r w:rsidRPr="00CC0127">
              <w:rPr>
                <w:lang w:eastAsia="sk-SK"/>
              </w:rPr>
              <w:t>170</w:t>
            </w:r>
            <w:r w:rsidR="0003736E" w:rsidRPr="00CC0127">
              <w:rPr>
                <w:lang w:eastAsia="sk-SK"/>
              </w:rPr>
              <w:t>53</w:t>
            </w:r>
            <w:r w:rsidRPr="00CC0127">
              <w:rPr>
                <w:lang w:eastAsia="sk-SK"/>
              </w:rPr>
              <w:t>1</w:t>
            </w:r>
          </w:p>
        </w:tc>
      </w:tr>
      <w:tr w:rsidR="00504F53" w:rsidRPr="00CC0127" w14:paraId="5E764FD3" w14:textId="77777777" w:rsidTr="00D95C5F">
        <w:trPr>
          <w:jc w:val="center"/>
        </w:trPr>
        <w:tc>
          <w:tcPr>
            <w:tcW w:w="2377" w:type="dxa"/>
            <w:shd w:val="clear" w:color="auto" w:fill="auto"/>
            <w:vAlign w:val="center"/>
            <w:hideMark/>
          </w:tcPr>
          <w:p w14:paraId="15DB742F" w14:textId="77777777" w:rsidR="00504F53" w:rsidRPr="00CC0127" w:rsidRDefault="00504F53" w:rsidP="00116B65">
            <w:pPr>
              <w:pStyle w:val="Tablecontent"/>
              <w:rPr>
                <w:b/>
                <w:lang w:eastAsia="sk-SK"/>
              </w:rPr>
            </w:pPr>
            <w:r w:rsidRPr="00CC0127">
              <w:rPr>
                <w:b/>
                <w:lang w:eastAsia="sk-SK"/>
              </w:rPr>
              <w:t>Dátum zaúčtovania</w:t>
            </w:r>
          </w:p>
        </w:tc>
        <w:tc>
          <w:tcPr>
            <w:tcW w:w="3261" w:type="dxa"/>
            <w:shd w:val="clear" w:color="auto" w:fill="auto"/>
            <w:vAlign w:val="center"/>
            <w:hideMark/>
          </w:tcPr>
          <w:p w14:paraId="1F04F642" w14:textId="77777777" w:rsidR="00504F53" w:rsidRPr="00CC0127" w:rsidRDefault="00504F53" w:rsidP="00116B65">
            <w:pPr>
              <w:pStyle w:val="Tablecontent"/>
              <w:rPr>
                <w:lang w:eastAsia="sk-SK"/>
              </w:rPr>
            </w:pPr>
            <w:r w:rsidRPr="00CC0127">
              <w:rPr>
                <w:lang w:eastAsia="sk-SK"/>
              </w:rPr>
              <w:t>&lt;RRMMDD + d&gt;</w:t>
            </w:r>
          </w:p>
        </w:tc>
        <w:tc>
          <w:tcPr>
            <w:tcW w:w="3364" w:type="dxa"/>
            <w:vAlign w:val="center"/>
          </w:tcPr>
          <w:p w14:paraId="1C680AE2" w14:textId="37061FCE" w:rsidR="00504F53" w:rsidRPr="00CC0127" w:rsidRDefault="00504F53" w:rsidP="0003736E">
            <w:pPr>
              <w:pStyle w:val="Tablecontent"/>
              <w:rPr>
                <w:lang w:eastAsia="sk-SK"/>
              </w:rPr>
            </w:pPr>
            <w:r w:rsidRPr="00CC0127">
              <w:rPr>
                <w:lang w:eastAsia="sk-SK"/>
              </w:rPr>
              <w:t>170</w:t>
            </w:r>
            <w:r w:rsidR="0003736E" w:rsidRPr="00CC0127">
              <w:rPr>
                <w:lang w:eastAsia="sk-SK"/>
              </w:rPr>
              <w:t>601</w:t>
            </w:r>
          </w:p>
        </w:tc>
      </w:tr>
      <w:tr w:rsidR="00504F53" w:rsidRPr="00CC0127" w14:paraId="2CF7E061" w14:textId="77777777" w:rsidTr="00D95C5F">
        <w:trPr>
          <w:jc w:val="center"/>
        </w:trPr>
        <w:tc>
          <w:tcPr>
            <w:tcW w:w="2377" w:type="dxa"/>
            <w:shd w:val="clear" w:color="auto" w:fill="auto"/>
            <w:vAlign w:val="center"/>
            <w:hideMark/>
          </w:tcPr>
          <w:p w14:paraId="7BE135AE" w14:textId="77777777" w:rsidR="00504F53" w:rsidRPr="00CC0127" w:rsidRDefault="00504F53" w:rsidP="00116B65">
            <w:pPr>
              <w:pStyle w:val="Tablecontent"/>
              <w:rPr>
                <w:b/>
                <w:lang w:eastAsia="sk-SK"/>
              </w:rPr>
            </w:pPr>
            <w:r w:rsidRPr="00CC0127">
              <w:rPr>
                <w:b/>
                <w:lang w:eastAsia="sk-SK"/>
              </w:rPr>
              <w:t>E2E - Referencia platby</w:t>
            </w:r>
          </w:p>
        </w:tc>
        <w:tc>
          <w:tcPr>
            <w:tcW w:w="3261" w:type="dxa"/>
            <w:shd w:val="clear" w:color="auto" w:fill="auto"/>
            <w:vAlign w:val="center"/>
            <w:hideMark/>
          </w:tcPr>
          <w:p w14:paraId="09D540DC" w14:textId="5F95A96F" w:rsidR="00504F53" w:rsidRPr="00CC0127" w:rsidRDefault="00880175" w:rsidP="00116B65">
            <w:pPr>
              <w:pStyle w:val="Tablecontent"/>
              <w:rPr>
                <w:i/>
                <w:lang w:eastAsia="sk-SK"/>
              </w:rPr>
            </w:pPr>
            <w:r w:rsidRPr="00CC0127">
              <w:rPr>
                <w:i/>
                <w:lang w:eastAsia="sk-SK"/>
              </w:rPr>
              <w:t>&lt;E2E&gt;</w:t>
            </w:r>
          </w:p>
        </w:tc>
        <w:tc>
          <w:tcPr>
            <w:tcW w:w="3364" w:type="dxa"/>
            <w:vAlign w:val="center"/>
          </w:tcPr>
          <w:p w14:paraId="5525FA15" w14:textId="64A26CF6" w:rsidR="00504F53" w:rsidRPr="00CC0127" w:rsidRDefault="00504F53" w:rsidP="00407BA7">
            <w:pPr>
              <w:pStyle w:val="Tablecontent"/>
              <w:rPr>
                <w:lang w:eastAsia="sk-SK"/>
              </w:rPr>
            </w:pPr>
            <w:r w:rsidRPr="00CC0127">
              <w:rPr>
                <w:lang w:eastAsia="sk-SK"/>
              </w:rPr>
              <w:t>/VS</w:t>
            </w:r>
            <w:r w:rsidR="00407BA7" w:rsidRPr="00CC0127">
              <w:t>9692980485/</w:t>
            </w:r>
            <w:r w:rsidRPr="00CC0127">
              <w:rPr>
                <w:lang w:eastAsia="sk-SK"/>
              </w:rPr>
              <w:t>SS</w:t>
            </w:r>
            <w:r w:rsidR="0003736E" w:rsidRPr="00CC0127">
              <w:rPr>
                <w:lang w:eastAsia="sk-SK"/>
              </w:rPr>
              <w:t>5</w:t>
            </w:r>
            <w:r w:rsidRPr="00CC0127">
              <w:rPr>
                <w:lang w:eastAsia="sk-SK"/>
              </w:rPr>
              <w:t>170</w:t>
            </w:r>
            <w:r w:rsidR="0003736E" w:rsidRPr="00CC0127">
              <w:rPr>
                <w:lang w:eastAsia="sk-SK"/>
              </w:rPr>
              <w:t>60</w:t>
            </w:r>
            <w:r w:rsidRPr="00CC0127">
              <w:rPr>
                <w:lang w:eastAsia="sk-SK"/>
              </w:rPr>
              <w:t>1337/KS0608</w:t>
            </w:r>
          </w:p>
        </w:tc>
      </w:tr>
      <w:tr w:rsidR="00504F53" w:rsidRPr="00CC0127" w14:paraId="5DF5042C" w14:textId="77777777" w:rsidTr="00D95C5F">
        <w:trPr>
          <w:jc w:val="center"/>
        </w:trPr>
        <w:tc>
          <w:tcPr>
            <w:tcW w:w="2377" w:type="dxa"/>
            <w:shd w:val="clear" w:color="auto" w:fill="auto"/>
            <w:vAlign w:val="center"/>
            <w:hideMark/>
          </w:tcPr>
          <w:p w14:paraId="3C67C088" w14:textId="77777777" w:rsidR="00504F53" w:rsidRPr="00CC0127" w:rsidRDefault="00504F53" w:rsidP="00116B65">
            <w:pPr>
              <w:pStyle w:val="Tablecontent"/>
              <w:rPr>
                <w:b/>
                <w:lang w:eastAsia="sk-SK"/>
              </w:rPr>
            </w:pPr>
            <w:r w:rsidRPr="00CC0127">
              <w:rPr>
                <w:b/>
                <w:lang w:eastAsia="sk-SK"/>
              </w:rPr>
              <w:t>VS</w:t>
            </w:r>
          </w:p>
        </w:tc>
        <w:tc>
          <w:tcPr>
            <w:tcW w:w="3261" w:type="dxa"/>
            <w:shd w:val="clear" w:color="auto" w:fill="auto"/>
            <w:vAlign w:val="center"/>
            <w:hideMark/>
          </w:tcPr>
          <w:p w14:paraId="7351EC55" w14:textId="3E0061F3" w:rsidR="00504F53" w:rsidRPr="00CC0127" w:rsidRDefault="00880175" w:rsidP="00116B65">
            <w:pPr>
              <w:pStyle w:val="Tablecontent"/>
              <w:rPr>
                <w:i/>
                <w:lang w:eastAsia="sk-SK"/>
              </w:rPr>
            </w:pPr>
            <w:r w:rsidRPr="00CC0127">
              <w:rPr>
                <w:i/>
                <w:lang w:eastAsia="sk-SK"/>
              </w:rPr>
              <w:t>&lt;VS&gt;</w:t>
            </w:r>
          </w:p>
        </w:tc>
        <w:tc>
          <w:tcPr>
            <w:tcW w:w="3364" w:type="dxa"/>
            <w:vAlign w:val="center"/>
          </w:tcPr>
          <w:p w14:paraId="28E46B4C" w14:textId="34DD8FF5" w:rsidR="00504F53" w:rsidRPr="00CC0127" w:rsidRDefault="00407BA7" w:rsidP="00116B65">
            <w:pPr>
              <w:pStyle w:val="Tablecontent"/>
              <w:rPr>
                <w:lang w:eastAsia="sk-SK"/>
              </w:rPr>
            </w:pPr>
            <w:r w:rsidRPr="00CC0127">
              <w:t>9692980485</w:t>
            </w:r>
          </w:p>
        </w:tc>
      </w:tr>
      <w:tr w:rsidR="00504F53" w:rsidRPr="00CC0127" w14:paraId="20323A08" w14:textId="77777777" w:rsidTr="00D95C5F">
        <w:trPr>
          <w:jc w:val="center"/>
        </w:trPr>
        <w:tc>
          <w:tcPr>
            <w:tcW w:w="2377" w:type="dxa"/>
            <w:shd w:val="clear" w:color="auto" w:fill="auto"/>
            <w:vAlign w:val="center"/>
            <w:hideMark/>
          </w:tcPr>
          <w:p w14:paraId="1BADE35A" w14:textId="77777777" w:rsidR="00504F53" w:rsidRPr="00CC0127" w:rsidRDefault="00504F53" w:rsidP="00116B65">
            <w:pPr>
              <w:pStyle w:val="Tablecontent"/>
              <w:rPr>
                <w:b/>
                <w:lang w:eastAsia="sk-SK"/>
              </w:rPr>
            </w:pPr>
            <w:r w:rsidRPr="00CC0127">
              <w:rPr>
                <w:b/>
                <w:lang w:eastAsia="sk-SK"/>
              </w:rPr>
              <w:lastRenderedPageBreak/>
              <w:t>ŠS</w:t>
            </w:r>
          </w:p>
        </w:tc>
        <w:tc>
          <w:tcPr>
            <w:tcW w:w="3261" w:type="dxa"/>
            <w:shd w:val="clear" w:color="auto" w:fill="auto"/>
            <w:vAlign w:val="center"/>
            <w:hideMark/>
          </w:tcPr>
          <w:p w14:paraId="78F7C597" w14:textId="77777777" w:rsidR="00504F53" w:rsidRPr="00CC0127" w:rsidRDefault="00504F53" w:rsidP="00116B65">
            <w:pPr>
              <w:pStyle w:val="Tablecontent"/>
              <w:rPr>
                <w:lang w:eastAsia="sk-SK"/>
              </w:rPr>
            </w:pPr>
            <w:r w:rsidRPr="00CC0127">
              <w:rPr>
                <w:lang w:eastAsia="sk-SK"/>
              </w:rPr>
              <w:t>5&lt;RRMMDD + d&gt;</w:t>
            </w:r>
            <w:r w:rsidRPr="00CC0127">
              <w:rPr>
                <w:b/>
                <w:lang w:eastAsia="sk-SK"/>
              </w:rPr>
              <w:t>337</w:t>
            </w:r>
          </w:p>
        </w:tc>
        <w:tc>
          <w:tcPr>
            <w:tcW w:w="3364" w:type="dxa"/>
            <w:vAlign w:val="center"/>
          </w:tcPr>
          <w:p w14:paraId="54642026" w14:textId="575858CC" w:rsidR="00504F53" w:rsidRPr="00CC0127" w:rsidRDefault="00504F53" w:rsidP="0003736E">
            <w:pPr>
              <w:pStyle w:val="Tablecontent"/>
              <w:rPr>
                <w:lang w:eastAsia="sk-SK"/>
              </w:rPr>
            </w:pPr>
            <w:r w:rsidRPr="00CC0127">
              <w:rPr>
                <w:lang w:eastAsia="sk-SK"/>
              </w:rPr>
              <w:t>5170</w:t>
            </w:r>
            <w:r w:rsidR="0003736E" w:rsidRPr="00CC0127">
              <w:rPr>
                <w:lang w:eastAsia="sk-SK"/>
              </w:rPr>
              <w:t>601</w:t>
            </w:r>
            <w:r w:rsidRPr="00CC0127">
              <w:rPr>
                <w:lang w:eastAsia="sk-SK"/>
              </w:rPr>
              <w:t>337</w:t>
            </w:r>
          </w:p>
        </w:tc>
      </w:tr>
      <w:tr w:rsidR="00504F53" w:rsidRPr="00CC0127" w14:paraId="509ADA40" w14:textId="77777777" w:rsidTr="00D95C5F">
        <w:trPr>
          <w:jc w:val="center"/>
        </w:trPr>
        <w:tc>
          <w:tcPr>
            <w:tcW w:w="2377" w:type="dxa"/>
            <w:shd w:val="clear" w:color="auto" w:fill="auto"/>
            <w:vAlign w:val="center"/>
            <w:hideMark/>
          </w:tcPr>
          <w:p w14:paraId="41E911C8" w14:textId="77777777" w:rsidR="00504F53" w:rsidRPr="00CC0127" w:rsidRDefault="00504F53" w:rsidP="00116B65">
            <w:pPr>
              <w:pStyle w:val="Tablecontent"/>
              <w:rPr>
                <w:b/>
                <w:lang w:eastAsia="sk-SK"/>
              </w:rPr>
            </w:pPr>
            <w:r w:rsidRPr="00CC0127">
              <w:rPr>
                <w:b/>
                <w:lang w:eastAsia="sk-SK"/>
              </w:rPr>
              <w:t>KS</w:t>
            </w:r>
          </w:p>
        </w:tc>
        <w:tc>
          <w:tcPr>
            <w:tcW w:w="3261" w:type="dxa"/>
            <w:shd w:val="clear" w:color="auto" w:fill="auto"/>
            <w:vAlign w:val="center"/>
            <w:hideMark/>
          </w:tcPr>
          <w:p w14:paraId="255C0D6F" w14:textId="77777777" w:rsidR="00504F53" w:rsidRPr="00CC0127" w:rsidRDefault="00504F53" w:rsidP="00116B65">
            <w:pPr>
              <w:pStyle w:val="Tablecontent"/>
              <w:rPr>
                <w:b/>
                <w:lang w:eastAsia="sk-SK"/>
              </w:rPr>
            </w:pPr>
            <w:r w:rsidRPr="00CC0127">
              <w:rPr>
                <w:b/>
                <w:lang w:eastAsia="sk-SK"/>
              </w:rPr>
              <w:t>0608</w:t>
            </w:r>
          </w:p>
        </w:tc>
        <w:tc>
          <w:tcPr>
            <w:tcW w:w="3364" w:type="dxa"/>
            <w:vAlign w:val="center"/>
          </w:tcPr>
          <w:p w14:paraId="577C24C1" w14:textId="77777777" w:rsidR="00504F53" w:rsidRPr="00CC0127" w:rsidRDefault="00504F53" w:rsidP="00116B65">
            <w:pPr>
              <w:pStyle w:val="Tablecontent"/>
              <w:rPr>
                <w:lang w:eastAsia="sk-SK"/>
              </w:rPr>
            </w:pPr>
            <w:r w:rsidRPr="00CC0127">
              <w:rPr>
                <w:lang w:eastAsia="sk-SK"/>
              </w:rPr>
              <w:t>0608</w:t>
            </w:r>
          </w:p>
        </w:tc>
      </w:tr>
      <w:tr w:rsidR="00504F53" w:rsidRPr="00CC0127" w14:paraId="6F74C860" w14:textId="77777777" w:rsidTr="00D95C5F">
        <w:trPr>
          <w:jc w:val="center"/>
        </w:trPr>
        <w:tc>
          <w:tcPr>
            <w:tcW w:w="2377" w:type="dxa"/>
            <w:shd w:val="clear" w:color="auto" w:fill="auto"/>
            <w:vAlign w:val="center"/>
          </w:tcPr>
          <w:p w14:paraId="5FB3B6CB" w14:textId="77777777" w:rsidR="00504F53" w:rsidRPr="00CC0127" w:rsidRDefault="00504F53" w:rsidP="00116B65">
            <w:pPr>
              <w:pStyle w:val="Tablecontent"/>
              <w:rPr>
                <w:b/>
                <w:lang w:eastAsia="sk-SK"/>
              </w:rPr>
            </w:pPr>
            <w:r w:rsidRPr="00CC0127">
              <w:rPr>
                <w:b/>
                <w:lang w:eastAsia="sk-SK"/>
              </w:rPr>
              <w:t>Doplňujúci údaj</w:t>
            </w:r>
          </w:p>
        </w:tc>
        <w:tc>
          <w:tcPr>
            <w:tcW w:w="3261" w:type="dxa"/>
            <w:shd w:val="clear" w:color="auto" w:fill="auto"/>
            <w:vAlign w:val="center"/>
          </w:tcPr>
          <w:p w14:paraId="0C787905" w14:textId="3E460D43" w:rsidR="00504F53" w:rsidRPr="00CC0127" w:rsidRDefault="00504F53" w:rsidP="00407BA7">
            <w:pPr>
              <w:pStyle w:val="Tablecontent"/>
              <w:rPr>
                <w:b/>
                <w:lang w:eastAsia="sk-SK"/>
              </w:rPr>
            </w:pPr>
            <w:r w:rsidRPr="00CC0127">
              <w:rPr>
                <w:b/>
                <w:lang w:eastAsia="sk-SK"/>
              </w:rPr>
              <w:t>TD</w:t>
            </w:r>
            <w:r w:rsidRPr="00CC0127">
              <w:rPr>
                <w:i/>
                <w:lang w:eastAsia="sk-SK"/>
              </w:rPr>
              <w:t xml:space="preserve">&lt;MERCH </w:t>
            </w:r>
            <w:r w:rsidR="00407BA7" w:rsidRPr="00CC0127">
              <w:rPr>
                <w:i/>
                <w:lang w:eastAsia="sk-SK"/>
              </w:rPr>
              <w:t>NAME</w:t>
            </w:r>
            <w:r w:rsidRPr="00CC0127">
              <w:rPr>
                <w:i/>
                <w:lang w:eastAsia="sk-SK"/>
              </w:rPr>
              <w:t>&gt;</w:t>
            </w:r>
            <w:r w:rsidR="00407BA7" w:rsidRPr="00CC0127">
              <w:rPr>
                <w:i/>
                <w:lang w:eastAsia="sk-SK"/>
              </w:rPr>
              <w:t xml:space="preserve"> xxxxxxxxxx</w:t>
            </w:r>
          </w:p>
        </w:tc>
        <w:tc>
          <w:tcPr>
            <w:tcW w:w="3364" w:type="dxa"/>
            <w:vAlign w:val="center"/>
          </w:tcPr>
          <w:p w14:paraId="04C75E2E" w14:textId="7C56E6B7" w:rsidR="00504F53" w:rsidRPr="00CC0127" w:rsidRDefault="00407BA7" w:rsidP="00116B65">
            <w:pPr>
              <w:pStyle w:val="Tablecontent"/>
              <w:rPr>
                <w:lang w:eastAsia="sk-SK"/>
              </w:rPr>
            </w:pPr>
            <w:r w:rsidRPr="00CC0127">
              <w:rPr>
                <w:lang w:eastAsia="sk-SK"/>
              </w:rPr>
              <w:t>TD</w:t>
            </w:r>
            <w:r w:rsidRPr="00CC0127">
              <w:t>LEMONTREE RESTAURANT 9692980485</w:t>
            </w:r>
          </w:p>
        </w:tc>
      </w:tr>
      <w:tr w:rsidR="00504F53" w:rsidRPr="00CC0127" w14:paraId="572B01CB" w14:textId="77777777" w:rsidTr="00D95C5F">
        <w:trPr>
          <w:jc w:val="center"/>
        </w:trPr>
        <w:tc>
          <w:tcPr>
            <w:tcW w:w="2377" w:type="dxa"/>
            <w:shd w:val="clear" w:color="auto" w:fill="auto"/>
            <w:vAlign w:val="center"/>
            <w:hideMark/>
          </w:tcPr>
          <w:p w14:paraId="6E37F785" w14:textId="77777777" w:rsidR="00504F53" w:rsidRPr="00CC0127" w:rsidRDefault="00504F53" w:rsidP="00116B65">
            <w:pPr>
              <w:pStyle w:val="Tablecontent"/>
              <w:rPr>
                <w:b/>
                <w:lang w:eastAsia="sk-SK"/>
              </w:rPr>
            </w:pPr>
            <w:r w:rsidRPr="00CC0127">
              <w:rPr>
                <w:b/>
                <w:lang w:eastAsia="sk-SK"/>
              </w:rPr>
              <w:t>Zdroj</w:t>
            </w:r>
          </w:p>
        </w:tc>
        <w:tc>
          <w:tcPr>
            <w:tcW w:w="3261" w:type="dxa"/>
            <w:shd w:val="clear" w:color="auto" w:fill="auto"/>
            <w:vAlign w:val="center"/>
            <w:hideMark/>
          </w:tcPr>
          <w:p w14:paraId="741F91D7" w14:textId="77777777" w:rsidR="00504F53" w:rsidRPr="00CC0127" w:rsidRDefault="00504F53" w:rsidP="00116B65">
            <w:pPr>
              <w:pStyle w:val="Tablecontent"/>
              <w:rPr>
                <w:b/>
                <w:lang w:eastAsia="sk-SK"/>
              </w:rPr>
            </w:pPr>
            <w:r w:rsidRPr="00CC0127">
              <w:rPr>
                <w:b/>
                <w:lang w:eastAsia="sk-SK"/>
              </w:rPr>
              <w:t>AT5</w:t>
            </w:r>
          </w:p>
        </w:tc>
        <w:tc>
          <w:tcPr>
            <w:tcW w:w="3364" w:type="dxa"/>
            <w:vAlign w:val="center"/>
          </w:tcPr>
          <w:p w14:paraId="7A2ACDED" w14:textId="77777777" w:rsidR="00504F53" w:rsidRPr="00CC0127" w:rsidRDefault="00504F53" w:rsidP="00116B65">
            <w:pPr>
              <w:pStyle w:val="Tablecontent"/>
              <w:rPr>
                <w:lang w:eastAsia="sk-SK"/>
              </w:rPr>
            </w:pPr>
            <w:r w:rsidRPr="00CC0127">
              <w:rPr>
                <w:lang w:eastAsia="sk-SK"/>
              </w:rPr>
              <w:t>AT5</w:t>
            </w:r>
          </w:p>
        </w:tc>
      </w:tr>
    </w:tbl>
    <w:p w14:paraId="581B870B" w14:textId="77777777" w:rsidR="001B0289" w:rsidRPr="00CC0127" w:rsidRDefault="001B0289" w:rsidP="00501351"/>
    <w:p w14:paraId="3318A0F1" w14:textId="4DA2AC2B" w:rsidR="001B0289" w:rsidRPr="00CC0127" w:rsidRDefault="001B0289" w:rsidP="00E15291">
      <w:pPr>
        <w:pStyle w:val="Heading4"/>
      </w:pPr>
      <w:bookmarkStart w:id="109" w:name="_Toc483917167"/>
      <w:bookmarkStart w:id="110" w:name="_Toc484098953"/>
      <w:r w:rsidRPr="00CC0127">
        <w:t>POS/e-commerce transakcie - chargeback</w:t>
      </w:r>
      <w:bookmarkEnd w:id="109"/>
      <w:bookmarkEnd w:id="110"/>
      <w:r w:rsidRPr="00CC0127">
        <w:t xml:space="preserve"> </w:t>
      </w:r>
    </w:p>
    <w:p w14:paraId="35C27D5D" w14:textId="77777777" w:rsidR="00D635FC" w:rsidRPr="00CC0127" w:rsidRDefault="00D635FC" w:rsidP="00D635FC">
      <w:pPr>
        <w:keepNext/>
      </w:pPr>
      <w:bookmarkStart w:id="111" w:name="_Toc483917168"/>
      <w:bookmarkStart w:id="112" w:name="_Toc484098954"/>
      <w:r w:rsidRPr="00CC0127">
        <w:t>Chargeback je možné vykonať pre všetky OFF US transakcie uskutočnené na danom zariadení VÚB (POS, e-commerce, Top-up), ktoré sú následne zúčtované jednostranne, a to len za stranu Acquirera.</w:t>
      </w:r>
    </w:p>
    <w:p w14:paraId="4289A66D" w14:textId="77777777" w:rsidR="00D635FC" w:rsidRPr="00CC0127" w:rsidRDefault="00D635FC" w:rsidP="00D21A49"/>
    <w:bookmarkEnd w:id="111"/>
    <w:bookmarkEnd w:id="112"/>
    <w:p w14:paraId="696792A4" w14:textId="0A5B258E" w:rsidR="001B0289" w:rsidRPr="00CC0127" w:rsidRDefault="001B0289" w:rsidP="001B0289">
      <w:r w:rsidRPr="00CC0127">
        <w:t>Požadujeme zabezpečiť vytváranie samostatných prevodov</w:t>
      </w:r>
      <w:r w:rsidR="006971C1" w:rsidRPr="00CC0127">
        <w:t xml:space="preserve"> s celkovou sumou v EUR </w:t>
      </w:r>
      <w:r w:rsidRPr="00CC0127">
        <w:t xml:space="preserve">podľa kartových schém, za dané </w:t>
      </w:r>
      <w:r w:rsidR="006971C1" w:rsidRPr="00CC0127">
        <w:t>TerminalID/RetailerID/CustomerID</w:t>
      </w:r>
      <w:r w:rsidRPr="00CC0127">
        <w:t xml:space="preserve"> za nasledovných podmienok:</w:t>
      </w:r>
    </w:p>
    <w:p w14:paraId="45718D99" w14:textId="77777777" w:rsidR="001B0289" w:rsidRPr="00CC0127" w:rsidRDefault="001B0289" w:rsidP="00E15291">
      <w:pPr>
        <w:pStyle w:val="Heading5"/>
      </w:pPr>
      <w:r w:rsidRPr="00CC0127">
        <w:t xml:space="preserve">OFF-US MasterCard + JCB  </w:t>
      </w:r>
    </w:p>
    <w:p w14:paraId="3051EF44" w14:textId="77777777" w:rsidR="001B0289" w:rsidRPr="00CC0127" w:rsidRDefault="001B0289" w:rsidP="001B0289">
      <w:pPr>
        <w:ind w:left="3540" w:firstLine="708"/>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974"/>
        <w:gridCol w:w="992"/>
        <w:gridCol w:w="851"/>
        <w:gridCol w:w="992"/>
        <w:gridCol w:w="851"/>
        <w:gridCol w:w="1417"/>
        <w:gridCol w:w="1418"/>
      </w:tblGrid>
      <w:tr w:rsidR="001C0619" w:rsidRPr="00CC0127" w14:paraId="706A98A4" w14:textId="77777777" w:rsidTr="001C0619">
        <w:trPr>
          <w:trHeight w:val="308"/>
          <w:tblHeader/>
          <w:jc w:val="center"/>
        </w:trPr>
        <w:tc>
          <w:tcPr>
            <w:tcW w:w="998" w:type="dxa"/>
            <w:shd w:val="clear" w:color="auto" w:fill="D9D9D9"/>
            <w:tcMar>
              <w:left w:w="0" w:type="dxa"/>
              <w:right w:w="0" w:type="dxa"/>
            </w:tcMar>
          </w:tcPr>
          <w:p w14:paraId="5254BE85" w14:textId="77777777" w:rsidR="001C0619" w:rsidRPr="00CC0127" w:rsidRDefault="001C0619" w:rsidP="003B2FC8">
            <w:pPr>
              <w:spacing w:line="240" w:lineRule="auto"/>
              <w:jc w:val="both"/>
              <w:rPr>
                <w:b/>
                <w:sz w:val="20"/>
                <w:szCs w:val="20"/>
              </w:rPr>
            </w:pPr>
            <w:r w:rsidRPr="00CC0127">
              <w:rPr>
                <w:b/>
                <w:sz w:val="20"/>
                <w:szCs w:val="20"/>
              </w:rPr>
              <w:t>Scenár</w:t>
            </w:r>
          </w:p>
        </w:tc>
        <w:tc>
          <w:tcPr>
            <w:tcW w:w="1974" w:type="dxa"/>
            <w:shd w:val="clear" w:color="auto" w:fill="D9D9D9"/>
            <w:tcMar>
              <w:left w:w="0" w:type="dxa"/>
              <w:right w:w="0" w:type="dxa"/>
            </w:tcMar>
          </w:tcPr>
          <w:p w14:paraId="181DE4B6" w14:textId="77777777" w:rsidR="001C0619" w:rsidRPr="00CC0127" w:rsidRDefault="001C0619" w:rsidP="003B2FC8">
            <w:pPr>
              <w:spacing w:line="240" w:lineRule="auto"/>
              <w:jc w:val="both"/>
              <w:rPr>
                <w:b/>
                <w:sz w:val="20"/>
                <w:szCs w:val="20"/>
              </w:rPr>
            </w:pPr>
            <w:r w:rsidRPr="00CC0127">
              <w:rPr>
                <w:b/>
                <w:bCs/>
                <w:sz w:val="20"/>
                <w:szCs w:val="20"/>
              </w:rPr>
              <w:t>TrxType</w:t>
            </w:r>
          </w:p>
        </w:tc>
        <w:tc>
          <w:tcPr>
            <w:tcW w:w="992" w:type="dxa"/>
            <w:shd w:val="clear" w:color="auto" w:fill="D9D9D9"/>
          </w:tcPr>
          <w:p w14:paraId="63244AB1" w14:textId="373A027E" w:rsidR="001C0619" w:rsidRPr="00CC0127" w:rsidRDefault="001C0619" w:rsidP="003B2FC8">
            <w:pPr>
              <w:spacing w:line="240" w:lineRule="auto"/>
              <w:jc w:val="both"/>
              <w:rPr>
                <w:b/>
                <w:bCs/>
                <w:sz w:val="20"/>
                <w:szCs w:val="20"/>
              </w:rPr>
            </w:pPr>
            <w:r w:rsidRPr="00CC0127">
              <w:rPr>
                <w:rFonts w:asciiTheme="minorHAnsi" w:hAnsiTheme="minorHAnsi"/>
                <w:b/>
                <w:bCs/>
                <w:sz w:val="20"/>
                <w:szCs w:val="20"/>
              </w:rPr>
              <w:t>Input ch.</w:t>
            </w:r>
          </w:p>
        </w:tc>
        <w:tc>
          <w:tcPr>
            <w:tcW w:w="851" w:type="dxa"/>
            <w:shd w:val="clear" w:color="auto" w:fill="D9D9D9"/>
            <w:tcMar>
              <w:left w:w="0" w:type="dxa"/>
              <w:right w:w="0" w:type="dxa"/>
            </w:tcMar>
          </w:tcPr>
          <w:p w14:paraId="4DDBDF47" w14:textId="0307F3E5" w:rsidR="001C0619" w:rsidRPr="00CC0127" w:rsidRDefault="001C0619" w:rsidP="003B2FC8">
            <w:pPr>
              <w:spacing w:line="240" w:lineRule="auto"/>
              <w:jc w:val="both"/>
              <w:rPr>
                <w:b/>
                <w:sz w:val="20"/>
                <w:szCs w:val="20"/>
              </w:rPr>
            </w:pPr>
            <w:r w:rsidRPr="00CC0127">
              <w:rPr>
                <w:b/>
                <w:bCs/>
                <w:sz w:val="20"/>
                <w:szCs w:val="20"/>
              </w:rPr>
              <w:t>RevFlag</w:t>
            </w:r>
          </w:p>
        </w:tc>
        <w:tc>
          <w:tcPr>
            <w:tcW w:w="992" w:type="dxa"/>
            <w:shd w:val="clear" w:color="auto" w:fill="D9D9D9"/>
            <w:tcMar>
              <w:left w:w="0" w:type="dxa"/>
              <w:right w:w="0" w:type="dxa"/>
            </w:tcMar>
          </w:tcPr>
          <w:p w14:paraId="07117360" w14:textId="77777777" w:rsidR="001C0619" w:rsidRPr="00CC0127" w:rsidRDefault="001C0619" w:rsidP="003B2FC8">
            <w:pPr>
              <w:spacing w:line="240" w:lineRule="auto"/>
              <w:jc w:val="both"/>
              <w:rPr>
                <w:b/>
                <w:bCs/>
                <w:sz w:val="20"/>
                <w:szCs w:val="20"/>
              </w:rPr>
            </w:pPr>
            <w:r w:rsidRPr="00CC0127">
              <w:rPr>
                <w:b/>
                <w:bCs/>
                <w:sz w:val="20"/>
                <w:szCs w:val="20"/>
              </w:rPr>
              <w:t>ProcType</w:t>
            </w:r>
          </w:p>
        </w:tc>
        <w:tc>
          <w:tcPr>
            <w:tcW w:w="851" w:type="dxa"/>
            <w:shd w:val="clear" w:color="auto" w:fill="D9D9D9"/>
            <w:tcMar>
              <w:left w:w="0" w:type="dxa"/>
              <w:right w:w="0" w:type="dxa"/>
            </w:tcMar>
          </w:tcPr>
          <w:p w14:paraId="4383CF6A" w14:textId="77777777" w:rsidR="001C0619" w:rsidRPr="00CC0127" w:rsidRDefault="001C0619" w:rsidP="003B2FC8">
            <w:pPr>
              <w:spacing w:line="240" w:lineRule="auto"/>
              <w:jc w:val="both"/>
              <w:rPr>
                <w:b/>
                <w:bCs/>
                <w:sz w:val="20"/>
                <w:szCs w:val="20"/>
              </w:rPr>
            </w:pPr>
            <w:r w:rsidRPr="00CC0127">
              <w:rPr>
                <w:b/>
                <w:bCs/>
                <w:sz w:val="20"/>
                <w:szCs w:val="20"/>
              </w:rPr>
              <w:t>AcqOnly</w:t>
            </w:r>
          </w:p>
        </w:tc>
        <w:tc>
          <w:tcPr>
            <w:tcW w:w="1417" w:type="dxa"/>
            <w:shd w:val="clear" w:color="auto" w:fill="D9D9D9"/>
            <w:tcMar>
              <w:left w:w="0" w:type="dxa"/>
              <w:right w:w="0" w:type="dxa"/>
            </w:tcMar>
          </w:tcPr>
          <w:p w14:paraId="32B8EF6C" w14:textId="77777777" w:rsidR="001C0619" w:rsidRPr="00CC0127" w:rsidRDefault="001C0619" w:rsidP="003B2FC8">
            <w:pPr>
              <w:spacing w:line="240" w:lineRule="auto"/>
              <w:jc w:val="both"/>
              <w:rPr>
                <w:sz w:val="20"/>
                <w:szCs w:val="20"/>
                <w:lang w:eastAsia="sk-SK"/>
              </w:rPr>
            </w:pPr>
            <w:r w:rsidRPr="00CC0127">
              <w:rPr>
                <w:b/>
                <w:bCs/>
                <w:sz w:val="20"/>
                <w:szCs w:val="20"/>
              </w:rPr>
              <w:t>TermProd</w:t>
            </w:r>
          </w:p>
        </w:tc>
        <w:tc>
          <w:tcPr>
            <w:tcW w:w="1418" w:type="dxa"/>
            <w:shd w:val="clear" w:color="auto" w:fill="D9D9D9"/>
            <w:tcMar>
              <w:left w:w="0" w:type="dxa"/>
              <w:right w:w="0" w:type="dxa"/>
            </w:tcMar>
          </w:tcPr>
          <w:p w14:paraId="7BC5DADF" w14:textId="77777777" w:rsidR="001C0619" w:rsidRPr="00CC0127" w:rsidRDefault="001C0619" w:rsidP="003B2FC8">
            <w:pPr>
              <w:spacing w:line="240" w:lineRule="auto"/>
              <w:jc w:val="both"/>
              <w:rPr>
                <w:b/>
                <w:bCs/>
                <w:sz w:val="20"/>
                <w:szCs w:val="20"/>
              </w:rPr>
            </w:pPr>
            <w:r w:rsidRPr="00CC0127">
              <w:rPr>
                <w:b/>
                <w:bCs/>
                <w:sz w:val="20"/>
                <w:szCs w:val="20"/>
              </w:rPr>
              <w:t>IssArea</w:t>
            </w:r>
          </w:p>
        </w:tc>
      </w:tr>
      <w:tr w:rsidR="001C0619" w:rsidRPr="00CC0127" w14:paraId="5E1944C5" w14:textId="77777777" w:rsidTr="001C0619">
        <w:trPr>
          <w:trHeight w:val="362"/>
          <w:jc w:val="center"/>
        </w:trPr>
        <w:tc>
          <w:tcPr>
            <w:tcW w:w="998" w:type="dxa"/>
            <w:shd w:val="clear" w:color="auto" w:fill="auto"/>
            <w:tcMar>
              <w:left w:w="0" w:type="dxa"/>
              <w:right w:w="0" w:type="dxa"/>
            </w:tcMar>
          </w:tcPr>
          <w:p w14:paraId="446EC0B1" w14:textId="77777777" w:rsidR="001C0619" w:rsidRPr="00CC0127" w:rsidRDefault="001C0619" w:rsidP="00837804">
            <w:pPr>
              <w:spacing w:line="240" w:lineRule="auto"/>
              <w:rPr>
                <w:b/>
                <w:sz w:val="20"/>
                <w:szCs w:val="20"/>
              </w:rPr>
            </w:pPr>
            <w:r w:rsidRPr="00CC0127">
              <w:rPr>
                <w:b/>
                <w:sz w:val="20"/>
                <w:szCs w:val="20"/>
              </w:rPr>
              <w:t>POS chargeback</w:t>
            </w:r>
          </w:p>
        </w:tc>
        <w:tc>
          <w:tcPr>
            <w:tcW w:w="1974" w:type="dxa"/>
            <w:shd w:val="clear" w:color="auto" w:fill="auto"/>
            <w:tcMar>
              <w:left w:w="0" w:type="dxa"/>
              <w:right w:w="0" w:type="dxa"/>
            </w:tcMar>
          </w:tcPr>
          <w:p w14:paraId="67E31C8B" w14:textId="77777777" w:rsidR="001C0619" w:rsidRPr="00CC0127" w:rsidRDefault="001C0619" w:rsidP="00535AC5">
            <w:pPr>
              <w:spacing w:line="240" w:lineRule="auto"/>
              <w:rPr>
                <w:sz w:val="20"/>
                <w:szCs w:val="20"/>
              </w:rPr>
            </w:pPr>
            <w:r w:rsidRPr="00CC0127">
              <w:rPr>
                <w:sz w:val="20"/>
                <w:szCs w:val="20"/>
              </w:rPr>
              <w:t>2010 – POS common purchase Chargeback (write-off)</w:t>
            </w:r>
          </w:p>
        </w:tc>
        <w:tc>
          <w:tcPr>
            <w:tcW w:w="992" w:type="dxa"/>
          </w:tcPr>
          <w:p w14:paraId="668E05F1" w14:textId="5102B01A" w:rsidR="001C0619" w:rsidRPr="00CC0127" w:rsidRDefault="001C0619" w:rsidP="00535AC5">
            <w:pPr>
              <w:spacing w:line="240" w:lineRule="auto"/>
              <w:rPr>
                <w:sz w:val="20"/>
                <w:szCs w:val="20"/>
              </w:rPr>
            </w:pPr>
            <w:r w:rsidRPr="00CC0127">
              <w:rPr>
                <w:sz w:val="20"/>
                <w:szCs w:val="20"/>
              </w:rPr>
              <w:t>RO</w:t>
            </w:r>
          </w:p>
        </w:tc>
        <w:tc>
          <w:tcPr>
            <w:tcW w:w="851" w:type="dxa"/>
            <w:shd w:val="clear" w:color="auto" w:fill="auto"/>
            <w:tcMar>
              <w:left w:w="0" w:type="dxa"/>
              <w:right w:w="0" w:type="dxa"/>
            </w:tcMar>
          </w:tcPr>
          <w:p w14:paraId="0ECADCF6" w14:textId="5B83B39A" w:rsidR="001C0619" w:rsidRPr="00CC0127" w:rsidRDefault="001C0619" w:rsidP="00535AC5">
            <w:pPr>
              <w:spacing w:line="240" w:lineRule="auto"/>
              <w:rPr>
                <w:sz w:val="20"/>
                <w:szCs w:val="20"/>
              </w:rPr>
            </w:pPr>
            <w:r w:rsidRPr="00CC0127">
              <w:rPr>
                <w:sz w:val="20"/>
                <w:szCs w:val="20"/>
              </w:rPr>
              <w:t>Y- Yes</w:t>
            </w:r>
          </w:p>
        </w:tc>
        <w:tc>
          <w:tcPr>
            <w:tcW w:w="992" w:type="dxa"/>
            <w:tcMar>
              <w:left w:w="0" w:type="dxa"/>
              <w:right w:w="0" w:type="dxa"/>
            </w:tcMar>
          </w:tcPr>
          <w:p w14:paraId="178B8264" w14:textId="77777777" w:rsidR="001C0619" w:rsidRPr="00CC0127" w:rsidRDefault="001C0619" w:rsidP="00837804">
            <w:pPr>
              <w:spacing w:line="240" w:lineRule="auto"/>
              <w:rPr>
                <w:sz w:val="20"/>
                <w:szCs w:val="20"/>
              </w:rPr>
            </w:pPr>
            <w:r w:rsidRPr="00CC0127">
              <w:rPr>
                <w:sz w:val="20"/>
                <w:szCs w:val="20"/>
              </w:rPr>
              <w:t>D – Debit</w:t>
            </w:r>
          </w:p>
        </w:tc>
        <w:tc>
          <w:tcPr>
            <w:tcW w:w="851" w:type="dxa"/>
            <w:tcMar>
              <w:left w:w="0" w:type="dxa"/>
              <w:right w:w="0" w:type="dxa"/>
            </w:tcMar>
          </w:tcPr>
          <w:p w14:paraId="5E15F292" w14:textId="77777777" w:rsidR="001C0619" w:rsidRPr="00CC0127" w:rsidRDefault="001C0619" w:rsidP="00837804">
            <w:pPr>
              <w:spacing w:line="240" w:lineRule="auto"/>
              <w:rPr>
                <w:sz w:val="20"/>
                <w:szCs w:val="20"/>
              </w:rPr>
            </w:pPr>
            <w:r w:rsidRPr="00CC0127">
              <w:rPr>
                <w:sz w:val="20"/>
                <w:szCs w:val="20"/>
              </w:rPr>
              <w:t>C</w:t>
            </w:r>
          </w:p>
        </w:tc>
        <w:tc>
          <w:tcPr>
            <w:tcW w:w="1417" w:type="dxa"/>
            <w:tcMar>
              <w:left w:w="0" w:type="dxa"/>
              <w:right w:w="0" w:type="dxa"/>
            </w:tcMar>
          </w:tcPr>
          <w:p w14:paraId="0B07A661" w14:textId="36A1609B" w:rsidR="001C0619" w:rsidRPr="00CC0127" w:rsidRDefault="001C0619" w:rsidP="00837804">
            <w:pPr>
              <w:ind w:right="113"/>
              <w:jc w:val="both"/>
              <w:rPr>
                <w:sz w:val="20"/>
                <w:szCs w:val="20"/>
                <w:lang w:eastAsia="sk-SK"/>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8" w:type="dxa"/>
            <w:tcMar>
              <w:left w:w="0" w:type="dxa"/>
              <w:right w:w="0" w:type="dxa"/>
            </w:tcMar>
          </w:tcPr>
          <w:p w14:paraId="3F869AD3" w14:textId="77777777" w:rsidR="001C0619" w:rsidRPr="00CC0127" w:rsidRDefault="001C0619" w:rsidP="00837804">
            <w:pPr>
              <w:ind w:right="113"/>
              <w:rPr>
                <w:sz w:val="20"/>
                <w:szCs w:val="20"/>
              </w:rPr>
            </w:pPr>
            <w:r w:rsidRPr="00CC0127">
              <w:rPr>
                <w:sz w:val="20"/>
                <w:szCs w:val="20"/>
              </w:rPr>
              <w:t>D - Domestic</w:t>
            </w:r>
          </w:p>
          <w:p w14:paraId="29EE6459" w14:textId="77777777" w:rsidR="001C0619" w:rsidRPr="00CC0127" w:rsidRDefault="001C0619" w:rsidP="00837804">
            <w:pPr>
              <w:ind w:right="113"/>
              <w:rPr>
                <w:sz w:val="20"/>
                <w:szCs w:val="20"/>
              </w:rPr>
            </w:pPr>
            <w:r w:rsidRPr="00CC0127">
              <w:rPr>
                <w:sz w:val="20"/>
                <w:szCs w:val="20"/>
              </w:rPr>
              <w:t>R - Regional</w:t>
            </w:r>
          </w:p>
          <w:p w14:paraId="398C800D" w14:textId="77777777" w:rsidR="001C0619" w:rsidRPr="00CC0127" w:rsidRDefault="001C0619" w:rsidP="00837804">
            <w:pPr>
              <w:ind w:right="113"/>
              <w:jc w:val="both"/>
              <w:rPr>
                <w:sz w:val="20"/>
                <w:szCs w:val="20"/>
              </w:rPr>
            </w:pPr>
            <w:r w:rsidRPr="00CC0127">
              <w:rPr>
                <w:sz w:val="20"/>
                <w:szCs w:val="20"/>
              </w:rPr>
              <w:t>I - International</w:t>
            </w:r>
          </w:p>
        </w:tc>
      </w:tr>
      <w:tr w:rsidR="001C0619" w:rsidRPr="00CC0127" w14:paraId="2800E60F" w14:textId="77777777" w:rsidTr="001C0619">
        <w:trPr>
          <w:trHeight w:val="362"/>
          <w:jc w:val="center"/>
        </w:trPr>
        <w:tc>
          <w:tcPr>
            <w:tcW w:w="998" w:type="dxa"/>
            <w:shd w:val="clear" w:color="auto" w:fill="auto"/>
            <w:tcMar>
              <w:left w:w="0" w:type="dxa"/>
              <w:right w:w="0" w:type="dxa"/>
            </w:tcMar>
          </w:tcPr>
          <w:p w14:paraId="0A700F70" w14:textId="77777777" w:rsidR="001C0619" w:rsidRPr="00CC0127" w:rsidRDefault="001C0619" w:rsidP="00837804">
            <w:pPr>
              <w:spacing w:line="240" w:lineRule="auto"/>
              <w:rPr>
                <w:b/>
                <w:sz w:val="20"/>
                <w:szCs w:val="20"/>
              </w:rPr>
            </w:pPr>
            <w:r w:rsidRPr="00CC0127">
              <w:rPr>
                <w:b/>
                <w:sz w:val="20"/>
                <w:szCs w:val="20"/>
              </w:rPr>
              <w:t>POS chargeback</w:t>
            </w:r>
          </w:p>
        </w:tc>
        <w:tc>
          <w:tcPr>
            <w:tcW w:w="1974" w:type="dxa"/>
            <w:shd w:val="clear" w:color="auto" w:fill="auto"/>
            <w:tcMar>
              <w:left w:w="0" w:type="dxa"/>
              <w:right w:w="0" w:type="dxa"/>
            </w:tcMar>
          </w:tcPr>
          <w:p w14:paraId="080CF550" w14:textId="77777777" w:rsidR="001C0619" w:rsidRPr="00CC0127" w:rsidRDefault="001C0619" w:rsidP="00535AC5">
            <w:pPr>
              <w:spacing w:line="240" w:lineRule="auto"/>
              <w:rPr>
                <w:sz w:val="20"/>
                <w:szCs w:val="20"/>
              </w:rPr>
            </w:pPr>
            <w:r w:rsidRPr="00CC0127">
              <w:rPr>
                <w:sz w:val="20"/>
                <w:szCs w:val="20"/>
              </w:rPr>
              <w:t>2400 – Special POS transaction Chargeback</w:t>
            </w:r>
          </w:p>
        </w:tc>
        <w:tc>
          <w:tcPr>
            <w:tcW w:w="992" w:type="dxa"/>
          </w:tcPr>
          <w:p w14:paraId="3B3C6D0A" w14:textId="4A117F4D" w:rsidR="001C0619" w:rsidRPr="00CC0127" w:rsidRDefault="001C0619" w:rsidP="00535AC5">
            <w:pPr>
              <w:spacing w:line="240" w:lineRule="auto"/>
              <w:rPr>
                <w:sz w:val="20"/>
                <w:szCs w:val="20"/>
              </w:rPr>
            </w:pPr>
            <w:r w:rsidRPr="00CC0127">
              <w:rPr>
                <w:sz w:val="20"/>
                <w:szCs w:val="20"/>
              </w:rPr>
              <w:t>RO</w:t>
            </w:r>
          </w:p>
        </w:tc>
        <w:tc>
          <w:tcPr>
            <w:tcW w:w="851" w:type="dxa"/>
            <w:shd w:val="clear" w:color="auto" w:fill="auto"/>
            <w:tcMar>
              <w:left w:w="0" w:type="dxa"/>
              <w:right w:w="0" w:type="dxa"/>
            </w:tcMar>
          </w:tcPr>
          <w:p w14:paraId="742BA552" w14:textId="5F1ECA1C" w:rsidR="001C0619" w:rsidRPr="00CC0127" w:rsidRDefault="001C0619" w:rsidP="00535AC5">
            <w:pPr>
              <w:spacing w:line="240" w:lineRule="auto"/>
              <w:rPr>
                <w:sz w:val="20"/>
                <w:szCs w:val="20"/>
              </w:rPr>
            </w:pPr>
            <w:r w:rsidRPr="00CC0127">
              <w:rPr>
                <w:sz w:val="20"/>
                <w:szCs w:val="20"/>
              </w:rPr>
              <w:t>Y- Yes</w:t>
            </w:r>
          </w:p>
        </w:tc>
        <w:tc>
          <w:tcPr>
            <w:tcW w:w="992" w:type="dxa"/>
            <w:tcMar>
              <w:left w:w="0" w:type="dxa"/>
              <w:right w:w="0" w:type="dxa"/>
            </w:tcMar>
          </w:tcPr>
          <w:p w14:paraId="497241E2" w14:textId="77777777" w:rsidR="001C0619" w:rsidRPr="00CC0127" w:rsidRDefault="001C0619" w:rsidP="00837804">
            <w:pPr>
              <w:spacing w:line="240" w:lineRule="auto"/>
              <w:rPr>
                <w:sz w:val="20"/>
                <w:szCs w:val="20"/>
              </w:rPr>
            </w:pPr>
            <w:r w:rsidRPr="00CC0127">
              <w:rPr>
                <w:sz w:val="20"/>
                <w:szCs w:val="20"/>
              </w:rPr>
              <w:t>D – Debit</w:t>
            </w:r>
          </w:p>
        </w:tc>
        <w:tc>
          <w:tcPr>
            <w:tcW w:w="851" w:type="dxa"/>
            <w:tcMar>
              <w:left w:w="0" w:type="dxa"/>
              <w:right w:w="0" w:type="dxa"/>
            </w:tcMar>
          </w:tcPr>
          <w:p w14:paraId="3F56681F" w14:textId="77777777" w:rsidR="001C0619" w:rsidRPr="00CC0127" w:rsidRDefault="001C0619" w:rsidP="00837804">
            <w:pPr>
              <w:spacing w:line="240" w:lineRule="auto"/>
              <w:rPr>
                <w:sz w:val="20"/>
                <w:szCs w:val="20"/>
              </w:rPr>
            </w:pPr>
            <w:r w:rsidRPr="00CC0127">
              <w:rPr>
                <w:sz w:val="20"/>
                <w:szCs w:val="20"/>
              </w:rPr>
              <w:t>C</w:t>
            </w:r>
          </w:p>
        </w:tc>
        <w:tc>
          <w:tcPr>
            <w:tcW w:w="1417" w:type="dxa"/>
            <w:tcMar>
              <w:left w:w="0" w:type="dxa"/>
              <w:right w:w="0" w:type="dxa"/>
            </w:tcMar>
          </w:tcPr>
          <w:p w14:paraId="70E5521D" w14:textId="330E1C16" w:rsidR="001C0619" w:rsidRPr="00CC0127" w:rsidRDefault="001C0619" w:rsidP="00837804">
            <w:pPr>
              <w:ind w:right="113"/>
              <w:jc w:val="both"/>
              <w:rPr>
                <w:rFonts w:cs="Segoe UI"/>
                <w:color w:val="000000"/>
                <w:sz w:val="20"/>
                <w:szCs w:val="20"/>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8" w:type="dxa"/>
            <w:tcMar>
              <w:left w:w="0" w:type="dxa"/>
              <w:right w:w="0" w:type="dxa"/>
            </w:tcMar>
          </w:tcPr>
          <w:p w14:paraId="288C0F1C" w14:textId="77777777" w:rsidR="001C0619" w:rsidRPr="00CC0127" w:rsidRDefault="001C0619" w:rsidP="00837804">
            <w:pPr>
              <w:ind w:right="113"/>
              <w:rPr>
                <w:sz w:val="20"/>
                <w:szCs w:val="20"/>
              </w:rPr>
            </w:pPr>
            <w:r w:rsidRPr="00CC0127">
              <w:rPr>
                <w:sz w:val="20"/>
                <w:szCs w:val="20"/>
              </w:rPr>
              <w:t>D - Domestic</w:t>
            </w:r>
          </w:p>
          <w:p w14:paraId="202C604B" w14:textId="77777777" w:rsidR="001C0619" w:rsidRPr="00CC0127" w:rsidRDefault="001C0619" w:rsidP="00837804">
            <w:pPr>
              <w:ind w:right="113"/>
              <w:rPr>
                <w:sz w:val="20"/>
                <w:szCs w:val="20"/>
              </w:rPr>
            </w:pPr>
            <w:r w:rsidRPr="00CC0127">
              <w:rPr>
                <w:sz w:val="20"/>
                <w:szCs w:val="20"/>
              </w:rPr>
              <w:t>R - Regional</w:t>
            </w:r>
          </w:p>
          <w:p w14:paraId="6176DCC9" w14:textId="77777777" w:rsidR="001C0619" w:rsidRPr="00CC0127" w:rsidRDefault="001C0619" w:rsidP="00837804">
            <w:pPr>
              <w:ind w:right="113"/>
              <w:rPr>
                <w:sz w:val="20"/>
                <w:szCs w:val="20"/>
              </w:rPr>
            </w:pPr>
            <w:r w:rsidRPr="00CC0127">
              <w:rPr>
                <w:sz w:val="20"/>
                <w:szCs w:val="20"/>
              </w:rPr>
              <w:t>I - International</w:t>
            </w:r>
          </w:p>
        </w:tc>
      </w:tr>
    </w:tbl>
    <w:p w14:paraId="45869B86" w14:textId="77777777" w:rsidR="001B0289" w:rsidRPr="00CC0127" w:rsidRDefault="001B0289" w:rsidP="001B0289"/>
    <w:p w14:paraId="580947DC" w14:textId="71F0AD9C" w:rsidR="001B0289" w:rsidRPr="00CC0127" w:rsidRDefault="001B0289" w:rsidP="001B0289">
      <w:pPr>
        <w:pStyle w:val="Caption"/>
        <w:jc w:val="center"/>
      </w:pPr>
      <w:r w:rsidRPr="00CC0127">
        <w:t>Tabuľka</w:t>
      </w:r>
      <w:r w:rsidR="00E90EAD" w:rsidRPr="00CC0127">
        <w:t xml:space="preserve"> 49</w:t>
      </w:r>
      <w:r w:rsidRPr="00CC0127">
        <w:t xml:space="preserve">: POS/e-commerce </w:t>
      </w:r>
      <w:r w:rsidR="00535AC5" w:rsidRPr="00CC0127">
        <w:t>Chargeback</w:t>
      </w:r>
      <w:r w:rsidR="00283E80" w:rsidRPr="00CC0127">
        <w:t xml:space="preserve"> </w:t>
      </w:r>
      <w:r w:rsidRPr="00CC0127">
        <w:rPr>
          <w:b w:val="0"/>
        </w:rPr>
        <w:t xml:space="preserve">– </w:t>
      </w:r>
      <w:r w:rsidRPr="00CC0127">
        <w:t>OFF-US MasterCard  &amp; JCB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66"/>
        <w:gridCol w:w="3251"/>
        <w:gridCol w:w="3364"/>
      </w:tblGrid>
      <w:tr w:rsidR="001B0289" w:rsidRPr="00CC0127" w14:paraId="35770413" w14:textId="77777777" w:rsidTr="00E7132D">
        <w:trPr>
          <w:tblHeader/>
          <w:jc w:val="center"/>
        </w:trPr>
        <w:tc>
          <w:tcPr>
            <w:tcW w:w="2375" w:type="dxa"/>
            <w:shd w:val="clear" w:color="auto" w:fill="D9D9D9"/>
            <w:vAlign w:val="center"/>
            <w:hideMark/>
          </w:tcPr>
          <w:p w14:paraId="77169723" w14:textId="77777777" w:rsidR="001B0289" w:rsidRPr="00CC0127" w:rsidRDefault="001B0289" w:rsidP="00837804">
            <w:pPr>
              <w:pStyle w:val="Tablecontent"/>
              <w:rPr>
                <w:b/>
                <w:lang w:eastAsia="sk-SK"/>
              </w:rPr>
            </w:pPr>
            <w:r w:rsidRPr="00CC0127">
              <w:rPr>
                <w:b/>
                <w:lang w:eastAsia="sk-SK"/>
              </w:rPr>
              <w:t>Názov poľa</w:t>
            </w:r>
          </w:p>
        </w:tc>
        <w:tc>
          <w:tcPr>
            <w:tcW w:w="3263" w:type="dxa"/>
            <w:shd w:val="clear" w:color="auto" w:fill="D9D9D9"/>
            <w:vAlign w:val="center"/>
            <w:hideMark/>
          </w:tcPr>
          <w:p w14:paraId="38B12036" w14:textId="77777777" w:rsidR="001B0289" w:rsidRPr="00CC0127" w:rsidRDefault="001B0289" w:rsidP="00837804">
            <w:pPr>
              <w:pStyle w:val="Tablecontent"/>
              <w:rPr>
                <w:b/>
                <w:lang w:eastAsia="sk-SK"/>
              </w:rPr>
            </w:pPr>
            <w:r w:rsidRPr="00CC0127">
              <w:rPr>
                <w:b/>
                <w:lang w:eastAsia="sk-SK"/>
              </w:rPr>
              <w:t>Hodnota</w:t>
            </w:r>
          </w:p>
        </w:tc>
        <w:tc>
          <w:tcPr>
            <w:tcW w:w="3364" w:type="dxa"/>
            <w:shd w:val="clear" w:color="auto" w:fill="D9D9D9"/>
            <w:vAlign w:val="center"/>
          </w:tcPr>
          <w:p w14:paraId="7E2D9340" w14:textId="77777777" w:rsidR="001B0289" w:rsidRPr="00CC0127" w:rsidRDefault="001B0289" w:rsidP="00837804">
            <w:pPr>
              <w:pStyle w:val="Tablecontent"/>
              <w:rPr>
                <w:b/>
                <w:lang w:eastAsia="sk-SK"/>
              </w:rPr>
            </w:pPr>
            <w:r w:rsidRPr="00CC0127">
              <w:rPr>
                <w:b/>
                <w:lang w:eastAsia="sk-SK"/>
              </w:rPr>
              <w:t>Príklad hodnoty</w:t>
            </w:r>
          </w:p>
        </w:tc>
      </w:tr>
      <w:tr w:rsidR="001B0289" w:rsidRPr="00CC0127" w14:paraId="0712707C" w14:textId="77777777" w:rsidTr="00E7132D">
        <w:trPr>
          <w:jc w:val="center"/>
        </w:trPr>
        <w:tc>
          <w:tcPr>
            <w:tcW w:w="2375" w:type="dxa"/>
            <w:shd w:val="clear" w:color="auto" w:fill="auto"/>
            <w:vAlign w:val="center"/>
            <w:hideMark/>
          </w:tcPr>
          <w:p w14:paraId="31E41044" w14:textId="77777777" w:rsidR="001B0289" w:rsidRPr="00CC0127" w:rsidRDefault="001B0289" w:rsidP="00837804">
            <w:pPr>
              <w:pStyle w:val="Tablecontent"/>
              <w:rPr>
                <w:b/>
                <w:lang w:eastAsia="sk-SK"/>
              </w:rPr>
            </w:pPr>
            <w:r w:rsidRPr="00CC0127">
              <w:rPr>
                <w:b/>
                <w:lang w:eastAsia="sk-SK"/>
              </w:rPr>
              <w:t>Debet - účet odosielateľa</w:t>
            </w:r>
          </w:p>
        </w:tc>
        <w:tc>
          <w:tcPr>
            <w:tcW w:w="3263" w:type="dxa"/>
            <w:shd w:val="clear" w:color="auto" w:fill="auto"/>
            <w:vAlign w:val="center"/>
            <w:hideMark/>
          </w:tcPr>
          <w:p w14:paraId="1550BF7F" w14:textId="77777777" w:rsidR="001B0289" w:rsidRPr="00CC0127" w:rsidRDefault="001B0289" w:rsidP="00837804">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55CF26DB" w14:textId="77777777" w:rsidR="001B0289" w:rsidRPr="00CC0127" w:rsidRDefault="001B0289" w:rsidP="005517F4">
            <w:pPr>
              <w:pStyle w:val="Tablecontent"/>
              <w:rPr>
                <w:lang w:eastAsia="sk-SK"/>
              </w:rPr>
            </w:pPr>
            <w:r w:rsidRPr="00CC0127">
              <w:t>190051987642</w:t>
            </w:r>
          </w:p>
        </w:tc>
      </w:tr>
      <w:tr w:rsidR="001B0289" w:rsidRPr="00CC0127" w14:paraId="303D5810" w14:textId="77777777" w:rsidTr="00E7132D">
        <w:trPr>
          <w:jc w:val="center"/>
        </w:trPr>
        <w:tc>
          <w:tcPr>
            <w:tcW w:w="2375" w:type="dxa"/>
            <w:shd w:val="clear" w:color="auto" w:fill="auto"/>
            <w:vAlign w:val="center"/>
            <w:hideMark/>
          </w:tcPr>
          <w:p w14:paraId="6971FF1D" w14:textId="77777777" w:rsidR="001B0289" w:rsidRPr="00CC0127" w:rsidRDefault="001B0289" w:rsidP="00837804">
            <w:pPr>
              <w:pStyle w:val="Tablecontent"/>
              <w:rPr>
                <w:b/>
                <w:lang w:eastAsia="sk-SK"/>
              </w:rPr>
            </w:pPr>
            <w:r w:rsidRPr="00CC0127">
              <w:rPr>
                <w:b/>
                <w:lang w:eastAsia="sk-SK"/>
              </w:rPr>
              <w:t>Kredit - účet prijímateľa</w:t>
            </w:r>
          </w:p>
        </w:tc>
        <w:tc>
          <w:tcPr>
            <w:tcW w:w="3263" w:type="dxa"/>
            <w:shd w:val="clear" w:color="auto" w:fill="auto"/>
            <w:vAlign w:val="center"/>
            <w:hideMark/>
          </w:tcPr>
          <w:p w14:paraId="5554F2F8" w14:textId="77777777" w:rsidR="001B0289" w:rsidRPr="00CC0127" w:rsidRDefault="00535AC5" w:rsidP="00837804">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EU_OFF_US_CHARGEBACK_MC_JB \h  \* MERGEFORMAT </w:instrText>
            </w:r>
            <w:r w:rsidRPr="00CC0127">
              <w:rPr>
                <w:i/>
                <w:lang w:eastAsia="sk-SK"/>
              </w:rPr>
            </w:r>
            <w:r w:rsidRPr="00CC0127">
              <w:rPr>
                <w:i/>
                <w:lang w:eastAsia="sk-SK"/>
              </w:rPr>
              <w:fldChar w:fldCharType="separate"/>
            </w:r>
            <w:r w:rsidRPr="00CC0127">
              <w:rPr>
                <w:i/>
              </w:rPr>
              <w:t>EU_OFF_US_CHARGEBACK_MC_JB</w:t>
            </w:r>
            <w:r w:rsidRPr="00CC0127">
              <w:rPr>
                <w:i/>
                <w:lang w:eastAsia="sk-SK"/>
              </w:rPr>
              <w:fldChar w:fldCharType="end"/>
            </w:r>
            <w:r w:rsidRPr="00CC0127">
              <w:rPr>
                <w:i/>
                <w:lang w:eastAsia="sk-SK"/>
              </w:rPr>
              <w:t>&gt;</w:t>
            </w:r>
          </w:p>
        </w:tc>
        <w:tc>
          <w:tcPr>
            <w:tcW w:w="3364" w:type="dxa"/>
            <w:vAlign w:val="center"/>
          </w:tcPr>
          <w:p w14:paraId="36FA0277" w14:textId="77777777" w:rsidR="001B0289" w:rsidRPr="00CC0127" w:rsidRDefault="00535AC5" w:rsidP="00837804">
            <w:pPr>
              <w:pStyle w:val="Tablecontent"/>
              <w:rPr>
                <w:lang w:eastAsia="sk-SK"/>
              </w:rPr>
            </w:pPr>
            <w:r w:rsidRPr="00CC0127">
              <w:t>397810622874642</w:t>
            </w:r>
          </w:p>
        </w:tc>
      </w:tr>
      <w:tr w:rsidR="001B0289" w:rsidRPr="00CC0127" w14:paraId="325E5BA2" w14:textId="77777777" w:rsidTr="00E7132D">
        <w:trPr>
          <w:jc w:val="center"/>
        </w:trPr>
        <w:tc>
          <w:tcPr>
            <w:tcW w:w="2375" w:type="dxa"/>
            <w:shd w:val="clear" w:color="auto" w:fill="auto"/>
            <w:vAlign w:val="center"/>
            <w:hideMark/>
          </w:tcPr>
          <w:p w14:paraId="3C682692" w14:textId="77777777" w:rsidR="001B0289" w:rsidRPr="00CC0127" w:rsidRDefault="001B0289" w:rsidP="00837804">
            <w:pPr>
              <w:pStyle w:val="Tablecontent"/>
              <w:rPr>
                <w:b/>
                <w:lang w:eastAsia="sk-SK"/>
              </w:rPr>
            </w:pPr>
            <w:r w:rsidRPr="00CC0127">
              <w:rPr>
                <w:b/>
                <w:lang w:eastAsia="sk-SK"/>
              </w:rPr>
              <w:t xml:space="preserve">Suma </w:t>
            </w:r>
          </w:p>
        </w:tc>
        <w:tc>
          <w:tcPr>
            <w:tcW w:w="3263" w:type="dxa"/>
            <w:shd w:val="clear" w:color="auto" w:fill="auto"/>
            <w:vAlign w:val="center"/>
            <w:hideMark/>
          </w:tcPr>
          <w:p w14:paraId="029C70D5" w14:textId="156AADF3" w:rsidR="001B0289" w:rsidRPr="00CC0127" w:rsidRDefault="001B0289" w:rsidP="00535AC5">
            <w:pPr>
              <w:pStyle w:val="Tablecontent"/>
              <w:rPr>
                <w:lang w:eastAsia="sk-SK"/>
              </w:rPr>
            </w:pPr>
            <w:r w:rsidRPr="00CC0127">
              <w:rPr>
                <w:lang w:eastAsia="sk-SK"/>
              </w:rPr>
              <w:t xml:space="preserve">∑ Suma POS </w:t>
            </w:r>
            <w:r w:rsidR="00535AC5" w:rsidRPr="00CC0127">
              <w:rPr>
                <w:lang w:eastAsia="sk-SK"/>
              </w:rPr>
              <w:t>chargeback</w:t>
            </w:r>
            <w:r w:rsidRPr="00CC0127">
              <w:rPr>
                <w:lang w:eastAsia="sk-SK"/>
              </w:rPr>
              <w:t xml:space="preserve">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46A13AEC" w14:textId="1B6DDE56" w:rsidR="001B0289" w:rsidRPr="00CC0127" w:rsidRDefault="00407BA7" w:rsidP="001A686D">
            <w:pPr>
              <w:pStyle w:val="Tablecontent"/>
              <w:rPr>
                <w:lang w:eastAsia="sk-SK"/>
              </w:rPr>
            </w:pPr>
            <w:r w:rsidRPr="00CC0127">
              <w:rPr>
                <w:lang w:eastAsia="sk-SK"/>
              </w:rPr>
              <w:t>6</w:t>
            </w:r>
            <w:r w:rsidR="001A686D" w:rsidRPr="00CC0127">
              <w:rPr>
                <w:lang w:eastAsia="sk-SK"/>
              </w:rPr>
              <w:t>0</w:t>
            </w:r>
            <w:r w:rsidR="001B0289" w:rsidRPr="00CC0127">
              <w:rPr>
                <w:lang w:eastAsia="sk-SK"/>
              </w:rPr>
              <w:t>0.00</w:t>
            </w:r>
            <w:r w:rsidR="001A686D" w:rsidRPr="00CC0127">
              <w:rPr>
                <w:lang w:eastAsia="sk-SK"/>
              </w:rPr>
              <w:t xml:space="preserve"> (450.00 + 150.00)</w:t>
            </w:r>
          </w:p>
        </w:tc>
      </w:tr>
      <w:tr w:rsidR="001B0289" w:rsidRPr="00CC0127" w14:paraId="24B772E4" w14:textId="77777777" w:rsidTr="00E7132D">
        <w:trPr>
          <w:jc w:val="center"/>
        </w:trPr>
        <w:tc>
          <w:tcPr>
            <w:tcW w:w="2375" w:type="dxa"/>
            <w:shd w:val="clear" w:color="auto" w:fill="auto"/>
            <w:vAlign w:val="center"/>
            <w:hideMark/>
          </w:tcPr>
          <w:p w14:paraId="68EE35E8" w14:textId="77777777" w:rsidR="001B0289" w:rsidRPr="00CC0127" w:rsidRDefault="001B0289" w:rsidP="00837804">
            <w:pPr>
              <w:pStyle w:val="Tablecontent"/>
              <w:rPr>
                <w:b/>
                <w:lang w:eastAsia="sk-SK"/>
              </w:rPr>
            </w:pPr>
            <w:r w:rsidRPr="00CC0127">
              <w:rPr>
                <w:b/>
                <w:lang w:eastAsia="sk-SK"/>
              </w:rPr>
              <w:t>Mena</w:t>
            </w:r>
          </w:p>
        </w:tc>
        <w:tc>
          <w:tcPr>
            <w:tcW w:w="3263" w:type="dxa"/>
            <w:shd w:val="clear" w:color="auto" w:fill="auto"/>
            <w:vAlign w:val="center"/>
            <w:hideMark/>
          </w:tcPr>
          <w:p w14:paraId="1597003E" w14:textId="77777777" w:rsidR="001B0289" w:rsidRPr="00CC0127" w:rsidRDefault="001B0289" w:rsidP="00837804">
            <w:pPr>
              <w:pStyle w:val="Tablecontent"/>
              <w:rPr>
                <w:b/>
                <w:lang w:eastAsia="sk-SK"/>
              </w:rPr>
            </w:pPr>
            <w:r w:rsidRPr="00CC0127">
              <w:rPr>
                <w:b/>
                <w:lang w:eastAsia="sk-SK"/>
              </w:rPr>
              <w:t>EUR</w:t>
            </w:r>
          </w:p>
        </w:tc>
        <w:tc>
          <w:tcPr>
            <w:tcW w:w="3364" w:type="dxa"/>
            <w:vAlign w:val="center"/>
          </w:tcPr>
          <w:p w14:paraId="5CF100C5" w14:textId="77777777" w:rsidR="001B0289" w:rsidRPr="00CC0127" w:rsidRDefault="001B0289" w:rsidP="00837804">
            <w:pPr>
              <w:pStyle w:val="Tablecontent"/>
              <w:rPr>
                <w:lang w:eastAsia="sk-SK"/>
              </w:rPr>
            </w:pPr>
            <w:r w:rsidRPr="00CC0127">
              <w:rPr>
                <w:lang w:eastAsia="sk-SK"/>
              </w:rPr>
              <w:t>EUR</w:t>
            </w:r>
          </w:p>
        </w:tc>
      </w:tr>
      <w:tr w:rsidR="001B0289" w:rsidRPr="00CC0127" w14:paraId="7DC6C68A" w14:textId="77777777" w:rsidTr="00E7132D">
        <w:trPr>
          <w:jc w:val="center"/>
        </w:trPr>
        <w:tc>
          <w:tcPr>
            <w:tcW w:w="2375" w:type="dxa"/>
            <w:shd w:val="clear" w:color="auto" w:fill="auto"/>
            <w:vAlign w:val="center"/>
          </w:tcPr>
          <w:p w14:paraId="2CBF48D4" w14:textId="77777777" w:rsidR="001B0289" w:rsidRPr="00CC0127" w:rsidRDefault="001B0289" w:rsidP="00837804">
            <w:pPr>
              <w:pStyle w:val="Tablecontent"/>
              <w:rPr>
                <w:b/>
                <w:lang w:eastAsia="sk-SK"/>
              </w:rPr>
            </w:pPr>
            <w:r w:rsidRPr="00CC0127">
              <w:rPr>
                <w:b/>
                <w:lang w:eastAsia="sk-SK"/>
              </w:rPr>
              <w:t>Dátum transakcie</w:t>
            </w:r>
          </w:p>
        </w:tc>
        <w:tc>
          <w:tcPr>
            <w:tcW w:w="3263" w:type="dxa"/>
            <w:shd w:val="clear" w:color="auto" w:fill="auto"/>
            <w:vAlign w:val="center"/>
          </w:tcPr>
          <w:p w14:paraId="4159C91A" w14:textId="77777777" w:rsidR="001B0289" w:rsidRPr="00CC0127" w:rsidRDefault="001B0289" w:rsidP="00837804">
            <w:pPr>
              <w:pStyle w:val="Tablecontent"/>
              <w:rPr>
                <w:lang w:eastAsia="sk-SK"/>
              </w:rPr>
            </w:pPr>
            <w:r w:rsidRPr="00CC0127">
              <w:rPr>
                <w:lang w:eastAsia="sk-SK"/>
              </w:rPr>
              <w:t>&lt;RRMMDD&gt;</w:t>
            </w:r>
          </w:p>
        </w:tc>
        <w:tc>
          <w:tcPr>
            <w:tcW w:w="3364" w:type="dxa"/>
            <w:vAlign w:val="center"/>
          </w:tcPr>
          <w:p w14:paraId="2C84CD5A" w14:textId="619CDF00" w:rsidR="001B0289" w:rsidRPr="00CC0127" w:rsidRDefault="001B0289" w:rsidP="00407BA7">
            <w:pPr>
              <w:pStyle w:val="Tablecontent"/>
              <w:rPr>
                <w:lang w:eastAsia="sk-SK"/>
              </w:rPr>
            </w:pPr>
            <w:r w:rsidRPr="00CC0127">
              <w:rPr>
                <w:lang w:eastAsia="sk-SK"/>
              </w:rPr>
              <w:t>170</w:t>
            </w:r>
            <w:r w:rsidR="00407BA7" w:rsidRPr="00CC0127">
              <w:rPr>
                <w:lang w:eastAsia="sk-SK"/>
              </w:rPr>
              <w:t>53</w:t>
            </w:r>
            <w:r w:rsidRPr="00CC0127">
              <w:rPr>
                <w:lang w:eastAsia="sk-SK"/>
              </w:rPr>
              <w:t>1</w:t>
            </w:r>
          </w:p>
        </w:tc>
      </w:tr>
      <w:tr w:rsidR="001B0289" w:rsidRPr="00CC0127" w14:paraId="1BEBBC0D" w14:textId="77777777" w:rsidTr="00E7132D">
        <w:trPr>
          <w:jc w:val="center"/>
        </w:trPr>
        <w:tc>
          <w:tcPr>
            <w:tcW w:w="2375" w:type="dxa"/>
            <w:shd w:val="clear" w:color="auto" w:fill="auto"/>
            <w:vAlign w:val="center"/>
            <w:hideMark/>
          </w:tcPr>
          <w:p w14:paraId="4DBB9BF6" w14:textId="77777777" w:rsidR="001B0289" w:rsidRPr="00CC0127" w:rsidRDefault="001B0289" w:rsidP="00837804">
            <w:pPr>
              <w:pStyle w:val="Tablecontent"/>
              <w:rPr>
                <w:b/>
                <w:lang w:eastAsia="sk-SK"/>
              </w:rPr>
            </w:pPr>
            <w:r w:rsidRPr="00CC0127">
              <w:rPr>
                <w:b/>
                <w:lang w:eastAsia="sk-SK"/>
              </w:rPr>
              <w:t>Dátum zaúčtovania</w:t>
            </w:r>
          </w:p>
        </w:tc>
        <w:tc>
          <w:tcPr>
            <w:tcW w:w="3263" w:type="dxa"/>
            <w:shd w:val="clear" w:color="auto" w:fill="auto"/>
            <w:vAlign w:val="center"/>
            <w:hideMark/>
          </w:tcPr>
          <w:p w14:paraId="315B01B6" w14:textId="77777777" w:rsidR="001B0289" w:rsidRPr="00CC0127" w:rsidRDefault="001B0289" w:rsidP="00837804">
            <w:pPr>
              <w:pStyle w:val="Tablecontent"/>
              <w:rPr>
                <w:lang w:eastAsia="sk-SK"/>
              </w:rPr>
            </w:pPr>
            <w:r w:rsidRPr="00CC0127">
              <w:rPr>
                <w:lang w:eastAsia="sk-SK"/>
              </w:rPr>
              <w:t>&lt;RRMMDD + d&gt;</w:t>
            </w:r>
          </w:p>
        </w:tc>
        <w:tc>
          <w:tcPr>
            <w:tcW w:w="3364" w:type="dxa"/>
            <w:vAlign w:val="center"/>
          </w:tcPr>
          <w:p w14:paraId="0B5D78B0" w14:textId="77C85748" w:rsidR="001B0289" w:rsidRPr="00CC0127" w:rsidRDefault="001B0289" w:rsidP="00407BA7">
            <w:pPr>
              <w:pStyle w:val="Tablecontent"/>
              <w:rPr>
                <w:lang w:eastAsia="sk-SK"/>
              </w:rPr>
            </w:pPr>
            <w:r w:rsidRPr="00CC0127">
              <w:rPr>
                <w:lang w:eastAsia="sk-SK"/>
              </w:rPr>
              <w:t>170</w:t>
            </w:r>
            <w:r w:rsidR="00407BA7" w:rsidRPr="00CC0127">
              <w:rPr>
                <w:lang w:eastAsia="sk-SK"/>
              </w:rPr>
              <w:t>601</w:t>
            </w:r>
          </w:p>
        </w:tc>
      </w:tr>
      <w:tr w:rsidR="00407BA7" w:rsidRPr="00CC0127" w14:paraId="0F6DAA28" w14:textId="77777777" w:rsidTr="00E7132D">
        <w:trPr>
          <w:jc w:val="center"/>
        </w:trPr>
        <w:tc>
          <w:tcPr>
            <w:tcW w:w="2375" w:type="dxa"/>
            <w:shd w:val="clear" w:color="auto" w:fill="auto"/>
            <w:vAlign w:val="center"/>
            <w:hideMark/>
          </w:tcPr>
          <w:p w14:paraId="3D99F678" w14:textId="77777777" w:rsidR="00407BA7" w:rsidRPr="00CC0127" w:rsidRDefault="00407BA7" w:rsidP="00837804">
            <w:pPr>
              <w:pStyle w:val="Tablecontent"/>
              <w:rPr>
                <w:b/>
                <w:lang w:eastAsia="sk-SK"/>
              </w:rPr>
            </w:pPr>
            <w:r w:rsidRPr="00CC0127">
              <w:rPr>
                <w:b/>
                <w:lang w:eastAsia="sk-SK"/>
              </w:rPr>
              <w:t>E2E - Referencia platby</w:t>
            </w:r>
          </w:p>
        </w:tc>
        <w:tc>
          <w:tcPr>
            <w:tcW w:w="3263" w:type="dxa"/>
            <w:shd w:val="clear" w:color="auto" w:fill="auto"/>
            <w:vAlign w:val="center"/>
            <w:hideMark/>
          </w:tcPr>
          <w:p w14:paraId="569138D4" w14:textId="788BA200" w:rsidR="00407BA7" w:rsidRPr="00CC0127" w:rsidRDefault="00880175" w:rsidP="00837804">
            <w:pPr>
              <w:pStyle w:val="Tablecontent"/>
              <w:rPr>
                <w:i/>
                <w:lang w:eastAsia="sk-SK"/>
              </w:rPr>
            </w:pPr>
            <w:r w:rsidRPr="00CC0127">
              <w:rPr>
                <w:i/>
                <w:lang w:eastAsia="sk-SK"/>
              </w:rPr>
              <w:t>&lt;E2E&gt;</w:t>
            </w:r>
          </w:p>
        </w:tc>
        <w:tc>
          <w:tcPr>
            <w:tcW w:w="3364" w:type="dxa"/>
            <w:vAlign w:val="center"/>
          </w:tcPr>
          <w:p w14:paraId="1C3DF1B0" w14:textId="4A90FE5A" w:rsidR="00407BA7" w:rsidRPr="00CC0127" w:rsidRDefault="00407BA7" w:rsidP="00837804">
            <w:pPr>
              <w:pStyle w:val="Tablecontent"/>
              <w:rPr>
                <w:lang w:eastAsia="sk-SK"/>
              </w:rPr>
            </w:pPr>
            <w:r w:rsidRPr="00CC0127">
              <w:rPr>
                <w:lang w:eastAsia="sk-SK"/>
              </w:rPr>
              <w:t>/VS</w:t>
            </w:r>
            <w:r w:rsidRPr="00CC0127">
              <w:t>3620311400</w:t>
            </w:r>
            <w:r w:rsidRPr="00CC0127">
              <w:rPr>
                <w:lang w:eastAsia="sk-SK"/>
              </w:rPr>
              <w:t>/SS5170601335/KS0608</w:t>
            </w:r>
          </w:p>
        </w:tc>
      </w:tr>
      <w:tr w:rsidR="00407BA7" w:rsidRPr="00CC0127" w14:paraId="644F2913" w14:textId="77777777" w:rsidTr="00E7132D">
        <w:trPr>
          <w:jc w:val="center"/>
        </w:trPr>
        <w:tc>
          <w:tcPr>
            <w:tcW w:w="2375" w:type="dxa"/>
            <w:shd w:val="clear" w:color="auto" w:fill="auto"/>
            <w:vAlign w:val="center"/>
            <w:hideMark/>
          </w:tcPr>
          <w:p w14:paraId="7D25835D" w14:textId="77777777" w:rsidR="00407BA7" w:rsidRPr="00CC0127" w:rsidRDefault="00407BA7" w:rsidP="00837804">
            <w:pPr>
              <w:pStyle w:val="Tablecontent"/>
              <w:rPr>
                <w:b/>
                <w:lang w:eastAsia="sk-SK"/>
              </w:rPr>
            </w:pPr>
            <w:r w:rsidRPr="00CC0127">
              <w:rPr>
                <w:b/>
                <w:lang w:eastAsia="sk-SK"/>
              </w:rPr>
              <w:t>VS</w:t>
            </w:r>
          </w:p>
        </w:tc>
        <w:tc>
          <w:tcPr>
            <w:tcW w:w="3263" w:type="dxa"/>
            <w:shd w:val="clear" w:color="auto" w:fill="auto"/>
            <w:vAlign w:val="center"/>
            <w:hideMark/>
          </w:tcPr>
          <w:p w14:paraId="232D87E4" w14:textId="0F61753F" w:rsidR="00407BA7" w:rsidRPr="00CC0127" w:rsidRDefault="00880175" w:rsidP="00837804">
            <w:pPr>
              <w:pStyle w:val="Tablecontent"/>
              <w:rPr>
                <w:i/>
                <w:lang w:eastAsia="sk-SK"/>
              </w:rPr>
            </w:pPr>
            <w:r w:rsidRPr="00CC0127">
              <w:rPr>
                <w:i/>
                <w:lang w:eastAsia="sk-SK"/>
              </w:rPr>
              <w:t>&lt;VS&gt;</w:t>
            </w:r>
          </w:p>
        </w:tc>
        <w:tc>
          <w:tcPr>
            <w:tcW w:w="3364" w:type="dxa"/>
            <w:vAlign w:val="center"/>
          </w:tcPr>
          <w:p w14:paraId="24C2E81B" w14:textId="78F8E13A" w:rsidR="00407BA7" w:rsidRPr="00CC0127" w:rsidRDefault="00407BA7" w:rsidP="00837804">
            <w:pPr>
              <w:pStyle w:val="Tablecontent"/>
              <w:rPr>
                <w:lang w:eastAsia="sk-SK"/>
              </w:rPr>
            </w:pPr>
            <w:r w:rsidRPr="00CC0127">
              <w:t>3620311400</w:t>
            </w:r>
          </w:p>
        </w:tc>
      </w:tr>
      <w:tr w:rsidR="00407BA7" w:rsidRPr="00CC0127" w14:paraId="63C30BB6" w14:textId="77777777" w:rsidTr="00E7132D">
        <w:trPr>
          <w:jc w:val="center"/>
        </w:trPr>
        <w:tc>
          <w:tcPr>
            <w:tcW w:w="2375" w:type="dxa"/>
            <w:shd w:val="clear" w:color="auto" w:fill="auto"/>
            <w:vAlign w:val="center"/>
            <w:hideMark/>
          </w:tcPr>
          <w:p w14:paraId="4BE7B2DD" w14:textId="77777777" w:rsidR="00407BA7" w:rsidRPr="00CC0127" w:rsidRDefault="00407BA7" w:rsidP="00837804">
            <w:pPr>
              <w:pStyle w:val="Tablecontent"/>
              <w:rPr>
                <w:b/>
                <w:lang w:eastAsia="sk-SK"/>
              </w:rPr>
            </w:pPr>
            <w:r w:rsidRPr="00CC0127">
              <w:rPr>
                <w:b/>
                <w:lang w:eastAsia="sk-SK"/>
              </w:rPr>
              <w:t>ŠS</w:t>
            </w:r>
          </w:p>
        </w:tc>
        <w:tc>
          <w:tcPr>
            <w:tcW w:w="3263" w:type="dxa"/>
            <w:shd w:val="clear" w:color="auto" w:fill="auto"/>
            <w:vAlign w:val="center"/>
            <w:hideMark/>
          </w:tcPr>
          <w:p w14:paraId="12C5B6E2" w14:textId="77777777" w:rsidR="00407BA7" w:rsidRPr="00CC0127" w:rsidRDefault="00407BA7" w:rsidP="00837804">
            <w:pPr>
              <w:pStyle w:val="Tablecontent"/>
              <w:rPr>
                <w:lang w:eastAsia="sk-SK"/>
              </w:rPr>
            </w:pPr>
            <w:r w:rsidRPr="00CC0127">
              <w:rPr>
                <w:lang w:eastAsia="sk-SK"/>
              </w:rPr>
              <w:t>5&lt;RRMMDD + d&gt;</w:t>
            </w:r>
            <w:r w:rsidRPr="00CC0127">
              <w:rPr>
                <w:b/>
                <w:lang w:eastAsia="sk-SK"/>
              </w:rPr>
              <w:t>333</w:t>
            </w:r>
          </w:p>
        </w:tc>
        <w:tc>
          <w:tcPr>
            <w:tcW w:w="3364" w:type="dxa"/>
            <w:vAlign w:val="center"/>
          </w:tcPr>
          <w:p w14:paraId="4605B379" w14:textId="42400B20" w:rsidR="00407BA7" w:rsidRPr="00CC0127" w:rsidRDefault="00407BA7" w:rsidP="00837804">
            <w:pPr>
              <w:pStyle w:val="Tablecontent"/>
              <w:rPr>
                <w:lang w:eastAsia="sk-SK"/>
              </w:rPr>
            </w:pPr>
            <w:r w:rsidRPr="00CC0127">
              <w:rPr>
                <w:lang w:eastAsia="sk-SK"/>
              </w:rPr>
              <w:t>5170601335</w:t>
            </w:r>
          </w:p>
        </w:tc>
      </w:tr>
      <w:tr w:rsidR="00407BA7" w:rsidRPr="00CC0127" w14:paraId="7CEDC83A" w14:textId="77777777" w:rsidTr="00E7132D">
        <w:trPr>
          <w:jc w:val="center"/>
        </w:trPr>
        <w:tc>
          <w:tcPr>
            <w:tcW w:w="2375" w:type="dxa"/>
            <w:shd w:val="clear" w:color="auto" w:fill="auto"/>
            <w:vAlign w:val="center"/>
            <w:hideMark/>
          </w:tcPr>
          <w:p w14:paraId="4CA52E64" w14:textId="77777777" w:rsidR="00407BA7" w:rsidRPr="00CC0127" w:rsidRDefault="00407BA7" w:rsidP="00837804">
            <w:pPr>
              <w:pStyle w:val="Tablecontent"/>
              <w:rPr>
                <w:b/>
                <w:lang w:eastAsia="sk-SK"/>
              </w:rPr>
            </w:pPr>
            <w:r w:rsidRPr="00CC0127">
              <w:rPr>
                <w:b/>
                <w:lang w:eastAsia="sk-SK"/>
              </w:rPr>
              <w:t>KS</w:t>
            </w:r>
          </w:p>
        </w:tc>
        <w:tc>
          <w:tcPr>
            <w:tcW w:w="3263" w:type="dxa"/>
            <w:shd w:val="clear" w:color="auto" w:fill="auto"/>
            <w:vAlign w:val="center"/>
            <w:hideMark/>
          </w:tcPr>
          <w:p w14:paraId="77F19408" w14:textId="77777777" w:rsidR="00407BA7" w:rsidRPr="00CC0127" w:rsidRDefault="00407BA7" w:rsidP="00837804">
            <w:pPr>
              <w:pStyle w:val="Tablecontent"/>
              <w:rPr>
                <w:b/>
                <w:lang w:eastAsia="sk-SK"/>
              </w:rPr>
            </w:pPr>
            <w:r w:rsidRPr="00CC0127">
              <w:rPr>
                <w:b/>
                <w:lang w:eastAsia="sk-SK"/>
              </w:rPr>
              <w:t>0608</w:t>
            </w:r>
          </w:p>
        </w:tc>
        <w:tc>
          <w:tcPr>
            <w:tcW w:w="3364" w:type="dxa"/>
            <w:vAlign w:val="center"/>
          </w:tcPr>
          <w:p w14:paraId="09C8F1B8" w14:textId="1113F368" w:rsidR="00407BA7" w:rsidRPr="00CC0127" w:rsidRDefault="00407BA7" w:rsidP="00837804">
            <w:pPr>
              <w:pStyle w:val="Tablecontent"/>
              <w:rPr>
                <w:lang w:eastAsia="sk-SK"/>
              </w:rPr>
            </w:pPr>
            <w:r w:rsidRPr="00CC0127">
              <w:rPr>
                <w:lang w:eastAsia="sk-SK"/>
              </w:rPr>
              <w:t>0608</w:t>
            </w:r>
          </w:p>
        </w:tc>
      </w:tr>
      <w:tr w:rsidR="00407BA7" w:rsidRPr="00CC0127" w14:paraId="195423D1" w14:textId="77777777" w:rsidTr="00E7132D">
        <w:trPr>
          <w:jc w:val="center"/>
        </w:trPr>
        <w:tc>
          <w:tcPr>
            <w:tcW w:w="2375" w:type="dxa"/>
            <w:shd w:val="clear" w:color="auto" w:fill="auto"/>
            <w:vAlign w:val="center"/>
          </w:tcPr>
          <w:p w14:paraId="4927559A" w14:textId="77777777" w:rsidR="00407BA7" w:rsidRPr="00CC0127" w:rsidRDefault="00407BA7" w:rsidP="00837804">
            <w:pPr>
              <w:pStyle w:val="Tablecontent"/>
              <w:rPr>
                <w:b/>
                <w:lang w:eastAsia="sk-SK"/>
              </w:rPr>
            </w:pPr>
            <w:r w:rsidRPr="00CC0127">
              <w:rPr>
                <w:b/>
                <w:lang w:eastAsia="sk-SK"/>
              </w:rPr>
              <w:t>Doplňujúci údaj</w:t>
            </w:r>
          </w:p>
        </w:tc>
        <w:tc>
          <w:tcPr>
            <w:tcW w:w="3263" w:type="dxa"/>
            <w:shd w:val="clear" w:color="auto" w:fill="auto"/>
            <w:vAlign w:val="center"/>
          </w:tcPr>
          <w:p w14:paraId="050BCA98" w14:textId="072950D4" w:rsidR="00407BA7" w:rsidRPr="00CC0127" w:rsidRDefault="00407BA7" w:rsidP="00407BA7">
            <w:pPr>
              <w:pStyle w:val="Tablecontent"/>
              <w:rPr>
                <w:b/>
                <w:lang w:eastAsia="sk-SK"/>
              </w:rPr>
            </w:pPr>
            <w:r w:rsidRPr="00CC0127">
              <w:rPr>
                <w:b/>
                <w:lang w:eastAsia="sk-SK"/>
              </w:rPr>
              <w:t>TD</w:t>
            </w:r>
            <w:r w:rsidRPr="00CC0127">
              <w:rPr>
                <w:i/>
                <w:lang w:eastAsia="sk-SK"/>
              </w:rPr>
              <w:t>&lt;MERC NAME&gt;</w:t>
            </w:r>
          </w:p>
        </w:tc>
        <w:tc>
          <w:tcPr>
            <w:tcW w:w="3364" w:type="dxa"/>
            <w:vAlign w:val="center"/>
          </w:tcPr>
          <w:p w14:paraId="3067CDEF" w14:textId="15DF95B0" w:rsidR="00407BA7" w:rsidRPr="00CC0127" w:rsidRDefault="00407BA7" w:rsidP="00837804">
            <w:pPr>
              <w:pStyle w:val="Tablecontent"/>
              <w:rPr>
                <w:lang w:eastAsia="sk-SK"/>
              </w:rPr>
            </w:pPr>
            <w:r w:rsidRPr="00CC0127">
              <w:rPr>
                <w:lang w:eastAsia="sk-SK"/>
              </w:rPr>
              <w:t>TD</w:t>
            </w:r>
            <w:r w:rsidRPr="00CC0127">
              <w:t>M + M POTRAVINY S.R.O.</w:t>
            </w:r>
          </w:p>
        </w:tc>
      </w:tr>
      <w:tr w:rsidR="00407BA7" w:rsidRPr="00CC0127" w14:paraId="6FE08139" w14:textId="77777777" w:rsidTr="00E7132D">
        <w:trPr>
          <w:jc w:val="center"/>
        </w:trPr>
        <w:tc>
          <w:tcPr>
            <w:tcW w:w="2375" w:type="dxa"/>
            <w:shd w:val="clear" w:color="auto" w:fill="auto"/>
            <w:vAlign w:val="center"/>
            <w:hideMark/>
          </w:tcPr>
          <w:p w14:paraId="4BEEC22C" w14:textId="77777777" w:rsidR="00407BA7" w:rsidRPr="00CC0127" w:rsidRDefault="00407BA7" w:rsidP="00837804">
            <w:pPr>
              <w:pStyle w:val="Tablecontent"/>
              <w:rPr>
                <w:b/>
                <w:lang w:eastAsia="sk-SK"/>
              </w:rPr>
            </w:pPr>
            <w:r w:rsidRPr="00CC0127">
              <w:rPr>
                <w:b/>
                <w:lang w:eastAsia="sk-SK"/>
              </w:rPr>
              <w:t>Zdroj</w:t>
            </w:r>
          </w:p>
        </w:tc>
        <w:tc>
          <w:tcPr>
            <w:tcW w:w="3263" w:type="dxa"/>
            <w:shd w:val="clear" w:color="auto" w:fill="auto"/>
            <w:vAlign w:val="center"/>
            <w:hideMark/>
          </w:tcPr>
          <w:p w14:paraId="219BE322" w14:textId="77777777" w:rsidR="00407BA7" w:rsidRPr="00CC0127" w:rsidRDefault="00407BA7" w:rsidP="00837804">
            <w:pPr>
              <w:pStyle w:val="Tablecontent"/>
              <w:rPr>
                <w:b/>
                <w:lang w:eastAsia="sk-SK"/>
              </w:rPr>
            </w:pPr>
            <w:r w:rsidRPr="00CC0127">
              <w:rPr>
                <w:b/>
                <w:lang w:eastAsia="sk-SK"/>
              </w:rPr>
              <w:t>AT5</w:t>
            </w:r>
          </w:p>
        </w:tc>
        <w:tc>
          <w:tcPr>
            <w:tcW w:w="3364" w:type="dxa"/>
            <w:vAlign w:val="center"/>
          </w:tcPr>
          <w:p w14:paraId="74655E53" w14:textId="77777777" w:rsidR="00407BA7" w:rsidRPr="00CC0127" w:rsidRDefault="00407BA7" w:rsidP="00837804">
            <w:pPr>
              <w:pStyle w:val="Tablecontent"/>
              <w:rPr>
                <w:lang w:eastAsia="sk-SK"/>
              </w:rPr>
            </w:pPr>
            <w:r w:rsidRPr="00CC0127">
              <w:rPr>
                <w:lang w:eastAsia="sk-SK"/>
              </w:rPr>
              <w:t>AT5</w:t>
            </w:r>
          </w:p>
        </w:tc>
      </w:tr>
    </w:tbl>
    <w:p w14:paraId="74D36F47" w14:textId="77777777" w:rsidR="001B0289" w:rsidRPr="00CC0127" w:rsidRDefault="001B0289" w:rsidP="001B0289"/>
    <w:p w14:paraId="6E60F5CB" w14:textId="77777777" w:rsidR="001B0289" w:rsidRPr="00CC0127" w:rsidRDefault="001B0289" w:rsidP="00E15291">
      <w:pPr>
        <w:pStyle w:val="Heading5"/>
      </w:pPr>
      <w:r w:rsidRPr="00CC0127">
        <w:t xml:space="preserve">OFF-US VISA </w:t>
      </w:r>
    </w:p>
    <w:p w14:paraId="18C26875" w14:textId="77777777" w:rsidR="001B0289" w:rsidRPr="00CC0127" w:rsidRDefault="001B0289" w:rsidP="001B0289">
      <w:pPr>
        <w:ind w:left="3540" w:firstLine="708"/>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974"/>
        <w:gridCol w:w="992"/>
        <w:gridCol w:w="851"/>
        <w:gridCol w:w="992"/>
        <w:gridCol w:w="851"/>
        <w:gridCol w:w="992"/>
        <w:gridCol w:w="1417"/>
      </w:tblGrid>
      <w:tr w:rsidR="001C0619" w:rsidRPr="00CC0127" w14:paraId="7134F42F" w14:textId="77777777" w:rsidTr="001C0619">
        <w:trPr>
          <w:jc w:val="center"/>
        </w:trPr>
        <w:tc>
          <w:tcPr>
            <w:tcW w:w="998" w:type="dxa"/>
            <w:shd w:val="clear" w:color="auto" w:fill="D9D9D9"/>
            <w:tcMar>
              <w:left w:w="0" w:type="dxa"/>
              <w:right w:w="0" w:type="dxa"/>
            </w:tcMar>
          </w:tcPr>
          <w:p w14:paraId="752DFFC8" w14:textId="77777777" w:rsidR="001C0619" w:rsidRPr="00CC0127" w:rsidRDefault="001C0619" w:rsidP="001C0619">
            <w:pPr>
              <w:spacing w:line="240" w:lineRule="auto"/>
              <w:rPr>
                <w:b/>
                <w:sz w:val="20"/>
                <w:szCs w:val="20"/>
              </w:rPr>
            </w:pPr>
            <w:r w:rsidRPr="00CC0127">
              <w:rPr>
                <w:b/>
                <w:sz w:val="20"/>
                <w:szCs w:val="20"/>
              </w:rPr>
              <w:lastRenderedPageBreak/>
              <w:t>Scenár</w:t>
            </w:r>
          </w:p>
        </w:tc>
        <w:tc>
          <w:tcPr>
            <w:tcW w:w="1974" w:type="dxa"/>
            <w:shd w:val="clear" w:color="auto" w:fill="D9D9D9"/>
            <w:tcMar>
              <w:left w:w="0" w:type="dxa"/>
              <w:right w:w="0" w:type="dxa"/>
            </w:tcMar>
          </w:tcPr>
          <w:p w14:paraId="00BA8D1A" w14:textId="77777777" w:rsidR="001C0619" w:rsidRPr="00CC0127" w:rsidRDefault="001C0619" w:rsidP="001C0619">
            <w:pPr>
              <w:spacing w:line="240" w:lineRule="auto"/>
              <w:rPr>
                <w:b/>
                <w:sz w:val="20"/>
                <w:szCs w:val="20"/>
              </w:rPr>
            </w:pPr>
            <w:r w:rsidRPr="00CC0127">
              <w:rPr>
                <w:b/>
                <w:bCs/>
                <w:sz w:val="20"/>
                <w:szCs w:val="20"/>
              </w:rPr>
              <w:t>TrxType</w:t>
            </w:r>
          </w:p>
        </w:tc>
        <w:tc>
          <w:tcPr>
            <w:tcW w:w="992" w:type="dxa"/>
            <w:shd w:val="clear" w:color="auto" w:fill="D9D9D9"/>
          </w:tcPr>
          <w:p w14:paraId="4FE165C1" w14:textId="2C7FB68B" w:rsidR="001C0619" w:rsidRPr="00CC0127" w:rsidRDefault="001C0619" w:rsidP="001C0619">
            <w:pPr>
              <w:spacing w:line="240" w:lineRule="auto"/>
              <w:rPr>
                <w:b/>
                <w:bCs/>
                <w:sz w:val="20"/>
                <w:szCs w:val="20"/>
              </w:rPr>
            </w:pPr>
            <w:r w:rsidRPr="00CC0127">
              <w:rPr>
                <w:rFonts w:asciiTheme="minorHAnsi" w:hAnsiTheme="minorHAnsi"/>
                <w:b/>
                <w:bCs/>
                <w:sz w:val="20"/>
                <w:szCs w:val="20"/>
              </w:rPr>
              <w:t>Input ch.</w:t>
            </w:r>
          </w:p>
        </w:tc>
        <w:tc>
          <w:tcPr>
            <w:tcW w:w="851" w:type="dxa"/>
            <w:shd w:val="clear" w:color="auto" w:fill="D9D9D9"/>
            <w:tcMar>
              <w:left w:w="0" w:type="dxa"/>
              <w:right w:w="0" w:type="dxa"/>
            </w:tcMar>
          </w:tcPr>
          <w:p w14:paraId="0FC3D239" w14:textId="1D3E6AD7" w:rsidR="001C0619" w:rsidRPr="00CC0127" w:rsidRDefault="001C0619" w:rsidP="001C0619">
            <w:pPr>
              <w:spacing w:line="240" w:lineRule="auto"/>
              <w:rPr>
                <w:b/>
                <w:sz w:val="20"/>
                <w:szCs w:val="20"/>
              </w:rPr>
            </w:pPr>
            <w:r w:rsidRPr="00CC0127">
              <w:rPr>
                <w:b/>
                <w:bCs/>
                <w:sz w:val="20"/>
                <w:szCs w:val="20"/>
              </w:rPr>
              <w:t>RevFlag</w:t>
            </w:r>
          </w:p>
        </w:tc>
        <w:tc>
          <w:tcPr>
            <w:tcW w:w="992" w:type="dxa"/>
            <w:shd w:val="clear" w:color="auto" w:fill="D9D9D9"/>
            <w:tcMar>
              <w:left w:w="0" w:type="dxa"/>
              <w:right w:w="0" w:type="dxa"/>
            </w:tcMar>
          </w:tcPr>
          <w:p w14:paraId="66649BE3" w14:textId="77777777" w:rsidR="001C0619" w:rsidRPr="00CC0127" w:rsidRDefault="001C0619" w:rsidP="001C0619">
            <w:pPr>
              <w:spacing w:line="240" w:lineRule="auto"/>
              <w:rPr>
                <w:b/>
                <w:bCs/>
                <w:sz w:val="20"/>
                <w:szCs w:val="20"/>
              </w:rPr>
            </w:pPr>
            <w:r w:rsidRPr="00CC0127">
              <w:rPr>
                <w:b/>
                <w:bCs/>
                <w:sz w:val="20"/>
                <w:szCs w:val="20"/>
              </w:rPr>
              <w:t>ProcType</w:t>
            </w:r>
          </w:p>
        </w:tc>
        <w:tc>
          <w:tcPr>
            <w:tcW w:w="851" w:type="dxa"/>
            <w:shd w:val="clear" w:color="auto" w:fill="D9D9D9"/>
            <w:tcMar>
              <w:left w:w="0" w:type="dxa"/>
              <w:right w:w="0" w:type="dxa"/>
            </w:tcMar>
          </w:tcPr>
          <w:p w14:paraId="3CBD4E3C" w14:textId="77777777" w:rsidR="001C0619" w:rsidRPr="00CC0127" w:rsidRDefault="001C0619" w:rsidP="001C0619">
            <w:pPr>
              <w:spacing w:line="240" w:lineRule="auto"/>
              <w:rPr>
                <w:b/>
                <w:bCs/>
                <w:sz w:val="20"/>
                <w:szCs w:val="20"/>
              </w:rPr>
            </w:pPr>
            <w:r w:rsidRPr="00CC0127">
              <w:rPr>
                <w:b/>
                <w:bCs/>
                <w:sz w:val="20"/>
                <w:szCs w:val="20"/>
              </w:rPr>
              <w:t>AcqOnly</w:t>
            </w:r>
          </w:p>
        </w:tc>
        <w:tc>
          <w:tcPr>
            <w:tcW w:w="992" w:type="dxa"/>
            <w:shd w:val="clear" w:color="auto" w:fill="D9D9D9"/>
            <w:tcMar>
              <w:left w:w="0" w:type="dxa"/>
              <w:right w:w="0" w:type="dxa"/>
            </w:tcMar>
          </w:tcPr>
          <w:p w14:paraId="456F3235" w14:textId="77777777" w:rsidR="001C0619" w:rsidRPr="00CC0127" w:rsidRDefault="001C0619" w:rsidP="001C0619">
            <w:pPr>
              <w:spacing w:line="240" w:lineRule="auto"/>
              <w:rPr>
                <w:sz w:val="20"/>
                <w:szCs w:val="20"/>
                <w:lang w:eastAsia="sk-SK"/>
              </w:rPr>
            </w:pPr>
            <w:r w:rsidRPr="00CC0127">
              <w:rPr>
                <w:b/>
                <w:bCs/>
                <w:sz w:val="20"/>
                <w:szCs w:val="20"/>
              </w:rPr>
              <w:t>TermProd</w:t>
            </w:r>
          </w:p>
        </w:tc>
        <w:tc>
          <w:tcPr>
            <w:tcW w:w="1417" w:type="dxa"/>
            <w:shd w:val="clear" w:color="auto" w:fill="D9D9D9"/>
            <w:tcMar>
              <w:left w:w="0" w:type="dxa"/>
              <w:right w:w="0" w:type="dxa"/>
            </w:tcMar>
          </w:tcPr>
          <w:p w14:paraId="55E5EFFF" w14:textId="77777777" w:rsidR="001C0619" w:rsidRPr="00CC0127" w:rsidRDefault="001C0619" w:rsidP="001C0619">
            <w:pPr>
              <w:spacing w:line="240" w:lineRule="auto"/>
              <w:rPr>
                <w:b/>
                <w:bCs/>
                <w:sz w:val="20"/>
                <w:szCs w:val="20"/>
              </w:rPr>
            </w:pPr>
            <w:r w:rsidRPr="00CC0127">
              <w:rPr>
                <w:b/>
                <w:bCs/>
                <w:sz w:val="20"/>
                <w:szCs w:val="20"/>
              </w:rPr>
              <w:t>IssArea</w:t>
            </w:r>
          </w:p>
        </w:tc>
      </w:tr>
      <w:tr w:rsidR="001C0619" w:rsidRPr="00CC0127" w14:paraId="4C2F16F3" w14:textId="77777777" w:rsidTr="001C0619">
        <w:trPr>
          <w:trHeight w:val="362"/>
          <w:jc w:val="center"/>
        </w:trPr>
        <w:tc>
          <w:tcPr>
            <w:tcW w:w="998" w:type="dxa"/>
            <w:shd w:val="clear" w:color="auto" w:fill="auto"/>
            <w:tcMar>
              <w:left w:w="0" w:type="dxa"/>
              <w:right w:w="0" w:type="dxa"/>
            </w:tcMar>
          </w:tcPr>
          <w:p w14:paraId="17889428" w14:textId="77777777" w:rsidR="001C0619" w:rsidRPr="00CC0127" w:rsidRDefault="001C0619" w:rsidP="001C0619">
            <w:pPr>
              <w:spacing w:line="240" w:lineRule="auto"/>
              <w:rPr>
                <w:b/>
                <w:sz w:val="20"/>
                <w:szCs w:val="20"/>
              </w:rPr>
            </w:pPr>
            <w:r w:rsidRPr="00CC0127">
              <w:rPr>
                <w:b/>
                <w:sz w:val="20"/>
                <w:szCs w:val="20"/>
              </w:rPr>
              <w:t>POS chargeback</w:t>
            </w:r>
          </w:p>
        </w:tc>
        <w:tc>
          <w:tcPr>
            <w:tcW w:w="1974" w:type="dxa"/>
            <w:shd w:val="clear" w:color="auto" w:fill="auto"/>
            <w:tcMar>
              <w:left w:w="0" w:type="dxa"/>
              <w:right w:w="0" w:type="dxa"/>
            </w:tcMar>
          </w:tcPr>
          <w:p w14:paraId="6DA8775A" w14:textId="77777777" w:rsidR="001C0619" w:rsidRPr="00CC0127" w:rsidRDefault="001C0619" w:rsidP="001C0619">
            <w:pPr>
              <w:spacing w:line="240" w:lineRule="auto"/>
              <w:rPr>
                <w:sz w:val="20"/>
                <w:szCs w:val="20"/>
              </w:rPr>
            </w:pPr>
            <w:r w:rsidRPr="00CC0127">
              <w:rPr>
                <w:sz w:val="20"/>
                <w:szCs w:val="20"/>
              </w:rPr>
              <w:t>2010 – POS common purchase Chargeback (write-off)</w:t>
            </w:r>
          </w:p>
        </w:tc>
        <w:tc>
          <w:tcPr>
            <w:tcW w:w="992" w:type="dxa"/>
          </w:tcPr>
          <w:p w14:paraId="74FC1AF9" w14:textId="3A8AC1C5" w:rsidR="001C0619" w:rsidRPr="00CC0127" w:rsidRDefault="001C0619" w:rsidP="001C0619">
            <w:pPr>
              <w:spacing w:line="240" w:lineRule="auto"/>
              <w:rPr>
                <w:sz w:val="20"/>
                <w:szCs w:val="20"/>
              </w:rPr>
            </w:pPr>
            <w:r w:rsidRPr="00CC0127">
              <w:rPr>
                <w:sz w:val="20"/>
                <w:szCs w:val="20"/>
              </w:rPr>
              <w:t>RO</w:t>
            </w:r>
          </w:p>
        </w:tc>
        <w:tc>
          <w:tcPr>
            <w:tcW w:w="851" w:type="dxa"/>
            <w:shd w:val="clear" w:color="auto" w:fill="auto"/>
            <w:tcMar>
              <w:left w:w="0" w:type="dxa"/>
              <w:right w:w="0" w:type="dxa"/>
            </w:tcMar>
          </w:tcPr>
          <w:p w14:paraId="72F7BA11" w14:textId="168482F1" w:rsidR="001C0619" w:rsidRPr="00CC0127" w:rsidRDefault="001C0619" w:rsidP="001C0619">
            <w:pPr>
              <w:spacing w:line="240" w:lineRule="auto"/>
              <w:rPr>
                <w:sz w:val="20"/>
                <w:szCs w:val="20"/>
              </w:rPr>
            </w:pPr>
            <w:r w:rsidRPr="00CC0127">
              <w:rPr>
                <w:sz w:val="20"/>
                <w:szCs w:val="20"/>
              </w:rPr>
              <w:t>Y- Yes</w:t>
            </w:r>
          </w:p>
        </w:tc>
        <w:tc>
          <w:tcPr>
            <w:tcW w:w="992" w:type="dxa"/>
            <w:tcMar>
              <w:left w:w="0" w:type="dxa"/>
              <w:right w:w="0" w:type="dxa"/>
            </w:tcMar>
          </w:tcPr>
          <w:p w14:paraId="24AA207A" w14:textId="77777777" w:rsidR="001C0619" w:rsidRPr="00CC0127" w:rsidRDefault="001C0619" w:rsidP="001C0619">
            <w:pPr>
              <w:spacing w:line="240" w:lineRule="auto"/>
              <w:rPr>
                <w:sz w:val="20"/>
                <w:szCs w:val="20"/>
              </w:rPr>
            </w:pPr>
            <w:r w:rsidRPr="00CC0127">
              <w:rPr>
                <w:sz w:val="20"/>
                <w:szCs w:val="20"/>
              </w:rPr>
              <w:t>D – Debit</w:t>
            </w:r>
          </w:p>
        </w:tc>
        <w:tc>
          <w:tcPr>
            <w:tcW w:w="851" w:type="dxa"/>
            <w:tcMar>
              <w:left w:w="0" w:type="dxa"/>
              <w:right w:w="0" w:type="dxa"/>
            </w:tcMar>
          </w:tcPr>
          <w:p w14:paraId="2DACBD5E" w14:textId="77777777" w:rsidR="001C0619" w:rsidRPr="00CC0127" w:rsidRDefault="001C0619" w:rsidP="001C0619">
            <w:pPr>
              <w:spacing w:line="240" w:lineRule="auto"/>
              <w:rPr>
                <w:sz w:val="20"/>
                <w:szCs w:val="20"/>
              </w:rPr>
            </w:pPr>
            <w:r w:rsidRPr="00CC0127">
              <w:rPr>
                <w:sz w:val="20"/>
                <w:szCs w:val="20"/>
              </w:rPr>
              <w:t>C</w:t>
            </w:r>
          </w:p>
        </w:tc>
        <w:tc>
          <w:tcPr>
            <w:tcW w:w="992" w:type="dxa"/>
            <w:tcMar>
              <w:left w:w="0" w:type="dxa"/>
              <w:right w:w="0" w:type="dxa"/>
            </w:tcMar>
          </w:tcPr>
          <w:p w14:paraId="56E978D8" w14:textId="77777777" w:rsidR="001C0619" w:rsidRPr="00CC0127" w:rsidRDefault="001C0619" w:rsidP="001C0619">
            <w:pPr>
              <w:ind w:right="113"/>
              <w:jc w:val="both"/>
              <w:rPr>
                <w:sz w:val="20"/>
                <w:szCs w:val="20"/>
                <w:lang w:eastAsia="sk-SK"/>
              </w:rPr>
            </w:pPr>
            <w:r w:rsidRPr="00CC0127">
              <w:rPr>
                <w:rFonts w:cs="Segoe UI"/>
                <w:color w:val="000000"/>
                <w:sz w:val="20"/>
                <w:szCs w:val="20"/>
              </w:rPr>
              <w:t>E4/ Visa</w:t>
            </w:r>
          </w:p>
        </w:tc>
        <w:tc>
          <w:tcPr>
            <w:tcW w:w="1417" w:type="dxa"/>
            <w:tcMar>
              <w:left w:w="0" w:type="dxa"/>
              <w:right w:w="0" w:type="dxa"/>
            </w:tcMar>
          </w:tcPr>
          <w:p w14:paraId="55CDCB10" w14:textId="77777777" w:rsidR="001C0619" w:rsidRPr="00CC0127" w:rsidRDefault="001C0619" w:rsidP="001C0619">
            <w:pPr>
              <w:ind w:right="113"/>
              <w:rPr>
                <w:sz w:val="20"/>
                <w:szCs w:val="20"/>
              </w:rPr>
            </w:pPr>
            <w:r w:rsidRPr="00CC0127">
              <w:rPr>
                <w:sz w:val="20"/>
                <w:szCs w:val="20"/>
              </w:rPr>
              <w:t>D - Domestic</w:t>
            </w:r>
          </w:p>
          <w:p w14:paraId="52F4016C" w14:textId="77777777" w:rsidR="001C0619" w:rsidRPr="00CC0127" w:rsidRDefault="001C0619" w:rsidP="001C0619">
            <w:pPr>
              <w:ind w:right="113"/>
              <w:rPr>
                <w:sz w:val="20"/>
                <w:szCs w:val="20"/>
              </w:rPr>
            </w:pPr>
            <w:r w:rsidRPr="00CC0127">
              <w:rPr>
                <w:sz w:val="20"/>
                <w:szCs w:val="20"/>
              </w:rPr>
              <w:t>R - Regional</w:t>
            </w:r>
          </w:p>
          <w:p w14:paraId="75E7798D" w14:textId="77777777" w:rsidR="001C0619" w:rsidRPr="00CC0127" w:rsidRDefault="001C0619" w:rsidP="001C0619">
            <w:pPr>
              <w:ind w:right="113"/>
              <w:jc w:val="both"/>
              <w:rPr>
                <w:sz w:val="20"/>
                <w:szCs w:val="20"/>
              </w:rPr>
            </w:pPr>
            <w:r w:rsidRPr="00CC0127">
              <w:rPr>
                <w:sz w:val="20"/>
                <w:szCs w:val="20"/>
              </w:rPr>
              <w:t>I - International</w:t>
            </w:r>
          </w:p>
        </w:tc>
      </w:tr>
      <w:tr w:rsidR="001C0619" w:rsidRPr="00CC0127" w14:paraId="6AAC9CF1" w14:textId="77777777" w:rsidTr="001C0619">
        <w:trPr>
          <w:trHeight w:val="362"/>
          <w:jc w:val="center"/>
        </w:trPr>
        <w:tc>
          <w:tcPr>
            <w:tcW w:w="998" w:type="dxa"/>
            <w:shd w:val="clear" w:color="auto" w:fill="auto"/>
            <w:tcMar>
              <w:left w:w="0" w:type="dxa"/>
              <w:right w:w="0" w:type="dxa"/>
            </w:tcMar>
          </w:tcPr>
          <w:p w14:paraId="45904484" w14:textId="77777777" w:rsidR="001C0619" w:rsidRPr="00CC0127" w:rsidRDefault="001C0619" w:rsidP="001C0619">
            <w:pPr>
              <w:spacing w:line="240" w:lineRule="auto"/>
              <w:rPr>
                <w:b/>
                <w:sz w:val="20"/>
                <w:szCs w:val="20"/>
              </w:rPr>
            </w:pPr>
            <w:r w:rsidRPr="00CC0127">
              <w:rPr>
                <w:b/>
                <w:sz w:val="20"/>
                <w:szCs w:val="20"/>
              </w:rPr>
              <w:t>POS chargeback</w:t>
            </w:r>
          </w:p>
        </w:tc>
        <w:tc>
          <w:tcPr>
            <w:tcW w:w="1974" w:type="dxa"/>
            <w:shd w:val="clear" w:color="auto" w:fill="auto"/>
            <w:tcMar>
              <w:left w:w="0" w:type="dxa"/>
              <w:right w:w="0" w:type="dxa"/>
            </w:tcMar>
          </w:tcPr>
          <w:p w14:paraId="4AA1466E" w14:textId="77777777" w:rsidR="001C0619" w:rsidRPr="00CC0127" w:rsidRDefault="001C0619" w:rsidP="001C0619">
            <w:pPr>
              <w:spacing w:line="240" w:lineRule="auto"/>
              <w:rPr>
                <w:sz w:val="20"/>
                <w:szCs w:val="20"/>
              </w:rPr>
            </w:pPr>
            <w:r w:rsidRPr="00CC0127">
              <w:rPr>
                <w:sz w:val="20"/>
                <w:szCs w:val="20"/>
              </w:rPr>
              <w:t>2400 – Special POS transaction Chargeback</w:t>
            </w:r>
          </w:p>
        </w:tc>
        <w:tc>
          <w:tcPr>
            <w:tcW w:w="992" w:type="dxa"/>
          </w:tcPr>
          <w:p w14:paraId="7D2B4064" w14:textId="78388325" w:rsidR="001C0619" w:rsidRPr="00CC0127" w:rsidRDefault="001C0619" w:rsidP="001C0619">
            <w:pPr>
              <w:spacing w:line="240" w:lineRule="auto"/>
              <w:rPr>
                <w:sz w:val="20"/>
                <w:szCs w:val="20"/>
              </w:rPr>
            </w:pPr>
            <w:r w:rsidRPr="00CC0127">
              <w:rPr>
                <w:sz w:val="20"/>
                <w:szCs w:val="20"/>
              </w:rPr>
              <w:t>RO</w:t>
            </w:r>
          </w:p>
        </w:tc>
        <w:tc>
          <w:tcPr>
            <w:tcW w:w="851" w:type="dxa"/>
            <w:shd w:val="clear" w:color="auto" w:fill="auto"/>
            <w:tcMar>
              <w:left w:w="0" w:type="dxa"/>
              <w:right w:w="0" w:type="dxa"/>
            </w:tcMar>
          </w:tcPr>
          <w:p w14:paraId="2817D8EE" w14:textId="7F66E926" w:rsidR="001C0619" w:rsidRPr="00CC0127" w:rsidRDefault="001C0619" w:rsidP="001C0619">
            <w:pPr>
              <w:spacing w:line="240" w:lineRule="auto"/>
              <w:rPr>
                <w:sz w:val="20"/>
                <w:szCs w:val="20"/>
              </w:rPr>
            </w:pPr>
            <w:r w:rsidRPr="00CC0127">
              <w:rPr>
                <w:sz w:val="20"/>
                <w:szCs w:val="20"/>
              </w:rPr>
              <w:t>Y- Yes</w:t>
            </w:r>
          </w:p>
        </w:tc>
        <w:tc>
          <w:tcPr>
            <w:tcW w:w="992" w:type="dxa"/>
            <w:tcMar>
              <w:left w:w="0" w:type="dxa"/>
              <w:right w:w="0" w:type="dxa"/>
            </w:tcMar>
          </w:tcPr>
          <w:p w14:paraId="35E9FCAD" w14:textId="77777777" w:rsidR="001C0619" w:rsidRPr="00CC0127" w:rsidRDefault="001C0619" w:rsidP="001C0619">
            <w:pPr>
              <w:spacing w:line="240" w:lineRule="auto"/>
              <w:rPr>
                <w:sz w:val="20"/>
                <w:szCs w:val="20"/>
              </w:rPr>
            </w:pPr>
            <w:r w:rsidRPr="00CC0127">
              <w:rPr>
                <w:sz w:val="20"/>
                <w:szCs w:val="20"/>
              </w:rPr>
              <w:t>D – Debit</w:t>
            </w:r>
          </w:p>
        </w:tc>
        <w:tc>
          <w:tcPr>
            <w:tcW w:w="851" w:type="dxa"/>
            <w:tcMar>
              <w:left w:w="0" w:type="dxa"/>
              <w:right w:w="0" w:type="dxa"/>
            </w:tcMar>
          </w:tcPr>
          <w:p w14:paraId="6C8F46FF" w14:textId="77777777" w:rsidR="001C0619" w:rsidRPr="00CC0127" w:rsidRDefault="001C0619" w:rsidP="001C0619">
            <w:pPr>
              <w:spacing w:line="240" w:lineRule="auto"/>
              <w:rPr>
                <w:sz w:val="20"/>
                <w:szCs w:val="20"/>
              </w:rPr>
            </w:pPr>
            <w:r w:rsidRPr="00CC0127">
              <w:rPr>
                <w:sz w:val="20"/>
                <w:szCs w:val="20"/>
              </w:rPr>
              <w:t>C</w:t>
            </w:r>
          </w:p>
        </w:tc>
        <w:tc>
          <w:tcPr>
            <w:tcW w:w="992" w:type="dxa"/>
            <w:tcMar>
              <w:left w:w="0" w:type="dxa"/>
              <w:right w:w="0" w:type="dxa"/>
            </w:tcMar>
          </w:tcPr>
          <w:p w14:paraId="4FA38FC9" w14:textId="77777777" w:rsidR="001C0619" w:rsidRPr="00CC0127" w:rsidRDefault="001C0619" w:rsidP="001C0619">
            <w:pPr>
              <w:ind w:right="113"/>
              <w:jc w:val="both"/>
              <w:rPr>
                <w:rFonts w:cs="Segoe UI"/>
                <w:color w:val="000000"/>
                <w:sz w:val="20"/>
                <w:szCs w:val="20"/>
              </w:rPr>
            </w:pPr>
            <w:r w:rsidRPr="00CC0127">
              <w:rPr>
                <w:rFonts w:cs="Segoe UI"/>
                <w:color w:val="000000"/>
                <w:sz w:val="20"/>
                <w:szCs w:val="20"/>
              </w:rPr>
              <w:t>E4/ Visa</w:t>
            </w:r>
          </w:p>
        </w:tc>
        <w:tc>
          <w:tcPr>
            <w:tcW w:w="1417" w:type="dxa"/>
            <w:tcMar>
              <w:left w:w="0" w:type="dxa"/>
              <w:right w:w="0" w:type="dxa"/>
            </w:tcMar>
          </w:tcPr>
          <w:p w14:paraId="50CFE244" w14:textId="77777777" w:rsidR="001C0619" w:rsidRPr="00CC0127" w:rsidRDefault="001C0619" w:rsidP="001C0619">
            <w:pPr>
              <w:ind w:right="113"/>
              <w:rPr>
                <w:sz w:val="20"/>
                <w:szCs w:val="20"/>
              </w:rPr>
            </w:pPr>
            <w:r w:rsidRPr="00CC0127">
              <w:rPr>
                <w:sz w:val="20"/>
                <w:szCs w:val="20"/>
              </w:rPr>
              <w:t>D - Domestic</w:t>
            </w:r>
          </w:p>
          <w:p w14:paraId="52283926" w14:textId="77777777" w:rsidR="001C0619" w:rsidRPr="00CC0127" w:rsidRDefault="001C0619" w:rsidP="001C0619">
            <w:pPr>
              <w:ind w:right="113"/>
              <w:rPr>
                <w:sz w:val="20"/>
                <w:szCs w:val="20"/>
              </w:rPr>
            </w:pPr>
            <w:r w:rsidRPr="00CC0127">
              <w:rPr>
                <w:sz w:val="20"/>
                <w:szCs w:val="20"/>
              </w:rPr>
              <w:t>R - Regional</w:t>
            </w:r>
          </w:p>
          <w:p w14:paraId="6C25369A" w14:textId="411BCA95" w:rsidR="001C0619" w:rsidRPr="00CC0127" w:rsidRDefault="001C0619" w:rsidP="001C0619">
            <w:pPr>
              <w:ind w:right="113"/>
              <w:rPr>
                <w:sz w:val="20"/>
                <w:szCs w:val="20"/>
              </w:rPr>
            </w:pPr>
            <w:r w:rsidRPr="00CC0127">
              <w:rPr>
                <w:sz w:val="20"/>
                <w:szCs w:val="20"/>
              </w:rPr>
              <w:t>I - International</w:t>
            </w:r>
          </w:p>
        </w:tc>
      </w:tr>
    </w:tbl>
    <w:p w14:paraId="7B0DB213" w14:textId="77777777" w:rsidR="001B0289" w:rsidRPr="00CC0127" w:rsidRDefault="001B0289" w:rsidP="001B0289"/>
    <w:p w14:paraId="57756BA7" w14:textId="512B9D8E" w:rsidR="001B0289" w:rsidRPr="00CC0127" w:rsidRDefault="001B0289" w:rsidP="001B0289">
      <w:pPr>
        <w:pStyle w:val="Caption"/>
        <w:jc w:val="center"/>
      </w:pPr>
      <w:r w:rsidRPr="00CC0127">
        <w:t>Tabuľka</w:t>
      </w:r>
      <w:r w:rsidR="00E90EAD" w:rsidRPr="00CC0127">
        <w:t xml:space="preserve"> 50</w:t>
      </w:r>
      <w:r w:rsidRPr="00CC0127">
        <w:t xml:space="preserve">: POS/e-commerce </w:t>
      </w:r>
      <w:r w:rsidR="00535AC5" w:rsidRPr="00CC0127">
        <w:t xml:space="preserve">Chargeback </w:t>
      </w:r>
      <w:r w:rsidRPr="00CC0127">
        <w:t>– OFF-US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42"/>
        <w:gridCol w:w="3375"/>
        <w:gridCol w:w="3364"/>
      </w:tblGrid>
      <w:tr w:rsidR="001B0289" w:rsidRPr="00CC0127" w14:paraId="33D582A7" w14:textId="77777777" w:rsidTr="00AC0475">
        <w:trPr>
          <w:tblHeader/>
          <w:jc w:val="center"/>
        </w:trPr>
        <w:tc>
          <w:tcPr>
            <w:tcW w:w="2218" w:type="dxa"/>
            <w:shd w:val="clear" w:color="auto" w:fill="D9D9D9"/>
            <w:vAlign w:val="center"/>
            <w:hideMark/>
          </w:tcPr>
          <w:p w14:paraId="4EAFBD1C" w14:textId="77777777" w:rsidR="001B0289" w:rsidRPr="00CC0127" w:rsidRDefault="001B0289" w:rsidP="00837804">
            <w:pPr>
              <w:pStyle w:val="Tablecontent"/>
              <w:rPr>
                <w:b/>
                <w:lang w:eastAsia="sk-SK"/>
              </w:rPr>
            </w:pPr>
            <w:r w:rsidRPr="00CC0127">
              <w:rPr>
                <w:b/>
                <w:lang w:eastAsia="sk-SK"/>
              </w:rPr>
              <w:t>Názov poľa</w:t>
            </w:r>
          </w:p>
        </w:tc>
        <w:tc>
          <w:tcPr>
            <w:tcW w:w="3420" w:type="dxa"/>
            <w:shd w:val="clear" w:color="auto" w:fill="D9D9D9"/>
            <w:vAlign w:val="center"/>
            <w:hideMark/>
          </w:tcPr>
          <w:p w14:paraId="46F6B409" w14:textId="77777777" w:rsidR="001B0289" w:rsidRPr="00CC0127" w:rsidRDefault="001B0289" w:rsidP="00837804">
            <w:pPr>
              <w:pStyle w:val="Tablecontent"/>
              <w:rPr>
                <w:b/>
                <w:lang w:eastAsia="sk-SK"/>
              </w:rPr>
            </w:pPr>
            <w:r w:rsidRPr="00CC0127">
              <w:rPr>
                <w:b/>
                <w:lang w:eastAsia="sk-SK"/>
              </w:rPr>
              <w:t>Hodnota</w:t>
            </w:r>
          </w:p>
        </w:tc>
        <w:tc>
          <w:tcPr>
            <w:tcW w:w="3364" w:type="dxa"/>
            <w:shd w:val="clear" w:color="auto" w:fill="D9D9D9"/>
            <w:vAlign w:val="center"/>
          </w:tcPr>
          <w:p w14:paraId="0165A772" w14:textId="77777777" w:rsidR="001B0289" w:rsidRPr="00CC0127" w:rsidRDefault="001B0289" w:rsidP="00837804">
            <w:pPr>
              <w:pStyle w:val="Tablecontent"/>
              <w:rPr>
                <w:b/>
                <w:lang w:eastAsia="sk-SK"/>
              </w:rPr>
            </w:pPr>
            <w:r w:rsidRPr="00CC0127">
              <w:rPr>
                <w:b/>
                <w:lang w:eastAsia="sk-SK"/>
              </w:rPr>
              <w:t>Príklad hodnoty</w:t>
            </w:r>
          </w:p>
        </w:tc>
      </w:tr>
      <w:tr w:rsidR="001B0289" w:rsidRPr="00CC0127" w14:paraId="5AB6E1C9" w14:textId="77777777" w:rsidTr="00AC0475">
        <w:trPr>
          <w:jc w:val="center"/>
        </w:trPr>
        <w:tc>
          <w:tcPr>
            <w:tcW w:w="2218" w:type="dxa"/>
            <w:shd w:val="clear" w:color="auto" w:fill="auto"/>
            <w:vAlign w:val="center"/>
            <w:hideMark/>
          </w:tcPr>
          <w:p w14:paraId="21020A07" w14:textId="77777777" w:rsidR="001B0289" w:rsidRPr="00CC0127" w:rsidRDefault="001B0289" w:rsidP="00837804">
            <w:pPr>
              <w:pStyle w:val="Tablecontent"/>
              <w:rPr>
                <w:b/>
                <w:lang w:eastAsia="sk-SK"/>
              </w:rPr>
            </w:pPr>
            <w:r w:rsidRPr="00CC0127">
              <w:rPr>
                <w:b/>
                <w:lang w:eastAsia="sk-SK"/>
              </w:rPr>
              <w:t>Debet - účet odosielateľa</w:t>
            </w:r>
          </w:p>
        </w:tc>
        <w:tc>
          <w:tcPr>
            <w:tcW w:w="3420" w:type="dxa"/>
            <w:shd w:val="clear" w:color="auto" w:fill="auto"/>
            <w:vAlign w:val="center"/>
            <w:hideMark/>
          </w:tcPr>
          <w:p w14:paraId="664766D9" w14:textId="77777777" w:rsidR="001B0289" w:rsidRPr="00CC0127" w:rsidRDefault="001B0289" w:rsidP="00837804">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5C419325" w14:textId="77777777" w:rsidR="001B0289" w:rsidRPr="00CC0127" w:rsidRDefault="001B0289" w:rsidP="00837804">
            <w:pPr>
              <w:pStyle w:val="Tablecontent"/>
              <w:rPr>
                <w:lang w:eastAsia="sk-SK"/>
              </w:rPr>
            </w:pPr>
            <w:r w:rsidRPr="00CC0127">
              <w:t>190051987642</w:t>
            </w:r>
          </w:p>
        </w:tc>
      </w:tr>
      <w:tr w:rsidR="001B0289" w:rsidRPr="00CC0127" w14:paraId="17138075" w14:textId="77777777" w:rsidTr="00AC0475">
        <w:trPr>
          <w:jc w:val="center"/>
        </w:trPr>
        <w:tc>
          <w:tcPr>
            <w:tcW w:w="2218" w:type="dxa"/>
            <w:shd w:val="clear" w:color="auto" w:fill="auto"/>
            <w:vAlign w:val="center"/>
            <w:hideMark/>
          </w:tcPr>
          <w:p w14:paraId="3500B2B6" w14:textId="77777777" w:rsidR="001B0289" w:rsidRPr="00CC0127" w:rsidRDefault="001B0289" w:rsidP="00837804">
            <w:pPr>
              <w:pStyle w:val="Tablecontent"/>
              <w:rPr>
                <w:b/>
                <w:lang w:eastAsia="sk-SK"/>
              </w:rPr>
            </w:pPr>
            <w:r w:rsidRPr="00CC0127">
              <w:rPr>
                <w:b/>
                <w:lang w:eastAsia="sk-SK"/>
              </w:rPr>
              <w:t>Kredit - účet prijímateľa</w:t>
            </w:r>
          </w:p>
        </w:tc>
        <w:tc>
          <w:tcPr>
            <w:tcW w:w="3420" w:type="dxa"/>
            <w:shd w:val="clear" w:color="auto" w:fill="auto"/>
            <w:vAlign w:val="center"/>
            <w:hideMark/>
          </w:tcPr>
          <w:p w14:paraId="76D4D006" w14:textId="77777777" w:rsidR="001B0289" w:rsidRPr="00CC0127" w:rsidRDefault="00535AC5" w:rsidP="00837804">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EU_OFF_US_CHARGEBACK_VS \h  \* MERGEFORMAT </w:instrText>
            </w:r>
            <w:r w:rsidRPr="00CC0127">
              <w:rPr>
                <w:i/>
                <w:lang w:eastAsia="sk-SK"/>
              </w:rPr>
            </w:r>
            <w:r w:rsidRPr="00CC0127">
              <w:rPr>
                <w:i/>
                <w:lang w:eastAsia="sk-SK"/>
              </w:rPr>
              <w:fldChar w:fldCharType="separate"/>
            </w:r>
            <w:r w:rsidRPr="00CC0127">
              <w:rPr>
                <w:i/>
              </w:rPr>
              <w:t>EU_OFF_US_CHARGEBACK_VS</w:t>
            </w:r>
            <w:r w:rsidRPr="00CC0127">
              <w:rPr>
                <w:i/>
                <w:lang w:eastAsia="sk-SK"/>
              </w:rPr>
              <w:fldChar w:fldCharType="end"/>
            </w:r>
            <w:r w:rsidRPr="00CC0127">
              <w:rPr>
                <w:i/>
                <w:lang w:eastAsia="sk-SK"/>
              </w:rPr>
              <w:t>&gt;</w:t>
            </w:r>
          </w:p>
        </w:tc>
        <w:tc>
          <w:tcPr>
            <w:tcW w:w="3364" w:type="dxa"/>
            <w:vAlign w:val="center"/>
          </w:tcPr>
          <w:p w14:paraId="5D3D6333" w14:textId="77777777" w:rsidR="001B0289" w:rsidRPr="00CC0127" w:rsidRDefault="00535AC5" w:rsidP="00837804">
            <w:pPr>
              <w:pStyle w:val="Tablecontent"/>
              <w:rPr>
                <w:lang w:eastAsia="sk-SK"/>
              </w:rPr>
            </w:pPr>
            <w:r w:rsidRPr="00CC0127">
              <w:t>397810422872642</w:t>
            </w:r>
          </w:p>
        </w:tc>
      </w:tr>
      <w:tr w:rsidR="001B0289" w:rsidRPr="00CC0127" w14:paraId="4B2C750D" w14:textId="77777777" w:rsidTr="00AC0475">
        <w:trPr>
          <w:jc w:val="center"/>
        </w:trPr>
        <w:tc>
          <w:tcPr>
            <w:tcW w:w="2218" w:type="dxa"/>
            <w:shd w:val="clear" w:color="auto" w:fill="auto"/>
            <w:vAlign w:val="center"/>
            <w:hideMark/>
          </w:tcPr>
          <w:p w14:paraId="6233D5AE" w14:textId="77777777" w:rsidR="001B0289" w:rsidRPr="00CC0127" w:rsidRDefault="001B0289" w:rsidP="00837804">
            <w:pPr>
              <w:pStyle w:val="Tablecontent"/>
              <w:rPr>
                <w:b/>
                <w:lang w:eastAsia="sk-SK"/>
              </w:rPr>
            </w:pPr>
            <w:r w:rsidRPr="00CC0127">
              <w:rPr>
                <w:b/>
                <w:lang w:eastAsia="sk-SK"/>
              </w:rPr>
              <w:t xml:space="preserve">Suma </w:t>
            </w:r>
          </w:p>
        </w:tc>
        <w:tc>
          <w:tcPr>
            <w:tcW w:w="3420" w:type="dxa"/>
            <w:shd w:val="clear" w:color="auto" w:fill="auto"/>
            <w:vAlign w:val="center"/>
            <w:hideMark/>
          </w:tcPr>
          <w:p w14:paraId="7999517E" w14:textId="6C769406" w:rsidR="001B0289" w:rsidRPr="00CC0127" w:rsidRDefault="001B0289" w:rsidP="00535AC5">
            <w:pPr>
              <w:pStyle w:val="Tablecontent"/>
              <w:rPr>
                <w:lang w:eastAsia="sk-SK"/>
              </w:rPr>
            </w:pPr>
            <w:r w:rsidRPr="00CC0127">
              <w:rPr>
                <w:lang w:eastAsia="sk-SK"/>
              </w:rPr>
              <w:t xml:space="preserve">∑ Suma POS </w:t>
            </w:r>
            <w:r w:rsidR="00535AC5" w:rsidRPr="00CC0127">
              <w:rPr>
                <w:lang w:eastAsia="sk-SK"/>
              </w:rPr>
              <w:t>chargebacku</w:t>
            </w:r>
            <w:r w:rsidRPr="00CC0127">
              <w:rPr>
                <w:lang w:eastAsia="sk-SK"/>
              </w:rPr>
              <w:t xml:space="preserve">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09D85473" w14:textId="07DC1E36" w:rsidR="001B0289" w:rsidRPr="00CC0127" w:rsidRDefault="00407BA7" w:rsidP="00407BA7">
            <w:pPr>
              <w:pStyle w:val="Tablecontent"/>
              <w:rPr>
                <w:lang w:eastAsia="sk-SK"/>
              </w:rPr>
            </w:pPr>
            <w:r w:rsidRPr="00CC0127">
              <w:rPr>
                <w:lang w:eastAsia="sk-SK"/>
              </w:rPr>
              <w:t>35</w:t>
            </w:r>
            <w:r w:rsidR="001B0289" w:rsidRPr="00CC0127">
              <w:rPr>
                <w:lang w:eastAsia="sk-SK"/>
              </w:rPr>
              <w:t>0.00</w:t>
            </w:r>
          </w:p>
        </w:tc>
      </w:tr>
      <w:tr w:rsidR="001B0289" w:rsidRPr="00CC0127" w14:paraId="21B1BE9F" w14:textId="77777777" w:rsidTr="00AC0475">
        <w:trPr>
          <w:jc w:val="center"/>
        </w:trPr>
        <w:tc>
          <w:tcPr>
            <w:tcW w:w="2218" w:type="dxa"/>
            <w:shd w:val="clear" w:color="auto" w:fill="auto"/>
            <w:vAlign w:val="center"/>
            <w:hideMark/>
          </w:tcPr>
          <w:p w14:paraId="0393532F" w14:textId="77777777" w:rsidR="001B0289" w:rsidRPr="00CC0127" w:rsidRDefault="001B0289" w:rsidP="00837804">
            <w:pPr>
              <w:pStyle w:val="Tablecontent"/>
              <w:rPr>
                <w:b/>
                <w:lang w:eastAsia="sk-SK"/>
              </w:rPr>
            </w:pPr>
            <w:r w:rsidRPr="00CC0127">
              <w:rPr>
                <w:b/>
                <w:lang w:eastAsia="sk-SK"/>
              </w:rPr>
              <w:t>Mena</w:t>
            </w:r>
          </w:p>
        </w:tc>
        <w:tc>
          <w:tcPr>
            <w:tcW w:w="3420" w:type="dxa"/>
            <w:shd w:val="clear" w:color="auto" w:fill="auto"/>
            <w:vAlign w:val="center"/>
            <w:hideMark/>
          </w:tcPr>
          <w:p w14:paraId="45EAF549" w14:textId="77777777" w:rsidR="001B0289" w:rsidRPr="00CC0127" w:rsidRDefault="001B0289" w:rsidP="00837804">
            <w:pPr>
              <w:pStyle w:val="Tablecontent"/>
              <w:rPr>
                <w:b/>
                <w:lang w:eastAsia="sk-SK"/>
              </w:rPr>
            </w:pPr>
            <w:r w:rsidRPr="00CC0127">
              <w:rPr>
                <w:b/>
                <w:lang w:eastAsia="sk-SK"/>
              </w:rPr>
              <w:t>EUR</w:t>
            </w:r>
          </w:p>
        </w:tc>
        <w:tc>
          <w:tcPr>
            <w:tcW w:w="3364" w:type="dxa"/>
            <w:vAlign w:val="center"/>
          </w:tcPr>
          <w:p w14:paraId="61D0C8BC" w14:textId="77777777" w:rsidR="001B0289" w:rsidRPr="00CC0127" w:rsidRDefault="001B0289" w:rsidP="00837804">
            <w:pPr>
              <w:pStyle w:val="Tablecontent"/>
              <w:rPr>
                <w:lang w:eastAsia="sk-SK"/>
              </w:rPr>
            </w:pPr>
            <w:r w:rsidRPr="00CC0127">
              <w:rPr>
                <w:lang w:eastAsia="sk-SK"/>
              </w:rPr>
              <w:t>EUR</w:t>
            </w:r>
          </w:p>
        </w:tc>
      </w:tr>
      <w:tr w:rsidR="00407BA7" w:rsidRPr="00CC0127" w14:paraId="6F8CA373" w14:textId="77777777" w:rsidTr="00AC0475">
        <w:trPr>
          <w:jc w:val="center"/>
        </w:trPr>
        <w:tc>
          <w:tcPr>
            <w:tcW w:w="2218" w:type="dxa"/>
            <w:shd w:val="clear" w:color="auto" w:fill="auto"/>
            <w:vAlign w:val="center"/>
          </w:tcPr>
          <w:p w14:paraId="3AEAA9F0" w14:textId="77777777" w:rsidR="00407BA7" w:rsidRPr="00CC0127" w:rsidRDefault="00407BA7" w:rsidP="00837804">
            <w:pPr>
              <w:pStyle w:val="Tablecontent"/>
              <w:rPr>
                <w:b/>
                <w:lang w:eastAsia="sk-SK"/>
              </w:rPr>
            </w:pPr>
            <w:r w:rsidRPr="00CC0127">
              <w:rPr>
                <w:b/>
                <w:lang w:eastAsia="sk-SK"/>
              </w:rPr>
              <w:t>Dátum transakcie</w:t>
            </w:r>
          </w:p>
        </w:tc>
        <w:tc>
          <w:tcPr>
            <w:tcW w:w="3420" w:type="dxa"/>
            <w:shd w:val="clear" w:color="auto" w:fill="auto"/>
            <w:vAlign w:val="center"/>
          </w:tcPr>
          <w:p w14:paraId="57861D4D" w14:textId="77777777" w:rsidR="00407BA7" w:rsidRPr="00CC0127" w:rsidRDefault="00407BA7" w:rsidP="00837804">
            <w:pPr>
              <w:pStyle w:val="Tablecontent"/>
              <w:rPr>
                <w:lang w:eastAsia="sk-SK"/>
              </w:rPr>
            </w:pPr>
            <w:r w:rsidRPr="00CC0127">
              <w:rPr>
                <w:lang w:eastAsia="sk-SK"/>
              </w:rPr>
              <w:t>&lt;RRMMDD&gt;</w:t>
            </w:r>
          </w:p>
        </w:tc>
        <w:tc>
          <w:tcPr>
            <w:tcW w:w="3364" w:type="dxa"/>
            <w:vAlign w:val="center"/>
          </w:tcPr>
          <w:p w14:paraId="4F1EE6E4" w14:textId="6CC642D6" w:rsidR="00407BA7" w:rsidRPr="00CC0127" w:rsidRDefault="00407BA7" w:rsidP="00837804">
            <w:pPr>
              <w:pStyle w:val="Tablecontent"/>
              <w:rPr>
                <w:lang w:eastAsia="sk-SK"/>
              </w:rPr>
            </w:pPr>
            <w:r w:rsidRPr="00CC0127">
              <w:rPr>
                <w:lang w:eastAsia="sk-SK"/>
              </w:rPr>
              <w:t>170531</w:t>
            </w:r>
          </w:p>
        </w:tc>
      </w:tr>
      <w:tr w:rsidR="00407BA7" w:rsidRPr="00CC0127" w14:paraId="1D442B48" w14:textId="77777777" w:rsidTr="00AC0475">
        <w:trPr>
          <w:jc w:val="center"/>
        </w:trPr>
        <w:tc>
          <w:tcPr>
            <w:tcW w:w="2218" w:type="dxa"/>
            <w:shd w:val="clear" w:color="auto" w:fill="auto"/>
            <w:vAlign w:val="center"/>
            <w:hideMark/>
          </w:tcPr>
          <w:p w14:paraId="01675ED4" w14:textId="77777777" w:rsidR="00407BA7" w:rsidRPr="00CC0127" w:rsidRDefault="00407BA7" w:rsidP="00837804">
            <w:pPr>
              <w:pStyle w:val="Tablecontent"/>
              <w:rPr>
                <w:b/>
                <w:lang w:eastAsia="sk-SK"/>
              </w:rPr>
            </w:pPr>
            <w:r w:rsidRPr="00CC0127">
              <w:rPr>
                <w:b/>
                <w:lang w:eastAsia="sk-SK"/>
              </w:rPr>
              <w:t>Dátum zaúčtovania</w:t>
            </w:r>
          </w:p>
        </w:tc>
        <w:tc>
          <w:tcPr>
            <w:tcW w:w="3420" w:type="dxa"/>
            <w:shd w:val="clear" w:color="auto" w:fill="auto"/>
            <w:vAlign w:val="center"/>
            <w:hideMark/>
          </w:tcPr>
          <w:p w14:paraId="75AD9BCA" w14:textId="77777777" w:rsidR="00407BA7" w:rsidRPr="00CC0127" w:rsidRDefault="00407BA7" w:rsidP="00837804">
            <w:pPr>
              <w:pStyle w:val="Tablecontent"/>
              <w:rPr>
                <w:lang w:eastAsia="sk-SK"/>
              </w:rPr>
            </w:pPr>
            <w:r w:rsidRPr="00CC0127">
              <w:rPr>
                <w:lang w:eastAsia="sk-SK"/>
              </w:rPr>
              <w:t>&lt;RRMMDD + d&gt;</w:t>
            </w:r>
          </w:p>
        </w:tc>
        <w:tc>
          <w:tcPr>
            <w:tcW w:w="3364" w:type="dxa"/>
            <w:vAlign w:val="center"/>
          </w:tcPr>
          <w:p w14:paraId="203E9E1B" w14:textId="2AD6EA26" w:rsidR="00407BA7" w:rsidRPr="00CC0127" w:rsidRDefault="00407BA7" w:rsidP="00837804">
            <w:pPr>
              <w:pStyle w:val="Tablecontent"/>
              <w:rPr>
                <w:lang w:eastAsia="sk-SK"/>
              </w:rPr>
            </w:pPr>
            <w:r w:rsidRPr="00CC0127">
              <w:rPr>
                <w:lang w:eastAsia="sk-SK"/>
              </w:rPr>
              <w:t>170601</w:t>
            </w:r>
          </w:p>
        </w:tc>
      </w:tr>
      <w:tr w:rsidR="00407BA7" w:rsidRPr="00CC0127" w14:paraId="27DA6BD1" w14:textId="77777777" w:rsidTr="00AC0475">
        <w:trPr>
          <w:jc w:val="center"/>
        </w:trPr>
        <w:tc>
          <w:tcPr>
            <w:tcW w:w="2218" w:type="dxa"/>
            <w:shd w:val="clear" w:color="auto" w:fill="auto"/>
            <w:vAlign w:val="center"/>
            <w:hideMark/>
          </w:tcPr>
          <w:p w14:paraId="5B3D28D8" w14:textId="77777777" w:rsidR="00407BA7" w:rsidRPr="00CC0127" w:rsidRDefault="00407BA7" w:rsidP="00837804">
            <w:pPr>
              <w:pStyle w:val="Tablecontent"/>
              <w:rPr>
                <w:b/>
                <w:lang w:eastAsia="sk-SK"/>
              </w:rPr>
            </w:pPr>
            <w:r w:rsidRPr="00CC0127">
              <w:rPr>
                <w:b/>
                <w:lang w:eastAsia="sk-SK"/>
              </w:rPr>
              <w:t>E2E - Referencia platby</w:t>
            </w:r>
          </w:p>
        </w:tc>
        <w:tc>
          <w:tcPr>
            <w:tcW w:w="3420" w:type="dxa"/>
            <w:shd w:val="clear" w:color="auto" w:fill="auto"/>
            <w:vAlign w:val="center"/>
            <w:hideMark/>
          </w:tcPr>
          <w:p w14:paraId="5454CF71" w14:textId="77B36714" w:rsidR="00407BA7" w:rsidRPr="00CC0127" w:rsidRDefault="00880175" w:rsidP="00837804">
            <w:pPr>
              <w:pStyle w:val="Tablecontent"/>
              <w:rPr>
                <w:i/>
                <w:lang w:eastAsia="sk-SK"/>
              </w:rPr>
            </w:pPr>
            <w:r w:rsidRPr="00CC0127">
              <w:rPr>
                <w:i/>
                <w:lang w:eastAsia="sk-SK"/>
              </w:rPr>
              <w:t>&lt;E2E&gt;</w:t>
            </w:r>
          </w:p>
        </w:tc>
        <w:tc>
          <w:tcPr>
            <w:tcW w:w="3364" w:type="dxa"/>
            <w:vAlign w:val="center"/>
          </w:tcPr>
          <w:p w14:paraId="54A70E3F" w14:textId="1362F75E" w:rsidR="00407BA7" w:rsidRPr="00CC0127" w:rsidRDefault="00407BA7" w:rsidP="00837804">
            <w:pPr>
              <w:pStyle w:val="Tablecontent"/>
              <w:rPr>
                <w:lang w:eastAsia="sk-SK"/>
              </w:rPr>
            </w:pPr>
            <w:r w:rsidRPr="00CC0127">
              <w:rPr>
                <w:lang w:eastAsia="sk-SK"/>
              </w:rPr>
              <w:t>/VS</w:t>
            </w:r>
            <w:r w:rsidRPr="00CC0127">
              <w:t>3620311400</w:t>
            </w:r>
            <w:r w:rsidRPr="00CC0127">
              <w:rPr>
                <w:lang w:eastAsia="sk-SK"/>
              </w:rPr>
              <w:t>/SS5170601335/KS0608</w:t>
            </w:r>
          </w:p>
        </w:tc>
      </w:tr>
      <w:tr w:rsidR="00407BA7" w:rsidRPr="00CC0127" w14:paraId="3FC4AAA0" w14:textId="77777777" w:rsidTr="00AC0475">
        <w:trPr>
          <w:jc w:val="center"/>
        </w:trPr>
        <w:tc>
          <w:tcPr>
            <w:tcW w:w="2218" w:type="dxa"/>
            <w:shd w:val="clear" w:color="auto" w:fill="auto"/>
            <w:vAlign w:val="center"/>
            <w:hideMark/>
          </w:tcPr>
          <w:p w14:paraId="0166FE1B" w14:textId="77777777" w:rsidR="00407BA7" w:rsidRPr="00CC0127" w:rsidRDefault="00407BA7" w:rsidP="00837804">
            <w:pPr>
              <w:pStyle w:val="Tablecontent"/>
              <w:rPr>
                <w:b/>
                <w:lang w:eastAsia="sk-SK"/>
              </w:rPr>
            </w:pPr>
            <w:r w:rsidRPr="00CC0127">
              <w:rPr>
                <w:b/>
                <w:lang w:eastAsia="sk-SK"/>
              </w:rPr>
              <w:t>VS</w:t>
            </w:r>
          </w:p>
        </w:tc>
        <w:tc>
          <w:tcPr>
            <w:tcW w:w="3420" w:type="dxa"/>
            <w:shd w:val="clear" w:color="auto" w:fill="auto"/>
            <w:vAlign w:val="center"/>
            <w:hideMark/>
          </w:tcPr>
          <w:p w14:paraId="672F08BB" w14:textId="0C4E8955" w:rsidR="00407BA7" w:rsidRPr="00CC0127" w:rsidRDefault="00880175" w:rsidP="00837804">
            <w:pPr>
              <w:pStyle w:val="Tablecontent"/>
              <w:rPr>
                <w:i/>
                <w:lang w:eastAsia="sk-SK"/>
              </w:rPr>
            </w:pPr>
            <w:r w:rsidRPr="00CC0127">
              <w:rPr>
                <w:i/>
                <w:lang w:eastAsia="sk-SK"/>
              </w:rPr>
              <w:t>&lt;VS&gt;</w:t>
            </w:r>
          </w:p>
        </w:tc>
        <w:tc>
          <w:tcPr>
            <w:tcW w:w="3364" w:type="dxa"/>
            <w:vAlign w:val="center"/>
          </w:tcPr>
          <w:p w14:paraId="126ECD3F" w14:textId="03037A6D" w:rsidR="00407BA7" w:rsidRPr="00CC0127" w:rsidRDefault="00407BA7" w:rsidP="00837804">
            <w:pPr>
              <w:pStyle w:val="Tablecontent"/>
              <w:rPr>
                <w:lang w:eastAsia="sk-SK"/>
              </w:rPr>
            </w:pPr>
            <w:r w:rsidRPr="00CC0127">
              <w:t>3620311400</w:t>
            </w:r>
          </w:p>
        </w:tc>
      </w:tr>
      <w:tr w:rsidR="00407BA7" w:rsidRPr="00CC0127" w14:paraId="7283DAAD" w14:textId="77777777" w:rsidTr="00AC0475">
        <w:trPr>
          <w:jc w:val="center"/>
        </w:trPr>
        <w:tc>
          <w:tcPr>
            <w:tcW w:w="2218" w:type="dxa"/>
            <w:shd w:val="clear" w:color="auto" w:fill="auto"/>
            <w:vAlign w:val="center"/>
            <w:hideMark/>
          </w:tcPr>
          <w:p w14:paraId="76D29390" w14:textId="77777777" w:rsidR="00407BA7" w:rsidRPr="00CC0127" w:rsidRDefault="00407BA7" w:rsidP="00837804">
            <w:pPr>
              <w:pStyle w:val="Tablecontent"/>
              <w:rPr>
                <w:b/>
                <w:lang w:eastAsia="sk-SK"/>
              </w:rPr>
            </w:pPr>
            <w:r w:rsidRPr="00CC0127">
              <w:rPr>
                <w:b/>
                <w:lang w:eastAsia="sk-SK"/>
              </w:rPr>
              <w:t>ŠS</w:t>
            </w:r>
          </w:p>
        </w:tc>
        <w:tc>
          <w:tcPr>
            <w:tcW w:w="3420" w:type="dxa"/>
            <w:shd w:val="clear" w:color="auto" w:fill="auto"/>
            <w:vAlign w:val="center"/>
            <w:hideMark/>
          </w:tcPr>
          <w:p w14:paraId="0773FA8B" w14:textId="77777777" w:rsidR="00407BA7" w:rsidRPr="00CC0127" w:rsidRDefault="00407BA7" w:rsidP="00837804">
            <w:pPr>
              <w:pStyle w:val="Tablecontent"/>
              <w:rPr>
                <w:lang w:eastAsia="sk-SK"/>
              </w:rPr>
            </w:pPr>
            <w:r w:rsidRPr="00CC0127">
              <w:rPr>
                <w:lang w:eastAsia="sk-SK"/>
              </w:rPr>
              <w:t>5&lt;RRMMDD + d&gt;</w:t>
            </w:r>
            <w:r w:rsidRPr="00CC0127">
              <w:rPr>
                <w:b/>
                <w:lang w:eastAsia="sk-SK"/>
              </w:rPr>
              <w:t>334</w:t>
            </w:r>
          </w:p>
        </w:tc>
        <w:tc>
          <w:tcPr>
            <w:tcW w:w="3364" w:type="dxa"/>
            <w:vAlign w:val="center"/>
          </w:tcPr>
          <w:p w14:paraId="075F6A76" w14:textId="386B5D54" w:rsidR="00407BA7" w:rsidRPr="00CC0127" w:rsidRDefault="00407BA7" w:rsidP="00837804">
            <w:pPr>
              <w:pStyle w:val="Tablecontent"/>
              <w:rPr>
                <w:lang w:eastAsia="sk-SK"/>
              </w:rPr>
            </w:pPr>
            <w:r w:rsidRPr="00CC0127">
              <w:rPr>
                <w:lang w:eastAsia="sk-SK"/>
              </w:rPr>
              <w:t>5170601335</w:t>
            </w:r>
          </w:p>
        </w:tc>
      </w:tr>
      <w:tr w:rsidR="00407BA7" w:rsidRPr="00CC0127" w14:paraId="3D1B05D5" w14:textId="77777777" w:rsidTr="00AC0475">
        <w:trPr>
          <w:jc w:val="center"/>
        </w:trPr>
        <w:tc>
          <w:tcPr>
            <w:tcW w:w="2218" w:type="dxa"/>
            <w:shd w:val="clear" w:color="auto" w:fill="auto"/>
            <w:vAlign w:val="center"/>
            <w:hideMark/>
          </w:tcPr>
          <w:p w14:paraId="47690653" w14:textId="77777777" w:rsidR="00407BA7" w:rsidRPr="00CC0127" w:rsidRDefault="00407BA7" w:rsidP="00837804">
            <w:pPr>
              <w:pStyle w:val="Tablecontent"/>
              <w:rPr>
                <w:b/>
                <w:lang w:eastAsia="sk-SK"/>
              </w:rPr>
            </w:pPr>
            <w:r w:rsidRPr="00CC0127">
              <w:rPr>
                <w:b/>
                <w:lang w:eastAsia="sk-SK"/>
              </w:rPr>
              <w:t>KS</w:t>
            </w:r>
          </w:p>
        </w:tc>
        <w:tc>
          <w:tcPr>
            <w:tcW w:w="3420" w:type="dxa"/>
            <w:shd w:val="clear" w:color="auto" w:fill="auto"/>
            <w:vAlign w:val="center"/>
            <w:hideMark/>
          </w:tcPr>
          <w:p w14:paraId="23247226" w14:textId="77777777" w:rsidR="00407BA7" w:rsidRPr="00CC0127" w:rsidRDefault="00407BA7" w:rsidP="00837804">
            <w:pPr>
              <w:pStyle w:val="Tablecontent"/>
              <w:rPr>
                <w:b/>
                <w:lang w:eastAsia="sk-SK"/>
              </w:rPr>
            </w:pPr>
            <w:r w:rsidRPr="00CC0127">
              <w:rPr>
                <w:b/>
                <w:lang w:eastAsia="sk-SK"/>
              </w:rPr>
              <w:t>0608</w:t>
            </w:r>
          </w:p>
        </w:tc>
        <w:tc>
          <w:tcPr>
            <w:tcW w:w="3364" w:type="dxa"/>
            <w:vAlign w:val="center"/>
          </w:tcPr>
          <w:p w14:paraId="483BE708" w14:textId="2B383D64" w:rsidR="00407BA7" w:rsidRPr="00CC0127" w:rsidRDefault="00407BA7" w:rsidP="00837804">
            <w:pPr>
              <w:pStyle w:val="Tablecontent"/>
              <w:rPr>
                <w:lang w:eastAsia="sk-SK"/>
              </w:rPr>
            </w:pPr>
            <w:r w:rsidRPr="00CC0127">
              <w:rPr>
                <w:lang w:eastAsia="sk-SK"/>
              </w:rPr>
              <w:t>0608</w:t>
            </w:r>
          </w:p>
        </w:tc>
      </w:tr>
      <w:tr w:rsidR="00407BA7" w:rsidRPr="00CC0127" w14:paraId="7A849400" w14:textId="77777777" w:rsidTr="00AC0475">
        <w:trPr>
          <w:jc w:val="center"/>
        </w:trPr>
        <w:tc>
          <w:tcPr>
            <w:tcW w:w="2218" w:type="dxa"/>
            <w:shd w:val="clear" w:color="auto" w:fill="auto"/>
            <w:vAlign w:val="center"/>
          </w:tcPr>
          <w:p w14:paraId="50BB93BF" w14:textId="77777777" w:rsidR="00407BA7" w:rsidRPr="00CC0127" w:rsidRDefault="00407BA7" w:rsidP="00837804">
            <w:pPr>
              <w:pStyle w:val="Tablecontent"/>
              <w:rPr>
                <w:b/>
                <w:lang w:eastAsia="sk-SK"/>
              </w:rPr>
            </w:pPr>
            <w:r w:rsidRPr="00CC0127">
              <w:rPr>
                <w:b/>
                <w:lang w:eastAsia="sk-SK"/>
              </w:rPr>
              <w:t>Doplňujúci údaj</w:t>
            </w:r>
          </w:p>
        </w:tc>
        <w:tc>
          <w:tcPr>
            <w:tcW w:w="3420" w:type="dxa"/>
            <w:shd w:val="clear" w:color="auto" w:fill="auto"/>
            <w:vAlign w:val="center"/>
          </w:tcPr>
          <w:p w14:paraId="471FD849" w14:textId="0E0F7AA8" w:rsidR="00407BA7" w:rsidRPr="00CC0127" w:rsidRDefault="00407BA7" w:rsidP="00407BA7">
            <w:pPr>
              <w:pStyle w:val="Tablecontent"/>
              <w:rPr>
                <w:b/>
                <w:lang w:eastAsia="sk-SK"/>
              </w:rPr>
            </w:pPr>
            <w:r w:rsidRPr="00CC0127">
              <w:rPr>
                <w:b/>
                <w:lang w:eastAsia="sk-SK"/>
              </w:rPr>
              <w:t>TD</w:t>
            </w:r>
            <w:r w:rsidRPr="00CC0127">
              <w:rPr>
                <w:i/>
                <w:lang w:eastAsia="sk-SK"/>
              </w:rPr>
              <w:t>&lt;MERCH NAME&gt;</w:t>
            </w:r>
          </w:p>
        </w:tc>
        <w:tc>
          <w:tcPr>
            <w:tcW w:w="3364" w:type="dxa"/>
            <w:vAlign w:val="center"/>
          </w:tcPr>
          <w:p w14:paraId="2BB93074" w14:textId="0936D390" w:rsidR="00407BA7" w:rsidRPr="00CC0127" w:rsidRDefault="00407BA7" w:rsidP="00837804">
            <w:pPr>
              <w:pStyle w:val="Tablecontent"/>
              <w:rPr>
                <w:lang w:eastAsia="sk-SK"/>
              </w:rPr>
            </w:pPr>
            <w:r w:rsidRPr="00CC0127">
              <w:rPr>
                <w:lang w:eastAsia="sk-SK"/>
              </w:rPr>
              <w:t>TD</w:t>
            </w:r>
            <w:r w:rsidRPr="00CC0127">
              <w:t>M + M POTRAVINY S.R.O.</w:t>
            </w:r>
          </w:p>
        </w:tc>
      </w:tr>
      <w:tr w:rsidR="00407BA7" w:rsidRPr="00CC0127" w14:paraId="20365152" w14:textId="77777777" w:rsidTr="00AC0475">
        <w:trPr>
          <w:jc w:val="center"/>
        </w:trPr>
        <w:tc>
          <w:tcPr>
            <w:tcW w:w="2218" w:type="dxa"/>
            <w:shd w:val="clear" w:color="auto" w:fill="auto"/>
            <w:vAlign w:val="center"/>
            <w:hideMark/>
          </w:tcPr>
          <w:p w14:paraId="4B2EB73D" w14:textId="77777777" w:rsidR="00407BA7" w:rsidRPr="00CC0127" w:rsidRDefault="00407BA7" w:rsidP="00837804">
            <w:pPr>
              <w:pStyle w:val="Tablecontent"/>
              <w:rPr>
                <w:b/>
                <w:lang w:eastAsia="sk-SK"/>
              </w:rPr>
            </w:pPr>
            <w:r w:rsidRPr="00CC0127">
              <w:rPr>
                <w:b/>
                <w:lang w:eastAsia="sk-SK"/>
              </w:rPr>
              <w:t>Zdroj</w:t>
            </w:r>
          </w:p>
        </w:tc>
        <w:tc>
          <w:tcPr>
            <w:tcW w:w="3420" w:type="dxa"/>
            <w:shd w:val="clear" w:color="auto" w:fill="auto"/>
            <w:vAlign w:val="center"/>
            <w:hideMark/>
          </w:tcPr>
          <w:p w14:paraId="5A388716" w14:textId="77777777" w:rsidR="00407BA7" w:rsidRPr="00CC0127" w:rsidRDefault="00407BA7" w:rsidP="00837804">
            <w:pPr>
              <w:pStyle w:val="Tablecontent"/>
              <w:rPr>
                <w:b/>
                <w:lang w:eastAsia="sk-SK"/>
              </w:rPr>
            </w:pPr>
            <w:r w:rsidRPr="00CC0127">
              <w:rPr>
                <w:b/>
                <w:lang w:eastAsia="sk-SK"/>
              </w:rPr>
              <w:t>AT5</w:t>
            </w:r>
          </w:p>
        </w:tc>
        <w:tc>
          <w:tcPr>
            <w:tcW w:w="3364" w:type="dxa"/>
            <w:vAlign w:val="center"/>
          </w:tcPr>
          <w:p w14:paraId="45A32E5C" w14:textId="77777777" w:rsidR="00407BA7" w:rsidRPr="00CC0127" w:rsidRDefault="00407BA7" w:rsidP="00837804">
            <w:pPr>
              <w:pStyle w:val="Tablecontent"/>
              <w:rPr>
                <w:lang w:eastAsia="sk-SK"/>
              </w:rPr>
            </w:pPr>
            <w:r w:rsidRPr="00CC0127">
              <w:rPr>
                <w:lang w:eastAsia="sk-SK"/>
              </w:rPr>
              <w:t>AT5</w:t>
            </w:r>
          </w:p>
        </w:tc>
      </w:tr>
    </w:tbl>
    <w:p w14:paraId="4DADE877" w14:textId="77777777" w:rsidR="001A686D" w:rsidRPr="00CC0127" w:rsidRDefault="001A686D" w:rsidP="001B0289"/>
    <w:p w14:paraId="236C7333" w14:textId="77777777" w:rsidR="001B0289" w:rsidRPr="00CC0127" w:rsidRDefault="001B0289" w:rsidP="00E15291">
      <w:pPr>
        <w:pStyle w:val="Heading5"/>
      </w:pPr>
      <w:r w:rsidRPr="00CC0127">
        <w:t xml:space="preserve">OFF-US DINERS CLUB </w:t>
      </w:r>
    </w:p>
    <w:p w14:paraId="128C3376" w14:textId="77777777" w:rsidR="001B0289" w:rsidRPr="00CC0127" w:rsidRDefault="001B0289" w:rsidP="001B0289">
      <w:pPr>
        <w:ind w:left="3540" w:firstLine="708"/>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974"/>
        <w:gridCol w:w="992"/>
        <w:gridCol w:w="851"/>
        <w:gridCol w:w="992"/>
        <w:gridCol w:w="851"/>
        <w:gridCol w:w="1134"/>
        <w:gridCol w:w="1417"/>
      </w:tblGrid>
      <w:tr w:rsidR="005235E4" w:rsidRPr="00CC0127" w14:paraId="33C2EAAE" w14:textId="77777777" w:rsidTr="005235E4">
        <w:trPr>
          <w:jc w:val="center"/>
        </w:trPr>
        <w:tc>
          <w:tcPr>
            <w:tcW w:w="998" w:type="dxa"/>
            <w:shd w:val="clear" w:color="auto" w:fill="D9D9D9"/>
            <w:tcMar>
              <w:left w:w="0" w:type="dxa"/>
              <w:right w:w="0" w:type="dxa"/>
            </w:tcMar>
          </w:tcPr>
          <w:p w14:paraId="279EF7BB" w14:textId="77777777" w:rsidR="005235E4" w:rsidRPr="00CC0127" w:rsidRDefault="005235E4" w:rsidP="005235E4">
            <w:pPr>
              <w:spacing w:line="240" w:lineRule="auto"/>
              <w:rPr>
                <w:b/>
                <w:sz w:val="20"/>
                <w:szCs w:val="20"/>
              </w:rPr>
            </w:pPr>
            <w:r w:rsidRPr="00CC0127">
              <w:rPr>
                <w:b/>
                <w:sz w:val="20"/>
                <w:szCs w:val="20"/>
              </w:rPr>
              <w:t>Scenár</w:t>
            </w:r>
          </w:p>
        </w:tc>
        <w:tc>
          <w:tcPr>
            <w:tcW w:w="1974" w:type="dxa"/>
            <w:shd w:val="clear" w:color="auto" w:fill="D9D9D9"/>
            <w:tcMar>
              <w:left w:w="0" w:type="dxa"/>
              <w:right w:w="0" w:type="dxa"/>
            </w:tcMar>
          </w:tcPr>
          <w:p w14:paraId="18928DD0" w14:textId="77777777" w:rsidR="005235E4" w:rsidRPr="00CC0127" w:rsidRDefault="005235E4" w:rsidP="005235E4">
            <w:pPr>
              <w:spacing w:line="240" w:lineRule="auto"/>
              <w:rPr>
                <w:b/>
                <w:sz w:val="20"/>
                <w:szCs w:val="20"/>
              </w:rPr>
            </w:pPr>
            <w:r w:rsidRPr="00CC0127">
              <w:rPr>
                <w:b/>
                <w:bCs/>
                <w:sz w:val="20"/>
                <w:szCs w:val="20"/>
              </w:rPr>
              <w:t>TrxType</w:t>
            </w:r>
          </w:p>
        </w:tc>
        <w:tc>
          <w:tcPr>
            <w:tcW w:w="992" w:type="dxa"/>
            <w:shd w:val="clear" w:color="auto" w:fill="D9D9D9"/>
          </w:tcPr>
          <w:p w14:paraId="617A6F38" w14:textId="40F10249" w:rsidR="005235E4" w:rsidRPr="00CC0127" w:rsidRDefault="005235E4" w:rsidP="005235E4">
            <w:pPr>
              <w:spacing w:line="240" w:lineRule="auto"/>
              <w:rPr>
                <w:b/>
                <w:bCs/>
                <w:sz w:val="20"/>
                <w:szCs w:val="20"/>
              </w:rPr>
            </w:pPr>
            <w:r w:rsidRPr="00CC0127">
              <w:rPr>
                <w:rFonts w:asciiTheme="minorHAnsi" w:hAnsiTheme="minorHAnsi"/>
                <w:b/>
                <w:bCs/>
                <w:sz w:val="20"/>
                <w:szCs w:val="20"/>
              </w:rPr>
              <w:t>Input ch.</w:t>
            </w:r>
          </w:p>
        </w:tc>
        <w:tc>
          <w:tcPr>
            <w:tcW w:w="851" w:type="dxa"/>
            <w:shd w:val="clear" w:color="auto" w:fill="D9D9D9"/>
            <w:tcMar>
              <w:left w:w="0" w:type="dxa"/>
              <w:right w:w="0" w:type="dxa"/>
            </w:tcMar>
          </w:tcPr>
          <w:p w14:paraId="495725FA" w14:textId="028272CA" w:rsidR="005235E4" w:rsidRPr="00CC0127" w:rsidRDefault="005235E4" w:rsidP="005235E4">
            <w:pPr>
              <w:spacing w:line="240" w:lineRule="auto"/>
              <w:rPr>
                <w:b/>
                <w:sz w:val="20"/>
                <w:szCs w:val="20"/>
              </w:rPr>
            </w:pPr>
            <w:r w:rsidRPr="00CC0127">
              <w:rPr>
                <w:b/>
                <w:bCs/>
                <w:sz w:val="20"/>
                <w:szCs w:val="20"/>
              </w:rPr>
              <w:t>RevFlag</w:t>
            </w:r>
          </w:p>
        </w:tc>
        <w:tc>
          <w:tcPr>
            <w:tcW w:w="992" w:type="dxa"/>
            <w:shd w:val="clear" w:color="auto" w:fill="D9D9D9"/>
            <w:tcMar>
              <w:left w:w="0" w:type="dxa"/>
              <w:right w:w="0" w:type="dxa"/>
            </w:tcMar>
          </w:tcPr>
          <w:p w14:paraId="2F58B140" w14:textId="77777777" w:rsidR="005235E4" w:rsidRPr="00CC0127" w:rsidRDefault="005235E4" w:rsidP="005235E4">
            <w:pPr>
              <w:spacing w:line="240" w:lineRule="auto"/>
              <w:rPr>
                <w:b/>
                <w:bCs/>
                <w:sz w:val="20"/>
                <w:szCs w:val="20"/>
              </w:rPr>
            </w:pPr>
            <w:r w:rsidRPr="00CC0127">
              <w:rPr>
                <w:b/>
                <w:bCs/>
                <w:sz w:val="20"/>
                <w:szCs w:val="20"/>
              </w:rPr>
              <w:t>ProcType</w:t>
            </w:r>
          </w:p>
        </w:tc>
        <w:tc>
          <w:tcPr>
            <w:tcW w:w="851" w:type="dxa"/>
            <w:shd w:val="clear" w:color="auto" w:fill="D9D9D9"/>
            <w:tcMar>
              <w:left w:w="0" w:type="dxa"/>
              <w:right w:w="0" w:type="dxa"/>
            </w:tcMar>
          </w:tcPr>
          <w:p w14:paraId="7894BE63" w14:textId="77777777" w:rsidR="005235E4" w:rsidRPr="00CC0127" w:rsidRDefault="005235E4" w:rsidP="005235E4">
            <w:pPr>
              <w:spacing w:line="240" w:lineRule="auto"/>
              <w:rPr>
                <w:b/>
                <w:bCs/>
                <w:sz w:val="20"/>
                <w:szCs w:val="20"/>
              </w:rPr>
            </w:pPr>
            <w:r w:rsidRPr="00CC0127">
              <w:rPr>
                <w:b/>
                <w:bCs/>
                <w:sz w:val="20"/>
                <w:szCs w:val="20"/>
              </w:rPr>
              <w:t>AcqOnly</w:t>
            </w:r>
          </w:p>
        </w:tc>
        <w:tc>
          <w:tcPr>
            <w:tcW w:w="1134" w:type="dxa"/>
            <w:shd w:val="clear" w:color="auto" w:fill="D9D9D9"/>
            <w:tcMar>
              <w:left w:w="0" w:type="dxa"/>
              <w:right w:w="0" w:type="dxa"/>
            </w:tcMar>
          </w:tcPr>
          <w:p w14:paraId="7D58C982" w14:textId="77777777" w:rsidR="005235E4" w:rsidRPr="00CC0127" w:rsidRDefault="005235E4" w:rsidP="005235E4">
            <w:pPr>
              <w:spacing w:line="240" w:lineRule="auto"/>
              <w:rPr>
                <w:sz w:val="20"/>
                <w:szCs w:val="20"/>
                <w:lang w:eastAsia="sk-SK"/>
              </w:rPr>
            </w:pPr>
            <w:r w:rsidRPr="00CC0127">
              <w:rPr>
                <w:b/>
                <w:bCs/>
                <w:sz w:val="20"/>
                <w:szCs w:val="20"/>
              </w:rPr>
              <w:t>TermProd</w:t>
            </w:r>
          </w:p>
        </w:tc>
        <w:tc>
          <w:tcPr>
            <w:tcW w:w="1417" w:type="dxa"/>
            <w:shd w:val="clear" w:color="auto" w:fill="D9D9D9"/>
            <w:tcMar>
              <w:left w:w="0" w:type="dxa"/>
              <w:right w:w="0" w:type="dxa"/>
            </w:tcMar>
          </w:tcPr>
          <w:p w14:paraId="52376FA5" w14:textId="77777777" w:rsidR="005235E4" w:rsidRPr="00CC0127" w:rsidRDefault="005235E4" w:rsidP="005235E4">
            <w:pPr>
              <w:spacing w:line="240" w:lineRule="auto"/>
              <w:rPr>
                <w:b/>
                <w:bCs/>
                <w:sz w:val="20"/>
                <w:szCs w:val="20"/>
              </w:rPr>
            </w:pPr>
            <w:r w:rsidRPr="00CC0127">
              <w:rPr>
                <w:b/>
                <w:bCs/>
                <w:sz w:val="20"/>
                <w:szCs w:val="20"/>
              </w:rPr>
              <w:t>IssArea</w:t>
            </w:r>
          </w:p>
        </w:tc>
      </w:tr>
      <w:tr w:rsidR="005235E4" w:rsidRPr="00CC0127" w14:paraId="0DD1DF31" w14:textId="77777777" w:rsidTr="005235E4">
        <w:trPr>
          <w:trHeight w:val="362"/>
          <w:jc w:val="center"/>
        </w:trPr>
        <w:tc>
          <w:tcPr>
            <w:tcW w:w="998" w:type="dxa"/>
            <w:shd w:val="clear" w:color="auto" w:fill="auto"/>
            <w:tcMar>
              <w:left w:w="0" w:type="dxa"/>
              <w:right w:w="0" w:type="dxa"/>
            </w:tcMar>
          </w:tcPr>
          <w:p w14:paraId="57B1D19A" w14:textId="77777777" w:rsidR="005235E4" w:rsidRPr="00CC0127" w:rsidRDefault="005235E4" w:rsidP="005235E4">
            <w:pPr>
              <w:spacing w:line="240" w:lineRule="auto"/>
              <w:rPr>
                <w:b/>
                <w:sz w:val="20"/>
                <w:szCs w:val="20"/>
              </w:rPr>
            </w:pPr>
            <w:r w:rsidRPr="00CC0127">
              <w:rPr>
                <w:b/>
                <w:sz w:val="20"/>
                <w:szCs w:val="20"/>
              </w:rPr>
              <w:t>POS chargeback</w:t>
            </w:r>
          </w:p>
        </w:tc>
        <w:tc>
          <w:tcPr>
            <w:tcW w:w="1974" w:type="dxa"/>
            <w:shd w:val="clear" w:color="auto" w:fill="auto"/>
            <w:tcMar>
              <w:left w:w="0" w:type="dxa"/>
              <w:right w:w="0" w:type="dxa"/>
            </w:tcMar>
          </w:tcPr>
          <w:p w14:paraId="5BC2EA38" w14:textId="77777777" w:rsidR="005235E4" w:rsidRPr="00CC0127" w:rsidRDefault="005235E4" w:rsidP="005235E4">
            <w:pPr>
              <w:spacing w:line="240" w:lineRule="auto"/>
              <w:rPr>
                <w:sz w:val="20"/>
                <w:szCs w:val="20"/>
              </w:rPr>
            </w:pPr>
            <w:r w:rsidRPr="00CC0127">
              <w:rPr>
                <w:sz w:val="20"/>
                <w:szCs w:val="20"/>
              </w:rPr>
              <w:t>2010 – POS common purchase Chargeback (write-off)</w:t>
            </w:r>
          </w:p>
        </w:tc>
        <w:tc>
          <w:tcPr>
            <w:tcW w:w="992" w:type="dxa"/>
          </w:tcPr>
          <w:p w14:paraId="60A154A0" w14:textId="78F1725F" w:rsidR="005235E4" w:rsidRPr="00CC0127" w:rsidRDefault="005235E4" w:rsidP="005235E4">
            <w:pPr>
              <w:spacing w:line="240" w:lineRule="auto"/>
              <w:rPr>
                <w:sz w:val="20"/>
                <w:szCs w:val="20"/>
              </w:rPr>
            </w:pPr>
            <w:r w:rsidRPr="00CC0127">
              <w:rPr>
                <w:sz w:val="20"/>
                <w:szCs w:val="20"/>
              </w:rPr>
              <w:t>RO</w:t>
            </w:r>
          </w:p>
        </w:tc>
        <w:tc>
          <w:tcPr>
            <w:tcW w:w="851" w:type="dxa"/>
            <w:shd w:val="clear" w:color="auto" w:fill="auto"/>
            <w:tcMar>
              <w:left w:w="0" w:type="dxa"/>
              <w:right w:w="0" w:type="dxa"/>
            </w:tcMar>
          </w:tcPr>
          <w:p w14:paraId="5FA0480C" w14:textId="49C333A6" w:rsidR="005235E4" w:rsidRPr="00CC0127" w:rsidRDefault="005235E4" w:rsidP="005235E4">
            <w:pPr>
              <w:spacing w:line="240" w:lineRule="auto"/>
              <w:rPr>
                <w:sz w:val="20"/>
                <w:szCs w:val="20"/>
              </w:rPr>
            </w:pPr>
            <w:r w:rsidRPr="00CC0127">
              <w:rPr>
                <w:sz w:val="20"/>
                <w:szCs w:val="20"/>
              </w:rPr>
              <w:t>Y- Yes</w:t>
            </w:r>
          </w:p>
        </w:tc>
        <w:tc>
          <w:tcPr>
            <w:tcW w:w="992" w:type="dxa"/>
            <w:tcMar>
              <w:left w:w="0" w:type="dxa"/>
              <w:right w:w="0" w:type="dxa"/>
            </w:tcMar>
          </w:tcPr>
          <w:p w14:paraId="22F8EF2B" w14:textId="77777777" w:rsidR="005235E4" w:rsidRPr="00CC0127" w:rsidRDefault="005235E4" w:rsidP="005235E4">
            <w:pPr>
              <w:spacing w:line="240" w:lineRule="auto"/>
              <w:rPr>
                <w:sz w:val="20"/>
                <w:szCs w:val="20"/>
              </w:rPr>
            </w:pPr>
            <w:r w:rsidRPr="00CC0127">
              <w:rPr>
                <w:sz w:val="20"/>
                <w:szCs w:val="20"/>
              </w:rPr>
              <w:t>D – Debit</w:t>
            </w:r>
          </w:p>
        </w:tc>
        <w:tc>
          <w:tcPr>
            <w:tcW w:w="851" w:type="dxa"/>
            <w:tcMar>
              <w:left w:w="0" w:type="dxa"/>
              <w:right w:w="0" w:type="dxa"/>
            </w:tcMar>
          </w:tcPr>
          <w:p w14:paraId="42FC134C" w14:textId="77777777" w:rsidR="005235E4" w:rsidRPr="00CC0127" w:rsidRDefault="005235E4" w:rsidP="005235E4">
            <w:pPr>
              <w:spacing w:line="240" w:lineRule="auto"/>
              <w:rPr>
                <w:sz w:val="20"/>
                <w:szCs w:val="20"/>
              </w:rPr>
            </w:pPr>
            <w:r w:rsidRPr="00CC0127">
              <w:rPr>
                <w:sz w:val="20"/>
                <w:szCs w:val="20"/>
              </w:rPr>
              <w:t>C</w:t>
            </w:r>
          </w:p>
        </w:tc>
        <w:tc>
          <w:tcPr>
            <w:tcW w:w="1134" w:type="dxa"/>
            <w:tcMar>
              <w:left w:w="0" w:type="dxa"/>
              <w:right w:w="0" w:type="dxa"/>
            </w:tcMar>
          </w:tcPr>
          <w:p w14:paraId="5B7D19CF" w14:textId="77777777" w:rsidR="005235E4" w:rsidRPr="00CC0127" w:rsidRDefault="005235E4" w:rsidP="005235E4">
            <w:pPr>
              <w:ind w:right="113"/>
              <w:jc w:val="both"/>
              <w:rPr>
                <w:sz w:val="20"/>
                <w:szCs w:val="20"/>
                <w:lang w:eastAsia="sk-SK"/>
              </w:rPr>
            </w:pPr>
            <w:r w:rsidRPr="00CC0127">
              <w:rPr>
                <w:rFonts w:cs="Segoe UI"/>
                <w:color w:val="000000"/>
                <w:sz w:val="20"/>
                <w:szCs w:val="20"/>
              </w:rPr>
              <w:t>E9/ Diners</w:t>
            </w:r>
          </w:p>
        </w:tc>
        <w:tc>
          <w:tcPr>
            <w:tcW w:w="1417" w:type="dxa"/>
            <w:tcMar>
              <w:left w:w="0" w:type="dxa"/>
              <w:right w:w="0" w:type="dxa"/>
            </w:tcMar>
          </w:tcPr>
          <w:p w14:paraId="6953F3D0" w14:textId="77777777" w:rsidR="005235E4" w:rsidRPr="00CC0127" w:rsidRDefault="005235E4" w:rsidP="005235E4">
            <w:pPr>
              <w:ind w:right="113"/>
              <w:rPr>
                <w:sz w:val="20"/>
                <w:szCs w:val="20"/>
              </w:rPr>
            </w:pPr>
            <w:r w:rsidRPr="00CC0127">
              <w:rPr>
                <w:sz w:val="20"/>
                <w:szCs w:val="20"/>
              </w:rPr>
              <w:t>D - Domestic</w:t>
            </w:r>
          </w:p>
          <w:p w14:paraId="54BD55B1" w14:textId="77777777" w:rsidR="005235E4" w:rsidRPr="00CC0127" w:rsidRDefault="005235E4" w:rsidP="005235E4">
            <w:pPr>
              <w:ind w:right="113"/>
              <w:rPr>
                <w:sz w:val="20"/>
                <w:szCs w:val="20"/>
              </w:rPr>
            </w:pPr>
            <w:r w:rsidRPr="00CC0127">
              <w:rPr>
                <w:sz w:val="20"/>
                <w:szCs w:val="20"/>
              </w:rPr>
              <w:t>R - Regional</w:t>
            </w:r>
          </w:p>
          <w:p w14:paraId="7E8D4D0D" w14:textId="77777777" w:rsidR="005235E4" w:rsidRPr="00CC0127" w:rsidRDefault="005235E4" w:rsidP="005235E4">
            <w:pPr>
              <w:ind w:right="113"/>
              <w:jc w:val="both"/>
              <w:rPr>
                <w:sz w:val="20"/>
                <w:szCs w:val="20"/>
              </w:rPr>
            </w:pPr>
            <w:r w:rsidRPr="00CC0127">
              <w:rPr>
                <w:sz w:val="20"/>
                <w:szCs w:val="20"/>
              </w:rPr>
              <w:t>I - International</w:t>
            </w:r>
          </w:p>
        </w:tc>
      </w:tr>
      <w:tr w:rsidR="005235E4" w:rsidRPr="00CC0127" w14:paraId="6629B779" w14:textId="77777777" w:rsidTr="005235E4">
        <w:trPr>
          <w:trHeight w:val="362"/>
          <w:jc w:val="center"/>
        </w:trPr>
        <w:tc>
          <w:tcPr>
            <w:tcW w:w="998" w:type="dxa"/>
            <w:shd w:val="clear" w:color="auto" w:fill="auto"/>
            <w:tcMar>
              <w:left w:w="0" w:type="dxa"/>
              <w:right w:w="0" w:type="dxa"/>
            </w:tcMar>
          </w:tcPr>
          <w:p w14:paraId="476C0AD4" w14:textId="77777777" w:rsidR="005235E4" w:rsidRPr="00CC0127" w:rsidRDefault="005235E4" w:rsidP="005235E4">
            <w:pPr>
              <w:spacing w:line="240" w:lineRule="auto"/>
              <w:rPr>
                <w:b/>
                <w:sz w:val="20"/>
                <w:szCs w:val="20"/>
              </w:rPr>
            </w:pPr>
            <w:r w:rsidRPr="00CC0127">
              <w:rPr>
                <w:b/>
                <w:sz w:val="20"/>
                <w:szCs w:val="20"/>
              </w:rPr>
              <w:t>POS chargeback</w:t>
            </w:r>
          </w:p>
        </w:tc>
        <w:tc>
          <w:tcPr>
            <w:tcW w:w="1974" w:type="dxa"/>
            <w:shd w:val="clear" w:color="auto" w:fill="auto"/>
            <w:tcMar>
              <w:left w:w="0" w:type="dxa"/>
              <w:right w:w="0" w:type="dxa"/>
            </w:tcMar>
          </w:tcPr>
          <w:p w14:paraId="16E8516B" w14:textId="77777777" w:rsidR="005235E4" w:rsidRPr="00CC0127" w:rsidRDefault="005235E4" w:rsidP="005235E4">
            <w:pPr>
              <w:spacing w:line="240" w:lineRule="auto"/>
              <w:rPr>
                <w:sz w:val="20"/>
                <w:szCs w:val="20"/>
              </w:rPr>
            </w:pPr>
            <w:r w:rsidRPr="00CC0127">
              <w:rPr>
                <w:sz w:val="20"/>
                <w:szCs w:val="20"/>
              </w:rPr>
              <w:t>2400 – Special POS transaction Chargeback</w:t>
            </w:r>
          </w:p>
        </w:tc>
        <w:tc>
          <w:tcPr>
            <w:tcW w:w="992" w:type="dxa"/>
          </w:tcPr>
          <w:p w14:paraId="4FAB1CD8" w14:textId="61BDAE21" w:rsidR="005235E4" w:rsidRPr="00CC0127" w:rsidRDefault="005235E4" w:rsidP="005235E4">
            <w:pPr>
              <w:spacing w:line="240" w:lineRule="auto"/>
              <w:rPr>
                <w:sz w:val="20"/>
                <w:szCs w:val="20"/>
              </w:rPr>
            </w:pPr>
            <w:r w:rsidRPr="00CC0127">
              <w:rPr>
                <w:sz w:val="20"/>
                <w:szCs w:val="20"/>
              </w:rPr>
              <w:t>RO</w:t>
            </w:r>
          </w:p>
        </w:tc>
        <w:tc>
          <w:tcPr>
            <w:tcW w:w="851" w:type="dxa"/>
            <w:shd w:val="clear" w:color="auto" w:fill="auto"/>
            <w:tcMar>
              <w:left w:w="0" w:type="dxa"/>
              <w:right w:w="0" w:type="dxa"/>
            </w:tcMar>
          </w:tcPr>
          <w:p w14:paraId="698826A6" w14:textId="7B38DE0A" w:rsidR="005235E4" w:rsidRPr="00CC0127" w:rsidRDefault="005235E4" w:rsidP="005235E4">
            <w:pPr>
              <w:spacing w:line="240" w:lineRule="auto"/>
              <w:rPr>
                <w:sz w:val="20"/>
                <w:szCs w:val="20"/>
              </w:rPr>
            </w:pPr>
            <w:r w:rsidRPr="00CC0127">
              <w:rPr>
                <w:sz w:val="20"/>
                <w:szCs w:val="20"/>
              </w:rPr>
              <w:t>Y- Yes</w:t>
            </w:r>
          </w:p>
        </w:tc>
        <w:tc>
          <w:tcPr>
            <w:tcW w:w="992" w:type="dxa"/>
            <w:tcMar>
              <w:left w:w="0" w:type="dxa"/>
              <w:right w:w="0" w:type="dxa"/>
            </w:tcMar>
          </w:tcPr>
          <w:p w14:paraId="273F91A9" w14:textId="77777777" w:rsidR="005235E4" w:rsidRPr="00CC0127" w:rsidRDefault="005235E4" w:rsidP="005235E4">
            <w:pPr>
              <w:spacing w:line="240" w:lineRule="auto"/>
              <w:rPr>
                <w:sz w:val="20"/>
                <w:szCs w:val="20"/>
              </w:rPr>
            </w:pPr>
            <w:r w:rsidRPr="00CC0127">
              <w:rPr>
                <w:sz w:val="20"/>
                <w:szCs w:val="20"/>
              </w:rPr>
              <w:t>D – Debit</w:t>
            </w:r>
          </w:p>
        </w:tc>
        <w:tc>
          <w:tcPr>
            <w:tcW w:w="851" w:type="dxa"/>
            <w:tcMar>
              <w:left w:w="0" w:type="dxa"/>
              <w:right w:w="0" w:type="dxa"/>
            </w:tcMar>
          </w:tcPr>
          <w:p w14:paraId="4CC3D4B0" w14:textId="77777777" w:rsidR="005235E4" w:rsidRPr="00CC0127" w:rsidRDefault="005235E4" w:rsidP="005235E4">
            <w:pPr>
              <w:spacing w:line="240" w:lineRule="auto"/>
              <w:rPr>
                <w:sz w:val="20"/>
                <w:szCs w:val="20"/>
              </w:rPr>
            </w:pPr>
            <w:r w:rsidRPr="00CC0127">
              <w:rPr>
                <w:sz w:val="20"/>
                <w:szCs w:val="20"/>
              </w:rPr>
              <w:t>C</w:t>
            </w:r>
          </w:p>
        </w:tc>
        <w:tc>
          <w:tcPr>
            <w:tcW w:w="1134" w:type="dxa"/>
            <w:tcMar>
              <w:left w:w="0" w:type="dxa"/>
              <w:right w:w="0" w:type="dxa"/>
            </w:tcMar>
          </w:tcPr>
          <w:p w14:paraId="0FC34B0B" w14:textId="77777777" w:rsidR="005235E4" w:rsidRPr="00CC0127" w:rsidRDefault="005235E4" w:rsidP="005235E4">
            <w:pPr>
              <w:ind w:right="113"/>
              <w:jc w:val="both"/>
              <w:rPr>
                <w:rFonts w:cs="Segoe UI"/>
                <w:color w:val="000000"/>
                <w:sz w:val="20"/>
                <w:szCs w:val="20"/>
              </w:rPr>
            </w:pPr>
            <w:r w:rsidRPr="00CC0127">
              <w:rPr>
                <w:rFonts w:cs="Segoe UI"/>
                <w:color w:val="000000"/>
                <w:sz w:val="20"/>
                <w:szCs w:val="20"/>
              </w:rPr>
              <w:t>E9/ Diners</w:t>
            </w:r>
          </w:p>
        </w:tc>
        <w:tc>
          <w:tcPr>
            <w:tcW w:w="1417" w:type="dxa"/>
            <w:tcMar>
              <w:left w:w="0" w:type="dxa"/>
              <w:right w:w="0" w:type="dxa"/>
            </w:tcMar>
          </w:tcPr>
          <w:p w14:paraId="52229613" w14:textId="77777777" w:rsidR="005235E4" w:rsidRPr="00CC0127" w:rsidRDefault="005235E4" w:rsidP="005235E4">
            <w:pPr>
              <w:ind w:right="113"/>
              <w:rPr>
                <w:sz w:val="20"/>
                <w:szCs w:val="20"/>
              </w:rPr>
            </w:pPr>
            <w:r w:rsidRPr="00CC0127">
              <w:rPr>
                <w:sz w:val="20"/>
                <w:szCs w:val="20"/>
              </w:rPr>
              <w:t>D - Domestic</w:t>
            </w:r>
          </w:p>
          <w:p w14:paraId="13E42FC5" w14:textId="77777777" w:rsidR="005235E4" w:rsidRPr="00CC0127" w:rsidRDefault="005235E4" w:rsidP="005235E4">
            <w:pPr>
              <w:ind w:right="113"/>
              <w:rPr>
                <w:sz w:val="20"/>
                <w:szCs w:val="20"/>
              </w:rPr>
            </w:pPr>
            <w:r w:rsidRPr="00CC0127">
              <w:rPr>
                <w:sz w:val="20"/>
                <w:szCs w:val="20"/>
              </w:rPr>
              <w:t>R - Regional</w:t>
            </w:r>
          </w:p>
          <w:p w14:paraId="34095C61" w14:textId="31088CE7" w:rsidR="005235E4" w:rsidRPr="00CC0127" w:rsidRDefault="005235E4" w:rsidP="005235E4">
            <w:pPr>
              <w:ind w:right="113"/>
              <w:rPr>
                <w:sz w:val="20"/>
                <w:szCs w:val="20"/>
              </w:rPr>
            </w:pPr>
            <w:r w:rsidRPr="00CC0127">
              <w:rPr>
                <w:sz w:val="20"/>
                <w:szCs w:val="20"/>
              </w:rPr>
              <w:t>I - International</w:t>
            </w:r>
          </w:p>
        </w:tc>
      </w:tr>
    </w:tbl>
    <w:p w14:paraId="69708CAC" w14:textId="77777777" w:rsidR="001B0289" w:rsidRPr="00CC0127" w:rsidRDefault="001B0289" w:rsidP="001B0289"/>
    <w:p w14:paraId="1DD19C05" w14:textId="2749C9EF" w:rsidR="001B0289" w:rsidRPr="00CC0127" w:rsidRDefault="001B0289" w:rsidP="001B0289">
      <w:pPr>
        <w:pStyle w:val="Caption"/>
        <w:jc w:val="center"/>
      </w:pPr>
      <w:r w:rsidRPr="00CC0127">
        <w:t>Tabuľka</w:t>
      </w:r>
      <w:r w:rsidR="00E90EAD" w:rsidRPr="00CC0127">
        <w:t xml:space="preserve"> 51</w:t>
      </w:r>
      <w:r w:rsidRPr="00CC0127">
        <w:t xml:space="preserve">: POS/e-commerce </w:t>
      </w:r>
      <w:r w:rsidR="00535AC5" w:rsidRPr="00CC0127">
        <w:t>Chargeback</w:t>
      </w:r>
      <w:r w:rsidRPr="00CC0127">
        <w:t xml:space="preserve"> </w:t>
      </w:r>
      <w:r w:rsidRPr="00CC0127">
        <w:rPr>
          <w:b w:val="0"/>
        </w:rPr>
        <w:t xml:space="preserve">– </w:t>
      </w:r>
      <w:r w:rsidRPr="00CC0127">
        <w:t>OFF-US Diners Club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76"/>
        <w:gridCol w:w="3341"/>
        <w:gridCol w:w="3364"/>
      </w:tblGrid>
      <w:tr w:rsidR="001B0289" w:rsidRPr="00CC0127" w14:paraId="3104109F" w14:textId="77777777" w:rsidTr="00AC0475">
        <w:trPr>
          <w:tblHeader/>
          <w:jc w:val="center"/>
        </w:trPr>
        <w:tc>
          <w:tcPr>
            <w:tcW w:w="2235" w:type="dxa"/>
            <w:shd w:val="clear" w:color="auto" w:fill="D9D9D9"/>
            <w:vAlign w:val="center"/>
            <w:hideMark/>
          </w:tcPr>
          <w:p w14:paraId="0D5B371F" w14:textId="77777777" w:rsidR="001B0289" w:rsidRPr="00CC0127" w:rsidRDefault="001B0289" w:rsidP="00837804">
            <w:pPr>
              <w:pStyle w:val="Tablecontent"/>
              <w:rPr>
                <w:b/>
                <w:lang w:eastAsia="sk-SK"/>
              </w:rPr>
            </w:pPr>
            <w:r w:rsidRPr="00CC0127">
              <w:rPr>
                <w:b/>
                <w:lang w:eastAsia="sk-SK"/>
              </w:rPr>
              <w:t>Názov poľa</w:t>
            </w:r>
          </w:p>
        </w:tc>
        <w:tc>
          <w:tcPr>
            <w:tcW w:w="3403" w:type="dxa"/>
            <w:shd w:val="clear" w:color="auto" w:fill="D9D9D9"/>
            <w:vAlign w:val="center"/>
            <w:hideMark/>
          </w:tcPr>
          <w:p w14:paraId="7F5E68CA" w14:textId="77777777" w:rsidR="001B0289" w:rsidRPr="00CC0127" w:rsidRDefault="001B0289" w:rsidP="00837804">
            <w:pPr>
              <w:pStyle w:val="Tablecontent"/>
              <w:rPr>
                <w:b/>
                <w:lang w:eastAsia="sk-SK"/>
              </w:rPr>
            </w:pPr>
            <w:r w:rsidRPr="00CC0127">
              <w:rPr>
                <w:b/>
                <w:lang w:eastAsia="sk-SK"/>
              </w:rPr>
              <w:t>Hodnota</w:t>
            </w:r>
          </w:p>
        </w:tc>
        <w:tc>
          <w:tcPr>
            <w:tcW w:w="3364" w:type="dxa"/>
            <w:shd w:val="clear" w:color="auto" w:fill="D9D9D9"/>
            <w:vAlign w:val="center"/>
          </w:tcPr>
          <w:p w14:paraId="63E706FD" w14:textId="77777777" w:rsidR="001B0289" w:rsidRPr="00CC0127" w:rsidRDefault="001B0289" w:rsidP="00837804">
            <w:pPr>
              <w:pStyle w:val="Tablecontent"/>
              <w:rPr>
                <w:b/>
                <w:lang w:eastAsia="sk-SK"/>
              </w:rPr>
            </w:pPr>
            <w:r w:rsidRPr="00CC0127">
              <w:rPr>
                <w:b/>
                <w:lang w:eastAsia="sk-SK"/>
              </w:rPr>
              <w:t>Príklad hodnoty</w:t>
            </w:r>
          </w:p>
        </w:tc>
      </w:tr>
      <w:tr w:rsidR="001B0289" w:rsidRPr="00CC0127" w14:paraId="7DAB8878" w14:textId="77777777" w:rsidTr="00AC0475">
        <w:trPr>
          <w:jc w:val="center"/>
        </w:trPr>
        <w:tc>
          <w:tcPr>
            <w:tcW w:w="2235" w:type="dxa"/>
            <w:shd w:val="clear" w:color="auto" w:fill="auto"/>
            <w:vAlign w:val="center"/>
            <w:hideMark/>
          </w:tcPr>
          <w:p w14:paraId="03FE6F25" w14:textId="77777777" w:rsidR="001B0289" w:rsidRPr="00CC0127" w:rsidRDefault="001B0289" w:rsidP="00837804">
            <w:pPr>
              <w:pStyle w:val="Tablecontent"/>
              <w:rPr>
                <w:b/>
                <w:lang w:eastAsia="sk-SK"/>
              </w:rPr>
            </w:pPr>
            <w:r w:rsidRPr="00CC0127">
              <w:rPr>
                <w:b/>
                <w:lang w:eastAsia="sk-SK"/>
              </w:rPr>
              <w:t>Debet - účet odosielateľa</w:t>
            </w:r>
          </w:p>
        </w:tc>
        <w:tc>
          <w:tcPr>
            <w:tcW w:w="3403" w:type="dxa"/>
            <w:shd w:val="clear" w:color="auto" w:fill="auto"/>
            <w:vAlign w:val="center"/>
            <w:hideMark/>
          </w:tcPr>
          <w:p w14:paraId="52FA8794" w14:textId="77777777" w:rsidR="001B0289" w:rsidRPr="00CC0127" w:rsidRDefault="001B0289" w:rsidP="00837804">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703007E3" w14:textId="77777777" w:rsidR="001B0289" w:rsidRPr="00CC0127" w:rsidRDefault="001B0289" w:rsidP="00837804">
            <w:pPr>
              <w:pStyle w:val="Tablecontent"/>
              <w:rPr>
                <w:lang w:eastAsia="sk-SK"/>
              </w:rPr>
            </w:pPr>
            <w:r w:rsidRPr="00CC0127">
              <w:t>190051987642</w:t>
            </w:r>
          </w:p>
        </w:tc>
      </w:tr>
      <w:tr w:rsidR="001B0289" w:rsidRPr="00CC0127" w14:paraId="08545CFA" w14:textId="77777777" w:rsidTr="00AC0475">
        <w:trPr>
          <w:jc w:val="center"/>
        </w:trPr>
        <w:tc>
          <w:tcPr>
            <w:tcW w:w="2235" w:type="dxa"/>
            <w:shd w:val="clear" w:color="auto" w:fill="auto"/>
            <w:vAlign w:val="center"/>
            <w:hideMark/>
          </w:tcPr>
          <w:p w14:paraId="389F7149" w14:textId="77777777" w:rsidR="001B0289" w:rsidRPr="00CC0127" w:rsidRDefault="001B0289" w:rsidP="00837804">
            <w:pPr>
              <w:pStyle w:val="Tablecontent"/>
              <w:rPr>
                <w:b/>
                <w:lang w:eastAsia="sk-SK"/>
              </w:rPr>
            </w:pPr>
            <w:r w:rsidRPr="00CC0127">
              <w:rPr>
                <w:b/>
                <w:lang w:eastAsia="sk-SK"/>
              </w:rPr>
              <w:t>Kredit - účet prijímateľa</w:t>
            </w:r>
          </w:p>
        </w:tc>
        <w:tc>
          <w:tcPr>
            <w:tcW w:w="3403" w:type="dxa"/>
            <w:shd w:val="clear" w:color="auto" w:fill="auto"/>
            <w:vAlign w:val="center"/>
            <w:hideMark/>
          </w:tcPr>
          <w:p w14:paraId="57C9C394" w14:textId="77777777" w:rsidR="001B0289" w:rsidRPr="00CC0127" w:rsidRDefault="001B0289" w:rsidP="00837804">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EU_ATM_OFF_US_VÝBERY_DC \h  \* MERGEFORMAT </w:instrText>
            </w:r>
            <w:r w:rsidRPr="00CC0127">
              <w:rPr>
                <w:i/>
                <w:lang w:eastAsia="sk-SK"/>
              </w:rPr>
            </w:r>
            <w:r w:rsidRPr="00CC0127">
              <w:rPr>
                <w:i/>
                <w:lang w:eastAsia="sk-SK"/>
              </w:rPr>
              <w:fldChar w:fldCharType="separate"/>
            </w:r>
            <w:r w:rsidRPr="00CC0127">
              <w:rPr>
                <w:i/>
              </w:rPr>
              <w:t>EU_POS_OFF_US_DC</w:t>
            </w:r>
            <w:r w:rsidRPr="00CC0127">
              <w:rPr>
                <w:i/>
                <w:lang w:eastAsia="sk-SK"/>
              </w:rPr>
              <w:fldChar w:fldCharType="end"/>
            </w:r>
            <w:r w:rsidRPr="00CC0127">
              <w:rPr>
                <w:i/>
                <w:lang w:eastAsia="sk-SK"/>
              </w:rPr>
              <w:t>&gt;</w:t>
            </w:r>
          </w:p>
        </w:tc>
        <w:tc>
          <w:tcPr>
            <w:tcW w:w="3364" w:type="dxa"/>
            <w:vAlign w:val="center"/>
          </w:tcPr>
          <w:p w14:paraId="7260D83C" w14:textId="77777777" w:rsidR="001B0289" w:rsidRPr="00CC0127" w:rsidRDefault="001B0289" w:rsidP="00837804">
            <w:pPr>
              <w:pStyle w:val="Tablecontent"/>
              <w:rPr>
                <w:lang w:eastAsia="sk-SK"/>
              </w:rPr>
            </w:pPr>
            <w:r w:rsidRPr="00CC0127">
              <w:t>1703302253</w:t>
            </w:r>
          </w:p>
        </w:tc>
      </w:tr>
      <w:tr w:rsidR="001B0289" w:rsidRPr="00CC0127" w14:paraId="0635F7A9" w14:textId="77777777" w:rsidTr="00AC0475">
        <w:trPr>
          <w:jc w:val="center"/>
        </w:trPr>
        <w:tc>
          <w:tcPr>
            <w:tcW w:w="2235" w:type="dxa"/>
            <w:shd w:val="clear" w:color="auto" w:fill="auto"/>
            <w:vAlign w:val="center"/>
            <w:hideMark/>
          </w:tcPr>
          <w:p w14:paraId="277F9AF2" w14:textId="77777777" w:rsidR="001B0289" w:rsidRPr="00CC0127" w:rsidRDefault="001B0289" w:rsidP="00837804">
            <w:pPr>
              <w:pStyle w:val="Tablecontent"/>
              <w:rPr>
                <w:b/>
                <w:lang w:eastAsia="sk-SK"/>
              </w:rPr>
            </w:pPr>
            <w:r w:rsidRPr="00CC0127">
              <w:rPr>
                <w:b/>
                <w:lang w:eastAsia="sk-SK"/>
              </w:rPr>
              <w:t xml:space="preserve">Suma </w:t>
            </w:r>
          </w:p>
        </w:tc>
        <w:tc>
          <w:tcPr>
            <w:tcW w:w="3403" w:type="dxa"/>
            <w:shd w:val="clear" w:color="auto" w:fill="auto"/>
            <w:vAlign w:val="center"/>
            <w:hideMark/>
          </w:tcPr>
          <w:p w14:paraId="6567EB43" w14:textId="1D09A19D" w:rsidR="001B0289" w:rsidRPr="00CC0127" w:rsidRDefault="001B0289" w:rsidP="00535AC5">
            <w:pPr>
              <w:pStyle w:val="Tablecontent"/>
              <w:rPr>
                <w:lang w:eastAsia="sk-SK"/>
              </w:rPr>
            </w:pPr>
            <w:r w:rsidRPr="00CC0127">
              <w:rPr>
                <w:lang w:eastAsia="sk-SK"/>
              </w:rPr>
              <w:t xml:space="preserve">∑ Suma POS </w:t>
            </w:r>
            <w:r w:rsidR="00535AC5" w:rsidRPr="00CC0127">
              <w:rPr>
                <w:lang w:eastAsia="sk-SK"/>
              </w:rPr>
              <w:t>chargeback</w:t>
            </w:r>
            <w:r w:rsidRPr="00CC0127">
              <w:rPr>
                <w:lang w:eastAsia="sk-SK"/>
              </w:rPr>
              <w:t xml:space="preserve">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5EB94FC4" w14:textId="168BE4F9" w:rsidR="001B0289" w:rsidRPr="00CC0127" w:rsidRDefault="001B0289" w:rsidP="00407BA7">
            <w:pPr>
              <w:pStyle w:val="Tablecontent"/>
              <w:rPr>
                <w:lang w:eastAsia="sk-SK"/>
              </w:rPr>
            </w:pPr>
            <w:r w:rsidRPr="00CC0127">
              <w:rPr>
                <w:lang w:eastAsia="sk-SK"/>
              </w:rPr>
              <w:t>2</w:t>
            </w:r>
            <w:r w:rsidR="00407BA7" w:rsidRPr="00CC0127">
              <w:rPr>
                <w:lang w:eastAsia="sk-SK"/>
              </w:rPr>
              <w:t>5</w:t>
            </w:r>
            <w:r w:rsidRPr="00CC0127">
              <w:rPr>
                <w:lang w:eastAsia="sk-SK"/>
              </w:rPr>
              <w:t>0.00</w:t>
            </w:r>
          </w:p>
        </w:tc>
      </w:tr>
      <w:tr w:rsidR="001B0289" w:rsidRPr="00CC0127" w14:paraId="7694D6DF" w14:textId="77777777" w:rsidTr="00AC0475">
        <w:trPr>
          <w:jc w:val="center"/>
        </w:trPr>
        <w:tc>
          <w:tcPr>
            <w:tcW w:w="2235" w:type="dxa"/>
            <w:shd w:val="clear" w:color="auto" w:fill="auto"/>
            <w:vAlign w:val="center"/>
            <w:hideMark/>
          </w:tcPr>
          <w:p w14:paraId="5F6ABF9F" w14:textId="77777777" w:rsidR="001B0289" w:rsidRPr="00CC0127" w:rsidRDefault="001B0289" w:rsidP="00837804">
            <w:pPr>
              <w:pStyle w:val="Tablecontent"/>
              <w:rPr>
                <w:b/>
                <w:lang w:eastAsia="sk-SK"/>
              </w:rPr>
            </w:pPr>
            <w:r w:rsidRPr="00CC0127">
              <w:rPr>
                <w:b/>
                <w:lang w:eastAsia="sk-SK"/>
              </w:rPr>
              <w:t>Mena</w:t>
            </w:r>
          </w:p>
        </w:tc>
        <w:tc>
          <w:tcPr>
            <w:tcW w:w="3403" w:type="dxa"/>
            <w:shd w:val="clear" w:color="auto" w:fill="auto"/>
            <w:vAlign w:val="center"/>
            <w:hideMark/>
          </w:tcPr>
          <w:p w14:paraId="1D461D91" w14:textId="77777777" w:rsidR="001B0289" w:rsidRPr="00CC0127" w:rsidRDefault="001B0289" w:rsidP="00837804">
            <w:pPr>
              <w:pStyle w:val="Tablecontent"/>
              <w:rPr>
                <w:b/>
                <w:lang w:eastAsia="sk-SK"/>
              </w:rPr>
            </w:pPr>
            <w:r w:rsidRPr="00CC0127">
              <w:rPr>
                <w:b/>
                <w:lang w:eastAsia="sk-SK"/>
              </w:rPr>
              <w:t>EUR</w:t>
            </w:r>
          </w:p>
        </w:tc>
        <w:tc>
          <w:tcPr>
            <w:tcW w:w="3364" w:type="dxa"/>
            <w:vAlign w:val="center"/>
          </w:tcPr>
          <w:p w14:paraId="25E8FF3F" w14:textId="77777777" w:rsidR="001B0289" w:rsidRPr="00CC0127" w:rsidRDefault="001B0289" w:rsidP="00837804">
            <w:pPr>
              <w:pStyle w:val="Tablecontent"/>
              <w:rPr>
                <w:lang w:eastAsia="sk-SK"/>
              </w:rPr>
            </w:pPr>
            <w:r w:rsidRPr="00CC0127">
              <w:rPr>
                <w:lang w:eastAsia="sk-SK"/>
              </w:rPr>
              <w:t>EUR</w:t>
            </w:r>
          </w:p>
        </w:tc>
      </w:tr>
      <w:tr w:rsidR="00407BA7" w:rsidRPr="00CC0127" w14:paraId="68760BE6" w14:textId="77777777" w:rsidTr="00AC0475">
        <w:trPr>
          <w:jc w:val="center"/>
        </w:trPr>
        <w:tc>
          <w:tcPr>
            <w:tcW w:w="2235" w:type="dxa"/>
            <w:shd w:val="clear" w:color="auto" w:fill="auto"/>
            <w:vAlign w:val="center"/>
          </w:tcPr>
          <w:p w14:paraId="470411B0" w14:textId="77777777" w:rsidR="00407BA7" w:rsidRPr="00CC0127" w:rsidRDefault="00407BA7" w:rsidP="00837804">
            <w:pPr>
              <w:pStyle w:val="Tablecontent"/>
              <w:rPr>
                <w:b/>
                <w:lang w:eastAsia="sk-SK"/>
              </w:rPr>
            </w:pPr>
            <w:r w:rsidRPr="00CC0127">
              <w:rPr>
                <w:b/>
                <w:lang w:eastAsia="sk-SK"/>
              </w:rPr>
              <w:lastRenderedPageBreak/>
              <w:t>Dátum transakcie</w:t>
            </w:r>
          </w:p>
        </w:tc>
        <w:tc>
          <w:tcPr>
            <w:tcW w:w="3403" w:type="dxa"/>
            <w:shd w:val="clear" w:color="auto" w:fill="auto"/>
            <w:vAlign w:val="center"/>
          </w:tcPr>
          <w:p w14:paraId="02275D57" w14:textId="77777777" w:rsidR="00407BA7" w:rsidRPr="00CC0127" w:rsidRDefault="00407BA7" w:rsidP="00837804">
            <w:pPr>
              <w:pStyle w:val="Tablecontent"/>
              <w:rPr>
                <w:lang w:eastAsia="sk-SK"/>
              </w:rPr>
            </w:pPr>
            <w:r w:rsidRPr="00CC0127">
              <w:rPr>
                <w:lang w:eastAsia="sk-SK"/>
              </w:rPr>
              <w:t>&lt;RRMMDD&gt;</w:t>
            </w:r>
          </w:p>
        </w:tc>
        <w:tc>
          <w:tcPr>
            <w:tcW w:w="3364" w:type="dxa"/>
            <w:vAlign w:val="center"/>
          </w:tcPr>
          <w:p w14:paraId="3B348243" w14:textId="075E1630" w:rsidR="00407BA7" w:rsidRPr="00CC0127" w:rsidRDefault="00407BA7" w:rsidP="00837804">
            <w:pPr>
              <w:pStyle w:val="Tablecontent"/>
              <w:rPr>
                <w:lang w:eastAsia="sk-SK"/>
              </w:rPr>
            </w:pPr>
            <w:r w:rsidRPr="00CC0127">
              <w:rPr>
                <w:lang w:eastAsia="sk-SK"/>
              </w:rPr>
              <w:t>170531</w:t>
            </w:r>
          </w:p>
        </w:tc>
      </w:tr>
      <w:tr w:rsidR="00407BA7" w:rsidRPr="00CC0127" w14:paraId="3EDE5C78" w14:textId="77777777" w:rsidTr="00AC0475">
        <w:trPr>
          <w:jc w:val="center"/>
        </w:trPr>
        <w:tc>
          <w:tcPr>
            <w:tcW w:w="2235" w:type="dxa"/>
            <w:shd w:val="clear" w:color="auto" w:fill="auto"/>
            <w:vAlign w:val="center"/>
            <w:hideMark/>
          </w:tcPr>
          <w:p w14:paraId="13B352F2" w14:textId="77777777" w:rsidR="00407BA7" w:rsidRPr="00CC0127" w:rsidRDefault="00407BA7" w:rsidP="00837804">
            <w:pPr>
              <w:pStyle w:val="Tablecontent"/>
              <w:rPr>
                <w:b/>
                <w:lang w:eastAsia="sk-SK"/>
              </w:rPr>
            </w:pPr>
            <w:r w:rsidRPr="00CC0127">
              <w:rPr>
                <w:b/>
                <w:lang w:eastAsia="sk-SK"/>
              </w:rPr>
              <w:t>Dátum zaúčtovania</w:t>
            </w:r>
          </w:p>
        </w:tc>
        <w:tc>
          <w:tcPr>
            <w:tcW w:w="3403" w:type="dxa"/>
            <w:shd w:val="clear" w:color="auto" w:fill="auto"/>
            <w:vAlign w:val="center"/>
            <w:hideMark/>
          </w:tcPr>
          <w:p w14:paraId="6181BFF7" w14:textId="77777777" w:rsidR="00407BA7" w:rsidRPr="00CC0127" w:rsidRDefault="00407BA7" w:rsidP="00837804">
            <w:pPr>
              <w:pStyle w:val="Tablecontent"/>
              <w:rPr>
                <w:lang w:eastAsia="sk-SK"/>
              </w:rPr>
            </w:pPr>
            <w:r w:rsidRPr="00CC0127">
              <w:rPr>
                <w:lang w:eastAsia="sk-SK"/>
              </w:rPr>
              <w:t>&lt;RRMMDD + d&gt;</w:t>
            </w:r>
          </w:p>
        </w:tc>
        <w:tc>
          <w:tcPr>
            <w:tcW w:w="3364" w:type="dxa"/>
            <w:vAlign w:val="center"/>
          </w:tcPr>
          <w:p w14:paraId="49AE4D75" w14:textId="0C39F562" w:rsidR="00407BA7" w:rsidRPr="00CC0127" w:rsidRDefault="00407BA7" w:rsidP="00837804">
            <w:pPr>
              <w:pStyle w:val="Tablecontent"/>
              <w:rPr>
                <w:lang w:eastAsia="sk-SK"/>
              </w:rPr>
            </w:pPr>
            <w:r w:rsidRPr="00CC0127">
              <w:rPr>
                <w:lang w:eastAsia="sk-SK"/>
              </w:rPr>
              <w:t>170601</w:t>
            </w:r>
          </w:p>
        </w:tc>
      </w:tr>
      <w:tr w:rsidR="00407BA7" w:rsidRPr="00CC0127" w14:paraId="2509E814" w14:textId="77777777" w:rsidTr="00AC0475">
        <w:trPr>
          <w:jc w:val="center"/>
        </w:trPr>
        <w:tc>
          <w:tcPr>
            <w:tcW w:w="2235" w:type="dxa"/>
            <w:shd w:val="clear" w:color="auto" w:fill="auto"/>
            <w:vAlign w:val="center"/>
            <w:hideMark/>
          </w:tcPr>
          <w:p w14:paraId="738E2EB3" w14:textId="77777777" w:rsidR="00407BA7" w:rsidRPr="00CC0127" w:rsidRDefault="00407BA7" w:rsidP="00837804">
            <w:pPr>
              <w:pStyle w:val="Tablecontent"/>
              <w:rPr>
                <w:b/>
                <w:lang w:eastAsia="sk-SK"/>
              </w:rPr>
            </w:pPr>
            <w:r w:rsidRPr="00CC0127">
              <w:rPr>
                <w:b/>
                <w:lang w:eastAsia="sk-SK"/>
              </w:rPr>
              <w:t>E2E - Referencia platby</w:t>
            </w:r>
          </w:p>
        </w:tc>
        <w:tc>
          <w:tcPr>
            <w:tcW w:w="3403" w:type="dxa"/>
            <w:shd w:val="clear" w:color="auto" w:fill="auto"/>
            <w:vAlign w:val="center"/>
            <w:hideMark/>
          </w:tcPr>
          <w:p w14:paraId="30A27154" w14:textId="17C36E83" w:rsidR="00407BA7" w:rsidRPr="00CC0127" w:rsidRDefault="00880175" w:rsidP="00837804">
            <w:pPr>
              <w:pStyle w:val="Tablecontent"/>
              <w:rPr>
                <w:i/>
                <w:lang w:eastAsia="sk-SK"/>
              </w:rPr>
            </w:pPr>
            <w:r w:rsidRPr="00CC0127">
              <w:rPr>
                <w:i/>
                <w:lang w:eastAsia="sk-SK"/>
              </w:rPr>
              <w:t>&lt;E2E&gt;</w:t>
            </w:r>
          </w:p>
        </w:tc>
        <w:tc>
          <w:tcPr>
            <w:tcW w:w="3364" w:type="dxa"/>
            <w:vAlign w:val="center"/>
          </w:tcPr>
          <w:p w14:paraId="62E2775C" w14:textId="35FFA371" w:rsidR="00407BA7" w:rsidRPr="00CC0127" w:rsidRDefault="00407BA7" w:rsidP="00837804">
            <w:pPr>
              <w:pStyle w:val="Tablecontent"/>
              <w:rPr>
                <w:lang w:eastAsia="sk-SK"/>
              </w:rPr>
            </w:pPr>
            <w:r w:rsidRPr="00CC0127">
              <w:rPr>
                <w:lang w:eastAsia="sk-SK"/>
              </w:rPr>
              <w:t>/VS</w:t>
            </w:r>
            <w:r w:rsidRPr="00CC0127">
              <w:t>3620311400</w:t>
            </w:r>
            <w:r w:rsidRPr="00CC0127">
              <w:rPr>
                <w:lang w:eastAsia="sk-SK"/>
              </w:rPr>
              <w:t>/SS5170601335/KS0608</w:t>
            </w:r>
          </w:p>
        </w:tc>
      </w:tr>
      <w:tr w:rsidR="00407BA7" w:rsidRPr="00CC0127" w14:paraId="6BFDEDBC" w14:textId="77777777" w:rsidTr="00AC0475">
        <w:trPr>
          <w:jc w:val="center"/>
        </w:trPr>
        <w:tc>
          <w:tcPr>
            <w:tcW w:w="2235" w:type="dxa"/>
            <w:shd w:val="clear" w:color="auto" w:fill="auto"/>
            <w:vAlign w:val="center"/>
            <w:hideMark/>
          </w:tcPr>
          <w:p w14:paraId="08191113" w14:textId="77777777" w:rsidR="00407BA7" w:rsidRPr="00CC0127" w:rsidRDefault="00407BA7" w:rsidP="00837804">
            <w:pPr>
              <w:pStyle w:val="Tablecontent"/>
              <w:rPr>
                <w:b/>
                <w:lang w:eastAsia="sk-SK"/>
              </w:rPr>
            </w:pPr>
            <w:r w:rsidRPr="00CC0127">
              <w:rPr>
                <w:b/>
                <w:lang w:eastAsia="sk-SK"/>
              </w:rPr>
              <w:t>VS</w:t>
            </w:r>
          </w:p>
        </w:tc>
        <w:tc>
          <w:tcPr>
            <w:tcW w:w="3403" w:type="dxa"/>
            <w:shd w:val="clear" w:color="auto" w:fill="auto"/>
            <w:vAlign w:val="center"/>
            <w:hideMark/>
          </w:tcPr>
          <w:p w14:paraId="44B0B628" w14:textId="111E3109" w:rsidR="00407BA7" w:rsidRPr="00CC0127" w:rsidRDefault="00880175" w:rsidP="00837804">
            <w:pPr>
              <w:pStyle w:val="Tablecontent"/>
              <w:rPr>
                <w:i/>
                <w:lang w:eastAsia="sk-SK"/>
              </w:rPr>
            </w:pPr>
            <w:r w:rsidRPr="00CC0127">
              <w:rPr>
                <w:i/>
                <w:lang w:eastAsia="sk-SK"/>
              </w:rPr>
              <w:t>&lt;VS&gt;</w:t>
            </w:r>
          </w:p>
        </w:tc>
        <w:tc>
          <w:tcPr>
            <w:tcW w:w="3364" w:type="dxa"/>
            <w:vAlign w:val="center"/>
          </w:tcPr>
          <w:p w14:paraId="4A48F579" w14:textId="1FB2F482" w:rsidR="00407BA7" w:rsidRPr="00CC0127" w:rsidRDefault="00407BA7" w:rsidP="00837804">
            <w:pPr>
              <w:pStyle w:val="Tablecontent"/>
              <w:rPr>
                <w:lang w:eastAsia="sk-SK"/>
              </w:rPr>
            </w:pPr>
            <w:r w:rsidRPr="00CC0127">
              <w:t>3620311400</w:t>
            </w:r>
          </w:p>
        </w:tc>
      </w:tr>
      <w:tr w:rsidR="00407BA7" w:rsidRPr="00CC0127" w14:paraId="54E315F7" w14:textId="77777777" w:rsidTr="00AC0475">
        <w:trPr>
          <w:jc w:val="center"/>
        </w:trPr>
        <w:tc>
          <w:tcPr>
            <w:tcW w:w="2235" w:type="dxa"/>
            <w:shd w:val="clear" w:color="auto" w:fill="auto"/>
            <w:vAlign w:val="center"/>
            <w:hideMark/>
          </w:tcPr>
          <w:p w14:paraId="079629C8" w14:textId="77777777" w:rsidR="00407BA7" w:rsidRPr="00CC0127" w:rsidRDefault="00407BA7" w:rsidP="00837804">
            <w:pPr>
              <w:pStyle w:val="Tablecontent"/>
              <w:rPr>
                <w:b/>
                <w:lang w:eastAsia="sk-SK"/>
              </w:rPr>
            </w:pPr>
            <w:r w:rsidRPr="00CC0127">
              <w:rPr>
                <w:b/>
                <w:lang w:eastAsia="sk-SK"/>
              </w:rPr>
              <w:t>ŠS</w:t>
            </w:r>
          </w:p>
        </w:tc>
        <w:tc>
          <w:tcPr>
            <w:tcW w:w="3403" w:type="dxa"/>
            <w:shd w:val="clear" w:color="auto" w:fill="auto"/>
            <w:vAlign w:val="center"/>
            <w:hideMark/>
          </w:tcPr>
          <w:p w14:paraId="26CD8119" w14:textId="77777777" w:rsidR="00407BA7" w:rsidRPr="00CC0127" w:rsidRDefault="00407BA7" w:rsidP="00837804">
            <w:pPr>
              <w:pStyle w:val="Tablecontent"/>
              <w:rPr>
                <w:lang w:eastAsia="sk-SK"/>
              </w:rPr>
            </w:pPr>
            <w:r w:rsidRPr="00CC0127">
              <w:rPr>
                <w:lang w:eastAsia="sk-SK"/>
              </w:rPr>
              <w:t>5&lt;RRMMDD + d&gt;</w:t>
            </w:r>
            <w:r w:rsidRPr="00CC0127">
              <w:rPr>
                <w:b/>
                <w:lang w:eastAsia="sk-SK"/>
              </w:rPr>
              <w:t>335</w:t>
            </w:r>
          </w:p>
        </w:tc>
        <w:tc>
          <w:tcPr>
            <w:tcW w:w="3364" w:type="dxa"/>
            <w:vAlign w:val="center"/>
          </w:tcPr>
          <w:p w14:paraId="34DE72B3" w14:textId="4F3FFC4A" w:rsidR="00407BA7" w:rsidRPr="00CC0127" w:rsidRDefault="00407BA7" w:rsidP="00837804">
            <w:pPr>
              <w:pStyle w:val="Tablecontent"/>
              <w:rPr>
                <w:lang w:eastAsia="sk-SK"/>
              </w:rPr>
            </w:pPr>
            <w:r w:rsidRPr="00CC0127">
              <w:rPr>
                <w:lang w:eastAsia="sk-SK"/>
              </w:rPr>
              <w:t>5170601335</w:t>
            </w:r>
          </w:p>
        </w:tc>
      </w:tr>
      <w:tr w:rsidR="00407BA7" w:rsidRPr="00CC0127" w14:paraId="17233384" w14:textId="77777777" w:rsidTr="00AC0475">
        <w:trPr>
          <w:jc w:val="center"/>
        </w:trPr>
        <w:tc>
          <w:tcPr>
            <w:tcW w:w="2235" w:type="dxa"/>
            <w:shd w:val="clear" w:color="auto" w:fill="auto"/>
            <w:vAlign w:val="center"/>
            <w:hideMark/>
          </w:tcPr>
          <w:p w14:paraId="26CE95E0" w14:textId="77777777" w:rsidR="00407BA7" w:rsidRPr="00CC0127" w:rsidRDefault="00407BA7" w:rsidP="00837804">
            <w:pPr>
              <w:pStyle w:val="Tablecontent"/>
              <w:rPr>
                <w:b/>
                <w:lang w:eastAsia="sk-SK"/>
              </w:rPr>
            </w:pPr>
            <w:r w:rsidRPr="00CC0127">
              <w:rPr>
                <w:b/>
                <w:lang w:eastAsia="sk-SK"/>
              </w:rPr>
              <w:t>KS</w:t>
            </w:r>
          </w:p>
        </w:tc>
        <w:tc>
          <w:tcPr>
            <w:tcW w:w="3403" w:type="dxa"/>
            <w:shd w:val="clear" w:color="auto" w:fill="auto"/>
            <w:vAlign w:val="center"/>
            <w:hideMark/>
          </w:tcPr>
          <w:p w14:paraId="5E58707D" w14:textId="77777777" w:rsidR="00407BA7" w:rsidRPr="00CC0127" w:rsidRDefault="00407BA7" w:rsidP="00837804">
            <w:pPr>
              <w:pStyle w:val="Tablecontent"/>
              <w:rPr>
                <w:b/>
                <w:lang w:eastAsia="sk-SK"/>
              </w:rPr>
            </w:pPr>
            <w:r w:rsidRPr="00CC0127">
              <w:rPr>
                <w:b/>
                <w:lang w:eastAsia="sk-SK"/>
              </w:rPr>
              <w:t>0608</w:t>
            </w:r>
          </w:p>
        </w:tc>
        <w:tc>
          <w:tcPr>
            <w:tcW w:w="3364" w:type="dxa"/>
            <w:vAlign w:val="center"/>
          </w:tcPr>
          <w:p w14:paraId="01E05B82" w14:textId="79C98221" w:rsidR="00407BA7" w:rsidRPr="00CC0127" w:rsidRDefault="00407BA7" w:rsidP="00837804">
            <w:pPr>
              <w:pStyle w:val="Tablecontent"/>
              <w:rPr>
                <w:lang w:eastAsia="sk-SK"/>
              </w:rPr>
            </w:pPr>
            <w:r w:rsidRPr="00CC0127">
              <w:rPr>
                <w:lang w:eastAsia="sk-SK"/>
              </w:rPr>
              <w:t>0608</w:t>
            </w:r>
          </w:p>
        </w:tc>
      </w:tr>
      <w:tr w:rsidR="00407BA7" w:rsidRPr="00CC0127" w14:paraId="5B6BACFA" w14:textId="77777777" w:rsidTr="00AC0475">
        <w:trPr>
          <w:jc w:val="center"/>
        </w:trPr>
        <w:tc>
          <w:tcPr>
            <w:tcW w:w="2235" w:type="dxa"/>
            <w:shd w:val="clear" w:color="auto" w:fill="auto"/>
            <w:vAlign w:val="center"/>
          </w:tcPr>
          <w:p w14:paraId="3C7C05A7" w14:textId="77777777" w:rsidR="00407BA7" w:rsidRPr="00CC0127" w:rsidRDefault="00407BA7" w:rsidP="00837804">
            <w:pPr>
              <w:pStyle w:val="Tablecontent"/>
              <w:rPr>
                <w:b/>
                <w:lang w:eastAsia="sk-SK"/>
              </w:rPr>
            </w:pPr>
            <w:r w:rsidRPr="00CC0127">
              <w:rPr>
                <w:b/>
                <w:lang w:eastAsia="sk-SK"/>
              </w:rPr>
              <w:t>Doplňujúci údaj</w:t>
            </w:r>
          </w:p>
        </w:tc>
        <w:tc>
          <w:tcPr>
            <w:tcW w:w="3403" w:type="dxa"/>
            <w:shd w:val="clear" w:color="auto" w:fill="auto"/>
            <w:vAlign w:val="center"/>
          </w:tcPr>
          <w:p w14:paraId="7CF1B912" w14:textId="32719906" w:rsidR="00407BA7" w:rsidRPr="00CC0127" w:rsidRDefault="00407BA7" w:rsidP="00407BA7">
            <w:pPr>
              <w:pStyle w:val="Tablecontent"/>
              <w:rPr>
                <w:b/>
                <w:lang w:eastAsia="sk-SK"/>
              </w:rPr>
            </w:pPr>
            <w:r w:rsidRPr="00CC0127">
              <w:rPr>
                <w:b/>
                <w:lang w:eastAsia="sk-SK"/>
              </w:rPr>
              <w:t>TD</w:t>
            </w:r>
            <w:r w:rsidRPr="00CC0127">
              <w:rPr>
                <w:i/>
                <w:lang w:eastAsia="sk-SK"/>
              </w:rPr>
              <w:t>&lt;MERCH NAME&gt;</w:t>
            </w:r>
          </w:p>
        </w:tc>
        <w:tc>
          <w:tcPr>
            <w:tcW w:w="3364" w:type="dxa"/>
            <w:vAlign w:val="center"/>
          </w:tcPr>
          <w:p w14:paraId="6055ECD6" w14:textId="78E1F1B8" w:rsidR="00407BA7" w:rsidRPr="00CC0127" w:rsidRDefault="00407BA7" w:rsidP="00837804">
            <w:pPr>
              <w:pStyle w:val="Tablecontent"/>
              <w:rPr>
                <w:lang w:eastAsia="sk-SK"/>
              </w:rPr>
            </w:pPr>
            <w:r w:rsidRPr="00CC0127">
              <w:rPr>
                <w:lang w:eastAsia="sk-SK"/>
              </w:rPr>
              <w:t>TD</w:t>
            </w:r>
            <w:r w:rsidRPr="00CC0127">
              <w:t>M + M POTRAVINY S.R.O.</w:t>
            </w:r>
          </w:p>
        </w:tc>
      </w:tr>
      <w:tr w:rsidR="00407BA7" w:rsidRPr="00CC0127" w14:paraId="2601A4E9" w14:textId="77777777" w:rsidTr="00AC0475">
        <w:trPr>
          <w:jc w:val="center"/>
        </w:trPr>
        <w:tc>
          <w:tcPr>
            <w:tcW w:w="2235" w:type="dxa"/>
            <w:shd w:val="clear" w:color="auto" w:fill="auto"/>
            <w:vAlign w:val="center"/>
            <w:hideMark/>
          </w:tcPr>
          <w:p w14:paraId="4CD7C77D" w14:textId="77777777" w:rsidR="00407BA7" w:rsidRPr="00CC0127" w:rsidRDefault="00407BA7" w:rsidP="00837804">
            <w:pPr>
              <w:pStyle w:val="Tablecontent"/>
              <w:rPr>
                <w:b/>
                <w:lang w:eastAsia="sk-SK"/>
              </w:rPr>
            </w:pPr>
            <w:r w:rsidRPr="00CC0127">
              <w:rPr>
                <w:b/>
                <w:lang w:eastAsia="sk-SK"/>
              </w:rPr>
              <w:t>Zdroj</w:t>
            </w:r>
          </w:p>
        </w:tc>
        <w:tc>
          <w:tcPr>
            <w:tcW w:w="3403" w:type="dxa"/>
            <w:shd w:val="clear" w:color="auto" w:fill="auto"/>
            <w:vAlign w:val="center"/>
            <w:hideMark/>
          </w:tcPr>
          <w:p w14:paraId="0D0CE9FE" w14:textId="77777777" w:rsidR="00407BA7" w:rsidRPr="00CC0127" w:rsidRDefault="00407BA7" w:rsidP="00837804">
            <w:pPr>
              <w:pStyle w:val="Tablecontent"/>
              <w:rPr>
                <w:b/>
                <w:lang w:eastAsia="sk-SK"/>
              </w:rPr>
            </w:pPr>
            <w:r w:rsidRPr="00CC0127">
              <w:rPr>
                <w:b/>
                <w:lang w:eastAsia="sk-SK"/>
              </w:rPr>
              <w:t>AT5</w:t>
            </w:r>
          </w:p>
        </w:tc>
        <w:tc>
          <w:tcPr>
            <w:tcW w:w="3364" w:type="dxa"/>
            <w:vAlign w:val="center"/>
          </w:tcPr>
          <w:p w14:paraId="4379781C" w14:textId="77777777" w:rsidR="00407BA7" w:rsidRPr="00CC0127" w:rsidRDefault="00407BA7" w:rsidP="00837804">
            <w:pPr>
              <w:pStyle w:val="Tablecontent"/>
              <w:rPr>
                <w:lang w:eastAsia="sk-SK"/>
              </w:rPr>
            </w:pPr>
            <w:r w:rsidRPr="00CC0127">
              <w:rPr>
                <w:lang w:eastAsia="sk-SK"/>
              </w:rPr>
              <w:t>AT5</w:t>
            </w:r>
          </w:p>
        </w:tc>
      </w:tr>
    </w:tbl>
    <w:p w14:paraId="15C67E65" w14:textId="1D1D911B" w:rsidR="001B0289" w:rsidRPr="00CC0127" w:rsidRDefault="001B0289" w:rsidP="001B0289">
      <w:pPr>
        <w:rPr>
          <w:b/>
        </w:rPr>
      </w:pPr>
    </w:p>
    <w:p w14:paraId="7AEBA9BA" w14:textId="4BE6D7F3" w:rsidR="001B0289" w:rsidRPr="00CC0127" w:rsidRDefault="001B0289" w:rsidP="00E15291">
      <w:pPr>
        <w:pStyle w:val="Heading5"/>
      </w:pPr>
      <w:r w:rsidRPr="00CC0127">
        <w:t>OFF-US AMEX</w:t>
      </w:r>
    </w:p>
    <w:p w14:paraId="2ECCCD76" w14:textId="77777777" w:rsidR="001B0289" w:rsidRPr="00CC0127" w:rsidRDefault="001B0289" w:rsidP="005235E4"/>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974"/>
        <w:gridCol w:w="992"/>
        <w:gridCol w:w="851"/>
        <w:gridCol w:w="992"/>
        <w:gridCol w:w="851"/>
        <w:gridCol w:w="1134"/>
        <w:gridCol w:w="1417"/>
      </w:tblGrid>
      <w:tr w:rsidR="005235E4" w:rsidRPr="00CC0127" w14:paraId="4176BEEE" w14:textId="77777777" w:rsidTr="00C84C1C">
        <w:trPr>
          <w:jc w:val="center"/>
        </w:trPr>
        <w:tc>
          <w:tcPr>
            <w:tcW w:w="998" w:type="dxa"/>
            <w:shd w:val="clear" w:color="auto" w:fill="D9D9D9"/>
            <w:tcMar>
              <w:left w:w="0" w:type="dxa"/>
              <w:right w:w="0" w:type="dxa"/>
            </w:tcMar>
          </w:tcPr>
          <w:p w14:paraId="2F419A66" w14:textId="77777777" w:rsidR="005235E4" w:rsidRPr="00CC0127" w:rsidRDefault="005235E4" w:rsidP="00C84C1C">
            <w:pPr>
              <w:spacing w:line="240" w:lineRule="auto"/>
              <w:rPr>
                <w:b/>
                <w:sz w:val="20"/>
                <w:szCs w:val="20"/>
              </w:rPr>
            </w:pPr>
            <w:r w:rsidRPr="00CC0127">
              <w:rPr>
                <w:b/>
                <w:sz w:val="20"/>
                <w:szCs w:val="20"/>
              </w:rPr>
              <w:t>Scenár</w:t>
            </w:r>
          </w:p>
        </w:tc>
        <w:tc>
          <w:tcPr>
            <w:tcW w:w="1974" w:type="dxa"/>
            <w:shd w:val="clear" w:color="auto" w:fill="D9D9D9"/>
            <w:tcMar>
              <w:left w:w="0" w:type="dxa"/>
              <w:right w:w="0" w:type="dxa"/>
            </w:tcMar>
          </w:tcPr>
          <w:p w14:paraId="02CCFB1F" w14:textId="77777777" w:rsidR="005235E4" w:rsidRPr="00CC0127" w:rsidRDefault="005235E4" w:rsidP="00C84C1C">
            <w:pPr>
              <w:spacing w:line="240" w:lineRule="auto"/>
              <w:rPr>
                <w:b/>
                <w:sz w:val="20"/>
                <w:szCs w:val="20"/>
              </w:rPr>
            </w:pPr>
            <w:r w:rsidRPr="00CC0127">
              <w:rPr>
                <w:b/>
                <w:bCs/>
              </w:rPr>
              <w:t>TrxType</w:t>
            </w:r>
          </w:p>
        </w:tc>
        <w:tc>
          <w:tcPr>
            <w:tcW w:w="992" w:type="dxa"/>
            <w:shd w:val="clear" w:color="auto" w:fill="D9D9D9"/>
          </w:tcPr>
          <w:p w14:paraId="0CCA935B" w14:textId="77777777" w:rsidR="005235E4" w:rsidRPr="00CC0127" w:rsidRDefault="005235E4" w:rsidP="00C84C1C">
            <w:pPr>
              <w:spacing w:line="240" w:lineRule="auto"/>
              <w:rPr>
                <w:b/>
                <w:bCs/>
              </w:rPr>
            </w:pPr>
            <w:r w:rsidRPr="00CC0127">
              <w:rPr>
                <w:rFonts w:asciiTheme="minorHAnsi" w:hAnsiTheme="minorHAnsi"/>
                <w:b/>
                <w:bCs/>
                <w:sz w:val="20"/>
                <w:szCs w:val="20"/>
              </w:rPr>
              <w:t>Input ch.</w:t>
            </w:r>
          </w:p>
        </w:tc>
        <w:tc>
          <w:tcPr>
            <w:tcW w:w="851" w:type="dxa"/>
            <w:shd w:val="clear" w:color="auto" w:fill="D9D9D9"/>
            <w:tcMar>
              <w:left w:w="0" w:type="dxa"/>
              <w:right w:w="0" w:type="dxa"/>
            </w:tcMar>
          </w:tcPr>
          <w:p w14:paraId="5283BB4A" w14:textId="77777777" w:rsidR="005235E4" w:rsidRPr="00CC0127" w:rsidRDefault="005235E4" w:rsidP="00C84C1C">
            <w:pPr>
              <w:spacing w:line="240" w:lineRule="auto"/>
              <w:rPr>
                <w:b/>
                <w:sz w:val="20"/>
                <w:szCs w:val="20"/>
              </w:rPr>
            </w:pPr>
            <w:r w:rsidRPr="00CC0127">
              <w:rPr>
                <w:b/>
                <w:bCs/>
              </w:rPr>
              <w:t>RevFlag</w:t>
            </w:r>
          </w:p>
        </w:tc>
        <w:tc>
          <w:tcPr>
            <w:tcW w:w="992" w:type="dxa"/>
            <w:shd w:val="clear" w:color="auto" w:fill="D9D9D9"/>
            <w:tcMar>
              <w:left w:w="0" w:type="dxa"/>
              <w:right w:w="0" w:type="dxa"/>
            </w:tcMar>
          </w:tcPr>
          <w:p w14:paraId="22B4DD51" w14:textId="77777777" w:rsidR="005235E4" w:rsidRPr="00CC0127" w:rsidRDefault="005235E4" w:rsidP="00C84C1C">
            <w:pPr>
              <w:spacing w:line="240" w:lineRule="auto"/>
              <w:rPr>
                <w:b/>
                <w:bCs/>
              </w:rPr>
            </w:pPr>
            <w:r w:rsidRPr="00CC0127">
              <w:rPr>
                <w:b/>
                <w:bCs/>
              </w:rPr>
              <w:t>ProcType</w:t>
            </w:r>
          </w:p>
        </w:tc>
        <w:tc>
          <w:tcPr>
            <w:tcW w:w="851" w:type="dxa"/>
            <w:shd w:val="clear" w:color="auto" w:fill="D9D9D9"/>
            <w:tcMar>
              <w:left w:w="0" w:type="dxa"/>
              <w:right w:w="0" w:type="dxa"/>
            </w:tcMar>
          </w:tcPr>
          <w:p w14:paraId="0F9B3602" w14:textId="77777777" w:rsidR="005235E4" w:rsidRPr="00CC0127" w:rsidRDefault="005235E4" w:rsidP="00C84C1C">
            <w:pPr>
              <w:spacing w:line="240" w:lineRule="auto"/>
              <w:rPr>
                <w:b/>
                <w:bCs/>
              </w:rPr>
            </w:pPr>
            <w:r w:rsidRPr="00CC0127">
              <w:rPr>
                <w:b/>
                <w:bCs/>
              </w:rPr>
              <w:t>AcqOnly</w:t>
            </w:r>
          </w:p>
        </w:tc>
        <w:tc>
          <w:tcPr>
            <w:tcW w:w="1134" w:type="dxa"/>
            <w:shd w:val="clear" w:color="auto" w:fill="D9D9D9"/>
            <w:tcMar>
              <w:left w:w="0" w:type="dxa"/>
              <w:right w:w="0" w:type="dxa"/>
            </w:tcMar>
          </w:tcPr>
          <w:p w14:paraId="5073AC70" w14:textId="77777777" w:rsidR="005235E4" w:rsidRPr="00CC0127" w:rsidRDefault="005235E4" w:rsidP="00C84C1C">
            <w:pPr>
              <w:spacing w:line="240" w:lineRule="auto"/>
              <w:rPr>
                <w:lang w:eastAsia="sk-SK"/>
              </w:rPr>
            </w:pPr>
            <w:r w:rsidRPr="00CC0127">
              <w:rPr>
                <w:b/>
                <w:bCs/>
              </w:rPr>
              <w:t>TermProd</w:t>
            </w:r>
          </w:p>
        </w:tc>
        <w:tc>
          <w:tcPr>
            <w:tcW w:w="1417" w:type="dxa"/>
            <w:shd w:val="clear" w:color="auto" w:fill="D9D9D9"/>
            <w:tcMar>
              <w:left w:w="0" w:type="dxa"/>
              <w:right w:w="0" w:type="dxa"/>
            </w:tcMar>
          </w:tcPr>
          <w:p w14:paraId="00AB29FF" w14:textId="77777777" w:rsidR="005235E4" w:rsidRPr="00CC0127" w:rsidRDefault="005235E4" w:rsidP="00C84C1C">
            <w:pPr>
              <w:spacing w:line="240" w:lineRule="auto"/>
              <w:rPr>
                <w:b/>
                <w:bCs/>
              </w:rPr>
            </w:pPr>
            <w:r w:rsidRPr="00CC0127">
              <w:rPr>
                <w:b/>
                <w:bCs/>
              </w:rPr>
              <w:t>IssArea</w:t>
            </w:r>
          </w:p>
        </w:tc>
      </w:tr>
      <w:tr w:rsidR="005235E4" w:rsidRPr="00CC0127" w14:paraId="48B85EAC" w14:textId="77777777" w:rsidTr="00C84C1C">
        <w:trPr>
          <w:trHeight w:val="362"/>
          <w:jc w:val="center"/>
        </w:trPr>
        <w:tc>
          <w:tcPr>
            <w:tcW w:w="998" w:type="dxa"/>
            <w:shd w:val="clear" w:color="auto" w:fill="auto"/>
            <w:tcMar>
              <w:left w:w="0" w:type="dxa"/>
              <w:right w:w="0" w:type="dxa"/>
            </w:tcMar>
          </w:tcPr>
          <w:p w14:paraId="03877926" w14:textId="77777777" w:rsidR="005235E4" w:rsidRPr="00CC0127" w:rsidRDefault="005235E4" w:rsidP="005235E4">
            <w:pPr>
              <w:spacing w:line="240" w:lineRule="auto"/>
              <w:rPr>
                <w:b/>
                <w:sz w:val="20"/>
                <w:szCs w:val="20"/>
              </w:rPr>
            </w:pPr>
            <w:r w:rsidRPr="00CC0127">
              <w:rPr>
                <w:b/>
                <w:sz w:val="20"/>
                <w:szCs w:val="20"/>
              </w:rPr>
              <w:t>POS chargeback</w:t>
            </w:r>
          </w:p>
        </w:tc>
        <w:tc>
          <w:tcPr>
            <w:tcW w:w="1974" w:type="dxa"/>
            <w:shd w:val="clear" w:color="auto" w:fill="auto"/>
            <w:tcMar>
              <w:left w:w="0" w:type="dxa"/>
              <w:right w:w="0" w:type="dxa"/>
            </w:tcMar>
          </w:tcPr>
          <w:p w14:paraId="7F3F46B8" w14:textId="77777777" w:rsidR="005235E4" w:rsidRPr="00CC0127" w:rsidRDefault="005235E4" w:rsidP="005235E4">
            <w:pPr>
              <w:spacing w:line="240" w:lineRule="auto"/>
              <w:rPr>
                <w:sz w:val="20"/>
                <w:szCs w:val="20"/>
              </w:rPr>
            </w:pPr>
            <w:r w:rsidRPr="00CC0127">
              <w:t>2010 – POS common purchase Chargeback (write-off)</w:t>
            </w:r>
          </w:p>
        </w:tc>
        <w:tc>
          <w:tcPr>
            <w:tcW w:w="992" w:type="dxa"/>
          </w:tcPr>
          <w:p w14:paraId="39890F95" w14:textId="77777777" w:rsidR="005235E4" w:rsidRPr="00CC0127" w:rsidRDefault="005235E4" w:rsidP="005235E4">
            <w:pPr>
              <w:spacing w:line="240" w:lineRule="auto"/>
            </w:pPr>
            <w:r w:rsidRPr="00CC0127">
              <w:t>RO</w:t>
            </w:r>
          </w:p>
        </w:tc>
        <w:tc>
          <w:tcPr>
            <w:tcW w:w="851" w:type="dxa"/>
            <w:shd w:val="clear" w:color="auto" w:fill="auto"/>
            <w:tcMar>
              <w:left w:w="0" w:type="dxa"/>
              <w:right w:w="0" w:type="dxa"/>
            </w:tcMar>
          </w:tcPr>
          <w:p w14:paraId="5A27A204" w14:textId="77777777" w:rsidR="005235E4" w:rsidRPr="00CC0127" w:rsidRDefault="005235E4" w:rsidP="005235E4">
            <w:pPr>
              <w:spacing w:line="240" w:lineRule="auto"/>
              <w:rPr>
                <w:sz w:val="20"/>
                <w:szCs w:val="20"/>
              </w:rPr>
            </w:pPr>
            <w:r w:rsidRPr="00CC0127">
              <w:t>Y- Yes</w:t>
            </w:r>
          </w:p>
        </w:tc>
        <w:tc>
          <w:tcPr>
            <w:tcW w:w="992" w:type="dxa"/>
            <w:tcMar>
              <w:left w:w="0" w:type="dxa"/>
              <w:right w:w="0" w:type="dxa"/>
            </w:tcMar>
          </w:tcPr>
          <w:p w14:paraId="3D7F59F5" w14:textId="77777777" w:rsidR="005235E4" w:rsidRPr="00CC0127" w:rsidRDefault="005235E4" w:rsidP="005235E4">
            <w:pPr>
              <w:spacing w:line="240" w:lineRule="auto"/>
              <w:rPr>
                <w:sz w:val="20"/>
                <w:szCs w:val="20"/>
              </w:rPr>
            </w:pPr>
            <w:r w:rsidRPr="00CC0127">
              <w:t>D – Debit</w:t>
            </w:r>
          </w:p>
        </w:tc>
        <w:tc>
          <w:tcPr>
            <w:tcW w:w="851" w:type="dxa"/>
            <w:tcMar>
              <w:left w:w="0" w:type="dxa"/>
              <w:right w:w="0" w:type="dxa"/>
            </w:tcMar>
          </w:tcPr>
          <w:p w14:paraId="59AAD210" w14:textId="77777777" w:rsidR="005235E4" w:rsidRPr="00CC0127" w:rsidRDefault="005235E4" w:rsidP="005235E4">
            <w:pPr>
              <w:spacing w:line="240" w:lineRule="auto"/>
              <w:rPr>
                <w:sz w:val="20"/>
                <w:szCs w:val="20"/>
              </w:rPr>
            </w:pPr>
            <w:r w:rsidRPr="00CC0127">
              <w:rPr>
                <w:sz w:val="20"/>
                <w:szCs w:val="20"/>
              </w:rPr>
              <w:t>C</w:t>
            </w:r>
          </w:p>
        </w:tc>
        <w:tc>
          <w:tcPr>
            <w:tcW w:w="1134" w:type="dxa"/>
            <w:tcMar>
              <w:left w:w="0" w:type="dxa"/>
              <w:right w:w="0" w:type="dxa"/>
            </w:tcMar>
          </w:tcPr>
          <w:p w14:paraId="09498349" w14:textId="4831361A" w:rsidR="005235E4" w:rsidRPr="00CC0127" w:rsidRDefault="005235E4" w:rsidP="005235E4">
            <w:pPr>
              <w:ind w:right="113"/>
              <w:jc w:val="both"/>
              <w:rPr>
                <w:lang w:eastAsia="sk-SK"/>
              </w:rPr>
            </w:pPr>
            <w:r w:rsidRPr="00CC0127">
              <w:rPr>
                <w:rFonts w:cs="Segoe UI"/>
                <w:sz w:val="20"/>
                <w:szCs w:val="20"/>
              </w:rPr>
              <w:t>E7/ Amex</w:t>
            </w:r>
          </w:p>
        </w:tc>
        <w:tc>
          <w:tcPr>
            <w:tcW w:w="1417" w:type="dxa"/>
            <w:tcMar>
              <w:left w:w="0" w:type="dxa"/>
              <w:right w:w="0" w:type="dxa"/>
            </w:tcMar>
          </w:tcPr>
          <w:p w14:paraId="643E4855" w14:textId="77777777" w:rsidR="005235E4" w:rsidRPr="00CC0127" w:rsidRDefault="005235E4" w:rsidP="005235E4">
            <w:pPr>
              <w:ind w:right="113"/>
              <w:rPr>
                <w:sz w:val="20"/>
                <w:szCs w:val="20"/>
              </w:rPr>
            </w:pPr>
            <w:r w:rsidRPr="00CC0127">
              <w:rPr>
                <w:sz w:val="20"/>
                <w:szCs w:val="20"/>
              </w:rPr>
              <w:t>D - Domestic</w:t>
            </w:r>
          </w:p>
          <w:p w14:paraId="4469C34A" w14:textId="77777777" w:rsidR="005235E4" w:rsidRPr="00CC0127" w:rsidRDefault="005235E4" w:rsidP="005235E4">
            <w:pPr>
              <w:ind w:right="113"/>
              <w:rPr>
                <w:sz w:val="20"/>
                <w:szCs w:val="20"/>
              </w:rPr>
            </w:pPr>
            <w:r w:rsidRPr="00CC0127">
              <w:rPr>
                <w:sz w:val="20"/>
                <w:szCs w:val="20"/>
              </w:rPr>
              <w:t>R - Regional</w:t>
            </w:r>
          </w:p>
          <w:p w14:paraId="2875C2A1" w14:textId="77777777" w:rsidR="005235E4" w:rsidRPr="00CC0127" w:rsidRDefault="005235E4" w:rsidP="005235E4">
            <w:pPr>
              <w:ind w:right="113"/>
              <w:jc w:val="both"/>
            </w:pPr>
            <w:r w:rsidRPr="00CC0127">
              <w:rPr>
                <w:sz w:val="20"/>
                <w:szCs w:val="20"/>
              </w:rPr>
              <w:t>I - International</w:t>
            </w:r>
          </w:p>
        </w:tc>
      </w:tr>
      <w:tr w:rsidR="005235E4" w:rsidRPr="00CC0127" w14:paraId="25F3F2FB" w14:textId="77777777" w:rsidTr="00C84C1C">
        <w:trPr>
          <w:trHeight w:val="362"/>
          <w:jc w:val="center"/>
        </w:trPr>
        <w:tc>
          <w:tcPr>
            <w:tcW w:w="998" w:type="dxa"/>
            <w:shd w:val="clear" w:color="auto" w:fill="auto"/>
            <w:tcMar>
              <w:left w:w="0" w:type="dxa"/>
              <w:right w:w="0" w:type="dxa"/>
            </w:tcMar>
          </w:tcPr>
          <w:p w14:paraId="6414D190" w14:textId="77777777" w:rsidR="005235E4" w:rsidRPr="00CC0127" w:rsidRDefault="005235E4" w:rsidP="005235E4">
            <w:pPr>
              <w:spacing w:line="240" w:lineRule="auto"/>
              <w:rPr>
                <w:b/>
                <w:sz w:val="20"/>
                <w:szCs w:val="20"/>
              </w:rPr>
            </w:pPr>
            <w:r w:rsidRPr="00CC0127">
              <w:rPr>
                <w:b/>
                <w:sz w:val="20"/>
                <w:szCs w:val="20"/>
              </w:rPr>
              <w:t>POS chargeback</w:t>
            </w:r>
          </w:p>
        </w:tc>
        <w:tc>
          <w:tcPr>
            <w:tcW w:w="1974" w:type="dxa"/>
            <w:shd w:val="clear" w:color="auto" w:fill="auto"/>
            <w:tcMar>
              <w:left w:w="0" w:type="dxa"/>
              <w:right w:w="0" w:type="dxa"/>
            </w:tcMar>
          </w:tcPr>
          <w:p w14:paraId="0DB85C6E" w14:textId="77777777" w:rsidR="005235E4" w:rsidRPr="00CC0127" w:rsidRDefault="005235E4" w:rsidP="005235E4">
            <w:pPr>
              <w:spacing w:line="240" w:lineRule="auto"/>
            </w:pPr>
            <w:r w:rsidRPr="00CC0127">
              <w:t>2400 – Special POS transaction Chargeback</w:t>
            </w:r>
          </w:p>
        </w:tc>
        <w:tc>
          <w:tcPr>
            <w:tcW w:w="992" w:type="dxa"/>
          </w:tcPr>
          <w:p w14:paraId="74BE96A3" w14:textId="77777777" w:rsidR="005235E4" w:rsidRPr="00CC0127" w:rsidRDefault="005235E4" w:rsidP="005235E4">
            <w:pPr>
              <w:spacing w:line="240" w:lineRule="auto"/>
            </w:pPr>
            <w:r w:rsidRPr="00CC0127">
              <w:t>RO</w:t>
            </w:r>
          </w:p>
        </w:tc>
        <w:tc>
          <w:tcPr>
            <w:tcW w:w="851" w:type="dxa"/>
            <w:shd w:val="clear" w:color="auto" w:fill="auto"/>
            <w:tcMar>
              <w:left w:w="0" w:type="dxa"/>
              <w:right w:w="0" w:type="dxa"/>
            </w:tcMar>
          </w:tcPr>
          <w:p w14:paraId="4EA5F1A3" w14:textId="77777777" w:rsidR="005235E4" w:rsidRPr="00CC0127" w:rsidRDefault="005235E4" w:rsidP="005235E4">
            <w:pPr>
              <w:spacing w:line="240" w:lineRule="auto"/>
            </w:pPr>
            <w:r w:rsidRPr="00CC0127">
              <w:t>Y- Yes</w:t>
            </w:r>
          </w:p>
        </w:tc>
        <w:tc>
          <w:tcPr>
            <w:tcW w:w="992" w:type="dxa"/>
            <w:tcMar>
              <w:left w:w="0" w:type="dxa"/>
              <w:right w:w="0" w:type="dxa"/>
            </w:tcMar>
          </w:tcPr>
          <w:p w14:paraId="4F33CEF5" w14:textId="77777777" w:rsidR="005235E4" w:rsidRPr="00CC0127" w:rsidRDefault="005235E4" w:rsidP="005235E4">
            <w:pPr>
              <w:spacing w:line="240" w:lineRule="auto"/>
            </w:pPr>
            <w:r w:rsidRPr="00CC0127">
              <w:t>D – Debit</w:t>
            </w:r>
          </w:p>
        </w:tc>
        <w:tc>
          <w:tcPr>
            <w:tcW w:w="851" w:type="dxa"/>
            <w:tcMar>
              <w:left w:w="0" w:type="dxa"/>
              <w:right w:w="0" w:type="dxa"/>
            </w:tcMar>
          </w:tcPr>
          <w:p w14:paraId="1197778E" w14:textId="77777777" w:rsidR="005235E4" w:rsidRPr="00CC0127" w:rsidRDefault="005235E4" w:rsidP="005235E4">
            <w:pPr>
              <w:spacing w:line="240" w:lineRule="auto"/>
            </w:pPr>
            <w:r w:rsidRPr="00CC0127">
              <w:t>C</w:t>
            </w:r>
          </w:p>
        </w:tc>
        <w:tc>
          <w:tcPr>
            <w:tcW w:w="1134" w:type="dxa"/>
            <w:tcMar>
              <w:left w:w="0" w:type="dxa"/>
              <w:right w:w="0" w:type="dxa"/>
            </w:tcMar>
          </w:tcPr>
          <w:p w14:paraId="7AD2414C" w14:textId="3B479CD6" w:rsidR="005235E4" w:rsidRPr="00CC0127" w:rsidRDefault="005235E4" w:rsidP="005235E4">
            <w:pPr>
              <w:ind w:right="113"/>
              <w:jc w:val="both"/>
              <w:rPr>
                <w:rFonts w:cs="Segoe UI"/>
                <w:sz w:val="20"/>
                <w:szCs w:val="20"/>
              </w:rPr>
            </w:pPr>
            <w:r w:rsidRPr="00CC0127">
              <w:rPr>
                <w:rFonts w:cs="Segoe UI"/>
                <w:sz w:val="20"/>
                <w:szCs w:val="20"/>
              </w:rPr>
              <w:t>E7/ Amex</w:t>
            </w:r>
          </w:p>
        </w:tc>
        <w:tc>
          <w:tcPr>
            <w:tcW w:w="1417" w:type="dxa"/>
            <w:tcMar>
              <w:left w:w="0" w:type="dxa"/>
              <w:right w:w="0" w:type="dxa"/>
            </w:tcMar>
          </w:tcPr>
          <w:p w14:paraId="6F200215" w14:textId="77777777" w:rsidR="005235E4" w:rsidRPr="00CC0127" w:rsidRDefault="005235E4" w:rsidP="005235E4">
            <w:pPr>
              <w:ind w:right="113"/>
              <w:rPr>
                <w:sz w:val="20"/>
                <w:szCs w:val="20"/>
              </w:rPr>
            </w:pPr>
            <w:r w:rsidRPr="00CC0127">
              <w:rPr>
                <w:sz w:val="20"/>
                <w:szCs w:val="20"/>
              </w:rPr>
              <w:t>D - Domestic</w:t>
            </w:r>
          </w:p>
          <w:p w14:paraId="39FCDB09" w14:textId="77777777" w:rsidR="005235E4" w:rsidRPr="00CC0127" w:rsidRDefault="005235E4" w:rsidP="005235E4">
            <w:pPr>
              <w:ind w:right="113"/>
              <w:rPr>
                <w:sz w:val="20"/>
                <w:szCs w:val="20"/>
              </w:rPr>
            </w:pPr>
            <w:r w:rsidRPr="00CC0127">
              <w:rPr>
                <w:sz w:val="20"/>
                <w:szCs w:val="20"/>
              </w:rPr>
              <w:t>R - Regional</w:t>
            </w:r>
          </w:p>
          <w:p w14:paraId="346BC867" w14:textId="77777777" w:rsidR="005235E4" w:rsidRPr="00CC0127" w:rsidRDefault="005235E4" w:rsidP="005235E4">
            <w:pPr>
              <w:ind w:right="113"/>
              <w:rPr>
                <w:sz w:val="20"/>
                <w:szCs w:val="20"/>
              </w:rPr>
            </w:pPr>
            <w:r w:rsidRPr="00CC0127">
              <w:rPr>
                <w:sz w:val="20"/>
                <w:szCs w:val="20"/>
              </w:rPr>
              <w:t>I - International</w:t>
            </w:r>
          </w:p>
        </w:tc>
      </w:tr>
    </w:tbl>
    <w:p w14:paraId="16A31AB3" w14:textId="77777777" w:rsidR="005235E4" w:rsidRPr="00CC0127" w:rsidRDefault="005235E4" w:rsidP="003E6788"/>
    <w:p w14:paraId="01F2ED8E" w14:textId="306341ED" w:rsidR="001B0289" w:rsidRPr="00CC0127" w:rsidRDefault="001B0289" w:rsidP="001B0289">
      <w:pPr>
        <w:pStyle w:val="Caption"/>
        <w:jc w:val="center"/>
      </w:pPr>
      <w:r w:rsidRPr="00CC0127">
        <w:t>Tabuľka</w:t>
      </w:r>
      <w:r w:rsidR="00E90EAD" w:rsidRPr="00CC0127">
        <w:t xml:space="preserve"> 52</w:t>
      </w:r>
      <w:r w:rsidRPr="00CC0127">
        <w:t xml:space="preserve">: POS/e-commerce </w:t>
      </w:r>
      <w:r w:rsidR="00E04050" w:rsidRPr="00CC0127">
        <w:t>Chargeback</w:t>
      </w:r>
      <w:r w:rsidR="00283E80" w:rsidRPr="00CC0127">
        <w:t xml:space="preserve"> </w:t>
      </w:r>
      <w:r w:rsidRPr="00CC0127">
        <w:rPr>
          <w:b w:val="0"/>
        </w:rPr>
        <w:t xml:space="preserve">– </w:t>
      </w:r>
      <w:r w:rsidRPr="00CC0127">
        <w:t>OFF-US American Express</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39"/>
        <w:gridCol w:w="3378"/>
        <w:gridCol w:w="3364"/>
      </w:tblGrid>
      <w:tr w:rsidR="001B0289" w:rsidRPr="00CC0127" w14:paraId="12F8B082" w14:textId="77777777" w:rsidTr="00D95C5F">
        <w:trPr>
          <w:tblHeader/>
          <w:jc w:val="center"/>
        </w:trPr>
        <w:tc>
          <w:tcPr>
            <w:tcW w:w="2206" w:type="dxa"/>
            <w:shd w:val="clear" w:color="auto" w:fill="D9D9D9"/>
            <w:vAlign w:val="center"/>
            <w:hideMark/>
          </w:tcPr>
          <w:p w14:paraId="5F901136" w14:textId="77777777" w:rsidR="001B0289" w:rsidRPr="00CC0127" w:rsidRDefault="001B0289" w:rsidP="00837804">
            <w:pPr>
              <w:pStyle w:val="Tablecontent"/>
              <w:rPr>
                <w:b/>
                <w:lang w:eastAsia="sk-SK"/>
              </w:rPr>
            </w:pPr>
            <w:r w:rsidRPr="00CC0127">
              <w:rPr>
                <w:b/>
                <w:lang w:eastAsia="sk-SK"/>
              </w:rPr>
              <w:t>Názov poľa</w:t>
            </w:r>
          </w:p>
        </w:tc>
        <w:tc>
          <w:tcPr>
            <w:tcW w:w="3432" w:type="dxa"/>
            <w:shd w:val="clear" w:color="auto" w:fill="D9D9D9"/>
            <w:vAlign w:val="center"/>
            <w:hideMark/>
          </w:tcPr>
          <w:p w14:paraId="34F14067" w14:textId="77777777" w:rsidR="001B0289" w:rsidRPr="00CC0127" w:rsidRDefault="001B0289" w:rsidP="00837804">
            <w:pPr>
              <w:pStyle w:val="Tablecontent"/>
              <w:rPr>
                <w:b/>
                <w:lang w:eastAsia="sk-SK"/>
              </w:rPr>
            </w:pPr>
            <w:r w:rsidRPr="00CC0127">
              <w:rPr>
                <w:b/>
                <w:lang w:eastAsia="sk-SK"/>
              </w:rPr>
              <w:t>Hodnota</w:t>
            </w:r>
          </w:p>
        </w:tc>
        <w:tc>
          <w:tcPr>
            <w:tcW w:w="3364" w:type="dxa"/>
            <w:shd w:val="clear" w:color="auto" w:fill="D9D9D9"/>
            <w:vAlign w:val="center"/>
          </w:tcPr>
          <w:p w14:paraId="26407C99" w14:textId="77777777" w:rsidR="001B0289" w:rsidRPr="00CC0127" w:rsidRDefault="001B0289" w:rsidP="00837804">
            <w:pPr>
              <w:pStyle w:val="Tablecontent"/>
              <w:rPr>
                <w:b/>
                <w:lang w:eastAsia="sk-SK"/>
              </w:rPr>
            </w:pPr>
            <w:r w:rsidRPr="00CC0127">
              <w:rPr>
                <w:b/>
                <w:lang w:eastAsia="sk-SK"/>
              </w:rPr>
              <w:t>Príklad hodnoty</w:t>
            </w:r>
          </w:p>
        </w:tc>
      </w:tr>
      <w:tr w:rsidR="00D95C5F" w:rsidRPr="00CC0127" w14:paraId="6D4153EA" w14:textId="77777777" w:rsidTr="00D95C5F">
        <w:trPr>
          <w:jc w:val="center"/>
        </w:trPr>
        <w:tc>
          <w:tcPr>
            <w:tcW w:w="2206" w:type="dxa"/>
            <w:vMerge w:val="restart"/>
            <w:shd w:val="clear" w:color="auto" w:fill="auto"/>
            <w:vAlign w:val="center"/>
            <w:hideMark/>
          </w:tcPr>
          <w:p w14:paraId="6998242B" w14:textId="77777777" w:rsidR="00D95C5F" w:rsidRPr="00CC0127" w:rsidRDefault="00D95C5F" w:rsidP="00837804">
            <w:pPr>
              <w:pStyle w:val="Tablecontent"/>
              <w:rPr>
                <w:b/>
                <w:lang w:eastAsia="sk-SK"/>
              </w:rPr>
            </w:pPr>
            <w:r w:rsidRPr="00CC0127">
              <w:rPr>
                <w:b/>
                <w:lang w:eastAsia="sk-SK"/>
              </w:rPr>
              <w:t>Debet - účet odosielateľa</w:t>
            </w:r>
          </w:p>
        </w:tc>
        <w:tc>
          <w:tcPr>
            <w:tcW w:w="3432" w:type="dxa"/>
            <w:shd w:val="clear" w:color="auto" w:fill="auto"/>
            <w:vAlign w:val="center"/>
            <w:hideMark/>
          </w:tcPr>
          <w:p w14:paraId="1D23EB86" w14:textId="77777777" w:rsidR="00D95C5F" w:rsidRPr="00D95C5F" w:rsidRDefault="00D95C5F" w:rsidP="00D95C5F">
            <w:pPr>
              <w:rPr>
                <w:sz w:val="16"/>
                <w:szCs w:val="16"/>
              </w:rPr>
            </w:pPr>
            <w:r>
              <w:rPr>
                <w:sz w:val="16"/>
                <w:szCs w:val="16"/>
              </w:rPr>
              <w:t xml:space="preserve">Platí </w:t>
            </w:r>
            <w:r w:rsidRPr="00D95C5F">
              <w:rPr>
                <w:sz w:val="16"/>
                <w:szCs w:val="16"/>
              </w:rPr>
              <w:t>v prípade, že obchodník požaduje samostatnú platbu za AMEX transakcie:</w:t>
            </w:r>
          </w:p>
          <w:p w14:paraId="0CB087A0" w14:textId="060F42F5" w:rsidR="00D95C5F" w:rsidRPr="00CC0127" w:rsidRDefault="00D95C5F" w:rsidP="00837804">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_AX&gt;</w:t>
            </w:r>
          </w:p>
        </w:tc>
        <w:tc>
          <w:tcPr>
            <w:tcW w:w="3364" w:type="dxa"/>
            <w:vAlign w:val="center"/>
          </w:tcPr>
          <w:p w14:paraId="6B4FBE38" w14:textId="168648B8" w:rsidR="00D95C5F" w:rsidRPr="00CC0127" w:rsidRDefault="00D95C5F" w:rsidP="00837804">
            <w:pPr>
              <w:pStyle w:val="Tablecontent"/>
            </w:pPr>
            <w:r w:rsidRPr="00CC0127">
              <w:t>2494198756</w:t>
            </w:r>
          </w:p>
        </w:tc>
      </w:tr>
      <w:tr w:rsidR="00D95C5F" w:rsidRPr="00CC0127" w14:paraId="78468A45" w14:textId="77777777" w:rsidTr="00D95C5F">
        <w:trPr>
          <w:jc w:val="center"/>
        </w:trPr>
        <w:tc>
          <w:tcPr>
            <w:tcW w:w="2206" w:type="dxa"/>
            <w:vMerge/>
            <w:shd w:val="clear" w:color="auto" w:fill="auto"/>
            <w:vAlign w:val="center"/>
          </w:tcPr>
          <w:p w14:paraId="1BC931F9" w14:textId="77777777" w:rsidR="00D95C5F" w:rsidRPr="00CC0127" w:rsidRDefault="00D95C5F" w:rsidP="00837804">
            <w:pPr>
              <w:pStyle w:val="Tablecontent"/>
              <w:rPr>
                <w:b/>
                <w:lang w:eastAsia="sk-SK"/>
              </w:rPr>
            </w:pPr>
          </w:p>
        </w:tc>
        <w:tc>
          <w:tcPr>
            <w:tcW w:w="3432" w:type="dxa"/>
            <w:shd w:val="clear" w:color="auto" w:fill="auto"/>
            <w:vAlign w:val="center"/>
          </w:tcPr>
          <w:p w14:paraId="38A07A9C" w14:textId="77777777" w:rsidR="00D95C5F" w:rsidRPr="00D95C5F" w:rsidRDefault="00D95C5F" w:rsidP="00D95C5F">
            <w:pPr>
              <w:rPr>
                <w:sz w:val="16"/>
                <w:szCs w:val="16"/>
              </w:rPr>
            </w:pPr>
            <w:r>
              <w:rPr>
                <w:sz w:val="16"/>
                <w:szCs w:val="16"/>
              </w:rPr>
              <w:t xml:space="preserve">Platí </w:t>
            </w:r>
            <w:r w:rsidRPr="00D95C5F">
              <w:rPr>
                <w:sz w:val="16"/>
                <w:szCs w:val="16"/>
              </w:rPr>
              <w:t xml:space="preserve">v prípade, že obchodník požaduje </w:t>
            </w:r>
            <w:r>
              <w:rPr>
                <w:sz w:val="16"/>
                <w:szCs w:val="16"/>
              </w:rPr>
              <w:t>spoločné účtovanie</w:t>
            </w:r>
            <w:r w:rsidRPr="00D95C5F">
              <w:rPr>
                <w:sz w:val="16"/>
                <w:szCs w:val="16"/>
              </w:rPr>
              <w:t>:</w:t>
            </w:r>
          </w:p>
          <w:p w14:paraId="108EEBD6" w14:textId="7F8C7C3F" w:rsidR="00D95C5F" w:rsidRPr="00CC0127" w:rsidRDefault="00D95C5F" w:rsidP="00837804">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55FA2411" w14:textId="4B878B53" w:rsidR="00D95C5F" w:rsidRPr="00CC0127" w:rsidRDefault="00D95C5F" w:rsidP="00837804">
            <w:pPr>
              <w:pStyle w:val="Tablecontent"/>
            </w:pPr>
            <w:r w:rsidRPr="00D95C5F">
              <w:t>190051987642</w:t>
            </w:r>
          </w:p>
        </w:tc>
      </w:tr>
      <w:tr w:rsidR="001B0289" w:rsidRPr="00CC0127" w14:paraId="7BF22785" w14:textId="77777777" w:rsidTr="00D95C5F">
        <w:trPr>
          <w:jc w:val="center"/>
        </w:trPr>
        <w:tc>
          <w:tcPr>
            <w:tcW w:w="2206" w:type="dxa"/>
            <w:shd w:val="clear" w:color="auto" w:fill="auto"/>
            <w:vAlign w:val="center"/>
            <w:hideMark/>
          </w:tcPr>
          <w:p w14:paraId="7E3D35A9" w14:textId="77777777" w:rsidR="001B0289" w:rsidRPr="00CC0127" w:rsidRDefault="001B0289" w:rsidP="00837804">
            <w:pPr>
              <w:pStyle w:val="Tablecontent"/>
              <w:rPr>
                <w:b/>
                <w:lang w:eastAsia="sk-SK"/>
              </w:rPr>
            </w:pPr>
            <w:r w:rsidRPr="00CC0127">
              <w:rPr>
                <w:b/>
                <w:lang w:eastAsia="sk-SK"/>
              </w:rPr>
              <w:t>Kredit - účet prijímateľa</w:t>
            </w:r>
          </w:p>
        </w:tc>
        <w:tc>
          <w:tcPr>
            <w:tcW w:w="3432" w:type="dxa"/>
            <w:shd w:val="clear" w:color="auto" w:fill="auto"/>
            <w:vAlign w:val="center"/>
            <w:hideMark/>
          </w:tcPr>
          <w:p w14:paraId="0D4085C4" w14:textId="77777777" w:rsidR="001B0289" w:rsidRPr="00CC0127" w:rsidRDefault="00E04050" w:rsidP="00837804">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EU_CHARGEBACK_AX \h  \* MERGEFORMAT </w:instrText>
            </w:r>
            <w:r w:rsidRPr="00CC0127">
              <w:rPr>
                <w:i/>
                <w:lang w:eastAsia="sk-SK"/>
              </w:rPr>
            </w:r>
            <w:r w:rsidRPr="00CC0127">
              <w:rPr>
                <w:i/>
                <w:lang w:eastAsia="sk-SK"/>
              </w:rPr>
              <w:fldChar w:fldCharType="separate"/>
            </w:r>
            <w:r w:rsidRPr="00CC0127">
              <w:t>EU_CHARGEBACK_AX</w:t>
            </w:r>
            <w:r w:rsidRPr="00CC0127">
              <w:rPr>
                <w:i/>
                <w:lang w:eastAsia="sk-SK"/>
              </w:rPr>
              <w:fldChar w:fldCharType="end"/>
            </w:r>
            <w:r w:rsidRPr="00CC0127">
              <w:rPr>
                <w:i/>
                <w:lang w:eastAsia="sk-SK"/>
              </w:rPr>
              <w:t>&gt;</w:t>
            </w:r>
          </w:p>
        </w:tc>
        <w:tc>
          <w:tcPr>
            <w:tcW w:w="3364" w:type="dxa"/>
            <w:vAlign w:val="center"/>
          </w:tcPr>
          <w:p w14:paraId="7F585CEF" w14:textId="77777777" w:rsidR="001B0289" w:rsidRPr="00CC0127" w:rsidRDefault="00E04050" w:rsidP="00837804">
            <w:pPr>
              <w:pStyle w:val="Tablecontent"/>
            </w:pPr>
            <w:r w:rsidRPr="00CC0127">
              <w:t>2076489251</w:t>
            </w:r>
          </w:p>
        </w:tc>
      </w:tr>
      <w:tr w:rsidR="001B0289" w:rsidRPr="00CC0127" w14:paraId="13FAE968" w14:textId="77777777" w:rsidTr="00D95C5F">
        <w:trPr>
          <w:jc w:val="center"/>
        </w:trPr>
        <w:tc>
          <w:tcPr>
            <w:tcW w:w="2206" w:type="dxa"/>
            <w:shd w:val="clear" w:color="auto" w:fill="auto"/>
            <w:vAlign w:val="center"/>
            <w:hideMark/>
          </w:tcPr>
          <w:p w14:paraId="13E30C56" w14:textId="77777777" w:rsidR="001B0289" w:rsidRPr="00CC0127" w:rsidRDefault="001B0289" w:rsidP="00837804">
            <w:pPr>
              <w:pStyle w:val="Tablecontent"/>
              <w:rPr>
                <w:b/>
                <w:lang w:eastAsia="sk-SK"/>
              </w:rPr>
            </w:pPr>
            <w:r w:rsidRPr="00CC0127">
              <w:rPr>
                <w:b/>
                <w:lang w:eastAsia="sk-SK"/>
              </w:rPr>
              <w:t xml:space="preserve">Suma </w:t>
            </w:r>
          </w:p>
        </w:tc>
        <w:tc>
          <w:tcPr>
            <w:tcW w:w="3432" w:type="dxa"/>
            <w:shd w:val="clear" w:color="auto" w:fill="auto"/>
            <w:vAlign w:val="center"/>
            <w:hideMark/>
          </w:tcPr>
          <w:p w14:paraId="085CEBD4" w14:textId="611539F5" w:rsidR="001B0289" w:rsidRPr="00CC0127" w:rsidRDefault="001B0289" w:rsidP="00535AC5">
            <w:pPr>
              <w:pStyle w:val="Tablecontent"/>
              <w:rPr>
                <w:lang w:eastAsia="sk-SK"/>
              </w:rPr>
            </w:pPr>
            <w:r w:rsidRPr="00CC0127">
              <w:rPr>
                <w:lang w:eastAsia="sk-SK"/>
              </w:rPr>
              <w:t xml:space="preserve">∑ Suma POS </w:t>
            </w:r>
            <w:r w:rsidR="00535AC5" w:rsidRPr="00CC0127">
              <w:rPr>
                <w:lang w:eastAsia="sk-SK"/>
              </w:rPr>
              <w:t>chargebacku</w:t>
            </w:r>
            <w:r w:rsidRPr="00CC0127">
              <w:rPr>
                <w:lang w:eastAsia="sk-SK"/>
              </w:rPr>
              <w:t xml:space="preserve">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6FCFDA69" w14:textId="61DC358C" w:rsidR="001B0289" w:rsidRPr="00CC0127" w:rsidRDefault="00407BA7" w:rsidP="00837804">
            <w:pPr>
              <w:pStyle w:val="Tablecontent"/>
              <w:rPr>
                <w:lang w:eastAsia="sk-SK"/>
              </w:rPr>
            </w:pPr>
            <w:r w:rsidRPr="00CC0127">
              <w:rPr>
                <w:lang w:eastAsia="sk-SK"/>
              </w:rPr>
              <w:t>25</w:t>
            </w:r>
            <w:r w:rsidR="001B0289" w:rsidRPr="00CC0127">
              <w:rPr>
                <w:lang w:eastAsia="sk-SK"/>
              </w:rPr>
              <w:t>0.00</w:t>
            </w:r>
          </w:p>
        </w:tc>
      </w:tr>
      <w:tr w:rsidR="001B0289" w:rsidRPr="00CC0127" w14:paraId="038B7E49" w14:textId="77777777" w:rsidTr="00D95C5F">
        <w:trPr>
          <w:jc w:val="center"/>
        </w:trPr>
        <w:tc>
          <w:tcPr>
            <w:tcW w:w="2206" w:type="dxa"/>
            <w:shd w:val="clear" w:color="auto" w:fill="auto"/>
            <w:vAlign w:val="center"/>
            <w:hideMark/>
          </w:tcPr>
          <w:p w14:paraId="1BD8E69E" w14:textId="77777777" w:rsidR="001B0289" w:rsidRPr="00CC0127" w:rsidRDefault="001B0289" w:rsidP="00837804">
            <w:pPr>
              <w:pStyle w:val="Tablecontent"/>
              <w:rPr>
                <w:b/>
                <w:lang w:eastAsia="sk-SK"/>
              </w:rPr>
            </w:pPr>
            <w:r w:rsidRPr="00CC0127">
              <w:rPr>
                <w:b/>
                <w:lang w:eastAsia="sk-SK"/>
              </w:rPr>
              <w:t>Mena</w:t>
            </w:r>
          </w:p>
        </w:tc>
        <w:tc>
          <w:tcPr>
            <w:tcW w:w="3432" w:type="dxa"/>
            <w:shd w:val="clear" w:color="auto" w:fill="auto"/>
            <w:vAlign w:val="center"/>
            <w:hideMark/>
          </w:tcPr>
          <w:p w14:paraId="6B13F8D6" w14:textId="77777777" w:rsidR="001B0289" w:rsidRPr="00CC0127" w:rsidRDefault="001B0289" w:rsidP="00837804">
            <w:pPr>
              <w:pStyle w:val="Tablecontent"/>
              <w:rPr>
                <w:b/>
                <w:lang w:eastAsia="sk-SK"/>
              </w:rPr>
            </w:pPr>
            <w:r w:rsidRPr="00CC0127">
              <w:rPr>
                <w:b/>
                <w:lang w:eastAsia="sk-SK"/>
              </w:rPr>
              <w:t>EUR</w:t>
            </w:r>
          </w:p>
        </w:tc>
        <w:tc>
          <w:tcPr>
            <w:tcW w:w="3364" w:type="dxa"/>
            <w:vAlign w:val="center"/>
          </w:tcPr>
          <w:p w14:paraId="783E27D8" w14:textId="77777777" w:rsidR="001B0289" w:rsidRPr="00CC0127" w:rsidRDefault="001B0289" w:rsidP="00837804">
            <w:pPr>
              <w:pStyle w:val="Tablecontent"/>
              <w:rPr>
                <w:lang w:eastAsia="sk-SK"/>
              </w:rPr>
            </w:pPr>
            <w:r w:rsidRPr="00CC0127">
              <w:rPr>
                <w:lang w:eastAsia="sk-SK"/>
              </w:rPr>
              <w:t>EUR</w:t>
            </w:r>
          </w:p>
        </w:tc>
      </w:tr>
      <w:tr w:rsidR="00407BA7" w:rsidRPr="00CC0127" w14:paraId="68F0583C" w14:textId="77777777" w:rsidTr="00D95C5F">
        <w:trPr>
          <w:jc w:val="center"/>
        </w:trPr>
        <w:tc>
          <w:tcPr>
            <w:tcW w:w="2206" w:type="dxa"/>
            <w:shd w:val="clear" w:color="auto" w:fill="auto"/>
            <w:vAlign w:val="center"/>
          </w:tcPr>
          <w:p w14:paraId="197870E4" w14:textId="77777777" w:rsidR="00407BA7" w:rsidRPr="00CC0127" w:rsidRDefault="00407BA7" w:rsidP="00837804">
            <w:pPr>
              <w:pStyle w:val="Tablecontent"/>
              <w:rPr>
                <w:b/>
                <w:lang w:eastAsia="sk-SK"/>
              </w:rPr>
            </w:pPr>
            <w:r w:rsidRPr="00CC0127">
              <w:rPr>
                <w:b/>
                <w:lang w:eastAsia="sk-SK"/>
              </w:rPr>
              <w:t>Dátum transakcie</w:t>
            </w:r>
          </w:p>
        </w:tc>
        <w:tc>
          <w:tcPr>
            <w:tcW w:w="3432" w:type="dxa"/>
            <w:shd w:val="clear" w:color="auto" w:fill="auto"/>
            <w:vAlign w:val="center"/>
          </w:tcPr>
          <w:p w14:paraId="3C8FA169" w14:textId="77777777" w:rsidR="00407BA7" w:rsidRPr="00CC0127" w:rsidRDefault="00407BA7" w:rsidP="00837804">
            <w:pPr>
              <w:pStyle w:val="Tablecontent"/>
              <w:rPr>
                <w:lang w:eastAsia="sk-SK"/>
              </w:rPr>
            </w:pPr>
            <w:r w:rsidRPr="00CC0127">
              <w:rPr>
                <w:lang w:eastAsia="sk-SK"/>
              </w:rPr>
              <w:t>&lt;RRMMDD&gt;</w:t>
            </w:r>
          </w:p>
        </w:tc>
        <w:tc>
          <w:tcPr>
            <w:tcW w:w="3364" w:type="dxa"/>
            <w:vAlign w:val="center"/>
          </w:tcPr>
          <w:p w14:paraId="6D301707" w14:textId="551351A3" w:rsidR="00407BA7" w:rsidRPr="00CC0127" w:rsidRDefault="00407BA7" w:rsidP="00837804">
            <w:pPr>
              <w:pStyle w:val="Tablecontent"/>
              <w:rPr>
                <w:lang w:eastAsia="sk-SK"/>
              </w:rPr>
            </w:pPr>
            <w:r w:rsidRPr="00CC0127">
              <w:rPr>
                <w:lang w:eastAsia="sk-SK"/>
              </w:rPr>
              <w:t>170531</w:t>
            </w:r>
          </w:p>
        </w:tc>
      </w:tr>
      <w:tr w:rsidR="00407BA7" w:rsidRPr="00CC0127" w14:paraId="69A8B53F" w14:textId="77777777" w:rsidTr="00D95C5F">
        <w:trPr>
          <w:jc w:val="center"/>
        </w:trPr>
        <w:tc>
          <w:tcPr>
            <w:tcW w:w="2206" w:type="dxa"/>
            <w:shd w:val="clear" w:color="auto" w:fill="auto"/>
            <w:vAlign w:val="center"/>
            <w:hideMark/>
          </w:tcPr>
          <w:p w14:paraId="6775D6D4" w14:textId="77777777" w:rsidR="00407BA7" w:rsidRPr="00CC0127" w:rsidRDefault="00407BA7" w:rsidP="00837804">
            <w:pPr>
              <w:pStyle w:val="Tablecontent"/>
              <w:rPr>
                <w:b/>
                <w:lang w:eastAsia="sk-SK"/>
              </w:rPr>
            </w:pPr>
            <w:r w:rsidRPr="00CC0127">
              <w:rPr>
                <w:b/>
                <w:lang w:eastAsia="sk-SK"/>
              </w:rPr>
              <w:t>Dátum zaúčtovania</w:t>
            </w:r>
          </w:p>
        </w:tc>
        <w:tc>
          <w:tcPr>
            <w:tcW w:w="3432" w:type="dxa"/>
            <w:shd w:val="clear" w:color="auto" w:fill="auto"/>
            <w:vAlign w:val="center"/>
            <w:hideMark/>
          </w:tcPr>
          <w:p w14:paraId="2EBF6579" w14:textId="77777777" w:rsidR="00407BA7" w:rsidRPr="00CC0127" w:rsidRDefault="00407BA7" w:rsidP="00837804">
            <w:pPr>
              <w:pStyle w:val="Tablecontent"/>
              <w:rPr>
                <w:lang w:eastAsia="sk-SK"/>
              </w:rPr>
            </w:pPr>
            <w:r w:rsidRPr="00CC0127">
              <w:rPr>
                <w:lang w:eastAsia="sk-SK"/>
              </w:rPr>
              <w:t>&lt;RRMMDD + d&gt;</w:t>
            </w:r>
          </w:p>
        </w:tc>
        <w:tc>
          <w:tcPr>
            <w:tcW w:w="3364" w:type="dxa"/>
            <w:vAlign w:val="center"/>
          </w:tcPr>
          <w:p w14:paraId="7FA4A05B" w14:textId="7E604BA7" w:rsidR="00407BA7" w:rsidRPr="00CC0127" w:rsidRDefault="00407BA7" w:rsidP="00837804">
            <w:pPr>
              <w:pStyle w:val="Tablecontent"/>
              <w:rPr>
                <w:lang w:eastAsia="sk-SK"/>
              </w:rPr>
            </w:pPr>
            <w:r w:rsidRPr="00CC0127">
              <w:rPr>
                <w:lang w:eastAsia="sk-SK"/>
              </w:rPr>
              <w:t>170601</w:t>
            </w:r>
          </w:p>
        </w:tc>
      </w:tr>
      <w:tr w:rsidR="00407BA7" w:rsidRPr="00CC0127" w14:paraId="440E5B65" w14:textId="77777777" w:rsidTr="00D95C5F">
        <w:trPr>
          <w:jc w:val="center"/>
        </w:trPr>
        <w:tc>
          <w:tcPr>
            <w:tcW w:w="2206" w:type="dxa"/>
            <w:shd w:val="clear" w:color="auto" w:fill="auto"/>
            <w:vAlign w:val="center"/>
            <w:hideMark/>
          </w:tcPr>
          <w:p w14:paraId="083E2B33" w14:textId="77777777" w:rsidR="00407BA7" w:rsidRPr="00CC0127" w:rsidRDefault="00407BA7" w:rsidP="00837804">
            <w:pPr>
              <w:pStyle w:val="Tablecontent"/>
              <w:rPr>
                <w:b/>
                <w:lang w:eastAsia="sk-SK"/>
              </w:rPr>
            </w:pPr>
            <w:r w:rsidRPr="00CC0127">
              <w:rPr>
                <w:b/>
                <w:lang w:eastAsia="sk-SK"/>
              </w:rPr>
              <w:t>E2E - Referencia platby</w:t>
            </w:r>
          </w:p>
        </w:tc>
        <w:tc>
          <w:tcPr>
            <w:tcW w:w="3432" w:type="dxa"/>
            <w:shd w:val="clear" w:color="auto" w:fill="auto"/>
            <w:vAlign w:val="center"/>
            <w:hideMark/>
          </w:tcPr>
          <w:p w14:paraId="540BF9ED" w14:textId="48861525" w:rsidR="00407BA7" w:rsidRPr="00CC0127" w:rsidRDefault="00880175" w:rsidP="00837804">
            <w:pPr>
              <w:pStyle w:val="Tablecontent"/>
              <w:rPr>
                <w:i/>
                <w:lang w:eastAsia="sk-SK"/>
              </w:rPr>
            </w:pPr>
            <w:r w:rsidRPr="00CC0127">
              <w:rPr>
                <w:i/>
                <w:lang w:eastAsia="sk-SK"/>
              </w:rPr>
              <w:t>&lt;E2E&gt;</w:t>
            </w:r>
          </w:p>
        </w:tc>
        <w:tc>
          <w:tcPr>
            <w:tcW w:w="3364" w:type="dxa"/>
            <w:vAlign w:val="center"/>
          </w:tcPr>
          <w:p w14:paraId="6A7FCDFD" w14:textId="1E82EE7C" w:rsidR="00407BA7" w:rsidRPr="00CC0127" w:rsidRDefault="00407BA7" w:rsidP="001A686D">
            <w:pPr>
              <w:pStyle w:val="Tablecontent"/>
              <w:rPr>
                <w:lang w:eastAsia="sk-SK"/>
              </w:rPr>
            </w:pPr>
            <w:r w:rsidRPr="00CC0127">
              <w:rPr>
                <w:lang w:eastAsia="sk-SK"/>
              </w:rPr>
              <w:t>/VS</w:t>
            </w:r>
            <w:r w:rsidR="001A686D" w:rsidRPr="00CC0127">
              <w:t>9692980485</w:t>
            </w:r>
            <w:r w:rsidRPr="00CC0127">
              <w:rPr>
                <w:lang w:eastAsia="sk-SK"/>
              </w:rPr>
              <w:t>/SS5170601337/KS0608</w:t>
            </w:r>
          </w:p>
        </w:tc>
      </w:tr>
      <w:tr w:rsidR="00407BA7" w:rsidRPr="00CC0127" w14:paraId="7962FD1B" w14:textId="77777777" w:rsidTr="00D95C5F">
        <w:trPr>
          <w:jc w:val="center"/>
        </w:trPr>
        <w:tc>
          <w:tcPr>
            <w:tcW w:w="2206" w:type="dxa"/>
            <w:shd w:val="clear" w:color="auto" w:fill="auto"/>
            <w:vAlign w:val="center"/>
            <w:hideMark/>
          </w:tcPr>
          <w:p w14:paraId="75D50E86" w14:textId="77777777" w:rsidR="00407BA7" w:rsidRPr="00CC0127" w:rsidRDefault="00407BA7" w:rsidP="00837804">
            <w:pPr>
              <w:pStyle w:val="Tablecontent"/>
              <w:rPr>
                <w:b/>
                <w:lang w:eastAsia="sk-SK"/>
              </w:rPr>
            </w:pPr>
            <w:r w:rsidRPr="00CC0127">
              <w:rPr>
                <w:b/>
                <w:lang w:eastAsia="sk-SK"/>
              </w:rPr>
              <w:t>VS</w:t>
            </w:r>
          </w:p>
        </w:tc>
        <w:tc>
          <w:tcPr>
            <w:tcW w:w="3432" w:type="dxa"/>
            <w:shd w:val="clear" w:color="auto" w:fill="auto"/>
            <w:vAlign w:val="center"/>
            <w:hideMark/>
          </w:tcPr>
          <w:p w14:paraId="099B2CE9" w14:textId="48D0C7CC" w:rsidR="00407BA7" w:rsidRPr="00CC0127" w:rsidRDefault="00880175" w:rsidP="00837804">
            <w:pPr>
              <w:pStyle w:val="Tablecontent"/>
              <w:rPr>
                <w:i/>
                <w:lang w:eastAsia="sk-SK"/>
              </w:rPr>
            </w:pPr>
            <w:r w:rsidRPr="00CC0127">
              <w:rPr>
                <w:i/>
                <w:lang w:eastAsia="sk-SK"/>
              </w:rPr>
              <w:t>&lt;VS&gt;</w:t>
            </w:r>
          </w:p>
        </w:tc>
        <w:tc>
          <w:tcPr>
            <w:tcW w:w="3364" w:type="dxa"/>
            <w:vAlign w:val="center"/>
          </w:tcPr>
          <w:p w14:paraId="21168E6F" w14:textId="180004F7" w:rsidR="00407BA7" w:rsidRPr="00CC0127" w:rsidRDefault="001A686D" w:rsidP="00837804">
            <w:pPr>
              <w:pStyle w:val="Tablecontent"/>
              <w:rPr>
                <w:lang w:eastAsia="sk-SK"/>
              </w:rPr>
            </w:pPr>
            <w:r w:rsidRPr="00CC0127">
              <w:t>9692980485</w:t>
            </w:r>
          </w:p>
        </w:tc>
      </w:tr>
      <w:tr w:rsidR="00407BA7" w:rsidRPr="00CC0127" w14:paraId="087F0C32" w14:textId="77777777" w:rsidTr="00D95C5F">
        <w:trPr>
          <w:jc w:val="center"/>
        </w:trPr>
        <w:tc>
          <w:tcPr>
            <w:tcW w:w="2206" w:type="dxa"/>
            <w:shd w:val="clear" w:color="auto" w:fill="auto"/>
            <w:vAlign w:val="center"/>
            <w:hideMark/>
          </w:tcPr>
          <w:p w14:paraId="6594EB45" w14:textId="77777777" w:rsidR="00407BA7" w:rsidRPr="00CC0127" w:rsidRDefault="00407BA7" w:rsidP="00837804">
            <w:pPr>
              <w:pStyle w:val="Tablecontent"/>
              <w:rPr>
                <w:b/>
                <w:lang w:eastAsia="sk-SK"/>
              </w:rPr>
            </w:pPr>
            <w:r w:rsidRPr="00CC0127">
              <w:rPr>
                <w:b/>
                <w:lang w:eastAsia="sk-SK"/>
              </w:rPr>
              <w:t>ŠS</w:t>
            </w:r>
          </w:p>
        </w:tc>
        <w:tc>
          <w:tcPr>
            <w:tcW w:w="3432" w:type="dxa"/>
            <w:shd w:val="clear" w:color="auto" w:fill="auto"/>
            <w:vAlign w:val="center"/>
            <w:hideMark/>
          </w:tcPr>
          <w:p w14:paraId="1D1296A7" w14:textId="77777777" w:rsidR="00407BA7" w:rsidRPr="00CC0127" w:rsidRDefault="00407BA7" w:rsidP="00837804">
            <w:pPr>
              <w:pStyle w:val="Tablecontent"/>
              <w:rPr>
                <w:lang w:eastAsia="sk-SK"/>
              </w:rPr>
            </w:pPr>
            <w:r w:rsidRPr="00CC0127">
              <w:rPr>
                <w:lang w:eastAsia="sk-SK"/>
              </w:rPr>
              <w:t>5&lt;RRMMDD + d&gt;</w:t>
            </w:r>
            <w:r w:rsidRPr="00CC0127">
              <w:rPr>
                <w:b/>
                <w:lang w:eastAsia="sk-SK"/>
              </w:rPr>
              <w:t>337</w:t>
            </w:r>
          </w:p>
        </w:tc>
        <w:tc>
          <w:tcPr>
            <w:tcW w:w="3364" w:type="dxa"/>
            <w:vAlign w:val="center"/>
          </w:tcPr>
          <w:p w14:paraId="6D2A3D50" w14:textId="6463708A" w:rsidR="00407BA7" w:rsidRPr="00CC0127" w:rsidRDefault="00407BA7" w:rsidP="00407BA7">
            <w:pPr>
              <w:pStyle w:val="Tablecontent"/>
              <w:rPr>
                <w:lang w:eastAsia="sk-SK"/>
              </w:rPr>
            </w:pPr>
            <w:r w:rsidRPr="00CC0127">
              <w:rPr>
                <w:lang w:eastAsia="sk-SK"/>
              </w:rPr>
              <w:t>5170601337</w:t>
            </w:r>
          </w:p>
        </w:tc>
      </w:tr>
      <w:tr w:rsidR="00407BA7" w:rsidRPr="00CC0127" w14:paraId="03AF7402" w14:textId="77777777" w:rsidTr="00D95C5F">
        <w:trPr>
          <w:jc w:val="center"/>
        </w:trPr>
        <w:tc>
          <w:tcPr>
            <w:tcW w:w="2206" w:type="dxa"/>
            <w:shd w:val="clear" w:color="auto" w:fill="auto"/>
            <w:vAlign w:val="center"/>
            <w:hideMark/>
          </w:tcPr>
          <w:p w14:paraId="0D037D75" w14:textId="77777777" w:rsidR="00407BA7" w:rsidRPr="00CC0127" w:rsidRDefault="00407BA7" w:rsidP="00837804">
            <w:pPr>
              <w:pStyle w:val="Tablecontent"/>
              <w:rPr>
                <w:b/>
                <w:lang w:eastAsia="sk-SK"/>
              </w:rPr>
            </w:pPr>
            <w:r w:rsidRPr="00CC0127">
              <w:rPr>
                <w:b/>
                <w:lang w:eastAsia="sk-SK"/>
              </w:rPr>
              <w:t>KS</w:t>
            </w:r>
          </w:p>
        </w:tc>
        <w:tc>
          <w:tcPr>
            <w:tcW w:w="3432" w:type="dxa"/>
            <w:shd w:val="clear" w:color="auto" w:fill="auto"/>
            <w:vAlign w:val="center"/>
            <w:hideMark/>
          </w:tcPr>
          <w:p w14:paraId="59F0BA2F" w14:textId="77777777" w:rsidR="00407BA7" w:rsidRPr="00CC0127" w:rsidRDefault="00407BA7" w:rsidP="00837804">
            <w:pPr>
              <w:pStyle w:val="Tablecontent"/>
              <w:rPr>
                <w:b/>
                <w:lang w:eastAsia="sk-SK"/>
              </w:rPr>
            </w:pPr>
            <w:r w:rsidRPr="00CC0127">
              <w:rPr>
                <w:b/>
                <w:lang w:eastAsia="sk-SK"/>
              </w:rPr>
              <w:t>0608</w:t>
            </w:r>
          </w:p>
        </w:tc>
        <w:tc>
          <w:tcPr>
            <w:tcW w:w="3364" w:type="dxa"/>
            <w:vAlign w:val="center"/>
          </w:tcPr>
          <w:p w14:paraId="03237E43" w14:textId="321B7B14" w:rsidR="00407BA7" w:rsidRPr="00CC0127" w:rsidRDefault="00407BA7" w:rsidP="00837804">
            <w:pPr>
              <w:pStyle w:val="Tablecontent"/>
              <w:rPr>
                <w:lang w:eastAsia="sk-SK"/>
              </w:rPr>
            </w:pPr>
            <w:r w:rsidRPr="00CC0127">
              <w:rPr>
                <w:lang w:eastAsia="sk-SK"/>
              </w:rPr>
              <w:t>0608</w:t>
            </w:r>
          </w:p>
        </w:tc>
      </w:tr>
      <w:tr w:rsidR="00407BA7" w:rsidRPr="00CC0127" w14:paraId="75607B95" w14:textId="77777777" w:rsidTr="00D95C5F">
        <w:trPr>
          <w:jc w:val="center"/>
        </w:trPr>
        <w:tc>
          <w:tcPr>
            <w:tcW w:w="2206" w:type="dxa"/>
            <w:shd w:val="clear" w:color="auto" w:fill="auto"/>
            <w:vAlign w:val="center"/>
          </w:tcPr>
          <w:p w14:paraId="7D0235E2" w14:textId="77777777" w:rsidR="00407BA7" w:rsidRPr="00CC0127" w:rsidRDefault="00407BA7" w:rsidP="00837804">
            <w:pPr>
              <w:pStyle w:val="Tablecontent"/>
              <w:rPr>
                <w:b/>
                <w:lang w:eastAsia="sk-SK"/>
              </w:rPr>
            </w:pPr>
            <w:r w:rsidRPr="00CC0127">
              <w:rPr>
                <w:b/>
                <w:lang w:eastAsia="sk-SK"/>
              </w:rPr>
              <w:t>Doplňujúci údaj</w:t>
            </w:r>
          </w:p>
        </w:tc>
        <w:tc>
          <w:tcPr>
            <w:tcW w:w="3432" w:type="dxa"/>
            <w:shd w:val="clear" w:color="auto" w:fill="auto"/>
            <w:vAlign w:val="center"/>
          </w:tcPr>
          <w:p w14:paraId="58DA2909" w14:textId="5DDAB90C" w:rsidR="00407BA7" w:rsidRPr="00CC0127" w:rsidRDefault="00407BA7" w:rsidP="001A686D">
            <w:pPr>
              <w:pStyle w:val="Tablecontent"/>
              <w:rPr>
                <w:b/>
                <w:lang w:eastAsia="sk-SK"/>
              </w:rPr>
            </w:pPr>
            <w:r w:rsidRPr="00CC0127">
              <w:rPr>
                <w:b/>
                <w:lang w:eastAsia="sk-SK"/>
              </w:rPr>
              <w:t>TD</w:t>
            </w:r>
            <w:r w:rsidRPr="00CC0127">
              <w:rPr>
                <w:i/>
                <w:lang w:eastAsia="sk-SK"/>
              </w:rPr>
              <w:t xml:space="preserve">&lt;MERCH </w:t>
            </w:r>
            <w:r w:rsidR="001A686D" w:rsidRPr="00CC0127">
              <w:rPr>
                <w:i/>
                <w:lang w:eastAsia="sk-SK"/>
              </w:rPr>
              <w:t>NAME</w:t>
            </w:r>
            <w:r w:rsidRPr="00CC0127">
              <w:rPr>
                <w:i/>
                <w:lang w:eastAsia="sk-SK"/>
              </w:rPr>
              <w:t>&gt;</w:t>
            </w:r>
            <w:r w:rsidR="001A686D" w:rsidRPr="00CC0127">
              <w:rPr>
                <w:i/>
                <w:lang w:eastAsia="sk-SK"/>
              </w:rPr>
              <w:t xml:space="preserve"> xxxxxxxxxx</w:t>
            </w:r>
          </w:p>
        </w:tc>
        <w:tc>
          <w:tcPr>
            <w:tcW w:w="3364" w:type="dxa"/>
            <w:vAlign w:val="center"/>
          </w:tcPr>
          <w:p w14:paraId="44651842" w14:textId="60F74DCD" w:rsidR="00407BA7" w:rsidRPr="00CC0127" w:rsidRDefault="001A686D" w:rsidP="00837804">
            <w:pPr>
              <w:pStyle w:val="Tablecontent"/>
              <w:rPr>
                <w:lang w:eastAsia="sk-SK"/>
              </w:rPr>
            </w:pPr>
            <w:r w:rsidRPr="00CC0127">
              <w:rPr>
                <w:lang w:eastAsia="sk-SK"/>
              </w:rPr>
              <w:t>TD</w:t>
            </w:r>
            <w:r w:rsidRPr="00CC0127">
              <w:t>LEMONTREE RESTAURANT 9692980485</w:t>
            </w:r>
          </w:p>
        </w:tc>
      </w:tr>
      <w:tr w:rsidR="00407BA7" w:rsidRPr="00CC0127" w14:paraId="6AC2C6A1" w14:textId="77777777" w:rsidTr="00D95C5F">
        <w:trPr>
          <w:jc w:val="center"/>
        </w:trPr>
        <w:tc>
          <w:tcPr>
            <w:tcW w:w="2206" w:type="dxa"/>
            <w:shd w:val="clear" w:color="auto" w:fill="auto"/>
            <w:vAlign w:val="center"/>
            <w:hideMark/>
          </w:tcPr>
          <w:p w14:paraId="1171FAA5" w14:textId="77777777" w:rsidR="00407BA7" w:rsidRPr="00CC0127" w:rsidRDefault="00407BA7" w:rsidP="00837804">
            <w:pPr>
              <w:pStyle w:val="Tablecontent"/>
              <w:rPr>
                <w:b/>
                <w:lang w:eastAsia="sk-SK"/>
              </w:rPr>
            </w:pPr>
            <w:r w:rsidRPr="00CC0127">
              <w:rPr>
                <w:b/>
                <w:lang w:eastAsia="sk-SK"/>
              </w:rPr>
              <w:t>Zdroj</w:t>
            </w:r>
          </w:p>
        </w:tc>
        <w:tc>
          <w:tcPr>
            <w:tcW w:w="3432" w:type="dxa"/>
            <w:shd w:val="clear" w:color="auto" w:fill="auto"/>
            <w:vAlign w:val="center"/>
            <w:hideMark/>
          </w:tcPr>
          <w:p w14:paraId="5CA934A0" w14:textId="77777777" w:rsidR="00407BA7" w:rsidRPr="00CC0127" w:rsidRDefault="00407BA7" w:rsidP="00837804">
            <w:pPr>
              <w:pStyle w:val="Tablecontent"/>
              <w:rPr>
                <w:b/>
                <w:lang w:eastAsia="sk-SK"/>
              </w:rPr>
            </w:pPr>
            <w:r w:rsidRPr="00CC0127">
              <w:rPr>
                <w:b/>
                <w:lang w:eastAsia="sk-SK"/>
              </w:rPr>
              <w:t>AT5</w:t>
            </w:r>
          </w:p>
        </w:tc>
        <w:tc>
          <w:tcPr>
            <w:tcW w:w="3364" w:type="dxa"/>
            <w:vAlign w:val="center"/>
          </w:tcPr>
          <w:p w14:paraId="6254D02A" w14:textId="77777777" w:rsidR="00407BA7" w:rsidRPr="00CC0127" w:rsidRDefault="00407BA7" w:rsidP="00837804">
            <w:pPr>
              <w:pStyle w:val="Tablecontent"/>
              <w:rPr>
                <w:lang w:eastAsia="sk-SK"/>
              </w:rPr>
            </w:pPr>
            <w:r w:rsidRPr="00CC0127">
              <w:rPr>
                <w:lang w:eastAsia="sk-SK"/>
              </w:rPr>
              <w:t>AT5</w:t>
            </w:r>
          </w:p>
        </w:tc>
      </w:tr>
    </w:tbl>
    <w:p w14:paraId="49E6395A" w14:textId="0674DD1B" w:rsidR="0051782F" w:rsidRPr="00CC0127" w:rsidRDefault="0051782F" w:rsidP="00501351"/>
    <w:p w14:paraId="6CCAE9CD" w14:textId="77777777" w:rsidR="00630C38" w:rsidRPr="00CC0127" w:rsidRDefault="00630C38" w:rsidP="00E15291">
      <w:pPr>
        <w:pStyle w:val="Heading4"/>
      </w:pPr>
      <w:bookmarkStart w:id="113" w:name="_Toc483917169"/>
      <w:bookmarkStart w:id="114" w:name="_Toc484098955"/>
      <w:r w:rsidRPr="00CC0127">
        <w:lastRenderedPageBreak/>
        <w:t>Príklady</w:t>
      </w:r>
    </w:p>
    <w:p w14:paraId="3F783ECE" w14:textId="77777777" w:rsidR="00630C38" w:rsidRPr="00CC0127" w:rsidRDefault="00630C38" w:rsidP="00E15291">
      <w:pPr>
        <w:pStyle w:val="Heading5"/>
      </w:pPr>
      <w:r w:rsidRPr="00CC0127">
        <w:t>Štandardné transakcie</w:t>
      </w:r>
    </w:p>
    <w:p w14:paraId="030E3CE1" w14:textId="77777777" w:rsidR="00630C38" w:rsidRPr="00CC0127" w:rsidRDefault="00630C38" w:rsidP="00630C38">
      <w:pPr>
        <w:jc w:val="both"/>
        <w:rPr>
          <w:sz w:val="20"/>
          <w:szCs w:val="20"/>
        </w:rPr>
      </w:pPr>
      <w:r w:rsidRPr="00CC0127">
        <w:rPr>
          <w:sz w:val="20"/>
          <w:szCs w:val="20"/>
        </w:rPr>
        <w:t>M + M POTRAVINY S.R.O. (účet SK1302000000001444981553, terminál: 36203114):</w:t>
      </w:r>
    </w:p>
    <w:p w14:paraId="5442479F" w14:textId="77777777" w:rsidR="00630C38" w:rsidRPr="00CC0127" w:rsidRDefault="00630C38" w:rsidP="00630C38">
      <w:pPr>
        <w:jc w:val="both"/>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0DC28E56" w14:textId="77777777" w:rsidR="00630C38" w:rsidRPr="00CC0127" w:rsidRDefault="00630C38" w:rsidP="00630C38">
      <w:pPr>
        <w:jc w:val="both"/>
        <w:rPr>
          <w:sz w:val="20"/>
          <w:szCs w:val="20"/>
        </w:rPr>
      </w:pPr>
      <w:r w:rsidRPr="00CC0127">
        <w:rPr>
          <w:sz w:val="20"/>
          <w:szCs w:val="20"/>
        </w:rPr>
        <w:t>------------------------------------------------------------------------------------</w:t>
      </w:r>
    </w:p>
    <w:p w14:paraId="7BDB2F1D" w14:textId="77777777" w:rsidR="00630C38" w:rsidRPr="00CC0127" w:rsidRDefault="00630C38" w:rsidP="00630C38">
      <w:pPr>
        <w:jc w:val="both"/>
        <w:rPr>
          <w:sz w:val="20"/>
          <w:szCs w:val="20"/>
        </w:rPr>
      </w:pPr>
      <w:r w:rsidRPr="00CC0127">
        <w:rPr>
          <w:sz w:val="20"/>
          <w:szCs w:val="20"/>
        </w:rPr>
        <w:t>ON-US/MC</w:t>
      </w:r>
      <w:r w:rsidRPr="00CC0127">
        <w:rPr>
          <w:sz w:val="20"/>
          <w:szCs w:val="20"/>
        </w:rPr>
        <w:tab/>
        <w:t xml:space="preserve">  600,00 €</w:t>
      </w:r>
      <w:r w:rsidRPr="00CC0127">
        <w:rPr>
          <w:sz w:val="20"/>
          <w:szCs w:val="20"/>
        </w:rPr>
        <w:tab/>
      </w:r>
      <w:r w:rsidRPr="00CC0127">
        <w:rPr>
          <w:sz w:val="20"/>
          <w:szCs w:val="20"/>
        </w:rPr>
        <w:tab/>
        <w:t>-  6,00 €</w:t>
      </w:r>
    </w:p>
    <w:p w14:paraId="22AB5C61" w14:textId="77777777" w:rsidR="00630C38" w:rsidRPr="00CC0127" w:rsidRDefault="00630C38" w:rsidP="00630C38">
      <w:pPr>
        <w:jc w:val="both"/>
        <w:rPr>
          <w:sz w:val="20"/>
          <w:szCs w:val="20"/>
        </w:rPr>
      </w:pPr>
      <w:r w:rsidRPr="00CC0127">
        <w:rPr>
          <w:sz w:val="20"/>
          <w:szCs w:val="20"/>
        </w:rPr>
        <w:t>ON-US/VI</w:t>
      </w:r>
      <w:r w:rsidRPr="00CC0127">
        <w:rPr>
          <w:sz w:val="20"/>
          <w:szCs w:val="20"/>
        </w:rPr>
        <w:tab/>
        <w:t xml:space="preserve">  500,00 €</w:t>
      </w:r>
      <w:r w:rsidRPr="00CC0127">
        <w:rPr>
          <w:sz w:val="20"/>
          <w:szCs w:val="20"/>
        </w:rPr>
        <w:tab/>
      </w:r>
      <w:r w:rsidRPr="00CC0127">
        <w:rPr>
          <w:sz w:val="20"/>
          <w:szCs w:val="20"/>
        </w:rPr>
        <w:tab/>
        <w:t>-  5,00 €</w:t>
      </w:r>
    </w:p>
    <w:p w14:paraId="2303BDFF" w14:textId="77777777" w:rsidR="00630C38" w:rsidRPr="00CC0127" w:rsidRDefault="00630C38" w:rsidP="00630C38">
      <w:pPr>
        <w:jc w:val="both"/>
        <w:rPr>
          <w:sz w:val="20"/>
          <w:szCs w:val="20"/>
        </w:rPr>
      </w:pPr>
      <w:r w:rsidRPr="00CC0127">
        <w:rPr>
          <w:sz w:val="20"/>
          <w:szCs w:val="20"/>
        </w:rPr>
        <w:t>SEPA/MC</w:t>
      </w:r>
      <w:r w:rsidRPr="00CC0127">
        <w:rPr>
          <w:sz w:val="20"/>
          <w:szCs w:val="20"/>
        </w:rPr>
        <w:tab/>
        <w:t xml:space="preserve">  400,00 €</w:t>
      </w:r>
      <w:r w:rsidRPr="00CC0127">
        <w:rPr>
          <w:sz w:val="20"/>
          <w:szCs w:val="20"/>
        </w:rPr>
        <w:tab/>
      </w:r>
      <w:r w:rsidRPr="00CC0127">
        <w:rPr>
          <w:sz w:val="20"/>
          <w:szCs w:val="20"/>
        </w:rPr>
        <w:tab/>
        <w:t>-  4,00 €</w:t>
      </w:r>
    </w:p>
    <w:p w14:paraId="619CA16C" w14:textId="77777777" w:rsidR="00630C38" w:rsidRPr="00CC0127" w:rsidRDefault="00630C38" w:rsidP="00630C38">
      <w:pPr>
        <w:jc w:val="both"/>
        <w:rPr>
          <w:sz w:val="20"/>
          <w:szCs w:val="20"/>
        </w:rPr>
      </w:pPr>
      <w:r w:rsidRPr="00CC0127">
        <w:rPr>
          <w:sz w:val="20"/>
          <w:szCs w:val="20"/>
        </w:rPr>
        <w:t>SEPA/VI</w:t>
      </w:r>
      <w:r w:rsidRPr="00CC0127">
        <w:rPr>
          <w:sz w:val="20"/>
          <w:szCs w:val="20"/>
        </w:rPr>
        <w:tab/>
      </w:r>
      <w:r w:rsidRPr="00CC0127">
        <w:rPr>
          <w:sz w:val="20"/>
          <w:szCs w:val="20"/>
        </w:rPr>
        <w:tab/>
        <w:t xml:space="preserve">  300,00 €</w:t>
      </w:r>
      <w:r w:rsidRPr="00CC0127">
        <w:rPr>
          <w:sz w:val="20"/>
          <w:szCs w:val="20"/>
        </w:rPr>
        <w:tab/>
      </w:r>
      <w:r w:rsidRPr="00CC0127">
        <w:rPr>
          <w:sz w:val="20"/>
          <w:szCs w:val="20"/>
        </w:rPr>
        <w:tab/>
        <w:t>-  3,00 €</w:t>
      </w:r>
    </w:p>
    <w:p w14:paraId="50E99881" w14:textId="77777777" w:rsidR="00630C38" w:rsidRPr="00CC0127" w:rsidRDefault="00630C38" w:rsidP="00630C38">
      <w:pPr>
        <w:jc w:val="both"/>
        <w:rPr>
          <w:sz w:val="20"/>
          <w:szCs w:val="20"/>
        </w:rPr>
      </w:pPr>
      <w:r w:rsidRPr="00CC0127">
        <w:rPr>
          <w:sz w:val="20"/>
          <w:szCs w:val="20"/>
        </w:rPr>
        <w:t>INTER/DC</w:t>
      </w:r>
      <w:r w:rsidRPr="00CC0127">
        <w:rPr>
          <w:sz w:val="20"/>
          <w:szCs w:val="20"/>
        </w:rPr>
        <w:tab/>
        <w:t xml:space="preserve">  200,00 €</w:t>
      </w:r>
      <w:r w:rsidRPr="00CC0127">
        <w:rPr>
          <w:sz w:val="20"/>
          <w:szCs w:val="20"/>
        </w:rPr>
        <w:tab/>
      </w:r>
      <w:r w:rsidRPr="00CC0127">
        <w:rPr>
          <w:sz w:val="20"/>
          <w:szCs w:val="20"/>
        </w:rPr>
        <w:tab/>
        <w:t>-  2,00 €</w:t>
      </w:r>
    </w:p>
    <w:p w14:paraId="2C8C78C3" w14:textId="77777777" w:rsidR="00630C38" w:rsidRPr="00CC0127" w:rsidRDefault="00630C38" w:rsidP="00630C38">
      <w:pPr>
        <w:jc w:val="both"/>
        <w:rPr>
          <w:sz w:val="20"/>
          <w:szCs w:val="20"/>
        </w:rPr>
      </w:pPr>
      <w:r w:rsidRPr="00CC0127">
        <w:rPr>
          <w:sz w:val="20"/>
          <w:szCs w:val="20"/>
        </w:rPr>
        <w:t>INTER/JCB</w:t>
      </w:r>
      <w:r w:rsidRPr="00CC0127">
        <w:rPr>
          <w:sz w:val="20"/>
          <w:szCs w:val="20"/>
        </w:rPr>
        <w:tab/>
        <w:t xml:space="preserve">  100,00 €</w:t>
      </w:r>
      <w:r w:rsidRPr="00CC0127">
        <w:rPr>
          <w:sz w:val="20"/>
          <w:szCs w:val="20"/>
        </w:rPr>
        <w:tab/>
      </w:r>
      <w:r w:rsidRPr="00CC0127">
        <w:rPr>
          <w:sz w:val="20"/>
          <w:szCs w:val="20"/>
        </w:rPr>
        <w:tab/>
        <w:t>-  1,00 €</w:t>
      </w:r>
    </w:p>
    <w:p w14:paraId="240199E6" w14:textId="77777777" w:rsidR="00630C38" w:rsidRPr="00CC0127" w:rsidRDefault="00630C38" w:rsidP="00630C38">
      <w:pPr>
        <w:jc w:val="both"/>
        <w:rPr>
          <w:sz w:val="20"/>
          <w:szCs w:val="20"/>
        </w:rPr>
      </w:pPr>
      <w:r w:rsidRPr="00CC0127">
        <w:rPr>
          <w:sz w:val="20"/>
          <w:szCs w:val="20"/>
        </w:rPr>
        <w:t>------------------------------------------------------------------------------------</w:t>
      </w:r>
    </w:p>
    <w:p w14:paraId="6C79C3D9" w14:textId="77777777" w:rsidR="00630C38" w:rsidRPr="00CC0127" w:rsidRDefault="00630C38" w:rsidP="00630C38">
      <w:pPr>
        <w:rPr>
          <w:sz w:val="20"/>
          <w:szCs w:val="20"/>
        </w:rPr>
      </w:pPr>
      <w:r w:rsidRPr="00CC0127">
        <w:rPr>
          <w:sz w:val="20"/>
          <w:szCs w:val="20"/>
        </w:rPr>
        <w:t>Celkom</w:t>
      </w:r>
      <w:r w:rsidRPr="00CC0127">
        <w:rPr>
          <w:sz w:val="20"/>
          <w:szCs w:val="20"/>
        </w:rPr>
        <w:tab/>
      </w:r>
      <w:r w:rsidRPr="00CC0127">
        <w:rPr>
          <w:sz w:val="20"/>
          <w:szCs w:val="20"/>
        </w:rPr>
        <w:tab/>
        <w:t>2100,00 €</w:t>
      </w:r>
      <w:r w:rsidRPr="00CC0127">
        <w:rPr>
          <w:sz w:val="20"/>
          <w:szCs w:val="20"/>
        </w:rPr>
        <w:tab/>
      </w:r>
      <w:r w:rsidRPr="00CC0127">
        <w:rPr>
          <w:sz w:val="20"/>
          <w:szCs w:val="20"/>
        </w:rPr>
        <w:tab/>
        <w:t xml:space="preserve"> -21,00 €</w:t>
      </w:r>
    </w:p>
    <w:p w14:paraId="165B5DFC" w14:textId="77777777" w:rsidR="00630C38" w:rsidRPr="00CC0127" w:rsidRDefault="00630C38" w:rsidP="00E15291">
      <w:pPr>
        <w:pStyle w:val="Heading5"/>
      </w:pPr>
      <w:r w:rsidRPr="00CC0127">
        <w:t>Refund transakcie</w:t>
      </w:r>
    </w:p>
    <w:p w14:paraId="4A3153A7" w14:textId="77777777" w:rsidR="00630C38" w:rsidRPr="00CC0127" w:rsidRDefault="00630C38" w:rsidP="00630C38">
      <w:pPr>
        <w:rPr>
          <w:sz w:val="20"/>
          <w:szCs w:val="20"/>
        </w:rPr>
      </w:pPr>
      <w:r w:rsidRPr="00CC0127">
        <w:rPr>
          <w:sz w:val="20"/>
          <w:szCs w:val="20"/>
        </w:rPr>
        <w:t>M + M POTRAVINY S.R.O. (účet SK1302000000001444981553, terminál: 36203114):</w:t>
      </w:r>
    </w:p>
    <w:p w14:paraId="616315F7"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314E9EF1" w14:textId="77777777" w:rsidR="00630C38" w:rsidRPr="00CC0127" w:rsidRDefault="00630C38" w:rsidP="00630C38">
      <w:pPr>
        <w:rPr>
          <w:sz w:val="20"/>
          <w:szCs w:val="20"/>
        </w:rPr>
      </w:pPr>
      <w:r w:rsidRPr="00CC0127">
        <w:rPr>
          <w:sz w:val="20"/>
          <w:szCs w:val="20"/>
        </w:rPr>
        <w:t>------------------------------------------------------------------------------------</w:t>
      </w:r>
    </w:p>
    <w:p w14:paraId="303440D8" w14:textId="77777777" w:rsidR="00630C38" w:rsidRPr="00CC0127" w:rsidRDefault="00630C38" w:rsidP="00630C38">
      <w:pPr>
        <w:rPr>
          <w:sz w:val="20"/>
          <w:szCs w:val="20"/>
        </w:rPr>
      </w:pPr>
      <w:r w:rsidRPr="00CC0127">
        <w:rPr>
          <w:sz w:val="20"/>
          <w:szCs w:val="20"/>
        </w:rPr>
        <w:t>ON-US/MC</w:t>
      </w:r>
      <w:r w:rsidRPr="00CC0127">
        <w:rPr>
          <w:sz w:val="20"/>
          <w:szCs w:val="20"/>
        </w:rPr>
        <w:tab/>
        <w:t xml:space="preserve">  - 60,00 €</w:t>
      </w:r>
      <w:r w:rsidRPr="00CC0127">
        <w:rPr>
          <w:sz w:val="20"/>
          <w:szCs w:val="20"/>
        </w:rPr>
        <w:tab/>
      </w:r>
      <w:r w:rsidRPr="00CC0127">
        <w:rPr>
          <w:sz w:val="20"/>
          <w:szCs w:val="20"/>
        </w:rPr>
        <w:tab/>
        <w:t>+  0,60 €</w:t>
      </w:r>
    </w:p>
    <w:p w14:paraId="5FA86846" w14:textId="77777777" w:rsidR="00630C38" w:rsidRPr="00CC0127" w:rsidRDefault="00630C38" w:rsidP="00630C38">
      <w:pPr>
        <w:rPr>
          <w:sz w:val="20"/>
          <w:szCs w:val="20"/>
        </w:rPr>
      </w:pPr>
      <w:r w:rsidRPr="00CC0127">
        <w:rPr>
          <w:sz w:val="20"/>
          <w:szCs w:val="20"/>
        </w:rPr>
        <w:t>ON-US/VI</w:t>
      </w:r>
      <w:r w:rsidRPr="00CC0127">
        <w:rPr>
          <w:sz w:val="20"/>
          <w:szCs w:val="20"/>
        </w:rPr>
        <w:tab/>
        <w:t xml:space="preserve">  - 50,00 €</w:t>
      </w:r>
      <w:r w:rsidRPr="00CC0127">
        <w:rPr>
          <w:sz w:val="20"/>
          <w:szCs w:val="20"/>
        </w:rPr>
        <w:tab/>
      </w:r>
      <w:r w:rsidRPr="00CC0127">
        <w:rPr>
          <w:sz w:val="20"/>
          <w:szCs w:val="20"/>
        </w:rPr>
        <w:tab/>
        <w:t>+  0,50 €</w:t>
      </w:r>
    </w:p>
    <w:p w14:paraId="5AB51C0C" w14:textId="77777777" w:rsidR="00630C38" w:rsidRPr="00CC0127" w:rsidRDefault="00630C38" w:rsidP="00630C38">
      <w:pPr>
        <w:rPr>
          <w:sz w:val="20"/>
          <w:szCs w:val="20"/>
        </w:rPr>
      </w:pPr>
      <w:r w:rsidRPr="00CC0127">
        <w:rPr>
          <w:sz w:val="20"/>
          <w:szCs w:val="20"/>
        </w:rPr>
        <w:t>SEPA/MC</w:t>
      </w:r>
      <w:r w:rsidRPr="00CC0127">
        <w:rPr>
          <w:sz w:val="20"/>
          <w:szCs w:val="20"/>
        </w:rPr>
        <w:tab/>
        <w:t xml:space="preserve">  - 40,00 €</w:t>
      </w:r>
      <w:r w:rsidRPr="00CC0127">
        <w:rPr>
          <w:sz w:val="20"/>
          <w:szCs w:val="20"/>
        </w:rPr>
        <w:tab/>
      </w:r>
      <w:r w:rsidRPr="00CC0127">
        <w:rPr>
          <w:sz w:val="20"/>
          <w:szCs w:val="20"/>
        </w:rPr>
        <w:tab/>
        <w:t>+  0,40 €</w:t>
      </w:r>
    </w:p>
    <w:p w14:paraId="7101D14C" w14:textId="77777777" w:rsidR="00630C38" w:rsidRPr="00CC0127" w:rsidRDefault="00630C38" w:rsidP="00630C38">
      <w:pPr>
        <w:rPr>
          <w:sz w:val="20"/>
          <w:szCs w:val="20"/>
        </w:rPr>
      </w:pPr>
      <w:r w:rsidRPr="00CC0127">
        <w:rPr>
          <w:sz w:val="20"/>
          <w:szCs w:val="20"/>
        </w:rPr>
        <w:t>SEPA/VI</w:t>
      </w:r>
      <w:r w:rsidRPr="00CC0127">
        <w:rPr>
          <w:sz w:val="20"/>
          <w:szCs w:val="20"/>
        </w:rPr>
        <w:tab/>
        <w:t xml:space="preserve">  </w:t>
      </w:r>
      <w:r w:rsidRPr="00CC0127">
        <w:rPr>
          <w:sz w:val="20"/>
          <w:szCs w:val="20"/>
        </w:rPr>
        <w:tab/>
        <w:t xml:space="preserve">  - 30,00 €</w:t>
      </w:r>
      <w:r w:rsidRPr="00CC0127">
        <w:rPr>
          <w:sz w:val="20"/>
          <w:szCs w:val="20"/>
        </w:rPr>
        <w:tab/>
      </w:r>
      <w:r w:rsidRPr="00CC0127">
        <w:rPr>
          <w:sz w:val="20"/>
          <w:szCs w:val="20"/>
        </w:rPr>
        <w:tab/>
        <w:t>+  0,30 €</w:t>
      </w:r>
    </w:p>
    <w:p w14:paraId="6DC741C0" w14:textId="77777777" w:rsidR="00630C38" w:rsidRPr="00CC0127" w:rsidRDefault="00630C38" w:rsidP="00630C38">
      <w:pPr>
        <w:rPr>
          <w:sz w:val="20"/>
          <w:szCs w:val="20"/>
        </w:rPr>
      </w:pPr>
      <w:r w:rsidRPr="00CC0127">
        <w:rPr>
          <w:sz w:val="20"/>
          <w:szCs w:val="20"/>
        </w:rPr>
        <w:t>INTER/DC</w:t>
      </w:r>
      <w:r w:rsidRPr="00CC0127">
        <w:rPr>
          <w:sz w:val="20"/>
          <w:szCs w:val="20"/>
        </w:rPr>
        <w:tab/>
        <w:t xml:space="preserve">  - 20,00 €</w:t>
      </w:r>
      <w:r w:rsidRPr="00CC0127">
        <w:rPr>
          <w:sz w:val="20"/>
          <w:szCs w:val="20"/>
        </w:rPr>
        <w:tab/>
      </w:r>
      <w:r w:rsidRPr="00CC0127">
        <w:rPr>
          <w:sz w:val="20"/>
          <w:szCs w:val="20"/>
        </w:rPr>
        <w:tab/>
        <w:t>+  0,20 €</w:t>
      </w:r>
    </w:p>
    <w:p w14:paraId="10324762" w14:textId="77777777" w:rsidR="00630C38" w:rsidRPr="00CC0127" w:rsidRDefault="00630C38" w:rsidP="00630C38">
      <w:pPr>
        <w:rPr>
          <w:sz w:val="20"/>
          <w:szCs w:val="20"/>
        </w:rPr>
      </w:pPr>
      <w:r w:rsidRPr="00CC0127">
        <w:rPr>
          <w:sz w:val="20"/>
          <w:szCs w:val="20"/>
        </w:rPr>
        <w:t>INTER/JCB</w:t>
      </w:r>
      <w:r w:rsidRPr="00CC0127">
        <w:rPr>
          <w:sz w:val="20"/>
          <w:szCs w:val="20"/>
        </w:rPr>
        <w:tab/>
        <w:t xml:space="preserve">  - 10,00 €</w:t>
      </w:r>
      <w:r w:rsidRPr="00CC0127">
        <w:rPr>
          <w:sz w:val="20"/>
          <w:szCs w:val="20"/>
        </w:rPr>
        <w:tab/>
      </w:r>
      <w:r w:rsidRPr="00CC0127">
        <w:rPr>
          <w:sz w:val="20"/>
          <w:szCs w:val="20"/>
        </w:rPr>
        <w:tab/>
        <w:t>+  0,10 €</w:t>
      </w:r>
    </w:p>
    <w:p w14:paraId="73E92BFA" w14:textId="77777777" w:rsidR="00630C38" w:rsidRPr="00CC0127" w:rsidRDefault="00630C38" w:rsidP="00E15291">
      <w:pPr>
        <w:pStyle w:val="Heading5"/>
      </w:pPr>
      <w:r w:rsidRPr="00CC0127">
        <w:t>Reversal transakcie</w:t>
      </w:r>
    </w:p>
    <w:p w14:paraId="53490A8F" w14:textId="77777777" w:rsidR="00630C38" w:rsidRPr="00CC0127" w:rsidRDefault="00630C38" w:rsidP="00630C38">
      <w:pPr>
        <w:rPr>
          <w:sz w:val="20"/>
          <w:szCs w:val="20"/>
        </w:rPr>
      </w:pPr>
      <w:r w:rsidRPr="00CC0127">
        <w:rPr>
          <w:sz w:val="20"/>
          <w:szCs w:val="20"/>
        </w:rPr>
        <w:t>M + M POTRAVINY S.R.O. (účet SK1302000000001444981553, terminál: 36203114):</w:t>
      </w:r>
    </w:p>
    <w:p w14:paraId="3426E9CA"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53E3BC0E" w14:textId="77777777" w:rsidR="00630C38" w:rsidRPr="00CC0127" w:rsidRDefault="00630C38" w:rsidP="00630C38">
      <w:pPr>
        <w:rPr>
          <w:sz w:val="20"/>
          <w:szCs w:val="20"/>
        </w:rPr>
      </w:pPr>
      <w:r w:rsidRPr="00CC0127">
        <w:rPr>
          <w:sz w:val="20"/>
          <w:szCs w:val="20"/>
        </w:rPr>
        <w:t>------------------------------------------------------------------------------------</w:t>
      </w:r>
    </w:p>
    <w:p w14:paraId="62B23E79" w14:textId="77777777" w:rsidR="00630C38" w:rsidRPr="00CC0127" w:rsidRDefault="00630C38" w:rsidP="00630C38">
      <w:pPr>
        <w:rPr>
          <w:sz w:val="20"/>
          <w:szCs w:val="20"/>
        </w:rPr>
      </w:pPr>
      <w:r w:rsidRPr="00CC0127">
        <w:rPr>
          <w:sz w:val="20"/>
          <w:szCs w:val="20"/>
        </w:rPr>
        <w:t>ON-US/MC</w:t>
      </w:r>
      <w:r w:rsidRPr="00CC0127">
        <w:rPr>
          <w:sz w:val="20"/>
          <w:szCs w:val="20"/>
        </w:rPr>
        <w:tab/>
        <w:t xml:space="preserve">  - 600,00 €</w:t>
      </w:r>
      <w:r w:rsidRPr="00CC0127">
        <w:rPr>
          <w:sz w:val="20"/>
          <w:szCs w:val="20"/>
        </w:rPr>
        <w:tab/>
      </w:r>
      <w:r w:rsidRPr="00CC0127">
        <w:rPr>
          <w:sz w:val="20"/>
          <w:szCs w:val="20"/>
        </w:rPr>
        <w:tab/>
        <w:t>+  6,00 €</w:t>
      </w:r>
    </w:p>
    <w:p w14:paraId="6B139C8B" w14:textId="77777777" w:rsidR="00630C38" w:rsidRPr="00CC0127" w:rsidRDefault="00630C38" w:rsidP="00630C38">
      <w:pPr>
        <w:rPr>
          <w:sz w:val="20"/>
          <w:szCs w:val="20"/>
        </w:rPr>
      </w:pPr>
      <w:r w:rsidRPr="00CC0127">
        <w:rPr>
          <w:sz w:val="20"/>
          <w:szCs w:val="20"/>
        </w:rPr>
        <w:t>ON-US/VI</w:t>
      </w:r>
      <w:r w:rsidRPr="00CC0127">
        <w:rPr>
          <w:sz w:val="20"/>
          <w:szCs w:val="20"/>
        </w:rPr>
        <w:tab/>
        <w:t xml:space="preserve">  - 500,00 €</w:t>
      </w:r>
      <w:r w:rsidRPr="00CC0127">
        <w:rPr>
          <w:sz w:val="20"/>
          <w:szCs w:val="20"/>
        </w:rPr>
        <w:tab/>
      </w:r>
      <w:r w:rsidRPr="00CC0127">
        <w:rPr>
          <w:sz w:val="20"/>
          <w:szCs w:val="20"/>
        </w:rPr>
        <w:tab/>
        <w:t>+  5,00 €</w:t>
      </w:r>
    </w:p>
    <w:p w14:paraId="6A69729C" w14:textId="77777777" w:rsidR="00630C38" w:rsidRPr="00CC0127" w:rsidRDefault="00630C38" w:rsidP="00630C38">
      <w:pPr>
        <w:rPr>
          <w:sz w:val="20"/>
          <w:szCs w:val="20"/>
        </w:rPr>
      </w:pPr>
      <w:r w:rsidRPr="00CC0127">
        <w:rPr>
          <w:sz w:val="20"/>
          <w:szCs w:val="20"/>
        </w:rPr>
        <w:t>SEPA/MC</w:t>
      </w:r>
      <w:r w:rsidRPr="00CC0127">
        <w:rPr>
          <w:sz w:val="20"/>
          <w:szCs w:val="20"/>
        </w:rPr>
        <w:tab/>
        <w:t xml:space="preserve">  - 400,00 €</w:t>
      </w:r>
      <w:r w:rsidRPr="00CC0127">
        <w:rPr>
          <w:sz w:val="20"/>
          <w:szCs w:val="20"/>
        </w:rPr>
        <w:tab/>
      </w:r>
      <w:r w:rsidRPr="00CC0127">
        <w:rPr>
          <w:sz w:val="20"/>
          <w:szCs w:val="20"/>
        </w:rPr>
        <w:tab/>
        <w:t>+  4,00 €</w:t>
      </w:r>
    </w:p>
    <w:p w14:paraId="6A5EBD16" w14:textId="77777777" w:rsidR="00630C38" w:rsidRPr="00CC0127" w:rsidRDefault="00630C38" w:rsidP="00630C38">
      <w:pPr>
        <w:rPr>
          <w:sz w:val="20"/>
          <w:szCs w:val="20"/>
        </w:rPr>
      </w:pPr>
      <w:r w:rsidRPr="00CC0127">
        <w:rPr>
          <w:sz w:val="20"/>
          <w:szCs w:val="20"/>
        </w:rPr>
        <w:t>SEPA/VI</w:t>
      </w:r>
      <w:r w:rsidRPr="00CC0127">
        <w:rPr>
          <w:sz w:val="20"/>
          <w:szCs w:val="20"/>
        </w:rPr>
        <w:tab/>
        <w:t xml:space="preserve">  </w:t>
      </w:r>
      <w:r w:rsidRPr="00CC0127">
        <w:rPr>
          <w:sz w:val="20"/>
          <w:szCs w:val="20"/>
        </w:rPr>
        <w:tab/>
        <w:t xml:space="preserve">  - 300,00 €</w:t>
      </w:r>
      <w:r w:rsidRPr="00CC0127">
        <w:rPr>
          <w:sz w:val="20"/>
          <w:szCs w:val="20"/>
        </w:rPr>
        <w:tab/>
      </w:r>
      <w:r w:rsidRPr="00CC0127">
        <w:rPr>
          <w:sz w:val="20"/>
          <w:szCs w:val="20"/>
        </w:rPr>
        <w:tab/>
        <w:t>+  3,00 €</w:t>
      </w:r>
    </w:p>
    <w:p w14:paraId="4F88DCD8" w14:textId="77777777" w:rsidR="00630C38" w:rsidRPr="00CC0127" w:rsidRDefault="00630C38" w:rsidP="00630C38">
      <w:pPr>
        <w:rPr>
          <w:sz w:val="20"/>
          <w:szCs w:val="20"/>
        </w:rPr>
      </w:pPr>
      <w:r w:rsidRPr="00CC0127">
        <w:rPr>
          <w:sz w:val="20"/>
          <w:szCs w:val="20"/>
        </w:rPr>
        <w:t>INTER/DC</w:t>
      </w:r>
      <w:r w:rsidRPr="00CC0127">
        <w:rPr>
          <w:sz w:val="20"/>
          <w:szCs w:val="20"/>
        </w:rPr>
        <w:tab/>
        <w:t xml:space="preserve">  - 200,00 €</w:t>
      </w:r>
      <w:r w:rsidRPr="00CC0127">
        <w:rPr>
          <w:sz w:val="20"/>
          <w:szCs w:val="20"/>
        </w:rPr>
        <w:tab/>
      </w:r>
      <w:r w:rsidRPr="00CC0127">
        <w:rPr>
          <w:sz w:val="20"/>
          <w:szCs w:val="20"/>
        </w:rPr>
        <w:tab/>
        <w:t>+  2,00 €</w:t>
      </w:r>
    </w:p>
    <w:p w14:paraId="508D1ADE" w14:textId="77777777" w:rsidR="00630C38" w:rsidRPr="00CC0127" w:rsidRDefault="00630C38" w:rsidP="00630C38">
      <w:pPr>
        <w:rPr>
          <w:sz w:val="20"/>
          <w:szCs w:val="20"/>
        </w:rPr>
      </w:pPr>
      <w:r w:rsidRPr="00CC0127">
        <w:rPr>
          <w:sz w:val="20"/>
          <w:szCs w:val="20"/>
        </w:rPr>
        <w:t>INTER/JCB</w:t>
      </w:r>
      <w:r w:rsidRPr="00CC0127">
        <w:rPr>
          <w:sz w:val="20"/>
          <w:szCs w:val="20"/>
        </w:rPr>
        <w:tab/>
        <w:t xml:space="preserve">  - 100,00 €</w:t>
      </w:r>
      <w:r w:rsidRPr="00CC0127">
        <w:rPr>
          <w:sz w:val="20"/>
          <w:szCs w:val="20"/>
        </w:rPr>
        <w:tab/>
      </w:r>
      <w:r w:rsidRPr="00CC0127">
        <w:rPr>
          <w:sz w:val="20"/>
          <w:szCs w:val="20"/>
        </w:rPr>
        <w:tab/>
        <w:t>+  1,00 €</w:t>
      </w:r>
    </w:p>
    <w:p w14:paraId="504C8CAA" w14:textId="77777777" w:rsidR="00630C38" w:rsidRPr="00CC0127" w:rsidRDefault="00630C38" w:rsidP="00E15291">
      <w:pPr>
        <w:pStyle w:val="Heading5"/>
      </w:pPr>
      <w:r w:rsidRPr="00CC0127">
        <w:t>Reversal Refund transakcie</w:t>
      </w:r>
    </w:p>
    <w:p w14:paraId="23BD43AE" w14:textId="77777777" w:rsidR="00630C38" w:rsidRPr="00CC0127" w:rsidRDefault="00630C38" w:rsidP="00630C38">
      <w:pPr>
        <w:rPr>
          <w:sz w:val="20"/>
          <w:szCs w:val="20"/>
        </w:rPr>
      </w:pPr>
      <w:r w:rsidRPr="00CC0127">
        <w:rPr>
          <w:sz w:val="20"/>
          <w:szCs w:val="20"/>
        </w:rPr>
        <w:t>M + M POTRAVINY S.R.O. (účet SK1302000000001444981553, terminál: 36203114):</w:t>
      </w:r>
    </w:p>
    <w:p w14:paraId="2EDA2F99"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0360BBB4" w14:textId="77777777" w:rsidR="00630C38" w:rsidRPr="00CC0127" w:rsidRDefault="00630C38" w:rsidP="00630C38">
      <w:pPr>
        <w:rPr>
          <w:sz w:val="20"/>
          <w:szCs w:val="20"/>
        </w:rPr>
      </w:pPr>
      <w:r w:rsidRPr="00CC0127">
        <w:rPr>
          <w:sz w:val="20"/>
          <w:szCs w:val="20"/>
        </w:rPr>
        <w:t>------------------------------------------------------------------------------------</w:t>
      </w:r>
    </w:p>
    <w:p w14:paraId="310DA7EE" w14:textId="77777777" w:rsidR="00630C38" w:rsidRPr="00CC0127" w:rsidRDefault="00630C38" w:rsidP="00630C38">
      <w:pPr>
        <w:rPr>
          <w:sz w:val="20"/>
          <w:szCs w:val="20"/>
        </w:rPr>
      </w:pPr>
      <w:r w:rsidRPr="00CC0127">
        <w:rPr>
          <w:sz w:val="20"/>
          <w:szCs w:val="20"/>
        </w:rPr>
        <w:t>ON-US/MC</w:t>
      </w:r>
      <w:r w:rsidRPr="00CC0127">
        <w:rPr>
          <w:sz w:val="20"/>
          <w:szCs w:val="20"/>
        </w:rPr>
        <w:tab/>
        <w:t xml:space="preserve">   60,00 €</w:t>
      </w:r>
      <w:r w:rsidRPr="00CC0127">
        <w:rPr>
          <w:sz w:val="20"/>
          <w:szCs w:val="20"/>
        </w:rPr>
        <w:tab/>
      </w:r>
      <w:r w:rsidRPr="00CC0127">
        <w:rPr>
          <w:sz w:val="20"/>
          <w:szCs w:val="20"/>
        </w:rPr>
        <w:tab/>
        <w:t>-  0,60 €</w:t>
      </w:r>
    </w:p>
    <w:p w14:paraId="73F0307F" w14:textId="77777777" w:rsidR="00630C38" w:rsidRPr="00CC0127" w:rsidRDefault="00630C38" w:rsidP="00630C38">
      <w:pPr>
        <w:rPr>
          <w:sz w:val="20"/>
          <w:szCs w:val="20"/>
        </w:rPr>
      </w:pPr>
      <w:r w:rsidRPr="00CC0127">
        <w:rPr>
          <w:sz w:val="20"/>
          <w:szCs w:val="20"/>
        </w:rPr>
        <w:t>ON-US/VI</w:t>
      </w:r>
      <w:r w:rsidRPr="00CC0127">
        <w:rPr>
          <w:sz w:val="20"/>
          <w:szCs w:val="20"/>
        </w:rPr>
        <w:tab/>
        <w:t xml:space="preserve">   50,00 €</w:t>
      </w:r>
      <w:r w:rsidRPr="00CC0127">
        <w:rPr>
          <w:sz w:val="20"/>
          <w:szCs w:val="20"/>
        </w:rPr>
        <w:tab/>
      </w:r>
      <w:r w:rsidRPr="00CC0127">
        <w:rPr>
          <w:sz w:val="20"/>
          <w:szCs w:val="20"/>
        </w:rPr>
        <w:tab/>
        <w:t>-  0,50 €</w:t>
      </w:r>
    </w:p>
    <w:p w14:paraId="60816C93" w14:textId="77777777" w:rsidR="00630C38" w:rsidRPr="00CC0127" w:rsidRDefault="00630C38" w:rsidP="00630C38">
      <w:pPr>
        <w:rPr>
          <w:sz w:val="20"/>
          <w:szCs w:val="20"/>
        </w:rPr>
      </w:pPr>
      <w:r w:rsidRPr="00CC0127">
        <w:rPr>
          <w:sz w:val="20"/>
          <w:szCs w:val="20"/>
        </w:rPr>
        <w:t>SEPA/MC</w:t>
      </w:r>
      <w:r w:rsidRPr="00CC0127">
        <w:rPr>
          <w:sz w:val="20"/>
          <w:szCs w:val="20"/>
        </w:rPr>
        <w:tab/>
        <w:t xml:space="preserve">   40,00 €</w:t>
      </w:r>
      <w:r w:rsidRPr="00CC0127">
        <w:rPr>
          <w:sz w:val="20"/>
          <w:szCs w:val="20"/>
        </w:rPr>
        <w:tab/>
      </w:r>
      <w:r w:rsidRPr="00CC0127">
        <w:rPr>
          <w:sz w:val="20"/>
          <w:szCs w:val="20"/>
        </w:rPr>
        <w:tab/>
        <w:t>-  0,40 €</w:t>
      </w:r>
    </w:p>
    <w:p w14:paraId="602F27BB" w14:textId="77777777" w:rsidR="00630C38" w:rsidRPr="00CC0127" w:rsidRDefault="00630C38" w:rsidP="00630C38">
      <w:pPr>
        <w:rPr>
          <w:sz w:val="20"/>
          <w:szCs w:val="20"/>
        </w:rPr>
      </w:pPr>
      <w:r w:rsidRPr="00CC0127">
        <w:rPr>
          <w:sz w:val="20"/>
          <w:szCs w:val="20"/>
        </w:rPr>
        <w:t>SEPA/VI</w:t>
      </w:r>
      <w:r w:rsidRPr="00CC0127">
        <w:rPr>
          <w:sz w:val="20"/>
          <w:szCs w:val="20"/>
        </w:rPr>
        <w:tab/>
        <w:t xml:space="preserve">  </w:t>
      </w:r>
      <w:r w:rsidRPr="00CC0127">
        <w:rPr>
          <w:sz w:val="20"/>
          <w:szCs w:val="20"/>
        </w:rPr>
        <w:tab/>
        <w:t xml:space="preserve">   30,00 €</w:t>
      </w:r>
      <w:r w:rsidRPr="00CC0127">
        <w:rPr>
          <w:sz w:val="20"/>
          <w:szCs w:val="20"/>
        </w:rPr>
        <w:tab/>
      </w:r>
      <w:r w:rsidRPr="00CC0127">
        <w:rPr>
          <w:sz w:val="20"/>
          <w:szCs w:val="20"/>
        </w:rPr>
        <w:tab/>
        <w:t>-  0,30 €</w:t>
      </w:r>
    </w:p>
    <w:p w14:paraId="0C141318" w14:textId="77777777" w:rsidR="00630C38" w:rsidRPr="00CC0127" w:rsidRDefault="00630C38" w:rsidP="00630C38">
      <w:pPr>
        <w:rPr>
          <w:sz w:val="20"/>
          <w:szCs w:val="20"/>
        </w:rPr>
      </w:pPr>
      <w:r w:rsidRPr="00CC0127">
        <w:rPr>
          <w:sz w:val="20"/>
          <w:szCs w:val="20"/>
        </w:rPr>
        <w:t>INTER/DC</w:t>
      </w:r>
      <w:r w:rsidRPr="00CC0127">
        <w:rPr>
          <w:sz w:val="20"/>
          <w:szCs w:val="20"/>
        </w:rPr>
        <w:tab/>
        <w:t xml:space="preserve">   20,00 €</w:t>
      </w:r>
      <w:r w:rsidRPr="00CC0127">
        <w:rPr>
          <w:sz w:val="20"/>
          <w:szCs w:val="20"/>
        </w:rPr>
        <w:tab/>
      </w:r>
      <w:r w:rsidRPr="00CC0127">
        <w:rPr>
          <w:sz w:val="20"/>
          <w:szCs w:val="20"/>
        </w:rPr>
        <w:tab/>
        <w:t>-  0,20 €</w:t>
      </w:r>
    </w:p>
    <w:p w14:paraId="792D313E" w14:textId="77777777" w:rsidR="00630C38" w:rsidRPr="00CC0127" w:rsidRDefault="00630C38" w:rsidP="00630C38">
      <w:pPr>
        <w:rPr>
          <w:sz w:val="20"/>
          <w:szCs w:val="20"/>
        </w:rPr>
      </w:pPr>
      <w:r w:rsidRPr="00CC0127">
        <w:rPr>
          <w:sz w:val="20"/>
          <w:szCs w:val="20"/>
        </w:rPr>
        <w:t>INTER/JCB</w:t>
      </w:r>
      <w:r w:rsidRPr="00CC0127">
        <w:rPr>
          <w:sz w:val="20"/>
          <w:szCs w:val="20"/>
        </w:rPr>
        <w:tab/>
        <w:t xml:space="preserve">   10,00 €</w:t>
      </w:r>
      <w:r w:rsidRPr="00CC0127">
        <w:rPr>
          <w:sz w:val="20"/>
          <w:szCs w:val="20"/>
        </w:rPr>
        <w:tab/>
      </w:r>
      <w:r w:rsidRPr="00CC0127">
        <w:rPr>
          <w:sz w:val="20"/>
          <w:szCs w:val="20"/>
        </w:rPr>
        <w:tab/>
        <w:t>-  0,10 €</w:t>
      </w:r>
    </w:p>
    <w:p w14:paraId="55C71A33" w14:textId="77777777" w:rsidR="00630C38" w:rsidRPr="00CC0127" w:rsidRDefault="00630C38" w:rsidP="00E15291">
      <w:pPr>
        <w:pStyle w:val="Heading5"/>
      </w:pPr>
      <w:r w:rsidRPr="00CC0127">
        <w:lastRenderedPageBreak/>
        <w:t>Chargeback</w:t>
      </w:r>
    </w:p>
    <w:p w14:paraId="5244E7F9" w14:textId="77777777" w:rsidR="00630C38" w:rsidRPr="00CC0127" w:rsidRDefault="00630C38" w:rsidP="00630C38">
      <w:pPr>
        <w:rPr>
          <w:sz w:val="20"/>
          <w:szCs w:val="20"/>
        </w:rPr>
      </w:pPr>
      <w:r w:rsidRPr="00CC0127">
        <w:rPr>
          <w:sz w:val="20"/>
          <w:szCs w:val="20"/>
        </w:rPr>
        <w:t>M + M POTRAVINY S.R.O. (účet SK1302000000001444981553, terminál: 36203114):</w:t>
      </w:r>
    </w:p>
    <w:p w14:paraId="3884264E"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40BE58ED" w14:textId="77777777" w:rsidR="00630C38" w:rsidRPr="00CC0127" w:rsidRDefault="00630C38" w:rsidP="00630C38">
      <w:pPr>
        <w:rPr>
          <w:sz w:val="20"/>
          <w:szCs w:val="20"/>
        </w:rPr>
      </w:pPr>
      <w:r w:rsidRPr="00CC0127">
        <w:rPr>
          <w:sz w:val="20"/>
          <w:szCs w:val="20"/>
        </w:rPr>
        <w:t>------------------------------------------------------------------------------------</w:t>
      </w:r>
    </w:p>
    <w:p w14:paraId="616646B9" w14:textId="77777777" w:rsidR="00630C38" w:rsidRPr="00CC0127" w:rsidRDefault="00630C38" w:rsidP="00630C38">
      <w:pPr>
        <w:rPr>
          <w:sz w:val="20"/>
          <w:szCs w:val="20"/>
        </w:rPr>
      </w:pPr>
      <w:r w:rsidRPr="00CC0127">
        <w:rPr>
          <w:sz w:val="20"/>
          <w:szCs w:val="20"/>
        </w:rPr>
        <w:t>SEPA/MC</w:t>
      </w:r>
      <w:r w:rsidRPr="00CC0127">
        <w:rPr>
          <w:sz w:val="20"/>
          <w:szCs w:val="20"/>
        </w:rPr>
        <w:tab/>
        <w:t xml:space="preserve">  - 450,00 €</w:t>
      </w:r>
      <w:r w:rsidRPr="00CC0127">
        <w:rPr>
          <w:sz w:val="20"/>
          <w:szCs w:val="20"/>
        </w:rPr>
        <w:tab/>
      </w:r>
      <w:r w:rsidRPr="00CC0127">
        <w:rPr>
          <w:sz w:val="20"/>
          <w:szCs w:val="20"/>
        </w:rPr>
        <w:tab/>
        <w:t>+   4,50 €</w:t>
      </w:r>
    </w:p>
    <w:p w14:paraId="2BB4241D" w14:textId="77777777" w:rsidR="00630C38" w:rsidRPr="00CC0127" w:rsidRDefault="00630C38" w:rsidP="00630C38">
      <w:pPr>
        <w:rPr>
          <w:sz w:val="20"/>
          <w:szCs w:val="20"/>
        </w:rPr>
      </w:pPr>
      <w:r w:rsidRPr="00CC0127">
        <w:rPr>
          <w:sz w:val="20"/>
          <w:szCs w:val="20"/>
        </w:rPr>
        <w:t>SEPA/VI</w:t>
      </w:r>
      <w:r w:rsidRPr="00CC0127">
        <w:rPr>
          <w:sz w:val="20"/>
          <w:szCs w:val="20"/>
        </w:rPr>
        <w:tab/>
        <w:t xml:space="preserve">  </w:t>
      </w:r>
      <w:r w:rsidRPr="00CC0127">
        <w:rPr>
          <w:sz w:val="20"/>
          <w:szCs w:val="20"/>
        </w:rPr>
        <w:tab/>
        <w:t xml:space="preserve">  - 350,00 €</w:t>
      </w:r>
      <w:r w:rsidRPr="00CC0127">
        <w:rPr>
          <w:sz w:val="20"/>
          <w:szCs w:val="20"/>
        </w:rPr>
        <w:tab/>
      </w:r>
      <w:r w:rsidRPr="00CC0127">
        <w:rPr>
          <w:sz w:val="20"/>
          <w:szCs w:val="20"/>
        </w:rPr>
        <w:tab/>
        <w:t>+   3,50 €</w:t>
      </w:r>
    </w:p>
    <w:p w14:paraId="38DA3E82" w14:textId="77777777" w:rsidR="00630C38" w:rsidRPr="00CC0127" w:rsidRDefault="00630C38" w:rsidP="00630C38">
      <w:pPr>
        <w:rPr>
          <w:sz w:val="20"/>
          <w:szCs w:val="20"/>
        </w:rPr>
      </w:pPr>
      <w:r w:rsidRPr="00CC0127">
        <w:rPr>
          <w:sz w:val="20"/>
          <w:szCs w:val="20"/>
        </w:rPr>
        <w:t>INTER/DC</w:t>
      </w:r>
      <w:r w:rsidRPr="00CC0127">
        <w:rPr>
          <w:sz w:val="20"/>
          <w:szCs w:val="20"/>
        </w:rPr>
        <w:tab/>
        <w:t xml:space="preserve">  - 250,00 €</w:t>
      </w:r>
      <w:r w:rsidRPr="00CC0127">
        <w:rPr>
          <w:sz w:val="20"/>
          <w:szCs w:val="20"/>
        </w:rPr>
        <w:tab/>
      </w:r>
      <w:r w:rsidRPr="00CC0127">
        <w:rPr>
          <w:sz w:val="20"/>
          <w:szCs w:val="20"/>
        </w:rPr>
        <w:tab/>
        <w:t>+   2,50 €</w:t>
      </w:r>
    </w:p>
    <w:p w14:paraId="279CD021" w14:textId="77777777" w:rsidR="00630C38" w:rsidRPr="00CC0127" w:rsidRDefault="00630C38" w:rsidP="00630C38">
      <w:pPr>
        <w:rPr>
          <w:sz w:val="20"/>
          <w:szCs w:val="20"/>
        </w:rPr>
      </w:pPr>
      <w:r w:rsidRPr="00CC0127">
        <w:rPr>
          <w:sz w:val="20"/>
          <w:szCs w:val="20"/>
        </w:rPr>
        <w:t>INTER/JCB</w:t>
      </w:r>
      <w:r w:rsidRPr="00CC0127">
        <w:rPr>
          <w:sz w:val="20"/>
          <w:szCs w:val="20"/>
        </w:rPr>
        <w:tab/>
        <w:t xml:space="preserve">  - 150,00 €</w:t>
      </w:r>
      <w:r w:rsidRPr="00CC0127">
        <w:rPr>
          <w:sz w:val="20"/>
          <w:szCs w:val="20"/>
        </w:rPr>
        <w:tab/>
      </w:r>
      <w:r w:rsidRPr="00CC0127">
        <w:rPr>
          <w:sz w:val="20"/>
          <w:szCs w:val="20"/>
        </w:rPr>
        <w:tab/>
        <w:t>+   1,50 €</w:t>
      </w:r>
    </w:p>
    <w:p w14:paraId="45E93FBB" w14:textId="77777777" w:rsidR="00630C38" w:rsidRPr="00CC0127" w:rsidRDefault="00630C38" w:rsidP="00E15291">
      <w:pPr>
        <w:pStyle w:val="Heading5"/>
      </w:pPr>
      <w:r w:rsidRPr="00CC0127">
        <w:t>AMEX: Štandard transakcia</w:t>
      </w:r>
    </w:p>
    <w:p w14:paraId="203EB630" w14:textId="77777777" w:rsidR="00630C38" w:rsidRPr="00CC0127" w:rsidRDefault="00630C38" w:rsidP="00630C38">
      <w:pPr>
        <w:rPr>
          <w:sz w:val="20"/>
          <w:szCs w:val="20"/>
        </w:rPr>
      </w:pPr>
      <w:r w:rsidRPr="00CC0127">
        <w:rPr>
          <w:sz w:val="20"/>
          <w:szCs w:val="20"/>
        </w:rPr>
        <w:t>LEMONTREE RESTAURANT (účet SK9102000000002646661157, SE: 9692980485):</w:t>
      </w:r>
    </w:p>
    <w:p w14:paraId="20E00D55"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t>Provízia</w:t>
      </w:r>
    </w:p>
    <w:p w14:paraId="4E6C2AB4" w14:textId="77777777" w:rsidR="00630C38" w:rsidRPr="00CC0127" w:rsidRDefault="00630C38" w:rsidP="00630C38">
      <w:pPr>
        <w:rPr>
          <w:sz w:val="20"/>
          <w:szCs w:val="20"/>
        </w:rPr>
      </w:pPr>
      <w:r w:rsidRPr="00CC0127">
        <w:rPr>
          <w:sz w:val="20"/>
          <w:szCs w:val="20"/>
        </w:rPr>
        <w:t>------------------------------------------------------------------------------------</w:t>
      </w:r>
    </w:p>
    <w:p w14:paraId="26AF1768" w14:textId="77777777" w:rsidR="00630C38" w:rsidRPr="00CC0127" w:rsidRDefault="00630C38" w:rsidP="00630C38">
      <w:pPr>
        <w:rPr>
          <w:sz w:val="20"/>
          <w:szCs w:val="20"/>
        </w:rPr>
      </w:pPr>
      <w:r w:rsidRPr="00CC0127">
        <w:rPr>
          <w:sz w:val="20"/>
          <w:szCs w:val="20"/>
        </w:rPr>
        <w:t>ON-US/AM</w:t>
      </w:r>
      <w:r w:rsidRPr="00CC0127">
        <w:rPr>
          <w:sz w:val="20"/>
          <w:szCs w:val="20"/>
        </w:rPr>
        <w:tab/>
        <w:t>100,00 €</w:t>
      </w:r>
      <w:r w:rsidRPr="00CC0127">
        <w:rPr>
          <w:sz w:val="20"/>
          <w:szCs w:val="20"/>
        </w:rPr>
        <w:tab/>
      </w:r>
      <w:r w:rsidRPr="00CC0127">
        <w:rPr>
          <w:sz w:val="20"/>
          <w:szCs w:val="20"/>
        </w:rPr>
        <w:tab/>
        <w:t>-1,00 €</w:t>
      </w:r>
    </w:p>
    <w:p w14:paraId="2621A65B" w14:textId="77777777" w:rsidR="00630C38" w:rsidRPr="00CC0127" w:rsidRDefault="00630C38" w:rsidP="00630C38">
      <w:pPr>
        <w:rPr>
          <w:sz w:val="20"/>
          <w:szCs w:val="20"/>
        </w:rPr>
      </w:pPr>
      <w:r w:rsidRPr="00CC0127">
        <w:rPr>
          <w:sz w:val="20"/>
          <w:szCs w:val="20"/>
        </w:rPr>
        <w:t>INTER/AM</w:t>
      </w:r>
      <w:r w:rsidRPr="00CC0127">
        <w:rPr>
          <w:sz w:val="20"/>
          <w:szCs w:val="20"/>
        </w:rPr>
        <w:tab/>
        <w:t>200,00 €</w:t>
      </w:r>
      <w:r w:rsidRPr="00CC0127">
        <w:rPr>
          <w:sz w:val="20"/>
          <w:szCs w:val="20"/>
        </w:rPr>
        <w:tab/>
      </w:r>
      <w:r w:rsidRPr="00CC0127">
        <w:rPr>
          <w:sz w:val="20"/>
          <w:szCs w:val="20"/>
        </w:rPr>
        <w:tab/>
        <w:t>-2,00 €</w:t>
      </w:r>
    </w:p>
    <w:p w14:paraId="73F7C606" w14:textId="77777777" w:rsidR="00630C38" w:rsidRPr="00CC0127" w:rsidRDefault="00630C38" w:rsidP="00630C38">
      <w:pPr>
        <w:rPr>
          <w:sz w:val="20"/>
          <w:szCs w:val="20"/>
        </w:rPr>
      </w:pPr>
      <w:r w:rsidRPr="00CC0127">
        <w:rPr>
          <w:sz w:val="20"/>
          <w:szCs w:val="20"/>
        </w:rPr>
        <w:t>------------------------------------------------------------------------------------</w:t>
      </w:r>
    </w:p>
    <w:p w14:paraId="0374D3A3" w14:textId="77777777" w:rsidR="00630C38" w:rsidRPr="00CC0127" w:rsidRDefault="00630C38" w:rsidP="00630C38">
      <w:pPr>
        <w:rPr>
          <w:sz w:val="20"/>
          <w:szCs w:val="20"/>
        </w:rPr>
      </w:pPr>
      <w:r w:rsidRPr="00CC0127">
        <w:rPr>
          <w:sz w:val="20"/>
          <w:szCs w:val="20"/>
        </w:rPr>
        <w:t>Celkom</w:t>
      </w:r>
      <w:r w:rsidRPr="00CC0127">
        <w:rPr>
          <w:sz w:val="20"/>
          <w:szCs w:val="20"/>
        </w:rPr>
        <w:tab/>
      </w:r>
      <w:r w:rsidRPr="00CC0127">
        <w:rPr>
          <w:sz w:val="20"/>
          <w:szCs w:val="20"/>
        </w:rPr>
        <w:tab/>
        <w:t>300,00 €</w:t>
      </w:r>
      <w:r w:rsidRPr="00CC0127">
        <w:rPr>
          <w:sz w:val="20"/>
          <w:szCs w:val="20"/>
        </w:rPr>
        <w:tab/>
      </w:r>
      <w:r w:rsidRPr="00CC0127">
        <w:rPr>
          <w:sz w:val="20"/>
          <w:szCs w:val="20"/>
        </w:rPr>
        <w:tab/>
        <w:t>-3,00 €</w:t>
      </w:r>
    </w:p>
    <w:p w14:paraId="33E7C6A5" w14:textId="77777777" w:rsidR="00630C38" w:rsidRPr="00CC0127" w:rsidRDefault="00630C38" w:rsidP="00E15291">
      <w:pPr>
        <w:pStyle w:val="Heading5"/>
      </w:pPr>
      <w:r w:rsidRPr="00CC0127">
        <w:t>AMEX: Refund transakcia</w:t>
      </w:r>
    </w:p>
    <w:p w14:paraId="5DBC64C8" w14:textId="77777777" w:rsidR="00630C38" w:rsidRPr="00CC0127" w:rsidRDefault="00630C38" w:rsidP="00630C38">
      <w:pPr>
        <w:rPr>
          <w:sz w:val="20"/>
          <w:szCs w:val="20"/>
        </w:rPr>
      </w:pPr>
      <w:r w:rsidRPr="00CC0127">
        <w:rPr>
          <w:sz w:val="20"/>
          <w:szCs w:val="20"/>
        </w:rPr>
        <w:t>LEMONTREE RESTAURANT (účet SK9102000000002646661157, SE: 9692980485):</w:t>
      </w:r>
    </w:p>
    <w:p w14:paraId="1F733961"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t>Provízia</w:t>
      </w:r>
    </w:p>
    <w:p w14:paraId="226D0738" w14:textId="77777777" w:rsidR="00630C38" w:rsidRPr="00CC0127" w:rsidRDefault="00630C38" w:rsidP="00630C38">
      <w:pPr>
        <w:rPr>
          <w:sz w:val="20"/>
          <w:szCs w:val="20"/>
        </w:rPr>
      </w:pPr>
      <w:r w:rsidRPr="00CC0127">
        <w:rPr>
          <w:sz w:val="20"/>
          <w:szCs w:val="20"/>
        </w:rPr>
        <w:t>------------------------------------------------------------------------------------</w:t>
      </w:r>
    </w:p>
    <w:p w14:paraId="4BBAC609" w14:textId="77777777" w:rsidR="00630C38" w:rsidRPr="00CC0127" w:rsidRDefault="00630C38" w:rsidP="00630C38">
      <w:pPr>
        <w:rPr>
          <w:sz w:val="20"/>
          <w:szCs w:val="20"/>
        </w:rPr>
      </w:pPr>
      <w:r w:rsidRPr="00CC0127">
        <w:rPr>
          <w:sz w:val="20"/>
          <w:szCs w:val="20"/>
        </w:rPr>
        <w:t>ON-US/AM</w:t>
      </w:r>
      <w:r w:rsidRPr="00CC0127">
        <w:rPr>
          <w:sz w:val="20"/>
          <w:szCs w:val="20"/>
        </w:rPr>
        <w:tab/>
        <w:t>- 10,00 €</w:t>
      </w:r>
      <w:r w:rsidRPr="00CC0127">
        <w:rPr>
          <w:sz w:val="20"/>
          <w:szCs w:val="20"/>
        </w:rPr>
        <w:tab/>
        <w:t>+ 0,10 €</w:t>
      </w:r>
    </w:p>
    <w:p w14:paraId="574C272D" w14:textId="77777777" w:rsidR="00630C38" w:rsidRPr="00CC0127" w:rsidRDefault="00630C38" w:rsidP="00630C38">
      <w:pPr>
        <w:rPr>
          <w:sz w:val="20"/>
          <w:szCs w:val="20"/>
        </w:rPr>
      </w:pPr>
      <w:r w:rsidRPr="00CC0127">
        <w:rPr>
          <w:sz w:val="20"/>
          <w:szCs w:val="20"/>
        </w:rPr>
        <w:t>INTER/AM</w:t>
      </w:r>
      <w:r w:rsidRPr="00CC0127">
        <w:rPr>
          <w:sz w:val="20"/>
          <w:szCs w:val="20"/>
        </w:rPr>
        <w:tab/>
        <w:t>- 20,00 €</w:t>
      </w:r>
      <w:r w:rsidRPr="00CC0127">
        <w:rPr>
          <w:sz w:val="20"/>
          <w:szCs w:val="20"/>
        </w:rPr>
        <w:tab/>
        <w:t>+ 0,20 €</w:t>
      </w:r>
    </w:p>
    <w:p w14:paraId="1F87D65F" w14:textId="77777777" w:rsidR="00630C38" w:rsidRPr="00CC0127" w:rsidRDefault="00630C38" w:rsidP="00E15291">
      <w:pPr>
        <w:pStyle w:val="Heading5"/>
      </w:pPr>
      <w:r w:rsidRPr="00CC0127">
        <w:t>AMEX: Reversal transakcia</w:t>
      </w:r>
    </w:p>
    <w:p w14:paraId="3937B901" w14:textId="77777777" w:rsidR="00630C38" w:rsidRPr="00CC0127" w:rsidRDefault="00630C38" w:rsidP="00630C38">
      <w:pPr>
        <w:rPr>
          <w:sz w:val="20"/>
          <w:szCs w:val="20"/>
        </w:rPr>
      </w:pPr>
      <w:r w:rsidRPr="00CC0127">
        <w:rPr>
          <w:sz w:val="20"/>
          <w:szCs w:val="20"/>
        </w:rPr>
        <w:t>LEMONTREE RESTAURANT (účet SK9102000000002646661157, SE: 9692980486):</w:t>
      </w:r>
    </w:p>
    <w:p w14:paraId="29C12193"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t>Provízia</w:t>
      </w:r>
    </w:p>
    <w:p w14:paraId="7131BF71" w14:textId="77777777" w:rsidR="00630C38" w:rsidRPr="00CC0127" w:rsidRDefault="00630C38" w:rsidP="00630C38">
      <w:pPr>
        <w:rPr>
          <w:sz w:val="20"/>
          <w:szCs w:val="20"/>
        </w:rPr>
      </w:pPr>
      <w:r w:rsidRPr="00CC0127">
        <w:rPr>
          <w:sz w:val="20"/>
          <w:szCs w:val="20"/>
        </w:rPr>
        <w:t>------------------------------------------------------------------------------------</w:t>
      </w:r>
    </w:p>
    <w:p w14:paraId="1C8A575A" w14:textId="77777777" w:rsidR="00630C38" w:rsidRPr="00CC0127" w:rsidRDefault="00630C38" w:rsidP="00630C38">
      <w:pPr>
        <w:rPr>
          <w:sz w:val="20"/>
          <w:szCs w:val="20"/>
        </w:rPr>
      </w:pPr>
      <w:r w:rsidRPr="00CC0127">
        <w:rPr>
          <w:sz w:val="20"/>
          <w:szCs w:val="20"/>
        </w:rPr>
        <w:t>ON-US/AM</w:t>
      </w:r>
      <w:r w:rsidRPr="00CC0127">
        <w:rPr>
          <w:sz w:val="20"/>
          <w:szCs w:val="20"/>
        </w:rPr>
        <w:tab/>
        <w:t xml:space="preserve">  - 100,00 €</w:t>
      </w:r>
      <w:r w:rsidRPr="00CC0127">
        <w:rPr>
          <w:sz w:val="20"/>
          <w:szCs w:val="20"/>
        </w:rPr>
        <w:tab/>
        <w:t>+ 1,00 €</w:t>
      </w:r>
    </w:p>
    <w:p w14:paraId="0245D092" w14:textId="77777777" w:rsidR="00630C38" w:rsidRPr="00CC0127" w:rsidRDefault="00630C38" w:rsidP="00630C38">
      <w:pPr>
        <w:rPr>
          <w:sz w:val="20"/>
          <w:szCs w:val="20"/>
        </w:rPr>
      </w:pPr>
      <w:r w:rsidRPr="00CC0127">
        <w:rPr>
          <w:sz w:val="20"/>
          <w:szCs w:val="20"/>
        </w:rPr>
        <w:t>INTER/AM</w:t>
      </w:r>
      <w:r w:rsidRPr="00CC0127">
        <w:rPr>
          <w:sz w:val="20"/>
          <w:szCs w:val="20"/>
        </w:rPr>
        <w:tab/>
        <w:t xml:space="preserve">  - 200,00 €</w:t>
      </w:r>
      <w:r w:rsidRPr="00CC0127">
        <w:rPr>
          <w:sz w:val="20"/>
          <w:szCs w:val="20"/>
        </w:rPr>
        <w:tab/>
        <w:t>+ 2,00 €</w:t>
      </w:r>
    </w:p>
    <w:p w14:paraId="4B5F1F58" w14:textId="77777777" w:rsidR="00630C38" w:rsidRPr="00CC0127" w:rsidRDefault="00630C38" w:rsidP="00630C38">
      <w:pPr>
        <w:rPr>
          <w:sz w:val="20"/>
          <w:szCs w:val="20"/>
        </w:rPr>
      </w:pPr>
    </w:p>
    <w:p w14:paraId="1B42568E" w14:textId="77777777" w:rsidR="00630C38" w:rsidRPr="00CC0127" w:rsidRDefault="00630C38" w:rsidP="00E15291">
      <w:pPr>
        <w:pStyle w:val="Heading5"/>
      </w:pPr>
      <w:r w:rsidRPr="00CC0127">
        <w:t>AMEX: Refund Reversal transakcia</w:t>
      </w:r>
    </w:p>
    <w:p w14:paraId="5AFF390F" w14:textId="77777777" w:rsidR="00630C38" w:rsidRPr="00CC0127" w:rsidRDefault="00630C38" w:rsidP="00630C38">
      <w:pPr>
        <w:rPr>
          <w:sz w:val="20"/>
          <w:szCs w:val="20"/>
        </w:rPr>
      </w:pPr>
      <w:r w:rsidRPr="00CC0127">
        <w:rPr>
          <w:sz w:val="20"/>
          <w:szCs w:val="20"/>
        </w:rPr>
        <w:t>LEMONTREE RESTAURANT (účet SK9102000000002646661157, SE: 9692980485):</w:t>
      </w:r>
    </w:p>
    <w:p w14:paraId="0C3CEC7D"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t>Provízia</w:t>
      </w:r>
    </w:p>
    <w:p w14:paraId="18492A70" w14:textId="77777777" w:rsidR="00630C38" w:rsidRPr="00CC0127" w:rsidRDefault="00630C38" w:rsidP="00630C38">
      <w:pPr>
        <w:rPr>
          <w:sz w:val="20"/>
          <w:szCs w:val="20"/>
        </w:rPr>
      </w:pPr>
      <w:r w:rsidRPr="00CC0127">
        <w:rPr>
          <w:sz w:val="20"/>
          <w:szCs w:val="20"/>
        </w:rPr>
        <w:t>------------------------------------------------------------------------------------</w:t>
      </w:r>
    </w:p>
    <w:p w14:paraId="49EDD8EA" w14:textId="77777777" w:rsidR="00630C38" w:rsidRPr="00CC0127" w:rsidRDefault="00630C38" w:rsidP="00630C38">
      <w:pPr>
        <w:rPr>
          <w:sz w:val="20"/>
          <w:szCs w:val="20"/>
        </w:rPr>
      </w:pPr>
      <w:r w:rsidRPr="00CC0127">
        <w:rPr>
          <w:sz w:val="20"/>
          <w:szCs w:val="20"/>
        </w:rPr>
        <w:t>ON-US/AM</w:t>
      </w:r>
      <w:r w:rsidRPr="00CC0127">
        <w:rPr>
          <w:sz w:val="20"/>
          <w:szCs w:val="20"/>
        </w:rPr>
        <w:tab/>
        <w:t xml:space="preserve"> 10,00 €</w:t>
      </w:r>
      <w:r w:rsidRPr="00CC0127">
        <w:rPr>
          <w:sz w:val="20"/>
          <w:szCs w:val="20"/>
        </w:rPr>
        <w:tab/>
      </w:r>
      <w:r w:rsidRPr="00CC0127">
        <w:rPr>
          <w:sz w:val="20"/>
          <w:szCs w:val="20"/>
        </w:rPr>
        <w:tab/>
        <w:t>- 0,10 €</w:t>
      </w:r>
    </w:p>
    <w:p w14:paraId="44A754C3" w14:textId="77777777" w:rsidR="00630C38" w:rsidRPr="00CC0127" w:rsidRDefault="00630C38" w:rsidP="00630C38">
      <w:pPr>
        <w:rPr>
          <w:sz w:val="20"/>
          <w:szCs w:val="20"/>
        </w:rPr>
      </w:pPr>
      <w:r w:rsidRPr="00CC0127">
        <w:rPr>
          <w:sz w:val="20"/>
          <w:szCs w:val="20"/>
        </w:rPr>
        <w:t>INTER/AM</w:t>
      </w:r>
      <w:r w:rsidRPr="00CC0127">
        <w:rPr>
          <w:sz w:val="20"/>
          <w:szCs w:val="20"/>
        </w:rPr>
        <w:tab/>
        <w:t xml:space="preserve"> 20,00 €</w:t>
      </w:r>
      <w:r w:rsidRPr="00CC0127">
        <w:rPr>
          <w:sz w:val="20"/>
          <w:szCs w:val="20"/>
        </w:rPr>
        <w:tab/>
      </w:r>
      <w:r w:rsidRPr="00CC0127">
        <w:rPr>
          <w:sz w:val="20"/>
          <w:szCs w:val="20"/>
        </w:rPr>
        <w:tab/>
        <w:t>- 0,20 €</w:t>
      </w:r>
    </w:p>
    <w:p w14:paraId="626B88D1" w14:textId="77777777" w:rsidR="00630C38" w:rsidRPr="00CC0127" w:rsidRDefault="00630C38" w:rsidP="00E15291">
      <w:pPr>
        <w:pStyle w:val="Heading5"/>
      </w:pPr>
      <w:r w:rsidRPr="00CC0127">
        <w:t>AMEX: Chargeback transakcia</w:t>
      </w:r>
    </w:p>
    <w:p w14:paraId="526C9ACF" w14:textId="77777777" w:rsidR="00630C38" w:rsidRPr="00CC0127" w:rsidRDefault="00630C38" w:rsidP="00630C38">
      <w:pPr>
        <w:rPr>
          <w:sz w:val="20"/>
          <w:szCs w:val="20"/>
        </w:rPr>
      </w:pPr>
      <w:r w:rsidRPr="00CC0127">
        <w:rPr>
          <w:sz w:val="20"/>
          <w:szCs w:val="20"/>
        </w:rPr>
        <w:t>LEMONTREE RESTAURANT (účet SK9102000000002646661157, SE: 9692980486):</w:t>
      </w:r>
    </w:p>
    <w:p w14:paraId="2B7BCBB8" w14:textId="77777777" w:rsidR="00630C38" w:rsidRPr="00CC0127" w:rsidRDefault="00630C38" w:rsidP="00630C38">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t>Provízia</w:t>
      </w:r>
    </w:p>
    <w:p w14:paraId="4743277D" w14:textId="77777777" w:rsidR="00630C38" w:rsidRPr="00CC0127" w:rsidRDefault="00630C38" w:rsidP="00630C38">
      <w:pPr>
        <w:rPr>
          <w:sz w:val="20"/>
          <w:szCs w:val="20"/>
        </w:rPr>
      </w:pPr>
      <w:r w:rsidRPr="00CC0127">
        <w:rPr>
          <w:sz w:val="20"/>
          <w:szCs w:val="20"/>
        </w:rPr>
        <w:t>------------------------------------------------------------------------------------</w:t>
      </w:r>
    </w:p>
    <w:p w14:paraId="764EB17C" w14:textId="77777777" w:rsidR="00630C38" w:rsidRPr="00CC0127" w:rsidRDefault="00630C38" w:rsidP="00630C38">
      <w:pPr>
        <w:rPr>
          <w:sz w:val="20"/>
          <w:szCs w:val="20"/>
        </w:rPr>
      </w:pPr>
      <w:r w:rsidRPr="00CC0127">
        <w:rPr>
          <w:sz w:val="20"/>
          <w:szCs w:val="20"/>
        </w:rPr>
        <w:t>INTER/AM</w:t>
      </w:r>
      <w:r w:rsidRPr="00CC0127">
        <w:rPr>
          <w:sz w:val="20"/>
          <w:szCs w:val="20"/>
        </w:rPr>
        <w:tab/>
        <w:t>- 250,00 €</w:t>
      </w:r>
      <w:r w:rsidRPr="00CC0127">
        <w:rPr>
          <w:sz w:val="20"/>
          <w:szCs w:val="20"/>
        </w:rPr>
        <w:tab/>
        <w:t>+ 2,50 €</w:t>
      </w:r>
    </w:p>
    <w:p w14:paraId="15A53F0B" w14:textId="77777777" w:rsidR="00E7132D" w:rsidRPr="00CC0127" w:rsidRDefault="00E7132D" w:rsidP="00630C38">
      <w:pPr>
        <w:rPr>
          <w:sz w:val="20"/>
          <w:szCs w:val="20"/>
        </w:rPr>
      </w:pPr>
    </w:p>
    <w:p w14:paraId="6EBE0464" w14:textId="172A8C82" w:rsidR="00E7132D" w:rsidRPr="00CC0127" w:rsidRDefault="00504F53" w:rsidP="00E15291">
      <w:pPr>
        <w:pStyle w:val="Heading3"/>
      </w:pPr>
      <w:bookmarkStart w:id="115" w:name="_Toc503539765"/>
      <w:r w:rsidRPr="00CC0127">
        <w:lastRenderedPageBreak/>
        <w:t>Zúčtovanie Top-up transakcií na evidenčných účtoch</w:t>
      </w:r>
      <w:bookmarkEnd w:id="113"/>
      <w:bookmarkEnd w:id="114"/>
      <w:bookmarkEnd w:id="115"/>
    </w:p>
    <w:p w14:paraId="0ABB5376" w14:textId="77777777" w:rsidR="00E7132D" w:rsidRPr="00CC0127" w:rsidRDefault="00E7132D" w:rsidP="00E7132D">
      <w:pPr>
        <w:spacing w:after="120"/>
      </w:pPr>
      <w:r w:rsidRPr="00CC0127">
        <w:t>Kapitola popisuje zúčtovanie transakcií medzi vyrovnávacím účtom a evidenčnými účtami kartových schém.</w:t>
      </w:r>
    </w:p>
    <w:p w14:paraId="23AA288A" w14:textId="25829F53" w:rsidR="00412D32" w:rsidRPr="00CC0127" w:rsidRDefault="00E7132D" w:rsidP="00E7132D">
      <w:pPr>
        <w:keepNext/>
      </w:pPr>
      <w:r w:rsidRPr="00CC0127">
        <w:t xml:space="preserve">Top-up transakcia – </w:t>
      </w:r>
      <w:r w:rsidR="00944341">
        <w:rPr>
          <w:color w:val="212121"/>
          <w:shd w:val="clear" w:color="auto" w:fill="FFFFFF"/>
        </w:rPr>
        <w:t>jedná sa o dobíjanie kreditu na predplatených kartách mobilných operátorov prostredníctvom bankomatov alebo POS terminálov.</w:t>
      </w:r>
    </w:p>
    <w:p w14:paraId="51E1F8BE" w14:textId="60B3BA31" w:rsidR="00504F53" w:rsidRPr="00CC0127" w:rsidRDefault="00E7132D" w:rsidP="00E15291">
      <w:pPr>
        <w:pStyle w:val="Heading4"/>
      </w:pPr>
      <w:bookmarkStart w:id="116" w:name="_Toc483917170"/>
      <w:bookmarkStart w:id="117" w:name="_Toc484098956"/>
      <w:r w:rsidRPr="00CC0127">
        <w:t>Top-up transakcie -</w:t>
      </w:r>
      <w:r w:rsidR="00504F53" w:rsidRPr="00CC0127">
        <w:t xml:space="preserve"> typ štandard u obchodníka</w:t>
      </w:r>
      <w:bookmarkEnd w:id="116"/>
      <w:bookmarkEnd w:id="117"/>
      <w:r w:rsidR="00504F53" w:rsidRPr="00CC0127">
        <w:t xml:space="preserve"> </w:t>
      </w:r>
    </w:p>
    <w:p w14:paraId="44A0B246" w14:textId="7695746C" w:rsidR="00E04050" w:rsidRPr="00CC0127" w:rsidRDefault="00504F53" w:rsidP="00B05591">
      <w:pPr>
        <w:spacing w:before="120"/>
      </w:pPr>
      <w:r w:rsidRPr="00CC0127">
        <w:t>Požadujeme zabezpečiť vytváranie samostatných prevodov</w:t>
      </w:r>
      <w:r w:rsidR="00FD669C" w:rsidRPr="00CC0127">
        <w:t xml:space="preserve"> s celkovou sumou v EUR</w:t>
      </w:r>
      <w:r w:rsidRPr="00CC0127">
        <w:t xml:space="preserve"> podľa kartových schém, za dané </w:t>
      </w:r>
      <w:r w:rsidR="006971C1" w:rsidRPr="00CC0127">
        <w:t>TerminalID/RetailerID/CustomerID</w:t>
      </w:r>
      <w:r w:rsidRPr="00CC0127">
        <w:t xml:space="preserve"> za nasledovných podmienok:</w:t>
      </w:r>
    </w:p>
    <w:p w14:paraId="3B2BBB98" w14:textId="77777777" w:rsidR="00504F53" w:rsidRPr="00CC0127" w:rsidRDefault="00504F53" w:rsidP="00E15291">
      <w:pPr>
        <w:pStyle w:val="Heading5"/>
      </w:pPr>
      <w:r w:rsidRPr="00CC0127">
        <w:t>ON-US MasterCard</w:t>
      </w:r>
    </w:p>
    <w:p w14:paraId="17C89588" w14:textId="77777777" w:rsidR="00504F53" w:rsidRPr="00CC0127" w:rsidRDefault="00504F53" w:rsidP="00504F53"/>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2395"/>
        <w:gridCol w:w="709"/>
        <w:gridCol w:w="850"/>
        <w:gridCol w:w="855"/>
        <w:gridCol w:w="851"/>
        <w:gridCol w:w="1417"/>
        <w:gridCol w:w="1134"/>
      </w:tblGrid>
      <w:tr w:rsidR="003B2FC8" w:rsidRPr="00CC0127" w14:paraId="756E8D19" w14:textId="77777777" w:rsidTr="003B2FC8">
        <w:trPr>
          <w:jc w:val="center"/>
        </w:trPr>
        <w:tc>
          <w:tcPr>
            <w:tcW w:w="719" w:type="dxa"/>
            <w:shd w:val="clear" w:color="auto" w:fill="D9D9D9"/>
            <w:tcMar>
              <w:left w:w="0" w:type="dxa"/>
              <w:right w:w="0" w:type="dxa"/>
            </w:tcMar>
          </w:tcPr>
          <w:p w14:paraId="051D37AF" w14:textId="77777777" w:rsidR="003B2FC8" w:rsidRPr="00CC0127" w:rsidRDefault="003B2FC8" w:rsidP="00116B65">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395" w:type="dxa"/>
            <w:shd w:val="clear" w:color="auto" w:fill="D9D9D9"/>
            <w:tcMar>
              <w:left w:w="0" w:type="dxa"/>
              <w:right w:w="0" w:type="dxa"/>
            </w:tcMar>
          </w:tcPr>
          <w:p w14:paraId="4CEDEDAB" w14:textId="77777777" w:rsidR="003B2FC8" w:rsidRPr="00CC0127" w:rsidRDefault="003B2FC8" w:rsidP="00116B65">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709" w:type="dxa"/>
            <w:shd w:val="clear" w:color="auto" w:fill="D9D9D9"/>
          </w:tcPr>
          <w:p w14:paraId="1EC19ED2" w14:textId="79F096FC" w:rsidR="003B2FC8" w:rsidRPr="00CC0127" w:rsidRDefault="003B2FC8" w:rsidP="00116B65">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850" w:type="dxa"/>
            <w:shd w:val="clear" w:color="auto" w:fill="D9D9D9"/>
            <w:tcMar>
              <w:left w:w="0" w:type="dxa"/>
              <w:right w:w="0" w:type="dxa"/>
            </w:tcMar>
          </w:tcPr>
          <w:p w14:paraId="5EC3A2B2" w14:textId="4FE852E9" w:rsidR="003B2FC8" w:rsidRPr="00CC0127" w:rsidRDefault="003B2FC8" w:rsidP="00116B65">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855" w:type="dxa"/>
            <w:shd w:val="clear" w:color="auto" w:fill="D9D9D9"/>
            <w:tcMar>
              <w:left w:w="0" w:type="dxa"/>
              <w:right w:w="0" w:type="dxa"/>
            </w:tcMar>
          </w:tcPr>
          <w:p w14:paraId="12455DE2" w14:textId="77777777" w:rsidR="003B2FC8" w:rsidRPr="00CC0127" w:rsidRDefault="003B2FC8" w:rsidP="00116B65">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0A2F6B11" w14:textId="77777777" w:rsidR="003B2FC8" w:rsidRPr="00CC0127" w:rsidRDefault="003B2FC8" w:rsidP="00116B65">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417" w:type="dxa"/>
            <w:shd w:val="clear" w:color="auto" w:fill="D9D9D9"/>
            <w:tcMar>
              <w:left w:w="0" w:type="dxa"/>
              <w:right w:w="0" w:type="dxa"/>
            </w:tcMar>
          </w:tcPr>
          <w:p w14:paraId="582B14FC" w14:textId="77777777" w:rsidR="003B2FC8" w:rsidRPr="00CC0127" w:rsidRDefault="003B2FC8" w:rsidP="003B2FC8">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134" w:type="dxa"/>
            <w:shd w:val="clear" w:color="auto" w:fill="D9D9D9"/>
            <w:tcMar>
              <w:left w:w="0" w:type="dxa"/>
              <w:right w:w="0" w:type="dxa"/>
            </w:tcMar>
          </w:tcPr>
          <w:p w14:paraId="07D0EF07" w14:textId="77777777" w:rsidR="003B2FC8" w:rsidRPr="00CC0127" w:rsidRDefault="003B2FC8" w:rsidP="00116B65">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3B2FC8" w:rsidRPr="00CC0127" w14:paraId="5009F76F" w14:textId="77777777" w:rsidTr="003B2FC8">
        <w:trPr>
          <w:jc w:val="center"/>
        </w:trPr>
        <w:tc>
          <w:tcPr>
            <w:tcW w:w="719" w:type="dxa"/>
            <w:shd w:val="clear" w:color="auto" w:fill="auto"/>
            <w:tcMar>
              <w:left w:w="0" w:type="dxa"/>
              <w:right w:w="0" w:type="dxa"/>
            </w:tcMar>
          </w:tcPr>
          <w:p w14:paraId="2D27E2B5" w14:textId="77777777" w:rsidR="003B2FC8" w:rsidRPr="00CC0127" w:rsidRDefault="003B2FC8" w:rsidP="003B2FC8">
            <w:pPr>
              <w:spacing w:line="240" w:lineRule="auto"/>
              <w:rPr>
                <w:rFonts w:asciiTheme="minorHAnsi" w:hAnsiTheme="minorHAnsi"/>
                <w:b/>
                <w:sz w:val="20"/>
                <w:szCs w:val="20"/>
              </w:rPr>
            </w:pPr>
            <w:r w:rsidRPr="00CC0127">
              <w:rPr>
                <w:rFonts w:asciiTheme="minorHAnsi" w:hAnsiTheme="minorHAnsi"/>
                <w:b/>
                <w:sz w:val="20"/>
                <w:szCs w:val="20"/>
              </w:rPr>
              <w:t xml:space="preserve">Top-up </w:t>
            </w:r>
          </w:p>
        </w:tc>
        <w:tc>
          <w:tcPr>
            <w:tcW w:w="2395" w:type="dxa"/>
            <w:shd w:val="clear" w:color="auto" w:fill="auto"/>
            <w:tcMar>
              <w:left w:w="0" w:type="dxa"/>
              <w:right w:w="0" w:type="dxa"/>
            </w:tcMar>
          </w:tcPr>
          <w:p w14:paraId="6E30FF82" w14:textId="77777777" w:rsidR="003B2FC8" w:rsidRPr="00CC0127" w:rsidRDefault="003B2FC8" w:rsidP="003B2FC8">
            <w:pPr>
              <w:spacing w:line="240" w:lineRule="auto"/>
              <w:rPr>
                <w:rFonts w:asciiTheme="minorHAnsi" w:hAnsiTheme="minorHAnsi"/>
                <w:sz w:val="20"/>
                <w:szCs w:val="20"/>
              </w:rPr>
            </w:pPr>
            <w:r w:rsidRPr="00CC0127">
              <w:rPr>
                <w:rFonts w:asciiTheme="minorHAnsi" w:hAnsiTheme="minorHAnsi"/>
                <w:sz w:val="20"/>
                <w:szCs w:val="20"/>
              </w:rPr>
              <w:t xml:space="preserve">T000 – </w:t>
            </w:r>
            <w:r w:rsidRPr="00CC0127">
              <w:rPr>
                <w:rFonts w:asciiTheme="minorHAnsi" w:hAnsiTheme="minorHAnsi" w:cs="Arial"/>
                <w:color w:val="000000"/>
                <w:sz w:val="20"/>
                <w:szCs w:val="20"/>
              </w:rPr>
              <w:t>Top-up transactions</w:t>
            </w:r>
          </w:p>
        </w:tc>
        <w:tc>
          <w:tcPr>
            <w:tcW w:w="709" w:type="dxa"/>
          </w:tcPr>
          <w:p w14:paraId="6F24EC5F" w14:textId="0BF30BCF" w:rsidR="003B2FC8" w:rsidRPr="00CC0127" w:rsidRDefault="003B2FC8" w:rsidP="003B2FC8">
            <w:pPr>
              <w:spacing w:line="240" w:lineRule="auto"/>
              <w:rPr>
                <w:rFonts w:asciiTheme="minorHAnsi" w:hAnsiTheme="minorHAnsi"/>
                <w:sz w:val="20"/>
                <w:szCs w:val="20"/>
              </w:rPr>
            </w:pPr>
            <w:r w:rsidRPr="00CC0127">
              <w:rPr>
                <w:rFonts w:asciiTheme="minorHAnsi" w:hAnsiTheme="minorHAnsi"/>
                <w:sz w:val="20"/>
                <w:szCs w:val="20"/>
              </w:rPr>
              <w:t>EX</w:t>
            </w:r>
          </w:p>
        </w:tc>
        <w:tc>
          <w:tcPr>
            <w:tcW w:w="850" w:type="dxa"/>
            <w:shd w:val="clear" w:color="auto" w:fill="auto"/>
            <w:tcMar>
              <w:left w:w="0" w:type="dxa"/>
              <w:right w:w="0" w:type="dxa"/>
            </w:tcMar>
          </w:tcPr>
          <w:p w14:paraId="68C7228C" w14:textId="3676303A" w:rsidR="003B2FC8" w:rsidRPr="00CC0127" w:rsidRDefault="003B2FC8" w:rsidP="003B2FC8">
            <w:pPr>
              <w:spacing w:line="240" w:lineRule="auto"/>
              <w:rPr>
                <w:rFonts w:asciiTheme="minorHAnsi" w:hAnsiTheme="minorHAnsi"/>
                <w:sz w:val="20"/>
                <w:szCs w:val="20"/>
              </w:rPr>
            </w:pPr>
            <w:r w:rsidRPr="00CC0127">
              <w:rPr>
                <w:rFonts w:asciiTheme="minorHAnsi" w:hAnsiTheme="minorHAnsi"/>
                <w:sz w:val="20"/>
                <w:szCs w:val="20"/>
              </w:rPr>
              <w:t>N- No</w:t>
            </w:r>
          </w:p>
        </w:tc>
        <w:tc>
          <w:tcPr>
            <w:tcW w:w="855" w:type="dxa"/>
            <w:tcMar>
              <w:left w:w="0" w:type="dxa"/>
              <w:right w:w="0" w:type="dxa"/>
            </w:tcMar>
          </w:tcPr>
          <w:p w14:paraId="3A854CAC" w14:textId="77777777" w:rsidR="003B2FC8" w:rsidRPr="00CC0127" w:rsidRDefault="003B2FC8" w:rsidP="003B2FC8">
            <w:pPr>
              <w:spacing w:line="240" w:lineRule="auto"/>
              <w:rPr>
                <w:rFonts w:asciiTheme="minorHAnsi" w:hAnsiTheme="minorHAnsi"/>
                <w:sz w:val="20"/>
                <w:szCs w:val="20"/>
              </w:rPr>
            </w:pPr>
            <w:r w:rsidRPr="00CC0127">
              <w:rPr>
                <w:rFonts w:asciiTheme="minorHAnsi" w:hAnsiTheme="minorHAnsi"/>
                <w:sz w:val="20"/>
                <w:szCs w:val="20"/>
              </w:rPr>
              <w:t>C – Credit</w:t>
            </w:r>
          </w:p>
        </w:tc>
        <w:tc>
          <w:tcPr>
            <w:tcW w:w="851" w:type="dxa"/>
            <w:tcMar>
              <w:left w:w="0" w:type="dxa"/>
              <w:right w:w="0" w:type="dxa"/>
            </w:tcMar>
          </w:tcPr>
          <w:p w14:paraId="26DB26F8" w14:textId="77777777" w:rsidR="003B2FC8" w:rsidRPr="00CC0127" w:rsidRDefault="003B2FC8" w:rsidP="003B2FC8">
            <w:pPr>
              <w:spacing w:line="240" w:lineRule="auto"/>
              <w:rPr>
                <w:rFonts w:asciiTheme="minorHAnsi" w:hAnsiTheme="minorHAnsi"/>
                <w:sz w:val="20"/>
                <w:szCs w:val="20"/>
              </w:rPr>
            </w:pPr>
            <w:r w:rsidRPr="00CC0127">
              <w:rPr>
                <w:rFonts w:asciiTheme="minorHAnsi" w:hAnsiTheme="minorHAnsi"/>
                <w:sz w:val="20"/>
                <w:szCs w:val="20"/>
              </w:rPr>
              <w:t>Null</w:t>
            </w:r>
          </w:p>
        </w:tc>
        <w:tc>
          <w:tcPr>
            <w:tcW w:w="1417" w:type="dxa"/>
            <w:tcMar>
              <w:left w:w="0" w:type="dxa"/>
              <w:right w:w="0" w:type="dxa"/>
            </w:tcMar>
          </w:tcPr>
          <w:p w14:paraId="4072D2AF" w14:textId="1B51BF24" w:rsidR="003B2FC8" w:rsidRPr="00CC0127" w:rsidRDefault="003B2FC8" w:rsidP="003B2FC8">
            <w:pPr>
              <w:autoSpaceDE w:val="0"/>
              <w:autoSpaceDN w:val="0"/>
              <w:spacing w:before="40" w:after="40" w:line="240" w:lineRule="auto"/>
              <w:rPr>
                <w:rFonts w:asciiTheme="minorHAnsi" w:hAnsiTheme="minorHAnsi"/>
                <w:sz w:val="20"/>
                <w:szCs w:val="20"/>
                <w:lang w:eastAsia="sk-SK"/>
              </w:rPr>
            </w:pPr>
            <w:r w:rsidRPr="00CC0127">
              <w:rPr>
                <w:rFonts w:asciiTheme="minorHAnsi" w:hAnsiTheme="minorHAnsi" w:cs="Segoe UI"/>
                <w:color w:val="000000"/>
                <w:sz w:val="20"/>
                <w:szCs w:val="20"/>
              </w:rPr>
              <w:t>D0/Mastercard</w:t>
            </w:r>
            <w:r w:rsidR="00BF1B2E" w:rsidRPr="00BF1B2E">
              <w:rPr>
                <w:sz w:val="20"/>
                <w:szCs w:val="20"/>
              </w:rPr>
              <w:t xml:space="preserve"> D1/Maestro</w:t>
            </w:r>
          </w:p>
        </w:tc>
        <w:tc>
          <w:tcPr>
            <w:tcW w:w="1134" w:type="dxa"/>
            <w:tcMar>
              <w:left w:w="0" w:type="dxa"/>
              <w:right w:w="0" w:type="dxa"/>
            </w:tcMar>
          </w:tcPr>
          <w:p w14:paraId="10094E35" w14:textId="77777777" w:rsidR="003B2FC8" w:rsidRPr="00CC0127" w:rsidRDefault="003B2FC8" w:rsidP="003B2FC8">
            <w:pPr>
              <w:ind w:right="113"/>
              <w:rPr>
                <w:rFonts w:asciiTheme="minorHAnsi" w:hAnsiTheme="minorHAnsi"/>
                <w:sz w:val="20"/>
                <w:szCs w:val="20"/>
              </w:rPr>
            </w:pPr>
            <w:r w:rsidRPr="00CC0127">
              <w:rPr>
                <w:rFonts w:asciiTheme="minorHAnsi" w:hAnsiTheme="minorHAnsi"/>
                <w:sz w:val="20"/>
                <w:szCs w:val="20"/>
              </w:rPr>
              <w:t>O - On-us</w:t>
            </w:r>
          </w:p>
        </w:tc>
      </w:tr>
    </w:tbl>
    <w:p w14:paraId="29662F4C" w14:textId="77777777" w:rsidR="00504F53" w:rsidRPr="00CC0127" w:rsidRDefault="00504F53" w:rsidP="00504F53"/>
    <w:p w14:paraId="50314582" w14:textId="5B8EDDB8" w:rsidR="00504F53" w:rsidRPr="00CC0127" w:rsidRDefault="00504F53" w:rsidP="00504F53">
      <w:pPr>
        <w:pStyle w:val="Caption"/>
        <w:jc w:val="center"/>
      </w:pPr>
      <w:r w:rsidRPr="00CC0127">
        <w:t>Tabuľka</w:t>
      </w:r>
      <w:r w:rsidR="00E90EAD" w:rsidRPr="00CC0127">
        <w:t xml:space="preserve"> 53</w:t>
      </w:r>
      <w:r w:rsidRPr="00CC0127">
        <w:t>: Top-up</w:t>
      </w:r>
      <w:r w:rsidR="00283E80" w:rsidRPr="00CC0127">
        <w:t xml:space="preserve"> </w:t>
      </w:r>
      <w:r w:rsidRPr="00CC0127">
        <w:rPr>
          <w:b w:val="0"/>
        </w:rPr>
        <w:t xml:space="preserve">– </w:t>
      </w:r>
      <w:r w:rsidRPr="00CC0127">
        <w:t>ON-US MasterCard</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69"/>
        <w:gridCol w:w="3348"/>
        <w:gridCol w:w="3364"/>
      </w:tblGrid>
      <w:tr w:rsidR="00504F53" w:rsidRPr="00CC0127" w14:paraId="381A6DB6" w14:textId="77777777" w:rsidTr="00AC0475">
        <w:trPr>
          <w:tblHeader/>
          <w:jc w:val="center"/>
        </w:trPr>
        <w:tc>
          <w:tcPr>
            <w:tcW w:w="2229" w:type="dxa"/>
            <w:shd w:val="clear" w:color="auto" w:fill="D9D9D9"/>
            <w:vAlign w:val="center"/>
            <w:hideMark/>
          </w:tcPr>
          <w:p w14:paraId="0D447056" w14:textId="77777777" w:rsidR="00504F53" w:rsidRPr="00CC0127" w:rsidRDefault="00504F53" w:rsidP="00116B65">
            <w:pPr>
              <w:pStyle w:val="Tablecontent"/>
              <w:rPr>
                <w:b/>
                <w:lang w:eastAsia="sk-SK"/>
              </w:rPr>
            </w:pPr>
            <w:r w:rsidRPr="00CC0127">
              <w:rPr>
                <w:b/>
                <w:lang w:eastAsia="sk-SK"/>
              </w:rPr>
              <w:t>Názov poľa</w:t>
            </w:r>
          </w:p>
        </w:tc>
        <w:tc>
          <w:tcPr>
            <w:tcW w:w="3409" w:type="dxa"/>
            <w:shd w:val="clear" w:color="auto" w:fill="D9D9D9"/>
            <w:vAlign w:val="center"/>
            <w:hideMark/>
          </w:tcPr>
          <w:p w14:paraId="15963A22" w14:textId="77777777" w:rsidR="00504F53" w:rsidRPr="00CC0127" w:rsidRDefault="00504F53" w:rsidP="00116B65">
            <w:pPr>
              <w:pStyle w:val="Tablecontent"/>
              <w:rPr>
                <w:b/>
                <w:lang w:eastAsia="sk-SK"/>
              </w:rPr>
            </w:pPr>
            <w:r w:rsidRPr="00CC0127">
              <w:rPr>
                <w:b/>
                <w:lang w:eastAsia="sk-SK"/>
              </w:rPr>
              <w:t>Hodnota</w:t>
            </w:r>
          </w:p>
        </w:tc>
        <w:tc>
          <w:tcPr>
            <w:tcW w:w="3364" w:type="dxa"/>
            <w:shd w:val="clear" w:color="auto" w:fill="D9D9D9"/>
            <w:vAlign w:val="center"/>
          </w:tcPr>
          <w:p w14:paraId="3F40E83E" w14:textId="77777777" w:rsidR="00504F53" w:rsidRPr="00CC0127" w:rsidRDefault="00504F53" w:rsidP="00116B65">
            <w:pPr>
              <w:pStyle w:val="Tablecontent"/>
              <w:rPr>
                <w:b/>
                <w:lang w:eastAsia="sk-SK"/>
              </w:rPr>
            </w:pPr>
            <w:r w:rsidRPr="00CC0127">
              <w:rPr>
                <w:b/>
                <w:lang w:eastAsia="sk-SK"/>
              </w:rPr>
              <w:t>Príklad hodnoty</w:t>
            </w:r>
          </w:p>
        </w:tc>
      </w:tr>
      <w:tr w:rsidR="00504F53" w:rsidRPr="00CC0127" w14:paraId="78EF5643" w14:textId="77777777" w:rsidTr="00AC0475">
        <w:trPr>
          <w:jc w:val="center"/>
        </w:trPr>
        <w:tc>
          <w:tcPr>
            <w:tcW w:w="2229" w:type="dxa"/>
            <w:shd w:val="clear" w:color="auto" w:fill="auto"/>
            <w:vAlign w:val="center"/>
            <w:hideMark/>
          </w:tcPr>
          <w:p w14:paraId="68EFBB21" w14:textId="77777777" w:rsidR="00504F53" w:rsidRPr="00CC0127" w:rsidRDefault="00504F53" w:rsidP="00116B65">
            <w:pPr>
              <w:pStyle w:val="Tablecontent"/>
              <w:rPr>
                <w:b/>
                <w:lang w:eastAsia="sk-SK"/>
              </w:rPr>
            </w:pPr>
            <w:r w:rsidRPr="00CC0127">
              <w:rPr>
                <w:b/>
                <w:lang w:eastAsia="sk-SK"/>
              </w:rPr>
              <w:t>Debet - účet odosielateľa</w:t>
            </w:r>
          </w:p>
        </w:tc>
        <w:tc>
          <w:tcPr>
            <w:tcW w:w="3409" w:type="dxa"/>
            <w:shd w:val="clear" w:color="auto" w:fill="auto"/>
            <w:vAlign w:val="center"/>
            <w:hideMark/>
          </w:tcPr>
          <w:p w14:paraId="4FEABCED" w14:textId="77777777" w:rsidR="00504F53" w:rsidRPr="00CC0127" w:rsidRDefault="00504F53"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EU_ATM_ON_US_VÝBERY_MC_VS \h  \* MERGEFORMAT </w:instrText>
            </w:r>
            <w:r w:rsidRPr="00CC0127">
              <w:rPr>
                <w:i/>
                <w:lang w:eastAsia="sk-SK"/>
              </w:rPr>
            </w:r>
            <w:r w:rsidRPr="00CC0127">
              <w:rPr>
                <w:i/>
                <w:lang w:eastAsia="sk-SK"/>
              </w:rPr>
              <w:fldChar w:fldCharType="separate"/>
            </w:r>
            <w:r w:rsidRPr="00CC0127">
              <w:rPr>
                <w:i/>
              </w:rPr>
              <w:t>EU_POS_ON_US_MC_VS</w:t>
            </w:r>
            <w:r w:rsidRPr="00CC0127">
              <w:rPr>
                <w:i/>
                <w:lang w:eastAsia="sk-SK"/>
              </w:rPr>
              <w:fldChar w:fldCharType="end"/>
            </w:r>
            <w:r w:rsidRPr="00CC0127">
              <w:rPr>
                <w:i/>
                <w:lang w:eastAsia="sk-SK"/>
              </w:rPr>
              <w:t>&gt;</w:t>
            </w:r>
          </w:p>
        </w:tc>
        <w:tc>
          <w:tcPr>
            <w:tcW w:w="3364" w:type="dxa"/>
            <w:vAlign w:val="center"/>
          </w:tcPr>
          <w:p w14:paraId="7B5EA510" w14:textId="77777777" w:rsidR="00504F53" w:rsidRPr="00CC0127" w:rsidRDefault="00504F53" w:rsidP="00116B65">
            <w:pPr>
              <w:pStyle w:val="Tablecontent"/>
              <w:rPr>
                <w:lang w:eastAsia="sk-SK"/>
              </w:rPr>
            </w:pPr>
            <w:r w:rsidRPr="00CC0127">
              <w:t>1150051987642</w:t>
            </w:r>
          </w:p>
        </w:tc>
      </w:tr>
      <w:tr w:rsidR="00504F53" w:rsidRPr="00CC0127" w14:paraId="1987455F" w14:textId="77777777" w:rsidTr="00AC0475">
        <w:trPr>
          <w:jc w:val="center"/>
        </w:trPr>
        <w:tc>
          <w:tcPr>
            <w:tcW w:w="2229" w:type="dxa"/>
            <w:shd w:val="clear" w:color="auto" w:fill="auto"/>
            <w:vAlign w:val="center"/>
            <w:hideMark/>
          </w:tcPr>
          <w:p w14:paraId="10CD477F" w14:textId="77777777" w:rsidR="00504F53" w:rsidRPr="00CC0127" w:rsidRDefault="00504F53" w:rsidP="00116B65">
            <w:pPr>
              <w:pStyle w:val="Tablecontent"/>
              <w:rPr>
                <w:b/>
                <w:lang w:eastAsia="sk-SK"/>
              </w:rPr>
            </w:pPr>
            <w:r w:rsidRPr="00CC0127">
              <w:rPr>
                <w:b/>
                <w:lang w:eastAsia="sk-SK"/>
              </w:rPr>
              <w:t>Kredit - účet prijímateľa</w:t>
            </w:r>
          </w:p>
        </w:tc>
        <w:tc>
          <w:tcPr>
            <w:tcW w:w="3409" w:type="dxa"/>
            <w:shd w:val="clear" w:color="auto" w:fill="auto"/>
            <w:vAlign w:val="center"/>
            <w:hideMark/>
          </w:tcPr>
          <w:p w14:paraId="2E3C900E" w14:textId="77777777" w:rsidR="00504F53" w:rsidRPr="00CC0127" w:rsidRDefault="00504F53"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646F3669" w14:textId="77777777" w:rsidR="00504F53" w:rsidRPr="00CC0127" w:rsidRDefault="00504F53" w:rsidP="00116B65">
            <w:pPr>
              <w:pStyle w:val="Tablecontent"/>
              <w:rPr>
                <w:lang w:eastAsia="sk-SK"/>
              </w:rPr>
            </w:pPr>
            <w:r w:rsidRPr="00CC0127">
              <w:t>190051987642</w:t>
            </w:r>
          </w:p>
        </w:tc>
      </w:tr>
      <w:tr w:rsidR="00504F53" w:rsidRPr="00CC0127" w14:paraId="7CE630E8" w14:textId="77777777" w:rsidTr="00AC0475">
        <w:trPr>
          <w:jc w:val="center"/>
        </w:trPr>
        <w:tc>
          <w:tcPr>
            <w:tcW w:w="2229" w:type="dxa"/>
            <w:shd w:val="clear" w:color="auto" w:fill="auto"/>
            <w:vAlign w:val="center"/>
            <w:hideMark/>
          </w:tcPr>
          <w:p w14:paraId="757CFE36" w14:textId="77777777" w:rsidR="00504F53" w:rsidRPr="00CC0127" w:rsidRDefault="00504F53" w:rsidP="00116B65">
            <w:pPr>
              <w:pStyle w:val="Tablecontent"/>
              <w:rPr>
                <w:b/>
                <w:lang w:eastAsia="sk-SK"/>
              </w:rPr>
            </w:pPr>
            <w:r w:rsidRPr="00CC0127">
              <w:rPr>
                <w:b/>
                <w:lang w:eastAsia="sk-SK"/>
              </w:rPr>
              <w:t xml:space="preserve">Suma </w:t>
            </w:r>
          </w:p>
        </w:tc>
        <w:tc>
          <w:tcPr>
            <w:tcW w:w="3409" w:type="dxa"/>
            <w:shd w:val="clear" w:color="auto" w:fill="auto"/>
            <w:vAlign w:val="center"/>
            <w:hideMark/>
          </w:tcPr>
          <w:p w14:paraId="5731605E" w14:textId="6536BB1F" w:rsidR="00504F53" w:rsidRPr="00CC0127" w:rsidRDefault="00504F53" w:rsidP="00043078">
            <w:pPr>
              <w:pStyle w:val="Tablecontent"/>
              <w:rPr>
                <w:lang w:eastAsia="sk-SK"/>
              </w:rPr>
            </w:pPr>
            <w:r w:rsidRPr="00CC0127">
              <w:rPr>
                <w:lang w:eastAsia="sk-SK"/>
              </w:rPr>
              <w:t xml:space="preserve">∑ Suma Top-up transakcií </w:t>
            </w:r>
            <w:r w:rsidR="00012D4F" w:rsidRPr="00CC0127">
              <w:rPr>
                <w:lang w:eastAsia="sk-SK"/>
              </w:rPr>
              <w:t xml:space="preserve">za danú hierarchickú </w:t>
            </w:r>
            <w:r w:rsidR="00012D4F" w:rsidRPr="008408E1">
              <w:rPr>
                <w:lang w:eastAsia="sk-SK"/>
              </w:rPr>
              <w:t xml:space="preserve">úroveň </w:t>
            </w:r>
            <w:r w:rsidRPr="008408E1">
              <w:rPr>
                <w:lang w:eastAsia="sk-SK"/>
              </w:rPr>
              <w:t>za kartovú</w:t>
            </w:r>
            <w:r w:rsidRPr="00CC0127">
              <w:rPr>
                <w:lang w:eastAsia="sk-SK"/>
              </w:rPr>
              <w:t xml:space="preserve"> schému za deň D</w:t>
            </w:r>
          </w:p>
        </w:tc>
        <w:tc>
          <w:tcPr>
            <w:tcW w:w="3364" w:type="dxa"/>
            <w:vAlign w:val="center"/>
          </w:tcPr>
          <w:p w14:paraId="1C4ACEA4" w14:textId="2D61D928" w:rsidR="00504F53" w:rsidRPr="00CC0127" w:rsidRDefault="00043078" w:rsidP="00116B65">
            <w:pPr>
              <w:pStyle w:val="Tablecontent"/>
              <w:rPr>
                <w:lang w:eastAsia="sk-SK"/>
              </w:rPr>
            </w:pPr>
            <w:r w:rsidRPr="00CC0127">
              <w:rPr>
                <w:lang w:eastAsia="sk-SK"/>
              </w:rPr>
              <w:t>291</w:t>
            </w:r>
            <w:r w:rsidR="00504F53" w:rsidRPr="00CC0127">
              <w:rPr>
                <w:lang w:eastAsia="sk-SK"/>
              </w:rPr>
              <w:t>.00</w:t>
            </w:r>
          </w:p>
        </w:tc>
      </w:tr>
      <w:tr w:rsidR="00504F53" w:rsidRPr="00CC0127" w14:paraId="716803CD" w14:textId="77777777" w:rsidTr="00AC0475">
        <w:trPr>
          <w:jc w:val="center"/>
        </w:trPr>
        <w:tc>
          <w:tcPr>
            <w:tcW w:w="2229" w:type="dxa"/>
            <w:shd w:val="clear" w:color="auto" w:fill="auto"/>
            <w:vAlign w:val="center"/>
            <w:hideMark/>
          </w:tcPr>
          <w:p w14:paraId="25EF317D" w14:textId="77777777" w:rsidR="00504F53" w:rsidRPr="00CC0127" w:rsidRDefault="00504F53" w:rsidP="00116B65">
            <w:pPr>
              <w:pStyle w:val="Tablecontent"/>
              <w:rPr>
                <w:b/>
                <w:lang w:eastAsia="sk-SK"/>
              </w:rPr>
            </w:pPr>
            <w:r w:rsidRPr="00CC0127">
              <w:rPr>
                <w:b/>
                <w:lang w:eastAsia="sk-SK"/>
              </w:rPr>
              <w:t>Mena</w:t>
            </w:r>
          </w:p>
        </w:tc>
        <w:tc>
          <w:tcPr>
            <w:tcW w:w="3409" w:type="dxa"/>
            <w:shd w:val="clear" w:color="auto" w:fill="auto"/>
            <w:vAlign w:val="center"/>
            <w:hideMark/>
          </w:tcPr>
          <w:p w14:paraId="644A4FF7" w14:textId="77777777" w:rsidR="00504F53" w:rsidRPr="00CC0127" w:rsidRDefault="00504F53" w:rsidP="00116B65">
            <w:pPr>
              <w:pStyle w:val="Tablecontent"/>
              <w:rPr>
                <w:b/>
                <w:lang w:eastAsia="sk-SK"/>
              </w:rPr>
            </w:pPr>
            <w:r w:rsidRPr="00CC0127">
              <w:rPr>
                <w:b/>
                <w:lang w:eastAsia="sk-SK"/>
              </w:rPr>
              <w:t>EUR</w:t>
            </w:r>
          </w:p>
        </w:tc>
        <w:tc>
          <w:tcPr>
            <w:tcW w:w="3364" w:type="dxa"/>
            <w:vAlign w:val="center"/>
          </w:tcPr>
          <w:p w14:paraId="11EAA27B" w14:textId="77777777" w:rsidR="00504F53" w:rsidRPr="00CC0127" w:rsidRDefault="00504F53" w:rsidP="00116B65">
            <w:pPr>
              <w:pStyle w:val="Tablecontent"/>
              <w:rPr>
                <w:lang w:eastAsia="sk-SK"/>
              </w:rPr>
            </w:pPr>
            <w:r w:rsidRPr="00CC0127">
              <w:rPr>
                <w:lang w:eastAsia="sk-SK"/>
              </w:rPr>
              <w:t>EUR</w:t>
            </w:r>
          </w:p>
        </w:tc>
      </w:tr>
      <w:tr w:rsidR="00504F53" w:rsidRPr="00CC0127" w14:paraId="22637ACF" w14:textId="77777777" w:rsidTr="00AC0475">
        <w:trPr>
          <w:jc w:val="center"/>
        </w:trPr>
        <w:tc>
          <w:tcPr>
            <w:tcW w:w="2229" w:type="dxa"/>
            <w:shd w:val="clear" w:color="auto" w:fill="auto"/>
            <w:vAlign w:val="center"/>
          </w:tcPr>
          <w:p w14:paraId="3E66B560" w14:textId="77777777" w:rsidR="00504F53" w:rsidRPr="00CC0127" w:rsidRDefault="00504F53" w:rsidP="00116B65">
            <w:pPr>
              <w:pStyle w:val="Tablecontent"/>
              <w:rPr>
                <w:b/>
                <w:lang w:eastAsia="sk-SK"/>
              </w:rPr>
            </w:pPr>
            <w:r w:rsidRPr="00CC0127">
              <w:rPr>
                <w:b/>
                <w:lang w:eastAsia="sk-SK"/>
              </w:rPr>
              <w:t>Dátum transakcie</w:t>
            </w:r>
          </w:p>
        </w:tc>
        <w:tc>
          <w:tcPr>
            <w:tcW w:w="3409" w:type="dxa"/>
            <w:shd w:val="clear" w:color="auto" w:fill="auto"/>
            <w:vAlign w:val="center"/>
          </w:tcPr>
          <w:p w14:paraId="0548FEEB" w14:textId="77777777" w:rsidR="00504F53" w:rsidRPr="00CC0127" w:rsidRDefault="00504F53" w:rsidP="00116B65">
            <w:pPr>
              <w:pStyle w:val="Tablecontent"/>
              <w:rPr>
                <w:lang w:eastAsia="sk-SK"/>
              </w:rPr>
            </w:pPr>
            <w:r w:rsidRPr="00CC0127">
              <w:rPr>
                <w:lang w:eastAsia="sk-SK"/>
              </w:rPr>
              <w:t>&lt;RRMMDD&gt;</w:t>
            </w:r>
          </w:p>
        </w:tc>
        <w:tc>
          <w:tcPr>
            <w:tcW w:w="3364" w:type="dxa"/>
            <w:vAlign w:val="center"/>
          </w:tcPr>
          <w:p w14:paraId="5C682515" w14:textId="0AFFF5F1" w:rsidR="00504F53" w:rsidRPr="00CC0127" w:rsidRDefault="00504F53" w:rsidP="00043078">
            <w:pPr>
              <w:pStyle w:val="Tablecontent"/>
              <w:rPr>
                <w:lang w:eastAsia="sk-SK"/>
              </w:rPr>
            </w:pPr>
            <w:r w:rsidRPr="00CC0127">
              <w:rPr>
                <w:lang w:eastAsia="sk-SK"/>
              </w:rPr>
              <w:t>170</w:t>
            </w:r>
            <w:r w:rsidR="00043078" w:rsidRPr="00CC0127">
              <w:rPr>
                <w:lang w:eastAsia="sk-SK"/>
              </w:rPr>
              <w:t>53</w:t>
            </w:r>
            <w:r w:rsidRPr="00CC0127">
              <w:rPr>
                <w:lang w:eastAsia="sk-SK"/>
              </w:rPr>
              <w:t>1</w:t>
            </w:r>
          </w:p>
        </w:tc>
      </w:tr>
      <w:tr w:rsidR="00504F53" w:rsidRPr="00CC0127" w14:paraId="537781BD" w14:textId="77777777" w:rsidTr="00AC0475">
        <w:trPr>
          <w:jc w:val="center"/>
        </w:trPr>
        <w:tc>
          <w:tcPr>
            <w:tcW w:w="2229" w:type="dxa"/>
            <w:shd w:val="clear" w:color="auto" w:fill="auto"/>
            <w:vAlign w:val="center"/>
            <w:hideMark/>
          </w:tcPr>
          <w:p w14:paraId="5D6B2B6B" w14:textId="77777777" w:rsidR="00504F53" w:rsidRPr="00CC0127" w:rsidRDefault="00504F53" w:rsidP="00116B65">
            <w:pPr>
              <w:pStyle w:val="Tablecontent"/>
              <w:rPr>
                <w:b/>
                <w:lang w:eastAsia="sk-SK"/>
              </w:rPr>
            </w:pPr>
            <w:r w:rsidRPr="00CC0127">
              <w:rPr>
                <w:b/>
                <w:lang w:eastAsia="sk-SK"/>
              </w:rPr>
              <w:t>Dátum zaúčtovania</w:t>
            </w:r>
          </w:p>
        </w:tc>
        <w:tc>
          <w:tcPr>
            <w:tcW w:w="3409" w:type="dxa"/>
            <w:shd w:val="clear" w:color="auto" w:fill="auto"/>
            <w:vAlign w:val="center"/>
            <w:hideMark/>
          </w:tcPr>
          <w:p w14:paraId="736D8800" w14:textId="77777777" w:rsidR="00504F53" w:rsidRPr="00CC0127" w:rsidRDefault="00504F53" w:rsidP="00116B65">
            <w:pPr>
              <w:pStyle w:val="Tablecontent"/>
              <w:rPr>
                <w:lang w:eastAsia="sk-SK"/>
              </w:rPr>
            </w:pPr>
            <w:r w:rsidRPr="00CC0127">
              <w:rPr>
                <w:lang w:eastAsia="sk-SK"/>
              </w:rPr>
              <w:t>&lt;RRMMDD + d&gt;</w:t>
            </w:r>
          </w:p>
        </w:tc>
        <w:tc>
          <w:tcPr>
            <w:tcW w:w="3364" w:type="dxa"/>
            <w:vAlign w:val="center"/>
          </w:tcPr>
          <w:p w14:paraId="4C0769ED" w14:textId="5DBD38A6" w:rsidR="00504F53" w:rsidRPr="00CC0127" w:rsidRDefault="00504F53" w:rsidP="00043078">
            <w:pPr>
              <w:pStyle w:val="Tablecontent"/>
              <w:rPr>
                <w:lang w:eastAsia="sk-SK"/>
              </w:rPr>
            </w:pPr>
            <w:r w:rsidRPr="00CC0127">
              <w:rPr>
                <w:lang w:eastAsia="sk-SK"/>
              </w:rPr>
              <w:t>170</w:t>
            </w:r>
            <w:r w:rsidR="00043078" w:rsidRPr="00CC0127">
              <w:rPr>
                <w:lang w:eastAsia="sk-SK"/>
              </w:rPr>
              <w:t>601</w:t>
            </w:r>
          </w:p>
        </w:tc>
      </w:tr>
      <w:tr w:rsidR="00504F53" w:rsidRPr="00CC0127" w14:paraId="46874EBB" w14:textId="77777777" w:rsidTr="00AC0475">
        <w:trPr>
          <w:jc w:val="center"/>
        </w:trPr>
        <w:tc>
          <w:tcPr>
            <w:tcW w:w="2229" w:type="dxa"/>
            <w:shd w:val="clear" w:color="auto" w:fill="auto"/>
            <w:vAlign w:val="center"/>
            <w:hideMark/>
          </w:tcPr>
          <w:p w14:paraId="2AB904EE" w14:textId="77777777" w:rsidR="00504F53" w:rsidRPr="00CC0127" w:rsidRDefault="00504F53" w:rsidP="00116B65">
            <w:pPr>
              <w:pStyle w:val="Tablecontent"/>
              <w:rPr>
                <w:b/>
                <w:lang w:eastAsia="sk-SK"/>
              </w:rPr>
            </w:pPr>
            <w:r w:rsidRPr="00CC0127">
              <w:rPr>
                <w:b/>
                <w:lang w:eastAsia="sk-SK"/>
              </w:rPr>
              <w:t>E2E - Referencia platby</w:t>
            </w:r>
          </w:p>
        </w:tc>
        <w:tc>
          <w:tcPr>
            <w:tcW w:w="3409" w:type="dxa"/>
            <w:shd w:val="clear" w:color="auto" w:fill="auto"/>
            <w:vAlign w:val="center"/>
            <w:hideMark/>
          </w:tcPr>
          <w:p w14:paraId="16FEED10" w14:textId="459A292E" w:rsidR="00504F53" w:rsidRPr="00CC0127" w:rsidRDefault="00880175" w:rsidP="00116B65">
            <w:pPr>
              <w:pStyle w:val="Tablecontent"/>
              <w:rPr>
                <w:i/>
                <w:lang w:eastAsia="sk-SK"/>
              </w:rPr>
            </w:pPr>
            <w:r w:rsidRPr="00CC0127">
              <w:rPr>
                <w:i/>
                <w:lang w:eastAsia="sk-SK"/>
              </w:rPr>
              <w:t>&lt;E2E&gt;</w:t>
            </w:r>
          </w:p>
        </w:tc>
        <w:tc>
          <w:tcPr>
            <w:tcW w:w="3364" w:type="dxa"/>
            <w:vAlign w:val="center"/>
          </w:tcPr>
          <w:p w14:paraId="4CD9470B" w14:textId="0F584D06" w:rsidR="00504F53" w:rsidRPr="00CC0127" w:rsidRDefault="00504F53" w:rsidP="000F3962">
            <w:pPr>
              <w:pStyle w:val="Tablecontent"/>
              <w:rPr>
                <w:lang w:eastAsia="sk-SK"/>
              </w:rPr>
            </w:pPr>
            <w:r w:rsidRPr="00CC0127">
              <w:rPr>
                <w:lang w:eastAsia="sk-SK"/>
              </w:rPr>
              <w:t>/VS</w:t>
            </w:r>
            <w:r w:rsidR="000F3962" w:rsidRPr="00CC0127">
              <w:rPr>
                <w:lang w:eastAsia="sk-SK"/>
              </w:rPr>
              <w:t>1720173105</w:t>
            </w:r>
            <w:r w:rsidRPr="00CC0127">
              <w:rPr>
                <w:lang w:eastAsia="sk-SK"/>
              </w:rPr>
              <w:t>/SS5170</w:t>
            </w:r>
            <w:r w:rsidR="00043078" w:rsidRPr="00CC0127">
              <w:rPr>
                <w:lang w:eastAsia="sk-SK"/>
              </w:rPr>
              <w:t>601</w:t>
            </w:r>
            <w:r w:rsidRPr="00CC0127">
              <w:rPr>
                <w:lang w:eastAsia="sk-SK"/>
              </w:rPr>
              <w:t>333/KS0608</w:t>
            </w:r>
          </w:p>
        </w:tc>
      </w:tr>
      <w:tr w:rsidR="00504F53" w:rsidRPr="00CC0127" w14:paraId="52504099" w14:textId="77777777" w:rsidTr="00AC0475">
        <w:trPr>
          <w:jc w:val="center"/>
        </w:trPr>
        <w:tc>
          <w:tcPr>
            <w:tcW w:w="2229" w:type="dxa"/>
            <w:shd w:val="clear" w:color="auto" w:fill="auto"/>
            <w:vAlign w:val="center"/>
            <w:hideMark/>
          </w:tcPr>
          <w:p w14:paraId="4FE43EB0" w14:textId="77777777" w:rsidR="00504F53" w:rsidRPr="00CC0127" w:rsidRDefault="00504F53" w:rsidP="00116B65">
            <w:pPr>
              <w:pStyle w:val="Tablecontent"/>
              <w:rPr>
                <w:b/>
                <w:lang w:eastAsia="sk-SK"/>
              </w:rPr>
            </w:pPr>
            <w:r w:rsidRPr="00CC0127">
              <w:rPr>
                <w:b/>
                <w:lang w:eastAsia="sk-SK"/>
              </w:rPr>
              <w:t>VS</w:t>
            </w:r>
          </w:p>
        </w:tc>
        <w:tc>
          <w:tcPr>
            <w:tcW w:w="3409" w:type="dxa"/>
            <w:shd w:val="clear" w:color="auto" w:fill="auto"/>
            <w:vAlign w:val="center"/>
            <w:hideMark/>
          </w:tcPr>
          <w:p w14:paraId="0245CF37" w14:textId="4ABBD3B1" w:rsidR="00504F53" w:rsidRPr="00CC0127" w:rsidRDefault="00880175" w:rsidP="00116B65">
            <w:pPr>
              <w:pStyle w:val="Tablecontent"/>
              <w:rPr>
                <w:i/>
                <w:lang w:eastAsia="sk-SK"/>
              </w:rPr>
            </w:pPr>
            <w:r w:rsidRPr="00CC0127">
              <w:rPr>
                <w:i/>
                <w:lang w:eastAsia="sk-SK"/>
              </w:rPr>
              <w:t>&lt;VS&gt;</w:t>
            </w:r>
          </w:p>
        </w:tc>
        <w:tc>
          <w:tcPr>
            <w:tcW w:w="3364" w:type="dxa"/>
            <w:vAlign w:val="center"/>
          </w:tcPr>
          <w:p w14:paraId="4B2B2C53" w14:textId="634A12ED" w:rsidR="00504F53" w:rsidRPr="00CC0127" w:rsidRDefault="000F3962" w:rsidP="00116B65">
            <w:pPr>
              <w:pStyle w:val="Tablecontent"/>
              <w:rPr>
                <w:lang w:eastAsia="sk-SK"/>
              </w:rPr>
            </w:pPr>
            <w:r w:rsidRPr="00CC0127">
              <w:rPr>
                <w:lang w:eastAsia="sk-SK"/>
              </w:rPr>
              <w:t>1720173105</w:t>
            </w:r>
          </w:p>
        </w:tc>
      </w:tr>
      <w:tr w:rsidR="00504F53" w:rsidRPr="00CC0127" w14:paraId="460E40BF" w14:textId="77777777" w:rsidTr="00AC0475">
        <w:trPr>
          <w:jc w:val="center"/>
        </w:trPr>
        <w:tc>
          <w:tcPr>
            <w:tcW w:w="2229" w:type="dxa"/>
            <w:shd w:val="clear" w:color="auto" w:fill="auto"/>
            <w:vAlign w:val="center"/>
            <w:hideMark/>
          </w:tcPr>
          <w:p w14:paraId="6BCB1342" w14:textId="77777777" w:rsidR="00504F53" w:rsidRPr="00CC0127" w:rsidRDefault="00504F53" w:rsidP="00116B65">
            <w:pPr>
              <w:pStyle w:val="Tablecontent"/>
              <w:rPr>
                <w:b/>
                <w:lang w:eastAsia="sk-SK"/>
              </w:rPr>
            </w:pPr>
            <w:r w:rsidRPr="00CC0127">
              <w:rPr>
                <w:b/>
                <w:lang w:eastAsia="sk-SK"/>
              </w:rPr>
              <w:t>ŠS</w:t>
            </w:r>
          </w:p>
        </w:tc>
        <w:tc>
          <w:tcPr>
            <w:tcW w:w="3409" w:type="dxa"/>
            <w:shd w:val="clear" w:color="auto" w:fill="auto"/>
            <w:vAlign w:val="center"/>
            <w:hideMark/>
          </w:tcPr>
          <w:p w14:paraId="68AEB778" w14:textId="77777777" w:rsidR="00504F53" w:rsidRPr="00CC0127" w:rsidRDefault="00504F53" w:rsidP="00116B65">
            <w:pPr>
              <w:pStyle w:val="Tablecontent"/>
              <w:rPr>
                <w:lang w:eastAsia="sk-SK"/>
              </w:rPr>
            </w:pPr>
            <w:r w:rsidRPr="00CC0127">
              <w:rPr>
                <w:lang w:eastAsia="sk-SK"/>
              </w:rPr>
              <w:t>5&lt;RRMMDD + d&gt;</w:t>
            </w:r>
            <w:r w:rsidRPr="00CC0127">
              <w:rPr>
                <w:b/>
                <w:lang w:eastAsia="sk-SK"/>
              </w:rPr>
              <w:t>333</w:t>
            </w:r>
          </w:p>
        </w:tc>
        <w:tc>
          <w:tcPr>
            <w:tcW w:w="3364" w:type="dxa"/>
            <w:vAlign w:val="center"/>
          </w:tcPr>
          <w:p w14:paraId="11C17766" w14:textId="44E1FA1C" w:rsidR="00504F53" w:rsidRPr="00CC0127" w:rsidRDefault="00504F53" w:rsidP="00043078">
            <w:pPr>
              <w:pStyle w:val="Tablecontent"/>
              <w:rPr>
                <w:lang w:eastAsia="sk-SK"/>
              </w:rPr>
            </w:pPr>
            <w:r w:rsidRPr="00CC0127">
              <w:rPr>
                <w:lang w:eastAsia="sk-SK"/>
              </w:rPr>
              <w:t>5170</w:t>
            </w:r>
            <w:r w:rsidR="00043078" w:rsidRPr="00CC0127">
              <w:rPr>
                <w:lang w:eastAsia="sk-SK"/>
              </w:rPr>
              <w:t>601</w:t>
            </w:r>
            <w:r w:rsidRPr="00CC0127">
              <w:rPr>
                <w:lang w:eastAsia="sk-SK"/>
              </w:rPr>
              <w:t>333</w:t>
            </w:r>
          </w:p>
        </w:tc>
      </w:tr>
      <w:tr w:rsidR="00504F53" w:rsidRPr="00CC0127" w14:paraId="2E8ED71E" w14:textId="77777777" w:rsidTr="00AC0475">
        <w:trPr>
          <w:jc w:val="center"/>
        </w:trPr>
        <w:tc>
          <w:tcPr>
            <w:tcW w:w="2229" w:type="dxa"/>
            <w:shd w:val="clear" w:color="auto" w:fill="auto"/>
            <w:vAlign w:val="center"/>
            <w:hideMark/>
          </w:tcPr>
          <w:p w14:paraId="2BD6BE2C" w14:textId="77777777" w:rsidR="00504F53" w:rsidRPr="00CC0127" w:rsidRDefault="00504F53" w:rsidP="00116B65">
            <w:pPr>
              <w:pStyle w:val="Tablecontent"/>
              <w:rPr>
                <w:b/>
                <w:lang w:eastAsia="sk-SK"/>
              </w:rPr>
            </w:pPr>
            <w:r w:rsidRPr="00CC0127">
              <w:rPr>
                <w:b/>
                <w:lang w:eastAsia="sk-SK"/>
              </w:rPr>
              <w:t>KS</w:t>
            </w:r>
          </w:p>
        </w:tc>
        <w:tc>
          <w:tcPr>
            <w:tcW w:w="3409" w:type="dxa"/>
            <w:shd w:val="clear" w:color="auto" w:fill="auto"/>
            <w:vAlign w:val="center"/>
            <w:hideMark/>
          </w:tcPr>
          <w:p w14:paraId="684A6F34" w14:textId="77777777" w:rsidR="00504F53" w:rsidRPr="00CC0127" w:rsidRDefault="00504F53" w:rsidP="00116B65">
            <w:pPr>
              <w:pStyle w:val="Tablecontent"/>
              <w:rPr>
                <w:b/>
                <w:lang w:eastAsia="sk-SK"/>
              </w:rPr>
            </w:pPr>
            <w:r w:rsidRPr="00CC0127">
              <w:rPr>
                <w:b/>
                <w:lang w:eastAsia="sk-SK"/>
              </w:rPr>
              <w:t>0608</w:t>
            </w:r>
          </w:p>
        </w:tc>
        <w:tc>
          <w:tcPr>
            <w:tcW w:w="3364" w:type="dxa"/>
            <w:vAlign w:val="center"/>
          </w:tcPr>
          <w:p w14:paraId="0A991A33" w14:textId="77777777" w:rsidR="00504F53" w:rsidRPr="00CC0127" w:rsidRDefault="00504F53" w:rsidP="00116B65">
            <w:pPr>
              <w:pStyle w:val="Tablecontent"/>
              <w:rPr>
                <w:lang w:eastAsia="sk-SK"/>
              </w:rPr>
            </w:pPr>
            <w:r w:rsidRPr="00CC0127">
              <w:rPr>
                <w:lang w:eastAsia="sk-SK"/>
              </w:rPr>
              <w:t>0608</w:t>
            </w:r>
          </w:p>
        </w:tc>
      </w:tr>
      <w:tr w:rsidR="00504F53" w:rsidRPr="00CC0127" w14:paraId="76C0DA29" w14:textId="77777777" w:rsidTr="00AC0475">
        <w:trPr>
          <w:jc w:val="center"/>
        </w:trPr>
        <w:tc>
          <w:tcPr>
            <w:tcW w:w="2229" w:type="dxa"/>
            <w:shd w:val="clear" w:color="auto" w:fill="auto"/>
            <w:vAlign w:val="center"/>
          </w:tcPr>
          <w:p w14:paraId="38DF6367" w14:textId="77777777" w:rsidR="00504F53" w:rsidRPr="00CC0127" w:rsidRDefault="00504F53" w:rsidP="00116B65">
            <w:pPr>
              <w:pStyle w:val="Tablecontent"/>
              <w:rPr>
                <w:b/>
                <w:lang w:eastAsia="sk-SK"/>
              </w:rPr>
            </w:pPr>
            <w:r w:rsidRPr="00CC0127">
              <w:rPr>
                <w:b/>
                <w:lang w:eastAsia="sk-SK"/>
              </w:rPr>
              <w:t>Doplňujúci údaj</w:t>
            </w:r>
          </w:p>
        </w:tc>
        <w:tc>
          <w:tcPr>
            <w:tcW w:w="3409" w:type="dxa"/>
            <w:shd w:val="clear" w:color="auto" w:fill="auto"/>
            <w:vAlign w:val="center"/>
          </w:tcPr>
          <w:p w14:paraId="6CF54786" w14:textId="77777777" w:rsidR="00504F53" w:rsidRPr="00CC0127" w:rsidRDefault="00504F53" w:rsidP="00116B65">
            <w:pPr>
              <w:pStyle w:val="Tablecontent"/>
              <w:rPr>
                <w:b/>
                <w:lang w:eastAsia="sk-SK"/>
              </w:rPr>
            </w:pPr>
            <w:r w:rsidRPr="00CC0127">
              <w:rPr>
                <w:b/>
                <w:lang w:eastAsia="sk-SK"/>
              </w:rPr>
              <w:t>TD</w:t>
            </w:r>
            <w:r w:rsidRPr="00CC0127">
              <w:rPr>
                <w:i/>
                <w:lang w:eastAsia="sk-SK"/>
              </w:rPr>
              <w:t>&lt;MERCH ID&gt;</w:t>
            </w:r>
          </w:p>
        </w:tc>
        <w:tc>
          <w:tcPr>
            <w:tcW w:w="3364" w:type="dxa"/>
            <w:vAlign w:val="center"/>
          </w:tcPr>
          <w:p w14:paraId="18C5C91B" w14:textId="56188259" w:rsidR="00504F53" w:rsidRPr="00CC0127" w:rsidRDefault="00043078" w:rsidP="00116B65">
            <w:pPr>
              <w:pStyle w:val="Tablecontent"/>
              <w:rPr>
                <w:lang w:eastAsia="sk-SK"/>
              </w:rPr>
            </w:pPr>
            <w:r w:rsidRPr="00CC0127">
              <w:t>TDDOBIJANIE KREDITU O2</w:t>
            </w:r>
          </w:p>
        </w:tc>
      </w:tr>
      <w:tr w:rsidR="00504F53" w:rsidRPr="00CC0127" w14:paraId="145068D4" w14:textId="77777777" w:rsidTr="00AC0475">
        <w:trPr>
          <w:jc w:val="center"/>
        </w:trPr>
        <w:tc>
          <w:tcPr>
            <w:tcW w:w="2229" w:type="dxa"/>
            <w:shd w:val="clear" w:color="auto" w:fill="auto"/>
            <w:vAlign w:val="center"/>
            <w:hideMark/>
          </w:tcPr>
          <w:p w14:paraId="5F7E506D" w14:textId="77777777" w:rsidR="00504F53" w:rsidRPr="00CC0127" w:rsidRDefault="00504F53" w:rsidP="00116B65">
            <w:pPr>
              <w:pStyle w:val="Tablecontent"/>
              <w:rPr>
                <w:b/>
                <w:lang w:eastAsia="sk-SK"/>
              </w:rPr>
            </w:pPr>
            <w:r w:rsidRPr="00CC0127">
              <w:rPr>
                <w:b/>
                <w:lang w:eastAsia="sk-SK"/>
              </w:rPr>
              <w:t>Zdroj</w:t>
            </w:r>
          </w:p>
        </w:tc>
        <w:tc>
          <w:tcPr>
            <w:tcW w:w="3409" w:type="dxa"/>
            <w:shd w:val="clear" w:color="auto" w:fill="auto"/>
            <w:vAlign w:val="center"/>
            <w:hideMark/>
          </w:tcPr>
          <w:p w14:paraId="0BE0576B" w14:textId="77777777" w:rsidR="00504F53" w:rsidRPr="00CC0127" w:rsidRDefault="00504F53" w:rsidP="00116B65">
            <w:pPr>
              <w:pStyle w:val="Tablecontent"/>
              <w:rPr>
                <w:b/>
                <w:lang w:eastAsia="sk-SK"/>
              </w:rPr>
            </w:pPr>
            <w:r w:rsidRPr="00CC0127">
              <w:rPr>
                <w:b/>
                <w:lang w:eastAsia="sk-SK"/>
              </w:rPr>
              <w:t>AT5</w:t>
            </w:r>
          </w:p>
        </w:tc>
        <w:tc>
          <w:tcPr>
            <w:tcW w:w="3364" w:type="dxa"/>
            <w:vAlign w:val="center"/>
          </w:tcPr>
          <w:p w14:paraId="388653FA" w14:textId="77777777" w:rsidR="00504F53" w:rsidRPr="00CC0127" w:rsidRDefault="00504F53" w:rsidP="00116B65">
            <w:pPr>
              <w:pStyle w:val="Tablecontent"/>
              <w:rPr>
                <w:lang w:eastAsia="sk-SK"/>
              </w:rPr>
            </w:pPr>
            <w:r w:rsidRPr="00CC0127">
              <w:rPr>
                <w:lang w:eastAsia="sk-SK"/>
              </w:rPr>
              <w:t>AT5</w:t>
            </w:r>
          </w:p>
        </w:tc>
      </w:tr>
    </w:tbl>
    <w:p w14:paraId="70CA62BF" w14:textId="77777777" w:rsidR="00504F53" w:rsidRPr="00CC0127" w:rsidRDefault="00504F53" w:rsidP="00504F53"/>
    <w:p w14:paraId="1F3B2343" w14:textId="77777777" w:rsidR="00504F53" w:rsidRPr="00CC0127" w:rsidRDefault="00504F53" w:rsidP="00E15291">
      <w:pPr>
        <w:pStyle w:val="Heading5"/>
      </w:pPr>
      <w:r w:rsidRPr="00CC0127">
        <w:t xml:space="preserve">ON-US VISA </w:t>
      </w:r>
    </w:p>
    <w:p w14:paraId="3AC48E24" w14:textId="77777777" w:rsidR="00504F53" w:rsidRPr="00CC0127" w:rsidRDefault="00504F53" w:rsidP="00504F53">
      <w:pPr>
        <w:pStyle w:val="ListParagraph"/>
        <w:ind w:left="360"/>
      </w:pP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2395"/>
        <w:gridCol w:w="992"/>
        <w:gridCol w:w="709"/>
        <w:gridCol w:w="850"/>
        <w:gridCol w:w="851"/>
        <w:gridCol w:w="1280"/>
        <w:gridCol w:w="1134"/>
      </w:tblGrid>
      <w:tr w:rsidR="003B2FC8" w:rsidRPr="00CC0127" w14:paraId="697DB071" w14:textId="77777777" w:rsidTr="003B2FC8">
        <w:trPr>
          <w:jc w:val="center"/>
        </w:trPr>
        <w:tc>
          <w:tcPr>
            <w:tcW w:w="719" w:type="dxa"/>
            <w:shd w:val="clear" w:color="auto" w:fill="D9D9D9"/>
            <w:tcMar>
              <w:left w:w="0" w:type="dxa"/>
              <w:right w:w="0" w:type="dxa"/>
            </w:tcMar>
          </w:tcPr>
          <w:p w14:paraId="53B0C2EA" w14:textId="77777777" w:rsidR="003B2FC8" w:rsidRPr="00CC0127" w:rsidRDefault="003B2FC8" w:rsidP="00C84C1C">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395" w:type="dxa"/>
            <w:shd w:val="clear" w:color="auto" w:fill="D9D9D9"/>
            <w:tcMar>
              <w:left w:w="0" w:type="dxa"/>
              <w:right w:w="0" w:type="dxa"/>
            </w:tcMar>
          </w:tcPr>
          <w:p w14:paraId="3F32782E" w14:textId="77777777" w:rsidR="003B2FC8" w:rsidRPr="00CC0127" w:rsidRDefault="003B2FC8" w:rsidP="00C84C1C">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2" w:type="dxa"/>
            <w:shd w:val="clear" w:color="auto" w:fill="D9D9D9"/>
          </w:tcPr>
          <w:p w14:paraId="0E394924" w14:textId="77777777" w:rsidR="003B2FC8" w:rsidRPr="00CC0127" w:rsidRDefault="003B2FC8" w:rsidP="00C84C1C">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9" w:type="dxa"/>
            <w:shd w:val="clear" w:color="auto" w:fill="D9D9D9"/>
            <w:tcMar>
              <w:left w:w="0" w:type="dxa"/>
              <w:right w:w="0" w:type="dxa"/>
            </w:tcMar>
          </w:tcPr>
          <w:p w14:paraId="46B7A80B" w14:textId="77777777" w:rsidR="003B2FC8" w:rsidRPr="00CC0127" w:rsidRDefault="003B2FC8" w:rsidP="00C84C1C">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850" w:type="dxa"/>
            <w:shd w:val="clear" w:color="auto" w:fill="D9D9D9"/>
            <w:tcMar>
              <w:left w:w="0" w:type="dxa"/>
              <w:right w:w="0" w:type="dxa"/>
            </w:tcMar>
          </w:tcPr>
          <w:p w14:paraId="0EB69028" w14:textId="77777777" w:rsidR="003B2FC8" w:rsidRPr="00CC0127" w:rsidRDefault="003B2FC8" w:rsidP="00C84C1C">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0CC50010" w14:textId="77777777" w:rsidR="003B2FC8" w:rsidRPr="00CC0127" w:rsidRDefault="003B2FC8" w:rsidP="00C84C1C">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80" w:type="dxa"/>
            <w:shd w:val="clear" w:color="auto" w:fill="D9D9D9"/>
            <w:tcMar>
              <w:left w:w="0" w:type="dxa"/>
              <w:right w:w="0" w:type="dxa"/>
            </w:tcMar>
          </w:tcPr>
          <w:p w14:paraId="7CA01BC2" w14:textId="77777777" w:rsidR="003B2FC8" w:rsidRPr="00CC0127" w:rsidRDefault="003B2FC8" w:rsidP="00C84C1C">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134" w:type="dxa"/>
            <w:shd w:val="clear" w:color="auto" w:fill="D9D9D9"/>
            <w:tcMar>
              <w:left w:w="0" w:type="dxa"/>
              <w:right w:w="0" w:type="dxa"/>
            </w:tcMar>
          </w:tcPr>
          <w:p w14:paraId="2555D94A" w14:textId="77777777" w:rsidR="003B2FC8" w:rsidRPr="00CC0127" w:rsidRDefault="003B2FC8" w:rsidP="00C84C1C">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3B2FC8" w:rsidRPr="00CC0127" w14:paraId="05A8EB4B" w14:textId="77777777" w:rsidTr="003B2FC8">
        <w:trPr>
          <w:jc w:val="center"/>
        </w:trPr>
        <w:tc>
          <w:tcPr>
            <w:tcW w:w="719" w:type="dxa"/>
            <w:shd w:val="clear" w:color="auto" w:fill="auto"/>
            <w:tcMar>
              <w:left w:w="0" w:type="dxa"/>
              <w:right w:w="0" w:type="dxa"/>
            </w:tcMar>
          </w:tcPr>
          <w:p w14:paraId="15E6C09C" w14:textId="77777777" w:rsidR="003B2FC8" w:rsidRPr="00CC0127" w:rsidRDefault="003B2FC8" w:rsidP="00C84C1C">
            <w:pPr>
              <w:spacing w:line="240" w:lineRule="auto"/>
              <w:rPr>
                <w:rFonts w:asciiTheme="minorHAnsi" w:hAnsiTheme="minorHAnsi"/>
                <w:b/>
                <w:sz w:val="20"/>
                <w:szCs w:val="20"/>
              </w:rPr>
            </w:pPr>
            <w:r w:rsidRPr="00CC0127">
              <w:rPr>
                <w:rFonts w:asciiTheme="minorHAnsi" w:hAnsiTheme="minorHAnsi"/>
                <w:b/>
                <w:sz w:val="20"/>
                <w:szCs w:val="20"/>
              </w:rPr>
              <w:t xml:space="preserve">Top-up </w:t>
            </w:r>
          </w:p>
        </w:tc>
        <w:tc>
          <w:tcPr>
            <w:tcW w:w="2395" w:type="dxa"/>
            <w:shd w:val="clear" w:color="auto" w:fill="auto"/>
            <w:tcMar>
              <w:left w:w="0" w:type="dxa"/>
              <w:right w:w="0" w:type="dxa"/>
            </w:tcMar>
          </w:tcPr>
          <w:p w14:paraId="5077E72E" w14:textId="77777777" w:rsidR="003B2FC8" w:rsidRPr="00CC0127" w:rsidRDefault="003B2FC8" w:rsidP="00C84C1C">
            <w:pPr>
              <w:spacing w:line="240" w:lineRule="auto"/>
              <w:rPr>
                <w:rFonts w:asciiTheme="minorHAnsi" w:hAnsiTheme="minorHAnsi"/>
                <w:sz w:val="20"/>
                <w:szCs w:val="20"/>
              </w:rPr>
            </w:pPr>
            <w:r w:rsidRPr="00CC0127">
              <w:rPr>
                <w:rFonts w:asciiTheme="minorHAnsi" w:hAnsiTheme="minorHAnsi"/>
                <w:sz w:val="20"/>
                <w:szCs w:val="20"/>
              </w:rPr>
              <w:t xml:space="preserve">T000 – </w:t>
            </w:r>
            <w:r w:rsidRPr="00CC0127">
              <w:rPr>
                <w:rFonts w:asciiTheme="minorHAnsi" w:hAnsiTheme="minorHAnsi" w:cs="Arial"/>
                <w:color w:val="000000"/>
                <w:sz w:val="20"/>
                <w:szCs w:val="20"/>
              </w:rPr>
              <w:t>Top-up transactions</w:t>
            </w:r>
          </w:p>
        </w:tc>
        <w:tc>
          <w:tcPr>
            <w:tcW w:w="992" w:type="dxa"/>
          </w:tcPr>
          <w:p w14:paraId="22ECA6A1" w14:textId="77777777" w:rsidR="003B2FC8" w:rsidRPr="00CC0127" w:rsidRDefault="003B2FC8" w:rsidP="00C84C1C">
            <w:pPr>
              <w:spacing w:line="240" w:lineRule="auto"/>
              <w:rPr>
                <w:rFonts w:asciiTheme="minorHAnsi" w:hAnsiTheme="minorHAnsi"/>
                <w:sz w:val="20"/>
                <w:szCs w:val="20"/>
              </w:rPr>
            </w:pPr>
            <w:r w:rsidRPr="00CC0127">
              <w:rPr>
                <w:rFonts w:asciiTheme="minorHAnsi" w:hAnsiTheme="minorHAnsi"/>
                <w:sz w:val="20"/>
                <w:szCs w:val="20"/>
              </w:rPr>
              <w:t>EX</w:t>
            </w:r>
          </w:p>
        </w:tc>
        <w:tc>
          <w:tcPr>
            <w:tcW w:w="709" w:type="dxa"/>
            <w:shd w:val="clear" w:color="auto" w:fill="auto"/>
            <w:tcMar>
              <w:left w:w="0" w:type="dxa"/>
              <w:right w:w="0" w:type="dxa"/>
            </w:tcMar>
          </w:tcPr>
          <w:p w14:paraId="6BC13CF0" w14:textId="77777777" w:rsidR="003B2FC8" w:rsidRPr="00CC0127" w:rsidRDefault="003B2FC8" w:rsidP="00C84C1C">
            <w:pPr>
              <w:spacing w:line="240" w:lineRule="auto"/>
              <w:rPr>
                <w:rFonts w:asciiTheme="minorHAnsi" w:hAnsiTheme="minorHAnsi"/>
                <w:sz w:val="20"/>
                <w:szCs w:val="20"/>
              </w:rPr>
            </w:pPr>
            <w:r w:rsidRPr="00CC0127">
              <w:rPr>
                <w:rFonts w:asciiTheme="minorHAnsi" w:hAnsiTheme="minorHAnsi"/>
                <w:sz w:val="20"/>
                <w:szCs w:val="20"/>
              </w:rPr>
              <w:t>N- No</w:t>
            </w:r>
          </w:p>
        </w:tc>
        <w:tc>
          <w:tcPr>
            <w:tcW w:w="850" w:type="dxa"/>
            <w:tcMar>
              <w:left w:w="0" w:type="dxa"/>
              <w:right w:w="0" w:type="dxa"/>
            </w:tcMar>
          </w:tcPr>
          <w:p w14:paraId="6F4BA3D8" w14:textId="77777777" w:rsidR="003B2FC8" w:rsidRPr="00CC0127" w:rsidRDefault="003B2FC8" w:rsidP="00C84C1C">
            <w:pPr>
              <w:spacing w:line="240" w:lineRule="auto"/>
              <w:rPr>
                <w:rFonts w:asciiTheme="minorHAnsi" w:hAnsiTheme="minorHAnsi"/>
                <w:sz w:val="20"/>
                <w:szCs w:val="20"/>
              </w:rPr>
            </w:pPr>
            <w:r w:rsidRPr="00CC0127">
              <w:rPr>
                <w:rFonts w:asciiTheme="minorHAnsi" w:hAnsiTheme="minorHAnsi"/>
                <w:sz w:val="20"/>
                <w:szCs w:val="20"/>
              </w:rPr>
              <w:t>C – Credit</w:t>
            </w:r>
          </w:p>
        </w:tc>
        <w:tc>
          <w:tcPr>
            <w:tcW w:w="851" w:type="dxa"/>
            <w:tcMar>
              <w:left w:w="0" w:type="dxa"/>
              <w:right w:w="0" w:type="dxa"/>
            </w:tcMar>
          </w:tcPr>
          <w:p w14:paraId="43D97B99" w14:textId="77777777" w:rsidR="003B2FC8" w:rsidRPr="00CC0127" w:rsidRDefault="003B2FC8" w:rsidP="00C84C1C">
            <w:pPr>
              <w:spacing w:line="240" w:lineRule="auto"/>
              <w:rPr>
                <w:rFonts w:asciiTheme="minorHAnsi" w:hAnsiTheme="minorHAnsi"/>
                <w:sz w:val="20"/>
                <w:szCs w:val="20"/>
              </w:rPr>
            </w:pPr>
            <w:r w:rsidRPr="00CC0127">
              <w:rPr>
                <w:rFonts w:asciiTheme="minorHAnsi" w:hAnsiTheme="minorHAnsi"/>
                <w:sz w:val="20"/>
                <w:szCs w:val="20"/>
              </w:rPr>
              <w:t>Null</w:t>
            </w:r>
          </w:p>
        </w:tc>
        <w:tc>
          <w:tcPr>
            <w:tcW w:w="1280" w:type="dxa"/>
            <w:tcMar>
              <w:left w:w="0" w:type="dxa"/>
              <w:right w:w="0" w:type="dxa"/>
            </w:tcMar>
          </w:tcPr>
          <w:p w14:paraId="0967663D" w14:textId="0B38B488" w:rsidR="003B2FC8" w:rsidRPr="00CC0127" w:rsidRDefault="003B2FC8" w:rsidP="003B2FC8">
            <w:pPr>
              <w:autoSpaceDE w:val="0"/>
              <w:autoSpaceDN w:val="0"/>
              <w:spacing w:before="40" w:after="40" w:line="240" w:lineRule="auto"/>
              <w:rPr>
                <w:rFonts w:asciiTheme="minorHAnsi" w:hAnsiTheme="minorHAnsi"/>
                <w:sz w:val="20"/>
                <w:szCs w:val="20"/>
                <w:lang w:eastAsia="sk-SK"/>
              </w:rPr>
            </w:pPr>
            <w:r w:rsidRPr="00CC0127">
              <w:rPr>
                <w:rFonts w:asciiTheme="minorHAnsi" w:hAnsiTheme="minorHAnsi" w:cs="Segoe UI"/>
                <w:color w:val="000000"/>
                <w:sz w:val="20"/>
                <w:szCs w:val="20"/>
              </w:rPr>
              <w:t>E4/Visa</w:t>
            </w:r>
          </w:p>
        </w:tc>
        <w:tc>
          <w:tcPr>
            <w:tcW w:w="1134" w:type="dxa"/>
            <w:tcMar>
              <w:left w:w="0" w:type="dxa"/>
              <w:right w:w="0" w:type="dxa"/>
            </w:tcMar>
          </w:tcPr>
          <w:p w14:paraId="5EC9FAD7" w14:textId="77777777" w:rsidR="003B2FC8" w:rsidRPr="00CC0127" w:rsidRDefault="003B2FC8" w:rsidP="00C84C1C">
            <w:pPr>
              <w:ind w:right="113"/>
              <w:rPr>
                <w:rFonts w:asciiTheme="minorHAnsi" w:hAnsiTheme="minorHAnsi"/>
                <w:sz w:val="20"/>
                <w:szCs w:val="20"/>
              </w:rPr>
            </w:pPr>
            <w:r w:rsidRPr="00CC0127">
              <w:rPr>
                <w:rFonts w:asciiTheme="minorHAnsi" w:hAnsiTheme="minorHAnsi"/>
                <w:sz w:val="20"/>
                <w:szCs w:val="20"/>
              </w:rPr>
              <w:t>O - On-us</w:t>
            </w:r>
          </w:p>
        </w:tc>
      </w:tr>
    </w:tbl>
    <w:p w14:paraId="2B413F54" w14:textId="77777777" w:rsidR="003B2FC8" w:rsidRPr="00CC0127" w:rsidRDefault="003B2FC8" w:rsidP="00504F53"/>
    <w:p w14:paraId="5A408009" w14:textId="07BA6199" w:rsidR="00504F53" w:rsidRPr="00CC0127" w:rsidRDefault="00504F53" w:rsidP="00504F53">
      <w:pPr>
        <w:pStyle w:val="Caption"/>
        <w:jc w:val="center"/>
      </w:pPr>
      <w:r w:rsidRPr="00CC0127">
        <w:t xml:space="preserve">Tabuľka </w:t>
      </w:r>
      <w:r w:rsidR="00E90EAD" w:rsidRPr="00CC0127">
        <w:t>54</w:t>
      </w:r>
      <w:r w:rsidRPr="00CC0127">
        <w:t>: Top-up</w:t>
      </w:r>
      <w:r w:rsidR="00283E80" w:rsidRPr="00CC0127">
        <w:t xml:space="preserve"> </w:t>
      </w:r>
      <w:r w:rsidRPr="00CC0127">
        <w:rPr>
          <w:b w:val="0"/>
        </w:rPr>
        <w:t xml:space="preserve">– </w:t>
      </w:r>
      <w:r w:rsidRPr="00CC0127">
        <w:t>ON-US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67"/>
        <w:gridCol w:w="3350"/>
        <w:gridCol w:w="3364"/>
      </w:tblGrid>
      <w:tr w:rsidR="00504F53" w:rsidRPr="00CC0127" w14:paraId="32F3AD07" w14:textId="77777777" w:rsidTr="00AC0475">
        <w:trPr>
          <w:tblHeader/>
          <w:jc w:val="center"/>
        </w:trPr>
        <w:tc>
          <w:tcPr>
            <w:tcW w:w="2227" w:type="dxa"/>
            <w:shd w:val="clear" w:color="auto" w:fill="D9D9D9"/>
            <w:vAlign w:val="center"/>
            <w:hideMark/>
          </w:tcPr>
          <w:p w14:paraId="777CC58A" w14:textId="77777777" w:rsidR="00504F53" w:rsidRPr="00CC0127" w:rsidRDefault="00504F53" w:rsidP="00116B65">
            <w:pPr>
              <w:pStyle w:val="Tablecontent"/>
              <w:rPr>
                <w:b/>
                <w:lang w:eastAsia="sk-SK"/>
              </w:rPr>
            </w:pPr>
            <w:r w:rsidRPr="00CC0127">
              <w:rPr>
                <w:b/>
                <w:lang w:eastAsia="sk-SK"/>
              </w:rPr>
              <w:lastRenderedPageBreak/>
              <w:t>Názov poľa</w:t>
            </w:r>
          </w:p>
        </w:tc>
        <w:tc>
          <w:tcPr>
            <w:tcW w:w="3411" w:type="dxa"/>
            <w:shd w:val="clear" w:color="auto" w:fill="D9D9D9"/>
            <w:vAlign w:val="center"/>
            <w:hideMark/>
          </w:tcPr>
          <w:p w14:paraId="08B32B09" w14:textId="77777777" w:rsidR="00504F53" w:rsidRPr="00CC0127" w:rsidRDefault="00504F53" w:rsidP="00116B65">
            <w:pPr>
              <w:pStyle w:val="Tablecontent"/>
              <w:rPr>
                <w:b/>
                <w:lang w:eastAsia="sk-SK"/>
              </w:rPr>
            </w:pPr>
            <w:r w:rsidRPr="00CC0127">
              <w:rPr>
                <w:b/>
                <w:lang w:eastAsia="sk-SK"/>
              </w:rPr>
              <w:t>Hodnota</w:t>
            </w:r>
          </w:p>
        </w:tc>
        <w:tc>
          <w:tcPr>
            <w:tcW w:w="3364" w:type="dxa"/>
            <w:shd w:val="clear" w:color="auto" w:fill="D9D9D9"/>
            <w:vAlign w:val="center"/>
          </w:tcPr>
          <w:p w14:paraId="5C869AF6" w14:textId="77777777" w:rsidR="00504F53" w:rsidRPr="00CC0127" w:rsidRDefault="00504F53" w:rsidP="00116B65">
            <w:pPr>
              <w:pStyle w:val="Tablecontent"/>
              <w:rPr>
                <w:b/>
                <w:lang w:eastAsia="sk-SK"/>
              </w:rPr>
            </w:pPr>
            <w:r w:rsidRPr="00CC0127">
              <w:rPr>
                <w:b/>
                <w:lang w:eastAsia="sk-SK"/>
              </w:rPr>
              <w:t>Príklad hodnoty</w:t>
            </w:r>
          </w:p>
        </w:tc>
      </w:tr>
      <w:tr w:rsidR="00504F53" w:rsidRPr="00CC0127" w14:paraId="4D80ADDC" w14:textId="77777777" w:rsidTr="00AC0475">
        <w:trPr>
          <w:jc w:val="center"/>
        </w:trPr>
        <w:tc>
          <w:tcPr>
            <w:tcW w:w="2227" w:type="dxa"/>
            <w:shd w:val="clear" w:color="auto" w:fill="auto"/>
            <w:vAlign w:val="center"/>
            <w:hideMark/>
          </w:tcPr>
          <w:p w14:paraId="4941C154" w14:textId="77777777" w:rsidR="00504F53" w:rsidRPr="00CC0127" w:rsidRDefault="00504F53" w:rsidP="00116B65">
            <w:pPr>
              <w:pStyle w:val="Tablecontent"/>
              <w:rPr>
                <w:b/>
                <w:lang w:eastAsia="sk-SK"/>
              </w:rPr>
            </w:pPr>
            <w:r w:rsidRPr="00CC0127">
              <w:rPr>
                <w:b/>
                <w:lang w:eastAsia="sk-SK"/>
              </w:rPr>
              <w:t>Debet - účet odosielateľa</w:t>
            </w:r>
          </w:p>
        </w:tc>
        <w:tc>
          <w:tcPr>
            <w:tcW w:w="3411" w:type="dxa"/>
            <w:shd w:val="clear" w:color="auto" w:fill="auto"/>
            <w:vAlign w:val="center"/>
            <w:hideMark/>
          </w:tcPr>
          <w:p w14:paraId="7AA2A0E8" w14:textId="77777777" w:rsidR="00504F53" w:rsidRPr="00CC0127" w:rsidRDefault="00504F53"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EU_ATM_ON_US_VÝBERY_MC_VS \h  \* MERGEFORMAT </w:instrText>
            </w:r>
            <w:r w:rsidRPr="00CC0127">
              <w:rPr>
                <w:i/>
                <w:lang w:eastAsia="sk-SK"/>
              </w:rPr>
            </w:r>
            <w:r w:rsidRPr="00CC0127">
              <w:rPr>
                <w:i/>
                <w:lang w:eastAsia="sk-SK"/>
              </w:rPr>
              <w:fldChar w:fldCharType="separate"/>
            </w:r>
            <w:r w:rsidRPr="00CC0127">
              <w:rPr>
                <w:i/>
              </w:rPr>
              <w:t>EU_POS_ON_US_MC_VS</w:t>
            </w:r>
            <w:r w:rsidRPr="00CC0127">
              <w:rPr>
                <w:i/>
                <w:lang w:eastAsia="sk-SK"/>
              </w:rPr>
              <w:fldChar w:fldCharType="end"/>
            </w:r>
            <w:r w:rsidRPr="00CC0127">
              <w:rPr>
                <w:i/>
                <w:lang w:eastAsia="sk-SK"/>
              </w:rPr>
              <w:t>&gt;</w:t>
            </w:r>
          </w:p>
        </w:tc>
        <w:tc>
          <w:tcPr>
            <w:tcW w:w="3364" w:type="dxa"/>
            <w:vAlign w:val="center"/>
          </w:tcPr>
          <w:p w14:paraId="4C03EBFA" w14:textId="77777777" w:rsidR="00504F53" w:rsidRPr="00CC0127" w:rsidRDefault="00504F53" w:rsidP="00116B65">
            <w:pPr>
              <w:pStyle w:val="Tablecontent"/>
              <w:rPr>
                <w:lang w:eastAsia="sk-SK"/>
              </w:rPr>
            </w:pPr>
            <w:r w:rsidRPr="00CC0127">
              <w:t>1150051987642</w:t>
            </w:r>
          </w:p>
        </w:tc>
      </w:tr>
      <w:tr w:rsidR="00504F53" w:rsidRPr="00CC0127" w14:paraId="2F9C85D1" w14:textId="77777777" w:rsidTr="00AC0475">
        <w:trPr>
          <w:jc w:val="center"/>
        </w:trPr>
        <w:tc>
          <w:tcPr>
            <w:tcW w:w="2227" w:type="dxa"/>
            <w:shd w:val="clear" w:color="auto" w:fill="auto"/>
            <w:vAlign w:val="center"/>
            <w:hideMark/>
          </w:tcPr>
          <w:p w14:paraId="5C9ABB2B" w14:textId="77777777" w:rsidR="00504F53" w:rsidRPr="00CC0127" w:rsidRDefault="00504F53" w:rsidP="00116B65">
            <w:pPr>
              <w:pStyle w:val="Tablecontent"/>
              <w:rPr>
                <w:b/>
                <w:lang w:eastAsia="sk-SK"/>
              </w:rPr>
            </w:pPr>
            <w:r w:rsidRPr="00CC0127">
              <w:rPr>
                <w:b/>
                <w:lang w:eastAsia="sk-SK"/>
              </w:rPr>
              <w:t>Kredit - účet prijímateľa</w:t>
            </w:r>
          </w:p>
        </w:tc>
        <w:tc>
          <w:tcPr>
            <w:tcW w:w="3411" w:type="dxa"/>
            <w:shd w:val="clear" w:color="auto" w:fill="auto"/>
            <w:vAlign w:val="center"/>
            <w:hideMark/>
          </w:tcPr>
          <w:p w14:paraId="370B5031" w14:textId="77777777" w:rsidR="00504F53" w:rsidRPr="00CC0127" w:rsidRDefault="00504F53"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48102D09" w14:textId="77777777" w:rsidR="00504F53" w:rsidRPr="00CC0127" w:rsidRDefault="00504F53" w:rsidP="00116B65">
            <w:pPr>
              <w:pStyle w:val="Tablecontent"/>
              <w:rPr>
                <w:lang w:eastAsia="sk-SK"/>
              </w:rPr>
            </w:pPr>
            <w:r w:rsidRPr="00CC0127">
              <w:t>190051987642</w:t>
            </w:r>
          </w:p>
        </w:tc>
      </w:tr>
      <w:tr w:rsidR="00504F53" w:rsidRPr="00CC0127" w14:paraId="003B4A91" w14:textId="77777777" w:rsidTr="00AC0475">
        <w:trPr>
          <w:jc w:val="center"/>
        </w:trPr>
        <w:tc>
          <w:tcPr>
            <w:tcW w:w="2227" w:type="dxa"/>
            <w:shd w:val="clear" w:color="auto" w:fill="auto"/>
            <w:vAlign w:val="center"/>
            <w:hideMark/>
          </w:tcPr>
          <w:p w14:paraId="22C66AB6" w14:textId="77777777" w:rsidR="00504F53" w:rsidRPr="00CC0127" w:rsidRDefault="00504F53" w:rsidP="00116B65">
            <w:pPr>
              <w:pStyle w:val="Tablecontent"/>
              <w:rPr>
                <w:b/>
                <w:lang w:eastAsia="sk-SK"/>
              </w:rPr>
            </w:pPr>
            <w:r w:rsidRPr="00CC0127">
              <w:rPr>
                <w:b/>
                <w:lang w:eastAsia="sk-SK"/>
              </w:rPr>
              <w:t xml:space="preserve">Suma </w:t>
            </w:r>
          </w:p>
        </w:tc>
        <w:tc>
          <w:tcPr>
            <w:tcW w:w="3411" w:type="dxa"/>
            <w:shd w:val="clear" w:color="auto" w:fill="auto"/>
            <w:vAlign w:val="center"/>
            <w:hideMark/>
          </w:tcPr>
          <w:p w14:paraId="30F87C0B" w14:textId="70AF11B3" w:rsidR="00504F53" w:rsidRPr="00CC0127" w:rsidRDefault="00504F53" w:rsidP="00043078">
            <w:pPr>
              <w:pStyle w:val="Tablecontent"/>
              <w:rPr>
                <w:lang w:eastAsia="sk-SK"/>
              </w:rPr>
            </w:pPr>
            <w:r w:rsidRPr="00CC0127">
              <w:rPr>
                <w:lang w:eastAsia="sk-SK"/>
              </w:rPr>
              <w:t xml:space="preserve">∑ Suma Top-up transakcií </w:t>
            </w:r>
            <w:r w:rsidR="00012D4F" w:rsidRPr="00CC0127">
              <w:rPr>
                <w:lang w:eastAsia="sk-SK"/>
              </w:rPr>
              <w:t xml:space="preserve">za danú hierarchickú </w:t>
            </w:r>
            <w:r w:rsidR="00012D4F" w:rsidRPr="008408E1">
              <w:rPr>
                <w:lang w:eastAsia="sk-SK"/>
              </w:rPr>
              <w:t xml:space="preserve">úroveň </w:t>
            </w:r>
            <w:r w:rsidRPr="008408E1">
              <w:rPr>
                <w:lang w:eastAsia="sk-SK"/>
              </w:rPr>
              <w:t>za kartovú</w:t>
            </w:r>
            <w:r w:rsidRPr="00CC0127">
              <w:rPr>
                <w:lang w:eastAsia="sk-SK"/>
              </w:rPr>
              <w:t xml:space="preserve"> schému za deň D</w:t>
            </w:r>
          </w:p>
        </w:tc>
        <w:tc>
          <w:tcPr>
            <w:tcW w:w="3364" w:type="dxa"/>
            <w:vAlign w:val="center"/>
          </w:tcPr>
          <w:p w14:paraId="47BB871D" w14:textId="642464BE" w:rsidR="00504F53" w:rsidRPr="00CC0127" w:rsidRDefault="00504F53" w:rsidP="00043078">
            <w:pPr>
              <w:pStyle w:val="Tablecontent"/>
              <w:rPr>
                <w:lang w:eastAsia="sk-SK"/>
              </w:rPr>
            </w:pPr>
            <w:r w:rsidRPr="00CC0127">
              <w:rPr>
                <w:lang w:eastAsia="sk-SK"/>
              </w:rPr>
              <w:t>1</w:t>
            </w:r>
            <w:r w:rsidR="00043078" w:rsidRPr="00CC0127">
              <w:rPr>
                <w:lang w:eastAsia="sk-SK"/>
              </w:rPr>
              <w:t>344</w:t>
            </w:r>
            <w:r w:rsidRPr="00CC0127">
              <w:rPr>
                <w:lang w:eastAsia="sk-SK"/>
              </w:rPr>
              <w:t>.00</w:t>
            </w:r>
          </w:p>
        </w:tc>
      </w:tr>
      <w:tr w:rsidR="00504F53" w:rsidRPr="00CC0127" w14:paraId="1321E20F" w14:textId="77777777" w:rsidTr="00AC0475">
        <w:trPr>
          <w:jc w:val="center"/>
        </w:trPr>
        <w:tc>
          <w:tcPr>
            <w:tcW w:w="2227" w:type="dxa"/>
            <w:shd w:val="clear" w:color="auto" w:fill="auto"/>
            <w:vAlign w:val="center"/>
            <w:hideMark/>
          </w:tcPr>
          <w:p w14:paraId="7DA846C8" w14:textId="77777777" w:rsidR="00504F53" w:rsidRPr="00CC0127" w:rsidRDefault="00504F53" w:rsidP="00116B65">
            <w:pPr>
              <w:pStyle w:val="Tablecontent"/>
              <w:rPr>
                <w:b/>
                <w:lang w:eastAsia="sk-SK"/>
              </w:rPr>
            </w:pPr>
            <w:r w:rsidRPr="00CC0127">
              <w:rPr>
                <w:b/>
                <w:lang w:eastAsia="sk-SK"/>
              </w:rPr>
              <w:t>Mena</w:t>
            </w:r>
          </w:p>
        </w:tc>
        <w:tc>
          <w:tcPr>
            <w:tcW w:w="3411" w:type="dxa"/>
            <w:shd w:val="clear" w:color="auto" w:fill="auto"/>
            <w:vAlign w:val="center"/>
            <w:hideMark/>
          </w:tcPr>
          <w:p w14:paraId="3BB06A02" w14:textId="77777777" w:rsidR="00504F53" w:rsidRPr="00CC0127" w:rsidRDefault="00504F53" w:rsidP="00116B65">
            <w:pPr>
              <w:pStyle w:val="Tablecontent"/>
              <w:rPr>
                <w:b/>
                <w:lang w:eastAsia="sk-SK"/>
              </w:rPr>
            </w:pPr>
            <w:r w:rsidRPr="00CC0127">
              <w:rPr>
                <w:b/>
                <w:lang w:eastAsia="sk-SK"/>
              </w:rPr>
              <w:t>EUR</w:t>
            </w:r>
          </w:p>
        </w:tc>
        <w:tc>
          <w:tcPr>
            <w:tcW w:w="3364" w:type="dxa"/>
            <w:vAlign w:val="center"/>
          </w:tcPr>
          <w:p w14:paraId="79DFA09F" w14:textId="77777777" w:rsidR="00504F53" w:rsidRPr="00CC0127" w:rsidRDefault="00504F53" w:rsidP="00116B65">
            <w:pPr>
              <w:pStyle w:val="Tablecontent"/>
              <w:rPr>
                <w:lang w:eastAsia="sk-SK"/>
              </w:rPr>
            </w:pPr>
            <w:r w:rsidRPr="00CC0127">
              <w:rPr>
                <w:lang w:eastAsia="sk-SK"/>
              </w:rPr>
              <w:t>EUR</w:t>
            </w:r>
          </w:p>
        </w:tc>
      </w:tr>
      <w:tr w:rsidR="00504F53" w:rsidRPr="00CC0127" w14:paraId="5A6BCB29" w14:textId="77777777" w:rsidTr="00AC0475">
        <w:trPr>
          <w:jc w:val="center"/>
        </w:trPr>
        <w:tc>
          <w:tcPr>
            <w:tcW w:w="2227" w:type="dxa"/>
            <w:shd w:val="clear" w:color="auto" w:fill="auto"/>
            <w:vAlign w:val="center"/>
          </w:tcPr>
          <w:p w14:paraId="15EA1B50" w14:textId="77777777" w:rsidR="00504F53" w:rsidRPr="00CC0127" w:rsidRDefault="00504F53" w:rsidP="00116B65">
            <w:pPr>
              <w:pStyle w:val="Tablecontent"/>
              <w:rPr>
                <w:b/>
                <w:lang w:eastAsia="sk-SK"/>
              </w:rPr>
            </w:pPr>
            <w:r w:rsidRPr="00CC0127">
              <w:rPr>
                <w:b/>
                <w:lang w:eastAsia="sk-SK"/>
              </w:rPr>
              <w:t>Dátum transakcie</w:t>
            </w:r>
          </w:p>
        </w:tc>
        <w:tc>
          <w:tcPr>
            <w:tcW w:w="3411" w:type="dxa"/>
            <w:shd w:val="clear" w:color="auto" w:fill="auto"/>
            <w:vAlign w:val="center"/>
          </w:tcPr>
          <w:p w14:paraId="512698F0" w14:textId="77777777" w:rsidR="00504F53" w:rsidRPr="00CC0127" w:rsidRDefault="00504F53" w:rsidP="00116B65">
            <w:pPr>
              <w:pStyle w:val="Tablecontent"/>
              <w:rPr>
                <w:lang w:eastAsia="sk-SK"/>
              </w:rPr>
            </w:pPr>
            <w:r w:rsidRPr="00CC0127">
              <w:rPr>
                <w:lang w:eastAsia="sk-SK"/>
              </w:rPr>
              <w:t>&lt;RRMMDD&gt;</w:t>
            </w:r>
          </w:p>
        </w:tc>
        <w:tc>
          <w:tcPr>
            <w:tcW w:w="3364" w:type="dxa"/>
            <w:vAlign w:val="center"/>
          </w:tcPr>
          <w:p w14:paraId="50C616F6" w14:textId="45DB7DD4" w:rsidR="00504F53" w:rsidRPr="00CC0127" w:rsidRDefault="00504F53" w:rsidP="00043078">
            <w:pPr>
              <w:pStyle w:val="Tablecontent"/>
              <w:rPr>
                <w:lang w:eastAsia="sk-SK"/>
              </w:rPr>
            </w:pPr>
            <w:r w:rsidRPr="00CC0127">
              <w:rPr>
                <w:lang w:eastAsia="sk-SK"/>
              </w:rPr>
              <w:t>170</w:t>
            </w:r>
            <w:r w:rsidR="00043078" w:rsidRPr="00CC0127">
              <w:rPr>
                <w:lang w:eastAsia="sk-SK"/>
              </w:rPr>
              <w:t>53</w:t>
            </w:r>
            <w:r w:rsidRPr="00CC0127">
              <w:rPr>
                <w:lang w:eastAsia="sk-SK"/>
              </w:rPr>
              <w:t>1</w:t>
            </w:r>
          </w:p>
        </w:tc>
      </w:tr>
      <w:tr w:rsidR="00504F53" w:rsidRPr="00CC0127" w14:paraId="1767D0D4" w14:textId="77777777" w:rsidTr="00AC0475">
        <w:trPr>
          <w:jc w:val="center"/>
        </w:trPr>
        <w:tc>
          <w:tcPr>
            <w:tcW w:w="2227" w:type="dxa"/>
            <w:shd w:val="clear" w:color="auto" w:fill="auto"/>
            <w:vAlign w:val="center"/>
            <w:hideMark/>
          </w:tcPr>
          <w:p w14:paraId="745DBE08" w14:textId="77777777" w:rsidR="00504F53" w:rsidRPr="00CC0127" w:rsidRDefault="00504F53" w:rsidP="00116B65">
            <w:pPr>
              <w:pStyle w:val="Tablecontent"/>
              <w:rPr>
                <w:b/>
                <w:lang w:eastAsia="sk-SK"/>
              </w:rPr>
            </w:pPr>
            <w:r w:rsidRPr="00CC0127">
              <w:rPr>
                <w:b/>
                <w:lang w:eastAsia="sk-SK"/>
              </w:rPr>
              <w:t>Dátum zaúčtovania</w:t>
            </w:r>
          </w:p>
        </w:tc>
        <w:tc>
          <w:tcPr>
            <w:tcW w:w="3411" w:type="dxa"/>
            <w:shd w:val="clear" w:color="auto" w:fill="auto"/>
            <w:vAlign w:val="center"/>
            <w:hideMark/>
          </w:tcPr>
          <w:p w14:paraId="4B502673" w14:textId="77777777" w:rsidR="00504F53" w:rsidRPr="00CC0127" w:rsidRDefault="00504F53" w:rsidP="00116B65">
            <w:pPr>
              <w:pStyle w:val="Tablecontent"/>
              <w:rPr>
                <w:lang w:eastAsia="sk-SK"/>
              </w:rPr>
            </w:pPr>
            <w:r w:rsidRPr="00CC0127">
              <w:rPr>
                <w:lang w:eastAsia="sk-SK"/>
              </w:rPr>
              <w:t>&lt;RRMMDD + d&gt;</w:t>
            </w:r>
          </w:p>
        </w:tc>
        <w:tc>
          <w:tcPr>
            <w:tcW w:w="3364" w:type="dxa"/>
            <w:vAlign w:val="center"/>
          </w:tcPr>
          <w:p w14:paraId="5CDFF932" w14:textId="1A29EDF1" w:rsidR="00504F53" w:rsidRPr="00CC0127" w:rsidRDefault="00504F53" w:rsidP="00043078">
            <w:pPr>
              <w:pStyle w:val="Tablecontent"/>
              <w:rPr>
                <w:lang w:eastAsia="sk-SK"/>
              </w:rPr>
            </w:pPr>
            <w:r w:rsidRPr="00CC0127">
              <w:rPr>
                <w:lang w:eastAsia="sk-SK"/>
              </w:rPr>
              <w:t>170</w:t>
            </w:r>
            <w:r w:rsidR="00043078" w:rsidRPr="00CC0127">
              <w:rPr>
                <w:lang w:eastAsia="sk-SK"/>
              </w:rPr>
              <w:t>601</w:t>
            </w:r>
          </w:p>
        </w:tc>
      </w:tr>
      <w:tr w:rsidR="00504F53" w:rsidRPr="00CC0127" w14:paraId="0A38FB56" w14:textId="77777777" w:rsidTr="00AC0475">
        <w:trPr>
          <w:jc w:val="center"/>
        </w:trPr>
        <w:tc>
          <w:tcPr>
            <w:tcW w:w="2227" w:type="dxa"/>
            <w:shd w:val="clear" w:color="auto" w:fill="auto"/>
            <w:vAlign w:val="center"/>
            <w:hideMark/>
          </w:tcPr>
          <w:p w14:paraId="04C30A72" w14:textId="77777777" w:rsidR="00504F53" w:rsidRPr="00CC0127" w:rsidRDefault="00504F53" w:rsidP="00116B65">
            <w:pPr>
              <w:pStyle w:val="Tablecontent"/>
              <w:rPr>
                <w:b/>
                <w:lang w:eastAsia="sk-SK"/>
              </w:rPr>
            </w:pPr>
            <w:r w:rsidRPr="00CC0127">
              <w:rPr>
                <w:b/>
                <w:lang w:eastAsia="sk-SK"/>
              </w:rPr>
              <w:t>E2E - Referencia platby</w:t>
            </w:r>
          </w:p>
        </w:tc>
        <w:tc>
          <w:tcPr>
            <w:tcW w:w="3411" w:type="dxa"/>
            <w:shd w:val="clear" w:color="auto" w:fill="auto"/>
            <w:vAlign w:val="center"/>
            <w:hideMark/>
          </w:tcPr>
          <w:p w14:paraId="49745815" w14:textId="6F692C05" w:rsidR="00504F53" w:rsidRPr="00CC0127" w:rsidRDefault="00880175" w:rsidP="00116B65">
            <w:pPr>
              <w:pStyle w:val="Tablecontent"/>
              <w:rPr>
                <w:i/>
                <w:lang w:eastAsia="sk-SK"/>
              </w:rPr>
            </w:pPr>
            <w:r w:rsidRPr="00CC0127">
              <w:rPr>
                <w:i/>
                <w:lang w:eastAsia="sk-SK"/>
              </w:rPr>
              <w:t>&lt;E2E&gt;</w:t>
            </w:r>
          </w:p>
        </w:tc>
        <w:tc>
          <w:tcPr>
            <w:tcW w:w="3364" w:type="dxa"/>
            <w:vAlign w:val="center"/>
          </w:tcPr>
          <w:p w14:paraId="0F63FEF7" w14:textId="4214B619" w:rsidR="00504F53" w:rsidRPr="00CC0127" w:rsidRDefault="00504F53" w:rsidP="000F3962">
            <w:pPr>
              <w:pStyle w:val="Tablecontent"/>
              <w:rPr>
                <w:lang w:eastAsia="sk-SK"/>
              </w:rPr>
            </w:pPr>
            <w:r w:rsidRPr="00CC0127">
              <w:rPr>
                <w:lang w:eastAsia="sk-SK"/>
              </w:rPr>
              <w:t>/VS</w:t>
            </w:r>
            <w:r w:rsidR="000F3962" w:rsidRPr="00CC0127">
              <w:rPr>
                <w:lang w:eastAsia="sk-SK"/>
              </w:rPr>
              <w:t>1720173105</w:t>
            </w:r>
            <w:r w:rsidRPr="00CC0127">
              <w:rPr>
                <w:lang w:eastAsia="sk-SK"/>
              </w:rPr>
              <w:t>/SS5170</w:t>
            </w:r>
            <w:r w:rsidR="00043078" w:rsidRPr="00CC0127">
              <w:rPr>
                <w:lang w:eastAsia="sk-SK"/>
              </w:rPr>
              <w:t>601</w:t>
            </w:r>
            <w:r w:rsidRPr="00CC0127">
              <w:rPr>
                <w:lang w:eastAsia="sk-SK"/>
              </w:rPr>
              <w:t>333/KS0608</w:t>
            </w:r>
          </w:p>
        </w:tc>
      </w:tr>
      <w:tr w:rsidR="00504F53" w:rsidRPr="00CC0127" w14:paraId="7A2651BD" w14:textId="77777777" w:rsidTr="00AC0475">
        <w:trPr>
          <w:jc w:val="center"/>
        </w:trPr>
        <w:tc>
          <w:tcPr>
            <w:tcW w:w="2227" w:type="dxa"/>
            <w:shd w:val="clear" w:color="auto" w:fill="auto"/>
            <w:vAlign w:val="center"/>
            <w:hideMark/>
          </w:tcPr>
          <w:p w14:paraId="470ECF29" w14:textId="77777777" w:rsidR="00504F53" w:rsidRPr="00CC0127" w:rsidRDefault="00504F53" w:rsidP="00116B65">
            <w:pPr>
              <w:pStyle w:val="Tablecontent"/>
              <w:rPr>
                <w:b/>
                <w:lang w:eastAsia="sk-SK"/>
              </w:rPr>
            </w:pPr>
            <w:r w:rsidRPr="00CC0127">
              <w:rPr>
                <w:b/>
                <w:lang w:eastAsia="sk-SK"/>
              </w:rPr>
              <w:t>VS</w:t>
            </w:r>
          </w:p>
        </w:tc>
        <w:tc>
          <w:tcPr>
            <w:tcW w:w="3411" w:type="dxa"/>
            <w:shd w:val="clear" w:color="auto" w:fill="auto"/>
            <w:vAlign w:val="center"/>
            <w:hideMark/>
          </w:tcPr>
          <w:p w14:paraId="1E2E2539" w14:textId="07E3076B" w:rsidR="00504F53" w:rsidRPr="00CC0127" w:rsidRDefault="00880175" w:rsidP="00116B65">
            <w:pPr>
              <w:pStyle w:val="Tablecontent"/>
              <w:rPr>
                <w:i/>
                <w:lang w:eastAsia="sk-SK"/>
              </w:rPr>
            </w:pPr>
            <w:r w:rsidRPr="00CC0127">
              <w:rPr>
                <w:i/>
                <w:lang w:eastAsia="sk-SK"/>
              </w:rPr>
              <w:t>&lt;VS&gt;</w:t>
            </w:r>
          </w:p>
        </w:tc>
        <w:tc>
          <w:tcPr>
            <w:tcW w:w="3364" w:type="dxa"/>
            <w:vAlign w:val="center"/>
          </w:tcPr>
          <w:p w14:paraId="6B56C090" w14:textId="498F9B59" w:rsidR="00504F53" w:rsidRPr="00CC0127" w:rsidRDefault="000F3962" w:rsidP="00116B65">
            <w:pPr>
              <w:pStyle w:val="Tablecontent"/>
              <w:rPr>
                <w:lang w:eastAsia="sk-SK"/>
              </w:rPr>
            </w:pPr>
            <w:r w:rsidRPr="00CC0127">
              <w:rPr>
                <w:lang w:eastAsia="sk-SK"/>
              </w:rPr>
              <w:t>1720173105</w:t>
            </w:r>
          </w:p>
        </w:tc>
      </w:tr>
      <w:tr w:rsidR="00504F53" w:rsidRPr="00CC0127" w14:paraId="77C0541B" w14:textId="77777777" w:rsidTr="00AC0475">
        <w:trPr>
          <w:jc w:val="center"/>
        </w:trPr>
        <w:tc>
          <w:tcPr>
            <w:tcW w:w="2227" w:type="dxa"/>
            <w:shd w:val="clear" w:color="auto" w:fill="auto"/>
            <w:vAlign w:val="center"/>
            <w:hideMark/>
          </w:tcPr>
          <w:p w14:paraId="2B1AC290" w14:textId="77777777" w:rsidR="00504F53" w:rsidRPr="00CC0127" w:rsidRDefault="00504F53" w:rsidP="00116B65">
            <w:pPr>
              <w:pStyle w:val="Tablecontent"/>
              <w:rPr>
                <w:b/>
                <w:lang w:eastAsia="sk-SK"/>
              </w:rPr>
            </w:pPr>
            <w:r w:rsidRPr="00CC0127">
              <w:rPr>
                <w:b/>
                <w:lang w:eastAsia="sk-SK"/>
              </w:rPr>
              <w:t>ŠS</w:t>
            </w:r>
          </w:p>
        </w:tc>
        <w:tc>
          <w:tcPr>
            <w:tcW w:w="3411" w:type="dxa"/>
            <w:shd w:val="clear" w:color="auto" w:fill="auto"/>
            <w:vAlign w:val="center"/>
            <w:hideMark/>
          </w:tcPr>
          <w:p w14:paraId="3CA6CE60" w14:textId="77777777" w:rsidR="00504F53" w:rsidRPr="00CC0127" w:rsidRDefault="00504F53" w:rsidP="00116B65">
            <w:pPr>
              <w:pStyle w:val="Tablecontent"/>
              <w:rPr>
                <w:lang w:eastAsia="sk-SK"/>
              </w:rPr>
            </w:pPr>
            <w:r w:rsidRPr="00CC0127">
              <w:rPr>
                <w:lang w:eastAsia="sk-SK"/>
              </w:rPr>
              <w:t>5&lt;RRMMDD + d&gt;</w:t>
            </w:r>
            <w:r w:rsidRPr="00CC0127">
              <w:rPr>
                <w:b/>
                <w:lang w:eastAsia="sk-SK"/>
              </w:rPr>
              <w:t>334</w:t>
            </w:r>
          </w:p>
        </w:tc>
        <w:tc>
          <w:tcPr>
            <w:tcW w:w="3364" w:type="dxa"/>
            <w:vAlign w:val="center"/>
          </w:tcPr>
          <w:p w14:paraId="66481E53" w14:textId="3BE0DB6C" w:rsidR="00504F53" w:rsidRPr="00CC0127" w:rsidRDefault="00504F53" w:rsidP="00043078">
            <w:pPr>
              <w:pStyle w:val="Tablecontent"/>
              <w:rPr>
                <w:lang w:eastAsia="sk-SK"/>
              </w:rPr>
            </w:pPr>
            <w:r w:rsidRPr="00CC0127">
              <w:rPr>
                <w:lang w:eastAsia="sk-SK"/>
              </w:rPr>
              <w:t>5170</w:t>
            </w:r>
            <w:r w:rsidR="00043078" w:rsidRPr="00CC0127">
              <w:rPr>
                <w:lang w:eastAsia="sk-SK"/>
              </w:rPr>
              <w:t>601</w:t>
            </w:r>
            <w:r w:rsidRPr="00CC0127">
              <w:rPr>
                <w:lang w:eastAsia="sk-SK"/>
              </w:rPr>
              <w:t>334</w:t>
            </w:r>
          </w:p>
        </w:tc>
      </w:tr>
      <w:tr w:rsidR="00504F53" w:rsidRPr="00CC0127" w14:paraId="01202EED" w14:textId="77777777" w:rsidTr="00AC0475">
        <w:trPr>
          <w:jc w:val="center"/>
        </w:trPr>
        <w:tc>
          <w:tcPr>
            <w:tcW w:w="2227" w:type="dxa"/>
            <w:shd w:val="clear" w:color="auto" w:fill="auto"/>
            <w:vAlign w:val="center"/>
            <w:hideMark/>
          </w:tcPr>
          <w:p w14:paraId="2867769D" w14:textId="77777777" w:rsidR="00504F53" w:rsidRPr="00CC0127" w:rsidRDefault="00504F53" w:rsidP="00116B65">
            <w:pPr>
              <w:pStyle w:val="Tablecontent"/>
              <w:rPr>
                <w:b/>
                <w:lang w:eastAsia="sk-SK"/>
              </w:rPr>
            </w:pPr>
            <w:r w:rsidRPr="00CC0127">
              <w:rPr>
                <w:b/>
                <w:lang w:eastAsia="sk-SK"/>
              </w:rPr>
              <w:t>KS</w:t>
            </w:r>
          </w:p>
        </w:tc>
        <w:tc>
          <w:tcPr>
            <w:tcW w:w="3411" w:type="dxa"/>
            <w:shd w:val="clear" w:color="auto" w:fill="auto"/>
            <w:vAlign w:val="center"/>
            <w:hideMark/>
          </w:tcPr>
          <w:p w14:paraId="243E209B" w14:textId="77777777" w:rsidR="00504F53" w:rsidRPr="00CC0127" w:rsidRDefault="00504F53" w:rsidP="00116B65">
            <w:pPr>
              <w:pStyle w:val="Tablecontent"/>
              <w:rPr>
                <w:b/>
                <w:lang w:eastAsia="sk-SK"/>
              </w:rPr>
            </w:pPr>
            <w:r w:rsidRPr="00CC0127">
              <w:rPr>
                <w:b/>
                <w:lang w:eastAsia="sk-SK"/>
              </w:rPr>
              <w:t>0608</w:t>
            </w:r>
          </w:p>
        </w:tc>
        <w:tc>
          <w:tcPr>
            <w:tcW w:w="3364" w:type="dxa"/>
            <w:vAlign w:val="center"/>
          </w:tcPr>
          <w:p w14:paraId="7E759D4A" w14:textId="77777777" w:rsidR="00504F53" w:rsidRPr="00CC0127" w:rsidRDefault="00504F53" w:rsidP="00116B65">
            <w:pPr>
              <w:pStyle w:val="Tablecontent"/>
              <w:rPr>
                <w:lang w:eastAsia="sk-SK"/>
              </w:rPr>
            </w:pPr>
            <w:r w:rsidRPr="00CC0127">
              <w:rPr>
                <w:lang w:eastAsia="sk-SK"/>
              </w:rPr>
              <w:t>0608</w:t>
            </w:r>
          </w:p>
        </w:tc>
      </w:tr>
      <w:tr w:rsidR="00504F53" w:rsidRPr="00CC0127" w14:paraId="3BA20A23" w14:textId="77777777" w:rsidTr="00AC0475">
        <w:trPr>
          <w:jc w:val="center"/>
        </w:trPr>
        <w:tc>
          <w:tcPr>
            <w:tcW w:w="2227" w:type="dxa"/>
            <w:shd w:val="clear" w:color="auto" w:fill="auto"/>
            <w:vAlign w:val="center"/>
          </w:tcPr>
          <w:p w14:paraId="4AB4E422" w14:textId="77777777" w:rsidR="00504F53" w:rsidRPr="00CC0127" w:rsidRDefault="00504F53" w:rsidP="00116B65">
            <w:pPr>
              <w:pStyle w:val="Tablecontent"/>
              <w:rPr>
                <w:b/>
                <w:lang w:eastAsia="sk-SK"/>
              </w:rPr>
            </w:pPr>
            <w:r w:rsidRPr="00CC0127">
              <w:rPr>
                <w:b/>
                <w:lang w:eastAsia="sk-SK"/>
              </w:rPr>
              <w:t>Doplňujúci údaj</w:t>
            </w:r>
          </w:p>
        </w:tc>
        <w:tc>
          <w:tcPr>
            <w:tcW w:w="3411" w:type="dxa"/>
            <w:shd w:val="clear" w:color="auto" w:fill="auto"/>
            <w:vAlign w:val="center"/>
          </w:tcPr>
          <w:p w14:paraId="18A0C260" w14:textId="51471A4B" w:rsidR="00504F53" w:rsidRPr="00CC0127" w:rsidRDefault="00504F53" w:rsidP="00043078">
            <w:pPr>
              <w:pStyle w:val="Tablecontent"/>
              <w:rPr>
                <w:b/>
                <w:lang w:eastAsia="sk-SK"/>
              </w:rPr>
            </w:pPr>
            <w:r w:rsidRPr="00CC0127">
              <w:rPr>
                <w:b/>
                <w:lang w:eastAsia="sk-SK"/>
              </w:rPr>
              <w:t>TD</w:t>
            </w:r>
            <w:r w:rsidRPr="00CC0127">
              <w:rPr>
                <w:i/>
                <w:lang w:eastAsia="sk-SK"/>
              </w:rPr>
              <w:t xml:space="preserve">&lt;MERCH </w:t>
            </w:r>
            <w:r w:rsidR="00043078" w:rsidRPr="00CC0127">
              <w:rPr>
                <w:i/>
                <w:lang w:eastAsia="sk-SK"/>
              </w:rPr>
              <w:t>NAME</w:t>
            </w:r>
            <w:r w:rsidRPr="00CC0127">
              <w:rPr>
                <w:i/>
                <w:lang w:eastAsia="sk-SK"/>
              </w:rPr>
              <w:t>&gt;</w:t>
            </w:r>
          </w:p>
        </w:tc>
        <w:tc>
          <w:tcPr>
            <w:tcW w:w="3364" w:type="dxa"/>
            <w:vAlign w:val="center"/>
          </w:tcPr>
          <w:p w14:paraId="6A4D8988" w14:textId="12310EA5" w:rsidR="00504F53" w:rsidRPr="00CC0127" w:rsidRDefault="00043078" w:rsidP="00116B65">
            <w:pPr>
              <w:pStyle w:val="Tablecontent"/>
              <w:rPr>
                <w:lang w:eastAsia="sk-SK"/>
              </w:rPr>
            </w:pPr>
            <w:r w:rsidRPr="00CC0127">
              <w:t>TDDOBIJANIE KREDITU O2</w:t>
            </w:r>
          </w:p>
        </w:tc>
      </w:tr>
      <w:tr w:rsidR="00504F53" w:rsidRPr="00CC0127" w14:paraId="77FEE7D6" w14:textId="77777777" w:rsidTr="00AC0475">
        <w:trPr>
          <w:jc w:val="center"/>
        </w:trPr>
        <w:tc>
          <w:tcPr>
            <w:tcW w:w="2227" w:type="dxa"/>
            <w:shd w:val="clear" w:color="auto" w:fill="auto"/>
            <w:vAlign w:val="center"/>
            <w:hideMark/>
          </w:tcPr>
          <w:p w14:paraId="526BB17D" w14:textId="77777777" w:rsidR="00504F53" w:rsidRPr="00CC0127" w:rsidRDefault="00504F53" w:rsidP="00116B65">
            <w:pPr>
              <w:pStyle w:val="Tablecontent"/>
              <w:rPr>
                <w:b/>
                <w:lang w:eastAsia="sk-SK"/>
              </w:rPr>
            </w:pPr>
            <w:r w:rsidRPr="00CC0127">
              <w:rPr>
                <w:b/>
                <w:lang w:eastAsia="sk-SK"/>
              </w:rPr>
              <w:t>Zdroj</w:t>
            </w:r>
          </w:p>
        </w:tc>
        <w:tc>
          <w:tcPr>
            <w:tcW w:w="3411" w:type="dxa"/>
            <w:shd w:val="clear" w:color="auto" w:fill="auto"/>
            <w:vAlign w:val="center"/>
            <w:hideMark/>
          </w:tcPr>
          <w:p w14:paraId="0884DAE9" w14:textId="77777777" w:rsidR="00504F53" w:rsidRPr="00CC0127" w:rsidRDefault="00504F53" w:rsidP="00116B65">
            <w:pPr>
              <w:pStyle w:val="Tablecontent"/>
              <w:rPr>
                <w:b/>
                <w:lang w:eastAsia="sk-SK"/>
              </w:rPr>
            </w:pPr>
            <w:r w:rsidRPr="00CC0127">
              <w:rPr>
                <w:b/>
                <w:lang w:eastAsia="sk-SK"/>
              </w:rPr>
              <w:t>AT5</w:t>
            </w:r>
          </w:p>
        </w:tc>
        <w:tc>
          <w:tcPr>
            <w:tcW w:w="3364" w:type="dxa"/>
            <w:vAlign w:val="center"/>
          </w:tcPr>
          <w:p w14:paraId="6BCECF98" w14:textId="77777777" w:rsidR="00504F53" w:rsidRPr="00CC0127" w:rsidRDefault="00504F53" w:rsidP="00116B65">
            <w:pPr>
              <w:pStyle w:val="Tablecontent"/>
              <w:rPr>
                <w:lang w:eastAsia="sk-SK"/>
              </w:rPr>
            </w:pPr>
            <w:r w:rsidRPr="00CC0127">
              <w:rPr>
                <w:lang w:eastAsia="sk-SK"/>
              </w:rPr>
              <w:t>AT5</w:t>
            </w:r>
          </w:p>
        </w:tc>
      </w:tr>
    </w:tbl>
    <w:p w14:paraId="3C9571C4" w14:textId="77777777" w:rsidR="00504F53" w:rsidRPr="00CC0127" w:rsidRDefault="00504F53" w:rsidP="00504F53"/>
    <w:p w14:paraId="7E04A549" w14:textId="539CB74B" w:rsidR="00BA1D08" w:rsidRPr="00CC0127" w:rsidRDefault="00BA1D08">
      <w:pPr>
        <w:spacing w:line="240" w:lineRule="auto"/>
      </w:pPr>
    </w:p>
    <w:p w14:paraId="7B9EC61F" w14:textId="77777777" w:rsidR="00504F53" w:rsidRPr="00CC0127" w:rsidRDefault="00504F53" w:rsidP="00E15291">
      <w:pPr>
        <w:pStyle w:val="Heading5"/>
      </w:pPr>
      <w:r w:rsidRPr="00CC0127">
        <w:t xml:space="preserve">OFF-US MasterCard + JCB  </w:t>
      </w:r>
    </w:p>
    <w:p w14:paraId="15239783" w14:textId="77777777" w:rsidR="00504F53" w:rsidRPr="00CC0127" w:rsidRDefault="00504F53" w:rsidP="00504F53">
      <w:pPr>
        <w:ind w:left="3540" w:firstLine="708"/>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2395"/>
        <w:gridCol w:w="709"/>
        <w:gridCol w:w="850"/>
        <w:gridCol w:w="855"/>
        <w:gridCol w:w="851"/>
        <w:gridCol w:w="1417"/>
        <w:gridCol w:w="1413"/>
      </w:tblGrid>
      <w:tr w:rsidR="000809E6" w:rsidRPr="00CC0127" w14:paraId="21180644" w14:textId="77777777" w:rsidTr="000809E6">
        <w:trPr>
          <w:jc w:val="center"/>
        </w:trPr>
        <w:tc>
          <w:tcPr>
            <w:tcW w:w="719" w:type="dxa"/>
            <w:shd w:val="clear" w:color="auto" w:fill="D9D9D9"/>
            <w:tcMar>
              <w:left w:w="0" w:type="dxa"/>
              <w:right w:w="0" w:type="dxa"/>
            </w:tcMar>
          </w:tcPr>
          <w:p w14:paraId="1E6ADCF4" w14:textId="77777777" w:rsidR="000809E6" w:rsidRPr="00CC0127" w:rsidRDefault="000809E6" w:rsidP="00C84C1C">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395" w:type="dxa"/>
            <w:shd w:val="clear" w:color="auto" w:fill="D9D9D9"/>
            <w:tcMar>
              <w:left w:w="0" w:type="dxa"/>
              <w:right w:w="0" w:type="dxa"/>
            </w:tcMar>
          </w:tcPr>
          <w:p w14:paraId="04AB2E8C" w14:textId="77777777" w:rsidR="000809E6" w:rsidRPr="00CC0127" w:rsidRDefault="000809E6" w:rsidP="00C84C1C">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709" w:type="dxa"/>
            <w:shd w:val="clear" w:color="auto" w:fill="D9D9D9"/>
          </w:tcPr>
          <w:p w14:paraId="36256349"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850" w:type="dxa"/>
            <w:shd w:val="clear" w:color="auto" w:fill="D9D9D9"/>
            <w:tcMar>
              <w:left w:w="0" w:type="dxa"/>
              <w:right w:w="0" w:type="dxa"/>
            </w:tcMar>
          </w:tcPr>
          <w:p w14:paraId="535ECAB9" w14:textId="77777777" w:rsidR="000809E6" w:rsidRPr="00CC0127" w:rsidRDefault="000809E6" w:rsidP="00C84C1C">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855" w:type="dxa"/>
            <w:shd w:val="clear" w:color="auto" w:fill="D9D9D9"/>
            <w:tcMar>
              <w:left w:w="0" w:type="dxa"/>
              <w:right w:w="0" w:type="dxa"/>
            </w:tcMar>
          </w:tcPr>
          <w:p w14:paraId="769407ED"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2800FE71"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417" w:type="dxa"/>
            <w:shd w:val="clear" w:color="auto" w:fill="D9D9D9"/>
            <w:tcMar>
              <w:left w:w="0" w:type="dxa"/>
              <w:right w:w="0" w:type="dxa"/>
            </w:tcMar>
          </w:tcPr>
          <w:p w14:paraId="492E0BE4" w14:textId="77777777" w:rsidR="000809E6" w:rsidRPr="00CC0127" w:rsidRDefault="000809E6" w:rsidP="00C84C1C">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413" w:type="dxa"/>
            <w:shd w:val="clear" w:color="auto" w:fill="D9D9D9"/>
            <w:tcMar>
              <w:left w:w="0" w:type="dxa"/>
              <w:right w:w="0" w:type="dxa"/>
            </w:tcMar>
          </w:tcPr>
          <w:p w14:paraId="068B17AD"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0809E6" w:rsidRPr="00CC0127" w14:paraId="4D38F19D" w14:textId="77777777" w:rsidTr="000809E6">
        <w:trPr>
          <w:jc w:val="center"/>
        </w:trPr>
        <w:tc>
          <w:tcPr>
            <w:tcW w:w="719" w:type="dxa"/>
            <w:shd w:val="clear" w:color="auto" w:fill="auto"/>
            <w:tcMar>
              <w:left w:w="0" w:type="dxa"/>
              <w:right w:w="0" w:type="dxa"/>
            </w:tcMar>
          </w:tcPr>
          <w:p w14:paraId="31B51DF2" w14:textId="77777777" w:rsidR="000809E6" w:rsidRPr="00CC0127" w:rsidRDefault="000809E6" w:rsidP="00C84C1C">
            <w:pPr>
              <w:spacing w:line="240" w:lineRule="auto"/>
              <w:rPr>
                <w:rFonts w:asciiTheme="minorHAnsi" w:hAnsiTheme="minorHAnsi"/>
                <w:b/>
                <w:sz w:val="20"/>
                <w:szCs w:val="20"/>
              </w:rPr>
            </w:pPr>
            <w:r w:rsidRPr="00CC0127">
              <w:rPr>
                <w:rFonts w:asciiTheme="minorHAnsi" w:hAnsiTheme="minorHAnsi"/>
                <w:b/>
                <w:sz w:val="20"/>
                <w:szCs w:val="20"/>
              </w:rPr>
              <w:t xml:space="preserve">Top-up </w:t>
            </w:r>
          </w:p>
        </w:tc>
        <w:tc>
          <w:tcPr>
            <w:tcW w:w="2395" w:type="dxa"/>
            <w:shd w:val="clear" w:color="auto" w:fill="auto"/>
            <w:tcMar>
              <w:left w:w="0" w:type="dxa"/>
              <w:right w:w="0" w:type="dxa"/>
            </w:tcMar>
          </w:tcPr>
          <w:p w14:paraId="0C4A8C15" w14:textId="77777777" w:rsidR="000809E6" w:rsidRPr="00CC0127" w:rsidRDefault="000809E6" w:rsidP="00C84C1C">
            <w:pPr>
              <w:spacing w:line="240" w:lineRule="auto"/>
              <w:rPr>
                <w:rFonts w:asciiTheme="minorHAnsi" w:hAnsiTheme="minorHAnsi"/>
                <w:sz w:val="20"/>
                <w:szCs w:val="20"/>
              </w:rPr>
            </w:pPr>
            <w:r w:rsidRPr="00CC0127">
              <w:rPr>
                <w:rFonts w:asciiTheme="minorHAnsi" w:hAnsiTheme="minorHAnsi"/>
                <w:sz w:val="20"/>
                <w:szCs w:val="20"/>
              </w:rPr>
              <w:t xml:space="preserve">T000 – </w:t>
            </w:r>
            <w:r w:rsidRPr="00CC0127">
              <w:rPr>
                <w:rFonts w:asciiTheme="minorHAnsi" w:hAnsiTheme="minorHAnsi" w:cs="Arial"/>
                <w:color w:val="000000"/>
                <w:sz w:val="20"/>
                <w:szCs w:val="20"/>
              </w:rPr>
              <w:t>Top-up transactions</w:t>
            </w:r>
          </w:p>
        </w:tc>
        <w:tc>
          <w:tcPr>
            <w:tcW w:w="709" w:type="dxa"/>
          </w:tcPr>
          <w:p w14:paraId="22ECB9D4" w14:textId="77777777" w:rsidR="000809E6" w:rsidRPr="00CC0127" w:rsidRDefault="000809E6" w:rsidP="00C84C1C">
            <w:pPr>
              <w:spacing w:line="240" w:lineRule="auto"/>
              <w:rPr>
                <w:rFonts w:asciiTheme="minorHAnsi" w:hAnsiTheme="minorHAnsi"/>
                <w:sz w:val="20"/>
                <w:szCs w:val="20"/>
              </w:rPr>
            </w:pPr>
            <w:r w:rsidRPr="00CC0127">
              <w:rPr>
                <w:rFonts w:asciiTheme="minorHAnsi" w:hAnsiTheme="minorHAnsi"/>
                <w:sz w:val="20"/>
                <w:szCs w:val="20"/>
              </w:rPr>
              <w:t>EX</w:t>
            </w:r>
          </w:p>
        </w:tc>
        <w:tc>
          <w:tcPr>
            <w:tcW w:w="850" w:type="dxa"/>
            <w:shd w:val="clear" w:color="auto" w:fill="auto"/>
            <w:tcMar>
              <w:left w:w="0" w:type="dxa"/>
              <w:right w:w="0" w:type="dxa"/>
            </w:tcMar>
          </w:tcPr>
          <w:p w14:paraId="6EA1B655" w14:textId="77777777" w:rsidR="000809E6" w:rsidRPr="00CC0127" w:rsidRDefault="000809E6" w:rsidP="00C84C1C">
            <w:pPr>
              <w:spacing w:line="240" w:lineRule="auto"/>
              <w:rPr>
                <w:rFonts w:asciiTheme="minorHAnsi" w:hAnsiTheme="minorHAnsi"/>
                <w:sz w:val="20"/>
                <w:szCs w:val="20"/>
              </w:rPr>
            </w:pPr>
            <w:r w:rsidRPr="00CC0127">
              <w:rPr>
                <w:rFonts w:asciiTheme="minorHAnsi" w:hAnsiTheme="minorHAnsi"/>
                <w:sz w:val="20"/>
                <w:szCs w:val="20"/>
              </w:rPr>
              <w:t>N- No</w:t>
            </w:r>
          </w:p>
        </w:tc>
        <w:tc>
          <w:tcPr>
            <w:tcW w:w="855" w:type="dxa"/>
            <w:tcMar>
              <w:left w:w="0" w:type="dxa"/>
              <w:right w:w="0" w:type="dxa"/>
            </w:tcMar>
          </w:tcPr>
          <w:p w14:paraId="4CDCBD2F" w14:textId="77777777" w:rsidR="000809E6" w:rsidRPr="00CC0127" w:rsidRDefault="000809E6" w:rsidP="00C84C1C">
            <w:pPr>
              <w:spacing w:line="240" w:lineRule="auto"/>
              <w:rPr>
                <w:rFonts w:asciiTheme="minorHAnsi" w:hAnsiTheme="minorHAnsi"/>
                <w:sz w:val="20"/>
                <w:szCs w:val="20"/>
              </w:rPr>
            </w:pPr>
            <w:r w:rsidRPr="00CC0127">
              <w:rPr>
                <w:rFonts w:asciiTheme="minorHAnsi" w:hAnsiTheme="minorHAnsi"/>
                <w:sz w:val="20"/>
                <w:szCs w:val="20"/>
              </w:rPr>
              <w:t>C – Credit</w:t>
            </w:r>
          </w:p>
        </w:tc>
        <w:tc>
          <w:tcPr>
            <w:tcW w:w="851" w:type="dxa"/>
            <w:tcMar>
              <w:left w:w="0" w:type="dxa"/>
              <w:right w:w="0" w:type="dxa"/>
            </w:tcMar>
          </w:tcPr>
          <w:p w14:paraId="4B5299E7" w14:textId="77777777" w:rsidR="000809E6" w:rsidRPr="00CC0127" w:rsidRDefault="000809E6" w:rsidP="00C84C1C">
            <w:pPr>
              <w:spacing w:line="240" w:lineRule="auto"/>
              <w:rPr>
                <w:rFonts w:asciiTheme="minorHAnsi" w:hAnsiTheme="minorHAnsi"/>
                <w:sz w:val="20"/>
                <w:szCs w:val="20"/>
              </w:rPr>
            </w:pPr>
            <w:r w:rsidRPr="00CC0127">
              <w:rPr>
                <w:rFonts w:asciiTheme="minorHAnsi" w:hAnsiTheme="minorHAnsi"/>
                <w:sz w:val="20"/>
                <w:szCs w:val="20"/>
              </w:rPr>
              <w:t>Null</w:t>
            </w:r>
          </w:p>
        </w:tc>
        <w:tc>
          <w:tcPr>
            <w:tcW w:w="1417" w:type="dxa"/>
            <w:tcMar>
              <w:left w:w="0" w:type="dxa"/>
              <w:right w:w="0" w:type="dxa"/>
            </w:tcMar>
          </w:tcPr>
          <w:p w14:paraId="3AE706FD" w14:textId="02A6F0D2" w:rsidR="000809E6" w:rsidRPr="00CC0127" w:rsidRDefault="000809E6" w:rsidP="00C84C1C">
            <w:pPr>
              <w:autoSpaceDE w:val="0"/>
              <w:autoSpaceDN w:val="0"/>
              <w:spacing w:before="40" w:after="40" w:line="240" w:lineRule="auto"/>
              <w:rPr>
                <w:rFonts w:asciiTheme="minorHAnsi" w:hAnsiTheme="minorHAnsi"/>
                <w:sz w:val="20"/>
                <w:szCs w:val="20"/>
                <w:lang w:eastAsia="sk-SK"/>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3" w:type="dxa"/>
            <w:tcMar>
              <w:left w:w="0" w:type="dxa"/>
              <w:right w:w="0" w:type="dxa"/>
            </w:tcMar>
          </w:tcPr>
          <w:p w14:paraId="74453BF5" w14:textId="77777777" w:rsidR="000809E6" w:rsidRPr="00CC0127" w:rsidRDefault="000809E6" w:rsidP="000809E6">
            <w:pPr>
              <w:ind w:right="113"/>
              <w:rPr>
                <w:sz w:val="20"/>
                <w:szCs w:val="20"/>
              </w:rPr>
            </w:pPr>
            <w:r w:rsidRPr="00CC0127">
              <w:rPr>
                <w:sz w:val="20"/>
                <w:szCs w:val="20"/>
              </w:rPr>
              <w:t>D - Domestic</w:t>
            </w:r>
          </w:p>
          <w:p w14:paraId="1F1A1DBE" w14:textId="77777777" w:rsidR="000809E6" w:rsidRPr="00CC0127" w:rsidRDefault="000809E6" w:rsidP="000809E6">
            <w:pPr>
              <w:ind w:right="113"/>
              <w:rPr>
                <w:sz w:val="20"/>
                <w:szCs w:val="20"/>
              </w:rPr>
            </w:pPr>
            <w:r w:rsidRPr="00CC0127">
              <w:rPr>
                <w:sz w:val="20"/>
                <w:szCs w:val="20"/>
              </w:rPr>
              <w:t>R - Regional</w:t>
            </w:r>
          </w:p>
          <w:p w14:paraId="4C03EA1B" w14:textId="47F3BFB0" w:rsidR="000809E6" w:rsidRPr="00CC0127" w:rsidRDefault="000809E6" w:rsidP="000809E6">
            <w:pPr>
              <w:ind w:right="113"/>
              <w:rPr>
                <w:rFonts w:asciiTheme="minorHAnsi" w:hAnsiTheme="minorHAnsi"/>
                <w:sz w:val="20"/>
                <w:szCs w:val="20"/>
              </w:rPr>
            </w:pPr>
            <w:r w:rsidRPr="00CC0127">
              <w:rPr>
                <w:sz w:val="20"/>
                <w:szCs w:val="20"/>
              </w:rPr>
              <w:t>I - International</w:t>
            </w:r>
          </w:p>
        </w:tc>
      </w:tr>
    </w:tbl>
    <w:p w14:paraId="73EDFF5D" w14:textId="77777777" w:rsidR="000809E6" w:rsidRPr="00CC0127" w:rsidRDefault="000809E6" w:rsidP="00504F53"/>
    <w:p w14:paraId="5E1B6C32" w14:textId="55CB4153" w:rsidR="00504F53" w:rsidRPr="00CC0127" w:rsidRDefault="00504F53" w:rsidP="00504F53">
      <w:pPr>
        <w:pStyle w:val="Caption"/>
        <w:jc w:val="center"/>
      </w:pPr>
      <w:r w:rsidRPr="00CC0127">
        <w:t>Tabuľka</w:t>
      </w:r>
      <w:r w:rsidR="00E90EAD" w:rsidRPr="00CC0127">
        <w:t xml:space="preserve"> 56</w:t>
      </w:r>
      <w:r w:rsidRPr="00CC0127">
        <w:t xml:space="preserve">: </w:t>
      </w:r>
      <w:r w:rsidR="00557AE3" w:rsidRPr="00CC0127">
        <w:t>Top-up</w:t>
      </w:r>
      <w:r w:rsidR="00283E80" w:rsidRPr="00CC0127">
        <w:t xml:space="preserve"> </w:t>
      </w:r>
      <w:r w:rsidRPr="00CC0127">
        <w:rPr>
          <w:b w:val="0"/>
        </w:rPr>
        <w:t xml:space="preserve">– </w:t>
      </w:r>
      <w:r w:rsidRPr="00CC0127">
        <w:t>OFF-US MasterCard  &amp; JCB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66"/>
        <w:gridCol w:w="3351"/>
        <w:gridCol w:w="3364"/>
      </w:tblGrid>
      <w:tr w:rsidR="00504F53" w:rsidRPr="00CC0127" w14:paraId="087D9D14" w14:textId="77777777" w:rsidTr="00AC0475">
        <w:trPr>
          <w:tblHeader/>
          <w:jc w:val="center"/>
        </w:trPr>
        <w:tc>
          <w:tcPr>
            <w:tcW w:w="2224" w:type="dxa"/>
            <w:shd w:val="clear" w:color="auto" w:fill="D9D9D9"/>
            <w:vAlign w:val="center"/>
            <w:hideMark/>
          </w:tcPr>
          <w:p w14:paraId="5D12901B" w14:textId="77777777" w:rsidR="00504F53" w:rsidRPr="00CC0127" w:rsidRDefault="00504F53" w:rsidP="00116B65">
            <w:pPr>
              <w:pStyle w:val="Tablecontent"/>
              <w:rPr>
                <w:b/>
                <w:lang w:eastAsia="sk-SK"/>
              </w:rPr>
            </w:pPr>
            <w:r w:rsidRPr="00CC0127">
              <w:rPr>
                <w:b/>
                <w:lang w:eastAsia="sk-SK"/>
              </w:rPr>
              <w:t>Názov poľa</w:t>
            </w:r>
          </w:p>
        </w:tc>
        <w:tc>
          <w:tcPr>
            <w:tcW w:w="3414" w:type="dxa"/>
            <w:shd w:val="clear" w:color="auto" w:fill="D9D9D9"/>
            <w:vAlign w:val="center"/>
            <w:hideMark/>
          </w:tcPr>
          <w:p w14:paraId="2C2F42C3" w14:textId="77777777" w:rsidR="00504F53" w:rsidRPr="00CC0127" w:rsidRDefault="00504F53" w:rsidP="00116B65">
            <w:pPr>
              <w:pStyle w:val="Tablecontent"/>
              <w:rPr>
                <w:b/>
                <w:lang w:eastAsia="sk-SK"/>
              </w:rPr>
            </w:pPr>
            <w:r w:rsidRPr="00CC0127">
              <w:rPr>
                <w:b/>
                <w:lang w:eastAsia="sk-SK"/>
              </w:rPr>
              <w:t>Hodnota</w:t>
            </w:r>
          </w:p>
        </w:tc>
        <w:tc>
          <w:tcPr>
            <w:tcW w:w="3364" w:type="dxa"/>
            <w:shd w:val="clear" w:color="auto" w:fill="D9D9D9"/>
            <w:vAlign w:val="center"/>
          </w:tcPr>
          <w:p w14:paraId="2C20FC59" w14:textId="77777777" w:rsidR="00504F53" w:rsidRPr="00CC0127" w:rsidRDefault="00504F53" w:rsidP="00116B65">
            <w:pPr>
              <w:pStyle w:val="Tablecontent"/>
              <w:rPr>
                <w:b/>
                <w:lang w:eastAsia="sk-SK"/>
              </w:rPr>
            </w:pPr>
            <w:r w:rsidRPr="00CC0127">
              <w:rPr>
                <w:b/>
                <w:lang w:eastAsia="sk-SK"/>
              </w:rPr>
              <w:t>Príklad hodnoty</w:t>
            </w:r>
          </w:p>
        </w:tc>
      </w:tr>
      <w:tr w:rsidR="00504F53" w:rsidRPr="00CC0127" w14:paraId="2273807D" w14:textId="77777777" w:rsidTr="00AC0475">
        <w:trPr>
          <w:jc w:val="center"/>
        </w:trPr>
        <w:tc>
          <w:tcPr>
            <w:tcW w:w="2224" w:type="dxa"/>
            <w:shd w:val="clear" w:color="auto" w:fill="auto"/>
            <w:vAlign w:val="center"/>
            <w:hideMark/>
          </w:tcPr>
          <w:p w14:paraId="55FFCB53" w14:textId="77777777" w:rsidR="00504F53" w:rsidRPr="00CC0127" w:rsidRDefault="00504F53" w:rsidP="00116B65">
            <w:pPr>
              <w:pStyle w:val="Tablecontent"/>
              <w:rPr>
                <w:b/>
                <w:lang w:eastAsia="sk-SK"/>
              </w:rPr>
            </w:pPr>
            <w:r w:rsidRPr="00CC0127">
              <w:rPr>
                <w:b/>
                <w:lang w:eastAsia="sk-SK"/>
              </w:rPr>
              <w:t>Debet - účet odosielateľa</w:t>
            </w:r>
          </w:p>
        </w:tc>
        <w:tc>
          <w:tcPr>
            <w:tcW w:w="3414" w:type="dxa"/>
            <w:shd w:val="clear" w:color="auto" w:fill="auto"/>
            <w:vAlign w:val="center"/>
            <w:hideMark/>
          </w:tcPr>
          <w:p w14:paraId="51281ECB" w14:textId="7F9BFDDF" w:rsidR="005E05EC" w:rsidRPr="00CC0127" w:rsidRDefault="005E05EC" w:rsidP="00116B65">
            <w:pPr>
              <w:pStyle w:val="Tablecontent"/>
              <w:rPr>
                <w:i/>
                <w:lang w:eastAsia="sk-SK"/>
              </w:rPr>
            </w:pPr>
            <w:r>
              <w:rPr>
                <w:rFonts w:asciiTheme="minorHAnsi" w:eastAsia="Times New Roman" w:hAnsiTheme="minorHAnsi" w:cs="Arial"/>
                <w:sz w:val="18"/>
                <w:szCs w:val="18"/>
                <w:lang w:val="en-US" w:eastAsia="sk-SK"/>
              </w:rPr>
              <w:t>&lt;</w:t>
            </w:r>
            <w:r w:rsidRPr="00CC0127">
              <w:rPr>
                <w:rFonts w:asciiTheme="minorHAnsi" w:eastAsia="Times New Roman" w:hAnsiTheme="minorHAnsi" w:cs="Arial"/>
                <w:sz w:val="18"/>
                <w:szCs w:val="18"/>
                <w:lang w:eastAsia="sk-SK"/>
              </w:rPr>
              <w:fldChar w:fldCharType="begin"/>
            </w:r>
            <w:r w:rsidRPr="00CC0127">
              <w:rPr>
                <w:rFonts w:asciiTheme="minorHAnsi" w:eastAsia="Times New Roman" w:hAnsiTheme="minorHAnsi" w:cs="Arial"/>
                <w:sz w:val="18"/>
                <w:szCs w:val="18"/>
                <w:lang w:eastAsia="sk-SK"/>
              </w:rPr>
              <w:instrText xml:space="preserve"> REF EU_ATM_OFF_US_VÝBERY_MC_JB \h  \* MERGEFORMAT </w:instrText>
            </w:r>
            <w:r w:rsidRPr="00CC0127">
              <w:rPr>
                <w:rFonts w:asciiTheme="minorHAnsi" w:eastAsia="Times New Roman" w:hAnsiTheme="minorHAnsi" w:cs="Arial"/>
                <w:sz w:val="18"/>
                <w:szCs w:val="18"/>
                <w:lang w:eastAsia="sk-SK"/>
              </w:rPr>
            </w:r>
            <w:r w:rsidRPr="00CC0127">
              <w:rPr>
                <w:rFonts w:asciiTheme="minorHAnsi" w:eastAsia="Times New Roman" w:hAnsiTheme="minorHAnsi" w:cs="Arial"/>
                <w:sz w:val="18"/>
                <w:szCs w:val="18"/>
                <w:lang w:eastAsia="sk-SK"/>
              </w:rPr>
              <w:fldChar w:fldCharType="separate"/>
            </w:r>
            <w:r w:rsidRPr="00CC0127">
              <w:rPr>
                <w:rFonts w:asciiTheme="minorHAnsi" w:eastAsia="Times New Roman" w:hAnsiTheme="minorHAnsi" w:cs="Arial"/>
                <w:sz w:val="18"/>
                <w:szCs w:val="18"/>
                <w:lang w:eastAsia="sk-SK"/>
              </w:rPr>
              <w:t>EU_POS_OFF_US_MC_JCB</w:t>
            </w:r>
            <w:r w:rsidRPr="00CC0127">
              <w:rPr>
                <w:rFonts w:asciiTheme="minorHAnsi" w:eastAsia="Times New Roman" w:hAnsiTheme="minorHAnsi" w:cs="Arial"/>
                <w:sz w:val="18"/>
                <w:szCs w:val="18"/>
                <w:lang w:eastAsia="sk-SK"/>
              </w:rPr>
              <w:fldChar w:fldCharType="end"/>
            </w:r>
            <w:r>
              <w:rPr>
                <w:rFonts w:asciiTheme="minorHAnsi" w:eastAsia="Times New Roman" w:hAnsiTheme="minorHAnsi" w:cs="Arial"/>
                <w:sz w:val="18"/>
                <w:szCs w:val="18"/>
                <w:lang w:eastAsia="sk-SK"/>
              </w:rPr>
              <w:t>&gt;</w:t>
            </w:r>
          </w:p>
        </w:tc>
        <w:tc>
          <w:tcPr>
            <w:tcW w:w="3364" w:type="dxa"/>
            <w:vAlign w:val="center"/>
          </w:tcPr>
          <w:p w14:paraId="0B324451" w14:textId="77777777" w:rsidR="00504F53" w:rsidRPr="00CC0127" w:rsidRDefault="00504F53" w:rsidP="00116B65">
            <w:pPr>
              <w:pStyle w:val="Tablecontent"/>
              <w:rPr>
                <w:lang w:eastAsia="sk-SK"/>
              </w:rPr>
            </w:pPr>
            <w:r w:rsidRPr="00CC0127">
              <w:t>1310051987642</w:t>
            </w:r>
          </w:p>
        </w:tc>
      </w:tr>
      <w:tr w:rsidR="00504F53" w:rsidRPr="00CC0127" w14:paraId="1C96B613" w14:textId="77777777" w:rsidTr="00AC0475">
        <w:trPr>
          <w:jc w:val="center"/>
        </w:trPr>
        <w:tc>
          <w:tcPr>
            <w:tcW w:w="2224" w:type="dxa"/>
            <w:shd w:val="clear" w:color="auto" w:fill="auto"/>
            <w:vAlign w:val="center"/>
            <w:hideMark/>
          </w:tcPr>
          <w:p w14:paraId="44150391" w14:textId="77777777" w:rsidR="00504F53" w:rsidRPr="00CC0127" w:rsidRDefault="00504F53" w:rsidP="00116B65">
            <w:pPr>
              <w:pStyle w:val="Tablecontent"/>
              <w:rPr>
                <w:b/>
                <w:lang w:eastAsia="sk-SK"/>
              </w:rPr>
            </w:pPr>
            <w:r w:rsidRPr="00CC0127">
              <w:rPr>
                <w:b/>
                <w:lang w:eastAsia="sk-SK"/>
              </w:rPr>
              <w:t>Kredit - účet prijímateľa</w:t>
            </w:r>
          </w:p>
        </w:tc>
        <w:tc>
          <w:tcPr>
            <w:tcW w:w="3414" w:type="dxa"/>
            <w:shd w:val="clear" w:color="auto" w:fill="auto"/>
            <w:vAlign w:val="center"/>
            <w:hideMark/>
          </w:tcPr>
          <w:p w14:paraId="7536A871" w14:textId="77777777" w:rsidR="00504F53" w:rsidRPr="00CC0127" w:rsidRDefault="00504F53"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4CE8DDED" w14:textId="77777777" w:rsidR="00504F53" w:rsidRPr="00CC0127" w:rsidRDefault="00504F53" w:rsidP="00116B65">
            <w:pPr>
              <w:pStyle w:val="Tablecontent"/>
              <w:rPr>
                <w:lang w:eastAsia="sk-SK"/>
              </w:rPr>
            </w:pPr>
            <w:r w:rsidRPr="00CC0127">
              <w:t>190051987642</w:t>
            </w:r>
          </w:p>
        </w:tc>
      </w:tr>
      <w:tr w:rsidR="00504F53" w:rsidRPr="00CC0127" w14:paraId="2567192D" w14:textId="77777777" w:rsidTr="00AC0475">
        <w:trPr>
          <w:jc w:val="center"/>
        </w:trPr>
        <w:tc>
          <w:tcPr>
            <w:tcW w:w="2224" w:type="dxa"/>
            <w:shd w:val="clear" w:color="auto" w:fill="auto"/>
            <w:vAlign w:val="center"/>
            <w:hideMark/>
          </w:tcPr>
          <w:p w14:paraId="5CD3BCBC" w14:textId="77777777" w:rsidR="00504F53" w:rsidRPr="00CC0127" w:rsidRDefault="00504F53" w:rsidP="00116B65">
            <w:pPr>
              <w:pStyle w:val="Tablecontent"/>
              <w:rPr>
                <w:b/>
                <w:lang w:eastAsia="sk-SK"/>
              </w:rPr>
            </w:pPr>
            <w:r w:rsidRPr="00CC0127">
              <w:rPr>
                <w:b/>
                <w:lang w:eastAsia="sk-SK"/>
              </w:rPr>
              <w:t xml:space="preserve">Suma </w:t>
            </w:r>
          </w:p>
        </w:tc>
        <w:tc>
          <w:tcPr>
            <w:tcW w:w="3414" w:type="dxa"/>
            <w:shd w:val="clear" w:color="auto" w:fill="auto"/>
            <w:vAlign w:val="center"/>
            <w:hideMark/>
          </w:tcPr>
          <w:p w14:paraId="41FC5D3A" w14:textId="2E686D8A" w:rsidR="00504F53" w:rsidRPr="00CC0127" w:rsidRDefault="00504F53" w:rsidP="00C72265">
            <w:pPr>
              <w:pStyle w:val="Tablecontent"/>
              <w:rPr>
                <w:lang w:eastAsia="sk-SK"/>
              </w:rPr>
            </w:pPr>
            <w:r w:rsidRPr="00CC0127">
              <w:rPr>
                <w:lang w:eastAsia="sk-SK"/>
              </w:rPr>
              <w:t xml:space="preserve">∑ Suma </w:t>
            </w:r>
            <w:r w:rsidR="00557AE3" w:rsidRPr="00CC0127">
              <w:rPr>
                <w:lang w:eastAsia="sk-SK"/>
              </w:rPr>
              <w:t>Top-up</w:t>
            </w:r>
            <w:r w:rsidRPr="00CC0127">
              <w:rPr>
                <w:lang w:eastAsia="sk-SK"/>
              </w:rPr>
              <w:t xml:space="preserve">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09914740" w14:textId="35D7390E" w:rsidR="00504F53" w:rsidRPr="00CC0127" w:rsidRDefault="000F3962" w:rsidP="00116B65">
            <w:pPr>
              <w:pStyle w:val="Tablecontent"/>
              <w:rPr>
                <w:lang w:eastAsia="sk-SK"/>
              </w:rPr>
            </w:pPr>
            <w:r w:rsidRPr="00CC0127">
              <w:rPr>
                <w:lang w:eastAsia="sk-SK"/>
              </w:rPr>
              <w:t>213</w:t>
            </w:r>
            <w:r w:rsidR="00504F53" w:rsidRPr="00CC0127">
              <w:rPr>
                <w:lang w:eastAsia="sk-SK"/>
              </w:rPr>
              <w:t>.00</w:t>
            </w:r>
          </w:p>
        </w:tc>
      </w:tr>
      <w:tr w:rsidR="00504F53" w:rsidRPr="00CC0127" w14:paraId="58647478" w14:textId="77777777" w:rsidTr="00AC0475">
        <w:trPr>
          <w:jc w:val="center"/>
        </w:trPr>
        <w:tc>
          <w:tcPr>
            <w:tcW w:w="2224" w:type="dxa"/>
            <w:shd w:val="clear" w:color="auto" w:fill="auto"/>
            <w:vAlign w:val="center"/>
            <w:hideMark/>
          </w:tcPr>
          <w:p w14:paraId="7F3D8C4A" w14:textId="77777777" w:rsidR="00504F53" w:rsidRPr="00CC0127" w:rsidRDefault="00504F53" w:rsidP="00116B65">
            <w:pPr>
              <w:pStyle w:val="Tablecontent"/>
              <w:rPr>
                <w:b/>
                <w:lang w:eastAsia="sk-SK"/>
              </w:rPr>
            </w:pPr>
            <w:r w:rsidRPr="00CC0127">
              <w:rPr>
                <w:b/>
                <w:lang w:eastAsia="sk-SK"/>
              </w:rPr>
              <w:t>Mena</w:t>
            </w:r>
          </w:p>
        </w:tc>
        <w:tc>
          <w:tcPr>
            <w:tcW w:w="3414" w:type="dxa"/>
            <w:shd w:val="clear" w:color="auto" w:fill="auto"/>
            <w:vAlign w:val="center"/>
            <w:hideMark/>
          </w:tcPr>
          <w:p w14:paraId="773BF4E1" w14:textId="77777777" w:rsidR="00504F53" w:rsidRPr="00CC0127" w:rsidRDefault="00504F53" w:rsidP="00116B65">
            <w:pPr>
              <w:pStyle w:val="Tablecontent"/>
              <w:rPr>
                <w:b/>
                <w:lang w:eastAsia="sk-SK"/>
              </w:rPr>
            </w:pPr>
            <w:r w:rsidRPr="00CC0127">
              <w:rPr>
                <w:b/>
                <w:lang w:eastAsia="sk-SK"/>
              </w:rPr>
              <w:t>EUR</w:t>
            </w:r>
          </w:p>
        </w:tc>
        <w:tc>
          <w:tcPr>
            <w:tcW w:w="3364" w:type="dxa"/>
            <w:vAlign w:val="center"/>
          </w:tcPr>
          <w:p w14:paraId="522E61A2" w14:textId="77777777" w:rsidR="00504F53" w:rsidRPr="00CC0127" w:rsidRDefault="00504F53" w:rsidP="00116B65">
            <w:pPr>
              <w:pStyle w:val="Tablecontent"/>
              <w:rPr>
                <w:lang w:eastAsia="sk-SK"/>
              </w:rPr>
            </w:pPr>
            <w:r w:rsidRPr="00CC0127">
              <w:rPr>
                <w:lang w:eastAsia="sk-SK"/>
              </w:rPr>
              <w:t>EUR</w:t>
            </w:r>
          </w:p>
        </w:tc>
      </w:tr>
      <w:tr w:rsidR="00504F53" w:rsidRPr="00CC0127" w14:paraId="3196C361" w14:textId="77777777" w:rsidTr="00AC0475">
        <w:trPr>
          <w:jc w:val="center"/>
        </w:trPr>
        <w:tc>
          <w:tcPr>
            <w:tcW w:w="2224" w:type="dxa"/>
            <w:shd w:val="clear" w:color="auto" w:fill="auto"/>
            <w:vAlign w:val="center"/>
          </w:tcPr>
          <w:p w14:paraId="20D4F9A9" w14:textId="77777777" w:rsidR="00504F53" w:rsidRPr="00CC0127" w:rsidRDefault="00504F53" w:rsidP="00116B65">
            <w:pPr>
              <w:pStyle w:val="Tablecontent"/>
              <w:rPr>
                <w:b/>
                <w:lang w:eastAsia="sk-SK"/>
              </w:rPr>
            </w:pPr>
            <w:r w:rsidRPr="00CC0127">
              <w:rPr>
                <w:b/>
                <w:lang w:eastAsia="sk-SK"/>
              </w:rPr>
              <w:t>Dátum transakcie</w:t>
            </w:r>
          </w:p>
        </w:tc>
        <w:tc>
          <w:tcPr>
            <w:tcW w:w="3414" w:type="dxa"/>
            <w:shd w:val="clear" w:color="auto" w:fill="auto"/>
            <w:vAlign w:val="center"/>
          </w:tcPr>
          <w:p w14:paraId="257A889C" w14:textId="77777777" w:rsidR="00504F53" w:rsidRPr="00CC0127" w:rsidRDefault="00504F53" w:rsidP="00116B65">
            <w:pPr>
              <w:pStyle w:val="Tablecontent"/>
              <w:rPr>
                <w:lang w:eastAsia="sk-SK"/>
              </w:rPr>
            </w:pPr>
            <w:r w:rsidRPr="00CC0127">
              <w:rPr>
                <w:lang w:eastAsia="sk-SK"/>
              </w:rPr>
              <w:t>&lt;RRMMDD&gt;</w:t>
            </w:r>
          </w:p>
        </w:tc>
        <w:tc>
          <w:tcPr>
            <w:tcW w:w="3364" w:type="dxa"/>
            <w:vAlign w:val="center"/>
          </w:tcPr>
          <w:p w14:paraId="68D795B2" w14:textId="23B67681" w:rsidR="00504F53" w:rsidRPr="00CC0127" w:rsidRDefault="00504F53" w:rsidP="00043078">
            <w:pPr>
              <w:pStyle w:val="Tablecontent"/>
              <w:rPr>
                <w:lang w:eastAsia="sk-SK"/>
              </w:rPr>
            </w:pPr>
            <w:r w:rsidRPr="00CC0127">
              <w:rPr>
                <w:lang w:eastAsia="sk-SK"/>
              </w:rPr>
              <w:t>170</w:t>
            </w:r>
            <w:r w:rsidR="00043078" w:rsidRPr="00CC0127">
              <w:rPr>
                <w:lang w:eastAsia="sk-SK"/>
              </w:rPr>
              <w:t>53</w:t>
            </w:r>
            <w:r w:rsidRPr="00CC0127">
              <w:rPr>
                <w:lang w:eastAsia="sk-SK"/>
              </w:rPr>
              <w:t>1</w:t>
            </w:r>
          </w:p>
        </w:tc>
      </w:tr>
      <w:tr w:rsidR="00504F53" w:rsidRPr="00CC0127" w14:paraId="2413CB27" w14:textId="77777777" w:rsidTr="00AC0475">
        <w:trPr>
          <w:jc w:val="center"/>
        </w:trPr>
        <w:tc>
          <w:tcPr>
            <w:tcW w:w="2224" w:type="dxa"/>
            <w:shd w:val="clear" w:color="auto" w:fill="auto"/>
            <w:vAlign w:val="center"/>
            <w:hideMark/>
          </w:tcPr>
          <w:p w14:paraId="7FD2216C" w14:textId="77777777" w:rsidR="00504F53" w:rsidRPr="00CC0127" w:rsidRDefault="00504F53" w:rsidP="00116B65">
            <w:pPr>
              <w:pStyle w:val="Tablecontent"/>
              <w:rPr>
                <w:b/>
                <w:lang w:eastAsia="sk-SK"/>
              </w:rPr>
            </w:pPr>
            <w:r w:rsidRPr="00CC0127">
              <w:rPr>
                <w:b/>
                <w:lang w:eastAsia="sk-SK"/>
              </w:rPr>
              <w:t>Dátum zaúčtovania</w:t>
            </w:r>
          </w:p>
        </w:tc>
        <w:tc>
          <w:tcPr>
            <w:tcW w:w="3414" w:type="dxa"/>
            <w:shd w:val="clear" w:color="auto" w:fill="auto"/>
            <w:vAlign w:val="center"/>
            <w:hideMark/>
          </w:tcPr>
          <w:p w14:paraId="3B592D7C" w14:textId="77777777" w:rsidR="00504F53" w:rsidRPr="00CC0127" w:rsidRDefault="00504F53" w:rsidP="00116B65">
            <w:pPr>
              <w:pStyle w:val="Tablecontent"/>
              <w:rPr>
                <w:lang w:eastAsia="sk-SK"/>
              </w:rPr>
            </w:pPr>
            <w:r w:rsidRPr="00CC0127">
              <w:rPr>
                <w:lang w:eastAsia="sk-SK"/>
              </w:rPr>
              <w:t>&lt;RRMMDD + d&gt;</w:t>
            </w:r>
          </w:p>
        </w:tc>
        <w:tc>
          <w:tcPr>
            <w:tcW w:w="3364" w:type="dxa"/>
            <w:vAlign w:val="center"/>
          </w:tcPr>
          <w:p w14:paraId="6732D49F" w14:textId="588D14A0" w:rsidR="00504F53" w:rsidRPr="00CC0127" w:rsidRDefault="00504F53" w:rsidP="00043078">
            <w:pPr>
              <w:pStyle w:val="Tablecontent"/>
              <w:rPr>
                <w:lang w:eastAsia="sk-SK"/>
              </w:rPr>
            </w:pPr>
            <w:r w:rsidRPr="00CC0127">
              <w:rPr>
                <w:lang w:eastAsia="sk-SK"/>
              </w:rPr>
              <w:t>170</w:t>
            </w:r>
            <w:r w:rsidR="00043078" w:rsidRPr="00CC0127">
              <w:rPr>
                <w:lang w:eastAsia="sk-SK"/>
              </w:rPr>
              <w:t>601</w:t>
            </w:r>
          </w:p>
        </w:tc>
      </w:tr>
      <w:tr w:rsidR="00504F53" w:rsidRPr="00CC0127" w14:paraId="455C2440" w14:textId="77777777" w:rsidTr="00AC0475">
        <w:trPr>
          <w:jc w:val="center"/>
        </w:trPr>
        <w:tc>
          <w:tcPr>
            <w:tcW w:w="2224" w:type="dxa"/>
            <w:shd w:val="clear" w:color="auto" w:fill="auto"/>
            <w:vAlign w:val="center"/>
            <w:hideMark/>
          </w:tcPr>
          <w:p w14:paraId="26656685" w14:textId="77777777" w:rsidR="00504F53" w:rsidRPr="00CC0127" w:rsidRDefault="00504F53" w:rsidP="00116B65">
            <w:pPr>
              <w:pStyle w:val="Tablecontent"/>
              <w:rPr>
                <w:b/>
                <w:lang w:eastAsia="sk-SK"/>
              </w:rPr>
            </w:pPr>
            <w:r w:rsidRPr="00CC0127">
              <w:rPr>
                <w:b/>
                <w:lang w:eastAsia="sk-SK"/>
              </w:rPr>
              <w:t>E2E - Referencia platby</w:t>
            </w:r>
          </w:p>
        </w:tc>
        <w:tc>
          <w:tcPr>
            <w:tcW w:w="3414" w:type="dxa"/>
            <w:shd w:val="clear" w:color="auto" w:fill="auto"/>
            <w:vAlign w:val="center"/>
            <w:hideMark/>
          </w:tcPr>
          <w:p w14:paraId="1B1ABD82" w14:textId="6E0D49ED" w:rsidR="00504F53" w:rsidRPr="00CC0127" w:rsidRDefault="00880175" w:rsidP="00116B65">
            <w:pPr>
              <w:pStyle w:val="Tablecontent"/>
              <w:rPr>
                <w:i/>
                <w:lang w:eastAsia="sk-SK"/>
              </w:rPr>
            </w:pPr>
            <w:r w:rsidRPr="00CC0127">
              <w:rPr>
                <w:i/>
                <w:lang w:eastAsia="sk-SK"/>
              </w:rPr>
              <w:t>&lt;E2E&gt;</w:t>
            </w:r>
          </w:p>
        </w:tc>
        <w:tc>
          <w:tcPr>
            <w:tcW w:w="3364" w:type="dxa"/>
            <w:vAlign w:val="center"/>
          </w:tcPr>
          <w:p w14:paraId="6BE4D8C0" w14:textId="0B806BB0" w:rsidR="00504F53" w:rsidRPr="00CC0127" w:rsidRDefault="00504F53" w:rsidP="000F3962">
            <w:pPr>
              <w:pStyle w:val="Tablecontent"/>
              <w:rPr>
                <w:lang w:eastAsia="sk-SK"/>
              </w:rPr>
            </w:pPr>
            <w:r w:rsidRPr="00CC0127">
              <w:rPr>
                <w:lang w:eastAsia="sk-SK"/>
              </w:rPr>
              <w:t>/VS</w:t>
            </w:r>
            <w:r w:rsidR="000F3962" w:rsidRPr="00CC0127">
              <w:rPr>
                <w:lang w:eastAsia="sk-SK"/>
              </w:rPr>
              <w:t>1720173105</w:t>
            </w:r>
            <w:r w:rsidRPr="00CC0127">
              <w:rPr>
                <w:lang w:eastAsia="sk-SK"/>
              </w:rPr>
              <w:t>/SS</w:t>
            </w:r>
            <w:r w:rsidR="00043078" w:rsidRPr="00CC0127">
              <w:rPr>
                <w:lang w:eastAsia="sk-SK"/>
              </w:rPr>
              <w:t>5</w:t>
            </w:r>
            <w:r w:rsidRPr="00CC0127">
              <w:rPr>
                <w:lang w:eastAsia="sk-SK"/>
              </w:rPr>
              <w:t>170</w:t>
            </w:r>
            <w:r w:rsidR="00043078" w:rsidRPr="00CC0127">
              <w:rPr>
                <w:lang w:eastAsia="sk-SK"/>
              </w:rPr>
              <w:t>601</w:t>
            </w:r>
            <w:r w:rsidRPr="00CC0127">
              <w:rPr>
                <w:lang w:eastAsia="sk-SK"/>
              </w:rPr>
              <w:t>333/KS0608</w:t>
            </w:r>
          </w:p>
        </w:tc>
      </w:tr>
      <w:tr w:rsidR="00504F53" w:rsidRPr="00CC0127" w14:paraId="14953F14" w14:textId="77777777" w:rsidTr="00AC0475">
        <w:trPr>
          <w:jc w:val="center"/>
        </w:trPr>
        <w:tc>
          <w:tcPr>
            <w:tcW w:w="2224" w:type="dxa"/>
            <w:shd w:val="clear" w:color="auto" w:fill="auto"/>
            <w:vAlign w:val="center"/>
            <w:hideMark/>
          </w:tcPr>
          <w:p w14:paraId="7AE797AB" w14:textId="77777777" w:rsidR="00504F53" w:rsidRPr="00CC0127" w:rsidRDefault="00504F53" w:rsidP="00116B65">
            <w:pPr>
              <w:pStyle w:val="Tablecontent"/>
              <w:rPr>
                <w:b/>
                <w:lang w:eastAsia="sk-SK"/>
              </w:rPr>
            </w:pPr>
            <w:r w:rsidRPr="00CC0127">
              <w:rPr>
                <w:b/>
                <w:lang w:eastAsia="sk-SK"/>
              </w:rPr>
              <w:t>VS</w:t>
            </w:r>
          </w:p>
        </w:tc>
        <w:tc>
          <w:tcPr>
            <w:tcW w:w="3414" w:type="dxa"/>
            <w:shd w:val="clear" w:color="auto" w:fill="auto"/>
            <w:vAlign w:val="center"/>
            <w:hideMark/>
          </w:tcPr>
          <w:p w14:paraId="21B274F5" w14:textId="7460FC3E" w:rsidR="00504F53" w:rsidRPr="00CC0127" w:rsidRDefault="00880175" w:rsidP="00116B65">
            <w:pPr>
              <w:pStyle w:val="Tablecontent"/>
              <w:rPr>
                <w:i/>
                <w:lang w:eastAsia="sk-SK"/>
              </w:rPr>
            </w:pPr>
            <w:r w:rsidRPr="00CC0127">
              <w:rPr>
                <w:i/>
                <w:lang w:eastAsia="sk-SK"/>
              </w:rPr>
              <w:t>&lt;VS&gt;</w:t>
            </w:r>
          </w:p>
        </w:tc>
        <w:tc>
          <w:tcPr>
            <w:tcW w:w="3364" w:type="dxa"/>
            <w:vAlign w:val="center"/>
          </w:tcPr>
          <w:p w14:paraId="563D9BF7" w14:textId="58AFEC91" w:rsidR="00504F53" w:rsidRPr="00CC0127" w:rsidRDefault="000F3962" w:rsidP="00116B65">
            <w:pPr>
              <w:pStyle w:val="Tablecontent"/>
              <w:rPr>
                <w:lang w:eastAsia="sk-SK"/>
              </w:rPr>
            </w:pPr>
            <w:r w:rsidRPr="00CC0127">
              <w:rPr>
                <w:lang w:eastAsia="sk-SK"/>
              </w:rPr>
              <w:t>1720173105</w:t>
            </w:r>
          </w:p>
        </w:tc>
      </w:tr>
      <w:tr w:rsidR="00504F53" w:rsidRPr="00CC0127" w14:paraId="637C3C09" w14:textId="77777777" w:rsidTr="00AC0475">
        <w:trPr>
          <w:jc w:val="center"/>
        </w:trPr>
        <w:tc>
          <w:tcPr>
            <w:tcW w:w="2224" w:type="dxa"/>
            <w:shd w:val="clear" w:color="auto" w:fill="auto"/>
            <w:vAlign w:val="center"/>
            <w:hideMark/>
          </w:tcPr>
          <w:p w14:paraId="3CA1AEC5" w14:textId="77777777" w:rsidR="00504F53" w:rsidRPr="00CC0127" w:rsidRDefault="00504F53" w:rsidP="00116B65">
            <w:pPr>
              <w:pStyle w:val="Tablecontent"/>
              <w:rPr>
                <w:b/>
                <w:lang w:eastAsia="sk-SK"/>
              </w:rPr>
            </w:pPr>
            <w:r w:rsidRPr="00CC0127">
              <w:rPr>
                <w:b/>
                <w:lang w:eastAsia="sk-SK"/>
              </w:rPr>
              <w:t>ŠS</w:t>
            </w:r>
          </w:p>
        </w:tc>
        <w:tc>
          <w:tcPr>
            <w:tcW w:w="3414" w:type="dxa"/>
            <w:shd w:val="clear" w:color="auto" w:fill="auto"/>
            <w:vAlign w:val="center"/>
            <w:hideMark/>
          </w:tcPr>
          <w:p w14:paraId="21BA8081" w14:textId="77777777" w:rsidR="00504F53" w:rsidRPr="00CC0127" w:rsidRDefault="00504F53" w:rsidP="00116B65">
            <w:pPr>
              <w:pStyle w:val="Tablecontent"/>
              <w:rPr>
                <w:lang w:eastAsia="sk-SK"/>
              </w:rPr>
            </w:pPr>
            <w:r w:rsidRPr="00CC0127">
              <w:rPr>
                <w:lang w:eastAsia="sk-SK"/>
              </w:rPr>
              <w:t>5&lt;RRMMDD + d&gt;</w:t>
            </w:r>
            <w:r w:rsidRPr="00CC0127">
              <w:rPr>
                <w:b/>
                <w:lang w:eastAsia="sk-SK"/>
              </w:rPr>
              <w:t>333</w:t>
            </w:r>
          </w:p>
        </w:tc>
        <w:tc>
          <w:tcPr>
            <w:tcW w:w="3364" w:type="dxa"/>
            <w:vAlign w:val="center"/>
          </w:tcPr>
          <w:p w14:paraId="0AE08C8A" w14:textId="69F88B81" w:rsidR="00504F53" w:rsidRPr="00CC0127" w:rsidRDefault="00504F53" w:rsidP="00043078">
            <w:pPr>
              <w:pStyle w:val="Tablecontent"/>
              <w:rPr>
                <w:lang w:eastAsia="sk-SK"/>
              </w:rPr>
            </w:pPr>
            <w:r w:rsidRPr="00CC0127">
              <w:rPr>
                <w:lang w:eastAsia="sk-SK"/>
              </w:rPr>
              <w:t>5170</w:t>
            </w:r>
            <w:r w:rsidR="00043078" w:rsidRPr="00CC0127">
              <w:rPr>
                <w:lang w:eastAsia="sk-SK"/>
              </w:rPr>
              <w:t>601</w:t>
            </w:r>
            <w:r w:rsidRPr="00CC0127">
              <w:rPr>
                <w:lang w:eastAsia="sk-SK"/>
              </w:rPr>
              <w:t>333</w:t>
            </w:r>
          </w:p>
        </w:tc>
      </w:tr>
      <w:tr w:rsidR="00504F53" w:rsidRPr="00CC0127" w14:paraId="6BDAB44E" w14:textId="77777777" w:rsidTr="00AC0475">
        <w:trPr>
          <w:jc w:val="center"/>
        </w:trPr>
        <w:tc>
          <w:tcPr>
            <w:tcW w:w="2224" w:type="dxa"/>
            <w:shd w:val="clear" w:color="auto" w:fill="auto"/>
            <w:vAlign w:val="center"/>
            <w:hideMark/>
          </w:tcPr>
          <w:p w14:paraId="3017FE10" w14:textId="77777777" w:rsidR="00504F53" w:rsidRPr="00CC0127" w:rsidRDefault="00504F53" w:rsidP="00116B65">
            <w:pPr>
              <w:pStyle w:val="Tablecontent"/>
              <w:rPr>
                <w:b/>
                <w:lang w:eastAsia="sk-SK"/>
              </w:rPr>
            </w:pPr>
            <w:r w:rsidRPr="00CC0127">
              <w:rPr>
                <w:b/>
                <w:lang w:eastAsia="sk-SK"/>
              </w:rPr>
              <w:t>KS</w:t>
            </w:r>
          </w:p>
        </w:tc>
        <w:tc>
          <w:tcPr>
            <w:tcW w:w="3414" w:type="dxa"/>
            <w:shd w:val="clear" w:color="auto" w:fill="auto"/>
            <w:vAlign w:val="center"/>
            <w:hideMark/>
          </w:tcPr>
          <w:p w14:paraId="237A68A8" w14:textId="77777777" w:rsidR="00504F53" w:rsidRPr="00CC0127" w:rsidRDefault="00504F53" w:rsidP="00116B65">
            <w:pPr>
              <w:pStyle w:val="Tablecontent"/>
              <w:rPr>
                <w:b/>
                <w:lang w:eastAsia="sk-SK"/>
              </w:rPr>
            </w:pPr>
            <w:r w:rsidRPr="00CC0127">
              <w:rPr>
                <w:b/>
                <w:lang w:eastAsia="sk-SK"/>
              </w:rPr>
              <w:t>0608</w:t>
            </w:r>
          </w:p>
        </w:tc>
        <w:tc>
          <w:tcPr>
            <w:tcW w:w="3364" w:type="dxa"/>
            <w:vAlign w:val="center"/>
          </w:tcPr>
          <w:p w14:paraId="2A0DBB64" w14:textId="77777777" w:rsidR="00504F53" w:rsidRPr="00CC0127" w:rsidRDefault="00504F53" w:rsidP="00116B65">
            <w:pPr>
              <w:pStyle w:val="Tablecontent"/>
              <w:rPr>
                <w:lang w:eastAsia="sk-SK"/>
              </w:rPr>
            </w:pPr>
            <w:r w:rsidRPr="00CC0127">
              <w:rPr>
                <w:lang w:eastAsia="sk-SK"/>
              </w:rPr>
              <w:t>0608</w:t>
            </w:r>
          </w:p>
        </w:tc>
      </w:tr>
      <w:tr w:rsidR="00504F53" w:rsidRPr="00CC0127" w14:paraId="110CB3AC" w14:textId="77777777" w:rsidTr="00AC0475">
        <w:trPr>
          <w:jc w:val="center"/>
        </w:trPr>
        <w:tc>
          <w:tcPr>
            <w:tcW w:w="2224" w:type="dxa"/>
            <w:shd w:val="clear" w:color="auto" w:fill="auto"/>
            <w:vAlign w:val="center"/>
          </w:tcPr>
          <w:p w14:paraId="40441164" w14:textId="77777777" w:rsidR="00504F53" w:rsidRPr="00CC0127" w:rsidRDefault="00504F53" w:rsidP="00116B65">
            <w:pPr>
              <w:pStyle w:val="Tablecontent"/>
              <w:rPr>
                <w:b/>
                <w:lang w:eastAsia="sk-SK"/>
              </w:rPr>
            </w:pPr>
            <w:r w:rsidRPr="00CC0127">
              <w:rPr>
                <w:b/>
                <w:lang w:eastAsia="sk-SK"/>
              </w:rPr>
              <w:t>Doplňujúci údaj</w:t>
            </w:r>
          </w:p>
        </w:tc>
        <w:tc>
          <w:tcPr>
            <w:tcW w:w="3414" w:type="dxa"/>
            <w:shd w:val="clear" w:color="auto" w:fill="auto"/>
            <w:vAlign w:val="center"/>
          </w:tcPr>
          <w:p w14:paraId="0E5C0951" w14:textId="476E6299" w:rsidR="00504F53" w:rsidRPr="00CC0127" w:rsidRDefault="00504F53" w:rsidP="00043078">
            <w:pPr>
              <w:pStyle w:val="Tablecontent"/>
              <w:rPr>
                <w:b/>
                <w:lang w:eastAsia="sk-SK"/>
              </w:rPr>
            </w:pPr>
            <w:r w:rsidRPr="00CC0127">
              <w:rPr>
                <w:b/>
                <w:lang w:eastAsia="sk-SK"/>
              </w:rPr>
              <w:t>TD</w:t>
            </w:r>
            <w:r w:rsidRPr="00CC0127">
              <w:rPr>
                <w:i/>
                <w:lang w:eastAsia="sk-SK"/>
              </w:rPr>
              <w:t xml:space="preserve">&lt;MERC </w:t>
            </w:r>
            <w:r w:rsidR="00043078" w:rsidRPr="00CC0127">
              <w:rPr>
                <w:i/>
                <w:lang w:eastAsia="sk-SK"/>
              </w:rPr>
              <w:t>NAME</w:t>
            </w:r>
            <w:r w:rsidRPr="00CC0127">
              <w:rPr>
                <w:i/>
                <w:lang w:eastAsia="sk-SK"/>
              </w:rPr>
              <w:t>&gt;</w:t>
            </w:r>
          </w:p>
        </w:tc>
        <w:tc>
          <w:tcPr>
            <w:tcW w:w="3364" w:type="dxa"/>
            <w:vAlign w:val="center"/>
          </w:tcPr>
          <w:p w14:paraId="7BDE0FAF" w14:textId="348B0C79" w:rsidR="00504F53" w:rsidRPr="00CC0127" w:rsidRDefault="00043078" w:rsidP="00116B65">
            <w:pPr>
              <w:pStyle w:val="Tablecontent"/>
              <w:rPr>
                <w:lang w:eastAsia="sk-SK"/>
              </w:rPr>
            </w:pPr>
            <w:r w:rsidRPr="00CC0127">
              <w:t>TDDOBIJANIE KREDITU O2</w:t>
            </w:r>
          </w:p>
        </w:tc>
      </w:tr>
      <w:tr w:rsidR="00504F53" w:rsidRPr="00CC0127" w14:paraId="2EAB2451" w14:textId="77777777" w:rsidTr="00AC0475">
        <w:trPr>
          <w:jc w:val="center"/>
        </w:trPr>
        <w:tc>
          <w:tcPr>
            <w:tcW w:w="2224" w:type="dxa"/>
            <w:shd w:val="clear" w:color="auto" w:fill="auto"/>
            <w:vAlign w:val="center"/>
            <w:hideMark/>
          </w:tcPr>
          <w:p w14:paraId="2F559425" w14:textId="77777777" w:rsidR="00504F53" w:rsidRPr="00CC0127" w:rsidRDefault="00504F53" w:rsidP="00116B65">
            <w:pPr>
              <w:pStyle w:val="Tablecontent"/>
              <w:rPr>
                <w:b/>
                <w:lang w:eastAsia="sk-SK"/>
              </w:rPr>
            </w:pPr>
            <w:r w:rsidRPr="00CC0127">
              <w:rPr>
                <w:b/>
                <w:lang w:eastAsia="sk-SK"/>
              </w:rPr>
              <w:t>Zdroj</w:t>
            </w:r>
          </w:p>
        </w:tc>
        <w:tc>
          <w:tcPr>
            <w:tcW w:w="3414" w:type="dxa"/>
            <w:shd w:val="clear" w:color="auto" w:fill="auto"/>
            <w:vAlign w:val="center"/>
            <w:hideMark/>
          </w:tcPr>
          <w:p w14:paraId="01210DF0" w14:textId="77777777" w:rsidR="00504F53" w:rsidRPr="00CC0127" w:rsidRDefault="00504F53" w:rsidP="00116B65">
            <w:pPr>
              <w:pStyle w:val="Tablecontent"/>
              <w:rPr>
                <w:b/>
                <w:lang w:eastAsia="sk-SK"/>
              </w:rPr>
            </w:pPr>
            <w:r w:rsidRPr="00CC0127">
              <w:rPr>
                <w:b/>
                <w:lang w:eastAsia="sk-SK"/>
              </w:rPr>
              <w:t>AT5</w:t>
            </w:r>
          </w:p>
        </w:tc>
        <w:tc>
          <w:tcPr>
            <w:tcW w:w="3364" w:type="dxa"/>
            <w:vAlign w:val="center"/>
          </w:tcPr>
          <w:p w14:paraId="6C205008" w14:textId="77777777" w:rsidR="00504F53" w:rsidRPr="00CC0127" w:rsidRDefault="00504F53" w:rsidP="00116B65">
            <w:pPr>
              <w:pStyle w:val="Tablecontent"/>
              <w:rPr>
                <w:lang w:eastAsia="sk-SK"/>
              </w:rPr>
            </w:pPr>
            <w:r w:rsidRPr="00CC0127">
              <w:rPr>
                <w:lang w:eastAsia="sk-SK"/>
              </w:rPr>
              <w:t>AT5</w:t>
            </w:r>
          </w:p>
        </w:tc>
      </w:tr>
    </w:tbl>
    <w:p w14:paraId="6A389274" w14:textId="77777777" w:rsidR="00E7076E" w:rsidRPr="00CC0127" w:rsidRDefault="00E7076E" w:rsidP="00504F53"/>
    <w:p w14:paraId="70197FFA" w14:textId="77777777" w:rsidR="00504F53" w:rsidRPr="00CC0127" w:rsidRDefault="00504F53" w:rsidP="00E15291">
      <w:pPr>
        <w:pStyle w:val="Heading5"/>
      </w:pPr>
      <w:r w:rsidRPr="00CC0127">
        <w:lastRenderedPageBreak/>
        <w:t xml:space="preserve">OFF-US VISA </w:t>
      </w:r>
    </w:p>
    <w:p w14:paraId="1D4F9B4D" w14:textId="77777777" w:rsidR="00504F53" w:rsidRPr="00CC0127" w:rsidRDefault="00504F53" w:rsidP="00504F53">
      <w:pPr>
        <w:ind w:left="3540" w:firstLine="708"/>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2395"/>
        <w:gridCol w:w="709"/>
        <w:gridCol w:w="850"/>
        <w:gridCol w:w="855"/>
        <w:gridCol w:w="851"/>
        <w:gridCol w:w="1417"/>
        <w:gridCol w:w="1413"/>
      </w:tblGrid>
      <w:tr w:rsidR="000809E6" w:rsidRPr="00CC0127" w14:paraId="2368D2D6" w14:textId="77777777" w:rsidTr="00C84C1C">
        <w:trPr>
          <w:jc w:val="center"/>
        </w:trPr>
        <w:tc>
          <w:tcPr>
            <w:tcW w:w="719" w:type="dxa"/>
            <w:shd w:val="clear" w:color="auto" w:fill="D9D9D9"/>
            <w:tcMar>
              <w:left w:w="0" w:type="dxa"/>
              <w:right w:w="0" w:type="dxa"/>
            </w:tcMar>
          </w:tcPr>
          <w:p w14:paraId="01C3C377" w14:textId="77777777" w:rsidR="000809E6" w:rsidRPr="00CC0127" w:rsidRDefault="000809E6" w:rsidP="00C84C1C">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395" w:type="dxa"/>
            <w:shd w:val="clear" w:color="auto" w:fill="D9D9D9"/>
            <w:tcMar>
              <w:left w:w="0" w:type="dxa"/>
              <w:right w:w="0" w:type="dxa"/>
            </w:tcMar>
          </w:tcPr>
          <w:p w14:paraId="4E2E54B1" w14:textId="77777777" w:rsidR="000809E6" w:rsidRPr="00CC0127" w:rsidRDefault="000809E6" w:rsidP="00C84C1C">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709" w:type="dxa"/>
            <w:shd w:val="clear" w:color="auto" w:fill="D9D9D9"/>
          </w:tcPr>
          <w:p w14:paraId="6273E770"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850" w:type="dxa"/>
            <w:shd w:val="clear" w:color="auto" w:fill="D9D9D9"/>
            <w:tcMar>
              <w:left w:w="0" w:type="dxa"/>
              <w:right w:w="0" w:type="dxa"/>
            </w:tcMar>
          </w:tcPr>
          <w:p w14:paraId="13829C11" w14:textId="77777777" w:rsidR="000809E6" w:rsidRPr="00CC0127" w:rsidRDefault="000809E6" w:rsidP="00C84C1C">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855" w:type="dxa"/>
            <w:shd w:val="clear" w:color="auto" w:fill="D9D9D9"/>
            <w:tcMar>
              <w:left w:w="0" w:type="dxa"/>
              <w:right w:w="0" w:type="dxa"/>
            </w:tcMar>
          </w:tcPr>
          <w:p w14:paraId="14A9ECA1"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55E795A8"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417" w:type="dxa"/>
            <w:shd w:val="clear" w:color="auto" w:fill="D9D9D9"/>
            <w:tcMar>
              <w:left w:w="0" w:type="dxa"/>
              <w:right w:w="0" w:type="dxa"/>
            </w:tcMar>
          </w:tcPr>
          <w:p w14:paraId="30653E93" w14:textId="77777777" w:rsidR="000809E6" w:rsidRPr="00CC0127" w:rsidRDefault="000809E6" w:rsidP="00C84C1C">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413" w:type="dxa"/>
            <w:shd w:val="clear" w:color="auto" w:fill="D9D9D9"/>
            <w:tcMar>
              <w:left w:w="0" w:type="dxa"/>
              <w:right w:w="0" w:type="dxa"/>
            </w:tcMar>
          </w:tcPr>
          <w:p w14:paraId="371E6080"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0809E6" w:rsidRPr="00CC0127" w14:paraId="0C57F24A" w14:textId="77777777" w:rsidTr="00C84C1C">
        <w:trPr>
          <w:jc w:val="center"/>
        </w:trPr>
        <w:tc>
          <w:tcPr>
            <w:tcW w:w="719" w:type="dxa"/>
            <w:shd w:val="clear" w:color="auto" w:fill="auto"/>
            <w:tcMar>
              <w:left w:w="0" w:type="dxa"/>
              <w:right w:w="0" w:type="dxa"/>
            </w:tcMar>
          </w:tcPr>
          <w:p w14:paraId="076D2866" w14:textId="77777777" w:rsidR="000809E6" w:rsidRPr="00CC0127" w:rsidRDefault="000809E6" w:rsidP="00C84C1C">
            <w:pPr>
              <w:spacing w:line="240" w:lineRule="auto"/>
              <w:rPr>
                <w:rFonts w:asciiTheme="minorHAnsi" w:hAnsiTheme="minorHAnsi"/>
                <w:b/>
                <w:sz w:val="20"/>
                <w:szCs w:val="20"/>
              </w:rPr>
            </w:pPr>
            <w:r w:rsidRPr="00CC0127">
              <w:rPr>
                <w:rFonts w:asciiTheme="minorHAnsi" w:hAnsiTheme="minorHAnsi"/>
                <w:b/>
                <w:sz w:val="20"/>
                <w:szCs w:val="20"/>
              </w:rPr>
              <w:t xml:space="preserve">Top-up </w:t>
            </w:r>
          </w:p>
        </w:tc>
        <w:tc>
          <w:tcPr>
            <w:tcW w:w="2395" w:type="dxa"/>
            <w:shd w:val="clear" w:color="auto" w:fill="auto"/>
            <w:tcMar>
              <w:left w:w="0" w:type="dxa"/>
              <w:right w:w="0" w:type="dxa"/>
            </w:tcMar>
          </w:tcPr>
          <w:p w14:paraId="01B37D91" w14:textId="77777777" w:rsidR="000809E6" w:rsidRPr="00CC0127" w:rsidRDefault="000809E6" w:rsidP="00C84C1C">
            <w:pPr>
              <w:spacing w:line="240" w:lineRule="auto"/>
              <w:rPr>
                <w:rFonts w:asciiTheme="minorHAnsi" w:hAnsiTheme="minorHAnsi"/>
                <w:sz w:val="20"/>
                <w:szCs w:val="20"/>
              </w:rPr>
            </w:pPr>
            <w:r w:rsidRPr="00CC0127">
              <w:rPr>
                <w:rFonts w:asciiTheme="minorHAnsi" w:hAnsiTheme="minorHAnsi"/>
                <w:sz w:val="20"/>
                <w:szCs w:val="20"/>
              </w:rPr>
              <w:t xml:space="preserve">T000 – </w:t>
            </w:r>
            <w:r w:rsidRPr="00CC0127">
              <w:rPr>
                <w:rFonts w:asciiTheme="minorHAnsi" w:hAnsiTheme="minorHAnsi" w:cs="Arial"/>
                <w:color w:val="000000"/>
                <w:sz w:val="20"/>
                <w:szCs w:val="20"/>
              </w:rPr>
              <w:t>Top-up transactions</w:t>
            </w:r>
          </w:p>
        </w:tc>
        <w:tc>
          <w:tcPr>
            <w:tcW w:w="709" w:type="dxa"/>
          </w:tcPr>
          <w:p w14:paraId="5DE4D31B" w14:textId="77777777" w:rsidR="000809E6" w:rsidRPr="00CC0127" w:rsidRDefault="000809E6" w:rsidP="00C84C1C">
            <w:pPr>
              <w:spacing w:line="240" w:lineRule="auto"/>
              <w:rPr>
                <w:rFonts w:asciiTheme="minorHAnsi" w:hAnsiTheme="minorHAnsi"/>
                <w:sz w:val="20"/>
                <w:szCs w:val="20"/>
              </w:rPr>
            </w:pPr>
            <w:r w:rsidRPr="00CC0127">
              <w:rPr>
                <w:rFonts w:asciiTheme="minorHAnsi" w:hAnsiTheme="minorHAnsi"/>
                <w:sz w:val="20"/>
                <w:szCs w:val="20"/>
              </w:rPr>
              <w:t>EX</w:t>
            </w:r>
          </w:p>
        </w:tc>
        <w:tc>
          <w:tcPr>
            <w:tcW w:w="850" w:type="dxa"/>
            <w:shd w:val="clear" w:color="auto" w:fill="auto"/>
            <w:tcMar>
              <w:left w:w="0" w:type="dxa"/>
              <w:right w:w="0" w:type="dxa"/>
            </w:tcMar>
          </w:tcPr>
          <w:p w14:paraId="2E838BD4" w14:textId="77777777" w:rsidR="000809E6" w:rsidRPr="00CC0127" w:rsidRDefault="000809E6" w:rsidP="00C84C1C">
            <w:pPr>
              <w:spacing w:line="240" w:lineRule="auto"/>
              <w:rPr>
                <w:rFonts w:asciiTheme="minorHAnsi" w:hAnsiTheme="minorHAnsi"/>
                <w:sz w:val="20"/>
                <w:szCs w:val="20"/>
              </w:rPr>
            </w:pPr>
            <w:r w:rsidRPr="00CC0127">
              <w:rPr>
                <w:rFonts w:asciiTheme="minorHAnsi" w:hAnsiTheme="minorHAnsi"/>
                <w:sz w:val="20"/>
                <w:szCs w:val="20"/>
              </w:rPr>
              <w:t>N- No</w:t>
            </w:r>
          </w:p>
        </w:tc>
        <w:tc>
          <w:tcPr>
            <w:tcW w:w="855" w:type="dxa"/>
            <w:tcMar>
              <w:left w:w="0" w:type="dxa"/>
              <w:right w:w="0" w:type="dxa"/>
            </w:tcMar>
          </w:tcPr>
          <w:p w14:paraId="07980668" w14:textId="77777777" w:rsidR="000809E6" w:rsidRPr="00CC0127" w:rsidRDefault="000809E6" w:rsidP="00C84C1C">
            <w:pPr>
              <w:spacing w:line="240" w:lineRule="auto"/>
              <w:rPr>
                <w:rFonts w:asciiTheme="minorHAnsi" w:hAnsiTheme="minorHAnsi"/>
                <w:sz w:val="20"/>
                <w:szCs w:val="20"/>
              </w:rPr>
            </w:pPr>
            <w:r w:rsidRPr="00CC0127">
              <w:rPr>
                <w:rFonts w:asciiTheme="minorHAnsi" w:hAnsiTheme="minorHAnsi"/>
                <w:sz w:val="20"/>
                <w:szCs w:val="20"/>
              </w:rPr>
              <w:t>C – Credit</w:t>
            </w:r>
          </w:p>
        </w:tc>
        <w:tc>
          <w:tcPr>
            <w:tcW w:w="851" w:type="dxa"/>
            <w:tcMar>
              <w:left w:w="0" w:type="dxa"/>
              <w:right w:w="0" w:type="dxa"/>
            </w:tcMar>
          </w:tcPr>
          <w:p w14:paraId="6E3A74B5" w14:textId="77777777" w:rsidR="000809E6" w:rsidRPr="00CC0127" w:rsidRDefault="000809E6" w:rsidP="00C84C1C">
            <w:pPr>
              <w:spacing w:line="240" w:lineRule="auto"/>
              <w:rPr>
                <w:rFonts w:asciiTheme="minorHAnsi" w:hAnsiTheme="minorHAnsi"/>
                <w:sz w:val="20"/>
                <w:szCs w:val="20"/>
              </w:rPr>
            </w:pPr>
            <w:r w:rsidRPr="00CC0127">
              <w:rPr>
                <w:rFonts w:asciiTheme="minorHAnsi" w:hAnsiTheme="minorHAnsi"/>
                <w:sz w:val="20"/>
                <w:szCs w:val="20"/>
              </w:rPr>
              <w:t>Null</w:t>
            </w:r>
          </w:p>
        </w:tc>
        <w:tc>
          <w:tcPr>
            <w:tcW w:w="1417" w:type="dxa"/>
            <w:tcMar>
              <w:left w:w="0" w:type="dxa"/>
              <w:right w:w="0" w:type="dxa"/>
            </w:tcMar>
          </w:tcPr>
          <w:p w14:paraId="539C350B" w14:textId="4D0AEFCE" w:rsidR="000809E6" w:rsidRPr="00CC0127" w:rsidRDefault="000809E6" w:rsidP="00C84C1C">
            <w:pPr>
              <w:autoSpaceDE w:val="0"/>
              <w:autoSpaceDN w:val="0"/>
              <w:spacing w:before="40" w:after="40" w:line="240" w:lineRule="auto"/>
              <w:rPr>
                <w:rFonts w:asciiTheme="minorHAnsi" w:hAnsiTheme="minorHAnsi"/>
                <w:sz w:val="20"/>
                <w:szCs w:val="20"/>
                <w:lang w:eastAsia="sk-SK"/>
              </w:rPr>
            </w:pPr>
            <w:r w:rsidRPr="00CC0127">
              <w:rPr>
                <w:rFonts w:cs="Segoe UI"/>
                <w:color w:val="000000"/>
                <w:sz w:val="20"/>
                <w:szCs w:val="20"/>
              </w:rPr>
              <w:t>E4/ Visa</w:t>
            </w:r>
          </w:p>
        </w:tc>
        <w:tc>
          <w:tcPr>
            <w:tcW w:w="1413" w:type="dxa"/>
            <w:tcMar>
              <w:left w:w="0" w:type="dxa"/>
              <w:right w:w="0" w:type="dxa"/>
            </w:tcMar>
          </w:tcPr>
          <w:p w14:paraId="2AABD96A" w14:textId="77777777" w:rsidR="000809E6" w:rsidRPr="00CC0127" w:rsidRDefault="000809E6" w:rsidP="00C84C1C">
            <w:pPr>
              <w:ind w:right="113"/>
              <w:rPr>
                <w:sz w:val="20"/>
                <w:szCs w:val="20"/>
              </w:rPr>
            </w:pPr>
            <w:r w:rsidRPr="00CC0127">
              <w:rPr>
                <w:sz w:val="20"/>
                <w:szCs w:val="20"/>
              </w:rPr>
              <w:t>D - Domestic</w:t>
            </w:r>
          </w:p>
          <w:p w14:paraId="1DC078FF" w14:textId="77777777" w:rsidR="000809E6" w:rsidRPr="00CC0127" w:rsidRDefault="000809E6" w:rsidP="00C84C1C">
            <w:pPr>
              <w:ind w:right="113"/>
              <w:rPr>
                <w:sz w:val="20"/>
                <w:szCs w:val="20"/>
              </w:rPr>
            </w:pPr>
            <w:r w:rsidRPr="00CC0127">
              <w:rPr>
                <w:sz w:val="20"/>
                <w:szCs w:val="20"/>
              </w:rPr>
              <w:t>R - Regional</w:t>
            </w:r>
          </w:p>
          <w:p w14:paraId="7BEE9F08" w14:textId="77777777" w:rsidR="000809E6" w:rsidRPr="00CC0127" w:rsidRDefault="000809E6" w:rsidP="00C84C1C">
            <w:pPr>
              <w:ind w:right="113"/>
              <w:rPr>
                <w:rFonts w:asciiTheme="minorHAnsi" w:hAnsiTheme="minorHAnsi"/>
                <w:sz w:val="20"/>
                <w:szCs w:val="20"/>
              </w:rPr>
            </w:pPr>
            <w:r w:rsidRPr="00CC0127">
              <w:rPr>
                <w:sz w:val="20"/>
                <w:szCs w:val="20"/>
              </w:rPr>
              <w:t>I - International</w:t>
            </w:r>
          </w:p>
        </w:tc>
      </w:tr>
    </w:tbl>
    <w:p w14:paraId="57C9A907" w14:textId="77777777" w:rsidR="004D611B" w:rsidRPr="00CC0127" w:rsidRDefault="004D611B" w:rsidP="00504F53"/>
    <w:p w14:paraId="2BA31EE2" w14:textId="16A95C88" w:rsidR="00504F53" w:rsidRPr="00CC0127" w:rsidRDefault="00504F53" w:rsidP="00504F53">
      <w:pPr>
        <w:pStyle w:val="Caption"/>
        <w:jc w:val="center"/>
      </w:pPr>
      <w:r w:rsidRPr="00CC0127">
        <w:t>Tabuľka</w:t>
      </w:r>
      <w:r w:rsidR="00E90EAD" w:rsidRPr="00CC0127">
        <w:t xml:space="preserve"> 57</w:t>
      </w:r>
      <w:r w:rsidRPr="00CC0127">
        <w:t xml:space="preserve">: </w:t>
      </w:r>
      <w:r w:rsidR="00557AE3" w:rsidRPr="00CC0127">
        <w:t>Top-up</w:t>
      </w:r>
      <w:r w:rsidR="00283E80" w:rsidRPr="00CC0127">
        <w:t xml:space="preserve"> </w:t>
      </w:r>
      <w:r w:rsidRPr="00CC0127">
        <w:t>– OFF-US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83"/>
        <w:gridCol w:w="3334"/>
        <w:gridCol w:w="3364"/>
      </w:tblGrid>
      <w:tr w:rsidR="00504F53" w:rsidRPr="00CC0127" w14:paraId="191F6E87" w14:textId="77777777" w:rsidTr="00AC0475">
        <w:trPr>
          <w:tblHeader/>
          <w:jc w:val="center"/>
        </w:trPr>
        <w:tc>
          <w:tcPr>
            <w:tcW w:w="2242" w:type="dxa"/>
            <w:shd w:val="clear" w:color="auto" w:fill="D9D9D9"/>
            <w:vAlign w:val="center"/>
            <w:hideMark/>
          </w:tcPr>
          <w:p w14:paraId="2BE49FD1" w14:textId="77777777" w:rsidR="00504F53" w:rsidRPr="00CC0127" w:rsidRDefault="00504F53" w:rsidP="00116B65">
            <w:pPr>
              <w:pStyle w:val="Tablecontent"/>
              <w:rPr>
                <w:b/>
                <w:lang w:eastAsia="sk-SK"/>
              </w:rPr>
            </w:pPr>
            <w:r w:rsidRPr="00CC0127">
              <w:rPr>
                <w:b/>
                <w:lang w:eastAsia="sk-SK"/>
              </w:rPr>
              <w:t>Názov poľa</w:t>
            </w:r>
          </w:p>
        </w:tc>
        <w:tc>
          <w:tcPr>
            <w:tcW w:w="3396" w:type="dxa"/>
            <w:shd w:val="clear" w:color="auto" w:fill="D9D9D9"/>
            <w:vAlign w:val="center"/>
            <w:hideMark/>
          </w:tcPr>
          <w:p w14:paraId="7CD3D4FC" w14:textId="77777777" w:rsidR="00504F53" w:rsidRPr="00CC0127" w:rsidRDefault="00504F53" w:rsidP="00116B65">
            <w:pPr>
              <w:pStyle w:val="Tablecontent"/>
              <w:rPr>
                <w:b/>
                <w:lang w:eastAsia="sk-SK"/>
              </w:rPr>
            </w:pPr>
            <w:r w:rsidRPr="00CC0127">
              <w:rPr>
                <w:b/>
                <w:lang w:eastAsia="sk-SK"/>
              </w:rPr>
              <w:t>Hodnota</w:t>
            </w:r>
          </w:p>
        </w:tc>
        <w:tc>
          <w:tcPr>
            <w:tcW w:w="3364" w:type="dxa"/>
            <w:shd w:val="clear" w:color="auto" w:fill="D9D9D9"/>
            <w:vAlign w:val="center"/>
          </w:tcPr>
          <w:p w14:paraId="659ED35C" w14:textId="77777777" w:rsidR="00504F53" w:rsidRPr="00CC0127" w:rsidRDefault="00504F53" w:rsidP="00116B65">
            <w:pPr>
              <w:pStyle w:val="Tablecontent"/>
              <w:rPr>
                <w:b/>
                <w:lang w:eastAsia="sk-SK"/>
              </w:rPr>
            </w:pPr>
            <w:r w:rsidRPr="00CC0127">
              <w:rPr>
                <w:b/>
                <w:lang w:eastAsia="sk-SK"/>
              </w:rPr>
              <w:t>Príklad hodnoty</w:t>
            </w:r>
          </w:p>
        </w:tc>
      </w:tr>
      <w:tr w:rsidR="00504F53" w:rsidRPr="00CC0127" w14:paraId="73B812FD" w14:textId="77777777" w:rsidTr="00AC0475">
        <w:trPr>
          <w:jc w:val="center"/>
        </w:trPr>
        <w:tc>
          <w:tcPr>
            <w:tcW w:w="2242" w:type="dxa"/>
            <w:shd w:val="clear" w:color="auto" w:fill="auto"/>
            <w:vAlign w:val="center"/>
            <w:hideMark/>
          </w:tcPr>
          <w:p w14:paraId="65DFFF6A" w14:textId="77777777" w:rsidR="00504F53" w:rsidRPr="00CC0127" w:rsidRDefault="00504F53" w:rsidP="00116B65">
            <w:pPr>
              <w:pStyle w:val="Tablecontent"/>
              <w:rPr>
                <w:b/>
                <w:lang w:eastAsia="sk-SK"/>
              </w:rPr>
            </w:pPr>
            <w:r w:rsidRPr="00CC0127">
              <w:rPr>
                <w:b/>
                <w:lang w:eastAsia="sk-SK"/>
              </w:rPr>
              <w:t>Debet - účet odosielateľa</w:t>
            </w:r>
          </w:p>
        </w:tc>
        <w:tc>
          <w:tcPr>
            <w:tcW w:w="3396" w:type="dxa"/>
            <w:shd w:val="clear" w:color="auto" w:fill="auto"/>
            <w:vAlign w:val="center"/>
            <w:hideMark/>
          </w:tcPr>
          <w:p w14:paraId="5D56858F" w14:textId="77777777" w:rsidR="00504F53" w:rsidRPr="00CC0127" w:rsidRDefault="00504F53"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EU_ATM_OFF_US_VÝBERY_VS \h  \* MERGEFORMAT </w:instrText>
            </w:r>
            <w:r w:rsidRPr="00CC0127">
              <w:rPr>
                <w:i/>
                <w:lang w:eastAsia="sk-SK"/>
              </w:rPr>
            </w:r>
            <w:r w:rsidRPr="00CC0127">
              <w:rPr>
                <w:i/>
                <w:lang w:eastAsia="sk-SK"/>
              </w:rPr>
              <w:fldChar w:fldCharType="separate"/>
            </w:r>
            <w:r w:rsidRPr="00CC0127">
              <w:rPr>
                <w:i/>
              </w:rPr>
              <w:t>EU_POS_OFF_US_VS</w:t>
            </w:r>
            <w:r w:rsidRPr="00CC0127">
              <w:rPr>
                <w:i/>
                <w:lang w:eastAsia="sk-SK"/>
              </w:rPr>
              <w:fldChar w:fldCharType="end"/>
            </w:r>
            <w:r w:rsidRPr="00CC0127">
              <w:rPr>
                <w:i/>
                <w:lang w:eastAsia="sk-SK"/>
              </w:rPr>
              <w:t>&gt;</w:t>
            </w:r>
          </w:p>
        </w:tc>
        <w:tc>
          <w:tcPr>
            <w:tcW w:w="3364" w:type="dxa"/>
            <w:vAlign w:val="center"/>
          </w:tcPr>
          <w:p w14:paraId="5B4EA90C" w14:textId="77777777" w:rsidR="00504F53" w:rsidRPr="00CC0127" w:rsidRDefault="00504F53" w:rsidP="00116B65">
            <w:pPr>
              <w:pStyle w:val="Tablecontent"/>
              <w:rPr>
                <w:lang w:eastAsia="sk-SK"/>
              </w:rPr>
            </w:pPr>
            <w:r w:rsidRPr="00CC0127">
              <w:t>2970051987642</w:t>
            </w:r>
          </w:p>
        </w:tc>
      </w:tr>
      <w:tr w:rsidR="00504F53" w:rsidRPr="00CC0127" w14:paraId="7BDE2A5C" w14:textId="77777777" w:rsidTr="00AC0475">
        <w:trPr>
          <w:jc w:val="center"/>
        </w:trPr>
        <w:tc>
          <w:tcPr>
            <w:tcW w:w="2242" w:type="dxa"/>
            <w:shd w:val="clear" w:color="auto" w:fill="auto"/>
            <w:vAlign w:val="center"/>
            <w:hideMark/>
          </w:tcPr>
          <w:p w14:paraId="77BD67BF" w14:textId="77777777" w:rsidR="00504F53" w:rsidRPr="00CC0127" w:rsidRDefault="00504F53" w:rsidP="00116B65">
            <w:pPr>
              <w:pStyle w:val="Tablecontent"/>
              <w:rPr>
                <w:b/>
                <w:lang w:eastAsia="sk-SK"/>
              </w:rPr>
            </w:pPr>
            <w:r w:rsidRPr="00CC0127">
              <w:rPr>
                <w:b/>
                <w:lang w:eastAsia="sk-SK"/>
              </w:rPr>
              <w:t>Kredit - účet prijímateľa</w:t>
            </w:r>
          </w:p>
        </w:tc>
        <w:tc>
          <w:tcPr>
            <w:tcW w:w="3396" w:type="dxa"/>
            <w:shd w:val="clear" w:color="auto" w:fill="auto"/>
            <w:vAlign w:val="center"/>
            <w:hideMark/>
          </w:tcPr>
          <w:p w14:paraId="384203B2" w14:textId="77777777" w:rsidR="00504F53" w:rsidRPr="00CC0127" w:rsidRDefault="00504F53"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5794A080" w14:textId="77777777" w:rsidR="00504F53" w:rsidRPr="00CC0127" w:rsidRDefault="00504F53" w:rsidP="00116B65">
            <w:pPr>
              <w:pStyle w:val="Tablecontent"/>
              <w:rPr>
                <w:lang w:eastAsia="sk-SK"/>
              </w:rPr>
            </w:pPr>
            <w:r w:rsidRPr="00CC0127">
              <w:t>190051987642</w:t>
            </w:r>
          </w:p>
        </w:tc>
      </w:tr>
      <w:tr w:rsidR="00504F53" w:rsidRPr="00CC0127" w14:paraId="228B5F95" w14:textId="77777777" w:rsidTr="00AC0475">
        <w:trPr>
          <w:jc w:val="center"/>
        </w:trPr>
        <w:tc>
          <w:tcPr>
            <w:tcW w:w="2242" w:type="dxa"/>
            <w:shd w:val="clear" w:color="auto" w:fill="auto"/>
            <w:vAlign w:val="center"/>
            <w:hideMark/>
          </w:tcPr>
          <w:p w14:paraId="150BFFCA" w14:textId="77777777" w:rsidR="00504F53" w:rsidRPr="00CC0127" w:rsidRDefault="00504F53" w:rsidP="00116B65">
            <w:pPr>
              <w:pStyle w:val="Tablecontent"/>
              <w:rPr>
                <w:b/>
                <w:lang w:eastAsia="sk-SK"/>
              </w:rPr>
            </w:pPr>
            <w:r w:rsidRPr="00CC0127">
              <w:rPr>
                <w:b/>
                <w:lang w:eastAsia="sk-SK"/>
              </w:rPr>
              <w:t xml:space="preserve">Suma </w:t>
            </w:r>
          </w:p>
        </w:tc>
        <w:tc>
          <w:tcPr>
            <w:tcW w:w="3396" w:type="dxa"/>
            <w:shd w:val="clear" w:color="auto" w:fill="auto"/>
            <w:vAlign w:val="center"/>
            <w:hideMark/>
          </w:tcPr>
          <w:p w14:paraId="08609F4F" w14:textId="4837AC4A" w:rsidR="00504F53" w:rsidRPr="00CC0127" w:rsidRDefault="00504F53" w:rsidP="0076126B">
            <w:pPr>
              <w:pStyle w:val="Tablecontent"/>
              <w:rPr>
                <w:lang w:eastAsia="sk-SK"/>
              </w:rPr>
            </w:pPr>
            <w:r w:rsidRPr="00CC0127">
              <w:rPr>
                <w:lang w:eastAsia="sk-SK"/>
              </w:rPr>
              <w:t xml:space="preserve">∑ Suma </w:t>
            </w:r>
            <w:r w:rsidR="00557AE3" w:rsidRPr="00CC0127">
              <w:rPr>
                <w:lang w:eastAsia="sk-SK"/>
              </w:rPr>
              <w:t>Top-up</w:t>
            </w:r>
            <w:r w:rsidRPr="00CC0127">
              <w:rPr>
                <w:lang w:eastAsia="sk-SK"/>
              </w:rPr>
              <w:t xml:space="preserve"> transakcií  </w:t>
            </w:r>
            <w:r w:rsidR="00012D4F" w:rsidRPr="00CC0127">
              <w:rPr>
                <w:lang w:eastAsia="sk-SK"/>
              </w:rPr>
              <w:t xml:space="preserve">za danú hierarchickú </w:t>
            </w:r>
            <w:r w:rsidR="00012D4F" w:rsidRPr="0036740E">
              <w:rPr>
                <w:lang w:eastAsia="sk-SK"/>
              </w:rPr>
              <w:t xml:space="preserve">úroveň </w:t>
            </w:r>
            <w:r w:rsidRPr="0036740E">
              <w:rPr>
                <w:lang w:eastAsia="sk-SK"/>
              </w:rPr>
              <w:t>za kartovú</w:t>
            </w:r>
            <w:r w:rsidRPr="00CC0127">
              <w:rPr>
                <w:lang w:eastAsia="sk-SK"/>
              </w:rPr>
              <w:t xml:space="preserve"> schému za deň D</w:t>
            </w:r>
          </w:p>
        </w:tc>
        <w:tc>
          <w:tcPr>
            <w:tcW w:w="3364" w:type="dxa"/>
            <w:vAlign w:val="center"/>
          </w:tcPr>
          <w:p w14:paraId="7DCC52A4" w14:textId="5E6C26C2" w:rsidR="00504F53" w:rsidRPr="00CC0127" w:rsidRDefault="000F3962" w:rsidP="00116B65">
            <w:pPr>
              <w:pStyle w:val="Tablecontent"/>
              <w:rPr>
                <w:lang w:eastAsia="sk-SK"/>
              </w:rPr>
            </w:pPr>
            <w:r w:rsidRPr="00CC0127">
              <w:rPr>
                <w:lang w:eastAsia="sk-SK"/>
              </w:rPr>
              <w:t>137</w:t>
            </w:r>
            <w:r w:rsidR="00504F53" w:rsidRPr="00CC0127">
              <w:rPr>
                <w:lang w:eastAsia="sk-SK"/>
              </w:rPr>
              <w:t>.00</w:t>
            </w:r>
          </w:p>
        </w:tc>
      </w:tr>
      <w:tr w:rsidR="00504F53" w:rsidRPr="00CC0127" w14:paraId="6637D809" w14:textId="77777777" w:rsidTr="00AC0475">
        <w:trPr>
          <w:jc w:val="center"/>
        </w:trPr>
        <w:tc>
          <w:tcPr>
            <w:tcW w:w="2242" w:type="dxa"/>
            <w:shd w:val="clear" w:color="auto" w:fill="auto"/>
            <w:vAlign w:val="center"/>
            <w:hideMark/>
          </w:tcPr>
          <w:p w14:paraId="57DE904C" w14:textId="77777777" w:rsidR="00504F53" w:rsidRPr="00CC0127" w:rsidRDefault="00504F53" w:rsidP="00116B65">
            <w:pPr>
              <w:pStyle w:val="Tablecontent"/>
              <w:rPr>
                <w:b/>
                <w:lang w:eastAsia="sk-SK"/>
              </w:rPr>
            </w:pPr>
            <w:r w:rsidRPr="00CC0127">
              <w:rPr>
                <w:b/>
                <w:lang w:eastAsia="sk-SK"/>
              </w:rPr>
              <w:t>Mena</w:t>
            </w:r>
          </w:p>
        </w:tc>
        <w:tc>
          <w:tcPr>
            <w:tcW w:w="3396" w:type="dxa"/>
            <w:shd w:val="clear" w:color="auto" w:fill="auto"/>
            <w:vAlign w:val="center"/>
            <w:hideMark/>
          </w:tcPr>
          <w:p w14:paraId="1052A428" w14:textId="77777777" w:rsidR="00504F53" w:rsidRPr="00CC0127" w:rsidRDefault="00504F53" w:rsidP="00116B65">
            <w:pPr>
              <w:pStyle w:val="Tablecontent"/>
              <w:rPr>
                <w:b/>
                <w:lang w:eastAsia="sk-SK"/>
              </w:rPr>
            </w:pPr>
            <w:r w:rsidRPr="00CC0127">
              <w:rPr>
                <w:b/>
                <w:lang w:eastAsia="sk-SK"/>
              </w:rPr>
              <w:t>EUR</w:t>
            </w:r>
          </w:p>
        </w:tc>
        <w:tc>
          <w:tcPr>
            <w:tcW w:w="3364" w:type="dxa"/>
            <w:vAlign w:val="center"/>
          </w:tcPr>
          <w:p w14:paraId="4D703F43" w14:textId="77777777" w:rsidR="00504F53" w:rsidRPr="00CC0127" w:rsidRDefault="00504F53" w:rsidP="00116B65">
            <w:pPr>
              <w:pStyle w:val="Tablecontent"/>
              <w:rPr>
                <w:lang w:eastAsia="sk-SK"/>
              </w:rPr>
            </w:pPr>
            <w:r w:rsidRPr="00CC0127">
              <w:rPr>
                <w:lang w:eastAsia="sk-SK"/>
              </w:rPr>
              <w:t>EUR</w:t>
            </w:r>
          </w:p>
        </w:tc>
      </w:tr>
      <w:tr w:rsidR="00504F53" w:rsidRPr="00CC0127" w14:paraId="251EB747" w14:textId="77777777" w:rsidTr="00AC0475">
        <w:trPr>
          <w:jc w:val="center"/>
        </w:trPr>
        <w:tc>
          <w:tcPr>
            <w:tcW w:w="2242" w:type="dxa"/>
            <w:shd w:val="clear" w:color="auto" w:fill="auto"/>
            <w:vAlign w:val="center"/>
          </w:tcPr>
          <w:p w14:paraId="0767C44A" w14:textId="77777777" w:rsidR="00504F53" w:rsidRPr="00CC0127" w:rsidRDefault="00504F53" w:rsidP="00116B65">
            <w:pPr>
              <w:pStyle w:val="Tablecontent"/>
              <w:rPr>
                <w:b/>
                <w:lang w:eastAsia="sk-SK"/>
              </w:rPr>
            </w:pPr>
            <w:r w:rsidRPr="00CC0127">
              <w:rPr>
                <w:b/>
                <w:lang w:eastAsia="sk-SK"/>
              </w:rPr>
              <w:t>Dátum transakcie</w:t>
            </w:r>
          </w:p>
        </w:tc>
        <w:tc>
          <w:tcPr>
            <w:tcW w:w="3396" w:type="dxa"/>
            <w:shd w:val="clear" w:color="auto" w:fill="auto"/>
            <w:vAlign w:val="center"/>
          </w:tcPr>
          <w:p w14:paraId="32E1F764" w14:textId="77777777" w:rsidR="00504F53" w:rsidRPr="00CC0127" w:rsidRDefault="00504F53" w:rsidP="00116B65">
            <w:pPr>
              <w:pStyle w:val="Tablecontent"/>
              <w:rPr>
                <w:lang w:eastAsia="sk-SK"/>
              </w:rPr>
            </w:pPr>
            <w:r w:rsidRPr="00CC0127">
              <w:rPr>
                <w:lang w:eastAsia="sk-SK"/>
              </w:rPr>
              <w:t>&lt;RRMMDD&gt;</w:t>
            </w:r>
          </w:p>
        </w:tc>
        <w:tc>
          <w:tcPr>
            <w:tcW w:w="3364" w:type="dxa"/>
            <w:vAlign w:val="center"/>
          </w:tcPr>
          <w:p w14:paraId="21DC8D20" w14:textId="33D5FAC3" w:rsidR="00504F53" w:rsidRPr="00CC0127" w:rsidRDefault="00504F53" w:rsidP="000F3962">
            <w:pPr>
              <w:pStyle w:val="Tablecontent"/>
              <w:rPr>
                <w:lang w:eastAsia="sk-SK"/>
              </w:rPr>
            </w:pPr>
            <w:r w:rsidRPr="00CC0127">
              <w:rPr>
                <w:lang w:eastAsia="sk-SK"/>
              </w:rPr>
              <w:t>170</w:t>
            </w:r>
            <w:r w:rsidR="000F3962" w:rsidRPr="00CC0127">
              <w:rPr>
                <w:lang w:eastAsia="sk-SK"/>
              </w:rPr>
              <w:t>53</w:t>
            </w:r>
            <w:r w:rsidRPr="00CC0127">
              <w:rPr>
                <w:lang w:eastAsia="sk-SK"/>
              </w:rPr>
              <w:t>1</w:t>
            </w:r>
          </w:p>
        </w:tc>
      </w:tr>
      <w:tr w:rsidR="00504F53" w:rsidRPr="00CC0127" w14:paraId="01D1D0DF" w14:textId="77777777" w:rsidTr="00AC0475">
        <w:trPr>
          <w:jc w:val="center"/>
        </w:trPr>
        <w:tc>
          <w:tcPr>
            <w:tcW w:w="2242" w:type="dxa"/>
            <w:shd w:val="clear" w:color="auto" w:fill="auto"/>
            <w:vAlign w:val="center"/>
            <w:hideMark/>
          </w:tcPr>
          <w:p w14:paraId="2669F08B" w14:textId="77777777" w:rsidR="00504F53" w:rsidRPr="00CC0127" w:rsidRDefault="00504F53" w:rsidP="00116B65">
            <w:pPr>
              <w:pStyle w:val="Tablecontent"/>
              <w:rPr>
                <w:b/>
                <w:lang w:eastAsia="sk-SK"/>
              </w:rPr>
            </w:pPr>
            <w:r w:rsidRPr="00CC0127">
              <w:rPr>
                <w:b/>
                <w:lang w:eastAsia="sk-SK"/>
              </w:rPr>
              <w:t>Dátum zaúčtovania</w:t>
            </w:r>
          </w:p>
        </w:tc>
        <w:tc>
          <w:tcPr>
            <w:tcW w:w="3396" w:type="dxa"/>
            <w:shd w:val="clear" w:color="auto" w:fill="auto"/>
            <w:vAlign w:val="center"/>
            <w:hideMark/>
          </w:tcPr>
          <w:p w14:paraId="493DBE7E" w14:textId="77777777" w:rsidR="00504F53" w:rsidRPr="00CC0127" w:rsidRDefault="00504F53" w:rsidP="00116B65">
            <w:pPr>
              <w:pStyle w:val="Tablecontent"/>
              <w:rPr>
                <w:lang w:eastAsia="sk-SK"/>
              </w:rPr>
            </w:pPr>
            <w:r w:rsidRPr="00CC0127">
              <w:rPr>
                <w:lang w:eastAsia="sk-SK"/>
              </w:rPr>
              <w:t>&lt;RRMMDD + d&gt;</w:t>
            </w:r>
          </w:p>
        </w:tc>
        <w:tc>
          <w:tcPr>
            <w:tcW w:w="3364" w:type="dxa"/>
            <w:vAlign w:val="center"/>
          </w:tcPr>
          <w:p w14:paraId="60C1B1E0" w14:textId="2517C75E" w:rsidR="00504F53" w:rsidRPr="00CC0127" w:rsidRDefault="00504F53" w:rsidP="000F3962">
            <w:pPr>
              <w:pStyle w:val="Tablecontent"/>
              <w:rPr>
                <w:lang w:eastAsia="sk-SK"/>
              </w:rPr>
            </w:pPr>
            <w:r w:rsidRPr="00CC0127">
              <w:rPr>
                <w:lang w:eastAsia="sk-SK"/>
              </w:rPr>
              <w:t>170</w:t>
            </w:r>
            <w:r w:rsidR="000F3962" w:rsidRPr="00CC0127">
              <w:rPr>
                <w:lang w:eastAsia="sk-SK"/>
              </w:rPr>
              <w:t>601</w:t>
            </w:r>
          </w:p>
        </w:tc>
      </w:tr>
      <w:tr w:rsidR="00504F53" w:rsidRPr="00CC0127" w14:paraId="5031154C" w14:textId="77777777" w:rsidTr="00AC0475">
        <w:trPr>
          <w:jc w:val="center"/>
        </w:trPr>
        <w:tc>
          <w:tcPr>
            <w:tcW w:w="2242" w:type="dxa"/>
            <w:shd w:val="clear" w:color="auto" w:fill="auto"/>
            <w:vAlign w:val="center"/>
            <w:hideMark/>
          </w:tcPr>
          <w:p w14:paraId="69469D1A" w14:textId="77777777" w:rsidR="00504F53" w:rsidRPr="00CC0127" w:rsidRDefault="00504F53" w:rsidP="00116B65">
            <w:pPr>
              <w:pStyle w:val="Tablecontent"/>
              <w:rPr>
                <w:b/>
                <w:lang w:eastAsia="sk-SK"/>
              </w:rPr>
            </w:pPr>
            <w:r w:rsidRPr="00CC0127">
              <w:rPr>
                <w:b/>
                <w:lang w:eastAsia="sk-SK"/>
              </w:rPr>
              <w:t>E2E - Referencia platby</w:t>
            </w:r>
          </w:p>
        </w:tc>
        <w:tc>
          <w:tcPr>
            <w:tcW w:w="3396" w:type="dxa"/>
            <w:shd w:val="clear" w:color="auto" w:fill="auto"/>
            <w:vAlign w:val="center"/>
            <w:hideMark/>
          </w:tcPr>
          <w:p w14:paraId="5505E116" w14:textId="5A900427" w:rsidR="00504F53" w:rsidRPr="00CC0127" w:rsidRDefault="00880175" w:rsidP="00116B65">
            <w:pPr>
              <w:pStyle w:val="Tablecontent"/>
              <w:rPr>
                <w:i/>
                <w:lang w:eastAsia="sk-SK"/>
              </w:rPr>
            </w:pPr>
            <w:r w:rsidRPr="00CC0127">
              <w:rPr>
                <w:i/>
                <w:lang w:eastAsia="sk-SK"/>
              </w:rPr>
              <w:t>&lt;E2E&gt;</w:t>
            </w:r>
          </w:p>
        </w:tc>
        <w:tc>
          <w:tcPr>
            <w:tcW w:w="3364" w:type="dxa"/>
            <w:vAlign w:val="center"/>
          </w:tcPr>
          <w:p w14:paraId="5D98F663" w14:textId="5D837314" w:rsidR="00504F53" w:rsidRPr="00CC0127" w:rsidRDefault="00504F53" w:rsidP="000F3962">
            <w:pPr>
              <w:pStyle w:val="Tablecontent"/>
              <w:rPr>
                <w:lang w:eastAsia="sk-SK"/>
              </w:rPr>
            </w:pPr>
            <w:r w:rsidRPr="00CC0127">
              <w:rPr>
                <w:lang w:eastAsia="sk-SK"/>
              </w:rPr>
              <w:t>/VS</w:t>
            </w:r>
            <w:r w:rsidR="000F3962" w:rsidRPr="00CC0127">
              <w:rPr>
                <w:lang w:eastAsia="sk-SK"/>
              </w:rPr>
              <w:t>1720173105</w:t>
            </w:r>
            <w:r w:rsidRPr="00CC0127">
              <w:rPr>
                <w:lang w:eastAsia="sk-SK"/>
              </w:rPr>
              <w:t>/SS</w:t>
            </w:r>
            <w:r w:rsidR="000F3962" w:rsidRPr="00CC0127">
              <w:rPr>
                <w:lang w:eastAsia="sk-SK"/>
              </w:rPr>
              <w:t>5</w:t>
            </w:r>
            <w:r w:rsidRPr="00CC0127">
              <w:rPr>
                <w:lang w:eastAsia="sk-SK"/>
              </w:rPr>
              <w:t>170</w:t>
            </w:r>
            <w:r w:rsidR="000F3962" w:rsidRPr="00CC0127">
              <w:rPr>
                <w:lang w:eastAsia="sk-SK"/>
              </w:rPr>
              <w:t>601</w:t>
            </w:r>
            <w:r w:rsidRPr="00CC0127">
              <w:rPr>
                <w:lang w:eastAsia="sk-SK"/>
              </w:rPr>
              <w:t>334/KS0608</w:t>
            </w:r>
          </w:p>
        </w:tc>
      </w:tr>
      <w:tr w:rsidR="00504F53" w:rsidRPr="00CC0127" w14:paraId="5C8296C7" w14:textId="77777777" w:rsidTr="00AC0475">
        <w:trPr>
          <w:jc w:val="center"/>
        </w:trPr>
        <w:tc>
          <w:tcPr>
            <w:tcW w:w="2242" w:type="dxa"/>
            <w:shd w:val="clear" w:color="auto" w:fill="auto"/>
            <w:vAlign w:val="center"/>
            <w:hideMark/>
          </w:tcPr>
          <w:p w14:paraId="060ADC94" w14:textId="77777777" w:rsidR="00504F53" w:rsidRPr="00CC0127" w:rsidRDefault="00504F53" w:rsidP="00116B65">
            <w:pPr>
              <w:pStyle w:val="Tablecontent"/>
              <w:rPr>
                <w:b/>
                <w:lang w:eastAsia="sk-SK"/>
              </w:rPr>
            </w:pPr>
            <w:r w:rsidRPr="00CC0127">
              <w:rPr>
                <w:b/>
                <w:lang w:eastAsia="sk-SK"/>
              </w:rPr>
              <w:t>VS</w:t>
            </w:r>
          </w:p>
        </w:tc>
        <w:tc>
          <w:tcPr>
            <w:tcW w:w="3396" w:type="dxa"/>
            <w:shd w:val="clear" w:color="auto" w:fill="auto"/>
            <w:vAlign w:val="center"/>
            <w:hideMark/>
          </w:tcPr>
          <w:p w14:paraId="69BCD6AE" w14:textId="6D543DC2" w:rsidR="00504F53" w:rsidRPr="00CC0127" w:rsidRDefault="00880175" w:rsidP="00116B65">
            <w:pPr>
              <w:pStyle w:val="Tablecontent"/>
              <w:rPr>
                <w:i/>
                <w:lang w:eastAsia="sk-SK"/>
              </w:rPr>
            </w:pPr>
            <w:r w:rsidRPr="00CC0127">
              <w:rPr>
                <w:i/>
                <w:lang w:eastAsia="sk-SK"/>
              </w:rPr>
              <w:t>&lt;VS&gt;</w:t>
            </w:r>
          </w:p>
        </w:tc>
        <w:tc>
          <w:tcPr>
            <w:tcW w:w="3364" w:type="dxa"/>
            <w:vAlign w:val="center"/>
          </w:tcPr>
          <w:p w14:paraId="0C84C4E7" w14:textId="774EB9B8" w:rsidR="00504F53" w:rsidRPr="00CC0127" w:rsidRDefault="000F3962" w:rsidP="00116B65">
            <w:pPr>
              <w:pStyle w:val="Tablecontent"/>
              <w:rPr>
                <w:lang w:eastAsia="sk-SK"/>
              </w:rPr>
            </w:pPr>
            <w:r w:rsidRPr="00CC0127">
              <w:rPr>
                <w:lang w:eastAsia="sk-SK"/>
              </w:rPr>
              <w:t>1720173105</w:t>
            </w:r>
          </w:p>
        </w:tc>
      </w:tr>
      <w:tr w:rsidR="00504F53" w:rsidRPr="00CC0127" w14:paraId="037206C4" w14:textId="77777777" w:rsidTr="00AC0475">
        <w:trPr>
          <w:jc w:val="center"/>
        </w:trPr>
        <w:tc>
          <w:tcPr>
            <w:tcW w:w="2242" w:type="dxa"/>
            <w:shd w:val="clear" w:color="auto" w:fill="auto"/>
            <w:vAlign w:val="center"/>
            <w:hideMark/>
          </w:tcPr>
          <w:p w14:paraId="18DF275D" w14:textId="77777777" w:rsidR="00504F53" w:rsidRPr="00CC0127" w:rsidRDefault="00504F53" w:rsidP="00116B65">
            <w:pPr>
              <w:pStyle w:val="Tablecontent"/>
              <w:rPr>
                <w:b/>
                <w:lang w:eastAsia="sk-SK"/>
              </w:rPr>
            </w:pPr>
            <w:r w:rsidRPr="00CC0127">
              <w:rPr>
                <w:b/>
                <w:lang w:eastAsia="sk-SK"/>
              </w:rPr>
              <w:t>ŠS</w:t>
            </w:r>
          </w:p>
        </w:tc>
        <w:tc>
          <w:tcPr>
            <w:tcW w:w="3396" w:type="dxa"/>
            <w:shd w:val="clear" w:color="auto" w:fill="auto"/>
            <w:vAlign w:val="center"/>
            <w:hideMark/>
          </w:tcPr>
          <w:p w14:paraId="43F5D0CF" w14:textId="77777777" w:rsidR="00504F53" w:rsidRPr="00CC0127" w:rsidRDefault="00504F53" w:rsidP="00116B65">
            <w:pPr>
              <w:pStyle w:val="Tablecontent"/>
              <w:rPr>
                <w:lang w:eastAsia="sk-SK"/>
              </w:rPr>
            </w:pPr>
            <w:r w:rsidRPr="00CC0127">
              <w:rPr>
                <w:lang w:eastAsia="sk-SK"/>
              </w:rPr>
              <w:t>5&lt;RRMMDD + d&gt;</w:t>
            </w:r>
            <w:r w:rsidRPr="00CC0127">
              <w:rPr>
                <w:b/>
                <w:lang w:eastAsia="sk-SK"/>
              </w:rPr>
              <w:t>334</w:t>
            </w:r>
          </w:p>
        </w:tc>
        <w:tc>
          <w:tcPr>
            <w:tcW w:w="3364" w:type="dxa"/>
            <w:vAlign w:val="center"/>
          </w:tcPr>
          <w:p w14:paraId="48586D9D" w14:textId="77AD170E" w:rsidR="00504F53" w:rsidRPr="00CC0127" w:rsidRDefault="00504F53" w:rsidP="000F3962">
            <w:pPr>
              <w:pStyle w:val="Tablecontent"/>
              <w:rPr>
                <w:lang w:eastAsia="sk-SK"/>
              </w:rPr>
            </w:pPr>
            <w:r w:rsidRPr="00CC0127">
              <w:rPr>
                <w:lang w:eastAsia="sk-SK"/>
              </w:rPr>
              <w:t>5170</w:t>
            </w:r>
            <w:r w:rsidR="000F3962" w:rsidRPr="00CC0127">
              <w:rPr>
                <w:lang w:eastAsia="sk-SK"/>
              </w:rPr>
              <w:t>601</w:t>
            </w:r>
            <w:r w:rsidRPr="00CC0127">
              <w:rPr>
                <w:lang w:eastAsia="sk-SK"/>
              </w:rPr>
              <w:t>334</w:t>
            </w:r>
          </w:p>
        </w:tc>
      </w:tr>
      <w:tr w:rsidR="00504F53" w:rsidRPr="00CC0127" w14:paraId="6BFB220A" w14:textId="77777777" w:rsidTr="00AC0475">
        <w:trPr>
          <w:jc w:val="center"/>
        </w:trPr>
        <w:tc>
          <w:tcPr>
            <w:tcW w:w="2242" w:type="dxa"/>
            <w:shd w:val="clear" w:color="auto" w:fill="auto"/>
            <w:vAlign w:val="center"/>
            <w:hideMark/>
          </w:tcPr>
          <w:p w14:paraId="487A41CD" w14:textId="77777777" w:rsidR="00504F53" w:rsidRPr="00CC0127" w:rsidRDefault="00504F53" w:rsidP="00116B65">
            <w:pPr>
              <w:pStyle w:val="Tablecontent"/>
              <w:rPr>
                <w:b/>
                <w:lang w:eastAsia="sk-SK"/>
              </w:rPr>
            </w:pPr>
            <w:r w:rsidRPr="00CC0127">
              <w:rPr>
                <w:b/>
                <w:lang w:eastAsia="sk-SK"/>
              </w:rPr>
              <w:t>KS</w:t>
            </w:r>
          </w:p>
        </w:tc>
        <w:tc>
          <w:tcPr>
            <w:tcW w:w="3396" w:type="dxa"/>
            <w:shd w:val="clear" w:color="auto" w:fill="auto"/>
            <w:vAlign w:val="center"/>
            <w:hideMark/>
          </w:tcPr>
          <w:p w14:paraId="153B42F2" w14:textId="77777777" w:rsidR="00504F53" w:rsidRPr="00CC0127" w:rsidRDefault="00504F53" w:rsidP="00116B65">
            <w:pPr>
              <w:pStyle w:val="Tablecontent"/>
              <w:rPr>
                <w:b/>
                <w:lang w:eastAsia="sk-SK"/>
              </w:rPr>
            </w:pPr>
            <w:r w:rsidRPr="00CC0127">
              <w:rPr>
                <w:b/>
                <w:lang w:eastAsia="sk-SK"/>
              </w:rPr>
              <w:t>0608</w:t>
            </w:r>
          </w:p>
        </w:tc>
        <w:tc>
          <w:tcPr>
            <w:tcW w:w="3364" w:type="dxa"/>
            <w:vAlign w:val="center"/>
          </w:tcPr>
          <w:p w14:paraId="1D83FFDA" w14:textId="77777777" w:rsidR="00504F53" w:rsidRPr="00CC0127" w:rsidRDefault="00504F53" w:rsidP="00116B65">
            <w:pPr>
              <w:pStyle w:val="Tablecontent"/>
              <w:rPr>
                <w:lang w:eastAsia="sk-SK"/>
              </w:rPr>
            </w:pPr>
            <w:r w:rsidRPr="00CC0127">
              <w:rPr>
                <w:lang w:eastAsia="sk-SK"/>
              </w:rPr>
              <w:t>0608</w:t>
            </w:r>
          </w:p>
        </w:tc>
      </w:tr>
      <w:tr w:rsidR="00504F53" w:rsidRPr="00CC0127" w14:paraId="7D65234E" w14:textId="77777777" w:rsidTr="00AC0475">
        <w:trPr>
          <w:jc w:val="center"/>
        </w:trPr>
        <w:tc>
          <w:tcPr>
            <w:tcW w:w="2242" w:type="dxa"/>
            <w:shd w:val="clear" w:color="auto" w:fill="auto"/>
            <w:vAlign w:val="center"/>
          </w:tcPr>
          <w:p w14:paraId="1C55BD4A" w14:textId="77777777" w:rsidR="00504F53" w:rsidRPr="00CC0127" w:rsidRDefault="00504F53" w:rsidP="00116B65">
            <w:pPr>
              <w:pStyle w:val="Tablecontent"/>
              <w:rPr>
                <w:b/>
                <w:lang w:eastAsia="sk-SK"/>
              </w:rPr>
            </w:pPr>
            <w:r w:rsidRPr="00CC0127">
              <w:rPr>
                <w:b/>
                <w:lang w:eastAsia="sk-SK"/>
              </w:rPr>
              <w:t>Doplňujúci údaj</w:t>
            </w:r>
          </w:p>
        </w:tc>
        <w:tc>
          <w:tcPr>
            <w:tcW w:w="3396" w:type="dxa"/>
            <w:shd w:val="clear" w:color="auto" w:fill="auto"/>
            <w:vAlign w:val="center"/>
          </w:tcPr>
          <w:p w14:paraId="204B89D7" w14:textId="3F90D935" w:rsidR="00504F53" w:rsidRPr="00CC0127" w:rsidRDefault="00504F53" w:rsidP="000F3962">
            <w:pPr>
              <w:pStyle w:val="Tablecontent"/>
              <w:rPr>
                <w:b/>
                <w:lang w:eastAsia="sk-SK"/>
              </w:rPr>
            </w:pPr>
            <w:r w:rsidRPr="00CC0127">
              <w:rPr>
                <w:b/>
                <w:lang w:eastAsia="sk-SK"/>
              </w:rPr>
              <w:t>TD</w:t>
            </w:r>
            <w:r w:rsidRPr="00CC0127">
              <w:rPr>
                <w:i/>
                <w:lang w:eastAsia="sk-SK"/>
              </w:rPr>
              <w:t xml:space="preserve">&lt;MERCH </w:t>
            </w:r>
            <w:r w:rsidR="000F3962" w:rsidRPr="00CC0127">
              <w:rPr>
                <w:i/>
                <w:lang w:eastAsia="sk-SK"/>
              </w:rPr>
              <w:t>NAME</w:t>
            </w:r>
            <w:r w:rsidRPr="00CC0127">
              <w:rPr>
                <w:i/>
                <w:lang w:eastAsia="sk-SK"/>
              </w:rPr>
              <w:t>&gt;</w:t>
            </w:r>
          </w:p>
        </w:tc>
        <w:tc>
          <w:tcPr>
            <w:tcW w:w="3364" w:type="dxa"/>
            <w:vAlign w:val="center"/>
          </w:tcPr>
          <w:p w14:paraId="0CF3BB4D" w14:textId="1069D147" w:rsidR="00504F53" w:rsidRPr="00CC0127" w:rsidRDefault="000F3962" w:rsidP="00116B65">
            <w:pPr>
              <w:pStyle w:val="Tablecontent"/>
              <w:rPr>
                <w:lang w:eastAsia="sk-SK"/>
              </w:rPr>
            </w:pPr>
            <w:r w:rsidRPr="00CC0127">
              <w:t>TDDOBIJANIE KREDITU O2</w:t>
            </w:r>
          </w:p>
        </w:tc>
      </w:tr>
      <w:tr w:rsidR="00504F53" w:rsidRPr="00CC0127" w14:paraId="1C093A92" w14:textId="77777777" w:rsidTr="00AC0475">
        <w:trPr>
          <w:jc w:val="center"/>
        </w:trPr>
        <w:tc>
          <w:tcPr>
            <w:tcW w:w="2242" w:type="dxa"/>
            <w:shd w:val="clear" w:color="auto" w:fill="auto"/>
            <w:vAlign w:val="center"/>
            <w:hideMark/>
          </w:tcPr>
          <w:p w14:paraId="2C08593A" w14:textId="77777777" w:rsidR="00504F53" w:rsidRPr="00CC0127" w:rsidRDefault="00504F53" w:rsidP="00116B65">
            <w:pPr>
              <w:pStyle w:val="Tablecontent"/>
              <w:rPr>
                <w:b/>
                <w:lang w:eastAsia="sk-SK"/>
              </w:rPr>
            </w:pPr>
            <w:r w:rsidRPr="00CC0127">
              <w:rPr>
                <w:b/>
                <w:lang w:eastAsia="sk-SK"/>
              </w:rPr>
              <w:t>Zdroj</w:t>
            </w:r>
          </w:p>
        </w:tc>
        <w:tc>
          <w:tcPr>
            <w:tcW w:w="3396" w:type="dxa"/>
            <w:shd w:val="clear" w:color="auto" w:fill="auto"/>
            <w:vAlign w:val="center"/>
            <w:hideMark/>
          </w:tcPr>
          <w:p w14:paraId="5753E381" w14:textId="77777777" w:rsidR="00504F53" w:rsidRPr="00CC0127" w:rsidRDefault="00504F53" w:rsidP="00116B65">
            <w:pPr>
              <w:pStyle w:val="Tablecontent"/>
              <w:rPr>
                <w:b/>
                <w:lang w:eastAsia="sk-SK"/>
              </w:rPr>
            </w:pPr>
            <w:r w:rsidRPr="00CC0127">
              <w:rPr>
                <w:b/>
                <w:lang w:eastAsia="sk-SK"/>
              </w:rPr>
              <w:t>AT5</w:t>
            </w:r>
          </w:p>
        </w:tc>
        <w:tc>
          <w:tcPr>
            <w:tcW w:w="3364" w:type="dxa"/>
            <w:vAlign w:val="center"/>
          </w:tcPr>
          <w:p w14:paraId="484BB91C" w14:textId="77777777" w:rsidR="00504F53" w:rsidRPr="00CC0127" w:rsidRDefault="00504F53" w:rsidP="00116B65">
            <w:pPr>
              <w:pStyle w:val="Tablecontent"/>
              <w:rPr>
                <w:lang w:eastAsia="sk-SK"/>
              </w:rPr>
            </w:pPr>
            <w:r w:rsidRPr="00CC0127">
              <w:rPr>
                <w:lang w:eastAsia="sk-SK"/>
              </w:rPr>
              <w:t>AT5</w:t>
            </w:r>
          </w:p>
        </w:tc>
      </w:tr>
    </w:tbl>
    <w:p w14:paraId="3E5ADED4" w14:textId="77777777" w:rsidR="00504F53" w:rsidRPr="00CC0127" w:rsidRDefault="00504F53" w:rsidP="00504F53"/>
    <w:p w14:paraId="3F234441" w14:textId="77777777" w:rsidR="00504F53" w:rsidRPr="00CC0127" w:rsidRDefault="00504F53" w:rsidP="00E15291">
      <w:pPr>
        <w:pStyle w:val="Heading5"/>
      </w:pPr>
      <w:r w:rsidRPr="00CC0127">
        <w:t xml:space="preserve">OFF-US DINERS CLUB </w:t>
      </w:r>
    </w:p>
    <w:p w14:paraId="46FE5844" w14:textId="77777777" w:rsidR="00504F53" w:rsidRPr="00CC0127" w:rsidRDefault="00504F53" w:rsidP="00504F53">
      <w:pPr>
        <w:ind w:left="3540" w:firstLine="708"/>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2395"/>
        <w:gridCol w:w="709"/>
        <w:gridCol w:w="850"/>
        <w:gridCol w:w="855"/>
        <w:gridCol w:w="851"/>
        <w:gridCol w:w="1417"/>
        <w:gridCol w:w="1413"/>
      </w:tblGrid>
      <w:tr w:rsidR="000809E6" w:rsidRPr="00CC0127" w14:paraId="544DE52C" w14:textId="77777777" w:rsidTr="00C84C1C">
        <w:trPr>
          <w:jc w:val="center"/>
        </w:trPr>
        <w:tc>
          <w:tcPr>
            <w:tcW w:w="719" w:type="dxa"/>
            <w:shd w:val="clear" w:color="auto" w:fill="D9D9D9"/>
            <w:tcMar>
              <w:left w:w="0" w:type="dxa"/>
              <w:right w:w="0" w:type="dxa"/>
            </w:tcMar>
          </w:tcPr>
          <w:p w14:paraId="6C0C577F" w14:textId="77777777" w:rsidR="000809E6" w:rsidRPr="00CC0127" w:rsidRDefault="000809E6" w:rsidP="00C84C1C">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395" w:type="dxa"/>
            <w:shd w:val="clear" w:color="auto" w:fill="D9D9D9"/>
            <w:tcMar>
              <w:left w:w="0" w:type="dxa"/>
              <w:right w:w="0" w:type="dxa"/>
            </w:tcMar>
          </w:tcPr>
          <w:p w14:paraId="30858B5D" w14:textId="77777777" w:rsidR="000809E6" w:rsidRPr="00CC0127" w:rsidRDefault="000809E6" w:rsidP="00C84C1C">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709" w:type="dxa"/>
            <w:shd w:val="clear" w:color="auto" w:fill="D9D9D9"/>
          </w:tcPr>
          <w:p w14:paraId="0E403BBD"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850" w:type="dxa"/>
            <w:shd w:val="clear" w:color="auto" w:fill="D9D9D9"/>
            <w:tcMar>
              <w:left w:w="0" w:type="dxa"/>
              <w:right w:w="0" w:type="dxa"/>
            </w:tcMar>
          </w:tcPr>
          <w:p w14:paraId="51408A0A" w14:textId="77777777" w:rsidR="000809E6" w:rsidRPr="00CC0127" w:rsidRDefault="000809E6" w:rsidP="00C84C1C">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855" w:type="dxa"/>
            <w:shd w:val="clear" w:color="auto" w:fill="D9D9D9"/>
            <w:tcMar>
              <w:left w:w="0" w:type="dxa"/>
              <w:right w:w="0" w:type="dxa"/>
            </w:tcMar>
          </w:tcPr>
          <w:p w14:paraId="33FC8D4E"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7AC5C3D9"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417" w:type="dxa"/>
            <w:shd w:val="clear" w:color="auto" w:fill="D9D9D9"/>
            <w:tcMar>
              <w:left w:w="0" w:type="dxa"/>
              <w:right w:w="0" w:type="dxa"/>
            </w:tcMar>
          </w:tcPr>
          <w:p w14:paraId="0FF745DC" w14:textId="77777777" w:rsidR="000809E6" w:rsidRPr="00CC0127" w:rsidRDefault="000809E6" w:rsidP="00C84C1C">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413" w:type="dxa"/>
            <w:shd w:val="clear" w:color="auto" w:fill="D9D9D9"/>
            <w:tcMar>
              <w:left w:w="0" w:type="dxa"/>
              <w:right w:w="0" w:type="dxa"/>
            </w:tcMar>
          </w:tcPr>
          <w:p w14:paraId="1C3FBD4D"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0809E6" w:rsidRPr="00CC0127" w14:paraId="71D954E2" w14:textId="77777777" w:rsidTr="00C84C1C">
        <w:trPr>
          <w:jc w:val="center"/>
        </w:trPr>
        <w:tc>
          <w:tcPr>
            <w:tcW w:w="719" w:type="dxa"/>
            <w:shd w:val="clear" w:color="auto" w:fill="auto"/>
            <w:tcMar>
              <w:left w:w="0" w:type="dxa"/>
              <w:right w:w="0" w:type="dxa"/>
            </w:tcMar>
          </w:tcPr>
          <w:p w14:paraId="4B5DBDA6" w14:textId="77777777" w:rsidR="000809E6" w:rsidRPr="00CC0127" w:rsidRDefault="000809E6" w:rsidP="00C84C1C">
            <w:pPr>
              <w:spacing w:line="240" w:lineRule="auto"/>
              <w:rPr>
                <w:rFonts w:asciiTheme="minorHAnsi" w:hAnsiTheme="minorHAnsi"/>
                <w:b/>
                <w:sz w:val="20"/>
                <w:szCs w:val="20"/>
              </w:rPr>
            </w:pPr>
            <w:r w:rsidRPr="00CC0127">
              <w:rPr>
                <w:rFonts w:asciiTheme="minorHAnsi" w:hAnsiTheme="minorHAnsi"/>
                <w:b/>
                <w:sz w:val="20"/>
                <w:szCs w:val="20"/>
              </w:rPr>
              <w:t xml:space="preserve">Top-up </w:t>
            </w:r>
          </w:p>
        </w:tc>
        <w:tc>
          <w:tcPr>
            <w:tcW w:w="2395" w:type="dxa"/>
            <w:shd w:val="clear" w:color="auto" w:fill="auto"/>
            <w:tcMar>
              <w:left w:w="0" w:type="dxa"/>
              <w:right w:w="0" w:type="dxa"/>
            </w:tcMar>
          </w:tcPr>
          <w:p w14:paraId="66415C06" w14:textId="77777777" w:rsidR="000809E6" w:rsidRPr="00CC0127" w:rsidRDefault="000809E6" w:rsidP="00C84C1C">
            <w:pPr>
              <w:spacing w:line="240" w:lineRule="auto"/>
              <w:rPr>
                <w:rFonts w:asciiTheme="minorHAnsi" w:hAnsiTheme="minorHAnsi"/>
                <w:sz w:val="20"/>
                <w:szCs w:val="20"/>
              </w:rPr>
            </w:pPr>
            <w:r w:rsidRPr="00CC0127">
              <w:rPr>
                <w:rFonts w:asciiTheme="minorHAnsi" w:hAnsiTheme="minorHAnsi"/>
                <w:sz w:val="20"/>
                <w:szCs w:val="20"/>
              </w:rPr>
              <w:t xml:space="preserve">T000 – </w:t>
            </w:r>
            <w:r w:rsidRPr="00CC0127">
              <w:rPr>
                <w:rFonts w:asciiTheme="minorHAnsi" w:hAnsiTheme="minorHAnsi" w:cs="Arial"/>
                <w:color w:val="000000"/>
                <w:sz w:val="20"/>
                <w:szCs w:val="20"/>
              </w:rPr>
              <w:t>Top-up transactions</w:t>
            </w:r>
          </w:p>
        </w:tc>
        <w:tc>
          <w:tcPr>
            <w:tcW w:w="709" w:type="dxa"/>
          </w:tcPr>
          <w:p w14:paraId="74744065" w14:textId="77777777" w:rsidR="000809E6" w:rsidRPr="00CC0127" w:rsidRDefault="000809E6" w:rsidP="00C84C1C">
            <w:pPr>
              <w:spacing w:line="240" w:lineRule="auto"/>
              <w:rPr>
                <w:rFonts w:asciiTheme="minorHAnsi" w:hAnsiTheme="minorHAnsi"/>
                <w:sz w:val="20"/>
                <w:szCs w:val="20"/>
              </w:rPr>
            </w:pPr>
            <w:r w:rsidRPr="00CC0127">
              <w:rPr>
                <w:rFonts w:asciiTheme="minorHAnsi" w:hAnsiTheme="minorHAnsi"/>
                <w:sz w:val="20"/>
                <w:szCs w:val="20"/>
              </w:rPr>
              <w:t>EX</w:t>
            </w:r>
          </w:p>
        </w:tc>
        <w:tc>
          <w:tcPr>
            <w:tcW w:w="850" w:type="dxa"/>
            <w:shd w:val="clear" w:color="auto" w:fill="auto"/>
            <w:tcMar>
              <w:left w:w="0" w:type="dxa"/>
              <w:right w:w="0" w:type="dxa"/>
            </w:tcMar>
          </w:tcPr>
          <w:p w14:paraId="2AD76A50" w14:textId="77777777" w:rsidR="000809E6" w:rsidRPr="00CC0127" w:rsidRDefault="000809E6" w:rsidP="00C84C1C">
            <w:pPr>
              <w:spacing w:line="240" w:lineRule="auto"/>
              <w:rPr>
                <w:rFonts w:asciiTheme="minorHAnsi" w:hAnsiTheme="minorHAnsi"/>
                <w:sz w:val="20"/>
                <w:szCs w:val="20"/>
              </w:rPr>
            </w:pPr>
            <w:r w:rsidRPr="00CC0127">
              <w:rPr>
                <w:rFonts w:asciiTheme="minorHAnsi" w:hAnsiTheme="minorHAnsi"/>
                <w:sz w:val="20"/>
                <w:szCs w:val="20"/>
              </w:rPr>
              <w:t>N- No</w:t>
            </w:r>
          </w:p>
        </w:tc>
        <w:tc>
          <w:tcPr>
            <w:tcW w:w="855" w:type="dxa"/>
            <w:tcMar>
              <w:left w:w="0" w:type="dxa"/>
              <w:right w:w="0" w:type="dxa"/>
            </w:tcMar>
          </w:tcPr>
          <w:p w14:paraId="25165036" w14:textId="77777777" w:rsidR="000809E6" w:rsidRPr="00CC0127" w:rsidRDefault="000809E6" w:rsidP="00C84C1C">
            <w:pPr>
              <w:spacing w:line="240" w:lineRule="auto"/>
              <w:rPr>
                <w:rFonts w:asciiTheme="minorHAnsi" w:hAnsiTheme="minorHAnsi"/>
                <w:sz w:val="20"/>
                <w:szCs w:val="20"/>
              </w:rPr>
            </w:pPr>
            <w:r w:rsidRPr="00CC0127">
              <w:rPr>
                <w:rFonts w:asciiTheme="minorHAnsi" w:hAnsiTheme="minorHAnsi"/>
                <w:sz w:val="20"/>
                <w:szCs w:val="20"/>
              </w:rPr>
              <w:t>C – Credit</w:t>
            </w:r>
          </w:p>
        </w:tc>
        <w:tc>
          <w:tcPr>
            <w:tcW w:w="851" w:type="dxa"/>
            <w:tcMar>
              <w:left w:w="0" w:type="dxa"/>
              <w:right w:w="0" w:type="dxa"/>
            </w:tcMar>
          </w:tcPr>
          <w:p w14:paraId="640FF697" w14:textId="77777777" w:rsidR="000809E6" w:rsidRPr="00CC0127" w:rsidRDefault="000809E6" w:rsidP="00C84C1C">
            <w:pPr>
              <w:spacing w:line="240" w:lineRule="auto"/>
              <w:rPr>
                <w:rFonts w:asciiTheme="minorHAnsi" w:hAnsiTheme="minorHAnsi"/>
                <w:sz w:val="20"/>
                <w:szCs w:val="20"/>
              </w:rPr>
            </w:pPr>
            <w:r w:rsidRPr="00CC0127">
              <w:rPr>
                <w:rFonts w:asciiTheme="minorHAnsi" w:hAnsiTheme="minorHAnsi"/>
                <w:sz w:val="20"/>
                <w:szCs w:val="20"/>
              </w:rPr>
              <w:t>Null</w:t>
            </w:r>
          </w:p>
        </w:tc>
        <w:tc>
          <w:tcPr>
            <w:tcW w:w="1417" w:type="dxa"/>
            <w:tcMar>
              <w:left w:w="0" w:type="dxa"/>
              <w:right w:w="0" w:type="dxa"/>
            </w:tcMar>
          </w:tcPr>
          <w:p w14:paraId="5373E9ED" w14:textId="3D653E52" w:rsidR="000809E6" w:rsidRPr="00CC0127" w:rsidRDefault="000809E6" w:rsidP="00C84C1C">
            <w:pPr>
              <w:autoSpaceDE w:val="0"/>
              <w:autoSpaceDN w:val="0"/>
              <w:spacing w:before="40" w:after="40" w:line="240" w:lineRule="auto"/>
              <w:rPr>
                <w:rFonts w:asciiTheme="minorHAnsi" w:hAnsiTheme="minorHAnsi"/>
                <w:sz w:val="20"/>
                <w:szCs w:val="20"/>
                <w:lang w:eastAsia="sk-SK"/>
              </w:rPr>
            </w:pPr>
            <w:r w:rsidRPr="00CC0127">
              <w:rPr>
                <w:rFonts w:cs="Segoe UI"/>
                <w:color w:val="000000"/>
                <w:sz w:val="20"/>
                <w:szCs w:val="20"/>
              </w:rPr>
              <w:t>E9/ Diners</w:t>
            </w:r>
          </w:p>
        </w:tc>
        <w:tc>
          <w:tcPr>
            <w:tcW w:w="1413" w:type="dxa"/>
            <w:tcMar>
              <w:left w:w="0" w:type="dxa"/>
              <w:right w:w="0" w:type="dxa"/>
            </w:tcMar>
          </w:tcPr>
          <w:p w14:paraId="20E21898" w14:textId="77777777" w:rsidR="000809E6" w:rsidRPr="00CC0127" w:rsidRDefault="000809E6" w:rsidP="00C84C1C">
            <w:pPr>
              <w:ind w:right="113"/>
              <w:rPr>
                <w:sz w:val="20"/>
                <w:szCs w:val="20"/>
              </w:rPr>
            </w:pPr>
            <w:r w:rsidRPr="00CC0127">
              <w:rPr>
                <w:sz w:val="20"/>
                <w:szCs w:val="20"/>
              </w:rPr>
              <w:t>D - Domestic</w:t>
            </w:r>
          </w:p>
          <w:p w14:paraId="1CD63D7D" w14:textId="77777777" w:rsidR="000809E6" w:rsidRPr="00CC0127" w:rsidRDefault="000809E6" w:rsidP="00C84C1C">
            <w:pPr>
              <w:ind w:right="113"/>
              <w:rPr>
                <w:sz w:val="20"/>
                <w:szCs w:val="20"/>
              </w:rPr>
            </w:pPr>
            <w:r w:rsidRPr="00CC0127">
              <w:rPr>
                <w:sz w:val="20"/>
                <w:szCs w:val="20"/>
              </w:rPr>
              <w:t>R - Regional</w:t>
            </w:r>
          </w:p>
          <w:p w14:paraId="620195B6" w14:textId="77777777" w:rsidR="000809E6" w:rsidRPr="00CC0127" w:rsidRDefault="000809E6" w:rsidP="00C84C1C">
            <w:pPr>
              <w:ind w:right="113"/>
              <w:rPr>
                <w:rFonts w:asciiTheme="minorHAnsi" w:hAnsiTheme="minorHAnsi"/>
                <w:sz w:val="20"/>
                <w:szCs w:val="20"/>
              </w:rPr>
            </w:pPr>
            <w:r w:rsidRPr="00CC0127">
              <w:rPr>
                <w:sz w:val="20"/>
                <w:szCs w:val="20"/>
              </w:rPr>
              <w:t>I - International</w:t>
            </w:r>
          </w:p>
        </w:tc>
      </w:tr>
    </w:tbl>
    <w:p w14:paraId="7E877DA7" w14:textId="77777777" w:rsidR="000809E6" w:rsidRPr="00CC0127" w:rsidRDefault="000809E6" w:rsidP="00504F53"/>
    <w:p w14:paraId="419FD8AB" w14:textId="51C2FFE3" w:rsidR="00504F53" w:rsidRPr="00CC0127" w:rsidRDefault="00504F53" w:rsidP="00504F53">
      <w:pPr>
        <w:pStyle w:val="Caption"/>
        <w:jc w:val="center"/>
      </w:pPr>
      <w:r w:rsidRPr="00CC0127">
        <w:t>Tabuľka</w:t>
      </w:r>
      <w:r w:rsidR="00E90EAD" w:rsidRPr="00CC0127">
        <w:t xml:space="preserve"> 58</w:t>
      </w:r>
      <w:r w:rsidRPr="00CC0127">
        <w:t xml:space="preserve">: </w:t>
      </w:r>
      <w:r w:rsidR="00557AE3" w:rsidRPr="00CC0127">
        <w:t xml:space="preserve">Top-up </w:t>
      </w:r>
      <w:r w:rsidRPr="00CC0127">
        <w:rPr>
          <w:b w:val="0"/>
        </w:rPr>
        <w:t xml:space="preserve">– </w:t>
      </w:r>
      <w:r w:rsidRPr="00CC0127">
        <w:t>OFF-US Diners Club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83"/>
        <w:gridCol w:w="3334"/>
        <w:gridCol w:w="3364"/>
      </w:tblGrid>
      <w:tr w:rsidR="00504F53" w:rsidRPr="00CC0127" w14:paraId="2F6751FF" w14:textId="77777777" w:rsidTr="00AC0475">
        <w:trPr>
          <w:tblHeader/>
          <w:jc w:val="center"/>
        </w:trPr>
        <w:tc>
          <w:tcPr>
            <w:tcW w:w="2242" w:type="dxa"/>
            <w:shd w:val="clear" w:color="auto" w:fill="D9D9D9"/>
            <w:vAlign w:val="center"/>
            <w:hideMark/>
          </w:tcPr>
          <w:p w14:paraId="2C47FC87" w14:textId="77777777" w:rsidR="00504F53" w:rsidRPr="00CC0127" w:rsidRDefault="00504F53" w:rsidP="00116B65">
            <w:pPr>
              <w:pStyle w:val="Tablecontent"/>
              <w:rPr>
                <w:b/>
                <w:lang w:eastAsia="sk-SK"/>
              </w:rPr>
            </w:pPr>
            <w:r w:rsidRPr="00CC0127">
              <w:rPr>
                <w:b/>
                <w:lang w:eastAsia="sk-SK"/>
              </w:rPr>
              <w:t>Názov poľa</w:t>
            </w:r>
          </w:p>
        </w:tc>
        <w:tc>
          <w:tcPr>
            <w:tcW w:w="3396" w:type="dxa"/>
            <w:shd w:val="clear" w:color="auto" w:fill="D9D9D9"/>
            <w:vAlign w:val="center"/>
            <w:hideMark/>
          </w:tcPr>
          <w:p w14:paraId="60AF89CD" w14:textId="77777777" w:rsidR="00504F53" w:rsidRPr="00CC0127" w:rsidRDefault="00504F53" w:rsidP="00116B65">
            <w:pPr>
              <w:pStyle w:val="Tablecontent"/>
              <w:rPr>
                <w:b/>
                <w:lang w:eastAsia="sk-SK"/>
              </w:rPr>
            </w:pPr>
            <w:r w:rsidRPr="00CC0127">
              <w:rPr>
                <w:b/>
                <w:lang w:eastAsia="sk-SK"/>
              </w:rPr>
              <w:t>Hodnota</w:t>
            </w:r>
          </w:p>
        </w:tc>
        <w:tc>
          <w:tcPr>
            <w:tcW w:w="3364" w:type="dxa"/>
            <w:shd w:val="clear" w:color="auto" w:fill="D9D9D9"/>
            <w:vAlign w:val="center"/>
          </w:tcPr>
          <w:p w14:paraId="4946779B" w14:textId="77777777" w:rsidR="00504F53" w:rsidRPr="00CC0127" w:rsidRDefault="00504F53" w:rsidP="00116B65">
            <w:pPr>
              <w:pStyle w:val="Tablecontent"/>
              <w:rPr>
                <w:b/>
                <w:lang w:eastAsia="sk-SK"/>
              </w:rPr>
            </w:pPr>
            <w:r w:rsidRPr="00CC0127">
              <w:rPr>
                <w:b/>
                <w:lang w:eastAsia="sk-SK"/>
              </w:rPr>
              <w:t>Príklad hodnoty</w:t>
            </w:r>
          </w:p>
        </w:tc>
      </w:tr>
      <w:tr w:rsidR="00504F53" w:rsidRPr="00CC0127" w14:paraId="68242EE4" w14:textId="77777777" w:rsidTr="00AC0475">
        <w:trPr>
          <w:jc w:val="center"/>
        </w:trPr>
        <w:tc>
          <w:tcPr>
            <w:tcW w:w="2242" w:type="dxa"/>
            <w:shd w:val="clear" w:color="auto" w:fill="auto"/>
            <w:vAlign w:val="center"/>
            <w:hideMark/>
          </w:tcPr>
          <w:p w14:paraId="29C17190" w14:textId="77777777" w:rsidR="00504F53" w:rsidRPr="00CC0127" w:rsidRDefault="00504F53" w:rsidP="00116B65">
            <w:pPr>
              <w:pStyle w:val="Tablecontent"/>
              <w:rPr>
                <w:b/>
                <w:lang w:eastAsia="sk-SK"/>
              </w:rPr>
            </w:pPr>
            <w:r w:rsidRPr="00CC0127">
              <w:rPr>
                <w:b/>
                <w:lang w:eastAsia="sk-SK"/>
              </w:rPr>
              <w:t>Debet - účet odosielateľa</w:t>
            </w:r>
          </w:p>
        </w:tc>
        <w:tc>
          <w:tcPr>
            <w:tcW w:w="3396" w:type="dxa"/>
            <w:shd w:val="clear" w:color="auto" w:fill="auto"/>
            <w:vAlign w:val="center"/>
            <w:hideMark/>
          </w:tcPr>
          <w:p w14:paraId="7D2E778D" w14:textId="77777777" w:rsidR="00504F53" w:rsidRPr="00CC0127" w:rsidRDefault="00504F53"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EU_ATM_OFF_US_VÝBERY_DC \h  \* MERGEFORMAT </w:instrText>
            </w:r>
            <w:r w:rsidRPr="00CC0127">
              <w:rPr>
                <w:i/>
                <w:lang w:eastAsia="sk-SK"/>
              </w:rPr>
            </w:r>
            <w:r w:rsidRPr="00CC0127">
              <w:rPr>
                <w:i/>
                <w:lang w:eastAsia="sk-SK"/>
              </w:rPr>
              <w:fldChar w:fldCharType="separate"/>
            </w:r>
            <w:r w:rsidRPr="00CC0127">
              <w:rPr>
                <w:i/>
              </w:rPr>
              <w:t>EU_POS_OFF_US_DC</w:t>
            </w:r>
            <w:r w:rsidRPr="00CC0127">
              <w:rPr>
                <w:i/>
                <w:lang w:eastAsia="sk-SK"/>
              </w:rPr>
              <w:fldChar w:fldCharType="end"/>
            </w:r>
            <w:r w:rsidRPr="00CC0127">
              <w:rPr>
                <w:i/>
                <w:lang w:eastAsia="sk-SK"/>
              </w:rPr>
              <w:t>&gt;</w:t>
            </w:r>
          </w:p>
        </w:tc>
        <w:tc>
          <w:tcPr>
            <w:tcW w:w="3364" w:type="dxa"/>
            <w:vAlign w:val="center"/>
          </w:tcPr>
          <w:p w14:paraId="7AAD5F0B" w14:textId="77777777" w:rsidR="00504F53" w:rsidRPr="00CC0127" w:rsidRDefault="00504F53" w:rsidP="00116B65">
            <w:pPr>
              <w:pStyle w:val="Tablecontent"/>
              <w:rPr>
                <w:lang w:eastAsia="sk-SK"/>
              </w:rPr>
            </w:pPr>
            <w:r w:rsidRPr="00CC0127">
              <w:t>1703302253</w:t>
            </w:r>
          </w:p>
        </w:tc>
      </w:tr>
      <w:tr w:rsidR="00504F53" w:rsidRPr="00CC0127" w14:paraId="3559B695" w14:textId="77777777" w:rsidTr="00AC0475">
        <w:trPr>
          <w:jc w:val="center"/>
        </w:trPr>
        <w:tc>
          <w:tcPr>
            <w:tcW w:w="2242" w:type="dxa"/>
            <w:shd w:val="clear" w:color="auto" w:fill="auto"/>
            <w:vAlign w:val="center"/>
            <w:hideMark/>
          </w:tcPr>
          <w:p w14:paraId="4F27D172" w14:textId="77777777" w:rsidR="00504F53" w:rsidRPr="00CC0127" w:rsidRDefault="00504F53" w:rsidP="00116B65">
            <w:pPr>
              <w:pStyle w:val="Tablecontent"/>
              <w:rPr>
                <w:b/>
                <w:lang w:eastAsia="sk-SK"/>
              </w:rPr>
            </w:pPr>
            <w:r w:rsidRPr="00CC0127">
              <w:rPr>
                <w:b/>
                <w:lang w:eastAsia="sk-SK"/>
              </w:rPr>
              <w:t>Kredit - účet prijímateľa</w:t>
            </w:r>
          </w:p>
        </w:tc>
        <w:tc>
          <w:tcPr>
            <w:tcW w:w="3396" w:type="dxa"/>
            <w:shd w:val="clear" w:color="auto" w:fill="auto"/>
            <w:vAlign w:val="center"/>
            <w:hideMark/>
          </w:tcPr>
          <w:p w14:paraId="459ADC7A" w14:textId="77777777" w:rsidR="00504F53" w:rsidRPr="00CC0127" w:rsidRDefault="00504F53"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61091AE5" w14:textId="77777777" w:rsidR="00504F53" w:rsidRPr="00CC0127" w:rsidRDefault="00504F53" w:rsidP="00116B65">
            <w:pPr>
              <w:pStyle w:val="Tablecontent"/>
              <w:rPr>
                <w:lang w:eastAsia="sk-SK"/>
              </w:rPr>
            </w:pPr>
            <w:r w:rsidRPr="00CC0127">
              <w:t>190051987642</w:t>
            </w:r>
          </w:p>
        </w:tc>
      </w:tr>
      <w:tr w:rsidR="00504F53" w:rsidRPr="00CC0127" w14:paraId="75EA9B0E" w14:textId="77777777" w:rsidTr="00AC0475">
        <w:trPr>
          <w:jc w:val="center"/>
        </w:trPr>
        <w:tc>
          <w:tcPr>
            <w:tcW w:w="2242" w:type="dxa"/>
            <w:shd w:val="clear" w:color="auto" w:fill="auto"/>
            <w:vAlign w:val="center"/>
            <w:hideMark/>
          </w:tcPr>
          <w:p w14:paraId="4DBE417A" w14:textId="77777777" w:rsidR="00504F53" w:rsidRPr="0036740E" w:rsidRDefault="00504F53" w:rsidP="00116B65">
            <w:pPr>
              <w:pStyle w:val="Tablecontent"/>
              <w:rPr>
                <w:b/>
                <w:lang w:eastAsia="sk-SK"/>
              </w:rPr>
            </w:pPr>
            <w:r w:rsidRPr="0036740E">
              <w:rPr>
                <w:b/>
                <w:lang w:eastAsia="sk-SK"/>
              </w:rPr>
              <w:t xml:space="preserve">Suma </w:t>
            </w:r>
          </w:p>
        </w:tc>
        <w:tc>
          <w:tcPr>
            <w:tcW w:w="3396" w:type="dxa"/>
            <w:shd w:val="clear" w:color="auto" w:fill="auto"/>
            <w:vAlign w:val="center"/>
            <w:hideMark/>
          </w:tcPr>
          <w:p w14:paraId="16E2CCE0" w14:textId="2238465D" w:rsidR="00504F53" w:rsidRPr="0036740E" w:rsidRDefault="00504F53" w:rsidP="0076126B">
            <w:pPr>
              <w:pStyle w:val="Tablecontent"/>
              <w:rPr>
                <w:lang w:eastAsia="sk-SK"/>
              </w:rPr>
            </w:pPr>
            <w:r w:rsidRPr="0036740E">
              <w:rPr>
                <w:lang w:eastAsia="sk-SK"/>
              </w:rPr>
              <w:t xml:space="preserve">∑ Suma </w:t>
            </w:r>
            <w:r w:rsidR="00557AE3" w:rsidRPr="0036740E">
              <w:rPr>
                <w:lang w:eastAsia="sk-SK"/>
              </w:rPr>
              <w:t>Top-up</w:t>
            </w:r>
            <w:r w:rsidRPr="0036740E">
              <w:rPr>
                <w:lang w:eastAsia="sk-SK"/>
              </w:rPr>
              <w:t xml:space="preserve"> </w:t>
            </w:r>
            <w:r w:rsidR="00012D4F" w:rsidRPr="0036740E">
              <w:rPr>
                <w:lang w:eastAsia="sk-SK"/>
              </w:rPr>
              <w:t xml:space="preserve">za danú hierarchickú úroveň </w:t>
            </w:r>
            <w:r w:rsidRPr="0036740E">
              <w:rPr>
                <w:lang w:eastAsia="sk-SK"/>
              </w:rPr>
              <w:t>za kartovú schému za deň D</w:t>
            </w:r>
          </w:p>
        </w:tc>
        <w:tc>
          <w:tcPr>
            <w:tcW w:w="3364" w:type="dxa"/>
            <w:vAlign w:val="center"/>
          </w:tcPr>
          <w:p w14:paraId="15DA61E7" w14:textId="77777777" w:rsidR="00504F53" w:rsidRPr="00CC0127" w:rsidRDefault="00504F53" w:rsidP="00116B65">
            <w:pPr>
              <w:pStyle w:val="Tablecontent"/>
              <w:rPr>
                <w:lang w:eastAsia="sk-SK"/>
              </w:rPr>
            </w:pPr>
            <w:r w:rsidRPr="00CC0127">
              <w:rPr>
                <w:lang w:eastAsia="sk-SK"/>
              </w:rPr>
              <w:t>200.00</w:t>
            </w:r>
          </w:p>
        </w:tc>
      </w:tr>
      <w:tr w:rsidR="00504F53" w:rsidRPr="00CC0127" w14:paraId="09B1C969" w14:textId="77777777" w:rsidTr="00AC0475">
        <w:trPr>
          <w:jc w:val="center"/>
        </w:trPr>
        <w:tc>
          <w:tcPr>
            <w:tcW w:w="2242" w:type="dxa"/>
            <w:shd w:val="clear" w:color="auto" w:fill="auto"/>
            <w:vAlign w:val="center"/>
            <w:hideMark/>
          </w:tcPr>
          <w:p w14:paraId="444B5482" w14:textId="77777777" w:rsidR="00504F53" w:rsidRPr="00CC0127" w:rsidRDefault="00504F53" w:rsidP="00116B65">
            <w:pPr>
              <w:pStyle w:val="Tablecontent"/>
              <w:rPr>
                <w:b/>
                <w:lang w:eastAsia="sk-SK"/>
              </w:rPr>
            </w:pPr>
            <w:r w:rsidRPr="00CC0127">
              <w:rPr>
                <w:b/>
                <w:lang w:eastAsia="sk-SK"/>
              </w:rPr>
              <w:t>Mena</w:t>
            </w:r>
          </w:p>
        </w:tc>
        <w:tc>
          <w:tcPr>
            <w:tcW w:w="3396" w:type="dxa"/>
            <w:shd w:val="clear" w:color="auto" w:fill="auto"/>
            <w:vAlign w:val="center"/>
            <w:hideMark/>
          </w:tcPr>
          <w:p w14:paraId="18F5D2C6" w14:textId="77777777" w:rsidR="00504F53" w:rsidRPr="00CC0127" w:rsidRDefault="00504F53" w:rsidP="00116B65">
            <w:pPr>
              <w:pStyle w:val="Tablecontent"/>
              <w:rPr>
                <w:b/>
                <w:lang w:eastAsia="sk-SK"/>
              </w:rPr>
            </w:pPr>
            <w:r w:rsidRPr="00CC0127">
              <w:rPr>
                <w:b/>
                <w:lang w:eastAsia="sk-SK"/>
              </w:rPr>
              <w:t>EUR</w:t>
            </w:r>
          </w:p>
        </w:tc>
        <w:tc>
          <w:tcPr>
            <w:tcW w:w="3364" w:type="dxa"/>
            <w:vAlign w:val="center"/>
          </w:tcPr>
          <w:p w14:paraId="29A3BDB6" w14:textId="77777777" w:rsidR="00504F53" w:rsidRPr="00CC0127" w:rsidRDefault="00504F53" w:rsidP="00116B65">
            <w:pPr>
              <w:pStyle w:val="Tablecontent"/>
              <w:rPr>
                <w:lang w:eastAsia="sk-SK"/>
              </w:rPr>
            </w:pPr>
            <w:r w:rsidRPr="00CC0127">
              <w:rPr>
                <w:lang w:eastAsia="sk-SK"/>
              </w:rPr>
              <w:t>EUR</w:t>
            </w:r>
          </w:p>
        </w:tc>
      </w:tr>
      <w:tr w:rsidR="00504F53" w:rsidRPr="00CC0127" w14:paraId="4B38FDEF" w14:textId="77777777" w:rsidTr="00AC0475">
        <w:trPr>
          <w:jc w:val="center"/>
        </w:trPr>
        <w:tc>
          <w:tcPr>
            <w:tcW w:w="2242" w:type="dxa"/>
            <w:shd w:val="clear" w:color="auto" w:fill="auto"/>
            <w:vAlign w:val="center"/>
          </w:tcPr>
          <w:p w14:paraId="04886FE7" w14:textId="77777777" w:rsidR="00504F53" w:rsidRPr="00CC0127" w:rsidRDefault="00504F53" w:rsidP="00116B65">
            <w:pPr>
              <w:pStyle w:val="Tablecontent"/>
              <w:rPr>
                <w:b/>
                <w:lang w:eastAsia="sk-SK"/>
              </w:rPr>
            </w:pPr>
            <w:r w:rsidRPr="00CC0127">
              <w:rPr>
                <w:b/>
                <w:lang w:eastAsia="sk-SK"/>
              </w:rPr>
              <w:t>Dátum transakcie</w:t>
            </w:r>
          </w:p>
        </w:tc>
        <w:tc>
          <w:tcPr>
            <w:tcW w:w="3396" w:type="dxa"/>
            <w:shd w:val="clear" w:color="auto" w:fill="auto"/>
            <w:vAlign w:val="center"/>
          </w:tcPr>
          <w:p w14:paraId="0139B196" w14:textId="77777777" w:rsidR="00504F53" w:rsidRPr="00CC0127" w:rsidRDefault="00504F53" w:rsidP="00116B65">
            <w:pPr>
              <w:pStyle w:val="Tablecontent"/>
              <w:rPr>
                <w:lang w:eastAsia="sk-SK"/>
              </w:rPr>
            </w:pPr>
            <w:r w:rsidRPr="00CC0127">
              <w:rPr>
                <w:lang w:eastAsia="sk-SK"/>
              </w:rPr>
              <w:t>&lt;RRMMDD&gt;</w:t>
            </w:r>
          </w:p>
        </w:tc>
        <w:tc>
          <w:tcPr>
            <w:tcW w:w="3364" w:type="dxa"/>
            <w:vAlign w:val="center"/>
          </w:tcPr>
          <w:p w14:paraId="1D5E719B" w14:textId="1228B8E3" w:rsidR="00504F53" w:rsidRPr="00CC0127" w:rsidRDefault="00504F53" w:rsidP="000F3962">
            <w:pPr>
              <w:pStyle w:val="Tablecontent"/>
              <w:rPr>
                <w:lang w:eastAsia="sk-SK"/>
              </w:rPr>
            </w:pPr>
            <w:r w:rsidRPr="00CC0127">
              <w:rPr>
                <w:lang w:eastAsia="sk-SK"/>
              </w:rPr>
              <w:t>170</w:t>
            </w:r>
            <w:r w:rsidR="000F3962" w:rsidRPr="00CC0127">
              <w:rPr>
                <w:lang w:eastAsia="sk-SK"/>
              </w:rPr>
              <w:t>53</w:t>
            </w:r>
            <w:r w:rsidRPr="00CC0127">
              <w:rPr>
                <w:lang w:eastAsia="sk-SK"/>
              </w:rPr>
              <w:t>1</w:t>
            </w:r>
          </w:p>
        </w:tc>
      </w:tr>
      <w:tr w:rsidR="00504F53" w:rsidRPr="00CC0127" w14:paraId="25E22379" w14:textId="77777777" w:rsidTr="00AC0475">
        <w:trPr>
          <w:jc w:val="center"/>
        </w:trPr>
        <w:tc>
          <w:tcPr>
            <w:tcW w:w="2242" w:type="dxa"/>
            <w:shd w:val="clear" w:color="auto" w:fill="auto"/>
            <w:vAlign w:val="center"/>
            <w:hideMark/>
          </w:tcPr>
          <w:p w14:paraId="647288C2" w14:textId="77777777" w:rsidR="00504F53" w:rsidRPr="00CC0127" w:rsidRDefault="00504F53" w:rsidP="00116B65">
            <w:pPr>
              <w:pStyle w:val="Tablecontent"/>
              <w:rPr>
                <w:b/>
                <w:lang w:eastAsia="sk-SK"/>
              </w:rPr>
            </w:pPr>
            <w:r w:rsidRPr="00CC0127">
              <w:rPr>
                <w:b/>
                <w:lang w:eastAsia="sk-SK"/>
              </w:rPr>
              <w:t>Dátum zaúčtovania</w:t>
            </w:r>
          </w:p>
        </w:tc>
        <w:tc>
          <w:tcPr>
            <w:tcW w:w="3396" w:type="dxa"/>
            <w:shd w:val="clear" w:color="auto" w:fill="auto"/>
            <w:vAlign w:val="center"/>
            <w:hideMark/>
          </w:tcPr>
          <w:p w14:paraId="18F57536" w14:textId="77777777" w:rsidR="00504F53" w:rsidRPr="00CC0127" w:rsidRDefault="00504F53" w:rsidP="00116B65">
            <w:pPr>
              <w:pStyle w:val="Tablecontent"/>
              <w:rPr>
                <w:lang w:eastAsia="sk-SK"/>
              </w:rPr>
            </w:pPr>
            <w:r w:rsidRPr="00CC0127">
              <w:rPr>
                <w:lang w:eastAsia="sk-SK"/>
              </w:rPr>
              <w:t>&lt;RRMMDD + d&gt;</w:t>
            </w:r>
          </w:p>
        </w:tc>
        <w:tc>
          <w:tcPr>
            <w:tcW w:w="3364" w:type="dxa"/>
            <w:vAlign w:val="center"/>
          </w:tcPr>
          <w:p w14:paraId="1B9E6053" w14:textId="3E163FD8" w:rsidR="00504F53" w:rsidRPr="00CC0127" w:rsidRDefault="00504F53" w:rsidP="000F3962">
            <w:pPr>
              <w:pStyle w:val="Tablecontent"/>
              <w:rPr>
                <w:lang w:eastAsia="sk-SK"/>
              </w:rPr>
            </w:pPr>
            <w:r w:rsidRPr="00CC0127">
              <w:rPr>
                <w:lang w:eastAsia="sk-SK"/>
              </w:rPr>
              <w:t>170</w:t>
            </w:r>
            <w:r w:rsidR="000F3962" w:rsidRPr="00CC0127">
              <w:rPr>
                <w:lang w:eastAsia="sk-SK"/>
              </w:rPr>
              <w:t>601</w:t>
            </w:r>
          </w:p>
        </w:tc>
      </w:tr>
      <w:tr w:rsidR="00504F53" w:rsidRPr="00CC0127" w14:paraId="5AFA57B4" w14:textId="77777777" w:rsidTr="00AC0475">
        <w:trPr>
          <w:jc w:val="center"/>
        </w:trPr>
        <w:tc>
          <w:tcPr>
            <w:tcW w:w="2242" w:type="dxa"/>
            <w:shd w:val="clear" w:color="auto" w:fill="auto"/>
            <w:vAlign w:val="center"/>
            <w:hideMark/>
          </w:tcPr>
          <w:p w14:paraId="6F77B232" w14:textId="77777777" w:rsidR="00504F53" w:rsidRPr="00CC0127" w:rsidRDefault="00504F53" w:rsidP="00116B65">
            <w:pPr>
              <w:pStyle w:val="Tablecontent"/>
              <w:rPr>
                <w:b/>
                <w:lang w:eastAsia="sk-SK"/>
              </w:rPr>
            </w:pPr>
            <w:r w:rsidRPr="00CC0127">
              <w:rPr>
                <w:b/>
                <w:lang w:eastAsia="sk-SK"/>
              </w:rPr>
              <w:lastRenderedPageBreak/>
              <w:t>E2E - Referencia platby</w:t>
            </w:r>
          </w:p>
        </w:tc>
        <w:tc>
          <w:tcPr>
            <w:tcW w:w="3396" w:type="dxa"/>
            <w:shd w:val="clear" w:color="auto" w:fill="auto"/>
            <w:vAlign w:val="center"/>
            <w:hideMark/>
          </w:tcPr>
          <w:p w14:paraId="5DFC0ED0" w14:textId="24C32470" w:rsidR="00504F53" w:rsidRPr="00CC0127" w:rsidRDefault="00880175" w:rsidP="00116B65">
            <w:pPr>
              <w:pStyle w:val="Tablecontent"/>
              <w:rPr>
                <w:i/>
                <w:lang w:eastAsia="sk-SK"/>
              </w:rPr>
            </w:pPr>
            <w:r w:rsidRPr="00CC0127">
              <w:rPr>
                <w:i/>
                <w:lang w:eastAsia="sk-SK"/>
              </w:rPr>
              <w:t>&lt;E2E&gt;</w:t>
            </w:r>
          </w:p>
        </w:tc>
        <w:tc>
          <w:tcPr>
            <w:tcW w:w="3364" w:type="dxa"/>
            <w:vAlign w:val="center"/>
          </w:tcPr>
          <w:p w14:paraId="29D13C12" w14:textId="16E2B324" w:rsidR="00504F53" w:rsidRPr="00CC0127" w:rsidRDefault="00504F53" w:rsidP="000F3962">
            <w:pPr>
              <w:pStyle w:val="Tablecontent"/>
              <w:rPr>
                <w:lang w:eastAsia="sk-SK"/>
              </w:rPr>
            </w:pPr>
            <w:r w:rsidRPr="00CC0127">
              <w:rPr>
                <w:lang w:eastAsia="sk-SK"/>
              </w:rPr>
              <w:t>/VS</w:t>
            </w:r>
            <w:r w:rsidR="000F3962" w:rsidRPr="00CC0127">
              <w:rPr>
                <w:lang w:eastAsia="sk-SK"/>
              </w:rPr>
              <w:t>1720173105</w:t>
            </w:r>
            <w:r w:rsidRPr="00CC0127">
              <w:rPr>
                <w:lang w:eastAsia="sk-SK"/>
              </w:rPr>
              <w:t>/S</w:t>
            </w:r>
            <w:r w:rsidR="000F3962" w:rsidRPr="00CC0127">
              <w:rPr>
                <w:lang w:eastAsia="sk-SK"/>
              </w:rPr>
              <w:t>S5</w:t>
            </w:r>
            <w:r w:rsidRPr="00CC0127">
              <w:rPr>
                <w:lang w:eastAsia="sk-SK"/>
              </w:rPr>
              <w:t>170</w:t>
            </w:r>
            <w:r w:rsidR="000F3962" w:rsidRPr="00CC0127">
              <w:rPr>
                <w:lang w:eastAsia="sk-SK"/>
              </w:rPr>
              <w:t>60</w:t>
            </w:r>
            <w:r w:rsidRPr="00CC0127">
              <w:rPr>
                <w:lang w:eastAsia="sk-SK"/>
              </w:rPr>
              <w:t>1335/KS0608</w:t>
            </w:r>
          </w:p>
        </w:tc>
      </w:tr>
      <w:tr w:rsidR="00504F53" w:rsidRPr="00CC0127" w14:paraId="393DEA92" w14:textId="77777777" w:rsidTr="00AC0475">
        <w:trPr>
          <w:jc w:val="center"/>
        </w:trPr>
        <w:tc>
          <w:tcPr>
            <w:tcW w:w="2242" w:type="dxa"/>
            <w:shd w:val="clear" w:color="auto" w:fill="auto"/>
            <w:vAlign w:val="center"/>
            <w:hideMark/>
          </w:tcPr>
          <w:p w14:paraId="51037413" w14:textId="77777777" w:rsidR="00504F53" w:rsidRPr="00CC0127" w:rsidRDefault="00504F53" w:rsidP="00116B65">
            <w:pPr>
              <w:pStyle w:val="Tablecontent"/>
              <w:rPr>
                <w:b/>
                <w:lang w:eastAsia="sk-SK"/>
              </w:rPr>
            </w:pPr>
            <w:r w:rsidRPr="00CC0127">
              <w:rPr>
                <w:b/>
                <w:lang w:eastAsia="sk-SK"/>
              </w:rPr>
              <w:t>VS</w:t>
            </w:r>
          </w:p>
        </w:tc>
        <w:tc>
          <w:tcPr>
            <w:tcW w:w="3396" w:type="dxa"/>
            <w:shd w:val="clear" w:color="auto" w:fill="auto"/>
            <w:vAlign w:val="center"/>
            <w:hideMark/>
          </w:tcPr>
          <w:p w14:paraId="0C88D505" w14:textId="67092481" w:rsidR="00504F53" w:rsidRPr="00CC0127" w:rsidRDefault="00880175" w:rsidP="00116B65">
            <w:pPr>
              <w:pStyle w:val="Tablecontent"/>
              <w:rPr>
                <w:i/>
                <w:lang w:eastAsia="sk-SK"/>
              </w:rPr>
            </w:pPr>
            <w:r w:rsidRPr="00CC0127">
              <w:rPr>
                <w:i/>
                <w:lang w:eastAsia="sk-SK"/>
              </w:rPr>
              <w:t>&lt;VS&gt;</w:t>
            </w:r>
          </w:p>
        </w:tc>
        <w:tc>
          <w:tcPr>
            <w:tcW w:w="3364" w:type="dxa"/>
            <w:vAlign w:val="center"/>
          </w:tcPr>
          <w:p w14:paraId="7860EBAB" w14:textId="11FF1CA3" w:rsidR="00504F53" w:rsidRPr="00CC0127" w:rsidRDefault="000F3962" w:rsidP="00116B65">
            <w:pPr>
              <w:pStyle w:val="Tablecontent"/>
              <w:rPr>
                <w:lang w:eastAsia="sk-SK"/>
              </w:rPr>
            </w:pPr>
            <w:r w:rsidRPr="00CC0127">
              <w:rPr>
                <w:lang w:eastAsia="sk-SK"/>
              </w:rPr>
              <w:t>1720173105</w:t>
            </w:r>
          </w:p>
        </w:tc>
      </w:tr>
      <w:tr w:rsidR="00504F53" w:rsidRPr="00CC0127" w14:paraId="041BBDA8" w14:textId="77777777" w:rsidTr="00AC0475">
        <w:trPr>
          <w:jc w:val="center"/>
        </w:trPr>
        <w:tc>
          <w:tcPr>
            <w:tcW w:w="2242" w:type="dxa"/>
            <w:shd w:val="clear" w:color="auto" w:fill="auto"/>
            <w:vAlign w:val="center"/>
            <w:hideMark/>
          </w:tcPr>
          <w:p w14:paraId="175CA8CD" w14:textId="77777777" w:rsidR="00504F53" w:rsidRPr="00CC0127" w:rsidRDefault="00504F53" w:rsidP="00116B65">
            <w:pPr>
              <w:pStyle w:val="Tablecontent"/>
              <w:rPr>
                <w:b/>
                <w:lang w:eastAsia="sk-SK"/>
              </w:rPr>
            </w:pPr>
            <w:r w:rsidRPr="00CC0127">
              <w:rPr>
                <w:b/>
                <w:lang w:eastAsia="sk-SK"/>
              </w:rPr>
              <w:t>ŠS</w:t>
            </w:r>
          </w:p>
        </w:tc>
        <w:tc>
          <w:tcPr>
            <w:tcW w:w="3396" w:type="dxa"/>
            <w:shd w:val="clear" w:color="auto" w:fill="auto"/>
            <w:vAlign w:val="center"/>
            <w:hideMark/>
          </w:tcPr>
          <w:p w14:paraId="58C47811" w14:textId="77777777" w:rsidR="00504F53" w:rsidRPr="00CC0127" w:rsidRDefault="00504F53" w:rsidP="00116B65">
            <w:pPr>
              <w:pStyle w:val="Tablecontent"/>
              <w:rPr>
                <w:lang w:eastAsia="sk-SK"/>
              </w:rPr>
            </w:pPr>
            <w:r w:rsidRPr="00CC0127">
              <w:rPr>
                <w:lang w:eastAsia="sk-SK"/>
              </w:rPr>
              <w:t>5&lt;RRMMDD + d&gt;</w:t>
            </w:r>
            <w:r w:rsidRPr="00CC0127">
              <w:rPr>
                <w:b/>
                <w:lang w:eastAsia="sk-SK"/>
              </w:rPr>
              <w:t>335</w:t>
            </w:r>
          </w:p>
        </w:tc>
        <w:tc>
          <w:tcPr>
            <w:tcW w:w="3364" w:type="dxa"/>
            <w:vAlign w:val="center"/>
          </w:tcPr>
          <w:p w14:paraId="043F1BD7" w14:textId="5EBDCBAE" w:rsidR="00504F53" w:rsidRPr="00CC0127" w:rsidRDefault="00504F53" w:rsidP="000F3962">
            <w:pPr>
              <w:pStyle w:val="Tablecontent"/>
              <w:rPr>
                <w:lang w:eastAsia="sk-SK"/>
              </w:rPr>
            </w:pPr>
            <w:r w:rsidRPr="00CC0127">
              <w:rPr>
                <w:lang w:eastAsia="sk-SK"/>
              </w:rPr>
              <w:t>5170</w:t>
            </w:r>
            <w:r w:rsidR="000F3962" w:rsidRPr="00CC0127">
              <w:rPr>
                <w:lang w:eastAsia="sk-SK"/>
              </w:rPr>
              <w:t>601</w:t>
            </w:r>
            <w:r w:rsidRPr="00CC0127">
              <w:rPr>
                <w:lang w:eastAsia="sk-SK"/>
              </w:rPr>
              <w:t>335</w:t>
            </w:r>
          </w:p>
        </w:tc>
      </w:tr>
      <w:tr w:rsidR="00504F53" w:rsidRPr="00CC0127" w14:paraId="47EC1379" w14:textId="77777777" w:rsidTr="00AC0475">
        <w:trPr>
          <w:jc w:val="center"/>
        </w:trPr>
        <w:tc>
          <w:tcPr>
            <w:tcW w:w="2242" w:type="dxa"/>
            <w:shd w:val="clear" w:color="auto" w:fill="auto"/>
            <w:vAlign w:val="center"/>
            <w:hideMark/>
          </w:tcPr>
          <w:p w14:paraId="37479280" w14:textId="77777777" w:rsidR="00504F53" w:rsidRPr="00CC0127" w:rsidRDefault="00504F53" w:rsidP="00116B65">
            <w:pPr>
              <w:pStyle w:val="Tablecontent"/>
              <w:rPr>
                <w:b/>
                <w:lang w:eastAsia="sk-SK"/>
              </w:rPr>
            </w:pPr>
            <w:r w:rsidRPr="00CC0127">
              <w:rPr>
                <w:b/>
                <w:lang w:eastAsia="sk-SK"/>
              </w:rPr>
              <w:t>KS</w:t>
            </w:r>
          </w:p>
        </w:tc>
        <w:tc>
          <w:tcPr>
            <w:tcW w:w="3396" w:type="dxa"/>
            <w:shd w:val="clear" w:color="auto" w:fill="auto"/>
            <w:vAlign w:val="center"/>
            <w:hideMark/>
          </w:tcPr>
          <w:p w14:paraId="4FCC0261" w14:textId="77777777" w:rsidR="00504F53" w:rsidRPr="00CC0127" w:rsidRDefault="00504F53" w:rsidP="00116B65">
            <w:pPr>
              <w:pStyle w:val="Tablecontent"/>
              <w:rPr>
                <w:b/>
                <w:lang w:eastAsia="sk-SK"/>
              </w:rPr>
            </w:pPr>
            <w:r w:rsidRPr="00CC0127">
              <w:rPr>
                <w:b/>
                <w:lang w:eastAsia="sk-SK"/>
              </w:rPr>
              <w:t>0608</w:t>
            </w:r>
          </w:p>
        </w:tc>
        <w:tc>
          <w:tcPr>
            <w:tcW w:w="3364" w:type="dxa"/>
            <w:vAlign w:val="center"/>
          </w:tcPr>
          <w:p w14:paraId="608420D2" w14:textId="77777777" w:rsidR="00504F53" w:rsidRPr="00CC0127" w:rsidRDefault="00504F53" w:rsidP="00116B65">
            <w:pPr>
              <w:pStyle w:val="Tablecontent"/>
              <w:rPr>
                <w:lang w:eastAsia="sk-SK"/>
              </w:rPr>
            </w:pPr>
            <w:r w:rsidRPr="00CC0127">
              <w:rPr>
                <w:lang w:eastAsia="sk-SK"/>
              </w:rPr>
              <w:t>0608</w:t>
            </w:r>
          </w:p>
        </w:tc>
      </w:tr>
      <w:tr w:rsidR="00504F53" w:rsidRPr="00CC0127" w14:paraId="3896A1EB" w14:textId="77777777" w:rsidTr="00AC0475">
        <w:trPr>
          <w:jc w:val="center"/>
        </w:trPr>
        <w:tc>
          <w:tcPr>
            <w:tcW w:w="2242" w:type="dxa"/>
            <w:shd w:val="clear" w:color="auto" w:fill="auto"/>
            <w:vAlign w:val="center"/>
          </w:tcPr>
          <w:p w14:paraId="46B3D41C" w14:textId="77777777" w:rsidR="00504F53" w:rsidRPr="00CC0127" w:rsidRDefault="00504F53" w:rsidP="00116B65">
            <w:pPr>
              <w:pStyle w:val="Tablecontent"/>
              <w:rPr>
                <w:b/>
                <w:lang w:eastAsia="sk-SK"/>
              </w:rPr>
            </w:pPr>
            <w:r w:rsidRPr="00CC0127">
              <w:rPr>
                <w:b/>
                <w:lang w:eastAsia="sk-SK"/>
              </w:rPr>
              <w:t>Doplňujúci údaj</w:t>
            </w:r>
          </w:p>
        </w:tc>
        <w:tc>
          <w:tcPr>
            <w:tcW w:w="3396" w:type="dxa"/>
            <w:shd w:val="clear" w:color="auto" w:fill="auto"/>
            <w:vAlign w:val="center"/>
          </w:tcPr>
          <w:p w14:paraId="7BDD1720" w14:textId="678D226E" w:rsidR="00504F53" w:rsidRPr="00CC0127" w:rsidRDefault="00504F53" w:rsidP="000F3962">
            <w:pPr>
              <w:pStyle w:val="Tablecontent"/>
              <w:rPr>
                <w:b/>
                <w:lang w:eastAsia="sk-SK"/>
              </w:rPr>
            </w:pPr>
            <w:r w:rsidRPr="00CC0127">
              <w:rPr>
                <w:b/>
                <w:lang w:eastAsia="sk-SK"/>
              </w:rPr>
              <w:t>TD</w:t>
            </w:r>
            <w:r w:rsidRPr="00CC0127">
              <w:rPr>
                <w:i/>
                <w:lang w:eastAsia="sk-SK"/>
              </w:rPr>
              <w:t xml:space="preserve">&lt;MERCH </w:t>
            </w:r>
            <w:r w:rsidR="000F3962" w:rsidRPr="00CC0127">
              <w:rPr>
                <w:i/>
                <w:lang w:eastAsia="sk-SK"/>
              </w:rPr>
              <w:t>NAME</w:t>
            </w:r>
            <w:r w:rsidRPr="00CC0127">
              <w:rPr>
                <w:i/>
                <w:lang w:eastAsia="sk-SK"/>
              </w:rPr>
              <w:t>&gt;</w:t>
            </w:r>
          </w:p>
        </w:tc>
        <w:tc>
          <w:tcPr>
            <w:tcW w:w="3364" w:type="dxa"/>
            <w:vAlign w:val="center"/>
          </w:tcPr>
          <w:p w14:paraId="6BCD2879" w14:textId="6F7CA073" w:rsidR="00504F53" w:rsidRPr="00CC0127" w:rsidRDefault="000F3962" w:rsidP="00116B65">
            <w:pPr>
              <w:pStyle w:val="Tablecontent"/>
              <w:rPr>
                <w:lang w:eastAsia="sk-SK"/>
              </w:rPr>
            </w:pPr>
            <w:r w:rsidRPr="00CC0127">
              <w:t>TDDOBIJANIE KREDITU O2</w:t>
            </w:r>
          </w:p>
        </w:tc>
      </w:tr>
      <w:tr w:rsidR="00504F53" w:rsidRPr="00CC0127" w14:paraId="4D9B7EC9" w14:textId="77777777" w:rsidTr="00AC0475">
        <w:trPr>
          <w:jc w:val="center"/>
        </w:trPr>
        <w:tc>
          <w:tcPr>
            <w:tcW w:w="2242" w:type="dxa"/>
            <w:shd w:val="clear" w:color="auto" w:fill="auto"/>
            <w:vAlign w:val="center"/>
            <w:hideMark/>
          </w:tcPr>
          <w:p w14:paraId="05CE86DF" w14:textId="77777777" w:rsidR="00504F53" w:rsidRPr="00CC0127" w:rsidRDefault="00504F53" w:rsidP="00116B65">
            <w:pPr>
              <w:pStyle w:val="Tablecontent"/>
              <w:rPr>
                <w:b/>
                <w:lang w:eastAsia="sk-SK"/>
              </w:rPr>
            </w:pPr>
            <w:r w:rsidRPr="00CC0127">
              <w:rPr>
                <w:b/>
                <w:lang w:eastAsia="sk-SK"/>
              </w:rPr>
              <w:t>Zdroj</w:t>
            </w:r>
          </w:p>
        </w:tc>
        <w:tc>
          <w:tcPr>
            <w:tcW w:w="3396" w:type="dxa"/>
            <w:shd w:val="clear" w:color="auto" w:fill="auto"/>
            <w:vAlign w:val="center"/>
            <w:hideMark/>
          </w:tcPr>
          <w:p w14:paraId="5F18CBF6" w14:textId="77777777" w:rsidR="00504F53" w:rsidRPr="00CC0127" w:rsidRDefault="00504F53" w:rsidP="00116B65">
            <w:pPr>
              <w:pStyle w:val="Tablecontent"/>
              <w:rPr>
                <w:b/>
                <w:lang w:eastAsia="sk-SK"/>
              </w:rPr>
            </w:pPr>
            <w:r w:rsidRPr="00CC0127">
              <w:rPr>
                <w:b/>
                <w:lang w:eastAsia="sk-SK"/>
              </w:rPr>
              <w:t>AT5</w:t>
            </w:r>
          </w:p>
        </w:tc>
        <w:tc>
          <w:tcPr>
            <w:tcW w:w="3364" w:type="dxa"/>
            <w:vAlign w:val="center"/>
          </w:tcPr>
          <w:p w14:paraId="555589FC" w14:textId="77777777" w:rsidR="00504F53" w:rsidRPr="00CC0127" w:rsidRDefault="00504F53" w:rsidP="00116B65">
            <w:pPr>
              <w:pStyle w:val="Tablecontent"/>
              <w:rPr>
                <w:lang w:eastAsia="sk-SK"/>
              </w:rPr>
            </w:pPr>
            <w:r w:rsidRPr="00CC0127">
              <w:rPr>
                <w:lang w:eastAsia="sk-SK"/>
              </w:rPr>
              <w:t>AT5</w:t>
            </w:r>
          </w:p>
        </w:tc>
      </w:tr>
    </w:tbl>
    <w:p w14:paraId="0425CC34" w14:textId="77777777" w:rsidR="00504F53" w:rsidRPr="00CC0127" w:rsidRDefault="00504F53" w:rsidP="00504F53">
      <w:pPr>
        <w:rPr>
          <w:b/>
        </w:rPr>
      </w:pPr>
    </w:p>
    <w:p w14:paraId="39178E74" w14:textId="77777777" w:rsidR="00504F53" w:rsidRPr="00CC0127" w:rsidRDefault="00504F53" w:rsidP="00E15291">
      <w:pPr>
        <w:pStyle w:val="Heading5"/>
      </w:pPr>
      <w:r w:rsidRPr="00CC0127">
        <w:t xml:space="preserve">OFF-US AMEX </w:t>
      </w:r>
    </w:p>
    <w:p w14:paraId="57C0CE62" w14:textId="77777777" w:rsidR="00504F53" w:rsidRPr="00CC0127" w:rsidRDefault="00504F53" w:rsidP="00504F53">
      <w:pPr>
        <w:ind w:left="4248" w:firstLine="708"/>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2395"/>
        <w:gridCol w:w="709"/>
        <w:gridCol w:w="850"/>
        <w:gridCol w:w="855"/>
        <w:gridCol w:w="851"/>
        <w:gridCol w:w="1417"/>
        <w:gridCol w:w="1413"/>
      </w:tblGrid>
      <w:tr w:rsidR="000809E6" w:rsidRPr="00CC0127" w14:paraId="1B5FAC48" w14:textId="77777777" w:rsidTr="00C84C1C">
        <w:trPr>
          <w:jc w:val="center"/>
        </w:trPr>
        <w:tc>
          <w:tcPr>
            <w:tcW w:w="719" w:type="dxa"/>
            <w:shd w:val="clear" w:color="auto" w:fill="D9D9D9"/>
            <w:tcMar>
              <w:left w:w="0" w:type="dxa"/>
              <w:right w:w="0" w:type="dxa"/>
            </w:tcMar>
          </w:tcPr>
          <w:p w14:paraId="1EBCFE86" w14:textId="77777777" w:rsidR="000809E6" w:rsidRPr="00CC0127" w:rsidRDefault="000809E6" w:rsidP="00C84C1C">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395" w:type="dxa"/>
            <w:shd w:val="clear" w:color="auto" w:fill="D9D9D9"/>
            <w:tcMar>
              <w:left w:w="0" w:type="dxa"/>
              <w:right w:w="0" w:type="dxa"/>
            </w:tcMar>
          </w:tcPr>
          <w:p w14:paraId="537D29BA" w14:textId="77777777" w:rsidR="000809E6" w:rsidRPr="00CC0127" w:rsidRDefault="000809E6" w:rsidP="00C84C1C">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709" w:type="dxa"/>
            <w:shd w:val="clear" w:color="auto" w:fill="D9D9D9"/>
          </w:tcPr>
          <w:p w14:paraId="03B6B69D"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850" w:type="dxa"/>
            <w:shd w:val="clear" w:color="auto" w:fill="D9D9D9"/>
            <w:tcMar>
              <w:left w:w="0" w:type="dxa"/>
              <w:right w:w="0" w:type="dxa"/>
            </w:tcMar>
          </w:tcPr>
          <w:p w14:paraId="13886A0C" w14:textId="77777777" w:rsidR="000809E6" w:rsidRPr="00CC0127" w:rsidRDefault="000809E6" w:rsidP="00C84C1C">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855" w:type="dxa"/>
            <w:shd w:val="clear" w:color="auto" w:fill="D9D9D9"/>
            <w:tcMar>
              <w:left w:w="0" w:type="dxa"/>
              <w:right w:w="0" w:type="dxa"/>
            </w:tcMar>
          </w:tcPr>
          <w:p w14:paraId="73590CFF"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3A548D25"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417" w:type="dxa"/>
            <w:shd w:val="clear" w:color="auto" w:fill="D9D9D9"/>
            <w:tcMar>
              <w:left w:w="0" w:type="dxa"/>
              <w:right w:w="0" w:type="dxa"/>
            </w:tcMar>
          </w:tcPr>
          <w:p w14:paraId="58B79DAE" w14:textId="77777777" w:rsidR="000809E6" w:rsidRPr="00CC0127" w:rsidRDefault="000809E6" w:rsidP="00C84C1C">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413" w:type="dxa"/>
            <w:shd w:val="clear" w:color="auto" w:fill="D9D9D9"/>
            <w:tcMar>
              <w:left w:w="0" w:type="dxa"/>
              <w:right w:w="0" w:type="dxa"/>
            </w:tcMar>
          </w:tcPr>
          <w:p w14:paraId="172902DE"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0809E6" w:rsidRPr="00CC0127" w14:paraId="5D386B62" w14:textId="77777777" w:rsidTr="00C84C1C">
        <w:trPr>
          <w:jc w:val="center"/>
        </w:trPr>
        <w:tc>
          <w:tcPr>
            <w:tcW w:w="719" w:type="dxa"/>
            <w:shd w:val="clear" w:color="auto" w:fill="auto"/>
            <w:tcMar>
              <w:left w:w="0" w:type="dxa"/>
              <w:right w:w="0" w:type="dxa"/>
            </w:tcMar>
          </w:tcPr>
          <w:p w14:paraId="40611162" w14:textId="77777777" w:rsidR="000809E6" w:rsidRPr="00CC0127" w:rsidRDefault="000809E6" w:rsidP="00C84C1C">
            <w:pPr>
              <w:spacing w:line="240" w:lineRule="auto"/>
              <w:rPr>
                <w:rFonts w:asciiTheme="minorHAnsi" w:hAnsiTheme="minorHAnsi"/>
                <w:b/>
                <w:sz w:val="20"/>
                <w:szCs w:val="20"/>
              </w:rPr>
            </w:pPr>
            <w:r w:rsidRPr="00CC0127">
              <w:rPr>
                <w:rFonts w:asciiTheme="minorHAnsi" w:hAnsiTheme="minorHAnsi"/>
                <w:b/>
                <w:sz w:val="20"/>
                <w:szCs w:val="20"/>
              </w:rPr>
              <w:t xml:space="preserve">Top-up </w:t>
            </w:r>
          </w:p>
        </w:tc>
        <w:tc>
          <w:tcPr>
            <w:tcW w:w="2395" w:type="dxa"/>
            <w:shd w:val="clear" w:color="auto" w:fill="auto"/>
            <w:tcMar>
              <w:left w:w="0" w:type="dxa"/>
              <w:right w:w="0" w:type="dxa"/>
            </w:tcMar>
          </w:tcPr>
          <w:p w14:paraId="66E4C486" w14:textId="77777777" w:rsidR="000809E6" w:rsidRPr="00CC0127" w:rsidRDefault="000809E6" w:rsidP="00C84C1C">
            <w:pPr>
              <w:spacing w:line="240" w:lineRule="auto"/>
              <w:rPr>
                <w:rFonts w:asciiTheme="minorHAnsi" w:hAnsiTheme="minorHAnsi"/>
                <w:sz w:val="20"/>
                <w:szCs w:val="20"/>
              </w:rPr>
            </w:pPr>
            <w:r w:rsidRPr="00CC0127">
              <w:rPr>
                <w:rFonts w:asciiTheme="minorHAnsi" w:hAnsiTheme="minorHAnsi"/>
                <w:sz w:val="20"/>
                <w:szCs w:val="20"/>
              </w:rPr>
              <w:t xml:space="preserve">T000 – </w:t>
            </w:r>
            <w:r w:rsidRPr="00CC0127">
              <w:rPr>
                <w:rFonts w:asciiTheme="minorHAnsi" w:hAnsiTheme="minorHAnsi" w:cs="Arial"/>
                <w:color w:val="000000"/>
                <w:sz w:val="20"/>
                <w:szCs w:val="20"/>
              </w:rPr>
              <w:t>Top-up transactions</w:t>
            </w:r>
          </w:p>
        </w:tc>
        <w:tc>
          <w:tcPr>
            <w:tcW w:w="709" w:type="dxa"/>
          </w:tcPr>
          <w:p w14:paraId="71544668" w14:textId="77777777" w:rsidR="000809E6" w:rsidRPr="00CC0127" w:rsidRDefault="000809E6" w:rsidP="00C84C1C">
            <w:pPr>
              <w:spacing w:line="240" w:lineRule="auto"/>
              <w:rPr>
                <w:rFonts w:asciiTheme="minorHAnsi" w:hAnsiTheme="minorHAnsi"/>
                <w:sz w:val="20"/>
                <w:szCs w:val="20"/>
              </w:rPr>
            </w:pPr>
            <w:r w:rsidRPr="00CC0127">
              <w:rPr>
                <w:rFonts w:asciiTheme="minorHAnsi" w:hAnsiTheme="minorHAnsi"/>
                <w:sz w:val="20"/>
                <w:szCs w:val="20"/>
              </w:rPr>
              <w:t>EX</w:t>
            </w:r>
          </w:p>
        </w:tc>
        <w:tc>
          <w:tcPr>
            <w:tcW w:w="850" w:type="dxa"/>
            <w:shd w:val="clear" w:color="auto" w:fill="auto"/>
            <w:tcMar>
              <w:left w:w="0" w:type="dxa"/>
              <w:right w:w="0" w:type="dxa"/>
            </w:tcMar>
          </w:tcPr>
          <w:p w14:paraId="491DFC0A" w14:textId="77777777" w:rsidR="000809E6" w:rsidRPr="00CC0127" w:rsidRDefault="000809E6" w:rsidP="00C84C1C">
            <w:pPr>
              <w:spacing w:line="240" w:lineRule="auto"/>
              <w:rPr>
                <w:rFonts w:asciiTheme="minorHAnsi" w:hAnsiTheme="minorHAnsi"/>
                <w:sz w:val="20"/>
                <w:szCs w:val="20"/>
              </w:rPr>
            </w:pPr>
            <w:r w:rsidRPr="00CC0127">
              <w:rPr>
                <w:rFonts w:asciiTheme="minorHAnsi" w:hAnsiTheme="minorHAnsi"/>
                <w:sz w:val="20"/>
                <w:szCs w:val="20"/>
              </w:rPr>
              <w:t>N- No</w:t>
            </w:r>
          </w:p>
        </w:tc>
        <w:tc>
          <w:tcPr>
            <w:tcW w:w="855" w:type="dxa"/>
            <w:tcMar>
              <w:left w:w="0" w:type="dxa"/>
              <w:right w:w="0" w:type="dxa"/>
            </w:tcMar>
          </w:tcPr>
          <w:p w14:paraId="1E5AFA01" w14:textId="77777777" w:rsidR="000809E6" w:rsidRPr="00CC0127" w:rsidRDefault="000809E6" w:rsidP="00C84C1C">
            <w:pPr>
              <w:spacing w:line="240" w:lineRule="auto"/>
              <w:rPr>
                <w:rFonts w:asciiTheme="minorHAnsi" w:hAnsiTheme="minorHAnsi"/>
                <w:sz w:val="20"/>
                <w:szCs w:val="20"/>
              </w:rPr>
            </w:pPr>
            <w:r w:rsidRPr="00CC0127">
              <w:rPr>
                <w:rFonts w:asciiTheme="minorHAnsi" w:hAnsiTheme="minorHAnsi"/>
                <w:sz w:val="20"/>
                <w:szCs w:val="20"/>
              </w:rPr>
              <w:t>C – Credit</w:t>
            </w:r>
          </w:p>
        </w:tc>
        <w:tc>
          <w:tcPr>
            <w:tcW w:w="851" w:type="dxa"/>
            <w:tcMar>
              <w:left w:w="0" w:type="dxa"/>
              <w:right w:w="0" w:type="dxa"/>
            </w:tcMar>
          </w:tcPr>
          <w:p w14:paraId="2335C132" w14:textId="77777777" w:rsidR="000809E6" w:rsidRPr="00CC0127" w:rsidRDefault="000809E6" w:rsidP="00C84C1C">
            <w:pPr>
              <w:spacing w:line="240" w:lineRule="auto"/>
              <w:rPr>
                <w:rFonts w:asciiTheme="minorHAnsi" w:hAnsiTheme="minorHAnsi"/>
                <w:sz w:val="20"/>
                <w:szCs w:val="20"/>
              </w:rPr>
            </w:pPr>
            <w:r w:rsidRPr="00CC0127">
              <w:rPr>
                <w:rFonts w:asciiTheme="minorHAnsi" w:hAnsiTheme="minorHAnsi"/>
                <w:sz w:val="20"/>
                <w:szCs w:val="20"/>
              </w:rPr>
              <w:t>Null</w:t>
            </w:r>
          </w:p>
        </w:tc>
        <w:tc>
          <w:tcPr>
            <w:tcW w:w="1417" w:type="dxa"/>
            <w:tcMar>
              <w:left w:w="0" w:type="dxa"/>
              <w:right w:w="0" w:type="dxa"/>
            </w:tcMar>
          </w:tcPr>
          <w:p w14:paraId="604163EB" w14:textId="41F41305" w:rsidR="000809E6" w:rsidRPr="00CC0127" w:rsidRDefault="000809E6" w:rsidP="00C84C1C">
            <w:pPr>
              <w:autoSpaceDE w:val="0"/>
              <w:autoSpaceDN w:val="0"/>
              <w:spacing w:before="40" w:after="40" w:line="240" w:lineRule="auto"/>
              <w:rPr>
                <w:rFonts w:asciiTheme="minorHAnsi" w:hAnsiTheme="minorHAnsi"/>
                <w:sz w:val="20"/>
                <w:szCs w:val="20"/>
                <w:lang w:eastAsia="sk-SK"/>
              </w:rPr>
            </w:pPr>
            <w:r w:rsidRPr="00CC0127">
              <w:rPr>
                <w:rFonts w:cs="Segoe UI"/>
                <w:color w:val="000000"/>
                <w:sz w:val="20"/>
                <w:szCs w:val="20"/>
              </w:rPr>
              <w:t>E7/ Amex</w:t>
            </w:r>
          </w:p>
        </w:tc>
        <w:tc>
          <w:tcPr>
            <w:tcW w:w="1413" w:type="dxa"/>
            <w:tcMar>
              <w:left w:w="0" w:type="dxa"/>
              <w:right w:w="0" w:type="dxa"/>
            </w:tcMar>
          </w:tcPr>
          <w:p w14:paraId="47A31685" w14:textId="77777777" w:rsidR="000809E6" w:rsidRPr="00CC0127" w:rsidRDefault="000809E6" w:rsidP="00C84C1C">
            <w:pPr>
              <w:ind w:right="113"/>
              <w:rPr>
                <w:sz w:val="20"/>
                <w:szCs w:val="20"/>
              </w:rPr>
            </w:pPr>
            <w:r w:rsidRPr="00CC0127">
              <w:rPr>
                <w:sz w:val="20"/>
                <w:szCs w:val="20"/>
              </w:rPr>
              <w:t>D - Domestic</w:t>
            </w:r>
          </w:p>
          <w:p w14:paraId="56A3D896" w14:textId="77777777" w:rsidR="000809E6" w:rsidRPr="00CC0127" w:rsidRDefault="000809E6" w:rsidP="00C84C1C">
            <w:pPr>
              <w:ind w:right="113"/>
              <w:rPr>
                <w:sz w:val="20"/>
                <w:szCs w:val="20"/>
              </w:rPr>
            </w:pPr>
            <w:r w:rsidRPr="00CC0127">
              <w:rPr>
                <w:sz w:val="20"/>
                <w:szCs w:val="20"/>
              </w:rPr>
              <w:t>R - Regional</w:t>
            </w:r>
          </w:p>
          <w:p w14:paraId="66B8DE63" w14:textId="77777777" w:rsidR="000809E6" w:rsidRPr="00CC0127" w:rsidRDefault="000809E6" w:rsidP="00C84C1C">
            <w:pPr>
              <w:ind w:right="113"/>
              <w:rPr>
                <w:rFonts w:asciiTheme="minorHAnsi" w:hAnsiTheme="minorHAnsi"/>
                <w:sz w:val="20"/>
                <w:szCs w:val="20"/>
              </w:rPr>
            </w:pPr>
            <w:r w:rsidRPr="00CC0127">
              <w:rPr>
                <w:sz w:val="20"/>
                <w:szCs w:val="20"/>
              </w:rPr>
              <w:t>I - International</w:t>
            </w:r>
          </w:p>
        </w:tc>
      </w:tr>
    </w:tbl>
    <w:p w14:paraId="1F356DE6" w14:textId="77777777" w:rsidR="000809E6" w:rsidRPr="00CC0127" w:rsidRDefault="000809E6" w:rsidP="000809E6"/>
    <w:p w14:paraId="3A3B96A4" w14:textId="61F77954" w:rsidR="00504F53" w:rsidRPr="00CC0127" w:rsidRDefault="00504F53" w:rsidP="00504F53">
      <w:pPr>
        <w:pStyle w:val="Caption"/>
        <w:jc w:val="center"/>
      </w:pPr>
      <w:r w:rsidRPr="00CC0127">
        <w:t>Tabuľka</w:t>
      </w:r>
      <w:r w:rsidR="00E90EAD" w:rsidRPr="00CC0127">
        <w:t xml:space="preserve"> 59</w:t>
      </w:r>
      <w:r w:rsidRPr="00CC0127">
        <w:t xml:space="preserve">: </w:t>
      </w:r>
      <w:r w:rsidR="00557AE3" w:rsidRPr="00CC0127">
        <w:t>Top-up</w:t>
      </w:r>
      <w:r w:rsidR="00283E80" w:rsidRPr="00CC0127">
        <w:t xml:space="preserve"> </w:t>
      </w:r>
      <w:r w:rsidRPr="00CC0127">
        <w:rPr>
          <w:b w:val="0"/>
        </w:rPr>
        <w:t xml:space="preserve">– </w:t>
      </w:r>
      <w:r w:rsidRPr="00CC0127">
        <w:t>OFF-US American Express</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39"/>
        <w:gridCol w:w="3378"/>
        <w:gridCol w:w="3364"/>
      </w:tblGrid>
      <w:tr w:rsidR="00504F53" w:rsidRPr="00CC0127" w14:paraId="76260AAE" w14:textId="77777777" w:rsidTr="00D95C5F">
        <w:trPr>
          <w:tblHeader/>
          <w:jc w:val="center"/>
        </w:trPr>
        <w:tc>
          <w:tcPr>
            <w:tcW w:w="2206" w:type="dxa"/>
            <w:shd w:val="clear" w:color="auto" w:fill="D9D9D9"/>
            <w:vAlign w:val="center"/>
            <w:hideMark/>
          </w:tcPr>
          <w:p w14:paraId="1B0EF097" w14:textId="77777777" w:rsidR="00504F53" w:rsidRPr="00CC0127" w:rsidRDefault="00504F53" w:rsidP="00116B65">
            <w:pPr>
              <w:pStyle w:val="Tablecontent"/>
              <w:rPr>
                <w:b/>
                <w:lang w:eastAsia="sk-SK"/>
              </w:rPr>
            </w:pPr>
            <w:r w:rsidRPr="00CC0127">
              <w:rPr>
                <w:b/>
                <w:lang w:eastAsia="sk-SK"/>
              </w:rPr>
              <w:t>Názov poľa</w:t>
            </w:r>
          </w:p>
        </w:tc>
        <w:tc>
          <w:tcPr>
            <w:tcW w:w="3432" w:type="dxa"/>
            <w:shd w:val="clear" w:color="auto" w:fill="D9D9D9"/>
            <w:vAlign w:val="center"/>
            <w:hideMark/>
          </w:tcPr>
          <w:p w14:paraId="2730909F" w14:textId="77777777" w:rsidR="00504F53" w:rsidRPr="00CC0127" w:rsidRDefault="00504F53" w:rsidP="00116B65">
            <w:pPr>
              <w:pStyle w:val="Tablecontent"/>
              <w:rPr>
                <w:b/>
                <w:lang w:eastAsia="sk-SK"/>
              </w:rPr>
            </w:pPr>
            <w:r w:rsidRPr="00CC0127">
              <w:rPr>
                <w:b/>
                <w:lang w:eastAsia="sk-SK"/>
              </w:rPr>
              <w:t>Hodnota</w:t>
            </w:r>
          </w:p>
        </w:tc>
        <w:tc>
          <w:tcPr>
            <w:tcW w:w="3364" w:type="dxa"/>
            <w:shd w:val="clear" w:color="auto" w:fill="D9D9D9"/>
            <w:vAlign w:val="center"/>
          </w:tcPr>
          <w:p w14:paraId="0D28ED58" w14:textId="77777777" w:rsidR="00504F53" w:rsidRPr="00CC0127" w:rsidRDefault="00504F53" w:rsidP="00116B65">
            <w:pPr>
              <w:pStyle w:val="Tablecontent"/>
              <w:rPr>
                <w:b/>
                <w:lang w:eastAsia="sk-SK"/>
              </w:rPr>
            </w:pPr>
            <w:r w:rsidRPr="00CC0127">
              <w:rPr>
                <w:b/>
                <w:lang w:eastAsia="sk-SK"/>
              </w:rPr>
              <w:t>Príklad hodnoty</w:t>
            </w:r>
          </w:p>
        </w:tc>
      </w:tr>
      <w:tr w:rsidR="00504F53" w:rsidRPr="00CC0127" w14:paraId="40891DE1" w14:textId="77777777" w:rsidTr="00D95C5F">
        <w:trPr>
          <w:jc w:val="center"/>
        </w:trPr>
        <w:tc>
          <w:tcPr>
            <w:tcW w:w="2206" w:type="dxa"/>
            <w:shd w:val="clear" w:color="auto" w:fill="auto"/>
            <w:vAlign w:val="center"/>
            <w:hideMark/>
          </w:tcPr>
          <w:p w14:paraId="2C749A84" w14:textId="77777777" w:rsidR="00504F53" w:rsidRPr="00CC0127" w:rsidRDefault="00504F53" w:rsidP="00116B65">
            <w:pPr>
              <w:pStyle w:val="Tablecontent"/>
              <w:rPr>
                <w:b/>
                <w:lang w:eastAsia="sk-SK"/>
              </w:rPr>
            </w:pPr>
            <w:r w:rsidRPr="00CC0127">
              <w:rPr>
                <w:b/>
                <w:lang w:eastAsia="sk-SK"/>
              </w:rPr>
              <w:t>Debet - účet odosielateľa</w:t>
            </w:r>
          </w:p>
        </w:tc>
        <w:tc>
          <w:tcPr>
            <w:tcW w:w="3432" w:type="dxa"/>
            <w:shd w:val="clear" w:color="auto" w:fill="auto"/>
            <w:vAlign w:val="center"/>
            <w:hideMark/>
          </w:tcPr>
          <w:p w14:paraId="1058839C" w14:textId="77777777" w:rsidR="00504F53" w:rsidRPr="00CC0127" w:rsidRDefault="00504F53"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EU_ATM_OFF_US_VÝBERY_AX \h  \* MERGEFORMAT </w:instrText>
            </w:r>
            <w:r w:rsidRPr="00CC0127">
              <w:rPr>
                <w:i/>
                <w:lang w:eastAsia="sk-SK"/>
              </w:rPr>
            </w:r>
            <w:r w:rsidRPr="00CC0127">
              <w:rPr>
                <w:i/>
                <w:lang w:eastAsia="sk-SK"/>
              </w:rPr>
              <w:fldChar w:fldCharType="separate"/>
            </w:r>
            <w:r w:rsidRPr="00CC0127">
              <w:rPr>
                <w:i/>
              </w:rPr>
              <w:t>EU_POS_OFF_US_AX</w:t>
            </w:r>
            <w:r w:rsidRPr="00CC0127">
              <w:rPr>
                <w:i/>
                <w:lang w:eastAsia="sk-SK"/>
              </w:rPr>
              <w:fldChar w:fldCharType="end"/>
            </w:r>
            <w:r w:rsidRPr="00CC0127">
              <w:rPr>
                <w:i/>
                <w:lang w:eastAsia="sk-SK"/>
              </w:rPr>
              <w:t>&gt;</w:t>
            </w:r>
          </w:p>
        </w:tc>
        <w:tc>
          <w:tcPr>
            <w:tcW w:w="3364" w:type="dxa"/>
            <w:vAlign w:val="center"/>
          </w:tcPr>
          <w:p w14:paraId="2EBDC05B" w14:textId="77777777" w:rsidR="00504F53" w:rsidRPr="00CC0127" w:rsidRDefault="00504F53" w:rsidP="00116B65">
            <w:pPr>
              <w:pStyle w:val="Tablecontent"/>
              <w:rPr>
                <w:lang w:eastAsia="sk-SK"/>
              </w:rPr>
            </w:pPr>
            <w:r w:rsidRPr="00CC0127">
              <w:t>2463923759</w:t>
            </w:r>
          </w:p>
        </w:tc>
      </w:tr>
      <w:tr w:rsidR="00D95C5F" w:rsidRPr="00CC0127" w14:paraId="6F8345DB" w14:textId="77777777" w:rsidTr="00D95C5F">
        <w:trPr>
          <w:jc w:val="center"/>
        </w:trPr>
        <w:tc>
          <w:tcPr>
            <w:tcW w:w="2206" w:type="dxa"/>
            <w:vMerge w:val="restart"/>
            <w:shd w:val="clear" w:color="auto" w:fill="auto"/>
            <w:vAlign w:val="center"/>
            <w:hideMark/>
          </w:tcPr>
          <w:p w14:paraId="674C0AC4" w14:textId="77777777" w:rsidR="00D95C5F" w:rsidRPr="00CC0127" w:rsidRDefault="00D95C5F" w:rsidP="00116B65">
            <w:pPr>
              <w:pStyle w:val="Tablecontent"/>
              <w:rPr>
                <w:b/>
                <w:lang w:eastAsia="sk-SK"/>
              </w:rPr>
            </w:pPr>
            <w:r w:rsidRPr="00CC0127">
              <w:rPr>
                <w:b/>
                <w:lang w:eastAsia="sk-SK"/>
              </w:rPr>
              <w:t>Kredit - účet prijímateľa</w:t>
            </w:r>
          </w:p>
        </w:tc>
        <w:tc>
          <w:tcPr>
            <w:tcW w:w="3432" w:type="dxa"/>
            <w:shd w:val="clear" w:color="auto" w:fill="auto"/>
            <w:vAlign w:val="center"/>
            <w:hideMark/>
          </w:tcPr>
          <w:p w14:paraId="3F18B886" w14:textId="77777777" w:rsidR="00D95C5F" w:rsidRPr="00D95C5F" w:rsidRDefault="00D95C5F" w:rsidP="00D95C5F">
            <w:pPr>
              <w:rPr>
                <w:sz w:val="16"/>
                <w:szCs w:val="16"/>
              </w:rPr>
            </w:pPr>
            <w:r>
              <w:rPr>
                <w:sz w:val="16"/>
                <w:szCs w:val="16"/>
              </w:rPr>
              <w:t xml:space="preserve">Platí </w:t>
            </w:r>
            <w:r w:rsidRPr="00D95C5F">
              <w:rPr>
                <w:sz w:val="16"/>
                <w:szCs w:val="16"/>
              </w:rPr>
              <w:t>v prípade, že obchodník požaduje samostatnú platbu za AMEX transakcie:</w:t>
            </w:r>
          </w:p>
          <w:p w14:paraId="6B45ECB9" w14:textId="326BB343" w:rsidR="00D95C5F" w:rsidRPr="00CC0127" w:rsidRDefault="00D95C5F"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_AX&gt;</w:t>
            </w:r>
          </w:p>
        </w:tc>
        <w:tc>
          <w:tcPr>
            <w:tcW w:w="3364" w:type="dxa"/>
            <w:vAlign w:val="center"/>
          </w:tcPr>
          <w:p w14:paraId="74976825" w14:textId="7F8E4E65" w:rsidR="00D95C5F" w:rsidRPr="00CC0127" w:rsidRDefault="00D95C5F" w:rsidP="00116B65">
            <w:pPr>
              <w:pStyle w:val="Tablecontent"/>
              <w:rPr>
                <w:lang w:eastAsia="sk-SK"/>
              </w:rPr>
            </w:pPr>
            <w:r w:rsidRPr="00CC0127">
              <w:t>2494198756</w:t>
            </w:r>
          </w:p>
        </w:tc>
      </w:tr>
      <w:tr w:rsidR="00D95C5F" w:rsidRPr="00CC0127" w14:paraId="5F248873" w14:textId="77777777" w:rsidTr="00D95C5F">
        <w:trPr>
          <w:jc w:val="center"/>
        </w:trPr>
        <w:tc>
          <w:tcPr>
            <w:tcW w:w="2206" w:type="dxa"/>
            <w:vMerge/>
            <w:shd w:val="clear" w:color="auto" w:fill="auto"/>
            <w:vAlign w:val="center"/>
          </w:tcPr>
          <w:p w14:paraId="4CF08831" w14:textId="77777777" w:rsidR="00D95C5F" w:rsidRPr="00CC0127" w:rsidRDefault="00D95C5F" w:rsidP="00116B65">
            <w:pPr>
              <w:pStyle w:val="Tablecontent"/>
              <w:rPr>
                <w:b/>
                <w:lang w:eastAsia="sk-SK"/>
              </w:rPr>
            </w:pPr>
          </w:p>
        </w:tc>
        <w:tc>
          <w:tcPr>
            <w:tcW w:w="3432" w:type="dxa"/>
            <w:shd w:val="clear" w:color="auto" w:fill="auto"/>
            <w:vAlign w:val="center"/>
          </w:tcPr>
          <w:p w14:paraId="11628017" w14:textId="77777777" w:rsidR="00D95C5F" w:rsidRPr="00D95C5F" w:rsidRDefault="00D95C5F" w:rsidP="00D95C5F">
            <w:pPr>
              <w:rPr>
                <w:sz w:val="16"/>
                <w:szCs w:val="16"/>
              </w:rPr>
            </w:pPr>
            <w:r>
              <w:rPr>
                <w:sz w:val="16"/>
                <w:szCs w:val="16"/>
              </w:rPr>
              <w:t xml:space="preserve">Platí </w:t>
            </w:r>
            <w:r w:rsidRPr="00D95C5F">
              <w:rPr>
                <w:sz w:val="16"/>
                <w:szCs w:val="16"/>
              </w:rPr>
              <w:t xml:space="preserve">v prípade, že obchodník požaduje </w:t>
            </w:r>
            <w:r>
              <w:rPr>
                <w:sz w:val="16"/>
                <w:szCs w:val="16"/>
              </w:rPr>
              <w:t>spoločné účtovanie</w:t>
            </w:r>
            <w:r w:rsidRPr="00D95C5F">
              <w:rPr>
                <w:sz w:val="16"/>
                <w:szCs w:val="16"/>
              </w:rPr>
              <w:t>:</w:t>
            </w:r>
          </w:p>
          <w:p w14:paraId="42A59B23" w14:textId="0AD8AE87" w:rsidR="00D95C5F" w:rsidRPr="00CC0127" w:rsidRDefault="00D95C5F"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663D77A9" w14:textId="35AC1F0D" w:rsidR="00D95C5F" w:rsidRPr="00CC0127" w:rsidRDefault="00D95C5F" w:rsidP="00116B65">
            <w:pPr>
              <w:pStyle w:val="Tablecontent"/>
            </w:pPr>
            <w:r w:rsidRPr="00D95C5F">
              <w:t>190051987642</w:t>
            </w:r>
          </w:p>
        </w:tc>
      </w:tr>
      <w:tr w:rsidR="00504F53" w:rsidRPr="00CC0127" w14:paraId="6E4AE99A" w14:textId="77777777" w:rsidTr="00D95C5F">
        <w:trPr>
          <w:jc w:val="center"/>
        </w:trPr>
        <w:tc>
          <w:tcPr>
            <w:tcW w:w="2206" w:type="dxa"/>
            <w:shd w:val="clear" w:color="auto" w:fill="auto"/>
            <w:vAlign w:val="center"/>
            <w:hideMark/>
          </w:tcPr>
          <w:p w14:paraId="1A1BCA7D" w14:textId="77777777" w:rsidR="00504F53" w:rsidRPr="00CC0127" w:rsidRDefault="00504F53" w:rsidP="00116B65">
            <w:pPr>
              <w:pStyle w:val="Tablecontent"/>
              <w:rPr>
                <w:b/>
                <w:lang w:eastAsia="sk-SK"/>
              </w:rPr>
            </w:pPr>
            <w:r w:rsidRPr="00CC0127">
              <w:rPr>
                <w:b/>
                <w:lang w:eastAsia="sk-SK"/>
              </w:rPr>
              <w:t xml:space="preserve">Suma </w:t>
            </w:r>
          </w:p>
        </w:tc>
        <w:tc>
          <w:tcPr>
            <w:tcW w:w="3432" w:type="dxa"/>
            <w:shd w:val="clear" w:color="auto" w:fill="auto"/>
            <w:vAlign w:val="center"/>
            <w:hideMark/>
          </w:tcPr>
          <w:p w14:paraId="3733CE7D" w14:textId="0F092407" w:rsidR="00504F53" w:rsidRPr="00CC0127" w:rsidRDefault="00504F53" w:rsidP="004D611B">
            <w:pPr>
              <w:pStyle w:val="Tablecontent"/>
              <w:rPr>
                <w:lang w:eastAsia="sk-SK"/>
              </w:rPr>
            </w:pPr>
            <w:r w:rsidRPr="00CC0127">
              <w:rPr>
                <w:lang w:eastAsia="sk-SK"/>
              </w:rPr>
              <w:t xml:space="preserve">∑ Suma </w:t>
            </w:r>
            <w:r w:rsidR="00557AE3" w:rsidRPr="00CC0127">
              <w:rPr>
                <w:lang w:eastAsia="sk-SK"/>
              </w:rPr>
              <w:t>Top-up</w:t>
            </w:r>
            <w:r w:rsidRPr="00CC0127">
              <w:rPr>
                <w:lang w:eastAsia="sk-SK"/>
              </w:rPr>
              <w:t xml:space="preserve">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59856A46" w14:textId="7D781D75" w:rsidR="00504F53" w:rsidRPr="00CC0127" w:rsidRDefault="000F3962" w:rsidP="00116B65">
            <w:pPr>
              <w:pStyle w:val="Tablecontent"/>
              <w:rPr>
                <w:lang w:eastAsia="sk-SK"/>
              </w:rPr>
            </w:pPr>
            <w:r w:rsidRPr="00CC0127">
              <w:rPr>
                <w:lang w:eastAsia="sk-SK"/>
              </w:rPr>
              <w:t>12</w:t>
            </w:r>
            <w:r w:rsidR="00504F53" w:rsidRPr="00CC0127">
              <w:rPr>
                <w:lang w:eastAsia="sk-SK"/>
              </w:rPr>
              <w:t>.00</w:t>
            </w:r>
          </w:p>
        </w:tc>
      </w:tr>
      <w:tr w:rsidR="00504F53" w:rsidRPr="00CC0127" w14:paraId="30F1D979" w14:textId="77777777" w:rsidTr="00D95C5F">
        <w:trPr>
          <w:jc w:val="center"/>
        </w:trPr>
        <w:tc>
          <w:tcPr>
            <w:tcW w:w="2206" w:type="dxa"/>
            <w:shd w:val="clear" w:color="auto" w:fill="auto"/>
            <w:vAlign w:val="center"/>
            <w:hideMark/>
          </w:tcPr>
          <w:p w14:paraId="4AF0A18B" w14:textId="77777777" w:rsidR="00504F53" w:rsidRPr="00CC0127" w:rsidRDefault="00504F53" w:rsidP="00116B65">
            <w:pPr>
              <w:pStyle w:val="Tablecontent"/>
              <w:rPr>
                <w:b/>
                <w:lang w:eastAsia="sk-SK"/>
              </w:rPr>
            </w:pPr>
            <w:r w:rsidRPr="00CC0127">
              <w:rPr>
                <w:b/>
                <w:lang w:eastAsia="sk-SK"/>
              </w:rPr>
              <w:t>Mena</w:t>
            </w:r>
          </w:p>
        </w:tc>
        <w:tc>
          <w:tcPr>
            <w:tcW w:w="3432" w:type="dxa"/>
            <w:shd w:val="clear" w:color="auto" w:fill="auto"/>
            <w:vAlign w:val="center"/>
            <w:hideMark/>
          </w:tcPr>
          <w:p w14:paraId="0C724138" w14:textId="77777777" w:rsidR="00504F53" w:rsidRPr="00CC0127" w:rsidRDefault="00504F53" w:rsidP="00116B65">
            <w:pPr>
              <w:pStyle w:val="Tablecontent"/>
              <w:rPr>
                <w:b/>
                <w:lang w:eastAsia="sk-SK"/>
              </w:rPr>
            </w:pPr>
            <w:r w:rsidRPr="00CC0127">
              <w:rPr>
                <w:b/>
                <w:lang w:eastAsia="sk-SK"/>
              </w:rPr>
              <w:t>EUR</w:t>
            </w:r>
          </w:p>
        </w:tc>
        <w:tc>
          <w:tcPr>
            <w:tcW w:w="3364" w:type="dxa"/>
            <w:vAlign w:val="center"/>
          </w:tcPr>
          <w:p w14:paraId="163CAE27" w14:textId="77777777" w:rsidR="00504F53" w:rsidRPr="00CC0127" w:rsidRDefault="00504F53" w:rsidP="00116B65">
            <w:pPr>
              <w:pStyle w:val="Tablecontent"/>
              <w:rPr>
                <w:lang w:eastAsia="sk-SK"/>
              </w:rPr>
            </w:pPr>
            <w:r w:rsidRPr="00CC0127">
              <w:rPr>
                <w:lang w:eastAsia="sk-SK"/>
              </w:rPr>
              <w:t>EUR</w:t>
            </w:r>
          </w:p>
        </w:tc>
      </w:tr>
      <w:tr w:rsidR="00504F53" w:rsidRPr="00CC0127" w14:paraId="158850E6" w14:textId="77777777" w:rsidTr="00D95C5F">
        <w:trPr>
          <w:jc w:val="center"/>
        </w:trPr>
        <w:tc>
          <w:tcPr>
            <w:tcW w:w="2206" w:type="dxa"/>
            <w:shd w:val="clear" w:color="auto" w:fill="auto"/>
            <w:vAlign w:val="center"/>
          </w:tcPr>
          <w:p w14:paraId="4930BF7D" w14:textId="77777777" w:rsidR="00504F53" w:rsidRPr="00CC0127" w:rsidRDefault="00504F53" w:rsidP="00116B65">
            <w:pPr>
              <w:pStyle w:val="Tablecontent"/>
              <w:rPr>
                <w:b/>
                <w:lang w:eastAsia="sk-SK"/>
              </w:rPr>
            </w:pPr>
            <w:r w:rsidRPr="00CC0127">
              <w:rPr>
                <w:b/>
                <w:lang w:eastAsia="sk-SK"/>
              </w:rPr>
              <w:t>Dátum transakcie</w:t>
            </w:r>
          </w:p>
        </w:tc>
        <w:tc>
          <w:tcPr>
            <w:tcW w:w="3432" w:type="dxa"/>
            <w:shd w:val="clear" w:color="auto" w:fill="auto"/>
            <w:vAlign w:val="center"/>
          </w:tcPr>
          <w:p w14:paraId="6E2EF1A7" w14:textId="77777777" w:rsidR="00504F53" w:rsidRPr="00CC0127" w:rsidRDefault="00504F53" w:rsidP="00116B65">
            <w:pPr>
              <w:pStyle w:val="Tablecontent"/>
              <w:rPr>
                <w:lang w:eastAsia="sk-SK"/>
              </w:rPr>
            </w:pPr>
            <w:r w:rsidRPr="00CC0127">
              <w:rPr>
                <w:lang w:eastAsia="sk-SK"/>
              </w:rPr>
              <w:t>&lt;RRMMDD&gt;</w:t>
            </w:r>
          </w:p>
        </w:tc>
        <w:tc>
          <w:tcPr>
            <w:tcW w:w="3364" w:type="dxa"/>
            <w:vAlign w:val="center"/>
          </w:tcPr>
          <w:p w14:paraId="19F98C4E" w14:textId="49CF0483" w:rsidR="00504F53" w:rsidRPr="00CC0127" w:rsidRDefault="00504F53" w:rsidP="000F3962">
            <w:pPr>
              <w:pStyle w:val="Tablecontent"/>
              <w:rPr>
                <w:lang w:eastAsia="sk-SK"/>
              </w:rPr>
            </w:pPr>
            <w:r w:rsidRPr="00CC0127">
              <w:rPr>
                <w:lang w:eastAsia="sk-SK"/>
              </w:rPr>
              <w:t>170</w:t>
            </w:r>
            <w:r w:rsidR="000F3962" w:rsidRPr="00CC0127">
              <w:rPr>
                <w:lang w:eastAsia="sk-SK"/>
              </w:rPr>
              <w:t>53</w:t>
            </w:r>
            <w:r w:rsidRPr="00CC0127">
              <w:rPr>
                <w:lang w:eastAsia="sk-SK"/>
              </w:rPr>
              <w:t>1</w:t>
            </w:r>
          </w:p>
        </w:tc>
      </w:tr>
      <w:tr w:rsidR="00504F53" w:rsidRPr="00CC0127" w14:paraId="4F7CE7A4" w14:textId="77777777" w:rsidTr="00D95C5F">
        <w:trPr>
          <w:jc w:val="center"/>
        </w:trPr>
        <w:tc>
          <w:tcPr>
            <w:tcW w:w="2206" w:type="dxa"/>
            <w:shd w:val="clear" w:color="auto" w:fill="auto"/>
            <w:vAlign w:val="center"/>
            <w:hideMark/>
          </w:tcPr>
          <w:p w14:paraId="299442C0" w14:textId="77777777" w:rsidR="00504F53" w:rsidRPr="00CC0127" w:rsidRDefault="00504F53" w:rsidP="00116B65">
            <w:pPr>
              <w:pStyle w:val="Tablecontent"/>
              <w:rPr>
                <w:b/>
                <w:lang w:eastAsia="sk-SK"/>
              </w:rPr>
            </w:pPr>
            <w:r w:rsidRPr="00CC0127">
              <w:rPr>
                <w:b/>
                <w:lang w:eastAsia="sk-SK"/>
              </w:rPr>
              <w:t>Dátum zaúčtovania</w:t>
            </w:r>
          </w:p>
        </w:tc>
        <w:tc>
          <w:tcPr>
            <w:tcW w:w="3432" w:type="dxa"/>
            <w:shd w:val="clear" w:color="auto" w:fill="auto"/>
            <w:vAlign w:val="center"/>
            <w:hideMark/>
          </w:tcPr>
          <w:p w14:paraId="37D18642" w14:textId="77777777" w:rsidR="00504F53" w:rsidRPr="00CC0127" w:rsidRDefault="00504F53" w:rsidP="00116B65">
            <w:pPr>
              <w:pStyle w:val="Tablecontent"/>
              <w:rPr>
                <w:lang w:eastAsia="sk-SK"/>
              </w:rPr>
            </w:pPr>
            <w:r w:rsidRPr="00CC0127">
              <w:rPr>
                <w:lang w:eastAsia="sk-SK"/>
              </w:rPr>
              <w:t>&lt;RRMMDD + d&gt;</w:t>
            </w:r>
          </w:p>
        </w:tc>
        <w:tc>
          <w:tcPr>
            <w:tcW w:w="3364" w:type="dxa"/>
            <w:vAlign w:val="center"/>
          </w:tcPr>
          <w:p w14:paraId="7C1868E4" w14:textId="3F786902" w:rsidR="00504F53" w:rsidRPr="00CC0127" w:rsidRDefault="00504F53" w:rsidP="000F3962">
            <w:pPr>
              <w:pStyle w:val="Tablecontent"/>
              <w:rPr>
                <w:lang w:eastAsia="sk-SK"/>
              </w:rPr>
            </w:pPr>
            <w:r w:rsidRPr="00CC0127">
              <w:rPr>
                <w:lang w:eastAsia="sk-SK"/>
              </w:rPr>
              <w:t>170</w:t>
            </w:r>
            <w:r w:rsidR="000F3962" w:rsidRPr="00CC0127">
              <w:rPr>
                <w:lang w:eastAsia="sk-SK"/>
              </w:rPr>
              <w:t>601</w:t>
            </w:r>
          </w:p>
        </w:tc>
      </w:tr>
      <w:tr w:rsidR="00504F53" w:rsidRPr="00CC0127" w14:paraId="03EB606C" w14:textId="77777777" w:rsidTr="00D95C5F">
        <w:trPr>
          <w:jc w:val="center"/>
        </w:trPr>
        <w:tc>
          <w:tcPr>
            <w:tcW w:w="2206" w:type="dxa"/>
            <w:shd w:val="clear" w:color="auto" w:fill="auto"/>
            <w:vAlign w:val="center"/>
            <w:hideMark/>
          </w:tcPr>
          <w:p w14:paraId="05CF5F50" w14:textId="77777777" w:rsidR="00504F53" w:rsidRPr="00CC0127" w:rsidRDefault="00504F53" w:rsidP="00116B65">
            <w:pPr>
              <w:pStyle w:val="Tablecontent"/>
              <w:rPr>
                <w:b/>
                <w:lang w:eastAsia="sk-SK"/>
              </w:rPr>
            </w:pPr>
            <w:r w:rsidRPr="00CC0127">
              <w:rPr>
                <w:b/>
                <w:lang w:eastAsia="sk-SK"/>
              </w:rPr>
              <w:t>E2E - Referencia platby</w:t>
            </w:r>
          </w:p>
        </w:tc>
        <w:tc>
          <w:tcPr>
            <w:tcW w:w="3432" w:type="dxa"/>
            <w:shd w:val="clear" w:color="auto" w:fill="auto"/>
            <w:vAlign w:val="center"/>
            <w:hideMark/>
          </w:tcPr>
          <w:p w14:paraId="7F8846A4" w14:textId="248E584C" w:rsidR="00504F53" w:rsidRPr="00CC0127" w:rsidRDefault="00880175" w:rsidP="00116B65">
            <w:pPr>
              <w:pStyle w:val="Tablecontent"/>
              <w:rPr>
                <w:i/>
                <w:lang w:eastAsia="sk-SK"/>
              </w:rPr>
            </w:pPr>
            <w:r w:rsidRPr="00CC0127">
              <w:rPr>
                <w:i/>
                <w:lang w:eastAsia="sk-SK"/>
              </w:rPr>
              <w:t>&lt;E2E&gt;</w:t>
            </w:r>
          </w:p>
        </w:tc>
        <w:tc>
          <w:tcPr>
            <w:tcW w:w="3364" w:type="dxa"/>
            <w:vAlign w:val="center"/>
          </w:tcPr>
          <w:p w14:paraId="2A0B05D4" w14:textId="25349307" w:rsidR="00504F53" w:rsidRPr="00CC0127" w:rsidRDefault="00504F53" w:rsidP="000F3962">
            <w:pPr>
              <w:pStyle w:val="Tablecontent"/>
              <w:rPr>
                <w:lang w:eastAsia="sk-SK"/>
              </w:rPr>
            </w:pPr>
            <w:r w:rsidRPr="00CC0127">
              <w:rPr>
                <w:lang w:eastAsia="sk-SK"/>
              </w:rPr>
              <w:t>/VS</w:t>
            </w:r>
            <w:r w:rsidR="00E7076E" w:rsidRPr="00CC0127">
              <w:rPr>
                <w:lang w:eastAsia="sk-SK"/>
              </w:rPr>
              <w:t>1720173105</w:t>
            </w:r>
            <w:r w:rsidRPr="00CC0127">
              <w:rPr>
                <w:lang w:eastAsia="sk-SK"/>
              </w:rPr>
              <w:t>/SS</w:t>
            </w:r>
            <w:r w:rsidR="000F3962" w:rsidRPr="00CC0127">
              <w:rPr>
                <w:lang w:eastAsia="sk-SK"/>
              </w:rPr>
              <w:t>5</w:t>
            </w:r>
            <w:r w:rsidRPr="00CC0127">
              <w:rPr>
                <w:lang w:eastAsia="sk-SK"/>
              </w:rPr>
              <w:t>170</w:t>
            </w:r>
            <w:r w:rsidR="000F3962" w:rsidRPr="00CC0127">
              <w:rPr>
                <w:lang w:eastAsia="sk-SK"/>
              </w:rPr>
              <w:t>60</w:t>
            </w:r>
            <w:r w:rsidRPr="00CC0127">
              <w:rPr>
                <w:lang w:eastAsia="sk-SK"/>
              </w:rPr>
              <w:t>1337/KS0608</w:t>
            </w:r>
          </w:p>
        </w:tc>
      </w:tr>
      <w:tr w:rsidR="00504F53" w:rsidRPr="00CC0127" w14:paraId="29014F5A" w14:textId="77777777" w:rsidTr="00D95C5F">
        <w:trPr>
          <w:jc w:val="center"/>
        </w:trPr>
        <w:tc>
          <w:tcPr>
            <w:tcW w:w="2206" w:type="dxa"/>
            <w:shd w:val="clear" w:color="auto" w:fill="auto"/>
            <w:vAlign w:val="center"/>
            <w:hideMark/>
          </w:tcPr>
          <w:p w14:paraId="77DED0DE" w14:textId="77777777" w:rsidR="00504F53" w:rsidRPr="00CC0127" w:rsidRDefault="00504F53" w:rsidP="00116B65">
            <w:pPr>
              <w:pStyle w:val="Tablecontent"/>
              <w:rPr>
                <w:b/>
                <w:lang w:eastAsia="sk-SK"/>
              </w:rPr>
            </w:pPr>
            <w:r w:rsidRPr="00CC0127">
              <w:rPr>
                <w:b/>
                <w:lang w:eastAsia="sk-SK"/>
              </w:rPr>
              <w:t>VS</w:t>
            </w:r>
          </w:p>
        </w:tc>
        <w:tc>
          <w:tcPr>
            <w:tcW w:w="3432" w:type="dxa"/>
            <w:shd w:val="clear" w:color="auto" w:fill="auto"/>
            <w:vAlign w:val="center"/>
            <w:hideMark/>
          </w:tcPr>
          <w:p w14:paraId="39FFD959" w14:textId="1AD29685" w:rsidR="00504F53" w:rsidRPr="00CC0127" w:rsidRDefault="00880175" w:rsidP="00116B65">
            <w:pPr>
              <w:pStyle w:val="Tablecontent"/>
              <w:rPr>
                <w:i/>
                <w:lang w:eastAsia="sk-SK"/>
              </w:rPr>
            </w:pPr>
            <w:r w:rsidRPr="00CC0127">
              <w:rPr>
                <w:i/>
                <w:lang w:eastAsia="sk-SK"/>
              </w:rPr>
              <w:t>&lt;VS&gt;</w:t>
            </w:r>
          </w:p>
        </w:tc>
        <w:tc>
          <w:tcPr>
            <w:tcW w:w="3364" w:type="dxa"/>
            <w:vAlign w:val="center"/>
          </w:tcPr>
          <w:p w14:paraId="2741F92F" w14:textId="02FA414E" w:rsidR="00504F53" w:rsidRPr="00CC0127" w:rsidRDefault="000F3962" w:rsidP="00116B65">
            <w:pPr>
              <w:pStyle w:val="Tablecontent"/>
              <w:rPr>
                <w:lang w:eastAsia="sk-SK"/>
              </w:rPr>
            </w:pPr>
            <w:r w:rsidRPr="00CC0127">
              <w:rPr>
                <w:lang w:eastAsia="sk-SK"/>
              </w:rPr>
              <w:t>1720173105</w:t>
            </w:r>
          </w:p>
        </w:tc>
      </w:tr>
      <w:tr w:rsidR="00504F53" w:rsidRPr="00CC0127" w14:paraId="21453DC9" w14:textId="77777777" w:rsidTr="00D95C5F">
        <w:trPr>
          <w:jc w:val="center"/>
        </w:trPr>
        <w:tc>
          <w:tcPr>
            <w:tcW w:w="2206" w:type="dxa"/>
            <w:shd w:val="clear" w:color="auto" w:fill="auto"/>
            <w:vAlign w:val="center"/>
            <w:hideMark/>
          </w:tcPr>
          <w:p w14:paraId="324DE9EA" w14:textId="77777777" w:rsidR="00504F53" w:rsidRPr="00CC0127" w:rsidRDefault="00504F53" w:rsidP="00116B65">
            <w:pPr>
              <w:pStyle w:val="Tablecontent"/>
              <w:rPr>
                <w:b/>
                <w:lang w:eastAsia="sk-SK"/>
              </w:rPr>
            </w:pPr>
            <w:r w:rsidRPr="00CC0127">
              <w:rPr>
                <w:b/>
                <w:lang w:eastAsia="sk-SK"/>
              </w:rPr>
              <w:t>ŠS</w:t>
            </w:r>
          </w:p>
        </w:tc>
        <w:tc>
          <w:tcPr>
            <w:tcW w:w="3432" w:type="dxa"/>
            <w:shd w:val="clear" w:color="auto" w:fill="auto"/>
            <w:vAlign w:val="center"/>
            <w:hideMark/>
          </w:tcPr>
          <w:p w14:paraId="72139504" w14:textId="77777777" w:rsidR="00504F53" w:rsidRPr="00CC0127" w:rsidRDefault="00504F53" w:rsidP="00116B65">
            <w:pPr>
              <w:pStyle w:val="Tablecontent"/>
              <w:rPr>
                <w:lang w:eastAsia="sk-SK"/>
              </w:rPr>
            </w:pPr>
            <w:r w:rsidRPr="00CC0127">
              <w:rPr>
                <w:lang w:eastAsia="sk-SK"/>
              </w:rPr>
              <w:t>5&lt;RRMMDD + d&gt;</w:t>
            </w:r>
            <w:r w:rsidRPr="00CC0127">
              <w:rPr>
                <w:b/>
                <w:lang w:eastAsia="sk-SK"/>
              </w:rPr>
              <w:t>337</w:t>
            </w:r>
          </w:p>
        </w:tc>
        <w:tc>
          <w:tcPr>
            <w:tcW w:w="3364" w:type="dxa"/>
            <w:vAlign w:val="center"/>
          </w:tcPr>
          <w:p w14:paraId="7448A094" w14:textId="10E227C4" w:rsidR="00504F53" w:rsidRPr="00CC0127" w:rsidRDefault="00504F53" w:rsidP="000F3962">
            <w:pPr>
              <w:pStyle w:val="Tablecontent"/>
              <w:rPr>
                <w:lang w:eastAsia="sk-SK"/>
              </w:rPr>
            </w:pPr>
            <w:r w:rsidRPr="00CC0127">
              <w:rPr>
                <w:lang w:eastAsia="sk-SK"/>
              </w:rPr>
              <w:t>5170</w:t>
            </w:r>
            <w:r w:rsidR="000F3962" w:rsidRPr="00CC0127">
              <w:rPr>
                <w:lang w:eastAsia="sk-SK"/>
              </w:rPr>
              <w:t>601</w:t>
            </w:r>
            <w:r w:rsidRPr="00CC0127">
              <w:rPr>
                <w:lang w:eastAsia="sk-SK"/>
              </w:rPr>
              <w:t>337</w:t>
            </w:r>
          </w:p>
        </w:tc>
      </w:tr>
      <w:tr w:rsidR="00504F53" w:rsidRPr="00CC0127" w14:paraId="12E41669" w14:textId="77777777" w:rsidTr="00D95C5F">
        <w:trPr>
          <w:jc w:val="center"/>
        </w:trPr>
        <w:tc>
          <w:tcPr>
            <w:tcW w:w="2206" w:type="dxa"/>
            <w:shd w:val="clear" w:color="auto" w:fill="auto"/>
            <w:vAlign w:val="center"/>
            <w:hideMark/>
          </w:tcPr>
          <w:p w14:paraId="786010C6" w14:textId="77777777" w:rsidR="00504F53" w:rsidRPr="00CC0127" w:rsidRDefault="00504F53" w:rsidP="00116B65">
            <w:pPr>
              <w:pStyle w:val="Tablecontent"/>
              <w:rPr>
                <w:b/>
                <w:lang w:eastAsia="sk-SK"/>
              </w:rPr>
            </w:pPr>
            <w:r w:rsidRPr="00CC0127">
              <w:rPr>
                <w:b/>
                <w:lang w:eastAsia="sk-SK"/>
              </w:rPr>
              <w:t>KS</w:t>
            </w:r>
          </w:p>
        </w:tc>
        <w:tc>
          <w:tcPr>
            <w:tcW w:w="3432" w:type="dxa"/>
            <w:shd w:val="clear" w:color="auto" w:fill="auto"/>
            <w:vAlign w:val="center"/>
            <w:hideMark/>
          </w:tcPr>
          <w:p w14:paraId="18706415" w14:textId="77777777" w:rsidR="00504F53" w:rsidRPr="00CC0127" w:rsidRDefault="00504F53" w:rsidP="00116B65">
            <w:pPr>
              <w:pStyle w:val="Tablecontent"/>
              <w:rPr>
                <w:b/>
                <w:lang w:eastAsia="sk-SK"/>
              </w:rPr>
            </w:pPr>
            <w:r w:rsidRPr="00CC0127">
              <w:rPr>
                <w:b/>
                <w:lang w:eastAsia="sk-SK"/>
              </w:rPr>
              <w:t>0608</w:t>
            </w:r>
          </w:p>
        </w:tc>
        <w:tc>
          <w:tcPr>
            <w:tcW w:w="3364" w:type="dxa"/>
            <w:vAlign w:val="center"/>
          </w:tcPr>
          <w:p w14:paraId="2ABC3FB0" w14:textId="77777777" w:rsidR="00504F53" w:rsidRPr="00CC0127" w:rsidRDefault="00504F53" w:rsidP="00116B65">
            <w:pPr>
              <w:pStyle w:val="Tablecontent"/>
              <w:rPr>
                <w:lang w:eastAsia="sk-SK"/>
              </w:rPr>
            </w:pPr>
            <w:r w:rsidRPr="00CC0127">
              <w:rPr>
                <w:lang w:eastAsia="sk-SK"/>
              </w:rPr>
              <w:t>0608</w:t>
            </w:r>
          </w:p>
        </w:tc>
      </w:tr>
      <w:tr w:rsidR="00504F53" w:rsidRPr="00CC0127" w14:paraId="451C5BCC" w14:textId="77777777" w:rsidTr="00D95C5F">
        <w:trPr>
          <w:jc w:val="center"/>
        </w:trPr>
        <w:tc>
          <w:tcPr>
            <w:tcW w:w="2206" w:type="dxa"/>
            <w:shd w:val="clear" w:color="auto" w:fill="auto"/>
            <w:vAlign w:val="center"/>
          </w:tcPr>
          <w:p w14:paraId="533C7AF5" w14:textId="77777777" w:rsidR="00504F53" w:rsidRPr="00CC0127" w:rsidRDefault="00504F53" w:rsidP="00116B65">
            <w:pPr>
              <w:pStyle w:val="Tablecontent"/>
              <w:rPr>
                <w:b/>
                <w:lang w:eastAsia="sk-SK"/>
              </w:rPr>
            </w:pPr>
            <w:r w:rsidRPr="00CC0127">
              <w:rPr>
                <w:b/>
                <w:lang w:eastAsia="sk-SK"/>
              </w:rPr>
              <w:t>Doplňujúci údaj</w:t>
            </w:r>
          </w:p>
        </w:tc>
        <w:tc>
          <w:tcPr>
            <w:tcW w:w="3432" w:type="dxa"/>
            <w:shd w:val="clear" w:color="auto" w:fill="auto"/>
            <w:vAlign w:val="center"/>
          </w:tcPr>
          <w:p w14:paraId="5245E76A" w14:textId="32FEECB9" w:rsidR="00504F53" w:rsidRPr="00CC0127" w:rsidRDefault="00504F53" w:rsidP="000F3962">
            <w:pPr>
              <w:pStyle w:val="Tablecontent"/>
              <w:rPr>
                <w:b/>
                <w:lang w:eastAsia="sk-SK"/>
              </w:rPr>
            </w:pPr>
            <w:r w:rsidRPr="00CC0127">
              <w:rPr>
                <w:b/>
                <w:lang w:eastAsia="sk-SK"/>
              </w:rPr>
              <w:t>TD</w:t>
            </w:r>
            <w:r w:rsidRPr="00CC0127">
              <w:rPr>
                <w:i/>
                <w:lang w:eastAsia="sk-SK"/>
              </w:rPr>
              <w:t xml:space="preserve">&lt;MERCH </w:t>
            </w:r>
            <w:r w:rsidR="000F3962" w:rsidRPr="00CC0127">
              <w:rPr>
                <w:i/>
                <w:lang w:eastAsia="sk-SK"/>
              </w:rPr>
              <w:t>NAME</w:t>
            </w:r>
            <w:r w:rsidRPr="00CC0127">
              <w:rPr>
                <w:i/>
                <w:lang w:eastAsia="sk-SK"/>
              </w:rPr>
              <w:t>&gt;</w:t>
            </w:r>
            <w:r w:rsidR="00E7076E" w:rsidRPr="00CC0127">
              <w:rPr>
                <w:i/>
                <w:lang w:eastAsia="sk-SK"/>
              </w:rPr>
              <w:t xml:space="preserve"> xxxxxxxxxx</w:t>
            </w:r>
          </w:p>
        </w:tc>
        <w:tc>
          <w:tcPr>
            <w:tcW w:w="3364" w:type="dxa"/>
            <w:vAlign w:val="center"/>
          </w:tcPr>
          <w:p w14:paraId="5ECBA240" w14:textId="4F8DDC5D" w:rsidR="00504F53" w:rsidRPr="00CC0127" w:rsidRDefault="000F3962" w:rsidP="00116B65">
            <w:pPr>
              <w:pStyle w:val="Tablecontent"/>
              <w:rPr>
                <w:lang w:eastAsia="sk-SK"/>
              </w:rPr>
            </w:pPr>
            <w:r w:rsidRPr="00CC0127">
              <w:t>TDDOBIJANIE KREDITU O2</w:t>
            </w:r>
          </w:p>
        </w:tc>
      </w:tr>
      <w:tr w:rsidR="00504F53" w:rsidRPr="00CC0127" w14:paraId="4B1F78C3" w14:textId="77777777" w:rsidTr="00D95C5F">
        <w:trPr>
          <w:jc w:val="center"/>
        </w:trPr>
        <w:tc>
          <w:tcPr>
            <w:tcW w:w="2206" w:type="dxa"/>
            <w:shd w:val="clear" w:color="auto" w:fill="auto"/>
            <w:vAlign w:val="center"/>
            <w:hideMark/>
          </w:tcPr>
          <w:p w14:paraId="6BFA862F" w14:textId="77777777" w:rsidR="00504F53" w:rsidRPr="00CC0127" w:rsidRDefault="00504F53" w:rsidP="00116B65">
            <w:pPr>
              <w:pStyle w:val="Tablecontent"/>
              <w:rPr>
                <w:b/>
                <w:lang w:eastAsia="sk-SK"/>
              </w:rPr>
            </w:pPr>
            <w:r w:rsidRPr="00CC0127">
              <w:rPr>
                <w:b/>
                <w:lang w:eastAsia="sk-SK"/>
              </w:rPr>
              <w:t>Zdroj</w:t>
            </w:r>
          </w:p>
        </w:tc>
        <w:tc>
          <w:tcPr>
            <w:tcW w:w="3432" w:type="dxa"/>
            <w:shd w:val="clear" w:color="auto" w:fill="auto"/>
            <w:vAlign w:val="center"/>
            <w:hideMark/>
          </w:tcPr>
          <w:p w14:paraId="04FABA8E" w14:textId="77777777" w:rsidR="00504F53" w:rsidRPr="00CC0127" w:rsidRDefault="00504F53" w:rsidP="00116B65">
            <w:pPr>
              <w:pStyle w:val="Tablecontent"/>
              <w:rPr>
                <w:b/>
                <w:lang w:eastAsia="sk-SK"/>
              </w:rPr>
            </w:pPr>
            <w:r w:rsidRPr="00CC0127">
              <w:rPr>
                <w:b/>
                <w:lang w:eastAsia="sk-SK"/>
              </w:rPr>
              <w:t>AT5</w:t>
            </w:r>
          </w:p>
        </w:tc>
        <w:tc>
          <w:tcPr>
            <w:tcW w:w="3364" w:type="dxa"/>
            <w:vAlign w:val="center"/>
          </w:tcPr>
          <w:p w14:paraId="21D38845" w14:textId="77777777" w:rsidR="00504F53" w:rsidRPr="00CC0127" w:rsidRDefault="00504F53" w:rsidP="00116B65">
            <w:pPr>
              <w:pStyle w:val="Tablecontent"/>
              <w:rPr>
                <w:lang w:eastAsia="sk-SK"/>
              </w:rPr>
            </w:pPr>
            <w:r w:rsidRPr="00CC0127">
              <w:rPr>
                <w:lang w:eastAsia="sk-SK"/>
              </w:rPr>
              <w:t>AT5</w:t>
            </w:r>
          </w:p>
        </w:tc>
      </w:tr>
    </w:tbl>
    <w:p w14:paraId="203BA4CC" w14:textId="77777777" w:rsidR="00504F53" w:rsidRPr="00CC0127" w:rsidRDefault="00504F53" w:rsidP="00504F53">
      <w:pPr>
        <w:rPr>
          <w:b/>
        </w:rPr>
      </w:pPr>
    </w:p>
    <w:p w14:paraId="2B2DDE88" w14:textId="1E2659B2" w:rsidR="00557AE3" w:rsidRPr="00CC0127" w:rsidRDefault="00557AE3" w:rsidP="00E15291">
      <w:pPr>
        <w:pStyle w:val="Heading4"/>
      </w:pPr>
      <w:bookmarkStart w:id="118" w:name="_Toc483917172"/>
      <w:bookmarkStart w:id="119" w:name="_Toc484098959"/>
      <w:r w:rsidRPr="00CC0127">
        <w:lastRenderedPageBreak/>
        <w:t>Top-up t</w:t>
      </w:r>
      <w:r w:rsidR="00E7132D" w:rsidRPr="00CC0127">
        <w:t>ransakcie -</w:t>
      </w:r>
      <w:r w:rsidRPr="00CC0127">
        <w:t xml:space="preserve"> typ </w:t>
      </w:r>
      <w:r w:rsidR="00383F81" w:rsidRPr="00CC0127">
        <w:t>Reversal</w:t>
      </w:r>
      <w:r w:rsidRPr="00CC0127">
        <w:t xml:space="preserve"> u obchodníka</w:t>
      </w:r>
      <w:bookmarkEnd w:id="118"/>
      <w:bookmarkEnd w:id="119"/>
      <w:r w:rsidRPr="00CC0127">
        <w:t xml:space="preserve"> </w:t>
      </w:r>
    </w:p>
    <w:p w14:paraId="0EEC47A7" w14:textId="38957618" w:rsidR="00E7132D" w:rsidRPr="00CC0127" w:rsidRDefault="00E7132D" w:rsidP="00E7132D">
      <w:pPr>
        <w:keepNext/>
      </w:pPr>
      <w:bookmarkStart w:id="120" w:name="_Toc483917173"/>
      <w:bookmarkStart w:id="121" w:name="_Toc484098960"/>
      <w:r w:rsidRPr="00CC0127">
        <w:t xml:space="preserve">Top-up reverzal je možné vykonať pre všetky ON US reklamované transakcie a znamená obojstranné zúčtovanie transakcie. </w:t>
      </w:r>
    </w:p>
    <w:p w14:paraId="1985872B" w14:textId="77777777" w:rsidR="00E7132D" w:rsidRPr="00CC0127" w:rsidRDefault="00E7132D" w:rsidP="00E7132D">
      <w:pPr>
        <w:keepNext/>
      </w:pPr>
      <w:r w:rsidRPr="00CC0127">
        <w:t>Zúčtovanie ON-US reverzalov na ACQ strane je na rovnakých účtoch ako pri štandardných transakciách s tým rozdielom, že tieto transakcie musia byť zahrnuté aj v ISS zúčtovacom súbore a následne zúčtované aj na strane Issuera VÚB.</w:t>
      </w:r>
    </w:p>
    <w:p w14:paraId="721E70B5" w14:textId="77777777" w:rsidR="00E7132D" w:rsidRPr="00CC0127" w:rsidRDefault="00E7132D" w:rsidP="00D21A49"/>
    <w:bookmarkEnd w:id="120"/>
    <w:bookmarkEnd w:id="121"/>
    <w:p w14:paraId="49896E6E" w14:textId="5AE796D8" w:rsidR="00557AE3" w:rsidRPr="00CC0127" w:rsidRDefault="00557AE3" w:rsidP="00557AE3">
      <w:r w:rsidRPr="00CC0127">
        <w:t>Požadujeme zabezpečiť vytváranie samostatných prevodov</w:t>
      </w:r>
      <w:r w:rsidR="006971C1" w:rsidRPr="00CC0127">
        <w:t xml:space="preserve"> s celkovou sumou v EUR</w:t>
      </w:r>
      <w:r w:rsidRPr="00CC0127">
        <w:t xml:space="preserve"> podľa kartových schém, za dané </w:t>
      </w:r>
      <w:r w:rsidR="006971C1" w:rsidRPr="00CC0127">
        <w:t>TerminalID/RetailerID/CustomerID</w:t>
      </w:r>
      <w:r w:rsidRPr="00CC0127">
        <w:t xml:space="preserve"> za nasledovných podmienok:</w:t>
      </w:r>
    </w:p>
    <w:p w14:paraId="385E58EA" w14:textId="77777777" w:rsidR="00383F81" w:rsidRPr="00CC0127" w:rsidRDefault="00383F81" w:rsidP="00E15291">
      <w:pPr>
        <w:pStyle w:val="Heading5"/>
      </w:pPr>
      <w:r w:rsidRPr="00CC0127">
        <w:t>ON-US MasterCard</w:t>
      </w:r>
    </w:p>
    <w:p w14:paraId="1685D284" w14:textId="77777777" w:rsidR="00383F81" w:rsidRPr="00CC0127" w:rsidRDefault="00383F81" w:rsidP="00383F81"/>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2410"/>
        <w:gridCol w:w="708"/>
        <w:gridCol w:w="851"/>
        <w:gridCol w:w="992"/>
        <w:gridCol w:w="851"/>
        <w:gridCol w:w="1417"/>
        <w:gridCol w:w="992"/>
      </w:tblGrid>
      <w:tr w:rsidR="000809E6" w:rsidRPr="00CC0127" w14:paraId="023C85B6" w14:textId="77777777" w:rsidTr="000809E6">
        <w:tc>
          <w:tcPr>
            <w:tcW w:w="846" w:type="dxa"/>
            <w:shd w:val="clear" w:color="auto" w:fill="D9D9D9"/>
            <w:tcMar>
              <w:left w:w="0" w:type="dxa"/>
              <w:right w:w="0" w:type="dxa"/>
            </w:tcMar>
          </w:tcPr>
          <w:p w14:paraId="26E9CCB3" w14:textId="77777777" w:rsidR="000809E6" w:rsidRPr="00CC0127" w:rsidRDefault="000809E6" w:rsidP="00116B65">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410" w:type="dxa"/>
            <w:shd w:val="clear" w:color="auto" w:fill="D9D9D9"/>
            <w:tcMar>
              <w:left w:w="0" w:type="dxa"/>
              <w:right w:w="0" w:type="dxa"/>
            </w:tcMar>
          </w:tcPr>
          <w:p w14:paraId="725EB216" w14:textId="77777777" w:rsidR="000809E6" w:rsidRPr="00CC0127" w:rsidRDefault="000809E6" w:rsidP="00116B65">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708" w:type="dxa"/>
            <w:shd w:val="clear" w:color="auto" w:fill="D9D9D9"/>
          </w:tcPr>
          <w:p w14:paraId="3186984C" w14:textId="7A01CC56" w:rsidR="000809E6" w:rsidRPr="00CC0127" w:rsidRDefault="000809E6" w:rsidP="00116B65">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851" w:type="dxa"/>
            <w:shd w:val="clear" w:color="auto" w:fill="D9D9D9"/>
            <w:tcMar>
              <w:left w:w="0" w:type="dxa"/>
              <w:right w:w="0" w:type="dxa"/>
            </w:tcMar>
          </w:tcPr>
          <w:p w14:paraId="35E2E5A3" w14:textId="148E48AC" w:rsidR="000809E6" w:rsidRPr="00CC0127" w:rsidRDefault="000809E6" w:rsidP="00116B65">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5C906A91" w14:textId="77777777" w:rsidR="000809E6" w:rsidRPr="00CC0127" w:rsidRDefault="000809E6" w:rsidP="00116B65">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2B551A0A" w14:textId="77777777" w:rsidR="000809E6" w:rsidRPr="00CC0127" w:rsidRDefault="000809E6" w:rsidP="00116B65">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417" w:type="dxa"/>
            <w:shd w:val="clear" w:color="auto" w:fill="D9D9D9"/>
            <w:tcMar>
              <w:left w:w="0" w:type="dxa"/>
              <w:right w:w="0" w:type="dxa"/>
            </w:tcMar>
          </w:tcPr>
          <w:p w14:paraId="7AD4B18B" w14:textId="77777777" w:rsidR="000809E6" w:rsidRPr="00CC0127" w:rsidRDefault="000809E6" w:rsidP="00116B65">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992" w:type="dxa"/>
            <w:shd w:val="clear" w:color="auto" w:fill="D9D9D9"/>
            <w:tcMar>
              <w:left w:w="0" w:type="dxa"/>
              <w:right w:w="0" w:type="dxa"/>
            </w:tcMar>
          </w:tcPr>
          <w:p w14:paraId="4CAC1F60" w14:textId="77777777" w:rsidR="000809E6" w:rsidRPr="00CC0127" w:rsidRDefault="000809E6" w:rsidP="00116B65">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0809E6" w:rsidRPr="00CC0127" w14:paraId="6122961E" w14:textId="77777777" w:rsidTr="000809E6">
        <w:tc>
          <w:tcPr>
            <w:tcW w:w="846" w:type="dxa"/>
            <w:shd w:val="clear" w:color="auto" w:fill="auto"/>
            <w:tcMar>
              <w:left w:w="0" w:type="dxa"/>
              <w:right w:w="0" w:type="dxa"/>
            </w:tcMar>
          </w:tcPr>
          <w:p w14:paraId="66E256CE" w14:textId="77777777" w:rsidR="000809E6" w:rsidRPr="00CC0127" w:rsidRDefault="000809E6" w:rsidP="00383F81">
            <w:pPr>
              <w:spacing w:line="240" w:lineRule="auto"/>
              <w:rPr>
                <w:rFonts w:asciiTheme="minorHAnsi" w:hAnsiTheme="minorHAnsi"/>
                <w:b/>
                <w:sz w:val="20"/>
                <w:szCs w:val="20"/>
              </w:rPr>
            </w:pPr>
            <w:r w:rsidRPr="00CC0127">
              <w:rPr>
                <w:rFonts w:asciiTheme="minorHAnsi" w:hAnsiTheme="minorHAnsi"/>
                <w:b/>
                <w:sz w:val="20"/>
                <w:szCs w:val="20"/>
              </w:rPr>
              <w:t>Top-up reversal</w:t>
            </w:r>
          </w:p>
        </w:tc>
        <w:tc>
          <w:tcPr>
            <w:tcW w:w="2410" w:type="dxa"/>
            <w:shd w:val="clear" w:color="auto" w:fill="auto"/>
            <w:tcMar>
              <w:left w:w="0" w:type="dxa"/>
              <w:right w:w="0" w:type="dxa"/>
            </w:tcMar>
          </w:tcPr>
          <w:p w14:paraId="142905D1" w14:textId="77777777" w:rsidR="000809E6" w:rsidRPr="00CC0127" w:rsidRDefault="000809E6" w:rsidP="00383F81">
            <w:pPr>
              <w:spacing w:line="240" w:lineRule="auto"/>
              <w:rPr>
                <w:rFonts w:asciiTheme="minorHAnsi" w:hAnsiTheme="minorHAnsi"/>
                <w:sz w:val="20"/>
                <w:szCs w:val="20"/>
              </w:rPr>
            </w:pPr>
            <w:r w:rsidRPr="00CC0127">
              <w:rPr>
                <w:rFonts w:asciiTheme="minorHAnsi" w:hAnsiTheme="minorHAnsi"/>
                <w:sz w:val="20"/>
                <w:szCs w:val="20"/>
              </w:rPr>
              <w:t>T000 – Automatic reversal of Top-up transaction</w:t>
            </w:r>
          </w:p>
        </w:tc>
        <w:tc>
          <w:tcPr>
            <w:tcW w:w="708" w:type="dxa"/>
          </w:tcPr>
          <w:p w14:paraId="354F8EA6" w14:textId="77777777" w:rsidR="000809E6" w:rsidRPr="00CC0127" w:rsidRDefault="000809E6" w:rsidP="000809E6">
            <w:pPr>
              <w:pStyle w:val="NormalWeb"/>
              <w:rPr>
                <w:rFonts w:asciiTheme="minorHAnsi" w:hAnsiTheme="minorHAnsi"/>
                <w:sz w:val="20"/>
                <w:szCs w:val="20"/>
              </w:rPr>
            </w:pPr>
            <w:r w:rsidRPr="00CC0127">
              <w:rPr>
                <w:rFonts w:asciiTheme="minorHAnsi" w:hAnsiTheme="minorHAnsi"/>
                <w:sz w:val="20"/>
                <w:szCs w:val="20"/>
              </w:rPr>
              <w:t xml:space="preserve">EX </w:t>
            </w:r>
          </w:p>
          <w:p w14:paraId="2D1BFBEF" w14:textId="77777777" w:rsidR="000809E6" w:rsidRPr="00CC0127" w:rsidRDefault="000809E6" w:rsidP="00383F81">
            <w:pPr>
              <w:spacing w:line="240" w:lineRule="auto"/>
              <w:rPr>
                <w:rFonts w:asciiTheme="minorHAnsi" w:hAnsiTheme="minorHAnsi"/>
                <w:sz w:val="20"/>
                <w:szCs w:val="20"/>
              </w:rPr>
            </w:pPr>
          </w:p>
        </w:tc>
        <w:tc>
          <w:tcPr>
            <w:tcW w:w="851" w:type="dxa"/>
            <w:shd w:val="clear" w:color="auto" w:fill="auto"/>
            <w:tcMar>
              <w:left w:w="0" w:type="dxa"/>
              <w:right w:w="0" w:type="dxa"/>
            </w:tcMar>
          </w:tcPr>
          <w:p w14:paraId="04D0D967" w14:textId="58A42B3F" w:rsidR="000809E6" w:rsidRPr="00CC0127" w:rsidRDefault="000809E6" w:rsidP="00383F81">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5B30F9EA" w14:textId="77777777" w:rsidR="000809E6" w:rsidRPr="00CC0127" w:rsidRDefault="000809E6" w:rsidP="00C72265">
            <w:pPr>
              <w:spacing w:line="240" w:lineRule="auto"/>
              <w:rPr>
                <w:rFonts w:asciiTheme="minorHAnsi" w:hAnsiTheme="minorHAnsi"/>
                <w:sz w:val="20"/>
                <w:szCs w:val="20"/>
              </w:rPr>
            </w:pPr>
            <w:r w:rsidRPr="00CC0127">
              <w:rPr>
                <w:rFonts w:asciiTheme="minorHAnsi" w:hAnsiTheme="minorHAnsi"/>
                <w:sz w:val="20"/>
                <w:szCs w:val="20"/>
              </w:rPr>
              <w:t>D– Debit</w:t>
            </w:r>
          </w:p>
        </w:tc>
        <w:tc>
          <w:tcPr>
            <w:tcW w:w="851" w:type="dxa"/>
            <w:tcMar>
              <w:left w:w="0" w:type="dxa"/>
              <w:right w:w="0" w:type="dxa"/>
            </w:tcMar>
          </w:tcPr>
          <w:p w14:paraId="00F07A60" w14:textId="77777777" w:rsidR="000809E6" w:rsidRPr="00CC0127" w:rsidRDefault="000809E6" w:rsidP="00383F81">
            <w:pPr>
              <w:spacing w:line="240" w:lineRule="auto"/>
              <w:rPr>
                <w:rFonts w:asciiTheme="minorHAnsi" w:hAnsiTheme="minorHAnsi"/>
                <w:sz w:val="20"/>
                <w:szCs w:val="20"/>
              </w:rPr>
            </w:pPr>
            <w:r w:rsidRPr="00CC0127">
              <w:rPr>
                <w:rFonts w:asciiTheme="minorHAnsi" w:hAnsiTheme="minorHAnsi"/>
                <w:sz w:val="20"/>
                <w:szCs w:val="20"/>
              </w:rPr>
              <w:t>Null</w:t>
            </w:r>
          </w:p>
        </w:tc>
        <w:tc>
          <w:tcPr>
            <w:tcW w:w="1417" w:type="dxa"/>
            <w:tcMar>
              <w:left w:w="0" w:type="dxa"/>
              <w:right w:w="0" w:type="dxa"/>
            </w:tcMar>
          </w:tcPr>
          <w:p w14:paraId="24936BB9" w14:textId="33C52A15" w:rsidR="000809E6" w:rsidRPr="00CC0127" w:rsidRDefault="000809E6" w:rsidP="00383F81">
            <w:pPr>
              <w:autoSpaceDE w:val="0"/>
              <w:autoSpaceDN w:val="0"/>
              <w:spacing w:before="40" w:after="40" w:line="240" w:lineRule="auto"/>
              <w:jc w:val="both"/>
              <w:rPr>
                <w:rFonts w:asciiTheme="minorHAnsi" w:hAnsiTheme="minorHAnsi"/>
                <w:sz w:val="20"/>
                <w:szCs w:val="20"/>
                <w:lang w:eastAsia="sk-SK"/>
              </w:rPr>
            </w:pPr>
            <w:r w:rsidRPr="00CC0127">
              <w:rPr>
                <w:rFonts w:asciiTheme="minorHAnsi" w:hAnsiTheme="minorHAnsi" w:cs="Segoe UI"/>
                <w:color w:val="000000"/>
                <w:sz w:val="20"/>
                <w:szCs w:val="20"/>
              </w:rPr>
              <w:t>D0/Mastercard</w:t>
            </w:r>
            <w:r w:rsidR="00BF1B2E" w:rsidRPr="00BF1B2E">
              <w:rPr>
                <w:sz w:val="20"/>
                <w:szCs w:val="20"/>
              </w:rPr>
              <w:t xml:space="preserve"> D1/Maestro</w:t>
            </w:r>
          </w:p>
        </w:tc>
        <w:tc>
          <w:tcPr>
            <w:tcW w:w="992" w:type="dxa"/>
            <w:tcMar>
              <w:left w:w="0" w:type="dxa"/>
              <w:right w:w="0" w:type="dxa"/>
            </w:tcMar>
          </w:tcPr>
          <w:p w14:paraId="4698708C" w14:textId="77777777" w:rsidR="000809E6" w:rsidRPr="00CC0127" w:rsidRDefault="000809E6" w:rsidP="00383F81">
            <w:pPr>
              <w:ind w:right="113"/>
              <w:jc w:val="both"/>
              <w:rPr>
                <w:rFonts w:asciiTheme="minorHAnsi" w:hAnsiTheme="minorHAnsi"/>
                <w:sz w:val="20"/>
                <w:szCs w:val="20"/>
              </w:rPr>
            </w:pPr>
            <w:r w:rsidRPr="00CC0127">
              <w:rPr>
                <w:rFonts w:asciiTheme="minorHAnsi" w:hAnsiTheme="minorHAnsi"/>
                <w:sz w:val="20"/>
                <w:szCs w:val="20"/>
              </w:rPr>
              <w:t>O - On-us</w:t>
            </w:r>
          </w:p>
        </w:tc>
      </w:tr>
      <w:tr w:rsidR="000809E6" w:rsidRPr="00CC0127" w14:paraId="32156ED0" w14:textId="77777777" w:rsidTr="000809E6">
        <w:tc>
          <w:tcPr>
            <w:tcW w:w="846" w:type="dxa"/>
            <w:shd w:val="clear" w:color="auto" w:fill="auto"/>
            <w:tcMar>
              <w:left w:w="0" w:type="dxa"/>
              <w:right w:w="0" w:type="dxa"/>
            </w:tcMar>
          </w:tcPr>
          <w:p w14:paraId="06E5EA99" w14:textId="77777777" w:rsidR="000809E6" w:rsidRPr="00CC0127" w:rsidRDefault="000809E6" w:rsidP="00383F81">
            <w:pPr>
              <w:spacing w:line="240" w:lineRule="auto"/>
              <w:rPr>
                <w:rFonts w:asciiTheme="minorHAnsi" w:hAnsiTheme="minorHAnsi"/>
                <w:b/>
                <w:sz w:val="20"/>
                <w:szCs w:val="20"/>
              </w:rPr>
            </w:pPr>
            <w:r w:rsidRPr="00CC0127">
              <w:rPr>
                <w:rFonts w:asciiTheme="minorHAnsi" w:hAnsiTheme="minorHAnsi"/>
                <w:b/>
                <w:sz w:val="20"/>
                <w:szCs w:val="20"/>
              </w:rPr>
              <w:t>Top-up reversal</w:t>
            </w:r>
          </w:p>
        </w:tc>
        <w:tc>
          <w:tcPr>
            <w:tcW w:w="2410" w:type="dxa"/>
            <w:shd w:val="clear" w:color="auto" w:fill="auto"/>
            <w:tcMar>
              <w:left w:w="0" w:type="dxa"/>
              <w:right w:w="0" w:type="dxa"/>
            </w:tcMar>
          </w:tcPr>
          <w:p w14:paraId="3D65A010" w14:textId="77777777" w:rsidR="000809E6" w:rsidRPr="00CC0127" w:rsidRDefault="000809E6" w:rsidP="00383F81">
            <w:pPr>
              <w:spacing w:line="240" w:lineRule="auto"/>
              <w:rPr>
                <w:rFonts w:asciiTheme="minorHAnsi" w:hAnsiTheme="minorHAnsi"/>
                <w:sz w:val="20"/>
                <w:szCs w:val="20"/>
              </w:rPr>
            </w:pPr>
            <w:r w:rsidRPr="00CC0127">
              <w:rPr>
                <w:rFonts w:asciiTheme="minorHAnsi" w:hAnsiTheme="minorHAnsi"/>
                <w:sz w:val="20"/>
                <w:szCs w:val="20"/>
              </w:rPr>
              <w:t>T000 – Manual reversal of Top-up transaction</w:t>
            </w:r>
          </w:p>
        </w:tc>
        <w:tc>
          <w:tcPr>
            <w:tcW w:w="708" w:type="dxa"/>
          </w:tcPr>
          <w:p w14:paraId="6D95D855" w14:textId="77777777" w:rsidR="000809E6" w:rsidRPr="00CC0127" w:rsidRDefault="000809E6" w:rsidP="000809E6">
            <w:pPr>
              <w:pStyle w:val="NormalWeb"/>
              <w:rPr>
                <w:rFonts w:asciiTheme="minorHAnsi" w:hAnsiTheme="minorHAnsi"/>
                <w:sz w:val="20"/>
                <w:szCs w:val="20"/>
              </w:rPr>
            </w:pPr>
            <w:r w:rsidRPr="00CC0127">
              <w:rPr>
                <w:rFonts w:asciiTheme="minorHAnsi" w:hAnsiTheme="minorHAnsi"/>
                <w:sz w:val="20"/>
                <w:szCs w:val="20"/>
              </w:rPr>
              <w:t xml:space="preserve">RO </w:t>
            </w:r>
          </w:p>
          <w:p w14:paraId="7E146436" w14:textId="77777777" w:rsidR="000809E6" w:rsidRPr="00CC0127" w:rsidRDefault="000809E6" w:rsidP="00383F81">
            <w:pPr>
              <w:spacing w:line="240" w:lineRule="auto"/>
              <w:rPr>
                <w:rFonts w:asciiTheme="minorHAnsi" w:hAnsiTheme="minorHAnsi"/>
                <w:sz w:val="20"/>
                <w:szCs w:val="20"/>
              </w:rPr>
            </w:pPr>
          </w:p>
        </w:tc>
        <w:tc>
          <w:tcPr>
            <w:tcW w:w="851" w:type="dxa"/>
            <w:shd w:val="clear" w:color="auto" w:fill="auto"/>
            <w:tcMar>
              <w:left w:w="0" w:type="dxa"/>
              <w:right w:w="0" w:type="dxa"/>
            </w:tcMar>
          </w:tcPr>
          <w:p w14:paraId="7EBA4D4A" w14:textId="04103D82" w:rsidR="000809E6" w:rsidRPr="00CC0127" w:rsidRDefault="000809E6" w:rsidP="00383F81">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4C341B06" w14:textId="77777777" w:rsidR="000809E6" w:rsidRPr="00CC0127" w:rsidRDefault="000809E6" w:rsidP="00383F81">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05FD9ADC" w14:textId="77777777" w:rsidR="000809E6" w:rsidRPr="00CC0127" w:rsidRDefault="000809E6" w:rsidP="00383F81">
            <w:pPr>
              <w:spacing w:line="240" w:lineRule="auto"/>
              <w:rPr>
                <w:rFonts w:asciiTheme="minorHAnsi" w:hAnsiTheme="minorHAnsi"/>
                <w:sz w:val="20"/>
                <w:szCs w:val="20"/>
              </w:rPr>
            </w:pPr>
            <w:r w:rsidRPr="00CC0127">
              <w:rPr>
                <w:rFonts w:asciiTheme="minorHAnsi" w:hAnsiTheme="minorHAnsi"/>
                <w:sz w:val="20"/>
                <w:szCs w:val="20"/>
              </w:rPr>
              <w:t>Null</w:t>
            </w:r>
          </w:p>
        </w:tc>
        <w:tc>
          <w:tcPr>
            <w:tcW w:w="1417" w:type="dxa"/>
            <w:tcMar>
              <w:left w:w="0" w:type="dxa"/>
              <w:right w:w="0" w:type="dxa"/>
            </w:tcMar>
          </w:tcPr>
          <w:p w14:paraId="6D2AB00D" w14:textId="2F9E4075" w:rsidR="000809E6" w:rsidRPr="00CC0127" w:rsidRDefault="000809E6" w:rsidP="00383F81">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D0/Mastercard</w:t>
            </w:r>
            <w:r w:rsidR="00BF1B2E" w:rsidRPr="00BF1B2E">
              <w:rPr>
                <w:sz w:val="20"/>
                <w:szCs w:val="20"/>
              </w:rPr>
              <w:t xml:space="preserve"> D1/Maestro</w:t>
            </w:r>
          </w:p>
        </w:tc>
        <w:tc>
          <w:tcPr>
            <w:tcW w:w="992" w:type="dxa"/>
            <w:tcMar>
              <w:left w:w="0" w:type="dxa"/>
              <w:right w:w="0" w:type="dxa"/>
            </w:tcMar>
          </w:tcPr>
          <w:p w14:paraId="19B0E387" w14:textId="77777777" w:rsidR="000809E6" w:rsidRPr="00CC0127" w:rsidRDefault="000809E6" w:rsidP="00383F81">
            <w:pPr>
              <w:ind w:right="113"/>
              <w:jc w:val="both"/>
              <w:rPr>
                <w:rFonts w:asciiTheme="minorHAnsi" w:hAnsiTheme="minorHAnsi"/>
                <w:sz w:val="20"/>
                <w:szCs w:val="20"/>
              </w:rPr>
            </w:pPr>
            <w:r w:rsidRPr="00CC0127">
              <w:rPr>
                <w:rFonts w:asciiTheme="minorHAnsi" w:hAnsiTheme="minorHAnsi"/>
                <w:sz w:val="20"/>
                <w:szCs w:val="20"/>
              </w:rPr>
              <w:t>O - On-us</w:t>
            </w:r>
          </w:p>
        </w:tc>
      </w:tr>
    </w:tbl>
    <w:p w14:paraId="621C9436" w14:textId="77777777" w:rsidR="004D611B" w:rsidRPr="00CC0127" w:rsidRDefault="004D611B" w:rsidP="00383F81"/>
    <w:p w14:paraId="35EABDBE" w14:textId="6418940B" w:rsidR="00383F81" w:rsidRPr="00CC0127" w:rsidRDefault="00383F81" w:rsidP="00383F81">
      <w:pPr>
        <w:pStyle w:val="Caption"/>
        <w:jc w:val="center"/>
      </w:pPr>
      <w:r w:rsidRPr="00CC0127">
        <w:t>Tabuľka</w:t>
      </w:r>
      <w:r w:rsidR="00E90EAD" w:rsidRPr="00CC0127">
        <w:t xml:space="preserve"> 60</w:t>
      </w:r>
      <w:r w:rsidRPr="00CC0127">
        <w:t>: Top-up REVERSAL</w:t>
      </w:r>
      <w:r w:rsidR="00283E80" w:rsidRPr="00CC0127">
        <w:t xml:space="preserve"> </w:t>
      </w:r>
      <w:r w:rsidRPr="00CC0127">
        <w:rPr>
          <w:b w:val="0"/>
        </w:rPr>
        <w:t xml:space="preserve">– </w:t>
      </w:r>
      <w:r w:rsidRPr="00CC0127">
        <w:t>ON-US MasterCard</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59"/>
        <w:gridCol w:w="3358"/>
        <w:gridCol w:w="3364"/>
      </w:tblGrid>
      <w:tr w:rsidR="00383F81" w:rsidRPr="00CC0127" w14:paraId="4DD86597" w14:textId="77777777" w:rsidTr="00AC0475">
        <w:trPr>
          <w:tblHeader/>
          <w:jc w:val="center"/>
        </w:trPr>
        <w:tc>
          <w:tcPr>
            <w:tcW w:w="2219" w:type="dxa"/>
            <w:shd w:val="clear" w:color="auto" w:fill="D9D9D9"/>
            <w:vAlign w:val="center"/>
            <w:hideMark/>
          </w:tcPr>
          <w:p w14:paraId="097DF86B" w14:textId="77777777" w:rsidR="00383F81" w:rsidRPr="00CC0127" w:rsidRDefault="00383F81" w:rsidP="00116B65">
            <w:pPr>
              <w:pStyle w:val="Tablecontent"/>
              <w:rPr>
                <w:b/>
                <w:lang w:eastAsia="sk-SK"/>
              </w:rPr>
            </w:pPr>
            <w:r w:rsidRPr="00CC0127">
              <w:rPr>
                <w:b/>
                <w:lang w:eastAsia="sk-SK"/>
              </w:rPr>
              <w:t>Názov poľa</w:t>
            </w:r>
          </w:p>
        </w:tc>
        <w:tc>
          <w:tcPr>
            <w:tcW w:w="3419" w:type="dxa"/>
            <w:shd w:val="clear" w:color="auto" w:fill="D9D9D9"/>
            <w:vAlign w:val="center"/>
            <w:hideMark/>
          </w:tcPr>
          <w:p w14:paraId="40AFE4E8" w14:textId="77777777" w:rsidR="00383F81" w:rsidRPr="00CC0127" w:rsidRDefault="00383F81" w:rsidP="00116B65">
            <w:pPr>
              <w:pStyle w:val="Tablecontent"/>
              <w:rPr>
                <w:b/>
                <w:lang w:eastAsia="sk-SK"/>
              </w:rPr>
            </w:pPr>
            <w:r w:rsidRPr="00CC0127">
              <w:rPr>
                <w:b/>
                <w:lang w:eastAsia="sk-SK"/>
              </w:rPr>
              <w:t>Hodnota</w:t>
            </w:r>
          </w:p>
        </w:tc>
        <w:tc>
          <w:tcPr>
            <w:tcW w:w="3364" w:type="dxa"/>
            <w:shd w:val="clear" w:color="auto" w:fill="D9D9D9"/>
            <w:vAlign w:val="center"/>
          </w:tcPr>
          <w:p w14:paraId="36ED6F6C" w14:textId="77777777" w:rsidR="00383F81" w:rsidRPr="00CC0127" w:rsidRDefault="00383F81" w:rsidP="00116B65">
            <w:pPr>
              <w:pStyle w:val="Tablecontent"/>
              <w:rPr>
                <w:b/>
                <w:lang w:eastAsia="sk-SK"/>
              </w:rPr>
            </w:pPr>
            <w:r w:rsidRPr="00CC0127">
              <w:rPr>
                <w:b/>
                <w:lang w:eastAsia="sk-SK"/>
              </w:rPr>
              <w:t>Príklad hodnoty</w:t>
            </w:r>
          </w:p>
        </w:tc>
      </w:tr>
      <w:tr w:rsidR="00383F81" w:rsidRPr="00CC0127" w14:paraId="58AE0E13" w14:textId="77777777" w:rsidTr="00AC0475">
        <w:trPr>
          <w:jc w:val="center"/>
        </w:trPr>
        <w:tc>
          <w:tcPr>
            <w:tcW w:w="2219" w:type="dxa"/>
            <w:shd w:val="clear" w:color="auto" w:fill="auto"/>
            <w:vAlign w:val="center"/>
            <w:hideMark/>
          </w:tcPr>
          <w:p w14:paraId="01BE2627" w14:textId="77777777" w:rsidR="00383F81" w:rsidRPr="00CC0127" w:rsidRDefault="00383F81" w:rsidP="00116B65">
            <w:pPr>
              <w:pStyle w:val="Tablecontent"/>
              <w:rPr>
                <w:b/>
                <w:lang w:eastAsia="sk-SK"/>
              </w:rPr>
            </w:pPr>
            <w:r w:rsidRPr="00CC0127">
              <w:rPr>
                <w:b/>
                <w:lang w:eastAsia="sk-SK"/>
              </w:rPr>
              <w:t>Debet - účet odosielateľa</w:t>
            </w:r>
          </w:p>
        </w:tc>
        <w:tc>
          <w:tcPr>
            <w:tcW w:w="3419" w:type="dxa"/>
            <w:shd w:val="clear" w:color="auto" w:fill="auto"/>
            <w:vAlign w:val="center"/>
            <w:hideMark/>
          </w:tcPr>
          <w:p w14:paraId="76CA66E7" w14:textId="6508EE42" w:rsidR="00383F81" w:rsidRPr="00CC0127" w:rsidRDefault="00383F81"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00BA1D08" w:rsidRPr="00CC0127">
              <w:rPr>
                <w:i/>
                <w:lang w:eastAsia="sk-SK"/>
              </w:rPr>
              <w:t>&gt;</w:t>
            </w:r>
          </w:p>
        </w:tc>
        <w:tc>
          <w:tcPr>
            <w:tcW w:w="3364" w:type="dxa"/>
            <w:vAlign w:val="center"/>
          </w:tcPr>
          <w:p w14:paraId="4DDAA9B9" w14:textId="77777777" w:rsidR="00383F81" w:rsidRPr="00CC0127" w:rsidRDefault="00383F81" w:rsidP="00116B65">
            <w:pPr>
              <w:pStyle w:val="Tablecontent"/>
              <w:rPr>
                <w:lang w:eastAsia="sk-SK"/>
              </w:rPr>
            </w:pPr>
            <w:r w:rsidRPr="00CC0127">
              <w:t>190051987642</w:t>
            </w:r>
          </w:p>
        </w:tc>
      </w:tr>
      <w:tr w:rsidR="00383F81" w:rsidRPr="00CC0127" w14:paraId="495FFAFB" w14:textId="77777777" w:rsidTr="00AC0475">
        <w:trPr>
          <w:jc w:val="center"/>
        </w:trPr>
        <w:tc>
          <w:tcPr>
            <w:tcW w:w="2219" w:type="dxa"/>
            <w:shd w:val="clear" w:color="auto" w:fill="auto"/>
            <w:vAlign w:val="center"/>
            <w:hideMark/>
          </w:tcPr>
          <w:p w14:paraId="285ED003" w14:textId="77777777" w:rsidR="00383F81" w:rsidRPr="00CC0127" w:rsidRDefault="00383F81" w:rsidP="00116B65">
            <w:pPr>
              <w:pStyle w:val="Tablecontent"/>
              <w:rPr>
                <w:b/>
                <w:lang w:eastAsia="sk-SK"/>
              </w:rPr>
            </w:pPr>
            <w:r w:rsidRPr="00CC0127">
              <w:rPr>
                <w:b/>
                <w:lang w:eastAsia="sk-SK"/>
              </w:rPr>
              <w:t>Kredit - účet prijímateľa</w:t>
            </w:r>
          </w:p>
        </w:tc>
        <w:tc>
          <w:tcPr>
            <w:tcW w:w="3419" w:type="dxa"/>
            <w:shd w:val="clear" w:color="auto" w:fill="auto"/>
            <w:vAlign w:val="center"/>
            <w:hideMark/>
          </w:tcPr>
          <w:p w14:paraId="585EC626" w14:textId="7818D6F7" w:rsidR="00383F81" w:rsidRPr="00CC0127" w:rsidRDefault="00383F81"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EU_ATM_ON_US_VÝBERY_MC_VS \h  \* MERGEFORMAT </w:instrText>
            </w:r>
            <w:r w:rsidRPr="00CC0127">
              <w:rPr>
                <w:i/>
                <w:lang w:eastAsia="sk-SK"/>
              </w:rPr>
            </w:r>
            <w:r w:rsidRPr="00CC0127">
              <w:rPr>
                <w:i/>
                <w:lang w:eastAsia="sk-SK"/>
              </w:rPr>
              <w:fldChar w:fldCharType="separate"/>
            </w:r>
            <w:r w:rsidRPr="00CC0127">
              <w:rPr>
                <w:i/>
              </w:rPr>
              <w:t>EU_POS_ON_US_MC_VS</w:t>
            </w:r>
            <w:r w:rsidRPr="00CC0127">
              <w:rPr>
                <w:i/>
                <w:lang w:eastAsia="sk-SK"/>
              </w:rPr>
              <w:fldChar w:fldCharType="end"/>
            </w:r>
            <w:r w:rsidRPr="00CC0127">
              <w:rPr>
                <w:i/>
                <w:lang w:eastAsia="sk-SK"/>
              </w:rPr>
              <w:t>&gt;</w:t>
            </w:r>
          </w:p>
        </w:tc>
        <w:tc>
          <w:tcPr>
            <w:tcW w:w="3364" w:type="dxa"/>
            <w:vAlign w:val="center"/>
          </w:tcPr>
          <w:p w14:paraId="46E48F73" w14:textId="77777777" w:rsidR="00383F81" w:rsidRPr="00CC0127" w:rsidRDefault="00383F81" w:rsidP="00116B65">
            <w:pPr>
              <w:pStyle w:val="Tablecontent"/>
              <w:rPr>
                <w:lang w:eastAsia="sk-SK"/>
              </w:rPr>
            </w:pPr>
            <w:r w:rsidRPr="00CC0127">
              <w:t>1150051987642</w:t>
            </w:r>
          </w:p>
        </w:tc>
      </w:tr>
      <w:tr w:rsidR="00383F81" w:rsidRPr="00CC0127" w14:paraId="2799E39D" w14:textId="77777777" w:rsidTr="00AC0475">
        <w:trPr>
          <w:jc w:val="center"/>
        </w:trPr>
        <w:tc>
          <w:tcPr>
            <w:tcW w:w="2219" w:type="dxa"/>
            <w:shd w:val="clear" w:color="auto" w:fill="auto"/>
            <w:vAlign w:val="center"/>
            <w:hideMark/>
          </w:tcPr>
          <w:p w14:paraId="022C3E9D" w14:textId="77777777" w:rsidR="00383F81" w:rsidRPr="00CC0127" w:rsidRDefault="00383F81" w:rsidP="00116B65">
            <w:pPr>
              <w:pStyle w:val="Tablecontent"/>
              <w:rPr>
                <w:b/>
                <w:lang w:eastAsia="sk-SK"/>
              </w:rPr>
            </w:pPr>
            <w:r w:rsidRPr="00CC0127">
              <w:rPr>
                <w:b/>
                <w:lang w:eastAsia="sk-SK"/>
              </w:rPr>
              <w:t xml:space="preserve">Suma </w:t>
            </w:r>
          </w:p>
        </w:tc>
        <w:tc>
          <w:tcPr>
            <w:tcW w:w="3419" w:type="dxa"/>
            <w:shd w:val="clear" w:color="auto" w:fill="auto"/>
            <w:vAlign w:val="center"/>
            <w:hideMark/>
          </w:tcPr>
          <w:p w14:paraId="766AAED3" w14:textId="64D483E6" w:rsidR="00383F81" w:rsidRPr="00CC0127" w:rsidRDefault="00383F81" w:rsidP="00C72265">
            <w:pPr>
              <w:pStyle w:val="Tablecontent"/>
              <w:rPr>
                <w:lang w:eastAsia="sk-SK"/>
              </w:rPr>
            </w:pPr>
            <w:r w:rsidRPr="00CC0127">
              <w:rPr>
                <w:lang w:eastAsia="sk-SK"/>
              </w:rPr>
              <w:t xml:space="preserve">∑ Suma Top-up Reversal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75C1D1C8" w14:textId="0C46A749" w:rsidR="00383F81" w:rsidRPr="00CC0127" w:rsidRDefault="00383F81" w:rsidP="00E7076E">
            <w:pPr>
              <w:pStyle w:val="Tablecontent"/>
              <w:rPr>
                <w:lang w:eastAsia="sk-SK"/>
              </w:rPr>
            </w:pPr>
            <w:r w:rsidRPr="00CC0127">
              <w:rPr>
                <w:lang w:eastAsia="sk-SK"/>
              </w:rPr>
              <w:t>10.00</w:t>
            </w:r>
          </w:p>
        </w:tc>
      </w:tr>
      <w:tr w:rsidR="00383F81" w:rsidRPr="00CC0127" w14:paraId="66678E83" w14:textId="77777777" w:rsidTr="00AC0475">
        <w:trPr>
          <w:jc w:val="center"/>
        </w:trPr>
        <w:tc>
          <w:tcPr>
            <w:tcW w:w="2219" w:type="dxa"/>
            <w:shd w:val="clear" w:color="auto" w:fill="auto"/>
            <w:vAlign w:val="center"/>
            <w:hideMark/>
          </w:tcPr>
          <w:p w14:paraId="55BDBE8C" w14:textId="77777777" w:rsidR="00383F81" w:rsidRPr="00CC0127" w:rsidRDefault="00383F81" w:rsidP="00116B65">
            <w:pPr>
              <w:pStyle w:val="Tablecontent"/>
              <w:rPr>
                <w:b/>
                <w:lang w:eastAsia="sk-SK"/>
              </w:rPr>
            </w:pPr>
            <w:r w:rsidRPr="00CC0127">
              <w:rPr>
                <w:b/>
                <w:lang w:eastAsia="sk-SK"/>
              </w:rPr>
              <w:t>Mena</w:t>
            </w:r>
          </w:p>
        </w:tc>
        <w:tc>
          <w:tcPr>
            <w:tcW w:w="3419" w:type="dxa"/>
            <w:shd w:val="clear" w:color="auto" w:fill="auto"/>
            <w:vAlign w:val="center"/>
            <w:hideMark/>
          </w:tcPr>
          <w:p w14:paraId="6B43E9C2" w14:textId="77777777" w:rsidR="00383F81" w:rsidRPr="00CC0127" w:rsidRDefault="00383F81" w:rsidP="00116B65">
            <w:pPr>
              <w:pStyle w:val="Tablecontent"/>
              <w:rPr>
                <w:b/>
                <w:lang w:eastAsia="sk-SK"/>
              </w:rPr>
            </w:pPr>
            <w:r w:rsidRPr="00CC0127">
              <w:rPr>
                <w:b/>
                <w:lang w:eastAsia="sk-SK"/>
              </w:rPr>
              <w:t>EUR</w:t>
            </w:r>
          </w:p>
        </w:tc>
        <w:tc>
          <w:tcPr>
            <w:tcW w:w="3364" w:type="dxa"/>
            <w:vAlign w:val="center"/>
          </w:tcPr>
          <w:p w14:paraId="276B9CB5" w14:textId="77777777" w:rsidR="00383F81" w:rsidRPr="00CC0127" w:rsidRDefault="00383F81" w:rsidP="00116B65">
            <w:pPr>
              <w:pStyle w:val="Tablecontent"/>
              <w:rPr>
                <w:lang w:eastAsia="sk-SK"/>
              </w:rPr>
            </w:pPr>
            <w:r w:rsidRPr="00CC0127">
              <w:rPr>
                <w:lang w:eastAsia="sk-SK"/>
              </w:rPr>
              <w:t>EUR</w:t>
            </w:r>
          </w:p>
        </w:tc>
      </w:tr>
      <w:tr w:rsidR="00E7076E" w:rsidRPr="00CC0127" w14:paraId="340F8A24" w14:textId="77777777" w:rsidTr="00AC0475">
        <w:trPr>
          <w:jc w:val="center"/>
        </w:trPr>
        <w:tc>
          <w:tcPr>
            <w:tcW w:w="2219" w:type="dxa"/>
            <w:shd w:val="clear" w:color="auto" w:fill="auto"/>
            <w:vAlign w:val="center"/>
          </w:tcPr>
          <w:p w14:paraId="2DD331B9" w14:textId="77777777" w:rsidR="00E7076E" w:rsidRPr="00CC0127" w:rsidRDefault="00E7076E" w:rsidP="00116B65">
            <w:pPr>
              <w:pStyle w:val="Tablecontent"/>
              <w:rPr>
                <w:b/>
                <w:lang w:eastAsia="sk-SK"/>
              </w:rPr>
            </w:pPr>
            <w:r w:rsidRPr="00CC0127">
              <w:rPr>
                <w:b/>
                <w:lang w:eastAsia="sk-SK"/>
              </w:rPr>
              <w:t>Dátum transakcie</w:t>
            </w:r>
          </w:p>
        </w:tc>
        <w:tc>
          <w:tcPr>
            <w:tcW w:w="3419" w:type="dxa"/>
            <w:shd w:val="clear" w:color="auto" w:fill="auto"/>
            <w:vAlign w:val="center"/>
          </w:tcPr>
          <w:p w14:paraId="1A2762E5" w14:textId="77777777" w:rsidR="00E7076E" w:rsidRPr="00CC0127" w:rsidRDefault="00E7076E" w:rsidP="00116B65">
            <w:pPr>
              <w:pStyle w:val="Tablecontent"/>
              <w:rPr>
                <w:lang w:eastAsia="sk-SK"/>
              </w:rPr>
            </w:pPr>
            <w:r w:rsidRPr="00CC0127">
              <w:rPr>
                <w:lang w:eastAsia="sk-SK"/>
              </w:rPr>
              <w:t>&lt;RRMMDD&gt;</w:t>
            </w:r>
          </w:p>
        </w:tc>
        <w:tc>
          <w:tcPr>
            <w:tcW w:w="3364" w:type="dxa"/>
            <w:vAlign w:val="center"/>
          </w:tcPr>
          <w:p w14:paraId="7409B91D" w14:textId="14BCFFAE" w:rsidR="00E7076E" w:rsidRPr="00CC0127" w:rsidRDefault="00E7076E" w:rsidP="00116B65">
            <w:pPr>
              <w:pStyle w:val="Tablecontent"/>
              <w:rPr>
                <w:lang w:eastAsia="sk-SK"/>
              </w:rPr>
            </w:pPr>
            <w:r w:rsidRPr="00CC0127">
              <w:rPr>
                <w:lang w:eastAsia="sk-SK"/>
              </w:rPr>
              <w:t>170531</w:t>
            </w:r>
          </w:p>
        </w:tc>
      </w:tr>
      <w:tr w:rsidR="00E7076E" w:rsidRPr="00CC0127" w14:paraId="7651FF90" w14:textId="77777777" w:rsidTr="00AC0475">
        <w:trPr>
          <w:jc w:val="center"/>
        </w:trPr>
        <w:tc>
          <w:tcPr>
            <w:tcW w:w="2219" w:type="dxa"/>
            <w:shd w:val="clear" w:color="auto" w:fill="auto"/>
            <w:vAlign w:val="center"/>
            <w:hideMark/>
          </w:tcPr>
          <w:p w14:paraId="5333639D" w14:textId="77777777" w:rsidR="00E7076E" w:rsidRPr="00CC0127" w:rsidRDefault="00E7076E" w:rsidP="00116B65">
            <w:pPr>
              <w:pStyle w:val="Tablecontent"/>
              <w:rPr>
                <w:b/>
                <w:lang w:eastAsia="sk-SK"/>
              </w:rPr>
            </w:pPr>
            <w:r w:rsidRPr="00CC0127">
              <w:rPr>
                <w:b/>
                <w:lang w:eastAsia="sk-SK"/>
              </w:rPr>
              <w:t>Dátum zaúčtovania</w:t>
            </w:r>
          </w:p>
        </w:tc>
        <w:tc>
          <w:tcPr>
            <w:tcW w:w="3419" w:type="dxa"/>
            <w:shd w:val="clear" w:color="auto" w:fill="auto"/>
            <w:vAlign w:val="center"/>
            <w:hideMark/>
          </w:tcPr>
          <w:p w14:paraId="75816462" w14:textId="77777777" w:rsidR="00E7076E" w:rsidRPr="00CC0127" w:rsidRDefault="00E7076E" w:rsidP="00116B65">
            <w:pPr>
              <w:pStyle w:val="Tablecontent"/>
              <w:rPr>
                <w:lang w:eastAsia="sk-SK"/>
              </w:rPr>
            </w:pPr>
            <w:r w:rsidRPr="00CC0127">
              <w:rPr>
                <w:lang w:eastAsia="sk-SK"/>
              </w:rPr>
              <w:t>&lt;RRMMDD + d&gt;</w:t>
            </w:r>
          </w:p>
        </w:tc>
        <w:tc>
          <w:tcPr>
            <w:tcW w:w="3364" w:type="dxa"/>
            <w:vAlign w:val="center"/>
          </w:tcPr>
          <w:p w14:paraId="7FF50872" w14:textId="4C454B3A" w:rsidR="00E7076E" w:rsidRPr="00CC0127" w:rsidRDefault="00E7076E" w:rsidP="00116B65">
            <w:pPr>
              <w:pStyle w:val="Tablecontent"/>
              <w:rPr>
                <w:lang w:eastAsia="sk-SK"/>
              </w:rPr>
            </w:pPr>
            <w:r w:rsidRPr="00CC0127">
              <w:rPr>
                <w:lang w:eastAsia="sk-SK"/>
              </w:rPr>
              <w:t>170601</w:t>
            </w:r>
          </w:p>
        </w:tc>
      </w:tr>
      <w:tr w:rsidR="00E7076E" w:rsidRPr="00CC0127" w14:paraId="26F78861" w14:textId="77777777" w:rsidTr="00AC0475">
        <w:trPr>
          <w:jc w:val="center"/>
        </w:trPr>
        <w:tc>
          <w:tcPr>
            <w:tcW w:w="2219" w:type="dxa"/>
            <w:shd w:val="clear" w:color="auto" w:fill="auto"/>
            <w:vAlign w:val="center"/>
            <w:hideMark/>
          </w:tcPr>
          <w:p w14:paraId="42C624C8" w14:textId="77777777" w:rsidR="00E7076E" w:rsidRPr="00CC0127" w:rsidRDefault="00E7076E" w:rsidP="00116B65">
            <w:pPr>
              <w:pStyle w:val="Tablecontent"/>
              <w:rPr>
                <w:b/>
                <w:lang w:eastAsia="sk-SK"/>
              </w:rPr>
            </w:pPr>
            <w:r w:rsidRPr="00CC0127">
              <w:rPr>
                <w:b/>
                <w:lang w:eastAsia="sk-SK"/>
              </w:rPr>
              <w:t>E2E - Referencia platby</w:t>
            </w:r>
          </w:p>
        </w:tc>
        <w:tc>
          <w:tcPr>
            <w:tcW w:w="3419" w:type="dxa"/>
            <w:shd w:val="clear" w:color="auto" w:fill="auto"/>
            <w:vAlign w:val="center"/>
            <w:hideMark/>
          </w:tcPr>
          <w:p w14:paraId="467DF508" w14:textId="7A823ED0" w:rsidR="00E7076E" w:rsidRPr="00CC0127" w:rsidRDefault="00880175" w:rsidP="00116B65">
            <w:pPr>
              <w:pStyle w:val="Tablecontent"/>
              <w:rPr>
                <w:i/>
                <w:lang w:eastAsia="sk-SK"/>
              </w:rPr>
            </w:pPr>
            <w:r w:rsidRPr="00CC0127">
              <w:rPr>
                <w:i/>
                <w:lang w:eastAsia="sk-SK"/>
              </w:rPr>
              <w:t>&lt;E2E&gt;</w:t>
            </w:r>
          </w:p>
        </w:tc>
        <w:tc>
          <w:tcPr>
            <w:tcW w:w="3364" w:type="dxa"/>
            <w:vAlign w:val="center"/>
          </w:tcPr>
          <w:p w14:paraId="692E0EB8" w14:textId="27595DE2" w:rsidR="00E7076E" w:rsidRPr="00CC0127" w:rsidRDefault="00E7076E" w:rsidP="00116B65">
            <w:pPr>
              <w:pStyle w:val="Tablecontent"/>
              <w:rPr>
                <w:lang w:eastAsia="sk-SK"/>
              </w:rPr>
            </w:pPr>
            <w:r w:rsidRPr="00CC0127">
              <w:rPr>
                <w:lang w:eastAsia="sk-SK"/>
              </w:rPr>
              <w:t>/VS1720173105/SS5170601337/KS0608</w:t>
            </w:r>
          </w:p>
        </w:tc>
      </w:tr>
      <w:tr w:rsidR="00E7076E" w:rsidRPr="00CC0127" w14:paraId="131A6414" w14:textId="77777777" w:rsidTr="00AC0475">
        <w:trPr>
          <w:jc w:val="center"/>
        </w:trPr>
        <w:tc>
          <w:tcPr>
            <w:tcW w:w="2219" w:type="dxa"/>
            <w:shd w:val="clear" w:color="auto" w:fill="auto"/>
            <w:vAlign w:val="center"/>
            <w:hideMark/>
          </w:tcPr>
          <w:p w14:paraId="0137BB6C" w14:textId="77777777" w:rsidR="00E7076E" w:rsidRPr="00CC0127" w:rsidRDefault="00E7076E" w:rsidP="00116B65">
            <w:pPr>
              <w:pStyle w:val="Tablecontent"/>
              <w:rPr>
                <w:b/>
                <w:lang w:eastAsia="sk-SK"/>
              </w:rPr>
            </w:pPr>
            <w:r w:rsidRPr="00CC0127">
              <w:rPr>
                <w:b/>
                <w:lang w:eastAsia="sk-SK"/>
              </w:rPr>
              <w:t>VS</w:t>
            </w:r>
          </w:p>
        </w:tc>
        <w:tc>
          <w:tcPr>
            <w:tcW w:w="3419" w:type="dxa"/>
            <w:shd w:val="clear" w:color="auto" w:fill="auto"/>
            <w:vAlign w:val="center"/>
            <w:hideMark/>
          </w:tcPr>
          <w:p w14:paraId="521DCAF7" w14:textId="3AFE2406" w:rsidR="00E7076E" w:rsidRPr="00CC0127" w:rsidRDefault="00880175" w:rsidP="00116B65">
            <w:pPr>
              <w:pStyle w:val="Tablecontent"/>
              <w:rPr>
                <w:i/>
                <w:lang w:eastAsia="sk-SK"/>
              </w:rPr>
            </w:pPr>
            <w:r w:rsidRPr="00CC0127">
              <w:rPr>
                <w:i/>
                <w:lang w:eastAsia="sk-SK"/>
              </w:rPr>
              <w:t>&lt;VS&gt;</w:t>
            </w:r>
          </w:p>
        </w:tc>
        <w:tc>
          <w:tcPr>
            <w:tcW w:w="3364" w:type="dxa"/>
            <w:vAlign w:val="center"/>
          </w:tcPr>
          <w:p w14:paraId="5C00506E" w14:textId="2A736FDC" w:rsidR="00E7076E" w:rsidRPr="00CC0127" w:rsidRDefault="00E7076E" w:rsidP="00116B65">
            <w:pPr>
              <w:pStyle w:val="Tablecontent"/>
              <w:rPr>
                <w:lang w:eastAsia="sk-SK"/>
              </w:rPr>
            </w:pPr>
            <w:r w:rsidRPr="00CC0127">
              <w:rPr>
                <w:lang w:eastAsia="sk-SK"/>
              </w:rPr>
              <w:t>1720173105</w:t>
            </w:r>
          </w:p>
        </w:tc>
      </w:tr>
      <w:tr w:rsidR="00E7076E" w:rsidRPr="00CC0127" w14:paraId="17894C51" w14:textId="77777777" w:rsidTr="00AC0475">
        <w:trPr>
          <w:jc w:val="center"/>
        </w:trPr>
        <w:tc>
          <w:tcPr>
            <w:tcW w:w="2219" w:type="dxa"/>
            <w:shd w:val="clear" w:color="auto" w:fill="auto"/>
            <w:vAlign w:val="center"/>
            <w:hideMark/>
          </w:tcPr>
          <w:p w14:paraId="767E1E1E" w14:textId="77777777" w:rsidR="00E7076E" w:rsidRPr="00CC0127" w:rsidRDefault="00E7076E" w:rsidP="00116B65">
            <w:pPr>
              <w:pStyle w:val="Tablecontent"/>
              <w:rPr>
                <w:b/>
                <w:lang w:eastAsia="sk-SK"/>
              </w:rPr>
            </w:pPr>
            <w:r w:rsidRPr="00CC0127">
              <w:rPr>
                <w:b/>
                <w:lang w:eastAsia="sk-SK"/>
              </w:rPr>
              <w:t>ŠS</w:t>
            </w:r>
          </w:p>
        </w:tc>
        <w:tc>
          <w:tcPr>
            <w:tcW w:w="3419" w:type="dxa"/>
            <w:shd w:val="clear" w:color="auto" w:fill="auto"/>
            <w:vAlign w:val="center"/>
            <w:hideMark/>
          </w:tcPr>
          <w:p w14:paraId="5F565058" w14:textId="77777777" w:rsidR="00E7076E" w:rsidRPr="00CC0127" w:rsidRDefault="00E7076E" w:rsidP="00116B65">
            <w:pPr>
              <w:pStyle w:val="Tablecontent"/>
              <w:rPr>
                <w:lang w:eastAsia="sk-SK"/>
              </w:rPr>
            </w:pPr>
            <w:r w:rsidRPr="00CC0127">
              <w:rPr>
                <w:lang w:eastAsia="sk-SK"/>
              </w:rPr>
              <w:t>5&lt;RRMMDD + d&gt;</w:t>
            </w:r>
            <w:r w:rsidRPr="00CC0127">
              <w:rPr>
                <w:b/>
                <w:lang w:eastAsia="sk-SK"/>
              </w:rPr>
              <w:t>333</w:t>
            </w:r>
          </w:p>
        </w:tc>
        <w:tc>
          <w:tcPr>
            <w:tcW w:w="3364" w:type="dxa"/>
            <w:vAlign w:val="center"/>
          </w:tcPr>
          <w:p w14:paraId="0D552C18" w14:textId="22CF6807" w:rsidR="00E7076E" w:rsidRPr="00CC0127" w:rsidRDefault="00E7076E" w:rsidP="00116B65">
            <w:pPr>
              <w:pStyle w:val="Tablecontent"/>
              <w:rPr>
                <w:lang w:eastAsia="sk-SK"/>
              </w:rPr>
            </w:pPr>
            <w:r w:rsidRPr="00CC0127">
              <w:rPr>
                <w:lang w:eastAsia="sk-SK"/>
              </w:rPr>
              <w:t>5170601337</w:t>
            </w:r>
          </w:p>
        </w:tc>
      </w:tr>
      <w:tr w:rsidR="00E7076E" w:rsidRPr="00CC0127" w14:paraId="4F42A2D0" w14:textId="77777777" w:rsidTr="00AC0475">
        <w:trPr>
          <w:jc w:val="center"/>
        </w:trPr>
        <w:tc>
          <w:tcPr>
            <w:tcW w:w="2219" w:type="dxa"/>
            <w:shd w:val="clear" w:color="auto" w:fill="auto"/>
            <w:vAlign w:val="center"/>
            <w:hideMark/>
          </w:tcPr>
          <w:p w14:paraId="094190BA" w14:textId="77777777" w:rsidR="00E7076E" w:rsidRPr="00CC0127" w:rsidRDefault="00E7076E" w:rsidP="00116B65">
            <w:pPr>
              <w:pStyle w:val="Tablecontent"/>
              <w:rPr>
                <w:b/>
                <w:lang w:eastAsia="sk-SK"/>
              </w:rPr>
            </w:pPr>
            <w:r w:rsidRPr="00CC0127">
              <w:rPr>
                <w:b/>
                <w:lang w:eastAsia="sk-SK"/>
              </w:rPr>
              <w:t>KS</w:t>
            </w:r>
          </w:p>
        </w:tc>
        <w:tc>
          <w:tcPr>
            <w:tcW w:w="3419" w:type="dxa"/>
            <w:shd w:val="clear" w:color="auto" w:fill="auto"/>
            <w:vAlign w:val="center"/>
            <w:hideMark/>
          </w:tcPr>
          <w:p w14:paraId="3359E61F" w14:textId="77777777" w:rsidR="00E7076E" w:rsidRPr="00CC0127" w:rsidRDefault="00E7076E" w:rsidP="00116B65">
            <w:pPr>
              <w:pStyle w:val="Tablecontent"/>
              <w:rPr>
                <w:b/>
                <w:lang w:eastAsia="sk-SK"/>
              </w:rPr>
            </w:pPr>
            <w:r w:rsidRPr="00CC0127">
              <w:rPr>
                <w:b/>
                <w:lang w:eastAsia="sk-SK"/>
              </w:rPr>
              <w:t>0608</w:t>
            </w:r>
          </w:p>
        </w:tc>
        <w:tc>
          <w:tcPr>
            <w:tcW w:w="3364" w:type="dxa"/>
            <w:vAlign w:val="center"/>
          </w:tcPr>
          <w:p w14:paraId="1ADDEFBB" w14:textId="08E1BA53" w:rsidR="00E7076E" w:rsidRPr="00CC0127" w:rsidRDefault="00E7076E" w:rsidP="00116B65">
            <w:pPr>
              <w:pStyle w:val="Tablecontent"/>
              <w:rPr>
                <w:lang w:eastAsia="sk-SK"/>
              </w:rPr>
            </w:pPr>
            <w:r w:rsidRPr="00CC0127">
              <w:rPr>
                <w:lang w:eastAsia="sk-SK"/>
              </w:rPr>
              <w:t>0608</w:t>
            </w:r>
          </w:p>
        </w:tc>
      </w:tr>
      <w:tr w:rsidR="00E7076E" w:rsidRPr="00CC0127" w14:paraId="73A2BABF" w14:textId="77777777" w:rsidTr="00AC0475">
        <w:trPr>
          <w:jc w:val="center"/>
        </w:trPr>
        <w:tc>
          <w:tcPr>
            <w:tcW w:w="2219" w:type="dxa"/>
            <w:shd w:val="clear" w:color="auto" w:fill="auto"/>
            <w:vAlign w:val="center"/>
          </w:tcPr>
          <w:p w14:paraId="4A6CE326" w14:textId="77777777" w:rsidR="00E7076E" w:rsidRPr="00CC0127" w:rsidRDefault="00E7076E" w:rsidP="00116B65">
            <w:pPr>
              <w:pStyle w:val="Tablecontent"/>
              <w:rPr>
                <w:b/>
                <w:lang w:eastAsia="sk-SK"/>
              </w:rPr>
            </w:pPr>
            <w:r w:rsidRPr="00CC0127">
              <w:rPr>
                <w:b/>
                <w:lang w:eastAsia="sk-SK"/>
              </w:rPr>
              <w:t>Doplňujúci údaj</w:t>
            </w:r>
          </w:p>
        </w:tc>
        <w:tc>
          <w:tcPr>
            <w:tcW w:w="3419" w:type="dxa"/>
            <w:shd w:val="clear" w:color="auto" w:fill="auto"/>
            <w:vAlign w:val="center"/>
          </w:tcPr>
          <w:p w14:paraId="4E52FD9F" w14:textId="756C45F4" w:rsidR="00E7076E" w:rsidRPr="00CC0127" w:rsidRDefault="00E7076E" w:rsidP="00E7076E">
            <w:pPr>
              <w:pStyle w:val="Tablecontent"/>
              <w:rPr>
                <w:b/>
                <w:lang w:eastAsia="sk-SK"/>
              </w:rPr>
            </w:pPr>
            <w:r w:rsidRPr="00CC0127">
              <w:rPr>
                <w:b/>
                <w:lang w:eastAsia="sk-SK"/>
              </w:rPr>
              <w:t>TD</w:t>
            </w:r>
            <w:r w:rsidRPr="00CC0127">
              <w:rPr>
                <w:i/>
                <w:lang w:eastAsia="sk-SK"/>
              </w:rPr>
              <w:t>&lt;MERCH NAME&gt;</w:t>
            </w:r>
          </w:p>
        </w:tc>
        <w:tc>
          <w:tcPr>
            <w:tcW w:w="3364" w:type="dxa"/>
            <w:vAlign w:val="center"/>
          </w:tcPr>
          <w:p w14:paraId="60D8AE47" w14:textId="14984C91" w:rsidR="00E7076E" w:rsidRPr="00CC0127" w:rsidRDefault="00E7076E" w:rsidP="00116B65">
            <w:pPr>
              <w:pStyle w:val="Tablecontent"/>
              <w:rPr>
                <w:lang w:eastAsia="sk-SK"/>
              </w:rPr>
            </w:pPr>
            <w:r w:rsidRPr="00CC0127">
              <w:t>TDDOBIJANIE KREDITU O2</w:t>
            </w:r>
          </w:p>
        </w:tc>
      </w:tr>
      <w:tr w:rsidR="00E7076E" w:rsidRPr="00CC0127" w14:paraId="57A579E6" w14:textId="77777777" w:rsidTr="00AC0475">
        <w:trPr>
          <w:jc w:val="center"/>
        </w:trPr>
        <w:tc>
          <w:tcPr>
            <w:tcW w:w="2219" w:type="dxa"/>
            <w:shd w:val="clear" w:color="auto" w:fill="auto"/>
            <w:vAlign w:val="center"/>
            <w:hideMark/>
          </w:tcPr>
          <w:p w14:paraId="44E3333D" w14:textId="77777777" w:rsidR="00E7076E" w:rsidRPr="00CC0127" w:rsidRDefault="00E7076E" w:rsidP="00116B65">
            <w:pPr>
              <w:pStyle w:val="Tablecontent"/>
              <w:rPr>
                <w:b/>
                <w:lang w:eastAsia="sk-SK"/>
              </w:rPr>
            </w:pPr>
            <w:r w:rsidRPr="00CC0127">
              <w:rPr>
                <w:b/>
                <w:lang w:eastAsia="sk-SK"/>
              </w:rPr>
              <w:t>Zdroj</w:t>
            </w:r>
          </w:p>
        </w:tc>
        <w:tc>
          <w:tcPr>
            <w:tcW w:w="3419" w:type="dxa"/>
            <w:shd w:val="clear" w:color="auto" w:fill="auto"/>
            <w:vAlign w:val="center"/>
            <w:hideMark/>
          </w:tcPr>
          <w:p w14:paraId="5B317CC1" w14:textId="77777777" w:rsidR="00E7076E" w:rsidRPr="00CC0127" w:rsidRDefault="00E7076E" w:rsidP="00116B65">
            <w:pPr>
              <w:pStyle w:val="Tablecontent"/>
              <w:rPr>
                <w:b/>
                <w:lang w:eastAsia="sk-SK"/>
              </w:rPr>
            </w:pPr>
            <w:r w:rsidRPr="00CC0127">
              <w:rPr>
                <w:b/>
                <w:lang w:eastAsia="sk-SK"/>
              </w:rPr>
              <w:t>AT5</w:t>
            </w:r>
          </w:p>
        </w:tc>
        <w:tc>
          <w:tcPr>
            <w:tcW w:w="3364" w:type="dxa"/>
            <w:vAlign w:val="center"/>
          </w:tcPr>
          <w:p w14:paraId="148BF0E7" w14:textId="77777777" w:rsidR="00E7076E" w:rsidRPr="00CC0127" w:rsidRDefault="00E7076E" w:rsidP="00116B65">
            <w:pPr>
              <w:pStyle w:val="Tablecontent"/>
              <w:rPr>
                <w:lang w:eastAsia="sk-SK"/>
              </w:rPr>
            </w:pPr>
            <w:r w:rsidRPr="00CC0127">
              <w:rPr>
                <w:lang w:eastAsia="sk-SK"/>
              </w:rPr>
              <w:t>AT5</w:t>
            </w:r>
          </w:p>
        </w:tc>
      </w:tr>
    </w:tbl>
    <w:p w14:paraId="5FC1414F" w14:textId="77777777" w:rsidR="00383F81" w:rsidRPr="00CC0127" w:rsidRDefault="00383F81" w:rsidP="00E15291">
      <w:pPr>
        <w:pStyle w:val="Heading5"/>
      </w:pPr>
      <w:r w:rsidRPr="00CC0127">
        <w:t xml:space="preserve">ON-US VISA </w:t>
      </w:r>
    </w:p>
    <w:p w14:paraId="678157D7" w14:textId="77777777" w:rsidR="000809E6" w:rsidRPr="00CC0127" w:rsidRDefault="000809E6" w:rsidP="000809E6"/>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2410"/>
        <w:gridCol w:w="708"/>
        <w:gridCol w:w="851"/>
        <w:gridCol w:w="992"/>
        <w:gridCol w:w="851"/>
        <w:gridCol w:w="1417"/>
        <w:gridCol w:w="992"/>
      </w:tblGrid>
      <w:tr w:rsidR="000809E6" w:rsidRPr="00CC0127" w14:paraId="2038498C" w14:textId="77777777" w:rsidTr="00C84C1C">
        <w:tc>
          <w:tcPr>
            <w:tcW w:w="846" w:type="dxa"/>
            <w:shd w:val="clear" w:color="auto" w:fill="D9D9D9"/>
            <w:tcMar>
              <w:left w:w="0" w:type="dxa"/>
              <w:right w:w="0" w:type="dxa"/>
            </w:tcMar>
          </w:tcPr>
          <w:p w14:paraId="7C3932FD" w14:textId="77777777" w:rsidR="000809E6" w:rsidRPr="00CC0127" w:rsidRDefault="000809E6" w:rsidP="00C84C1C">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410" w:type="dxa"/>
            <w:shd w:val="clear" w:color="auto" w:fill="D9D9D9"/>
            <w:tcMar>
              <w:left w:w="0" w:type="dxa"/>
              <w:right w:w="0" w:type="dxa"/>
            </w:tcMar>
          </w:tcPr>
          <w:p w14:paraId="3965FE3C" w14:textId="77777777" w:rsidR="000809E6" w:rsidRPr="00CC0127" w:rsidRDefault="000809E6" w:rsidP="00C84C1C">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708" w:type="dxa"/>
            <w:shd w:val="clear" w:color="auto" w:fill="D9D9D9"/>
          </w:tcPr>
          <w:p w14:paraId="18D7140C"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851" w:type="dxa"/>
            <w:shd w:val="clear" w:color="auto" w:fill="D9D9D9"/>
            <w:tcMar>
              <w:left w:w="0" w:type="dxa"/>
              <w:right w:w="0" w:type="dxa"/>
            </w:tcMar>
          </w:tcPr>
          <w:p w14:paraId="0E28D872" w14:textId="77777777" w:rsidR="000809E6" w:rsidRPr="00CC0127" w:rsidRDefault="000809E6" w:rsidP="00C84C1C">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500436D9"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4CB90DD4"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417" w:type="dxa"/>
            <w:shd w:val="clear" w:color="auto" w:fill="D9D9D9"/>
            <w:tcMar>
              <w:left w:w="0" w:type="dxa"/>
              <w:right w:w="0" w:type="dxa"/>
            </w:tcMar>
          </w:tcPr>
          <w:p w14:paraId="7254668A" w14:textId="77777777" w:rsidR="000809E6" w:rsidRPr="00CC0127" w:rsidRDefault="000809E6" w:rsidP="00C84C1C">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992" w:type="dxa"/>
            <w:shd w:val="clear" w:color="auto" w:fill="D9D9D9"/>
            <w:tcMar>
              <w:left w:w="0" w:type="dxa"/>
              <w:right w:w="0" w:type="dxa"/>
            </w:tcMar>
          </w:tcPr>
          <w:p w14:paraId="2AEEA4E2"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0809E6" w:rsidRPr="00CC0127" w14:paraId="43E35665" w14:textId="77777777" w:rsidTr="00C84C1C">
        <w:tc>
          <w:tcPr>
            <w:tcW w:w="846" w:type="dxa"/>
            <w:shd w:val="clear" w:color="auto" w:fill="auto"/>
            <w:tcMar>
              <w:left w:w="0" w:type="dxa"/>
              <w:right w:w="0" w:type="dxa"/>
            </w:tcMar>
          </w:tcPr>
          <w:p w14:paraId="2A6A325D" w14:textId="77777777" w:rsidR="000809E6" w:rsidRPr="00CC0127" w:rsidRDefault="000809E6" w:rsidP="000809E6">
            <w:pPr>
              <w:spacing w:line="240" w:lineRule="auto"/>
              <w:rPr>
                <w:rFonts w:asciiTheme="minorHAnsi" w:hAnsiTheme="minorHAnsi"/>
                <w:b/>
                <w:sz w:val="20"/>
                <w:szCs w:val="20"/>
              </w:rPr>
            </w:pPr>
            <w:r w:rsidRPr="00CC0127">
              <w:rPr>
                <w:rFonts w:asciiTheme="minorHAnsi" w:hAnsiTheme="minorHAnsi"/>
                <w:b/>
                <w:sz w:val="20"/>
                <w:szCs w:val="20"/>
              </w:rPr>
              <w:t>Top-up reversal</w:t>
            </w:r>
          </w:p>
        </w:tc>
        <w:tc>
          <w:tcPr>
            <w:tcW w:w="2410" w:type="dxa"/>
            <w:shd w:val="clear" w:color="auto" w:fill="auto"/>
            <w:tcMar>
              <w:left w:w="0" w:type="dxa"/>
              <w:right w:w="0" w:type="dxa"/>
            </w:tcMar>
          </w:tcPr>
          <w:p w14:paraId="471ADD98" w14:textId="77777777" w:rsidR="000809E6" w:rsidRPr="00CC0127" w:rsidRDefault="000809E6" w:rsidP="000809E6">
            <w:pPr>
              <w:spacing w:line="240" w:lineRule="auto"/>
              <w:rPr>
                <w:rFonts w:asciiTheme="minorHAnsi" w:hAnsiTheme="minorHAnsi"/>
                <w:sz w:val="20"/>
                <w:szCs w:val="20"/>
              </w:rPr>
            </w:pPr>
            <w:r w:rsidRPr="00CC0127">
              <w:rPr>
                <w:rFonts w:asciiTheme="minorHAnsi" w:hAnsiTheme="minorHAnsi"/>
                <w:sz w:val="20"/>
                <w:szCs w:val="20"/>
              </w:rPr>
              <w:t>T000 – Automatic reversal of Top-up transaction</w:t>
            </w:r>
          </w:p>
        </w:tc>
        <w:tc>
          <w:tcPr>
            <w:tcW w:w="708" w:type="dxa"/>
          </w:tcPr>
          <w:p w14:paraId="6CB3F8D1" w14:textId="77777777" w:rsidR="000809E6" w:rsidRPr="00CC0127" w:rsidRDefault="000809E6" w:rsidP="000809E6">
            <w:pPr>
              <w:pStyle w:val="NormalWeb"/>
              <w:rPr>
                <w:rFonts w:asciiTheme="minorHAnsi" w:hAnsiTheme="minorHAnsi"/>
                <w:sz w:val="20"/>
                <w:szCs w:val="20"/>
              </w:rPr>
            </w:pPr>
            <w:r w:rsidRPr="00CC0127">
              <w:rPr>
                <w:rFonts w:asciiTheme="minorHAnsi" w:hAnsiTheme="minorHAnsi"/>
                <w:sz w:val="20"/>
                <w:szCs w:val="20"/>
              </w:rPr>
              <w:t xml:space="preserve">EX </w:t>
            </w:r>
          </w:p>
          <w:p w14:paraId="4F5D59A5" w14:textId="77777777" w:rsidR="000809E6" w:rsidRPr="00CC0127" w:rsidRDefault="000809E6" w:rsidP="000809E6">
            <w:pPr>
              <w:spacing w:line="240" w:lineRule="auto"/>
              <w:rPr>
                <w:rFonts w:asciiTheme="minorHAnsi" w:hAnsiTheme="minorHAnsi"/>
                <w:sz w:val="20"/>
                <w:szCs w:val="20"/>
              </w:rPr>
            </w:pPr>
          </w:p>
        </w:tc>
        <w:tc>
          <w:tcPr>
            <w:tcW w:w="851" w:type="dxa"/>
            <w:shd w:val="clear" w:color="auto" w:fill="auto"/>
            <w:tcMar>
              <w:left w:w="0" w:type="dxa"/>
              <w:right w:w="0" w:type="dxa"/>
            </w:tcMar>
          </w:tcPr>
          <w:p w14:paraId="4B44E230" w14:textId="77777777" w:rsidR="000809E6" w:rsidRPr="00CC0127" w:rsidRDefault="000809E6" w:rsidP="000809E6">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2CA61DB6" w14:textId="77777777" w:rsidR="000809E6" w:rsidRPr="00CC0127" w:rsidRDefault="000809E6" w:rsidP="000809E6">
            <w:pPr>
              <w:spacing w:line="240" w:lineRule="auto"/>
              <w:rPr>
                <w:rFonts w:asciiTheme="minorHAnsi" w:hAnsiTheme="minorHAnsi"/>
                <w:sz w:val="20"/>
                <w:szCs w:val="20"/>
              </w:rPr>
            </w:pPr>
            <w:r w:rsidRPr="00CC0127">
              <w:rPr>
                <w:rFonts w:asciiTheme="minorHAnsi" w:hAnsiTheme="minorHAnsi"/>
                <w:sz w:val="20"/>
                <w:szCs w:val="20"/>
              </w:rPr>
              <w:t>D– Debit</w:t>
            </w:r>
          </w:p>
        </w:tc>
        <w:tc>
          <w:tcPr>
            <w:tcW w:w="851" w:type="dxa"/>
            <w:tcMar>
              <w:left w:w="0" w:type="dxa"/>
              <w:right w:w="0" w:type="dxa"/>
            </w:tcMar>
          </w:tcPr>
          <w:p w14:paraId="7BCE9386" w14:textId="77777777" w:rsidR="000809E6" w:rsidRPr="00CC0127" w:rsidRDefault="000809E6" w:rsidP="000809E6">
            <w:pPr>
              <w:spacing w:line="240" w:lineRule="auto"/>
              <w:rPr>
                <w:rFonts w:asciiTheme="minorHAnsi" w:hAnsiTheme="minorHAnsi"/>
                <w:sz w:val="20"/>
                <w:szCs w:val="20"/>
              </w:rPr>
            </w:pPr>
            <w:r w:rsidRPr="00CC0127">
              <w:rPr>
                <w:rFonts w:asciiTheme="minorHAnsi" w:hAnsiTheme="minorHAnsi"/>
                <w:sz w:val="20"/>
                <w:szCs w:val="20"/>
              </w:rPr>
              <w:t>Null</w:t>
            </w:r>
          </w:p>
        </w:tc>
        <w:tc>
          <w:tcPr>
            <w:tcW w:w="1417" w:type="dxa"/>
            <w:tcMar>
              <w:left w:w="0" w:type="dxa"/>
              <w:right w:w="0" w:type="dxa"/>
            </w:tcMar>
          </w:tcPr>
          <w:p w14:paraId="3EFE75AA" w14:textId="575CAF2C" w:rsidR="000809E6" w:rsidRPr="00CC0127" w:rsidRDefault="000809E6" w:rsidP="000809E6">
            <w:pPr>
              <w:autoSpaceDE w:val="0"/>
              <w:autoSpaceDN w:val="0"/>
              <w:spacing w:before="40" w:after="40" w:line="240" w:lineRule="auto"/>
              <w:jc w:val="both"/>
              <w:rPr>
                <w:rFonts w:asciiTheme="minorHAnsi" w:hAnsiTheme="minorHAnsi"/>
                <w:sz w:val="20"/>
                <w:szCs w:val="20"/>
                <w:lang w:eastAsia="sk-SK"/>
              </w:rPr>
            </w:pPr>
            <w:r w:rsidRPr="00CC0127">
              <w:rPr>
                <w:sz w:val="20"/>
                <w:szCs w:val="20"/>
              </w:rPr>
              <w:t>E4/Visa</w:t>
            </w:r>
          </w:p>
        </w:tc>
        <w:tc>
          <w:tcPr>
            <w:tcW w:w="992" w:type="dxa"/>
            <w:tcMar>
              <w:left w:w="0" w:type="dxa"/>
              <w:right w:w="0" w:type="dxa"/>
            </w:tcMar>
          </w:tcPr>
          <w:p w14:paraId="42F4C982" w14:textId="77777777" w:rsidR="000809E6" w:rsidRPr="00CC0127" w:rsidRDefault="000809E6" w:rsidP="000809E6">
            <w:pPr>
              <w:ind w:right="113"/>
              <w:jc w:val="both"/>
              <w:rPr>
                <w:rFonts w:asciiTheme="minorHAnsi" w:hAnsiTheme="minorHAnsi"/>
                <w:sz w:val="20"/>
                <w:szCs w:val="20"/>
              </w:rPr>
            </w:pPr>
            <w:r w:rsidRPr="00CC0127">
              <w:rPr>
                <w:rFonts w:asciiTheme="minorHAnsi" w:hAnsiTheme="minorHAnsi"/>
                <w:sz w:val="20"/>
                <w:szCs w:val="20"/>
              </w:rPr>
              <w:t>O - On-us</w:t>
            </w:r>
          </w:p>
        </w:tc>
      </w:tr>
      <w:tr w:rsidR="000809E6" w:rsidRPr="00CC0127" w14:paraId="23AB1540" w14:textId="77777777" w:rsidTr="00C84C1C">
        <w:tc>
          <w:tcPr>
            <w:tcW w:w="846" w:type="dxa"/>
            <w:shd w:val="clear" w:color="auto" w:fill="auto"/>
            <w:tcMar>
              <w:left w:w="0" w:type="dxa"/>
              <w:right w:w="0" w:type="dxa"/>
            </w:tcMar>
          </w:tcPr>
          <w:p w14:paraId="03763630" w14:textId="77777777" w:rsidR="000809E6" w:rsidRPr="00CC0127" w:rsidRDefault="000809E6" w:rsidP="000809E6">
            <w:pPr>
              <w:spacing w:line="240" w:lineRule="auto"/>
              <w:rPr>
                <w:rFonts w:asciiTheme="minorHAnsi" w:hAnsiTheme="minorHAnsi"/>
                <w:b/>
                <w:sz w:val="20"/>
                <w:szCs w:val="20"/>
              </w:rPr>
            </w:pPr>
            <w:r w:rsidRPr="00CC0127">
              <w:rPr>
                <w:rFonts w:asciiTheme="minorHAnsi" w:hAnsiTheme="minorHAnsi"/>
                <w:b/>
                <w:sz w:val="20"/>
                <w:szCs w:val="20"/>
              </w:rPr>
              <w:lastRenderedPageBreak/>
              <w:t>Top-up reversal</w:t>
            </w:r>
          </w:p>
        </w:tc>
        <w:tc>
          <w:tcPr>
            <w:tcW w:w="2410" w:type="dxa"/>
            <w:shd w:val="clear" w:color="auto" w:fill="auto"/>
            <w:tcMar>
              <w:left w:w="0" w:type="dxa"/>
              <w:right w:w="0" w:type="dxa"/>
            </w:tcMar>
          </w:tcPr>
          <w:p w14:paraId="69098C94" w14:textId="77777777" w:rsidR="000809E6" w:rsidRPr="00CC0127" w:rsidRDefault="000809E6" w:rsidP="000809E6">
            <w:pPr>
              <w:spacing w:line="240" w:lineRule="auto"/>
              <w:rPr>
                <w:rFonts w:asciiTheme="minorHAnsi" w:hAnsiTheme="minorHAnsi"/>
                <w:sz w:val="20"/>
                <w:szCs w:val="20"/>
              </w:rPr>
            </w:pPr>
            <w:r w:rsidRPr="00CC0127">
              <w:rPr>
                <w:rFonts w:asciiTheme="minorHAnsi" w:hAnsiTheme="minorHAnsi"/>
                <w:sz w:val="20"/>
                <w:szCs w:val="20"/>
              </w:rPr>
              <w:t>T000 – Manual reversal of Top-up transaction</w:t>
            </w:r>
          </w:p>
        </w:tc>
        <w:tc>
          <w:tcPr>
            <w:tcW w:w="708" w:type="dxa"/>
          </w:tcPr>
          <w:p w14:paraId="2E62EBFF" w14:textId="77777777" w:rsidR="000809E6" w:rsidRPr="00CC0127" w:rsidRDefault="000809E6" w:rsidP="000809E6">
            <w:pPr>
              <w:pStyle w:val="NormalWeb"/>
              <w:rPr>
                <w:rFonts w:asciiTheme="minorHAnsi" w:hAnsiTheme="minorHAnsi"/>
                <w:sz w:val="20"/>
                <w:szCs w:val="20"/>
              </w:rPr>
            </w:pPr>
            <w:r w:rsidRPr="00CC0127">
              <w:rPr>
                <w:rFonts w:asciiTheme="minorHAnsi" w:hAnsiTheme="minorHAnsi"/>
                <w:sz w:val="20"/>
                <w:szCs w:val="20"/>
              </w:rPr>
              <w:t xml:space="preserve">RO </w:t>
            </w:r>
          </w:p>
          <w:p w14:paraId="2404747F" w14:textId="77777777" w:rsidR="000809E6" w:rsidRPr="00CC0127" w:rsidRDefault="000809E6" w:rsidP="000809E6">
            <w:pPr>
              <w:spacing w:line="240" w:lineRule="auto"/>
              <w:rPr>
                <w:rFonts w:asciiTheme="minorHAnsi" w:hAnsiTheme="minorHAnsi"/>
                <w:sz w:val="20"/>
                <w:szCs w:val="20"/>
              </w:rPr>
            </w:pPr>
          </w:p>
        </w:tc>
        <w:tc>
          <w:tcPr>
            <w:tcW w:w="851" w:type="dxa"/>
            <w:shd w:val="clear" w:color="auto" w:fill="auto"/>
            <w:tcMar>
              <w:left w:w="0" w:type="dxa"/>
              <w:right w:w="0" w:type="dxa"/>
            </w:tcMar>
          </w:tcPr>
          <w:p w14:paraId="59F60453" w14:textId="77777777" w:rsidR="000809E6" w:rsidRPr="00CC0127" w:rsidRDefault="000809E6" w:rsidP="000809E6">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4E10DC56" w14:textId="77777777" w:rsidR="000809E6" w:rsidRPr="00CC0127" w:rsidRDefault="000809E6" w:rsidP="000809E6">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77E1B691" w14:textId="77777777" w:rsidR="000809E6" w:rsidRPr="00CC0127" w:rsidRDefault="000809E6" w:rsidP="000809E6">
            <w:pPr>
              <w:spacing w:line="240" w:lineRule="auto"/>
              <w:rPr>
                <w:rFonts w:asciiTheme="minorHAnsi" w:hAnsiTheme="minorHAnsi"/>
                <w:sz w:val="20"/>
                <w:szCs w:val="20"/>
              </w:rPr>
            </w:pPr>
            <w:r w:rsidRPr="00CC0127">
              <w:rPr>
                <w:rFonts w:asciiTheme="minorHAnsi" w:hAnsiTheme="minorHAnsi"/>
                <w:sz w:val="20"/>
                <w:szCs w:val="20"/>
              </w:rPr>
              <w:t>Null</w:t>
            </w:r>
          </w:p>
        </w:tc>
        <w:tc>
          <w:tcPr>
            <w:tcW w:w="1417" w:type="dxa"/>
            <w:tcMar>
              <w:left w:w="0" w:type="dxa"/>
              <w:right w:w="0" w:type="dxa"/>
            </w:tcMar>
          </w:tcPr>
          <w:p w14:paraId="2925C506" w14:textId="6A45A0F6" w:rsidR="000809E6" w:rsidRPr="00CC0127" w:rsidRDefault="000809E6" w:rsidP="000809E6">
            <w:pPr>
              <w:autoSpaceDE w:val="0"/>
              <w:autoSpaceDN w:val="0"/>
              <w:spacing w:before="40" w:after="40" w:line="240" w:lineRule="auto"/>
              <w:jc w:val="both"/>
              <w:rPr>
                <w:rFonts w:asciiTheme="minorHAnsi" w:hAnsiTheme="minorHAnsi" w:cs="Segoe UI"/>
                <w:color w:val="000000"/>
                <w:sz w:val="20"/>
                <w:szCs w:val="20"/>
              </w:rPr>
            </w:pPr>
            <w:r w:rsidRPr="00CC0127">
              <w:rPr>
                <w:sz w:val="20"/>
                <w:szCs w:val="20"/>
              </w:rPr>
              <w:t>E4/Visa</w:t>
            </w:r>
          </w:p>
        </w:tc>
        <w:tc>
          <w:tcPr>
            <w:tcW w:w="992" w:type="dxa"/>
            <w:tcMar>
              <w:left w:w="0" w:type="dxa"/>
              <w:right w:w="0" w:type="dxa"/>
            </w:tcMar>
          </w:tcPr>
          <w:p w14:paraId="290443D5" w14:textId="77777777" w:rsidR="000809E6" w:rsidRPr="00CC0127" w:rsidRDefault="000809E6" w:rsidP="000809E6">
            <w:pPr>
              <w:ind w:right="113"/>
              <w:jc w:val="both"/>
              <w:rPr>
                <w:rFonts w:asciiTheme="minorHAnsi" w:hAnsiTheme="minorHAnsi"/>
                <w:sz w:val="20"/>
                <w:szCs w:val="20"/>
              </w:rPr>
            </w:pPr>
            <w:r w:rsidRPr="00CC0127">
              <w:rPr>
                <w:rFonts w:asciiTheme="minorHAnsi" w:hAnsiTheme="minorHAnsi"/>
                <w:sz w:val="20"/>
                <w:szCs w:val="20"/>
              </w:rPr>
              <w:t>O - On-us</w:t>
            </w:r>
          </w:p>
        </w:tc>
      </w:tr>
    </w:tbl>
    <w:p w14:paraId="2D83C90B" w14:textId="77777777" w:rsidR="000809E6" w:rsidRPr="00CC0127" w:rsidRDefault="000809E6" w:rsidP="00383F81"/>
    <w:p w14:paraId="7DD7D79A" w14:textId="0B3F571F" w:rsidR="00383F81" w:rsidRPr="00CC0127" w:rsidRDefault="00383F81" w:rsidP="00383F81">
      <w:pPr>
        <w:pStyle w:val="Caption"/>
        <w:jc w:val="center"/>
      </w:pPr>
      <w:r w:rsidRPr="00CC0127">
        <w:t>Tabuľka</w:t>
      </w:r>
      <w:r w:rsidR="00E90EAD" w:rsidRPr="00CC0127">
        <w:t xml:space="preserve"> 61</w:t>
      </w:r>
      <w:r w:rsidRPr="00CC0127">
        <w:t>: Top-up REVERSAL</w:t>
      </w:r>
      <w:r w:rsidR="00283E80" w:rsidRPr="00CC0127">
        <w:t xml:space="preserve"> </w:t>
      </w:r>
      <w:r w:rsidRPr="00CC0127">
        <w:rPr>
          <w:b w:val="0"/>
        </w:rPr>
        <w:t xml:space="preserve">– </w:t>
      </w:r>
      <w:r w:rsidRPr="00CC0127">
        <w:t>ON-US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59"/>
        <w:gridCol w:w="3358"/>
        <w:gridCol w:w="3364"/>
      </w:tblGrid>
      <w:tr w:rsidR="00383F81" w:rsidRPr="00CC0127" w14:paraId="08AFD9C3" w14:textId="77777777" w:rsidTr="00AC0475">
        <w:trPr>
          <w:tblHeader/>
          <w:jc w:val="center"/>
        </w:trPr>
        <w:tc>
          <w:tcPr>
            <w:tcW w:w="2219" w:type="dxa"/>
            <w:shd w:val="clear" w:color="auto" w:fill="D9D9D9"/>
            <w:vAlign w:val="center"/>
            <w:hideMark/>
          </w:tcPr>
          <w:p w14:paraId="5C772A20" w14:textId="77777777" w:rsidR="00383F81" w:rsidRPr="00CC0127" w:rsidRDefault="00383F81" w:rsidP="00116B65">
            <w:pPr>
              <w:pStyle w:val="Tablecontent"/>
              <w:rPr>
                <w:b/>
                <w:lang w:eastAsia="sk-SK"/>
              </w:rPr>
            </w:pPr>
            <w:r w:rsidRPr="00CC0127">
              <w:rPr>
                <w:b/>
                <w:lang w:eastAsia="sk-SK"/>
              </w:rPr>
              <w:t>Názov poľa</w:t>
            </w:r>
          </w:p>
        </w:tc>
        <w:tc>
          <w:tcPr>
            <w:tcW w:w="3419" w:type="dxa"/>
            <w:shd w:val="clear" w:color="auto" w:fill="D9D9D9"/>
            <w:vAlign w:val="center"/>
            <w:hideMark/>
          </w:tcPr>
          <w:p w14:paraId="6297FF24" w14:textId="77777777" w:rsidR="00383F81" w:rsidRPr="00CC0127" w:rsidRDefault="00383F81" w:rsidP="00116B65">
            <w:pPr>
              <w:pStyle w:val="Tablecontent"/>
              <w:rPr>
                <w:b/>
                <w:lang w:eastAsia="sk-SK"/>
              </w:rPr>
            </w:pPr>
            <w:r w:rsidRPr="00CC0127">
              <w:rPr>
                <w:b/>
                <w:lang w:eastAsia="sk-SK"/>
              </w:rPr>
              <w:t>Hodnota</w:t>
            </w:r>
          </w:p>
        </w:tc>
        <w:tc>
          <w:tcPr>
            <w:tcW w:w="3364" w:type="dxa"/>
            <w:shd w:val="clear" w:color="auto" w:fill="D9D9D9"/>
            <w:vAlign w:val="center"/>
          </w:tcPr>
          <w:p w14:paraId="7C23E908" w14:textId="77777777" w:rsidR="00383F81" w:rsidRPr="00CC0127" w:rsidRDefault="00383F81" w:rsidP="00116B65">
            <w:pPr>
              <w:pStyle w:val="Tablecontent"/>
              <w:rPr>
                <w:b/>
                <w:lang w:eastAsia="sk-SK"/>
              </w:rPr>
            </w:pPr>
            <w:r w:rsidRPr="00CC0127">
              <w:rPr>
                <w:b/>
                <w:lang w:eastAsia="sk-SK"/>
              </w:rPr>
              <w:t>Príklad hodnoty</w:t>
            </w:r>
          </w:p>
        </w:tc>
      </w:tr>
      <w:tr w:rsidR="00383F81" w:rsidRPr="00CC0127" w14:paraId="3E75D3E1" w14:textId="77777777" w:rsidTr="00AC0475">
        <w:trPr>
          <w:jc w:val="center"/>
        </w:trPr>
        <w:tc>
          <w:tcPr>
            <w:tcW w:w="2219" w:type="dxa"/>
            <w:shd w:val="clear" w:color="auto" w:fill="auto"/>
            <w:vAlign w:val="center"/>
            <w:hideMark/>
          </w:tcPr>
          <w:p w14:paraId="5D41B912" w14:textId="77777777" w:rsidR="00383F81" w:rsidRPr="00CC0127" w:rsidRDefault="00383F81" w:rsidP="00116B65">
            <w:pPr>
              <w:pStyle w:val="Tablecontent"/>
              <w:rPr>
                <w:b/>
                <w:lang w:eastAsia="sk-SK"/>
              </w:rPr>
            </w:pPr>
            <w:r w:rsidRPr="00CC0127">
              <w:rPr>
                <w:b/>
                <w:lang w:eastAsia="sk-SK"/>
              </w:rPr>
              <w:t>Debet - účet odosielateľa</w:t>
            </w:r>
          </w:p>
        </w:tc>
        <w:tc>
          <w:tcPr>
            <w:tcW w:w="3419" w:type="dxa"/>
            <w:shd w:val="clear" w:color="auto" w:fill="auto"/>
            <w:vAlign w:val="center"/>
            <w:hideMark/>
          </w:tcPr>
          <w:p w14:paraId="3D65E053" w14:textId="77777777" w:rsidR="00383F81" w:rsidRPr="00CC0127" w:rsidRDefault="00383F81"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085BA281" w14:textId="77777777" w:rsidR="00383F81" w:rsidRPr="00CC0127" w:rsidRDefault="00383F81" w:rsidP="00116B65">
            <w:pPr>
              <w:pStyle w:val="Tablecontent"/>
              <w:rPr>
                <w:lang w:eastAsia="sk-SK"/>
              </w:rPr>
            </w:pPr>
            <w:r w:rsidRPr="00CC0127">
              <w:t>190051987642</w:t>
            </w:r>
          </w:p>
        </w:tc>
      </w:tr>
      <w:tr w:rsidR="00383F81" w:rsidRPr="00CC0127" w14:paraId="2BC0BA83" w14:textId="77777777" w:rsidTr="00AC0475">
        <w:trPr>
          <w:jc w:val="center"/>
        </w:trPr>
        <w:tc>
          <w:tcPr>
            <w:tcW w:w="2219" w:type="dxa"/>
            <w:shd w:val="clear" w:color="auto" w:fill="auto"/>
            <w:vAlign w:val="center"/>
            <w:hideMark/>
          </w:tcPr>
          <w:p w14:paraId="494E2E3D" w14:textId="77777777" w:rsidR="00383F81" w:rsidRPr="00CC0127" w:rsidRDefault="00383F81" w:rsidP="00116B65">
            <w:pPr>
              <w:pStyle w:val="Tablecontent"/>
              <w:rPr>
                <w:b/>
                <w:lang w:eastAsia="sk-SK"/>
              </w:rPr>
            </w:pPr>
            <w:r w:rsidRPr="00CC0127">
              <w:rPr>
                <w:b/>
                <w:lang w:eastAsia="sk-SK"/>
              </w:rPr>
              <w:t>Kredit - účet prijímateľa</w:t>
            </w:r>
          </w:p>
        </w:tc>
        <w:tc>
          <w:tcPr>
            <w:tcW w:w="3419" w:type="dxa"/>
            <w:shd w:val="clear" w:color="auto" w:fill="auto"/>
            <w:vAlign w:val="center"/>
            <w:hideMark/>
          </w:tcPr>
          <w:p w14:paraId="5750A949" w14:textId="77777777" w:rsidR="00383F81" w:rsidRPr="00CC0127" w:rsidRDefault="00383F81"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EU_ATM_ON_US_VÝBERY_MC_VS \h  \* MERGEFORMAT </w:instrText>
            </w:r>
            <w:r w:rsidRPr="00CC0127">
              <w:rPr>
                <w:i/>
                <w:lang w:eastAsia="sk-SK"/>
              </w:rPr>
            </w:r>
            <w:r w:rsidRPr="00CC0127">
              <w:rPr>
                <w:i/>
                <w:lang w:eastAsia="sk-SK"/>
              </w:rPr>
              <w:fldChar w:fldCharType="separate"/>
            </w:r>
            <w:r w:rsidRPr="00CC0127">
              <w:rPr>
                <w:i/>
              </w:rPr>
              <w:t>EU_POS_ON_US_MC_VS</w:t>
            </w:r>
            <w:r w:rsidRPr="00CC0127">
              <w:rPr>
                <w:i/>
                <w:lang w:eastAsia="sk-SK"/>
              </w:rPr>
              <w:fldChar w:fldCharType="end"/>
            </w:r>
            <w:r w:rsidRPr="00CC0127">
              <w:rPr>
                <w:i/>
                <w:lang w:eastAsia="sk-SK"/>
              </w:rPr>
              <w:t>&gt;</w:t>
            </w:r>
          </w:p>
        </w:tc>
        <w:tc>
          <w:tcPr>
            <w:tcW w:w="3364" w:type="dxa"/>
            <w:vAlign w:val="center"/>
          </w:tcPr>
          <w:p w14:paraId="4C7B282A" w14:textId="77777777" w:rsidR="00383F81" w:rsidRPr="00CC0127" w:rsidRDefault="00383F81" w:rsidP="00116B65">
            <w:pPr>
              <w:pStyle w:val="Tablecontent"/>
              <w:rPr>
                <w:lang w:eastAsia="sk-SK"/>
              </w:rPr>
            </w:pPr>
            <w:r w:rsidRPr="00CC0127">
              <w:t>1150051987642</w:t>
            </w:r>
          </w:p>
        </w:tc>
      </w:tr>
      <w:tr w:rsidR="00383F81" w:rsidRPr="00CC0127" w14:paraId="085D4629" w14:textId="77777777" w:rsidTr="00AC0475">
        <w:trPr>
          <w:jc w:val="center"/>
        </w:trPr>
        <w:tc>
          <w:tcPr>
            <w:tcW w:w="2219" w:type="dxa"/>
            <w:shd w:val="clear" w:color="auto" w:fill="auto"/>
            <w:vAlign w:val="center"/>
            <w:hideMark/>
          </w:tcPr>
          <w:p w14:paraId="1BBFF29B" w14:textId="77777777" w:rsidR="00383F81" w:rsidRPr="00CC0127" w:rsidRDefault="00383F81" w:rsidP="00116B65">
            <w:pPr>
              <w:pStyle w:val="Tablecontent"/>
              <w:rPr>
                <w:b/>
                <w:lang w:eastAsia="sk-SK"/>
              </w:rPr>
            </w:pPr>
            <w:r w:rsidRPr="00CC0127">
              <w:rPr>
                <w:b/>
                <w:lang w:eastAsia="sk-SK"/>
              </w:rPr>
              <w:t xml:space="preserve">Suma </w:t>
            </w:r>
          </w:p>
        </w:tc>
        <w:tc>
          <w:tcPr>
            <w:tcW w:w="3419" w:type="dxa"/>
            <w:shd w:val="clear" w:color="auto" w:fill="auto"/>
            <w:vAlign w:val="center"/>
            <w:hideMark/>
          </w:tcPr>
          <w:p w14:paraId="2DCAF4EF" w14:textId="5017A304" w:rsidR="00383F81" w:rsidRPr="00CC0127" w:rsidRDefault="00383F81" w:rsidP="00E7076E">
            <w:pPr>
              <w:pStyle w:val="Tablecontent"/>
              <w:rPr>
                <w:lang w:eastAsia="sk-SK"/>
              </w:rPr>
            </w:pPr>
            <w:r w:rsidRPr="00CC0127">
              <w:rPr>
                <w:lang w:eastAsia="sk-SK"/>
              </w:rPr>
              <w:t xml:space="preserve">∑ Suma Top-up Reversal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5E233962" w14:textId="0D2F1CDF" w:rsidR="00383F81" w:rsidRPr="00CC0127" w:rsidRDefault="00E7076E" w:rsidP="00116B65">
            <w:pPr>
              <w:pStyle w:val="Tablecontent"/>
              <w:rPr>
                <w:lang w:eastAsia="sk-SK"/>
              </w:rPr>
            </w:pPr>
            <w:r w:rsidRPr="00CC0127">
              <w:rPr>
                <w:lang w:eastAsia="sk-SK"/>
              </w:rPr>
              <w:t>2</w:t>
            </w:r>
            <w:r w:rsidR="00383F81" w:rsidRPr="00CC0127">
              <w:rPr>
                <w:lang w:eastAsia="sk-SK"/>
              </w:rPr>
              <w:t>0.00</w:t>
            </w:r>
          </w:p>
        </w:tc>
      </w:tr>
      <w:tr w:rsidR="00383F81" w:rsidRPr="00CC0127" w14:paraId="41EA66F5" w14:textId="77777777" w:rsidTr="00AC0475">
        <w:trPr>
          <w:jc w:val="center"/>
        </w:trPr>
        <w:tc>
          <w:tcPr>
            <w:tcW w:w="2219" w:type="dxa"/>
            <w:shd w:val="clear" w:color="auto" w:fill="auto"/>
            <w:vAlign w:val="center"/>
            <w:hideMark/>
          </w:tcPr>
          <w:p w14:paraId="7D595966" w14:textId="77777777" w:rsidR="00383F81" w:rsidRPr="00CC0127" w:rsidRDefault="00383F81" w:rsidP="00116B65">
            <w:pPr>
              <w:pStyle w:val="Tablecontent"/>
              <w:rPr>
                <w:b/>
                <w:lang w:eastAsia="sk-SK"/>
              </w:rPr>
            </w:pPr>
            <w:r w:rsidRPr="00CC0127">
              <w:rPr>
                <w:b/>
                <w:lang w:eastAsia="sk-SK"/>
              </w:rPr>
              <w:t>Mena</w:t>
            </w:r>
          </w:p>
        </w:tc>
        <w:tc>
          <w:tcPr>
            <w:tcW w:w="3419" w:type="dxa"/>
            <w:shd w:val="clear" w:color="auto" w:fill="auto"/>
            <w:vAlign w:val="center"/>
            <w:hideMark/>
          </w:tcPr>
          <w:p w14:paraId="67C79B55" w14:textId="77777777" w:rsidR="00383F81" w:rsidRPr="00CC0127" w:rsidRDefault="00383F81" w:rsidP="00116B65">
            <w:pPr>
              <w:pStyle w:val="Tablecontent"/>
              <w:rPr>
                <w:b/>
                <w:lang w:eastAsia="sk-SK"/>
              </w:rPr>
            </w:pPr>
            <w:r w:rsidRPr="00CC0127">
              <w:rPr>
                <w:b/>
                <w:lang w:eastAsia="sk-SK"/>
              </w:rPr>
              <w:t>EUR</w:t>
            </w:r>
          </w:p>
        </w:tc>
        <w:tc>
          <w:tcPr>
            <w:tcW w:w="3364" w:type="dxa"/>
            <w:vAlign w:val="center"/>
          </w:tcPr>
          <w:p w14:paraId="6F9F00B1" w14:textId="77777777" w:rsidR="00383F81" w:rsidRPr="00CC0127" w:rsidRDefault="00383F81" w:rsidP="00116B65">
            <w:pPr>
              <w:pStyle w:val="Tablecontent"/>
              <w:rPr>
                <w:lang w:eastAsia="sk-SK"/>
              </w:rPr>
            </w:pPr>
            <w:r w:rsidRPr="00CC0127">
              <w:rPr>
                <w:lang w:eastAsia="sk-SK"/>
              </w:rPr>
              <w:t>EUR</w:t>
            </w:r>
          </w:p>
        </w:tc>
      </w:tr>
      <w:tr w:rsidR="00E7076E" w:rsidRPr="00CC0127" w14:paraId="15A07713" w14:textId="77777777" w:rsidTr="00AC0475">
        <w:trPr>
          <w:jc w:val="center"/>
        </w:trPr>
        <w:tc>
          <w:tcPr>
            <w:tcW w:w="2219" w:type="dxa"/>
            <w:shd w:val="clear" w:color="auto" w:fill="auto"/>
            <w:vAlign w:val="center"/>
          </w:tcPr>
          <w:p w14:paraId="587CAB21" w14:textId="77777777" w:rsidR="00E7076E" w:rsidRPr="00CC0127" w:rsidRDefault="00E7076E" w:rsidP="00116B65">
            <w:pPr>
              <w:pStyle w:val="Tablecontent"/>
              <w:rPr>
                <w:b/>
                <w:lang w:eastAsia="sk-SK"/>
              </w:rPr>
            </w:pPr>
            <w:r w:rsidRPr="00CC0127">
              <w:rPr>
                <w:b/>
                <w:lang w:eastAsia="sk-SK"/>
              </w:rPr>
              <w:t>Dátum transakcie</w:t>
            </w:r>
          </w:p>
        </w:tc>
        <w:tc>
          <w:tcPr>
            <w:tcW w:w="3419" w:type="dxa"/>
            <w:shd w:val="clear" w:color="auto" w:fill="auto"/>
            <w:vAlign w:val="center"/>
          </w:tcPr>
          <w:p w14:paraId="41BE00EE" w14:textId="77777777" w:rsidR="00E7076E" w:rsidRPr="00CC0127" w:rsidRDefault="00E7076E" w:rsidP="00116B65">
            <w:pPr>
              <w:pStyle w:val="Tablecontent"/>
              <w:rPr>
                <w:lang w:eastAsia="sk-SK"/>
              </w:rPr>
            </w:pPr>
            <w:r w:rsidRPr="00CC0127">
              <w:rPr>
                <w:lang w:eastAsia="sk-SK"/>
              </w:rPr>
              <w:t>&lt;RRMMDD&gt;</w:t>
            </w:r>
          </w:p>
        </w:tc>
        <w:tc>
          <w:tcPr>
            <w:tcW w:w="3364" w:type="dxa"/>
            <w:vAlign w:val="center"/>
          </w:tcPr>
          <w:p w14:paraId="3136928A" w14:textId="2D062F8E" w:rsidR="00E7076E" w:rsidRPr="00CC0127" w:rsidRDefault="00E7076E" w:rsidP="00116B65">
            <w:pPr>
              <w:pStyle w:val="Tablecontent"/>
              <w:rPr>
                <w:lang w:eastAsia="sk-SK"/>
              </w:rPr>
            </w:pPr>
            <w:r w:rsidRPr="00CC0127">
              <w:rPr>
                <w:lang w:eastAsia="sk-SK"/>
              </w:rPr>
              <w:t>170531</w:t>
            </w:r>
          </w:p>
        </w:tc>
      </w:tr>
      <w:tr w:rsidR="00E7076E" w:rsidRPr="00CC0127" w14:paraId="2B38A497" w14:textId="77777777" w:rsidTr="00AC0475">
        <w:trPr>
          <w:jc w:val="center"/>
        </w:trPr>
        <w:tc>
          <w:tcPr>
            <w:tcW w:w="2219" w:type="dxa"/>
            <w:shd w:val="clear" w:color="auto" w:fill="auto"/>
            <w:vAlign w:val="center"/>
            <w:hideMark/>
          </w:tcPr>
          <w:p w14:paraId="4804DD8F" w14:textId="77777777" w:rsidR="00E7076E" w:rsidRPr="00CC0127" w:rsidRDefault="00E7076E" w:rsidP="00116B65">
            <w:pPr>
              <w:pStyle w:val="Tablecontent"/>
              <w:rPr>
                <w:b/>
                <w:lang w:eastAsia="sk-SK"/>
              </w:rPr>
            </w:pPr>
            <w:r w:rsidRPr="00CC0127">
              <w:rPr>
                <w:b/>
                <w:lang w:eastAsia="sk-SK"/>
              </w:rPr>
              <w:t>Dátum zaúčtovania</w:t>
            </w:r>
          </w:p>
        </w:tc>
        <w:tc>
          <w:tcPr>
            <w:tcW w:w="3419" w:type="dxa"/>
            <w:shd w:val="clear" w:color="auto" w:fill="auto"/>
            <w:vAlign w:val="center"/>
            <w:hideMark/>
          </w:tcPr>
          <w:p w14:paraId="7DB47FA0" w14:textId="77777777" w:rsidR="00E7076E" w:rsidRPr="00CC0127" w:rsidRDefault="00E7076E" w:rsidP="00116B65">
            <w:pPr>
              <w:pStyle w:val="Tablecontent"/>
              <w:rPr>
                <w:lang w:eastAsia="sk-SK"/>
              </w:rPr>
            </w:pPr>
            <w:r w:rsidRPr="00CC0127">
              <w:rPr>
                <w:lang w:eastAsia="sk-SK"/>
              </w:rPr>
              <w:t>&lt;RRMMDD + d&gt;</w:t>
            </w:r>
          </w:p>
        </w:tc>
        <w:tc>
          <w:tcPr>
            <w:tcW w:w="3364" w:type="dxa"/>
            <w:vAlign w:val="center"/>
          </w:tcPr>
          <w:p w14:paraId="109124AC" w14:textId="01D1D877" w:rsidR="00E7076E" w:rsidRPr="00CC0127" w:rsidRDefault="00E7076E" w:rsidP="00116B65">
            <w:pPr>
              <w:pStyle w:val="Tablecontent"/>
              <w:rPr>
                <w:lang w:eastAsia="sk-SK"/>
              </w:rPr>
            </w:pPr>
            <w:r w:rsidRPr="00CC0127">
              <w:rPr>
                <w:lang w:eastAsia="sk-SK"/>
              </w:rPr>
              <w:t>170601</w:t>
            </w:r>
          </w:p>
        </w:tc>
      </w:tr>
      <w:tr w:rsidR="00E7076E" w:rsidRPr="00CC0127" w14:paraId="461C3FF8" w14:textId="77777777" w:rsidTr="00AC0475">
        <w:trPr>
          <w:jc w:val="center"/>
        </w:trPr>
        <w:tc>
          <w:tcPr>
            <w:tcW w:w="2219" w:type="dxa"/>
            <w:shd w:val="clear" w:color="auto" w:fill="auto"/>
            <w:vAlign w:val="center"/>
            <w:hideMark/>
          </w:tcPr>
          <w:p w14:paraId="370F00FC" w14:textId="77777777" w:rsidR="00E7076E" w:rsidRPr="00CC0127" w:rsidRDefault="00E7076E" w:rsidP="00116B65">
            <w:pPr>
              <w:pStyle w:val="Tablecontent"/>
              <w:rPr>
                <w:b/>
                <w:lang w:eastAsia="sk-SK"/>
              </w:rPr>
            </w:pPr>
            <w:r w:rsidRPr="00CC0127">
              <w:rPr>
                <w:b/>
                <w:lang w:eastAsia="sk-SK"/>
              </w:rPr>
              <w:t>E2E - Referencia platby</w:t>
            </w:r>
          </w:p>
        </w:tc>
        <w:tc>
          <w:tcPr>
            <w:tcW w:w="3419" w:type="dxa"/>
            <w:shd w:val="clear" w:color="auto" w:fill="auto"/>
            <w:vAlign w:val="center"/>
            <w:hideMark/>
          </w:tcPr>
          <w:p w14:paraId="55A58C00" w14:textId="2391F317" w:rsidR="00E7076E" w:rsidRPr="00CC0127" w:rsidRDefault="00880175" w:rsidP="00116B65">
            <w:pPr>
              <w:pStyle w:val="Tablecontent"/>
              <w:rPr>
                <w:i/>
                <w:lang w:eastAsia="sk-SK"/>
              </w:rPr>
            </w:pPr>
            <w:r w:rsidRPr="00CC0127">
              <w:rPr>
                <w:i/>
                <w:lang w:eastAsia="sk-SK"/>
              </w:rPr>
              <w:t>&lt;E2E&gt;</w:t>
            </w:r>
          </w:p>
        </w:tc>
        <w:tc>
          <w:tcPr>
            <w:tcW w:w="3364" w:type="dxa"/>
            <w:vAlign w:val="center"/>
          </w:tcPr>
          <w:p w14:paraId="4AF8CEA4" w14:textId="7F59750C" w:rsidR="00E7076E" w:rsidRPr="00CC0127" w:rsidRDefault="00E7076E" w:rsidP="00116B65">
            <w:pPr>
              <w:pStyle w:val="Tablecontent"/>
              <w:rPr>
                <w:lang w:eastAsia="sk-SK"/>
              </w:rPr>
            </w:pPr>
            <w:r w:rsidRPr="00CC0127">
              <w:rPr>
                <w:lang w:eastAsia="sk-SK"/>
              </w:rPr>
              <w:t>/VS1720173105/SS5170601337/KS0608</w:t>
            </w:r>
          </w:p>
        </w:tc>
      </w:tr>
      <w:tr w:rsidR="00E7076E" w:rsidRPr="00CC0127" w14:paraId="3680B315" w14:textId="77777777" w:rsidTr="00AC0475">
        <w:trPr>
          <w:jc w:val="center"/>
        </w:trPr>
        <w:tc>
          <w:tcPr>
            <w:tcW w:w="2219" w:type="dxa"/>
            <w:shd w:val="clear" w:color="auto" w:fill="auto"/>
            <w:vAlign w:val="center"/>
            <w:hideMark/>
          </w:tcPr>
          <w:p w14:paraId="44CEF77E" w14:textId="77777777" w:rsidR="00E7076E" w:rsidRPr="00CC0127" w:rsidRDefault="00E7076E" w:rsidP="00116B65">
            <w:pPr>
              <w:pStyle w:val="Tablecontent"/>
              <w:rPr>
                <w:b/>
                <w:lang w:eastAsia="sk-SK"/>
              </w:rPr>
            </w:pPr>
            <w:r w:rsidRPr="00CC0127">
              <w:rPr>
                <w:b/>
                <w:lang w:eastAsia="sk-SK"/>
              </w:rPr>
              <w:t>VS</w:t>
            </w:r>
          </w:p>
        </w:tc>
        <w:tc>
          <w:tcPr>
            <w:tcW w:w="3419" w:type="dxa"/>
            <w:shd w:val="clear" w:color="auto" w:fill="auto"/>
            <w:vAlign w:val="center"/>
            <w:hideMark/>
          </w:tcPr>
          <w:p w14:paraId="52F973EA" w14:textId="2225E25F" w:rsidR="00E7076E" w:rsidRPr="00CC0127" w:rsidRDefault="00880175" w:rsidP="00116B65">
            <w:pPr>
              <w:pStyle w:val="Tablecontent"/>
              <w:rPr>
                <w:i/>
                <w:lang w:eastAsia="sk-SK"/>
              </w:rPr>
            </w:pPr>
            <w:r w:rsidRPr="00CC0127">
              <w:rPr>
                <w:i/>
                <w:lang w:eastAsia="sk-SK"/>
              </w:rPr>
              <w:t>&lt;VS&gt;</w:t>
            </w:r>
          </w:p>
        </w:tc>
        <w:tc>
          <w:tcPr>
            <w:tcW w:w="3364" w:type="dxa"/>
            <w:vAlign w:val="center"/>
          </w:tcPr>
          <w:p w14:paraId="46E0BB5D" w14:textId="25EC3E0E" w:rsidR="00E7076E" w:rsidRPr="00CC0127" w:rsidRDefault="00E7076E" w:rsidP="00116B65">
            <w:pPr>
              <w:pStyle w:val="Tablecontent"/>
              <w:rPr>
                <w:lang w:eastAsia="sk-SK"/>
              </w:rPr>
            </w:pPr>
            <w:r w:rsidRPr="00CC0127">
              <w:rPr>
                <w:lang w:eastAsia="sk-SK"/>
              </w:rPr>
              <w:t>1720173105</w:t>
            </w:r>
          </w:p>
        </w:tc>
      </w:tr>
      <w:tr w:rsidR="00E7076E" w:rsidRPr="00CC0127" w14:paraId="63353F05" w14:textId="77777777" w:rsidTr="00AC0475">
        <w:trPr>
          <w:jc w:val="center"/>
        </w:trPr>
        <w:tc>
          <w:tcPr>
            <w:tcW w:w="2219" w:type="dxa"/>
            <w:shd w:val="clear" w:color="auto" w:fill="auto"/>
            <w:vAlign w:val="center"/>
            <w:hideMark/>
          </w:tcPr>
          <w:p w14:paraId="0262ED5F" w14:textId="77777777" w:rsidR="00E7076E" w:rsidRPr="00CC0127" w:rsidRDefault="00E7076E" w:rsidP="00116B65">
            <w:pPr>
              <w:pStyle w:val="Tablecontent"/>
              <w:rPr>
                <w:b/>
                <w:lang w:eastAsia="sk-SK"/>
              </w:rPr>
            </w:pPr>
            <w:r w:rsidRPr="00CC0127">
              <w:rPr>
                <w:b/>
                <w:lang w:eastAsia="sk-SK"/>
              </w:rPr>
              <w:t>ŠS</w:t>
            </w:r>
          </w:p>
        </w:tc>
        <w:tc>
          <w:tcPr>
            <w:tcW w:w="3419" w:type="dxa"/>
            <w:shd w:val="clear" w:color="auto" w:fill="auto"/>
            <w:vAlign w:val="center"/>
            <w:hideMark/>
          </w:tcPr>
          <w:p w14:paraId="28390697" w14:textId="77777777" w:rsidR="00E7076E" w:rsidRPr="00CC0127" w:rsidRDefault="00E7076E" w:rsidP="00116B65">
            <w:pPr>
              <w:pStyle w:val="Tablecontent"/>
              <w:rPr>
                <w:lang w:eastAsia="sk-SK"/>
              </w:rPr>
            </w:pPr>
            <w:r w:rsidRPr="00CC0127">
              <w:rPr>
                <w:lang w:eastAsia="sk-SK"/>
              </w:rPr>
              <w:t>5&lt;RRMMDD + d&gt;</w:t>
            </w:r>
            <w:r w:rsidRPr="00CC0127">
              <w:rPr>
                <w:b/>
                <w:lang w:eastAsia="sk-SK"/>
              </w:rPr>
              <w:t>334</w:t>
            </w:r>
          </w:p>
        </w:tc>
        <w:tc>
          <w:tcPr>
            <w:tcW w:w="3364" w:type="dxa"/>
            <w:vAlign w:val="center"/>
          </w:tcPr>
          <w:p w14:paraId="2EBEA7B9" w14:textId="15212392" w:rsidR="00E7076E" w:rsidRPr="00CC0127" w:rsidRDefault="00E7076E" w:rsidP="00116B65">
            <w:pPr>
              <w:pStyle w:val="Tablecontent"/>
              <w:rPr>
                <w:lang w:eastAsia="sk-SK"/>
              </w:rPr>
            </w:pPr>
            <w:r w:rsidRPr="00CC0127">
              <w:rPr>
                <w:lang w:eastAsia="sk-SK"/>
              </w:rPr>
              <w:t>5170601337</w:t>
            </w:r>
          </w:p>
        </w:tc>
      </w:tr>
      <w:tr w:rsidR="00E7076E" w:rsidRPr="00CC0127" w14:paraId="486DBA4B" w14:textId="77777777" w:rsidTr="00AC0475">
        <w:trPr>
          <w:jc w:val="center"/>
        </w:trPr>
        <w:tc>
          <w:tcPr>
            <w:tcW w:w="2219" w:type="dxa"/>
            <w:shd w:val="clear" w:color="auto" w:fill="auto"/>
            <w:vAlign w:val="center"/>
            <w:hideMark/>
          </w:tcPr>
          <w:p w14:paraId="0CBF825A" w14:textId="77777777" w:rsidR="00E7076E" w:rsidRPr="00CC0127" w:rsidRDefault="00E7076E" w:rsidP="00116B65">
            <w:pPr>
              <w:pStyle w:val="Tablecontent"/>
              <w:rPr>
                <w:b/>
                <w:lang w:eastAsia="sk-SK"/>
              </w:rPr>
            </w:pPr>
            <w:r w:rsidRPr="00CC0127">
              <w:rPr>
                <w:b/>
                <w:lang w:eastAsia="sk-SK"/>
              </w:rPr>
              <w:t>KS</w:t>
            </w:r>
          </w:p>
        </w:tc>
        <w:tc>
          <w:tcPr>
            <w:tcW w:w="3419" w:type="dxa"/>
            <w:shd w:val="clear" w:color="auto" w:fill="auto"/>
            <w:vAlign w:val="center"/>
            <w:hideMark/>
          </w:tcPr>
          <w:p w14:paraId="29F880E0" w14:textId="77777777" w:rsidR="00E7076E" w:rsidRPr="00CC0127" w:rsidRDefault="00E7076E" w:rsidP="00116B65">
            <w:pPr>
              <w:pStyle w:val="Tablecontent"/>
              <w:rPr>
                <w:b/>
                <w:lang w:eastAsia="sk-SK"/>
              </w:rPr>
            </w:pPr>
            <w:r w:rsidRPr="00CC0127">
              <w:rPr>
                <w:b/>
                <w:lang w:eastAsia="sk-SK"/>
              </w:rPr>
              <w:t>0608</w:t>
            </w:r>
          </w:p>
        </w:tc>
        <w:tc>
          <w:tcPr>
            <w:tcW w:w="3364" w:type="dxa"/>
            <w:vAlign w:val="center"/>
          </w:tcPr>
          <w:p w14:paraId="3D74E479" w14:textId="476C2B9F" w:rsidR="00E7076E" w:rsidRPr="00CC0127" w:rsidRDefault="00E7076E" w:rsidP="00116B65">
            <w:pPr>
              <w:pStyle w:val="Tablecontent"/>
              <w:rPr>
                <w:lang w:eastAsia="sk-SK"/>
              </w:rPr>
            </w:pPr>
            <w:r w:rsidRPr="00CC0127">
              <w:rPr>
                <w:lang w:eastAsia="sk-SK"/>
              </w:rPr>
              <w:t>0608</w:t>
            </w:r>
          </w:p>
        </w:tc>
      </w:tr>
      <w:tr w:rsidR="00E7076E" w:rsidRPr="00CC0127" w14:paraId="01C49559" w14:textId="77777777" w:rsidTr="00AC0475">
        <w:trPr>
          <w:jc w:val="center"/>
        </w:trPr>
        <w:tc>
          <w:tcPr>
            <w:tcW w:w="2219" w:type="dxa"/>
            <w:shd w:val="clear" w:color="auto" w:fill="auto"/>
            <w:vAlign w:val="center"/>
          </w:tcPr>
          <w:p w14:paraId="34909BE6" w14:textId="77777777" w:rsidR="00E7076E" w:rsidRPr="00CC0127" w:rsidRDefault="00E7076E" w:rsidP="00116B65">
            <w:pPr>
              <w:pStyle w:val="Tablecontent"/>
              <w:rPr>
                <w:b/>
                <w:lang w:eastAsia="sk-SK"/>
              </w:rPr>
            </w:pPr>
            <w:r w:rsidRPr="00CC0127">
              <w:rPr>
                <w:b/>
                <w:lang w:eastAsia="sk-SK"/>
              </w:rPr>
              <w:t>Doplňujúci údaj</w:t>
            </w:r>
          </w:p>
        </w:tc>
        <w:tc>
          <w:tcPr>
            <w:tcW w:w="3419" w:type="dxa"/>
            <w:shd w:val="clear" w:color="auto" w:fill="auto"/>
            <w:vAlign w:val="center"/>
          </w:tcPr>
          <w:p w14:paraId="2AB9996D" w14:textId="092FBDC3" w:rsidR="00E7076E" w:rsidRPr="00CC0127" w:rsidRDefault="00E7076E" w:rsidP="00E7076E">
            <w:pPr>
              <w:pStyle w:val="Tablecontent"/>
              <w:rPr>
                <w:b/>
                <w:lang w:eastAsia="sk-SK"/>
              </w:rPr>
            </w:pPr>
            <w:r w:rsidRPr="00CC0127">
              <w:rPr>
                <w:b/>
                <w:lang w:eastAsia="sk-SK"/>
              </w:rPr>
              <w:t>TD</w:t>
            </w:r>
            <w:r w:rsidRPr="00CC0127">
              <w:rPr>
                <w:i/>
                <w:lang w:eastAsia="sk-SK"/>
              </w:rPr>
              <w:t>&lt;MERCH NAME&gt;</w:t>
            </w:r>
          </w:p>
        </w:tc>
        <w:tc>
          <w:tcPr>
            <w:tcW w:w="3364" w:type="dxa"/>
            <w:vAlign w:val="center"/>
          </w:tcPr>
          <w:p w14:paraId="2D3FC064" w14:textId="6B8CDBBD" w:rsidR="00E7076E" w:rsidRPr="00CC0127" w:rsidRDefault="00E7076E" w:rsidP="00116B65">
            <w:pPr>
              <w:pStyle w:val="Tablecontent"/>
              <w:rPr>
                <w:lang w:eastAsia="sk-SK"/>
              </w:rPr>
            </w:pPr>
            <w:r w:rsidRPr="00CC0127">
              <w:t>TDDOBIJANIE KREDITU O2</w:t>
            </w:r>
          </w:p>
        </w:tc>
      </w:tr>
      <w:tr w:rsidR="00E7076E" w:rsidRPr="00CC0127" w14:paraId="47AA4BEA" w14:textId="77777777" w:rsidTr="00AC0475">
        <w:trPr>
          <w:jc w:val="center"/>
        </w:trPr>
        <w:tc>
          <w:tcPr>
            <w:tcW w:w="2219" w:type="dxa"/>
            <w:shd w:val="clear" w:color="auto" w:fill="auto"/>
            <w:vAlign w:val="center"/>
            <w:hideMark/>
          </w:tcPr>
          <w:p w14:paraId="6DA222B7" w14:textId="77777777" w:rsidR="00E7076E" w:rsidRPr="00CC0127" w:rsidRDefault="00E7076E" w:rsidP="00116B65">
            <w:pPr>
              <w:pStyle w:val="Tablecontent"/>
              <w:rPr>
                <w:b/>
                <w:lang w:eastAsia="sk-SK"/>
              </w:rPr>
            </w:pPr>
            <w:r w:rsidRPr="00CC0127">
              <w:rPr>
                <w:b/>
                <w:lang w:eastAsia="sk-SK"/>
              </w:rPr>
              <w:t>Zdroj</w:t>
            </w:r>
          </w:p>
        </w:tc>
        <w:tc>
          <w:tcPr>
            <w:tcW w:w="3419" w:type="dxa"/>
            <w:shd w:val="clear" w:color="auto" w:fill="auto"/>
            <w:vAlign w:val="center"/>
            <w:hideMark/>
          </w:tcPr>
          <w:p w14:paraId="001AA6D8" w14:textId="77777777" w:rsidR="00E7076E" w:rsidRPr="00CC0127" w:rsidRDefault="00E7076E" w:rsidP="00116B65">
            <w:pPr>
              <w:pStyle w:val="Tablecontent"/>
              <w:rPr>
                <w:b/>
                <w:lang w:eastAsia="sk-SK"/>
              </w:rPr>
            </w:pPr>
            <w:r w:rsidRPr="00CC0127">
              <w:rPr>
                <w:b/>
                <w:lang w:eastAsia="sk-SK"/>
              </w:rPr>
              <w:t>AT5</w:t>
            </w:r>
          </w:p>
        </w:tc>
        <w:tc>
          <w:tcPr>
            <w:tcW w:w="3364" w:type="dxa"/>
            <w:vAlign w:val="center"/>
          </w:tcPr>
          <w:p w14:paraId="197F674A" w14:textId="77777777" w:rsidR="00E7076E" w:rsidRPr="00CC0127" w:rsidRDefault="00E7076E" w:rsidP="00116B65">
            <w:pPr>
              <w:pStyle w:val="Tablecontent"/>
              <w:rPr>
                <w:lang w:eastAsia="sk-SK"/>
              </w:rPr>
            </w:pPr>
            <w:r w:rsidRPr="00CC0127">
              <w:rPr>
                <w:lang w:eastAsia="sk-SK"/>
              </w:rPr>
              <w:t>AT5</w:t>
            </w:r>
          </w:p>
        </w:tc>
      </w:tr>
    </w:tbl>
    <w:p w14:paraId="3BF6651D" w14:textId="77777777" w:rsidR="00383F81" w:rsidRPr="00CC0127" w:rsidRDefault="00383F81" w:rsidP="00383F81"/>
    <w:p w14:paraId="18A1D721" w14:textId="77777777" w:rsidR="00383F81" w:rsidRPr="00CC0127" w:rsidRDefault="00383F81" w:rsidP="00383F81"/>
    <w:p w14:paraId="13C6CCD5" w14:textId="77777777" w:rsidR="00383F81" w:rsidRPr="00CC0127" w:rsidRDefault="00383F81" w:rsidP="00E15291">
      <w:pPr>
        <w:pStyle w:val="Heading5"/>
      </w:pPr>
      <w:r w:rsidRPr="00CC0127">
        <w:t xml:space="preserve">OFF-US MasterCard + JCB  </w:t>
      </w:r>
    </w:p>
    <w:p w14:paraId="4CACB190" w14:textId="77777777" w:rsidR="00383F81" w:rsidRPr="00CC0127" w:rsidRDefault="00383F81" w:rsidP="00383F81">
      <w:pPr>
        <w:ind w:left="3540" w:firstLine="708"/>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2268"/>
        <w:gridCol w:w="709"/>
        <w:gridCol w:w="850"/>
        <w:gridCol w:w="992"/>
        <w:gridCol w:w="851"/>
        <w:gridCol w:w="1417"/>
        <w:gridCol w:w="1418"/>
      </w:tblGrid>
      <w:tr w:rsidR="000809E6" w:rsidRPr="00CC0127" w14:paraId="635D6B54" w14:textId="77777777" w:rsidTr="00880ABF">
        <w:trPr>
          <w:jc w:val="center"/>
        </w:trPr>
        <w:tc>
          <w:tcPr>
            <w:tcW w:w="846" w:type="dxa"/>
            <w:shd w:val="clear" w:color="auto" w:fill="D9D9D9"/>
            <w:tcMar>
              <w:left w:w="0" w:type="dxa"/>
              <w:right w:w="0" w:type="dxa"/>
            </w:tcMar>
          </w:tcPr>
          <w:p w14:paraId="69747937" w14:textId="77777777" w:rsidR="000809E6" w:rsidRPr="00CC0127" w:rsidRDefault="000809E6" w:rsidP="00C84C1C">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268" w:type="dxa"/>
            <w:shd w:val="clear" w:color="auto" w:fill="D9D9D9"/>
            <w:tcMar>
              <w:left w:w="0" w:type="dxa"/>
              <w:right w:w="0" w:type="dxa"/>
            </w:tcMar>
          </w:tcPr>
          <w:p w14:paraId="345B17D6" w14:textId="77777777" w:rsidR="000809E6" w:rsidRPr="00CC0127" w:rsidRDefault="000809E6" w:rsidP="00C84C1C">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709" w:type="dxa"/>
            <w:shd w:val="clear" w:color="auto" w:fill="D9D9D9"/>
          </w:tcPr>
          <w:p w14:paraId="25AE32F4"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850" w:type="dxa"/>
            <w:shd w:val="clear" w:color="auto" w:fill="D9D9D9"/>
            <w:tcMar>
              <w:left w:w="0" w:type="dxa"/>
              <w:right w:w="0" w:type="dxa"/>
            </w:tcMar>
          </w:tcPr>
          <w:p w14:paraId="26E575B0" w14:textId="77777777" w:rsidR="000809E6" w:rsidRPr="00CC0127" w:rsidRDefault="000809E6" w:rsidP="00C84C1C">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4BE09982"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026DEF64"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417" w:type="dxa"/>
            <w:shd w:val="clear" w:color="auto" w:fill="D9D9D9"/>
            <w:tcMar>
              <w:left w:w="0" w:type="dxa"/>
              <w:right w:w="0" w:type="dxa"/>
            </w:tcMar>
          </w:tcPr>
          <w:p w14:paraId="4E8576AA" w14:textId="77777777" w:rsidR="000809E6" w:rsidRPr="00CC0127" w:rsidRDefault="000809E6" w:rsidP="00C84C1C">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418" w:type="dxa"/>
            <w:shd w:val="clear" w:color="auto" w:fill="D9D9D9"/>
            <w:tcMar>
              <w:left w:w="0" w:type="dxa"/>
              <w:right w:w="0" w:type="dxa"/>
            </w:tcMar>
          </w:tcPr>
          <w:p w14:paraId="71263F75" w14:textId="77777777" w:rsidR="000809E6" w:rsidRPr="00CC0127" w:rsidRDefault="000809E6" w:rsidP="00C84C1C">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0809E6" w:rsidRPr="00CC0127" w14:paraId="256022FF" w14:textId="77777777" w:rsidTr="00880ABF">
        <w:trPr>
          <w:jc w:val="center"/>
        </w:trPr>
        <w:tc>
          <w:tcPr>
            <w:tcW w:w="846" w:type="dxa"/>
            <w:shd w:val="clear" w:color="auto" w:fill="auto"/>
            <w:tcMar>
              <w:left w:w="0" w:type="dxa"/>
              <w:right w:w="0" w:type="dxa"/>
            </w:tcMar>
          </w:tcPr>
          <w:p w14:paraId="11EB713A" w14:textId="77777777" w:rsidR="000809E6" w:rsidRPr="00CC0127" w:rsidRDefault="000809E6" w:rsidP="000809E6">
            <w:pPr>
              <w:spacing w:line="240" w:lineRule="auto"/>
              <w:rPr>
                <w:rFonts w:asciiTheme="minorHAnsi" w:hAnsiTheme="minorHAnsi"/>
                <w:b/>
                <w:sz w:val="20"/>
                <w:szCs w:val="20"/>
              </w:rPr>
            </w:pPr>
            <w:r w:rsidRPr="00CC0127">
              <w:rPr>
                <w:rFonts w:asciiTheme="minorHAnsi" w:hAnsiTheme="minorHAnsi"/>
                <w:b/>
                <w:sz w:val="20"/>
                <w:szCs w:val="20"/>
              </w:rPr>
              <w:t>Top-up reversal</w:t>
            </w:r>
          </w:p>
        </w:tc>
        <w:tc>
          <w:tcPr>
            <w:tcW w:w="2268" w:type="dxa"/>
            <w:shd w:val="clear" w:color="auto" w:fill="auto"/>
            <w:tcMar>
              <w:left w:w="0" w:type="dxa"/>
              <w:right w:w="0" w:type="dxa"/>
            </w:tcMar>
          </w:tcPr>
          <w:p w14:paraId="10636D47" w14:textId="77777777" w:rsidR="000809E6" w:rsidRPr="00CC0127" w:rsidRDefault="000809E6" w:rsidP="000809E6">
            <w:pPr>
              <w:spacing w:line="240" w:lineRule="auto"/>
              <w:rPr>
                <w:rFonts w:asciiTheme="minorHAnsi" w:hAnsiTheme="minorHAnsi"/>
                <w:sz w:val="20"/>
                <w:szCs w:val="20"/>
              </w:rPr>
            </w:pPr>
            <w:r w:rsidRPr="00CC0127">
              <w:rPr>
                <w:rFonts w:asciiTheme="minorHAnsi" w:hAnsiTheme="minorHAnsi"/>
                <w:sz w:val="20"/>
                <w:szCs w:val="20"/>
              </w:rPr>
              <w:t>T000 – Automatic reversal of Top-up transaction</w:t>
            </w:r>
          </w:p>
        </w:tc>
        <w:tc>
          <w:tcPr>
            <w:tcW w:w="709" w:type="dxa"/>
          </w:tcPr>
          <w:p w14:paraId="516400E7" w14:textId="77777777" w:rsidR="000809E6" w:rsidRPr="00CC0127" w:rsidRDefault="000809E6" w:rsidP="000809E6">
            <w:pPr>
              <w:pStyle w:val="NormalWeb"/>
              <w:rPr>
                <w:rFonts w:asciiTheme="minorHAnsi" w:hAnsiTheme="minorHAnsi"/>
                <w:sz w:val="20"/>
                <w:szCs w:val="20"/>
              </w:rPr>
            </w:pPr>
            <w:r w:rsidRPr="00CC0127">
              <w:rPr>
                <w:rFonts w:asciiTheme="minorHAnsi" w:hAnsiTheme="minorHAnsi"/>
                <w:sz w:val="20"/>
                <w:szCs w:val="20"/>
              </w:rPr>
              <w:t xml:space="preserve">EX </w:t>
            </w:r>
          </w:p>
          <w:p w14:paraId="04837C08" w14:textId="77777777" w:rsidR="000809E6" w:rsidRPr="00CC0127" w:rsidRDefault="000809E6" w:rsidP="000809E6">
            <w:pPr>
              <w:spacing w:line="240" w:lineRule="auto"/>
              <w:rPr>
                <w:rFonts w:asciiTheme="minorHAnsi" w:hAnsiTheme="minorHAnsi"/>
                <w:sz w:val="20"/>
                <w:szCs w:val="20"/>
              </w:rPr>
            </w:pPr>
          </w:p>
        </w:tc>
        <w:tc>
          <w:tcPr>
            <w:tcW w:w="850" w:type="dxa"/>
            <w:shd w:val="clear" w:color="auto" w:fill="auto"/>
            <w:tcMar>
              <w:left w:w="0" w:type="dxa"/>
              <w:right w:w="0" w:type="dxa"/>
            </w:tcMar>
          </w:tcPr>
          <w:p w14:paraId="4339F7C7" w14:textId="77777777" w:rsidR="000809E6" w:rsidRPr="00CC0127" w:rsidRDefault="000809E6" w:rsidP="000809E6">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21E361F7" w14:textId="77777777" w:rsidR="000809E6" w:rsidRPr="00CC0127" w:rsidRDefault="000809E6" w:rsidP="000809E6">
            <w:pPr>
              <w:spacing w:line="240" w:lineRule="auto"/>
              <w:rPr>
                <w:rFonts w:asciiTheme="minorHAnsi" w:hAnsiTheme="minorHAnsi"/>
                <w:sz w:val="20"/>
                <w:szCs w:val="20"/>
              </w:rPr>
            </w:pPr>
            <w:r w:rsidRPr="00CC0127">
              <w:rPr>
                <w:rFonts w:asciiTheme="minorHAnsi" w:hAnsiTheme="minorHAnsi"/>
                <w:sz w:val="20"/>
                <w:szCs w:val="20"/>
              </w:rPr>
              <w:t>D– Debit</w:t>
            </w:r>
          </w:p>
        </w:tc>
        <w:tc>
          <w:tcPr>
            <w:tcW w:w="851" w:type="dxa"/>
            <w:tcMar>
              <w:left w:w="0" w:type="dxa"/>
              <w:right w:w="0" w:type="dxa"/>
            </w:tcMar>
          </w:tcPr>
          <w:p w14:paraId="2B31FDF3" w14:textId="77777777" w:rsidR="000809E6" w:rsidRPr="00CC0127" w:rsidRDefault="000809E6" w:rsidP="000809E6">
            <w:pPr>
              <w:spacing w:line="240" w:lineRule="auto"/>
              <w:rPr>
                <w:rFonts w:asciiTheme="minorHAnsi" w:hAnsiTheme="minorHAnsi"/>
                <w:sz w:val="20"/>
                <w:szCs w:val="20"/>
              </w:rPr>
            </w:pPr>
            <w:r w:rsidRPr="00CC0127">
              <w:rPr>
                <w:rFonts w:asciiTheme="minorHAnsi" w:hAnsiTheme="minorHAnsi"/>
                <w:sz w:val="20"/>
                <w:szCs w:val="20"/>
              </w:rPr>
              <w:t>Null</w:t>
            </w:r>
          </w:p>
        </w:tc>
        <w:tc>
          <w:tcPr>
            <w:tcW w:w="1417" w:type="dxa"/>
            <w:tcMar>
              <w:left w:w="0" w:type="dxa"/>
              <w:right w:w="0" w:type="dxa"/>
            </w:tcMar>
          </w:tcPr>
          <w:p w14:paraId="37E8161D" w14:textId="78466265" w:rsidR="000809E6" w:rsidRPr="00CC0127" w:rsidRDefault="000809E6" w:rsidP="000809E6">
            <w:pPr>
              <w:autoSpaceDE w:val="0"/>
              <w:autoSpaceDN w:val="0"/>
              <w:spacing w:before="40" w:after="40" w:line="240" w:lineRule="auto"/>
              <w:jc w:val="both"/>
              <w:rPr>
                <w:rFonts w:asciiTheme="minorHAnsi" w:hAnsiTheme="minorHAnsi"/>
                <w:sz w:val="20"/>
                <w:szCs w:val="20"/>
                <w:lang w:eastAsia="sk-SK"/>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8" w:type="dxa"/>
            <w:tcMar>
              <w:left w:w="0" w:type="dxa"/>
              <w:right w:w="0" w:type="dxa"/>
            </w:tcMar>
          </w:tcPr>
          <w:p w14:paraId="0F1BBB37" w14:textId="77777777" w:rsidR="000809E6" w:rsidRPr="00CC0127" w:rsidRDefault="000809E6" w:rsidP="000809E6">
            <w:pPr>
              <w:ind w:right="113"/>
              <w:rPr>
                <w:sz w:val="20"/>
                <w:szCs w:val="20"/>
              </w:rPr>
            </w:pPr>
            <w:r w:rsidRPr="00CC0127">
              <w:rPr>
                <w:sz w:val="20"/>
                <w:szCs w:val="20"/>
              </w:rPr>
              <w:t>D - Domestic</w:t>
            </w:r>
          </w:p>
          <w:p w14:paraId="35E9DE6F" w14:textId="77777777" w:rsidR="000809E6" w:rsidRPr="00CC0127" w:rsidRDefault="000809E6" w:rsidP="000809E6">
            <w:pPr>
              <w:ind w:right="113"/>
              <w:rPr>
                <w:sz w:val="20"/>
                <w:szCs w:val="20"/>
              </w:rPr>
            </w:pPr>
            <w:r w:rsidRPr="00CC0127">
              <w:rPr>
                <w:sz w:val="20"/>
                <w:szCs w:val="20"/>
              </w:rPr>
              <w:t>R - Regional</w:t>
            </w:r>
          </w:p>
          <w:p w14:paraId="5DA53146" w14:textId="68071DAA" w:rsidR="000809E6" w:rsidRPr="00CC0127" w:rsidRDefault="000809E6" w:rsidP="000809E6">
            <w:pPr>
              <w:ind w:right="113"/>
              <w:jc w:val="both"/>
              <w:rPr>
                <w:rFonts w:asciiTheme="minorHAnsi" w:hAnsiTheme="minorHAnsi"/>
                <w:sz w:val="20"/>
                <w:szCs w:val="20"/>
              </w:rPr>
            </w:pPr>
            <w:r w:rsidRPr="00CC0127">
              <w:rPr>
                <w:sz w:val="20"/>
                <w:szCs w:val="20"/>
              </w:rPr>
              <w:t>I - International</w:t>
            </w:r>
          </w:p>
        </w:tc>
      </w:tr>
      <w:tr w:rsidR="000809E6" w:rsidRPr="00CC0127" w14:paraId="41B76E49" w14:textId="77777777" w:rsidTr="00880ABF">
        <w:trPr>
          <w:jc w:val="center"/>
        </w:trPr>
        <w:tc>
          <w:tcPr>
            <w:tcW w:w="846" w:type="dxa"/>
            <w:shd w:val="clear" w:color="auto" w:fill="auto"/>
            <w:tcMar>
              <w:left w:w="0" w:type="dxa"/>
              <w:right w:w="0" w:type="dxa"/>
            </w:tcMar>
          </w:tcPr>
          <w:p w14:paraId="742B5EEF" w14:textId="77777777" w:rsidR="000809E6" w:rsidRPr="00CC0127" w:rsidRDefault="000809E6" w:rsidP="000809E6">
            <w:pPr>
              <w:spacing w:line="240" w:lineRule="auto"/>
              <w:rPr>
                <w:rFonts w:asciiTheme="minorHAnsi" w:hAnsiTheme="minorHAnsi"/>
                <w:b/>
                <w:sz w:val="20"/>
                <w:szCs w:val="20"/>
              </w:rPr>
            </w:pPr>
            <w:r w:rsidRPr="00CC0127">
              <w:rPr>
                <w:rFonts w:asciiTheme="minorHAnsi" w:hAnsiTheme="minorHAnsi"/>
                <w:b/>
                <w:sz w:val="20"/>
                <w:szCs w:val="20"/>
              </w:rPr>
              <w:t>Top-up reversal</w:t>
            </w:r>
          </w:p>
        </w:tc>
        <w:tc>
          <w:tcPr>
            <w:tcW w:w="2268" w:type="dxa"/>
            <w:shd w:val="clear" w:color="auto" w:fill="auto"/>
            <w:tcMar>
              <w:left w:w="0" w:type="dxa"/>
              <w:right w:w="0" w:type="dxa"/>
            </w:tcMar>
          </w:tcPr>
          <w:p w14:paraId="3EE5EFE9" w14:textId="77777777" w:rsidR="000809E6" w:rsidRPr="00CC0127" w:rsidRDefault="000809E6" w:rsidP="000809E6">
            <w:pPr>
              <w:spacing w:line="240" w:lineRule="auto"/>
              <w:rPr>
                <w:rFonts w:asciiTheme="minorHAnsi" w:hAnsiTheme="minorHAnsi"/>
                <w:sz w:val="20"/>
                <w:szCs w:val="20"/>
              </w:rPr>
            </w:pPr>
            <w:r w:rsidRPr="00CC0127">
              <w:rPr>
                <w:rFonts w:asciiTheme="minorHAnsi" w:hAnsiTheme="minorHAnsi"/>
                <w:sz w:val="20"/>
                <w:szCs w:val="20"/>
              </w:rPr>
              <w:t>T000 – Manual reversal of Top-up transaction</w:t>
            </w:r>
          </w:p>
        </w:tc>
        <w:tc>
          <w:tcPr>
            <w:tcW w:w="709" w:type="dxa"/>
          </w:tcPr>
          <w:p w14:paraId="16318581" w14:textId="77777777" w:rsidR="000809E6" w:rsidRPr="00CC0127" w:rsidRDefault="000809E6" w:rsidP="000809E6">
            <w:pPr>
              <w:pStyle w:val="NormalWeb"/>
              <w:rPr>
                <w:rFonts w:asciiTheme="minorHAnsi" w:hAnsiTheme="minorHAnsi"/>
                <w:sz w:val="20"/>
                <w:szCs w:val="20"/>
              </w:rPr>
            </w:pPr>
            <w:r w:rsidRPr="00CC0127">
              <w:rPr>
                <w:rFonts w:asciiTheme="minorHAnsi" w:hAnsiTheme="minorHAnsi"/>
                <w:sz w:val="20"/>
                <w:szCs w:val="20"/>
              </w:rPr>
              <w:t>RO</w:t>
            </w:r>
          </w:p>
        </w:tc>
        <w:tc>
          <w:tcPr>
            <w:tcW w:w="850" w:type="dxa"/>
            <w:shd w:val="clear" w:color="auto" w:fill="auto"/>
            <w:tcMar>
              <w:left w:w="0" w:type="dxa"/>
              <w:right w:w="0" w:type="dxa"/>
            </w:tcMar>
          </w:tcPr>
          <w:p w14:paraId="04DB60C3" w14:textId="77777777" w:rsidR="000809E6" w:rsidRPr="00CC0127" w:rsidRDefault="000809E6" w:rsidP="000809E6">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6F1BC379" w14:textId="77777777" w:rsidR="000809E6" w:rsidRPr="00CC0127" w:rsidRDefault="000809E6" w:rsidP="000809E6">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1726E05C" w14:textId="77777777" w:rsidR="000809E6" w:rsidRPr="00CC0127" w:rsidRDefault="000809E6" w:rsidP="000809E6">
            <w:pPr>
              <w:spacing w:line="240" w:lineRule="auto"/>
              <w:rPr>
                <w:rFonts w:asciiTheme="minorHAnsi" w:hAnsiTheme="minorHAnsi"/>
                <w:sz w:val="20"/>
                <w:szCs w:val="20"/>
              </w:rPr>
            </w:pPr>
            <w:r w:rsidRPr="00CC0127">
              <w:rPr>
                <w:rFonts w:asciiTheme="minorHAnsi" w:hAnsiTheme="minorHAnsi"/>
                <w:sz w:val="20"/>
                <w:szCs w:val="20"/>
              </w:rPr>
              <w:t>Null</w:t>
            </w:r>
          </w:p>
        </w:tc>
        <w:tc>
          <w:tcPr>
            <w:tcW w:w="1417" w:type="dxa"/>
            <w:tcMar>
              <w:left w:w="0" w:type="dxa"/>
              <w:right w:w="0" w:type="dxa"/>
            </w:tcMar>
          </w:tcPr>
          <w:p w14:paraId="4979F65F" w14:textId="45DF2D7A" w:rsidR="000809E6" w:rsidRPr="00CC0127" w:rsidRDefault="000809E6" w:rsidP="000809E6">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8" w:type="dxa"/>
            <w:tcMar>
              <w:left w:w="0" w:type="dxa"/>
              <w:right w:w="0" w:type="dxa"/>
            </w:tcMar>
          </w:tcPr>
          <w:p w14:paraId="29767EB8" w14:textId="77777777" w:rsidR="000809E6" w:rsidRPr="00CC0127" w:rsidRDefault="000809E6" w:rsidP="000809E6">
            <w:pPr>
              <w:ind w:right="113"/>
              <w:rPr>
                <w:sz w:val="20"/>
                <w:szCs w:val="20"/>
              </w:rPr>
            </w:pPr>
            <w:r w:rsidRPr="00CC0127">
              <w:rPr>
                <w:sz w:val="20"/>
                <w:szCs w:val="20"/>
              </w:rPr>
              <w:t>D - Domestic</w:t>
            </w:r>
          </w:p>
          <w:p w14:paraId="41E82964" w14:textId="77777777" w:rsidR="000809E6" w:rsidRPr="00CC0127" w:rsidRDefault="000809E6" w:rsidP="000809E6">
            <w:pPr>
              <w:ind w:right="113"/>
              <w:rPr>
                <w:sz w:val="20"/>
                <w:szCs w:val="20"/>
              </w:rPr>
            </w:pPr>
            <w:r w:rsidRPr="00CC0127">
              <w:rPr>
                <w:sz w:val="20"/>
                <w:szCs w:val="20"/>
              </w:rPr>
              <w:t>R - Regional</w:t>
            </w:r>
          </w:p>
          <w:p w14:paraId="66ED8941" w14:textId="0288C549" w:rsidR="000809E6" w:rsidRPr="00CC0127" w:rsidRDefault="000809E6" w:rsidP="000809E6">
            <w:pPr>
              <w:ind w:right="113"/>
              <w:jc w:val="both"/>
              <w:rPr>
                <w:rFonts w:asciiTheme="minorHAnsi" w:hAnsiTheme="minorHAnsi"/>
                <w:sz w:val="20"/>
                <w:szCs w:val="20"/>
              </w:rPr>
            </w:pPr>
            <w:r w:rsidRPr="00CC0127">
              <w:rPr>
                <w:sz w:val="20"/>
                <w:szCs w:val="20"/>
              </w:rPr>
              <w:t>I - International</w:t>
            </w:r>
          </w:p>
        </w:tc>
      </w:tr>
    </w:tbl>
    <w:p w14:paraId="2B48E210" w14:textId="77777777" w:rsidR="000809E6" w:rsidRPr="00CC0127" w:rsidRDefault="000809E6" w:rsidP="00383F81"/>
    <w:p w14:paraId="343D2F8C" w14:textId="51891232" w:rsidR="00383F81" w:rsidRPr="00CC0127" w:rsidRDefault="00383F81" w:rsidP="00383F81">
      <w:pPr>
        <w:pStyle w:val="Caption"/>
        <w:jc w:val="center"/>
      </w:pPr>
      <w:r w:rsidRPr="00CC0127">
        <w:t>Tabuľka</w:t>
      </w:r>
      <w:r w:rsidR="00E90EAD" w:rsidRPr="00CC0127">
        <w:t xml:space="preserve"> 63:</w:t>
      </w:r>
      <w:r w:rsidRPr="00CC0127">
        <w:t xml:space="preserve"> Top-up REVERSAL</w:t>
      </w:r>
      <w:r w:rsidR="00283E80" w:rsidRPr="00CC0127">
        <w:t xml:space="preserve"> </w:t>
      </w:r>
      <w:r w:rsidRPr="00CC0127">
        <w:rPr>
          <w:b w:val="0"/>
        </w:rPr>
        <w:t xml:space="preserve">– </w:t>
      </w:r>
      <w:r w:rsidRPr="00CC0127">
        <w:t>OFF-US MasterCard  &amp; JCB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56"/>
        <w:gridCol w:w="3261"/>
        <w:gridCol w:w="3364"/>
      </w:tblGrid>
      <w:tr w:rsidR="00383F81" w:rsidRPr="00CC0127" w14:paraId="2EE36BD9" w14:textId="77777777" w:rsidTr="00AC0475">
        <w:trPr>
          <w:tblHeader/>
          <w:jc w:val="center"/>
        </w:trPr>
        <w:tc>
          <w:tcPr>
            <w:tcW w:w="2320" w:type="dxa"/>
            <w:shd w:val="clear" w:color="auto" w:fill="D9D9D9"/>
            <w:vAlign w:val="center"/>
            <w:hideMark/>
          </w:tcPr>
          <w:p w14:paraId="2A55D0B2" w14:textId="77777777" w:rsidR="00383F81" w:rsidRPr="00CC0127" w:rsidRDefault="00383F81" w:rsidP="00116B65">
            <w:pPr>
              <w:pStyle w:val="Tablecontent"/>
              <w:rPr>
                <w:b/>
                <w:lang w:eastAsia="sk-SK"/>
              </w:rPr>
            </w:pPr>
            <w:r w:rsidRPr="00CC0127">
              <w:rPr>
                <w:b/>
                <w:lang w:eastAsia="sk-SK"/>
              </w:rPr>
              <w:t>Názov poľa</w:t>
            </w:r>
          </w:p>
        </w:tc>
        <w:tc>
          <w:tcPr>
            <w:tcW w:w="3318" w:type="dxa"/>
            <w:shd w:val="clear" w:color="auto" w:fill="D9D9D9"/>
            <w:vAlign w:val="center"/>
            <w:hideMark/>
          </w:tcPr>
          <w:p w14:paraId="39341767" w14:textId="77777777" w:rsidR="00383F81" w:rsidRPr="00CC0127" w:rsidRDefault="00383F81" w:rsidP="00116B65">
            <w:pPr>
              <w:pStyle w:val="Tablecontent"/>
              <w:rPr>
                <w:b/>
                <w:lang w:eastAsia="sk-SK"/>
              </w:rPr>
            </w:pPr>
            <w:r w:rsidRPr="00CC0127">
              <w:rPr>
                <w:b/>
                <w:lang w:eastAsia="sk-SK"/>
              </w:rPr>
              <w:t>Hodnota</w:t>
            </w:r>
          </w:p>
        </w:tc>
        <w:tc>
          <w:tcPr>
            <w:tcW w:w="3364" w:type="dxa"/>
            <w:shd w:val="clear" w:color="auto" w:fill="D9D9D9"/>
            <w:vAlign w:val="center"/>
          </w:tcPr>
          <w:p w14:paraId="1E72A2FC" w14:textId="77777777" w:rsidR="00383F81" w:rsidRPr="00CC0127" w:rsidRDefault="00383F81" w:rsidP="00116B65">
            <w:pPr>
              <w:pStyle w:val="Tablecontent"/>
              <w:rPr>
                <w:b/>
                <w:lang w:eastAsia="sk-SK"/>
              </w:rPr>
            </w:pPr>
            <w:r w:rsidRPr="00CC0127">
              <w:rPr>
                <w:b/>
                <w:lang w:eastAsia="sk-SK"/>
              </w:rPr>
              <w:t>Príklad hodnoty</w:t>
            </w:r>
          </w:p>
        </w:tc>
      </w:tr>
      <w:tr w:rsidR="00383F81" w:rsidRPr="00CC0127" w14:paraId="56300CB2" w14:textId="77777777" w:rsidTr="00AC0475">
        <w:trPr>
          <w:jc w:val="center"/>
        </w:trPr>
        <w:tc>
          <w:tcPr>
            <w:tcW w:w="2320" w:type="dxa"/>
            <w:shd w:val="clear" w:color="auto" w:fill="auto"/>
            <w:vAlign w:val="center"/>
            <w:hideMark/>
          </w:tcPr>
          <w:p w14:paraId="65AD368D" w14:textId="77777777" w:rsidR="00383F81" w:rsidRPr="00CC0127" w:rsidRDefault="00383F81" w:rsidP="00116B65">
            <w:pPr>
              <w:pStyle w:val="Tablecontent"/>
              <w:rPr>
                <w:b/>
                <w:lang w:eastAsia="sk-SK"/>
              </w:rPr>
            </w:pPr>
            <w:r w:rsidRPr="00CC0127">
              <w:rPr>
                <w:b/>
                <w:lang w:eastAsia="sk-SK"/>
              </w:rPr>
              <w:t>Debet - účet odosielateľa</w:t>
            </w:r>
          </w:p>
        </w:tc>
        <w:tc>
          <w:tcPr>
            <w:tcW w:w="3318" w:type="dxa"/>
            <w:shd w:val="clear" w:color="auto" w:fill="auto"/>
            <w:vAlign w:val="center"/>
            <w:hideMark/>
          </w:tcPr>
          <w:p w14:paraId="4112AD71" w14:textId="77777777" w:rsidR="00383F81" w:rsidRPr="00CC0127" w:rsidRDefault="00383F81"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0494A950" w14:textId="77777777" w:rsidR="00383F81" w:rsidRPr="00CC0127" w:rsidRDefault="00383F81" w:rsidP="00116B65">
            <w:pPr>
              <w:pStyle w:val="Tablecontent"/>
              <w:rPr>
                <w:lang w:eastAsia="sk-SK"/>
              </w:rPr>
            </w:pPr>
            <w:r w:rsidRPr="00CC0127">
              <w:t>190051987642</w:t>
            </w:r>
          </w:p>
        </w:tc>
      </w:tr>
      <w:tr w:rsidR="00383F81" w:rsidRPr="00CC0127" w14:paraId="2E5D24F9" w14:textId="77777777" w:rsidTr="00AC0475">
        <w:trPr>
          <w:jc w:val="center"/>
        </w:trPr>
        <w:tc>
          <w:tcPr>
            <w:tcW w:w="2320" w:type="dxa"/>
            <w:shd w:val="clear" w:color="auto" w:fill="auto"/>
            <w:vAlign w:val="center"/>
            <w:hideMark/>
          </w:tcPr>
          <w:p w14:paraId="0C63F012" w14:textId="77777777" w:rsidR="00383F81" w:rsidRPr="00CC0127" w:rsidRDefault="00383F81" w:rsidP="00116B65">
            <w:pPr>
              <w:pStyle w:val="Tablecontent"/>
              <w:rPr>
                <w:b/>
                <w:lang w:eastAsia="sk-SK"/>
              </w:rPr>
            </w:pPr>
            <w:r w:rsidRPr="00CC0127">
              <w:rPr>
                <w:b/>
                <w:lang w:eastAsia="sk-SK"/>
              </w:rPr>
              <w:t>Kredit - účet prijímateľa</w:t>
            </w:r>
          </w:p>
        </w:tc>
        <w:tc>
          <w:tcPr>
            <w:tcW w:w="3318" w:type="dxa"/>
            <w:shd w:val="clear" w:color="auto" w:fill="auto"/>
            <w:vAlign w:val="center"/>
            <w:hideMark/>
          </w:tcPr>
          <w:p w14:paraId="70FD8920" w14:textId="53BC534C" w:rsidR="00E67AFE" w:rsidRPr="00CC0127" w:rsidRDefault="00E67AFE" w:rsidP="00116B65">
            <w:pPr>
              <w:pStyle w:val="Tablecontent"/>
              <w:rPr>
                <w:i/>
                <w:lang w:eastAsia="sk-SK"/>
              </w:rPr>
            </w:pPr>
            <w:r>
              <w:rPr>
                <w:rFonts w:asciiTheme="minorHAnsi" w:eastAsia="Times New Roman" w:hAnsiTheme="minorHAnsi" w:cs="Arial"/>
                <w:sz w:val="18"/>
                <w:szCs w:val="18"/>
                <w:lang w:eastAsia="sk-SK"/>
              </w:rPr>
              <w:t>&lt;</w:t>
            </w:r>
            <w:r w:rsidRPr="00CC0127">
              <w:rPr>
                <w:rFonts w:asciiTheme="minorHAnsi" w:eastAsia="Times New Roman" w:hAnsiTheme="minorHAnsi" w:cs="Arial"/>
                <w:sz w:val="18"/>
                <w:szCs w:val="18"/>
                <w:lang w:eastAsia="sk-SK"/>
              </w:rPr>
              <w:fldChar w:fldCharType="begin"/>
            </w:r>
            <w:r w:rsidRPr="00CC0127">
              <w:rPr>
                <w:rFonts w:asciiTheme="minorHAnsi" w:eastAsia="Times New Roman" w:hAnsiTheme="minorHAnsi" w:cs="Arial"/>
                <w:sz w:val="18"/>
                <w:szCs w:val="18"/>
                <w:lang w:eastAsia="sk-SK"/>
              </w:rPr>
              <w:instrText xml:space="preserve"> REF EU_ATM_OFF_US_VÝBERY_MC_JB \h  \* MERGEFORMAT </w:instrText>
            </w:r>
            <w:r w:rsidRPr="00CC0127">
              <w:rPr>
                <w:rFonts w:asciiTheme="minorHAnsi" w:eastAsia="Times New Roman" w:hAnsiTheme="minorHAnsi" w:cs="Arial"/>
                <w:sz w:val="18"/>
                <w:szCs w:val="18"/>
                <w:lang w:eastAsia="sk-SK"/>
              </w:rPr>
            </w:r>
            <w:r w:rsidRPr="00CC0127">
              <w:rPr>
                <w:rFonts w:asciiTheme="minorHAnsi" w:eastAsia="Times New Roman" w:hAnsiTheme="minorHAnsi" w:cs="Arial"/>
                <w:sz w:val="18"/>
                <w:szCs w:val="18"/>
                <w:lang w:eastAsia="sk-SK"/>
              </w:rPr>
              <w:fldChar w:fldCharType="separate"/>
            </w:r>
            <w:r w:rsidRPr="00CC0127">
              <w:rPr>
                <w:rFonts w:asciiTheme="minorHAnsi" w:eastAsia="Times New Roman" w:hAnsiTheme="minorHAnsi" w:cs="Arial"/>
                <w:sz w:val="18"/>
                <w:szCs w:val="18"/>
                <w:lang w:eastAsia="sk-SK"/>
              </w:rPr>
              <w:t>EU_POS_OFF_US_MC_JCB</w:t>
            </w:r>
            <w:r w:rsidRPr="00CC0127">
              <w:rPr>
                <w:rFonts w:asciiTheme="minorHAnsi" w:eastAsia="Times New Roman" w:hAnsiTheme="minorHAnsi" w:cs="Arial"/>
                <w:sz w:val="18"/>
                <w:szCs w:val="18"/>
                <w:lang w:eastAsia="sk-SK"/>
              </w:rPr>
              <w:fldChar w:fldCharType="end"/>
            </w:r>
            <w:r>
              <w:rPr>
                <w:rFonts w:asciiTheme="minorHAnsi" w:eastAsia="Times New Roman" w:hAnsiTheme="minorHAnsi" w:cs="Arial"/>
                <w:sz w:val="18"/>
                <w:szCs w:val="18"/>
                <w:lang w:eastAsia="sk-SK"/>
              </w:rPr>
              <w:t>&gt;</w:t>
            </w:r>
          </w:p>
        </w:tc>
        <w:tc>
          <w:tcPr>
            <w:tcW w:w="3364" w:type="dxa"/>
            <w:vAlign w:val="center"/>
          </w:tcPr>
          <w:p w14:paraId="49827F5E" w14:textId="77777777" w:rsidR="00383F81" w:rsidRPr="00CC0127" w:rsidRDefault="00383F81" w:rsidP="00116B65">
            <w:pPr>
              <w:pStyle w:val="Tablecontent"/>
              <w:rPr>
                <w:lang w:eastAsia="sk-SK"/>
              </w:rPr>
            </w:pPr>
            <w:r w:rsidRPr="00CC0127">
              <w:t>1310051987642</w:t>
            </w:r>
          </w:p>
        </w:tc>
      </w:tr>
      <w:tr w:rsidR="00383F81" w:rsidRPr="00CC0127" w14:paraId="39DE82CF" w14:textId="77777777" w:rsidTr="00AC0475">
        <w:trPr>
          <w:jc w:val="center"/>
        </w:trPr>
        <w:tc>
          <w:tcPr>
            <w:tcW w:w="2320" w:type="dxa"/>
            <w:shd w:val="clear" w:color="auto" w:fill="auto"/>
            <w:vAlign w:val="center"/>
            <w:hideMark/>
          </w:tcPr>
          <w:p w14:paraId="4660268B" w14:textId="77777777" w:rsidR="00383F81" w:rsidRPr="00CC0127" w:rsidRDefault="00383F81" w:rsidP="00116B65">
            <w:pPr>
              <w:pStyle w:val="Tablecontent"/>
              <w:rPr>
                <w:b/>
                <w:lang w:eastAsia="sk-SK"/>
              </w:rPr>
            </w:pPr>
            <w:r w:rsidRPr="00CC0127">
              <w:rPr>
                <w:b/>
                <w:lang w:eastAsia="sk-SK"/>
              </w:rPr>
              <w:t xml:space="preserve">Suma </w:t>
            </w:r>
          </w:p>
        </w:tc>
        <w:tc>
          <w:tcPr>
            <w:tcW w:w="3318" w:type="dxa"/>
            <w:shd w:val="clear" w:color="auto" w:fill="auto"/>
            <w:vAlign w:val="center"/>
            <w:hideMark/>
          </w:tcPr>
          <w:p w14:paraId="71B38446" w14:textId="4012802C" w:rsidR="00383F81" w:rsidRPr="00CC0127" w:rsidRDefault="00383F81" w:rsidP="00E7076E">
            <w:pPr>
              <w:pStyle w:val="Tablecontent"/>
              <w:rPr>
                <w:lang w:eastAsia="sk-SK"/>
              </w:rPr>
            </w:pPr>
            <w:r w:rsidRPr="00CC0127">
              <w:rPr>
                <w:lang w:eastAsia="sk-SK"/>
              </w:rPr>
              <w:t xml:space="preserve">∑ Suma POS Reversal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0EE67335" w14:textId="46BD874A" w:rsidR="00383F81" w:rsidRPr="00CC0127" w:rsidRDefault="00383F81" w:rsidP="00E7076E">
            <w:pPr>
              <w:pStyle w:val="Tablecontent"/>
              <w:rPr>
                <w:lang w:eastAsia="sk-SK"/>
              </w:rPr>
            </w:pPr>
            <w:r w:rsidRPr="00CC0127">
              <w:rPr>
                <w:lang w:eastAsia="sk-SK"/>
              </w:rPr>
              <w:t>30.00</w:t>
            </w:r>
          </w:p>
        </w:tc>
      </w:tr>
      <w:tr w:rsidR="00383F81" w:rsidRPr="00CC0127" w14:paraId="32A59D05" w14:textId="77777777" w:rsidTr="00AC0475">
        <w:trPr>
          <w:jc w:val="center"/>
        </w:trPr>
        <w:tc>
          <w:tcPr>
            <w:tcW w:w="2320" w:type="dxa"/>
            <w:shd w:val="clear" w:color="auto" w:fill="auto"/>
            <w:vAlign w:val="center"/>
            <w:hideMark/>
          </w:tcPr>
          <w:p w14:paraId="284D0EC6" w14:textId="77777777" w:rsidR="00383F81" w:rsidRPr="00CC0127" w:rsidRDefault="00383F81" w:rsidP="00116B65">
            <w:pPr>
              <w:pStyle w:val="Tablecontent"/>
              <w:rPr>
                <w:b/>
                <w:lang w:eastAsia="sk-SK"/>
              </w:rPr>
            </w:pPr>
            <w:r w:rsidRPr="00CC0127">
              <w:rPr>
                <w:b/>
                <w:lang w:eastAsia="sk-SK"/>
              </w:rPr>
              <w:t>Mena</w:t>
            </w:r>
          </w:p>
        </w:tc>
        <w:tc>
          <w:tcPr>
            <w:tcW w:w="3318" w:type="dxa"/>
            <w:shd w:val="clear" w:color="auto" w:fill="auto"/>
            <w:vAlign w:val="center"/>
            <w:hideMark/>
          </w:tcPr>
          <w:p w14:paraId="2F3C9806" w14:textId="77777777" w:rsidR="00383F81" w:rsidRPr="00CC0127" w:rsidRDefault="00383F81" w:rsidP="00116B65">
            <w:pPr>
              <w:pStyle w:val="Tablecontent"/>
              <w:rPr>
                <w:b/>
                <w:lang w:eastAsia="sk-SK"/>
              </w:rPr>
            </w:pPr>
            <w:r w:rsidRPr="00CC0127">
              <w:rPr>
                <w:b/>
                <w:lang w:eastAsia="sk-SK"/>
              </w:rPr>
              <w:t>EUR</w:t>
            </w:r>
          </w:p>
        </w:tc>
        <w:tc>
          <w:tcPr>
            <w:tcW w:w="3364" w:type="dxa"/>
            <w:vAlign w:val="center"/>
          </w:tcPr>
          <w:p w14:paraId="42A0ECB4" w14:textId="77777777" w:rsidR="00383F81" w:rsidRPr="00CC0127" w:rsidRDefault="00383F81" w:rsidP="00116B65">
            <w:pPr>
              <w:pStyle w:val="Tablecontent"/>
              <w:rPr>
                <w:lang w:eastAsia="sk-SK"/>
              </w:rPr>
            </w:pPr>
            <w:r w:rsidRPr="00CC0127">
              <w:rPr>
                <w:lang w:eastAsia="sk-SK"/>
              </w:rPr>
              <w:t>EUR</w:t>
            </w:r>
          </w:p>
        </w:tc>
      </w:tr>
      <w:tr w:rsidR="00E7076E" w:rsidRPr="00CC0127" w14:paraId="6699C6C2" w14:textId="77777777" w:rsidTr="00AC0475">
        <w:trPr>
          <w:jc w:val="center"/>
        </w:trPr>
        <w:tc>
          <w:tcPr>
            <w:tcW w:w="2320" w:type="dxa"/>
            <w:shd w:val="clear" w:color="auto" w:fill="auto"/>
            <w:vAlign w:val="center"/>
          </w:tcPr>
          <w:p w14:paraId="16858450" w14:textId="77777777" w:rsidR="00E7076E" w:rsidRPr="00CC0127" w:rsidRDefault="00E7076E" w:rsidP="00116B65">
            <w:pPr>
              <w:pStyle w:val="Tablecontent"/>
              <w:rPr>
                <w:b/>
                <w:lang w:eastAsia="sk-SK"/>
              </w:rPr>
            </w:pPr>
            <w:r w:rsidRPr="00CC0127">
              <w:rPr>
                <w:b/>
                <w:lang w:eastAsia="sk-SK"/>
              </w:rPr>
              <w:t>Dátum transakcie</w:t>
            </w:r>
          </w:p>
        </w:tc>
        <w:tc>
          <w:tcPr>
            <w:tcW w:w="3318" w:type="dxa"/>
            <w:shd w:val="clear" w:color="auto" w:fill="auto"/>
            <w:vAlign w:val="center"/>
          </w:tcPr>
          <w:p w14:paraId="1B31AD15" w14:textId="77777777" w:rsidR="00E7076E" w:rsidRPr="00CC0127" w:rsidRDefault="00E7076E" w:rsidP="00116B65">
            <w:pPr>
              <w:pStyle w:val="Tablecontent"/>
              <w:rPr>
                <w:lang w:eastAsia="sk-SK"/>
              </w:rPr>
            </w:pPr>
            <w:r w:rsidRPr="00CC0127">
              <w:rPr>
                <w:lang w:eastAsia="sk-SK"/>
              </w:rPr>
              <w:t>&lt;RRMMDD&gt;</w:t>
            </w:r>
          </w:p>
        </w:tc>
        <w:tc>
          <w:tcPr>
            <w:tcW w:w="3364" w:type="dxa"/>
            <w:vAlign w:val="center"/>
          </w:tcPr>
          <w:p w14:paraId="5BC9C50F" w14:textId="73700C93" w:rsidR="00E7076E" w:rsidRPr="00CC0127" w:rsidRDefault="00E7076E" w:rsidP="00116B65">
            <w:pPr>
              <w:pStyle w:val="Tablecontent"/>
              <w:rPr>
                <w:lang w:eastAsia="sk-SK"/>
              </w:rPr>
            </w:pPr>
            <w:r w:rsidRPr="00CC0127">
              <w:rPr>
                <w:lang w:eastAsia="sk-SK"/>
              </w:rPr>
              <w:t>170531</w:t>
            </w:r>
          </w:p>
        </w:tc>
      </w:tr>
      <w:tr w:rsidR="00E7076E" w:rsidRPr="00CC0127" w14:paraId="6C4BCB54" w14:textId="77777777" w:rsidTr="00AC0475">
        <w:trPr>
          <w:jc w:val="center"/>
        </w:trPr>
        <w:tc>
          <w:tcPr>
            <w:tcW w:w="2320" w:type="dxa"/>
            <w:shd w:val="clear" w:color="auto" w:fill="auto"/>
            <w:vAlign w:val="center"/>
            <w:hideMark/>
          </w:tcPr>
          <w:p w14:paraId="346AF969" w14:textId="77777777" w:rsidR="00E7076E" w:rsidRPr="00CC0127" w:rsidRDefault="00E7076E" w:rsidP="00116B65">
            <w:pPr>
              <w:pStyle w:val="Tablecontent"/>
              <w:rPr>
                <w:b/>
                <w:lang w:eastAsia="sk-SK"/>
              </w:rPr>
            </w:pPr>
            <w:r w:rsidRPr="00CC0127">
              <w:rPr>
                <w:b/>
                <w:lang w:eastAsia="sk-SK"/>
              </w:rPr>
              <w:t>Dátum zaúčtovania</w:t>
            </w:r>
          </w:p>
        </w:tc>
        <w:tc>
          <w:tcPr>
            <w:tcW w:w="3318" w:type="dxa"/>
            <w:shd w:val="clear" w:color="auto" w:fill="auto"/>
            <w:vAlign w:val="center"/>
            <w:hideMark/>
          </w:tcPr>
          <w:p w14:paraId="06EF116E" w14:textId="77777777" w:rsidR="00E7076E" w:rsidRPr="00CC0127" w:rsidRDefault="00E7076E" w:rsidP="00116B65">
            <w:pPr>
              <w:pStyle w:val="Tablecontent"/>
              <w:rPr>
                <w:lang w:eastAsia="sk-SK"/>
              </w:rPr>
            </w:pPr>
            <w:r w:rsidRPr="00CC0127">
              <w:rPr>
                <w:lang w:eastAsia="sk-SK"/>
              </w:rPr>
              <w:t>&lt;RRMMDD + d&gt;</w:t>
            </w:r>
          </w:p>
        </w:tc>
        <w:tc>
          <w:tcPr>
            <w:tcW w:w="3364" w:type="dxa"/>
            <w:vAlign w:val="center"/>
          </w:tcPr>
          <w:p w14:paraId="1C7C6C19" w14:textId="781F15AD" w:rsidR="00E7076E" w:rsidRPr="00CC0127" w:rsidRDefault="00E7076E" w:rsidP="00116B65">
            <w:pPr>
              <w:pStyle w:val="Tablecontent"/>
              <w:rPr>
                <w:lang w:eastAsia="sk-SK"/>
              </w:rPr>
            </w:pPr>
            <w:r w:rsidRPr="00CC0127">
              <w:rPr>
                <w:lang w:eastAsia="sk-SK"/>
              </w:rPr>
              <w:t>170601</w:t>
            </w:r>
          </w:p>
        </w:tc>
      </w:tr>
      <w:tr w:rsidR="00E7076E" w:rsidRPr="00CC0127" w14:paraId="4C893BEB" w14:textId="77777777" w:rsidTr="00AC0475">
        <w:trPr>
          <w:jc w:val="center"/>
        </w:trPr>
        <w:tc>
          <w:tcPr>
            <w:tcW w:w="2320" w:type="dxa"/>
            <w:shd w:val="clear" w:color="auto" w:fill="auto"/>
            <w:vAlign w:val="center"/>
            <w:hideMark/>
          </w:tcPr>
          <w:p w14:paraId="32C443F6" w14:textId="77777777" w:rsidR="00E7076E" w:rsidRPr="00CC0127" w:rsidRDefault="00E7076E" w:rsidP="00116B65">
            <w:pPr>
              <w:pStyle w:val="Tablecontent"/>
              <w:rPr>
                <w:b/>
                <w:lang w:eastAsia="sk-SK"/>
              </w:rPr>
            </w:pPr>
            <w:r w:rsidRPr="00CC0127">
              <w:rPr>
                <w:b/>
                <w:lang w:eastAsia="sk-SK"/>
              </w:rPr>
              <w:lastRenderedPageBreak/>
              <w:t>E2E - Referencia platby</w:t>
            </w:r>
          </w:p>
        </w:tc>
        <w:tc>
          <w:tcPr>
            <w:tcW w:w="3318" w:type="dxa"/>
            <w:shd w:val="clear" w:color="auto" w:fill="auto"/>
            <w:vAlign w:val="center"/>
            <w:hideMark/>
          </w:tcPr>
          <w:p w14:paraId="2E700451" w14:textId="432F932C" w:rsidR="00E7076E" w:rsidRPr="00CC0127" w:rsidRDefault="00880175" w:rsidP="00116B65">
            <w:pPr>
              <w:pStyle w:val="Tablecontent"/>
              <w:rPr>
                <w:i/>
                <w:lang w:eastAsia="sk-SK"/>
              </w:rPr>
            </w:pPr>
            <w:r w:rsidRPr="00CC0127">
              <w:rPr>
                <w:i/>
                <w:lang w:eastAsia="sk-SK"/>
              </w:rPr>
              <w:t>&lt;E2E&gt;</w:t>
            </w:r>
          </w:p>
        </w:tc>
        <w:tc>
          <w:tcPr>
            <w:tcW w:w="3364" w:type="dxa"/>
            <w:vAlign w:val="center"/>
          </w:tcPr>
          <w:p w14:paraId="1A626A00" w14:textId="2B359279" w:rsidR="00E7076E" w:rsidRPr="00CC0127" w:rsidRDefault="00E7076E" w:rsidP="00116B65">
            <w:pPr>
              <w:pStyle w:val="Tablecontent"/>
              <w:rPr>
                <w:lang w:eastAsia="sk-SK"/>
              </w:rPr>
            </w:pPr>
            <w:r w:rsidRPr="00CC0127">
              <w:rPr>
                <w:lang w:eastAsia="sk-SK"/>
              </w:rPr>
              <w:t>/VS1720173105/SS5170601337/KS0608</w:t>
            </w:r>
          </w:p>
        </w:tc>
      </w:tr>
      <w:tr w:rsidR="00E7076E" w:rsidRPr="00CC0127" w14:paraId="67256708" w14:textId="77777777" w:rsidTr="00AC0475">
        <w:trPr>
          <w:jc w:val="center"/>
        </w:trPr>
        <w:tc>
          <w:tcPr>
            <w:tcW w:w="2320" w:type="dxa"/>
            <w:shd w:val="clear" w:color="auto" w:fill="auto"/>
            <w:vAlign w:val="center"/>
            <w:hideMark/>
          </w:tcPr>
          <w:p w14:paraId="47CC8FDF" w14:textId="77777777" w:rsidR="00E7076E" w:rsidRPr="00CC0127" w:rsidRDefault="00E7076E" w:rsidP="00116B65">
            <w:pPr>
              <w:pStyle w:val="Tablecontent"/>
              <w:rPr>
                <w:b/>
                <w:lang w:eastAsia="sk-SK"/>
              </w:rPr>
            </w:pPr>
            <w:r w:rsidRPr="00CC0127">
              <w:rPr>
                <w:b/>
                <w:lang w:eastAsia="sk-SK"/>
              </w:rPr>
              <w:t>VS</w:t>
            </w:r>
          </w:p>
        </w:tc>
        <w:tc>
          <w:tcPr>
            <w:tcW w:w="3318" w:type="dxa"/>
            <w:shd w:val="clear" w:color="auto" w:fill="auto"/>
            <w:vAlign w:val="center"/>
            <w:hideMark/>
          </w:tcPr>
          <w:p w14:paraId="0DB82E43" w14:textId="50873CA2" w:rsidR="00E7076E" w:rsidRPr="00CC0127" w:rsidRDefault="00880175" w:rsidP="00116B65">
            <w:pPr>
              <w:pStyle w:val="Tablecontent"/>
              <w:rPr>
                <w:i/>
                <w:lang w:eastAsia="sk-SK"/>
              </w:rPr>
            </w:pPr>
            <w:r w:rsidRPr="00CC0127">
              <w:rPr>
                <w:i/>
                <w:lang w:eastAsia="sk-SK"/>
              </w:rPr>
              <w:t>&lt;VS&gt;</w:t>
            </w:r>
          </w:p>
        </w:tc>
        <w:tc>
          <w:tcPr>
            <w:tcW w:w="3364" w:type="dxa"/>
            <w:vAlign w:val="center"/>
          </w:tcPr>
          <w:p w14:paraId="6DD3886B" w14:textId="7213081F" w:rsidR="00E7076E" w:rsidRPr="00CC0127" w:rsidRDefault="00E7076E" w:rsidP="00116B65">
            <w:pPr>
              <w:pStyle w:val="Tablecontent"/>
              <w:rPr>
                <w:lang w:eastAsia="sk-SK"/>
              </w:rPr>
            </w:pPr>
            <w:r w:rsidRPr="00CC0127">
              <w:rPr>
                <w:lang w:eastAsia="sk-SK"/>
              </w:rPr>
              <w:t>1720173105</w:t>
            </w:r>
          </w:p>
        </w:tc>
      </w:tr>
      <w:tr w:rsidR="00E7076E" w:rsidRPr="00CC0127" w14:paraId="655FD90A" w14:textId="77777777" w:rsidTr="00AC0475">
        <w:trPr>
          <w:jc w:val="center"/>
        </w:trPr>
        <w:tc>
          <w:tcPr>
            <w:tcW w:w="2320" w:type="dxa"/>
            <w:shd w:val="clear" w:color="auto" w:fill="auto"/>
            <w:vAlign w:val="center"/>
            <w:hideMark/>
          </w:tcPr>
          <w:p w14:paraId="20EE88FB" w14:textId="77777777" w:rsidR="00E7076E" w:rsidRPr="00CC0127" w:rsidRDefault="00E7076E" w:rsidP="00116B65">
            <w:pPr>
              <w:pStyle w:val="Tablecontent"/>
              <w:rPr>
                <w:b/>
                <w:lang w:eastAsia="sk-SK"/>
              </w:rPr>
            </w:pPr>
            <w:r w:rsidRPr="00CC0127">
              <w:rPr>
                <w:b/>
                <w:lang w:eastAsia="sk-SK"/>
              </w:rPr>
              <w:t>ŠS</w:t>
            </w:r>
          </w:p>
        </w:tc>
        <w:tc>
          <w:tcPr>
            <w:tcW w:w="3318" w:type="dxa"/>
            <w:shd w:val="clear" w:color="auto" w:fill="auto"/>
            <w:vAlign w:val="center"/>
            <w:hideMark/>
          </w:tcPr>
          <w:p w14:paraId="7A09CE4F" w14:textId="77777777" w:rsidR="00E7076E" w:rsidRPr="00CC0127" w:rsidRDefault="00E7076E" w:rsidP="00116B65">
            <w:pPr>
              <w:pStyle w:val="Tablecontent"/>
              <w:rPr>
                <w:lang w:eastAsia="sk-SK"/>
              </w:rPr>
            </w:pPr>
            <w:r w:rsidRPr="00CC0127">
              <w:rPr>
                <w:lang w:eastAsia="sk-SK"/>
              </w:rPr>
              <w:t>5&lt;RRMMDD + d&gt;</w:t>
            </w:r>
            <w:r w:rsidRPr="00CC0127">
              <w:rPr>
                <w:b/>
                <w:lang w:eastAsia="sk-SK"/>
              </w:rPr>
              <w:t>333</w:t>
            </w:r>
          </w:p>
        </w:tc>
        <w:tc>
          <w:tcPr>
            <w:tcW w:w="3364" w:type="dxa"/>
            <w:vAlign w:val="center"/>
          </w:tcPr>
          <w:p w14:paraId="653CB7B0" w14:textId="22C55817" w:rsidR="00E7076E" w:rsidRPr="00CC0127" w:rsidRDefault="00E7076E" w:rsidP="00116B65">
            <w:pPr>
              <w:pStyle w:val="Tablecontent"/>
              <w:rPr>
                <w:lang w:eastAsia="sk-SK"/>
              </w:rPr>
            </w:pPr>
            <w:r w:rsidRPr="00CC0127">
              <w:rPr>
                <w:lang w:eastAsia="sk-SK"/>
              </w:rPr>
              <w:t>5170601337</w:t>
            </w:r>
          </w:p>
        </w:tc>
      </w:tr>
      <w:tr w:rsidR="00E7076E" w:rsidRPr="00CC0127" w14:paraId="11AA24C2" w14:textId="77777777" w:rsidTr="00AC0475">
        <w:trPr>
          <w:jc w:val="center"/>
        </w:trPr>
        <w:tc>
          <w:tcPr>
            <w:tcW w:w="2320" w:type="dxa"/>
            <w:shd w:val="clear" w:color="auto" w:fill="auto"/>
            <w:vAlign w:val="center"/>
            <w:hideMark/>
          </w:tcPr>
          <w:p w14:paraId="2916495F" w14:textId="77777777" w:rsidR="00E7076E" w:rsidRPr="00CC0127" w:rsidRDefault="00E7076E" w:rsidP="00116B65">
            <w:pPr>
              <w:pStyle w:val="Tablecontent"/>
              <w:rPr>
                <w:b/>
                <w:lang w:eastAsia="sk-SK"/>
              </w:rPr>
            </w:pPr>
            <w:r w:rsidRPr="00CC0127">
              <w:rPr>
                <w:b/>
                <w:lang w:eastAsia="sk-SK"/>
              </w:rPr>
              <w:t>KS</w:t>
            </w:r>
          </w:p>
        </w:tc>
        <w:tc>
          <w:tcPr>
            <w:tcW w:w="3318" w:type="dxa"/>
            <w:shd w:val="clear" w:color="auto" w:fill="auto"/>
            <w:vAlign w:val="center"/>
            <w:hideMark/>
          </w:tcPr>
          <w:p w14:paraId="57099B33" w14:textId="77777777" w:rsidR="00E7076E" w:rsidRPr="00CC0127" w:rsidRDefault="00E7076E" w:rsidP="00116B65">
            <w:pPr>
              <w:pStyle w:val="Tablecontent"/>
              <w:rPr>
                <w:b/>
                <w:lang w:eastAsia="sk-SK"/>
              </w:rPr>
            </w:pPr>
            <w:r w:rsidRPr="00CC0127">
              <w:rPr>
                <w:b/>
                <w:lang w:eastAsia="sk-SK"/>
              </w:rPr>
              <w:t>0608</w:t>
            </w:r>
          </w:p>
        </w:tc>
        <w:tc>
          <w:tcPr>
            <w:tcW w:w="3364" w:type="dxa"/>
            <w:vAlign w:val="center"/>
          </w:tcPr>
          <w:p w14:paraId="2693DDA1" w14:textId="7CE26101" w:rsidR="00E7076E" w:rsidRPr="00CC0127" w:rsidRDefault="00E7076E" w:rsidP="00116B65">
            <w:pPr>
              <w:pStyle w:val="Tablecontent"/>
              <w:rPr>
                <w:lang w:eastAsia="sk-SK"/>
              </w:rPr>
            </w:pPr>
            <w:r w:rsidRPr="00CC0127">
              <w:rPr>
                <w:lang w:eastAsia="sk-SK"/>
              </w:rPr>
              <w:t>0608</w:t>
            </w:r>
          </w:p>
        </w:tc>
      </w:tr>
      <w:tr w:rsidR="00E7076E" w:rsidRPr="00CC0127" w14:paraId="7194D3B9" w14:textId="77777777" w:rsidTr="00AC0475">
        <w:trPr>
          <w:jc w:val="center"/>
        </w:trPr>
        <w:tc>
          <w:tcPr>
            <w:tcW w:w="2320" w:type="dxa"/>
            <w:shd w:val="clear" w:color="auto" w:fill="auto"/>
            <w:vAlign w:val="center"/>
          </w:tcPr>
          <w:p w14:paraId="4750F3F4" w14:textId="77777777" w:rsidR="00E7076E" w:rsidRPr="00CC0127" w:rsidRDefault="00E7076E" w:rsidP="00116B65">
            <w:pPr>
              <w:pStyle w:val="Tablecontent"/>
              <w:rPr>
                <w:b/>
                <w:lang w:eastAsia="sk-SK"/>
              </w:rPr>
            </w:pPr>
            <w:r w:rsidRPr="00CC0127">
              <w:rPr>
                <w:b/>
                <w:lang w:eastAsia="sk-SK"/>
              </w:rPr>
              <w:t>Doplňujúci údaj</w:t>
            </w:r>
          </w:p>
        </w:tc>
        <w:tc>
          <w:tcPr>
            <w:tcW w:w="3318" w:type="dxa"/>
            <w:shd w:val="clear" w:color="auto" w:fill="auto"/>
            <w:vAlign w:val="center"/>
          </w:tcPr>
          <w:p w14:paraId="07ABAA71" w14:textId="535407D0" w:rsidR="00E7076E" w:rsidRPr="00CC0127" w:rsidRDefault="00E7076E" w:rsidP="00E7076E">
            <w:pPr>
              <w:pStyle w:val="Tablecontent"/>
              <w:rPr>
                <w:b/>
                <w:lang w:eastAsia="sk-SK"/>
              </w:rPr>
            </w:pPr>
            <w:r w:rsidRPr="00CC0127">
              <w:rPr>
                <w:b/>
                <w:lang w:eastAsia="sk-SK"/>
              </w:rPr>
              <w:t>TD</w:t>
            </w:r>
            <w:r w:rsidRPr="00CC0127">
              <w:rPr>
                <w:i/>
                <w:lang w:eastAsia="sk-SK"/>
              </w:rPr>
              <w:t>&lt;MERC NAME&gt;</w:t>
            </w:r>
          </w:p>
        </w:tc>
        <w:tc>
          <w:tcPr>
            <w:tcW w:w="3364" w:type="dxa"/>
            <w:vAlign w:val="center"/>
          </w:tcPr>
          <w:p w14:paraId="5FB65983" w14:textId="6FC070AA" w:rsidR="00E7076E" w:rsidRPr="00CC0127" w:rsidRDefault="00E7076E" w:rsidP="00116B65">
            <w:pPr>
              <w:pStyle w:val="Tablecontent"/>
              <w:rPr>
                <w:lang w:eastAsia="sk-SK"/>
              </w:rPr>
            </w:pPr>
            <w:r w:rsidRPr="00CC0127">
              <w:t>TDDOBIJANIE KREDITU O2</w:t>
            </w:r>
          </w:p>
        </w:tc>
      </w:tr>
      <w:tr w:rsidR="00E7076E" w:rsidRPr="00CC0127" w14:paraId="4FA37277" w14:textId="77777777" w:rsidTr="00AC0475">
        <w:trPr>
          <w:jc w:val="center"/>
        </w:trPr>
        <w:tc>
          <w:tcPr>
            <w:tcW w:w="2320" w:type="dxa"/>
            <w:shd w:val="clear" w:color="auto" w:fill="auto"/>
            <w:vAlign w:val="center"/>
            <w:hideMark/>
          </w:tcPr>
          <w:p w14:paraId="758B57F1" w14:textId="77777777" w:rsidR="00E7076E" w:rsidRPr="00CC0127" w:rsidRDefault="00E7076E" w:rsidP="00116B65">
            <w:pPr>
              <w:pStyle w:val="Tablecontent"/>
              <w:rPr>
                <w:b/>
                <w:lang w:eastAsia="sk-SK"/>
              </w:rPr>
            </w:pPr>
            <w:r w:rsidRPr="00CC0127">
              <w:rPr>
                <w:b/>
                <w:lang w:eastAsia="sk-SK"/>
              </w:rPr>
              <w:t>Zdroj</w:t>
            </w:r>
          </w:p>
        </w:tc>
        <w:tc>
          <w:tcPr>
            <w:tcW w:w="3318" w:type="dxa"/>
            <w:shd w:val="clear" w:color="auto" w:fill="auto"/>
            <w:vAlign w:val="center"/>
            <w:hideMark/>
          </w:tcPr>
          <w:p w14:paraId="7DB99C94" w14:textId="77777777" w:rsidR="00E7076E" w:rsidRPr="00CC0127" w:rsidRDefault="00E7076E" w:rsidP="00116B65">
            <w:pPr>
              <w:pStyle w:val="Tablecontent"/>
              <w:rPr>
                <w:b/>
                <w:lang w:eastAsia="sk-SK"/>
              </w:rPr>
            </w:pPr>
            <w:r w:rsidRPr="00CC0127">
              <w:rPr>
                <w:b/>
                <w:lang w:eastAsia="sk-SK"/>
              </w:rPr>
              <w:t>AT5</w:t>
            </w:r>
          </w:p>
        </w:tc>
        <w:tc>
          <w:tcPr>
            <w:tcW w:w="3364" w:type="dxa"/>
            <w:vAlign w:val="center"/>
          </w:tcPr>
          <w:p w14:paraId="54B8C67C" w14:textId="77777777" w:rsidR="00E7076E" w:rsidRPr="00CC0127" w:rsidRDefault="00E7076E" w:rsidP="00116B65">
            <w:pPr>
              <w:pStyle w:val="Tablecontent"/>
              <w:rPr>
                <w:lang w:eastAsia="sk-SK"/>
              </w:rPr>
            </w:pPr>
            <w:r w:rsidRPr="00CC0127">
              <w:rPr>
                <w:lang w:eastAsia="sk-SK"/>
              </w:rPr>
              <w:t>AT5</w:t>
            </w:r>
          </w:p>
        </w:tc>
      </w:tr>
    </w:tbl>
    <w:p w14:paraId="4B8996C4" w14:textId="24555CC9" w:rsidR="00383F81" w:rsidRPr="00CC0127" w:rsidRDefault="00383F81" w:rsidP="00383F81"/>
    <w:p w14:paraId="7869CCC5" w14:textId="77777777" w:rsidR="00383F81" w:rsidRPr="00CC0127" w:rsidRDefault="00383F81" w:rsidP="00E15291">
      <w:pPr>
        <w:pStyle w:val="Heading5"/>
      </w:pPr>
      <w:r w:rsidRPr="00CC0127">
        <w:t xml:space="preserve">OFF-US VISA </w:t>
      </w:r>
    </w:p>
    <w:p w14:paraId="0DE18D2B" w14:textId="77777777" w:rsidR="00383F81" w:rsidRPr="00CC0127" w:rsidRDefault="00383F81" w:rsidP="00383F81">
      <w:pPr>
        <w:ind w:left="3540" w:firstLine="708"/>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2268"/>
        <w:gridCol w:w="709"/>
        <w:gridCol w:w="850"/>
        <w:gridCol w:w="992"/>
        <w:gridCol w:w="851"/>
        <w:gridCol w:w="1417"/>
        <w:gridCol w:w="1418"/>
      </w:tblGrid>
      <w:tr w:rsidR="00880ABF" w:rsidRPr="00CC0127" w14:paraId="2315E51E" w14:textId="77777777" w:rsidTr="00C84C1C">
        <w:trPr>
          <w:jc w:val="center"/>
        </w:trPr>
        <w:tc>
          <w:tcPr>
            <w:tcW w:w="846" w:type="dxa"/>
            <w:shd w:val="clear" w:color="auto" w:fill="D9D9D9"/>
            <w:tcMar>
              <w:left w:w="0" w:type="dxa"/>
              <w:right w:w="0" w:type="dxa"/>
            </w:tcMar>
          </w:tcPr>
          <w:p w14:paraId="1874B228" w14:textId="77777777" w:rsidR="00880ABF" w:rsidRPr="00CC0127" w:rsidRDefault="00880ABF" w:rsidP="00C84C1C">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268" w:type="dxa"/>
            <w:shd w:val="clear" w:color="auto" w:fill="D9D9D9"/>
            <w:tcMar>
              <w:left w:w="0" w:type="dxa"/>
              <w:right w:w="0" w:type="dxa"/>
            </w:tcMar>
          </w:tcPr>
          <w:p w14:paraId="4FE36C0A" w14:textId="77777777" w:rsidR="00880ABF" w:rsidRPr="00CC0127" w:rsidRDefault="00880ABF" w:rsidP="00C84C1C">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709" w:type="dxa"/>
            <w:shd w:val="clear" w:color="auto" w:fill="D9D9D9"/>
          </w:tcPr>
          <w:p w14:paraId="62B4AEB9" w14:textId="77777777" w:rsidR="00880ABF" w:rsidRPr="00CC0127" w:rsidRDefault="00880ABF" w:rsidP="00C84C1C">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850" w:type="dxa"/>
            <w:shd w:val="clear" w:color="auto" w:fill="D9D9D9"/>
            <w:tcMar>
              <w:left w:w="0" w:type="dxa"/>
              <w:right w:w="0" w:type="dxa"/>
            </w:tcMar>
          </w:tcPr>
          <w:p w14:paraId="489FC90C" w14:textId="77777777" w:rsidR="00880ABF" w:rsidRPr="00CC0127" w:rsidRDefault="00880ABF" w:rsidP="00C84C1C">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34F0A308" w14:textId="77777777" w:rsidR="00880ABF" w:rsidRPr="00CC0127" w:rsidRDefault="00880ABF" w:rsidP="00C84C1C">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0EAB434D" w14:textId="77777777" w:rsidR="00880ABF" w:rsidRPr="00CC0127" w:rsidRDefault="00880ABF" w:rsidP="00C84C1C">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417" w:type="dxa"/>
            <w:shd w:val="clear" w:color="auto" w:fill="D9D9D9"/>
            <w:tcMar>
              <w:left w:w="0" w:type="dxa"/>
              <w:right w:w="0" w:type="dxa"/>
            </w:tcMar>
          </w:tcPr>
          <w:p w14:paraId="5B4188D5" w14:textId="77777777" w:rsidR="00880ABF" w:rsidRPr="00CC0127" w:rsidRDefault="00880ABF" w:rsidP="00C84C1C">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418" w:type="dxa"/>
            <w:shd w:val="clear" w:color="auto" w:fill="D9D9D9"/>
            <w:tcMar>
              <w:left w:w="0" w:type="dxa"/>
              <w:right w:w="0" w:type="dxa"/>
            </w:tcMar>
          </w:tcPr>
          <w:p w14:paraId="7C2B457E" w14:textId="77777777" w:rsidR="00880ABF" w:rsidRPr="00CC0127" w:rsidRDefault="00880ABF" w:rsidP="00C84C1C">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880ABF" w:rsidRPr="00CC0127" w14:paraId="70979D93" w14:textId="77777777" w:rsidTr="00C84C1C">
        <w:trPr>
          <w:jc w:val="center"/>
        </w:trPr>
        <w:tc>
          <w:tcPr>
            <w:tcW w:w="846" w:type="dxa"/>
            <w:shd w:val="clear" w:color="auto" w:fill="auto"/>
            <w:tcMar>
              <w:left w:w="0" w:type="dxa"/>
              <w:right w:w="0" w:type="dxa"/>
            </w:tcMar>
          </w:tcPr>
          <w:p w14:paraId="1A036A92" w14:textId="77777777" w:rsidR="00880ABF" w:rsidRPr="00CC0127" w:rsidRDefault="00880ABF" w:rsidP="00880ABF">
            <w:pPr>
              <w:spacing w:line="240" w:lineRule="auto"/>
              <w:rPr>
                <w:rFonts w:asciiTheme="minorHAnsi" w:hAnsiTheme="minorHAnsi"/>
                <w:b/>
                <w:sz w:val="20"/>
                <w:szCs w:val="20"/>
              </w:rPr>
            </w:pPr>
            <w:r w:rsidRPr="00CC0127">
              <w:rPr>
                <w:rFonts w:asciiTheme="minorHAnsi" w:hAnsiTheme="minorHAnsi"/>
                <w:b/>
                <w:sz w:val="20"/>
                <w:szCs w:val="20"/>
              </w:rPr>
              <w:t>Top-up reversal</w:t>
            </w:r>
          </w:p>
        </w:tc>
        <w:tc>
          <w:tcPr>
            <w:tcW w:w="2268" w:type="dxa"/>
            <w:shd w:val="clear" w:color="auto" w:fill="auto"/>
            <w:tcMar>
              <w:left w:w="0" w:type="dxa"/>
              <w:right w:w="0" w:type="dxa"/>
            </w:tcMar>
          </w:tcPr>
          <w:p w14:paraId="101C1F23" w14:textId="77777777" w:rsidR="00880ABF" w:rsidRPr="00CC0127" w:rsidRDefault="00880ABF" w:rsidP="00880ABF">
            <w:pPr>
              <w:spacing w:line="240" w:lineRule="auto"/>
              <w:rPr>
                <w:rFonts w:asciiTheme="minorHAnsi" w:hAnsiTheme="minorHAnsi"/>
                <w:sz w:val="20"/>
                <w:szCs w:val="20"/>
              </w:rPr>
            </w:pPr>
            <w:r w:rsidRPr="00CC0127">
              <w:rPr>
                <w:rFonts w:asciiTheme="minorHAnsi" w:hAnsiTheme="minorHAnsi"/>
                <w:sz w:val="20"/>
                <w:szCs w:val="20"/>
              </w:rPr>
              <w:t>T000 – Automatic reversal of Top-up transaction</w:t>
            </w:r>
          </w:p>
        </w:tc>
        <w:tc>
          <w:tcPr>
            <w:tcW w:w="709" w:type="dxa"/>
          </w:tcPr>
          <w:p w14:paraId="21E328C1" w14:textId="77777777" w:rsidR="00880ABF" w:rsidRPr="00CC0127" w:rsidRDefault="00880ABF" w:rsidP="00880ABF">
            <w:pPr>
              <w:pStyle w:val="NormalWeb"/>
              <w:rPr>
                <w:rFonts w:asciiTheme="minorHAnsi" w:hAnsiTheme="minorHAnsi"/>
                <w:sz w:val="20"/>
                <w:szCs w:val="20"/>
              </w:rPr>
            </w:pPr>
            <w:r w:rsidRPr="00CC0127">
              <w:rPr>
                <w:rFonts w:asciiTheme="minorHAnsi" w:hAnsiTheme="minorHAnsi"/>
                <w:sz w:val="20"/>
                <w:szCs w:val="20"/>
              </w:rPr>
              <w:t xml:space="preserve">EX </w:t>
            </w:r>
          </w:p>
          <w:p w14:paraId="229F3FF1" w14:textId="77777777" w:rsidR="00880ABF" w:rsidRPr="00CC0127" w:rsidRDefault="00880ABF" w:rsidP="00880ABF">
            <w:pPr>
              <w:spacing w:line="240" w:lineRule="auto"/>
              <w:rPr>
                <w:rFonts w:asciiTheme="minorHAnsi" w:hAnsiTheme="minorHAnsi"/>
                <w:sz w:val="20"/>
                <w:szCs w:val="20"/>
              </w:rPr>
            </w:pPr>
          </w:p>
        </w:tc>
        <w:tc>
          <w:tcPr>
            <w:tcW w:w="850" w:type="dxa"/>
            <w:shd w:val="clear" w:color="auto" w:fill="auto"/>
            <w:tcMar>
              <w:left w:w="0" w:type="dxa"/>
              <w:right w:w="0" w:type="dxa"/>
            </w:tcMar>
          </w:tcPr>
          <w:p w14:paraId="5264D37F" w14:textId="77777777" w:rsidR="00880ABF" w:rsidRPr="00CC0127" w:rsidRDefault="00880ABF" w:rsidP="00880ABF">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01128BE7" w14:textId="77777777" w:rsidR="00880ABF" w:rsidRPr="00CC0127" w:rsidRDefault="00880ABF" w:rsidP="00880ABF">
            <w:pPr>
              <w:spacing w:line="240" w:lineRule="auto"/>
              <w:rPr>
                <w:rFonts w:asciiTheme="minorHAnsi" w:hAnsiTheme="minorHAnsi"/>
                <w:sz w:val="20"/>
                <w:szCs w:val="20"/>
              </w:rPr>
            </w:pPr>
            <w:r w:rsidRPr="00CC0127">
              <w:rPr>
                <w:rFonts w:asciiTheme="minorHAnsi" w:hAnsiTheme="minorHAnsi"/>
                <w:sz w:val="20"/>
                <w:szCs w:val="20"/>
              </w:rPr>
              <w:t>D– Debit</w:t>
            </w:r>
          </w:p>
        </w:tc>
        <w:tc>
          <w:tcPr>
            <w:tcW w:w="851" w:type="dxa"/>
            <w:tcMar>
              <w:left w:w="0" w:type="dxa"/>
              <w:right w:w="0" w:type="dxa"/>
            </w:tcMar>
          </w:tcPr>
          <w:p w14:paraId="3F8DCB73" w14:textId="77777777" w:rsidR="00880ABF" w:rsidRPr="00CC0127" w:rsidRDefault="00880ABF" w:rsidP="00880ABF">
            <w:pPr>
              <w:spacing w:line="240" w:lineRule="auto"/>
              <w:rPr>
                <w:rFonts w:asciiTheme="minorHAnsi" w:hAnsiTheme="minorHAnsi"/>
                <w:sz w:val="20"/>
                <w:szCs w:val="20"/>
              </w:rPr>
            </w:pPr>
            <w:r w:rsidRPr="00CC0127">
              <w:rPr>
                <w:rFonts w:asciiTheme="minorHAnsi" w:hAnsiTheme="minorHAnsi"/>
                <w:sz w:val="20"/>
                <w:szCs w:val="20"/>
              </w:rPr>
              <w:t>Null</w:t>
            </w:r>
          </w:p>
        </w:tc>
        <w:tc>
          <w:tcPr>
            <w:tcW w:w="1417" w:type="dxa"/>
            <w:tcMar>
              <w:left w:w="0" w:type="dxa"/>
              <w:right w:w="0" w:type="dxa"/>
            </w:tcMar>
          </w:tcPr>
          <w:p w14:paraId="3DC2CCE6" w14:textId="469A3BC3" w:rsidR="00880ABF" w:rsidRPr="00CC0127" w:rsidRDefault="00880ABF" w:rsidP="00880ABF">
            <w:pPr>
              <w:autoSpaceDE w:val="0"/>
              <w:autoSpaceDN w:val="0"/>
              <w:spacing w:before="40" w:after="40" w:line="240" w:lineRule="auto"/>
              <w:jc w:val="both"/>
              <w:rPr>
                <w:rFonts w:asciiTheme="minorHAnsi" w:hAnsiTheme="minorHAnsi"/>
                <w:sz w:val="20"/>
                <w:szCs w:val="20"/>
                <w:lang w:eastAsia="sk-SK"/>
              </w:rPr>
            </w:pPr>
            <w:r w:rsidRPr="00CC0127">
              <w:rPr>
                <w:rFonts w:cs="Segoe UI"/>
                <w:color w:val="000000"/>
                <w:sz w:val="20"/>
                <w:szCs w:val="20"/>
              </w:rPr>
              <w:t>E4/ Visa</w:t>
            </w:r>
          </w:p>
        </w:tc>
        <w:tc>
          <w:tcPr>
            <w:tcW w:w="1418" w:type="dxa"/>
            <w:tcMar>
              <w:left w:w="0" w:type="dxa"/>
              <w:right w:w="0" w:type="dxa"/>
            </w:tcMar>
          </w:tcPr>
          <w:p w14:paraId="753B7BDA" w14:textId="77777777" w:rsidR="00880ABF" w:rsidRPr="00CC0127" w:rsidRDefault="00880ABF" w:rsidP="00880ABF">
            <w:pPr>
              <w:ind w:right="113"/>
              <w:rPr>
                <w:sz w:val="20"/>
                <w:szCs w:val="20"/>
              </w:rPr>
            </w:pPr>
            <w:r w:rsidRPr="00CC0127">
              <w:rPr>
                <w:sz w:val="20"/>
                <w:szCs w:val="20"/>
              </w:rPr>
              <w:t>D - Domestic</w:t>
            </w:r>
          </w:p>
          <w:p w14:paraId="060B5468" w14:textId="77777777" w:rsidR="00880ABF" w:rsidRPr="00CC0127" w:rsidRDefault="00880ABF" w:rsidP="00880ABF">
            <w:pPr>
              <w:ind w:right="113"/>
              <w:rPr>
                <w:sz w:val="20"/>
                <w:szCs w:val="20"/>
              </w:rPr>
            </w:pPr>
            <w:r w:rsidRPr="00CC0127">
              <w:rPr>
                <w:sz w:val="20"/>
                <w:szCs w:val="20"/>
              </w:rPr>
              <w:t>R - Regional</w:t>
            </w:r>
          </w:p>
          <w:p w14:paraId="7BB1D725" w14:textId="77777777" w:rsidR="00880ABF" w:rsidRPr="00CC0127" w:rsidRDefault="00880ABF" w:rsidP="00880ABF">
            <w:pPr>
              <w:ind w:right="113"/>
              <w:jc w:val="both"/>
              <w:rPr>
                <w:rFonts w:asciiTheme="minorHAnsi" w:hAnsiTheme="minorHAnsi"/>
                <w:sz w:val="20"/>
                <w:szCs w:val="20"/>
              </w:rPr>
            </w:pPr>
            <w:r w:rsidRPr="00CC0127">
              <w:rPr>
                <w:sz w:val="20"/>
                <w:szCs w:val="20"/>
              </w:rPr>
              <w:t>I - International</w:t>
            </w:r>
          </w:p>
        </w:tc>
      </w:tr>
      <w:tr w:rsidR="00880ABF" w:rsidRPr="00CC0127" w14:paraId="297EED94" w14:textId="77777777" w:rsidTr="00C84C1C">
        <w:trPr>
          <w:jc w:val="center"/>
        </w:trPr>
        <w:tc>
          <w:tcPr>
            <w:tcW w:w="846" w:type="dxa"/>
            <w:shd w:val="clear" w:color="auto" w:fill="auto"/>
            <w:tcMar>
              <w:left w:w="0" w:type="dxa"/>
              <w:right w:w="0" w:type="dxa"/>
            </w:tcMar>
          </w:tcPr>
          <w:p w14:paraId="0385096A" w14:textId="77777777" w:rsidR="00880ABF" w:rsidRPr="00CC0127" w:rsidRDefault="00880ABF" w:rsidP="00880ABF">
            <w:pPr>
              <w:spacing w:line="240" w:lineRule="auto"/>
              <w:rPr>
                <w:rFonts w:asciiTheme="minorHAnsi" w:hAnsiTheme="minorHAnsi"/>
                <w:b/>
                <w:sz w:val="20"/>
                <w:szCs w:val="20"/>
              </w:rPr>
            </w:pPr>
            <w:r w:rsidRPr="00CC0127">
              <w:rPr>
                <w:rFonts w:asciiTheme="minorHAnsi" w:hAnsiTheme="minorHAnsi"/>
                <w:b/>
                <w:sz w:val="20"/>
                <w:szCs w:val="20"/>
              </w:rPr>
              <w:t>Top-up reversal</w:t>
            </w:r>
          </w:p>
        </w:tc>
        <w:tc>
          <w:tcPr>
            <w:tcW w:w="2268" w:type="dxa"/>
            <w:shd w:val="clear" w:color="auto" w:fill="auto"/>
            <w:tcMar>
              <w:left w:w="0" w:type="dxa"/>
              <w:right w:w="0" w:type="dxa"/>
            </w:tcMar>
          </w:tcPr>
          <w:p w14:paraId="21C6E879" w14:textId="77777777" w:rsidR="00880ABF" w:rsidRPr="00CC0127" w:rsidRDefault="00880ABF" w:rsidP="00880ABF">
            <w:pPr>
              <w:spacing w:line="240" w:lineRule="auto"/>
              <w:rPr>
                <w:rFonts w:asciiTheme="minorHAnsi" w:hAnsiTheme="minorHAnsi"/>
                <w:sz w:val="20"/>
                <w:szCs w:val="20"/>
              </w:rPr>
            </w:pPr>
            <w:r w:rsidRPr="00CC0127">
              <w:rPr>
                <w:rFonts w:asciiTheme="minorHAnsi" w:hAnsiTheme="minorHAnsi"/>
                <w:sz w:val="20"/>
                <w:szCs w:val="20"/>
              </w:rPr>
              <w:t>T000 – Manual reversal of Top-up transaction</w:t>
            </w:r>
          </w:p>
        </w:tc>
        <w:tc>
          <w:tcPr>
            <w:tcW w:w="709" w:type="dxa"/>
          </w:tcPr>
          <w:p w14:paraId="66D12FF0" w14:textId="77777777" w:rsidR="00880ABF" w:rsidRPr="00CC0127" w:rsidRDefault="00880ABF" w:rsidP="00880ABF">
            <w:pPr>
              <w:pStyle w:val="NormalWeb"/>
              <w:rPr>
                <w:rFonts w:asciiTheme="minorHAnsi" w:hAnsiTheme="minorHAnsi"/>
                <w:sz w:val="20"/>
                <w:szCs w:val="20"/>
              </w:rPr>
            </w:pPr>
            <w:r w:rsidRPr="00CC0127">
              <w:rPr>
                <w:rFonts w:asciiTheme="minorHAnsi" w:hAnsiTheme="minorHAnsi"/>
                <w:sz w:val="20"/>
                <w:szCs w:val="20"/>
              </w:rPr>
              <w:t>RO</w:t>
            </w:r>
          </w:p>
        </w:tc>
        <w:tc>
          <w:tcPr>
            <w:tcW w:w="850" w:type="dxa"/>
            <w:shd w:val="clear" w:color="auto" w:fill="auto"/>
            <w:tcMar>
              <w:left w:w="0" w:type="dxa"/>
              <w:right w:w="0" w:type="dxa"/>
            </w:tcMar>
          </w:tcPr>
          <w:p w14:paraId="0228FD0F" w14:textId="77777777" w:rsidR="00880ABF" w:rsidRPr="00CC0127" w:rsidRDefault="00880ABF" w:rsidP="00880ABF">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7980C704" w14:textId="77777777" w:rsidR="00880ABF" w:rsidRPr="00CC0127" w:rsidRDefault="00880ABF" w:rsidP="00880ABF">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5C5FE8DA" w14:textId="77777777" w:rsidR="00880ABF" w:rsidRPr="00CC0127" w:rsidRDefault="00880ABF" w:rsidP="00880ABF">
            <w:pPr>
              <w:spacing w:line="240" w:lineRule="auto"/>
              <w:rPr>
                <w:rFonts w:asciiTheme="minorHAnsi" w:hAnsiTheme="minorHAnsi"/>
                <w:sz w:val="20"/>
                <w:szCs w:val="20"/>
              </w:rPr>
            </w:pPr>
            <w:r w:rsidRPr="00CC0127">
              <w:rPr>
                <w:rFonts w:asciiTheme="minorHAnsi" w:hAnsiTheme="minorHAnsi"/>
                <w:sz w:val="20"/>
                <w:szCs w:val="20"/>
              </w:rPr>
              <w:t>Null</w:t>
            </w:r>
          </w:p>
        </w:tc>
        <w:tc>
          <w:tcPr>
            <w:tcW w:w="1417" w:type="dxa"/>
            <w:tcMar>
              <w:left w:w="0" w:type="dxa"/>
              <w:right w:w="0" w:type="dxa"/>
            </w:tcMar>
          </w:tcPr>
          <w:p w14:paraId="6674E276" w14:textId="07D73800" w:rsidR="00880ABF" w:rsidRPr="00CC0127" w:rsidRDefault="00880ABF" w:rsidP="00880ABF">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E4/ Visa</w:t>
            </w:r>
          </w:p>
        </w:tc>
        <w:tc>
          <w:tcPr>
            <w:tcW w:w="1418" w:type="dxa"/>
            <w:tcMar>
              <w:left w:w="0" w:type="dxa"/>
              <w:right w:w="0" w:type="dxa"/>
            </w:tcMar>
          </w:tcPr>
          <w:p w14:paraId="2D20BEF5" w14:textId="77777777" w:rsidR="00880ABF" w:rsidRPr="00CC0127" w:rsidRDefault="00880ABF" w:rsidP="00880ABF">
            <w:pPr>
              <w:ind w:right="113"/>
              <w:rPr>
                <w:sz w:val="20"/>
                <w:szCs w:val="20"/>
              </w:rPr>
            </w:pPr>
            <w:r w:rsidRPr="00CC0127">
              <w:rPr>
                <w:sz w:val="20"/>
                <w:szCs w:val="20"/>
              </w:rPr>
              <w:t>D - Domestic</w:t>
            </w:r>
          </w:p>
          <w:p w14:paraId="5C4A7AAB" w14:textId="77777777" w:rsidR="00880ABF" w:rsidRPr="00CC0127" w:rsidRDefault="00880ABF" w:rsidP="00880ABF">
            <w:pPr>
              <w:ind w:right="113"/>
              <w:rPr>
                <w:sz w:val="20"/>
                <w:szCs w:val="20"/>
              </w:rPr>
            </w:pPr>
            <w:r w:rsidRPr="00CC0127">
              <w:rPr>
                <w:sz w:val="20"/>
                <w:szCs w:val="20"/>
              </w:rPr>
              <w:t>R - Regional</w:t>
            </w:r>
          </w:p>
          <w:p w14:paraId="3050DEC5" w14:textId="77777777" w:rsidR="00880ABF" w:rsidRPr="00CC0127" w:rsidRDefault="00880ABF" w:rsidP="00880ABF">
            <w:pPr>
              <w:ind w:right="113"/>
              <w:jc w:val="both"/>
              <w:rPr>
                <w:rFonts w:asciiTheme="minorHAnsi" w:hAnsiTheme="minorHAnsi"/>
                <w:sz w:val="20"/>
                <w:szCs w:val="20"/>
              </w:rPr>
            </w:pPr>
            <w:r w:rsidRPr="00CC0127">
              <w:rPr>
                <w:sz w:val="20"/>
                <w:szCs w:val="20"/>
              </w:rPr>
              <w:t>I - International</w:t>
            </w:r>
          </w:p>
        </w:tc>
      </w:tr>
    </w:tbl>
    <w:p w14:paraId="35D2272A" w14:textId="77777777" w:rsidR="00880ABF" w:rsidRPr="00CC0127" w:rsidRDefault="00880ABF" w:rsidP="00383F81"/>
    <w:p w14:paraId="29D3F359" w14:textId="34A050F1" w:rsidR="00383F81" w:rsidRPr="00CC0127" w:rsidRDefault="00383F81" w:rsidP="00383F81">
      <w:pPr>
        <w:pStyle w:val="Caption"/>
        <w:jc w:val="center"/>
      </w:pPr>
      <w:r w:rsidRPr="00CC0127">
        <w:t>Tabuľka</w:t>
      </w:r>
      <w:r w:rsidR="00E90EAD" w:rsidRPr="00CC0127">
        <w:t xml:space="preserve"> 64</w:t>
      </w:r>
      <w:r w:rsidRPr="00CC0127">
        <w:t>: Top-up REVERSAL – OFF-US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76"/>
        <w:gridCol w:w="3341"/>
        <w:gridCol w:w="3364"/>
      </w:tblGrid>
      <w:tr w:rsidR="00383F81" w:rsidRPr="00CC0127" w14:paraId="578A200D" w14:textId="77777777" w:rsidTr="00AC0475">
        <w:trPr>
          <w:tblHeader/>
          <w:jc w:val="center"/>
        </w:trPr>
        <w:tc>
          <w:tcPr>
            <w:tcW w:w="2235" w:type="dxa"/>
            <w:shd w:val="clear" w:color="auto" w:fill="D9D9D9"/>
            <w:vAlign w:val="center"/>
            <w:hideMark/>
          </w:tcPr>
          <w:p w14:paraId="432B59CD" w14:textId="77777777" w:rsidR="00383F81" w:rsidRPr="00CC0127" w:rsidRDefault="00383F81" w:rsidP="00116B65">
            <w:pPr>
              <w:pStyle w:val="Tablecontent"/>
              <w:rPr>
                <w:b/>
                <w:lang w:eastAsia="sk-SK"/>
              </w:rPr>
            </w:pPr>
            <w:r w:rsidRPr="00CC0127">
              <w:rPr>
                <w:b/>
                <w:lang w:eastAsia="sk-SK"/>
              </w:rPr>
              <w:t>Názov poľa</w:t>
            </w:r>
          </w:p>
        </w:tc>
        <w:tc>
          <w:tcPr>
            <w:tcW w:w="3403" w:type="dxa"/>
            <w:shd w:val="clear" w:color="auto" w:fill="D9D9D9"/>
            <w:vAlign w:val="center"/>
            <w:hideMark/>
          </w:tcPr>
          <w:p w14:paraId="7120D759" w14:textId="77777777" w:rsidR="00383F81" w:rsidRPr="00CC0127" w:rsidRDefault="00383F81" w:rsidP="00116B65">
            <w:pPr>
              <w:pStyle w:val="Tablecontent"/>
              <w:rPr>
                <w:b/>
                <w:lang w:eastAsia="sk-SK"/>
              </w:rPr>
            </w:pPr>
            <w:r w:rsidRPr="00CC0127">
              <w:rPr>
                <w:b/>
                <w:lang w:eastAsia="sk-SK"/>
              </w:rPr>
              <w:t>Hodnota</w:t>
            </w:r>
          </w:p>
        </w:tc>
        <w:tc>
          <w:tcPr>
            <w:tcW w:w="3364" w:type="dxa"/>
            <w:shd w:val="clear" w:color="auto" w:fill="D9D9D9"/>
            <w:vAlign w:val="center"/>
          </w:tcPr>
          <w:p w14:paraId="13F27549" w14:textId="77777777" w:rsidR="00383F81" w:rsidRPr="00CC0127" w:rsidRDefault="00383F81" w:rsidP="00116B65">
            <w:pPr>
              <w:pStyle w:val="Tablecontent"/>
              <w:rPr>
                <w:b/>
                <w:lang w:eastAsia="sk-SK"/>
              </w:rPr>
            </w:pPr>
            <w:r w:rsidRPr="00CC0127">
              <w:rPr>
                <w:b/>
                <w:lang w:eastAsia="sk-SK"/>
              </w:rPr>
              <w:t>Príklad hodnoty</w:t>
            </w:r>
          </w:p>
        </w:tc>
      </w:tr>
      <w:tr w:rsidR="00383F81" w:rsidRPr="00CC0127" w14:paraId="7EE79586" w14:textId="77777777" w:rsidTr="00AC0475">
        <w:trPr>
          <w:jc w:val="center"/>
        </w:trPr>
        <w:tc>
          <w:tcPr>
            <w:tcW w:w="2235" w:type="dxa"/>
            <w:shd w:val="clear" w:color="auto" w:fill="auto"/>
            <w:vAlign w:val="center"/>
            <w:hideMark/>
          </w:tcPr>
          <w:p w14:paraId="68FC64D8" w14:textId="77777777" w:rsidR="00383F81" w:rsidRPr="00CC0127" w:rsidRDefault="00383F81" w:rsidP="00116B65">
            <w:pPr>
              <w:pStyle w:val="Tablecontent"/>
              <w:rPr>
                <w:b/>
                <w:lang w:eastAsia="sk-SK"/>
              </w:rPr>
            </w:pPr>
            <w:r w:rsidRPr="00CC0127">
              <w:rPr>
                <w:b/>
                <w:lang w:eastAsia="sk-SK"/>
              </w:rPr>
              <w:t>Debet - účet odosielateľa</w:t>
            </w:r>
          </w:p>
        </w:tc>
        <w:tc>
          <w:tcPr>
            <w:tcW w:w="3403" w:type="dxa"/>
            <w:shd w:val="clear" w:color="auto" w:fill="auto"/>
            <w:vAlign w:val="center"/>
            <w:hideMark/>
          </w:tcPr>
          <w:p w14:paraId="35B58F4E" w14:textId="77777777" w:rsidR="00383F81" w:rsidRPr="00CC0127" w:rsidRDefault="00383F81"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11477F34" w14:textId="77777777" w:rsidR="00383F81" w:rsidRPr="00CC0127" w:rsidRDefault="00383F81" w:rsidP="00116B65">
            <w:pPr>
              <w:pStyle w:val="Tablecontent"/>
              <w:rPr>
                <w:lang w:eastAsia="sk-SK"/>
              </w:rPr>
            </w:pPr>
            <w:r w:rsidRPr="00CC0127">
              <w:t>190051987642</w:t>
            </w:r>
          </w:p>
        </w:tc>
      </w:tr>
      <w:tr w:rsidR="00383F81" w:rsidRPr="00CC0127" w14:paraId="00D6F225" w14:textId="77777777" w:rsidTr="00AC0475">
        <w:trPr>
          <w:jc w:val="center"/>
        </w:trPr>
        <w:tc>
          <w:tcPr>
            <w:tcW w:w="2235" w:type="dxa"/>
            <w:shd w:val="clear" w:color="auto" w:fill="auto"/>
            <w:vAlign w:val="center"/>
            <w:hideMark/>
          </w:tcPr>
          <w:p w14:paraId="15603942" w14:textId="77777777" w:rsidR="00383F81" w:rsidRPr="00CC0127" w:rsidRDefault="00383F81" w:rsidP="00116B65">
            <w:pPr>
              <w:pStyle w:val="Tablecontent"/>
              <w:rPr>
                <w:b/>
                <w:lang w:eastAsia="sk-SK"/>
              </w:rPr>
            </w:pPr>
            <w:r w:rsidRPr="00CC0127">
              <w:rPr>
                <w:b/>
                <w:lang w:eastAsia="sk-SK"/>
              </w:rPr>
              <w:t>Kredit - účet prijímateľa</w:t>
            </w:r>
          </w:p>
        </w:tc>
        <w:tc>
          <w:tcPr>
            <w:tcW w:w="3403" w:type="dxa"/>
            <w:shd w:val="clear" w:color="auto" w:fill="auto"/>
            <w:vAlign w:val="center"/>
            <w:hideMark/>
          </w:tcPr>
          <w:p w14:paraId="27814AF5" w14:textId="77777777" w:rsidR="00383F81" w:rsidRPr="00CC0127" w:rsidRDefault="00383F81"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EU_ATM_OFF_US_VÝBERY_VS \h  \* MERGEFORMAT </w:instrText>
            </w:r>
            <w:r w:rsidRPr="00CC0127">
              <w:rPr>
                <w:i/>
                <w:lang w:eastAsia="sk-SK"/>
              </w:rPr>
            </w:r>
            <w:r w:rsidRPr="00CC0127">
              <w:rPr>
                <w:i/>
                <w:lang w:eastAsia="sk-SK"/>
              </w:rPr>
              <w:fldChar w:fldCharType="separate"/>
            </w:r>
            <w:r w:rsidRPr="00CC0127">
              <w:rPr>
                <w:i/>
              </w:rPr>
              <w:t>EU_POS_OFF_US_VS</w:t>
            </w:r>
            <w:r w:rsidRPr="00CC0127">
              <w:rPr>
                <w:i/>
                <w:lang w:eastAsia="sk-SK"/>
              </w:rPr>
              <w:fldChar w:fldCharType="end"/>
            </w:r>
            <w:r w:rsidRPr="00CC0127">
              <w:rPr>
                <w:i/>
                <w:lang w:eastAsia="sk-SK"/>
              </w:rPr>
              <w:t>&gt;</w:t>
            </w:r>
          </w:p>
        </w:tc>
        <w:tc>
          <w:tcPr>
            <w:tcW w:w="3364" w:type="dxa"/>
            <w:vAlign w:val="center"/>
          </w:tcPr>
          <w:p w14:paraId="26255267" w14:textId="77777777" w:rsidR="00383F81" w:rsidRPr="00CC0127" w:rsidRDefault="00383F81" w:rsidP="00116B65">
            <w:pPr>
              <w:pStyle w:val="Tablecontent"/>
              <w:rPr>
                <w:lang w:eastAsia="sk-SK"/>
              </w:rPr>
            </w:pPr>
            <w:r w:rsidRPr="00CC0127">
              <w:t>2970051987642</w:t>
            </w:r>
          </w:p>
        </w:tc>
      </w:tr>
      <w:tr w:rsidR="00383F81" w:rsidRPr="00CC0127" w14:paraId="21EE88B3" w14:textId="77777777" w:rsidTr="00AC0475">
        <w:trPr>
          <w:jc w:val="center"/>
        </w:trPr>
        <w:tc>
          <w:tcPr>
            <w:tcW w:w="2235" w:type="dxa"/>
            <w:shd w:val="clear" w:color="auto" w:fill="auto"/>
            <w:vAlign w:val="center"/>
            <w:hideMark/>
          </w:tcPr>
          <w:p w14:paraId="511415CF" w14:textId="77777777" w:rsidR="00383F81" w:rsidRPr="00CC0127" w:rsidRDefault="00383F81" w:rsidP="00116B65">
            <w:pPr>
              <w:pStyle w:val="Tablecontent"/>
              <w:rPr>
                <w:b/>
                <w:lang w:eastAsia="sk-SK"/>
              </w:rPr>
            </w:pPr>
            <w:r w:rsidRPr="00CC0127">
              <w:rPr>
                <w:b/>
                <w:lang w:eastAsia="sk-SK"/>
              </w:rPr>
              <w:t xml:space="preserve">Suma </w:t>
            </w:r>
          </w:p>
        </w:tc>
        <w:tc>
          <w:tcPr>
            <w:tcW w:w="3403" w:type="dxa"/>
            <w:shd w:val="clear" w:color="auto" w:fill="auto"/>
            <w:vAlign w:val="center"/>
            <w:hideMark/>
          </w:tcPr>
          <w:p w14:paraId="0A959207" w14:textId="499ECD9E" w:rsidR="00383F81" w:rsidRPr="00CC0127" w:rsidRDefault="00383F81" w:rsidP="00E7076E">
            <w:pPr>
              <w:pStyle w:val="Tablecontent"/>
              <w:rPr>
                <w:lang w:eastAsia="sk-SK"/>
              </w:rPr>
            </w:pPr>
            <w:r w:rsidRPr="00CC0127">
              <w:rPr>
                <w:lang w:eastAsia="sk-SK"/>
              </w:rPr>
              <w:t xml:space="preserve">∑ Suma Top-up Reversal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270FBDBB" w14:textId="79A584A9" w:rsidR="00383F81" w:rsidRPr="00CC0127" w:rsidRDefault="00383F81" w:rsidP="00E7076E">
            <w:pPr>
              <w:pStyle w:val="Tablecontent"/>
              <w:rPr>
                <w:lang w:eastAsia="sk-SK"/>
              </w:rPr>
            </w:pPr>
            <w:r w:rsidRPr="00CC0127">
              <w:rPr>
                <w:lang w:eastAsia="sk-SK"/>
              </w:rPr>
              <w:t>40.00</w:t>
            </w:r>
          </w:p>
        </w:tc>
      </w:tr>
      <w:tr w:rsidR="00383F81" w:rsidRPr="00CC0127" w14:paraId="5238CAFA" w14:textId="77777777" w:rsidTr="00AC0475">
        <w:trPr>
          <w:jc w:val="center"/>
        </w:trPr>
        <w:tc>
          <w:tcPr>
            <w:tcW w:w="2235" w:type="dxa"/>
            <w:shd w:val="clear" w:color="auto" w:fill="auto"/>
            <w:vAlign w:val="center"/>
            <w:hideMark/>
          </w:tcPr>
          <w:p w14:paraId="56FF05BB" w14:textId="77777777" w:rsidR="00383F81" w:rsidRPr="00CC0127" w:rsidRDefault="00383F81" w:rsidP="00116B65">
            <w:pPr>
              <w:pStyle w:val="Tablecontent"/>
              <w:rPr>
                <w:b/>
                <w:lang w:eastAsia="sk-SK"/>
              </w:rPr>
            </w:pPr>
            <w:r w:rsidRPr="00CC0127">
              <w:rPr>
                <w:b/>
                <w:lang w:eastAsia="sk-SK"/>
              </w:rPr>
              <w:t>Mena</w:t>
            </w:r>
          </w:p>
        </w:tc>
        <w:tc>
          <w:tcPr>
            <w:tcW w:w="3403" w:type="dxa"/>
            <w:shd w:val="clear" w:color="auto" w:fill="auto"/>
            <w:vAlign w:val="center"/>
            <w:hideMark/>
          </w:tcPr>
          <w:p w14:paraId="108BB473" w14:textId="77777777" w:rsidR="00383F81" w:rsidRPr="00CC0127" w:rsidRDefault="00383F81" w:rsidP="00116B65">
            <w:pPr>
              <w:pStyle w:val="Tablecontent"/>
              <w:rPr>
                <w:b/>
                <w:lang w:eastAsia="sk-SK"/>
              </w:rPr>
            </w:pPr>
            <w:r w:rsidRPr="00CC0127">
              <w:rPr>
                <w:b/>
                <w:lang w:eastAsia="sk-SK"/>
              </w:rPr>
              <w:t>EUR</w:t>
            </w:r>
          </w:p>
        </w:tc>
        <w:tc>
          <w:tcPr>
            <w:tcW w:w="3364" w:type="dxa"/>
            <w:vAlign w:val="center"/>
          </w:tcPr>
          <w:p w14:paraId="5A964743" w14:textId="77777777" w:rsidR="00383F81" w:rsidRPr="00CC0127" w:rsidRDefault="00383F81" w:rsidP="00116B65">
            <w:pPr>
              <w:pStyle w:val="Tablecontent"/>
              <w:rPr>
                <w:lang w:eastAsia="sk-SK"/>
              </w:rPr>
            </w:pPr>
            <w:r w:rsidRPr="00CC0127">
              <w:rPr>
                <w:lang w:eastAsia="sk-SK"/>
              </w:rPr>
              <w:t>EUR</w:t>
            </w:r>
          </w:p>
        </w:tc>
      </w:tr>
      <w:tr w:rsidR="00E7076E" w:rsidRPr="00CC0127" w14:paraId="76EEF326" w14:textId="77777777" w:rsidTr="00AC0475">
        <w:trPr>
          <w:jc w:val="center"/>
        </w:trPr>
        <w:tc>
          <w:tcPr>
            <w:tcW w:w="2235" w:type="dxa"/>
            <w:shd w:val="clear" w:color="auto" w:fill="auto"/>
            <w:vAlign w:val="center"/>
          </w:tcPr>
          <w:p w14:paraId="67CFB967" w14:textId="77777777" w:rsidR="00E7076E" w:rsidRPr="00CC0127" w:rsidRDefault="00E7076E" w:rsidP="00116B65">
            <w:pPr>
              <w:pStyle w:val="Tablecontent"/>
              <w:rPr>
                <w:b/>
                <w:lang w:eastAsia="sk-SK"/>
              </w:rPr>
            </w:pPr>
            <w:r w:rsidRPr="00CC0127">
              <w:rPr>
                <w:b/>
                <w:lang w:eastAsia="sk-SK"/>
              </w:rPr>
              <w:t>Dátum transakcie</w:t>
            </w:r>
          </w:p>
        </w:tc>
        <w:tc>
          <w:tcPr>
            <w:tcW w:w="3403" w:type="dxa"/>
            <w:shd w:val="clear" w:color="auto" w:fill="auto"/>
            <w:vAlign w:val="center"/>
          </w:tcPr>
          <w:p w14:paraId="2708836E" w14:textId="77777777" w:rsidR="00E7076E" w:rsidRPr="00CC0127" w:rsidRDefault="00E7076E" w:rsidP="00116B65">
            <w:pPr>
              <w:pStyle w:val="Tablecontent"/>
              <w:rPr>
                <w:lang w:eastAsia="sk-SK"/>
              </w:rPr>
            </w:pPr>
            <w:r w:rsidRPr="00CC0127">
              <w:rPr>
                <w:lang w:eastAsia="sk-SK"/>
              </w:rPr>
              <w:t>&lt;RRMMDD&gt;</w:t>
            </w:r>
          </w:p>
        </w:tc>
        <w:tc>
          <w:tcPr>
            <w:tcW w:w="3364" w:type="dxa"/>
            <w:vAlign w:val="center"/>
          </w:tcPr>
          <w:p w14:paraId="0CA6D2BA" w14:textId="740D4E85" w:rsidR="00E7076E" w:rsidRPr="00CC0127" w:rsidRDefault="00E7076E" w:rsidP="00116B65">
            <w:pPr>
              <w:pStyle w:val="Tablecontent"/>
              <w:rPr>
                <w:lang w:eastAsia="sk-SK"/>
              </w:rPr>
            </w:pPr>
            <w:r w:rsidRPr="00CC0127">
              <w:rPr>
                <w:lang w:eastAsia="sk-SK"/>
              </w:rPr>
              <w:t>170531</w:t>
            </w:r>
          </w:p>
        </w:tc>
      </w:tr>
      <w:tr w:rsidR="00E7076E" w:rsidRPr="00CC0127" w14:paraId="2D65313E" w14:textId="77777777" w:rsidTr="00AC0475">
        <w:trPr>
          <w:jc w:val="center"/>
        </w:trPr>
        <w:tc>
          <w:tcPr>
            <w:tcW w:w="2235" w:type="dxa"/>
            <w:shd w:val="clear" w:color="auto" w:fill="auto"/>
            <w:vAlign w:val="center"/>
            <w:hideMark/>
          </w:tcPr>
          <w:p w14:paraId="47F2E0E1" w14:textId="77777777" w:rsidR="00E7076E" w:rsidRPr="00CC0127" w:rsidRDefault="00E7076E" w:rsidP="00116B65">
            <w:pPr>
              <w:pStyle w:val="Tablecontent"/>
              <w:rPr>
                <w:b/>
                <w:lang w:eastAsia="sk-SK"/>
              </w:rPr>
            </w:pPr>
            <w:r w:rsidRPr="00CC0127">
              <w:rPr>
                <w:b/>
                <w:lang w:eastAsia="sk-SK"/>
              </w:rPr>
              <w:t>Dátum zaúčtovania</w:t>
            </w:r>
          </w:p>
        </w:tc>
        <w:tc>
          <w:tcPr>
            <w:tcW w:w="3403" w:type="dxa"/>
            <w:shd w:val="clear" w:color="auto" w:fill="auto"/>
            <w:vAlign w:val="center"/>
            <w:hideMark/>
          </w:tcPr>
          <w:p w14:paraId="4BA9FD1E" w14:textId="77777777" w:rsidR="00E7076E" w:rsidRPr="00CC0127" w:rsidRDefault="00E7076E" w:rsidP="00116B65">
            <w:pPr>
              <w:pStyle w:val="Tablecontent"/>
              <w:rPr>
                <w:lang w:eastAsia="sk-SK"/>
              </w:rPr>
            </w:pPr>
            <w:r w:rsidRPr="00CC0127">
              <w:rPr>
                <w:lang w:eastAsia="sk-SK"/>
              </w:rPr>
              <w:t>&lt;RRMMDD + d&gt;</w:t>
            </w:r>
          </w:p>
        </w:tc>
        <w:tc>
          <w:tcPr>
            <w:tcW w:w="3364" w:type="dxa"/>
            <w:vAlign w:val="center"/>
          </w:tcPr>
          <w:p w14:paraId="53603885" w14:textId="7B81FEEC" w:rsidR="00E7076E" w:rsidRPr="00CC0127" w:rsidRDefault="00E7076E" w:rsidP="00116B65">
            <w:pPr>
              <w:pStyle w:val="Tablecontent"/>
              <w:rPr>
                <w:lang w:eastAsia="sk-SK"/>
              </w:rPr>
            </w:pPr>
            <w:r w:rsidRPr="00CC0127">
              <w:rPr>
                <w:lang w:eastAsia="sk-SK"/>
              </w:rPr>
              <w:t>170601</w:t>
            </w:r>
          </w:p>
        </w:tc>
      </w:tr>
      <w:tr w:rsidR="00E7076E" w:rsidRPr="00CC0127" w14:paraId="2013777D" w14:textId="77777777" w:rsidTr="00AC0475">
        <w:trPr>
          <w:jc w:val="center"/>
        </w:trPr>
        <w:tc>
          <w:tcPr>
            <w:tcW w:w="2235" w:type="dxa"/>
            <w:shd w:val="clear" w:color="auto" w:fill="auto"/>
            <w:vAlign w:val="center"/>
            <w:hideMark/>
          </w:tcPr>
          <w:p w14:paraId="1E1ED2B8" w14:textId="77777777" w:rsidR="00E7076E" w:rsidRPr="00CC0127" w:rsidRDefault="00E7076E" w:rsidP="00116B65">
            <w:pPr>
              <w:pStyle w:val="Tablecontent"/>
              <w:rPr>
                <w:b/>
                <w:lang w:eastAsia="sk-SK"/>
              </w:rPr>
            </w:pPr>
            <w:r w:rsidRPr="00CC0127">
              <w:rPr>
                <w:b/>
                <w:lang w:eastAsia="sk-SK"/>
              </w:rPr>
              <w:t>E2E - Referencia platby</w:t>
            </w:r>
          </w:p>
        </w:tc>
        <w:tc>
          <w:tcPr>
            <w:tcW w:w="3403" w:type="dxa"/>
            <w:shd w:val="clear" w:color="auto" w:fill="auto"/>
            <w:vAlign w:val="center"/>
            <w:hideMark/>
          </w:tcPr>
          <w:p w14:paraId="1F86A35B" w14:textId="5EE9FF15" w:rsidR="00E7076E" w:rsidRPr="00CC0127" w:rsidRDefault="00880175" w:rsidP="00116B65">
            <w:pPr>
              <w:pStyle w:val="Tablecontent"/>
              <w:rPr>
                <w:i/>
                <w:lang w:eastAsia="sk-SK"/>
              </w:rPr>
            </w:pPr>
            <w:r w:rsidRPr="00CC0127">
              <w:rPr>
                <w:i/>
                <w:lang w:eastAsia="sk-SK"/>
              </w:rPr>
              <w:t>&lt;E2E&gt;</w:t>
            </w:r>
          </w:p>
        </w:tc>
        <w:tc>
          <w:tcPr>
            <w:tcW w:w="3364" w:type="dxa"/>
            <w:vAlign w:val="center"/>
          </w:tcPr>
          <w:p w14:paraId="0B358A9E" w14:textId="1E439335" w:rsidR="00E7076E" w:rsidRPr="00CC0127" w:rsidRDefault="00E7076E" w:rsidP="00116B65">
            <w:pPr>
              <w:pStyle w:val="Tablecontent"/>
              <w:rPr>
                <w:lang w:eastAsia="sk-SK"/>
              </w:rPr>
            </w:pPr>
            <w:r w:rsidRPr="00CC0127">
              <w:rPr>
                <w:lang w:eastAsia="sk-SK"/>
              </w:rPr>
              <w:t>/VS1720173105/SS5170601337/KS0608</w:t>
            </w:r>
          </w:p>
        </w:tc>
      </w:tr>
      <w:tr w:rsidR="00E7076E" w:rsidRPr="00CC0127" w14:paraId="066A677D" w14:textId="77777777" w:rsidTr="00AC0475">
        <w:trPr>
          <w:jc w:val="center"/>
        </w:trPr>
        <w:tc>
          <w:tcPr>
            <w:tcW w:w="2235" w:type="dxa"/>
            <w:shd w:val="clear" w:color="auto" w:fill="auto"/>
            <w:vAlign w:val="center"/>
            <w:hideMark/>
          </w:tcPr>
          <w:p w14:paraId="25DBB0B5" w14:textId="77777777" w:rsidR="00E7076E" w:rsidRPr="00CC0127" w:rsidRDefault="00E7076E" w:rsidP="00116B65">
            <w:pPr>
              <w:pStyle w:val="Tablecontent"/>
              <w:rPr>
                <w:b/>
                <w:lang w:eastAsia="sk-SK"/>
              </w:rPr>
            </w:pPr>
            <w:r w:rsidRPr="00CC0127">
              <w:rPr>
                <w:b/>
                <w:lang w:eastAsia="sk-SK"/>
              </w:rPr>
              <w:t>VS</w:t>
            </w:r>
          </w:p>
        </w:tc>
        <w:tc>
          <w:tcPr>
            <w:tcW w:w="3403" w:type="dxa"/>
            <w:shd w:val="clear" w:color="auto" w:fill="auto"/>
            <w:vAlign w:val="center"/>
            <w:hideMark/>
          </w:tcPr>
          <w:p w14:paraId="7816CF5D" w14:textId="7A7376BD" w:rsidR="00E7076E" w:rsidRPr="00CC0127" w:rsidRDefault="00880175" w:rsidP="00116B65">
            <w:pPr>
              <w:pStyle w:val="Tablecontent"/>
              <w:rPr>
                <w:i/>
                <w:lang w:eastAsia="sk-SK"/>
              </w:rPr>
            </w:pPr>
            <w:r w:rsidRPr="00CC0127">
              <w:rPr>
                <w:i/>
                <w:lang w:eastAsia="sk-SK"/>
              </w:rPr>
              <w:t>&lt;VS&gt;</w:t>
            </w:r>
          </w:p>
        </w:tc>
        <w:tc>
          <w:tcPr>
            <w:tcW w:w="3364" w:type="dxa"/>
            <w:vAlign w:val="center"/>
          </w:tcPr>
          <w:p w14:paraId="1E1E2B28" w14:textId="59B4C724" w:rsidR="00E7076E" w:rsidRPr="00CC0127" w:rsidRDefault="00E7076E" w:rsidP="00116B65">
            <w:pPr>
              <w:pStyle w:val="Tablecontent"/>
              <w:rPr>
                <w:lang w:eastAsia="sk-SK"/>
              </w:rPr>
            </w:pPr>
            <w:r w:rsidRPr="00CC0127">
              <w:rPr>
                <w:lang w:eastAsia="sk-SK"/>
              </w:rPr>
              <w:t>1720173105</w:t>
            </w:r>
          </w:p>
        </w:tc>
      </w:tr>
      <w:tr w:rsidR="00E7076E" w:rsidRPr="00CC0127" w14:paraId="3974A208" w14:textId="77777777" w:rsidTr="00AC0475">
        <w:trPr>
          <w:jc w:val="center"/>
        </w:trPr>
        <w:tc>
          <w:tcPr>
            <w:tcW w:w="2235" w:type="dxa"/>
            <w:shd w:val="clear" w:color="auto" w:fill="auto"/>
            <w:vAlign w:val="center"/>
            <w:hideMark/>
          </w:tcPr>
          <w:p w14:paraId="3B10E49A" w14:textId="77777777" w:rsidR="00E7076E" w:rsidRPr="00CC0127" w:rsidRDefault="00E7076E" w:rsidP="00116B65">
            <w:pPr>
              <w:pStyle w:val="Tablecontent"/>
              <w:rPr>
                <w:b/>
                <w:lang w:eastAsia="sk-SK"/>
              </w:rPr>
            </w:pPr>
            <w:r w:rsidRPr="00CC0127">
              <w:rPr>
                <w:b/>
                <w:lang w:eastAsia="sk-SK"/>
              </w:rPr>
              <w:t>ŠS</w:t>
            </w:r>
          </w:p>
        </w:tc>
        <w:tc>
          <w:tcPr>
            <w:tcW w:w="3403" w:type="dxa"/>
            <w:shd w:val="clear" w:color="auto" w:fill="auto"/>
            <w:vAlign w:val="center"/>
            <w:hideMark/>
          </w:tcPr>
          <w:p w14:paraId="121EB8A5" w14:textId="77777777" w:rsidR="00E7076E" w:rsidRPr="00CC0127" w:rsidRDefault="00E7076E" w:rsidP="00116B65">
            <w:pPr>
              <w:pStyle w:val="Tablecontent"/>
              <w:rPr>
                <w:lang w:eastAsia="sk-SK"/>
              </w:rPr>
            </w:pPr>
            <w:r w:rsidRPr="00CC0127">
              <w:rPr>
                <w:lang w:eastAsia="sk-SK"/>
              </w:rPr>
              <w:t>5&lt;RRMMDD + d&gt;</w:t>
            </w:r>
            <w:r w:rsidRPr="00CC0127">
              <w:rPr>
                <w:b/>
                <w:lang w:eastAsia="sk-SK"/>
              </w:rPr>
              <w:t>334</w:t>
            </w:r>
          </w:p>
        </w:tc>
        <w:tc>
          <w:tcPr>
            <w:tcW w:w="3364" w:type="dxa"/>
            <w:vAlign w:val="center"/>
          </w:tcPr>
          <w:p w14:paraId="3F9E5D78" w14:textId="081E88AC" w:rsidR="00E7076E" w:rsidRPr="00CC0127" w:rsidRDefault="00E7076E" w:rsidP="00116B65">
            <w:pPr>
              <w:pStyle w:val="Tablecontent"/>
              <w:rPr>
                <w:lang w:eastAsia="sk-SK"/>
              </w:rPr>
            </w:pPr>
            <w:r w:rsidRPr="00CC0127">
              <w:rPr>
                <w:lang w:eastAsia="sk-SK"/>
              </w:rPr>
              <w:t>5170601337</w:t>
            </w:r>
          </w:p>
        </w:tc>
      </w:tr>
      <w:tr w:rsidR="00E7076E" w:rsidRPr="00CC0127" w14:paraId="1FD0B208" w14:textId="77777777" w:rsidTr="00AC0475">
        <w:trPr>
          <w:jc w:val="center"/>
        </w:trPr>
        <w:tc>
          <w:tcPr>
            <w:tcW w:w="2235" w:type="dxa"/>
            <w:shd w:val="clear" w:color="auto" w:fill="auto"/>
            <w:vAlign w:val="center"/>
            <w:hideMark/>
          </w:tcPr>
          <w:p w14:paraId="4A78D3CA" w14:textId="77777777" w:rsidR="00E7076E" w:rsidRPr="00CC0127" w:rsidRDefault="00E7076E" w:rsidP="00116B65">
            <w:pPr>
              <w:pStyle w:val="Tablecontent"/>
              <w:rPr>
                <w:b/>
                <w:lang w:eastAsia="sk-SK"/>
              </w:rPr>
            </w:pPr>
            <w:r w:rsidRPr="00CC0127">
              <w:rPr>
                <w:b/>
                <w:lang w:eastAsia="sk-SK"/>
              </w:rPr>
              <w:t>KS</w:t>
            </w:r>
          </w:p>
        </w:tc>
        <w:tc>
          <w:tcPr>
            <w:tcW w:w="3403" w:type="dxa"/>
            <w:shd w:val="clear" w:color="auto" w:fill="auto"/>
            <w:vAlign w:val="center"/>
            <w:hideMark/>
          </w:tcPr>
          <w:p w14:paraId="1861BFC8" w14:textId="77777777" w:rsidR="00E7076E" w:rsidRPr="00CC0127" w:rsidRDefault="00E7076E" w:rsidP="00116B65">
            <w:pPr>
              <w:pStyle w:val="Tablecontent"/>
              <w:rPr>
                <w:b/>
                <w:lang w:eastAsia="sk-SK"/>
              </w:rPr>
            </w:pPr>
            <w:r w:rsidRPr="00CC0127">
              <w:rPr>
                <w:b/>
                <w:lang w:eastAsia="sk-SK"/>
              </w:rPr>
              <w:t>0608</w:t>
            </w:r>
          </w:p>
        </w:tc>
        <w:tc>
          <w:tcPr>
            <w:tcW w:w="3364" w:type="dxa"/>
            <w:vAlign w:val="center"/>
          </w:tcPr>
          <w:p w14:paraId="7907157F" w14:textId="102F0FCB" w:rsidR="00E7076E" w:rsidRPr="00CC0127" w:rsidRDefault="00E7076E" w:rsidP="00116B65">
            <w:pPr>
              <w:pStyle w:val="Tablecontent"/>
              <w:rPr>
                <w:lang w:eastAsia="sk-SK"/>
              </w:rPr>
            </w:pPr>
            <w:r w:rsidRPr="00CC0127">
              <w:rPr>
                <w:lang w:eastAsia="sk-SK"/>
              </w:rPr>
              <w:t>0608</w:t>
            </w:r>
          </w:p>
        </w:tc>
      </w:tr>
      <w:tr w:rsidR="00E7076E" w:rsidRPr="00CC0127" w14:paraId="105E76BC" w14:textId="77777777" w:rsidTr="00AC0475">
        <w:trPr>
          <w:jc w:val="center"/>
        </w:trPr>
        <w:tc>
          <w:tcPr>
            <w:tcW w:w="2235" w:type="dxa"/>
            <w:shd w:val="clear" w:color="auto" w:fill="auto"/>
            <w:vAlign w:val="center"/>
          </w:tcPr>
          <w:p w14:paraId="244AB15A" w14:textId="77777777" w:rsidR="00E7076E" w:rsidRPr="00CC0127" w:rsidRDefault="00E7076E" w:rsidP="00116B65">
            <w:pPr>
              <w:pStyle w:val="Tablecontent"/>
              <w:rPr>
                <w:b/>
                <w:lang w:eastAsia="sk-SK"/>
              </w:rPr>
            </w:pPr>
            <w:r w:rsidRPr="00CC0127">
              <w:rPr>
                <w:b/>
                <w:lang w:eastAsia="sk-SK"/>
              </w:rPr>
              <w:t>Doplňujúci údaj</w:t>
            </w:r>
          </w:p>
        </w:tc>
        <w:tc>
          <w:tcPr>
            <w:tcW w:w="3403" w:type="dxa"/>
            <w:shd w:val="clear" w:color="auto" w:fill="auto"/>
            <w:vAlign w:val="center"/>
          </w:tcPr>
          <w:p w14:paraId="6082985E" w14:textId="0DE09EAF" w:rsidR="00E7076E" w:rsidRPr="00CC0127" w:rsidRDefault="00E7076E" w:rsidP="00E7076E">
            <w:pPr>
              <w:pStyle w:val="Tablecontent"/>
              <w:rPr>
                <w:b/>
                <w:lang w:eastAsia="sk-SK"/>
              </w:rPr>
            </w:pPr>
            <w:r w:rsidRPr="00CC0127">
              <w:rPr>
                <w:b/>
                <w:lang w:eastAsia="sk-SK"/>
              </w:rPr>
              <w:t>TD</w:t>
            </w:r>
            <w:r w:rsidRPr="00CC0127">
              <w:rPr>
                <w:i/>
                <w:lang w:eastAsia="sk-SK"/>
              </w:rPr>
              <w:t>&lt;MERCH NAME&gt;</w:t>
            </w:r>
          </w:p>
        </w:tc>
        <w:tc>
          <w:tcPr>
            <w:tcW w:w="3364" w:type="dxa"/>
            <w:vAlign w:val="center"/>
          </w:tcPr>
          <w:p w14:paraId="0D1C43B7" w14:textId="04F7BF87" w:rsidR="00E7076E" w:rsidRPr="00CC0127" w:rsidRDefault="00E7076E" w:rsidP="00116B65">
            <w:pPr>
              <w:pStyle w:val="Tablecontent"/>
              <w:rPr>
                <w:lang w:eastAsia="sk-SK"/>
              </w:rPr>
            </w:pPr>
            <w:r w:rsidRPr="00CC0127">
              <w:t>TDDOBIJANIE KREDITU O2</w:t>
            </w:r>
          </w:p>
        </w:tc>
      </w:tr>
      <w:tr w:rsidR="00E7076E" w:rsidRPr="00CC0127" w14:paraId="3C8D799C" w14:textId="77777777" w:rsidTr="00AC0475">
        <w:trPr>
          <w:jc w:val="center"/>
        </w:trPr>
        <w:tc>
          <w:tcPr>
            <w:tcW w:w="2235" w:type="dxa"/>
            <w:shd w:val="clear" w:color="auto" w:fill="auto"/>
            <w:vAlign w:val="center"/>
            <w:hideMark/>
          </w:tcPr>
          <w:p w14:paraId="12FDC711" w14:textId="77777777" w:rsidR="00E7076E" w:rsidRPr="00CC0127" w:rsidRDefault="00E7076E" w:rsidP="00116B65">
            <w:pPr>
              <w:pStyle w:val="Tablecontent"/>
              <w:rPr>
                <w:b/>
                <w:lang w:eastAsia="sk-SK"/>
              </w:rPr>
            </w:pPr>
            <w:r w:rsidRPr="00CC0127">
              <w:rPr>
                <w:b/>
                <w:lang w:eastAsia="sk-SK"/>
              </w:rPr>
              <w:t>Zdroj</w:t>
            </w:r>
          </w:p>
        </w:tc>
        <w:tc>
          <w:tcPr>
            <w:tcW w:w="3403" w:type="dxa"/>
            <w:shd w:val="clear" w:color="auto" w:fill="auto"/>
            <w:vAlign w:val="center"/>
            <w:hideMark/>
          </w:tcPr>
          <w:p w14:paraId="2CCA9691" w14:textId="77777777" w:rsidR="00E7076E" w:rsidRPr="00CC0127" w:rsidRDefault="00E7076E" w:rsidP="00116B65">
            <w:pPr>
              <w:pStyle w:val="Tablecontent"/>
              <w:rPr>
                <w:b/>
                <w:lang w:eastAsia="sk-SK"/>
              </w:rPr>
            </w:pPr>
            <w:r w:rsidRPr="00CC0127">
              <w:rPr>
                <w:b/>
                <w:lang w:eastAsia="sk-SK"/>
              </w:rPr>
              <w:t>AT5</w:t>
            </w:r>
          </w:p>
        </w:tc>
        <w:tc>
          <w:tcPr>
            <w:tcW w:w="3364" w:type="dxa"/>
            <w:vAlign w:val="center"/>
          </w:tcPr>
          <w:p w14:paraId="72FF05C6" w14:textId="77777777" w:rsidR="00E7076E" w:rsidRPr="00CC0127" w:rsidRDefault="00E7076E" w:rsidP="00116B65">
            <w:pPr>
              <w:pStyle w:val="Tablecontent"/>
              <w:rPr>
                <w:lang w:eastAsia="sk-SK"/>
              </w:rPr>
            </w:pPr>
            <w:r w:rsidRPr="00CC0127">
              <w:rPr>
                <w:lang w:eastAsia="sk-SK"/>
              </w:rPr>
              <w:t>AT5</w:t>
            </w:r>
          </w:p>
        </w:tc>
      </w:tr>
    </w:tbl>
    <w:p w14:paraId="38937CE1" w14:textId="77777777" w:rsidR="00383F81" w:rsidRPr="00CC0127" w:rsidRDefault="00383F81" w:rsidP="00383F81"/>
    <w:p w14:paraId="0D2A994F" w14:textId="77777777" w:rsidR="00383F81" w:rsidRPr="00CC0127" w:rsidRDefault="00383F81" w:rsidP="00E15291">
      <w:pPr>
        <w:pStyle w:val="Heading5"/>
      </w:pPr>
      <w:r w:rsidRPr="00CC0127">
        <w:t xml:space="preserve">OFF-US DINERS CLUB </w:t>
      </w:r>
    </w:p>
    <w:p w14:paraId="36482FCF" w14:textId="77777777" w:rsidR="00383F81" w:rsidRPr="00CC0127" w:rsidRDefault="00383F81" w:rsidP="00383F81">
      <w:pPr>
        <w:ind w:left="3540" w:firstLine="708"/>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2268"/>
        <w:gridCol w:w="709"/>
        <w:gridCol w:w="850"/>
        <w:gridCol w:w="992"/>
        <w:gridCol w:w="851"/>
        <w:gridCol w:w="1417"/>
        <w:gridCol w:w="1418"/>
      </w:tblGrid>
      <w:tr w:rsidR="00880ABF" w:rsidRPr="00CC0127" w14:paraId="2A0603F8" w14:textId="77777777" w:rsidTr="00C84C1C">
        <w:trPr>
          <w:jc w:val="center"/>
        </w:trPr>
        <w:tc>
          <w:tcPr>
            <w:tcW w:w="846" w:type="dxa"/>
            <w:shd w:val="clear" w:color="auto" w:fill="D9D9D9"/>
            <w:tcMar>
              <w:left w:w="0" w:type="dxa"/>
              <w:right w:w="0" w:type="dxa"/>
            </w:tcMar>
          </w:tcPr>
          <w:p w14:paraId="4D125066" w14:textId="77777777" w:rsidR="00880ABF" w:rsidRPr="00CC0127" w:rsidRDefault="00880ABF" w:rsidP="00C84C1C">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268" w:type="dxa"/>
            <w:shd w:val="clear" w:color="auto" w:fill="D9D9D9"/>
            <w:tcMar>
              <w:left w:w="0" w:type="dxa"/>
              <w:right w:w="0" w:type="dxa"/>
            </w:tcMar>
          </w:tcPr>
          <w:p w14:paraId="52A34985" w14:textId="77777777" w:rsidR="00880ABF" w:rsidRPr="00CC0127" w:rsidRDefault="00880ABF" w:rsidP="00C84C1C">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709" w:type="dxa"/>
            <w:shd w:val="clear" w:color="auto" w:fill="D9D9D9"/>
          </w:tcPr>
          <w:p w14:paraId="5D4865CE" w14:textId="77777777" w:rsidR="00880ABF" w:rsidRPr="00CC0127" w:rsidRDefault="00880ABF" w:rsidP="00C84C1C">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850" w:type="dxa"/>
            <w:shd w:val="clear" w:color="auto" w:fill="D9D9D9"/>
            <w:tcMar>
              <w:left w:w="0" w:type="dxa"/>
              <w:right w:w="0" w:type="dxa"/>
            </w:tcMar>
          </w:tcPr>
          <w:p w14:paraId="3D767EA8" w14:textId="77777777" w:rsidR="00880ABF" w:rsidRPr="00CC0127" w:rsidRDefault="00880ABF" w:rsidP="00C84C1C">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05E5BF50" w14:textId="77777777" w:rsidR="00880ABF" w:rsidRPr="00CC0127" w:rsidRDefault="00880ABF" w:rsidP="00C84C1C">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59E91017" w14:textId="77777777" w:rsidR="00880ABF" w:rsidRPr="00CC0127" w:rsidRDefault="00880ABF" w:rsidP="00C84C1C">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417" w:type="dxa"/>
            <w:shd w:val="clear" w:color="auto" w:fill="D9D9D9"/>
            <w:tcMar>
              <w:left w:w="0" w:type="dxa"/>
              <w:right w:w="0" w:type="dxa"/>
            </w:tcMar>
          </w:tcPr>
          <w:p w14:paraId="5D1B2CC1" w14:textId="77777777" w:rsidR="00880ABF" w:rsidRPr="00CC0127" w:rsidRDefault="00880ABF" w:rsidP="00C84C1C">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418" w:type="dxa"/>
            <w:shd w:val="clear" w:color="auto" w:fill="D9D9D9"/>
            <w:tcMar>
              <w:left w:w="0" w:type="dxa"/>
              <w:right w:w="0" w:type="dxa"/>
            </w:tcMar>
          </w:tcPr>
          <w:p w14:paraId="7690BF40" w14:textId="77777777" w:rsidR="00880ABF" w:rsidRPr="00CC0127" w:rsidRDefault="00880ABF" w:rsidP="00C84C1C">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880ABF" w:rsidRPr="00CC0127" w14:paraId="1C2BA60E" w14:textId="77777777" w:rsidTr="00C84C1C">
        <w:trPr>
          <w:jc w:val="center"/>
        </w:trPr>
        <w:tc>
          <w:tcPr>
            <w:tcW w:w="846" w:type="dxa"/>
            <w:shd w:val="clear" w:color="auto" w:fill="auto"/>
            <w:tcMar>
              <w:left w:w="0" w:type="dxa"/>
              <w:right w:w="0" w:type="dxa"/>
            </w:tcMar>
          </w:tcPr>
          <w:p w14:paraId="43D3158A" w14:textId="77777777" w:rsidR="00880ABF" w:rsidRPr="00CC0127" w:rsidRDefault="00880ABF" w:rsidP="00C84C1C">
            <w:pPr>
              <w:spacing w:line="240" w:lineRule="auto"/>
              <w:rPr>
                <w:rFonts w:asciiTheme="minorHAnsi" w:hAnsiTheme="minorHAnsi"/>
                <w:b/>
                <w:sz w:val="20"/>
                <w:szCs w:val="20"/>
              </w:rPr>
            </w:pPr>
            <w:r w:rsidRPr="00CC0127">
              <w:rPr>
                <w:rFonts w:asciiTheme="minorHAnsi" w:hAnsiTheme="minorHAnsi"/>
                <w:b/>
                <w:sz w:val="20"/>
                <w:szCs w:val="20"/>
              </w:rPr>
              <w:t>Top-up reversal</w:t>
            </w:r>
          </w:p>
        </w:tc>
        <w:tc>
          <w:tcPr>
            <w:tcW w:w="2268" w:type="dxa"/>
            <w:shd w:val="clear" w:color="auto" w:fill="auto"/>
            <w:tcMar>
              <w:left w:w="0" w:type="dxa"/>
              <w:right w:w="0" w:type="dxa"/>
            </w:tcMar>
          </w:tcPr>
          <w:p w14:paraId="13EE1DCF" w14:textId="77777777" w:rsidR="00880ABF" w:rsidRPr="00CC0127" w:rsidRDefault="00880ABF" w:rsidP="00C84C1C">
            <w:pPr>
              <w:spacing w:line="240" w:lineRule="auto"/>
              <w:rPr>
                <w:rFonts w:asciiTheme="minorHAnsi" w:hAnsiTheme="minorHAnsi"/>
                <w:sz w:val="20"/>
                <w:szCs w:val="20"/>
              </w:rPr>
            </w:pPr>
            <w:r w:rsidRPr="00CC0127">
              <w:rPr>
                <w:rFonts w:asciiTheme="minorHAnsi" w:hAnsiTheme="minorHAnsi"/>
                <w:sz w:val="20"/>
                <w:szCs w:val="20"/>
              </w:rPr>
              <w:t>T000 – Automatic reversal of Top-up transaction</w:t>
            </w:r>
          </w:p>
        </w:tc>
        <w:tc>
          <w:tcPr>
            <w:tcW w:w="709" w:type="dxa"/>
          </w:tcPr>
          <w:p w14:paraId="30FA5D66" w14:textId="77777777" w:rsidR="00880ABF" w:rsidRPr="00CC0127" w:rsidRDefault="00880ABF" w:rsidP="00C84C1C">
            <w:pPr>
              <w:pStyle w:val="NormalWeb"/>
              <w:rPr>
                <w:rFonts w:asciiTheme="minorHAnsi" w:hAnsiTheme="minorHAnsi"/>
                <w:sz w:val="20"/>
                <w:szCs w:val="20"/>
              </w:rPr>
            </w:pPr>
            <w:r w:rsidRPr="00CC0127">
              <w:rPr>
                <w:rFonts w:asciiTheme="minorHAnsi" w:hAnsiTheme="minorHAnsi"/>
                <w:sz w:val="20"/>
                <w:szCs w:val="20"/>
              </w:rPr>
              <w:t xml:space="preserve">EX </w:t>
            </w:r>
          </w:p>
          <w:p w14:paraId="0FDDEBAC" w14:textId="77777777" w:rsidR="00880ABF" w:rsidRPr="00CC0127" w:rsidRDefault="00880ABF" w:rsidP="00C84C1C">
            <w:pPr>
              <w:spacing w:line="240" w:lineRule="auto"/>
              <w:rPr>
                <w:rFonts w:asciiTheme="minorHAnsi" w:hAnsiTheme="minorHAnsi"/>
                <w:sz w:val="20"/>
                <w:szCs w:val="20"/>
              </w:rPr>
            </w:pPr>
          </w:p>
        </w:tc>
        <w:tc>
          <w:tcPr>
            <w:tcW w:w="850" w:type="dxa"/>
            <w:shd w:val="clear" w:color="auto" w:fill="auto"/>
            <w:tcMar>
              <w:left w:w="0" w:type="dxa"/>
              <w:right w:w="0" w:type="dxa"/>
            </w:tcMar>
          </w:tcPr>
          <w:p w14:paraId="4FA6E240" w14:textId="77777777" w:rsidR="00880ABF" w:rsidRPr="00CC0127" w:rsidRDefault="00880ABF" w:rsidP="00C84C1C">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50429700" w14:textId="77777777" w:rsidR="00880ABF" w:rsidRPr="00CC0127" w:rsidRDefault="00880ABF" w:rsidP="00C84C1C">
            <w:pPr>
              <w:spacing w:line="240" w:lineRule="auto"/>
              <w:rPr>
                <w:rFonts w:asciiTheme="minorHAnsi" w:hAnsiTheme="minorHAnsi"/>
                <w:sz w:val="20"/>
                <w:szCs w:val="20"/>
              </w:rPr>
            </w:pPr>
            <w:r w:rsidRPr="00CC0127">
              <w:rPr>
                <w:rFonts w:asciiTheme="minorHAnsi" w:hAnsiTheme="minorHAnsi"/>
                <w:sz w:val="20"/>
                <w:szCs w:val="20"/>
              </w:rPr>
              <w:t>D– Debit</w:t>
            </w:r>
          </w:p>
        </w:tc>
        <w:tc>
          <w:tcPr>
            <w:tcW w:w="851" w:type="dxa"/>
            <w:tcMar>
              <w:left w:w="0" w:type="dxa"/>
              <w:right w:w="0" w:type="dxa"/>
            </w:tcMar>
          </w:tcPr>
          <w:p w14:paraId="25A7CE77" w14:textId="77777777" w:rsidR="00880ABF" w:rsidRPr="00CC0127" w:rsidRDefault="00880ABF" w:rsidP="00C84C1C">
            <w:pPr>
              <w:spacing w:line="240" w:lineRule="auto"/>
              <w:rPr>
                <w:rFonts w:asciiTheme="minorHAnsi" w:hAnsiTheme="minorHAnsi"/>
                <w:sz w:val="20"/>
                <w:szCs w:val="20"/>
              </w:rPr>
            </w:pPr>
            <w:r w:rsidRPr="00CC0127">
              <w:rPr>
                <w:rFonts w:asciiTheme="minorHAnsi" w:hAnsiTheme="minorHAnsi"/>
                <w:sz w:val="20"/>
                <w:szCs w:val="20"/>
              </w:rPr>
              <w:t>Null</w:t>
            </w:r>
          </w:p>
        </w:tc>
        <w:tc>
          <w:tcPr>
            <w:tcW w:w="1417" w:type="dxa"/>
            <w:tcMar>
              <w:left w:w="0" w:type="dxa"/>
              <w:right w:w="0" w:type="dxa"/>
            </w:tcMar>
          </w:tcPr>
          <w:p w14:paraId="31A8818D" w14:textId="2B02B193" w:rsidR="00880ABF" w:rsidRPr="00CC0127" w:rsidRDefault="00880ABF" w:rsidP="00C84C1C">
            <w:pPr>
              <w:autoSpaceDE w:val="0"/>
              <w:autoSpaceDN w:val="0"/>
              <w:spacing w:before="40" w:after="40" w:line="240" w:lineRule="auto"/>
              <w:jc w:val="both"/>
              <w:rPr>
                <w:rFonts w:asciiTheme="minorHAnsi" w:hAnsiTheme="minorHAnsi"/>
                <w:sz w:val="20"/>
                <w:szCs w:val="20"/>
                <w:lang w:eastAsia="sk-SK"/>
              </w:rPr>
            </w:pPr>
            <w:r w:rsidRPr="00CC0127">
              <w:rPr>
                <w:rFonts w:cs="Segoe UI"/>
                <w:color w:val="000000"/>
                <w:sz w:val="20"/>
                <w:szCs w:val="20"/>
              </w:rPr>
              <w:t>E9/ Diners</w:t>
            </w:r>
          </w:p>
        </w:tc>
        <w:tc>
          <w:tcPr>
            <w:tcW w:w="1418" w:type="dxa"/>
            <w:tcMar>
              <w:left w:w="0" w:type="dxa"/>
              <w:right w:w="0" w:type="dxa"/>
            </w:tcMar>
          </w:tcPr>
          <w:p w14:paraId="287EBB4A" w14:textId="77777777" w:rsidR="00880ABF" w:rsidRPr="00CC0127" w:rsidRDefault="00880ABF" w:rsidP="00C84C1C">
            <w:pPr>
              <w:ind w:right="113"/>
              <w:rPr>
                <w:sz w:val="20"/>
                <w:szCs w:val="20"/>
              </w:rPr>
            </w:pPr>
            <w:r w:rsidRPr="00CC0127">
              <w:rPr>
                <w:sz w:val="20"/>
                <w:szCs w:val="20"/>
              </w:rPr>
              <w:t>D - Domestic</w:t>
            </w:r>
          </w:p>
          <w:p w14:paraId="20E3E126" w14:textId="77777777" w:rsidR="00880ABF" w:rsidRPr="00CC0127" w:rsidRDefault="00880ABF" w:rsidP="00C84C1C">
            <w:pPr>
              <w:ind w:right="113"/>
              <w:rPr>
                <w:sz w:val="20"/>
                <w:szCs w:val="20"/>
              </w:rPr>
            </w:pPr>
            <w:r w:rsidRPr="00CC0127">
              <w:rPr>
                <w:sz w:val="20"/>
                <w:szCs w:val="20"/>
              </w:rPr>
              <w:t>R - Regional</w:t>
            </w:r>
          </w:p>
          <w:p w14:paraId="61412B6C" w14:textId="77777777" w:rsidR="00880ABF" w:rsidRPr="00CC0127" w:rsidRDefault="00880ABF" w:rsidP="00C84C1C">
            <w:pPr>
              <w:ind w:right="113"/>
              <w:jc w:val="both"/>
              <w:rPr>
                <w:rFonts w:asciiTheme="minorHAnsi" w:hAnsiTheme="minorHAnsi"/>
                <w:sz w:val="20"/>
                <w:szCs w:val="20"/>
              </w:rPr>
            </w:pPr>
            <w:r w:rsidRPr="00CC0127">
              <w:rPr>
                <w:sz w:val="20"/>
                <w:szCs w:val="20"/>
              </w:rPr>
              <w:t>I - International</w:t>
            </w:r>
          </w:p>
        </w:tc>
      </w:tr>
      <w:tr w:rsidR="00880ABF" w:rsidRPr="00CC0127" w14:paraId="45DBB245" w14:textId="77777777" w:rsidTr="00C84C1C">
        <w:trPr>
          <w:jc w:val="center"/>
        </w:trPr>
        <w:tc>
          <w:tcPr>
            <w:tcW w:w="846" w:type="dxa"/>
            <w:shd w:val="clear" w:color="auto" w:fill="auto"/>
            <w:tcMar>
              <w:left w:w="0" w:type="dxa"/>
              <w:right w:w="0" w:type="dxa"/>
            </w:tcMar>
          </w:tcPr>
          <w:p w14:paraId="518E1611" w14:textId="77777777" w:rsidR="00880ABF" w:rsidRPr="00CC0127" w:rsidRDefault="00880ABF" w:rsidP="00C84C1C">
            <w:pPr>
              <w:spacing w:line="240" w:lineRule="auto"/>
              <w:rPr>
                <w:rFonts w:asciiTheme="minorHAnsi" w:hAnsiTheme="minorHAnsi"/>
                <w:b/>
                <w:sz w:val="20"/>
                <w:szCs w:val="20"/>
              </w:rPr>
            </w:pPr>
            <w:r w:rsidRPr="00CC0127">
              <w:rPr>
                <w:rFonts w:asciiTheme="minorHAnsi" w:hAnsiTheme="minorHAnsi"/>
                <w:b/>
                <w:sz w:val="20"/>
                <w:szCs w:val="20"/>
              </w:rPr>
              <w:lastRenderedPageBreak/>
              <w:t>Top-up reversal</w:t>
            </w:r>
          </w:p>
        </w:tc>
        <w:tc>
          <w:tcPr>
            <w:tcW w:w="2268" w:type="dxa"/>
            <w:shd w:val="clear" w:color="auto" w:fill="auto"/>
            <w:tcMar>
              <w:left w:w="0" w:type="dxa"/>
              <w:right w:w="0" w:type="dxa"/>
            </w:tcMar>
          </w:tcPr>
          <w:p w14:paraId="52F15FBE" w14:textId="77777777" w:rsidR="00880ABF" w:rsidRPr="00CC0127" w:rsidRDefault="00880ABF" w:rsidP="00C84C1C">
            <w:pPr>
              <w:spacing w:line="240" w:lineRule="auto"/>
              <w:rPr>
                <w:rFonts w:asciiTheme="minorHAnsi" w:hAnsiTheme="minorHAnsi"/>
                <w:sz w:val="20"/>
                <w:szCs w:val="20"/>
              </w:rPr>
            </w:pPr>
            <w:r w:rsidRPr="00CC0127">
              <w:rPr>
                <w:rFonts w:asciiTheme="minorHAnsi" w:hAnsiTheme="minorHAnsi"/>
                <w:sz w:val="20"/>
                <w:szCs w:val="20"/>
              </w:rPr>
              <w:t>T000 – Manual reversal of Top-up transaction</w:t>
            </w:r>
          </w:p>
        </w:tc>
        <w:tc>
          <w:tcPr>
            <w:tcW w:w="709" w:type="dxa"/>
          </w:tcPr>
          <w:p w14:paraId="10F2E680" w14:textId="77777777" w:rsidR="00880ABF" w:rsidRPr="00CC0127" w:rsidRDefault="00880ABF" w:rsidP="00C84C1C">
            <w:pPr>
              <w:pStyle w:val="NormalWeb"/>
              <w:rPr>
                <w:rFonts w:asciiTheme="minorHAnsi" w:hAnsiTheme="minorHAnsi"/>
                <w:sz w:val="20"/>
                <w:szCs w:val="20"/>
              </w:rPr>
            </w:pPr>
            <w:r w:rsidRPr="00CC0127">
              <w:rPr>
                <w:rFonts w:asciiTheme="minorHAnsi" w:hAnsiTheme="minorHAnsi"/>
                <w:sz w:val="20"/>
                <w:szCs w:val="20"/>
              </w:rPr>
              <w:t>RO</w:t>
            </w:r>
          </w:p>
        </w:tc>
        <w:tc>
          <w:tcPr>
            <w:tcW w:w="850" w:type="dxa"/>
            <w:shd w:val="clear" w:color="auto" w:fill="auto"/>
            <w:tcMar>
              <w:left w:w="0" w:type="dxa"/>
              <w:right w:w="0" w:type="dxa"/>
            </w:tcMar>
          </w:tcPr>
          <w:p w14:paraId="5181743F" w14:textId="77777777" w:rsidR="00880ABF" w:rsidRPr="00CC0127" w:rsidRDefault="00880ABF" w:rsidP="00C84C1C">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6E55741E" w14:textId="77777777" w:rsidR="00880ABF" w:rsidRPr="00CC0127" w:rsidRDefault="00880ABF" w:rsidP="00C84C1C">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5F549DEE" w14:textId="77777777" w:rsidR="00880ABF" w:rsidRPr="00CC0127" w:rsidRDefault="00880ABF" w:rsidP="00C84C1C">
            <w:pPr>
              <w:spacing w:line="240" w:lineRule="auto"/>
              <w:rPr>
                <w:rFonts w:asciiTheme="minorHAnsi" w:hAnsiTheme="minorHAnsi"/>
                <w:sz w:val="20"/>
                <w:szCs w:val="20"/>
              </w:rPr>
            </w:pPr>
            <w:r w:rsidRPr="00CC0127">
              <w:rPr>
                <w:rFonts w:asciiTheme="minorHAnsi" w:hAnsiTheme="minorHAnsi"/>
                <w:sz w:val="20"/>
                <w:szCs w:val="20"/>
              </w:rPr>
              <w:t>Null</w:t>
            </w:r>
          </w:p>
        </w:tc>
        <w:tc>
          <w:tcPr>
            <w:tcW w:w="1417" w:type="dxa"/>
            <w:tcMar>
              <w:left w:w="0" w:type="dxa"/>
              <w:right w:w="0" w:type="dxa"/>
            </w:tcMar>
          </w:tcPr>
          <w:p w14:paraId="4C3B9731" w14:textId="1B85371D" w:rsidR="00880ABF" w:rsidRPr="00CC0127" w:rsidRDefault="00880ABF" w:rsidP="00880ABF">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E9/ Diners</w:t>
            </w:r>
          </w:p>
        </w:tc>
        <w:tc>
          <w:tcPr>
            <w:tcW w:w="1418" w:type="dxa"/>
            <w:tcMar>
              <w:left w:w="0" w:type="dxa"/>
              <w:right w:w="0" w:type="dxa"/>
            </w:tcMar>
          </w:tcPr>
          <w:p w14:paraId="25240393" w14:textId="77777777" w:rsidR="00880ABF" w:rsidRPr="00CC0127" w:rsidRDefault="00880ABF" w:rsidP="00C84C1C">
            <w:pPr>
              <w:ind w:right="113"/>
              <w:rPr>
                <w:sz w:val="20"/>
                <w:szCs w:val="20"/>
              </w:rPr>
            </w:pPr>
            <w:r w:rsidRPr="00CC0127">
              <w:rPr>
                <w:sz w:val="20"/>
                <w:szCs w:val="20"/>
              </w:rPr>
              <w:t>D - Domestic</w:t>
            </w:r>
          </w:p>
          <w:p w14:paraId="71A9F0E5" w14:textId="77777777" w:rsidR="00880ABF" w:rsidRPr="00CC0127" w:rsidRDefault="00880ABF" w:rsidP="00C84C1C">
            <w:pPr>
              <w:ind w:right="113"/>
              <w:rPr>
                <w:sz w:val="20"/>
                <w:szCs w:val="20"/>
              </w:rPr>
            </w:pPr>
            <w:r w:rsidRPr="00CC0127">
              <w:rPr>
                <w:sz w:val="20"/>
                <w:szCs w:val="20"/>
              </w:rPr>
              <w:t>R - Regional</w:t>
            </w:r>
          </w:p>
          <w:p w14:paraId="1F8B80DF" w14:textId="77777777" w:rsidR="00880ABF" w:rsidRPr="00CC0127" w:rsidRDefault="00880ABF" w:rsidP="00C84C1C">
            <w:pPr>
              <w:ind w:right="113"/>
              <w:jc w:val="both"/>
              <w:rPr>
                <w:rFonts w:asciiTheme="minorHAnsi" w:hAnsiTheme="minorHAnsi"/>
                <w:sz w:val="20"/>
                <w:szCs w:val="20"/>
              </w:rPr>
            </w:pPr>
            <w:r w:rsidRPr="00CC0127">
              <w:rPr>
                <w:sz w:val="20"/>
                <w:szCs w:val="20"/>
              </w:rPr>
              <w:t>I - International</w:t>
            </w:r>
          </w:p>
        </w:tc>
      </w:tr>
    </w:tbl>
    <w:p w14:paraId="7BE51701" w14:textId="77777777" w:rsidR="00880ABF" w:rsidRPr="00CC0127" w:rsidRDefault="00880ABF" w:rsidP="00383F81"/>
    <w:p w14:paraId="44EC2804" w14:textId="6F55B43C" w:rsidR="00383F81" w:rsidRPr="00CC0127" w:rsidRDefault="00383F81" w:rsidP="00383F81">
      <w:pPr>
        <w:pStyle w:val="Caption"/>
        <w:jc w:val="center"/>
      </w:pPr>
      <w:r w:rsidRPr="00CC0127">
        <w:t>Tabuľka</w:t>
      </w:r>
      <w:r w:rsidR="00E90EAD" w:rsidRPr="00CC0127">
        <w:t xml:space="preserve"> 65</w:t>
      </w:r>
      <w:r w:rsidRPr="00CC0127">
        <w:t>: Top-up REVERSAL</w:t>
      </w:r>
      <w:r w:rsidRPr="00CC0127">
        <w:rPr>
          <w:b w:val="0"/>
        </w:rPr>
        <w:t xml:space="preserve">– </w:t>
      </w:r>
      <w:r w:rsidRPr="00CC0127">
        <w:t>OFF-US Diners Club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76"/>
        <w:gridCol w:w="3341"/>
        <w:gridCol w:w="3364"/>
      </w:tblGrid>
      <w:tr w:rsidR="00383F81" w:rsidRPr="00CC0127" w14:paraId="16CA5A0F" w14:textId="77777777" w:rsidTr="00AC0475">
        <w:trPr>
          <w:tblHeader/>
          <w:jc w:val="center"/>
        </w:trPr>
        <w:tc>
          <w:tcPr>
            <w:tcW w:w="2235" w:type="dxa"/>
            <w:shd w:val="clear" w:color="auto" w:fill="D9D9D9"/>
            <w:vAlign w:val="center"/>
            <w:hideMark/>
          </w:tcPr>
          <w:p w14:paraId="32C80077" w14:textId="77777777" w:rsidR="00383F81" w:rsidRPr="00CC0127" w:rsidRDefault="00383F81" w:rsidP="00116B65">
            <w:pPr>
              <w:pStyle w:val="Tablecontent"/>
              <w:rPr>
                <w:b/>
                <w:lang w:eastAsia="sk-SK"/>
              </w:rPr>
            </w:pPr>
            <w:r w:rsidRPr="00CC0127">
              <w:rPr>
                <w:b/>
                <w:lang w:eastAsia="sk-SK"/>
              </w:rPr>
              <w:t>Názov poľa</w:t>
            </w:r>
          </w:p>
        </w:tc>
        <w:tc>
          <w:tcPr>
            <w:tcW w:w="3403" w:type="dxa"/>
            <w:shd w:val="clear" w:color="auto" w:fill="D9D9D9"/>
            <w:vAlign w:val="center"/>
            <w:hideMark/>
          </w:tcPr>
          <w:p w14:paraId="3DC694FF" w14:textId="77777777" w:rsidR="00383F81" w:rsidRPr="00CC0127" w:rsidRDefault="00383F81" w:rsidP="00116B65">
            <w:pPr>
              <w:pStyle w:val="Tablecontent"/>
              <w:rPr>
                <w:b/>
                <w:lang w:eastAsia="sk-SK"/>
              </w:rPr>
            </w:pPr>
            <w:r w:rsidRPr="00CC0127">
              <w:rPr>
                <w:b/>
                <w:lang w:eastAsia="sk-SK"/>
              </w:rPr>
              <w:t>Hodnota</w:t>
            </w:r>
          </w:p>
        </w:tc>
        <w:tc>
          <w:tcPr>
            <w:tcW w:w="3364" w:type="dxa"/>
            <w:shd w:val="clear" w:color="auto" w:fill="D9D9D9"/>
            <w:vAlign w:val="center"/>
          </w:tcPr>
          <w:p w14:paraId="064EC438" w14:textId="77777777" w:rsidR="00383F81" w:rsidRPr="00CC0127" w:rsidRDefault="00383F81" w:rsidP="00116B65">
            <w:pPr>
              <w:pStyle w:val="Tablecontent"/>
              <w:rPr>
                <w:b/>
                <w:lang w:eastAsia="sk-SK"/>
              </w:rPr>
            </w:pPr>
            <w:r w:rsidRPr="00CC0127">
              <w:rPr>
                <w:b/>
                <w:lang w:eastAsia="sk-SK"/>
              </w:rPr>
              <w:t>Príklad hodnoty</w:t>
            </w:r>
          </w:p>
        </w:tc>
      </w:tr>
      <w:tr w:rsidR="00383F81" w:rsidRPr="00CC0127" w14:paraId="1EA06B20" w14:textId="77777777" w:rsidTr="00AC0475">
        <w:trPr>
          <w:jc w:val="center"/>
        </w:trPr>
        <w:tc>
          <w:tcPr>
            <w:tcW w:w="2235" w:type="dxa"/>
            <w:shd w:val="clear" w:color="auto" w:fill="auto"/>
            <w:vAlign w:val="center"/>
            <w:hideMark/>
          </w:tcPr>
          <w:p w14:paraId="6BEDB063" w14:textId="77777777" w:rsidR="00383F81" w:rsidRPr="00CC0127" w:rsidRDefault="00383F81" w:rsidP="00116B65">
            <w:pPr>
              <w:pStyle w:val="Tablecontent"/>
              <w:rPr>
                <w:b/>
                <w:lang w:eastAsia="sk-SK"/>
              </w:rPr>
            </w:pPr>
            <w:r w:rsidRPr="00CC0127">
              <w:rPr>
                <w:b/>
                <w:lang w:eastAsia="sk-SK"/>
              </w:rPr>
              <w:t>Debet - účet odosielateľa</w:t>
            </w:r>
          </w:p>
        </w:tc>
        <w:tc>
          <w:tcPr>
            <w:tcW w:w="3403" w:type="dxa"/>
            <w:shd w:val="clear" w:color="auto" w:fill="auto"/>
            <w:vAlign w:val="center"/>
            <w:hideMark/>
          </w:tcPr>
          <w:p w14:paraId="1894B5FC" w14:textId="77777777" w:rsidR="00383F81" w:rsidRPr="00CC0127" w:rsidRDefault="00383F81"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1C164D4E" w14:textId="77777777" w:rsidR="00383F81" w:rsidRPr="00CC0127" w:rsidRDefault="00383F81" w:rsidP="00116B65">
            <w:pPr>
              <w:pStyle w:val="Tablecontent"/>
              <w:rPr>
                <w:lang w:eastAsia="sk-SK"/>
              </w:rPr>
            </w:pPr>
            <w:r w:rsidRPr="00CC0127">
              <w:t>190051987642</w:t>
            </w:r>
          </w:p>
        </w:tc>
      </w:tr>
      <w:tr w:rsidR="00383F81" w:rsidRPr="00CC0127" w14:paraId="1A9873FE" w14:textId="77777777" w:rsidTr="00AC0475">
        <w:trPr>
          <w:jc w:val="center"/>
        </w:trPr>
        <w:tc>
          <w:tcPr>
            <w:tcW w:w="2235" w:type="dxa"/>
            <w:shd w:val="clear" w:color="auto" w:fill="auto"/>
            <w:vAlign w:val="center"/>
            <w:hideMark/>
          </w:tcPr>
          <w:p w14:paraId="0B3A7089" w14:textId="77777777" w:rsidR="00383F81" w:rsidRPr="00CC0127" w:rsidRDefault="00383F81" w:rsidP="00116B65">
            <w:pPr>
              <w:pStyle w:val="Tablecontent"/>
              <w:rPr>
                <w:b/>
                <w:lang w:eastAsia="sk-SK"/>
              </w:rPr>
            </w:pPr>
            <w:r w:rsidRPr="00CC0127">
              <w:rPr>
                <w:b/>
                <w:lang w:eastAsia="sk-SK"/>
              </w:rPr>
              <w:t>Kredit - účet prijímateľa</w:t>
            </w:r>
          </w:p>
        </w:tc>
        <w:tc>
          <w:tcPr>
            <w:tcW w:w="3403" w:type="dxa"/>
            <w:shd w:val="clear" w:color="auto" w:fill="auto"/>
            <w:vAlign w:val="center"/>
            <w:hideMark/>
          </w:tcPr>
          <w:p w14:paraId="5BFBFD4D" w14:textId="77777777" w:rsidR="00383F81" w:rsidRPr="00CC0127" w:rsidRDefault="00383F81"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EU_ATM_OFF_US_VÝBERY_DC \h  \* MERGEFORMAT </w:instrText>
            </w:r>
            <w:r w:rsidRPr="00CC0127">
              <w:rPr>
                <w:i/>
                <w:lang w:eastAsia="sk-SK"/>
              </w:rPr>
            </w:r>
            <w:r w:rsidRPr="00CC0127">
              <w:rPr>
                <w:i/>
                <w:lang w:eastAsia="sk-SK"/>
              </w:rPr>
              <w:fldChar w:fldCharType="separate"/>
            </w:r>
            <w:r w:rsidRPr="00CC0127">
              <w:rPr>
                <w:i/>
              </w:rPr>
              <w:t>EU_POS_OFF_US_DC</w:t>
            </w:r>
            <w:r w:rsidRPr="00CC0127">
              <w:rPr>
                <w:i/>
                <w:lang w:eastAsia="sk-SK"/>
              </w:rPr>
              <w:fldChar w:fldCharType="end"/>
            </w:r>
            <w:r w:rsidRPr="00CC0127">
              <w:rPr>
                <w:i/>
                <w:lang w:eastAsia="sk-SK"/>
              </w:rPr>
              <w:t>&gt;</w:t>
            </w:r>
          </w:p>
        </w:tc>
        <w:tc>
          <w:tcPr>
            <w:tcW w:w="3364" w:type="dxa"/>
            <w:vAlign w:val="center"/>
          </w:tcPr>
          <w:p w14:paraId="6D316263" w14:textId="77777777" w:rsidR="00383F81" w:rsidRPr="00CC0127" w:rsidRDefault="00383F81" w:rsidP="00116B65">
            <w:pPr>
              <w:pStyle w:val="Tablecontent"/>
              <w:rPr>
                <w:lang w:eastAsia="sk-SK"/>
              </w:rPr>
            </w:pPr>
            <w:r w:rsidRPr="00CC0127">
              <w:t>1703302253</w:t>
            </w:r>
          </w:p>
        </w:tc>
      </w:tr>
      <w:tr w:rsidR="00383F81" w:rsidRPr="00CC0127" w14:paraId="276CB708" w14:textId="77777777" w:rsidTr="00AC0475">
        <w:trPr>
          <w:jc w:val="center"/>
        </w:trPr>
        <w:tc>
          <w:tcPr>
            <w:tcW w:w="2235" w:type="dxa"/>
            <w:shd w:val="clear" w:color="auto" w:fill="auto"/>
            <w:vAlign w:val="center"/>
            <w:hideMark/>
          </w:tcPr>
          <w:p w14:paraId="65A68CD8" w14:textId="77777777" w:rsidR="00383F81" w:rsidRPr="00CC0127" w:rsidRDefault="00383F81" w:rsidP="00116B65">
            <w:pPr>
              <w:pStyle w:val="Tablecontent"/>
              <w:rPr>
                <w:b/>
                <w:lang w:eastAsia="sk-SK"/>
              </w:rPr>
            </w:pPr>
            <w:r w:rsidRPr="00CC0127">
              <w:rPr>
                <w:b/>
                <w:lang w:eastAsia="sk-SK"/>
              </w:rPr>
              <w:t xml:space="preserve">Suma </w:t>
            </w:r>
          </w:p>
        </w:tc>
        <w:tc>
          <w:tcPr>
            <w:tcW w:w="3403" w:type="dxa"/>
            <w:shd w:val="clear" w:color="auto" w:fill="auto"/>
            <w:vAlign w:val="center"/>
            <w:hideMark/>
          </w:tcPr>
          <w:p w14:paraId="417635CD" w14:textId="646F532C" w:rsidR="00383F81" w:rsidRPr="00CC0127" w:rsidRDefault="00383F81" w:rsidP="00E7076E">
            <w:pPr>
              <w:pStyle w:val="Tablecontent"/>
              <w:rPr>
                <w:lang w:eastAsia="sk-SK"/>
              </w:rPr>
            </w:pPr>
            <w:r w:rsidRPr="00CC0127">
              <w:rPr>
                <w:lang w:eastAsia="sk-SK"/>
              </w:rPr>
              <w:t xml:space="preserve">∑ Suma POS Reversal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6EFAD28F" w14:textId="11953462" w:rsidR="00383F81" w:rsidRPr="00CC0127" w:rsidRDefault="00E7076E" w:rsidP="00116B65">
            <w:pPr>
              <w:pStyle w:val="Tablecontent"/>
              <w:rPr>
                <w:lang w:eastAsia="sk-SK"/>
              </w:rPr>
            </w:pPr>
            <w:r w:rsidRPr="00CC0127">
              <w:rPr>
                <w:lang w:eastAsia="sk-SK"/>
              </w:rPr>
              <w:t>5</w:t>
            </w:r>
            <w:r w:rsidR="00383F81" w:rsidRPr="00CC0127">
              <w:rPr>
                <w:lang w:eastAsia="sk-SK"/>
              </w:rPr>
              <w:t>0.00</w:t>
            </w:r>
          </w:p>
        </w:tc>
      </w:tr>
      <w:tr w:rsidR="00383F81" w:rsidRPr="00CC0127" w14:paraId="6B21B900" w14:textId="77777777" w:rsidTr="00AC0475">
        <w:trPr>
          <w:jc w:val="center"/>
        </w:trPr>
        <w:tc>
          <w:tcPr>
            <w:tcW w:w="2235" w:type="dxa"/>
            <w:shd w:val="clear" w:color="auto" w:fill="auto"/>
            <w:vAlign w:val="center"/>
            <w:hideMark/>
          </w:tcPr>
          <w:p w14:paraId="10B663C8" w14:textId="77777777" w:rsidR="00383F81" w:rsidRPr="00CC0127" w:rsidRDefault="00383F81" w:rsidP="00116B65">
            <w:pPr>
              <w:pStyle w:val="Tablecontent"/>
              <w:rPr>
                <w:b/>
                <w:lang w:eastAsia="sk-SK"/>
              </w:rPr>
            </w:pPr>
            <w:r w:rsidRPr="00CC0127">
              <w:rPr>
                <w:b/>
                <w:lang w:eastAsia="sk-SK"/>
              </w:rPr>
              <w:t>Mena</w:t>
            </w:r>
          </w:p>
        </w:tc>
        <w:tc>
          <w:tcPr>
            <w:tcW w:w="3403" w:type="dxa"/>
            <w:shd w:val="clear" w:color="auto" w:fill="auto"/>
            <w:vAlign w:val="center"/>
            <w:hideMark/>
          </w:tcPr>
          <w:p w14:paraId="401EBA23" w14:textId="77777777" w:rsidR="00383F81" w:rsidRPr="00CC0127" w:rsidRDefault="00383F81" w:rsidP="00116B65">
            <w:pPr>
              <w:pStyle w:val="Tablecontent"/>
              <w:rPr>
                <w:b/>
                <w:lang w:eastAsia="sk-SK"/>
              </w:rPr>
            </w:pPr>
            <w:r w:rsidRPr="00CC0127">
              <w:rPr>
                <w:b/>
                <w:lang w:eastAsia="sk-SK"/>
              </w:rPr>
              <w:t>EUR</w:t>
            </w:r>
          </w:p>
        </w:tc>
        <w:tc>
          <w:tcPr>
            <w:tcW w:w="3364" w:type="dxa"/>
            <w:vAlign w:val="center"/>
          </w:tcPr>
          <w:p w14:paraId="75D79951" w14:textId="77777777" w:rsidR="00383F81" w:rsidRPr="00CC0127" w:rsidRDefault="00383F81" w:rsidP="00116B65">
            <w:pPr>
              <w:pStyle w:val="Tablecontent"/>
              <w:rPr>
                <w:lang w:eastAsia="sk-SK"/>
              </w:rPr>
            </w:pPr>
            <w:r w:rsidRPr="00CC0127">
              <w:rPr>
                <w:lang w:eastAsia="sk-SK"/>
              </w:rPr>
              <w:t>EUR</w:t>
            </w:r>
          </w:p>
        </w:tc>
      </w:tr>
      <w:tr w:rsidR="00E7076E" w:rsidRPr="00CC0127" w14:paraId="342F6FE0" w14:textId="77777777" w:rsidTr="00AC0475">
        <w:trPr>
          <w:jc w:val="center"/>
        </w:trPr>
        <w:tc>
          <w:tcPr>
            <w:tcW w:w="2235" w:type="dxa"/>
            <w:shd w:val="clear" w:color="auto" w:fill="auto"/>
            <w:vAlign w:val="center"/>
          </w:tcPr>
          <w:p w14:paraId="07C32984" w14:textId="77777777" w:rsidR="00E7076E" w:rsidRPr="00CC0127" w:rsidRDefault="00E7076E" w:rsidP="00116B65">
            <w:pPr>
              <w:pStyle w:val="Tablecontent"/>
              <w:rPr>
                <w:b/>
                <w:lang w:eastAsia="sk-SK"/>
              </w:rPr>
            </w:pPr>
            <w:r w:rsidRPr="00CC0127">
              <w:rPr>
                <w:b/>
                <w:lang w:eastAsia="sk-SK"/>
              </w:rPr>
              <w:t>Dátum transakcie</w:t>
            </w:r>
          </w:p>
        </w:tc>
        <w:tc>
          <w:tcPr>
            <w:tcW w:w="3403" w:type="dxa"/>
            <w:shd w:val="clear" w:color="auto" w:fill="auto"/>
            <w:vAlign w:val="center"/>
          </w:tcPr>
          <w:p w14:paraId="651C71CF" w14:textId="77777777" w:rsidR="00E7076E" w:rsidRPr="00CC0127" w:rsidRDefault="00E7076E" w:rsidP="00116B65">
            <w:pPr>
              <w:pStyle w:val="Tablecontent"/>
              <w:rPr>
                <w:lang w:eastAsia="sk-SK"/>
              </w:rPr>
            </w:pPr>
            <w:r w:rsidRPr="00CC0127">
              <w:rPr>
                <w:lang w:eastAsia="sk-SK"/>
              </w:rPr>
              <w:t>&lt;RRMMDD&gt;</w:t>
            </w:r>
          </w:p>
        </w:tc>
        <w:tc>
          <w:tcPr>
            <w:tcW w:w="3364" w:type="dxa"/>
            <w:vAlign w:val="center"/>
          </w:tcPr>
          <w:p w14:paraId="0F470FA2" w14:textId="4413029E" w:rsidR="00E7076E" w:rsidRPr="00CC0127" w:rsidRDefault="00E7076E" w:rsidP="00116B65">
            <w:pPr>
              <w:pStyle w:val="Tablecontent"/>
              <w:rPr>
                <w:lang w:eastAsia="sk-SK"/>
              </w:rPr>
            </w:pPr>
            <w:r w:rsidRPr="00CC0127">
              <w:rPr>
                <w:lang w:eastAsia="sk-SK"/>
              </w:rPr>
              <w:t>170531</w:t>
            </w:r>
          </w:p>
        </w:tc>
      </w:tr>
      <w:tr w:rsidR="00E7076E" w:rsidRPr="00CC0127" w14:paraId="65E5F6D2" w14:textId="77777777" w:rsidTr="00AC0475">
        <w:trPr>
          <w:jc w:val="center"/>
        </w:trPr>
        <w:tc>
          <w:tcPr>
            <w:tcW w:w="2235" w:type="dxa"/>
            <w:shd w:val="clear" w:color="auto" w:fill="auto"/>
            <w:vAlign w:val="center"/>
            <w:hideMark/>
          </w:tcPr>
          <w:p w14:paraId="1AE3BCCB" w14:textId="77777777" w:rsidR="00E7076E" w:rsidRPr="00CC0127" w:rsidRDefault="00E7076E" w:rsidP="00116B65">
            <w:pPr>
              <w:pStyle w:val="Tablecontent"/>
              <w:rPr>
                <w:b/>
                <w:lang w:eastAsia="sk-SK"/>
              </w:rPr>
            </w:pPr>
            <w:r w:rsidRPr="00CC0127">
              <w:rPr>
                <w:b/>
                <w:lang w:eastAsia="sk-SK"/>
              </w:rPr>
              <w:t>Dátum zaúčtovania</w:t>
            </w:r>
          </w:p>
        </w:tc>
        <w:tc>
          <w:tcPr>
            <w:tcW w:w="3403" w:type="dxa"/>
            <w:shd w:val="clear" w:color="auto" w:fill="auto"/>
            <w:vAlign w:val="center"/>
            <w:hideMark/>
          </w:tcPr>
          <w:p w14:paraId="2DCE781C" w14:textId="77777777" w:rsidR="00E7076E" w:rsidRPr="00CC0127" w:rsidRDefault="00E7076E" w:rsidP="00116B65">
            <w:pPr>
              <w:pStyle w:val="Tablecontent"/>
              <w:rPr>
                <w:lang w:eastAsia="sk-SK"/>
              </w:rPr>
            </w:pPr>
            <w:r w:rsidRPr="00CC0127">
              <w:rPr>
                <w:lang w:eastAsia="sk-SK"/>
              </w:rPr>
              <w:t>&lt;RRMMDD + d&gt;</w:t>
            </w:r>
          </w:p>
        </w:tc>
        <w:tc>
          <w:tcPr>
            <w:tcW w:w="3364" w:type="dxa"/>
            <w:vAlign w:val="center"/>
          </w:tcPr>
          <w:p w14:paraId="64E2A522" w14:textId="5BBA7F1E" w:rsidR="00E7076E" w:rsidRPr="00CC0127" w:rsidRDefault="00E7076E" w:rsidP="00116B65">
            <w:pPr>
              <w:pStyle w:val="Tablecontent"/>
              <w:rPr>
                <w:lang w:eastAsia="sk-SK"/>
              </w:rPr>
            </w:pPr>
            <w:r w:rsidRPr="00CC0127">
              <w:rPr>
                <w:lang w:eastAsia="sk-SK"/>
              </w:rPr>
              <w:t>170601</w:t>
            </w:r>
          </w:p>
        </w:tc>
      </w:tr>
      <w:tr w:rsidR="00E7076E" w:rsidRPr="00CC0127" w14:paraId="2EA7EB61" w14:textId="77777777" w:rsidTr="00AC0475">
        <w:trPr>
          <w:jc w:val="center"/>
        </w:trPr>
        <w:tc>
          <w:tcPr>
            <w:tcW w:w="2235" w:type="dxa"/>
            <w:shd w:val="clear" w:color="auto" w:fill="auto"/>
            <w:vAlign w:val="center"/>
            <w:hideMark/>
          </w:tcPr>
          <w:p w14:paraId="423ABE97" w14:textId="77777777" w:rsidR="00E7076E" w:rsidRPr="00CC0127" w:rsidRDefault="00E7076E" w:rsidP="00116B65">
            <w:pPr>
              <w:pStyle w:val="Tablecontent"/>
              <w:rPr>
                <w:b/>
                <w:lang w:eastAsia="sk-SK"/>
              </w:rPr>
            </w:pPr>
            <w:r w:rsidRPr="00CC0127">
              <w:rPr>
                <w:b/>
                <w:lang w:eastAsia="sk-SK"/>
              </w:rPr>
              <w:t>E2E - Referencia platby</w:t>
            </w:r>
          </w:p>
        </w:tc>
        <w:tc>
          <w:tcPr>
            <w:tcW w:w="3403" w:type="dxa"/>
            <w:shd w:val="clear" w:color="auto" w:fill="auto"/>
            <w:vAlign w:val="center"/>
            <w:hideMark/>
          </w:tcPr>
          <w:p w14:paraId="62AE7AB3" w14:textId="5CE92C08" w:rsidR="00E7076E" w:rsidRPr="00CC0127" w:rsidRDefault="00880175" w:rsidP="00116B65">
            <w:pPr>
              <w:pStyle w:val="Tablecontent"/>
              <w:rPr>
                <w:i/>
                <w:lang w:eastAsia="sk-SK"/>
              </w:rPr>
            </w:pPr>
            <w:r w:rsidRPr="00CC0127">
              <w:rPr>
                <w:i/>
                <w:lang w:eastAsia="sk-SK"/>
              </w:rPr>
              <w:t>&lt;E2E&gt;</w:t>
            </w:r>
          </w:p>
        </w:tc>
        <w:tc>
          <w:tcPr>
            <w:tcW w:w="3364" w:type="dxa"/>
            <w:vAlign w:val="center"/>
          </w:tcPr>
          <w:p w14:paraId="5AA608AE" w14:textId="7AD36687" w:rsidR="00E7076E" w:rsidRPr="00CC0127" w:rsidRDefault="00E7076E" w:rsidP="00116B65">
            <w:pPr>
              <w:pStyle w:val="Tablecontent"/>
              <w:rPr>
                <w:lang w:eastAsia="sk-SK"/>
              </w:rPr>
            </w:pPr>
            <w:r w:rsidRPr="00CC0127">
              <w:rPr>
                <w:lang w:eastAsia="sk-SK"/>
              </w:rPr>
              <w:t>/VS1720173105/SS5170601337/KS0608</w:t>
            </w:r>
          </w:p>
        </w:tc>
      </w:tr>
      <w:tr w:rsidR="00E7076E" w:rsidRPr="00CC0127" w14:paraId="556F0D37" w14:textId="77777777" w:rsidTr="00AC0475">
        <w:trPr>
          <w:jc w:val="center"/>
        </w:trPr>
        <w:tc>
          <w:tcPr>
            <w:tcW w:w="2235" w:type="dxa"/>
            <w:shd w:val="clear" w:color="auto" w:fill="auto"/>
            <w:vAlign w:val="center"/>
            <w:hideMark/>
          </w:tcPr>
          <w:p w14:paraId="7AFDBEDA" w14:textId="77777777" w:rsidR="00E7076E" w:rsidRPr="00CC0127" w:rsidRDefault="00E7076E" w:rsidP="00116B65">
            <w:pPr>
              <w:pStyle w:val="Tablecontent"/>
              <w:rPr>
                <w:b/>
                <w:lang w:eastAsia="sk-SK"/>
              </w:rPr>
            </w:pPr>
            <w:r w:rsidRPr="00CC0127">
              <w:rPr>
                <w:b/>
                <w:lang w:eastAsia="sk-SK"/>
              </w:rPr>
              <w:t>VS</w:t>
            </w:r>
          </w:p>
        </w:tc>
        <w:tc>
          <w:tcPr>
            <w:tcW w:w="3403" w:type="dxa"/>
            <w:shd w:val="clear" w:color="auto" w:fill="auto"/>
            <w:vAlign w:val="center"/>
            <w:hideMark/>
          </w:tcPr>
          <w:p w14:paraId="738FB07F" w14:textId="4B68FF69" w:rsidR="00E7076E" w:rsidRPr="00CC0127" w:rsidRDefault="00880175" w:rsidP="00116B65">
            <w:pPr>
              <w:pStyle w:val="Tablecontent"/>
              <w:rPr>
                <w:i/>
                <w:lang w:eastAsia="sk-SK"/>
              </w:rPr>
            </w:pPr>
            <w:r w:rsidRPr="00CC0127">
              <w:rPr>
                <w:i/>
                <w:lang w:eastAsia="sk-SK"/>
              </w:rPr>
              <w:t>&lt;VS&gt;</w:t>
            </w:r>
          </w:p>
        </w:tc>
        <w:tc>
          <w:tcPr>
            <w:tcW w:w="3364" w:type="dxa"/>
            <w:vAlign w:val="center"/>
          </w:tcPr>
          <w:p w14:paraId="6A72E95A" w14:textId="7D7C525D" w:rsidR="00E7076E" w:rsidRPr="00CC0127" w:rsidRDefault="00E7076E" w:rsidP="00116B65">
            <w:pPr>
              <w:pStyle w:val="Tablecontent"/>
              <w:rPr>
                <w:lang w:eastAsia="sk-SK"/>
              </w:rPr>
            </w:pPr>
            <w:r w:rsidRPr="00CC0127">
              <w:rPr>
                <w:lang w:eastAsia="sk-SK"/>
              </w:rPr>
              <w:t>1720173105</w:t>
            </w:r>
          </w:p>
        </w:tc>
      </w:tr>
      <w:tr w:rsidR="00E7076E" w:rsidRPr="00CC0127" w14:paraId="310A53A1" w14:textId="77777777" w:rsidTr="00AC0475">
        <w:trPr>
          <w:jc w:val="center"/>
        </w:trPr>
        <w:tc>
          <w:tcPr>
            <w:tcW w:w="2235" w:type="dxa"/>
            <w:shd w:val="clear" w:color="auto" w:fill="auto"/>
            <w:vAlign w:val="center"/>
            <w:hideMark/>
          </w:tcPr>
          <w:p w14:paraId="205AE9EC" w14:textId="77777777" w:rsidR="00E7076E" w:rsidRPr="00CC0127" w:rsidRDefault="00E7076E" w:rsidP="00116B65">
            <w:pPr>
              <w:pStyle w:val="Tablecontent"/>
              <w:rPr>
                <w:b/>
                <w:lang w:eastAsia="sk-SK"/>
              </w:rPr>
            </w:pPr>
            <w:r w:rsidRPr="00CC0127">
              <w:rPr>
                <w:b/>
                <w:lang w:eastAsia="sk-SK"/>
              </w:rPr>
              <w:t>ŠS</w:t>
            </w:r>
          </w:p>
        </w:tc>
        <w:tc>
          <w:tcPr>
            <w:tcW w:w="3403" w:type="dxa"/>
            <w:shd w:val="clear" w:color="auto" w:fill="auto"/>
            <w:vAlign w:val="center"/>
            <w:hideMark/>
          </w:tcPr>
          <w:p w14:paraId="5ACCCEA3" w14:textId="77777777" w:rsidR="00E7076E" w:rsidRPr="00CC0127" w:rsidRDefault="00E7076E" w:rsidP="00116B65">
            <w:pPr>
              <w:pStyle w:val="Tablecontent"/>
              <w:rPr>
                <w:lang w:eastAsia="sk-SK"/>
              </w:rPr>
            </w:pPr>
            <w:r w:rsidRPr="00CC0127">
              <w:rPr>
                <w:lang w:eastAsia="sk-SK"/>
              </w:rPr>
              <w:t>5&lt;RRMMDD + d&gt;</w:t>
            </w:r>
            <w:r w:rsidRPr="00CC0127">
              <w:rPr>
                <w:b/>
                <w:lang w:eastAsia="sk-SK"/>
              </w:rPr>
              <w:t>335</w:t>
            </w:r>
          </w:p>
        </w:tc>
        <w:tc>
          <w:tcPr>
            <w:tcW w:w="3364" w:type="dxa"/>
            <w:vAlign w:val="center"/>
          </w:tcPr>
          <w:p w14:paraId="7E201D20" w14:textId="6DFE2EDD" w:rsidR="00E7076E" w:rsidRPr="00CC0127" w:rsidRDefault="00E7076E" w:rsidP="00116B65">
            <w:pPr>
              <w:pStyle w:val="Tablecontent"/>
              <w:rPr>
                <w:lang w:eastAsia="sk-SK"/>
              </w:rPr>
            </w:pPr>
            <w:r w:rsidRPr="00CC0127">
              <w:rPr>
                <w:lang w:eastAsia="sk-SK"/>
              </w:rPr>
              <w:t>5170601337</w:t>
            </w:r>
          </w:p>
        </w:tc>
      </w:tr>
      <w:tr w:rsidR="00E7076E" w:rsidRPr="00CC0127" w14:paraId="4FA975D1" w14:textId="77777777" w:rsidTr="00AC0475">
        <w:trPr>
          <w:jc w:val="center"/>
        </w:trPr>
        <w:tc>
          <w:tcPr>
            <w:tcW w:w="2235" w:type="dxa"/>
            <w:shd w:val="clear" w:color="auto" w:fill="auto"/>
            <w:vAlign w:val="center"/>
            <w:hideMark/>
          </w:tcPr>
          <w:p w14:paraId="74371CD4" w14:textId="77777777" w:rsidR="00E7076E" w:rsidRPr="00CC0127" w:rsidRDefault="00E7076E" w:rsidP="00116B65">
            <w:pPr>
              <w:pStyle w:val="Tablecontent"/>
              <w:rPr>
                <w:b/>
                <w:lang w:eastAsia="sk-SK"/>
              </w:rPr>
            </w:pPr>
            <w:r w:rsidRPr="00CC0127">
              <w:rPr>
                <w:b/>
                <w:lang w:eastAsia="sk-SK"/>
              </w:rPr>
              <w:t>KS</w:t>
            </w:r>
          </w:p>
        </w:tc>
        <w:tc>
          <w:tcPr>
            <w:tcW w:w="3403" w:type="dxa"/>
            <w:shd w:val="clear" w:color="auto" w:fill="auto"/>
            <w:vAlign w:val="center"/>
            <w:hideMark/>
          </w:tcPr>
          <w:p w14:paraId="0159ECF4" w14:textId="77777777" w:rsidR="00E7076E" w:rsidRPr="00CC0127" w:rsidRDefault="00E7076E" w:rsidP="00116B65">
            <w:pPr>
              <w:pStyle w:val="Tablecontent"/>
              <w:rPr>
                <w:b/>
                <w:lang w:eastAsia="sk-SK"/>
              </w:rPr>
            </w:pPr>
            <w:r w:rsidRPr="00CC0127">
              <w:rPr>
                <w:b/>
                <w:lang w:eastAsia="sk-SK"/>
              </w:rPr>
              <w:t>0608</w:t>
            </w:r>
          </w:p>
        </w:tc>
        <w:tc>
          <w:tcPr>
            <w:tcW w:w="3364" w:type="dxa"/>
            <w:vAlign w:val="center"/>
          </w:tcPr>
          <w:p w14:paraId="71E3EA89" w14:textId="264D5A3B" w:rsidR="00E7076E" w:rsidRPr="00CC0127" w:rsidRDefault="00E7076E" w:rsidP="00116B65">
            <w:pPr>
              <w:pStyle w:val="Tablecontent"/>
              <w:rPr>
                <w:lang w:eastAsia="sk-SK"/>
              </w:rPr>
            </w:pPr>
            <w:r w:rsidRPr="00CC0127">
              <w:rPr>
                <w:lang w:eastAsia="sk-SK"/>
              </w:rPr>
              <w:t>0608</w:t>
            </w:r>
          </w:p>
        </w:tc>
      </w:tr>
      <w:tr w:rsidR="00E7076E" w:rsidRPr="00CC0127" w14:paraId="78C71305" w14:textId="77777777" w:rsidTr="00AC0475">
        <w:trPr>
          <w:jc w:val="center"/>
        </w:trPr>
        <w:tc>
          <w:tcPr>
            <w:tcW w:w="2235" w:type="dxa"/>
            <w:shd w:val="clear" w:color="auto" w:fill="auto"/>
            <w:vAlign w:val="center"/>
          </w:tcPr>
          <w:p w14:paraId="3319B575" w14:textId="77777777" w:rsidR="00E7076E" w:rsidRPr="00CC0127" w:rsidRDefault="00E7076E" w:rsidP="00116B65">
            <w:pPr>
              <w:pStyle w:val="Tablecontent"/>
              <w:rPr>
                <w:b/>
                <w:lang w:eastAsia="sk-SK"/>
              </w:rPr>
            </w:pPr>
            <w:r w:rsidRPr="00CC0127">
              <w:rPr>
                <w:b/>
                <w:lang w:eastAsia="sk-SK"/>
              </w:rPr>
              <w:t>Doplňujúci údaj</w:t>
            </w:r>
          </w:p>
        </w:tc>
        <w:tc>
          <w:tcPr>
            <w:tcW w:w="3403" w:type="dxa"/>
            <w:shd w:val="clear" w:color="auto" w:fill="auto"/>
            <w:vAlign w:val="center"/>
          </w:tcPr>
          <w:p w14:paraId="7C531DDF" w14:textId="5EEB9963" w:rsidR="00E7076E" w:rsidRPr="00CC0127" w:rsidRDefault="00E7076E" w:rsidP="00E7076E">
            <w:pPr>
              <w:pStyle w:val="Tablecontent"/>
              <w:rPr>
                <w:b/>
                <w:lang w:eastAsia="sk-SK"/>
              </w:rPr>
            </w:pPr>
            <w:r w:rsidRPr="00CC0127">
              <w:rPr>
                <w:b/>
                <w:lang w:eastAsia="sk-SK"/>
              </w:rPr>
              <w:t>TD</w:t>
            </w:r>
            <w:r w:rsidRPr="00CC0127">
              <w:rPr>
                <w:i/>
                <w:lang w:eastAsia="sk-SK"/>
              </w:rPr>
              <w:t>&lt;MERCH NAME&gt;</w:t>
            </w:r>
          </w:p>
        </w:tc>
        <w:tc>
          <w:tcPr>
            <w:tcW w:w="3364" w:type="dxa"/>
            <w:vAlign w:val="center"/>
          </w:tcPr>
          <w:p w14:paraId="1BADE215" w14:textId="7AFF8D8B" w:rsidR="00E7076E" w:rsidRPr="00CC0127" w:rsidRDefault="00E7076E" w:rsidP="00116B65">
            <w:pPr>
              <w:pStyle w:val="Tablecontent"/>
              <w:rPr>
                <w:lang w:eastAsia="sk-SK"/>
              </w:rPr>
            </w:pPr>
            <w:r w:rsidRPr="00CC0127">
              <w:t>TDDOBIJANIE KREDITU O2</w:t>
            </w:r>
          </w:p>
        </w:tc>
      </w:tr>
      <w:tr w:rsidR="00E7076E" w:rsidRPr="00CC0127" w14:paraId="47170815" w14:textId="77777777" w:rsidTr="00AC0475">
        <w:trPr>
          <w:jc w:val="center"/>
        </w:trPr>
        <w:tc>
          <w:tcPr>
            <w:tcW w:w="2235" w:type="dxa"/>
            <w:shd w:val="clear" w:color="auto" w:fill="auto"/>
            <w:vAlign w:val="center"/>
            <w:hideMark/>
          </w:tcPr>
          <w:p w14:paraId="0831AD64" w14:textId="77777777" w:rsidR="00E7076E" w:rsidRPr="00CC0127" w:rsidRDefault="00E7076E" w:rsidP="00116B65">
            <w:pPr>
              <w:pStyle w:val="Tablecontent"/>
              <w:rPr>
                <w:b/>
                <w:lang w:eastAsia="sk-SK"/>
              </w:rPr>
            </w:pPr>
            <w:r w:rsidRPr="00CC0127">
              <w:rPr>
                <w:b/>
                <w:lang w:eastAsia="sk-SK"/>
              </w:rPr>
              <w:t>Zdroj</w:t>
            </w:r>
          </w:p>
        </w:tc>
        <w:tc>
          <w:tcPr>
            <w:tcW w:w="3403" w:type="dxa"/>
            <w:shd w:val="clear" w:color="auto" w:fill="auto"/>
            <w:vAlign w:val="center"/>
            <w:hideMark/>
          </w:tcPr>
          <w:p w14:paraId="74D5917E" w14:textId="77777777" w:rsidR="00E7076E" w:rsidRPr="00CC0127" w:rsidRDefault="00E7076E" w:rsidP="00116B65">
            <w:pPr>
              <w:pStyle w:val="Tablecontent"/>
              <w:rPr>
                <w:b/>
                <w:lang w:eastAsia="sk-SK"/>
              </w:rPr>
            </w:pPr>
            <w:r w:rsidRPr="00CC0127">
              <w:rPr>
                <w:b/>
                <w:lang w:eastAsia="sk-SK"/>
              </w:rPr>
              <w:t>AT5</w:t>
            </w:r>
          </w:p>
        </w:tc>
        <w:tc>
          <w:tcPr>
            <w:tcW w:w="3364" w:type="dxa"/>
            <w:vAlign w:val="center"/>
          </w:tcPr>
          <w:p w14:paraId="403B8982" w14:textId="77777777" w:rsidR="00E7076E" w:rsidRPr="00CC0127" w:rsidRDefault="00E7076E" w:rsidP="00116B65">
            <w:pPr>
              <w:pStyle w:val="Tablecontent"/>
              <w:rPr>
                <w:lang w:eastAsia="sk-SK"/>
              </w:rPr>
            </w:pPr>
            <w:r w:rsidRPr="00CC0127">
              <w:rPr>
                <w:lang w:eastAsia="sk-SK"/>
              </w:rPr>
              <w:t>AT5</w:t>
            </w:r>
          </w:p>
        </w:tc>
      </w:tr>
    </w:tbl>
    <w:p w14:paraId="4D92D946" w14:textId="77777777" w:rsidR="00383F81" w:rsidRPr="00CC0127" w:rsidRDefault="00383F81" w:rsidP="00383F81">
      <w:pPr>
        <w:rPr>
          <w:b/>
        </w:rPr>
      </w:pPr>
    </w:p>
    <w:p w14:paraId="15A61EB6" w14:textId="77777777" w:rsidR="00383F81" w:rsidRPr="00CC0127" w:rsidRDefault="00383F81" w:rsidP="00E15291">
      <w:pPr>
        <w:pStyle w:val="Heading5"/>
      </w:pPr>
      <w:r w:rsidRPr="00CC0127">
        <w:t xml:space="preserve">OFF-US AMEX </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2268"/>
        <w:gridCol w:w="709"/>
        <w:gridCol w:w="850"/>
        <w:gridCol w:w="992"/>
        <w:gridCol w:w="851"/>
        <w:gridCol w:w="1134"/>
        <w:gridCol w:w="1417"/>
      </w:tblGrid>
      <w:tr w:rsidR="00880ABF" w:rsidRPr="00CC0127" w14:paraId="4540BF84" w14:textId="77777777" w:rsidTr="00880ABF">
        <w:trPr>
          <w:jc w:val="center"/>
        </w:trPr>
        <w:tc>
          <w:tcPr>
            <w:tcW w:w="846" w:type="dxa"/>
            <w:shd w:val="clear" w:color="auto" w:fill="D9D9D9"/>
            <w:tcMar>
              <w:left w:w="0" w:type="dxa"/>
              <w:right w:w="0" w:type="dxa"/>
            </w:tcMar>
          </w:tcPr>
          <w:p w14:paraId="59290660" w14:textId="77777777" w:rsidR="00880ABF" w:rsidRPr="00CC0127" w:rsidRDefault="00880ABF" w:rsidP="00C84C1C">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268" w:type="dxa"/>
            <w:shd w:val="clear" w:color="auto" w:fill="D9D9D9"/>
            <w:tcMar>
              <w:left w:w="0" w:type="dxa"/>
              <w:right w:w="0" w:type="dxa"/>
            </w:tcMar>
          </w:tcPr>
          <w:p w14:paraId="15E6889D" w14:textId="77777777" w:rsidR="00880ABF" w:rsidRPr="00CC0127" w:rsidRDefault="00880ABF" w:rsidP="00C84C1C">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709" w:type="dxa"/>
            <w:shd w:val="clear" w:color="auto" w:fill="D9D9D9"/>
          </w:tcPr>
          <w:p w14:paraId="4813AC8D" w14:textId="77777777" w:rsidR="00880ABF" w:rsidRPr="00CC0127" w:rsidRDefault="00880ABF" w:rsidP="00C84C1C">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850" w:type="dxa"/>
            <w:shd w:val="clear" w:color="auto" w:fill="D9D9D9"/>
            <w:tcMar>
              <w:left w:w="0" w:type="dxa"/>
              <w:right w:w="0" w:type="dxa"/>
            </w:tcMar>
          </w:tcPr>
          <w:p w14:paraId="35CF7BEF" w14:textId="77777777" w:rsidR="00880ABF" w:rsidRPr="00CC0127" w:rsidRDefault="00880ABF" w:rsidP="00C84C1C">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73D24A13" w14:textId="77777777" w:rsidR="00880ABF" w:rsidRPr="00CC0127" w:rsidRDefault="00880ABF" w:rsidP="00C84C1C">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6570BB54" w14:textId="77777777" w:rsidR="00880ABF" w:rsidRPr="00CC0127" w:rsidRDefault="00880ABF" w:rsidP="00C84C1C">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134" w:type="dxa"/>
            <w:shd w:val="clear" w:color="auto" w:fill="D9D9D9"/>
            <w:tcMar>
              <w:left w:w="0" w:type="dxa"/>
              <w:right w:w="0" w:type="dxa"/>
            </w:tcMar>
          </w:tcPr>
          <w:p w14:paraId="30CF6C3E" w14:textId="77777777" w:rsidR="00880ABF" w:rsidRPr="00CC0127" w:rsidRDefault="00880ABF" w:rsidP="00C84C1C">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417" w:type="dxa"/>
            <w:shd w:val="clear" w:color="auto" w:fill="D9D9D9"/>
            <w:tcMar>
              <w:left w:w="0" w:type="dxa"/>
              <w:right w:w="0" w:type="dxa"/>
            </w:tcMar>
          </w:tcPr>
          <w:p w14:paraId="2078617D" w14:textId="77777777" w:rsidR="00880ABF" w:rsidRPr="00CC0127" w:rsidRDefault="00880ABF" w:rsidP="00C84C1C">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880ABF" w:rsidRPr="00CC0127" w14:paraId="4A744B05" w14:textId="77777777" w:rsidTr="00880ABF">
        <w:trPr>
          <w:jc w:val="center"/>
        </w:trPr>
        <w:tc>
          <w:tcPr>
            <w:tcW w:w="846" w:type="dxa"/>
            <w:shd w:val="clear" w:color="auto" w:fill="auto"/>
            <w:tcMar>
              <w:left w:w="0" w:type="dxa"/>
              <w:right w:w="0" w:type="dxa"/>
            </w:tcMar>
          </w:tcPr>
          <w:p w14:paraId="60001340" w14:textId="77777777" w:rsidR="00880ABF" w:rsidRPr="00CC0127" w:rsidRDefault="00880ABF" w:rsidP="00C84C1C">
            <w:pPr>
              <w:spacing w:line="240" w:lineRule="auto"/>
              <w:rPr>
                <w:rFonts w:asciiTheme="minorHAnsi" w:hAnsiTheme="minorHAnsi"/>
                <w:b/>
                <w:sz w:val="20"/>
                <w:szCs w:val="20"/>
              </w:rPr>
            </w:pPr>
            <w:r w:rsidRPr="00CC0127">
              <w:rPr>
                <w:rFonts w:asciiTheme="minorHAnsi" w:hAnsiTheme="minorHAnsi"/>
                <w:b/>
                <w:sz w:val="20"/>
                <w:szCs w:val="20"/>
              </w:rPr>
              <w:t>Top-up reversal</w:t>
            </w:r>
          </w:p>
        </w:tc>
        <w:tc>
          <w:tcPr>
            <w:tcW w:w="2268" w:type="dxa"/>
            <w:shd w:val="clear" w:color="auto" w:fill="auto"/>
            <w:tcMar>
              <w:left w:w="0" w:type="dxa"/>
              <w:right w:w="0" w:type="dxa"/>
            </w:tcMar>
          </w:tcPr>
          <w:p w14:paraId="7DEF7874" w14:textId="77777777" w:rsidR="00880ABF" w:rsidRPr="00CC0127" w:rsidRDefault="00880ABF" w:rsidP="00C84C1C">
            <w:pPr>
              <w:spacing w:line="240" w:lineRule="auto"/>
              <w:rPr>
                <w:rFonts w:asciiTheme="minorHAnsi" w:hAnsiTheme="minorHAnsi"/>
                <w:sz w:val="20"/>
                <w:szCs w:val="20"/>
              </w:rPr>
            </w:pPr>
            <w:r w:rsidRPr="00CC0127">
              <w:rPr>
                <w:rFonts w:asciiTheme="minorHAnsi" w:hAnsiTheme="minorHAnsi"/>
                <w:sz w:val="20"/>
                <w:szCs w:val="20"/>
              </w:rPr>
              <w:t>T000 – Automatic reversal of Top-up transaction</w:t>
            </w:r>
          </w:p>
        </w:tc>
        <w:tc>
          <w:tcPr>
            <w:tcW w:w="709" w:type="dxa"/>
          </w:tcPr>
          <w:p w14:paraId="66ED0428" w14:textId="77777777" w:rsidR="00880ABF" w:rsidRPr="00CC0127" w:rsidRDefault="00880ABF" w:rsidP="00C84C1C">
            <w:pPr>
              <w:pStyle w:val="NormalWeb"/>
              <w:rPr>
                <w:rFonts w:asciiTheme="minorHAnsi" w:hAnsiTheme="minorHAnsi"/>
                <w:sz w:val="20"/>
                <w:szCs w:val="20"/>
              </w:rPr>
            </w:pPr>
            <w:r w:rsidRPr="00CC0127">
              <w:rPr>
                <w:rFonts w:asciiTheme="minorHAnsi" w:hAnsiTheme="minorHAnsi"/>
                <w:sz w:val="20"/>
                <w:szCs w:val="20"/>
              </w:rPr>
              <w:t xml:space="preserve">EX </w:t>
            </w:r>
          </w:p>
          <w:p w14:paraId="2DC562DA" w14:textId="77777777" w:rsidR="00880ABF" w:rsidRPr="00CC0127" w:rsidRDefault="00880ABF" w:rsidP="00C84C1C">
            <w:pPr>
              <w:spacing w:line="240" w:lineRule="auto"/>
              <w:rPr>
                <w:rFonts w:asciiTheme="minorHAnsi" w:hAnsiTheme="minorHAnsi"/>
                <w:sz w:val="20"/>
                <w:szCs w:val="20"/>
              </w:rPr>
            </w:pPr>
          </w:p>
        </w:tc>
        <w:tc>
          <w:tcPr>
            <w:tcW w:w="850" w:type="dxa"/>
            <w:shd w:val="clear" w:color="auto" w:fill="auto"/>
            <w:tcMar>
              <w:left w:w="0" w:type="dxa"/>
              <w:right w:w="0" w:type="dxa"/>
            </w:tcMar>
          </w:tcPr>
          <w:p w14:paraId="086E0364" w14:textId="77777777" w:rsidR="00880ABF" w:rsidRPr="00CC0127" w:rsidRDefault="00880ABF" w:rsidP="00C84C1C">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7F84BDA9" w14:textId="77777777" w:rsidR="00880ABF" w:rsidRPr="00CC0127" w:rsidRDefault="00880ABF" w:rsidP="00C84C1C">
            <w:pPr>
              <w:spacing w:line="240" w:lineRule="auto"/>
              <w:rPr>
                <w:rFonts w:asciiTheme="minorHAnsi" w:hAnsiTheme="minorHAnsi"/>
                <w:sz w:val="20"/>
                <w:szCs w:val="20"/>
              </w:rPr>
            </w:pPr>
            <w:r w:rsidRPr="00CC0127">
              <w:rPr>
                <w:rFonts w:asciiTheme="minorHAnsi" w:hAnsiTheme="minorHAnsi"/>
                <w:sz w:val="20"/>
                <w:szCs w:val="20"/>
              </w:rPr>
              <w:t>D– Debit</w:t>
            </w:r>
          </w:p>
        </w:tc>
        <w:tc>
          <w:tcPr>
            <w:tcW w:w="851" w:type="dxa"/>
            <w:tcMar>
              <w:left w:w="0" w:type="dxa"/>
              <w:right w:w="0" w:type="dxa"/>
            </w:tcMar>
          </w:tcPr>
          <w:p w14:paraId="226CEE4A" w14:textId="77777777" w:rsidR="00880ABF" w:rsidRPr="00CC0127" w:rsidRDefault="00880ABF" w:rsidP="00C84C1C">
            <w:pPr>
              <w:spacing w:line="240" w:lineRule="auto"/>
              <w:rPr>
                <w:rFonts w:asciiTheme="minorHAnsi" w:hAnsiTheme="minorHAnsi"/>
                <w:sz w:val="20"/>
                <w:szCs w:val="20"/>
              </w:rPr>
            </w:pPr>
            <w:r w:rsidRPr="00CC0127">
              <w:rPr>
                <w:rFonts w:asciiTheme="minorHAnsi" w:hAnsiTheme="minorHAnsi"/>
                <w:sz w:val="20"/>
                <w:szCs w:val="20"/>
              </w:rPr>
              <w:t>Null</w:t>
            </w:r>
          </w:p>
        </w:tc>
        <w:tc>
          <w:tcPr>
            <w:tcW w:w="1134" w:type="dxa"/>
            <w:tcMar>
              <w:left w:w="0" w:type="dxa"/>
              <w:right w:w="0" w:type="dxa"/>
            </w:tcMar>
          </w:tcPr>
          <w:p w14:paraId="47FE43F4" w14:textId="2165E9D7" w:rsidR="00880ABF" w:rsidRPr="00CC0127" w:rsidRDefault="00880ABF" w:rsidP="00C84C1C">
            <w:pPr>
              <w:autoSpaceDE w:val="0"/>
              <w:autoSpaceDN w:val="0"/>
              <w:spacing w:before="40" w:after="40" w:line="240" w:lineRule="auto"/>
              <w:jc w:val="both"/>
              <w:rPr>
                <w:rFonts w:asciiTheme="minorHAnsi" w:hAnsiTheme="minorHAnsi"/>
                <w:sz w:val="20"/>
                <w:szCs w:val="20"/>
                <w:lang w:eastAsia="sk-SK"/>
              </w:rPr>
            </w:pPr>
            <w:r w:rsidRPr="00CC0127">
              <w:rPr>
                <w:rFonts w:cs="Segoe UI"/>
                <w:color w:val="000000"/>
                <w:sz w:val="20"/>
                <w:szCs w:val="20"/>
              </w:rPr>
              <w:t>E7/ Amex</w:t>
            </w:r>
          </w:p>
        </w:tc>
        <w:tc>
          <w:tcPr>
            <w:tcW w:w="1417" w:type="dxa"/>
            <w:tcMar>
              <w:left w:w="0" w:type="dxa"/>
              <w:right w:w="0" w:type="dxa"/>
            </w:tcMar>
          </w:tcPr>
          <w:p w14:paraId="0081D4E4" w14:textId="77777777" w:rsidR="00880ABF" w:rsidRPr="00CC0127" w:rsidRDefault="00880ABF" w:rsidP="00C84C1C">
            <w:pPr>
              <w:ind w:right="113"/>
              <w:rPr>
                <w:sz w:val="20"/>
                <w:szCs w:val="20"/>
              </w:rPr>
            </w:pPr>
            <w:r w:rsidRPr="00CC0127">
              <w:rPr>
                <w:sz w:val="20"/>
                <w:szCs w:val="20"/>
              </w:rPr>
              <w:t>D - Domestic</w:t>
            </w:r>
          </w:p>
          <w:p w14:paraId="0FD0DBDD" w14:textId="77777777" w:rsidR="00880ABF" w:rsidRPr="00CC0127" w:rsidRDefault="00880ABF" w:rsidP="00C84C1C">
            <w:pPr>
              <w:ind w:right="113"/>
              <w:rPr>
                <w:sz w:val="20"/>
                <w:szCs w:val="20"/>
              </w:rPr>
            </w:pPr>
            <w:r w:rsidRPr="00CC0127">
              <w:rPr>
                <w:sz w:val="20"/>
                <w:szCs w:val="20"/>
              </w:rPr>
              <w:t>R - Regional</w:t>
            </w:r>
          </w:p>
          <w:p w14:paraId="5A8F6721" w14:textId="77777777" w:rsidR="00880ABF" w:rsidRPr="00CC0127" w:rsidRDefault="00880ABF" w:rsidP="00C84C1C">
            <w:pPr>
              <w:ind w:right="113"/>
              <w:jc w:val="both"/>
              <w:rPr>
                <w:rFonts w:asciiTheme="minorHAnsi" w:hAnsiTheme="minorHAnsi"/>
                <w:sz w:val="20"/>
                <w:szCs w:val="20"/>
              </w:rPr>
            </w:pPr>
            <w:r w:rsidRPr="00CC0127">
              <w:rPr>
                <w:sz w:val="20"/>
                <w:szCs w:val="20"/>
              </w:rPr>
              <w:t>I - International</w:t>
            </w:r>
          </w:p>
        </w:tc>
      </w:tr>
      <w:tr w:rsidR="00880ABF" w:rsidRPr="00CC0127" w14:paraId="089DA5E1" w14:textId="77777777" w:rsidTr="00880ABF">
        <w:trPr>
          <w:jc w:val="center"/>
        </w:trPr>
        <w:tc>
          <w:tcPr>
            <w:tcW w:w="846" w:type="dxa"/>
            <w:shd w:val="clear" w:color="auto" w:fill="auto"/>
            <w:tcMar>
              <w:left w:w="0" w:type="dxa"/>
              <w:right w:w="0" w:type="dxa"/>
            </w:tcMar>
          </w:tcPr>
          <w:p w14:paraId="6A6EE1DF" w14:textId="77777777" w:rsidR="00880ABF" w:rsidRPr="00CC0127" w:rsidRDefault="00880ABF" w:rsidP="00C84C1C">
            <w:pPr>
              <w:spacing w:line="240" w:lineRule="auto"/>
              <w:rPr>
                <w:rFonts w:asciiTheme="minorHAnsi" w:hAnsiTheme="minorHAnsi"/>
                <w:b/>
                <w:sz w:val="20"/>
                <w:szCs w:val="20"/>
              </w:rPr>
            </w:pPr>
            <w:r w:rsidRPr="00CC0127">
              <w:rPr>
                <w:rFonts w:asciiTheme="minorHAnsi" w:hAnsiTheme="minorHAnsi"/>
                <w:b/>
                <w:sz w:val="20"/>
                <w:szCs w:val="20"/>
              </w:rPr>
              <w:t>Top-up reversal</w:t>
            </w:r>
          </w:p>
        </w:tc>
        <w:tc>
          <w:tcPr>
            <w:tcW w:w="2268" w:type="dxa"/>
            <w:shd w:val="clear" w:color="auto" w:fill="auto"/>
            <w:tcMar>
              <w:left w:w="0" w:type="dxa"/>
              <w:right w:w="0" w:type="dxa"/>
            </w:tcMar>
          </w:tcPr>
          <w:p w14:paraId="3ADC06CC" w14:textId="77777777" w:rsidR="00880ABF" w:rsidRPr="00CC0127" w:rsidRDefault="00880ABF" w:rsidP="00C84C1C">
            <w:pPr>
              <w:spacing w:line="240" w:lineRule="auto"/>
              <w:rPr>
                <w:rFonts w:asciiTheme="minorHAnsi" w:hAnsiTheme="minorHAnsi"/>
                <w:sz w:val="20"/>
                <w:szCs w:val="20"/>
              </w:rPr>
            </w:pPr>
            <w:r w:rsidRPr="00CC0127">
              <w:rPr>
                <w:rFonts w:asciiTheme="minorHAnsi" w:hAnsiTheme="minorHAnsi"/>
                <w:sz w:val="20"/>
                <w:szCs w:val="20"/>
              </w:rPr>
              <w:t>T000 – Manual reversal of Top-up transaction</w:t>
            </w:r>
          </w:p>
        </w:tc>
        <w:tc>
          <w:tcPr>
            <w:tcW w:w="709" w:type="dxa"/>
          </w:tcPr>
          <w:p w14:paraId="25FD9155" w14:textId="77777777" w:rsidR="00880ABF" w:rsidRPr="00CC0127" w:rsidRDefault="00880ABF" w:rsidP="00C84C1C">
            <w:pPr>
              <w:pStyle w:val="NormalWeb"/>
              <w:rPr>
                <w:rFonts w:asciiTheme="minorHAnsi" w:hAnsiTheme="minorHAnsi"/>
                <w:sz w:val="20"/>
                <w:szCs w:val="20"/>
              </w:rPr>
            </w:pPr>
            <w:r w:rsidRPr="00CC0127">
              <w:rPr>
                <w:rFonts w:asciiTheme="minorHAnsi" w:hAnsiTheme="minorHAnsi"/>
                <w:sz w:val="20"/>
                <w:szCs w:val="20"/>
              </w:rPr>
              <w:t>RO</w:t>
            </w:r>
          </w:p>
        </w:tc>
        <w:tc>
          <w:tcPr>
            <w:tcW w:w="850" w:type="dxa"/>
            <w:shd w:val="clear" w:color="auto" w:fill="auto"/>
            <w:tcMar>
              <w:left w:w="0" w:type="dxa"/>
              <w:right w:w="0" w:type="dxa"/>
            </w:tcMar>
          </w:tcPr>
          <w:p w14:paraId="0BBD3FD3" w14:textId="77777777" w:rsidR="00880ABF" w:rsidRPr="00CC0127" w:rsidRDefault="00880ABF" w:rsidP="00C84C1C">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7646423D" w14:textId="77777777" w:rsidR="00880ABF" w:rsidRPr="00CC0127" w:rsidRDefault="00880ABF" w:rsidP="00C84C1C">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00680E08" w14:textId="77777777" w:rsidR="00880ABF" w:rsidRPr="00CC0127" w:rsidRDefault="00880ABF" w:rsidP="00C84C1C">
            <w:pPr>
              <w:spacing w:line="240" w:lineRule="auto"/>
              <w:rPr>
                <w:rFonts w:asciiTheme="minorHAnsi" w:hAnsiTheme="minorHAnsi"/>
                <w:sz w:val="20"/>
                <w:szCs w:val="20"/>
              </w:rPr>
            </w:pPr>
            <w:r w:rsidRPr="00CC0127">
              <w:rPr>
                <w:rFonts w:asciiTheme="minorHAnsi" w:hAnsiTheme="minorHAnsi"/>
                <w:sz w:val="20"/>
                <w:szCs w:val="20"/>
              </w:rPr>
              <w:t>Null</w:t>
            </w:r>
          </w:p>
        </w:tc>
        <w:tc>
          <w:tcPr>
            <w:tcW w:w="1134" w:type="dxa"/>
            <w:tcMar>
              <w:left w:w="0" w:type="dxa"/>
              <w:right w:w="0" w:type="dxa"/>
            </w:tcMar>
          </w:tcPr>
          <w:p w14:paraId="32EF03BA" w14:textId="72E68FB8" w:rsidR="00880ABF" w:rsidRPr="00CC0127" w:rsidRDefault="00880ABF" w:rsidP="00C84C1C">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E7/ Amex</w:t>
            </w:r>
          </w:p>
        </w:tc>
        <w:tc>
          <w:tcPr>
            <w:tcW w:w="1417" w:type="dxa"/>
            <w:tcMar>
              <w:left w:w="0" w:type="dxa"/>
              <w:right w:w="0" w:type="dxa"/>
            </w:tcMar>
          </w:tcPr>
          <w:p w14:paraId="166EC09B" w14:textId="77777777" w:rsidR="00880ABF" w:rsidRPr="00CC0127" w:rsidRDefault="00880ABF" w:rsidP="00C84C1C">
            <w:pPr>
              <w:ind w:right="113"/>
              <w:rPr>
                <w:sz w:val="20"/>
                <w:szCs w:val="20"/>
              </w:rPr>
            </w:pPr>
            <w:r w:rsidRPr="00CC0127">
              <w:rPr>
                <w:sz w:val="20"/>
                <w:szCs w:val="20"/>
              </w:rPr>
              <w:t>D - Domestic</w:t>
            </w:r>
          </w:p>
          <w:p w14:paraId="31DFA77E" w14:textId="77777777" w:rsidR="00880ABF" w:rsidRPr="00CC0127" w:rsidRDefault="00880ABF" w:rsidP="00C84C1C">
            <w:pPr>
              <w:ind w:right="113"/>
              <w:rPr>
                <w:sz w:val="20"/>
                <w:szCs w:val="20"/>
              </w:rPr>
            </w:pPr>
            <w:r w:rsidRPr="00CC0127">
              <w:rPr>
                <w:sz w:val="20"/>
                <w:szCs w:val="20"/>
              </w:rPr>
              <w:t>R - Regional</w:t>
            </w:r>
          </w:p>
          <w:p w14:paraId="6C29548D" w14:textId="77777777" w:rsidR="00880ABF" w:rsidRPr="00CC0127" w:rsidRDefault="00880ABF" w:rsidP="00C84C1C">
            <w:pPr>
              <w:ind w:right="113"/>
              <w:jc w:val="both"/>
              <w:rPr>
                <w:rFonts w:asciiTheme="minorHAnsi" w:hAnsiTheme="minorHAnsi"/>
                <w:sz w:val="20"/>
                <w:szCs w:val="20"/>
              </w:rPr>
            </w:pPr>
            <w:r w:rsidRPr="00CC0127">
              <w:rPr>
                <w:sz w:val="20"/>
                <w:szCs w:val="20"/>
              </w:rPr>
              <w:t>I - International</w:t>
            </w:r>
          </w:p>
        </w:tc>
      </w:tr>
    </w:tbl>
    <w:p w14:paraId="3F17AB5B" w14:textId="77777777" w:rsidR="00880ABF" w:rsidRPr="00CC0127" w:rsidRDefault="00880ABF" w:rsidP="00383F81"/>
    <w:p w14:paraId="302B06F1" w14:textId="54077AAE" w:rsidR="00383F81" w:rsidRPr="00CC0127" w:rsidRDefault="00383F81" w:rsidP="00383F81">
      <w:pPr>
        <w:pStyle w:val="Caption"/>
        <w:jc w:val="center"/>
      </w:pPr>
      <w:r w:rsidRPr="00CC0127">
        <w:t>Tabuľka</w:t>
      </w:r>
      <w:r w:rsidR="00E90EAD" w:rsidRPr="00CC0127">
        <w:t xml:space="preserve"> 66</w:t>
      </w:r>
      <w:r w:rsidRPr="00CC0127">
        <w:t>: Top-up REVERSAL</w:t>
      </w:r>
      <w:r w:rsidR="00283E80" w:rsidRPr="00CC0127">
        <w:t xml:space="preserve"> </w:t>
      </w:r>
      <w:r w:rsidRPr="00CC0127">
        <w:rPr>
          <w:b w:val="0"/>
        </w:rPr>
        <w:t xml:space="preserve">– </w:t>
      </w:r>
      <w:r w:rsidRPr="00CC0127">
        <w:t>OFF-US American Express</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39"/>
        <w:gridCol w:w="3378"/>
        <w:gridCol w:w="3364"/>
      </w:tblGrid>
      <w:tr w:rsidR="00383F81" w:rsidRPr="00CC0127" w14:paraId="0F09E672" w14:textId="77777777" w:rsidTr="00D95C5F">
        <w:trPr>
          <w:tblHeader/>
          <w:jc w:val="center"/>
        </w:trPr>
        <w:tc>
          <w:tcPr>
            <w:tcW w:w="2206" w:type="dxa"/>
            <w:shd w:val="clear" w:color="auto" w:fill="D9D9D9"/>
            <w:vAlign w:val="center"/>
            <w:hideMark/>
          </w:tcPr>
          <w:p w14:paraId="7DB613B4" w14:textId="77777777" w:rsidR="00383F81" w:rsidRPr="00CC0127" w:rsidRDefault="00383F81" w:rsidP="00116B65">
            <w:pPr>
              <w:pStyle w:val="Tablecontent"/>
              <w:rPr>
                <w:b/>
                <w:lang w:eastAsia="sk-SK"/>
              </w:rPr>
            </w:pPr>
            <w:r w:rsidRPr="00CC0127">
              <w:rPr>
                <w:b/>
                <w:lang w:eastAsia="sk-SK"/>
              </w:rPr>
              <w:t>Názov poľa</w:t>
            </w:r>
          </w:p>
        </w:tc>
        <w:tc>
          <w:tcPr>
            <w:tcW w:w="3432" w:type="dxa"/>
            <w:shd w:val="clear" w:color="auto" w:fill="D9D9D9"/>
            <w:vAlign w:val="center"/>
            <w:hideMark/>
          </w:tcPr>
          <w:p w14:paraId="4D1EDD85" w14:textId="77777777" w:rsidR="00383F81" w:rsidRPr="00CC0127" w:rsidRDefault="00383F81" w:rsidP="00116B65">
            <w:pPr>
              <w:pStyle w:val="Tablecontent"/>
              <w:rPr>
                <w:b/>
                <w:lang w:eastAsia="sk-SK"/>
              </w:rPr>
            </w:pPr>
            <w:r w:rsidRPr="00CC0127">
              <w:rPr>
                <w:b/>
                <w:lang w:eastAsia="sk-SK"/>
              </w:rPr>
              <w:t>Hodnota</w:t>
            </w:r>
          </w:p>
        </w:tc>
        <w:tc>
          <w:tcPr>
            <w:tcW w:w="3364" w:type="dxa"/>
            <w:shd w:val="clear" w:color="auto" w:fill="D9D9D9"/>
            <w:vAlign w:val="center"/>
          </w:tcPr>
          <w:p w14:paraId="34251E58" w14:textId="77777777" w:rsidR="00383F81" w:rsidRPr="00CC0127" w:rsidRDefault="00383F81" w:rsidP="00116B65">
            <w:pPr>
              <w:pStyle w:val="Tablecontent"/>
              <w:rPr>
                <w:b/>
                <w:lang w:eastAsia="sk-SK"/>
              </w:rPr>
            </w:pPr>
            <w:r w:rsidRPr="00CC0127">
              <w:rPr>
                <w:b/>
                <w:lang w:eastAsia="sk-SK"/>
              </w:rPr>
              <w:t>Príklad hodnoty</w:t>
            </w:r>
          </w:p>
        </w:tc>
      </w:tr>
      <w:tr w:rsidR="00D95C5F" w:rsidRPr="00CC0127" w14:paraId="73C43691" w14:textId="77777777" w:rsidTr="00D95C5F">
        <w:trPr>
          <w:jc w:val="center"/>
        </w:trPr>
        <w:tc>
          <w:tcPr>
            <w:tcW w:w="2206" w:type="dxa"/>
            <w:vMerge w:val="restart"/>
            <w:shd w:val="clear" w:color="auto" w:fill="auto"/>
            <w:vAlign w:val="center"/>
            <w:hideMark/>
          </w:tcPr>
          <w:p w14:paraId="09DA5A0A" w14:textId="77777777" w:rsidR="00D95C5F" w:rsidRPr="00CC0127" w:rsidRDefault="00D95C5F" w:rsidP="00116B65">
            <w:pPr>
              <w:pStyle w:val="Tablecontent"/>
              <w:rPr>
                <w:b/>
                <w:lang w:eastAsia="sk-SK"/>
              </w:rPr>
            </w:pPr>
            <w:r w:rsidRPr="00CC0127">
              <w:rPr>
                <w:b/>
                <w:lang w:eastAsia="sk-SK"/>
              </w:rPr>
              <w:t>Debet - účet odosielateľa</w:t>
            </w:r>
          </w:p>
        </w:tc>
        <w:tc>
          <w:tcPr>
            <w:tcW w:w="3432" w:type="dxa"/>
            <w:shd w:val="clear" w:color="auto" w:fill="auto"/>
            <w:vAlign w:val="center"/>
            <w:hideMark/>
          </w:tcPr>
          <w:p w14:paraId="5E33969C" w14:textId="77777777" w:rsidR="00D95C5F" w:rsidRPr="00D95C5F" w:rsidRDefault="00D95C5F" w:rsidP="00D95C5F">
            <w:pPr>
              <w:rPr>
                <w:sz w:val="16"/>
                <w:szCs w:val="16"/>
              </w:rPr>
            </w:pPr>
            <w:r>
              <w:rPr>
                <w:sz w:val="16"/>
                <w:szCs w:val="16"/>
              </w:rPr>
              <w:t xml:space="preserve">Platí </w:t>
            </w:r>
            <w:r w:rsidRPr="00D95C5F">
              <w:rPr>
                <w:sz w:val="16"/>
                <w:szCs w:val="16"/>
              </w:rPr>
              <w:t>v prípade, že obchodník požaduje samostatnú platbu za AMEX transakcie:</w:t>
            </w:r>
          </w:p>
          <w:p w14:paraId="18BCF512" w14:textId="7C25D488" w:rsidR="00D95C5F" w:rsidRPr="00CC0127" w:rsidRDefault="00D95C5F"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_AX&gt;</w:t>
            </w:r>
          </w:p>
        </w:tc>
        <w:tc>
          <w:tcPr>
            <w:tcW w:w="3364" w:type="dxa"/>
            <w:vAlign w:val="center"/>
          </w:tcPr>
          <w:p w14:paraId="2412794D" w14:textId="7C46D5D5" w:rsidR="00D95C5F" w:rsidRPr="00CC0127" w:rsidRDefault="00D95C5F" w:rsidP="00116B65">
            <w:pPr>
              <w:pStyle w:val="Tablecontent"/>
              <w:rPr>
                <w:lang w:eastAsia="sk-SK"/>
              </w:rPr>
            </w:pPr>
            <w:r w:rsidRPr="00CC0127">
              <w:t>2494198756</w:t>
            </w:r>
          </w:p>
        </w:tc>
      </w:tr>
      <w:tr w:rsidR="00D95C5F" w:rsidRPr="00CC0127" w14:paraId="027D4562" w14:textId="77777777" w:rsidTr="00D95C5F">
        <w:trPr>
          <w:jc w:val="center"/>
        </w:trPr>
        <w:tc>
          <w:tcPr>
            <w:tcW w:w="2206" w:type="dxa"/>
            <w:vMerge/>
            <w:shd w:val="clear" w:color="auto" w:fill="auto"/>
            <w:vAlign w:val="center"/>
          </w:tcPr>
          <w:p w14:paraId="13BDE236" w14:textId="77777777" w:rsidR="00D95C5F" w:rsidRPr="00CC0127" w:rsidRDefault="00D95C5F" w:rsidP="00116B65">
            <w:pPr>
              <w:pStyle w:val="Tablecontent"/>
              <w:rPr>
                <w:b/>
                <w:lang w:eastAsia="sk-SK"/>
              </w:rPr>
            </w:pPr>
          </w:p>
        </w:tc>
        <w:tc>
          <w:tcPr>
            <w:tcW w:w="3432" w:type="dxa"/>
            <w:shd w:val="clear" w:color="auto" w:fill="auto"/>
            <w:vAlign w:val="center"/>
          </w:tcPr>
          <w:p w14:paraId="448659FE" w14:textId="77777777" w:rsidR="00D95C5F" w:rsidRPr="00D95C5F" w:rsidRDefault="00D95C5F" w:rsidP="00D95C5F">
            <w:pPr>
              <w:rPr>
                <w:sz w:val="16"/>
                <w:szCs w:val="16"/>
              </w:rPr>
            </w:pPr>
            <w:r>
              <w:rPr>
                <w:sz w:val="16"/>
                <w:szCs w:val="16"/>
              </w:rPr>
              <w:t xml:space="preserve">Platí </w:t>
            </w:r>
            <w:r w:rsidRPr="00D95C5F">
              <w:rPr>
                <w:sz w:val="16"/>
                <w:szCs w:val="16"/>
              </w:rPr>
              <w:t xml:space="preserve">v prípade, že obchodník požaduje </w:t>
            </w:r>
            <w:r>
              <w:rPr>
                <w:sz w:val="16"/>
                <w:szCs w:val="16"/>
              </w:rPr>
              <w:t>spoločné účtovanie</w:t>
            </w:r>
            <w:r w:rsidRPr="00D95C5F">
              <w:rPr>
                <w:sz w:val="16"/>
                <w:szCs w:val="16"/>
              </w:rPr>
              <w:t>:</w:t>
            </w:r>
          </w:p>
          <w:p w14:paraId="769BFAAB" w14:textId="71374ACC" w:rsidR="00D95C5F" w:rsidRPr="00CC0127" w:rsidRDefault="00D95C5F"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58EC7625" w14:textId="713D7908" w:rsidR="00D95C5F" w:rsidRPr="00CC0127" w:rsidRDefault="00D95C5F" w:rsidP="00116B65">
            <w:pPr>
              <w:pStyle w:val="Tablecontent"/>
              <w:rPr>
                <w:rFonts w:ascii="Arial" w:eastAsia="Times New Roman" w:hAnsi="Arial" w:cs="Arial"/>
                <w:sz w:val="16"/>
                <w:szCs w:val="16"/>
                <w:lang w:eastAsia="sk-SK"/>
              </w:rPr>
            </w:pPr>
            <w:r w:rsidRPr="00D95C5F">
              <w:t>190051987642</w:t>
            </w:r>
          </w:p>
        </w:tc>
      </w:tr>
      <w:tr w:rsidR="00383F81" w:rsidRPr="00CC0127" w14:paraId="3E8272C5" w14:textId="77777777" w:rsidTr="00D95C5F">
        <w:trPr>
          <w:jc w:val="center"/>
        </w:trPr>
        <w:tc>
          <w:tcPr>
            <w:tcW w:w="2206" w:type="dxa"/>
            <w:shd w:val="clear" w:color="auto" w:fill="auto"/>
            <w:vAlign w:val="center"/>
            <w:hideMark/>
          </w:tcPr>
          <w:p w14:paraId="496E5056" w14:textId="77777777" w:rsidR="00383F81" w:rsidRPr="00CC0127" w:rsidRDefault="00383F81" w:rsidP="00116B65">
            <w:pPr>
              <w:pStyle w:val="Tablecontent"/>
              <w:rPr>
                <w:b/>
                <w:lang w:eastAsia="sk-SK"/>
              </w:rPr>
            </w:pPr>
            <w:r w:rsidRPr="00CC0127">
              <w:rPr>
                <w:b/>
                <w:lang w:eastAsia="sk-SK"/>
              </w:rPr>
              <w:t>Kredit - účet prijímateľa</w:t>
            </w:r>
          </w:p>
        </w:tc>
        <w:tc>
          <w:tcPr>
            <w:tcW w:w="3432" w:type="dxa"/>
            <w:shd w:val="clear" w:color="auto" w:fill="auto"/>
            <w:vAlign w:val="center"/>
            <w:hideMark/>
          </w:tcPr>
          <w:p w14:paraId="280CD03B" w14:textId="77777777" w:rsidR="00383F81" w:rsidRPr="00CC0127" w:rsidRDefault="00383F81" w:rsidP="00116B65">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EU_ATM_OFF_US_VÝBERY_AX \h  \* MERGEFORMAT </w:instrText>
            </w:r>
            <w:r w:rsidRPr="00CC0127">
              <w:rPr>
                <w:i/>
                <w:lang w:eastAsia="sk-SK"/>
              </w:rPr>
            </w:r>
            <w:r w:rsidRPr="00CC0127">
              <w:rPr>
                <w:i/>
                <w:lang w:eastAsia="sk-SK"/>
              </w:rPr>
              <w:fldChar w:fldCharType="separate"/>
            </w:r>
            <w:r w:rsidRPr="00CC0127">
              <w:rPr>
                <w:i/>
              </w:rPr>
              <w:t>EU_POS_OFF_US_AX</w:t>
            </w:r>
            <w:r w:rsidRPr="00CC0127">
              <w:rPr>
                <w:i/>
                <w:lang w:eastAsia="sk-SK"/>
              </w:rPr>
              <w:fldChar w:fldCharType="end"/>
            </w:r>
            <w:r w:rsidRPr="00CC0127">
              <w:rPr>
                <w:i/>
                <w:lang w:eastAsia="sk-SK"/>
              </w:rPr>
              <w:t>&gt;</w:t>
            </w:r>
          </w:p>
        </w:tc>
        <w:tc>
          <w:tcPr>
            <w:tcW w:w="3364" w:type="dxa"/>
            <w:vAlign w:val="center"/>
          </w:tcPr>
          <w:p w14:paraId="0E9D2ADF" w14:textId="77777777" w:rsidR="00383F81" w:rsidRPr="00CC0127" w:rsidRDefault="00383F81" w:rsidP="00116B65">
            <w:pPr>
              <w:pStyle w:val="Tablecontent"/>
              <w:rPr>
                <w:lang w:eastAsia="sk-SK"/>
              </w:rPr>
            </w:pPr>
            <w:r w:rsidRPr="00CC0127">
              <w:rPr>
                <w:rFonts w:ascii="Arial" w:eastAsia="Times New Roman" w:hAnsi="Arial" w:cs="Arial"/>
                <w:sz w:val="16"/>
                <w:szCs w:val="16"/>
                <w:lang w:eastAsia="sk-SK"/>
              </w:rPr>
              <w:t>2463923759</w:t>
            </w:r>
          </w:p>
        </w:tc>
      </w:tr>
      <w:tr w:rsidR="00383F81" w:rsidRPr="00CC0127" w14:paraId="7504A5C8" w14:textId="77777777" w:rsidTr="00D95C5F">
        <w:trPr>
          <w:jc w:val="center"/>
        </w:trPr>
        <w:tc>
          <w:tcPr>
            <w:tcW w:w="2206" w:type="dxa"/>
            <w:shd w:val="clear" w:color="auto" w:fill="auto"/>
            <w:vAlign w:val="center"/>
            <w:hideMark/>
          </w:tcPr>
          <w:p w14:paraId="2D79CD87" w14:textId="77777777" w:rsidR="00383F81" w:rsidRPr="00CC0127" w:rsidRDefault="00383F81" w:rsidP="00116B65">
            <w:pPr>
              <w:pStyle w:val="Tablecontent"/>
              <w:rPr>
                <w:b/>
                <w:lang w:eastAsia="sk-SK"/>
              </w:rPr>
            </w:pPr>
            <w:r w:rsidRPr="00CC0127">
              <w:rPr>
                <w:b/>
                <w:lang w:eastAsia="sk-SK"/>
              </w:rPr>
              <w:t xml:space="preserve">Suma </w:t>
            </w:r>
          </w:p>
        </w:tc>
        <w:tc>
          <w:tcPr>
            <w:tcW w:w="3432" w:type="dxa"/>
            <w:shd w:val="clear" w:color="auto" w:fill="auto"/>
            <w:vAlign w:val="center"/>
            <w:hideMark/>
          </w:tcPr>
          <w:p w14:paraId="34CE8557" w14:textId="4DDC9AE0" w:rsidR="00383F81" w:rsidRPr="00CC0127" w:rsidRDefault="00383F81" w:rsidP="00E7076E">
            <w:pPr>
              <w:pStyle w:val="Tablecontent"/>
              <w:rPr>
                <w:lang w:eastAsia="sk-SK"/>
              </w:rPr>
            </w:pPr>
            <w:r w:rsidRPr="00CC0127">
              <w:rPr>
                <w:lang w:eastAsia="sk-SK"/>
              </w:rPr>
              <w:t xml:space="preserve">∑ Suma Top-up Reversal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71DE3784" w14:textId="5A52B895" w:rsidR="00383F81" w:rsidRPr="00CC0127" w:rsidRDefault="00E7076E" w:rsidP="00116B65">
            <w:pPr>
              <w:pStyle w:val="Tablecontent"/>
              <w:rPr>
                <w:lang w:eastAsia="sk-SK"/>
              </w:rPr>
            </w:pPr>
            <w:r w:rsidRPr="00CC0127">
              <w:rPr>
                <w:lang w:eastAsia="sk-SK"/>
              </w:rPr>
              <w:t>12</w:t>
            </w:r>
            <w:r w:rsidR="00383F81" w:rsidRPr="00CC0127">
              <w:rPr>
                <w:lang w:eastAsia="sk-SK"/>
              </w:rPr>
              <w:t>.00</w:t>
            </w:r>
          </w:p>
        </w:tc>
      </w:tr>
      <w:tr w:rsidR="00383F81" w:rsidRPr="00CC0127" w14:paraId="1805ABCE" w14:textId="77777777" w:rsidTr="00D95C5F">
        <w:trPr>
          <w:jc w:val="center"/>
        </w:trPr>
        <w:tc>
          <w:tcPr>
            <w:tcW w:w="2206" w:type="dxa"/>
            <w:shd w:val="clear" w:color="auto" w:fill="auto"/>
            <w:vAlign w:val="center"/>
            <w:hideMark/>
          </w:tcPr>
          <w:p w14:paraId="4E58D9F9" w14:textId="77777777" w:rsidR="00383F81" w:rsidRPr="00CC0127" w:rsidRDefault="00383F81" w:rsidP="00116B65">
            <w:pPr>
              <w:pStyle w:val="Tablecontent"/>
              <w:rPr>
                <w:b/>
                <w:lang w:eastAsia="sk-SK"/>
              </w:rPr>
            </w:pPr>
            <w:r w:rsidRPr="00CC0127">
              <w:rPr>
                <w:b/>
                <w:lang w:eastAsia="sk-SK"/>
              </w:rPr>
              <w:t>Mena</w:t>
            </w:r>
          </w:p>
        </w:tc>
        <w:tc>
          <w:tcPr>
            <w:tcW w:w="3432" w:type="dxa"/>
            <w:shd w:val="clear" w:color="auto" w:fill="auto"/>
            <w:vAlign w:val="center"/>
            <w:hideMark/>
          </w:tcPr>
          <w:p w14:paraId="41AF0A16" w14:textId="77777777" w:rsidR="00383F81" w:rsidRPr="00CC0127" w:rsidRDefault="00383F81" w:rsidP="00116B65">
            <w:pPr>
              <w:pStyle w:val="Tablecontent"/>
              <w:rPr>
                <w:b/>
                <w:lang w:eastAsia="sk-SK"/>
              </w:rPr>
            </w:pPr>
            <w:r w:rsidRPr="00CC0127">
              <w:rPr>
                <w:b/>
                <w:lang w:eastAsia="sk-SK"/>
              </w:rPr>
              <w:t>EUR</w:t>
            </w:r>
          </w:p>
        </w:tc>
        <w:tc>
          <w:tcPr>
            <w:tcW w:w="3364" w:type="dxa"/>
            <w:vAlign w:val="center"/>
          </w:tcPr>
          <w:p w14:paraId="7322C5A8" w14:textId="77777777" w:rsidR="00383F81" w:rsidRPr="00CC0127" w:rsidRDefault="00383F81" w:rsidP="00116B65">
            <w:pPr>
              <w:pStyle w:val="Tablecontent"/>
              <w:rPr>
                <w:lang w:eastAsia="sk-SK"/>
              </w:rPr>
            </w:pPr>
            <w:r w:rsidRPr="00CC0127">
              <w:rPr>
                <w:lang w:eastAsia="sk-SK"/>
              </w:rPr>
              <w:t>EUR</w:t>
            </w:r>
          </w:p>
        </w:tc>
      </w:tr>
      <w:tr w:rsidR="00E7076E" w:rsidRPr="00CC0127" w14:paraId="36CC1D1D" w14:textId="77777777" w:rsidTr="00D95C5F">
        <w:trPr>
          <w:jc w:val="center"/>
        </w:trPr>
        <w:tc>
          <w:tcPr>
            <w:tcW w:w="2206" w:type="dxa"/>
            <w:shd w:val="clear" w:color="auto" w:fill="auto"/>
            <w:vAlign w:val="center"/>
          </w:tcPr>
          <w:p w14:paraId="2C9CB55C" w14:textId="77777777" w:rsidR="00E7076E" w:rsidRPr="00CC0127" w:rsidRDefault="00E7076E" w:rsidP="00116B65">
            <w:pPr>
              <w:pStyle w:val="Tablecontent"/>
              <w:rPr>
                <w:b/>
                <w:lang w:eastAsia="sk-SK"/>
              </w:rPr>
            </w:pPr>
            <w:r w:rsidRPr="00CC0127">
              <w:rPr>
                <w:b/>
                <w:lang w:eastAsia="sk-SK"/>
              </w:rPr>
              <w:lastRenderedPageBreak/>
              <w:t>Dátum transakcie</w:t>
            </w:r>
          </w:p>
        </w:tc>
        <w:tc>
          <w:tcPr>
            <w:tcW w:w="3432" w:type="dxa"/>
            <w:shd w:val="clear" w:color="auto" w:fill="auto"/>
            <w:vAlign w:val="center"/>
          </w:tcPr>
          <w:p w14:paraId="12E654C1" w14:textId="77777777" w:rsidR="00E7076E" w:rsidRPr="00CC0127" w:rsidRDefault="00E7076E" w:rsidP="00116B65">
            <w:pPr>
              <w:pStyle w:val="Tablecontent"/>
              <w:rPr>
                <w:lang w:eastAsia="sk-SK"/>
              </w:rPr>
            </w:pPr>
            <w:r w:rsidRPr="00CC0127">
              <w:rPr>
                <w:lang w:eastAsia="sk-SK"/>
              </w:rPr>
              <w:t>&lt;RRMMDD&gt;</w:t>
            </w:r>
          </w:p>
        </w:tc>
        <w:tc>
          <w:tcPr>
            <w:tcW w:w="3364" w:type="dxa"/>
            <w:vAlign w:val="center"/>
          </w:tcPr>
          <w:p w14:paraId="294E2AC9" w14:textId="53DB6FD5" w:rsidR="00E7076E" w:rsidRPr="00CC0127" w:rsidRDefault="00E7076E" w:rsidP="00116B65">
            <w:pPr>
              <w:pStyle w:val="Tablecontent"/>
              <w:rPr>
                <w:lang w:eastAsia="sk-SK"/>
              </w:rPr>
            </w:pPr>
            <w:r w:rsidRPr="00CC0127">
              <w:rPr>
                <w:lang w:eastAsia="sk-SK"/>
              </w:rPr>
              <w:t>170531</w:t>
            </w:r>
          </w:p>
        </w:tc>
      </w:tr>
      <w:tr w:rsidR="00E7076E" w:rsidRPr="00CC0127" w14:paraId="2AD0E2D1" w14:textId="77777777" w:rsidTr="00D95C5F">
        <w:trPr>
          <w:jc w:val="center"/>
        </w:trPr>
        <w:tc>
          <w:tcPr>
            <w:tcW w:w="2206" w:type="dxa"/>
            <w:shd w:val="clear" w:color="auto" w:fill="auto"/>
            <w:vAlign w:val="center"/>
            <w:hideMark/>
          </w:tcPr>
          <w:p w14:paraId="4F85AEEF" w14:textId="77777777" w:rsidR="00E7076E" w:rsidRPr="00CC0127" w:rsidRDefault="00E7076E" w:rsidP="00116B65">
            <w:pPr>
              <w:pStyle w:val="Tablecontent"/>
              <w:rPr>
                <w:b/>
                <w:lang w:eastAsia="sk-SK"/>
              </w:rPr>
            </w:pPr>
            <w:r w:rsidRPr="00CC0127">
              <w:rPr>
                <w:b/>
                <w:lang w:eastAsia="sk-SK"/>
              </w:rPr>
              <w:t>Dátum zaúčtovania</w:t>
            </w:r>
          </w:p>
        </w:tc>
        <w:tc>
          <w:tcPr>
            <w:tcW w:w="3432" w:type="dxa"/>
            <w:shd w:val="clear" w:color="auto" w:fill="auto"/>
            <w:vAlign w:val="center"/>
            <w:hideMark/>
          </w:tcPr>
          <w:p w14:paraId="5694F904" w14:textId="77777777" w:rsidR="00E7076E" w:rsidRPr="00CC0127" w:rsidRDefault="00E7076E" w:rsidP="00116B65">
            <w:pPr>
              <w:pStyle w:val="Tablecontent"/>
              <w:rPr>
                <w:lang w:eastAsia="sk-SK"/>
              </w:rPr>
            </w:pPr>
            <w:r w:rsidRPr="00CC0127">
              <w:rPr>
                <w:lang w:eastAsia="sk-SK"/>
              </w:rPr>
              <w:t>&lt;RRMMDD + d&gt;</w:t>
            </w:r>
          </w:p>
        </w:tc>
        <w:tc>
          <w:tcPr>
            <w:tcW w:w="3364" w:type="dxa"/>
            <w:vAlign w:val="center"/>
          </w:tcPr>
          <w:p w14:paraId="2C21E166" w14:textId="4907ABB0" w:rsidR="00E7076E" w:rsidRPr="00CC0127" w:rsidRDefault="00E7076E" w:rsidP="00116B65">
            <w:pPr>
              <w:pStyle w:val="Tablecontent"/>
              <w:rPr>
                <w:lang w:eastAsia="sk-SK"/>
              </w:rPr>
            </w:pPr>
            <w:r w:rsidRPr="00CC0127">
              <w:rPr>
                <w:lang w:eastAsia="sk-SK"/>
              </w:rPr>
              <w:t>170601</w:t>
            </w:r>
          </w:p>
        </w:tc>
      </w:tr>
      <w:tr w:rsidR="00E7076E" w:rsidRPr="00CC0127" w14:paraId="08910B20" w14:textId="77777777" w:rsidTr="00D95C5F">
        <w:trPr>
          <w:jc w:val="center"/>
        </w:trPr>
        <w:tc>
          <w:tcPr>
            <w:tcW w:w="2206" w:type="dxa"/>
            <w:shd w:val="clear" w:color="auto" w:fill="auto"/>
            <w:vAlign w:val="center"/>
            <w:hideMark/>
          </w:tcPr>
          <w:p w14:paraId="2A9A40D2" w14:textId="77777777" w:rsidR="00E7076E" w:rsidRPr="00CC0127" w:rsidRDefault="00E7076E" w:rsidP="00116B65">
            <w:pPr>
              <w:pStyle w:val="Tablecontent"/>
              <w:rPr>
                <w:b/>
                <w:lang w:eastAsia="sk-SK"/>
              </w:rPr>
            </w:pPr>
            <w:r w:rsidRPr="00CC0127">
              <w:rPr>
                <w:b/>
                <w:lang w:eastAsia="sk-SK"/>
              </w:rPr>
              <w:t>E2E - Referencia platby</w:t>
            </w:r>
          </w:p>
        </w:tc>
        <w:tc>
          <w:tcPr>
            <w:tcW w:w="3432" w:type="dxa"/>
            <w:shd w:val="clear" w:color="auto" w:fill="auto"/>
            <w:vAlign w:val="center"/>
            <w:hideMark/>
          </w:tcPr>
          <w:p w14:paraId="7AB58A68" w14:textId="7624A4CF" w:rsidR="00E7076E" w:rsidRPr="00CC0127" w:rsidRDefault="00880175" w:rsidP="00116B65">
            <w:pPr>
              <w:pStyle w:val="Tablecontent"/>
              <w:rPr>
                <w:i/>
                <w:lang w:eastAsia="sk-SK"/>
              </w:rPr>
            </w:pPr>
            <w:r w:rsidRPr="00CC0127">
              <w:rPr>
                <w:i/>
                <w:lang w:eastAsia="sk-SK"/>
              </w:rPr>
              <w:t>&lt;E2E&gt;</w:t>
            </w:r>
          </w:p>
        </w:tc>
        <w:tc>
          <w:tcPr>
            <w:tcW w:w="3364" w:type="dxa"/>
            <w:vAlign w:val="center"/>
          </w:tcPr>
          <w:p w14:paraId="218BBAFC" w14:textId="60751858" w:rsidR="00E7076E" w:rsidRPr="00CC0127" w:rsidRDefault="00E7076E" w:rsidP="00116B65">
            <w:pPr>
              <w:pStyle w:val="Tablecontent"/>
              <w:rPr>
                <w:lang w:eastAsia="sk-SK"/>
              </w:rPr>
            </w:pPr>
            <w:r w:rsidRPr="00CC0127">
              <w:rPr>
                <w:lang w:eastAsia="sk-SK"/>
              </w:rPr>
              <w:t>/VS1720173105/SS5170601337/KS0608</w:t>
            </w:r>
          </w:p>
        </w:tc>
      </w:tr>
      <w:tr w:rsidR="00E7076E" w:rsidRPr="00CC0127" w14:paraId="66B5A4ED" w14:textId="77777777" w:rsidTr="00D95C5F">
        <w:trPr>
          <w:jc w:val="center"/>
        </w:trPr>
        <w:tc>
          <w:tcPr>
            <w:tcW w:w="2206" w:type="dxa"/>
            <w:shd w:val="clear" w:color="auto" w:fill="auto"/>
            <w:vAlign w:val="center"/>
            <w:hideMark/>
          </w:tcPr>
          <w:p w14:paraId="3F64793B" w14:textId="77777777" w:rsidR="00E7076E" w:rsidRPr="00CC0127" w:rsidRDefault="00E7076E" w:rsidP="00116B65">
            <w:pPr>
              <w:pStyle w:val="Tablecontent"/>
              <w:rPr>
                <w:b/>
                <w:lang w:eastAsia="sk-SK"/>
              </w:rPr>
            </w:pPr>
            <w:r w:rsidRPr="00CC0127">
              <w:rPr>
                <w:b/>
                <w:lang w:eastAsia="sk-SK"/>
              </w:rPr>
              <w:t>VS</w:t>
            </w:r>
          </w:p>
        </w:tc>
        <w:tc>
          <w:tcPr>
            <w:tcW w:w="3432" w:type="dxa"/>
            <w:shd w:val="clear" w:color="auto" w:fill="auto"/>
            <w:vAlign w:val="center"/>
            <w:hideMark/>
          </w:tcPr>
          <w:p w14:paraId="0C8BA587" w14:textId="6698C176" w:rsidR="00E7076E" w:rsidRPr="00CC0127" w:rsidRDefault="00880175" w:rsidP="00116B65">
            <w:pPr>
              <w:pStyle w:val="Tablecontent"/>
              <w:rPr>
                <w:i/>
                <w:lang w:eastAsia="sk-SK"/>
              </w:rPr>
            </w:pPr>
            <w:r w:rsidRPr="00CC0127">
              <w:rPr>
                <w:i/>
                <w:lang w:eastAsia="sk-SK"/>
              </w:rPr>
              <w:t>&lt;VS&gt;</w:t>
            </w:r>
          </w:p>
        </w:tc>
        <w:tc>
          <w:tcPr>
            <w:tcW w:w="3364" w:type="dxa"/>
            <w:vAlign w:val="center"/>
          </w:tcPr>
          <w:p w14:paraId="6459DE65" w14:textId="6782352A" w:rsidR="00E7076E" w:rsidRPr="00CC0127" w:rsidRDefault="00E7076E" w:rsidP="00116B65">
            <w:pPr>
              <w:pStyle w:val="Tablecontent"/>
              <w:rPr>
                <w:lang w:eastAsia="sk-SK"/>
              </w:rPr>
            </w:pPr>
            <w:r w:rsidRPr="00CC0127">
              <w:rPr>
                <w:lang w:eastAsia="sk-SK"/>
              </w:rPr>
              <w:t>1720173105</w:t>
            </w:r>
          </w:p>
        </w:tc>
      </w:tr>
      <w:tr w:rsidR="00E7076E" w:rsidRPr="00CC0127" w14:paraId="381DA38A" w14:textId="77777777" w:rsidTr="00D95C5F">
        <w:trPr>
          <w:jc w:val="center"/>
        </w:trPr>
        <w:tc>
          <w:tcPr>
            <w:tcW w:w="2206" w:type="dxa"/>
            <w:shd w:val="clear" w:color="auto" w:fill="auto"/>
            <w:vAlign w:val="center"/>
            <w:hideMark/>
          </w:tcPr>
          <w:p w14:paraId="618508F0" w14:textId="77777777" w:rsidR="00E7076E" w:rsidRPr="00CC0127" w:rsidRDefault="00E7076E" w:rsidP="00116B65">
            <w:pPr>
              <w:pStyle w:val="Tablecontent"/>
              <w:rPr>
                <w:b/>
                <w:lang w:eastAsia="sk-SK"/>
              </w:rPr>
            </w:pPr>
            <w:r w:rsidRPr="00CC0127">
              <w:rPr>
                <w:b/>
                <w:lang w:eastAsia="sk-SK"/>
              </w:rPr>
              <w:t>ŠS</w:t>
            </w:r>
          </w:p>
        </w:tc>
        <w:tc>
          <w:tcPr>
            <w:tcW w:w="3432" w:type="dxa"/>
            <w:shd w:val="clear" w:color="auto" w:fill="auto"/>
            <w:vAlign w:val="center"/>
            <w:hideMark/>
          </w:tcPr>
          <w:p w14:paraId="47B4CE28" w14:textId="77777777" w:rsidR="00E7076E" w:rsidRPr="00CC0127" w:rsidRDefault="00E7076E" w:rsidP="00116B65">
            <w:pPr>
              <w:pStyle w:val="Tablecontent"/>
              <w:rPr>
                <w:lang w:eastAsia="sk-SK"/>
              </w:rPr>
            </w:pPr>
            <w:r w:rsidRPr="00CC0127">
              <w:rPr>
                <w:lang w:eastAsia="sk-SK"/>
              </w:rPr>
              <w:t>5&lt;RRMMDD + d&gt;</w:t>
            </w:r>
            <w:r w:rsidRPr="00CC0127">
              <w:rPr>
                <w:b/>
                <w:lang w:eastAsia="sk-SK"/>
              </w:rPr>
              <w:t>337</w:t>
            </w:r>
          </w:p>
        </w:tc>
        <w:tc>
          <w:tcPr>
            <w:tcW w:w="3364" w:type="dxa"/>
            <w:vAlign w:val="center"/>
          </w:tcPr>
          <w:p w14:paraId="7E55AEBE" w14:textId="3A3B9A9E" w:rsidR="00E7076E" w:rsidRPr="00CC0127" w:rsidRDefault="00E7076E" w:rsidP="00116B65">
            <w:pPr>
              <w:pStyle w:val="Tablecontent"/>
              <w:rPr>
                <w:lang w:eastAsia="sk-SK"/>
              </w:rPr>
            </w:pPr>
            <w:r w:rsidRPr="00CC0127">
              <w:rPr>
                <w:lang w:eastAsia="sk-SK"/>
              </w:rPr>
              <w:t>5170601337</w:t>
            </w:r>
          </w:p>
        </w:tc>
      </w:tr>
      <w:tr w:rsidR="00E7076E" w:rsidRPr="00CC0127" w14:paraId="4F99C5C3" w14:textId="77777777" w:rsidTr="00D95C5F">
        <w:trPr>
          <w:jc w:val="center"/>
        </w:trPr>
        <w:tc>
          <w:tcPr>
            <w:tcW w:w="2206" w:type="dxa"/>
            <w:shd w:val="clear" w:color="auto" w:fill="auto"/>
            <w:vAlign w:val="center"/>
            <w:hideMark/>
          </w:tcPr>
          <w:p w14:paraId="6417A9FD" w14:textId="77777777" w:rsidR="00E7076E" w:rsidRPr="00CC0127" w:rsidRDefault="00E7076E" w:rsidP="00116B65">
            <w:pPr>
              <w:pStyle w:val="Tablecontent"/>
              <w:rPr>
                <w:b/>
                <w:lang w:eastAsia="sk-SK"/>
              </w:rPr>
            </w:pPr>
            <w:r w:rsidRPr="00CC0127">
              <w:rPr>
                <w:b/>
                <w:lang w:eastAsia="sk-SK"/>
              </w:rPr>
              <w:t>KS</w:t>
            </w:r>
          </w:p>
        </w:tc>
        <w:tc>
          <w:tcPr>
            <w:tcW w:w="3432" w:type="dxa"/>
            <w:shd w:val="clear" w:color="auto" w:fill="auto"/>
            <w:vAlign w:val="center"/>
            <w:hideMark/>
          </w:tcPr>
          <w:p w14:paraId="7AE14C56" w14:textId="77777777" w:rsidR="00E7076E" w:rsidRPr="00CC0127" w:rsidRDefault="00E7076E" w:rsidP="00116B65">
            <w:pPr>
              <w:pStyle w:val="Tablecontent"/>
              <w:rPr>
                <w:b/>
                <w:lang w:eastAsia="sk-SK"/>
              </w:rPr>
            </w:pPr>
            <w:r w:rsidRPr="00CC0127">
              <w:rPr>
                <w:b/>
                <w:lang w:eastAsia="sk-SK"/>
              </w:rPr>
              <w:t>0608</w:t>
            </w:r>
          </w:p>
        </w:tc>
        <w:tc>
          <w:tcPr>
            <w:tcW w:w="3364" w:type="dxa"/>
            <w:vAlign w:val="center"/>
          </w:tcPr>
          <w:p w14:paraId="303A81FE" w14:textId="004DC895" w:rsidR="00E7076E" w:rsidRPr="00CC0127" w:rsidRDefault="00E7076E" w:rsidP="00116B65">
            <w:pPr>
              <w:pStyle w:val="Tablecontent"/>
              <w:rPr>
                <w:lang w:eastAsia="sk-SK"/>
              </w:rPr>
            </w:pPr>
            <w:r w:rsidRPr="00CC0127">
              <w:rPr>
                <w:lang w:eastAsia="sk-SK"/>
              </w:rPr>
              <w:t>0608</w:t>
            </w:r>
          </w:p>
        </w:tc>
      </w:tr>
      <w:tr w:rsidR="00E7076E" w:rsidRPr="00CC0127" w14:paraId="2ECD63BC" w14:textId="77777777" w:rsidTr="00D95C5F">
        <w:trPr>
          <w:jc w:val="center"/>
        </w:trPr>
        <w:tc>
          <w:tcPr>
            <w:tcW w:w="2206" w:type="dxa"/>
            <w:shd w:val="clear" w:color="auto" w:fill="auto"/>
            <w:vAlign w:val="center"/>
          </w:tcPr>
          <w:p w14:paraId="5944B789" w14:textId="77777777" w:rsidR="00E7076E" w:rsidRPr="00CC0127" w:rsidRDefault="00E7076E" w:rsidP="00116B65">
            <w:pPr>
              <w:pStyle w:val="Tablecontent"/>
              <w:rPr>
                <w:b/>
                <w:lang w:eastAsia="sk-SK"/>
              </w:rPr>
            </w:pPr>
            <w:r w:rsidRPr="00CC0127">
              <w:rPr>
                <w:b/>
                <w:lang w:eastAsia="sk-SK"/>
              </w:rPr>
              <w:t>Doplňujúci údaj</w:t>
            </w:r>
          </w:p>
        </w:tc>
        <w:tc>
          <w:tcPr>
            <w:tcW w:w="3432" w:type="dxa"/>
            <w:shd w:val="clear" w:color="auto" w:fill="auto"/>
            <w:vAlign w:val="center"/>
          </w:tcPr>
          <w:p w14:paraId="3C41D99D" w14:textId="2A8B36B0" w:rsidR="00E7076E" w:rsidRPr="00CC0127" w:rsidRDefault="00E7076E" w:rsidP="00E7076E">
            <w:pPr>
              <w:pStyle w:val="Tablecontent"/>
              <w:rPr>
                <w:b/>
                <w:lang w:eastAsia="sk-SK"/>
              </w:rPr>
            </w:pPr>
            <w:r w:rsidRPr="00CC0127">
              <w:rPr>
                <w:b/>
                <w:lang w:eastAsia="sk-SK"/>
              </w:rPr>
              <w:t>TD</w:t>
            </w:r>
            <w:r w:rsidRPr="00CC0127">
              <w:rPr>
                <w:i/>
                <w:lang w:eastAsia="sk-SK"/>
              </w:rPr>
              <w:t>&lt;MERCH NAME&gt;</w:t>
            </w:r>
          </w:p>
        </w:tc>
        <w:tc>
          <w:tcPr>
            <w:tcW w:w="3364" w:type="dxa"/>
            <w:vAlign w:val="center"/>
          </w:tcPr>
          <w:p w14:paraId="45462384" w14:textId="09E13329" w:rsidR="00E7076E" w:rsidRPr="00CC0127" w:rsidRDefault="00E7076E" w:rsidP="00116B65">
            <w:pPr>
              <w:pStyle w:val="Tablecontent"/>
              <w:rPr>
                <w:lang w:eastAsia="sk-SK"/>
              </w:rPr>
            </w:pPr>
            <w:r w:rsidRPr="00CC0127">
              <w:t>TDDOBIJANIE KREDITU O2</w:t>
            </w:r>
          </w:p>
        </w:tc>
      </w:tr>
      <w:tr w:rsidR="00E7076E" w:rsidRPr="00CC0127" w14:paraId="434E4D4D" w14:textId="77777777" w:rsidTr="00D95C5F">
        <w:trPr>
          <w:jc w:val="center"/>
        </w:trPr>
        <w:tc>
          <w:tcPr>
            <w:tcW w:w="2206" w:type="dxa"/>
            <w:shd w:val="clear" w:color="auto" w:fill="auto"/>
            <w:vAlign w:val="center"/>
            <w:hideMark/>
          </w:tcPr>
          <w:p w14:paraId="1877E28A" w14:textId="77777777" w:rsidR="00E7076E" w:rsidRPr="00CC0127" w:rsidRDefault="00E7076E" w:rsidP="00116B65">
            <w:pPr>
              <w:pStyle w:val="Tablecontent"/>
              <w:rPr>
                <w:b/>
                <w:lang w:eastAsia="sk-SK"/>
              </w:rPr>
            </w:pPr>
            <w:r w:rsidRPr="00CC0127">
              <w:rPr>
                <w:b/>
                <w:lang w:eastAsia="sk-SK"/>
              </w:rPr>
              <w:t>Zdroj</w:t>
            </w:r>
          </w:p>
        </w:tc>
        <w:tc>
          <w:tcPr>
            <w:tcW w:w="3432" w:type="dxa"/>
            <w:shd w:val="clear" w:color="auto" w:fill="auto"/>
            <w:vAlign w:val="center"/>
            <w:hideMark/>
          </w:tcPr>
          <w:p w14:paraId="4A3A874C" w14:textId="77777777" w:rsidR="00E7076E" w:rsidRPr="00CC0127" w:rsidRDefault="00E7076E" w:rsidP="00116B65">
            <w:pPr>
              <w:pStyle w:val="Tablecontent"/>
              <w:rPr>
                <w:b/>
                <w:lang w:eastAsia="sk-SK"/>
              </w:rPr>
            </w:pPr>
            <w:r w:rsidRPr="00CC0127">
              <w:rPr>
                <w:b/>
                <w:lang w:eastAsia="sk-SK"/>
              </w:rPr>
              <w:t>AT5</w:t>
            </w:r>
          </w:p>
        </w:tc>
        <w:tc>
          <w:tcPr>
            <w:tcW w:w="3364" w:type="dxa"/>
            <w:vAlign w:val="center"/>
          </w:tcPr>
          <w:p w14:paraId="42654D2B" w14:textId="77777777" w:rsidR="00E7076E" w:rsidRPr="00CC0127" w:rsidRDefault="00E7076E" w:rsidP="00116B65">
            <w:pPr>
              <w:pStyle w:val="Tablecontent"/>
              <w:rPr>
                <w:lang w:eastAsia="sk-SK"/>
              </w:rPr>
            </w:pPr>
            <w:r w:rsidRPr="00CC0127">
              <w:rPr>
                <w:lang w:eastAsia="sk-SK"/>
              </w:rPr>
              <w:t>AT5</w:t>
            </w:r>
          </w:p>
        </w:tc>
      </w:tr>
    </w:tbl>
    <w:p w14:paraId="2AF629FF" w14:textId="0C994ADF" w:rsidR="00383F81" w:rsidRPr="00CC0127" w:rsidRDefault="00383F81" w:rsidP="00504F53"/>
    <w:p w14:paraId="40B5EA03" w14:textId="404BBD3B" w:rsidR="00E04050" w:rsidRPr="00CC0127" w:rsidRDefault="00412D32" w:rsidP="00E15291">
      <w:pPr>
        <w:pStyle w:val="Heading4"/>
      </w:pPr>
      <w:bookmarkStart w:id="122" w:name="_Toc483917174"/>
      <w:bookmarkStart w:id="123" w:name="_Toc484098961"/>
      <w:r w:rsidRPr="00CC0127">
        <w:t>Top-up</w:t>
      </w:r>
      <w:r w:rsidR="00E04050" w:rsidRPr="00CC0127">
        <w:t xml:space="preserve"> </w:t>
      </w:r>
      <w:r w:rsidR="00E7132D" w:rsidRPr="00CC0127">
        <w:t xml:space="preserve">transakcia </w:t>
      </w:r>
      <w:r w:rsidR="00E04050" w:rsidRPr="00CC0127">
        <w:t>- chargeback</w:t>
      </w:r>
      <w:bookmarkEnd w:id="122"/>
      <w:bookmarkEnd w:id="123"/>
      <w:r w:rsidR="00E04050" w:rsidRPr="00CC0127">
        <w:t xml:space="preserve"> </w:t>
      </w:r>
    </w:p>
    <w:p w14:paraId="23FE92F9" w14:textId="57DABDB9" w:rsidR="00E7132D" w:rsidRPr="00CC0127" w:rsidRDefault="00E7132D" w:rsidP="00B05591">
      <w:pPr>
        <w:keepNext/>
        <w:spacing w:before="120"/>
      </w:pPr>
      <w:bookmarkStart w:id="124" w:name="_Toc483917175"/>
      <w:bookmarkStart w:id="125" w:name="_Toc484098962"/>
      <w:r w:rsidRPr="00CC0127">
        <w:t>Chargeback je možné vykonať pre všetky OFF US transakcie uskutočnené na danom zariadení VÚB, ktoré sú následne zúčtované jednostranne, a to len za stranu Acquirera.</w:t>
      </w:r>
    </w:p>
    <w:bookmarkEnd w:id="124"/>
    <w:bookmarkEnd w:id="125"/>
    <w:p w14:paraId="1ADE1265" w14:textId="2550AA76" w:rsidR="00E04050" w:rsidRPr="00CC0127" w:rsidRDefault="00E04050" w:rsidP="00B05591">
      <w:pPr>
        <w:spacing w:before="120"/>
      </w:pPr>
      <w:r w:rsidRPr="00CC0127">
        <w:t>Požadujeme zabezpečiť vytváranie samostatných prevodov</w:t>
      </w:r>
      <w:r w:rsidR="006971C1" w:rsidRPr="00CC0127">
        <w:t xml:space="preserve">  s celkovou sumou v EUR</w:t>
      </w:r>
      <w:r w:rsidRPr="00CC0127">
        <w:t xml:space="preserve"> podľa kartových schém, za dané </w:t>
      </w:r>
      <w:r w:rsidR="006971C1" w:rsidRPr="00CC0127">
        <w:t>TerminalID/RetailerID/CustomerID</w:t>
      </w:r>
      <w:r w:rsidRPr="00CC0127">
        <w:t xml:space="preserve"> za nasledovných podmienok:</w:t>
      </w:r>
    </w:p>
    <w:p w14:paraId="547467F5" w14:textId="77777777" w:rsidR="00E04050" w:rsidRPr="00CC0127" w:rsidRDefault="00E04050" w:rsidP="00E15291">
      <w:pPr>
        <w:pStyle w:val="Heading5"/>
      </w:pPr>
      <w:r w:rsidRPr="00CC0127">
        <w:t xml:space="preserve">OFF-US MasterCard + JCB  </w:t>
      </w:r>
    </w:p>
    <w:p w14:paraId="10C515D9" w14:textId="77777777" w:rsidR="00E04050" w:rsidRPr="00CC0127" w:rsidRDefault="00E04050" w:rsidP="00E04050">
      <w:pPr>
        <w:ind w:left="3540" w:firstLine="708"/>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832"/>
        <w:gridCol w:w="993"/>
        <w:gridCol w:w="708"/>
        <w:gridCol w:w="851"/>
        <w:gridCol w:w="850"/>
        <w:gridCol w:w="1418"/>
        <w:gridCol w:w="1417"/>
      </w:tblGrid>
      <w:tr w:rsidR="00880ABF" w:rsidRPr="00CC0127" w14:paraId="6A6EE31D" w14:textId="77777777" w:rsidTr="00880ABF">
        <w:trPr>
          <w:trHeight w:val="308"/>
        </w:trPr>
        <w:tc>
          <w:tcPr>
            <w:tcW w:w="998" w:type="dxa"/>
            <w:shd w:val="clear" w:color="auto" w:fill="D9D9D9"/>
            <w:tcMar>
              <w:left w:w="0" w:type="dxa"/>
              <w:right w:w="0" w:type="dxa"/>
            </w:tcMar>
          </w:tcPr>
          <w:p w14:paraId="73E3D243" w14:textId="77777777" w:rsidR="00880ABF" w:rsidRPr="00CC0127" w:rsidRDefault="00880ABF" w:rsidP="00837804">
            <w:pPr>
              <w:spacing w:line="240" w:lineRule="auto"/>
              <w:rPr>
                <w:b/>
                <w:sz w:val="20"/>
                <w:szCs w:val="20"/>
              </w:rPr>
            </w:pPr>
            <w:r w:rsidRPr="00CC0127">
              <w:rPr>
                <w:b/>
                <w:sz w:val="20"/>
                <w:szCs w:val="20"/>
              </w:rPr>
              <w:t>Scenár</w:t>
            </w:r>
          </w:p>
        </w:tc>
        <w:tc>
          <w:tcPr>
            <w:tcW w:w="1832" w:type="dxa"/>
            <w:shd w:val="clear" w:color="auto" w:fill="D9D9D9"/>
            <w:tcMar>
              <w:left w:w="0" w:type="dxa"/>
              <w:right w:w="0" w:type="dxa"/>
            </w:tcMar>
          </w:tcPr>
          <w:p w14:paraId="06064988" w14:textId="77777777" w:rsidR="00880ABF" w:rsidRPr="00CC0127" w:rsidRDefault="00880ABF" w:rsidP="00837804">
            <w:pPr>
              <w:spacing w:line="240" w:lineRule="auto"/>
              <w:rPr>
                <w:b/>
                <w:sz w:val="20"/>
                <w:szCs w:val="20"/>
              </w:rPr>
            </w:pPr>
            <w:r w:rsidRPr="00CC0127">
              <w:rPr>
                <w:b/>
                <w:bCs/>
                <w:sz w:val="20"/>
                <w:szCs w:val="20"/>
              </w:rPr>
              <w:t>TrxType</w:t>
            </w:r>
          </w:p>
        </w:tc>
        <w:tc>
          <w:tcPr>
            <w:tcW w:w="993" w:type="dxa"/>
            <w:shd w:val="clear" w:color="auto" w:fill="D9D9D9"/>
          </w:tcPr>
          <w:p w14:paraId="06594607" w14:textId="243D2EB8" w:rsidR="00880ABF" w:rsidRPr="00CC0127" w:rsidRDefault="00880ABF" w:rsidP="00837804">
            <w:pPr>
              <w:spacing w:line="240" w:lineRule="auto"/>
              <w:rPr>
                <w:b/>
                <w:bCs/>
                <w:sz w:val="20"/>
                <w:szCs w:val="20"/>
              </w:rPr>
            </w:pPr>
            <w:r w:rsidRPr="00CC0127">
              <w:rPr>
                <w:b/>
                <w:bCs/>
                <w:sz w:val="20"/>
                <w:szCs w:val="20"/>
              </w:rPr>
              <w:t>Input ch.</w:t>
            </w:r>
          </w:p>
        </w:tc>
        <w:tc>
          <w:tcPr>
            <w:tcW w:w="708" w:type="dxa"/>
            <w:shd w:val="clear" w:color="auto" w:fill="D9D9D9"/>
            <w:tcMar>
              <w:left w:w="0" w:type="dxa"/>
              <w:right w:w="0" w:type="dxa"/>
            </w:tcMar>
          </w:tcPr>
          <w:p w14:paraId="3A3F9D2E" w14:textId="5C8F73C5" w:rsidR="00880ABF" w:rsidRPr="00CC0127" w:rsidRDefault="00880ABF" w:rsidP="00837804">
            <w:pPr>
              <w:spacing w:line="240" w:lineRule="auto"/>
              <w:rPr>
                <w:b/>
                <w:sz w:val="20"/>
                <w:szCs w:val="20"/>
              </w:rPr>
            </w:pPr>
            <w:r w:rsidRPr="00CC0127">
              <w:rPr>
                <w:b/>
                <w:bCs/>
                <w:sz w:val="20"/>
                <w:szCs w:val="20"/>
              </w:rPr>
              <w:t>RevFlag</w:t>
            </w:r>
          </w:p>
        </w:tc>
        <w:tc>
          <w:tcPr>
            <w:tcW w:w="851" w:type="dxa"/>
            <w:shd w:val="clear" w:color="auto" w:fill="D9D9D9"/>
            <w:tcMar>
              <w:left w:w="0" w:type="dxa"/>
              <w:right w:w="0" w:type="dxa"/>
            </w:tcMar>
          </w:tcPr>
          <w:p w14:paraId="357DBF16" w14:textId="77777777" w:rsidR="00880ABF" w:rsidRPr="00CC0127" w:rsidRDefault="00880ABF" w:rsidP="00837804">
            <w:pPr>
              <w:spacing w:line="240" w:lineRule="auto"/>
              <w:rPr>
                <w:b/>
                <w:bCs/>
                <w:sz w:val="20"/>
                <w:szCs w:val="20"/>
              </w:rPr>
            </w:pPr>
            <w:r w:rsidRPr="00CC0127">
              <w:rPr>
                <w:b/>
                <w:bCs/>
                <w:sz w:val="20"/>
                <w:szCs w:val="20"/>
              </w:rPr>
              <w:t>ProcType</w:t>
            </w:r>
          </w:p>
        </w:tc>
        <w:tc>
          <w:tcPr>
            <w:tcW w:w="850" w:type="dxa"/>
            <w:shd w:val="clear" w:color="auto" w:fill="D9D9D9"/>
            <w:tcMar>
              <w:left w:w="0" w:type="dxa"/>
              <w:right w:w="0" w:type="dxa"/>
            </w:tcMar>
          </w:tcPr>
          <w:p w14:paraId="34186C82" w14:textId="77777777" w:rsidR="00880ABF" w:rsidRPr="00CC0127" w:rsidRDefault="00880ABF" w:rsidP="00837804">
            <w:pPr>
              <w:spacing w:line="240" w:lineRule="auto"/>
              <w:rPr>
                <w:b/>
                <w:bCs/>
                <w:sz w:val="20"/>
                <w:szCs w:val="20"/>
              </w:rPr>
            </w:pPr>
            <w:r w:rsidRPr="00CC0127">
              <w:rPr>
                <w:b/>
                <w:bCs/>
                <w:sz w:val="20"/>
                <w:szCs w:val="20"/>
              </w:rPr>
              <w:t>AcqOnly</w:t>
            </w:r>
          </w:p>
        </w:tc>
        <w:tc>
          <w:tcPr>
            <w:tcW w:w="1418" w:type="dxa"/>
            <w:shd w:val="clear" w:color="auto" w:fill="D9D9D9"/>
            <w:tcMar>
              <w:left w:w="0" w:type="dxa"/>
              <w:right w:w="0" w:type="dxa"/>
            </w:tcMar>
          </w:tcPr>
          <w:p w14:paraId="280795F0" w14:textId="77777777" w:rsidR="00880ABF" w:rsidRPr="00CC0127" w:rsidRDefault="00880ABF" w:rsidP="00837804">
            <w:pPr>
              <w:spacing w:line="240" w:lineRule="auto"/>
              <w:rPr>
                <w:sz w:val="20"/>
                <w:szCs w:val="20"/>
                <w:lang w:eastAsia="sk-SK"/>
              </w:rPr>
            </w:pPr>
            <w:r w:rsidRPr="00CC0127">
              <w:rPr>
                <w:b/>
                <w:bCs/>
                <w:sz w:val="20"/>
                <w:szCs w:val="20"/>
              </w:rPr>
              <w:t>TermProd</w:t>
            </w:r>
          </w:p>
        </w:tc>
        <w:tc>
          <w:tcPr>
            <w:tcW w:w="1417" w:type="dxa"/>
            <w:shd w:val="clear" w:color="auto" w:fill="D9D9D9"/>
            <w:tcMar>
              <w:left w:w="0" w:type="dxa"/>
              <w:right w:w="0" w:type="dxa"/>
            </w:tcMar>
          </w:tcPr>
          <w:p w14:paraId="460FE271" w14:textId="77777777" w:rsidR="00880ABF" w:rsidRPr="00CC0127" w:rsidRDefault="00880ABF" w:rsidP="00837804">
            <w:pPr>
              <w:spacing w:line="240" w:lineRule="auto"/>
              <w:rPr>
                <w:b/>
                <w:bCs/>
                <w:sz w:val="20"/>
                <w:szCs w:val="20"/>
              </w:rPr>
            </w:pPr>
            <w:r w:rsidRPr="00CC0127">
              <w:rPr>
                <w:b/>
                <w:bCs/>
                <w:sz w:val="20"/>
                <w:szCs w:val="20"/>
              </w:rPr>
              <w:t>IssArea</w:t>
            </w:r>
          </w:p>
        </w:tc>
      </w:tr>
      <w:tr w:rsidR="00880ABF" w:rsidRPr="00CC0127" w14:paraId="6E76D15E" w14:textId="77777777" w:rsidTr="00880ABF">
        <w:trPr>
          <w:trHeight w:val="362"/>
        </w:trPr>
        <w:tc>
          <w:tcPr>
            <w:tcW w:w="998" w:type="dxa"/>
            <w:shd w:val="clear" w:color="auto" w:fill="auto"/>
            <w:tcMar>
              <w:left w:w="0" w:type="dxa"/>
              <w:right w:w="0" w:type="dxa"/>
            </w:tcMar>
          </w:tcPr>
          <w:p w14:paraId="3B0BB61D" w14:textId="77777777" w:rsidR="00880ABF" w:rsidRPr="00CC0127" w:rsidRDefault="00880ABF" w:rsidP="00837804">
            <w:pPr>
              <w:spacing w:line="240" w:lineRule="auto"/>
              <w:rPr>
                <w:b/>
                <w:sz w:val="20"/>
                <w:szCs w:val="20"/>
              </w:rPr>
            </w:pPr>
            <w:r w:rsidRPr="00CC0127">
              <w:rPr>
                <w:b/>
                <w:sz w:val="20"/>
                <w:szCs w:val="20"/>
              </w:rPr>
              <w:t>Top-up chargeback</w:t>
            </w:r>
          </w:p>
        </w:tc>
        <w:tc>
          <w:tcPr>
            <w:tcW w:w="1832" w:type="dxa"/>
            <w:shd w:val="clear" w:color="auto" w:fill="auto"/>
            <w:tcMar>
              <w:left w:w="0" w:type="dxa"/>
              <w:right w:w="0" w:type="dxa"/>
            </w:tcMar>
          </w:tcPr>
          <w:p w14:paraId="4B564390" w14:textId="11DEA703" w:rsidR="00880ABF" w:rsidRPr="00CC0127" w:rsidRDefault="00880ABF" w:rsidP="00837804">
            <w:pPr>
              <w:spacing w:line="240" w:lineRule="auto"/>
              <w:rPr>
                <w:sz w:val="20"/>
                <w:szCs w:val="20"/>
              </w:rPr>
            </w:pPr>
            <w:r w:rsidRPr="00CC0127">
              <w:rPr>
                <w:sz w:val="20"/>
                <w:szCs w:val="20"/>
              </w:rPr>
              <w:t xml:space="preserve">T000 – </w:t>
            </w:r>
            <w:r w:rsidR="00102DDC">
              <w:rPr>
                <w:rFonts w:ascii="Arial" w:hAnsi="Arial" w:cs="Arial"/>
                <w:color w:val="000000"/>
                <w:sz w:val="20"/>
                <w:szCs w:val="20"/>
              </w:rPr>
              <w:t>Top-up Chargeback</w:t>
            </w:r>
          </w:p>
        </w:tc>
        <w:tc>
          <w:tcPr>
            <w:tcW w:w="993" w:type="dxa"/>
          </w:tcPr>
          <w:p w14:paraId="5BB38752" w14:textId="2563287C" w:rsidR="00880ABF" w:rsidRPr="00CC0127" w:rsidRDefault="00880ABF" w:rsidP="00837804">
            <w:pPr>
              <w:spacing w:line="240" w:lineRule="auto"/>
              <w:rPr>
                <w:sz w:val="20"/>
                <w:szCs w:val="20"/>
              </w:rPr>
            </w:pPr>
            <w:r w:rsidRPr="00CC0127">
              <w:rPr>
                <w:sz w:val="20"/>
                <w:szCs w:val="20"/>
              </w:rPr>
              <w:t>RO</w:t>
            </w:r>
          </w:p>
        </w:tc>
        <w:tc>
          <w:tcPr>
            <w:tcW w:w="708" w:type="dxa"/>
            <w:shd w:val="clear" w:color="auto" w:fill="auto"/>
            <w:tcMar>
              <w:left w:w="0" w:type="dxa"/>
              <w:right w:w="0" w:type="dxa"/>
            </w:tcMar>
          </w:tcPr>
          <w:p w14:paraId="476ABAA9" w14:textId="13707134" w:rsidR="00880ABF" w:rsidRPr="00CC0127" w:rsidRDefault="00880ABF" w:rsidP="00837804">
            <w:pPr>
              <w:spacing w:line="240" w:lineRule="auto"/>
              <w:rPr>
                <w:sz w:val="20"/>
                <w:szCs w:val="20"/>
              </w:rPr>
            </w:pPr>
            <w:r w:rsidRPr="00CC0127">
              <w:rPr>
                <w:sz w:val="20"/>
                <w:szCs w:val="20"/>
              </w:rPr>
              <w:t>Y- Yes</w:t>
            </w:r>
          </w:p>
        </w:tc>
        <w:tc>
          <w:tcPr>
            <w:tcW w:w="851" w:type="dxa"/>
            <w:tcMar>
              <w:left w:w="0" w:type="dxa"/>
              <w:right w:w="0" w:type="dxa"/>
            </w:tcMar>
          </w:tcPr>
          <w:p w14:paraId="6487CCF2" w14:textId="77777777" w:rsidR="00880ABF" w:rsidRPr="00CC0127" w:rsidRDefault="00880ABF" w:rsidP="00837804">
            <w:pPr>
              <w:spacing w:line="240" w:lineRule="auto"/>
              <w:rPr>
                <w:sz w:val="20"/>
                <w:szCs w:val="20"/>
              </w:rPr>
            </w:pPr>
            <w:r w:rsidRPr="00CC0127">
              <w:rPr>
                <w:sz w:val="20"/>
                <w:szCs w:val="20"/>
              </w:rPr>
              <w:t>D – Debit</w:t>
            </w:r>
          </w:p>
        </w:tc>
        <w:tc>
          <w:tcPr>
            <w:tcW w:w="850" w:type="dxa"/>
            <w:tcMar>
              <w:left w:w="0" w:type="dxa"/>
              <w:right w:w="0" w:type="dxa"/>
            </w:tcMar>
          </w:tcPr>
          <w:p w14:paraId="48CE3ACD" w14:textId="77777777" w:rsidR="00880ABF" w:rsidRPr="00CC0127" w:rsidRDefault="00880ABF" w:rsidP="00837804">
            <w:pPr>
              <w:spacing w:line="240" w:lineRule="auto"/>
              <w:rPr>
                <w:sz w:val="20"/>
                <w:szCs w:val="20"/>
              </w:rPr>
            </w:pPr>
            <w:r w:rsidRPr="00CC0127">
              <w:rPr>
                <w:sz w:val="20"/>
                <w:szCs w:val="20"/>
              </w:rPr>
              <w:t>C</w:t>
            </w:r>
          </w:p>
        </w:tc>
        <w:tc>
          <w:tcPr>
            <w:tcW w:w="1418" w:type="dxa"/>
            <w:tcMar>
              <w:left w:w="0" w:type="dxa"/>
              <w:right w:w="0" w:type="dxa"/>
            </w:tcMar>
          </w:tcPr>
          <w:p w14:paraId="2AB2B0FA" w14:textId="2C20FAC7" w:rsidR="00880ABF" w:rsidRPr="00CC0127" w:rsidRDefault="00880ABF" w:rsidP="00837804">
            <w:pPr>
              <w:ind w:right="113"/>
              <w:jc w:val="both"/>
              <w:rPr>
                <w:sz w:val="20"/>
                <w:szCs w:val="20"/>
                <w:lang w:eastAsia="sk-SK"/>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7" w:type="dxa"/>
            <w:tcMar>
              <w:left w:w="0" w:type="dxa"/>
              <w:right w:w="0" w:type="dxa"/>
            </w:tcMar>
          </w:tcPr>
          <w:p w14:paraId="243C2CE1" w14:textId="77777777" w:rsidR="00880ABF" w:rsidRPr="00CC0127" w:rsidRDefault="00880ABF" w:rsidP="00837804">
            <w:pPr>
              <w:ind w:right="113"/>
              <w:rPr>
                <w:sz w:val="20"/>
                <w:szCs w:val="20"/>
              </w:rPr>
            </w:pPr>
            <w:r w:rsidRPr="00CC0127">
              <w:rPr>
                <w:sz w:val="20"/>
                <w:szCs w:val="20"/>
              </w:rPr>
              <w:t>D - Domestic</w:t>
            </w:r>
          </w:p>
          <w:p w14:paraId="33928736" w14:textId="77777777" w:rsidR="00880ABF" w:rsidRPr="00CC0127" w:rsidRDefault="00880ABF" w:rsidP="00837804">
            <w:pPr>
              <w:ind w:right="113"/>
              <w:rPr>
                <w:sz w:val="20"/>
                <w:szCs w:val="20"/>
              </w:rPr>
            </w:pPr>
            <w:r w:rsidRPr="00CC0127">
              <w:rPr>
                <w:sz w:val="20"/>
                <w:szCs w:val="20"/>
              </w:rPr>
              <w:t>R - Regional</w:t>
            </w:r>
          </w:p>
          <w:p w14:paraId="1759E36F" w14:textId="77777777" w:rsidR="00880ABF" w:rsidRPr="00CC0127" w:rsidRDefault="00880ABF" w:rsidP="00837804">
            <w:pPr>
              <w:ind w:right="113"/>
              <w:jc w:val="both"/>
              <w:rPr>
                <w:sz w:val="20"/>
                <w:szCs w:val="20"/>
              </w:rPr>
            </w:pPr>
            <w:r w:rsidRPr="00CC0127">
              <w:rPr>
                <w:sz w:val="20"/>
                <w:szCs w:val="20"/>
              </w:rPr>
              <w:t>I - International</w:t>
            </w:r>
          </w:p>
        </w:tc>
      </w:tr>
    </w:tbl>
    <w:p w14:paraId="5F4AFE41" w14:textId="77777777" w:rsidR="00E04050" w:rsidRPr="00CC0127" w:rsidRDefault="00E04050" w:rsidP="00E04050"/>
    <w:p w14:paraId="5B08EE3C" w14:textId="191E1DBF" w:rsidR="00E04050" w:rsidRPr="00CC0127" w:rsidRDefault="00E04050" w:rsidP="00E04050">
      <w:pPr>
        <w:pStyle w:val="Caption"/>
        <w:jc w:val="center"/>
      </w:pPr>
      <w:r w:rsidRPr="00CC0127">
        <w:t xml:space="preserve">Tabuľka </w:t>
      </w:r>
      <w:r w:rsidR="00E90EAD" w:rsidRPr="00CC0127">
        <w:t>67</w:t>
      </w:r>
      <w:r w:rsidRPr="00CC0127">
        <w:t>: Top-up Chargeback</w:t>
      </w:r>
      <w:r w:rsidR="00283E80" w:rsidRPr="00CC0127">
        <w:t xml:space="preserve"> </w:t>
      </w:r>
      <w:r w:rsidRPr="00CC0127">
        <w:rPr>
          <w:b w:val="0"/>
        </w:rPr>
        <w:t xml:space="preserve">– </w:t>
      </w:r>
      <w:r w:rsidRPr="00CC0127">
        <w:t>OFF-US MasterCard  &amp; JCB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09"/>
        <w:gridCol w:w="3408"/>
        <w:gridCol w:w="3364"/>
      </w:tblGrid>
      <w:tr w:rsidR="00E04050" w:rsidRPr="00CC0127" w14:paraId="18E74486" w14:textId="77777777" w:rsidTr="00AC0475">
        <w:trPr>
          <w:tblHeader/>
          <w:jc w:val="center"/>
        </w:trPr>
        <w:tc>
          <w:tcPr>
            <w:tcW w:w="2203" w:type="dxa"/>
            <w:shd w:val="clear" w:color="auto" w:fill="D9D9D9"/>
            <w:vAlign w:val="center"/>
            <w:hideMark/>
          </w:tcPr>
          <w:p w14:paraId="00A85FD9" w14:textId="77777777" w:rsidR="00E04050" w:rsidRPr="00CC0127" w:rsidRDefault="00E04050" w:rsidP="00837804">
            <w:pPr>
              <w:pStyle w:val="Tablecontent"/>
              <w:rPr>
                <w:b/>
                <w:lang w:eastAsia="sk-SK"/>
              </w:rPr>
            </w:pPr>
            <w:r w:rsidRPr="00CC0127">
              <w:rPr>
                <w:b/>
                <w:lang w:eastAsia="sk-SK"/>
              </w:rPr>
              <w:t>Názov poľa</w:t>
            </w:r>
          </w:p>
        </w:tc>
        <w:tc>
          <w:tcPr>
            <w:tcW w:w="3435" w:type="dxa"/>
            <w:shd w:val="clear" w:color="auto" w:fill="D9D9D9"/>
            <w:vAlign w:val="center"/>
            <w:hideMark/>
          </w:tcPr>
          <w:p w14:paraId="5671B876" w14:textId="77777777" w:rsidR="00E04050" w:rsidRPr="00CC0127" w:rsidRDefault="00E04050" w:rsidP="00837804">
            <w:pPr>
              <w:pStyle w:val="Tablecontent"/>
              <w:rPr>
                <w:b/>
                <w:lang w:eastAsia="sk-SK"/>
              </w:rPr>
            </w:pPr>
            <w:r w:rsidRPr="00CC0127">
              <w:rPr>
                <w:b/>
                <w:lang w:eastAsia="sk-SK"/>
              </w:rPr>
              <w:t>Hodnota</w:t>
            </w:r>
          </w:p>
        </w:tc>
        <w:tc>
          <w:tcPr>
            <w:tcW w:w="3364" w:type="dxa"/>
            <w:shd w:val="clear" w:color="auto" w:fill="D9D9D9"/>
            <w:vAlign w:val="center"/>
          </w:tcPr>
          <w:p w14:paraId="63BE5C49" w14:textId="77777777" w:rsidR="00E04050" w:rsidRPr="00CC0127" w:rsidRDefault="00E04050" w:rsidP="00837804">
            <w:pPr>
              <w:pStyle w:val="Tablecontent"/>
              <w:rPr>
                <w:b/>
                <w:lang w:eastAsia="sk-SK"/>
              </w:rPr>
            </w:pPr>
            <w:r w:rsidRPr="00CC0127">
              <w:rPr>
                <w:b/>
                <w:lang w:eastAsia="sk-SK"/>
              </w:rPr>
              <w:t>Príklad hodnoty</w:t>
            </w:r>
          </w:p>
        </w:tc>
      </w:tr>
      <w:tr w:rsidR="00E04050" w:rsidRPr="00CC0127" w14:paraId="7A3B7449" w14:textId="77777777" w:rsidTr="00AC0475">
        <w:trPr>
          <w:jc w:val="center"/>
        </w:trPr>
        <w:tc>
          <w:tcPr>
            <w:tcW w:w="2203" w:type="dxa"/>
            <w:shd w:val="clear" w:color="auto" w:fill="auto"/>
            <w:vAlign w:val="center"/>
            <w:hideMark/>
          </w:tcPr>
          <w:p w14:paraId="7B3C80A6" w14:textId="77777777" w:rsidR="00E04050" w:rsidRPr="00CC0127" w:rsidRDefault="00E04050" w:rsidP="00837804">
            <w:pPr>
              <w:pStyle w:val="Tablecontent"/>
              <w:rPr>
                <w:b/>
                <w:lang w:eastAsia="sk-SK"/>
              </w:rPr>
            </w:pPr>
            <w:r w:rsidRPr="00CC0127">
              <w:rPr>
                <w:b/>
                <w:lang w:eastAsia="sk-SK"/>
              </w:rPr>
              <w:t>Debet - účet odosielateľa</w:t>
            </w:r>
          </w:p>
        </w:tc>
        <w:tc>
          <w:tcPr>
            <w:tcW w:w="3435" w:type="dxa"/>
            <w:shd w:val="clear" w:color="auto" w:fill="auto"/>
            <w:vAlign w:val="center"/>
            <w:hideMark/>
          </w:tcPr>
          <w:p w14:paraId="5B205471" w14:textId="77777777" w:rsidR="00E04050" w:rsidRPr="00CC0127" w:rsidRDefault="00E04050" w:rsidP="00837804">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025461E0" w14:textId="77777777" w:rsidR="00E04050" w:rsidRPr="00CC0127" w:rsidRDefault="00E04050" w:rsidP="005517F4">
            <w:pPr>
              <w:pStyle w:val="Tablecontent"/>
              <w:rPr>
                <w:lang w:eastAsia="sk-SK"/>
              </w:rPr>
            </w:pPr>
            <w:r w:rsidRPr="00CC0127">
              <w:t>190051987642</w:t>
            </w:r>
          </w:p>
        </w:tc>
      </w:tr>
      <w:tr w:rsidR="00E04050" w:rsidRPr="00CC0127" w14:paraId="0320BE53" w14:textId="77777777" w:rsidTr="00AC0475">
        <w:trPr>
          <w:jc w:val="center"/>
        </w:trPr>
        <w:tc>
          <w:tcPr>
            <w:tcW w:w="2203" w:type="dxa"/>
            <w:shd w:val="clear" w:color="auto" w:fill="auto"/>
            <w:vAlign w:val="center"/>
            <w:hideMark/>
          </w:tcPr>
          <w:p w14:paraId="55E91147" w14:textId="77777777" w:rsidR="00E04050" w:rsidRPr="00CC0127" w:rsidRDefault="00E04050" w:rsidP="00837804">
            <w:pPr>
              <w:pStyle w:val="Tablecontent"/>
              <w:rPr>
                <w:b/>
                <w:lang w:eastAsia="sk-SK"/>
              </w:rPr>
            </w:pPr>
            <w:r w:rsidRPr="00CC0127">
              <w:rPr>
                <w:b/>
                <w:lang w:eastAsia="sk-SK"/>
              </w:rPr>
              <w:t>Kredit - účet prijímateľa</w:t>
            </w:r>
          </w:p>
        </w:tc>
        <w:tc>
          <w:tcPr>
            <w:tcW w:w="3435" w:type="dxa"/>
            <w:shd w:val="clear" w:color="auto" w:fill="auto"/>
            <w:vAlign w:val="center"/>
            <w:hideMark/>
          </w:tcPr>
          <w:p w14:paraId="6948ABD4" w14:textId="77777777" w:rsidR="00E04050" w:rsidRPr="00CC0127" w:rsidRDefault="00E04050" w:rsidP="00837804">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EU_OFF_US_CHARGEBACK_MC_JB \h  \* MERGEFORMAT </w:instrText>
            </w:r>
            <w:r w:rsidRPr="00CC0127">
              <w:rPr>
                <w:i/>
                <w:lang w:eastAsia="sk-SK"/>
              </w:rPr>
            </w:r>
            <w:r w:rsidRPr="00CC0127">
              <w:rPr>
                <w:i/>
                <w:lang w:eastAsia="sk-SK"/>
              </w:rPr>
              <w:fldChar w:fldCharType="separate"/>
            </w:r>
            <w:r w:rsidRPr="00CC0127">
              <w:rPr>
                <w:i/>
              </w:rPr>
              <w:t>EU_OFF_US_CHARGEBACK_MC_JB</w:t>
            </w:r>
            <w:r w:rsidRPr="00CC0127">
              <w:rPr>
                <w:i/>
                <w:lang w:eastAsia="sk-SK"/>
              </w:rPr>
              <w:fldChar w:fldCharType="end"/>
            </w:r>
            <w:r w:rsidRPr="00CC0127">
              <w:rPr>
                <w:i/>
                <w:lang w:eastAsia="sk-SK"/>
              </w:rPr>
              <w:t>&gt;</w:t>
            </w:r>
          </w:p>
        </w:tc>
        <w:tc>
          <w:tcPr>
            <w:tcW w:w="3364" w:type="dxa"/>
            <w:vAlign w:val="center"/>
          </w:tcPr>
          <w:p w14:paraId="23F4D875" w14:textId="77777777" w:rsidR="00E04050" w:rsidRPr="00CC0127" w:rsidRDefault="00E04050" w:rsidP="00837804">
            <w:pPr>
              <w:pStyle w:val="Tablecontent"/>
              <w:rPr>
                <w:lang w:eastAsia="sk-SK"/>
              </w:rPr>
            </w:pPr>
            <w:r w:rsidRPr="00CC0127">
              <w:t>397810622874642</w:t>
            </w:r>
          </w:p>
        </w:tc>
      </w:tr>
      <w:tr w:rsidR="00E04050" w:rsidRPr="00CC0127" w14:paraId="7177CCD5" w14:textId="77777777" w:rsidTr="00AC0475">
        <w:trPr>
          <w:jc w:val="center"/>
        </w:trPr>
        <w:tc>
          <w:tcPr>
            <w:tcW w:w="2203" w:type="dxa"/>
            <w:shd w:val="clear" w:color="auto" w:fill="auto"/>
            <w:vAlign w:val="center"/>
            <w:hideMark/>
          </w:tcPr>
          <w:p w14:paraId="1A322403" w14:textId="77777777" w:rsidR="00E04050" w:rsidRPr="00CC0127" w:rsidRDefault="00E04050" w:rsidP="00837804">
            <w:pPr>
              <w:pStyle w:val="Tablecontent"/>
              <w:rPr>
                <w:b/>
                <w:lang w:eastAsia="sk-SK"/>
              </w:rPr>
            </w:pPr>
            <w:r w:rsidRPr="00CC0127">
              <w:rPr>
                <w:b/>
                <w:lang w:eastAsia="sk-SK"/>
              </w:rPr>
              <w:t xml:space="preserve">Suma </w:t>
            </w:r>
          </w:p>
        </w:tc>
        <w:tc>
          <w:tcPr>
            <w:tcW w:w="3435" w:type="dxa"/>
            <w:shd w:val="clear" w:color="auto" w:fill="auto"/>
            <w:vAlign w:val="center"/>
            <w:hideMark/>
          </w:tcPr>
          <w:p w14:paraId="109C40DD" w14:textId="43ACA4CF" w:rsidR="00E04050" w:rsidRPr="00CC0127" w:rsidRDefault="00E04050" w:rsidP="00775B0E">
            <w:pPr>
              <w:pStyle w:val="Tablecontent"/>
              <w:rPr>
                <w:lang w:eastAsia="sk-SK"/>
              </w:rPr>
            </w:pPr>
            <w:r w:rsidRPr="00CC0127">
              <w:rPr>
                <w:lang w:eastAsia="sk-SK"/>
              </w:rPr>
              <w:t xml:space="preserve">∑ Suma Top-up chargeback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55712A7C" w14:textId="29DA26CE" w:rsidR="00E04050" w:rsidRPr="00CC0127" w:rsidRDefault="00E04050" w:rsidP="00775B0E">
            <w:pPr>
              <w:pStyle w:val="Tablecontent"/>
              <w:rPr>
                <w:lang w:eastAsia="sk-SK"/>
              </w:rPr>
            </w:pPr>
            <w:r w:rsidRPr="00CC0127">
              <w:rPr>
                <w:lang w:eastAsia="sk-SK"/>
              </w:rPr>
              <w:t>30.00</w:t>
            </w:r>
          </w:p>
        </w:tc>
      </w:tr>
      <w:tr w:rsidR="00E04050" w:rsidRPr="00CC0127" w14:paraId="57B7438C" w14:textId="77777777" w:rsidTr="00AC0475">
        <w:trPr>
          <w:jc w:val="center"/>
        </w:trPr>
        <w:tc>
          <w:tcPr>
            <w:tcW w:w="2203" w:type="dxa"/>
            <w:shd w:val="clear" w:color="auto" w:fill="auto"/>
            <w:vAlign w:val="center"/>
            <w:hideMark/>
          </w:tcPr>
          <w:p w14:paraId="1BF9F5E7" w14:textId="77777777" w:rsidR="00E04050" w:rsidRPr="00CC0127" w:rsidRDefault="00E04050" w:rsidP="00837804">
            <w:pPr>
              <w:pStyle w:val="Tablecontent"/>
              <w:rPr>
                <w:b/>
                <w:lang w:eastAsia="sk-SK"/>
              </w:rPr>
            </w:pPr>
            <w:r w:rsidRPr="00CC0127">
              <w:rPr>
                <w:b/>
                <w:lang w:eastAsia="sk-SK"/>
              </w:rPr>
              <w:t>Mena</w:t>
            </w:r>
          </w:p>
        </w:tc>
        <w:tc>
          <w:tcPr>
            <w:tcW w:w="3435" w:type="dxa"/>
            <w:shd w:val="clear" w:color="auto" w:fill="auto"/>
            <w:vAlign w:val="center"/>
            <w:hideMark/>
          </w:tcPr>
          <w:p w14:paraId="5F5B4F65" w14:textId="77777777" w:rsidR="00E04050" w:rsidRPr="00CC0127" w:rsidRDefault="00E04050" w:rsidP="00837804">
            <w:pPr>
              <w:pStyle w:val="Tablecontent"/>
              <w:rPr>
                <w:b/>
                <w:lang w:eastAsia="sk-SK"/>
              </w:rPr>
            </w:pPr>
            <w:r w:rsidRPr="00CC0127">
              <w:rPr>
                <w:b/>
                <w:lang w:eastAsia="sk-SK"/>
              </w:rPr>
              <w:t>EUR</w:t>
            </w:r>
          </w:p>
        </w:tc>
        <w:tc>
          <w:tcPr>
            <w:tcW w:w="3364" w:type="dxa"/>
            <w:vAlign w:val="center"/>
          </w:tcPr>
          <w:p w14:paraId="4D01C389" w14:textId="77777777" w:rsidR="00E04050" w:rsidRPr="00CC0127" w:rsidRDefault="00E04050" w:rsidP="00837804">
            <w:pPr>
              <w:pStyle w:val="Tablecontent"/>
              <w:rPr>
                <w:lang w:eastAsia="sk-SK"/>
              </w:rPr>
            </w:pPr>
            <w:r w:rsidRPr="00CC0127">
              <w:rPr>
                <w:lang w:eastAsia="sk-SK"/>
              </w:rPr>
              <w:t>EUR</w:t>
            </w:r>
          </w:p>
        </w:tc>
      </w:tr>
      <w:tr w:rsidR="00775B0E" w:rsidRPr="00CC0127" w14:paraId="3DEB1DEE" w14:textId="77777777" w:rsidTr="00AC0475">
        <w:trPr>
          <w:jc w:val="center"/>
        </w:trPr>
        <w:tc>
          <w:tcPr>
            <w:tcW w:w="2203" w:type="dxa"/>
            <w:shd w:val="clear" w:color="auto" w:fill="auto"/>
            <w:vAlign w:val="center"/>
          </w:tcPr>
          <w:p w14:paraId="2CA73777" w14:textId="77777777" w:rsidR="00775B0E" w:rsidRPr="00CC0127" w:rsidRDefault="00775B0E" w:rsidP="00837804">
            <w:pPr>
              <w:pStyle w:val="Tablecontent"/>
              <w:rPr>
                <w:b/>
                <w:lang w:eastAsia="sk-SK"/>
              </w:rPr>
            </w:pPr>
            <w:r w:rsidRPr="00CC0127">
              <w:rPr>
                <w:b/>
                <w:lang w:eastAsia="sk-SK"/>
              </w:rPr>
              <w:t>Dátum transakcie</w:t>
            </w:r>
          </w:p>
        </w:tc>
        <w:tc>
          <w:tcPr>
            <w:tcW w:w="3435" w:type="dxa"/>
            <w:shd w:val="clear" w:color="auto" w:fill="auto"/>
            <w:vAlign w:val="center"/>
          </w:tcPr>
          <w:p w14:paraId="26078F66" w14:textId="77777777" w:rsidR="00775B0E" w:rsidRPr="00CC0127" w:rsidRDefault="00775B0E" w:rsidP="00837804">
            <w:pPr>
              <w:pStyle w:val="Tablecontent"/>
              <w:rPr>
                <w:lang w:eastAsia="sk-SK"/>
              </w:rPr>
            </w:pPr>
            <w:r w:rsidRPr="00CC0127">
              <w:rPr>
                <w:lang w:eastAsia="sk-SK"/>
              </w:rPr>
              <w:t>&lt;RRMMDD&gt;</w:t>
            </w:r>
          </w:p>
        </w:tc>
        <w:tc>
          <w:tcPr>
            <w:tcW w:w="3364" w:type="dxa"/>
            <w:vAlign w:val="center"/>
          </w:tcPr>
          <w:p w14:paraId="0B14F441" w14:textId="387130FE" w:rsidR="00775B0E" w:rsidRPr="00CC0127" w:rsidRDefault="00775B0E" w:rsidP="00837804">
            <w:pPr>
              <w:pStyle w:val="Tablecontent"/>
              <w:rPr>
                <w:lang w:eastAsia="sk-SK"/>
              </w:rPr>
            </w:pPr>
            <w:r w:rsidRPr="00CC0127">
              <w:rPr>
                <w:lang w:eastAsia="sk-SK"/>
              </w:rPr>
              <w:t>170531</w:t>
            </w:r>
          </w:p>
        </w:tc>
      </w:tr>
      <w:tr w:rsidR="00775B0E" w:rsidRPr="00CC0127" w14:paraId="2742ECE4" w14:textId="77777777" w:rsidTr="00AC0475">
        <w:trPr>
          <w:jc w:val="center"/>
        </w:trPr>
        <w:tc>
          <w:tcPr>
            <w:tcW w:w="2203" w:type="dxa"/>
            <w:shd w:val="clear" w:color="auto" w:fill="auto"/>
            <w:vAlign w:val="center"/>
            <w:hideMark/>
          </w:tcPr>
          <w:p w14:paraId="7FE815C3" w14:textId="77777777" w:rsidR="00775B0E" w:rsidRPr="00CC0127" w:rsidRDefault="00775B0E" w:rsidP="00837804">
            <w:pPr>
              <w:pStyle w:val="Tablecontent"/>
              <w:rPr>
                <w:b/>
                <w:lang w:eastAsia="sk-SK"/>
              </w:rPr>
            </w:pPr>
            <w:r w:rsidRPr="00CC0127">
              <w:rPr>
                <w:b/>
                <w:lang w:eastAsia="sk-SK"/>
              </w:rPr>
              <w:t>Dátum zaúčtovania</w:t>
            </w:r>
          </w:p>
        </w:tc>
        <w:tc>
          <w:tcPr>
            <w:tcW w:w="3435" w:type="dxa"/>
            <w:shd w:val="clear" w:color="auto" w:fill="auto"/>
            <w:vAlign w:val="center"/>
            <w:hideMark/>
          </w:tcPr>
          <w:p w14:paraId="0597E609" w14:textId="77777777" w:rsidR="00775B0E" w:rsidRPr="00CC0127" w:rsidRDefault="00775B0E" w:rsidP="00837804">
            <w:pPr>
              <w:pStyle w:val="Tablecontent"/>
              <w:rPr>
                <w:lang w:eastAsia="sk-SK"/>
              </w:rPr>
            </w:pPr>
            <w:r w:rsidRPr="00CC0127">
              <w:rPr>
                <w:lang w:eastAsia="sk-SK"/>
              </w:rPr>
              <w:t>&lt;RRMMDD + d&gt;</w:t>
            </w:r>
          </w:p>
        </w:tc>
        <w:tc>
          <w:tcPr>
            <w:tcW w:w="3364" w:type="dxa"/>
            <w:vAlign w:val="center"/>
          </w:tcPr>
          <w:p w14:paraId="2F60950D" w14:textId="3C899CFC" w:rsidR="00775B0E" w:rsidRPr="00CC0127" w:rsidRDefault="00775B0E" w:rsidP="00837804">
            <w:pPr>
              <w:pStyle w:val="Tablecontent"/>
              <w:rPr>
                <w:lang w:eastAsia="sk-SK"/>
              </w:rPr>
            </w:pPr>
            <w:r w:rsidRPr="00CC0127">
              <w:rPr>
                <w:lang w:eastAsia="sk-SK"/>
              </w:rPr>
              <w:t>170601</w:t>
            </w:r>
          </w:p>
        </w:tc>
      </w:tr>
      <w:tr w:rsidR="00775B0E" w:rsidRPr="00CC0127" w14:paraId="59E59EF0" w14:textId="77777777" w:rsidTr="00AC0475">
        <w:trPr>
          <w:jc w:val="center"/>
        </w:trPr>
        <w:tc>
          <w:tcPr>
            <w:tcW w:w="2203" w:type="dxa"/>
            <w:shd w:val="clear" w:color="auto" w:fill="auto"/>
            <w:vAlign w:val="center"/>
            <w:hideMark/>
          </w:tcPr>
          <w:p w14:paraId="4D86A026" w14:textId="77777777" w:rsidR="00775B0E" w:rsidRPr="00CC0127" w:rsidRDefault="00775B0E" w:rsidP="00837804">
            <w:pPr>
              <w:pStyle w:val="Tablecontent"/>
              <w:rPr>
                <w:b/>
                <w:lang w:eastAsia="sk-SK"/>
              </w:rPr>
            </w:pPr>
            <w:r w:rsidRPr="00CC0127">
              <w:rPr>
                <w:b/>
                <w:lang w:eastAsia="sk-SK"/>
              </w:rPr>
              <w:t>E2E - Referencia platby</w:t>
            </w:r>
          </w:p>
        </w:tc>
        <w:tc>
          <w:tcPr>
            <w:tcW w:w="3435" w:type="dxa"/>
            <w:shd w:val="clear" w:color="auto" w:fill="auto"/>
            <w:vAlign w:val="center"/>
            <w:hideMark/>
          </w:tcPr>
          <w:p w14:paraId="40BAA9EC" w14:textId="2C5AF111" w:rsidR="00775B0E" w:rsidRPr="00CC0127" w:rsidRDefault="00880175" w:rsidP="00837804">
            <w:pPr>
              <w:pStyle w:val="Tablecontent"/>
              <w:rPr>
                <w:i/>
                <w:lang w:eastAsia="sk-SK"/>
              </w:rPr>
            </w:pPr>
            <w:r w:rsidRPr="00CC0127">
              <w:rPr>
                <w:i/>
                <w:lang w:eastAsia="sk-SK"/>
              </w:rPr>
              <w:t>&lt;E2E&gt;</w:t>
            </w:r>
          </w:p>
        </w:tc>
        <w:tc>
          <w:tcPr>
            <w:tcW w:w="3364" w:type="dxa"/>
            <w:vAlign w:val="center"/>
          </w:tcPr>
          <w:p w14:paraId="54158D96" w14:textId="01E7C4F4" w:rsidR="00775B0E" w:rsidRPr="00CC0127" w:rsidRDefault="00775B0E" w:rsidP="00837804">
            <w:pPr>
              <w:pStyle w:val="Tablecontent"/>
              <w:rPr>
                <w:lang w:eastAsia="sk-SK"/>
              </w:rPr>
            </w:pPr>
            <w:r w:rsidRPr="00CC0127">
              <w:rPr>
                <w:lang w:eastAsia="sk-SK"/>
              </w:rPr>
              <w:t>/VS1720173105/SS5170601337/KS0608</w:t>
            </w:r>
          </w:p>
        </w:tc>
      </w:tr>
      <w:tr w:rsidR="00775B0E" w:rsidRPr="00CC0127" w14:paraId="435F97CE" w14:textId="77777777" w:rsidTr="00AC0475">
        <w:trPr>
          <w:jc w:val="center"/>
        </w:trPr>
        <w:tc>
          <w:tcPr>
            <w:tcW w:w="2203" w:type="dxa"/>
            <w:shd w:val="clear" w:color="auto" w:fill="auto"/>
            <w:vAlign w:val="center"/>
            <w:hideMark/>
          </w:tcPr>
          <w:p w14:paraId="590F4928" w14:textId="77777777" w:rsidR="00775B0E" w:rsidRPr="00CC0127" w:rsidRDefault="00775B0E" w:rsidP="00837804">
            <w:pPr>
              <w:pStyle w:val="Tablecontent"/>
              <w:rPr>
                <w:b/>
                <w:lang w:eastAsia="sk-SK"/>
              </w:rPr>
            </w:pPr>
            <w:r w:rsidRPr="00CC0127">
              <w:rPr>
                <w:b/>
                <w:lang w:eastAsia="sk-SK"/>
              </w:rPr>
              <w:t>VS</w:t>
            </w:r>
          </w:p>
        </w:tc>
        <w:tc>
          <w:tcPr>
            <w:tcW w:w="3435" w:type="dxa"/>
            <w:shd w:val="clear" w:color="auto" w:fill="auto"/>
            <w:vAlign w:val="center"/>
            <w:hideMark/>
          </w:tcPr>
          <w:p w14:paraId="3A7679EB" w14:textId="7B49B39E" w:rsidR="00775B0E" w:rsidRPr="00CC0127" w:rsidRDefault="00880175" w:rsidP="00837804">
            <w:pPr>
              <w:pStyle w:val="Tablecontent"/>
              <w:rPr>
                <w:i/>
                <w:lang w:eastAsia="sk-SK"/>
              </w:rPr>
            </w:pPr>
            <w:r w:rsidRPr="00CC0127">
              <w:rPr>
                <w:i/>
                <w:lang w:eastAsia="sk-SK"/>
              </w:rPr>
              <w:t>&lt;VS&gt;</w:t>
            </w:r>
          </w:p>
        </w:tc>
        <w:tc>
          <w:tcPr>
            <w:tcW w:w="3364" w:type="dxa"/>
            <w:vAlign w:val="center"/>
          </w:tcPr>
          <w:p w14:paraId="6E3005E8" w14:textId="23CA1C6B" w:rsidR="00775B0E" w:rsidRPr="00CC0127" w:rsidRDefault="00775B0E" w:rsidP="00837804">
            <w:pPr>
              <w:pStyle w:val="Tablecontent"/>
              <w:rPr>
                <w:lang w:eastAsia="sk-SK"/>
              </w:rPr>
            </w:pPr>
            <w:r w:rsidRPr="00CC0127">
              <w:rPr>
                <w:lang w:eastAsia="sk-SK"/>
              </w:rPr>
              <w:t>1720173105</w:t>
            </w:r>
          </w:p>
        </w:tc>
      </w:tr>
      <w:tr w:rsidR="00775B0E" w:rsidRPr="00CC0127" w14:paraId="7814F1C6" w14:textId="77777777" w:rsidTr="00AC0475">
        <w:trPr>
          <w:jc w:val="center"/>
        </w:trPr>
        <w:tc>
          <w:tcPr>
            <w:tcW w:w="2203" w:type="dxa"/>
            <w:shd w:val="clear" w:color="auto" w:fill="auto"/>
            <w:vAlign w:val="center"/>
            <w:hideMark/>
          </w:tcPr>
          <w:p w14:paraId="454FA3DC" w14:textId="77777777" w:rsidR="00775B0E" w:rsidRPr="00CC0127" w:rsidRDefault="00775B0E" w:rsidP="00837804">
            <w:pPr>
              <w:pStyle w:val="Tablecontent"/>
              <w:rPr>
                <w:b/>
                <w:lang w:eastAsia="sk-SK"/>
              </w:rPr>
            </w:pPr>
            <w:r w:rsidRPr="00CC0127">
              <w:rPr>
                <w:b/>
                <w:lang w:eastAsia="sk-SK"/>
              </w:rPr>
              <w:t>ŠS</w:t>
            </w:r>
          </w:p>
        </w:tc>
        <w:tc>
          <w:tcPr>
            <w:tcW w:w="3435" w:type="dxa"/>
            <w:shd w:val="clear" w:color="auto" w:fill="auto"/>
            <w:vAlign w:val="center"/>
            <w:hideMark/>
          </w:tcPr>
          <w:p w14:paraId="1B4E0996" w14:textId="77777777" w:rsidR="00775B0E" w:rsidRPr="00CC0127" w:rsidRDefault="00775B0E" w:rsidP="00837804">
            <w:pPr>
              <w:pStyle w:val="Tablecontent"/>
              <w:rPr>
                <w:lang w:eastAsia="sk-SK"/>
              </w:rPr>
            </w:pPr>
            <w:r w:rsidRPr="00CC0127">
              <w:rPr>
                <w:lang w:eastAsia="sk-SK"/>
              </w:rPr>
              <w:t>5&lt;RRMMDD + d&gt;</w:t>
            </w:r>
            <w:r w:rsidRPr="00CC0127">
              <w:rPr>
                <w:b/>
                <w:lang w:eastAsia="sk-SK"/>
              </w:rPr>
              <w:t>333</w:t>
            </w:r>
          </w:p>
        </w:tc>
        <w:tc>
          <w:tcPr>
            <w:tcW w:w="3364" w:type="dxa"/>
            <w:vAlign w:val="center"/>
          </w:tcPr>
          <w:p w14:paraId="1BD29117" w14:textId="6F9FEF8A" w:rsidR="00775B0E" w:rsidRPr="00CC0127" w:rsidRDefault="00775B0E" w:rsidP="00837804">
            <w:pPr>
              <w:pStyle w:val="Tablecontent"/>
              <w:rPr>
                <w:lang w:eastAsia="sk-SK"/>
              </w:rPr>
            </w:pPr>
            <w:r w:rsidRPr="00CC0127">
              <w:rPr>
                <w:lang w:eastAsia="sk-SK"/>
              </w:rPr>
              <w:t>5170601337</w:t>
            </w:r>
          </w:p>
        </w:tc>
      </w:tr>
      <w:tr w:rsidR="00775B0E" w:rsidRPr="00CC0127" w14:paraId="6709FEE0" w14:textId="77777777" w:rsidTr="00AC0475">
        <w:trPr>
          <w:jc w:val="center"/>
        </w:trPr>
        <w:tc>
          <w:tcPr>
            <w:tcW w:w="2203" w:type="dxa"/>
            <w:shd w:val="clear" w:color="auto" w:fill="auto"/>
            <w:vAlign w:val="center"/>
            <w:hideMark/>
          </w:tcPr>
          <w:p w14:paraId="568C31A3" w14:textId="77777777" w:rsidR="00775B0E" w:rsidRPr="00CC0127" w:rsidRDefault="00775B0E" w:rsidP="00837804">
            <w:pPr>
              <w:pStyle w:val="Tablecontent"/>
              <w:rPr>
                <w:b/>
                <w:lang w:eastAsia="sk-SK"/>
              </w:rPr>
            </w:pPr>
            <w:r w:rsidRPr="00CC0127">
              <w:rPr>
                <w:b/>
                <w:lang w:eastAsia="sk-SK"/>
              </w:rPr>
              <w:t>KS</w:t>
            </w:r>
          </w:p>
        </w:tc>
        <w:tc>
          <w:tcPr>
            <w:tcW w:w="3435" w:type="dxa"/>
            <w:shd w:val="clear" w:color="auto" w:fill="auto"/>
            <w:vAlign w:val="center"/>
            <w:hideMark/>
          </w:tcPr>
          <w:p w14:paraId="5B592C08" w14:textId="77777777" w:rsidR="00775B0E" w:rsidRPr="00CC0127" w:rsidRDefault="00775B0E" w:rsidP="00837804">
            <w:pPr>
              <w:pStyle w:val="Tablecontent"/>
              <w:rPr>
                <w:b/>
                <w:lang w:eastAsia="sk-SK"/>
              </w:rPr>
            </w:pPr>
            <w:r w:rsidRPr="00CC0127">
              <w:rPr>
                <w:b/>
                <w:lang w:eastAsia="sk-SK"/>
              </w:rPr>
              <w:t>0608</w:t>
            </w:r>
          </w:p>
        </w:tc>
        <w:tc>
          <w:tcPr>
            <w:tcW w:w="3364" w:type="dxa"/>
            <w:vAlign w:val="center"/>
          </w:tcPr>
          <w:p w14:paraId="06FB0561" w14:textId="7F54F03B" w:rsidR="00775B0E" w:rsidRPr="00CC0127" w:rsidRDefault="00775B0E" w:rsidP="00837804">
            <w:pPr>
              <w:pStyle w:val="Tablecontent"/>
              <w:rPr>
                <w:lang w:eastAsia="sk-SK"/>
              </w:rPr>
            </w:pPr>
            <w:r w:rsidRPr="00CC0127">
              <w:rPr>
                <w:lang w:eastAsia="sk-SK"/>
              </w:rPr>
              <w:t>0608</w:t>
            </w:r>
          </w:p>
        </w:tc>
      </w:tr>
      <w:tr w:rsidR="00775B0E" w:rsidRPr="00CC0127" w14:paraId="65078F09" w14:textId="77777777" w:rsidTr="00AC0475">
        <w:trPr>
          <w:jc w:val="center"/>
        </w:trPr>
        <w:tc>
          <w:tcPr>
            <w:tcW w:w="2203" w:type="dxa"/>
            <w:shd w:val="clear" w:color="auto" w:fill="auto"/>
            <w:vAlign w:val="center"/>
          </w:tcPr>
          <w:p w14:paraId="0583D0C3" w14:textId="77777777" w:rsidR="00775B0E" w:rsidRPr="00CC0127" w:rsidRDefault="00775B0E" w:rsidP="00837804">
            <w:pPr>
              <w:pStyle w:val="Tablecontent"/>
              <w:rPr>
                <w:b/>
                <w:lang w:eastAsia="sk-SK"/>
              </w:rPr>
            </w:pPr>
            <w:r w:rsidRPr="00CC0127">
              <w:rPr>
                <w:b/>
                <w:lang w:eastAsia="sk-SK"/>
              </w:rPr>
              <w:t>Doplňujúci údaj</w:t>
            </w:r>
          </w:p>
        </w:tc>
        <w:tc>
          <w:tcPr>
            <w:tcW w:w="3435" w:type="dxa"/>
            <w:shd w:val="clear" w:color="auto" w:fill="auto"/>
            <w:vAlign w:val="center"/>
          </w:tcPr>
          <w:p w14:paraId="2CEC8635" w14:textId="024035E6" w:rsidR="00775B0E" w:rsidRPr="00CC0127" w:rsidRDefault="00775B0E" w:rsidP="00775B0E">
            <w:pPr>
              <w:pStyle w:val="Tablecontent"/>
              <w:rPr>
                <w:b/>
                <w:lang w:eastAsia="sk-SK"/>
              </w:rPr>
            </w:pPr>
            <w:r w:rsidRPr="00CC0127">
              <w:rPr>
                <w:b/>
                <w:lang w:eastAsia="sk-SK"/>
              </w:rPr>
              <w:t>TD</w:t>
            </w:r>
            <w:r w:rsidRPr="00CC0127">
              <w:rPr>
                <w:i/>
                <w:lang w:eastAsia="sk-SK"/>
              </w:rPr>
              <w:t>&lt;MERC NAME&gt;</w:t>
            </w:r>
          </w:p>
        </w:tc>
        <w:tc>
          <w:tcPr>
            <w:tcW w:w="3364" w:type="dxa"/>
            <w:vAlign w:val="center"/>
          </w:tcPr>
          <w:p w14:paraId="08E57008" w14:textId="6C860510" w:rsidR="00775B0E" w:rsidRPr="00CC0127" w:rsidRDefault="00775B0E" w:rsidP="00837804">
            <w:pPr>
              <w:pStyle w:val="Tablecontent"/>
              <w:rPr>
                <w:lang w:eastAsia="sk-SK"/>
              </w:rPr>
            </w:pPr>
            <w:r w:rsidRPr="00CC0127">
              <w:t>TDDOBIJANIE KREDITU O2</w:t>
            </w:r>
          </w:p>
        </w:tc>
      </w:tr>
      <w:tr w:rsidR="00775B0E" w:rsidRPr="00CC0127" w14:paraId="4CB7F06A" w14:textId="77777777" w:rsidTr="00AC0475">
        <w:trPr>
          <w:jc w:val="center"/>
        </w:trPr>
        <w:tc>
          <w:tcPr>
            <w:tcW w:w="2203" w:type="dxa"/>
            <w:shd w:val="clear" w:color="auto" w:fill="auto"/>
            <w:vAlign w:val="center"/>
            <w:hideMark/>
          </w:tcPr>
          <w:p w14:paraId="6E074BF2" w14:textId="77777777" w:rsidR="00775B0E" w:rsidRPr="00CC0127" w:rsidRDefault="00775B0E" w:rsidP="00837804">
            <w:pPr>
              <w:pStyle w:val="Tablecontent"/>
              <w:rPr>
                <w:b/>
                <w:lang w:eastAsia="sk-SK"/>
              </w:rPr>
            </w:pPr>
            <w:r w:rsidRPr="00CC0127">
              <w:rPr>
                <w:b/>
                <w:lang w:eastAsia="sk-SK"/>
              </w:rPr>
              <w:t>Zdroj</w:t>
            </w:r>
          </w:p>
        </w:tc>
        <w:tc>
          <w:tcPr>
            <w:tcW w:w="3435" w:type="dxa"/>
            <w:shd w:val="clear" w:color="auto" w:fill="auto"/>
            <w:vAlign w:val="center"/>
            <w:hideMark/>
          </w:tcPr>
          <w:p w14:paraId="28F97089" w14:textId="77777777" w:rsidR="00775B0E" w:rsidRPr="00CC0127" w:rsidRDefault="00775B0E" w:rsidP="00837804">
            <w:pPr>
              <w:pStyle w:val="Tablecontent"/>
              <w:rPr>
                <w:b/>
                <w:lang w:eastAsia="sk-SK"/>
              </w:rPr>
            </w:pPr>
            <w:r w:rsidRPr="00CC0127">
              <w:rPr>
                <w:b/>
                <w:lang w:eastAsia="sk-SK"/>
              </w:rPr>
              <w:t>AT5</w:t>
            </w:r>
          </w:p>
        </w:tc>
        <w:tc>
          <w:tcPr>
            <w:tcW w:w="3364" w:type="dxa"/>
            <w:vAlign w:val="center"/>
          </w:tcPr>
          <w:p w14:paraId="045F07B9" w14:textId="77777777" w:rsidR="00775B0E" w:rsidRPr="00CC0127" w:rsidRDefault="00775B0E" w:rsidP="00837804">
            <w:pPr>
              <w:pStyle w:val="Tablecontent"/>
              <w:rPr>
                <w:lang w:eastAsia="sk-SK"/>
              </w:rPr>
            </w:pPr>
            <w:r w:rsidRPr="00CC0127">
              <w:rPr>
                <w:lang w:eastAsia="sk-SK"/>
              </w:rPr>
              <w:t>AT5</w:t>
            </w:r>
          </w:p>
        </w:tc>
      </w:tr>
    </w:tbl>
    <w:p w14:paraId="56C36C17" w14:textId="77777777" w:rsidR="00E04050" w:rsidRPr="00CC0127" w:rsidRDefault="00E04050" w:rsidP="00E04050"/>
    <w:p w14:paraId="2216996E" w14:textId="77777777" w:rsidR="00E04050" w:rsidRPr="00CC0127" w:rsidRDefault="00E04050" w:rsidP="00E15291">
      <w:pPr>
        <w:pStyle w:val="Heading5"/>
      </w:pPr>
      <w:r w:rsidRPr="00CC0127">
        <w:lastRenderedPageBreak/>
        <w:t xml:space="preserve">OFF-US VISA </w:t>
      </w:r>
    </w:p>
    <w:p w14:paraId="5808DA17" w14:textId="77777777" w:rsidR="00E04050" w:rsidRPr="00CC0127" w:rsidRDefault="00E04050" w:rsidP="00E04050">
      <w:pPr>
        <w:ind w:left="3540" w:firstLine="708"/>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832"/>
        <w:gridCol w:w="993"/>
        <w:gridCol w:w="708"/>
        <w:gridCol w:w="851"/>
        <w:gridCol w:w="850"/>
        <w:gridCol w:w="1418"/>
        <w:gridCol w:w="1417"/>
      </w:tblGrid>
      <w:tr w:rsidR="00880ABF" w:rsidRPr="00CC0127" w14:paraId="2C19103C" w14:textId="77777777" w:rsidTr="00C84C1C">
        <w:trPr>
          <w:trHeight w:val="308"/>
        </w:trPr>
        <w:tc>
          <w:tcPr>
            <w:tcW w:w="998" w:type="dxa"/>
            <w:shd w:val="clear" w:color="auto" w:fill="D9D9D9"/>
            <w:tcMar>
              <w:left w:w="0" w:type="dxa"/>
              <w:right w:w="0" w:type="dxa"/>
            </w:tcMar>
          </w:tcPr>
          <w:p w14:paraId="27FBF408" w14:textId="77777777" w:rsidR="00880ABF" w:rsidRPr="00CC0127" w:rsidRDefault="00880ABF" w:rsidP="00C84C1C">
            <w:pPr>
              <w:spacing w:line="240" w:lineRule="auto"/>
              <w:rPr>
                <w:b/>
                <w:sz w:val="20"/>
                <w:szCs w:val="20"/>
              </w:rPr>
            </w:pPr>
            <w:r w:rsidRPr="00CC0127">
              <w:rPr>
                <w:b/>
                <w:sz w:val="20"/>
                <w:szCs w:val="20"/>
              </w:rPr>
              <w:t>Scenár</w:t>
            </w:r>
          </w:p>
        </w:tc>
        <w:tc>
          <w:tcPr>
            <w:tcW w:w="1832" w:type="dxa"/>
            <w:shd w:val="clear" w:color="auto" w:fill="D9D9D9"/>
            <w:tcMar>
              <w:left w:w="0" w:type="dxa"/>
              <w:right w:w="0" w:type="dxa"/>
            </w:tcMar>
          </w:tcPr>
          <w:p w14:paraId="07CD9A92" w14:textId="77777777" w:rsidR="00880ABF" w:rsidRPr="00CC0127" w:rsidRDefault="00880ABF" w:rsidP="00C84C1C">
            <w:pPr>
              <w:spacing w:line="240" w:lineRule="auto"/>
              <w:rPr>
                <w:b/>
                <w:sz w:val="20"/>
                <w:szCs w:val="20"/>
              </w:rPr>
            </w:pPr>
            <w:r w:rsidRPr="00CC0127">
              <w:rPr>
                <w:b/>
                <w:bCs/>
                <w:sz w:val="20"/>
                <w:szCs w:val="20"/>
              </w:rPr>
              <w:t>TrxType</w:t>
            </w:r>
          </w:p>
        </w:tc>
        <w:tc>
          <w:tcPr>
            <w:tcW w:w="993" w:type="dxa"/>
            <w:shd w:val="clear" w:color="auto" w:fill="D9D9D9"/>
          </w:tcPr>
          <w:p w14:paraId="75AF8756" w14:textId="77777777" w:rsidR="00880ABF" w:rsidRPr="00CC0127" w:rsidRDefault="00880ABF" w:rsidP="00C84C1C">
            <w:pPr>
              <w:spacing w:line="240" w:lineRule="auto"/>
              <w:rPr>
                <w:b/>
                <w:bCs/>
                <w:sz w:val="20"/>
                <w:szCs w:val="20"/>
              </w:rPr>
            </w:pPr>
            <w:r w:rsidRPr="00CC0127">
              <w:rPr>
                <w:b/>
                <w:bCs/>
                <w:sz w:val="20"/>
                <w:szCs w:val="20"/>
              </w:rPr>
              <w:t>Input ch.</w:t>
            </w:r>
          </w:p>
        </w:tc>
        <w:tc>
          <w:tcPr>
            <w:tcW w:w="708" w:type="dxa"/>
            <w:shd w:val="clear" w:color="auto" w:fill="D9D9D9"/>
            <w:tcMar>
              <w:left w:w="0" w:type="dxa"/>
              <w:right w:w="0" w:type="dxa"/>
            </w:tcMar>
          </w:tcPr>
          <w:p w14:paraId="69E7E633" w14:textId="77777777" w:rsidR="00880ABF" w:rsidRPr="00CC0127" w:rsidRDefault="00880ABF" w:rsidP="00C84C1C">
            <w:pPr>
              <w:spacing w:line="240" w:lineRule="auto"/>
              <w:rPr>
                <w:b/>
                <w:sz w:val="20"/>
                <w:szCs w:val="20"/>
              </w:rPr>
            </w:pPr>
            <w:r w:rsidRPr="00CC0127">
              <w:rPr>
                <w:b/>
                <w:bCs/>
                <w:sz w:val="20"/>
                <w:szCs w:val="20"/>
              </w:rPr>
              <w:t>RevFlag</w:t>
            </w:r>
          </w:p>
        </w:tc>
        <w:tc>
          <w:tcPr>
            <w:tcW w:w="851" w:type="dxa"/>
            <w:shd w:val="clear" w:color="auto" w:fill="D9D9D9"/>
            <w:tcMar>
              <w:left w:w="0" w:type="dxa"/>
              <w:right w:w="0" w:type="dxa"/>
            </w:tcMar>
          </w:tcPr>
          <w:p w14:paraId="00772B64" w14:textId="77777777" w:rsidR="00880ABF" w:rsidRPr="00CC0127" w:rsidRDefault="00880ABF" w:rsidP="00C84C1C">
            <w:pPr>
              <w:spacing w:line="240" w:lineRule="auto"/>
              <w:rPr>
                <w:b/>
                <w:bCs/>
                <w:sz w:val="20"/>
                <w:szCs w:val="20"/>
              </w:rPr>
            </w:pPr>
            <w:r w:rsidRPr="00CC0127">
              <w:rPr>
                <w:b/>
                <w:bCs/>
                <w:sz w:val="20"/>
                <w:szCs w:val="20"/>
              </w:rPr>
              <w:t>ProcType</w:t>
            </w:r>
          </w:p>
        </w:tc>
        <w:tc>
          <w:tcPr>
            <w:tcW w:w="850" w:type="dxa"/>
            <w:shd w:val="clear" w:color="auto" w:fill="D9D9D9"/>
            <w:tcMar>
              <w:left w:w="0" w:type="dxa"/>
              <w:right w:w="0" w:type="dxa"/>
            </w:tcMar>
          </w:tcPr>
          <w:p w14:paraId="76C84E47" w14:textId="77777777" w:rsidR="00880ABF" w:rsidRPr="00CC0127" w:rsidRDefault="00880ABF" w:rsidP="00C84C1C">
            <w:pPr>
              <w:spacing w:line="240" w:lineRule="auto"/>
              <w:rPr>
                <w:b/>
                <w:bCs/>
                <w:sz w:val="20"/>
                <w:szCs w:val="20"/>
              </w:rPr>
            </w:pPr>
            <w:r w:rsidRPr="00CC0127">
              <w:rPr>
                <w:b/>
                <w:bCs/>
                <w:sz w:val="20"/>
                <w:szCs w:val="20"/>
              </w:rPr>
              <w:t>AcqOnly</w:t>
            </w:r>
          </w:p>
        </w:tc>
        <w:tc>
          <w:tcPr>
            <w:tcW w:w="1418" w:type="dxa"/>
            <w:shd w:val="clear" w:color="auto" w:fill="D9D9D9"/>
            <w:tcMar>
              <w:left w:w="0" w:type="dxa"/>
              <w:right w:w="0" w:type="dxa"/>
            </w:tcMar>
          </w:tcPr>
          <w:p w14:paraId="7D6FE769" w14:textId="77777777" w:rsidR="00880ABF" w:rsidRPr="00CC0127" w:rsidRDefault="00880ABF" w:rsidP="00C84C1C">
            <w:pPr>
              <w:spacing w:line="240" w:lineRule="auto"/>
              <w:rPr>
                <w:sz w:val="20"/>
                <w:szCs w:val="20"/>
                <w:lang w:eastAsia="sk-SK"/>
              </w:rPr>
            </w:pPr>
            <w:r w:rsidRPr="00CC0127">
              <w:rPr>
                <w:b/>
                <w:bCs/>
                <w:sz w:val="20"/>
                <w:szCs w:val="20"/>
              </w:rPr>
              <w:t>TermProd</w:t>
            </w:r>
          </w:p>
        </w:tc>
        <w:tc>
          <w:tcPr>
            <w:tcW w:w="1417" w:type="dxa"/>
            <w:shd w:val="clear" w:color="auto" w:fill="D9D9D9"/>
            <w:tcMar>
              <w:left w:w="0" w:type="dxa"/>
              <w:right w:w="0" w:type="dxa"/>
            </w:tcMar>
          </w:tcPr>
          <w:p w14:paraId="490DA8FF" w14:textId="77777777" w:rsidR="00880ABF" w:rsidRPr="00CC0127" w:rsidRDefault="00880ABF" w:rsidP="00C84C1C">
            <w:pPr>
              <w:spacing w:line="240" w:lineRule="auto"/>
              <w:rPr>
                <w:b/>
                <w:bCs/>
                <w:sz w:val="20"/>
                <w:szCs w:val="20"/>
              </w:rPr>
            </w:pPr>
            <w:r w:rsidRPr="00CC0127">
              <w:rPr>
                <w:b/>
                <w:bCs/>
                <w:sz w:val="20"/>
                <w:szCs w:val="20"/>
              </w:rPr>
              <w:t>IssArea</w:t>
            </w:r>
          </w:p>
        </w:tc>
      </w:tr>
      <w:tr w:rsidR="00880ABF" w:rsidRPr="00CC0127" w14:paraId="64045A15" w14:textId="77777777" w:rsidTr="00C84C1C">
        <w:trPr>
          <w:trHeight w:val="362"/>
        </w:trPr>
        <w:tc>
          <w:tcPr>
            <w:tcW w:w="998" w:type="dxa"/>
            <w:shd w:val="clear" w:color="auto" w:fill="auto"/>
            <w:tcMar>
              <w:left w:w="0" w:type="dxa"/>
              <w:right w:w="0" w:type="dxa"/>
            </w:tcMar>
          </w:tcPr>
          <w:p w14:paraId="5890A038" w14:textId="77777777" w:rsidR="00880ABF" w:rsidRPr="00CC0127" w:rsidRDefault="00880ABF" w:rsidP="00C84C1C">
            <w:pPr>
              <w:spacing w:line="240" w:lineRule="auto"/>
              <w:rPr>
                <w:b/>
                <w:sz w:val="20"/>
                <w:szCs w:val="20"/>
              </w:rPr>
            </w:pPr>
            <w:r w:rsidRPr="00CC0127">
              <w:rPr>
                <w:b/>
                <w:sz w:val="20"/>
                <w:szCs w:val="20"/>
              </w:rPr>
              <w:t>Top-up chargeback</w:t>
            </w:r>
          </w:p>
        </w:tc>
        <w:tc>
          <w:tcPr>
            <w:tcW w:w="1832" w:type="dxa"/>
            <w:shd w:val="clear" w:color="auto" w:fill="auto"/>
            <w:tcMar>
              <w:left w:w="0" w:type="dxa"/>
              <w:right w:w="0" w:type="dxa"/>
            </w:tcMar>
          </w:tcPr>
          <w:p w14:paraId="3F5F56B1" w14:textId="68D88F42" w:rsidR="00880ABF" w:rsidRPr="00CC0127" w:rsidRDefault="00880ABF" w:rsidP="00C84C1C">
            <w:pPr>
              <w:spacing w:line="240" w:lineRule="auto"/>
              <w:rPr>
                <w:sz w:val="20"/>
                <w:szCs w:val="20"/>
              </w:rPr>
            </w:pPr>
            <w:r w:rsidRPr="00CC0127">
              <w:rPr>
                <w:sz w:val="20"/>
                <w:szCs w:val="20"/>
              </w:rPr>
              <w:t xml:space="preserve">T000 – </w:t>
            </w:r>
            <w:r w:rsidR="00102DDC">
              <w:rPr>
                <w:rFonts w:ascii="Arial" w:hAnsi="Arial" w:cs="Arial"/>
                <w:color w:val="000000"/>
                <w:sz w:val="20"/>
                <w:szCs w:val="20"/>
              </w:rPr>
              <w:t>Top-up Chargeback</w:t>
            </w:r>
          </w:p>
        </w:tc>
        <w:tc>
          <w:tcPr>
            <w:tcW w:w="993" w:type="dxa"/>
          </w:tcPr>
          <w:p w14:paraId="478D8FAE" w14:textId="77777777" w:rsidR="00880ABF" w:rsidRPr="00CC0127" w:rsidRDefault="00880ABF" w:rsidP="00C84C1C">
            <w:pPr>
              <w:spacing w:line="240" w:lineRule="auto"/>
              <w:rPr>
                <w:sz w:val="20"/>
                <w:szCs w:val="20"/>
              </w:rPr>
            </w:pPr>
            <w:r w:rsidRPr="00CC0127">
              <w:rPr>
                <w:sz w:val="20"/>
                <w:szCs w:val="20"/>
              </w:rPr>
              <w:t>RO</w:t>
            </w:r>
          </w:p>
        </w:tc>
        <w:tc>
          <w:tcPr>
            <w:tcW w:w="708" w:type="dxa"/>
            <w:shd w:val="clear" w:color="auto" w:fill="auto"/>
            <w:tcMar>
              <w:left w:w="0" w:type="dxa"/>
              <w:right w:w="0" w:type="dxa"/>
            </w:tcMar>
          </w:tcPr>
          <w:p w14:paraId="1CCDD5B6" w14:textId="77777777" w:rsidR="00880ABF" w:rsidRPr="00CC0127" w:rsidRDefault="00880ABF" w:rsidP="00C84C1C">
            <w:pPr>
              <w:spacing w:line="240" w:lineRule="auto"/>
              <w:rPr>
                <w:sz w:val="20"/>
                <w:szCs w:val="20"/>
              </w:rPr>
            </w:pPr>
            <w:r w:rsidRPr="00CC0127">
              <w:rPr>
                <w:sz w:val="20"/>
                <w:szCs w:val="20"/>
              </w:rPr>
              <w:t>Y- Yes</w:t>
            </w:r>
          </w:p>
        </w:tc>
        <w:tc>
          <w:tcPr>
            <w:tcW w:w="851" w:type="dxa"/>
            <w:tcMar>
              <w:left w:w="0" w:type="dxa"/>
              <w:right w:w="0" w:type="dxa"/>
            </w:tcMar>
          </w:tcPr>
          <w:p w14:paraId="1F8C763E" w14:textId="77777777" w:rsidR="00880ABF" w:rsidRPr="00CC0127" w:rsidRDefault="00880ABF" w:rsidP="00C84C1C">
            <w:pPr>
              <w:spacing w:line="240" w:lineRule="auto"/>
              <w:rPr>
                <w:sz w:val="20"/>
                <w:szCs w:val="20"/>
              </w:rPr>
            </w:pPr>
            <w:r w:rsidRPr="00CC0127">
              <w:rPr>
                <w:sz w:val="20"/>
                <w:szCs w:val="20"/>
              </w:rPr>
              <w:t>D – Debit</w:t>
            </w:r>
          </w:p>
        </w:tc>
        <w:tc>
          <w:tcPr>
            <w:tcW w:w="850" w:type="dxa"/>
            <w:tcMar>
              <w:left w:w="0" w:type="dxa"/>
              <w:right w:w="0" w:type="dxa"/>
            </w:tcMar>
          </w:tcPr>
          <w:p w14:paraId="6AA0FB2B" w14:textId="77777777" w:rsidR="00880ABF" w:rsidRPr="00CC0127" w:rsidRDefault="00880ABF" w:rsidP="00C84C1C">
            <w:pPr>
              <w:spacing w:line="240" w:lineRule="auto"/>
              <w:rPr>
                <w:sz w:val="20"/>
                <w:szCs w:val="20"/>
              </w:rPr>
            </w:pPr>
            <w:r w:rsidRPr="00CC0127">
              <w:rPr>
                <w:sz w:val="20"/>
                <w:szCs w:val="20"/>
              </w:rPr>
              <w:t>C</w:t>
            </w:r>
          </w:p>
        </w:tc>
        <w:tc>
          <w:tcPr>
            <w:tcW w:w="1418" w:type="dxa"/>
            <w:tcMar>
              <w:left w:w="0" w:type="dxa"/>
              <w:right w:w="0" w:type="dxa"/>
            </w:tcMar>
          </w:tcPr>
          <w:p w14:paraId="3CD087DF" w14:textId="49CA8C52" w:rsidR="00880ABF" w:rsidRPr="00CC0127" w:rsidRDefault="00880ABF" w:rsidP="00C84C1C">
            <w:pPr>
              <w:ind w:right="113"/>
              <w:jc w:val="both"/>
              <w:rPr>
                <w:sz w:val="20"/>
                <w:szCs w:val="20"/>
                <w:lang w:eastAsia="sk-SK"/>
              </w:rPr>
            </w:pPr>
            <w:r w:rsidRPr="00CC0127">
              <w:rPr>
                <w:rFonts w:cs="Segoe UI"/>
                <w:color w:val="000000"/>
                <w:sz w:val="20"/>
                <w:szCs w:val="20"/>
              </w:rPr>
              <w:t>E4/ Visa</w:t>
            </w:r>
          </w:p>
        </w:tc>
        <w:tc>
          <w:tcPr>
            <w:tcW w:w="1417" w:type="dxa"/>
            <w:tcMar>
              <w:left w:w="0" w:type="dxa"/>
              <w:right w:w="0" w:type="dxa"/>
            </w:tcMar>
          </w:tcPr>
          <w:p w14:paraId="26F95B64" w14:textId="77777777" w:rsidR="00880ABF" w:rsidRPr="00CC0127" w:rsidRDefault="00880ABF" w:rsidP="00C84C1C">
            <w:pPr>
              <w:ind w:right="113"/>
              <w:rPr>
                <w:sz w:val="20"/>
                <w:szCs w:val="20"/>
              </w:rPr>
            </w:pPr>
            <w:r w:rsidRPr="00CC0127">
              <w:rPr>
                <w:sz w:val="20"/>
                <w:szCs w:val="20"/>
              </w:rPr>
              <w:t>D - Domestic</w:t>
            </w:r>
          </w:p>
          <w:p w14:paraId="4733DBF3" w14:textId="77777777" w:rsidR="00880ABF" w:rsidRPr="00CC0127" w:rsidRDefault="00880ABF" w:rsidP="00C84C1C">
            <w:pPr>
              <w:ind w:right="113"/>
              <w:rPr>
                <w:sz w:val="20"/>
                <w:szCs w:val="20"/>
              </w:rPr>
            </w:pPr>
            <w:r w:rsidRPr="00CC0127">
              <w:rPr>
                <w:sz w:val="20"/>
                <w:szCs w:val="20"/>
              </w:rPr>
              <w:t>R - Regional</w:t>
            </w:r>
          </w:p>
          <w:p w14:paraId="2B89E434" w14:textId="77777777" w:rsidR="00880ABF" w:rsidRPr="00CC0127" w:rsidRDefault="00880ABF" w:rsidP="00C84C1C">
            <w:pPr>
              <w:ind w:right="113"/>
              <w:jc w:val="both"/>
              <w:rPr>
                <w:sz w:val="20"/>
                <w:szCs w:val="20"/>
              </w:rPr>
            </w:pPr>
            <w:r w:rsidRPr="00CC0127">
              <w:rPr>
                <w:sz w:val="20"/>
                <w:szCs w:val="20"/>
              </w:rPr>
              <w:t>I - International</w:t>
            </w:r>
          </w:p>
        </w:tc>
      </w:tr>
    </w:tbl>
    <w:p w14:paraId="2753312D" w14:textId="77777777" w:rsidR="00880ABF" w:rsidRPr="00CC0127" w:rsidRDefault="00880ABF" w:rsidP="00E04050"/>
    <w:p w14:paraId="37645065" w14:textId="2CE7C2A1" w:rsidR="00E04050" w:rsidRPr="00CC0127" w:rsidRDefault="00E04050" w:rsidP="00E04050">
      <w:pPr>
        <w:pStyle w:val="Caption"/>
        <w:jc w:val="center"/>
      </w:pPr>
      <w:r w:rsidRPr="00CC0127">
        <w:t>Tabuľka</w:t>
      </w:r>
      <w:r w:rsidR="00E90EAD" w:rsidRPr="00CC0127">
        <w:t xml:space="preserve"> 68</w:t>
      </w:r>
      <w:r w:rsidRPr="00CC0127">
        <w:t>: Top-up  Chargeback – OFF-US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42"/>
        <w:gridCol w:w="3375"/>
        <w:gridCol w:w="3364"/>
      </w:tblGrid>
      <w:tr w:rsidR="00E04050" w:rsidRPr="00CC0127" w14:paraId="35E1B086" w14:textId="77777777" w:rsidTr="00AC0475">
        <w:trPr>
          <w:tblHeader/>
          <w:jc w:val="center"/>
        </w:trPr>
        <w:tc>
          <w:tcPr>
            <w:tcW w:w="2218" w:type="dxa"/>
            <w:shd w:val="clear" w:color="auto" w:fill="D9D9D9"/>
            <w:vAlign w:val="center"/>
            <w:hideMark/>
          </w:tcPr>
          <w:p w14:paraId="1E6D08F0" w14:textId="77777777" w:rsidR="00E04050" w:rsidRPr="00CC0127" w:rsidRDefault="00E04050" w:rsidP="00837804">
            <w:pPr>
              <w:pStyle w:val="Tablecontent"/>
              <w:rPr>
                <w:b/>
                <w:lang w:eastAsia="sk-SK"/>
              </w:rPr>
            </w:pPr>
            <w:r w:rsidRPr="00CC0127">
              <w:rPr>
                <w:b/>
                <w:lang w:eastAsia="sk-SK"/>
              </w:rPr>
              <w:t>Názov poľa</w:t>
            </w:r>
          </w:p>
        </w:tc>
        <w:tc>
          <w:tcPr>
            <w:tcW w:w="3420" w:type="dxa"/>
            <w:shd w:val="clear" w:color="auto" w:fill="D9D9D9"/>
            <w:vAlign w:val="center"/>
            <w:hideMark/>
          </w:tcPr>
          <w:p w14:paraId="57FC9549" w14:textId="77777777" w:rsidR="00E04050" w:rsidRPr="00CC0127" w:rsidRDefault="00E04050" w:rsidP="00837804">
            <w:pPr>
              <w:pStyle w:val="Tablecontent"/>
              <w:rPr>
                <w:b/>
                <w:lang w:eastAsia="sk-SK"/>
              </w:rPr>
            </w:pPr>
            <w:r w:rsidRPr="00CC0127">
              <w:rPr>
                <w:b/>
                <w:lang w:eastAsia="sk-SK"/>
              </w:rPr>
              <w:t>Hodnota</w:t>
            </w:r>
          </w:p>
        </w:tc>
        <w:tc>
          <w:tcPr>
            <w:tcW w:w="3364" w:type="dxa"/>
            <w:shd w:val="clear" w:color="auto" w:fill="D9D9D9"/>
            <w:vAlign w:val="center"/>
          </w:tcPr>
          <w:p w14:paraId="0FF7F0E8" w14:textId="77777777" w:rsidR="00E04050" w:rsidRPr="00CC0127" w:rsidRDefault="00E04050" w:rsidP="00837804">
            <w:pPr>
              <w:pStyle w:val="Tablecontent"/>
              <w:rPr>
                <w:b/>
                <w:lang w:eastAsia="sk-SK"/>
              </w:rPr>
            </w:pPr>
            <w:r w:rsidRPr="00CC0127">
              <w:rPr>
                <w:b/>
                <w:lang w:eastAsia="sk-SK"/>
              </w:rPr>
              <w:t>Príklad hodnoty</w:t>
            </w:r>
          </w:p>
        </w:tc>
      </w:tr>
      <w:tr w:rsidR="00E04050" w:rsidRPr="00CC0127" w14:paraId="78CFC040" w14:textId="77777777" w:rsidTr="00AC0475">
        <w:trPr>
          <w:jc w:val="center"/>
        </w:trPr>
        <w:tc>
          <w:tcPr>
            <w:tcW w:w="2218" w:type="dxa"/>
            <w:shd w:val="clear" w:color="auto" w:fill="auto"/>
            <w:vAlign w:val="center"/>
            <w:hideMark/>
          </w:tcPr>
          <w:p w14:paraId="2E3DE005" w14:textId="77777777" w:rsidR="00E04050" w:rsidRPr="00CC0127" w:rsidRDefault="00E04050" w:rsidP="00837804">
            <w:pPr>
              <w:pStyle w:val="Tablecontent"/>
              <w:rPr>
                <w:b/>
                <w:lang w:eastAsia="sk-SK"/>
              </w:rPr>
            </w:pPr>
            <w:r w:rsidRPr="00CC0127">
              <w:rPr>
                <w:b/>
                <w:lang w:eastAsia="sk-SK"/>
              </w:rPr>
              <w:t>Debet - účet odosielateľa</w:t>
            </w:r>
          </w:p>
        </w:tc>
        <w:tc>
          <w:tcPr>
            <w:tcW w:w="3420" w:type="dxa"/>
            <w:shd w:val="clear" w:color="auto" w:fill="auto"/>
            <w:vAlign w:val="center"/>
            <w:hideMark/>
          </w:tcPr>
          <w:p w14:paraId="16C7E368" w14:textId="77777777" w:rsidR="00E04050" w:rsidRPr="00CC0127" w:rsidRDefault="00E04050" w:rsidP="00837804">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0D6BBA1E" w14:textId="77777777" w:rsidR="00E04050" w:rsidRPr="00CC0127" w:rsidRDefault="00E04050" w:rsidP="00837804">
            <w:pPr>
              <w:pStyle w:val="Tablecontent"/>
              <w:rPr>
                <w:lang w:eastAsia="sk-SK"/>
              </w:rPr>
            </w:pPr>
            <w:r w:rsidRPr="00CC0127">
              <w:t>190051987642</w:t>
            </w:r>
          </w:p>
        </w:tc>
      </w:tr>
      <w:tr w:rsidR="00E04050" w:rsidRPr="00CC0127" w14:paraId="17AE65AC" w14:textId="77777777" w:rsidTr="00AC0475">
        <w:trPr>
          <w:jc w:val="center"/>
        </w:trPr>
        <w:tc>
          <w:tcPr>
            <w:tcW w:w="2218" w:type="dxa"/>
            <w:shd w:val="clear" w:color="auto" w:fill="auto"/>
            <w:vAlign w:val="center"/>
            <w:hideMark/>
          </w:tcPr>
          <w:p w14:paraId="550F4FA9" w14:textId="77777777" w:rsidR="00E04050" w:rsidRPr="00CC0127" w:rsidRDefault="00E04050" w:rsidP="00837804">
            <w:pPr>
              <w:pStyle w:val="Tablecontent"/>
              <w:rPr>
                <w:b/>
                <w:lang w:eastAsia="sk-SK"/>
              </w:rPr>
            </w:pPr>
            <w:r w:rsidRPr="00CC0127">
              <w:rPr>
                <w:b/>
                <w:lang w:eastAsia="sk-SK"/>
              </w:rPr>
              <w:t>Kredit - účet prijímateľa</w:t>
            </w:r>
          </w:p>
        </w:tc>
        <w:tc>
          <w:tcPr>
            <w:tcW w:w="3420" w:type="dxa"/>
            <w:shd w:val="clear" w:color="auto" w:fill="auto"/>
            <w:vAlign w:val="center"/>
            <w:hideMark/>
          </w:tcPr>
          <w:p w14:paraId="476FDC56" w14:textId="77777777" w:rsidR="00E04050" w:rsidRPr="00CC0127" w:rsidRDefault="00E04050" w:rsidP="00837804">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EU_OFF_US_CHARGEBACK_VS \h  \* MERGEFORMAT </w:instrText>
            </w:r>
            <w:r w:rsidRPr="00CC0127">
              <w:rPr>
                <w:i/>
                <w:lang w:eastAsia="sk-SK"/>
              </w:rPr>
            </w:r>
            <w:r w:rsidRPr="00CC0127">
              <w:rPr>
                <w:i/>
                <w:lang w:eastAsia="sk-SK"/>
              </w:rPr>
              <w:fldChar w:fldCharType="separate"/>
            </w:r>
            <w:r w:rsidRPr="00CC0127">
              <w:rPr>
                <w:i/>
              </w:rPr>
              <w:t>EU_OFF_US_CHARGEBACK_VS</w:t>
            </w:r>
            <w:r w:rsidRPr="00CC0127">
              <w:rPr>
                <w:i/>
                <w:lang w:eastAsia="sk-SK"/>
              </w:rPr>
              <w:fldChar w:fldCharType="end"/>
            </w:r>
            <w:r w:rsidRPr="00CC0127">
              <w:rPr>
                <w:i/>
                <w:lang w:eastAsia="sk-SK"/>
              </w:rPr>
              <w:t>&gt;</w:t>
            </w:r>
          </w:p>
        </w:tc>
        <w:tc>
          <w:tcPr>
            <w:tcW w:w="3364" w:type="dxa"/>
            <w:vAlign w:val="center"/>
          </w:tcPr>
          <w:p w14:paraId="2964B632" w14:textId="77777777" w:rsidR="00E04050" w:rsidRPr="00CC0127" w:rsidRDefault="00E04050" w:rsidP="00837804">
            <w:pPr>
              <w:pStyle w:val="Tablecontent"/>
              <w:rPr>
                <w:lang w:eastAsia="sk-SK"/>
              </w:rPr>
            </w:pPr>
            <w:r w:rsidRPr="00CC0127">
              <w:t>397810422872642</w:t>
            </w:r>
          </w:p>
        </w:tc>
      </w:tr>
      <w:tr w:rsidR="00E04050" w:rsidRPr="00CC0127" w14:paraId="5AE5A612" w14:textId="77777777" w:rsidTr="00AC0475">
        <w:trPr>
          <w:jc w:val="center"/>
        </w:trPr>
        <w:tc>
          <w:tcPr>
            <w:tcW w:w="2218" w:type="dxa"/>
            <w:shd w:val="clear" w:color="auto" w:fill="auto"/>
            <w:vAlign w:val="center"/>
            <w:hideMark/>
          </w:tcPr>
          <w:p w14:paraId="187F323B" w14:textId="77777777" w:rsidR="00E04050" w:rsidRPr="00CC0127" w:rsidRDefault="00E04050" w:rsidP="00837804">
            <w:pPr>
              <w:pStyle w:val="Tablecontent"/>
              <w:rPr>
                <w:b/>
                <w:lang w:eastAsia="sk-SK"/>
              </w:rPr>
            </w:pPr>
            <w:r w:rsidRPr="00CC0127">
              <w:rPr>
                <w:b/>
                <w:lang w:eastAsia="sk-SK"/>
              </w:rPr>
              <w:t xml:space="preserve">Suma </w:t>
            </w:r>
          </w:p>
        </w:tc>
        <w:tc>
          <w:tcPr>
            <w:tcW w:w="3420" w:type="dxa"/>
            <w:shd w:val="clear" w:color="auto" w:fill="auto"/>
            <w:vAlign w:val="center"/>
            <w:hideMark/>
          </w:tcPr>
          <w:p w14:paraId="62B6C47E" w14:textId="7137929D" w:rsidR="00E04050" w:rsidRPr="00CC0127" w:rsidRDefault="00E04050" w:rsidP="00775B0E">
            <w:pPr>
              <w:pStyle w:val="Tablecontent"/>
              <w:rPr>
                <w:lang w:eastAsia="sk-SK"/>
              </w:rPr>
            </w:pPr>
            <w:r w:rsidRPr="00CC0127">
              <w:rPr>
                <w:lang w:eastAsia="sk-SK"/>
              </w:rPr>
              <w:t xml:space="preserve">∑ Suma Top-up chargebacku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189D056B" w14:textId="30EF6E29" w:rsidR="00E04050" w:rsidRPr="00CC0127" w:rsidRDefault="00E04050" w:rsidP="00775B0E">
            <w:pPr>
              <w:pStyle w:val="Tablecontent"/>
              <w:rPr>
                <w:lang w:eastAsia="sk-SK"/>
              </w:rPr>
            </w:pPr>
            <w:r w:rsidRPr="00CC0127">
              <w:rPr>
                <w:lang w:eastAsia="sk-SK"/>
              </w:rPr>
              <w:t>40.00</w:t>
            </w:r>
          </w:p>
        </w:tc>
      </w:tr>
      <w:tr w:rsidR="00E04050" w:rsidRPr="00CC0127" w14:paraId="6C912320" w14:textId="77777777" w:rsidTr="00AC0475">
        <w:trPr>
          <w:jc w:val="center"/>
        </w:trPr>
        <w:tc>
          <w:tcPr>
            <w:tcW w:w="2218" w:type="dxa"/>
            <w:shd w:val="clear" w:color="auto" w:fill="auto"/>
            <w:vAlign w:val="center"/>
            <w:hideMark/>
          </w:tcPr>
          <w:p w14:paraId="3720F654" w14:textId="77777777" w:rsidR="00E04050" w:rsidRPr="00CC0127" w:rsidRDefault="00E04050" w:rsidP="00837804">
            <w:pPr>
              <w:pStyle w:val="Tablecontent"/>
              <w:rPr>
                <w:b/>
                <w:lang w:eastAsia="sk-SK"/>
              </w:rPr>
            </w:pPr>
            <w:r w:rsidRPr="00CC0127">
              <w:rPr>
                <w:b/>
                <w:lang w:eastAsia="sk-SK"/>
              </w:rPr>
              <w:t>Mena</w:t>
            </w:r>
          </w:p>
        </w:tc>
        <w:tc>
          <w:tcPr>
            <w:tcW w:w="3420" w:type="dxa"/>
            <w:shd w:val="clear" w:color="auto" w:fill="auto"/>
            <w:vAlign w:val="center"/>
            <w:hideMark/>
          </w:tcPr>
          <w:p w14:paraId="0696BCAD" w14:textId="77777777" w:rsidR="00E04050" w:rsidRPr="00CC0127" w:rsidRDefault="00E04050" w:rsidP="00837804">
            <w:pPr>
              <w:pStyle w:val="Tablecontent"/>
              <w:rPr>
                <w:b/>
                <w:lang w:eastAsia="sk-SK"/>
              </w:rPr>
            </w:pPr>
            <w:r w:rsidRPr="00CC0127">
              <w:rPr>
                <w:b/>
                <w:lang w:eastAsia="sk-SK"/>
              </w:rPr>
              <w:t>EUR</w:t>
            </w:r>
          </w:p>
        </w:tc>
        <w:tc>
          <w:tcPr>
            <w:tcW w:w="3364" w:type="dxa"/>
            <w:vAlign w:val="center"/>
          </w:tcPr>
          <w:p w14:paraId="5FD0E940" w14:textId="77777777" w:rsidR="00E04050" w:rsidRPr="00CC0127" w:rsidRDefault="00E04050" w:rsidP="00837804">
            <w:pPr>
              <w:pStyle w:val="Tablecontent"/>
              <w:rPr>
                <w:lang w:eastAsia="sk-SK"/>
              </w:rPr>
            </w:pPr>
            <w:r w:rsidRPr="00CC0127">
              <w:rPr>
                <w:lang w:eastAsia="sk-SK"/>
              </w:rPr>
              <w:t>EUR</w:t>
            </w:r>
          </w:p>
        </w:tc>
      </w:tr>
      <w:tr w:rsidR="00775B0E" w:rsidRPr="00CC0127" w14:paraId="1A5CFAAF" w14:textId="77777777" w:rsidTr="00AC0475">
        <w:trPr>
          <w:jc w:val="center"/>
        </w:trPr>
        <w:tc>
          <w:tcPr>
            <w:tcW w:w="2218" w:type="dxa"/>
            <w:shd w:val="clear" w:color="auto" w:fill="auto"/>
            <w:vAlign w:val="center"/>
          </w:tcPr>
          <w:p w14:paraId="16FD6B87" w14:textId="77777777" w:rsidR="00775B0E" w:rsidRPr="00CC0127" w:rsidRDefault="00775B0E" w:rsidP="00837804">
            <w:pPr>
              <w:pStyle w:val="Tablecontent"/>
              <w:rPr>
                <w:b/>
                <w:lang w:eastAsia="sk-SK"/>
              </w:rPr>
            </w:pPr>
            <w:r w:rsidRPr="00CC0127">
              <w:rPr>
                <w:b/>
                <w:lang w:eastAsia="sk-SK"/>
              </w:rPr>
              <w:t>Dátum transakcie</w:t>
            </w:r>
          </w:p>
        </w:tc>
        <w:tc>
          <w:tcPr>
            <w:tcW w:w="3420" w:type="dxa"/>
            <w:shd w:val="clear" w:color="auto" w:fill="auto"/>
            <w:vAlign w:val="center"/>
          </w:tcPr>
          <w:p w14:paraId="1312D8E9" w14:textId="77777777" w:rsidR="00775B0E" w:rsidRPr="00CC0127" w:rsidRDefault="00775B0E" w:rsidP="00837804">
            <w:pPr>
              <w:pStyle w:val="Tablecontent"/>
              <w:rPr>
                <w:lang w:eastAsia="sk-SK"/>
              </w:rPr>
            </w:pPr>
            <w:r w:rsidRPr="00CC0127">
              <w:rPr>
                <w:lang w:eastAsia="sk-SK"/>
              </w:rPr>
              <w:t>&lt;RRMMDD&gt;</w:t>
            </w:r>
          </w:p>
        </w:tc>
        <w:tc>
          <w:tcPr>
            <w:tcW w:w="3364" w:type="dxa"/>
            <w:vAlign w:val="center"/>
          </w:tcPr>
          <w:p w14:paraId="55182554" w14:textId="02FC71D3" w:rsidR="00775B0E" w:rsidRPr="00CC0127" w:rsidRDefault="00775B0E" w:rsidP="00837804">
            <w:pPr>
              <w:pStyle w:val="Tablecontent"/>
              <w:rPr>
                <w:lang w:eastAsia="sk-SK"/>
              </w:rPr>
            </w:pPr>
            <w:r w:rsidRPr="00CC0127">
              <w:rPr>
                <w:lang w:eastAsia="sk-SK"/>
              </w:rPr>
              <w:t>170531</w:t>
            </w:r>
          </w:p>
        </w:tc>
      </w:tr>
      <w:tr w:rsidR="00775B0E" w:rsidRPr="00CC0127" w14:paraId="26132195" w14:textId="77777777" w:rsidTr="00AC0475">
        <w:trPr>
          <w:jc w:val="center"/>
        </w:trPr>
        <w:tc>
          <w:tcPr>
            <w:tcW w:w="2218" w:type="dxa"/>
            <w:shd w:val="clear" w:color="auto" w:fill="auto"/>
            <w:vAlign w:val="center"/>
            <w:hideMark/>
          </w:tcPr>
          <w:p w14:paraId="7C09C604" w14:textId="77777777" w:rsidR="00775B0E" w:rsidRPr="00CC0127" w:rsidRDefault="00775B0E" w:rsidP="00837804">
            <w:pPr>
              <w:pStyle w:val="Tablecontent"/>
              <w:rPr>
                <w:b/>
                <w:lang w:eastAsia="sk-SK"/>
              </w:rPr>
            </w:pPr>
            <w:r w:rsidRPr="00CC0127">
              <w:rPr>
                <w:b/>
                <w:lang w:eastAsia="sk-SK"/>
              </w:rPr>
              <w:t>Dátum zaúčtovania</w:t>
            </w:r>
          </w:p>
        </w:tc>
        <w:tc>
          <w:tcPr>
            <w:tcW w:w="3420" w:type="dxa"/>
            <w:shd w:val="clear" w:color="auto" w:fill="auto"/>
            <w:vAlign w:val="center"/>
            <w:hideMark/>
          </w:tcPr>
          <w:p w14:paraId="1DFE7B5F" w14:textId="77777777" w:rsidR="00775B0E" w:rsidRPr="00CC0127" w:rsidRDefault="00775B0E" w:rsidP="00837804">
            <w:pPr>
              <w:pStyle w:val="Tablecontent"/>
              <w:rPr>
                <w:lang w:eastAsia="sk-SK"/>
              </w:rPr>
            </w:pPr>
            <w:r w:rsidRPr="00CC0127">
              <w:rPr>
                <w:lang w:eastAsia="sk-SK"/>
              </w:rPr>
              <w:t>&lt;RRMMDD + d&gt;</w:t>
            </w:r>
          </w:p>
        </w:tc>
        <w:tc>
          <w:tcPr>
            <w:tcW w:w="3364" w:type="dxa"/>
            <w:vAlign w:val="center"/>
          </w:tcPr>
          <w:p w14:paraId="46CF9EFD" w14:textId="1321DBE0" w:rsidR="00775B0E" w:rsidRPr="00CC0127" w:rsidRDefault="00775B0E" w:rsidP="00837804">
            <w:pPr>
              <w:pStyle w:val="Tablecontent"/>
              <w:rPr>
                <w:lang w:eastAsia="sk-SK"/>
              </w:rPr>
            </w:pPr>
            <w:r w:rsidRPr="00CC0127">
              <w:rPr>
                <w:lang w:eastAsia="sk-SK"/>
              </w:rPr>
              <w:t>170601</w:t>
            </w:r>
          </w:p>
        </w:tc>
      </w:tr>
      <w:tr w:rsidR="00775B0E" w:rsidRPr="00CC0127" w14:paraId="3149F13A" w14:textId="77777777" w:rsidTr="00AC0475">
        <w:trPr>
          <w:jc w:val="center"/>
        </w:trPr>
        <w:tc>
          <w:tcPr>
            <w:tcW w:w="2218" w:type="dxa"/>
            <w:shd w:val="clear" w:color="auto" w:fill="auto"/>
            <w:vAlign w:val="center"/>
            <w:hideMark/>
          </w:tcPr>
          <w:p w14:paraId="46FC2A85" w14:textId="77777777" w:rsidR="00775B0E" w:rsidRPr="00CC0127" w:rsidRDefault="00775B0E" w:rsidP="00837804">
            <w:pPr>
              <w:pStyle w:val="Tablecontent"/>
              <w:rPr>
                <w:b/>
                <w:lang w:eastAsia="sk-SK"/>
              </w:rPr>
            </w:pPr>
            <w:r w:rsidRPr="00CC0127">
              <w:rPr>
                <w:b/>
                <w:lang w:eastAsia="sk-SK"/>
              </w:rPr>
              <w:t>E2E - Referencia platby</w:t>
            </w:r>
          </w:p>
        </w:tc>
        <w:tc>
          <w:tcPr>
            <w:tcW w:w="3420" w:type="dxa"/>
            <w:shd w:val="clear" w:color="auto" w:fill="auto"/>
            <w:vAlign w:val="center"/>
            <w:hideMark/>
          </w:tcPr>
          <w:p w14:paraId="52F7FE8A" w14:textId="7C54D232" w:rsidR="00775B0E" w:rsidRPr="00CC0127" w:rsidRDefault="00880175" w:rsidP="00837804">
            <w:pPr>
              <w:pStyle w:val="Tablecontent"/>
              <w:rPr>
                <w:i/>
                <w:lang w:eastAsia="sk-SK"/>
              </w:rPr>
            </w:pPr>
            <w:r w:rsidRPr="00CC0127">
              <w:rPr>
                <w:i/>
                <w:lang w:eastAsia="sk-SK"/>
              </w:rPr>
              <w:t>&lt;E2E&gt;</w:t>
            </w:r>
          </w:p>
        </w:tc>
        <w:tc>
          <w:tcPr>
            <w:tcW w:w="3364" w:type="dxa"/>
            <w:vAlign w:val="center"/>
          </w:tcPr>
          <w:p w14:paraId="0EECE640" w14:textId="4385F64A" w:rsidR="00775B0E" w:rsidRPr="00CC0127" w:rsidRDefault="00775B0E" w:rsidP="00837804">
            <w:pPr>
              <w:pStyle w:val="Tablecontent"/>
              <w:rPr>
                <w:lang w:eastAsia="sk-SK"/>
              </w:rPr>
            </w:pPr>
            <w:r w:rsidRPr="00CC0127">
              <w:rPr>
                <w:lang w:eastAsia="sk-SK"/>
              </w:rPr>
              <w:t>/VS1720173105/SS5170601337/KS0608</w:t>
            </w:r>
          </w:p>
        </w:tc>
      </w:tr>
      <w:tr w:rsidR="00775B0E" w:rsidRPr="00CC0127" w14:paraId="6F842E35" w14:textId="77777777" w:rsidTr="00AC0475">
        <w:trPr>
          <w:jc w:val="center"/>
        </w:trPr>
        <w:tc>
          <w:tcPr>
            <w:tcW w:w="2218" w:type="dxa"/>
            <w:shd w:val="clear" w:color="auto" w:fill="auto"/>
            <w:vAlign w:val="center"/>
            <w:hideMark/>
          </w:tcPr>
          <w:p w14:paraId="7CB81EF3" w14:textId="77777777" w:rsidR="00775B0E" w:rsidRPr="00CC0127" w:rsidRDefault="00775B0E" w:rsidP="00837804">
            <w:pPr>
              <w:pStyle w:val="Tablecontent"/>
              <w:rPr>
                <w:b/>
                <w:lang w:eastAsia="sk-SK"/>
              </w:rPr>
            </w:pPr>
            <w:r w:rsidRPr="00CC0127">
              <w:rPr>
                <w:b/>
                <w:lang w:eastAsia="sk-SK"/>
              </w:rPr>
              <w:t>VS</w:t>
            </w:r>
          </w:p>
        </w:tc>
        <w:tc>
          <w:tcPr>
            <w:tcW w:w="3420" w:type="dxa"/>
            <w:shd w:val="clear" w:color="auto" w:fill="auto"/>
            <w:vAlign w:val="center"/>
            <w:hideMark/>
          </w:tcPr>
          <w:p w14:paraId="3E884B29" w14:textId="7F1D88F5" w:rsidR="00775B0E" w:rsidRPr="00CC0127" w:rsidRDefault="00880175" w:rsidP="00837804">
            <w:pPr>
              <w:pStyle w:val="Tablecontent"/>
              <w:rPr>
                <w:i/>
                <w:lang w:eastAsia="sk-SK"/>
              </w:rPr>
            </w:pPr>
            <w:r w:rsidRPr="00CC0127">
              <w:rPr>
                <w:i/>
                <w:lang w:eastAsia="sk-SK"/>
              </w:rPr>
              <w:t>&lt;VS&gt;</w:t>
            </w:r>
          </w:p>
        </w:tc>
        <w:tc>
          <w:tcPr>
            <w:tcW w:w="3364" w:type="dxa"/>
            <w:vAlign w:val="center"/>
          </w:tcPr>
          <w:p w14:paraId="0DB8398A" w14:textId="739A9425" w:rsidR="00775B0E" w:rsidRPr="00CC0127" w:rsidRDefault="00775B0E" w:rsidP="00837804">
            <w:pPr>
              <w:pStyle w:val="Tablecontent"/>
              <w:rPr>
                <w:lang w:eastAsia="sk-SK"/>
              </w:rPr>
            </w:pPr>
            <w:r w:rsidRPr="00CC0127">
              <w:rPr>
                <w:lang w:eastAsia="sk-SK"/>
              </w:rPr>
              <w:t>1720173105</w:t>
            </w:r>
          </w:p>
        </w:tc>
      </w:tr>
      <w:tr w:rsidR="00775B0E" w:rsidRPr="00CC0127" w14:paraId="27F2F32F" w14:textId="77777777" w:rsidTr="00AC0475">
        <w:trPr>
          <w:jc w:val="center"/>
        </w:trPr>
        <w:tc>
          <w:tcPr>
            <w:tcW w:w="2218" w:type="dxa"/>
            <w:shd w:val="clear" w:color="auto" w:fill="auto"/>
            <w:vAlign w:val="center"/>
            <w:hideMark/>
          </w:tcPr>
          <w:p w14:paraId="3CEDA79B" w14:textId="77777777" w:rsidR="00775B0E" w:rsidRPr="00CC0127" w:rsidRDefault="00775B0E" w:rsidP="00837804">
            <w:pPr>
              <w:pStyle w:val="Tablecontent"/>
              <w:rPr>
                <w:b/>
                <w:lang w:eastAsia="sk-SK"/>
              </w:rPr>
            </w:pPr>
            <w:r w:rsidRPr="00CC0127">
              <w:rPr>
                <w:b/>
                <w:lang w:eastAsia="sk-SK"/>
              </w:rPr>
              <w:t>ŠS</w:t>
            </w:r>
          </w:p>
        </w:tc>
        <w:tc>
          <w:tcPr>
            <w:tcW w:w="3420" w:type="dxa"/>
            <w:shd w:val="clear" w:color="auto" w:fill="auto"/>
            <w:vAlign w:val="center"/>
            <w:hideMark/>
          </w:tcPr>
          <w:p w14:paraId="0443C4FF" w14:textId="77777777" w:rsidR="00775B0E" w:rsidRPr="00CC0127" w:rsidRDefault="00775B0E" w:rsidP="00837804">
            <w:pPr>
              <w:pStyle w:val="Tablecontent"/>
              <w:rPr>
                <w:lang w:eastAsia="sk-SK"/>
              </w:rPr>
            </w:pPr>
            <w:r w:rsidRPr="00CC0127">
              <w:rPr>
                <w:lang w:eastAsia="sk-SK"/>
              </w:rPr>
              <w:t>5&lt;RRMMDD + d&gt;</w:t>
            </w:r>
            <w:r w:rsidRPr="00CC0127">
              <w:rPr>
                <w:b/>
                <w:lang w:eastAsia="sk-SK"/>
              </w:rPr>
              <w:t>334</w:t>
            </w:r>
          </w:p>
        </w:tc>
        <w:tc>
          <w:tcPr>
            <w:tcW w:w="3364" w:type="dxa"/>
            <w:vAlign w:val="center"/>
          </w:tcPr>
          <w:p w14:paraId="36E91C64" w14:textId="011D9F01" w:rsidR="00775B0E" w:rsidRPr="00CC0127" w:rsidRDefault="00775B0E" w:rsidP="00837804">
            <w:pPr>
              <w:pStyle w:val="Tablecontent"/>
              <w:rPr>
                <w:lang w:eastAsia="sk-SK"/>
              </w:rPr>
            </w:pPr>
            <w:r w:rsidRPr="00CC0127">
              <w:rPr>
                <w:lang w:eastAsia="sk-SK"/>
              </w:rPr>
              <w:t>5170601337</w:t>
            </w:r>
          </w:p>
        </w:tc>
      </w:tr>
      <w:tr w:rsidR="00775B0E" w:rsidRPr="00CC0127" w14:paraId="38D01F01" w14:textId="77777777" w:rsidTr="00AC0475">
        <w:trPr>
          <w:jc w:val="center"/>
        </w:trPr>
        <w:tc>
          <w:tcPr>
            <w:tcW w:w="2218" w:type="dxa"/>
            <w:shd w:val="clear" w:color="auto" w:fill="auto"/>
            <w:vAlign w:val="center"/>
            <w:hideMark/>
          </w:tcPr>
          <w:p w14:paraId="2E681729" w14:textId="77777777" w:rsidR="00775B0E" w:rsidRPr="00CC0127" w:rsidRDefault="00775B0E" w:rsidP="00837804">
            <w:pPr>
              <w:pStyle w:val="Tablecontent"/>
              <w:rPr>
                <w:b/>
                <w:lang w:eastAsia="sk-SK"/>
              </w:rPr>
            </w:pPr>
            <w:r w:rsidRPr="00CC0127">
              <w:rPr>
                <w:b/>
                <w:lang w:eastAsia="sk-SK"/>
              </w:rPr>
              <w:t>KS</w:t>
            </w:r>
          </w:p>
        </w:tc>
        <w:tc>
          <w:tcPr>
            <w:tcW w:w="3420" w:type="dxa"/>
            <w:shd w:val="clear" w:color="auto" w:fill="auto"/>
            <w:vAlign w:val="center"/>
            <w:hideMark/>
          </w:tcPr>
          <w:p w14:paraId="6A4D4580" w14:textId="77777777" w:rsidR="00775B0E" w:rsidRPr="00CC0127" w:rsidRDefault="00775B0E" w:rsidP="00837804">
            <w:pPr>
              <w:pStyle w:val="Tablecontent"/>
              <w:rPr>
                <w:b/>
                <w:lang w:eastAsia="sk-SK"/>
              </w:rPr>
            </w:pPr>
            <w:r w:rsidRPr="00CC0127">
              <w:rPr>
                <w:b/>
                <w:lang w:eastAsia="sk-SK"/>
              </w:rPr>
              <w:t>0608</w:t>
            </w:r>
          </w:p>
        </w:tc>
        <w:tc>
          <w:tcPr>
            <w:tcW w:w="3364" w:type="dxa"/>
            <w:vAlign w:val="center"/>
          </w:tcPr>
          <w:p w14:paraId="317035E3" w14:textId="387BC137" w:rsidR="00775B0E" w:rsidRPr="00CC0127" w:rsidRDefault="00775B0E" w:rsidP="00837804">
            <w:pPr>
              <w:pStyle w:val="Tablecontent"/>
              <w:rPr>
                <w:lang w:eastAsia="sk-SK"/>
              </w:rPr>
            </w:pPr>
            <w:r w:rsidRPr="00CC0127">
              <w:rPr>
                <w:lang w:eastAsia="sk-SK"/>
              </w:rPr>
              <w:t>0608</w:t>
            </w:r>
          </w:p>
        </w:tc>
      </w:tr>
      <w:tr w:rsidR="00775B0E" w:rsidRPr="00CC0127" w14:paraId="0512E1E8" w14:textId="77777777" w:rsidTr="00AC0475">
        <w:trPr>
          <w:jc w:val="center"/>
        </w:trPr>
        <w:tc>
          <w:tcPr>
            <w:tcW w:w="2218" w:type="dxa"/>
            <w:shd w:val="clear" w:color="auto" w:fill="auto"/>
            <w:vAlign w:val="center"/>
          </w:tcPr>
          <w:p w14:paraId="23424587" w14:textId="77777777" w:rsidR="00775B0E" w:rsidRPr="00CC0127" w:rsidRDefault="00775B0E" w:rsidP="00837804">
            <w:pPr>
              <w:pStyle w:val="Tablecontent"/>
              <w:rPr>
                <w:b/>
                <w:lang w:eastAsia="sk-SK"/>
              </w:rPr>
            </w:pPr>
            <w:r w:rsidRPr="00CC0127">
              <w:rPr>
                <w:b/>
                <w:lang w:eastAsia="sk-SK"/>
              </w:rPr>
              <w:t>Doplňujúci údaj</w:t>
            </w:r>
          </w:p>
        </w:tc>
        <w:tc>
          <w:tcPr>
            <w:tcW w:w="3420" w:type="dxa"/>
            <w:shd w:val="clear" w:color="auto" w:fill="auto"/>
            <w:vAlign w:val="center"/>
          </w:tcPr>
          <w:p w14:paraId="40720F8E" w14:textId="65491941" w:rsidR="00775B0E" w:rsidRPr="00CC0127" w:rsidRDefault="00775B0E" w:rsidP="00775B0E">
            <w:pPr>
              <w:pStyle w:val="Tablecontent"/>
              <w:rPr>
                <w:b/>
                <w:lang w:eastAsia="sk-SK"/>
              </w:rPr>
            </w:pPr>
            <w:r w:rsidRPr="00CC0127">
              <w:rPr>
                <w:b/>
                <w:lang w:eastAsia="sk-SK"/>
              </w:rPr>
              <w:t>TD</w:t>
            </w:r>
            <w:r w:rsidRPr="00CC0127">
              <w:rPr>
                <w:i/>
                <w:lang w:eastAsia="sk-SK"/>
              </w:rPr>
              <w:t>&lt;MERCH NAME&gt;</w:t>
            </w:r>
          </w:p>
        </w:tc>
        <w:tc>
          <w:tcPr>
            <w:tcW w:w="3364" w:type="dxa"/>
            <w:vAlign w:val="center"/>
          </w:tcPr>
          <w:p w14:paraId="72CB874F" w14:textId="4A17E041" w:rsidR="00775B0E" w:rsidRPr="00CC0127" w:rsidRDefault="00775B0E" w:rsidP="00837804">
            <w:pPr>
              <w:pStyle w:val="Tablecontent"/>
              <w:rPr>
                <w:lang w:eastAsia="sk-SK"/>
              </w:rPr>
            </w:pPr>
            <w:r w:rsidRPr="00CC0127">
              <w:t>TDDOBIJANIE KREDITU O2</w:t>
            </w:r>
          </w:p>
        </w:tc>
      </w:tr>
      <w:tr w:rsidR="00775B0E" w:rsidRPr="00CC0127" w14:paraId="394EFD7E" w14:textId="77777777" w:rsidTr="00AC0475">
        <w:trPr>
          <w:jc w:val="center"/>
        </w:trPr>
        <w:tc>
          <w:tcPr>
            <w:tcW w:w="2218" w:type="dxa"/>
            <w:shd w:val="clear" w:color="auto" w:fill="auto"/>
            <w:vAlign w:val="center"/>
            <w:hideMark/>
          </w:tcPr>
          <w:p w14:paraId="40712CAA" w14:textId="77777777" w:rsidR="00775B0E" w:rsidRPr="00CC0127" w:rsidRDefault="00775B0E" w:rsidP="00837804">
            <w:pPr>
              <w:pStyle w:val="Tablecontent"/>
              <w:rPr>
                <w:b/>
                <w:lang w:eastAsia="sk-SK"/>
              </w:rPr>
            </w:pPr>
            <w:r w:rsidRPr="00CC0127">
              <w:rPr>
                <w:b/>
                <w:lang w:eastAsia="sk-SK"/>
              </w:rPr>
              <w:t>Zdroj</w:t>
            </w:r>
          </w:p>
        </w:tc>
        <w:tc>
          <w:tcPr>
            <w:tcW w:w="3420" w:type="dxa"/>
            <w:shd w:val="clear" w:color="auto" w:fill="auto"/>
            <w:vAlign w:val="center"/>
            <w:hideMark/>
          </w:tcPr>
          <w:p w14:paraId="50CB561D" w14:textId="77777777" w:rsidR="00775B0E" w:rsidRPr="00CC0127" w:rsidRDefault="00775B0E" w:rsidP="00837804">
            <w:pPr>
              <w:pStyle w:val="Tablecontent"/>
              <w:rPr>
                <w:b/>
                <w:lang w:eastAsia="sk-SK"/>
              </w:rPr>
            </w:pPr>
            <w:r w:rsidRPr="00CC0127">
              <w:rPr>
                <w:b/>
                <w:lang w:eastAsia="sk-SK"/>
              </w:rPr>
              <w:t>AT5</w:t>
            </w:r>
          </w:p>
        </w:tc>
        <w:tc>
          <w:tcPr>
            <w:tcW w:w="3364" w:type="dxa"/>
            <w:vAlign w:val="center"/>
          </w:tcPr>
          <w:p w14:paraId="23B38701" w14:textId="77777777" w:rsidR="00775B0E" w:rsidRPr="00CC0127" w:rsidRDefault="00775B0E" w:rsidP="00837804">
            <w:pPr>
              <w:pStyle w:val="Tablecontent"/>
              <w:rPr>
                <w:lang w:eastAsia="sk-SK"/>
              </w:rPr>
            </w:pPr>
            <w:r w:rsidRPr="00CC0127">
              <w:rPr>
                <w:lang w:eastAsia="sk-SK"/>
              </w:rPr>
              <w:t>AT5</w:t>
            </w:r>
          </w:p>
        </w:tc>
      </w:tr>
    </w:tbl>
    <w:p w14:paraId="0801B045" w14:textId="77777777" w:rsidR="00E04050" w:rsidRPr="00CC0127" w:rsidRDefault="00E04050" w:rsidP="00E04050"/>
    <w:p w14:paraId="43D4040F" w14:textId="77777777" w:rsidR="00E04050" w:rsidRPr="00CC0127" w:rsidRDefault="00E04050" w:rsidP="00E15291">
      <w:pPr>
        <w:pStyle w:val="Heading5"/>
      </w:pPr>
      <w:r w:rsidRPr="00CC0127">
        <w:t xml:space="preserve">OFF-US DINERS CLUB </w:t>
      </w:r>
    </w:p>
    <w:p w14:paraId="37AC87BF" w14:textId="77777777" w:rsidR="00E04050" w:rsidRPr="00CC0127" w:rsidRDefault="00E04050" w:rsidP="00E04050">
      <w:pPr>
        <w:ind w:left="3540" w:firstLine="708"/>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832"/>
        <w:gridCol w:w="993"/>
        <w:gridCol w:w="708"/>
        <w:gridCol w:w="851"/>
        <w:gridCol w:w="850"/>
        <w:gridCol w:w="1418"/>
        <w:gridCol w:w="1417"/>
      </w:tblGrid>
      <w:tr w:rsidR="00880ABF" w:rsidRPr="00CC0127" w14:paraId="3B08BB36" w14:textId="77777777" w:rsidTr="00C84C1C">
        <w:trPr>
          <w:trHeight w:val="308"/>
        </w:trPr>
        <w:tc>
          <w:tcPr>
            <w:tcW w:w="998" w:type="dxa"/>
            <w:shd w:val="clear" w:color="auto" w:fill="D9D9D9"/>
            <w:tcMar>
              <w:left w:w="0" w:type="dxa"/>
              <w:right w:w="0" w:type="dxa"/>
            </w:tcMar>
          </w:tcPr>
          <w:p w14:paraId="2A678FDD" w14:textId="77777777" w:rsidR="00880ABF" w:rsidRPr="00CC0127" w:rsidRDefault="00880ABF" w:rsidP="00C84C1C">
            <w:pPr>
              <w:spacing w:line="240" w:lineRule="auto"/>
              <w:rPr>
                <w:b/>
                <w:sz w:val="20"/>
                <w:szCs w:val="20"/>
              </w:rPr>
            </w:pPr>
            <w:r w:rsidRPr="00CC0127">
              <w:rPr>
                <w:b/>
                <w:sz w:val="20"/>
                <w:szCs w:val="20"/>
              </w:rPr>
              <w:t>Scenár</w:t>
            </w:r>
          </w:p>
        </w:tc>
        <w:tc>
          <w:tcPr>
            <w:tcW w:w="1832" w:type="dxa"/>
            <w:shd w:val="clear" w:color="auto" w:fill="D9D9D9"/>
            <w:tcMar>
              <w:left w:w="0" w:type="dxa"/>
              <w:right w:w="0" w:type="dxa"/>
            </w:tcMar>
          </w:tcPr>
          <w:p w14:paraId="6206E9D9" w14:textId="77777777" w:rsidR="00880ABF" w:rsidRPr="00CC0127" w:rsidRDefault="00880ABF" w:rsidP="00C84C1C">
            <w:pPr>
              <w:spacing w:line="240" w:lineRule="auto"/>
              <w:rPr>
                <w:b/>
                <w:sz w:val="20"/>
                <w:szCs w:val="20"/>
              </w:rPr>
            </w:pPr>
            <w:r w:rsidRPr="00CC0127">
              <w:rPr>
                <w:b/>
                <w:bCs/>
                <w:sz w:val="20"/>
                <w:szCs w:val="20"/>
              </w:rPr>
              <w:t>TrxType</w:t>
            </w:r>
          </w:p>
        </w:tc>
        <w:tc>
          <w:tcPr>
            <w:tcW w:w="993" w:type="dxa"/>
            <w:shd w:val="clear" w:color="auto" w:fill="D9D9D9"/>
          </w:tcPr>
          <w:p w14:paraId="3E461E7F" w14:textId="77777777" w:rsidR="00880ABF" w:rsidRPr="00CC0127" w:rsidRDefault="00880ABF" w:rsidP="00C84C1C">
            <w:pPr>
              <w:spacing w:line="240" w:lineRule="auto"/>
              <w:rPr>
                <w:b/>
                <w:bCs/>
                <w:sz w:val="20"/>
                <w:szCs w:val="20"/>
              </w:rPr>
            </w:pPr>
            <w:r w:rsidRPr="00CC0127">
              <w:rPr>
                <w:b/>
                <w:bCs/>
                <w:sz w:val="20"/>
                <w:szCs w:val="20"/>
              </w:rPr>
              <w:t>Input ch.</w:t>
            </w:r>
          </w:p>
        </w:tc>
        <w:tc>
          <w:tcPr>
            <w:tcW w:w="708" w:type="dxa"/>
            <w:shd w:val="clear" w:color="auto" w:fill="D9D9D9"/>
            <w:tcMar>
              <w:left w:w="0" w:type="dxa"/>
              <w:right w:w="0" w:type="dxa"/>
            </w:tcMar>
          </w:tcPr>
          <w:p w14:paraId="230CC0DC" w14:textId="77777777" w:rsidR="00880ABF" w:rsidRPr="00CC0127" w:rsidRDefault="00880ABF" w:rsidP="00C84C1C">
            <w:pPr>
              <w:spacing w:line="240" w:lineRule="auto"/>
              <w:rPr>
                <w:b/>
                <w:sz w:val="20"/>
                <w:szCs w:val="20"/>
              </w:rPr>
            </w:pPr>
            <w:r w:rsidRPr="00CC0127">
              <w:rPr>
                <w:b/>
                <w:bCs/>
                <w:sz w:val="20"/>
                <w:szCs w:val="20"/>
              </w:rPr>
              <w:t>RevFlag</w:t>
            </w:r>
          </w:p>
        </w:tc>
        <w:tc>
          <w:tcPr>
            <w:tcW w:w="851" w:type="dxa"/>
            <w:shd w:val="clear" w:color="auto" w:fill="D9D9D9"/>
            <w:tcMar>
              <w:left w:w="0" w:type="dxa"/>
              <w:right w:w="0" w:type="dxa"/>
            </w:tcMar>
          </w:tcPr>
          <w:p w14:paraId="3B4F7FC7" w14:textId="77777777" w:rsidR="00880ABF" w:rsidRPr="00CC0127" w:rsidRDefault="00880ABF" w:rsidP="00C84C1C">
            <w:pPr>
              <w:spacing w:line="240" w:lineRule="auto"/>
              <w:rPr>
                <w:b/>
                <w:bCs/>
                <w:sz w:val="20"/>
                <w:szCs w:val="20"/>
              </w:rPr>
            </w:pPr>
            <w:r w:rsidRPr="00CC0127">
              <w:rPr>
                <w:b/>
                <w:bCs/>
                <w:sz w:val="20"/>
                <w:szCs w:val="20"/>
              </w:rPr>
              <w:t>ProcType</w:t>
            </w:r>
          </w:p>
        </w:tc>
        <w:tc>
          <w:tcPr>
            <w:tcW w:w="850" w:type="dxa"/>
            <w:shd w:val="clear" w:color="auto" w:fill="D9D9D9"/>
            <w:tcMar>
              <w:left w:w="0" w:type="dxa"/>
              <w:right w:w="0" w:type="dxa"/>
            </w:tcMar>
          </w:tcPr>
          <w:p w14:paraId="73E5D68C" w14:textId="77777777" w:rsidR="00880ABF" w:rsidRPr="00CC0127" w:rsidRDefault="00880ABF" w:rsidP="00C84C1C">
            <w:pPr>
              <w:spacing w:line="240" w:lineRule="auto"/>
              <w:rPr>
                <w:b/>
                <w:bCs/>
                <w:sz w:val="20"/>
                <w:szCs w:val="20"/>
              </w:rPr>
            </w:pPr>
            <w:r w:rsidRPr="00CC0127">
              <w:rPr>
                <w:b/>
                <w:bCs/>
                <w:sz w:val="20"/>
                <w:szCs w:val="20"/>
              </w:rPr>
              <w:t>AcqOnly</w:t>
            </w:r>
          </w:p>
        </w:tc>
        <w:tc>
          <w:tcPr>
            <w:tcW w:w="1418" w:type="dxa"/>
            <w:shd w:val="clear" w:color="auto" w:fill="D9D9D9"/>
            <w:tcMar>
              <w:left w:w="0" w:type="dxa"/>
              <w:right w:w="0" w:type="dxa"/>
            </w:tcMar>
          </w:tcPr>
          <w:p w14:paraId="5364B038" w14:textId="77777777" w:rsidR="00880ABF" w:rsidRPr="00CC0127" w:rsidRDefault="00880ABF" w:rsidP="00C84C1C">
            <w:pPr>
              <w:spacing w:line="240" w:lineRule="auto"/>
              <w:rPr>
                <w:sz w:val="20"/>
                <w:szCs w:val="20"/>
                <w:lang w:eastAsia="sk-SK"/>
              </w:rPr>
            </w:pPr>
            <w:r w:rsidRPr="00CC0127">
              <w:rPr>
                <w:b/>
                <w:bCs/>
                <w:sz w:val="20"/>
                <w:szCs w:val="20"/>
              </w:rPr>
              <w:t>TermProd</w:t>
            </w:r>
          </w:p>
        </w:tc>
        <w:tc>
          <w:tcPr>
            <w:tcW w:w="1417" w:type="dxa"/>
            <w:shd w:val="clear" w:color="auto" w:fill="D9D9D9"/>
            <w:tcMar>
              <w:left w:w="0" w:type="dxa"/>
              <w:right w:w="0" w:type="dxa"/>
            </w:tcMar>
          </w:tcPr>
          <w:p w14:paraId="58C93BD2" w14:textId="77777777" w:rsidR="00880ABF" w:rsidRPr="00CC0127" w:rsidRDefault="00880ABF" w:rsidP="00C84C1C">
            <w:pPr>
              <w:spacing w:line="240" w:lineRule="auto"/>
              <w:rPr>
                <w:b/>
                <w:bCs/>
                <w:sz w:val="20"/>
                <w:szCs w:val="20"/>
              </w:rPr>
            </w:pPr>
            <w:r w:rsidRPr="00CC0127">
              <w:rPr>
                <w:b/>
                <w:bCs/>
                <w:sz w:val="20"/>
                <w:szCs w:val="20"/>
              </w:rPr>
              <w:t>IssArea</w:t>
            </w:r>
          </w:p>
        </w:tc>
      </w:tr>
      <w:tr w:rsidR="00880ABF" w:rsidRPr="00CC0127" w14:paraId="6894480E" w14:textId="77777777" w:rsidTr="00C84C1C">
        <w:trPr>
          <w:trHeight w:val="362"/>
        </w:trPr>
        <w:tc>
          <w:tcPr>
            <w:tcW w:w="998" w:type="dxa"/>
            <w:shd w:val="clear" w:color="auto" w:fill="auto"/>
            <w:tcMar>
              <w:left w:w="0" w:type="dxa"/>
              <w:right w:w="0" w:type="dxa"/>
            </w:tcMar>
          </w:tcPr>
          <w:p w14:paraId="5902CAE0" w14:textId="77777777" w:rsidR="00880ABF" w:rsidRPr="00CC0127" w:rsidRDefault="00880ABF" w:rsidP="00C84C1C">
            <w:pPr>
              <w:spacing w:line="240" w:lineRule="auto"/>
              <w:rPr>
                <w:b/>
                <w:sz w:val="20"/>
                <w:szCs w:val="20"/>
              </w:rPr>
            </w:pPr>
            <w:r w:rsidRPr="00CC0127">
              <w:rPr>
                <w:b/>
                <w:sz w:val="20"/>
                <w:szCs w:val="20"/>
              </w:rPr>
              <w:t>Top-up chargeback</w:t>
            </w:r>
          </w:p>
        </w:tc>
        <w:tc>
          <w:tcPr>
            <w:tcW w:w="1832" w:type="dxa"/>
            <w:shd w:val="clear" w:color="auto" w:fill="auto"/>
            <w:tcMar>
              <w:left w:w="0" w:type="dxa"/>
              <w:right w:w="0" w:type="dxa"/>
            </w:tcMar>
          </w:tcPr>
          <w:p w14:paraId="5B2DDF6C" w14:textId="0ABE3385" w:rsidR="00880ABF" w:rsidRPr="00CC0127" w:rsidRDefault="00880ABF" w:rsidP="00C84C1C">
            <w:pPr>
              <w:spacing w:line="240" w:lineRule="auto"/>
              <w:rPr>
                <w:sz w:val="20"/>
                <w:szCs w:val="20"/>
              </w:rPr>
            </w:pPr>
            <w:r w:rsidRPr="00CC0127">
              <w:rPr>
                <w:sz w:val="20"/>
                <w:szCs w:val="20"/>
              </w:rPr>
              <w:t xml:space="preserve">T000 – </w:t>
            </w:r>
            <w:r w:rsidR="00102DDC">
              <w:rPr>
                <w:rFonts w:ascii="Arial" w:hAnsi="Arial" w:cs="Arial"/>
                <w:color w:val="000000"/>
                <w:sz w:val="20"/>
                <w:szCs w:val="20"/>
              </w:rPr>
              <w:t>Top-up Chargeback</w:t>
            </w:r>
          </w:p>
        </w:tc>
        <w:tc>
          <w:tcPr>
            <w:tcW w:w="993" w:type="dxa"/>
          </w:tcPr>
          <w:p w14:paraId="09E1093B" w14:textId="77777777" w:rsidR="00880ABF" w:rsidRPr="00CC0127" w:rsidRDefault="00880ABF" w:rsidP="00C84C1C">
            <w:pPr>
              <w:spacing w:line="240" w:lineRule="auto"/>
              <w:rPr>
                <w:sz w:val="20"/>
                <w:szCs w:val="20"/>
              </w:rPr>
            </w:pPr>
            <w:r w:rsidRPr="00CC0127">
              <w:rPr>
                <w:sz w:val="20"/>
                <w:szCs w:val="20"/>
              </w:rPr>
              <w:t>RO</w:t>
            </w:r>
          </w:p>
        </w:tc>
        <w:tc>
          <w:tcPr>
            <w:tcW w:w="708" w:type="dxa"/>
            <w:shd w:val="clear" w:color="auto" w:fill="auto"/>
            <w:tcMar>
              <w:left w:w="0" w:type="dxa"/>
              <w:right w:w="0" w:type="dxa"/>
            </w:tcMar>
          </w:tcPr>
          <w:p w14:paraId="192BCB7E" w14:textId="77777777" w:rsidR="00880ABF" w:rsidRPr="00CC0127" w:rsidRDefault="00880ABF" w:rsidP="00C84C1C">
            <w:pPr>
              <w:spacing w:line="240" w:lineRule="auto"/>
              <w:rPr>
                <w:sz w:val="20"/>
                <w:szCs w:val="20"/>
              </w:rPr>
            </w:pPr>
            <w:r w:rsidRPr="00CC0127">
              <w:rPr>
                <w:sz w:val="20"/>
                <w:szCs w:val="20"/>
              </w:rPr>
              <w:t>Y- Yes</w:t>
            </w:r>
          </w:p>
        </w:tc>
        <w:tc>
          <w:tcPr>
            <w:tcW w:w="851" w:type="dxa"/>
            <w:tcMar>
              <w:left w:w="0" w:type="dxa"/>
              <w:right w:w="0" w:type="dxa"/>
            </w:tcMar>
          </w:tcPr>
          <w:p w14:paraId="402A56F2" w14:textId="77777777" w:rsidR="00880ABF" w:rsidRPr="00CC0127" w:rsidRDefault="00880ABF" w:rsidP="00C84C1C">
            <w:pPr>
              <w:spacing w:line="240" w:lineRule="auto"/>
              <w:rPr>
                <w:sz w:val="20"/>
                <w:szCs w:val="20"/>
              </w:rPr>
            </w:pPr>
            <w:r w:rsidRPr="00CC0127">
              <w:rPr>
                <w:sz w:val="20"/>
                <w:szCs w:val="20"/>
              </w:rPr>
              <w:t>D – Debit</w:t>
            </w:r>
          </w:p>
        </w:tc>
        <w:tc>
          <w:tcPr>
            <w:tcW w:w="850" w:type="dxa"/>
            <w:tcMar>
              <w:left w:w="0" w:type="dxa"/>
              <w:right w:w="0" w:type="dxa"/>
            </w:tcMar>
          </w:tcPr>
          <w:p w14:paraId="33566844" w14:textId="77777777" w:rsidR="00880ABF" w:rsidRPr="00CC0127" w:rsidRDefault="00880ABF" w:rsidP="00C84C1C">
            <w:pPr>
              <w:spacing w:line="240" w:lineRule="auto"/>
              <w:rPr>
                <w:sz w:val="20"/>
                <w:szCs w:val="20"/>
              </w:rPr>
            </w:pPr>
            <w:r w:rsidRPr="00CC0127">
              <w:rPr>
                <w:sz w:val="20"/>
                <w:szCs w:val="20"/>
              </w:rPr>
              <w:t>C</w:t>
            </w:r>
          </w:p>
        </w:tc>
        <w:tc>
          <w:tcPr>
            <w:tcW w:w="1418" w:type="dxa"/>
            <w:tcMar>
              <w:left w:w="0" w:type="dxa"/>
              <w:right w:w="0" w:type="dxa"/>
            </w:tcMar>
          </w:tcPr>
          <w:p w14:paraId="14EAD731" w14:textId="358A5910" w:rsidR="00880ABF" w:rsidRPr="00CC0127" w:rsidRDefault="00880ABF" w:rsidP="00C84C1C">
            <w:pPr>
              <w:ind w:right="113"/>
              <w:jc w:val="both"/>
              <w:rPr>
                <w:sz w:val="20"/>
                <w:szCs w:val="20"/>
                <w:lang w:eastAsia="sk-SK"/>
              </w:rPr>
            </w:pPr>
            <w:r w:rsidRPr="00CC0127">
              <w:rPr>
                <w:rFonts w:cs="Segoe UI"/>
                <w:color w:val="000000"/>
                <w:sz w:val="20"/>
                <w:szCs w:val="20"/>
              </w:rPr>
              <w:t>E9/ Diners</w:t>
            </w:r>
          </w:p>
        </w:tc>
        <w:tc>
          <w:tcPr>
            <w:tcW w:w="1417" w:type="dxa"/>
            <w:tcMar>
              <w:left w:w="0" w:type="dxa"/>
              <w:right w:w="0" w:type="dxa"/>
            </w:tcMar>
          </w:tcPr>
          <w:p w14:paraId="104E2827" w14:textId="77777777" w:rsidR="00880ABF" w:rsidRPr="00CC0127" w:rsidRDefault="00880ABF" w:rsidP="00C84C1C">
            <w:pPr>
              <w:ind w:right="113"/>
              <w:rPr>
                <w:sz w:val="20"/>
                <w:szCs w:val="20"/>
              </w:rPr>
            </w:pPr>
            <w:r w:rsidRPr="00CC0127">
              <w:rPr>
                <w:sz w:val="20"/>
                <w:szCs w:val="20"/>
              </w:rPr>
              <w:t>D - Domestic</w:t>
            </w:r>
          </w:p>
          <w:p w14:paraId="2167203C" w14:textId="77777777" w:rsidR="00880ABF" w:rsidRPr="00CC0127" w:rsidRDefault="00880ABF" w:rsidP="00C84C1C">
            <w:pPr>
              <w:ind w:right="113"/>
              <w:rPr>
                <w:sz w:val="20"/>
                <w:szCs w:val="20"/>
              </w:rPr>
            </w:pPr>
            <w:r w:rsidRPr="00CC0127">
              <w:rPr>
                <w:sz w:val="20"/>
                <w:szCs w:val="20"/>
              </w:rPr>
              <w:t>R - Regional</w:t>
            </w:r>
          </w:p>
          <w:p w14:paraId="0C4C5CE4" w14:textId="77777777" w:rsidR="00880ABF" w:rsidRPr="00CC0127" w:rsidRDefault="00880ABF" w:rsidP="00C84C1C">
            <w:pPr>
              <w:ind w:right="113"/>
              <w:jc w:val="both"/>
              <w:rPr>
                <w:sz w:val="20"/>
                <w:szCs w:val="20"/>
              </w:rPr>
            </w:pPr>
            <w:r w:rsidRPr="00CC0127">
              <w:rPr>
                <w:sz w:val="20"/>
                <w:szCs w:val="20"/>
              </w:rPr>
              <w:t>I - International</w:t>
            </w:r>
          </w:p>
        </w:tc>
      </w:tr>
    </w:tbl>
    <w:p w14:paraId="4D5C163D" w14:textId="77777777" w:rsidR="00880ABF" w:rsidRPr="00CC0127" w:rsidRDefault="00880ABF" w:rsidP="00E04050"/>
    <w:p w14:paraId="2B9A1FB2" w14:textId="2869E6F0" w:rsidR="00E04050" w:rsidRPr="00CC0127" w:rsidRDefault="00E04050" w:rsidP="00E04050">
      <w:pPr>
        <w:pStyle w:val="Caption"/>
        <w:jc w:val="center"/>
      </w:pPr>
      <w:r w:rsidRPr="00CC0127">
        <w:t>Tabuľka</w:t>
      </w:r>
      <w:r w:rsidR="00E90EAD" w:rsidRPr="00CC0127">
        <w:t xml:space="preserve"> 69</w:t>
      </w:r>
      <w:r w:rsidRPr="00CC0127">
        <w:t xml:space="preserve">: Top-up Chargeback </w:t>
      </w:r>
      <w:r w:rsidRPr="00CC0127">
        <w:rPr>
          <w:b w:val="0"/>
        </w:rPr>
        <w:t xml:space="preserve">– </w:t>
      </w:r>
      <w:r w:rsidRPr="00CC0127">
        <w:t>OFF-US Diners Club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76"/>
        <w:gridCol w:w="3341"/>
        <w:gridCol w:w="3364"/>
      </w:tblGrid>
      <w:tr w:rsidR="00E04050" w:rsidRPr="00CC0127" w14:paraId="79F234DE" w14:textId="77777777" w:rsidTr="00AC0475">
        <w:trPr>
          <w:tblHeader/>
          <w:jc w:val="center"/>
        </w:trPr>
        <w:tc>
          <w:tcPr>
            <w:tcW w:w="2235" w:type="dxa"/>
            <w:shd w:val="clear" w:color="auto" w:fill="D9D9D9"/>
            <w:vAlign w:val="center"/>
            <w:hideMark/>
          </w:tcPr>
          <w:p w14:paraId="52BECAC7" w14:textId="77777777" w:rsidR="00E04050" w:rsidRPr="00CC0127" w:rsidRDefault="00E04050" w:rsidP="00837804">
            <w:pPr>
              <w:pStyle w:val="Tablecontent"/>
              <w:rPr>
                <w:b/>
                <w:lang w:eastAsia="sk-SK"/>
              </w:rPr>
            </w:pPr>
            <w:r w:rsidRPr="00CC0127">
              <w:rPr>
                <w:b/>
                <w:lang w:eastAsia="sk-SK"/>
              </w:rPr>
              <w:t>Názov poľa</w:t>
            </w:r>
          </w:p>
        </w:tc>
        <w:tc>
          <w:tcPr>
            <w:tcW w:w="3403" w:type="dxa"/>
            <w:shd w:val="clear" w:color="auto" w:fill="D9D9D9"/>
            <w:vAlign w:val="center"/>
            <w:hideMark/>
          </w:tcPr>
          <w:p w14:paraId="7C7614D6" w14:textId="77777777" w:rsidR="00E04050" w:rsidRPr="00CC0127" w:rsidRDefault="00E04050" w:rsidP="00837804">
            <w:pPr>
              <w:pStyle w:val="Tablecontent"/>
              <w:rPr>
                <w:b/>
                <w:lang w:eastAsia="sk-SK"/>
              </w:rPr>
            </w:pPr>
            <w:r w:rsidRPr="00CC0127">
              <w:rPr>
                <w:b/>
                <w:lang w:eastAsia="sk-SK"/>
              </w:rPr>
              <w:t>Hodnota</w:t>
            </w:r>
          </w:p>
        </w:tc>
        <w:tc>
          <w:tcPr>
            <w:tcW w:w="3364" w:type="dxa"/>
            <w:shd w:val="clear" w:color="auto" w:fill="D9D9D9"/>
            <w:vAlign w:val="center"/>
          </w:tcPr>
          <w:p w14:paraId="590A447C" w14:textId="77777777" w:rsidR="00E04050" w:rsidRPr="00CC0127" w:rsidRDefault="00E04050" w:rsidP="00837804">
            <w:pPr>
              <w:pStyle w:val="Tablecontent"/>
              <w:rPr>
                <w:b/>
                <w:lang w:eastAsia="sk-SK"/>
              </w:rPr>
            </w:pPr>
            <w:r w:rsidRPr="00CC0127">
              <w:rPr>
                <w:b/>
                <w:lang w:eastAsia="sk-SK"/>
              </w:rPr>
              <w:t>Príklad hodnoty</w:t>
            </w:r>
          </w:p>
        </w:tc>
      </w:tr>
      <w:tr w:rsidR="00E04050" w:rsidRPr="00CC0127" w14:paraId="4442DB5D" w14:textId="77777777" w:rsidTr="00AC0475">
        <w:trPr>
          <w:jc w:val="center"/>
        </w:trPr>
        <w:tc>
          <w:tcPr>
            <w:tcW w:w="2235" w:type="dxa"/>
            <w:shd w:val="clear" w:color="auto" w:fill="auto"/>
            <w:vAlign w:val="center"/>
            <w:hideMark/>
          </w:tcPr>
          <w:p w14:paraId="5BE31119" w14:textId="77777777" w:rsidR="00E04050" w:rsidRPr="00CC0127" w:rsidRDefault="00E04050" w:rsidP="00837804">
            <w:pPr>
              <w:pStyle w:val="Tablecontent"/>
              <w:rPr>
                <w:b/>
                <w:lang w:eastAsia="sk-SK"/>
              </w:rPr>
            </w:pPr>
            <w:r w:rsidRPr="00CC0127">
              <w:rPr>
                <w:b/>
                <w:lang w:eastAsia="sk-SK"/>
              </w:rPr>
              <w:t>Debet - účet odosielateľa</w:t>
            </w:r>
          </w:p>
        </w:tc>
        <w:tc>
          <w:tcPr>
            <w:tcW w:w="3403" w:type="dxa"/>
            <w:shd w:val="clear" w:color="auto" w:fill="auto"/>
            <w:vAlign w:val="center"/>
            <w:hideMark/>
          </w:tcPr>
          <w:p w14:paraId="3113CE04" w14:textId="77777777" w:rsidR="00E04050" w:rsidRPr="00CC0127" w:rsidRDefault="00E04050" w:rsidP="00837804">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5FD33270" w14:textId="77777777" w:rsidR="00E04050" w:rsidRPr="00CC0127" w:rsidRDefault="00E04050" w:rsidP="00837804">
            <w:pPr>
              <w:pStyle w:val="Tablecontent"/>
              <w:rPr>
                <w:lang w:eastAsia="sk-SK"/>
              </w:rPr>
            </w:pPr>
            <w:r w:rsidRPr="00CC0127">
              <w:t>190051987642</w:t>
            </w:r>
          </w:p>
        </w:tc>
      </w:tr>
      <w:tr w:rsidR="00E04050" w:rsidRPr="00CC0127" w14:paraId="57EE2CF9" w14:textId="77777777" w:rsidTr="00AC0475">
        <w:trPr>
          <w:jc w:val="center"/>
        </w:trPr>
        <w:tc>
          <w:tcPr>
            <w:tcW w:w="2235" w:type="dxa"/>
            <w:shd w:val="clear" w:color="auto" w:fill="auto"/>
            <w:vAlign w:val="center"/>
            <w:hideMark/>
          </w:tcPr>
          <w:p w14:paraId="53E64F1B" w14:textId="77777777" w:rsidR="00E04050" w:rsidRPr="00CC0127" w:rsidRDefault="00E04050" w:rsidP="00837804">
            <w:pPr>
              <w:pStyle w:val="Tablecontent"/>
              <w:rPr>
                <w:b/>
                <w:lang w:eastAsia="sk-SK"/>
              </w:rPr>
            </w:pPr>
            <w:r w:rsidRPr="00CC0127">
              <w:rPr>
                <w:b/>
                <w:lang w:eastAsia="sk-SK"/>
              </w:rPr>
              <w:t>Kredit - účet prijímateľa</w:t>
            </w:r>
          </w:p>
        </w:tc>
        <w:tc>
          <w:tcPr>
            <w:tcW w:w="3403" w:type="dxa"/>
            <w:shd w:val="clear" w:color="auto" w:fill="auto"/>
            <w:vAlign w:val="center"/>
            <w:hideMark/>
          </w:tcPr>
          <w:p w14:paraId="4575B439" w14:textId="77777777" w:rsidR="00E04050" w:rsidRPr="00CC0127" w:rsidRDefault="00E04050" w:rsidP="00837804">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EU_ATM_OFF_US_VÝBERY_DC \h  \* MERGEFORMAT </w:instrText>
            </w:r>
            <w:r w:rsidRPr="00CC0127">
              <w:rPr>
                <w:i/>
                <w:lang w:eastAsia="sk-SK"/>
              </w:rPr>
            </w:r>
            <w:r w:rsidRPr="00CC0127">
              <w:rPr>
                <w:i/>
                <w:lang w:eastAsia="sk-SK"/>
              </w:rPr>
              <w:fldChar w:fldCharType="separate"/>
            </w:r>
            <w:r w:rsidRPr="00CC0127">
              <w:rPr>
                <w:i/>
              </w:rPr>
              <w:t>EU_POS_OFF_US_DC</w:t>
            </w:r>
            <w:r w:rsidRPr="00CC0127">
              <w:rPr>
                <w:i/>
                <w:lang w:eastAsia="sk-SK"/>
              </w:rPr>
              <w:fldChar w:fldCharType="end"/>
            </w:r>
            <w:r w:rsidRPr="00CC0127">
              <w:rPr>
                <w:i/>
                <w:lang w:eastAsia="sk-SK"/>
              </w:rPr>
              <w:t>&gt;</w:t>
            </w:r>
          </w:p>
        </w:tc>
        <w:tc>
          <w:tcPr>
            <w:tcW w:w="3364" w:type="dxa"/>
            <w:vAlign w:val="center"/>
          </w:tcPr>
          <w:p w14:paraId="4F8FBA62" w14:textId="77777777" w:rsidR="00E04050" w:rsidRPr="00CC0127" w:rsidRDefault="00E04050" w:rsidP="00837804">
            <w:pPr>
              <w:pStyle w:val="Tablecontent"/>
              <w:rPr>
                <w:lang w:eastAsia="sk-SK"/>
              </w:rPr>
            </w:pPr>
            <w:r w:rsidRPr="00CC0127">
              <w:t>1703302253</w:t>
            </w:r>
          </w:p>
        </w:tc>
      </w:tr>
      <w:tr w:rsidR="00E04050" w:rsidRPr="00CC0127" w14:paraId="0468094D" w14:textId="77777777" w:rsidTr="00AC0475">
        <w:trPr>
          <w:jc w:val="center"/>
        </w:trPr>
        <w:tc>
          <w:tcPr>
            <w:tcW w:w="2235" w:type="dxa"/>
            <w:shd w:val="clear" w:color="auto" w:fill="auto"/>
            <w:vAlign w:val="center"/>
            <w:hideMark/>
          </w:tcPr>
          <w:p w14:paraId="67403175" w14:textId="77777777" w:rsidR="00E04050" w:rsidRPr="00CC0127" w:rsidRDefault="00E04050" w:rsidP="00837804">
            <w:pPr>
              <w:pStyle w:val="Tablecontent"/>
              <w:rPr>
                <w:b/>
                <w:lang w:eastAsia="sk-SK"/>
              </w:rPr>
            </w:pPr>
            <w:r w:rsidRPr="00CC0127">
              <w:rPr>
                <w:b/>
                <w:lang w:eastAsia="sk-SK"/>
              </w:rPr>
              <w:t xml:space="preserve">Suma </w:t>
            </w:r>
          </w:p>
        </w:tc>
        <w:tc>
          <w:tcPr>
            <w:tcW w:w="3403" w:type="dxa"/>
            <w:shd w:val="clear" w:color="auto" w:fill="auto"/>
            <w:vAlign w:val="center"/>
            <w:hideMark/>
          </w:tcPr>
          <w:p w14:paraId="24B65003" w14:textId="389213CB" w:rsidR="00E04050" w:rsidRPr="00CC0127" w:rsidRDefault="00E04050" w:rsidP="00775B0E">
            <w:pPr>
              <w:pStyle w:val="Tablecontent"/>
              <w:rPr>
                <w:lang w:eastAsia="sk-SK"/>
              </w:rPr>
            </w:pPr>
            <w:r w:rsidRPr="00CC0127">
              <w:rPr>
                <w:lang w:eastAsia="sk-SK"/>
              </w:rPr>
              <w:t xml:space="preserve">∑ Suma Top-up chargeback </w:t>
            </w:r>
            <w:r w:rsidR="00012D4F" w:rsidRPr="00CC0127">
              <w:rPr>
                <w:lang w:eastAsia="sk-SK"/>
              </w:rPr>
              <w:t xml:space="preserve">za danú hierarchickú </w:t>
            </w:r>
            <w:r w:rsidR="00012D4F" w:rsidRPr="0036740E">
              <w:rPr>
                <w:lang w:eastAsia="sk-SK"/>
              </w:rPr>
              <w:t xml:space="preserve">úroveň </w:t>
            </w:r>
            <w:r w:rsidRPr="0036740E">
              <w:rPr>
                <w:lang w:eastAsia="sk-SK"/>
              </w:rPr>
              <w:t>za kartovú</w:t>
            </w:r>
            <w:r w:rsidRPr="00CC0127">
              <w:rPr>
                <w:lang w:eastAsia="sk-SK"/>
              </w:rPr>
              <w:t xml:space="preserve"> schému za deň D</w:t>
            </w:r>
          </w:p>
        </w:tc>
        <w:tc>
          <w:tcPr>
            <w:tcW w:w="3364" w:type="dxa"/>
            <w:vAlign w:val="center"/>
          </w:tcPr>
          <w:p w14:paraId="01285C42" w14:textId="77777777" w:rsidR="00E04050" w:rsidRPr="00CC0127" w:rsidRDefault="00E04050" w:rsidP="00837804">
            <w:pPr>
              <w:pStyle w:val="Tablecontent"/>
              <w:rPr>
                <w:lang w:eastAsia="sk-SK"/>
              </w:rPr>
            </w:pPr>
            <w:r w:rsidRPr="00CC0127">
              <w:rPr>
                <w:lang w:eastAsia="sk-SK"/>
              </w:rPr>
              <w:t>200.00</w:t>
            </w:r>
          </w:p>
        </w:tc>
      </w:tr>
      <w:tr w:rsidR="00E04050" w:rsidRPr="00CC0127" w14:paraId="3877F8CE" w14:textId="77777777" w:rsidTr="00AC0475">
        <w:trPr>
          <w:jc w:val="center"/>
        </w:trPr>
        <w:tc>
          <w:tcPr>
            <w:tcW w:w="2235" w:type="dxa"/>
            <w:shd w:val="clear" w:color="auto" w:fill="auto"/>
            <w:vAlign w:val="center"/>
            <w:hideMark/>
          </w:tcPr>
          <w:p w14:paraId="263980BA" w14:textId="77777777" w:rsidR="00E04050" w:rsidRPr="00CC0127" w:rsidRDefault="00E04050" w:rsidP="00837804">
            <w:pPr>
              <w:pStyle w:val="Tablecontent"/>
              <w:rPr>
                <w:b/>
                <w:lang w:eastAsia="sk-SK"/>
              </w:rPr>
            </w:pPr>
            <w:r w:rsidRPr="00CC0127">
              <w:rPr>
                <w:b/>
                <w:lang w:eastAsia="sk-SK"/>
              </w:rPr>
              <w:t>Mena</w:t>
            </w:r>
          </w:p>
        </w:tc>
        <w:tc>
          <w:tcPr>
            <w:tcW w:w="3403" w:type="dxa"/>
            <w:shd w:val="clear" w:color="auto" w:fill="auto"/>
            <w:vAlign w:val="center"/>
            <w:hideMark/>
          </w:tcPr>
          <w:p w14:paraId="070C35ED" w14:textId="77777777" w:rsidR="00E04050" w:rsidRPr="00CC0127" w:rsidRDefault="00E04050" w:rsidP="00837804">
            <w:pPr>
              <w:pStyle w:val="Tablecontent"/>
              <w:rPr>
                <w:b/>
                <w:lang w:eastAsia="sk-SK"/>
              </w:rPr>
            </w:pPr>
            <w:r w:rsidRPr="00CC0127">
              <w:rPr>
                <w:b/>
                <w:lang w:eastAsia="sk-SK"/>
              </w:rPr>
              <w:t>EUR</w:t>
            </w:r>
          </w:p>
        </w:tc>
        <w:tc>
          <w:tcPr>
            <w:tcW w:w="3364" w:type="dxa"/>
            <w:vAlign w:val="center"/>
          </w:tcPr>
          <w:p w14:paraId="7A7D6AD2" w14:textId="77777777" w:rsidR="00E04050" w:rsidRPr="00CC0127" w:rsidRDefault="00E04050" w:rsidP="00837804">
            <w:pPr>
              <w:pStyle w:val="Tablecontent"/>
              <w:rPr>
                <w:lang w:eastAsia="sk-SK"/>
              </w:rPr>
            </w:pPr>
            <w:r w:rsidRPr="00CC0127">
              <w:rPr>
                <w:lang w:eastAsia="sk-SK"/>
              </w:rPr>
              <w:t>EUR</w:t>
            </w:r>
          </w:p>
        </w:tc>
      </w:tr>
      <w:tr w:rsidR="00775B0E" w:rsidRPr="00CC0127" w14:paraId="0EA5CBD0" w14:textId="77777777" w:rsidTr="00AC0475">
        <w:trPr>
          <w:jc w:val="center"/>
        </w:trPr>
        <w:tc>
          <w:tcPr>
            <w:tcW w:w="2235" w:type="dxa"/>
            <w:shd w:val="clear" w:color="auto" w:fill="auto"/>
            <w:vAlign w:val="center"/>
          </w:tcPr>
          <w:p w14:paraId="6D90D877" w14:textId="77777777" w:rsidR="00775B0E" w:rsidRPr="00CC0127" w:rsidRDefault="00775B0E" w:rsidP="00837804">
            <w:pPr>
              <w:pStyle w:val="Tablecontent"/>
              <w:rPr>
                <w:b/>
                <w:lang w:eastAsia="sk-SK"/>
              </w:rPr>
            </w:pPr>
            <w:r w:rsidRPr="00CC0127">
              <w:rPr>
                <w:b/>
                <w:lang w:eastAsia="sk-SK"/>
              </w:rPr>
              <w:t>Dátum transakcie</w:t>
            </w:r>
          </w:p>
        </w:tc>
        <w:tc>
          <w:tcPr>
            <w:tcW w:w="3403" w:type="dxa"/>
            <w:shd w:val="clear" w:color="auto" w:fill="auto"/>
            <w:vAlign w:val="center"/>
          </w:tcPr>
          <w:p w14:paraId="68CD4111" w14:textId="77777777" w:rsidR="00775B0E" w:rsidRPr="00CC0127" w:rsidRDefault="00775B0E" w:rsidP="00837804">
            <w:pPr>
              <w:pStyle w:val="Tablecontent"/>
              <w:rPr>
                <w:lang w:eastAsia="sk-SK"/>
              </w:rPr>
            </w:pPr>
            <w:r w:rsidRPr="00CC0127">
              <w:rPr>
                <w:lang w:eastAsia="sk-SK"/>
              </w:rPr>
              <w:t>&lt;RRMMDD&gt;</w:t>
            </w:r>
          </w:p>
        </w:tc>
        <w:tc>
          <w:tcPr>
            <w:tcW w:w="3364" w:type="dxa"/>
            <w:vAlign w:val="center"/>
          </w:tcPr>
          <w:p w14:paraId="2546227D" w14:textId="50F4A6E6" w:rsidR="00775B0E" w:rsidRPr="00CC0127" w:rsidRDefault="00775B0E" w:rsidP="00837804">
            <w:pPr>
              <w:pStyle w:val="Tablecontent"/>
              <w:rPr>
                <w:lang w:eastAsia="sk-SK"/>
              </w:rPr>
            </w:pPr>
            <w:r w:rsidRPr="00CC0127">
              <w:rPr>
                <w:lang w:eastAsia="sk-SK"/>
              </w:rPr>
              <w:t>170531</w:t>
            </w:r>
          </w:p>
        </w:tc>
      </w:tr>
      <w:tr w:rsidR="00775B0E" w:rsidRPr="00CC0127" w14:paraId="21E1746A" w14:textId="77777777" w:rsidTr="00AC0475">
        <w:trPr>
          <w:jc w:val="center"/>
        </w:trPr>
        <w:tc>
          <w:tcPr>
            <w:tcW w:w="2235" w:type="dxa"/>
            <w:shd w:val="clear" w:color="auto" w:fill="auto"/>
            <w:vAlign w:val="center"/>
            <w:hideMark/>
          </w:tcPr>
          <w:p w14:paraId="09889919" w14:textId="77777777" w:rsidR="00775B0E" w:rsidRPr="00CC0127" w:rsidRDefault="00775B0E" w:rsidP="00837804">
            <w:pPr>
              <w:pStyle w:val="Tablecontent"/>
              <w:rPr>
                <w:b/>
                <w:lang w:eastAsia="sk-SK"/>
              </w:rPr>
            </w:pPr>
            <w:r w:rsidRPr="00CC0127">
              <w:rPr>
                <w:b/>
                <w:lang w:eastAsia="sk-SK"/>
              </w:rPr>
              <w:t>Dátum zaúčtovania</w:t>
            </w:r>
          </w:p>
        </w:tc>
        <w:tc>
          <w:tcPr>
            <w:tcW w:w="3403" w:type="dxa"/>
            <w:shd w:val="clear" w:color="auto" w:fill="auto"/>
            <w:vAlign w:val="center"/>
            <w:hideMark/>
          </w:tcPr>
          <w:p w14:paraId="5865FFD7" w14:textId="77777777" w:rsidR="00775B0E" w:rsidRPr="00CC0127" w:rsidRDefault="00775B0E" w:rsidP="00837804">
            <w:pPr>
              <w:pStyle w:val="Tablecontent"/>
              <w:rPr>
                <w:lang w:eastAsia="sk-SK"/>
              </w:rPr>
            </w:pPr>
            <w:r w:rsidRPr="00CC0127">
              <w:rPr>
                <w:lang w:eastAsia="sk-SK"/>
              </w:rPr>
              <w:t>&lt;RRMMDD + d&gt;</w:t>
            </w:r>
          </w:p>
        </w:tc>
        <w:tc>
          <w:tcPr>
            <w:tcW w:w="3364" w:type="dxa"/>
            <w:vAlign w:val="center"/>
          </w:tcPr>
          <w:p w14:paraId="5C14B7F1" w14:textId="0BE24141" w:rsidR="00775B0E" w:rsidRPr="00CC0127" w:rsidRDefault="00775B0E" w:rsidP="00837804">
            <w:pPr>
              <w:pStyle w:val="Tablecontent"/>
              <w:rPr>
                <w:lang w:eastAsia="sk-SK"/>
              </w:rPr>
            </w:pPr>
            <w:r w:rsidRPr="00CC0127">
              <w:rPr>
                <w:lang w:eastAsia="sk-SK"/>
              </w:rPr>
              <w:t>170601</w:t>
            </w:r>
          </w:p>
        </w:tc>
      </w:tr>
      <w:tr w:rsidR="00775B0E" w:rsidRPr="00CC0127" w14:paraId="0FDFA54E" w14:textId="77777777" w:rsidTr="00AC0475">
        <w:trPr>
          <w:jc w:val="center"/>
        </w:trPr>
        <w:tc>
          <w:tcPr>
            <w:tcW w:w="2235" w:type="dxa"/>
            <w:shd w:val="clear" w:color="auto" w:fill="auto"/>
            <w:vAlign w:val="center"/>
            <w:hideMark/>
          </w:tcPr>
          <w:p w14:paraId="613BD482" w14:textId="77777777" w:rsidR="00775B0E" w:rsidRPr="00CC0127" w:rsidRDefault="00775B0E" w:rsidP="00837804">
            <w:pPr>
              <w:pStyle w:val="Tablecontent"/>
              <w:rPr>
                <w:b/>
                <w:lang w:eastAsia="sk-SK"/>
              </w:rPr>
            </w:pPr>
            <w:r w:rsidRPr="00CC0127">
              <w:rPr>
                <w:b/>
                <w:lang w:eastAsia="sk-SK"/>
              </w:rPr>
              <w:t>E2E - Referencia platby</w:t>
            </w:r>
          </w:p>
        </w:tc>
        <w:tc>
          <w:tcPr>
            <w:tcW w:w="3403" w:type="dxa"/>
            <w:shd w:val="clear" w:color="auto" w:fill="auto"/>
            <w:vAlign w:val="center"/>
            <w:hideMark/>
          </w:tcPr>
          <w:p w14:paraId="4F545C70" w14:textId="65C16877" w:rsidR="00775B0E" w:rsidRPr="00CC0127" w:rsidRDefault="00880175" w:rsidP="00837804">
            <w:pPr>
              <w:pStyle w:val="Tablecontent"/>
              <w:rPr>
                <w:i/>
                <w:lang w:eastAsia="sk-SK"/>
              </w:rPr>
            </w:pPr>
            <w:r w:rsidRPr="00CC0127">
              <w:rPr>
                <w:i/>
                <w:lang w:eastAsia="sk-SK"/>
              </w:rPr>
              <w:t>&lt;E2E&gt;</w:t>
            </w:r>
          </w:p>
        </w:tc>
        <w:tc>
          <w:tcPr>
            <w:tcW w:w="3364" w:type="dxa"/>
            <w:vAlign w:val="center"/>
          </w:tcPr>
          <w:p w14:paraId="726B0D06" w14:textId="226ED33F" w:rsidR="00775B0E" w:rsidRPr="00CC0127" w:rsidRDefault="00775B0E" w:rsidP="00837804">
            <w:pPr>
              <w:pStyle w:val="Tablecontent"/>
              <w:rPr>
                <w:lang w:eastAsia="sk-SK"/>
              </w:rPr>
            </w:pPr>
            <w:r w:rsidRPr="00CC0127">
              <w:rPr>
                <w:lang w:eastAsia="sk-SK"/>
              </w:rPr>
              <w:t>/VS1720173105/SS5170601337/KS0608</w:t>
            </w:r>
          </w:p>
        </w:tc>
      </w:tr>
      <w:tr w:rsidR="00775B0E" w:rsidRPr="00CC0127" w14:paraId="6E80F242" w14:textId="77777777" w:rsidTr="00AC0475">
        <w:trPr>
          <w:jc w:val="center"/>
        </w:trPr>
        <w:tc>
          <w:tcPr>
            <w:tcW w:w="2235" w:type="dxa"/>
            <w:shd w:val="clear" w:color="auto" w:fill="auto"/>
            <w:vAlign w:val="center"/>
            <w:hideMark/>
          </w:tcPr>
          <w:p w14:paraId="11D55A36" w14:textId="77777777" w:rsidR="00775B0E" w:rsidRPr="00CC0127" w:rsidRDefault="00775B0E" w:rsidP="00837804">
            <w:pPr>
              <w:pStyle w:val="Tablecontent"/>
              <w:rPr>
                <w:b/>
                <w:lang w:eastAsia="sk-SK"/>
              </w:rPr>
            </w:pPr>
            <w:r w:rsidRPr="00CC0127">
              <w:rPr>
                <w:b/>
                <w:lang w:eastAsia="sk-SK"/>
              </w:rPr>
              <w:lastRenderedPageBreak/>
              <w:t>VS</w:t>
            </w:r>
          </w:p>
        </w:tc>
        <w:tc>
          <w:tcPr>
            <w:tcW w:w="3403" w:type="dxa"/>
            <w:shd w:val="clear" w:color="auto" w:fill="auto"/>
            <w:vAlign w:val="center"/>
            <w:hideMark/>
          </w:tcPr>
          <w:p w14:paraId="40F277EC" w14:textId="0DD9D3F9" w:rsidR="00775B0E" w:rsidRPr="00CC0127" w:rsidRDefault="00880175" w:rsidP="00837804">
            <w:pPr>
              <w:pStyle w:val="Tablecontent"/>
              <w:rPr>
                <w:i/>
                <w:lang w:eastAsia="sk-SK"/>
              </w:rPr>
            </w:pPr>
            <w:r w:rsidRPr="00CC0127">
              <w:rPr>
                <w:i/>
                <w:lang w:eastAsia="sk-SK"/>
              </w:rPr>
              <w:t>&lt;VS&gt;</w:t>
            </w:r>
          </w:p>
        </w:tc>
        <w:tc>
          <w:tcPr>
            <w:tcW w:w="3364" w:type="dxa"/>
            <w:vAlign w:val="center"/>
          </w:tcPr>
          <w:p w14:paraId="30EF7C51" w14:textId="08A97984" w:rsidR="00775B0E" w:rsidRPr="00CC0127" w:rsidRDefault="00775B0E" w:rsidP="00837804">
            <w:pPr>
              <w:pStyle w:val="Tablecontent"/>
              <w:rPr>
                <w:lang w:eastAsia="sk-SK"/>
              </w:rPr>
            </w:pPr>
            <w:r w:rsidRPr="00CC0127">
              <w:rPr>
                <w:lang w:eastAsia="sk-SK"/>
              </w:rPr>
              <w:t>1720173105</w:t>
            </w:r>
          </w:p>
        </w:tc>
      </w:tr>
      <w:tr w:rsidR="00775B0E" w:rsidRPr="00CC0127" w14:paraId="684B5ED2" w14:textId="77777777" w:rsidTr="00AC0475">
        <w:trPr>
          <w:jc w:val="center"/>
        </w:trPr>
        <w:tc>
          <w:tcPr>
            <w:tcW w:w="2235" w:type="dxa"/>
            <w:shd w:val="clear" w:color="auto" w:fill="auto"/>
            <w:vAlign w:val="center"/>
            <w:hideMark/>
          </w:tcPr>
          <w:p w14:paraId="63DACF13" w14:textId="77777777" w:rsidR="00775B0E" w:rsidRPr="00CC0127" w:rsidRDefault="00775B0E" w:rsidP="00837804">
            <w:pPr>
              <w:pStyle w:val="Tablecontent"/>
              <w:rPr>
                <w:b/>
                <w:lang w:eastAsia="sk-SK"/>
              </w:rPr>
            </w:pPr>
            <w:r w:rsidRPr="00CC0127">
              <w:rPr>
                <w:b/>
                <w:lang w:eastAsia="sk-SK"/>
              </w:rPr>
              <w:t>ŠS</w:t>
            </w:r>
          </w:p>
        </w:tc>
        <w:tc>
          <w:tcPr>
            <w:tcW w:w="3403" w:type="dxa"/>
            <w:shd w:val="clear" w:color="auto" w:fill="auto"/>
            <w:vAlign w:val="center"/>
            <w:hideMark/>
          </w:tcPr>
          <w:p w14:paraId="5C470AE8" w14:textId="77777777" w:rsidR="00775B0E" w:rsidRPr="00CC0127" w:rsidRDefault="00775B0E" w:rsidP="00837804">
            <w:pPr>
              <w:pStyle w:val="Tablecontent"/>
              <w:rPr>
                <w:lang w:eastAsia="sk-SK"/>
              </w:rPr>
            </w:pPr>
            <w:r w:rsidRPr="00CC0127">
              <w:rPr>
                <w:lang w:eastAsia="sk-SK"/>
              </w:rPr>
              <w:t>5&lt;RRMMDD + d&gt;</w:t>
            </w:r>
            <w:r w:rsidRPr="00CC0127">
              <w:rPr>
                <w:b/>
                <w:lang w:eastAsia="sk-SK"/>
              </w:rPr>
              <w:t>335</w:t>
            </w:r>
          </w:p>
        </w:tc>
        <w:tc>
          <w:tcPr>
            <w:tcW w:w="3364" w:type="dxa"/>
            <w:vAlign w:val="center"/>
          </w:tcPr>
          <w:p w14:paraId="2C7A3B8D" w14:textId="7C45E9F9" w:rsidR="00775B0E" w:rsidRPr="00CC0127" w:rsidRDefault="00775B0E" w:rsidP="00837804">
            <w:pPr>
              <w:pStyle w:val="Tablecontent"/>
              <w:rPr>
                <w:lang w:eastAsia="sk-SK"/>
              </w:rPr>
            </w:pPr>
            <w:r w:rsidRPr="00CC0127">
              <w:rPr>
                <w:lang w:eastAsia="sk-SK"/>
              </w:rPr>
              <w:t>5170601337</w:t>
            </w:r>
          </w:p>
        </w:tc>
      </w:tr>
      <w:tr w:rsidR="00775B0E" w:rsidRPr="00CC0127" w14:paraId="0554246A" w14:textId="77777777" w:rsidTr="00AC0475">
        <w:trPr>
          <w:jc w:val="center"/>
        </w:trPr>
        <w:tc>
          <w:tcPr>
            <w:tcW w:w="2235" w:type="dxa"/>
            <w:shd w:val="clear" w:color="auto" w:fill="auto"/>
            <w:vAlign w:val="center"/>
            <w:hideMark/>
          </w:tcPr>
          <w:p w14:paraId="2E818CE2" w14:textId="77777777" w:rsidR="00775B0E" w:rsidRPr="00CC0127" w:rsidRDefault="00775B0E" w:rsidP="00837804">
            <w:pPr>
              <w:pStyle w:val="Tablecontent"/>
              <w:rPr>
                <w:b/>
                <w:lang w:eastAsia="sk-SK"/>
              </w:rPr>
            </w:pPr>
            <w:r w:rsidRPr="00CC0127">
              <w:rPr>
                <w:b/>
                <w:lang w:eastAsia="sk-SK"/>
              </w:rPr>
              <w:t>KS</w:t>
            </w:r>
          </w:p>
        </w:tc>
        <w:tc>
          <w:tcPr>
            <w:tcW w:w="3403" w:type="dxa"/>
            <w:shd w:val="clear" w:color="auto" w:fill="auto"/>
            <w:vAlign w:val="center"/>
            <w:hideMark/>
          </w:tcPr>
          <w:p w14:paraId="3B0697D6" w14:textId="77777777" w:rsidR="00775B0E" w:rsidRPr="00CC0127" w:rsidRDefault="00775B0E" w:rsidP="00837804">
            <w:pPr>
              <w:pStyle w:val="Tablecontent"/>
              <w:rPr>
                <w:b/>
                <w:lang w:eastAsia="sk-SK"/>
              </w:rPr>
            </w:pPr>
            <w:r w:rsidRPr="00CC0127">
              <w:rPr>
                <w:b/>
                <w:lang w:eastAsia="sk-SK"/>
              </w:rPr>
              <w:t>0608</w:t>
            </w:r>
          </w:p>
        </w:tc>
        <w:tc>
          <w:tcPr>
            <w:tcW w:w="3364" w:type="dxa"/>
            <w:vAlign w:val="center"/>
          </w:tcPr>
          <w:p w14:paraId="06FBCF80" w14:textId="7941FCA4" w:rsidR="00775B0E" w:rsidRPr="00CC0127" w:rsidRDefault="00775B0E" w:rsidP="00837804">
            <w:pPr>
              <w:pStyle w:val="Tablecontent"/>
              <w:rPr>
                <w:lang w:eastAsia="sk-SK"/>
              </w:rPr>
            </w:pPr>
            <w:r w:rsidRPr="00CC0127">
              <w:rPr>
                <w:lang w:eastAsia="sk-SK"/>
              </w:rPr>
              <w:t>0608</w:t>
            </w:r>
          </w:p>
        </w:tc>
      </w:tr>
      <w:tr w:rsidR="00775B0E" w:rsidRPr="00CC0127" w14:paraId="301752D0" w14:textId="77777777" w:rsidTr="00AC0475">
        <w:trPr>
          <w:jc w:val="center"/>
        </w:trPr>
        <w:tc>
          <w:tcPr>
            <w:tcW w:w="2235" w:type="dxa"/>
            <w:shd w:val="clear" w:color="auto" w:fill="auto"/>
            <w:vAlign w:val="center"/>
          </w:tcPr>
          <w:p w14:paraId="0805B1DB" w14:textId="77777777" w:rsidR="00775B0E" w:rsidRPr="00CC0127" w:rsidRDefault="00775B0E" w:rsidP="00837804">
            <w:pPr>
              <w:pStyle w:val="Tablecontent"/>
              <w:rPr>
                <w:b/>
                <w:lang w:eastAsia="sk-SK"/>
              </w:rPr>
            </w:pPr>
            <w:r w:rsidRPr="00CC0127">
              <w:rPr>
                <w:b/>
                <w:lang w:eastAsia="sk-SK"/>
              </w:rPr>
              <w:t>Doplňujúci údaj</w:t>
            </w:r>
          </w:p>
        </w:tc>
        <w:tc>
          <w:tcPr>
            <w:tcW w:w="3403" w:type="dxa"/>
            <w:shd w:val="clear" w:color="auto" w:fill="auto"/>
            <w:vAlign w:val="center"/>
          </w:tcPr>
          <w:p w14:paraId="5D84CCA3" w14:textId="1C4B478B" w:rsidR="00775B0E" w:rsidRPr="00CC0127" w:rsidRDefault="00775B0E" w:rsidP="00775B0E">
            <w:pPr>
              <w:pStyle w:val="Tablecontent"/>
              <w:rPr>
                <w:b/>
                <w:lang w:eastAsia="sk-SK"/>
              </w:rPr>
            </w:pPr>
            <w:r w:rsidRPr="00CC0127">
              <w:rPr>
                <w:b/>
                <w:lang w:eastAsia="sk-SK"/>
              </w:rPr>
              <w:t>TD</w:t>
            </w:r>
            <w:r w:rsidRPr="00CC0127">
              <w:rPr>
                <w:i/>
                <w:lang w:eastAsia="sk-SK"/>
              </w:rPr>
              <w:t>&lt;MERCH NAME&gt;</w:t>
            </w:r>
          </w:p>
        </w:tc>
        <w:tc>
          <w:tcPr>
            <w:tcW w:w="3364" w:type="dxa"/>
            <w:vAlign w:val="center"/>
          </w:tcPr>
          <w:p w14:paraId="4AAB7E41" w14:textId="7AB1F682" w:rsidR="00775B0E" w:rsidRPr="00CC0127" w:rsidRDefault="00775B0E" w:rsidP="00837804">
            <w:pPr>
              <w:pStyle w:val="Tablecontent"/>
              <w:rPr>
                <w:lang w:eastAsia="sk-SK"/>
              </w:rPr>
            </w:pPr>
            <w:r w:rsidRPr="00CC0127">
              <w:t>TDDOBIJANIE KREDITU O2</w:t>
            </w:r>
          </w:p>
        </w:tc>
      </w:tr>
      <w:tr w:rsidR="00775B0E" w:rsidRPr="00CC0127" w14:paraId="6549D000" w14:textId="77777777" w:rsidTr="00AC0475">
        <w:trPr>
          <w:jc w:val="center"/>
        </w:trPr>
        <w:tc>
          <w:tcPr>
            <w:tcW w:w="2235" w:type="dxa"/>
            <w:shd w:val="clear" w:color="auto" w:fill="auto"/>
            <w:vAlign w:val="center"/>
            <w:hideMark/>
          </w:tcPr>
          <w:p w14:paraId="09D0CF2E" w14:textId="77777777" w:rsidR="00775B0E" w:rsidRPr="00CC0127" w:rsidRDefault="00775B0E" w:rsidP="00837804">
            <w:pPr>
              <w:pStyle w:val="Tablecontent"/>
              <w:rPr>
                <w:b/>
                <w:lang w:eastAsia="sk-SK"/>
              </w:rPr>
            </w:pPr>
            <w:r w:rsidRPr="00CC0127">
              <w:rPr>
                <w:b/>
                <w:lang w:eastAsia="sk-SK"/>
              </w:rPr>
              <w:t>Zdroj</w:t>
            </w:r>
          </w:p>
        </w:tc>
        <w:tc>
          <w:tcPr>
            <w:tcW w:w="3403" w:type="dxa"/>
            <w:shd w:val="clear" w:color="auto" w:fill="auto"/>
            <w:vAlign w:val="center"/>
            <w:hideMark/>
          </w:tcPr>
          <w:p w14:paraId="2AA8D47B" w14:textId="77777777" w:rsidR="00775B0E" w:rsidRPr="00CC0127" w:rsidRDefault="00775B0E" w:rsidP="00837804">
            <w:pPr>
              <w:pStyle w:val="Tablecontent"/>
              <w:rPr>
                <w:b/>
                <w:lang w:eastAsia="sk-SK"/>
              </w:rPr>
            </w:pPr>
            <w:r w:rsidRPr="00CC0127">
              <w:rPr>
                <w:b/>
                <w:lang w:eastAsia="sk-SK"/>
              </w:rPr>
              <w:t>AT5</w:t>
            </w:r>
          </w:p>
        </w:tc>
        <w:tc>
          <w:tcPr>
            <w:tcW w:w="3364" w:type="dxa"/>
            <w:vAlign w:val="center"/>
          </w:tcPr>
          <w:p w14:paraId="29EC3213" w14:textId="77777777" w:rsidR="00775B0E" w:rsidRPr="00CC0127" w:rsidRDefault="00775B0E" w:rsidP="00837804">
            <w:pPr>
              <w:pStyle w:val="Tablecontent"/>
              <w:rPr>
                <w:lang w:eastAsia="sk-SK"/>
              </w:rPr>
            </w:pPr>
            <w:r w:rsidRPr="00CC0127">
              <w:rPr>
                <w:lang w:eastAsia="sk-SK"/>
              </w:rPr>
              <w:t>AT5</w:t>
            </w:r>
          </w:p>
        </w:tc>
      </w:tr>
    </w:tbl>
    <w:p w14:paraId="6E525C8A" w14:textId="2B269DCF" w:rsidR="00E04050" w:rsidRPr="00CC0127" w:rsidRDefault="00E04050" w:rsidP="00E04050">
      <w:pPr>
        <w:rPr>
          <w:b/>
        </w:rPr>
      </w:pPr>
    </w:p>
    <w:p w14:paraId="68B51610" w14:textId="77777777" w:rsidR="00E04050" w:rsidRPr="00CC0127" w:rsidRDefault="00E04050" w:rsidP="00E15291">
      <w:pPr>
        <w:pStyle w:val="Heading5"/>
      </w:pPr>
      <w:r w:rsidRPr="00CC0127">
        <w:t xml:space="preserve">OFF-US AMEX </w:t>
      </w:r>
    </w:p>
    <w:p w14:paraId="2B6EB0C9" w14:textId="77777777" w:rsidR="00E04050" w:rsidRPr="00CC0127" w:rsidRDefault="00E04050" w:rsidP="00880AB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832"/>
        <w:gridCol w:w="993"/>
        <w:gridCol w:w="708"/>
        <w:gridCol w:w="851"/>
        <w:gridCol w:w="850"/>
        <w:gridCol w:w="1418"/>
        <w:gridCol w:w="1417"/>
      </w:tblGrid>
      <w:tr w:rsidR="00880ABF" w:rsidRPr="00CC0127" w14:paraId="185530F3" w14:textId="77777777" w:rsidTr="00252C96">
        <w:trPr>
          <w:trHeight w:val="308"/>
          <w:jc w:val="center"/>
        </w:trPr>
        <w:tc>
          <w:tcPr>
            <w:tcW w:w="998" w:type="dxa"/>
            <w:shd w:val="clear" w:color="auto" w:fill="D9D9D9"/>
            <w:tcMar>
              <w:left w:w="0" w:type="dxa"/>
              <w:right w:w="0" w:type="dxa"/>
            </w:tcMar>
          </w:tcPr>
          <w:p w14:paraId="4789B7B1" w14:textId="77777777" w:rsidR="00880ABF" w:rsidRPr="00CC0127" w:rsidRDefault="00880ABF" w:rsidP="00C84C1C">
            <w:pPr>
              <w:spacing w:line="240" w:lineRule="auto"/>
              <w:rPr>
                <w:b/>
                <w:sz w:val="20"/>
                <w:szCs w:val="20"/>
              </w:rPr>
            </w:pPr>
            <w:r w:rsidRPr="00CC0127">
              <w:rPr>
                <w:b/>
                <w:sz w:val="20"/>
                <w:szCs w:val="20"/>
              </w:rPr>
              <w:t>Scenár</w:t>
            </w:r>
          </w:p>
        </w:tc>
        <w:tc>
          <w:tcPr>
            <w:tcW w:w="1832" w:type="dxa"/>
            <w:shd w:val="clear" w:color="auto" w:fill="D9D9D9"/>
            <w:tcMar>
              <w:left w:w="0" w:type="dxa"/>
              <w:right w:w="0" w:type="dxa"/>
            </w:tcMar>
          </w:tcPr>
          <w:p w14:paraId="0958E52F" w14:textId="77777777" w:rsidR="00880ABF" w:rsidRPr="00CC0127" w:rsidRDefault="00880ABF" w:rsidP="00C84C1C">
            <w:pPr>
              <w:spacing w:line="240" w:lineRule="auto"/>
              <w:rPr>
                <w:b/>
                <w:sz w:val="20"/>
                <w:szCs w:val="20"/>
              </w:rPr>
            </w:pPr>
            <w:r w:rsidRPr="00CC0127">
              <w:rPr>
                <w:b/>
                <w:bCs/>
                <w:sz w:val="20"/>
                <w:szCs w:val="20"/>
              </w:rPr>
              <w:t>TrxType</w:t>
            </w:r>
          </w:p>
        </w:tc>
        <w:tc>
          <w:tcPr>
            <w:tcW w:w="993" w:type="dxa"/>
            <w:shd w:val="clear" w:color="auto" w:fill="D9D9D9"/>
          </w:tcPr>
          <w:p w14:paraId="325CF46C" w14:textId="77777777" w:rsidR="00880ABF" w:rsidRPr="00CC0127" w:rsidRDefault="00880ABF" w:rsidP="00C84C1C">
            <w:pPr>
              <w:spacing w:line="240" w:lineRule="auto"/>
              <w:rPr>
                <w:b/>
                <w:bCs/>
                <w:sz w:val="20"/>
                <w:szCs w:val="20"/>
              </w:rPr>
            </w:pPr>
            <w:r w:rsidRPr="00CC0127">
              <w:rPr>
                <w:b/>
                <w:bCs/>
                <w:sz w:val="20"/>
                <w:szCs w:val="20"/>
              </w:rPr>
              <w:t>Input ch.</w:t>
            </w:r>
          </w:p>
        </w:tc>
        <w:tc>
          <w:tcPr>
            <w:tcW w:w="708" w:type="dxa"/>
            <w:shd w:val="clear" w:color="auto" w:fill="D9D9D9"/>
            <w:tcMar>
              <w:left w:w="0" w:type="dxa"/>
              <w:right w:w="0" w:type="dxa"/>
            </w:tcMar>
          </w:tcPr>
          <w:p w14:paraId="33199D7D" w14:textId="77777777" w:rsidR="00880ABF" w:rsidRPr="00CC0127" w:rsidRDefault="00880ABF" w:rsidP="00C84C1C">
            <w:pPr>
              <w:spacing w:line="240" w:lineRule="auto"/>
              <w:rPr>
                <w:b/>
                <w:sz w:val="20"/>
                <w:szCs w:val="20"/>
              </w:rPr>
            </w:pPr>
            <w:r w:rsidRPr="00CC0127">
              <w:rPr>
                <w:b/>
                <w:bCs/>
                <w:sz w:val="20"/>
                <w:szCs w:val="20"/>
              </w:rPr>
              <w:t>RevFlag</w:t>
            </w:r>
          </w:p>
        </w:tc>
        <w:tc>
          <w:tcPr>
            <w:tcW w:w="851" w:type="dxa"/>
            <w:shd w:val="clear" w:color="auto" w:fill="D9D9D9"/>
            <w:tcMar>
              <w:left w:w="0" w:type="dxa"/>
              <w:right w:w="0" w:type="dxa"/>
            </w:tcMar>
          </w:tcPr>
          <w:p w14:paraId="78BB9E79" w14:textId="77777777" w:rsidR="00880ABF" w:rsidRPr="00CC0127" w:rsidRDefault="00880ABF" w:rsidP="00C84C1C">
            <w:pPr>
              <w:spacing w:line="240" w:lineRule="auto"/>
              <w:rPr>
                <w:b/>
                <w:bCs/>
                <w:sz w:val="20"/>
                <w:szCs w:val="20"/>
              </w:rPr>
            </w:pPr>
            <w:r w:rsidRPr="00CC0127">
              <w:rPr>
                <w:b/>
                <w:bCs/>
                <w:sz w:val="20"/>
                <w:szCs w:val="20"/>
              </w:rPr>
              <w:t>ProcType</w:t>
            </w:r>
          </w:p>
        </w:tc>
        <w:tc>
          <w:tcPr>
            <w:tcW w:w="850" w:type="dxa"/>
            <w:shd w:val="clear" w:color="auto" w:fill="D9D9D9"/>
            <w:tcMar>
              <w:left w:w="0" w:type="dxa"/>
              <w:right w:w="0" w:type="dxa"/>
            </w:tcMar>
          </w:tcPr>
          <w:p w14:paraId="50BB6E88" w14:textId="77777777" w:rsidR="00880ABF" w:rsidRPr="00CC0127" w:rsidRDefault="00880ABF" w:rsidP="00C84C1C">
            <w:pPr>
              <w:spacing w:line="240" w:lineRule="auto"/>
              <w:rPr>
                <w:b/>
                <w:bCs/>
                <w:sz w:val="20"/>
                <w:szCs w:val="20"/>
              </w:rPr>
            </w:pPr>
            <w:r w:rsidRPr="00CC0127">
              <w:rPr>
                <w:b/>
                <w:bCs/>
                <w:sz w:val="20"/>
                <w:szCs w:val="20"/>
              </w:rPr>
              <w:t>AcqOnly</w:t>
            </w:r>
          </w:p>
        </w:tc>
        <w:tc>
          <w:tcPr>
            <w:tcW w:w="1418" w:type="dxa"/>
            <w:shd w:val="clear" w:color="auto" w:fill="D9D9D9"/>
            <w:tcMar>
              <w:left w:w="0" w:type="dxa"/>
              <w:right w:w="0" w:type="dxa"/>
            </w:tcMar>
          </w:tcPr>
          <w:p w14:paraId="418C4ADF" w14:textId="77777777" w:rsidR="00880ABF" w:rsidRPr="00CC0127" w:rsidRDefault="00880ABF" w:rsidP="00C84C1C">
            <w:pPr>
              <w:spacing w:line="240" w:lineRule="auto"/>
              <w:rPr>
                <w:sz w:val="20"/>
                <w:szCs w:val="20"/>
                <w:lang w:eastAsia="sk-SK"/>
              </w:rPr>
            </w:pPr>
            <w:r w:rsidRPr="00CC0127">
              <w:rPr>
                <w:b/>
                <w:bCs/>
                <w:sz w:val="20"/>
                <w:szCs w:val="20"/>
              </w:rPr>
              <w:t>TermProd</w:t>
            </w:r>
          </w:p>
        </w:tc>
        <w:tc>
          <w:tcPr>
            <w:tcW w:w="1417" w:type="dxa"/>
            <w:shd w:val="clear" w:color="auto" w:fill="D9D9D9"/>
            <w:tcMar>
              <w:left w:w="0" w:type="dxa"/>
              <w:right w:w="0" w:type="dxa"/>
            </w:tcMar>
          </w:tcPr>
          <w:p w14:paraId="3E212354" w14:textId="77777777" w:rsidR="00880ABF" w:rsidRPr="00CC0127" w:rsidRDefault="00880ABF" w:rsidP="00C84C1C">
            <w:pPr>
              <w:spacing w:line="240" w:lineRule="auto"/>
              <w:rPr>
                <w:b/>
                <w:bCs/>
                <w:sz w:val="20"/>
                <w:szCs w:val="20"/>
              </w:rPr>
            </w:pPr>
            <w:r w:rsidRPr="00CC0127">
              <w:rPr>
                <w:b/>
                <w:bCs/>
                <w:sz w:val="20"/>
                <w:szCs w:val="20"/>
              </w:rPr>
              <w:t>IssArea</w:t>
            </w:r>
          </w:p>
        </w:tc>
      </w:tr>
      <w:tr w:rsidR="00880ABF" w:rsidRPr="00CC0127" w14:paraId="17F1F46E" w14:textId="77777777" w:rsidTr="00252C96">
        <w:trPr>
          <w:trHeight w:val="362"/>
          <w:jc w:val="center"/>
        </w:trPr>
        <w:tc>
          <w:tcPr>
            <w:tcW w:w="998" w:type="dxa"/>
            <w:shd w:val="clear" w:color="auto" w:fill="auto"/>
            <w:tcMar>
              <w:left w:w="0" w:type="dxa"/>
              <w:right w:w="0" w:type="dxa"/>
            </w:tcMar>
          </w:tcPr>
          <w:p w14:paraId="17438F2E" w14:textId="77777777" w:rsidR="00880ABF" w:rsidRPr="00AC0475" w:rsidRDefault="00880ABF" w:rsidP="00C84C1C">
            <w:pPr>
              <w:spacing w:line="240" w:lineRule="auto"/>
              <w:rPr>
                <w:b/>
                <w:sz w:val="20"/>
                <w:szCs w:val="20"/>
              </w:rPr>
            </w:pPr>
            <w:r w:rsidRPr="00AC0475">
              <w:rPr>
                <w:b/>
                <w:sz w:val="20"/>
                <w:szCs w:val="20"/>
              </w:rPr>
              <w:t>Top-up chargeback</w:t>
            </w:r>
          </w:p>
        </w:tc>
        <w:tc>
          <w:tcPr>
            <w:tcW w:w="1832" w:type="dxa"/>
            <w:shd w:val="clear" w:color="auto" w:fill="auto"/>
            <w:tcMar>
              <w:left w:w="0" w:type="dxa"/>
              <w:right w:w="0" w:type="dxa"/>
            </w:tcMar>
          </w:tcPr>
          <w:p w14:paraId="15D89455" w14:textId="72E5A877" w:rsidR="00880ABF" w:rsidRPr="00701DE5" w:rsidRDefault="00880ABF" w:rsidP="00C84C1C">
            <w:pPr>
              <w:spacing w:line="240" w:lineRule="auto"/>
              <w:rPr>
                <w:sz w:val="20"/>
                <w:szCs w:val="20"/>
              </w:rPr>
            </w:pPr>
            <w:r w:rsidRPr="00701DE5">
              <w:rPr>
                <w:sz w:val="20"/>
                <w:szCs w:val="20"/>
              </w:rPr>
              <w:t xml:space="preserve">T000 – </w:t>
            </w:r>
            <w:r w:rsidR="00102DDC" w:rsidRPr="00701DE5">
              <w:rPr>
                <w:rFonts w:ascii="Arial" w:hAnsi="Arial" w:cs="Arial"/>
                <w:color w:val="000000"/>
                <w:sz w:val="20"/>
                <w:szCs w:val="20"/>
              </w:rPr>
              <w:t xml:space="preserve">Top-up </w:t>
            </w:r>
            <w:r w:rsidR="00102DDC" w:rsidRPr="00AC0475">
              <w:rPr>
                <w:rFonts w:ascii="Arial" w:hAnsi="Arial" w:cs="Arial"/>
                <w:color w:val="000000"/>
                <w:sz w:val="20"/>
                <w:szCs w:val="20"/>
              </w:rPr>
              <w:t>Chargeback</w:t>
            </w:r>
          </w:p>
        </w:tc>
        <w:tc>
          <w:tcPr>
            <w:tcW w:w="993" w:type="dxa"/>
          </w:tcPr>
          <w:p w14:paraId="30BF3255" w14:textId="77777777" w:rsidR="00880ABF" w:rsidRPr="00701DE5" w:rsidRDefault="00880ABF" w:rsidP="00C84C1C">
            <w:pPr>
              <w:spacing w:line="240" w:lineRule="auto"/>
              <w:rPr>
                <w:sz w:val="20"/>
                <w:szCs w:val="20"/>
              </w:rPr>
            </w:pPr>
            <w:r w:rsidRPr="00701DE5">
              <w:rPr>
                <w:sz w:val="20"/>
                <w:szCs w:val="20"/>
              </w:rPr>
              <w:t>RO</w:t>
            </w:r>
          </w:p>
        </w:tc>
        <w:tc>
          <w:tcPr>
            <w:tcW w:w="708" w:type="dxa"/>
            <w:shd w:val="clear" w:color="auto" w:fill="auto"/>
            <w:tcMar>
              <w:left w:w="0" w:type="dxa"/>
              <w:right w:w="0" w:type="dxa"/>
            </w:tcMar>
          </w:tcPr>
          <w:p w14:paraId="31FABC39" w14:textId="77777777" w:rsidR="00880ABF" w:rsidRPr="00CC0127" w:rsidRDefault="00880ABF" w:rsidP="00C84C1C">
            <w:pPr>
              <w:spacing w:line="240" w:lineRule="auto"/>
              <w:rPr>
                <w:sz w:val="20"/>
                <w:szCs w:val="20"/>
              </w:rPr>
            </w:pPr>
            <w:r w:rsidRPr="00CC0127">
              <w:rPr>
                <w:sz w:val="20"/>
                <w:szCs w:val="20"/>
              </w:rPr>
              <w:t>Y- Yes</w:t>
            </w:r>
          </w:p>
        </w:tc>
        <w:tc>
          <w:tcPr>
            <w:tcW w:w="851" w:type="dxa"/>
            <w:tcMar>
              <w:left w:w="0" w:type="dxa"/>
              <w:right w:w="0" w:type="dxa"/>
            </w:tcMar>
          </w:tcPr>
          <w:p w14:paraId="7B13AC46" w14:textId="77777777" w:rsidR="00880ABF" w:rsidRPr="00CC0127" w:rsidRDefault="00880ABF" w:rsidP="00C84C1C">
            <w:pPr>
              <w:spacing w:line="240" w:lineRule="auto"/>
              <w:rPr>
                <w:sz w:val="20"/>
                <w:szCs w:val="20"/>
              </w:rPr>
            </w:pPr>
            <w:r w:rsidRPr="00CC0127">
              <w:rPr>
                <w:sz w:val="20"/>
                <w:szCs w:val="20"/>
              </w:rPr>
              <w:t>D – Debit</w:t>
            </w:r>
          </w:p>
        </w:tc>
        <w:tc>
          <w:tcPr>
            <w:tcW w:w="850" w:type="dxa"/>
            <w:tcMar>
              <w:left w:w="0" w:type="dxa"/>
              <w:right w:w="0" w:type="dxa"/>
            </w:tcMar>
          </w:tcPr>
          <w:p w14:paraId="3CC4E3E7" w14:textId="77777777" w:rsidR="00880ABF" w:rsidRPr="00CC0127" w:rsidRDefault="00880ABF" w:rsidP="00C84C1C">
            <w:pPr>
              <w:spacing w:line="240" w:lineRule="auto"/>
              <w:rPr>
                <w:sz w:val="20"/>
                <w:szCs w:val="20"/>
              </w:rPr>
            </w:pPr>
            <w:r w:rsidRPr="00CC0127">
              <w:rPr>
                <w:sz w:val="20"/>
                <w:szCs w:val="20"/>
              </w:rPr>
              <w:t>C</w:t>
            </w:r>
          </w:p>
        </w:tc>
        <w:tc>
          <w:tcPr>
            <w:tcW w:w="1418" w:type="dxa"/>
            <w:tcMar>
              <w:left w:w="0" w:type="dxa"/>
              <w:right w:w="0" w:type="dxa"/>
            </w:tcMar>
          </w:tcPr>
          <w:p w14:paraId="6867F31A" w14:textId="7B9EF66E" w:rsidR="00880ABF" w:rsidRPr="00CC0127" w:rsidRDefault="00880ABF" w:rsidP="00C84C1C">
            <w:pPr>
              <w:ind w:right="113"/>
              <w:jc w:val="both"/>
              <w:rPr>
                <w:sz w:val="20"/>
                <w:szCs w:val="20"/>
                <w:lang w:eastAsia="sk-SK"/>
              </w:rPr>
            </w:pPr>
            <w:r w:rsidRPr="00CC0127">
              <w:rPr>
                <w:rFonts w:cs="Segoe UI"/>
                <w:color w:val="000000"/>
                <w:sz w:val="20"/>
                <w:szCs w:val="20"/>
              </w:rPr>
              <w:t>E7/ Amex</w:t>
            </w:r>
          </w:p>
        </w:tc>
        <w:tc>
          <w:tcPr>
            <w:tcW w:w="1417" w:type="dxa"/>
            <w:tcMar>
              <w:left w:w="0" w:type="dxa"/>
              <w:right w:w="0" w:type="dxa"/>
            </w:tcMar>
          </w:tcPr>
          <w:p w14:paraId="76E612A5" w14:textId="77777777" w:rsidR="00880ABF" w:rsidRPr="00CC0127" w:rsidRDefault="00880ABF" w:rsidP="00C84C1C">
            <w:pPr>
              <w:ind w:right="113"/>
              <w:rPr>
                <w:sz w:val="20"/>
                <w:szCs w:val="20"/>
              </w:rPr>
            </w:pPr>
            <w:r w:rsidRPr="00CC0127">
              <w:rPr>
                <w:sz w:val="20"/>
                <w:szCs w:val="20"/>
              </w:rPr>
              <w:t>D - Domestic</w:t>
            </w:r>
          </w:p>
          <w:p w14:paraId="73663ADA" w14:textId="77777777" w:rsidR="00880ABF" w:rsidRPr="00CC0127" w:rsidRDefault="00880ABF" w:rsidP="00C84C1C">
            <w:pPr>
              <w:ind w:right="113"/>
              <w:rPr>
                <w:sz w:val="20"/>
                <w:szCs w:val="20"/>
              </w:rPr>
            </w:pPr>
            <w:r w:rsidRPr="00CC0127">
              <w:rPr>
                <w:sz w:val="20"/>
                <w:szCs w:val="20"/>
              </w:rPr>
              <w:t>R - Regional</w:t>
            </w:r>
          </w:p>
          <w:p w14:paraId="33ECA13A" w14:textId="77777777" w:rsidR="00880ABF" w:rsidRPr="00CC0127" w:rsidRDefault="00880ABF" w:rsidP="00C84C1C">
            <w:pPr>
              <w:ind w:right="113"/>
              <w:jc w:val="both"/>
              <w:rPr>
                <w:sz w:val="20"/>
                <w:szCs w:val="20"/>
              </w:rPr>
            </w:pPr>
            <w:r w:rsidRPr="00CC0127">
              <w:rPr>
                <w:sz w:val="20"/>
                <w:szCs w:val="20"/>
              </w:rPr>
              <w:t>I - International</w:t>
            </w:r>
          </w:p>
        </w:tc>
      </w:tr>
    </w:tbl>
    <w:p w14:paraId="391989BD" w14:textId="77777777" w:rsidR="00880ABF" w:rsidRPr="00CC0127" w:rsidRDefault="00880ABF" w:rsidP="00880ABF"/>
    <w:p w14:paraId="5080DC45" w14:textId="572AE66D" w:rsidR="00E04050" w:rsidRPr="00CC0127" w:rsidRDefault="00E04050" w:rsidP="00E04050">
      <w:pPr>
        <w:pStyle w:val="Caption"/>
        <w:jc w:val="center"/>
      </w:pPr>
      <w:r w:rsidRPr="00CC0127">
        <w:t>Tabuľka</w:t>
      </w:r>
      <w:r w:rsidR="00E90EAD" w:rsidRPr="00CC0127">
        <w:t xml:space="preserve"> 70</w:t>
      </w:r>
      <w:r w:rsidRPr="00CC0127">
        <w:t>: Top-up Chargeback</w:t>
      </w:r>
      <w:r w:rsidR="00283E80" w:rsidRPr="00CC0127">
        <w:t xml:space="preserve"> </w:t>
      </w:r>
      <w:r w:rsidRPr="00CC0127">
        <w:rPr>
          <w:b w:val="0"/>
        </w:rPr>
        <w:t xml:space="preserve">– </w:t>
      </w:r>
      <w:r w:rsidRPr="00CC0127">
        <w:t>OFF-US American Express</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39"/>
        <w:gridCol w:w="3378"/>
        <w:gridCol w:w="3364"/>
      </w:tblGrid>
      <w:tr w:rsidR="00E04050" w:rsidRPr="00CC0127" w14:paraId="07387831" w14:textId="77777777" w:rsidTr="00D95C5F">
        <w:trPr>
          <w:tblHeader/>
          <w:jc w:val="center"/>
        </w:trPr>
        <w:tc>
          <w:tcPr>
            <w:tcW w:w="2206" w:type="dxa"/>
            <w:shd w:val="clear" w:color="auto" w:fill="D9D9D9"/>
            <w:vAlign w:val="center"/>
            <w:hideMark/>
          </w:tcPr>
          <w:p w14:paraId="7A8F2751" w14:textId="77777777" w:rsidR="00E04050" w:rsidRPr="00CC0127" w:rsidRDefault="00E04050" w:rsidP="00837804">
            <w:pPr>
              <w:pStyle w:val="Tablecontent"/>
              <w:rPr>
                <w:b/>
                <w:lang w:eastAsia="sk-SK"/>
              </w:rPr>
            </w:pPr>
            <w:r w:rsidRPr="00CC0127">
              <w:rPr>
                <w:b/>
                <w:lang w:eastAsia="sk-SK"/>
              </w:rPr>
              <w:t>Názov poľa</w:t>
            </w:r>
          </w:p>
        </w:tc>
        <w:tc>
          <w:tcPr>
            <w:tcW w:w="3432" w:type="dxa"/>
            <w:shd w:val="clear" w:color="auto" w:fill="D9D9D9"/>
            <w:vAlign w:val="center"/>
            <w:hideMark/>
          </w:tcPr>
          <w:p w14:paraId="60E44FFA" w14:textId="77777777" w:rsidR="00E04050" w:rsidRPr="00CC0127" w:rsidRDefault="00E04050" w:rsidP="00837804">
            <w:pPr>
              <w:pStyle w:val="Tablecontent"/>
              <w:rPr>
                <w:b/>
                <w:lang w:eastAsia="sk-SK"/>
              </w:rPr>
            </w:pPr>
            <w:r w:rsidRPr="00CC0127">
              <w:rPr>
                <w:b/>
                <w:lang w:eastAsia="sk-SK"/>
              </w:rPr>
              <w:t>Hodnota</w:t>
            </w:r>
          </w:p>
        </w:tc>
        <w:tc>
          <w:tcPr>
            <w:tcW w:w="3364" w:type="dxa"/>
            <w:shd w:val="clear" w:color="auto" w:fill="D9D9D9"/>
            <w:vAlign w:val="center"/>
          </w:tcPr>
          <w:p w14:paraId="31DD05E9" w14:textId="77777777" w:rsidR="00E04050" w:rsidRPr="00CC0127" w:rsidRDefault="00E04050" w:rsidP="00837804">
            <w:pPr>
              <w:pStyle w:val="Tablecontent"/>
              <w:rPr>
                <w:b/>
                <w:lang w:eastAsia="sk-SK"/>
              </w:rPr>
            </w:pPr>
            <w:r w:rsidRPr="00CC0127">
              <w:rPr>
                <w:b/>
                <w:lang w:eastAsia="sk-SK"/>
              </w:rPr>
              <w:t>Príklad hodnoty</w:t>
            </w:r>
          </w:p>
        </w:tc>
      </w:tr>
      <w:tr w:rsidR="00D95C5F" w:rsidRPr="00CC0127" w14:paraId="37824BA8" w14:textId="77777777" w:rsidTr="00D95C5F">
        <w:trPr>
          <w:jc w:val="center"/>
        </w:trPr>
        <w:tc>
          <w:tcPr>
            <w:tcW w:w="2206" w:type="dxa"/>
            <w:vMerge w:val="restart"/>
            <w:shd w:val="clear" w:color="auto" w:fill="auto"/>
            <w:vAlign w:val="center"/>
            <w:hideMark/>
          </w:tcPr>
          <w:p w14:paraId="1C679A4A" w14:textId="77777777" w:rsidR="00D95C5F" w:rsidRPr="00CC0127" w:rsidRDefault="00D95C5F" w:rsidP="00837804">
            <w:pPr>
              <w:pStyle w:val="Tablecontent"/>
              <w:rPr>
                <w:b/>
                <w:lang w:eastAsia="sk-SK"/>
              </w:rPr>
            </w:pPr>
            <w:r w:rsidRPr="00CC0127">
              <w:rPr>
                <w:b/>
                <w:lang w:eastAsia="sk-SK"/>
              </w:rPr>
              <w:t>Debet - účet odosielateľa</w:t>
            </w:r>
          </w:p>
        </w:tc>
        <w:tc>
          <w:tcPr>
            <w:tcW w:w="3432" w:type="dxa"/>
            <w:shd w:val="clear" w:color="auto" w:fill="auto"/>
            <w:vAlign w:val="center"/>
            <w:hideMark/>
          </w:tcPr>
          <w:p w14:paraId="389E4375" w14:textId="77777777" w:rsidR="00D95C5F" w:rsidRPr="00D95C5F" w:rsidRDefault="00D95C5F" w:rsidP="00D95C5F">
            <w:pPr>
              <w:rPr>
                <w:sz w:val="16"/>
                <w:szCs w:val="16"/>
              </w:rPr>
            </w:pPr>
            <w:r>
              <w:rPr>
                <w:sz w:val="16"/>
                <w:szCs w:val="16"/>
              </w:rPr>
              <w:t xml:space="preserve">Platí </w:t>
            </w:r>
            <w:r w:rsidRPr="00D95C5F">
              <w:rPr>
                <w:sz w:val="16"/>
                <w:szCs w:val="16"/>
              </w:rPr>
              <w:t>v prípade, že obchodník požaduje samostatnú platbu za AMEX transakcie:</w:t>
            </w:r>
          </w:p>
          <w:p w14:paraId="4D96BBFC" w14:textId="2A8EA111" w:rsidR="00D95C5F" w:rsidRPr="00CC0127" w:rsidRDefault="00D95C5F" w:rsidP="00837804">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_AX&gt;</w:t>
            </w:r>
          </w:p>
        </w:tc>
        <w:tc>
          <w:tcPr>
            <w:tcW w:w="3364" w:type="dxa"/>
            <w:vAlign w:val="center"/>
          </w:tcPr>
          <w:p w14:paraId="2AB687BE" w14:textId="0E440665" w:rsidR="00D95C5F" w:rsidRPr="00CC0127" w:rsidRDefault="00D95C5F" w:rsidP="00837804">
            <w:pPr>
              <w:pStyle w:val="Tablecontent"/>
              <w:rPr>
                <w:lang w:eastAsia="sk-SK"/>
              </w:rPr>
            </w:pPr>
            <w:r w:rsidRPr="00CC0127">
              <w:t>2494198756</w:t>
            </w:r>
          </w:p>
        </w:tc>
      </w:tr>
      <w:tr w:rsidR="00D95C5F" w:rsidRPr="00CC0127" w14:paraId="2222D464" w14:textId="77777777" w:rsidTr="00D95C5F">
        <w:trPr>
          <w:jc w:val="center"/>
        </w:trPr>
        <w:tc>
          <w:tcPr>
            <w:tcW w:w="2206" w:type="dxa"/>
            <w:vMerge/>
            <w:shd w:val="clear" w:color="auto" w:fill="auto"/>
            <w:vAlign w:val="center"/>
          </w:tcPr>
          <w:p w14:paraId="2FB51201" w14:textId="77777777" w:rsidR="00D95C5F" w:rsidRPr="00CC0127" w:rsidRDefault="00D95C5F" w:rsidP="00837804">
            <w:pPr>
              <w:pStyle w:val="Tablecontent"/>
              <w:rPr>
                <w:b/>
                <w:lang w:eastAsia="sk-SK"/>
              </w:rPr>
            </w:pPr>
          </w:p>
        </w:tc>
        <w:tc>
          <w:tcPr>
            <w:tcW w:w="3432" w:type="dxa"/>
            <w:shd w:val="clear" w:color="auto" w:fill="auto"/>
            <w:vAlign w:val="center"/>
          </w:tcPr>
          <w:p w14:paraId="62B6189F" w14:textId="77777777" w:rsidR="00D95C5F" w:rsidRPr="00D95C5F" w:rsidRDefault="00D95C5F" w:rsidP="00D95C5F">
            <w:pPr>
              <w:rPr>
                <w:sz w:val="16"/>
                <w:szCs w:val="16"/>
              </w:rPr>
            </w:pPr>
            <w:r>
              <w:rPr>
                <w:sz w:val="16"/>
                <w:szCs w:val="16"/>
              </w:rPr>
              <w:t xml:space="preserve">Platí </w:t>
            </w:r>
            <w:r w:rsidRPr="00D95C5F">
              <w:rPr>
                <w:sz w:val="16"/>
                <w:szCs w:val="16"/>
              </w:rPr>
              <w:t xml:space="preserve">v prípade, že obchodník požaduje </w:t>
            </w:r>
            <w:r>
              <w:rPr>
                <w:sz w:val="16"/>
                <w:szCs w:val="16"/>
              </w:rPr>
              <w:t>spoločné účtovanie</w:t>
            </w:r>
            <w:r w:rsidRPr="00D95C5F">
              <w:rPr>
                <w:sz w:val="16"/>
                <w:szCs w:val="16"/>
              </w:rPr>
              <w:t>:</w:t>
            </w:r>
          </w:p>
          <w:p w14:paraId="50806A35" w14:textId="7EDB73FC" w:rsidR="00D95C5F" w:rsidRPr="00CC0127" w:rsidRDefault="00D95C5F" w:rsidP="00837804">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364" w:type="dxa"/>
            <w:vAlign w:val="center"/>
          </w:tcPr>
          <w:p w14:paraId="697755C8" w14:textId="43FD7DC9" w:rsidR="00D95C5F" w:rsidRPr="00CC0127" w:rsidRDefault="00D95C5F" w:rsidP="00837804">
            <w:pPr>
              <w:pStyle w:val="Tablecontent"/>
              <w:rPr>
                <w:lang w:eastAsia="sk-SK"/>
              </w:rPr>
            </w:pPr>
            <w:r w:rsidRPr="00D95C5F">
              <w:t>190051987642</w:t>
            </w:r>
          </w:p>
        </w:tc>
      </w:tr>
      <w:tr w:rsidR="00E04050" w:rsidRPr="00CC0127" w14:paraId="7CFA6C74" w14:textId="77777777" w:rsidTr="00D95C5F">
        <w:trPr>
          <w:jc w:val="center"/>
        </w:trPr>
        <w:tc>
          <w:tcPr>
            <w:tcW w:w="2206" w:type="dxa"/>
            <w:shd w:val="clear" w:color="auto" w:fill="auto"/>
            <w:vAlign w:val="center"/>
            <w:hideMark/>
          </w:tcPr>
          <w:p w14:paraId="1C9D3863" w14:textId="77777777" w:rsidR="00E04050" w:rsidRPr="00CC0127" w:rsidRDefault="00E04050" w:rsidP="00837804">
            <w:pPr>
              <w:pStyle w:val="Tablecontent"/>
              <w:rPr>
                <w:b/>
                <w:lang w:eastAsia="sk-SK"/>
              </w:rPr>
            </w:pPr>
            <w:r w:rsidRPr="00CC0127">
              <w:rPr>
                <w:b/>
                <w:lang w:eastAsia="sk-SK"/>
              </w:rPr>
              <w:t>Kredit - účet prijímateľa</w:t>
            </w:r>
          </w:p>
        </w:tc>
        <w:tc>
          <w:tcPr>
            <w:tcW w:w="3432" w:type="dxa"/>
            <w:shd w:val="clear" w:color="auto" w:fill="auto"/>
            <w:vAlign w:val="center"/>
            <w:hideMark/>
          </w:tcPr>
          <w:p w14:paraId="5688E4F6" w14:textId="77777777" w:rsidR="00E04050" w:rsidRPr="00CC0127" w:rsidRDefault="00E04050" w:rsidP="00837804">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EU_CHARGEBACK_AX \h  \* MERGEFORMAT </w:instrText>
            </w:r>
            <w:r w:rsidRPr="00CC0127">
              <w:rPr>
                <w:i/>
                <w:lang w:eastAsia="sk-SK"/>
              </w:rPr>
            </w:r>
            <w:r w:rsidRPr="00CC0127">
              <w:rPr>
                <w:i/>
                <w:lang w:eastAsia="sk-SK"/>
              </w:rPr>
              <w:fldChar w:fldCharType="separate"/>
            </w:r>
            <w:r w:rsidRPr="00CC0127">
              <w:t>EU_CHARGEBACK_AX</w:t>
            </w:r>
            <w:r w:rsidRPr="00CC0127">
              <w:rPr>
                <w:i/>
                <w:lang w:eastAsia="sk-SK"/>
              </w:rPr>
              <w:fldChar w:fldCharType="end"/>
            </w:r>
            <w:r w:rsidRPr="00CC0127">
              <w:rPr>
                <w:i/>
                <w:lang w:eastAsia="sk-SK"/>
              </w:rPr>
              <w:t>&gt;</w:t>
            </w:r>
          </w:p>
        </w:tc>
        <w:tc>
          <w:tcPr>
            <w:tcW w:w="3364" w:type="dxa"/>
            <w:vAlign w:val="center"/>
          </w:tcPr>
          <w:p w14:paraId="5CC497A5" w14:textId="77777777" w:rsidR="00E04050" w:rsidRPr="00CC0127" w:rsidRDefault="00E04050" w:rsidP="00837804">
            <w:pPr>
              <w:pStyle w:val="Tablecontent"/>
              <w:rPr>
                <w:lang w:eastAsia="sk-SK"/>
              </w:rPr>
            </w:pPr>
            <w:r w:rsidRPr="00CC0127">
              <w:rPr>
                <w:lang w:eastAsia="sk-SK"/>
              </w:rPr>
              <w:t>2076489251</w:t>
            </w:r>
          </w:p>
        </w:tc>
      </w:tr>
      <w:tr w:rsidR="00E04050" w:rsidRPr="00CC0127" w14:paraId="09278D6F" w14:textId="77777777" w:rsidTr="00D95C5F">
        <w:trPr>
          <w:jc w:val="center"/>
        </w:trPr>
        <w:tc>
          <w:tcPr>
            <w:tcW w:w="2206" w:type="dxa"/>
            <w:shd w:val="clear" w:color="auto" w:fill="auto"/>
            <w:vAlign w:val="center"/>
            <w:hideMark/>
          </w:tcPr>
          <w:p w14:paraId="2E1FA457" w14:textId="77777777" w:rsidR="00E04050" w:rsidRPr="00CC0127" w:rsidRDefault="00E04050" w:rsidP="00837804">
            <w:pPr>
              <w:pStyle w:val="Tablecontent"/>
              <w:rPr>
                <w:b/>
                <w:lang w:eastAsia="sk-SK"/>
              </w:rPr>
            </w:pPr>
            <w:r w:rsidRPr="00CC0127">
              <w:rPr>
                <w:b/>
                <w:lang w:eastAsia="sk-SK"/>
              </w:rPr>
              <w:t xml:space="preserve">Suma </w:t>
            </w:r>
          </w:p>
        </w:tc>
        <w:tc>
          <w:tcPr>
            <w:tcW w:w="3432" w:type="dxa"/>
            <w:shd w:val="clear" w:color="auto" w:fill="auto"/>
            <w:vAlign w:val="center"/>
            <w:hideMark/>
          </w:tcPr>
          <w:p w14:paraId="0EF05D5F" w14:textId="548996E8" w:rsidR="00E04050" w:rsidRPr="00CC0127" w:rsidRDefault="00E04050" w:rsidP="00775B0E">
            <w:pPr>
              <w:pStyle w:val="Tablecontent"/>
              <w:rPr>
                <w:lang w:eastAsia="sk-SK"/>
              </w:rPr>
            </w:pPr>
            <w:r w:rsidRPr="00CC0127">
              <w:rPr>
                <w:lang w:eastAsia="sk-SK"/>
              </w:rPr>
              <w:t xml:space="preserve">∑ Suma Top-up chargebacku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363ACF18" w14:textId="57F2CD2F" w:rsidR="00E04050" w:rsidRPr="00CC0127" w:rsidRDefault="00775B0E" w:rsidP="00837804">
            <w:pPr>
              <w:pStyle w:val="Tablecontent"/>
              <w:rPr>
                <w:lang w:eastAsia="sk-SK"/>
              </w:rPr>
            </w:pPr>
            <w:r w:rsidRPr="00CC0127">
              <w:rPr>
                <w:lang w:eastAsia="sk-SK"/>
              </w:rPr>
              <w:t>12</w:t>
            </w:r>
            <w:r w:rsidR="00E04050" w:rsidRPr="00CC0127">
              <w:rPr>
                <w:lang w:eastAsia="sk-SK"/>
              </w:rPr>
              <w:t>.00</w:t>
            </w:r>
          </w:p>
        </w:tc>
      </w:tr>
      <w:tr w:rsidR="00E04050" w:rsidRPr="00CC0127" w14:paraId="18601CA1" w14:textId="77777777" w:rsidTr="00D95C5F">
        <w:trPr>
          <w:jc w:val="center"/>
        </w:trPr>
        <w:tc>
          <w:tcPr>
            <w:tcW w:w="2206" w:type="dxa"/>
            <w:shd w:val="clear" w:color="auto" w:fill="auto"/>
            <w:vAlign w:val="center"/>
            <w:hideMark/>
          </w:tcPr>
          <w:p w14:paraId="4D699A43" w14:textId="77777777" w:rsidR="00E04050" w:rsidRPr="00CC0127" w:rsidRDefault="00E04050" w:rsidP="00837804">
            <w:pPr>
              <w:pStyle w:val="Tablecontent"/>
              <w:rPr>
                <w:b/>
                <w:lang w:eastAsia="sk-SK"/>
              </w:rPr>
            </w:pPr>
            <w:r w:rsidRPr="00CC0127">
              <w:rPr>
                <w:b/>
                <w:lang w:eastAsia="sk-SK"/>
              </w:rPr>
              <w:t>Mena</w:t>
            </w:r>
          </w:p>
        </w:tc>
        <w:tc>
          <w:tcPr>
            <w:tcW w:w="3432" w:type="dxa"/>
            <w:shd w:val="clear" w:color="auto" w:fill="auto"/>
            <w:vAlign w:val="center"/>
            <w:hideMark/>
          </w:tcPr>
          <w:p w14:paraId="674FEC5B" w14:textId="77777777" w:rsidR="00E04050" w:rsidRPr="00CC0127" w:rsidRDefault="00E04050" w:rsidP="00837804">
            <w:pPr>
              <w:pStyle w:val="Tablecontent"/>
              <w:rPr>
                <w:b/>
                <w:lang w:eastAsia="sk-SK"/>
              </w:rPr>
            </w:pPr>
            <w:r w:rsidRPr="00CC0127">
              <w:rPr>
                <w:b/>
                <w:lang w:eastAsia="sk-SK"/>
              </w:rPr>
              <w:t>EUR</w:t>
            </w:r>
          </w:p>
        </w:tc>
        <w:tc>
          <w:tcPr>
            <w:tcW w:w="3364" w:type="dxa"/>
            <w:vAlign w:val="center"/>
          </w:tcPr>
          <w:p w14:paraId="002B4E1B" w14:textId="77777777" w:rsidR="00E04050" w:rsidRPr="00CC0127" w:rsidRDefault="00E04050" w:rsidP="00837804">
            <w:pPr>
              <w:pStyle w:val="Tablecontent"/>
              <w:rPr>
                <w:lang w:eastAsia="sk-SK"/>
              </w:rPr>
            </w:pPr>
            <w:r w:rsidRPr="00CC0127">
              <w:rPr>
                <w:lang w:eastAsia="sk-SK"/>
              </w:rPr>
              <w:t>EUR</w:t>
            </w:r>
          </w:p>
        </w:tc>
      </w:tr>
      <w:tr w:rsidR="00775B0E" w:rsidRPr="00CC0127" w14:paraId="77C70908" w14:textId="77777777" w:rsidTr="00D95C5F">
        <w:trPr>
          <w:jc w:val="center"/>
        </w:trPr>
        <w:tc>
          <w:tcPr>
            <w:tcW w:w="2206" w:type="dxa"/>
            <w:shd w:val="clear" w:color="auto" w:fill="auto"/>
            <w:vAlign w:val="center"/>
          </w:tcPr>
          <w:p w14:paraId="3A371685" w14:textId="77777777" w:rsidR="00775B0E" w:rsidRPr="00CC0127" w:rsidRDefault="00775B0E" w:rsidP="00837804">
            <w:pPr>
              <w:pStyle w:val="Tablecontent"/>
              <w:rPr>
                <w:b/>
                <w:lang w:eastAsia="sk-SK"/>
              </w:rPr>
            </w:pPr>
            <w:r w:rsidRPr="00CC0127">
              <w:rPr>
                <w:b/>
                <w:lang w:eastAsia="sk-SK"/>
              </w:rPr>
              <w:t>Dátum transakcie</w:t>
            </w:r>
          </w:p>
        </w:tc>
        <w:tc>
          <w:tcPr>
            <w:tcW w:w="3432" w:type="dxa"/>
            <w:shd w:val="clear" w:color="auto" w:fill="auto"/>
            <w:vAlign w:val="center"/>
          </w:tcPr>
          <w:p w14:paraId="6E67BFD7" w14:textId="77777777" w:rsidR="00775B0E" w:rsidRPr="00CC0127" w:rsidRDefault="00775B0E" w:rsidP="00837804">
            <w:pPr>
              <w:pStyle w:val="Tablecontent"/>
              <w:rPr>
                <w:lang w:eastAsia="sk-SK"/>
              </w:rPr>
            </w:pPr>
            <w:r w:rsidRPr="00CC0127">
              <w:rPr>
                <w:lang w:eastAsia="sk-SK"/>
              </w:rPr>
              <w:t>&lt;RRMMDD&gt;</w:t>
            </w:r>
          </w:p>
        </w:tc>
        <w:tc>
          <w:tcPr>
            <w:tcW w:w="3364" w:type="dxa"/>
            <w:vAlign w:val="center"/>
          </w:tcPr>
          <w:p w14:paraId="1D37911F" w14:textId="3B958A3A" w:rsidR="00775B0E" w:rsidRPr="00CC0127" w:rsidRDefault="00775B0E" w:rsidP="00837804">
            <w:pPr>
              <w:pStyle w:val="Tablecontent"/>
              <w:rPr>
                <w:lang w:eastAsia="sk-SK"/>
              </w:rPr>
            </w:pPr>
            <w:r w:rsidRPr="00CC0127">
              <w:rPr>
                <w:lang w:eastAsia="sk-SK"/>
              </w:rPr>
              <w:t>170531</w:t>
            </w:r>
          </w:p>
        </w:tc>
      </w:tr>
      <w:tr w:rsidR="00775B0E" w:rsidRPr="00CC0127" w14:paraId="4B70E104" w14:textId="77777777" w:rsidTr="00D95C5F">
        <w:trPr>
          <w:jc w:val="center"/>
        </w:trPr>
        <w:tc>
          <w:tcPr>
            <w:tcW w:w="2206" w:type="dxa"/>
            <w:shd w:val="clear" w:color="auto" w:fill="auto"/>
            <w:vAlign w:val="center"/>
            <w:hideMark/>
          </w:tcPr>
          <w:p w14:paraId="29B26FA5" w14:textId="77777777" w:rsidR="00775B0E" w:rsidRPr="00CC0127" w:rsidRDefault="00775B0E" w:rsidP="00837804">
            <w:pPr>
              <w:pStyle w:val="Tablecontent"/>
              <w:rPr>
                <w:b/>
                <w:lang w:eastAsia="sk-SK"/>
              </w:rPr>
            </w:pPr>
            <w:r w:rsidRPr="00CC0127">
              <w:rPr>
                <w:b/>
                <w:lang w:eastAsia="sk-SK"/>
              </w:rPr>
              <w:t>Dátum zaúčtovania</w:t>
            </w:r>
          </w:p>
        </w:tc>
        <w:tc>
          <w:tcPr>
            <w:tcW w:w="3432" w:type="dxa"/>
            <w:shd w:val="clear" w:color="auto" w:fill="auto"/>
            <w:vAlign w:val="center"/>
            <w:hideMark/>
          </w:tcPr>
          <w:p w14:paraId="3D71CA9C" w14:textId="77777777" w:rsidR="00775B0E" w:rsidRPr="00CC0127" w:rsidRDefault="00775B0E" w:rsidP="00837804">
            <w:pPr>
              <w:pStyle w:val="Tablecontent"/>
              <w:rPr>
                <w:lang w:eastAsia="sk-SK"/>
              </w:rPr>
            </w:pPr>
            <w:r w:rsidRPr="00CC0127">
              <w:rPr>
                <w:lang w:eastAsia="sk-SK"/>
              </w:rPr>
              <w:t>&lt;RRMMDD + d&gt;</w:t>
            </w:r>
          </w:p>
        </w:tc>
        <w:tc>
          <w:tcPr>
            <w:tcW w:w="3364" w:type="dxa"/>
            <w:vAlign w:val="center"/>
          </w:tcPr>
          <w:p w14:paraId="517688F4" w14:textId="48040CC0" w:rsidR="00775B0E" w:rsidRPr="00CC0127" w:rsidRDefault="00775B0E" w:rsidP="00837804">
            <w:pPr>
              <w:pStyle w:val="Tablecontent"/>
              <w:rPr>
                <w:lang w:eastAsia="sk-SK"/>
              </w:rPr>
            </w:pPr>
            <w:r w:rsidRPr="00CC0127">
              <w:rPr>
                <w:lang w:eastAsia="sk-SK"/>
              </w:rPr>
              <w:t>170601</w:t>
            </w:r>
          </w:p>
        </w:tc>
      </w:tr>
      <w:tr w:rsidR="00775B0E" w:rsidRPr="00CC0127" w14:paraId="36E2D7B4" w14:textId="77777777" w:rsidTr="00D95C5F">
        <w:trPr>
          <w:jc w:val="center"/>
        </w:trPr>
        <w:tc>
          <w:tcPr>
            <w:tcW w:w="2206" w:type="dxa"/>
            <w:shd w:val="clear" w:color="auto" w:fill="auto"/>
            <w:vAlign w:val="center"/>
            <w:hideMark/>
          </w:tcPr>
          <w:p w14:paraId="44753144" w14:textId="77777777" w:rsidR="00775B0E" w:rsidRPr="00CC0127" w:rsidRDefault="00775B0E" w:rsidP="00837804">
            <w:pPr>
              <w:pStyle w:val="Tablecontent"/>
              <w:rPr>
                <w:b/>
                <w:lang w:eastAsia="sk-SK"/>
              </w:rPr>
            </w:pPr>
            <w:r w:rsidRPr="00CC0127">
              <w:rPr>
                <w:b/>
                <w:lang w:eastAsia="sk-SK"/>
              </w:rPr>
              <w:t>E2E - Referencia platby</w:t>
            </w:r>
          </w:p>
        </w:tc>
        <w:tc>
          <w:tcPr>
            <w:tcW w:w="3432" w:type="dxa"/>
            <w:shd w:val="clear" w:color="auto" w:fill="auto"/>
            <w:vAlign w:val="center"/>
            <w:hideMark/>
          </w:tcPr>
          <w:p w14:paraId="5EEFDD3C" w14:textId="4D2778CD" w:rsidR="00775B0E" w:rsidRPr="00CC0127" w:rsidRDefault="00880175" w:rsidP="00837804">
            <w:pPr>
              <w:pStyle w:val="Tablecontent"/>
              <w:rPr>
                <w:i/>
                <w:lang w:eastAsia="sk-SK"/>
              </w:rPr>
            </w:pPr>
            <w:r w:rsidRPr="00CC0127">
              <w:rPr>
                <w:i/>
                <w:lang w:eastAsia="sk-SK"/>
              </w:rPr>
              <w:t>&lt;E2E&gt;</w:t>
            </w:r>
          </w:p>
        </w:tc>
        <w:tc>
          <w:tcPr>
            <w:tcW w:w="3364" w:type="dxa"/>
            <w:vAlign w:val="center"/>
          </w:tcPr>
          <w:p w14:paraId="33073757" w14:textId="22AC241E" w:rsidR="00775B0E" w:rsidRPr="00CC0127" w:rsidRDefault="00775B0E" w:rsidP="00837804">
            <w:pPr>
              <w:pStyle w:val="Tablecontent"/>
              <w:rPr>
                <w:lang w:eastAsia="sk-SK"/>
              </w:rPr>
            </w:pPr>
            <w:r w:rsidRPr="00CC0127">
              <w:rPr>
                <w:lang w:eastAsia="sk-SK"/>
              </w:rPr>
              <w:t>/VS1720173105/SS5170601337/KS0608</w:t>
            </w:r>
          </w:p>
        </w:tc>
      </w:tr>
      <w:tr w:rsidR="00775B0E" w:rsidRPr="00CC0127" w14:paraId="19C01090" w14:textId="77777777" w:rsidTr="00D95C5F">
        <w:trPr>
          <w:jc w:val="center"/>
        </w:trPr>
        <w:tc>
          <w:tcPr>
            <w:tcW w:w="2206" w:type="dxa"/>
            <w:shd w:val="clear" w:color="auto" w:fill="auto"/>
            <w:vAlign w:val="center"/>
            <w:hideMark/>
          </w:tcPr>
          <w:p w14:paraId="3779D8BA" w14:textId="77777777" w:rsidR="00775B0E" w:rsidRPr="00CC0127" w:rsidRDefault="00775B0E" w:rsidP="00837804">
            <w:pPr>
              <w:pStyle w:val="Tablecontent"/>
              <w:rPr>
                <w:b/>
                <w:lang w:eastAsia="sk-SK"/>
              </w:rPr>
            </w:pPr>
            <w:r w:rsidRPr="00CC0127">
              <w:rPr>
                <w:b/>
                <w:lang w:eastAsia="sk-SK"/>
              </w:rPr>
              <w:t>VS</w:t>
            </w:r>
          </w:p>
        </w:tc>
        <w:tc>
          <w:tcPr>
            <w:tcW w:w="3432" w:type="dxa"/>
            <w:shd w:val="clear" w:color="auto" w:fill="auto"/>
            <w:vAlign w:val="center"/>
            <w:hideMark/>
          </w:tcPr>
          <w:p w14:paraId="587C2439" w14:textId="3694620C" w:rsidR="00775B0E" w:rsidRPr="00CC0127" w:rsidRDefault="00880175" w:rsidP="00837804">
            <w:pPr>
              <w:pStyle w:val="Tablecontent"/>
              <w:rPr>
                <w:i/>
                <w:lang w:eastAsia="sk-SK"/>
              </w:rPr>
            </w:pPr>
            <w:r w:rsidRPr="00CC0127">
              <w:rPr>
                <w:i/>
                <w:lang w:eastAsia="sk-SK"/>
              </w:rPr>
              <w:t>&lt;VS&gt;</w:t>
            </w:r>
          </w:p>
        </w:tc>
        <w:tc>
          <w:tcPr>
            <w:tcW w:w="3364" w:type="dxa"/>
            <w:vAlign w:val="center"/>
          </w:tcPr>
          <w:p w14:paraId="2D867194" w14:textId="2A4BD97F" w:rsidR="00775B0E" w:rsidRPr="00CC0127" w:rsidRDefault="00775B0E" w:rsidP="00837804">
            <w:pPr>
              <w:pStyle w:val="Tablecontent"/>
              <w:rPr>
                <w:lang w:eastAsia="sk-SK"/>
              </w:rPr>
            </w:pPr>
            <w:r w:rsidRPr="00CC0127">
              <w:rPr>
                <w:lang w:eastAsia="sk-SK"/>
              </w:rPr>
              <w:t>1720173105</w:t>
            </w:r>
          </w:p>
        </w:tc>
      </w:tr>
      <w:tr w:rsidR="00775B0E" w:rsidRPr="00CC0127" w14:paraId="7164F02F" w14:textId="77777777" w:rsidTr="00D95C5F">
        <w:trPr>
          <w:jc w:val="center"/>
        </w:trPr>
        <w:tc>
          <w:tcPr>
            <w:tcW w:w="2206" w:type="dxa"/>
            <w:shd w:val="clear" w:color="auto" w:fill="auto"/>
            <w:vAlign w:val="center"/>
            <w:hideMark/>
          </w:tcPr>
          <w:p w14:paraId="784816F6" w14:textId="77777777" w:rsidR="00775B0E" w:rsidRPr="00CC0127" w:rsidRDefault="00775B0E" w:rsidP="00837804">
            <w:pPr>
              <w:pStyle w:val="Tablecontent"/>
              <w:rPr>
                <w:b/>
                <w:lang w:eastAsia="sk-SK"/>
              </w:rPr>
            </w:pPr>
            <w:r w:rsidRPr="00CC0127">
              <w:rPr>
                <w:b/>
                <w:lang w:eastAsia="sk-SK"/>
              </w:rPr>
              <w:t>ŠS</w:t>
            </w:r>
          </w:p>
        </w:tc>
        <w:tc>
          <w:tcPr>
            <w:tcW w:w="3432" w:type="dxa"/>
            <w:shd w:val="clear" w:color="auto" w:fill="auto"/>
            <w:vAlign w:val="center"/>
            <w:hideMark/>
          </w:tcPr>
          <w:p w14:paraId="00A5D37B" w14:textId="77777777" w:rsidR="00775B0E" w:rsidRPr="00CC0127" w:rsidRDefault="00775B0E" w:rsidP="00837804">
            <w:pPr>
              <w:pStyle w:val="Tablecontent"/>
              <w:rPr>
                <w:lang w:eastAsia="sk-SK"/>
              </w:rPr>
            </w:pPr>
            <w:r w:rsidRPr="00CC0127">
              <w:rPr>
                <w:lang w:eastAsia="sk-SK"/>
              </w:rPr>
              <w:t>5&lt;RRMMDD + d&gt;</w:t>
            </w:r>
            <w:r w:rsidRPr="00CC0127">
              <w:rPr>
                <w:b/>
                <w:lang w:eastAsia="sk-SK"/>
              </w:rPr>
              <w:t>337</w:t>
            </w:r>
          </w:p>
        </w:tc>
        <w:tc>
          <w:tcPr>
            <w:tcW w:w="3364" w:type="dxa"/>
            <w:vAlign w:val="center"/>
          </w:tcPr>
          <w:p w14:paraId="74AECFC0" w14:textId="49E189AB" w:rsidR="00775B0E" w:rsidRPr="00CC0127" w:rsidRDefault="00775B0E" w:rsidP="00837804">
            <w:pPr>
              <w:pStyle w:val="Tablecontent"/>
              <w:rPr>
                <w:lang w:eastAsia="sk-SK"/>
              </w:rPr>
            </w:pPr>
            <w:r w:rsidRPr="00CC0127">
              <w:rPr>
                <w:lang w:eastAsia="sk-SK"/>
              </w:rPr>
              <w:t>5170601337</w:t>
            </w:r>
          </w:p>
        </w:tc>
      </w:tr>
      <w:tr w:rsidR="00775B0E" w:rsidRPr="00CC0127" w14:paraId="2F19F4D9" w14:textId="77777777" w:rsidTr="00D95C5F">
        <w:trPr>
          <w:jc w:val="center"/>
        </w:trPr>
        <w:tc>
          <w:tcPr>
            <w:tcW w:w="2206" w:type="dxa"/>
            <w:shd w:val="clear" w:color="auto" w:fill="auto"/>
            <w:vAlign w:val="center"/>
            <w:hideMark/>
          </w:tcPr>
          <w:p w14:paraId="485F34FB" w14:textId="77777777" w:rsidR="00775B0E" w:rsidRPr="00CC0127" w:rsidRDefault="00775B0E" w:rsidP="00837804">
            <w:pPr>
              <w:pStyle w:val="Tablecontent"/>
              <w:rPr>
                <w:b/>
                <w:lang w:eastAsia="sk-SK"/>
              </w:rPr>
            </w:pPr>
            <w:r w:rsidRPr="00CC0127">
              <w:rPr>
                <w:b/>
                <w:lang w:eastAsia="sk-SK"/>
              </w:rPr>
              <w:t>KS</w:t>
            </w:r>
          </w:p>
        </w:tc>
        <w:tc>
          <w:tcPr>
            <w:tcW w:w="3432" w:type="dxa"/>
            <w:shd w:val="clear" w:color="auto" w:fill="auto"/>
            <w:vAlign w:val="center"/>
            <w:hideMark/>
          </w:tcPr>
          <w:p w14:paraId="07806F68" w14:textId="77777777" w:rsidR="00775B0E" w:rsidRPr="00CC0127" w:rsidRDefault="00775B0E" w:rsidP="00837804">
            <w:pPr>
              <w:pStyle w:val="Tablecontent"/>
              <w:rPr>
                <w:b/>
                <w:lang w:eastAsia="sk-SK"/>
              </w:rPr>
            </w:pPr>
            <w:r w:rsidRPr="00CC0127">
              <w:rPr>
                <w:b/>
                <w:lang w:eastAsia="sk-SK"/>
              </w:rPr>
              <w:t>0608</w:t>
            </w:r>
          </w:p>
        </w:tc>
        <w:tc>
          <w:tcPr>
            <w:tcW w:w="3364" w:type="dxa"/>
            <w:vAlign w:val="center"/>
          </w:tcPr>
          <w:p w14:paraId="653EA3AC" w14:textId="6A8BE754" w:rsidR="00775B0E" w:rsidRPr="00CC0127" w:rsidRDefault="00775B0E" w:rsidP="00837804">
            <w:pPr>
              <w:pStyle w:val="Tablecontent"/>
              <w:rPr>
                <w:lang w:eastAsia="sk-SK"/>
              </w:rPr>
            </w:pPr>
            <w:r w:rsidRPr="00CC0127">
              <w:rPr>
                <w:lang w:eastAsia="sk-SK"/>
              </w:rPr>
              <w:t>0608</w:t>
            </w:r>
          </w:p>
        </w:tc>
      </w:tr>
      <w:tr w:rsidR="00775B0E" w:rsidRPr="00CC0127" w14:paraId="097AF5D9" w14:textId="77777777" w:rsidTr="00D95C5F">
        <w:trPr>
          <w:jc w:val="center"/>
        </w:trPr>
        <w:tc>
          <w:tcPr>
            <w:tcW w:w="2206" w:type="dxa"/>
            <w:shd w:val="clear" w:color="auto" w:fill="auto"/>
            <w:vAlign w:val="center"/>
          </w:tcPr>
          <w:p w14:paraId="11D2E9DF" w14:textId="77777777" w:rsidR="00775B0E" w:rsidRPr="00CC0127" w:rsidRDefault="00775B0E" w:rsidP="00837804">
            <w:pPr>
              <w:pStyle w:val="Tablecontent"/>
              <w:rPr>
                <w:b/>
                <w:lang w:eastAsia="sk-SK"/>
              </w:rPr>
            </w:pPr>
            <w:r w:rsidRPr="00CC0127">
              <w:rPr>
                <w:b/>
                <w:lang w:eastAsia="sk-SK"/>
              </w:rPr>
              <w:t>Doplňujúci údaj</w:t>
            </w:r>
          </w:p>
        </w:tc>
        <w:tc>
          <w:tcPr>
            <w:tcW w:w="3432" w:type="dxa"/>
            <w:shd w:val="clear" w:color="auto" w:fill="auto"/>
            <w:vAlign w:val="center"/>
          </w:tcPr>
          <w:p w14:paraId="6362DCF6" w14:textId="1040EE3A" w:rsidR="00775B0E" w:rsidRPr="00CC0127" w:rsidRDefault="00775B0E" w:rsidP="00775B0E">
            <w:pPr>
              <w:pStyle w:val="Tablecontent"/>
              <w:rPr>
                <w:b/>
                <w:lang w:eastAsia="sk-SK"/>
              </w:rPr>
            </w:pPr>
            <w:r w:rsidRPr="00CC0127">
              <w:rPr>
                <w:b/>
                <w:lang w:eastAsia="sk-SK"/>
              </w:rPr>
              <w:t>TD</w:t>
            </w:r>
            <w:r w:rsidRPr="00CC0127">
              <w:rPr>
                <w:i/>
                <w:lang w:eastAsia="sk-SK"/>
              </w:rPr>
              <w:t>&lt;MERCH NAME&gt; xxxxxxxxxx</w:t>
            </w:r>
          </w:p>
        </w:tc>
        <w:tc>
          <w:tcPr>
            <w:tcW w:w="3364" w:type="dxa"/>
            <w:vAlign w:val="center"/>
          </w:tcPr>
          <w:p w14:paraId="62C3B81C" w14:textId="07D0DBE7" w:rsidR="00775B0E" w:rsidRPr="00CC0127" w:rsidRDefault="00775B0E" w:rsidP="00837804">
            <w:pPr>
              <w:pStyle w:val="Tablecontent"/>
              <w:rPr>
                <w:lang w:eastAsia="sk-SK"/>
              </w:rPr>
            </w:pPr>
            <w:r w:rsidRPr="00CC0127">
              <w:t>TDDOBIJANIE KREDITU O2</w:t>
            </w:r>
          </w:p>
        </w:tc>
      </w:tr>
      <w:tr w:rsidR="00775B0E" w:rsidRPr="00CC0127" w14:paraId="42CDE3F8" w14:textId="77777777" w:rsidTr="00D95C5F">
        <w:trPr>
          <w:jc w:val="center"/>
        </w:trPr>
        <w:tc>
          <w:tcPr>
            <w:tcW w:w="2206" w:type="dxa"/>
            <w:shd w:val="clear" w:color="auto" w:fill="auto"/>
            <w:vAlign w:val="center"/>
            <w:hideMark/>
          </w:tcPr>
          <w:p w14:paraId="4D3639FB" w14:textId="77777777" w:rsidR="00775B0E" w:rsidRPr="00CC0127" w:rsidRDefault="00775B0E" w:rsidP="00837804">
            <w:pPr>
              <w:pStyle w:val="Tablecontent"/>
              <w:rPr>
                <w:b/>
                <w:lang w:eastAsia="sk-SK"/>
              </w:rPr>
            </w:pPr>
            <w:r w:rsidRPr="00CC0127">
              <w:rPr>
                <w:b/>
                <w:lang w:eastAsia="sk-SK"/>
              </w:rPr>
              <w:t>Zdroj</w:t>
            </w:r>
          </w:p>
        </w:tc>
        <w:tc>
          <w:tcPr>
            <w:tcW w:w="3432" w:type="dxa"/>
            <w:shd w:val="clear" w:color="auto" w:fill="auto"/>
            <w:vAlign w:val="center"/>
            <w:hideMark/>
          </w:tcPr>
          <w:p w14:paraId="345B3C35" w14:textId="77777777" w:rsidR="00775B0E" w:rsidRPr="00CC0127" w:rsidRDefault="00775B0E" w:rsidP="00837804">
            <w:pPr>
              <w:pStyle w:val="Tablecontent"/>
              <w:rPr>
                <w:b/>
                <w:lang w:eastAsia="sk-SK"/>
              </w:rPr>
            </w:pPr>
            <w:r w:rsidRPr="00CC0127">
              <w:rPr>
                <w:b/>
                <w:lang w:eastAsia="sk-SK"/>
              </w:rPr>
              <w:t>AT5</w:t>
            </w:r>
          </w:p>
        </w:tc>
        <w:tc>
          <w:tcPr>
            <w:tcW w:w="3364" w:type="dxa"/>
            <w:vAlign w:val="center"/>
          </w:tcPr>
          <w:p w14:paraId="2B2197EB" w14:textId="77777777" w:rsidR="00775B0E" w:rsidRPr="00CC0127" w:rsidRDefault="00775B0E" w:rsidP="00837804">
            <w:pPr>
              <w:pStyle w:val="Tablecontent"/>
              <w:rPr>
                <w:lang w:eastAsia="sk-SK"/>
              </w:rPr>
            </w:pPr>
            <w:r w:rsidRPr="00CC0127">
              <w:rPr>
                <w:lang w:eastAsia="sk-SK"/>
              </w:rPr>
              <w:t>AT5</w:t>
            </w:r>
          </w:p>
        </w:tc>
      </w:tr>
    </w:tbl>
    <w:p w14:paraId="4E0F2E35" w14:textId="79766C15" w:rsidR="00E04050" w:rsidRPr="00CC0127" w:rsidRDefault="00E04050" w:rsidP="00E90EAD">
      <w:pPr>
        <w:spacing w:line="240" w:lineRule="auto"/>
      </w:pPr>
      <w:bookmarkStart w:id="126" w:name="_Toc483917176"/>
    </w:p>
    <w:p w14:paraId="57F795D1" w14:textId="77777777" w:rsidR="00F45704" w:rsidRPr="00CC0127" w:rsidRDefault="00F45704" w:rsidP="00E15291">
      <w:pPr>
        <w:pStyle w:val="Heading4"/>
      </w:pPr>
      <w:bookmarkStart w:id="127" w:name="_Toc483832840"/>
      <w:bookmarkStart w:id="128" w:name="_Toc483836319"/>
      <w:bookmarkStart w:id="129" w:name="_Toc483844038"/>
      <w:bookmarkStart w:id="130" w:name="_Toc484343528"/>
      <w:bookmarkStart w:id="131" w:name="_Toc484358834"/>
      <w:bookmarkStart w:id="132" w:name="_Toc483917186"/>
      <w:bookmarkStart w:id="133" w:name="_Toc484098964"/>
      <w:bookmarkEnd w:id="126"/>
      <w:bookmarkEnd w:id="127"/>
      <w:bookmarkEnd w:id="128"/>
      <w:bookmarkEnd w:id="129"/>
      <w:bookmarkEnd w:id="130"/>
      <w:bookmarkEnd w:id="131"/>
      <w:r w:rsidRPr="00CC0127">
        <w:t>Príklady</w:t>
      </w:r>
    </w:p>
    <w:p w14:paraId="503B4A84" w14:textId="77777777" w:rsidR="00F45704" w:rsidRPr="00CC0127" w:rsidRDefault="00F45704" w:rsidP="00E15291">
      <w:pPr>
        <w:pStyle w:val="Heading5"/>
      </w:pPr>
      <w:r w:rsidRPr="00CC0127">
        <w:t>Top-up – štandard transakcie</w:t>
      </w:r>
    </w:p>
    <w:p w14:paraId="0DA690C2" w14:textId="77777777" w:rsidR="00F45704" w:rsidRPr="00CC0127" w:rsidRDefault="00F45704" w:rsidP="00F45704">
      <w:pPr>
        <w:rPr>
          <w:sz w:val="20"/>
          <w:szCs w:val="20"/>
        </w:rPr>
      </w:pPr>
      <w:r w:rsidRPr="00CC0127">
        <w:rPr>
          <w:sz w:val="20"/>
          <w:szCs w:val="20"/>
        </w:rPr>
        <w:t>DOBIJANIE KREDITU O2 (účet SK1902000000000001507858, terminál: 799999):</w:t>
      </w:r>
    </w:p>
    <w:p w14:paraId="4A0C1E0B" w14:textId="77777777" w:rsidR="00F45704" w:rsidRPr="00CC0127" w:rsidRDefault="00F45704" w:rsidP="00F45704">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4DE97558" w14:textId="77777777" w:rsidR="00F45704" w:rsidRPr="00CC0127" w:rsidRDefault="00F45704" w:rsidP="00F45704">
      <w:pPr>
        <w:rPr>
          <w:sz w:val="20"/>
          <w:szCs w:val="20"/>
        </w:rPr>
      </w:pPr>
      <w:r w:rsidRPr="00CC0127">
        <w:rPr>
          <w:sz w:val="20"/>
          <w:szCs w:val="20"/>
        </w:rPr>
        <w:t>------------------------------------------------------------------------------------</w:t>
      </w:r>
    </w:p>
    <w:p w14:paraId="104799A6" w14:textId="77777777" w:rsidR="00F45704" w:rsidRPr="00CC0127" w:rsidRDefault="00F45704" w:rsidP="00F45704">
      <w:pPr>
        <w:rPr>
          <w:sz w:val="20"/>
          <w:szCs w:val="20"/>
        </w:rPr>
      </w:pPr>
      <w:r w:rsidRPr="00CC0127">
        <w:rPr>
          <w:sz w:val="20"/>
          <w:szCs w:val="20"/>
        </w:rPr>
        <w:t>ON-US/MC</w:t>
      </w:r>
      <w:r w:rsidRPr="00CC0127">
        <w:rPr>
          <w:sz w:val="20"/>
          <w:szCs w:val="20"/>
        </w:rPr>
        <w:tab/>
        <w:t xml:space="preserve">  291,00 €</w:t>
      </w:r>
      <w:r w:rsidRPr="00CC0127">
        <w:rPr>
          <w:sz w:val="20"/>
          <w:szCs w:val="20"/>
        </w:rPr>
        <w:tab/>
      </w:r>
      <w:r w:rsidRPr="00CC0127">
        <w:rPr>
          <w:sz w:val="20"/>
          <w:szCs w:val="20"/>
        </w:rPr>
        <w:tab/>
        <w:t>-   7,59 €</w:t>
      </w:r>
    </w:p>
    <w:p w14:paraId="25DE1F44" w14:textId="77777777" w:rsidR="00F45704" w:rsidRPr="00CC0127" w:rsidRDefault="00F45704" w:rsidP="00F45704">
      <w:pPr>
        <w:rPr>
          <w:sz w:val="20"/>
          <w:szCs w:val="20"/>
        </w:rPr>
      </w:pPr>
      <w:r w:rsidRPr="00CC0127">
        <w:rPr>
          <w:sz w:val="20"/>
          <w:szCs w:val="20"/>
        </w:rPr>
        <w:t>ON-US/VI</w:t>
      </w:r>
      <w:r w:rsidRPr="00CC0127">
        <w:rPr>
          <w:sz w:val="20"/>
          <w:szCs w:val="20"/>
        </w:rPr>
        <w:tab/>
        <w:t>1344,00 €</w:t>
      </w:r>
      <w:r w:rsidRPr="00CC0127">
        <w:rPr>
          <w:sz w:val="20"/>
          <w:szCs w:val="20"/>
        </w:rPr>
        <w:tab/>
      </w:r>
      <w:r w:rsidRPr="00CC0127">
        <w:rPr>
          <w:sz w:val="20"/>
          <w:szCs w:val="20"/>
        </w:rPr>
        <w:tab/>
        <w:t>- 35,07 €</w:t>
      </w:r>
    </w:p>
    <w:p w14:paraId="556242C0" w14:textId="77777777" w:rsidR="00F45704" w:rsidRPr="00CC0127" w:rsidRDefault="00F45704" w:rsidP="00F45704">
      <w:pPr>
        <w:rPr>
          <w:sz w:val="20"/>
          <w:szCs w:val="20"/>
        </w:rPr>
      </w:pPr>
      <w:r w:rsidRPr="00CC0127">
        <w:rPr>
          <w:sz w:val="20"/>
          <w:szCs w:val="20"/>
        </w:rPr>
        <w:t>ON-US/AX</w:t>
      </w:r>
      <w:r w:rsidRPr="00CC0127">
        <w:rPr>
          <w:sz w:val="20"/>
          <w:szCs w:val="20"/>
        </w:rPr>
        <w:tab/>
        <w:t xml:space="preserve">    10,00 €</w:t>
      </w:r>
      <w:r w:rsidRPr="00CC0127">
        <w:rPr>
          <w:sz w:val="20"/>
          <w:szCs w:val="20"/>
        </w:rPr>
        <w:tab/>
      </w:r>
      <w:r w:rsidRPr="00CC0127">
        <w:rPr>
          <w:sz w:val="20"/>
          <w:szCs w:val="20"/>
        </w:rPr>
        <w:tab/>
        <w:t>-   0,10 €</w:t>
      </w:r>
    </w:p>
    <w:p w14:paraId="35A7B1CB" w14:textId="77777777" w:rsidR="00F45704" w:rsidRPr="00CC0127" w:rsidRDefault="00F45704" w:rsidP="00F45704">
      <w:pPr>
        <w:rPr>
          <w:sz w:val="20"/>
          <w:szCs w:val="20"/>
        </w:rPr>
      </w:pPr>
      <w:r w:rsidRPr="00CC0127">
        <w:rPr>
          <w:sz w:val="20"/>
          <w:szCs w:val="20"/>
        </w:rPr>
        <w:lastRenderedPageBreak/>
        <w:t>EANSS/MC</w:t>
      </w:r>
      <w:r w:rsidRPr="00CC0127">
        <w:rPr>
          <w:sz w:val="20"/>
          <w:szCs w:val="20"/>
        </w:rPr>
        <w:tab/>
        <w:t xml:space="preserve">  213,00 €</w:t>
      </w:r>
      <w:r w:rsidRPr="00CC0127">
        <w:rPr>
          <w:sz w:val="20"/>
          <w:szCs w:val="20"/>
        </w:rPr>
        <w:tab/>
      </w:r>
      <w:r w:rsidRPr="00CC0127">
        <w:rPr>
          <w:sz w:val="20"/>
          <w:szCs w:val="20"/>
        </w:rPr>
        <w:tab/>
        <w:t>-   5,56  €</w:t>
      </w:r>
    </w:p>
    <w:p w14:paraId="7D5C7DC0" w14:textId="77777777" w:rsidR="00F45704" w:rsidRPr="00CC0127" w:rsidRDefault="00F45704" w:rsidP="00F45704">
      <w:pPr>
        <w:rPr>
          <w:sz w:val="20"/>
          <w:szCs w:val="20"/>
        </w:rPr>
      </w:pPr>
      <w:r w:rsidRPr="00CC0127">
        <w:rPr>
          <w:sz w:val="20"/>
          <w:szCs w:val="20"/>
        </w:rPr>
        <w:t>SEPA/VI</w:t>
      </w:r>
      <w:r w:rsidRPr="00CC0127">
        <w:rPr>
          <w:sz w:val="20"/>
          <w:szCs w:val="20"/>
        </w:rPr>
        <w:tab/>
      </w:r>
      <w:r w:rsidRPr="00CC0127">
        <w:rPr>
          <w:sz w:val="20"/>
          <w:szCs w:val="20"/>
        </w:rPr>
        <w:tab/>
        <w:t xml:space="preserve">  137,00 €</w:t>
      </w:r>
      <w:r w:rsidRPr="00CC0127">
        <w:rPr>
          <w:sz w:val="20"/>
          <w:szCs w:val="20"/>
        </w:rPr>
        <w:tab/>
        <w:t xml:space="preserve"> </w:t>
      </w:r>
      <w:r w:rsidRPr="00CC0127">
        <w:rPr>
          <w:sz w:val="20"/>
          <w:szCs w:val="20"/>
        </w:rPr>
        <w:tab/>
        <w:t>-   3,58 €</w:t>
      </w:r>
    </w:p>
    <w:p w14:paraId="60513A1D" w14:textId="77777777" w:rsidR="00F45704" w:rsidRPr="00CC0127" w:rsidRDefault="00F45704" w:rsidP="00F45704">
      <w:pPr>
        <w:rPr>
          <w:sz w:val="20"/>
          <w:szCs w:val="20"/>
        </w:rPr>
      </w:pPr>
      <w:r w:rsidRPr="00CC0127">
        <w:rPr>
          <w:sz w:val="20"/>
          <w:szCs w:val="20"/>
        </w:rPr>
        <w:t>INTER/DC                     5,00 €                            -    0,05 €</w:t>
      </w:r>
    </w:p>
    <w:p w14:paraId="60443029" w14:textId="31196573" w:rsidR="00F45704" w:rsidRPr="00CC0127" w:rsidRDefault="00F45704" w:rsidP="00E90EAD">
      <w:pPr>
        <w:rPr>
          <w:sz w:val="20"/>
          <w:szCs w:val="20"/>
        </w:rPr>
      </w:pPr>
      <w:r w:rsidRPr="00CC0127">
        <w:rPr>
          <w:sz w:val="20"/>
          <w:szCs w:val="20"/>
        </w:rPr>
        <w:t>I</w:t>
      </w:r>
      <w:r w:rsidR="00E90EAD" w:rsidRPr="00CC0127">
        <w:rPr>
          <w:sz w:val="20"/>
          <w:szCs w:val="20"/>
        </w:rPr>
        <w:t>NTER/AM</w:t>
      </w:r>
      <w:r w:rsidR="00E90EAD" w:rsidRPr="00CC0127">
        <w:rPr>
          <w:sz w:val="20"/>
          <w:szCs w:val="20"/>
        </w:rPr>
        <w:tab/>
        <w:t xml:space="preserve">    12,00 €</w:t>
      </w:r>
      <w:r w:rsidR="00E90EAD" w:rsidRPr="00CC0127">
        <w:rPr>
          <w:sz w:val="20"/>
          <w:szCs w:val="20"/>
        </w:rPr>
        <w:tab/>
      </w:r>
      <w:r w:rsidR="00E90EAD" w:rsidRPr="00CC0127">
        <w:rPr>
          <w:sz w:val="20"/>
          <w:szCs w:val="20"/>
        </w:rPr>
        <w:tab/>
        <w:t>-   0,12 €</w:t>
      </w:r>
    </w:p>
    <w:p w14:paraId="32F87494" w14:textId="77777777" w:rsidR="00F45704" w:rsidRPr="00CC0127" w:rsidRDefault="00F45704" w:rsidP="00E15291">
      <w:pPr>
        <w:pStyle w:val="Heading5"/>
      </w:pPr>
      <w:r w:rsidRPr="00CC0127">
        <w:t>Top-up  – reversal transakcie</w:t>
      </w:r>
    </w:p>
    <w:p w14:paraId="009D29E3" w14:textId="77777777" w:rsidR="00F45704" w:rsidRPr="00CC0127" w:rsidRDefault="00F45704" w:rsidP="00F45704">
      <w:pPr>
        <w:rPr>
          <w:sz w:val="20"/>
          <w:szCs w:val="20"/>
        </w:rPr>
      </w:pPr>
      <w:r w:rsidRPr="00CC0127">
        <w:rPr>
          <w:sz w:val="20"/>
          <w:szCs w:val="20"/>
        </w:rPr>
        <w:t>DOBIJANIE KREDITU O2 (účet SK1902000000000001507858, terminál: 799999):</w:t>
      </w:r>
    </w:p>
    <w:p w14:paraId="285C8DF5" w14:textId="77777777" w:rsidR="00F45704" w:rsidRPr="00CC0127" w:rsidRDefault="00F45704" w:rsidP="00F45704">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01BEB518" w14:textId="77777777" w:rsidR="00F45704" w:rsidRPr="00CC0127" w:rsidRDefault="00F45704" w:rsidP="00F45704">
      <w:pPr>
        <w:rPr>
          <w:sz w:val="20"/>
          <w:szCs w:val="20"/>
        </w:rPr>
      </w:pPr>
      <w:r w:rsidRPr="00CC0127">
        <w:rPr>
          <w:sz w:val="20"/>
          <w:szCs w:val="20"/>
        </w:rPr>
        <w:t>------------------------------------------------------------------------------------</w:t>
      </w:r>
    </w:p>
    <w:p w14:paraId="0C360478" w14:textId="77777777" w:rsidR="00F45704" w:rsidRPr="00CC0127" w:rsidRDefault="00F45704" w:rsidP="00F45704">
      <w:pPr>
        <w:rPr>
          <w:sz w:val="20"/>
          <w:szCs w:val="20"/>
        </w:rPr>
      </w:pPr>
      <w:r w:rsidRPr="00CC0127">
        <w:rPr>
          <w:sz w:val="20"/>
          <w:szCs w:val="20"/>
        </w:rPr>
        <w:t>ON-US/MC</w:t>
      </w:r>
      <w:r w:rsidRPr="00CC0127">
        <w:rPr>
          <w:sz w:val="20"/>
          <w:szCs w:val="20"/>
        </w:rPr>
        <w:tab/>
        <w:t xml:space="preserve">  - 10,00 €</w:t>
      </w:r>
      <w:r w:rsidRPr="00CC0127">
        <w:rPr>
          <w:sz w:val="20"/>
          <w:szCs w:val="20"/>
        </w:rPr>
        <w:tab/>
      </w:r>
      <w:r w:rsidRPr="00CC0127">
        <w:rPr>
          <w:sz w:val="20"/>
          <w:szCs w:val="20"/>
        </w:rPr>
        <w:tab/>
        <w:t>+  0,10 €</w:t>
      </w:r>
    </w:p>
    <w:p w14:paraId="0F5627E8" w14:textId="77777777" w:rsidR="00F45704" w:rsidRPr="00CC0127" w:rsidRDefault="00F45704" w:rsidP="00F45704">
      <w:pPr>
        <w:rPr>
          <w:sz w:val="20"/>
          <w:szCs w:val="20"/>
        </w:rPr>
      </w:pPr>
      <w:r w:rsidRPr="00CC0127">
        <w:rPr>
          <w:sz w:val="20"/>
          <w:szCs w:val="20"/>
        </w:rPr>
        <w:t>ON-US/VI</w:t>
      </w:r>
      <w:r w:rsidRPr="00CC0127">
        <w:rPr>
          <w:sz w:val="20"/>
          <w:szCs w:val="20"/>
        </w:rPr>
        <w:tab/>
        <w:t xml:space="preserve">  - 20,00 €</w:t>
      </w:r>
      <w:r w:rsidRPr="00CC0127">
        <w:rPr>
          <w:sz w:val="20"/>
          <w:szCs w:val="20"/>
        </w:rPr>
        <w:tab/>
      </w:r>
      <w:r w:rsidRPr="00CC0127">
        <w:rPr>
          <w:sz w:val="20"/>
          <w:szCs w:val="20"/>
        </w:rPr>
        <w:tab/>
        <w:t>+  0,20 €</w:t>
      </w:r>
    </w:p>
    <w:p w14:paraId="7745B9DC" w14:textId="77777777" w:rsidR="00F45704" w:rsidRPr="00CC0127" w:rsidRDefault="00F45704" w:rsidP="00F45704">
      <w:pPr>
        <w:rPr>
          <w:sz w:val="20"/>
          <w:szCs w:val="20"/>
        </w:rPr>
      </w:pPr>
      <w:r w:rsidRPr="00CC0127">
        <w:rPr>
          <w:sz w:val="20"/>
          <w:szCs w:val="20"/>
        </w:rPr>
        <w:t>EANSS/MC</w:t>
      </w:r>
      <w:r w:rsidRPr="00CC0127">
        <w:rPr>
          <w:sz w:val="20"/>
          <w:szCs w:val="20"/>
        </w:rPr>
        <w:tab/>
        <w:t xml:space="preserve"> -  30,00 €</w:t>
      </w:r>
      <w:r w:rsidRPr="00CC0127">
        <w:rPr>
          <w:sz w:val="20"/>
          <w:szCs w:val="20"/>
        </w:rPr>
        <w:tab/>
      </w:r>
      <w:r w:rsidRPr="00CC0127">
        <w:rPr>
          <w:sz w:val="20"/>
          <w:szCs w:val="20"/>
        </w:rPr>
        <w:tab/>
        <w:t>+  0,30  €</w:t>
      </w:r>
    </w:p>
    <w:p w14:paraId="48F82A47" w14:textId="77777777" w:rsidR="00F45704" w:rsidRPr="00CC0127" w:rsidRDefault="00F45704" w:rsidP="00F45704">
      <w:pPr>
        <w:rPr>
          <w:sz w:val="20"/>
          <w:szCs w:val="20"/>
        </w:rPr>
      </w:pPr>
      <w:r w:rsidRPr="00CC0127">
        <w:rPr>
          <w:sz w:val="20"/>
          <w:szCs w:val="20"/>
        </w:rPr>
        <w:t>SEPA/VI</w:t>
      </w:r>
      <w:r w:rsidRPr="00CC0127">
        <w:rPr>
          <w:sz w:val="20"/>
          <w:szCs w:val="20"/>
        </w:rPr>
        <w:tab/>
      </w:r>
      <w:r w:rsidRPr="00CC0127">
        <w:rPr>
          <w:sz w:val="20"/>
          <w:szCs w:val="20"/>
        </w:rPr>
        <w:tab/>
        <w:t>-   40,00 €</w:t>
      </w:r>
      <w:r w:rsidRPr="00CC0127">
        <w:rPr>
          <w:sz w:val="20"/>
          <w:szCs w:val="20"/>
        </w:rPr>
        <w:tab/>
        <w:t xml:space="preserve"> </w:t>
      </w:r>
      <w:r w:rsidRPr="00CC0127">
        <w:rPr>
          <w:sz w:val="20"/>
          <w:szCs w:val="20"/>
        </w:rPr>
        <w:tab/>
        <w:t>+  0,40 €</w:t>
      </w:r>
    </w:p>
    <w:p w14:paraId="737ABB49" w14:textId="77777777" w:rsidR="00F45704" w:rsidRPr="00CC0127" w:rsidRDefault="00F45704" w:rsidP="00F45704">
      <w:pPr>
        <w:rPr>
          <w:sz w:val="20"/>
          <w:szCs w:val="20"/>
        </w:rPr>
      </w:pPr>
      <w:r w:rsidRPr="00CC0127">
        <w:rPr>
          <w:sz w:val="20"/>
          <w:szCs w:val="20"/>
        </w:rPr>
        <w:t>INTER/DC              -   50,00 €                             +   0,50 €</w:t>
      </w:r>
    </w:p>
    <w:p w14:paraId="466FC306" w14:textId="77777777" w:rsidR="00F45704" w:rsidRPr="00CC0127" w:rsidRDefault="00F45704" w:rsidP="00F45704">
      <w:pPr>
        <w:rPr>
          <w:sz w:val="20"/>
          <w:szCs w:val="20"/>
        </w:rPr>
      </w:pPr>
      <w:r w:rsidRPr="00CC0127">
        <w:rPr>
          <w:sz w:val="20"/>
          <w:szCs w:val="20"/>
        </w:rPr>
        <w:t>ON-US/AX</w:t>
      </w:r>
      <w:r w:rsidRPr="00CC0127">
        <w:rPr>
          <w:sz w:val="20"/>
          <w:szCs w:val="20"/>
        </w:rPr>
        <w:tab/>
        <w:t xml:space="preserve"> -   7,00 €</w:t>
      </w:r>
      <w:r w:rsidRPr="00CC0127">
        <w:rPr>
          <w:sz w:val="20"/>
          <w:szCs w:val="20"/>
        </w:rPr>
        <w:tab/>
      </w:r>
      <w:r w:rsidRPr="00CC0127">
        <w:rPr>
          <w:sz w:val="20"/>
          <w:szCs w:val="20"/>
        </w:rPr>
        <w:tab/>
        <w:t>+  0,07 €</w:t>
      </w:r>
    </w:p>
    <w:p w14:paraId="48999F69" w14:textId="77777777" w:rsidR="00F45704" w:rsidRPr="00CC0127" w:rsidRDefault="00F45704" w:rsidP="00F45704">
      <w:pPr>
        <w:rPr>
          <w:sz w:val="20"/>
          <w:szCs w:val="20"/>
        </w:rPr>
      </w:pPr>
      <w:r w:rsidRPr="00CC0127">
        <w:rPr>
          <w:sz w:val="20"/>
          <w:szCs w:val="20"/>
        </w:rPr>
        <w:t>INTER/AM</w:t>
      </w:r>
      <w:r w:rsidRPr="00CC0127">
        <w:rPr>
          <w:sz w:val="20"/>
          <w:szCs w:val="20"/>
        </w:rPr>
        <w:tab/>
        <w:t xml:space="preserve"> -  12,00 €</w:t>
      </w:r>
      <w:r w:rsidRPr="00CC0127">
        <w:rPr>
          <w:sz w:val="20"/>
          <w:szCs w:val="20"/>
        </w:rPr>
        <w:tab/>
      </w:r>
      <w:r w:rsidRPr="00CC0127">
        <w:rPr>
          <w:sz w:val="20"/>
          <w:szCs w:val="20"/>
        </w:rPr>
        <w:tab/>
        <w:t>+  0,12 €</w:t>
      </w:r>
    </w:p>
    <w:p w14:paraId="48855E01" w14:textId="77777777" w:rsidR="00F45704" w:rsidRPr="00CC0127" w:rsidRDefault="00F45704" w:rsidP="00E15291">
      <w:pPr>
        <w:pStyle w:val="Heading5"/>
      </w:pPr>
      <w:r w:rsidRPr="00CC0127">
        <w:t>Top-up  – chargeback transakcie</w:t>
      </w:r>
    </w:p>
    <w:p w14:paraId="3F74248E" w14:textId="77777777" w:rsidR="00F45704" w:rsidRPr="00CC0127" w:rsidRDefault="00F45704" w:rsidP="00F45704">
      <w:pPr>
        <w:rPr>
          <w:sz w:val="20"/>
          <w:szCs w:val="20"/>
        </w:rPr>
      </w:pPr>
      <w:r w:rsidRPr="00CC0127">
        <w:rPr>
          <w:sz w:val="20"/>
          <w:szCs w:val="20"/>
        </w:rPr>
        <w:t>DOBIJANIE KREDITU O2 (účet SK1902000000000001507858, terminál: 799999):</w:t>
      </w:r>
    </w:p>
    <w:p w14:paraId="65AB2D68" w14:textId="77777777" w:rsidR="00F45704" w:rsidRPr="00CC0127" w:rsidRDefault="00F45704" w:rsidP="00F45704">
      <w:pPr>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72F9D61B" w14:textId="77777777" w:rsidR="00F45704" w:rsidRPr="00CC0127" w:rsidRDefault="00F45704" w:rsidP="00F45704">
      <w:pPr>
        <w:rPr>
          <w:sz w:val="20"/>
          <w:szCs w:val="20"/>
        </w:rPr>
      </w:pPr>
      <w:r w:rsidRPr="00CC0127">
        <w:rPr>
          <w:sz w:val="20"/>
          <w:szCs w:val="20"/>
        </w:rPr>
        <w:t>------------------------------------------------------------------------------------</w:t>
      </w:r>
    </w:p>
    <w:p w14:paraId="7597B627" w14:textId="77777777" w:rsidR="00F45704" w:rsidRPr="00CC0127" w:rsidRDefault="00F45704" w:rsidP="00F45704">
      <w:pPr>
        <w:rPr>
          <w:sz w:val="20"/>
          <w:szCs w:val="20"/>
        </w:rPr>
      </w:pPr>
      <w:r w:rsidRPr="00CC0127">
        <w:rPr>
          <w:sz w:val="20"/>
          <w:szCs w:val="20"/>
        </w:rPr>
        <w:t>EANSS/MC</w:t>
      </w:r>
      <w:r w:rsidRPr="00CC0127">
        <w:rPr>
          <w:sz w:val="20"/>
          <w:szCs w:val="20"/>
        </w:rPr>
        <w:tab/>
        <w:t xml:space="preserve"> -  30,00 €</w:t>
      </w:r>
      <w:r w:rsidRPr="00CC0127">
        <w:rPr>
          <w:sz w:val="20"/>
          <w:szCs w:val="20"/>
        </w:rPr>
        <w:tab/>
      </w:r>
      <w:r w:rsidRPr="00CC0127">
        <w:rPr>
          <w:sz w:val="20"/>
          <w:szCs w:val="20"/>
        </w:rPr>
        <w:tab/>
        <w:t>+  0,30  €</w:t>
      </w:r>
    </w:p>
    <w:p w14:paraId="5833E92F" w14:textId="77777777" w:rsidR="00F45704" w:rsidRPr="00CC0127" w:rsidRDefault="00F45704" w:rsidP="00F45704">
      <w:pPr>
        <w:rPr>
          <w:sz w:val="20"/>
          <w:szCs w:val="20"/>
        </w:rPr>
      </w:pPr>
      <w:r w:rsidRPr="00CC0127">
        <w:rPr>
          <w:sz w:val="20"/>
          <w:szCs w:val="20"/>
        </w:rPr>
        <w:t>SEPA/VI</w:t>
      </w:r>
      <w:r w:rsidRPr="00CC0127">
        <w:rPr>
          <w:sz w:val="20"/>
          <w:szCs w:val="20"/>
        </w:rPr>
        <w:tab/>
      </w:r>
      <w:r w:rsidRPr="00CC0127">
        <w:rPr>
          <w:sz w:val="20"/>
          <w:szCs w:val="20"/>
        </w:rPr>
        <w:tab/>
        <w:t>-   40,00 €</w:t>
      </w:r>
      <w:r w:rsidRPr="00CC0127">
        <w:rPr>
          <w:sz w:val="20"/>
          <w:szCs w:val="20"/>
        </w:rPr>
        <w:tab/>
        <w:t xml:space="preserve"> </w:t>
      </w:r>
      <w:r w:rsidRPr="00CC0127">
        <w:rPr>
          <w:sz w:val="20"/>
          <w:szCs w:val="20"/>
        </w:rPr>
        <w:tab/>
        <w:t>+  0,40 €</w:t>
      </w:r>
    </w:p>
    <w:p w14:paraId="5A858305" w14:textId="77777777" w:rsidR="00F45704" w:rsidRPr="00CC0127" w:rsidRDefault="00F45704" w:rsidP="00F45704">
      <w:pPr>
        <w:rPr>
          <w:sz w:val="20"/>
          <w:szCs w:val="20"/>
        </w:rPr>
      </w:pPr>
      <w:r w:rsidRPr="00CC0127">
        <w:rPr>
          <w:sz w:val="20"/>
          <w:szCs w:val="20"/>
        </w:rPr>
        <w:t>INTER/DC              -   50,00 €                             +   0,50 €</w:t>
      </w:r>
    </w:p>
    <w:p w14:paraId="4F003394" w14:textId="77777777" w:rsidR="00F45704" w:rsidRPr="00CC0127" w:rsidRDefault="00F45704" w:rsidP="00F45704">
      <w:pPr>
        <w:rPr>
          <w:sz w:val="20"/>
          <w:szCs w:val="20"/>
        </w:rPr>
      </w:pPr>
      <w:r w:rsidRPr="00CC0127">
        <w:rPr>
          <w:sz w:val="20"/>
          <w:szCs w:val="20"/>
        </w:rPr>
        <w:t>INTER/AM</w:t>
      </w:r>
      <w:r w:rsidRPr="00CC0127">
        <w:rPr>
          <w:sz w:val="20"/>
          <w:szCs w:val="20"/>
        </w:rPr>
        <w:tab/>
        <w:t xml:space="preserve"> -  12,00 €</w:t>
      </w:r>
      <w:r w:rsidRPr="00CC0127">
        <w:rPr>
          <w:sz w:val="20"/>
          <w:szCs w:val="20"/>
        </w:rPr>
        <w:tab/>
      </w:r>
      <w:r w:rsidRPr="00CC0127">
        <w:rPr>
          <w:sz w:val="20"/>
          <w:szCs w:val="20"/>
        </w:rPr>
        <w:tab/>
        <w:t>+  0,12 €</w:t>
      </w:r>
    </w:p>
    <w:p w14:paraId="6F1CBEE2" w14:textId="77777777" w:rsidR="00C909C7" w:rsidRPr="00CC0127" w:rsidRDefault="00C909C7" w:rsidP="00F45704">
      <w:pPr>
        <w:rPr>
          <w:sz w:val="20"/>
          <w:szCs w:val="20"/>
        </w:rPr>
      </w:pPr>
    </w:p>
    <w:p w14:paraId="62227C57" w14:textId="77777777" w:rsidR="00C909C7" w:rsidRPr="00CC0127" w:rsidRDefault="00C909C7" w:rsidP="00F45704">
      <w:pPr>
        <w:rPr>
          <w:sz w:val="20"/>
          <w:szCs w:val="20"/>
        </w:rPr>
      </w:pPr>
    </w:p>
    <w:p w14:paraId="6008F48A" w14:textId="77777777" w:rsidR="00C909C7" w:rsidRPr="00CC0127" w:rsidRDefault="00C909C7" w:rsidP="00F45704">
      <w:pPr>
        <w:rPr>
          <w:sz w:val="20"/>
          <w:szCs w:val="20"/>
        </w:rPr>
      </w:pPr>
    </w:p>
    <w:p w14:paraId="55A99B05" w14:textId="77777777" w:rsidR="00BA1D08" w:rsidRPr="00CC0127" w:rsidRDefault="00BA1D08" w:rsidP="00EB4323">
      <w:pPr>
        <w:pStyle w:val="Heading2"/>
        <w:spacing w:before="200" w:after="0"/>
        <w:ind w:left="567"/>
      </w:pPr>
      <w:bookmarkStart w:id="134" w:name="_Toc503539766"/>
      <w:r w:rsidRPr="00CC0127">
        <w:t>Multicurrency transakcie MC, Visa, DC, AX u obchodníkov s účtom vo VÚB</w:t>
      </w:r>
      <w:bookmarkEnd w:id="132"/>
      <w:bookmarkEnd w:id="133"/>
      <w:bookmarkEnd w:id="134"/>
    </w:p>
    <w:p w14:paraId="66ACEA4D" w14:textId="77777777" w:rsidR="00BA1D08" w:rsidRPr="00CC0127" w:rsidRDefault="00BA1D08" w:rsidP="00BA1D08"/>
    <w:p w14:paraId="731D5BA7" w14:textId="4DB07BC7" w:rsidR="00EA3736" w:rsidRPr="00CC0127" w:rsidRDefault="00B05591" w:rsidP="00BA1D08">
      <w:r w:rsidRPr="00CC0127">
        <w:rPr>
          <w:noProof/>
          <w:lang w:eastAsia="sk-SK"/>
        </w:rPr>
        <w:drawing>
          <wp:inline distT="0" distB="0" distL="0" distR="0" wp14:anchorId="0B933CBD" wp14:editId="7EB1A324">
            <wp:extent cx="5760720" cy="1205886"/>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1205886"/>
                    </a:xfrm>
                    <a:prstGeom prst="rect">
                      <a:avLst/>
                    </a:prstGeom>
                    <a:noFill/>
                    <a:ln>
                      <a:noFill/>
                    </a:ln>
                  </pic:spPr>
                </pic:pic>
              </a:graphicData>
            </a:graphic>
          </wp:inline>
        </w:drawing>
      </w:r>
    </w:p>
    <w:p w14:paraId="4852011D" w14:textId="77777777" w:rsidR="00EA3736" w:rsidRPr="00CC0127" w:rsidRDefault="00EA3736" w:rsidP="00BA1D08"/>
    <w:p w14:paraId="12A583DC" w14:textId="62000F15" w:rsidR="00BA1D08" w:rsidRPr="00CC0127" w:rsidRDefault="00BA1D08" w:rsidP="00BA1D08">
      <w:r w:rsidRPr="00CC0127">
        <w:t xml:space="preserve">Podmienkou pre zúčtovanie </w:t>
      </w:r>
      <w:r w:rsidR="004D01BC" w:rsidRPr="00CC0127">
        <w:t>„</w:t>
      </w:r>
      <w:r w:rsidRPr="00CC0127">
        <w:t>multicurrency</w:t>
      </w:r>
      <w:r w:rsidR="004D01BC" w:rsidRPr="00CC0127">
        <w:t>“</w:t>
      </w:r>
      <w:r w:rsidRPr="00CC0127">
        <w:t xml:space="preserve"> transakcií je, že obchodník </w:t>
      </w:r>
      <w:r w:rsidR="00775B0E" w:rsidRPr="00CC0127">
        <w:t xml:space="preserve">VÚB </w:t>
      </w:r>
      <w:r w:rsidRPr="00CC0127">
        <w:t>musí mať otvorený účet v príslušnej CM vo VÚB, voči ktorému sa budú účtovať transakcie a provízie/poplatky.</w:t>
      </w:r>
    </w:p>
    <w:p w14:paraId="315D6583" w14:textId="77777777" w:rsidR="009C6BC7" w:rsidRPr="00CC0127" w:rsidRDefault="00B05591" w:rsidP="00B05591">
      <w:r w:rsidRPr="00CC0127">
        <w:t>V prípade, že držiteľ platobnej karty zrealizuje transakciu v inej mene ako EUR u obchodníka VÚB (napr. platba letenky cez internet), celková suma transakcie, ako aj provízia bude automaticky zúčtovaná v tej istej cudzej mene, v ktorej sa uskutočnila pôvodná transakcia a v ktorej má „multicurrency“ obchodník VÚB, vedený účet vo VÚB.</w:t>
      </w:r>
    </w:p>
    <w:p w14:paraId="6C5B7A07" w14:textId="670C2383" w:rsidR="00B05591" w:rsidRPr="00CC0127" w:rsidRDefault="00B05591" w:rsidP="00B05591">
      <w:r w:rsidRPr="00CC0127">
        <w:lastRenderedPageBreak/>
        <w:t>Postup účtovania transakcií u „multicurrency“ obchodníka VÚB zostáva zachovaný, pričom DDA účet 190051987642 bude nahradený niektorým z 13 DDA účtov vedených v CM. DDA účet 190051987642 sa bude naďalej používať pri zúčtovaní transakcií, realizovaných v mene EUR u obchodníkov VÚB.</w:t>
      </w:r>
    </w:p>
    <w:p w14:paraId="72C05A5F" w14:textId="0C65535C" w:rsidR="00BA1D08" w:rsidRPr="00CC0127" w:rsidRDefault="00B05591" w:rsidP="00B05591">
      <w:r w:rsidRPr="00CC0127">
        <w:t>Všetky evidenčné účty, vedené v cudzej mene, musia byť denne vybilancované, t.j. nebude na nich vznikať žiaden kurzový rozdiel.</w:t>
      </w:r>
    </w:p>
    <w:p w14:paraId="5857EB57" w14:textId="19FD30E7" w:rsidR="00BA1D08" w:rsidRPr="00CC0127" w:rsidRDefault="00BA1D08" w:rsidP="00BA1D08">
      <w:r w:rsidRPr="00CC0127">
        <w:t xml:space="preserve">V súčasnosti sú otvorené </w:t>
      </w:r>
      <w:r w:rsidR="004D01BC" w:rsidRPr="00CC0127">
        <w:t xml:space="preserve">nasledovné </w:t>
      </w:r>
      <w:r w:rsidRPr="00CC0127">
        <w:t xml:space="preserve">evidenčné účty v CM, z ktorých sa realizujú platby voči účtom </w:t>
      </w:r>
      <w:r w:rsidR="00775B0E" w:rsidRPr="00CC0127">
        <w:t>„</w:t>
      </w:r>
      <w:r w:rsidRPr="00CC0127">
        <w:t>multicurrency</w:t>
      </w:r>
      <w:r w:rsidR="00775B0E" w:rsidRPr="00CC0127">
        <w:t>“</w:t>
      </w:r>
      <w:r w:rsidRPr="00CC0127">
        <w:t xml:space="preserve"> obchodníkov VÚB v závislosti od zadanej CM v súbore:</w:t>
      </w:r>
    </w:p>
    <w:p w14:paraId="3FEC5A1F" w14:textId="77777777" w:rsidR="00BA1D08" w:rsidRPr="00CC0127" w:rsidRDefault="00BA1D08" w:rsidP="00BA1D08"/>
    <w:tbl>
      <w:tblPr>
        <w:tblW w:w="8921" w:type="dxa"/>
        <w:tblInd w:w="80" w:type="dxa"/>
        <w:tblCellMar>
          <w:left w:w="70" w:type="dxa"/>
          <w:right w:w="70" w:type="dxa"/>
        </w:tblCellMar>
        <w:tblLook w:val="04A0" w:firstRow="1" w:lastRow="0" w:firstColumn="1" w:lastColumn="0" w:noHBand="0" w:noVBand="1"/>
      </w:tblPr>
      <w:tblGrid>
        <w:gridCol w:w="2542"/>
        <w:gridCol w:w="1791"/>
        <w:gridCol w:w="1920"/>
        <w:gridCol w:w="2668"/>
      </w:tblGrid>
      <w:tr w:rsidR="00BA1D08" w:rsidRPr="00CC0127" w14:paraId="0597C6FC" w14:textId="77777777" w:rsidTr="00BA1D08">
        <w:trPr>
          <w:trHeight w:val="259"/>
        </w:trPr>
        <w:tc>
          <w:tcPr>
            <w:tcW w:w="2542" w:type="dxa"/>
            <w:tcBorders>
              <w:top w:val="single" w:sz="8" w:space="0" w:color="auto"/>
              <w:left w:val="single" w:sz="8" w:space="0" w:color="auto"/>
              <w:bottom w:val="nil"/>
              <w:right w:val="single" w:sz="4" w:space="0" w:color="auto"/>
            </w:tcBorders>
            <w:shd w:val="clear" w:color="auto" w:fill="auto"/>
            <w:vAlign w:val="center"/>
            <w:hideMark/>
          </w:tcPr>
          <w:p w14:paraId="694A3837" w14:textId="77777777" w:rsidR="00BA1D08" w:rsidRPr="00CC0127" w:rsidRDefault="00BA1D08" w:rsidP="00BA1D08">
            <w:pPr>
              <w:spacing w:line="240" w:lineRule="auto"/>
              <w:jc w:val="center"/>
              <w:rPr>
                <w:rFonts w:ascii="Arial" w:eastAsia="Times New Roman" w:hAnsi="Arial" w:cs="Arial"/>
                <w:b/>
                <w:bCs/>
                <w:color w:val="000000"/>
                <w:sz w:val="20"/>
                <w:szCs w:val="20"/>
                <w:lang w:eastAsia="sk-SK"/>
              </w:rPr>
            </w:pPr>
            <w:r w:rsidRPr="00CC0127">
              <w:rPr>
                <w:rFonts w:ascii="Arial" w:eastAsia="Times New Roman" w:hAnsi="Arial" w:cs="Arial"/>
                <w:b/>
                <w:bCs/>
                <w:color w:val="000000"/>
                <w:sz w:val="20"/>
                <w:szCs w:val="20"/>
                <w:lang w:eastAsia="sk-SK"/>
              </w:rPr>
              <w:t xml:space="preserve">Číslo evidenčného účtu </w:t>
            </w:r>
          </w:p>
        </w:tc>
        <w:tc>
          <w:tcPr>
            <w:tcW w:w="1791" w:type="dxa"/>
            <w:tcBorders>
              <w:top w:val="single" w:sz="8" w:space="0" w:color="auto"/>
              <w:left w:val="nil"/>
              <w:bottom w:val="nil"/>
              <w:right w:val="single" w:sz="4" w:space="0" w:color="auto"/>
            </w:tcBorders>
          </w:tcPr>
          <w:p w14:paraId="5F5B97D4" w14:textId="77777777" w:rsidR="00BA1D08" w:rsidRPr="00CC0127" w:rsidRDefault="00BA1D08" w:rsidP="00BA1D08">
            <w:pPr>
              <w:spacing w:line="240" w:lineRule="auto"/>
              <w:jc w:val="center"/>
              <w:rPr>
                <w:rFonts w:ascii="Arial" w:eastAsia="Times New Roman" w:hAnsi="Arial" w:cs="Arial"/>
                <w:b/>
                <w:bCs/>
                <w:color w:val="000000"/>
                <w:sz w:val="20"/>
                <w:szCs w:val="20"/>
                <w:lang w:eastAsia="sk-SK"/>
              </w:rPr>
            </w:pPr>
            <w:r w:rsidRPr="00CC0127">
              <w:rPr>
                <w:rFonts w:ascii="Arial" w:eastAsia="Times New Roman" w:hAnsi="Arial" w:cs="Arial"/>
                <w:b/>
                <w:bCs/>
                <w:color w:val="000000"/>
                <w:sz w:val="20"/>
                <w:szCs w:val="20"/>
                <w:lang w:eastAsia="sk-SK"/>
              </w:rPr>
              <w:t>Názov účtu</w:t>
            </w:r>
          </w:p>
        </w:tc>
        <w:tc>
          <w:tcPr>
            <w:tcW w:w="1920" w:type="dxa"/>
            <w:tcBorders>
              <w:top w:val="single" w:sz="8" w:space="0" w:color="auto"/>
              <w:left w:val="single" w:sz="4" w:space="0" w:color="auto"/>
              <w:bottom w:val="nil"/>
              <w:right w:val="single" w:sz="4" w:space="0" w:color="auto"/>
            </w:tcBorders>
            <w:shd w:val="clear" w:color="auto" w:fill="auto"/>
            <w:vAlign w:val="center"/>
            <w:hideMark/>
          </w:tcPr>
          <w:p w14:paraId="57DC97E6" w14:textId="77777777" w:rsidR="00BA1D08" w:rsidRPr="00CC0127" w:rsidRDefault="00BA1D08" w:rsidP="00BA1D08">
            <w:pPr>
              <w:spacing w:line="240" w:lineRule="auto"/>
              <w:jc w:val="center"/>
              <w:rPr>
                <w:rFonts w:ascii="Arial" w:eastAsia="Times New Roman" w:hAnsi="Arial" w:cs="Arial"/>
                <w:b/>
                <w:bCs/>
                <w:color w:val="000000"/>
                <w:sz w:val="20"/>
                <w:szCs w:val="20"/>
                <w:lang w:eastAsia="sk-SK"/>
              </w:rPr>
            </w:pPr>
            <w:r w:rsidRPr="00CC0127">
              <w:rPr>
                <w:rFonts w:ascii="Arial" w:eastAsia="Times New Roman" w:hAnsi="Arial" w:cs="Arial"/>
                <w:b/>
                <w:bCs/>
                <w:color w:val="000000"/>
                <w:sz w:val="20"/>
                <w:szCs w:val="20"/>
                <w:lang w:eastAsia="sk-SK"/>
              </w:rPr>
              <w:t>Číselný kód meny</w:t>
            </w:r>
          </w:p>
        </w:tc>
        <w:tc>
          <w:tcPr>
            <w:tcW w:w="2668" w:type="dxa"/>
            <w:tcBorders>
              <w:top w:val="single" w:sz="8" w:space="0" w:color="auto"/>
              <w:left w:val="nil"/>
              <w:bottom w:val="nil"/>
              <w:right w:val="single" w:sz="8" w:space="0" w:color="000000"/>
            </w:tcBorders>
            <w:shd w:val="clear" w:color="auto" w:fill="auto"/>
            <w:vAlign w:val="center"/>
            <w:hideMark/>
          </w:tcPr>
          <w:p w14:paraId="44BC445F" w14:textId="77777777" w:rsidR="00BA1D08" w:rsidRPr="00CC0127" w:rsidRDefault="00BA1D08" w:rsidP="00BA1D08">
            <w:pPr>
              <w:spacing w:line="240" w:lineRule="auto"/>
              <w:jc w:val="center"/>
              <w:rPr>
                <w:rFonts w:ascii="Arial" w:eastAsia="Times New Roman" w:hAnsi="Arial" w:cs="Arial"/>
                <w:b/>
                <w:bCs/>
                <w:color w:val="000000"/>
                <w:sz w:val="20"/>
                <w:szCs w:val="20"/>
                <w:lang w:eastAsia="sk-SK"/>
              </w:rPr>
            </w:pPr>
            <w:r w:rsidRPr="00CC0127">
              <w:rPr>
                <w:rFonts w:ascii="Arial" w:eastAsia="Times New Roman" w:hAnsi="Arial" w:cs="Arial"/>
                <w:b/>
                <w:bCs/>
                <w:color w:val="000000"/>
                <w:sz w:val="20"/>
                <w:szCs w:val="20"/>
                <w:lang w:eastAsia="sk-SK"/>
              </w:rPr>
              <w:t>Alfanumerický kód meny</w:t>
            </w:r>
          </w:p>
        </w:tc>
      </w:tr>
      <w:tr w:rsidR="00BA1D08" w:rsidRPr="00CC0127" w14:paraId="2CAE9FB0" w14:textId="77777777" w:rsidTr="00BA1D08">
        <w:trPr>
          <w:trHeight w:val="255"/>
        </w:trPr>
        <w:tc>
          <w:tcPr>
            <w:tcW w:w="2542"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AB95630"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3011137356</w:t>
            </w:r>
          </w:p>
        </w:tc>
        <w:tc>
          <w:tcPr>
            <w:tcW w:w="1791" w:type="dxa"/>
            <w:vMerge w:val="restart"/>
            <w:tcBorders>
              <w:top w:val="single" w:sz="8" w:space="0" w:color="auto"/>
              <w:left w:val="nil"/>
              <w:right w:val="single" w:sz="4" w:space="0" w:color="auto"/>
            </w:tcBorders>
          </w:tcPr>
          <w:p w14:paraId="232C4276"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EÚ - PLATBY OBCHODNÍKOM</w:t>
            </w:r>
          </w:p>
        </w:tc>
        <w:tc>
          <w:tcPr>
            <w:tcW w:w="1920"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73FE663B"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036</w:t>
            </w:r>
          </w:p>
        </w:tc>
        <w:tc>
          <w:tcPr>
            <w:tcW w:w="2668" w:type="dxa"/>
            <w:tcBorders>
              <w:top w:val="single" w:sz="8" w:space="0" w:color="auto"/>
              <w:left w:val="nil"/>
              <w:bottom w:val="single" w:sz="4" w:space="0" w:color="auto"/>
              <w:right w:val="single" w:sz="8" w:space="0" w:color="000000"/>
            </w:tcBorders>
            <w:shd w:val="clear" w:color="auto" w:fill="auto"/>
            <w:vAlign w:val="center"/>
            <w:hideMark/>
          </w:tcPr>
          <w:p w14:paraId="01A4DC93"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AUD</w:t>
            </w:r>
          </w:p>
        </w:tc>
      </w:tr>
      <w:tr w:rsidR="00BA1D08" w:rsidRPr="00CC0127" w14:paraId="5693E45B" w14:textId="77777777" w:rsidTr="00BA1D08">
        <w:trPr>
          <w:trHeight w:val="255"/>
        </w:trPr>
        <w:tc>
          <w:tcPr>
            <w:tcW w:w="254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230E3D4"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3011133558</w:t>
            </w:r>
          </w:p>
        </w:tc>
        <w:tc>
          <w:tcPr>
            <w:tcW w:w="1791" w:type="dxa"/>
            <w:vMerge/>
            <w:tcBorders>
              <w:left w:val="nil"/>
              <w:right w:val="single" w:sz="4" w:space="0" w:color="auto"/>
            </w:tcBorders>
          </w:tcPr>
          <w:p w14:paraId="68A10688"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846EB8"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124</w:t>
            </w:r>
          </w:p>
        </w:tc>
        <w:tc>
          <w:tcPr>
            <w:tcW w:w="2668" w:type="dxa"/>
            <w:tcBorders>
              <w:top w:val="single" w:sz="4" w:space="0" w:color="auto"/>
              <w:left w:val="nil"/>
              <w:bottom w:val="single" w:sz="4" w:space="0" w:color="auto"/>
              <w:right w:val="single" w:sz="8" w:space="0" w:color="000000"/>
            </w:tcBorders>
            <w:shd w:val="clear" w:color="auto" w:fill="auto"/>
            <w:vAlign w:val="center"/>
            <w:hideMark/>
          </w:tcPr>
          <w:p w14:paraId="67983E1E"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CAD</w:t>
            </w:r>
          </w:p>
        </w:tc>
      </w:tr>
      <w:tr w:rsidR="00BA1D08" w:rsidRPr="00CC0127" w14:paraId="36B20855" w14:textId="77777777" w:rsidTr="00BA1D08">
        <w:trPr>
          <w:trHeight w:val="255"/>
        </w:trPr>
        <w:tc>
          <w:tcPr>
            <w:tcW w:w="254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2AC60A3"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3011145559</w:t>
            </w:r>
          </w:p>
        </w:tc>
        <w:tc>
          <w:tcPr>
            <w:tcW w:w="1791" w:type="dxa"/>
            <w:vMerge/>
            <w:tcBorders>
              <w:left w:val="nil"/>
              <w:right w:val="single" w:sz="4" w:space="0" w:color="auto"/>
            </w:tcBorders>
          </w:tcPr>
          <w:p w14:paraId="2A03FE12"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36BC80"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203</w:t>
            </w:r>
          </w:p>
        </w:tc>
        <w:tc>
          <w:tcPr>
            <w:tcW w:w="2668" w:type="dxa"/>
            <w:tcBorders>
              <w:top w:val="single" w:sz="4" w:space="0" w:color="auto"/>
              <w:left w:val="nil"/>
              <w:bottom w:val="single" w:sz="4" w:space="0" w:color="auto"/>
              <w:right w:val="single" w:sz="8" w:space="0" w:color="000000"/>
            </w:tcBorders>
            <w:shd w:val="clear" w:color="auto" w:fill="auto"/>
            <w:vAlign w:val="center"/>
            <w:hideMark/>
          </w:tcPr>
          <w:p w14:paraId="2CEA61AE"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CZK</w:t>
            </w:r>
          </w:p>
        </w:tc>
      </w:tr>
      <w:tr w:rsidR="00BA1D08" w:rsidRPr="00CC0127" w14:paraId="7542D323" w14:textId="77777777" w:rsidTr="00BA1D08">
        <w:trPr>
          <w:trHeight w:val="255"/>
        </w:trPr>
        <w:tc>
          <w:tcPr>
            <w:tcW w:w="254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6F68097"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3011142155</w:t>
            </w:r>
          </w:p>
        </w:tc>
        <w:tc>
          <w:tcPr>
            <w:tcW w:w="1791" w:type="dxa"/>
            <w:vMerge/>
            <w:tcBorders>
              <w:left w:val="nil"/>
              <w:right w:val="single" w:sz="4" w:space="0" w:color="auto"/>
            </w:tcBorders>
          </w:tcPr>
          <w:p w14:paraId="19B00749"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143A9D"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208</w:t>
            </w:r>
          </w:p>
        </w:tc>
        <w:tc>
          <w:tcPr>
            <w:tcW w:w="2668" w:type="dxa"/>
            <w:tcBorders>
              <w:top w:val="single" w:sz="4" w:space="0" w:color="auto"/>
              <w:left w:val="nil"/>
              <w:bottom w:val="single" w:sz="4" w:space="0" w:color="auto"/>
              <w:right w:val="single" w:sz="8" w:space="0" w:color="000000"/>
            </w:tcBorders>
            <w:shd w:val="clear" w:color="auto" w:fill="auto"/>
            <w:vAlign w:val="center"/>
            <w:hideMark/>
          </w:tcPr>
          <w:p w14:paraId="50194A43"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DKK</w:t>
            </w:r>
          </w:p>
        </w:tc>
      </w:tr>
      <w:tr w:rsidR="00BA1D08" w:rsidRPr="00CC0127" w14:paraId="47687C59" w14:textId="77777777" w:rsidTr="00BA1D08">
        <w:trPr>
          <w:trHeight w:val="255"/>
        </w:trPr>
        <w:tc>
          <w:tcPr>
            <w:tcW w:w="254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FAAEE03"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3011131851</w:t>
            </w:r>
          </w:p>
        </w:tc>
        <w:tc>
          <w:tcPr>
            <w:tcW w:w="1791" w:type="dxa"/>
            <w:vMerge/>
            <w:tcBorders>
              <w:left w:val="nil"/>
              <w:right w:val="single" w:sz="4" w:space="0" w:color="auto"/>
            </w:tcBorders>
          </w:tcPr>
          <w:p w14:paraId="7B79AC26"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CE1D74"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826</w:t>
            </w:r>
          </w:p>
        </w:tc>
        <w:tc>
          <w:tcPr>
            <w:tcW w:w="2668" w:type="dxa"/>
            <w:tcBorders>
              <w:top w:val="single" w:sz="4" w:space="0" w:color="auto"/>
              <w:left w:val="nil"/>
              <w:bottom w:val="single" w:sz="4" w:space="0" w:color="auto"/>
              <w:right w:val="single" w:sz="8" w:space="0" w:color="000000"/>
            </w:tcBorders>
            <w:shd w:val="clear" w:color="auto" w:fill="auto"/>
            <w:vAlign w:val="center"/>
            <w:hideMark/>
          </w:tcPr>
          <w:p w14:paraId="4F4C9121"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GBP</w:t>
            </w:r>
          </w:p>
        </w:tc>
      </w:tr>
      <w:tr w:rsidR="00BA1D08" w:rsidRPr="00CC0127" w14:paraId="70ADCA05" w14:textId="77777777" w:rsidTr="00BA1D08">
        <w:trPr>
          <w:trHeight w:val="255"/>
        </w:trPr>
        <w:tc>
          <w:tcPr>
            <w:tcW w:w="254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E77489D"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3011141953</w:t>
            </w:r>
          </w:p>
        </w:tc>
        <w:tc>
          <w:tcPr>
            <w:tcW w:w="1791" w:type="dxa"/>
            <w:vMerge/>
            <w:tcBorders>
              <w:left w:val="nil"/>
              <w:right w:val="single" w:sz="4" w:space="0" w:color="auto"/>
            </w:tcBorders>
          </w:tcPr>
          <w:p w14:paraId="11296031"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5BF144"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348</w:t>
            </w:r>
          </w:p>
        </w:tc>
        <w:tc>
          <w:tcPr>
            <w:tcW w:w="2668" w:type="dxa"/>
            <w:tcBorders>
              <w:top w:val="single" w:sz="4" w:space="0" w:color="auto"/>
              <w:left w:val="nil"/>
              <w:bottom w:val="single" w:sz="4" w:space="0" w:color="auto"/>
              <w:right w:val="single" w:sz="8" w:space="0" w:color="000000"/>
            </w:tcBorders>
            <w:shd w:val="clear" w:color="auto" w:fill="auto"/>
            <w:vAlign w:val="center"/>
            <w:hideMark/>
          </w:tcPr>
          <w:p w14:paraId="1143CA1F"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HUF</w:t>
            </w:r>
          </w:p>
        </w:tc>
      </w:tr>
      <w:tr w:rsidR="00BA1D08" w:rsidRPr="00CC0127" w14:paraId="64E65309" w14:textId="77777777" w:rsidTr="00BA1D08">
        <w:trPr>
          <w:trHeight w:val="255"/>
        </w:trPr>
        <w:tc>
          <w:tcPr>
            <w:tcW w:w="254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62C1BF3"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3011144054</w:t>
            </w:r>
          </w:p>
        </w:tc>
        <w:tc>
          <w:tcPr>
            <w:tcW w:w="1791" w:type="dxa"/>
            <w:vMerge/>
            <w:tcBorders>
              <w:left w:val="nil"/>
              <w:right w:val="single" w:sz="4" w:space="0" w:color="auto"/>
            </w:tcBorders>
          </w:tcPr>
          <w:p w14:paraId="7539161C"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123266"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756</w:t>
            </w:r>
          </w:p>
        </w:tc>
        <w:tc>
          <w:tcPr>
            <w:tcW w:w="2668" w:type="dxa"/>
            <w:tcBorders>
              <w:top w:val="single" w:sz="4" w:space="0" w:color="auto"/>
              <w:left w:val="nil"/>
              <w:bottom w:val="single" w:sz="4" w:space="0" w:color="auto"/>
              <w:right w:val="single" w:sz="8" w:space="0" w:color="000000"/>
            </w:tcBorders>
            <w:shd w:val="clear" w:color="auto" w:fill="auto"/>
            <w:vAlign w:val="center"/>
            <w:hideMark/>
          </w:tcPr>
          <w:p w14:paraId="17244135"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CHF</w:t>
            </w:r>
          </w:p>
        </w:tc>
      </w:tr>
      <w:tr w:rsidR="00BA1D08" w:rsidRPr="00CC0127" w14:paraId="5B2C8283" w14:textId="77777777" w:rsidTr="00BA1D08">
        <w:trPr>
          <w:trHeight w:val="255"/>
        </w:trPr>
        <w:tc>
          <w:tcPr>
            <w:tcW w:w="254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30C76BA"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3011128951</w:t>
            </w:r>
          </w:p>
        </w:tc>
        <w:tc>
          <w:tcPr>
            <w:tcW w:w="1791" w:type="dxa"/>
            <w:vMerge/>
            <w:tcBorders>
              <w:left w:val="nil"/>
              <w:right w:val="single" w:sz="4" w:space="0" w:color="auto"/>
            </w:tcBorders>
          </w:tcPr>
          <w:p w14:paraId="4033C471"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03FB18"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392</w:t>
            </w:r>
          </w:p>
        </w:tc>
        <w:tc>
          <w:tcPr>
            <w:tcW w:w="2668" w:type="dxa"/>
            <w:tcBorders>
              <w:top w:val="single" w:sz="4" w:space="0" w:color="auto"/>
              <w:left w:val="nil"/>
              <w:bottom w:val="single" w:sz="4" w:space="0" w:color="auto"/>
              <w:right w:val="single" w:sz="8" w:space="0" w:color="000000"/>
            </w:tcBorders>
            <w:shd w:val="clear" w:color="auto" w:fill="auto"/>
            <w:vAlign w:val="center"/>
            <w:hideMark/>
          </w:tcPr>
          <w:p w14:paraId="3CC48B9B"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JPY</w:t>
            </w:r>
          </w:p>
        </w:tc>
      </w:tr>
      <w:tr w:rsidR="00BA1D08" w:rsidRPr="00CC0127" w14:paraId="62D611F4" w14:textId="77777777" w:rsidTr="00BA1D08">
        <w:trPr>
          <w:trHeight w:val="255"/>
        </w:trPr>
        <w:tc>
          <w:tcPr>
            <w:tcW w:w="254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597C730"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3011156055</w:t>
            </w:r>
          </w:p>
        </w:tc>
        <w:tc>
          <w:tcPr>
            <w:tcW w:w="1791" w:type="dxa"/>
            <w:vMerge/>
            <w:tcBorders>
              <w:left w:val="nil"/>
              <w:right w:val="single" w:sz="4" w:space="0" w:color="auto"/>
            </w:tcBorders>
          </w:tcPr>
          <w:p w14:paraId="3AC14FFC"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263E55"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985</w:t>
            </w:r>
          </w:p>
        </w:tc>
        <w:tc>
          <w:tcPr>
            <w:tcW w:w="2668" w:type="dxa"/>
            <w:tcBorders>
              <w:top w:val="single" w:sz="4" w:space="0" w:color="auto"/>
              <w:left w:val="nil"/>
              <w:bottom w:val="single" w:sz="4" w:space="0" w:color="auto"/>
              <w:right w:val="single" w:sz="8" w:space="0" w:color="000000"/>
            </w:tcBorders>
            <w:shd w:val="clear" w:color="auto" w:fill="auto"/>
            <w:vAlign w:val="center"/>
            <w:hideMark/>
          </w:tcPr>
          <w:p w14:paraId="4731F6CE"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PLN</w:t>
            </w:r>
          </w:p>
        </w:tc>
      </w:tr>
      <w:tr w:rsidR="00BA1D08" w:rsidRPr="00CC0127" w14:paraId="1BA18810" w14:textId="77777777" w:rsidTr="00BA1D08">
        <w:trPr>
          <w:trHeight w:val="270"/>
        </w:trPr>
        <w:tc>
          <w:tcPr>
            <w:tcW w:w="254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97BA4AB"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3011154156</w:t>
            </w:r>
          </w:p>
        </w:tc>
        <w:tc>
          <w:tcPr>
            <w:tcW w:w="1791" w:type="dxa"/>
            <w:vMerge/>
            <w:tcBorders>
              <w:left w:val="nil"/>
              <w:right w:val="single" w:sz="4" w:space="0" w:color="auto"/>
            </w:tcBorders>
          </w:tcPr>
          <w:p w14:paraId="27690499"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E21835"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643</w:t>
            </w:r>
          </w:p>
        </w:tc>
        <w:tc>
          <w:tcPr>
            <w:tcW w:w="2668" w:type="dxa"/>
            <w:tcBorders>
              <w:top w:val="single" w:sz="4" w:space="0" w:color="auto"/>
              <w:left w:val="nil"/>
              <w:bottom w:val="single" w:sz="4" w:space="0" w:color="auto"/>
              <w:right w:val="single" w:sz="8" w:space="0" w:color="000000"/>
            </w:tcBorders>
            <w:shd w:val="clear" w:color="auto" w:fill="auto"/>
            <w:vAlign w:val="center"/>
            <w:hideMark/>
          </w:tcPr>
          <w:p w14:paraId="36C76CB1"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RUB</w:t>
            </w:r>
          </w:p>
        </w:tc>
      </w:tr>
      <w:tr w:rsidR="00BA1D08" w:rsidRPr="00CC0127" w14:paraId="0CF02DB1" w14:textId="77777777" w:rsidTr="00BA1D08">
        <w:trPr>
          <w:trHeight w:val="255"/>
        </w:trPr>
        <w:tc>
          <w:tcPr>
            <w:tcW w:w="254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EED9C6A"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3011125355</w:t>
            </w:r>
          </w:p>
        </w:tc>
        <w:tc>
          <w:tcPr>
            <w:tcW w:w="1791" w:type="dxa"/>
            <w:vMerge/>
            <w:tcBorders>
              <w:left w:val="nil"/>
              <w:right w:val="single" w:sz="4" w:space="0" w:color="auto"/>
            </w:tcBorders>
          </w:tcPr>
          <w:p w14:paraId="1C9656BE"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8A6E65"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840</w:t>
            </w:r>
          </w:p>
        </w:tc>
        <w:tc>
          <w:tcPr>
            <w:tcW w:w="2668" w:type="dxa"/>
            <w:tcBorders>
              <w:top w:val="single" w:sz="4" w:space="0" w:color="auto"/>
              <w:left w:val="nil"/>
              <w:bottom w:val="single" w:sz="4" w:space="0" w:color="auto"/>
              <w:right w:val="single" w:sz="8" w:space="0" w:color="000000"/>
            </w:tcBorders>
            <w:shd w:val="clear" w:color="auto" w:fill="auto"/>
            <w:vAlign w:val="center"/>
            <w:hideMark/>
          </w:tcPr>
          <w:p w14:paraId="2FB9FB73" w14:textId="77777777" w:rsidR="00BA1D08" w:rsidRPr="00CC0127" w:rsidRDefault="00BA1D08" w:rsidP="00BA1D08">
            <w:pPr>
              <w:spacing w:line="240" w:lineRule="auto"/>
              <w:jc w:val="center"/>
              <w:rPr>
                <w:rFonts w:ascii="Arial" w:eastAsia="Times New Roman" w:hAnsi="Arial" w:cs="Arial"/>
                <w:color w:val="000000"/>
                <w:sz w:val="16"/>
                <w:szCs w:val="16"/>
                <w:lang w:eastAsia="sk-SK"/>
              </w:rPr>
            </w:pPr>
            <w:r w:rsidRPr="00CC0127">
              <w:rPr>
                <w:rFonts w:ascii="Arial" w:eastAsia="Times New Roman" w:hAnsi="Arial" w:cs="Arial"/>
                <w:color w:val="000000"/>
                <w:sz w:val="16"/>
                <w:szCs w:val="16"/>
                <w:lang w:eastAsia="sk-SK"/>
              </w:rPr>
              <w:t>USD</w:t>
            </w:r>
          </w:p>
        </w:tc>
      </w:tr>
      <w:tr w:rsidR="00BA1D08" w:rsidRPr="00CC0127" w14:paraId="6F9DF3CC" w14:textId="77777777" w:rsidTr="00BA1D08">
        <w:trPr>
          <w:trHeight w:val="255"/>
        </w:trPr>
        <w:tc>
          <w:tcPr>
            <w:tcW w:w="2542" w:type="dxa"/>
            <w:tcBorders>
              <w:top w:val="single" w:sz="4" w:space="0" w:color="auto"/>
              <w:left w:val="single" w:sz="8" w:space="0" w:color="auto"/>
              <w:bottom w:val="single" w:sz="4" w:space="0" w:color="auto"/>
              <w:right w:val="single" w:sz="4" w:space="0" w:color="000000"/>
            </w:tcBorders>
            <w:shd w:val="clear" w:color="000000" w:fill="FFFFFF"/>
            <w:noWrap/>
            <w:vAlign w:val="bottom"/>
            <w:hideMark/>
          </w:tcPr>
          <w:p w14:paraId="75159AA4" w14:textId="77777777" w:rsidR="00BA1D08" w:rsidRPr="00CC0127" w:rsidRDefault="00BA1D08" w:rsidP="00BA1D08">
            <w:pPr>
              <w:spacing w:line="240" w:lineRule="auto"/>
              <w:jc w:val="center"/>
              <w:rPr>
                <w:rFonts w:ascii="Arial" w:eastAsia="Times New Roman" w:hAnsi="Arial" w:cs="Arial"/>
                <w:sz w:val="16"/>
                <w:szCs w:val="16"/>
                <w:lang w:eastAsia="sk-SK"/>
              </w:rPr>
            </w:pPr>
            <w:r w:rsidRPr="00CC0127">
              <w:rPr>
                <w:rFonts w:ascii="Arial" w:eastAsia="Times New Roman" w:hAnsi="Arial" w:cs="Arial"/>
                <w:sz w:val="16"/>
                <w:szCs w:val="16"/>
                <w:lang w:eastAsia="sk-SK"/>
              </w:rPr>
              <w:t>3670706858</w:t>
            </w:r>
          </w:p>
        </w:tc>
        <w:tc>
          <w:tcPr>
            <w:tcW w:w="1791" w:type="dxa"/>
            <w:vMerge/>
            <w:tcBorders>
              <w:left w:val="nil"/>
              <w:right w:val="single" w:sz="4" w:space="0" w:color="auto"/>
            </w:tcBorders>
            <w:shd w:val="clear" w:color="000000" w:fill="FFFFFF"/>
          </w:tcPr>
          <w:p w14:paraId="58DA8062" w14:textId="77777777" w:rsidR="00BA1D08" w:rsidRPr="00CC0127" w:rsidRDefault="00BA1D08" w:rsidP="00BA1D08">
            <w:pPr>
              <w:spacing w:line="240" w:lineRule="auto"/>
              <w:jc w:val="center"/>
              <w:rPr>
                <w:rFonts w:ascii="Arial" w:eastAsia="Times New Roman" w:hAnsi="Arial" w:cs="Arial"/>
                <w:sz w:val="16"/>
                <w:szCs w:val="16"/>
                <w:lang w:eastAsia="sk-SK"/>
              </w:rPr>
            </w:pPr>
          </w:p>
        </w:tc>
        <w:tc>
          <w:tcPr>
            <w:tcW w:w="192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17C24B7" w14:textId="77777777" w:rsidR="00BA1D08" w:rsidRPr="00CC0127" w:rsidRDefault="00BA1D08" w:rsidP="00BA1D08">
            <w:pPr>
              <w:spacing w:line="240" w:lineRule="auto"/>
              <w:jc w:val="center"/>
              <w:rPr>
                <w:rFonts w:ascii="Arial" w:eastAsia="Times New Roman" w:hAnsi="Arial" w:cs="Arial"/>
                <w:sz w:val="16"/>
                <w:szCs w:val="16"/>
                <w:lang w:eastAsia="sk-SK"/>
              </w:rPr>
            </w:pPr>
            <w:r w:rsidRPr="00CC0127">
              <w:rPr>
                <w:rFonts w:ascii="Arial" w:eastAsia="Times New Roman" w:hAnsi="Arial" w:cs="Arial"/>
                <w:sz w:val="16"/>
                <w:szCs w:val="16"/>
                <w:lang w:eastAsia="sk-SK"/>
              </w:rPr>
              <w:t>191</w:t>
            </w:r>
          </w:p>
        </w:tc>
        <w:tc>
          <w:tcPr>
            <w:tcW w:w="2668" w:type="dxa"/>
            <w:tcBorders>
              <w:top w:val="single" w:sz="4" w:space="0" w:color="auto"/>
              <w:left w:val="nil"/>
              <w:bottom w:val="single" w:sz="4" w:space="0" w:color="auto"/>
              <w:right w:val="single" w:sz="8" w:space="0" w:color="000000"/>
            </w:tcBorders>
            <w:shd w:val="clear" w:color="000000" w:fill="FFFFFF"/>
            <w:noWrap/>
            <w:vAlign w:val="bottom"/>
            <w:hideMark/>
          </w:tcPr>
          <w:p w14:paraId="229956A6" w14:textId="77777777" w:rsidR="00BA1D08" w:rsidRPr="00CC0127" w:rsidRDefault="00BA1D08" w:rsidP="00BA1D08">
            <w:pPr>
              <w:spacing w:line="240" w:lineRule="auto"/>
              <w:jc w:val="center"/>
              <w:rPr>
                <w:rFonts w:ascii="Arial" w:eastAsia="Times New Roman" w:hAnsi="Arial" w:cs="Arial"/>
                <w:sz w:val="16"/>
                <w:szCs w:val="16"/>
                <w:lang w:eastAsia="sk-SK"/>
              </w:rPr>
            </w:pPr>
            <w:r w:rsidRPr="00CC0127">
              <w:rPr>
                <w:rFonts w:ascii="Arial" w:eastAsia="Times New Roman" w:hAnsi="Arial" w:cs="Arial"/>
                <w:sz w:val="16"/>
                <w:szCs w:val="16"/>
                <w:lang w:eastAsia="sk-SK"/>
              </w:rPr>
              <w:t>HRK</w:t>
            </w:r>
          </w:p>
        </w:tc>
      </w:tr>
      <w:tr w:rsidR="00BA1D08" w:rsidRPr="00CC0127" w14:paraId="5BD67280" w14:textId="77777777" w:rsidTr="00BA1D08">
        <w:trPr>
          <w:trHeight w:val="270"/>
        </w:trPr>
        <w:tc>
          <w:tcPr>
            <w:tcW w:w="2542" w:type="dxa"/>
            <w:tcBorders>
              <w:top w:val="single" w:sz="4" w:space="0" w:color="auto"/>
              <w:left w:val="single" w:sz="8" w:space="0" w:color="auto"/>
              <w:bottom w:val="single" w:sz="8" w:space="0" w:color="auto"/>
              <w:right w:val="single" w:sz="4" w:space="0" w:color="000000"/>
            </w:tcBorders>
            <w:shd w:val="clear" w:color="000000" w:fill="FFFFFF"/>
            <w:noWrap/>
            <w:vAlign w:val="bottom"/>
            <w:hideMark/>
          </w:tcPr>
          <w:p w14:paraId="199EBC9E" w14:textId="77777777" w:rsidR="00BA1D08" w:rsidRPr="00CC0127" w:rsidRDefault="00BA1D08" w:rsidP="00BA1D08">
            <w:pPr>
              <w:spacing w:line="240" w:lineRule="auto"/>
              <w:jc w:val="center"/>
              <w:rPr>
                <w:rFonts w:ascii="Arial" w:eastAsia="Times New Roman" w:hAnsi="Arial" w:cs="Arial"/>
                <w:sz w:val="16"/>
                <w:szCs w:val="16"/>
                <w:lang w:eastAsia="sk-SK"/>
              </w:rPr>
            </w:pPr>
            <w:r w:rsidRPr="00CC0127">
              <w:rPr>
                <w:rFonts w:ascii="Arial" w:eastAsia="Times New Roman" w:hAnsi="Arial" w:cs="Arial"/>
                <w:sz w:val="16"/>
                <w:szCs w:val="16"/>
                <w:lang w:eastAsia="sk-SK"/>
              </w:rPr>
              <w:t>3670703454</w:t>
            </w:r>
          </w:p>
        </w:tc>
        <w:tc>
          <w:tcPr>
            <w:tcW w:w="1791" w:type="dxa"/>
            <w:vMerge/>
            <w:tcBorders>
              <w:left w:val="nil"/>
              <w:bottom w:val="single" w:sz="8" w:space="0" w:color="auto"/>
              <w:right w:val="single" w:sz="4" w:space="0" w:color="auto"/>
            </w:tcBorders>
            <w:shd w:val="clear" w:color="000000" w:fill="FFFFFF"/>
          </w:tcPr>
          <w:p w14:paraId="79B6B543" w14:textId="77777777" w:rsidR="00BA1D08" w:rsidRPr="00CC0127" w:rsidRDefault="00BA1D08" w:rsidP="00BA1D08">
            <w:pPr>
              <w:spacing w:line="240" w:lineRule="auto"/>
              <w:jc w:val="center"/>
              <w:rPr>
                <w:rFonts w:ascii="Arial" w:eastAsia="Times New Roman" w:hAnsi="Arial" w:cs="Arial"/>
                <w:sz w:val="16"/>
                <w:szCs w:val="16"/>
                <w:lang w:eastAsia="sk-SK"/>
              </w:rPr>
            </w:pPr>
          </w:p>
        </w:tc>
        <w:tc>
          <w:tcPr>
            <w:tcW w:w="1920" w:type="dxa"/>
            <w:tcBorders>
              <w:top w:val="single" w:sz="4" w:space="0" w:color="auto"/>
              <w:left w:val="single" w:sz="4" w:space="0" w:color="auto"/>
              <w:bottom w:val="single" w:sz="8" w:space="0" w:color="auto"/>
              <w:right w:val="single" w:sz="4" w:space="0" w:color="000000"/>
            </w:tcBorders>
            <w:shd w:val="clear" w:color="000000" w:fill="FFFFFF"/>
            <w:noWrap/>
            <w:vAlign w:val="bottom"/>
            <w:hideMark/>
          </w:tcPr>
          <w:p w14:paraId="7154D08F" w14:textId="77777777" w:rsidR="00BA1D08" w:rsidRPr="00CC0127" w:rsidRDefault="00BA1D08" w:rsidP="00BA1D08">
            <w:pPr>
              <w:spacing w:line="240" w:lineRule="auto"/>
              <w:jc w:val="center"/>
              <w:rPr>
                <w:rFonts w:ascii="Arial" w:eastAsia="Times New Roman" w:hAnsi="Arial" w:cs="Arial"/>
                <w:sz w:val="16"/>
                <w:szCs w:val="16"/>
                <w:lang w:eastAsia="sk-SK"/>
              </w:rPr>
            </w:pPr>
            <w:r w:rsidRPr="00CC0127">
              <w:rPr>
                <w:rFonts w:ascii="Arial" w:eastAsia="Times New Roman" w:hAnsi="Arial" w:cs="Arial"/>
                <w:sz w:val="16"/>
                <w:szCs w:val="16"/>
                <w:lang w:eastAsia="sk-SK"/>
              </w:rPr>
              <w:t>946</w:t>
            </w:r>
          </w:p>
        </w:tc>
        <w:tc>
          <w:tcPr>
            <w:tcW w:w="2668" w:type="dxa"/>
            <w:tcBorders>
              <w:top w:val="single" w:sz="4" w:space="0" w:color="auto"/>
              <w:left w:val="nil"/>
              <w:bottom w:val="single" w:sz="8" w:space="0" w:color="auto"/>
              <w:right w:val="single" w:sz="8" w:space="0" w:color="000000"/>
            </w:tcBorders>
            <w:shd w:val="clear" w:color="000000" w:fill="FFFFFF"/>
            <w:noWrap/>
            <w:vAlign w:val="bottom"/>
            <w:hideMark/>
          </w:tcPr>
          <w:p w14:paraId="5DD1FCA7" w14:textId="77777777" w:rsidR="00BA1D08" w:rsidRPr="00CC0127" w:rsidRDefault="00BA1D08" w:rsidP="00BA1D08">
            <w:pPr>
              <w:spacing w:line="240" w:lineRule="auto"/>
              <w:jc w:val="center"/>
              <w:rPr>
                <w:rFonts w:ascii="Arial" w:eastAsia="Times New Roman" w:hAnsi="Arial" w:cs="Arial"/>
                <w:sz w:val="16"/>
                <w:szCs w:val="16"/>
                <w:lang w:eastAsia="sk-SK"/>
              </w:rPr>
            </w:pPr>
            <w:r w:rsidRPr="00CC0127">
              <w:rPr>
                <w:rFonts w:ascii="Arial" w:eastAsia="Times New Roman" w:hAnsi="Arial" w:cs="Arial"/>
                <w:sz w:val="16"/>
                <w:szCs w:val="16"/>
                <w:lang w:eastAsia="sk-SK"/>
              </w:rPr>
              <w:t>RON</w:t>
            </w:r>
          </w:p>
        </w:tc>
      </w:tr>
    </w:tbl>
    <w:p w14:paraId="4CF37E8D" w14:textId="77777777" w:rsidR="00BA1D08" w:rsidRPr="00CC0127" w:rsidRDefault="00BA1D08" w:rsidP="00BA1D08"/>
    <w:p w14:paraId="2131AA60" w14:textId="428F669F" w:rsidR="0E0FF7A7" w:rsidRPr="00CC0127" w:rsidRDefault="0E0FF7A7">
      <w:r w:rsidRPr="00CC0127">
        <w:t xml:space="preserve">V prípade, že </w:t>
      </w:r>
      <w:r w:rsidR="004D01BC" w:rsidRPr="00CC0127">
        <w:t>„</w:t>
      </w:r>
      <w:r w:rsidRPr="00CC0127">
        <w:t>multicurrency</w:t>
      </w:r>
      <w:r w:rsidR="004D01BC" w:rsidRPr="00CC0127">
        <w:t>“</w:t>
      </w:r>
      <w:r w:rsidRPr="00CC0127">
        <w:t xml:space="preserve"> obchodník bude požadovať zúčtovanie v inej </w:t>
      </w:r>
      <w:r w:rsidR="004D01BC" w:rsidRPr="00CC0127">
        <w:t>CM</w:t>
      </w:r>
      <w:r w:rsidRPr="00CC0127">
        <w:t>, ktorá nie je uvedená vo vyššie uvedenej tabuľke, je potrebné otvoriť nový evidenčný účet pre platby v</w:t>
      </w:r>
      <w:r w:rsidR="004D01BC" w:rsidRPr="00CC0127">
        <w:t> </w:t>
      </w:r>
      <w:r w:rsidRPr="00CC0127">
        <w:t xml:space="preserve">novej </w:t>
      </w:r>
      <w:r w:rsidR="004D01BC" w:rsidRPr="00CC0127">
        <w:t>CM s rovnakými parametrami (kód vlastníka, podvlastníka, pobočka)</w:t>
      </w:r>
      <w:r w:rsidR="00102DDC">
        <w:t xml:space="preserve"> a zabezpečiť implementáciu účtovania na tento účet.</w:t>
      </w:r>
      <w:r w:rsidR="00102DDC" w:rsidRPr="00CC0127" w:rsidDel="00102DDC">
        <w:t xml:space="preserve"> </w:t>
      </w:r>
    </w:p>
    <w:p w14:paraId="48A80D31" w14:textId="77777777" w:rsidR="0038755F" w:rsidRPr="00CC0127" w:rsidRDefault="0038755F"/>
    <w:p w14:paraId="03F7FEB2" w14:textId="7C5FBDD2" w:rsidR="0038755F" w:rsidRPr="00CC0127" w:rsidRDefault="0038755F">
      <w:r w:rsidRPr="00CC0127">
        <w:t>Ak v súbore bude zadaná nová CM, pre ktorú nebude ešte otvorený evidenčný účet,  pre zúčtovanie sa bude používať EÚ vedený v EUR (190051987642, 2494198756 pre AMEX), pokým sa neotvorí nový EÚ v danej CM.</w:t>
      </w:r>
    </w:p>
    <w:p w14:paraId="46A72B02" w14:textId="46A72B02" w:rsidR="0E0FF7A7" w:rsidRPr="00CC0127" w:rsidRDefault="0E0FF7A7" w:rsidP="0E0FF7A7"/>
    <w:p w14:paraId="344AD033" w14:textId="1DD02C0F" w:rsidR="00BA1D08" w:rsidRPr="00CC0127" w:rsidRDefault="00BA1D08" w:rsidP="00BA1D08">
      <w:r w:rsidRPr="00CC0127">
        <w:t xml:space="preserve">Spôsob prepočtu celkovej sumy transakcie, uskutočnenej u „multicurrency“ obchodníka VÚB </w:t>
      </w:r>
      <w:r w:rsidR="00F705B3" w:rsidRPr="00CC0127">
        <w:t>v</w:t>
      </w:r>
      <w:r w:rsidRPr="00CC0127">
        <w:t xml:space="preserve"> CM, do EUR je nasledovný:</w:t>
      </w:r>
    </w:p>
    <w:p w14:paraId="3521FA5D" w14:textId="77777777" w:rsidR="00BA1D08" w:rsidRPr="00CC0127" w:rsidRDefault="00BA1D08" w:rsidP="00BA1D08"/>
    <w:p w14:paraId="738E8059" w14:textId="6C2928B4" w:rsidR="00BA1D08" w:rsidRPr="00CC0127" w:rsidRDefault="00BA1D08" w:rsidP="001B1BDF">
      <w:pPr>
        <w:pStyle w:val="ListParagraph"/>
        <w:numPr>
          <w:ilvl w:val="0"/>
          <w:numId w:val="16"/>
        </w:numPr>
      </w:pPr>
      <w:r w:rsidRPr="00CC0127">
        <w:t xml:space="preserve">v prípade zúčtovania na evidenčných DDA účtoch, použije sa kurz </w:t>
      </w:r>
      <w:r w:rsidRPr="00CC0127">
        <w:rPr>
          <w:rStyle w:val="Emphasis"/>
        </w:rPr>
        <w:t>VÚB devíza – stred</w:t>
      </w:r>
      <w:r w:rsidRPr="00CC0127">
        <w:t>, platný v</w:t>
      </w:r>
      <w:r w:rsidR="00F705B3" w:rsidRPr="00CC0127">
        <w:t> </w:t>
      </w:r>
      <w:r w:rsidRPr="00CC0127">
        <w:t>deň</w:t>
      </w:r>
      <w:r w:rsidR="00F705B3" w:rsidRPr="00CC0127">
        <w:t xml:space="preserve"> </w:t>
      </w:r>
      <w:r w:rsidRPr="00CC0127">
        <w:t>uskutočnenia transakcie,</w:t>
      </w:r>
    </w:p>
    <w:p w14:paraId="3CDEC9DF" w14:textId="7F66855D" w:rsidR="00BA1D08" w:rsidRPr="00CC0127" w:rsidRDefault="00F705B3" w:rsidP="001B1BDF">
      <w:pPr>
        <w:pStyle w:val="ListParagraph"/>
        <w:numPr>
          <w:ilvl w:val="0"/>
          <w:numId w:val="16"/>
        </w:numPr>
      </w:pPr>
      <w:r w:rsidRPr="00CC0127">
        <w:t xml:space="preserve">V prípade </w:t>
      </w:r>
      <w:r w:rsidR="00BA1D08" w:rsidRPr="00CC0127">
        <w:t xml:space="preserve">zúčtovania CR sumy v prospech účtu obchodníka, použije sa kurz </w:t>
      </w:r>
      <w:r w:rsidR="00BA1D08" w:rsidRPr="00CC0127">
        <w:rPr>
          <w:rStyle w:val="Emphasis"/>
        </w:rPr>
        <w:t>VÚB devíza – predaj</w:t>
      </w:r>
      <w:r w:rsidR="00BA1D08" w:rsidRPr="00CC0127">
        <w:t>, platný v deň uskutočnenia transakcie,</w:t>
      </w:r>
    </w:p>
    <w:p w14:paraId="49F34D72" w14:textId="78AAC2CB" w:rsidR="00BA1D08" w:rsidRPr="00CC0127" w:rsidRDefault="00BA1D08" w:rsidP="001B1BDF">
      <w:pPr>
        <w:pStyle w:val="ListParagraph"/>
        <w:numPr>
          <w:ilvl w:val="0"/>
          <w:numId w:val="16"/>
        </w:numPr>
      </w:pPr>
      <w:r w:rsidRPr="00CC0127">
        <w:t xml:space="preserve">v prípade zúčtovania DB sumy na ťarchu účtu obchodník, použije sa kurz </w:t>
      </w:r>
      <w:r w:rsidRPr="00CC0127">
        <w:rPr>
          <w:rStyle w:val="Emphasis"/>
        </w:rPr>
        <w:t>VÚB devíza  –  nákup</w:t>
      </w:r>
      <w:r w:rsidRPr="00CC0127">
        <w:t>, platný v deň uskutočnenia transakcie,</w:t>
      </w:r>
    </w:p>
    <w:p w14:paraId="15EEFBAA" w14:textId="7E6B685D" w:rsidR="00BA1D08" w:rsidRPr="00CC0127" w:rsidRDefault="00BA1D08" w:rsidP="001B1BDF">
      <w:pPr>
        <w:pStyle w:val="ListParagraph"/>
        <w:numPr>
          <w:ilvl w:val="0"/>
          <w:numId w:val="16"/>
        </w:numPr>
      </w:pPr>
      <w:r w:rsidRPr="00CC0127">
        <w:t xml:space="preserve">v prípade zúčtovania debetného salda provízie do výnosov banky, použije sa kurz </w:t>
      </w:r>
      <w:r w:rsidRPr="00CC0127">
        <w:rPr>
          <w:rStyle w:val="Emphasis"/>
        </w:rPr>
        <w:t>VÚB devíza - stred</w:t>
      </w:r>
      <w:r w:rsidRPr="00CC0127">
        <w:t>, platný v deň uskutočnenia transakcie,</w:t>
      </w:r>
    </w:p>
    <w:p w14:paraId="0C3955CB" w14:textId="25D54F49" w:rsidR="00BA1D08" w:rsidRPr="00CC0127" w:rsidRDefault="00BA1D08" w:rsidP="001B1BDF">
      <w:pPr>
        <w:pStyle w:val="ListParagraph"/>
        <w:numPr>
          <w:ilvl w:val="0"/>
          <w:numId w:val="16"/>
        </w:numPr>
      </w:pPr>
      <w:r w:rsidRPr="00CC0127">
        <w:t xml:space="preserve">v prípade zúčtovania kreditného salda provízie do nákladov banky, použije sa kurz </w:t>
      </w:r>
      <w:r w:rsidRPr="00CC0127">
        <w:rPr>
          <w:rStyle w:val="Emphasis"/>
        </w:rPr>
        <w:t>VÚB devíza - stred</w:t>
      </w:r>
      <w:r w:rsidRPr="00CC0127">
        <w:t>, platný v deň uskutočnenia transakcie.</w:t>
      </w:r>
    </w:p>
    <w:p w14:paraId="0E9D0698" w14:textId="67DD7E19" w:rsidR="00BA1D08" w:rsidRPr="00CC0127" w:rsidRDefault="00BA1D08" w:rsidP="00A22072">
      <w:pPr>
        <w:pStyle w:val="Heading3"/>
        <w:ind w:left="360" w:hanging="360"/>
        <w:rPr>
          <w:color w:val="0070C0"/>
        </w:rPr>
      </w:pPr>
      <w:bookmarkStart w:id="135" w:name="_Toc483917187"/>
      <w:bookmarkStart w:id="136" w:name="_Toc484098965"/>
      <w:bookmarkStart w:id="137" w:name="_Toc503539767"/>
      <w:r w:rsidRPr="00CC0127">
        <w:rPr>
          <w:color w:val="0070C0"/>
        </w:rPr>
        <w:lastRenderedPageBreak/>
        <w:t>Účet obchodníka v CM vo VÚB</w:t>
      </w:r>
      <w:bookmarkEnd w:id="135"/>
      <w:bookmarkEnd w:id="136"/>
      <w:bookmarkEnd w:id="137"/>
    </w:p>
    <w:p w14:paraId="1D2BF756" w14:textId="5B65C402" w:rsidR="00BA1D08" w:rsidRPr="00CC0127" w:rsidRDefault="00BA1D08" w:rsidP="00A22072">
      <w:r w:rsidRPr="00CC0127">
        <w:t xml:space="preserve">Požadujeme zabezpečiť účtovanie platieb </w:t>
      </w:r>
      <w:r w:rsidRPr="00CC0127">
        <w:rPr>
          <w:u w:val="single"/>
        </w:rPr>
        <w:t>dvojpoložkovo</w:t>
      </w:r>
      <w:r w:rsidRPr="00CC0127">
        <w:t>:</w:t>
      </w:r>
    </w:p>
    <w:p w14:paraId="65A1C792" w14:textId="77777777" w:rsidR="00BA1D08" w:rsidRPr="00CC0127" w:rsidRDefault="00BA1D08" w:rsidP="001B1BDF">
      <w:pPr>
        <w:pStyle w:val="ListParagraph"/>
        <w:numPr>
          <w:ilvl w:val="0"/>
          <w:numId w:val="19"/>
        </w:numPr>
        <w:ind w:left="426" w:firstLine="0"/>
      </w:pPr>
      <w:r w:rsidRPr="00CC0127">
        <w:t xml:space="preserve">CR/DB hrubá suma v CM zo všetkých transakcií, realizovaných </w:t>
      </w:r>
      <w:r w:rsidR="00012D4F" w:rsidRPr="00CC0127">
        <w:t xml:space="preserve">za danú hierarchickú úroveň </w:t>
      </w:r>
      <w:r w:rsidRPr="00CC0127">
        <w:t>v deň D, v prospech/na ťarchu účtu obchodníka VÚB</w:t>
      </w:r>
    </w:p>
    <w:p w14:paraId="453FAFEF" w14:textId="7BFC7087" w:rsidR="004D01BC" w:rsidRPr="00CC0127" w:rsidRDefault="00BA1D08" w:rsidP="001B1BDF">
      <w:pPr>
        <w:pStyle w:val="ListParagraph"/>
        <w:numPr>
          <w:ilvl w:val="0"/>
          <w:numId w:val="19"/>
        </w:numPr>
        <w:ind w:left="426" w:firstLine="0"/>
      </w:pPr>
      <w:r w:rsidRPr="00CC0127">
        <w:t xml:space="preserve">DB/CR saldo provízie v CM zo všetkých transakcií, realizovaných </w:t>
      </w:r>
      <w:r w:rsidR="00012D4F" w:rsidRPr="00CC0127">
        <w:t xml:space="preserve">za danú hierarchickú úroveň </w:t>
      </w:r>
      <w:r w:rsidRPr="00CC0127">
        <w:t>v deň D, na ťarchu/v prospech účtu obchodníka VÚB</w:t>
      </w:r>
      <w:bookmarkStart w:id="138" w:name="_Toc483917188"/>
    </w:p>
    <w:p w14:paraId="0F435D6A" w14:textId="03228C1D" w:rsidR="00700C44" w:rsidRDefault="002D3900" w:rsidP="00A22072">
      <w:pPr>
        <w:spacing w:before="120"/>
      </w:pPr>
      <w:r w:rsidRPr="00CC0127">
        <w:t>Vždy v 1. deň nového mesiaca bude DB/CR saldo provízie zahrňovať aj sumu mesačných poplatko</w:t>
      </w:r>
      <w:r w:rsidR="00700C44">
        <w:t>v</w:t>
      </w:r>
      <w:r w:rsidRPr="00CC0127">
        <w:t xml:space="preserve"> </w:t>
      </w:r>
      <w:r w:rsidR="001A0021" w:rsidRPr="00CC0127">
        <w:t>v</w:t>
      </w:r>
      <w:r w:rsidR="00700C44">
        <w:t xml:space="preserve"> EUR alebo príslušnej </w:t>
      </w:r>
      <w:r w:rsidR="001A0021" w:rsidRPr="00CC0127">
        <w:t>CM</w:t>
      </w:r>
      <w:r w:rsidR="00700C44">
        <w:t xml:space="preserve"> </w:t>
      </w:r>
      <w:r w:rsidR="00700C44">
        <w:rPr>
          <w:lang w:val="en-US"/>
        </w:rPr>
        <w:t>(</w:t>
      </w:r>
      <w:r w:rsidR="00700C44">
        <w:t>v cudzej mene transakcie</w:t>
      </w:r>
      <w:r w:rsidR="00700C44">
        <w:rPr>
          <w:lang w:val="en-US"/>
        </w:rPr>
        <w:t>)</w:t>
      </w:r>
      <w:r w:rsidR="001A0021" w:rsidRPr="00CC0127">
        <w:t xml:space="preserve"> </w:t>
      </w:r>
      <w:r w:rsidRPr="00CC0127">
        <w:t>za predchádzajúci mesiac za jednotlivé terminály/</w:t>
      </w:r>
      <w:r w:rsidR="00700C44">
        <w:t>prevádzky a POSnet obchodníkov.</w:t>
      </w:r>
    </w:p>
    <w:p w14:paraId="5FCAD38C" w14:textId="7B5F3F6D" w:rsidR="00700C44" w:rsidRPr="00CC0127" w:rsidRDefault="00700C44" w:rsidP="00A22072">
      <w:pPr>
        <w:spacing w:before="120"/>
      </w:pPr>
      <w:r>
        <w:t>Menu poplatkov bude možné zadať manuálne v Exacte. Prednastavená hodnota bude vždy „EUR“.</w:t>
      </w:r>
    </w:p>
    <w:p w14:paraId="10D72AF2" w14:textId="3EAF617B" w:rsidR="00BA1D08" w:rsidRPr="00CC0127" w:rsidRDefault="00BA1D08" w:rsidP="00705F12">
      <w:pPr>
        <w:pStyle w:val="Heading3"/>
      </w:pPr>
      <w:bookmarkStart w:id="139" w:name="_Toc484098967"/>
      <w:bookmarkStart w:id="140" w:name="_Toc503539768"/>
      <w:r w:rsidRPr="00CC0127">
        <w:t>Úhrada v prospech účtu obchodníka v CM (transakcie)</w:t>
      </w:r>
      <w:bookmarkEnd w:id="138"/>
      <w:bookmarkEnd w:id="139"/>
      <w:bookmarkEnd w:id="140"/>
    </w:p>
    <w:p w14:paraId="2997338C" w14:textId="254F69B1" w:rsidR="00BA1D08" w:rsidRPr="00CC0127" w:rsidRDefault="00BA1D08" w:rsidP="00A22072">
      <w:r w:rsidRPr="00CC0127">
        <w:t xml:space="preserve">Ak v súbore TAcqPayIn bude </w:t>
      </w:r>
      <w:r w:rsidRPr="00CC0127">
        <w:rPr>
          <w:u w:val="single"/>
        </w:rPr>
        <w:t xml:space="preserve">zadaná celková suma transakcií </w:t>
      </w:r>
      <w:r w:rsidR="00BA0A31" w:rsidRPr="00CC0127">
        <w:rPr>
          <w:u w:val="single"/>
        </w:rPr>
        <w:t xml:space="preserve">v CM </w:t>
      </w:r>
      <w:r w:rsidRPr="00CC0127">
        <w:rPr>
          <w:u w:val="single"/>
        </w:rPr>
        <w:t>s CR znamienkom</w:t>
      </w:r>
      <w:r w:rsidRPr="00CC0127">
        <w:t xml:space="preserve"> (= CR saldo všetk</w:t>
      </w:r>
      <w:r w:rsidR="00012D4F" w:rsidRPr="00CC0127">
        <w:t xml:space="preserve">ých transakcií realizovaných </w:t>
      </w:r>
      <w:r w:rsidRPr="00CC0127">
        <w:t>v deň D</w:t>
      </w:r>
      <w:r w:rsidR="006971C1" w:rsidRPr="00CC0127">
        <w:t xml:space="preserve"> spolu s opravnými transakciami</w:t>
      </w:r>
      <w:r w:rsidRPr="00CC0127">
        <w:t>)</w:t>
      </w:r>
      <w:r w:rsidR="00BA0A31" w:rsidRPr="00CC0127">
        <w:t>,</w:t>
      </w:r>
      <w:r w:rsidRPr="00CC0127">
        <w:t xml:space="preserve"> je potrebné zaslať úhradu </w:t>
      </w:r>
      <w:r w:rsidR="004D01BC" w:rsidRPr="00CC0127">
        <w:t xml:space="preserve">v CM </w:t>
      </w:r>
      <w:r w:rsidRPr="00CC0127">
        <w:t>za dan</w:t>
      </w:r>
      <w:r w:rsidR="006971C1" w:rsidRPr="00CC0127">
        <w:t xml:space="preserve">ú hierarchickú úroveň </w:t>
      </w:r>
      <w:r w:rsidRPr="00CC0127">
        <w:t xml:space="preserve">v prospech účtu obchodníka VÚB: </w:t>
      </w:r>
    </w:p>
    <w:p w14:paraId="28A14D17" w14:textId="628F5FF1" w:rsidR="00BA1D08" w:rsidRPr="00CC0127" w:rsidRDefault="00E90EAD" w:rsidP="004D611B">
      <w:pPr>
        <w:pStyle w:val="Caption"/>
        <w:jc w:val="center"/>
      </w:pPr>
      <w:r w:rsidRPr="00CC0127">
        <w:t>Tabuľka 71</w:t>
      </w:r>
      <w:r w:rsidR="004D611B" w:rsidRPr="00CC0127">
        <w:t xml:space="preserve">: Obchodník </w:t>
      </w:r>
      <w:r w:rsidR="00283E80" w:rsidRPr="00CC0127">
        <w:t>(CM účet vo VÚB) – úhrada (txn)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2185"/>
        <w:gridCol w:w="3603"/>
        <w:gridCol w:w="3274"/>
      </w:tblGrid>
      <w:tr w:rsidR="00BA1D08" w:rsidRPr="00CC0127" w14:paraId="435123E1" w14:textId="77777777" w:rsidTr="00AC0475">
        <w:trPr>
          <w:tblHeader/>
          <w:jc w:val="center"/>
        </w:trPr>
        <w:tc>
          <w:tcPr>
            <w:tcW w:w="2214" w:type="dxa"/>
            <w:shd w:val="clear" w:color="auto" w:fill="D9D9D9"/>
            <w:vAlign w:val="center"/>
            <w:hideMark/>
          </w:tcPr>
          <w:p w14:paraId="4F172CEB" w14:textId="77777777" w:rsidR="00BA1D08" w:rsidRPr="00CC0127" w:rsidRDefault="00BA1D08" w:rsidP="00BA1D08">
            <w:pPr>
              <w:pStyle w:val="Tablecontent"/>
              <w:rPr>
                <w:b/>
                <w:lang w:eastAsia="sk-SK"/>
              </w:rPr>
            </w:pPr>
            <w:r w:rsidRPr="00CC0127">
              <w:rPr>
                <w:b/>
                <w:lang w:eastAsia="sk-SK"/>
              </w:rPr>
              <w:t>Názov poľa</w:t>
            </w:r>
          </w:p>
        </w:tc>
        <w:tc>
          <w:tcPr>
            <w:tcW w:w="3653" w:type="dxa"/>
            <w:shd w:val="clear" w:color="auto" w:fill="D9D9D9"/>
            <w:vAlign w:val="center"/>
            <w:hideMark/>
          </w:tcPr>
          <w:p w14:paraId="47230ABD" w14:textId="77777777" w:rsidR="00BA1D08" w:rsidRPr="00CC0127" w:rsidRDefault="00BA1D08" w:rsidP="00BA1D08">
            <w:pPr>
              <w:pStyle w:val="Tablecontent"/>
              <w:rPr>
                <w:b/>
                <w:lang w:eastAsia="sk-SK"/>
              </w:rPr>
            </w:pPr>
            <w:r w:rsidRPr="00CC0127">
              <w:rPr>
                <w:b/>
                <w:lang w:eastAsia="sk-SK"/>
              </w:rPr>
              <w:t>Hodnota</w:t>
            </w:r>
          </w:p>
        </w:tc>
        <w:tc>
          <w:tcPr>
            <w:tcW w:w="3319" w:type="dxa"/>
            <w:shd w:val="clear" w:color="auto" w:fill="D9D9D9"/>
            <w:vAlign w:val="center"/>
          </w:tcPr>
          <w:p w14:paraId="265FC68F" w14:textId="77777777" w:rsidR="00BA1D08" w:rsidRPr="00CC0127" w:rsidRDefault="00BA1D08" w:rsidP="00BA1D08">
            <w:pPr>
              <w:pStyle w:val="Tablecontent"/>
              <w:rPr>
                <w:b/>
                <w:lang w:eastAsia="sk-SK"/>
              </w:rPr>
            </w:pPr>
            <w:r w:rsidRPr="00CC0127">
              <w:rPr>
                <w:b/>
                <w:lang w:eastAsia="sk-SK"/>
              </w:rPr>
              <w:t>Príklad hodnoty</w:t>
            </w:r>
          </w:p>
        </w:tc>
      </w:tr>
      <w:tr w:rsidR="00BA1D08" w:rsidRPr="00CC0127" w14:paraId="205C6D6D" w14:textId="77777777" w:rsidTr="00AC0475">
        <w:trPr>
          <w:jc w:val="center"/>
        </w:trPr>
        <w:tc>
          <w:tcPr>
            <w:tcW w:w="2214" w:type="dxa"/>
            <w:shd w:val="clear" w:color="auto" w:fill="auto"/>
            <w:vAlign w:val="center"/>
            <w:hideMark/>
          </w:tcPr>
          <w:p w14:paraId="1ADA56F7" w14:textId="77777777" w:rsidR="00BA1D08" w:rsidRPr="00CC0127" w:rsidRDefault="00BA1D08" w:rsidP="00BA1D08">
            <w:pPr>
              <w:pStyle w:val="Tablecontent"/>
              <w:rPr>
                <w:b/>
                <w:lang w:eastAsia="sk-SK"/>
              </w:rPr>
            </w:pPr>
            <w:r w:rsidRPr="00CC0127">
              <w:rPr>
                <w:b/>
                <w:lang w:eastAsia="sk-SK"/>
              </w:rPr>
              <w:t>Debet - účet odosielateľa</w:t>
            </w:r>
          </w:p>
        </w:tc>
        <w:tc>
          <w:tcPr>
            <w:tcW w:w="3653" w:type="dxa"/>
            <w:shd w:val="clear" w:color="auto" w:fill="auto"/>
            <w:vAlign w:val="center"/>
            <w:hideMark/>
          </w:tcPr>
          <w:p w14:paraId="45470E9B" w14:textId="77777777" w:rsidR="00BA1D08" w:rsidRPr="00CC0127" w:rsidRDefault="00BA1D08" w:rsidP="00BA1D08">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 xml:space="preserve">_CM&gt;  v tvare IBAN </w:t>
            </w:r>
          </w:p>
        </w:tc>
        <w:tc>
          <w:tcPr>
            <w:tcW w:w="3319" w:type="dxa"/>
            <w:vAlign w:val="center"/>
          </w:tcPr>
          <w:p w14:paraId="52083815" w14:textId="7816C3B8" w:rsidR="00BA1D08" w:rsidRPr="00CC0127" w:rsidRDefault="005B637E" w:rsidP="00BA1D08">
            <w:pPr>
              <w:pStyle w:val="Tablecontent"/>
              <w:rPr>
                <w:lang w:eastAsia="sk-SK"/>
              </w:rPr>
            </w:pPr>
            <w:r w:rsidRPr="00CC0127">
              <w:t>SK7402000000003011145559</w:t>
            </w:r>
            <w:r w:rsidRPr="00CC0127">
              <w:rPr>
                <w:rFonts w:ascii="Arial" w:eastAsia="Times New Roman" w:hAnsi="Arial" w:cs="Arial"/>
                <w:color w:val="000000"/>
                <w:sz w:val="16"/>
                <w:szCs w:val="16"/>
                <w:lang w:eastAsia="sk-SK"/>
              </w:rPr>
              <w:t xml:space="preserve"> </w:t>
            </w:r>
          </w:p>
        </w:tc>
      </w:tr>
      <w:tr w:rsidR="00BA1D08" w:rsidRPr="00CC0127" w14:paraId="33FF7EC9" w14:textId="77777777" w:rsidTr="00AC0475">
        <w:trPr>
          <w:jc w:val="center"/>
        </w:trPr>
        <w:tc>
          <w:tcPr>
            <w:tcW w:w="2214" w:type="dxa"/>
            <w:shd w:val="clear" w:color="auto" w:fill="auto"/>
            <w:vAlign w:val="center"/>
          </w:tcPr>
          <w:p w14:paraId="14DEA260" w14:textId="77777777" w:rsidR="00BA1D08" w:rsidRPr="00CC0127" w:rsidRDefault="00BA1D08" w:rsidP="00BA1D08">
            <w:pPr>
              <w:pStyle w:val="Tablecontent"/>
              <w:rPr>
                <w:b/>
                <w:lang w:eastAsia="sk-SK"/>
              </w:rPr>
            </w:pPr>
            <w:r w:rsidRPr="00CC0127">
              <w:rPr>
                <w:b/>
                <w:lang w:eastAsia="sk-SK"/>
              </w:rPr>
              <w:t>BIC odosielateľa</w:t>
            </w:r>
          </w:p>
        </w:tc>
        <w:tc>
          <w:tcPr>
            <w:tcW w:w="3653" w:type="dxa"/>
            <w:shd w:val="clear" w:color="auto" w:fill="auto"/>
            <w:vAlign w:val="center"/>
          </w:tcPr>
          <w:p w14:paraId="3C08040F" w14:textId="77777777" w:rsidR="00BA1D08" w:rsidRPr="00CC0127" w:rsidRDefault="00BA1D08" w:rsidP="00BA1D08">
            <w:pPr>
              <w:pStyle w:val="Tablecontent"/>
              <w:rPr>
                <w:i/>
                <w:lang w:eastAsia="sk-SK"/>
              </w:rPr>
            </w:pPr>
          </w:p>
        </w:tc>
        <w:tc>
          <w:tcPr>
            <w:tcW w:w="3319" w:type="dxa"/>
            <w:vAlign w:val="center"/>
          </w:tcPr>
          <w:p w14:paraId="1A907C5B" w14:textId="77777777" w:rsidR="00BA1D08" w:rsidRPr="00CC0127" w:rsidDel="003E3E57" w:rsidRDefault="00BA1D08" w:rsidP="00BA1D08">
            <w:pPr>
              <w:pStyle w:val="Tablecontent"/>
            </w:pPr>
            <w:r w:rsidRPr="00CC0127">
              <w:rPr>
                <w:lang w:eastAsia="sk-SK"/>
              </w:rPr>
              <w:t>SUBASKBX</w:t>
            </w:r>
          </w:p>
        </w:tc>
      </w:tr>
      <w:tr w:rsidR="00BA1D08" w:rsidRPr="00CC0127" w14:paraId="04FBC967" w14:textId="77777777" w:rsidTr="00AC0475">
        <w:trPr>
          <w:jc w:val="center"/>
        </w:trPr>
        <w:tc>
          <w:tcPr>
            <w:tcW w:w="2214" w:type="dxa"/>
            <w:tcBorders>
              <w:bottom w:val="single" w:sz="4" w:space="0" w:color="auto"/>
            </w:tcBorders>
            <w:shd w:val="clear" w:color="auto" w:fill="auto"/>
            <w:vAlign w:val="center"/>
            <w:hideMark/>
          </w:tcPr>
          <w:p w14:paraId="6BAFA2AF" w14:textId="77777777" w:rsidR="00BA1D08" w:rsidRPr="00CC0127" w:rsidRDefault="00BA1D08" w:rsidP="00BA1D08">
            <w:pPr>
              <w:pStyle w:val="Tablecontent"/>
              <w:rPr>
                <w:b/>
                <w:lang w:eastAsia="sk-SK"/>
              </w:rPr>
            </w:pPr>
            <w:r w:rsidRPr="00CC0127">
              <w:rPr>
                <w:b/>
                <w:lang w:eastAsia="sk-SK"/>
              </w:rPr>
              <w:t>Kredit - účet prijímateľa</w:t>
            </w:r>
          </w:p>
        </w:tc>
        <w:tc>
          <w:tcPr>
            <w:tcW w:w="3653" w:type="dxa"/>
            <w:tcBorders>
              <w:bottom w:val="single" w:sz="4" w:space="0" w:color="auto"/>
            </w:tcBorders>
            <w:shd w:val="clear" w:color="auto" w:fill="auto"/>
            <w:vAlign w:val="center"/>
            <w:hideMark/>
          </w:tcPr>
          <w:p w14:paraId="4C010038" w14:textId="77777777" w:rsidR="00BA1D08" w:rsidRPr="00CC0127" w:rsidRDefault="00BA1D08" w:rsidP="00BA1D08">
            <w:pPr>
              <w:pStyle w:val="Tablecontent"/>
              <w:rPr>
                <w:i/>
                <w:lang w:eastAsia="sk-SK"/>
              </w:rPr>
            </w:pPr>
            <w:r w:rsidRPr="00CC0127">
              <w:rPr>
                <w:i/>
                <w:lang w:eastAsia="sk-SK"/>
              </w:rPr>
              <w:t>&lt;Merchant účet_CM&gt; v tvare IBAN</w:t>
            </w:r>
          </w:p>
        </w:tc>
        <w:tc>
          <w:tcPr>
            <w:tcW w:w="3319" w:type="dxa"/>
            <w:tcBorders>
              <w:bottom w:val="single" w:sz="4" w:space="0" w:color="auto"/>
            </w:tcBorders>
            <w:vAlign w:val="center"/>
          </w:tcPr>
          <w:p w14:paraId="5D724CDE" w14:textId="424643CE" w:rsidR="00BA1D08" w:rsidRPr="00CC0127" w:rsidRDefault="0038755F" w:rsidP="00BA1D08">
            <w:pPr>
              <w:pStyle w:val="Tablecontent"/>
              <w:rPr>
                <w:lang w:eastAsia="sk-SK"/>
              </w:rPr>
            </w:pPr>
            <w:r w:rsidRPr="00CC0127">
              <w:t>SK0702000000003058709454</w:t>
            </w:r>
          </w:p>
        </w:tc>
      </w:tr>
      <w:tr w:rsidR="00BA1D08" w:rsidRPr="00CC0127" w14:paraId="6707442D" w14:textId="77777777" w:rsidTr="00AC0475">
        <w:trPr>
          <w:jc w:val="center"/>
        </w:trPr>
        <w:tc>
          <w:tcPr>
            <w:tcW w:w="2214" w:type="dxa"/>
            <w:tcBorders>
              <w:bottom w:val="single" w:sz="4" w:space="0" w:color="auto"/>
            </w:tcBorders>
            <w:shd w:val="clear" w:color="auto" w:fill="auto"/>
            <w:vAlign w:val="center"/>
          </w:tcPr>
          <w:p w14:paraId="4A6A2559" w14:textId="77777777" w:rsidR="00BA1D08" w:rsidRPr="00CC0127" w:rsidRDefault="00BA1D08" w:rsidP="00BA1D08">
            <w:pPr>
              <w:pStyle w:val="Tablecontent"/>
              <w:rPr>
                <w:b/>
                <w:lang w:eastAsia="sk-SK"/>
              </w:rPr>
            </w:pPr>
            <w:r w:rsidRPr="00CC0127">
              <w:rPr>
                <w:b/>
                <w:lang w:eastAsia="sk-SK"/>
              </w:rPr>
              <w:t>BIC prijímateľa</w:t>
            </w:r>
          </w:p>
        </w:tc>
        <w:tc>
          <w:tcPr>
            <w:tcW w:w="3653" w:type="dxa"/>
            <w:tcBorders>
              <w:bottom w:val="single" w:sz="4" w:space="0" w:color="auto"/>
            </w:tcBorders>
            <w:shd w:val="clear" w:color="auto" w:fill="auto"/>
            <w:vAlign w:val="center"/>
          </w:tcPr>
          <w:p w14:paraId="65279242" w14:textId="77777777" w:rsidR="00BA1D08" w:rsidRPr="00CC0127" w:rsidRDefault="00BA1D08" w:rsidP="00BA1D08">
            <w:pPr>
              <w:pStyle w:val="Tablecontent"/>
              <w:rPr>
                <w:i/>
                <w:lang w:eastAsia="sk-SK"/>
              </w:rPr>
            </w:pPr>
          </w:p>
        </w:tc>
        <w:tc>
          <w:tcPr>
            <w:tcW w:w="3319" w:type="dxa"/>
            <w:tcBorders>
              <w:bottom w:val="single" w:sz="4" w:space="0" w:color="auto"/>
            </w:tcBorders>
            <w:vAlign w:val="center"/>
          </w:tcPr>
          <w:p w14:paraId="3A22E065" w14:textId="77777777" w:rsidR="00BA1D08" w:rsidRPr="00CC0127" w:rsidRDefault="00BA1D08" w:rsidP="00BA1D08">
            <w:pPr>
              <w:pStyle w:val="Tablecontent"/>
              <w:rPr>
                <w:lang w:eastAsia="sk-SK"/>
              </w:rPr>
            </w:pPr>
            <w:r w:rsidRPr="00CC0127">
              <w:rPr>
                <w:lang w:eastAsia="sk-SK"/>
              </w:rPr>
              <w:t>SUBASKBX</w:t>
            </w:r>
          </w:p>
        </w:tc>
      </w:tr>
      <w:tr w:rsidR="00BA1D08" w:rsidRPr="00CC0127" w14:paraId="0DD2785C" w14:textId="77777777" w:rsidTr="00AC0475">
        <w:trPr>
          <w:jc w:val="center"/>
        </w:trPr>
        <w:tc>
          <w:tcPr>
            <w:tcW w:w="2214" w:type="dxa"/>
            <w:tcBorders>
              <w:top w:val="single" w:sz="4" w:space="0" w:color="auto"/>
              <w:left w:val="single" w:sz="4" w:space="0" w:color="auto"/>
              <w:bottom w:val="nil"/>
              <w:right w:val="single" w:sz="4" w:space="0" w:color="auto"/>
            </w:tcBorders>
            <w:shd w:val="clear" w:color="auto" w:fill="auto"/>
            <w:vAlign w:val="center"/>
          </w:tcPr>
          <w:p w14:paraId="1CCF691D" w14:textId="77777777" w:rsidR="00BA1D08" w:rsidRPr="00CC0127" w:rsidRDefault="00BA1D08" w:rsidP="00BA1D08">
            <w:pPr>
              <w:pStyle w:val="Tablecontent"/>
              <w:rPr>
                <w:b/>
                <w:lang w:eastAsia="sk-SK"/>
              </w:rPr>
            </w:pPr>
          </w:p>
        </w:tc>
        <w:tc>
          <w:tcPr>
            <w:tcW w:w="697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002D30" w14:textId="0BCD00F1" w:rsidR="00BA1D08" w:rsidRPr="00CC0127" w:rsidRDefault="00BA1D08" w:rsidP="001B1BDF">
            <w:pPr>
              <w:pStyle w:val="Tablecontent"/>
              <w:numPr>
                <w:ilvl w:val="0"/>
                <w:numId w:val="10"/>
              </w:numPr>
              <w:ind w:left="367"/>
              <w:rPr>
                <w:b/>
                <w:lang w:eastAsia="sk-SK"/>
              </w:rPr>
            </w:pPr>
            <w:r w:rsidRPr="00CC0127">
              <w:rPr>
                <w:b/>
                <w:lang w:eastAsia="sk-SK"/>
              </w:rPr>
              <w:t>celková hrubá suma</w:t>
            </w:r>
            <w:r w:rsidRPr="00CC0127">
              <w:rPr>
                <w:lang w:eastAsia="sk-SK"/>
              </w:rPr>
              <w:t xml:space="preserve"> </w:t>
            </w:r>
          </w:p>
        </w:tc>
      </w:tr>
      <w:tr w:rsidR="00BA1D08" w:rsidRPr="00CC0127" w14:paraId="5432348D" w14:textId="77777777" w:rsidTr="00AC0475">
        <w:trPr>
          <w:jc w:val="center"/>
        </w:trPr>
        <w:tc>
          <w:tcPr>
            <w:tcW w:w="2214" w:type="dxa"/>
            <w:tcBorders>
              <w:top w:val="nil"/>
              <w:left w:val="single" w:sz="4" w:space="0" w:color="auto"/>
              <w:bottom w:val="nil"/>
              <w:right w:val="single" w:sz="4" w:space="0" w:color="auto"/>
            </w:tcBorders>
            <w:shd w:val="clear" w:color="auto" w:fill="auto"/>
            <w:vAlign w:val="center"/>
          </w:tcPr>
          <w:p w14:paraId="5E6026CE" w14:textId="77777777" w:rsidR="00BA1D08" w:rsidRPr="00CC0127" w:rsidRDefault="00BA1D08" w:rsidP="00BA1D08">
            <w:pPr>
              <w:pStyle w:val="Tablecontent"/>
              <w:rPr>
                <w:b/>
                <w:lang w:eastAsia="sk-SK"/>
              </w:rPr>
            </w:pPr>
            <w:r w:rsidRPr="00CC0127">
              <w:rPr>
                <w:b/>
                <w:lang w:eastAsia="sk-SK"/>
              </w:rPr>
              <w:t xml:space="preserve">Suma </w:t>
            </w:r>
          </w:p>
        </w:tc>
        <w:tc>
          <w:tcPr>
            <w:tcW w:w="3653" w:type="dxa"/>
            <w:tcBorders>
              <w:top w:val="single" w:sz="4" w:space="0" w:color="auto"/>
              <w:left w:val="single" w:sz="4" w:space="0" w:color="auto"/>
              <w:bottom w:val="single" w:sz="4" w:space="0" w:color="auto"/>
            </w:tcBorders>
            <w:shd w:val="clear" w:color="auto" w:fill="auto"/>
            <w:vAlign w:val="center"/>
          </w:tcPr>
          <w:p w14:paraId="29BD8E52" w14:textId="52A9E422" w:rsidR="00BA1D08" w:rsidRPr="00CC0127" w:rsidRDefault="00BA1D08" w:rsidP="00BA1D08">
            <w:pPr>
              <w:pStyle w:val="Tablecontent"/>
              <w:ind w:left="367"/>
              <w:rPr>
                <w:lang w:eastAsia="sk-SK"/>
              </w:rPr>
            </w:pPr>
            <w:r w:rsidRPr="00CC0127">
              <w:rPr>
                <w:lang w:eastAsia="sk-SK"/>
              </w:rPr>
              <w:t>CR saldo = ∑</w:t>
            </w:r>
            <w:r w:rsidR="00856EB0" w:rsidRPr="00CC0127">
              <w:rPr>
                <w:lang w:eastAsia="sk-SK"/>
              </w:rPr>
              <w:t xml:space="preserve"> </w:t>
            </w:r>
            <w:r w:rsidRPr="00CC0127">
              <w:rPr>
                <w:lang w:eastAsia="sk-SK"/>
              </w:rPr>
              <w:t xml:space="preserve">celková suma všetkých transakcií </w:t>
            </w:r>
            <w:r w:rsidR="00012D4F" w:rsidRPr="00CC0127">
              <w:rPr>
                <w:lang w:eastAsia="sk-SK"/>
              </w:rPr>
              <w:t xml:space="preserve">za danú hierarchickú úroveň </w:t>
            </w:r>
            <w:r w:rsidRPr="00CC0127">
              <w:rPr>
                <w:lang w:eastAsia="sk-SK"/>
              </w:rPr>
              <w:t xml:space="preserve">za deň D </w:t>
            </w:r>
          </w:p>
        </w:tc>
        <w:tc>
          <w:tcPr>
            <w:tcW w:w="3319" w:type="dxa"/>
            <w:tcBorders>
              <w:top w:val="single" w:sz="4" w:space="0" w:color="auto"/>
              <w:bottom w:val="single" w:sz="4" w:space="0" w:color="auto"/>
            </w:tcBorders>
            <w:vAlign w:val="center"/>
          </w:tcPr>
          <w:p w14:paraId="68099F53" w14:textId="2CA7798B" w:rsidR="00BA1D08" w:rsidRPr="00CC0127" w:rsidRDefault="00856EB0" w:rsidP="00BA1D08">
            <w:pPr>
              <w:pStyle w:val="Tablecontent"/>
              <w:rPr>
                <w:lang w:eastAsia="sk-SK"/>
              </w:rPr>
            </w:pPr>
            <w:r w:rsidRPr="00CC0127">
              <w:rPr>
                <w:lang w:eastAsia="sk-SK"/>
              </w:rPr>
              <w:t>210000</w:t>
            </w:r>
            <w:r w:rsidR="0038755F" w:rsidRPr="00CC0127">
              <w:rPr>
                <w:lang w:eastAsia="sk-SK"/>
              </w:rPr>
              <w:t>,00</w:t>
            </w:r>
          </w:p>
        </w:tc>
      </w:tr>
      <w:tr w:rsidR="00BA1D08" w:rsidRPr="00CC0127" w14:paraId="000D57A0" w14:textId="77777777" w:rsidTr="00AC0475">
        <w:trPr>
          <w:jc w:val="center"/>
        </w:trPr>
        <w:tc>
          <w:tcPr>
            <w:tcW w:w="2214" w:type="dxa"/>
            <w:tcBorders>
              <w:top w:val="nil"/>
              <w:left w:val="single" w:sz="4" w:space="0" w:color="auto"/>
              <w:bottom w:val="nil"/>
              <w:right w:val="single" w:sz="4" w:space="0" w:color="auto"/>
            </w:tcBorders>
            <w:shd w:val="clear" w:color="auto" w:fill="auto"/>
            <w:vAlign w:val="center"/>
          </w:tcPr>
          <w:p w14:paraId="2516F9AA" w14:textId="77777777" w:rsidR="00BA1D08" w:rsidRPr="00CC0127" w:rsidRDefault="00BA1D08" w:rsidP="00BA1D08">
            <w:pPr>
              <w:pStyle w:val="Tablecontent"/>
              <w:rPr>
                <w:b/>
                <w:lang w:eastAsia="sk-SK"/>
              </w:rPr>
            </w:pPr>
          </w:p>
        </w:tc>
        <w:tc>
          <w:tcPr>
            <w:tcW w:w="697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74AC92" w14:textId="56A84D81" w:rsidR="00BA1D08" w:rsidRPr="00CC0127" w:rsidRDefault="00BA1D08" w:rsidP="001B1BDF">
            <w:pPr>
              <w:pStyle w:val="Tablecontent"/>
              <w:numPr>
                <w:ilvl w:val="0"/>
                <w:numId w:val="10"/>
              </w:numPr>
              <w:ind w:left="367"/>
              <w:rPr>
                <w:b/>
                <w:lang w:eastAsia="sk-SK"/>
              </w:rPr>
            </w:pPr>
            <w:r w:rsidRPr="00CC0127">
              <w:rPr>
                <w:b/>
                <w:lang w:eastAsia="sk-SK"/>
              </w:rPr>
              <w:t xml:space="preserve">celková hrubá suma spolu s reverzalom/chargebackom </w:t>
            </w:r>
          </w:p>
        </w:tc>
      </w:tr>
      <w:tr w:rsidR="00BA1D08" w:rsidRPr="00CC0127" w14:paraId="336D701B" w14:textId="77777777" w:rsidTr="00AC0475">
        <w:trPr>
          <w:jc w:val="center"/>
        </w:trPr>
        <w:tc>
          <w:tcPr>
            <w:tcW w:w="2214" w:type="dxa"/>
            <w:tcBorders>
              <w:top w:val="nil"/>
              <w:left w:val="single" w:sz="4" w:space="0" w:color="auto"/>
              <w:bottom w:val="single" w:sz="4" w:space="0" w:color="auto"/>
              <w:right w:val="single" w:sz="4" w:space="0" w:color="auto"/>
            </w:tcBorders>
            <w:shd w:val="clear" w:color="auto" w:fill="auto"/>
            <w:vAlign w:val="center"/>
            <w:hideMark/>
          </w:tcPr>
          <w:p w14:paraId="1AE74EE6" w14:textId="77777777" w:rsidR="00BA1D08" w:rsidRPr="00CC0127" w:rsidRDefault="00BA1D08" w:rsidP="00BA1D08">
            <w:pPr>
              <w:pStyle w:val="Tablecontent"/>
              <w:rPr>
                <w:b/>
                <w:lang w:eastAsia="sk-SK"/>
              </w:rPr>
            </w:pPr>
          </w:p>
        </w:tc>
        <w:tc>
          <w:tcPr>
            <w:tcW w:w="3653" w:type="dxa"/>
            <w:tcBorders>
              <w:top w:val="single" w:sz="4" w:space="0" w:color="auto"/>
              <w:left w:val="single" w:sz="4" w:space="0" w:color="auto"/>
            </w:tcBorders>
            <w:shd w:val="clear" w:color="auto" w:fill="auto"/>
            <w:vAlign w:val="center"/>
            <w:hideMark/>
          </w:tcPr>
          <w:p w14:paraId="36CA82C2" w14:textId="53F9E965" w:rsidR="00BA1D08" w:rsidRPr="00CC0127" w:rsidRDefault="00BA1D08" w:rsidP="00BA1D08">
            <w:pPr>
              <w:pStyle w:val="Tablecontent"/>
              <w:ind w:left="367"/>
              <w:rPr>
                <w:lang w:eastAsia="sk-SK"/>
              </w:rPr>
            </w:pPr>
            <w:r w:rsidRPr="00CC0127">
              <w:rPr>
                <w:lang w:eastAsia="sk-SK"/>
              </w:rPr>
              <w:t>CR saldo = ∑</w:t>
            </w:r>
            <w:r w:rsidR="00856EB0" w:rsidRPr="00CC0127">
              <w:rPr>
                <w:lang w:eastAsia="sk-SK"/>
              </w:rPr>
              <w:t xml:space="preserve"> </w:t>
            </w:r>
            <w:r w:rsidRPr="00CC0127">
              <w:rPr>
                <w:lang w:eastAsia="sk-SK"/>
              </w:rPr>
              <w:t xml:space="preserve">celková suma všetkých transakcií mínus suma opravných položiek </w:t>
            </w:r>
            <w:r w:rsidR="00012D4F" w:rsidRPr="00CC0127">
              <w:rPr>
                <w:lang w:eastAsia="sk-SK"/>
              </w:rPr>
              <w:t xml:space="preserve">za danú hierarchickú úroveň </w:t>
            </w:r>
            <w:r w:rsidRPr="00CC0127">
              <w:rPr>
                <w:lang w:eastAsia="sk-SK"/>
              </w:rPr>
              <w:t xml:space="preserve">za deň D </w:t>
            </w:r>
          </w:p>
        </w:tc>
        <w:tc>
          <w:tcPr>
            <w:tcW w:w="3319" w:type="dxa"/>
            <w:tcBorders>
              <w:top w:val="single" w:sz="4" w:space="0" w:color="auto"/>
            </w:tcBorders>
            <w:vAlign w:val="center"/>
          </w:tcPr>
          <w:p w14:paraId="12070C3E" w14:textId="0589F7FC" w:rsidR="00BA1D08" w:rsidRPr="00CC0127" w:rsidRDefault="00E950AE" w:rsidP="002340D1">
            <w:pPr>
              <w:pStyle w:val="Tablecontent"/>
              <w:rPr>
                <w:lang w:eastAsia="sk-SK"/>
              </w:rPr>
            </w:pPr>
            <w:r w:rsidRPr="00CC0127">
              <w:rPr>
                <w:lang w:eastAsia="sk-SK"/>
              </w:rPr>
              <w:t>209000</w:t>
            </w:r>
            <w:r w:rsidR="0038755F" w:rsidRPr="00CC0127">
              <w:rPr>
                <w:lang w:eastAsia="sk-SK"/>
              </w:rPr>
              <w:t>,00</w:t>
            </w:r>
            <w:r w:rsidRPr="00CC0127">
              <w:rPr>
                <w:lang w:eastAsia="sk-SK"/>
              </w:rPr>
              <w:t xml:space="preserve"> </w:t>
            </w:r>
          </w:p>
        </w:tc>
      </w:tr>
      <w:tr w:rsidR="00BA1D08" w:rsidRPr="00CC0127" w14:paraId="7F28F68C" w14:textId="77777777" w:rsidTr="00AC0475">
        <w:trPr>
          <w:jc w:val="center"/>
        </w:trPr>
        <w:tc>
          <w:tcPr>
            <w:tcW w:w="2214" w:type="dxa"/>
            <w:tcBorders>
              <w:top w:val="single" w:sz="4" w:space="0" w:color="auto"/>
            </w:tcBorders>
            <w:shd w:val="clear" w:color="auto" w:fill="auto"/>
            <w:vAlign w:val="center"/>
            <w:hideMark/>
          </w:tcPr>
          <w:p w14:paraId="08727D86" w14:textId="77777777" w:rsidR="00BA1D08" w:rsidRPr="00CC0127" w:rsidRDefault="00BA1D08" w:rsidP="00BA1D08">
            <w:pPr>
              <w:pStyle w:val="Tablecontent"/>
              <w:rPr>
                <w:b/>
                <w:lang w:eastAsia="sk-SK"/>
              </w:rPr>
            </w:pPr>
            <w:r w:rsidRPr="00CC0127">
              <w:rPr>
                <w:b/>
                <w:lang w:eastAsia="sk-SK"/>
              </w:rPr>
              <w:t>Mena</w:t>
            </w:r>
          </w:p>
        </w:tc>
        <w:tc>
          <w:tcPr>
            <w:tcW w:w="3653" w:type="dxa"/>
            <w:shd w:val="clear" w:color="auto" w:fill="auto"/>
            <w:vAlign w:val="center"/>
          </w:tcPr>
          <w:p w14:paraId="2B463C9F" w14:textId="77777777" w:rsidR="00BA1D08" w:rsidRPr="00CC0127" w:rsidRDefault="00BA1D08" w:rsidP="00BA1D08">
            <w:pPr>
              <w:pStyle w:val="Tablecontent"/>
              <w:rPr>
                <w:b/>
                <w:lang w:eastAsia="sk-SK"/>
              </w:rPr>
            </w:pPr>
            <w:r w:rsidRPr="00CC0127">
              <w:rPr>
                <w:b/>
                <w:lang w:eastAsia="sk-SK"/>
              </w:rPr>
              <w:t>CM</w:t>
            </w:r>
          </w:p>
        </w:tc>
        <w:tc>
          <w:tcPr>
            <w:tcW w:w="3319" w:type="dxa"/>
            <w:vAlign w:val="center"/>
          </w:tcPr>
          <w:p w14:paraId="4090696B" w14:textId="1B238734" w:rsidR="00BA1D08" w:rsidRPr="00CC0127" w:rsidRDefault="0038755F" w:rsidP="00BA1D08">
            <w:pPr>
              <w:pStyle w:val="Tablecontent"/>
              <w:rPr>
                <w:lang w:eastAsia="sk-SK"/>
              </w:rPr>
            </w:pPr>
            <w:r w:rsidRPr="00CC0127">
              <w:rPr>
                <w:lang w:eastAsia="sk-SK"/>
              </w:rPr>
              <w:t>CZK</w:t>
            </w:r>
          </w:p>
        </w:tc>
      </w:tr>
      <w:tr w:rsidR="00BA1D08" w:rsidRPr="00CC0127" w14:paraId="551396AC" w14:textId="77777777" w:rsidTr="00AC0475">
        <w:trPr>
          <w:jc w:val="center"/>
        </w:trPr>
        <w:tc>
          <w:tcPr>
            <w:tcW w:w="2214" w:type="dxa"/>
            <w:shd w:val="clear" w:color="auto" w:fill="auto"/>
            <w:vAlign w:val="center"/>
          </w:tcPr>
          <w:p w14:paraId="61876067" w14:textId="77777777" w:rsidR="00BA1D08" w:rsidRPr="00CC0127" w:rsidRDefault="00BA1D08" w:rsidP="00BA1D08">
            <w:pPr>
              <w:pStyle w:val="Tablecontent"/>
              <w:rPr>
                <w:b/>
                <w:lang w:eastAsia="sk-SK"/>
              </w:rPr>
            </w:pPr>
            <w:r w:rsidRPr="00CC0127">
              <w:rPr>
                <w:b/>
                <w:lang w:eastAsia="sk-SK"/>
              </w:rPr>
              <w:t>Dátum transakcie</w:t>
            </w:r>
          </w:p>
        </w:tc>
        <w:tc>
          <w:tcPr>
            <w:tcW w:w="3653" w:type="dxa"/>
            <w:shd w:val="clear" w:color="auto" w:fill="auto"/>
            <w:vAlign w:val="center"/>
          </w:tcPr>
          <w:p w14:paraId="218A3FE3" w14:textId="77777777" w:rsidR="00BA1D08" w:rsidRPr="00CC0127" w:rsidRDefault="00BA1D08" w:rsidP="00BA1D08">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19" w:type="dxa"/>
            <w:vAlign w:val="center"/>
          </w:tcPr>
          <w:p w14:paraId="4FC1B397" w14:textId="58029562" w:rsidR="00BA1D08" w:rsidRPr="00CC0127" w:rsidRDefault="00BA1D08" w:rsidP="00BA1D08">
            <w:pPr>
              <w:pStyle w:val="Tablecontent"/>
              <w:rPr>
                <w:lang w:eastAsia="sk-SK"/>
              </w:rPr>
            </w:pPr>
            <w:r w:rsidRPr="00CC0127">
              <w:rPr>
                <w:lang w:eastAsia="sk-SK"/>
              </w:rPr>
              <w:t>1705</w:t>
            </w:r>
            <w:r w:rsidR="00283851" w:rsidRPr="00CC0127">
              <w:rPr>
                <w:lang w:eastAsia="sk-SK"/>
              </w:rPr>
              <w:t>31</w:t>
            </w:r>
          </w:p>
        </w:tc>
      </w:tr>
      <w:tr w:rsidR="00BA1D08" w:rsidRPr="00CC0127" w14:paraId="6D9E3E35" w14:textId="77777777" w:rsidTr="00AC0475">
        <w:trPr>
          <w:jc w:val="center"/>
        </w:trPr>
        <w:tc>
          <w:tcPr>
            <w:tcW w:w="2214" w:type="dxa"/>
            <w:shd w:val="clear" w:color="auto" w:fill="auto"/>
            <w:vAlign w:val="center"/>
            <w:hideMark/>
          </w:tcPr>
          <w:p w14:paraId="6B88371F" w14:textId="77777777" w:rsidR="00BA1D08" w:rsidRPr="00CC0127" w:rsidRDefault="00BA1D08" w:rsidP="00BA1D08">
            <w:pPr>
              <w:pStyle w:val="Tablecontent"/>
              <w:rPr>
                <w:b/>
                <w:lang w:eastAsia="sk-SK"/>
              </w:rPr>
            </w:pPr>
            <w:r w:rsidRPr="00CC0127">
              <w:rPr>
                <w:b/>
                <w:lang w:eastAsia="sk-SK"/>
              </w:rPr>
              <w:t>Dátum zaúčtovania</w:t>
            </w:r>
          </w:p>
        </w:tc>
        <w:tc>
          <w:tcPr>
            <w:tcW w:w="3653" w:type="dxa"/>
            <w:shd w:val="clear" w:color="auto" w:fill="auto"/>
            <w:vAlign w:val="center"/>
            <w:hideMark/>
          </w:tcPr>
          <w:p w14:paraId="63B79D04" w14:textId="77777777" w:rsidR="00BA1D08" w:rsidRPr="00CC0127" w:rsidRDefault="00BA1D08" w:rsidP="00BA1D08">
            <w:pPr>
              <w:pStyle w:val="Tablecontent"/>
              <w:rPr>
                <w:lang w:eastAsia="sk-SK"/>
              </w:rPr>
            </w:pPr>
            <w:r w:rsidRPr="00CC0127">
              <w:rPr>
                <w:lang w:eastAsia="sk-SK"/>
              </w:rPr>
              <w:t>&lt;RRMMDD + d&gt;</w:t>
            </w:r>
          </w:p>
        </w:tc>
        <w:tc>
          <w:tcPr>
            <w:tcW w:w="3319" w:type="dxa"/>
            <w:vAlign w:val="center"/>
          </w:tcPr>
          <w:p w14:paraId="160F8CEE" w14:textId="27967C42" w:rsidR="00BA1D08" w:rsidRPr="00CC0127" w:rsidRDefault="00BA1D08" w:rsidP="00BA1D08">
            <w:pPr>
              <w:pStyle w:val="Tablecontent"/>
              <w:rPr>
                <w:lang w:eastAsia="sk-SK"/>
              </w:rPr>
            </w:pPr>
            <w:r w:rsidRPr="00CC0127">
              <w:rPr>
                <w:lang w:eastAsia="sk-SK"/>
              </w:rPr>
              <w:t>170</w:t>
            </w:r>
            <w:r w:rsidR="00283851" w:rsidRPr="00CC0127">
              <w:rPr>
                <w:lang w:eastAsia="sk-SK"/>
              </w:rPr>
              <w:t>601</w:t>
            </w:r>
          </w:p>
        </w:tc>
      </w:tr>
      <w:tr w:rsidR="00BA1D08" w:rsidRPr="00CC0127" w14:paraId="65EA696D" w14:textId="77777777" w:rsidTr="00AC0475">
        <w:trPr>
          <w:jc w:val="center"/>
        </w:trPr>
        <w:tc>
          <w:tcPr>
            <w:tcW w:w="2214" w:type="dxa"/>
            <w:shd w:val="clear" w:color="auto" w:fill="auto"/>
            <w:vAlign w:val="center"/>
            <w:hideMark/>
          </w:tcPr>
          <w:p w14:paraId="6AC5567C" w14:textId="77777777" w:rsidR="00BA1D08" w:rsidRPr="00CC0127" w:rsidRDefault="00BA1D08" w:rsidP="00BA1D08">
            <w:pPr>
              <w:pStyle w:val="Tablecontent"/>
              <w:rPr>
                <w:b/>
                <w:lang w:eastAsia="sk-SK"/>
              </w:rPr>
            </w:pPr>
            <w:r w:rsidRPr="00CC0127">
              <w:rPr>
                <w:b/>
                <w:lang w:eastAsia="sk-SK"/>
              </w:rPr>
              <w:t>E2E - Referencia platby</w:t>
            </w:r>
          </w:p>
        </w:tc>
        <w:tc>
          <w:tcPr>
            <w:tcW w:w="3653" w:type="dxa"/>
            <w:shd w:val="clear" w:color="auto" w:fill="auto"/>
            <w:vAlign w:val="center"/>
            <w:hideMark/>
          </w:tcPr>
          <w:p w14:paraId="2F93CE28" w14:textId="187C336F" w:rsidR="00BA1D08" w:rsidRPr="00CC0127" w:rsidRDefault="00012D4F" w:rsidP="00BA1D08">
            <w:pPr>
              <w:pStyle w:val="Tablecontent"/>
              <w:rPr>
                <w:i/>
                <w:lang w:eastAsia="sk-SK"/>
              </w:rPr>
            </w:pPr>
            <w:r w:rsidRPr="00CC0127">
              <w:rPr>
                <w:i/>
                <w:lang w:eastAsia="sk-SK"/>
              </w:rPr>
              <w:t>&lt;E2E&gt;</w:t>
            </w:r>
          </w:p>
        </w:tc>
        <w:tc>
          <w:tcPr>
            <w:tcW w:w="3319" w:type="dxa"/>
            <w:vAlign w:val="center"/>
          </w:tcPr>
          <w:p w14:paraId="545898CA" w14:textId="55CAD5B1" w:rsidR="00BA1D08" w:rsidRPr="00CC0127" w:rsidRDefault="00BA1D08" w:rsidP="00BA1D08">
            <w:pPr>
              <w:pStyle w:val="Tablecontent"/>
              <w:rPr>
                <w:lang w:eastAsia="sk-SK"/>
              </w:rPr>
            </w:pPr>
            <w:r w:rsidRPr="00CC0127">
              <w:rPr>
                <w:lang w:eastAsia="sk-SK"/>
              </w:rPr>
              <w:t>/VS</w:t>
            </w:r>
            <w:r w:rsidR="0038755F" w:rsidRPr="00CC0127">
              <w:rPr>
                <w:lang w:eastAsia="sk-SK"/>
              </w:rPr>
              <w:t>705803000</w:t>
            </w:r>
            <w:r w:rsidRPr="00CC0127">
              <w:rPr>
                <w:lang w:eastAsia="sk-SK"/>
              </w:rPr>
              <w:t>/SS</w:t>
            </w:r>
            <w:r w:rsidR="0038755F" w:rsidRPr="00CC0127">
              <w:rPr>
                <w:lang w:eastAsia="sk-SK"/>
              </w:rPr>
              <w:t>5170</w:t>
            </w:r>
            <w:r w:rsidR="00283851" w:rsidRPr="00CC0127">
              <w:rPr>
                <w:lang w:eastAsia="sk-SK"/>
              </w:rPr>
              <w:t>601</w:t>
            </w:r>
            <w:r w:rsidR="0038755F" w:rsidRPr="00CC0127">
              <w:rPr>
                <w:lang w:eastAsia="sk-SK"/>
              </w:rPr>
              <w:t>330</w:t>
            </w:r>
            <w:r w:rsidRPr="00CC0127">
              <w:rPr>
                <w:lang w:eastAsia="sk-SK"/>
              </w:rPr>
              <w:t>/KS0608</w:t>
            </w:r>
          </w:p>
        </w:tc>
      </w:tr>
      <w:tr w:rsidR="00BA1D08" w:rsidRPr="00CC0127" w14:paraId="4409E1E6" w14:textId="77777777" w:rsidTr="00AC0475">
        <w:trPr>
          <w:jc w:val="center"/>
        </w:trPr>
        <w:tc>
          <w:tcPr>
            <w:tcW w:w="2214" w:type="dxa"/>
            <w:shd w:val="clear" w:color="auto" w:fill="auto"/>
            <w:vAlign w:val="center"/>
            <w:hideMark/>
          </w:tcPr>
          <w:p w14:paraId="6CDB77F3" w14:textId="77777777" w:rsidR="00BA1D08" w:rsidRPr="00CC0127" w:rsidRDefault="00BA1D08" w:rsidP="00BA1D08">
            <w:pPr>
              <w:pStyle w:val="Tablecontent"/>
              <w:rPr>
                <w:b/>
                <w:lang w:eastAsia="sk-SK"/>
              </w:rPr>
            </w:pPr>
            <w:r w:rsidRPr="00CC0127">
              <w:rPr>
                <w:b/>
                <w:lang w:eastAsia="sk-SK"/>
              </w:rPr>
              <w:t>VS</w:t>
            </w:r>
          </w:p>
        </w:tc>
        <w:tc>
          <w:tcPr>
            <w:tcW w:w="3653" w:type="dxa"/>
            <w:shd w:val="clear" w:color="auto" w:fill="auto"/>
            <w:vAlign w:val="center"/>
            <w:hideMark/>
          </w:tcPr>
          <w:p w14:paraId="3A95A10F" w14:textId="77A1F465" w:rsidR="00BA1D08" w:rsidRPr="00CC0127" w:rsidRDefault="00012D4F" w:rsidP="00BA1D08">
            <w:pPr>
              <w:pStyle w:val="Tablecontent"/>
              <w:rPr>
                <w:i/>
                <w:lang w:eastAsia="sk-SK"/>
              </w:rPr>
            </w:pPr>
            <w:r w:rsidRPr="00CC0127">
              <w:rPr>
                <w:i/>
                <w:lang w:eastAsia="sk-SK"/>
              </w:rPr>
              <w:t>&lt;VS&gt;</w:t>
            </w:r>
          </w:p>
        </w:tc>
        <w:tc>
          <w:tcPr>
            <w:tcW w:w="3319" w:type="dxa"/>
            <w:vAlign w:val="center"/>
          </w:tcPr>
          <w:p w14:paraId="195098FD" w14:textId="2B7864A0" w:rsidR="00BA1D08" w:rsidRPr="00CC0127" w:rsidRDefault="0038755F" w:rsidP="00BA1D08">
            <w:pPr>
              <w:pStyle w:val="Tablecontent"/>
              <w:rPr>
                <w:lang w:eastAsia="sk-SK"/>
              </w:rPr>
            </w:pPr>
            <w:r w:rsidRPr="00CC0127">
              <w:rPr>
                <w:lang w:eastAsia="sk-SK"/>
              </w:rPr>
              <w:t>705803000</w:t>
            </w:r>
          </w:p>
        </w:tc>
      </w:tr>
      <w:tr w:rsidR="00BA1D08" w:rsidRPr="00CC0127" w14:paraId="1A02D826" w14:textId="77777777" w:rsidTr="00AC0475">
        <w:trPr>
          <w:jc w:val="center"/>
        </w:trPr>
        <w:tc>
          <w:tcPr>
            <w:tcW w:w="2214" w:type="dxa"/>
            <w:shd w:val="clear" w:color="auto" w:fill="auto"/>
            <w:vAlign w:val="center"/>
            <w:hideMark/>
          </w:tcPr>
          <w:p w14:paraId="4A2C130A" w14:textId="77777777" w:rsidR="00BA1D08" w:rsidRPr="00CC0127" w:rsidRDefault="00BA1D08" w:rsidP="00BA1D08">
            <w:pPr>
              <w:pStyle w:val="Tablecontent"/>
              <w:rPr>
                <w:b/>
                <w:lang w:eastAsia="sk-SK"/>
              </w:rPr>
            </w:pPr>
            <w:r w:rsidRPr="00CC0127">
              <w:rPr>
                <w:b/>
                <w:lang w:eastAsia="sk-SK"/>
              </w:rPr>
              <w:t>ŠS</w:t>
            </w:r>
          </w:p>
        </w:tc>
        <w:tc>
          <w:tcPr>
            <w:tcW w:w="3653" w:type="dxa"/>
            <w:shd w:val="clear" w:color="auto" w:fill="auto"/>
            <w:vAlign w:val="center"/>
            <w:hideMark/>
          </w:tcPr>
          <w:p w14:paraId="17E34259" w14:textId="77777777" w:rsidR="00BA1D08" w:rsidRPr="00CC0127" w:rsidRDefault="00BA1D08" w:rsidP="00BA1D08">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19" w:type="dxa"/>
            <w:vAlign w:val="center"/>
          </w:tcPr>
          <w:p w14:paraId="04751066" w14:textId="0F79EF39" w:rsidR="00BA1D08" w:rsidRPr="00CC0127" w:rsidRDefault="00BA1D08" w:rsidP="00BA1D08">
            <w:pPr>
              <w:pStyle w:val="Tablecontent"/>
              <w:rPr>
                <w:lang w:eastAsia="sk-SK"/>
              </w:rPr>
            </w:pPr>
            <w:r w:rsidRPr="00CC0127">
              <w:rPr>
                <w:lang w:eastAsia="sk-SK"/>
              </w:rPr>
              <w:t>5170</w:t>
            </w:r>
            <w:r w:rsidR="00283851" w:rsidRPr="00CC0127">
              <w:rPr>
                <w:lang w:eastAsia="sk-SK"/>
              </w:rPr>
              <w:t>601</w:t>
            </w:r>
            <w:r w:rsidRPr="00CC0127">
              <w:rPr>
                <w:lang w:eastAsia="sk-SK"/>
              </w:rPr>
              <w:t>330</w:t>
            </w:r>
          </w:p>
        </w:tc>
      </w:tr>
      <w:tr w:rsidR="00BA1D08" w:rsidRPr="00CC0127" w14:paraId="154A67ED" w14:textId="77777777" w:rsidTr="00AC0475">
        <w:trPr>
          <w:jc w:val="center"/>
        </w:trPr>
        <w:tc>
          <w:tcPr>
            <w:tcW w:w="2214" w:type="dxa"/>
            <w:shd w:val="clear" w:color="auto" w:fill="auto"/>
            <w:vAlign w:val="center"/>
            <w:hideMark/>
          </w:tcPr>
          <w:p w14:paraId="7A2ADB08" w14:textId="77777777" w:rsidR="00BA1D08" w:rsidRPr="00CC0127" w:rsidRDefault="00BA1D08" w:rsidP="00BA1D08">
            <w:pPr>
              <w:pStyle w:val="Tablecontent"/>
              <w:rPr>
                <w:b/>
                <w:lang w:eastAsia="sk-SK"/>
              </w:rPr>
            </w:pPr>
            <w:r w:rsidRPr="00CC0127">
              <w:rPr>
                <w:b/>
                <w:lang w:eastAsia="sk-SK"/>
              </w:rPr>
              <w:t>KS</w:t>
            </w:r>
          </w:p>
        </w:tc>
        <w:tc>
          <w:tcPr>
            <w:tcW w:w="3653" w:type="dxa"/>
            <w:shd w:val="clear" w:color="auto" w:fill="auto"/>
            <w:vAlign w:val="center"/>
            <w:hideMark/>
          </w:tcPr>
          <w:p w14:paraId="5921A8B5" w14:textId="77777777" w:rsidR="00BA1D08" w:rsidRPr="00CC0127" w:rsidRDefault="00BA1D08" w:rsidP="00BA1D08">
            <w:pPr>
              <w:pStyle w:val="Tablecontent"/>
              <w:rPr>
                <w:b/>
                <w:lang w:eastAsia="sk-SK"/>
              </w:rPr>
            </w:pPr>
            <w:r w:rsidRPr="00CC0127">
              <w:rPr>
                <w:b/>
                <w:lang w:eastAsia="sk-SK"/>
              </w:rPr>
              <w:t>0608</w:t>
            </w:r>
          </w:p>
        </w:tc>
        <w:tc>
          <w:tcPr>
            <w:tcW w:w="3319" w:type="dxa"/>
            <w:vAlign w:val="center"/>
          </w:tcPr>
          <w:p w14:paraId="7B5209AF" w14:textId="77777777" w:rsidR="00BA1D08" w:rsidRPr="00CC0127" w:rsidRDefault="00BA1D08" w:rsidP="00BA1D08">
            <w:pPr>
              <w:pStyle w:val="Tablecontent"/>
              <w:rPr>
                <w:lang w:eastAsia="sk-SK"/>
              </w:rPr>
            </w:pPr>
            <w:r w:rsidRPr="00CC0127">
              <w:rPr>
                <w:lang w:eastAsia="sk-SK"/>
              </w:rPr>
              <w:t>0608</w:t>
            </w:r>
          </w:p>
        </w:tc>
      </w:tr>
      <w:tr w:rsidR="00BA1D08" w:rsidRPr="00CC0127" w14:paraId="007FE907" w14:textId="77777777" w:rsidTr="00AC0475">
        <w:trPr>
          <w:jc w:val="center"/>
        </w:trPr>
        <w:tc>
          <w:tcPr>
            <w:tcW w:w="2214" w:type="dxa"/>
            <w:shd w:val="clear" w:color="auto" w:fill="auto"/>
            <w:vAlign w:val="center"/>
          </w:tcPr>
          <w:p w14:paraId="6281B18F" w14:textId="77777777" w:rsidR="00BA1D08" w:rsidRPr="00CC0127" w:rsidRDefault="00BA1D08" w:rsidP="00BA1D08">
            <w:pPr>
              <w:pStyle w:val="Tablecontent"/>
              <w:rPr>
                <w:b/>
                <w:lang w:eastAsia="sk-SK"/>
              </w:rPr>
            </w:pPr>
            <w:r w:rsidRPr="00CC0127">
              <w:rPr>
                <w:b/>
                <w:lang w:eastAsia="sk-SK"/>
              </w:rPr>
              <w:t>Doplňujúci údaj</w:t>
            </w:r>
          </w:p>
        </w:tc>
        <w:tc>
          <w:tcPr>
            <w:tcW w:w="3653" w:type="dxa"/>
            <w:shd w:val="clear" w:color="auto" w:fill="auto"/>
            <w:vAlign w:val="center"/>
          </w:tcPr>
          <w:p w14:paraId="24859936" w14:textId="77777777" w:rsidR="00BA1D08" w:rsidRPr="00CC0127" w:rsidRDefault="00BA1D08" w:rsidP="00BA1D08">
            <w:pPr>
              <w:pStyle w:val="Tablecontent"/>
              <w:rPr>
                <w:b/>
                <w:lang w:eastAsia="sk-SK"/>
              </w:rPr>
            </w:pPr>
            <w:r w:rsidRPr="00CC0127">
              <w:rPr>
                <w:b/>
                <w:lang w:eastAsia="sk-SK"/>
              </w:rPr>
              <w:t>DTPLATBA POS</w:t>
            </w:r>
          </w:p>
        </w:tc>
        <w:tc>
          <w:tcPr>
            <w:tcW w:w="3319" w:type="dxa"/>
            <w:vAlign w:val="center"/>
          </w:tcPr>
          <w:p w14:paraId="3453736D" w14:textId="77777777" w:rsidR="00BA1D08" w:rsidRPr="00CC0127" w:rsidRDefault="00BA1D08" w:rsidP="00BA1D08">
            <w:pPr>
              <w:pStyle w:val="Tablecontent"/>
              <w:rPr>
                <w:lang w:eastAsia="sk-SK"/>
              </w:rPr>
            </w:pPr>
            <w:r w:rsidRPr="00CC0127">
              <w:rPr>
                <w:lang w:eastAsia="sk-SK"/>
              </w:rPr>
              <w:t>DTPLATBA POS</w:t>
            </w:r>
          </w:p>
        </w:tc>
      </w:tr>
      <w:tr w:rsidR="00BA1D08" w:rsidRPr="00CC0127" w14:paraId="6A34C54C" w14:textId="77777777" w:rsidTr="00AC0475">
        <w:trPr>
          <w:jc w:val="center"/>
        </w:trPr>
        <w:tc>
          <w:tcPr>
            <w:tcW w:w="2214" w:type="dxa"/>
            <w:shd w:val="clear" w:color="auto" w:fill="auto"/>
            <w:vAlign w:val="center"/>
            <w:hideMark/>
          </w:tcPr>
          <w:p w14:paraId="461B6F82" w14:textId="77777777" w:rsidR="00BA1D08" w:rsidRPr="00CC0127" w:rsidRDefault="00BA1D08" w:rsidP="00BA1D08">
            <w:pPr>
              <w:pStyle w:val="Tablecontent"/>
              <w:rPr>
                <w:b/>
                <w:lang w:eastAsia="sk-SK"/>
              </w:rPr>
            </w:pPr>
            <w:r w:rsidRPr="00CC0127">
              <w:rPr>
                <w:b/>
                <w:lang w:eastAsia="sk-SK"/>
              </w:rPr>
              <w:t>Zdroj</w:t>
            </w:r>
          </w:p>
        </w:tc>
        <w:tc>
          <w:tcPr>
            <w:tcW w:w="3653" w:type="dxa"/>
            <w:shd w:val="clear" w:color="auto" w:fill="auto"/>
            <w:vAlign w:val="center"/>
            <w:hideMark/>
          </w:tcPr>
          <w:p w14:paraId="2591B063" w14:textId="77777777" w:rsidR="00BA1D08" w:rsidRPr="00CC0127" w:rsidRDefault="00BA1D08" w:rsidP="00BA1D08">
            <w:pPr>
              <w:pStyle w:val="Tablecontent"/>
              <w:rPr>
                <w:b/>
                <w:lang w:eastAsia="sk-SK"/>
              </w:rPr>
            </w:pPr>
            <w:r w:rsidRPr="00CC0127">
              <w:rPr>
                <w:b/>
                <w:lang w:eastAsia="sk-SK"/>
              </w:rPr>
              <w:t>AT5</w:t>
            </w:r>
          </w:p>
        </w:tc>
        <w:tc>
          <w:tcPr>
            <w:tcW w:w="3319" w:type="dxa"/>
            <w:vAlign w:val="center"/>
          </w:tcPr>
          <w:p w14:paraId="612882F4" w14:textId="77777777" w:rsidR="00BA1D08" w:rsidRPr="00CC0127" w:rsidRDefault="00BA1D08" w:rsidP="00BA1D08">
            <w:pPr>
              <w:pStyle w:val="Tablecontent"/>
              <w:rPr>
                <w:lang w:eastAsia="sk-SK"/>
              </w:rPr>
            </w:pPr>
            <w:r w:rsidRPr="00CC0127">
              <w:rPr>
                <w:lang w:eastAsia="sk-SK"/>
              </w:rPr>
              <w:t>AT5</w:t>
            </w:r>
          </w:p>
        </w:tc>
      </w:tr>
    </w:tbl>
    <w:p w14:paraId="3E7307E6" w14:textId="77777777" w:rsidR="00BA1D08" w:rsidRPr="00CC0127" w:rsidRDefault="00BA1D08" w:rsidP="00BA1D08"/>
    <w:p w14:paraId="5E02CBE8" w14:textId="34E04B4E" w:rsidR="00BA1D08" w:rsidRPr="00CC0127" w:rsidRDefault="00BA1D08" w:rsidP="00545C2F">
      <w:pPr>
        <w:pStyle w:val="Heading3"/>
      </w:pPr>
      <w:bookmarkStart w:id="141" w:name="_Toc483917189"/>
      <w:bookmarkStart w:id="142" w:name="_Toc484098968"/>
      <w:bookmarkStart w:id="143" w:name="_Toc503539769"/>
      <w:r w:rsidRPr="00CC0127">
        <w:lastRenderedPageBreak/>
        <w:t>Inkaso z účtu obchodníka v CM (transakcie)</w:t>
      </w:r>
      <w:bookmarkEnd w:id="141"/>
      <w:bookmarkEnd w:id="142"/>
      <w:bookmarkEnd w:id="143"/>
    </w:p>
    <w:p w14:paraId="2C557CD1" w14:textId="15ECA5EB" w:rsidR="00BA1D08" w:rsidRPr="00CC0127" w:rsidRDefault="00BA1D08" w:rsidP="00BA1D08">
      <w:pPr>
        <w:ind w:left="360"/>
      </w:pPr>
      <w:r w:rsidRPr="00CC0127">
        <w:t xml:space="preserve">Ak v súbore TAcqPayIn bude zadaná </w:t>
      </w:r>
      <w:r w:rsidRPr="00CC0127">
        <w:rPr>
          <w:u w:val="single"/>
        </w:rPr>
        <w:t xml:space="preserve">celková suma transakcií </w:t>
      </w:r>
      <w:r w:rsidR="00BA0A31" w:rsidRPr="00CC0127">
        <w:rPr>
          <w:u w:val="single"/>
        </w:rPr>
        <w:t xml:space="preserve">v CM </w:t>
      </w:r>
      <w:r w:rsidRPr="00CC0127">
        <w:rPr>
          <w:u w:val="single"/>
        </w:rPr>
        <w:t>s DB znamienkom</w:t>
      </w:r>
      <w:r w:rsidRPr="00CC0127">
        <w:t xml:space="preserve"> (= DB saldo všetkých transakcií realizovaných v deň D</w:t>
      </w:r>
      <w:r w:rsidR="006971C1" w:rsidRPr="00CC0127">
        <w:t xml:space="preserve"> spolu s opravnými  transakciami</w:t>
      </w:r>
      <w:r w:rsidRPr="00CC0127">
        <w:t>), je potrebné zaslať inkaso za dan</w:t>
      </w:r>
      <w:r w:rsidR="006971C1" w:rsidRPr="00CC0127">
        <w:t>ú  hierarchickú úroveň</w:t>
      </w:r>
      <w:r w:rsidRPr="00CC0127">
        <w:t xml:space="preserve"> na ťarchu účtu obchodníka VÚB: </w:t>
      </w:r>
    </w:p>
    <w:p w14:paraId="66A2293A" w14:textId="6A82E501" w:rsidR="00BA1D08" w:rsidRPr="00CC0127" w:rsidRDefault="00E90EAD" w:rsidP="004D611B">
      <w:pPr>
        <w:pStyle w:val="Caption"/>
        <w:jc w:val="center"/>
      </w:pPr>
      <w:r w:rsidRPr="00CC0127">
        <w:t>Tabuľka 72</w:t>
      </w:r>
      <w:r w:rsidR="004D611B" w:rsidRPr="00CC0127">
        <w:t xml:space="preserve">: Obchodník </w:t>
      </w:r>
      <w:r w:rsidR="00283E80" w:rsidRPr="00CC0127">
        <w:t>(CM účet vo VÚB) – inkaso (txn)</w:t>
      </w:r>
    </w:p>
    <w:tbl>
      <w:tblPr>
        <w:tblW w:w="52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2406"/>
        <w:gridCol w:w="3685"/>
        <w:gridCol w:w="3402"/>
      </w:tblGrid>
      <w:tr w:rsidR="00BA1D08" w:rsidRPr="00CC0127" w14:paraId="63D35BFF" w14:textId="77777777" w:rsidTr="00AC0475">
        <w:trPr>
          <w:tblHeader/>
          <w:jc w:val="center"/>
        </w:trPr>
        <w:tc>
          <w:tcPr>
            <w:tcW w:w="2438" w:type="dxa"/>
            <w:shd w:val="clear" w:color="auto" w:fill="D9D9D9"/>
            <w:vAlign w:val="center"/>
            <w:hideMark/>
          </w:tcPr>
          <w:p w14:paraId="761484F6" w14:textId="77777777" w:rsidR="00BA1D08" w:rsidRPr="00CC0127" w:rsidRDefault="00BA1D08" w:rsidP="00BA1D08">
            <w:pPr>
              <w:pStyle w:val="Tablecontent"/>
              <w:rPr>
                <w:b/>
                <w:lang w:eastAsia="sk-SK"/>
              </w:rPr>
            </w:pPr>
            <w:r w:rsidRPr="00CC0127">
              <w:rPr>
                <w:b/>
                <w:lang w:eastAsia="sk-SK"/>
              </w:rPr>
              <w:t>Názov poľa</w:t>
            </w:r>
          </w:p>
        </w:tc>
        <w:tc>
          <w:tcPr>
            <w:tcW w:w="3736" w:type="dxa"/>
            <w:shd w:val="clear" w:color="auto" w:fill="D9D9D9"/>
            <w:vAlign w:val="center"/>
            <w:hideMark/>
          </w:tcPr>
          <w:p w14:paraId="0C3DCAFB" w14:textId="77777777" w:rsidR="00BA1D08" w:rsidRPr="00CC0127" w:rsidRDefault="00BA1D08" w:rsidP="00BA1D08">
            <w:pPr>
              <w:pStyle w:val="Tablecontent"/>
              <w:rPr>
                <w:b/>
                <w:lang w:eastAsia="sk-SK"/>
              </w:rPr>
            </w:pPr>
            <w:r w:rsidRPr="00CC0127">
              <w:rPr>
                <w:b/>
                <w:lang w:eastAsia="sk-SK"/>
              </w:rPr>
              <w:t>Hodnota</w:t>
            </w:r>
          </w:p>
        </w:tc>
        <w:tc>
          <w:tcPr>
            <w:tcW w:w="3449" w:type="dxa"/>
            <w:shd w:val="clear" w:color="auto" w:fill="D9D9D9"/>
            <w:vAlign w:val="center"/>
          </w:tcPr>
          <w:p w14:paraId="39A0AB2B" w14:textId="77777777" w:rsidR="00BA1D08" w:rsidRPr="00CC0127" w:rsidRDefault="00BA1D08" w:rsidP="00BA1D08">
            <w:pPr>
              <w:pStyle w:val="Tablecontent"/>
              <w:rPr>
                <w:b/>
                <w:lang w:eastAsia="sk-SK"/>
              </w:rPr>
            </w:pPr>
            <w:r w:rsidRPr="00CC0127">
              <w:rPr>
                <w:b/>
                <w:lang w:eastAsia="sk-SK"/>
              </w:rPr>
              <w:t>Príklad hodnoty</w:t>
            </w:r>
          </w:p>
        </w:tc>
      </w:tr>
      <w:tr w:rsidR="00BA1D08" w:rsidRPr="00CC0127" w14:paraId="4A4154D1" w14:textId="77777777" w:rsidTr="00AC0475">
        <w:trPr>
          <w:jc w:val="center"/>
        </w:trPr>
        <w:tc>
          <w:tcPr>
            <w:tcW w:w="2438" w:type="dxa"/>
            <w:shd w:val="clear" w:color="auto" w:fill="auto"/>
            <w:vAlign w:val="center"/>
            <w:hideMark/>
          </w:tcPr>
          <w:p w14:paraId="3E7D3B80" w14:textId="11B241A1" w:rsidR="00BA1D08" w:rsidRPr="00CC0127" w:rsidRDefault="00BA1D08" w:rsidP="00BA1D08">
            <w:pPr>
              <w:pStyle w:val="Tablecontent"/>
              <w:rPr>
                <w:b/>
                <w:lang w:eastAsia="sk-SK"/>
              </w:rPr>
            </w:pPr>
            <w:r w:rsidRPr="00CC0127">
              <w:rPr>
                <w:b/>
                <w:lang w:eastAsia="sk-SK"/>
              </w:rPr>
              <w:t>Debet - účet prijímateľa</w:t>
            </w:r>
          </w:p>
        </w:tc>
        <w:tc>
          <w:tcPr>
            <w:tcW w:w="3736" w:type="dxa"/>
            <w:shd w:val="clear" w:color="auto" w:fill="auto"/>
            <w:vAlign w:val="center"/>
            <w:hideMark/>
          </w:tcPr>
          <w:p w14:paraId="65606C9F" w14:textId="77777777" w:rsidR="00BA1D08" w:rsidRPr="00CC0127" w:rsidRDefault="00BA1D08" w:rsidP="00BA1D08">
            <w:pPr>
              <w:pStyle w:val="Tablecontent"/>
              <w:rPr>
                <w:i/>
                <w:lang w:eastAsia="sk-SK"/>
              </w:rPr>
            </w:pPr>
            <w:r w:rsidRPr="00CC0127">
              <w:rPr>
                <w:i/>
                <w:lang w:eastAsia="sk-SK"/>
              </w:rPr>
              <w:t>&lt;Merchant účet_CM&gt; v tvare IBAN</w:t>
            </w:r>
          </w:p>
        </w:tc>
        <w:tc>
          <w:tcPr>
            <w:tcW w:w="3449" w:type="dxa"/>
            <w:vAlign w:val="center"/>
          </w:tcPr>
          <w:p w14:paraId="3F3408C5" w14:textId="5429A5CF" w:rsidR="00BA1D08" w:rsidRPr="00CC0127" w:rsidRDefault="002F7134" w:rsidP="00BA1D08">
            <w:pPr>
              <w:pStyle w:val="Tablecontent"/>
              <w:rPr>
                <w:lang w:eastAsia="sk-SK"/>
              </w:rPr>
            </w:pPr>
            <w:r w:rsidRPr="00CC0127">
              <w:t>SK0702000000003058709454</w:t>
            </w:r>
          </w:p>
        </w:tc>
      </w:tr>
      <w:tr w:rsidR="00BA1D08" w:rsidRPr="00CC0127" w14:paraId="06D109A8" w14:textId="77777777" w:rsidTr="00AC0475">
        <w:trPr>
          <w:jc w:val="center"/>
        </w:trPr>
        <w:tc>
          <w:tcPr>
            <w:tcW w:w="2438" w:type="dxa"/>
            <w:shd w:val="clear" w:color="auto" w:fill="auto"/>
            <w:vAlign w:val="center"/>
          </w:tcPr>
          <w:p w14:paraId="475FBB4E" w14:textId="77777777" w:rsidR="00BA1D08" w:rsidRPr="00CC0127" w:rsidRDefault="00BA1D08" w:rsidP="00BA1D08">
            <w:pPr>
              <w:pStyle w:val="Tablecontent"/>
              <w:rPr>
                <w:b/>
                <w:lang w:eastAsia="sk-SK"/>
              </w:rPr>
            </w:pPr>
            <w:r w:rsidRPr="00CC0127">
              <w:rPr>
                <w:b/>
                <w:lang w:eastAsia="sk-SK"/>
              </w:rPr>
              <w:t>BIC prijímateľa</w:t>
            </w:r>
          </w:p>
        </w:tc>
        <w:tc>
          <w:tcPr>
            <w:tcW w:w="3736" w:type="dxa"/>
            <w:shd w:val="clear" w:color="auto" w:fill="auto"/>
            <w:vAlign w:val="center"/>
          </w:tcPr>
          <w:p w14:paraId="3EA16FF6" w14:textId="77777777" w:rsidR="00BA1D08" w:rsidRPr="00CC0127" w:rsidRDefault="00BA1D08" w:rsidP="00BA1D08">
            <w:pPr>
              <w:pStyle w:val="Tablecontent"/>
              <w:rPr>
                <w:i/>
                <w:lang w:eastAsia="sk-SK"/>
              </w:rPr>
            </w:pPr>
          </w:p>
        </w:tc>
        <w:tc>
          <w:tcPr>
            <w:tcW w:w="3449" w:type="dxa"/>
            <w:vAlign w:val="center"/>
          </w:tcPr>
          <w:p w14:paraId="5250F4ED" w14:textId="77777777" w:rsidR="00BA1D08" w:rsidRPr="00CC0127" w:rsidRDefault="00BA1D08" w:rsidP="00BA1D08">
            <w:pPr>
              <w:pStyle w:val="Tablecontent"/>
              <w:rPr>
                <w:lang w:eastAsia="sk-SK"/>
              </w:rPr>
            </w:pPr>
            <w:r w:rsidRPr="00CC0127">
              <w:rPr>
                <w:lang w:eastAsia="sk-SK"/>
              </w:rPr>
              <w:t>SUBASKBX</w:t>
            </w:r>
          </w:p>
        </w:tc>
      </w:tr>
      <w:tr w:rsidR="00BA1D08" w:rsidRPr="00CC0127" w14:paraId="29751AB8" w14:textId="77777777" w:rsidTr="00AC0475">
        <w:trPr>
          <w:jc w:val="center"/>
        </w:trPr>
        <w:tc>
          <w:tcPr>
            <w:tcW w:w="2438" w:type="dxa"/>
            <w:tcBorders>
              <w:bottom w:val="single" w:sz="4" w:space="0" w:color="auto"/>
            </w:tcBorders>
            <w:shd w:val="clear" w:color="auto" w:fill="auto"/>
            <w:vAlign w:val="center"/>
            <w:hideMark/>
          </w:tcPr>
          <w:p w14:paraId="1C6C388B" w14:textId="7E8C8950" w:rsidR="00BA1D08" w:rsidRPr="00CC0127" w:rsidRDefault="00BA1D08" w:rsidP="00BA1D08">
            <w:pPr>
              <w:pStyle w:val="Tablecontent"/>
              <w:rPr>
                <w:b/>
                <w:lang w:eastAsia="sk-SK"/>
              </w:rPr>
            </w:pPr>
            <w:r w:rsidRPr="00CC0127">
              <w:rPr>
                <w:b/>
                <w:lang w:eastAsia="sk-SK"/>
              </w:rPr>
              <w:t>Kredit - účet odosielateľa</w:t>
            </w:r>
          </w:p>
        </w:tc>
        <w:tc>
          <w:tcPr>
            <w:tcW w:w="3736" w:type="dxa"/>
            <w:tcBorders>
              <w:bottom w:val="single" w:sz="4" w:space="0" w:color="auto"/>
            </w:tcBorders>
            <w:shd w:val="clear" w:color="auto" w:fill="auto"/>
            <w:vAlign w:val="center"/>
            <w:hideMark/>
          </w:tcPr>
          <w:p w14:paraId="7EC1DD0C" w14:textId="77777777" w:rsidR="00BA1D08" w:rsidRPr="00CC0127" w:rsidRDefault="00BA1D08" w:rsidP="00BA1D08">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 v tvare IBAN</w:t>
            </w:r>
          </w:p>
        </w:tc>
        <w:tc>
          <w:tcPr>
            <w:tcW w:w="3449" w:type="dxa"/>
            <w:tcBorders>
              <w:bottom w:val="single" w:sz="4" w:space="0" w:color="auto"/>
            </w:tcBorders>
            <w:vAlign w:val="center"/>
          </w:tcPr>
          <w:p w14:paraId="6E4A0A2C" w14:textId="7C2D0858" w:rsidR="00BA1D08" w:rsidRPr="00CC0127" w:rsidRDefault="002F7134" w:rsidP="00BA1D08">
            <w:pPr>
              <w:pStyle w:val="Tablecontent"/>
              <w:rPr>
                <w:lang w:eastAsia="sk-SK"/>
              </w:rPr>
            </w:pPr>
            <w:r w:rsidRPr="00CC0127">
              <w:t xml:space="preserve">SK7402000000003011145559 </w:t>
            </w:r>
          </w:p>
        </w:tc>
      </w:tr>
      <w:tr w:rsidR="00BA1D08" w:rsidRPr="00CC0127" w14:paraId="24DD191D" w14:textId="77777777" w:rsidTr="00AC0475">
        <w:trPr>
          <w:jc w:val="center"/>
        </w:trPr>
        <w:tc>
          <w:tcPr>
            <w:tcW w:w="2438" w:type="dxa"/>
            <w:tcBorders>
              <w:bottom w:val="single" w:sz="4" w:space="0" w:color="auto"/>
            </w:tcBorders>
            <w:shd w:val="clear" w:color="auto" w:fill="auto"/>
            <w:vAlign w:val="center"/>
          </w:tcPr>
          <w:p w14:paraId="0C8ECB81" w14:textId="77777777" w:rsidR="00BA1D08" w:rsidRPr="00CC0127" w:rsidRDefault="00BA1D08" w:rsidP="00BA1D08">
            <w:pPr>
              <w:pStyle w:val="Tablecontent"/>
              <w:rPr>
                <w:b/>
                <w:lang w:eastAsia="sk-SK"/>
              </w:rPr>
            </w:pPr>
            <w:r w:rsidRPr="00CC0127">
              <w:rPr>
                <w:b/>
                <w:lang w:eastAsia="sk-SK"/>
              </w:rPr>
              <w:t>BIC odosielateľa</w:t>
            </w:r>
          </w:p>
        </w:tc>
        <w:tc>
          <w:tcPr>
            <w:tcW w:w="3736" w:type="dxa"/>
            <w:tcBorders>
              <w:bottom w:val="single" w:sz="4" w:space="0" w:color="auto"/>
            </w:tcBorders>
            <w:shd w:val="clear" w:color="auto" w:fill="auto"/>
            <w:vAlign w:val="center"/>
          </w:tcPr>
          <w:p w14:paraId="5D21D25A" w14:textId="77777777" w:rsidR="00BA1D08" w:rsidRPr="00CC0127" w:rsidRDefault="00BA1D08" w:rsidP="00BA1D08">
            <w:pPr>
              <w:pStyle w:val="Tablecontent"/>
              <w:rPr>
                <w:i/>
                <w:lang w:eastAsia="sk-SK"/>
              </w:rPr>
            </w:pPr>
          </w:p>
        </w:tc>
        <w:tc>
          <w:tcPr>
            <w:tcW w:w="3449" w:type="dxa"/>
            <w:tcBorders>
              <w:bottom w:val="single" w:sz="4" w:space="0" w:color="auto"/>
            </w:tcBorders>
            <w:vAlign w:val="center"/>
          </w:tcPr>
          <w:p w14:paraId="758FB343" w14:textId="77777777" w:rsidR="00BA1D08" w:rsidRPr="00CC0127" w:rsidDel="003E3E57" w:rsidRDefault="00BA1D08" w:rsidP="00BA1D08">
            <w:pPr>
              <w:pStyle w:val="Tablecontent"/>
              <w:rPr>
                <w:lang w:eastAsia="sk-SK"/>
              </w:rPr>
            </w:pPr>
            <w:r w:rsidRPr="00CC0127">
              <w:rPr>
                <w:lang w:eastAsia="sk-SK"/>
              </w:rPr>
              <w:t>SUBASKBX</w:t>
            </w:r>
          </w:p>
        </w:tc>
      </w:tr>
      <w:tr w:rsidR="00BA1D08" w:rsidRPr="00CC0127" w14:paraId="0ADFCFCC" w14:textId="77777777" w:rsidTr="00AC0475">
        <w:trPr>
          <w:jc w:val="center"/>
        </w:trPr>
        <w:tc>
          <w:tcPr>
            <w:tcW w:w="2438" w:type="dxa"/>
            <w:tcBorders>
              <w:top w:val="single" w:sz="4" w:space="0" w:color="auto"/>
              <w:left w:val="single" w:sz="4" w:space="0" w:color="auto"/>
              <w:bottom w:val="nil"/>
              <w:right w:val="single" w:sz="4" w:space="0" w:color="auto"/>
            </w:tcBorders>
            <w:shd w:val="clear" w:color="auto" w:fill="auto"/>
            <w:vAlign w:val="center"/>
          </w:tcPr>
          <w:p w14:paraId="5119261B" w14:textId="77777777" w:rsidR="00BA1D08" w:rsidRPr="00CC0127" w:rsidRDefault="00BA1D08" w:rsidP="00BA1D08">
            <w:pPr>
              <w:pStyle w:val="Tablecontent"/>
              <w:rPr>
                <w:b/>
                <w:lang w:eastAsia="sk-SK"/>
              </w:rPr>
            </w:pPr>
          </w:p>
        </w:tc>
        <w:tc>
          <w:tcPr>
            <w:tcW w:w="718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D7B8F8" w14:textId="6A98E57D" w:rsidR="00BA1D08" w:rsidRPr="00CC0127" w:rsidRDefault="00BA1D08" w:rsidP="003E6788">
            <w:pPr>
              <w:pStyle w:val="Tablecontent"/>
              <w:rPr>
                <w:b/>
                <w:lang w:eastAsia="sk-SK"/>
              </w:rPr>
            </w:pPr>
            <w:r w:rsidRPr="00CC0127">
              <w:rPr>
                <w:b/>
                <w:lang w:eastAsia="sk-SK"/>
              </w:rPr>
              <w:t>a) celková hrubá suma</w:t>
            </w:r>
          </w:p>
        </w:tc>
      </w:tr>
      <w:tr w:rsidR="00BA1D08" w:rsidRPr="00CC0127" w14:paraId="3E2BBC0B" w14:textId="77777777" w:rsidTr="00AC0475">
        <w:trPr>
          <w:jc w:val="center"/>
        </w:trPr>
        <w:tc>
          <w:tcPr>
            <w:tcW w:w="2438" w:type="dxa"/>
            <w:tcBorders>
              <w:top w:val="nil"/>
              <w:left w:val="single" w:sz="4" w:space="0" w:color="auto"/>
              <w:bottom w:val="nil"/>
              <w:right w:val="single" w:sz="4" w:space="0" w:color="auto"/>
            </w:tcBorders>
            <w:shd w:val="clear" w:color="auto" w:fill="auto"/>
            <w:vAlign w:val="center"/>
          </w:tcPr>
          <w:p w14:paraId="47338672" w14:textId="77777777" w:rsidR="00BA1D08" w:rsidRPr="00CC0127" w:rsidRDefault="00BA1D08" w:rsidP="00BA1D08">
            <w:pPr>
              <w:pStyle w:val="Tablecontent"/>
              <w:rPr>
                <w:b/>
                <w:lang w:eastAsia="sk-SK"/>
              </w:rPr>
            </w:pPr>
            <w:r w:rsidRPr="00CC0127">
              <w:rPr>
                <w:b/>
                <w:lang w:eastAsia="sk-SK"/>
              </w:rPr>
              <w:t xml:space="preserve">Suma </w:t>
            </w:r>
          </w:p>
        </w:tc>
        <w:tc>
          <w:tcPr>
            <w:tcW w:w="3736" w:type="dxa"/>
            <w:tcBorders>
              <w:top w:val="single" w:sz="4" w:space="0" w:color="auto"/>
              <w:left w:val="single" w:sz="4" w:space="0" w:color="auto"/>
              <w:bottom w:val="single" w:sz="4" w:space="0" w:color="auto"/>
            </w:tcBorders>
            <w:shd w:val="clear" w:color="auto" w:fill="auto"/>
            <w:vAlign w:val="center"/>
          </w:tcPr>
          <w:p w14:paraId="1EB9AC3E" w14:textId="06A8E413" w:rsidR="00BA1D08" w:rsidRPr="00CC0127" w:rsidRDefault="00BA1D08" w:rsidP="00BA1D08">
            <w:pPr>
              <w:pStyle w:val="Tablecontent"/>
              <w:ind w:left="367"/>
              <w:rPr>
                <w:lang w:eastAsia="sk-SK"/>
              </w:rPr>
            </w:pPr>
            <w:r w:rsidRPr="00CC0127">
              <w:rPr>
                <w:lang w:eastAsia="sk-SK"/>
              </w:rPr>
              <w:t>DB saldo = ∑</w:t>
            </w:r>
            <w:r w:rsidR="00E950AE" w:rsidRPr="00CC0127">
              <w:rPr>
                <w:lang w:eastAsia="sk-SK"/>
              </w:rPr>
              <w:t xml:space="preserve"> </w:t>
            </w:r>
            <w:r w:rsidRPr="00CC0127">
              <w:rPr>
                <w:lang w:eastAsia="sk-SK"/>
              </w:rPr>
              <w:t xml:space="preserve">celková suma všetkých transakcií </w:t>
            </w:r>
            <w:r w:rsidR="00012D4F" w:rsidRPr="00CC0127">
              <w:rPr>
                <w:lang w:eastAsia="sk-SK"/>
              </w:rPr>
              <w:t xml:space="preserve">za danú hierarchickú úroveň </w:t>
            </w:r>
            <w:r w:rsidRPr="00CC0127">
              <w:rPr>
                <w:lang w:eastAsia="sk-SK"/>
              </w:rPr>
              <w:t xml:space="preserve">za deň D </w:t>
            </w:r>
          </w:p>
        </w:tc>
        <w:tc>
          <w:tcPr>
            <w:tcW w:w="3449" w:type="dxa"/>
            <w:tcBorders>
              <w:top w:val="single" w:sz="4" w:space="0" w:color="auto"/>
              <w:bottom w:val="single" w:sz="4" w:space="0" w:color="auto"/>
            </w:tcBorders>
            <w:vAlign w:val="center"/>
          </w:tcPr>
          <w:p w14:paraId="54117E6B" w14:textId="3724C0CE" w:rsidR="00BA1D08" w:rsidRPr="00CC0127" w:rsidRDefault="002340D1" w:rsidP="002340D1">
            <w:pPr>
              <w:pStyle w:val="Tablecontent"/>
              <w:rPr>
                <w:lang w:eastAsia="sk-SK"/>
              </w:rPr>
            </w:pPr>
            <w:r w:rsidRPr="00CC0127">
              <w:rPr>
                <w:lang w:eastAsia="sk-SK"/>
              </w:rPr>
              <w:t xml:space="preserve"> 7</w:t>
            </w:r>
            <w:r w:rsidR="00E950AE" w:rsidRPr="00CC0127">
              <w:rPr>
                <w:lang w:eastAsia="sk-SK"/>
              </w:rPr>
              <w:t>000</w:t>
            </w:r>
            <w:r w:rsidRPr="00CC0127">
              <w:rPr>
                <w:lang w:eastAsia="sk-SK"/>
              </w:rPr>
              <w:t>.</w:t>
            </w:r>
            <w:r w:rsidR="002F7134" w:rsidRPr="00CC0127">
              <w:rPr>
                <w:lang w:eastAsia="sk-SK"/>
              </w:rPr>
              <w:t>00</w:t>
            </w:r>
            <w:r w:rsidR="00E950AE" w:rsidRPr="00CC0127">
              <w:rPr>
                <w:lang w:eastAsia="sk-SK"/>
              </w:rPr>
              <w:t xml:space="preserve"> </w:t>
            </w:r>
          </w:p>
        </w:tc>
      </w:tr>
      <w:tr w:rsidR="00BA1D08" w:rsidRPr="00CC0127" w14:paraId="11C08B79" w14:textId="77777777" w:rsidTr="00AC0475">
        <w:trPr>
          <w:jc w:val="center"/>
        </w:trPr>
        <w:tc>
          <w:tcPr>
            <w:tcW w:w="2438" w:type="dxa"/>
            <w:tcBorders>
              <w:top w:val="nil"/>
              <w:left w:val="single" w:sz="4" w:space="0" w:color="auto"/>
              <w:bottom w:val="nil"/>
              <w:right w:val="single" w:sz="4" w:space="0" w:color="auto"/>
            </w:tcBorders>
            <w:shd w:val="clear" w:color="auto" w:fill="auto"/>
            <w:vAlign w:val="center"/>
          </w:tcPr>
          <w:p w14:paraId="2ED9BE6D" w14:textId="77777777" w:rsidR="00BA1D08" w:rsidRPr="00CC0127" w:rsidRDefault="00BA1D08" w:rsidP="00BA1D08">
            <w:pPr>
              <w:pStyle w:val="Tablecontent"/>
              <w:rPr>
                <w:b/>
                <w:lang w:eastAsia="sk-SK"/>
              </w:rPr>
            </w:pPr>
          </w:p>
        </w:tc>
        <w:tc>
          <w:tcPr>
            <w:tcW w:w="718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6B1990" w14:textId="4CE521F8" w:rsidR="00BA1D08" w:rsidRPr="00CC0127" w:rsidRDefault="00BA1D08" w:rsidP="003E6788">
            <w:pPr>
              <w:pStyle w:val="Tablecontent"/>
              <w:rPr>
                <w:b/>
                <w:lang w:eastAsia="sk-SK"/>
              </w:rPr>
            </w:pPr>
            <w:r w:rsidRPr="00CC0127">
              <w:rPr>
                <w:b/>
                <w:lang w:eastAsia="sk-SK"/>
              </w:rPr>
              <w:t>b) celková hrubá suma spolu s reverzalom/chargebackom</w:t>
            </w:r>
          </w:p>
        </w:tc>
      </w:tr>
      <w:tr w:rsidR="00BA1D08" w:rsidRPr="00CC0127" w14:paraId="19FA14E8" w14:textId="77777777" w:rsidTr="00AC0475">
        <w:trPr>
          <w:jc w:val="center"/>
        </w:trPr>
        <w:tc>
          <w:tcPr>
            <w:tcW w:w="2438" w:type="dxa"/>
            <w:tcBorders>
              <w:top w:val="nil"/>
              <w:left w:val="single" w:sz="4" w:space="0" w:color="auto"/>
              <w:bottom w:val="single" w:sz="4" w:space="0" w:color="auto"/>
              <w:right w:val="single" w:sz="4" w:space="0" w:color="auto"/>
            </w:tcBorders>
            <w:shd w:val="clear" w:color="auto" w:fill="auto"/>
            <w:vAlign w:val="center"/>
            <w:hideMark/>
          </w:tcPr>
          <w:p w14:paraId="22B352A3" w14:textId="77777777" w:rsidR="00BA1D08" w:rsidRPr="00CC0127" w:rsidRDefault="00BA1D08" w:rsidP="00BA1D08">
            <w:pPr>
              <w:pStyle w:val="Tablecontent"/>
              <w:rPr>
                <w:b/>
                <w:lang w:eastAsia="sk-SK"/>
              </w:rPr>
            </w:pPr>
          </w:p>
        </w:tc>
        <w:tc>
          <w:tcPr>
            <w:tcW w:w="3736" w:type="dxa"/>
            <w:tcBorders>
              <w:top w:val="single" w:sz="4" w:space="0" w:color="auto"/>
              <w:left w:val="single" w:sz="4" w:space="0" w:color="auto"/>
            </w:tcBorders>
            <w:shd w:val="clear" w:color="auto" w:fill="auto"/>
            <w:vAlign w:val="center"/>
            <w:hideMark/>
          </w:tcPr>
          <w:p w14:paraId="5475FB19" w14:textId="3DDAB816" w:rsidR="00BA1D08" w:rsidRPr="00CC0127" w:rsidRDefault="00BA1D08" w:rsidP="00BA1D08">
            <w:pPr>
              <w:pStyle w:val="Tablecontent"/>
              <w:ind w:left="367"/>
              <w:rPr>
                <w:lang w:eastAsia="sk-SK"/>
              </w:rPr>
            </w:pPr>
            <w:r w:rsidRPr="00CC0127">
              <w:rPr>
                <w:lang w:eastAsia="sk-SK"/>
              </w:rPr>
              <w:t>DB saldo = ∑</w:t>
            </w:r>
            <w:r w:rsidR="00E950AE" w:rsidRPr="00CC0127">
              <w:rPr>
                <w:lang w:eastAsia="sk-SK"/>
              </w:rPr>
              <w:t xml:space="preserve"> </w:t>
            </w:r>
            <w:r w:rsidRPr="00CC0127">
              <w:rPr>
                <w:lang w:eastAsia="sk-SK"/>
              </w:rPr>
              <w:t xml:space="preserve">celková suma všetkých transakcií mínus suma opravných položiek </w:t>
            </w:r>
            <w:r w:rsidR="00012D4F" w:rsidRPr="00CC0127">
              <w:rPr>
                <w:lang w:eastAsia="sk-SK"/>
              </w:rPr>
              <w:t xml:space="preserve">za danú hierarchickú úroveň </w:t>
            </w:r>
            <w:r w:rsidRPr="00CC0127">
              <w:rPr>
                <w:lang w:eastAsia="sk-SK"/>
              </w:rPr>
              <w:t>za deň D</w:t>
            </w:r>
          </w:p>
        </w:tc>
        <w:tc>
          <w:tcPr>
            <w:tcW w:w="3449" w:type="dxa"/>
            <w:tcBorders>
              <w:top w:val="single" w:sz="4" w:space="0" w:color="auto"/>
            </w:tcBorders>
            <w:vAlign w:val="center"/>
          </w:tcPr>
          <w:p w14:paraId="4D2EDDA6" w14:textId="5E81DDBF" w:rsidR="00BA1D08" w:rsidRPr="00CC0127" w:rsidRDefault="002340D1" w:rsidP="002340D1">
            <w:pPr>
              <w:pStyle w:val="Tablecontent"/>
              <w:rPr>
                <w:lang w:eastAsia="sk-SK"/>
              </w:rPr>
            </w:pPr>
            <w:r w:rsidRPr="00CC0127">
              <w:rPr>
                <w:lang w:eastAsia="sk-SK"/>
              </w:rPr>
              <w:t>30.</w:t>
            </w:r>
            <w:r w:rsidR="009B1446" w:rsidRPr="00CC0127">
              <w:rPr>
                <w:lang w:eastAsia="sk-SK"/>
              </w:rPr>
              <w:t>500</w:t>
            </w:r>
            <w:r w:rsidRPr="00CC0127">
              <w:rPr>
                <w:lang w:eastAsia="sk-SK"/>
              </w:rPr>
              <w:t>.</w:t>
            </w:r>
            <w:r w:rsidR="002F7134" w:rsidRPr="00CC0127">
              <w:rPr>
                <w:lang w:eastAsia="sk-SK"/>
              </w:rPr>
              <w:t>00</w:t>
            </w:r>
            <w:r w:rsidR="009B1446" w:rsidRPr="00CC0127">
              <w:rPr>
                <w:lang w:eastAsia="sk-SK"/>
              </w:rPr>
              <w:t xml:space="preserve"> </w:t>
            </w:r>
          </w:p>
        </w:tc>
      </w:tr>
      <w:tr w:rsidR="00BA1D08" w:rsidRPr="00CC0127" w14:paraId="7EBC256E" w14:textId="77777777" w:rsidTr="00AC0475">
        <w:trPr>
          <w:jc w:val="center"/>
        </w:trPr>
        <w:tc>
          <w:tcPr>
            <w:tcW w:w="2438" w:type="dxa"/>
            <w:tcBorders>
              <w:top w:val="single" w:sz="4" w:space="0" w:color="auto"/>
            </w:tcBorders>
            <w:shd w:val="clear" w:color="auto" w:fill="auto"/>
            <w:vAlign w:val="center"/>
            <w:hideMark/>
          </w:tcPr>
          <w:p w14:paraId="2A00B577" w14:textId="77777777" w:rsidR="00BA1D08" w:rsidRPr="00CC0127" w:rsidRDefault="00BA1D08" w:rsidP="00BA1D08">
            <w:pPr>
              <w:pStyle w:val="Tablecontent"/>
              <w:rPr>
                <w:b/>
                <w:lang w:eastAsia="sk-SK"/>
              </w:rPr>
            </w:pPr>
            <w:r w:rsidRPr="00CC0127">
              <w:rPr>
                <w:b/>
                <w:lang w:eastAsia="sk-SK"/>
              </w:rPr>
              <w:t>Mena</w:t>
            </w:r>
          </w:p>
        </w:tc>
        <w:tc>
          <w:tcPr>
            <w:tcW w:w="3736" w:type="dxa"/>
            <w:shd w:val="clear" w:color="auto" w:fill="auto"/>
            <w:vAlign w:val="center"/>
            <w:hideMark/>
          </w:tcPr>
          <w:p w14:paraId="783E5E02" w14:textId="77777777" w:rsidR="00BA1D08" w:rsidRPr="00CC0127" w:rsidRDefault="00BA1D08" w:rsidP="00BA1D08">
            <w:pPr>
              <w:pStyle w:val="Tablecontent"/>
              <w:rPr>
                <w:b/>
                <w:lang w:eastAsia="sk-SK"/>
              </w:rPr>
            </w:pPr>
            <w:r w:rsidRPr="00CC0127">
              <w:rPr>
                <w:b/>
                <w:lang w:eastAsia="sk-SK"/>
              </w:rPr>
              <w:t>CM</w:t>
            </w:r>
          </w:p>
        </w:tc>
        <w:tc>
          <w:tcPr>
            <w:tcW w:w="3449" w:type="dxa"/>
            <w:vAlign w:val="center"/>
          </w:tcPr>
          <w:p w14:paraId="0BA97362" w14:textId="16F49199" w:rsidR="00BA1D08" w:rsidRPr="00CC0127" w:rsidRDefault="005B637E" w:rsidP="00BA1D08">
            <w:pPr>
              <w:pStyle w:val="Tablecontent"/>
              <w:rPr>
                <w:lang w:eastAsia="sk-SK"/>
              </w:rPr>
            </w:pPr>
            <w:r w:rsidRPr="00CC0127">
              <w:rPr>
                <w:lang w:eastAsia="sk-SK"/>
              </w:rPr>
              <w:t>CZK</w:t>
            </w:r>
          </w:p>
        </w:tc>
      </w:tr>
      <w:tr w:rsidR="00BA1D08" w:rsidRPr="00CC0127" w14:paraId="5E6C8C26" w14:textId="77777777" w:rsidTr="00AC0475">
        <w:trPr>
          <w:jc w:val="center"/>
        </w:trPr>
        <w:tc>
          <w:tcPr>
            <w:tcW w:w="2438" w:type="dxa"/>
            <w:shd w:val="clear" w:color="auto" w:fill="auto"/>
            <w:vAlign w:val="center"/>
          </w:tcPr>
          <w:p w14:paraId="12F4DAF5" w14:textId="77777777" w:rsidR="00BA1D08" w:rsidRPr="00CC0127" w:rsidRDefault="00BA1D08" w:rsidP="00BA1D08">
            <w:pPr>
              <w:pStyle w:val="Tablecontent"/>
              <w:rPr>
                <w:b/>
                <w:lang w:eastAsia="sk-SK"/>
              </w:rPr>
            </w:pPr>
            <w:r w:rsidRPr="00CC0127">
              <w:rPr>
                <w:b/>
                <w:lang w:eastAsia="sk-SK"/>
              </w:rPr>
              <w:t>Dátum transakcie</w:t>
            </w:r>
          </w:p>
        </w:tc>
        <w:tc>
          <w:tcPr>
            <w:tcW w:w="3736" w:type="dxa"/>
            <w:shd w:val="clear" w:color="auto" w:fill="auto"/>
            <w:vAlign w:val="center"/>
          </w:tcPr>
          <w:p w14:paraId="5680B55B" w14:textId="77777777" w:rsidR="00BA1D08" w:rsidRPr="00CC0127" w:rsidRDefault="00BA1D08" w:rsidP="00BA1D08">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449" w:type="dxa"/>
            <w:vAlign w:val="center"/>
          </w:tcPr>
          <w:p w14:paraId="22BA416C" w14:textId="3A0EC5DF" w:rsidR="00BA1D08" w:rsidRPr="00CC0127" w:rsidRDefault="00BA1D08" w:rsidP="00BA1D08">
            <w:pPr>
              <w:pStyle w:val="Tablecontent"/>
              <w:rPr>
                <w:lang w:eastAsia="sk-SK"/>
              </w:rPr>
            </w:pPr>
            <w:r w:rsidRPr="00CC0127">
              <w:rPr>
                <w:lang w:eastAsia="sk-SK"/>
              </w:rPr>
              <w:t>170</w:t>
            </w:r>
            <w:r w:rsidR="002F7134" w:rsidRPr="00CC0127">
              <w:rPr>
                <w:lang w:eastAsia="sk-SK"/>
              </w:rPr>
              <w:t>5</w:t>
            </w:r>
            <w:r w:rsidR="00283851" w:rsidRPr="00CC0127">
              <w:rPr>
                <w:lang w:eastAsia="sk-SK"/>
              </w:rPr>
              <w:t>31</w:t>
            </w:r>
          </w:p>
        </w:tc>
      </w:tr>
      <w:tr w:rsidR="00BA1D08" w:rsidRPr="00CC0127" w14:paraId="0C5673B1" w14:textId="77777777" w:rsidTr="00AC0475">
        <w:trPr>
          <w:jc w:val="center"/>
        </w:trPr>
        <w:tc>
          <w:tcPr>
            <w:tcW w:w="2438" w:type="dxa"/>
            <w:shd w:val="clear" w:color="auto" w:fill="auto"/>
            <w:vAlign w:val="center"/>
            <w:hideMark/>
          </w:tcPr>
          <w:p w14:paraId="05496553" w14:textId="77777777" w:rsidR="00BA1D08" w:rsidRPr="00CC0127" w:rsidRDefault="00BA1D08" w:rsidP="00BA1D08">
            <w:pPr>
              <w:pStyle w:val="Tablecontent"/>
              <w:rPr>
                <w:b/>
                <w:lang w:eastAsia="sk-SK"/>
              </w:rPr>
            </w:pPr>
            <w:r w:rsidRPr="00CC0127">
              <w:rPr>
                <w:b/>
                <w:lang w:eastAsia="sk-SK"/>
              </w:rPr>
              <w:t>Dátum zaúčtovania</w:t>
            </w:r>
          </w:p>
        </w:tc>
        <w:tc>
          <w:tcPr>
            <w:tcW w:w="3736" w:type="dxa"/>
            <w:shd w:val="clear" w:color="auto" w:fill="auto"/>
            <w:vAlign w:val="center"/>
            <w:hideMark/>
          </w:tcPr>
          <w:p w14:paraId="6BC0DA9F" w14:textId="77777777" w:rsidR="00BA1D08" w:rsidRPr="00CC0127" w:rsidRDefault="00BA1D08" w:rsidP="00BA1D08">
            <w:pPr>
              <w:pStyle w:val="Tablecontent"/>
              <w:rPr>
                <w:lang w:eastAsia="sk-SK"/>
              </w:rPr>
            </w:pPr>
            <w:r w:rsidRPr="00CC0127">
              <w:rPr>
                <w:lang w:eastAsia="sk-SK"/>
              </w:rPr>
              <w:t>&lt;RRMMDD + d&gt;</w:t>
            </w:r>
          </w:p>
        </w:tc>
        <w:tc>
          <w:tcPr>
            <w:tcW w:w="3449" w:type="dxa"/>
            <w:vAlign w:val="center"/>
          </w:tcPr>
          <w:p w14:paraId="608FEBD0" w14:textId="59B068A8" w:rsidR="00BA1D08" w:rsidRPr="00CC0127" w:rsidRDefault="00BA1D08" w:rsidP="00BA1D08">
            <w:pPr>
              <w:pStyle w:val="Tablecontent"/>
              <w:rPr>
                <w:lang w:eastAsia="sk-SK"/>
              </w:rPr>
            </w:pPr>
            <w:r w:rsidRPr="00CC0127">
              <w:rPr>
                <w:lang w:eastAsia="sk-SK"/>
              </w:rPr>
              <w:t>170</w:t>
            </w:r>
            <w:r w:rsidR="00283851" w:rsidRPr="00CC0127">
              <w:rPr>
                <w:lang w:eastAsia="sk-SK"/>
              </w:rPr>
              <w:t>601</w:t>
            </w:r>
          </w:p>
        </w:tc>
      </w:tr>
      <w:tr w:rsidR="00BA1D08" w:rsidRPr="00CC0127" w14:paraId="25D036EF" w14:textId="77777777" w:rsidTr="00AC0475">
        <w:trPr>
          <w:jc w:val="center"/>
        </w:trPr>
        <w:tc>
          <w:tcPr>
            <w:tcW w:w="2438" w:type="dxa"/>
            <w:shd w:val="clear" w:color="auto" w:fill="auto"/>
            <w:vAlign w:val="center"/>
            <w:hideMark/>
          </w:tcPr>
          <w:p w14:paraId="6BA0FAB4" w14:textId="77777777" w:rsidR="00BA1D08" w:rsidRPr="00CC0127" w:rsidRDefault="00BA1D08" w:rsidP="00BA1D08">
            <w:pPr>
              <w:pStyle w:val="Tablecontent"/>
              <w:rPr>
                <w:b/>
                <w:lang w:eastAsia="sk-SK"/>
              </w:rPr>
            </w:pPr>
            <w:r w:rsidRPr="00CC0127">
              <w:rPr>
                <w:b/>
                <w:lang w:eastAsia="sk-SK"/>
              </w:rPr>
              <w:t>E2E - Referencia platby</w:t>
            </w:r>
          </w:p>
        </w:tc>
        <w:tc>
          <w:tcPr>
            <w:tcW w:w="3736" w:type="dxa"/>
            <w:shd w:val="clear" w:color="auto" w:fill="auto"/>
            <w:vAlign w:val="center"/>
            <w:hideMark/>
          </w:tcPr>
          <w:p w14:paraId="19BECE71" w14:textId="47435A27" w:rsidR="00BA1D08" w:rsidRPr="00CC0127" w:rsidRDefault="00012D4F" w:rsidP="00BA1D08">
            <w:pPr>
              <w:pStyle w:val="Tablecontent"/>
              <w:rPr>
                <w:i/>
                <w:lang w:eastAsia="sk-SK"/>
              </w:rPr>
            </w:pPr>
            <w:r w:rsidRPr="00CC0127">
              <w:rPr>
                <w:i/>
                <w:lang w:eastAsia="sk-SK"/>
              </w:rPr>
              <w:t>&lt;E2E&gt;</w:t>
            </w:r>
          </w:p>
        </w:tc>
        <w:tc>
          <w:tcPr>
            <w:tcW w:w="3449" w:type="dxa"/>
            <w:vAlign w:val="center"/>
          </w:tcPr>
          <w:p w14:paraId="4802930D" w14:textId="1222B637" w:rsidR="00BA1D08" w:rsidRPr="00CC0127" w:rsidRDefault="00BA1D08" w:rsidP="00BA1D08">
            <w:pPr>
              <w:pStyle w:val="Tablecontent"/>
              <w:rPr>
                <w:lang w:eastAsia="sk-SK"/>
              </w:rPr>
            </w:pPr>
            <w:r w:rsidRPr="00CC0127">
              <w:rPr>
                <w:lang w:eastAsia="sk-SK"/>
              </w:rPr>
              <w:t>/VS</w:t>
            </w:r>
            <w:r w:rsidR="002F7134" w:rsidRPr="00CC0127">
              <w:rPr>
                <w:lang w:eastAsia="sk-SK"/>
              </w:rPr>
              <w:t>705803000</w:t>
            </w:r>
            <w:r w:rsidRPr="00CC0127">
              <w:rPr>
                <w:lang w:eastAsia="sk-SK"/>
              </w:rPr>
              <w:t>/SS</w:t>
            </w:r>
            <w:r w:rsidR="002F7134" w:rsidRPr="00CC0127">
              <w:rPr>
                <w:lang w:eastAsia="sk-SK"/>
              </w:rPr>
              <w:t>5170</w:t>
            </w:r>
            <w:r w:rsidR="00283851" w:rsidRPr="00CC0127">
              <w:rPr>
                <w:lang w:eastAsia="sk-SK"/>
              </w:rPr>
              <w:t>601</w:t>
            </w:r>
            <w:r w:rsidR="002F7134" w:rsidRPr="00CC0127">
              <w:rPr>
                <w:lang w:eastAsia="sk-SK"/>
              </w:rPr>
              <w:t>330</w:t>
            </w:r>
            <w:r w:rsidRPr="00CC0127">
              <w:rPr>
                <w:lang w:eastAsia="sk-SK"/>
              </w:rPr>
              <w:t>/KS0608</w:t>
            </w:r>
          </w:p>
        </w:tc>
      </w:tr>
      <w:tr w:rsidR="00BA1D08" w:rsidRPr="00CC0127" w14:paraId="285332DE" w14:textId="77777777" w:rsidTr="00AC0475">
        <w:trPr>
          <w:jc w:val="center"/>
        </w:trPr>
        <w:tc>
          <w:tcPr>
            <w:tcW w:w="2438" w:type="dxa"/>
            <w:shd w:val="clear" w:color="auto" w:fill="auto"/>
            <w:vAlign w:val="center"/>
            <w:hideMark/>
          </w:tcPr>
          <w:p w14:paraId="3FD8472A" w14:textId="77777777" w:rsidR="00BA1D08" w:rsidRPr="00CC0127" w:rsidRDefault="00BA1D08" w:rsidP="00BA1D08">
            <w:pPr>
              <w:pStyle w:val="Tablecontent"/>
              <w:rPr>
                <w:b/>
                <w:lang w:eastAsia="sk-SK"/>
              </w:rPr>
            </w:pPr>
            <w:r w:rsidRPr="00CC0127">
              <w:rPr>
                <w:b/>
                <w:lang w:eastAsia="sk-SK"/>
              </w:rPr>
              <w:t>VS</w:t>
            </w:r>
          </w:p>
        </w:tc>
        <w:tc>
          <w:tcPr>
            <w:tcW w:w="3736" w:type="dxa"/>
            <w:shd w:val="clear" w:color="auto" w:fill="auto"/>
            <w:vAlign w:val="center"/>
            <w:hideMark/>
          </w:tcPr>
          <w:p w14:paraId="672EF604" w14:textId="2B0B2499" w:rsidR="00BA1D08" w:rsidRPr="00CC0127" w:rsidRDefault="00012D4F" w:rsidP="00BA1D08">
            <w:pPr>
              <w:pStyle w:val="Tablecontent"/>
              <w:rPr>
                <w:i/>
                <w:lang w:eastAsia="sk-SK"/>
              </w:rPr>
            </w:pPr>
            <w:r w:rsidRPr="00CC0127">
              <w:rPr>
                <w:i/>
                <w:lang w:eastAsia="sk-SK"/>
              </w:rPr>
              <w:t>&lt;VS&gt;</w:t>
            </w:r>
          </w:p>
        </w:tc>
        <w:tc>
          <w:tcPr>
            <w:tcW w:w="3449" w:type="dxa"/>
            <w:vAlign w:val="center"/>
          </w:tcPr>
          <w:p w14:paraId="0FA0D68A" w14:textId="1E1DEE05" w:rsidR="00BA1D08" w:rsidRPr="00CC0127" w:rsidRDefault="002F7134" w:rsidP="00BA1D08">
            <w:pPr>
              <w:pStyle w:val="Tablecontent"/>
              <w:rPr>
                <w:lang w:eastAsia="sk-SK"/>
              </w:rPr>
            </w:pPr>
            <w:r w:rsidRPr="00CC0127">
              <w:rPr>
                <w:lang w:eastAsia="sk-SK"/>
              </w:rPr>
              <w:t>705803000</w:t>
            </w:r>
          </w:p>
        </w:tc>
      </w:tr>
      <w:tr w:rsidR="00BA1D08" w:rsidRPr="00CC0127" w14:paraId="06E116E5" w14:textId="77777777" w:rsidTr="00AC0475">
        <w:trPr>
          <w:jc w:val="center"/>
        </w:trPr>
        <w:tc>
          <w:tcPr>
            <w:tcW w:w="2438" w:type="dxa"/>
            <w:shd w:val="clear" w:color="auto" w:fill="auto"/>
            <w:vAlign w:val="center"/>
            <w:hideMark/>
          </w:tcPr>
          <w:p w14:paraId="1AD3341C" w14:textId="77777777" w:rsidR="00BA1D08" w:rsidRPr="00CC0127" w:rsidRDefault="00BA1D08" w:rsidP="00BA1D08">
            <w:pPr>
              <w:pStyle w:val="Tablecontent"/>
              <w:rPr>
                <w:b/>
                <w:lang w:eastAsia="sk-SK"/>
              </w:rPr>
            </w:pPr>
            <w:r w:rsidRPr="00CC0127">
              <w:rPr>
                <w:b/>
                <w:lang w:eastAsia="sk-SK"/>
              </w:rPr>
              <w:t>ŠS</w:t>
            </w:r>
          </w:p>
        </w:tc>
        <w:tc>
          <w:tcPr>
            <w:tcW w:w="3736" w:type="dxa"/>
            <w:shd w:val="clear" w:color="auto" w:fill="auto"/>
            <w:vAlign w:val="center"/>
            <w:hideMark/>
          </w:tcPr>
          <w:p w14:paraId="3382D842" w14:textId="77777777" w:rsidR="00BA1D08" w:rsidRPr="00CC0127" w:rsidRDefault="00BA1D08" w:rsidP="00BA1D08">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449" w:type="dxa"/>
            <w:vAlign w:val="center"/>
          </w:tcPr>
          <w:p w14:paraId="3DAF3DC2" w14:textId="5EB1A19D" w:rsidR="00BA1D08" w:rsidRPr="00CC0127" w:rsidRDefault="00BA1D08" w:rsidP="00BA1D08">
            <w:pPr>
              <w:pStyle w:val="Tablecontent"/>
              <w:rPr>
                <w:lang w:eastAsia="sk-SK"/>
              </w:rPr>
            </w:pPr>
            <w:r w:rsidRPr="00CC0127">
              <w:rPr>
                <w:lang w:eastAsia="sk-SK"/>
              </w:rPr>
              <w:t>5170</w:t>
            </w:r>
            <w:r w:rsidR="00283851" w:rsidRPr="00CC0127">
              <w:rPr>
                <w:lang w:eastAsia="sk-SK"/>
              </w:rPr>
              <w:t>601</w:t>
            </w:r>
            <w:r w:rsidRPr="00CC0127">
              <w:rPr>
                <w:lang w:eastAsia="sk-SK"/>
              </w:rPr>
              <w:t>330</w:t>
            </w:r>
          </w:p>
        </w:tc>
      </w:tr>
      <w:tr w:rsidR="00BA1D08" w:rsidRPr="00CC0127" w14:paraId="437BF7A7" w14:textId="77777777" w:rsidTr="00AC0475">
        <w:trPr>
          <w:jc w:val="center"/>
        </w:trPr>
        <w:tc>
          <w:tcPr>
            <w:tcW w:w="2438" w:type="dxa"/>
            <w:shd w:val="clear" w:color="auto" w:fill="auto"/>
            <w:vAlign w:val="center"/>
            <w:hideMark/>
          </w:tcPr>
          <w:p w14:paraId="0437F363" w14:textId="77777777" w:rsidR="00BA1D08" w:rsidRPr="00CC0127" w:rsidRDefault="00BA1D08" w:rsidP="00BA1D08">
            <w:pPr>
              <w:pStyle w:val="Tablecontent"/>
              <w:rPr>
                <w:b/>
                <w:lang w:eastAsia="sk-SK"/>
              </w:rPr>
            </w:pPr>
            <w:r w:rsidRPr="00CC0127">
              <w:rPr>
                <w:b/>
                <w:lang w:eastAsia="sk-SK"/>
              </w:rPr>
              <w:t>KS</w:t>
            </w:r>
          </w:p>
        </w:tc>
        <w:tc>
          <w:tcPr>
            <w:tcW w:w="3736" w:type="dxa"/>
            <w:shd w:val="clear" w:color="auto" w:fill="auto"/>
            <w:vAlign w:val="center"/>
            <w:hideMark/>
          </w:tcPr>
          <w:p w14:paraId="7180C62C" w14:textId="77777777" w:rsidR="00BA1D08" w:rsidRPr="00CC0127" w:rsidRDefault="00BA1D08" w:rsidP="00BA1D08">
            <w:pPr>
              <w:pStyle w:val="Tablecontent"/>
              <w:rPr>
                <w:b/>
                <w:lang w:eastAsia="sk-SK"/>
              </w:rPr>
            </w:pPr>
            <w:r w:rsidRPr="00CC0127">
              <w:rPr>
                <w:b/>
                <w:lang w:eastAsia="sk-SK"/>
              </w:rPr>
              <w:t>0608</w:t>
            </w:r>
          </w:p>
        </w:tc>
        <w:tc>
          <w:tcPr>
            <w:tcW w:w="3449" w:type="dxa"/>
            <w:vAlign w:val="center"/>
          </w:tcPr>
          <w:p w14:paraId="743F8270" w14:textId="77777777" w:rsidR="00BA1D08" w:rsidRPr="00CC0127" w:rsidRDefault="00BA1D08" w:rsidP="00BA1D08">
            <w:pPr>
              <w:pStyle w:val="Tablecontent"/>
              <w:rPr>
                <w:lang w:eastAsia="sk-SK"/>
              </w:rPr>
            </w:pPr>
            <w:r w:rsidRPr="00CC0127">
              <w:rPr>
                <w:lang w:eastAsia="sk-SK"/>
              </w:rPr>
              <w:t>0608</w:t>
            </w:r>
          </w:p>
        </w:tc>
      </w:tr>
      <w:tr w:rsidR="00BA1D08" w:rsidRPr="00CC0127" w14:paraId="6D4A85B0" w14:textId="77777777" w:rsidTr="00AC0475">
        <w:trPr>
          <w:jc w:val="center"/>
        </w:trPr>
        <w:tc>
          <w:tcPr>
            <w:tcW w:w="2438" w:type="dxa"/>
            <w:shd w:val="clear" w:color="auto" w:fill="auto"/>
            <w:vAlign w:val="center"/>
          </w:tcPr>
          <w:p w14:paraId="05D889FA" w14:textId="77777777" w:rsidR="00BA1D08" w:rsidRPr="00CC0127" w:rsidRDefault="00BA1D08" w:rsidP="00BA1D08">
            <w:pPr>
              <w:pStyle w:val="Tablecontent"/>
              <w:rPr>
                <w:b/>
                <w:lang w:eastAsia="sk-SK"/>
              </w:rPr>
            </w:pPr>
            <w:r w:rsidRPr="00CC0127">
              <w:rPr>
                <w:b/>
                <w:lang w:eastAsia="sk-SK"/>
              </w:rPr>
              <w:t>Doplňujúci údaj</w:t>
            </w:r>
          </w:p>
        </w:tc>
        <w:tc>
          <w:tcPr>
            <w:tcW w:w="3736" w:type="dxa"/>
            <w:shd w:val="clear" w:color="auto" w:fill="auto"/>
            <w:vAlign w:val="center"/>
          </w:tcPr>
          <w:p w14:paraId="5F31FA29" w14:textId="77777777" w:rsidR="00BA1D08" w:rsidRPr="00CC0127" w:rsidRDefault="00BA1D08" w:rsidP="00BA1D08">
            <w:pPr>
              <w:pStyle w:val="Tablecontent"/>
              <w:rPr>
                <w:b/>
                <w:lang w:eastAsia="sk-SK"/>
              </w:rPr>
            </w:pPr>
            <w:r w:rsidRPr="00CC0127">
              <w:rPr>
                <w:b/>
                <w:lang w:eastAsia="sk-SK"/>
              </w:rPr>
              <w:t>DTPLATBA POS</w:t>
            </w:r>
          </w:p>
        </w:tc>
        <w:tc>
          <w:tcPr>
            <w:tcW w:w="3449" w:type="dxa"/>
            <w:vAlign w:val="center"/>
          </w:tcPr>
          <w:p w14:paraId="1B56D588" w14:textId="77777777" w:rsidR="00BA1D08" w:rsidRPr="00CC0127" w:rsidRDefault="00BA1D08" w:rsidP="00BA1D08">
            <w:pPr>
              <w:pStyle w:val="Tablecontent"/>
              <w:rPr>
                <w:lang w:eastAsia="sk-SK"/>
              </w:rPr>
            </w:pPr>
            <w:r w:rsidRPr="00CC0127">
              <w:rPr>
                <w:lang w:eastAsia="sk-SK"/>
              </w:rPr>
              <w:t>DTPLATBA POS</w:t>
            </w:r>
          </w:p>
        </w:tc>
      </w:tr>
      <w:tr w:rsidR="00BA1D08" w:rsidRPr="00CC0127" w14:paraId="11A466F5" w14:textId="77777777" w:rsidTr="00AC0475">
        <w:trPr>
          <w:jc w:val="center"/>
        </w:trPr>
        <w:tc>
          <w:tcPr>
            <w:tcW w:w="2438" w:type="dxa"/>
            <w:shd w:val="clear" w:color="auto" w:fill="auto"/>
            <w:vAlign w:val="center"/>
            <w:hideMark/>
          </w:tcPr>
          <w:p w14:paraId="5EF7B57C" w14:textId="77777777" w:rsidR="00BA1D08" w:rsidRPr="00CC0127" w:rsidRDefault="00BA1D08" w:rsidP="00BA1D08">
            <w:pPr>
              <w:pStyle w:val="Tablecontent"/>
              <w:rPr>
                <w:b/>
                <w:lang w:eastAsia="sk-SK"/>
              </w:rPr>
            </w:pPr>
            <w:r w:rsidRPr="00CC0127">
              <w:rPr>
                <w:b/>
                <w:lang w:eastAsia="sk-SK"/>
              </w:rPr>
              <w:t>Zdroj</w:t>
            </w:r>
          </w:p>
        </w:tc>
        <w:tc>
          <w:tcPr>
            <w:tcW w:w="3736" w:type="dxa"/>
            <w:shd w:val="clear" w:color="auto" w:fill="auto"/>
            <w:vAlign w:val="center"/>
            <w:hideMark/>
          </w:tcPr>
          <w:p w14:paraId="5FFA3C53" w14:textId="77777777" w:rsidR="00BA1D08" w:rsidRPr="00CC0127" w:rsidRDefault="00BA1D08" w:rsidP="00BA1D08">
            <w:pPr>
              <w:pStyle w:val="Tablecontent"/>
              <w:rPr>
                <w:b/>
                <w:lang w:eastAsia="sk-SK"/>
              </w:rPr>
            </w:pPr>
            <w:r w:rsidRPr="00CC0127">
              <w:rPr>
                <w:b/>
                <w:lang w:eastAsia="sk-SK"/>
              </w:rPr>
              <w:t>AT5</w:t>
            </w:r>
          </w:p>
        </w:tc>
        <w:tc>
          <w:tcPr>
            <w:tcW w:w="3449" w:type="dxa"/>
            <w:vAlign w:val="center"/>
          </w:tcPr>
          <w:p w14:paraId="1DE913AC" w14:textId="77777777" w:rsidR="00BA1D08" w:rsidRPr="00CC0127" w:rsidRDefault="00BA1D08" w:rsidP="00BA1D08">
            <w:pPr>
              <w:pStyle w:val="Tablecontent"/>
              <w:rPr>
                <w:lang w:eastAsia="sk-SK"/>
              </w:rPr>
            </w:pPr>
            <w:r w:rsidRPr="00CC0127">
              <w:rPr>
                <w:lang w:eastAsia="sk-SK"/>
              </w:rPr>
              <w:t>AT5</w:t>
            </w:r>
          </w:p>
        </w:tc>
      </w:tr>
    </w:tbl>
    <w:p w14:paraId="552DB327" w14:textId="77777777" w:rsidR="00BA1D08" w:rsidRPr="00CC0127" w:rsidRDefault="00BA1D08" w:rsidP="00BA1D08"/>
    <w:p w14:paraId="553EBCD4" w14:textId="2CA375EB" w:rsidR="00BA1D08" w:rsidRPr="00CC0127" w:rsidRDefault="00BA1D08" w:rsidP="00545C2F">
      <w:pPr>
        <w:pStyle w:val="Heading3"/>
      </w:pPr>
      <w:bookmarkStart w:id="144" w:name="_Toc483917190"/>
      <w:bookmarkStart w:id="145" w:name="_Toc484098969"/>
      <w:bookmarkStart w:id="146" w:name="_Toc503539770"/>
      <w:r w:rsidRPr="00CC0127">
        <w:t>Inkaso provízie z účtu obchodníka v CM</w:t>
      </w:r>
      <w:bookmarkEnd w:id="144"/>
      <w:bookmarkEnd w:id="145"/>
      <w:bookmarkEnd w:id="146"/>
      <w:r w:rsidRPr="00CC0127">
        <w:t xml:space="preserve"> </w:t>
      </w:r>
    </w:p>
    <w:p w14:paraId="1E0A06F1" w14:textId="5F00F02D" w:rsidR="00012D4F" w:rsidRPr="00CC0127" w:rsidRDefault="00BA1D08" w:rsidP="00E90EAD">
      <w:pPr>
        <w:ind w:left="360"/>
      </w:pPr>
      <w:r w:rsidRPr="00CC0127">
        <w:t xml:space="preserve">Ak v súbore TAcqPayIn bude </w:t>
      </w:r>
      <w:r w:rsidRPr="00CC0127">
        <w:rPr>
          <w:u w:val="single"/>
        </w:rPr>
        <w:t xml:space="preserve">zadaná celková suma provízie </w:t>
      </w:r>
      <w:r w:rsidR="00BA0A31" w:rsidRPr="00CC0127">
        <w:rPr>
          <w:u w:val="single"/>
        </w:rPr>
        <w:t xml:space="preserve">v CM </w:t>
      </w:r>
      <w:r w:rsidRPr="00CC0127">
        <w:rPr>
          <w:u w:val="single"/>
        </w:rPr>
        <w:t xml:space="preserve">s DB znamienkom </w:t>
      </w:r>
      <w:r w:rsidRPr="00CC0127">
        <w:t>(= DB saldo provízie zo všetkých transakcií realizovaných v deň D</w:t>
      </w:r>
      <w:r w:rsidR="00711042" w:rsidRPr="00CC0127">
        <w:t xml:space="preserve"> spolu s províziou z opravných transakcií</w:t>
      </w:r>
      <w:r w:rsidRPr="00CC0127">
        <w:t>), je potrebné zaslať inkaso za dan</w:t>
      </w:r>
      <w:r w:rsidR="00711042" w:rsidRPr="00CC0127">
        <w:t>ú</w:t>
      </w:r>
      <w:r w:rsidRPr="00CC0127">
        <w:t xml:space="preserve"> </w:t>
      </w:r>
      <w:r w:rsidR="00711042" w:rsidRPr="00CC0127">
        <w:t xml:space="preserve">hierarchickú úroveň </w:t>
      </w:r>
      <w:r w:rsidR="00E90EAD" w:rsidRPr="00CC0127">
        <w:t xml:space="preserve">na ťarchu účtu obchodníka VÚB: </w:t>
      </w:r>
    </w:p>
    <w:p w14:paraId="1D2F61DF" w14:textId="6DD76EE6" w:rsidR="00BA1D08" w:rsidRPr="00CC0127" w:rsidRDefault="00E90EAD" w:rsidP="004D611B">
      <w:pPr>
        <w:pStyle w:val="Caption"/>
        <w:jc w:val="center"/>
      </w:pPr>
      <w:r w:rsidRPr="00CC0127">
        <w:t>Tabuľka 73</w:t>
      </w:r>
      <w:r w:rsidR="004D611B" w:rsidRPr="00CC0127">
        <w:t>: Obchodník (CM účet vo VÚB) – inkaso (provízia)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82"/>
        <w:gridCol w:w="3740"/>
        <w:gridCol w:w="2959"/>
      </w:tblGrid>
      <w:tr w:rsidR="00BA1D08" w:rsidRPr="00CC0127" w14:paraId="30710152" w14:textId="77777777" w:rsidTr="00AC0475">
        <w:trPr>
          <w:tblHeader/>
          <w:jc w:val="center"/>
        </w:trPr>
        <w:tc>
          <w:tcPr>
            <w:tcW w:w="2240" w:type="dxa"/>
            <w:shd w:val="clear" w:color="auto" w:fill="D9D9D9"/>
            <w:vAlign w:val="center"/>
            <w:hideMark/>
          </w:tcPr>
          <w:p w14:paraId="3DCA62FB" w14:textId="77777777" w:rsidR="00BA1D08" w:rsidRPr="00CC0127" w:rsidRDefault="00BA1D08" w:rsidP="00BA1D08">
            <w:pPr>
              <w:pStyle w:val="Tablecontent"/>
              <w:rPr>
                <w:b/>
                <w:lang w:eastAsia="sk-SK"/>
              </w:rPr>
            </w:pPr>
            <w:r w:rsidRPr="00CC0127">
              <w:rPr>
                <w:b/>
                <w:lang w:eastAsia="sk-SK"/>
              </w:rPr>
              <w:t>Názov poľa</w:t>
            </w:r>
          </w:p>
        </w:tc>
        <w:tc>
          <w:tcPr>
            <w:tcW w:w="3803" w:type="dxa"/>
            <w:shd w:val="clear" w:color="auto" w:fill="D9D9D9"/>
            <w:vAlign w:val="center"/>
            <w:hideMark/>
          </w:tcPr>
          <w:p w14:paraId="18440F27" w14:textId="77777777" w:rsidR="00BA1D08" w:rsidRPr="00CC0127" w:rsidRDefault="00BA1D08" w:rsidP="00BA1D08">
            <w:pPr>
              <w:pStyle w:val="Tablecontent"/>
              <w:rPr>
                <w:b/>
                <w:lang w:eastAsia="sk-SK"/>
              </w:rPr>
            </w:pPr>
            <w:r w:rsidRPr="00CC0127">
              <w:rPr>
                <w:b/>
                <w:lang w:eastAsia="sk-SK"/>
              </w:rPr>
              <w:t>Hodnota</w:t>
            </w:r>
          </w:p>
        </w:tc>
        <w:tc>
          <w:tcPr>
            <w:tcW w:w="2959" w:type="dxa"/>
            <w:shd w:val="clear" w:color="auto" w:fill="D9D9D9"/>
            <w:vAlign w:val="center"/>
          </w:tcPr>
          <w:p w14:paraId="06060817" w14:textId="77777777" w:rsidR="00BA1D08" w:rsidRPr="00CC0127" w:rsidRDefault="00BA1D08" w:rsidP="00BA1D08">
            <w:pPr>
              <w:pStyle w:val="Tablecontent"/>
              <w:rPr>
                <w:b/>
                <w:lang w:eastAsia="sk-SK"/>
              </w:rPr>
            </w:pPr>
            <w:r w:rsidRPr="00CC0127">
              <w:rPr>
                <w:b/>
                <w:lang w:eastAsia="sk-SK"/>
              </w:rPr>
              <w:t>Príklad hodnoty</w:t>
            </w:r>
          </w:p>
        </w:tc>
      </w:tr>
      <w:tr w:rsidR="00BA1D08" w:rsidRPr="00CC0127" w14:paraId="736A8DB5" w14:textId="77777777" w:rsidTr="00AC0475">
        <w:trPr>
          <w:jc w:val="center"/>
        </w:trPr>
        <w:tc>
          <w:tcPr>
            <w:tcW w:w="2240" w:type="dxa"/>
            <w:shd w:val="clear" w:color="auto" w:fill="auto"/>
            <w:vAlign w:val="center"/>
            <w:hideMark/>
          </w:tcPr>
          <w:p w14:paraId="7A4C6BA5" w14:textId="77777777" w:rsidR="00BA1D08" w:rsidRPr="00CC0127" w:rsidRDefault="00BA1D08" w:rsidP="00BA1D08">
            <w:pPr>
              <w:pStyle w:val="Tablecontent"/>
              <w:rPr>
                <w:b/>
                <w:lang w:eastAsia="sk-SK"/>
              </w:rPr>
            </w:pPr>
            <w:r w:rsidRPr="00CC0127">
              <w:rPr>
                <w:b/>
                <w:lang w:eastAsia="sk-SK"/>
              </w:rPr>
              <w:t>Debet - účet prijímateľa</w:t>
            </w:r>
          </w:p>
        </w:tc>
        <w:tc>
          <w:tcPr>
            <w:tcW w:w="3803" w:type="dxa"/>
            <w:shd w:val="clear" w:color="auto" w:fill="auto"/>
            <w:vAlign w:val="center"/>
            <w:hideMark/>
          </w:tcPr>
          <w:p w14:paraId="60CA965F" w14:textId="77777777" w:rsidR="00BA1D08" w:rsidRPr="00CC0127" w:rsidRDefault="00BA1D08" w:rsidP="00BA1D08">
            <w:pPr>
              <w:pStyle w:val="Tablecontent"/>
              <w:rPr>
                <w:i/>
                <w:lang w:eastAsia="sk-SK"/>
              </w:rPr>
            </w:pPr>
            <w:r w:rsidRPr="00CC0127">
              <w:rPr>
                <w:i/>
                <w:lang w:eastAsia="sk-SK"/>
              </w:rPr>
              <w:t>&lt;Merchant účet_CM&gt; v tvare IBAN</w:t>
            </w:r>
          </w:p>
        </w:tc>
        <w:tc>
          <w:tcPr>
            <w:tcW w:w="2959" w:type="dxa"/>
            <w:vAlign w:val="center"/>
          </w:tcPr>
          <w:p w14:paraId="56F7970C" w14:textId="58E512B1" w:rsidR="00BA1D08" w:rsidRPr="00CC0127" w:rsidRDefault="00BF597F" w:rsidP="00BA1D08">
            <w:pPr>
              <w:pStyle w:val="Tablecontent"/>
              <w:rPr>
                <w:lang w:eastAsia="sk-SK"/>
              </w:rPr>
            </w:pPr>
            <w:r w:rsidRPr="00CC0127">
              <w:t>SK0702000000003058709454</w:t>
            </w:r>
          </w:p>
        </w:tc>
      </w:tr>
      <w:tr w:rsidR="00BA1D08" w:rsidRPr="00CC0127" w14:paraId="7D5636D8" w14:textId="77777777" w:rsidTr="00AC0475">
        <w:trPr>
          <w:jc w:val="center"/>
        </w:trPr>
        <w:tc>
          <w:tcPr>
            <w:tcW w:w="2240" w:type="dxa"/>
            <w:shd w:val="clear" w:color="auto" w:fill="auto"/>
            <w:vAlign w:val="center"/>
          </w:tcPr>
          <w:p w14:paraId="59CB5D9A" w14:textId="77777777" w:rsidR="00BA1D08" w:rsidRPr="00CC0127" w:rsidRDefault="00BA1D08" w:rsidP="00BA1D08">
            <w:pPr>
              <w:pStyle w:val="Tablecontent"/>
              <w:rPr>
                <w:b/>
                <w:lang w:eastAsia="sk-SK"/>
              </w:rPr>
            </w:pPr>
            <w:r w:rsidRPr="00CC0127">
              <w:rPr>
                <w:b/>
                <w:lang w:eastAsia="sk-SK"/>
              </w:rPr>
              <w:t>BIC prijímateľa</w:t>
            </w:r>
          </w:p>
        </w:tc>
        <w:tc>
          <w:tcPr>
            <w:tcW w:w="3803" w:type="dxa"/>
            <w:shd w:val="clear" w:color="auto" w:fill="auto"/>
            <w:vAlign w:val="center"/>
          </w:tcPr>
          <w:p w14:paraId="69D2B8BB" w14:textId="77777777" w:rsidR="00BA1D08" w:rsidRPr="00CC0127" w:rsidRDefault="00BA1D08" w:rsidP="00BA1D08">
            <w:pPr>
              <w:pStyle w:val="Tablecontent"/>
              <w:rPr>
                <w:i/>
                <w:lang w:eastAsia="sk-SK"/>
              </w:rPr>
            </w:pPr>
          </w:p>
        </w:tc>
        <w:tc>
          <w:tcPr>
            <w:tcW w:w="2959" w:type="dxa"/>
            <w:vAlign w:val="center"/>
          </w:tcPr>
          <w:p w14:paraId="5405CB54" w14:textId="77777777" w:rsidR="00BA1D08" w:rsidRPr="00CC0127" w:rsidRDefault="00BA1D08" w:rsidP="00BA1D08">
            <w:pPr>
              <w:pStyle w:val="Tablecontent"/>
              <w:rPr>
                <w:lang w:eastAsia="sk-SK"/>
              </w:rPr>
            </w:pPr>
            <w:r w:rsidRPr="00CC0127">
              <w:rPr>
                <w:lang w:eastAsia="sk-SK"/>
              </w:rPr>
              <w:t>SUBASKBX</w:t>
            </w:r>
          </w:p>
        </w:tc>
      </w:tr>
      <w:tr w:rsidR="00BA1D08" w:rsidRPr="00CC0127" w14:paraId="3502698B" w14:textId="77777777" w:rsidTr="00AC0475">
        <w:trPr>
          <w:jc w:val="center"/>
        </w:trPr>
        <w:tc>
          <w:tcPr>
            <w:tcW w:w="2240" w:type="dxa"/>
            <w:tcBorders>
              <w:bottom w:val="single" w:sz="4" w:space="0" w:color="auto"/>
            </w:tcBorders>
            <w:shd w:val="clear" w:color="auto" w:fill="auto"/>
            <w:vAlign w:val="center"/>
            <w:hideMark/>
          </w:tcPr>
          <w:p w14:paraId="6F82FACC" w14:textId="77777777" w:rsidR="00BA1D08" w:rsidRPr="00CC0127" w:rsidRDefault="00BA1D08" w:rsidP="00BA1D08">
            <w:pPr>
              <w:pStyle w:val="Tablecontent"/>
              <w:rPr>
                <w:b/>
                <w:lang w:eastAsia="sk-SK"/>
              </w:rPr>
            </w:pPr>
            <w:r w:rsidRPr="00CC0127">
              <w:rPr>
                <w:b/>
                <w:lang w:eastAsia="sk-SK"/>
              </w:rPr>
              <w:t>Kredit - účet odosielateľa</w:t>
            </w:r>
          </w:p>
        </w:tc>
        <w:tc>
          <w:tcPr>
            <w:tcW w:w="3803" w:type="dxa"/>
            <w:tcBorders>
              <w:bottom w:val="single" w:sz="4" w:space="0" w:color="auto"/>
            </w:tcBorders>
            <w:shd w:val="clear" w:color="auto" w:fill="auto"/>
            <w:vAlign w:val="center"/>
            <w:hideMark/>
          </w:tcPr>
          <w:p w14:paraId="0EDC478B" w14:textId="77777777" w:rsidR="00BA1D08" w:rsidRPr="00CC0127" w:rsidRDefault="00BA1D08" w:rsidP="00BA1D08">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 v tvare IBAN</w:t>
            </w:r>
          </w:p>
        </w:tc>
        <w:tc>
          <w:tcPr>
            <w:tcW w:w="2959" w:type="dxa"/>
            <w:tcBorders>
              <w:bottom w:val="single" w:sz="4" w:space="0" w:color="auto"/>
            </w:tcBorders>
            <w:vAlign w:val="center"/>
          </w:tcPr>
          <w:p w14:paraId="33B15479" w14:textId="3BF84405" w:rsidR="00BA1D08" w:rsidRPr="00CC0127" w:rsidRDefault="00F81887" w:rsidP="00BA1D08">
            <w:pPr>
              <w:pStyle w:val="Tablecontent"/>
              <w:rPr>
                <w:lang w:eastAsia="sk-SK"/>
              </w:rPr>
            </w:pPr>
            <w:r w:rsidRPr="00CC0127">
              <w:t>SK7402000000003011145559</w:t>
            </w:r>
          </w:p>
        </w:tc>
      </w:tr>
      <w:tr w:rsidR="00BA1D08" w:rsidRPr="00CC0127" w14:paraId="37AFDBA7" w14:textId="77777777" w:rsidTr="00AC0475">
        <w:trPr>
          <w:jc w:val="center"/>
        </w:trPr>
        <w:tc>
          <w:tcPr>
            <w:tcW w:w="2240" w:type="dxa"/>
            <w:tcBorders>
              <w:bottom w:val="single" w:sz="4" w:space="0" w:color="auto"/>
            </w:tcBorders>
            <w:shd w:val="clear" w:color="auto" w:fill="auto"/>
            <w:vAlign w:val="center"/>
          </w:tcPr>
          <w:p w14:paraId="3897CD31" w14:textId="77777777" w:rsidR="00BA1D08" w:rsidRPr="00CC0127" w:rsidRDefault="00BA1D08" w:rsidP="00BA1D08">
            <w:pPr>
              <w:pStyle w:val="Tablecontent"/>
              <w:rPr>
                <w:b/>
                <w:lang w:eastAsia="sk-SK"/>
              </w:rPr>
            </w:pPr>
            <w:r w:rsidRPr="00CC0127">
              <w:rPr>
                <w:b/>
                <w:lang w:eastAsia="sk-SK"/>
              </w:rPr>
              <w:t>BIC odosielateľa</w:t>
            </w:r>
          </w:p>
        </w:tc>
        <w:tc>
          <w:tcPr>
            <w:tcW w:w="3803" w:type="dxa"/>
            <w:tcBorders>
              <w:bottom w:val="single" w:sz="4" w:space="0" w:color="auto"/>
            </w:tcBorders>
            <w:shd w:val="clear" w:color="auto" w:fill="auto"/>
            <w:vAlign w:val="center"/>
          </w:tcPr>
          <w:p w14:paraId="32A7A685" w14:textId="77777777" w:rsidR="00BA1D08" w:rsidRPr="00CC0127" w:rsidRDefault="00BA1D08" w:rsidP="00BA1D08">
            <w:pPr>
              <w:pStyle w:val="Tablecontent"/>
              <w:rPr>
                <w:i/>
                <w:lang w:eastAsia="sk-SK"/>
              </w:rPr>
            </w:pPr>
          </w:p>
        </w:tc>
        <w:tc>
          <w:tcPr>
            <w:tcW w:w="2959" w:type="dxa"/>
            <w:tcBorders>
              <w:bottom w:val="single" w:sz="4" w:space="0" w:color="auto"/>
            </w:tcBorders>
            <w:vAlign w:val="center"/>
          </w:tcPr>
          <w:p w14:paraId="64AC0E5C" w14:textId="77777777" w:rsidR="00BA1D08" w:rsidRPr="00CC0127" w:rsidDel="003E3E57" w:rsidRDefault="00BA1D08" w:rsidP="00BA1D08">
            <w:pPr>
              <w:pStyle w:val="Tablecontent"/>
              <w:rPr>
                <w:lang w:eastAsia="sk-SK"/>
              </w:rPr>
            </w:pPr>
            <w:r w:rsidRPr="00CC0127">
              <w:rPr>
                <w:lang w:eastAsia="sk-SK"/>
              </w:rPr>
              <w:t>SUBASKBX</w:t>
            </w:r>
          </w:p>
        </w:tc>
      </w:tr>
      <w:tr w:rsidR="00BA1D08" w:rsidRPr="00CC0127" w14:paraId="7564FEFA" w14:textId="77777777" w:rsidTr="00AC0475">
        <w:trPr>
          <w:jc w:val="center"/>
        </w:trPr>
        <w:tc>
          <w:tcPr>
            <w:tcW w:w="2240" w:type="dxa"/>
            <w:tcBorders>
              <w:top w:val="single" w:sz="4" w:space="0" w:color="auto"/>
              <w:left w:val="single" w:sz="4" w:space="0" w:color="auto"/>
              <w:bottom w:val="nil"/>
              <w:right w:val="single" w:sz="4" w:space="0" w:color="auto"/>
            </w:tcBorders>
            <w:shd w:val="clear" w:color="auto" w:fill="auto"/>
            <w:vAlign w:val="center"/>
          </w:tcPr>
          <w:p w14:paraId="708A75A6" w14:textId="77777777" w:rsidR="00BA1D08" w:rsidRPr="00CC0127" w:rsidRDefault="00BA1D08" w:rsidP="00BA1D08">
            <w:pPr>
              <w:pStyle w:val="Tablecontent"/>
              <w:rPr>
                <w:b/>
                <w:lang w:eastAsia="sk-SK"/>
              </w:rPr>
            </w:pPr>
          </w:p>
        </w:tc>
        <w:tc>
          <w:tcPr>
            <w:tcW w:w="6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D0554C" w14:textId="77777777" w:rsidR="00BA1D08" w:rsidRPr="00CC0127" w:rsidRDefault="00BA1D08" w:rsidP="003E6788">
            <w:pPr>
              <w:pStyle w:val="Tablecontent"/>
              <w:rPr>
                <w:b/>
                <w:lang w:eastAsia="sk-SK"/>
              </w:rPr>
            </w:pPr>
            <w:r w:rsidRPr="00CC0127">
              <w:rPr>
                <w:b/>
                <w:lang w:eastAsia="sk-SK"/>
              </w:rPr>
              <w:t xml:space="preserve">a) celková suma dennej provízie </w:t>
            </w:r>
          </w:p>
        </w:tc>
      </w:tr>
      <w:tr w:rsidR="00BA1D08" w:rsidRPr="00CC0127" w14:paraId="73ADEC63" w14:textId="77777777" w:rsidTr="00AC0475">
        <w:trPr>
          <w:jc w:val="center"/>
        </w:trPr>
        <w:tc>
          <w:tcPr>
            <w:tcW w:w="2240" w:type="dxa"/>
            <w:tcBorders>
              <w:top w:val="nil"/>
              <w:left w:val="single" w:sz="4" w:space="0" w:color="auto"/>
              <w:bottom w:val="nil"/>
              <w:right w:val="single" w:sz="4" w:space="0" w:color="auto"/>
            </w:tcBorders>
            <w:shd w:val="clear" w:color="auto" w:fill="auto"/>
            <w:vAlign w:val="center"/>
          </w:tcPr>
          <w:p w14:paraId="3E96A9C4" w14:textId="77777777" w:rsidR="00BA1D08" w:rsidRPr="00CC0127" w:rsidRDefault="00BA1D08" w:rsidP="00BA1D08">
            <w:pPr>
              <w:pStyle w:val="Tablecontent"/>
              <w:rPr>
                <w:b/>
                <w:lang w:eastAsia="sk-SK"/>
              </w:rPr>
            </w:pPr>
            <w:r w:rsidRPr="00CC0127">
              <w:rPr>
                <w:b/>
                <w:lang w:eastAsia="sk-SK"/>
              </w:rPr>
              <w:lastRenderedPageBreak/>
              <w:t xml:space="preserve">Suma </w:t>
            </w:r>
          </w:p>
        </w:tc>
        <w:tc>
          <w:tcPr>
            <w:tcW w:w="3803" w:type="dxa"/>
            <w:tcBorders>
              <w:top w:val="single" w:sz="4" w:space="0" w:color="auto"/>
              <w:left w:val="single" w:sz="4" w:space="0" w:color="auto"/>
              <w:bottom w:val="single" w:sz="4" w:space="0" w:color="auto"/>
            </w:tcBorders>
            <w:shd w:val="clear" w:color="auto" w:fill="auto"/>
            <w:vAlign w:val="center"/>
          </w:tcPr>
          <w:p w14:paraId="34FBA23D" w14:textId="3A3FBEBB" w:rsidR="00BA1D08" w:rsidRPr="00CC0127" w:rsidRDefault="00BA1D08" w:rsidP="00BA1D08">
            <w:pPr>
              <w:pStyle w:val="Tablecontent"/>
              <w:ind w:left="367"/>
              <w:rPr>
                <w:lang w:eastAsia="sk-SK"/>
              </w:rPr>
            </w:pPr>
            <w:r w:rsidRPr="00CC0127">
              <w:rPr>
                <w:lang w:eastAsia="sk-SK"/>
              </w:rPr>
              <w:t>DB saldo = ∑</w:t>
            </w:r>
            <w:r w:rsidR="009B1446" w:rsidRPr="00CC0127">
              <w:rPr>
                <w:lang w:eastAsia="sk-SK"/>
              </w:rPr>
              <w:t xml:space="preserve"> </w:t>
            </w:r>
            <w:r w:rsidRPr="00CC0127">
              <w:rPr>
                <w:lang w:eastAsia="sk-SK"/>
              </w:rPr>
              <w:t xml:space="preserve">celková suma provízie zo všetkých transakcií </w:t>
            </w:r>
            <w:r w:rsidR="00012D4F" w:rsidRPr="00CC0127">
              <w:rPr>
                <w:lang w:eastAsia="sk-SK"/>
              </w:rPr>
              <w:t xml:space="preserve">za danú hierarchickú úroveň </w:t>
            </w:r>
            <w:r w:rsidRPr="00CC0127">
              <w:rPr>
                <w:lang w:eastAsia="sk-SK"/>
              </w:rPr>
              <w:t xml:space="preserve">za deň D </w:t>
            </w:r>
          </w:p>
        </w:tc>
        <w:tc>
          <w:tcPr>
            <w:tcW w:w="2959" w:type="dxa"/>
            <w:tcBorders>
              <w:top w:val="single" w:sz="4" w:space="0" w:color="auto"/>
              <w:bottom w:val="single" w:sz="4" w:space="0" w:color="auto"/>
            </w:tcBorders>
            <w:vAlign w:val="center"/>
          </w:tcPr>
          <w:p w14:paraId="348BD66D" w14:textId="754AF0D2" w:rsidR="00BA1D08" w:rsidRPr="00CC0127" w:rsidRDefault="00BA1D08" w:rsidP="002340D1">
            <w:pPr>
              <w:pStyle w:val="Tablecontent"/>
              <w:rPr>
                <w:lang w:eastAsia="sk-SK"/>
              </w:rPr>
            </w:pPr>
            <w:r w:rsidRPr="00CC0127">
              <w:rPr>
                <w:lang w:eastAsia="sk-SK"/>
              </w:rPr>
              <w:t xml:space="preserve"> </w:t>
            </w:r>
            <w:r w:rsidR="009B1446" w:rsidRPr="00CC0127">
              <w:rPr>
                <w:lang w:eastAsia="sk-SK"/>
              </w:rPr>
              <w:t>2100</w:t>
            </w:r>
            <w:r w:rsidR="002340D1" w:rsidRPr="00CC0127">
              <w:rPr>
                <w:lang w:eastAsia="sk-SK"/>
              </w:rPr>
              <w:t>.</w:t>
            </w:r>
            <w:r w:rsidR="009B1446" w:rsidRPr="00CC0127">
              <w:rPr>
                <w:lang w:eastAsia="sk-SK"/>
              </w:rPr>
              <w:t>00</w:t>
            </w:r>
          </w:p>
        </w:tc>
      </w:tr>
      <w:tr w:rsidR="00BA1D08" w:rsidRPr="00CC0127" w14:paraId="3F35FC06" w14:textId="77777777" w:rsidTr="00AC0475">
        <w:trPr>
          <w:jc w:val="center"/>
        </w:trPr>
        <w:tc>
          <w:tcPr>
            <w:tcW w:w="2240" w:type="dxa"/>
            <w:tcBorders>
              <w:top w:val="nil"/>
              <w:left w:val="single" w:sz="4" w:space="0" w:color="auto"/>
              <w:bottom w:val="nil"/>
              <w:right w:val="single" w:sz="4" w:space="0" w:color="auto"/>
            </w:tcBorders>
            <w:shd w:val="clear" w:color="auto" w:fill="auto"/>
            <w:vAlign w:val="center"/>
          </w:tcPr>
          <w:p w14:paraId="7252752B" w14:textId="77777777" w:rsidR="00BA1D08" w:rsidRPr="00CC0127" w:rsidRDefault="00BA1D08" w:rsidP="00BA1D08">
            <w:pPr>
              <w:pStyle w:val="Tablecontent"/>
              <w:rPr>
                <w:b/>
                <w:lang w:eastAsia="sk-SK"/>
              </w:rPr>
            </w:pPr>
          </w:p>
        </w:tc>
        <w:tc>
          <w:tcPr>
            <w:tcW w:w="67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65DF57" w14:textId="77777777" w:rsidR="00BA1D08" w:rsidRPr="00CC0127" w:rsidRDefault="00BA1D08" w:rsidP="003E6788">
            <w:pPr>
              <w:pStyle w:val="Tablecontent"/>
              <w:rPr>
                <w:b/>
                <w:lang w:eastAsia="sk-SK"/>
              </w:rPr>
            </w:pPr>
            <w:r w:rsidRPr="00CC0127">
              <w:rPr>
                <w:b/>
                <w:lang w:eastAsia="sk-SK"/>
              </w:rPr>
              <w:t>b) celková suma provízie spolu s reverzalom/chargebackom</w:t>
            </w:r>
          </w:p>
        </w:tc>
      </w:tr>
      <w:tr w:rsidR="00BA1D08" w:rsidRPr="00CC0127" w14:paraId="173F9A0B" w14:textId="77777777" w:rsidTr="00AC0475">
        <w:trPr>
          <w:jc w:val="center"/>
        </w:trPr>
        <w:tc>
          <w:tcPr>
            <w:tcW w:w="2240" w:type="dxa"/>
            <w:tcBorders>
              <w:top w:val="nil"/>
              <w:left w:val="single" w:sz="4" w:space="0" w:color="auto"/>
              <w:bottom w:val="single" w:sz="4" w:space="0" w:color="auto"/>
              <w:right w:val="single" w:sz="4" w:space="0" w:color="auto"/>
            </w:tcBorders>
            <w:shd w:val="clear" w:color="auto" w:fill="auto"/>
            <w:vAlign w:val="center"/>
            <w:hideMark/>
          </w:tcPr>
          <w:p w14:paraId="15124FD8" w14:textId="77777777" w:rsidR="00BA1D08" w:rsidRPr="00CC0127" w:rsidRDefault="00BA1D08" w:rsidP="00BA1D08">
            <w:pPr>
              <w:pStyle w:val="Tablecontent"/>
              <w:rPr>
                <w:b/>
                <w:lang w:eastAsia="sk-SK"/>
              </w:rPr>
            </w:pPr>
          </w:p>
        </w:tc>
        <w:tc>
          <w:tcPr>
            <w:tcW w:w="3803" w:type="dxa"/>
            <w:tcBorders>
              <w:top w:val="single" w:sz="4" w:space="0" w:color="auto"/>
              <w:left w:val="single" w:sz="4" w:space="0" w:color="auto"/>
            </w:tcBorders>
            <w:shd w:val="clear" w:color="auto" w:fill="auto"/>
            <w:vAlign w:val="center"/>
            <w:hideMark/>
          </w:tcPr>
          <w:p w14:paraId="7A8DC6E4" w14:textId="171C525B" w:rsidR="00BA1D08" w:rsidRPr="00CC0127" w:rsidRDefault="00BA1D08" w:rsidP="00BA1D08">
            <w:pPr>
              <w:pStyle w:val="Tablecontent"/>
              <w:ind w:left="367"/>
              <w:rPr>
                <w:lang w:eastAsia="sk-SK"/>
              </w:rPr>
            </w:pPr>
            <w:r w:rsidRPr="00CC0127">
              <w:rPr>
                <w:lang w:eastAsia="sk-SK"/>
              </w:rPr>
              <w:t>DB saldo = ∑</w:t>
            </w:r>
            <w:r w:rsidR="009B1446" w:rsidRPr="00CC0127">
              <w:rPr>
                <w:lang w:eastAsia="sk-SK"/>
              </w:rPr>
              <w:t xml:space="preserve"> </w:t>
            </w:r>
            <w:r w:rsidRPr="00CC0127">
              <w:rPr>
                <w:lang w:eastAsia="sk-SK"/>
              </w:rPr>
              <w:t xml:space="preserve">celková suma provízie zo všetkých transakcií mínus suma provízie z opravných položiek </w:t>
            </w:r>
            <w:r w:rsidR="00012D4F" w:rsidRPr="00CC0127">
              <w:rPr>
                <w:lang w:eastAsia="sk-SK"/>
              </w:rPr>
              <w:t xml:space="preserve">za danú hierarchickú úroveň </w:t>
            </w:r>
            <w:r w:rsidRPr="00CC0127">
              <w:rPr>
                <w:lang w:eastAsia="sk-SK"/>
              </w:rPr>
              <w:t>za deň D</w:t>
            </w:r>
          </w:p>
        </w:tc>
        <w:tc>
          <w:tcPr>
            <w:tcW w:w="2959" w:type="dxa"/>
            <w:tcBorders>
              <w:top w:val="single" w:sz="4" w:space="0" w:color="auto"/>
            </w:tcBorders>
            <w:vAlign w:val="center"/>
          </w:tcPr>
          <w:p w14:paraId="2C14063A" w14:textId="46470444" w:rsidR="00BA1D08" w:rsidRPr="00CC0127" w:rsidRDefault="009B1446" w:rsidP="002340D1">
            <w:pPr>
              <w:pStyle w:val="Tablecontent"/>
              <w:rPr>
                <w:lang w:eastAsia="sk-SK"/>
              </w:rPr>
            </w:pPr>
            <w:r w:rsidRPr="00CC0127">
              <w:rPr>
                <w:lang w:eastAsia="sk-SK"/>
              </w:rPr>
              <w:t>20</w:t>
            </w:r>
            <w:r w:rsidR="002340D1" w:rsidRPr="00CC0127">
              <w:rPr>
                <w:lang w:eastAsia="sk-SK"/>
              </w:rPr>
              <w:t>5</w:t>
            </w:r>
            <w:r w:rsidRPr="00CC0127">
              <w:rPr>
                <w:lang w:eastAsia="sk-SK"/>
              </w:rPr>
              <w:t>0</w:t>
            </w:r>
            <w:r w:rsidR="002340D1" w:rsidRPr="00CC0127">
              <w:rPr>
                <w:lang w:eastAsia="sk-SK"/>
              </w:rPr>
              <w:t>.</w:t>
            </w:r>
            <w:r w:rsidRPr="00CC0127">
              <w:rPr>
                <w:lang w:eastAsia="sk-SK"/>
              </w:rPr>
              <w:t xml:space="preserve">00 </w:t>
            </w:r>
          </w:p>
        </w:tc>
      </w:tr>
      <w:tr w:rsidR="00BA1D08" w:rsidRPr="00CC0127" w14:paraId="7D8847C3" w14:textId="77777777" w:rsidTr="00AC0475">
        <w:trPr>
          <w:jc w:val="center"/>
        </w:trPr>
        <w:tc>
          <w:tcPr>
            <w:tcW w:w="2240" w:type="dxa"/>
            <w:tcBorders>
              <w:top w:val="single" w:sz="4" w:space="0" w:color="auto"/>
            </w:tcBorders>
            <w:shd w:val="clear" w:color="auto" w:fill="auto"/>
            <w:vAlign w:val="center"/>
            <w:hideMark/>
          </w:tcPr>
          <w:p w14:paraId="7E054998" w14:textId="77777777" w:rsidR="00BA1D08" w:rsidRPr="00CC0127" w:rsidRDefault="00BA1D08" w:rsidP="00BA1D08">
            <w:pPr>
              <w:pStyle w:val="Tablecontent"/>
              <w:rPr>
                <w:b/>
                <w:lang w:eastAsia="sk-SK"/>
              </w:rPr>
            </w:pPr>
            <w:r w:rsidRPr="00CC0127">
              <w:rPr>
                <w:b/>
                <w:lang w:eastAsia="sk-SK"/>
              </w:rPr>
              <w:t>Mena</w:t>
            </w:r>
          </w:p>
        </w:tc>
        <w:tc>
          <w:tcPr>
            <w:tcW w:w="3803" w:type="dxa"/>
            <w:shd w:val="clear" w:color="auto" w:fill="auto"/>
            <w:vAlign w:val="center"/>
            <w:hideMark/>
          </w:tcPr>
          <w:p w14:paraId="2BE555DD" w14:textId="77777777" w:rsidR="00BA1D08" w:rsidRPr="00CC0127" w:rsidRDefault="00BA1D08" w:rsidP="00BA1D08">
            <w:pPr>
              <w:pStyle w:val="Tablecontent"/>
              <w:rPr>
                <w:b/>
                <w:lang w:eastAsia="sk-SK"/>
              </w:rPr>
            </w:pPr>
            <w:r w:rsidRPr="00CC0127">
              <w:rPr>
                <w:b/>
                <w:lang w:eastAsia="sk-SK"/>
              </w:rPr>
              <w:t>CM</w:t>
            </w:r>
          </w:p>
        </w:tc>
        <w:tc>
          <w:tcPr>
            <w:tcW w:w="2959" w:type="dxa"/>
            <w:vAlign w:val="center"/>
          </w:tcPr>
          <w:p w14:paraId="181BCCB0" w14:textId="640A7F79" w:rsidR="00BA1D08" w:rsidRPr="00CC0127" w:rsidRDefault="00283851" w:rsidP="00BA1D08">
            <w:pPr>
              <w:pStyle w:val="Tablecontent"/>
              <w:rPr>
                <w:lang w:eastAsia="sk-SK"/>
              </w:rPr>
            </w:pPr>
            <w:r w:rsidRPr="00CC0127">
              <w:rPr>
                <w:lang w:eastAsia="sk-SK"/>
              </w:rPr>
              <w:t>CZK</w:t>
            </w:r>
          </w:p>
        </w:tc>
      </w:tr>
      <w:tr w:rsidR="00BA1D08" w:rsidRPr="00CC0127" w14:paraId="52515EEC" w14:textId="77777777" w:rsidTr="00AC0475">
        <w:trPr>
          <w:jc w:val="center"/>
        </w:trPr>
        <w:tc>
          <w:tcPr>
            <w:tcW w:w="2240" w:type="dxa"/>
            <w:shd w:val="clear" w:color="auto" w:fill="auto"/>
            <w:vAlign w:val="center"/>
          </w:tcPr>
          <w:p w14:paraId="7035FD25" w14:textId="77777777" w:rsidR="00BA1D08" w:rsidRPr="00CC0127" w:rsidRDefault="00BA1D08" w:rsidP="00BA1D08">
            <w:pPr>
              <w:pStyle w:val="Tablecontent"/>
              <w:rPr>
                <w:b/>
                <w:lang w:eastAsia="sk-SK"/>
              </w:rPr>
            </w:pPr>
            <w:r w:rsidRPr="00CC0127">
              <w:rPr>
                <w:b/>
                <w:lang w:eastAsia="sk-SK"/>
              </w:rPr>
              <w:t>Dátum transakcie</w:t>
            </w:r>
          </w:p>
        </w:tc>
        <w:tc>
          <w:tcPr>
            <w:tcW w:w="3803" w:type="dxa"/>
            <w:shd w:val="clear" w:color="auto" w:fill="auto"/>
            <w:vAlign w:val="center"/>
          </w:tcPr>
          <w:p w14:paraId="623D77A4" w14:textId="77777777" w:rsidR="00BA1D08" w:rsidRPr="00CC0127" w:rsidRDefault="00BA1D08" w:rsidP="00BA1D08">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2959" w:type="dxa"/>
            <w:vAlign w:val="center"/>
          </w:tcPr>
          <w:p w14:paraId="6B23AA83" w14:textId="07D9941A" w:rsidR="00BA1D08" w:rsidRPr="00CC0127" w:rsidRDefault="00BA1D08" w:rsidP="00BA1D08">
            <w:pPr>
              <w:pStyle w:val="Tablecontent"/>
              <w:rPr>
                <w:lang w:eastAsia="sk-SK"/>
              </w:rPr>
            </w:pPr>
            <w:r w:rsidRPr="00CC0127">
              <w:rPr>
                <w:lang w:eastAsia="sk-SK"/>
              </w:rPr>
              <w:t>1705</w:t>
            </w:r>
            <w:r w:rsidR="00283851" w:rsidRPr="00CC0127">
              <w:rPr>
                <w:lang w:eastAsia="sk-SK"/>
              </w:rPr>
              <w:t>31</w:t>
            </w:r>
          </w:p>
        </w:tc>
      </w:tr>
      <w:tr w:rsidR="00BA1D08" w:rsidRPr="00CC0127" w14:paraId="528F65EC" w14:textId="77777777" w:rsidTr="00AC0475">
        <w:trPr>
          <w:jc w:val="center"/>
        </w:trPr>
        <w:tc>
          <w:tcPr>
            <w:tcW w:w="2240" w:type="dxa"/>
            <w:shd w:val="clear" w:color="auto" w:fill="auto"/>
            <w:vAlign w:val="center"/>
            <w:hideMark/>
          </w:tcPr>
          <w:p w14:paraId="16B35CFA" w14:textId="77777777" w:rsidR="00BA1D08" w:rsidRPr="00CC0127" w:rsidRDefault="00BA1D08" w:rsidP="00BA1D08">
            <w:pPr>
              <w:pStyle w:val="Tablecontent"/>
              <w:rPr>
                <w:b/>
                <w:lang w:eastAsia="sk-SK"/>
              </w:rPr>
            </w:pPr>
            <w:r w:rsidRPr="00CC0127">
              <w:rPr>
                <w:b/>
                <w:lang w:eastAsia="sk-SK"/>
              </w:rPr>
              <w:t>Dátum zaúčtovania</w:t>
            </w:r>
          </w:p>
        </w:tc>
        <w:tc>
          <w:tcPr>
            <w:tcW w:w="3803" w:type="dxa"/>
            <w:shd w:val="clear" w:color="auto" w:fill="auto"/>
            <w:vAlign w:val="center"/>
            <w:hideMark/>
          </w:tcPr>
          <w:p w14:paraId="7A02A31B" w14:textId="77777777" w:rsidR="00BA1D08" w:rsidRPr="00CC0127" w:rsidRDefault="00BA1D08" w:rsidP="00BA1D08">
            <w:pPr>
              <w:pStyle w:val="Tablecontent"/>
              <w:rPr>
                <w:lang w:eastAsia="sk-SK"/>
              </w:rPr>
            </w:pPr>
            <w:r w:rsidRPr="00CC0127">
              <w:rPr>
                <w:lang w:eastAsia="sk-SK"/>
              </w:rPr>
              <w:t>&lt;RRMMDD + d&gt;</w:t>
            </w:r>
          </w:p>
        </w:tc>
        <w:tc>
          <w:tcPr>
            <w:tcW w:w="2959" w:type="dxa"/>
            <w:vAlign w:val="center"/>
          </w:tcPr>
          <w:p w14:paraId="52383D2A" w14:textId="66FFA4F2" w:rsidR="00BA1D08" w:rsidRPr="00CC0127" w:rsidRDefault="00BA1D08" w:rsidP="00BA1D08">
            <w:pPr>
              <w:pStyle w:val="Tablecontent"/>
              <w:rPr>
                <w:lang w:eastAsia="sk-SK"/>
              </w:rPr>
            </w:pPr>
            <w:r w:rsidRPr="00CC0127">
              <w:rPr>
                <w:lang w:eastAsia="sk-SK"/>
              </w:rPr>
              <w:t>170</w:t>
            </w:r>
            <w:r w:rsidR="00283851" w:rsidRPr="00CC0127">
              <w:rPr>
                <w:lang w:eastAsia="sk-SK"/>
              </w:rPr>
              <w:t>601</w:t>
            </w:r>
          </w:p>
        </w:tc>
      </w:tr>
      <w:tr w:rsidR="00BA1D08" w:rsidRPr="00CC0127" w14:paraId="132AA774" w14:textId="77777777" w:rsidTr="00AC0475">
        <w:trPr>
          <w:jc w:val="center"/>
        </w:trPr>
        <w:tc>
          <w:tcPr>
            <w:tcW w:w="2240" w:type="dxa"/>
            <w:shd w:val="clear" w:color="auto" w:fill="auto"/>
            <w:vAlign w:val="center"/>
            <w:hideMark/>
          </w:tcPr>
          <w:p w14:paraId="6245FDA0" w14:textId="77777777" w:rsidR="00BA1D08" w:rsidRPr="00CC0127" w:rsidRDefault="00BA1D08" w:rsidP="00BA1D08">
            <w:pPr>
              <w:pStyle w:val="Tablecontent"/>
              <w:rPr>
                <w:b/>
                <w:lang w:eastAsia="sk-SK"/>
              </w:rPr>
            </w:pPr>
            <w:r w:rsidRPr="00CC0127">
              <w:rPr>
                <w:b/>
                <w:lang w:eastAsia="sk-SK"/>
              </w:rPr>
              <w:t>E2E - Referencia platby</w:t>
            </w:r>
          </w:p>
        </w:tc>
        <w:tc>
          <w:tcPr>
            <w:tcW w:w="3803" w:type="dxa"/>
            <w:shd w:val="clear" w:color="auto" w:fill="auto"/>
            <w:vAlign w:val="center"/>
            <w:hideMark/>
          </w:tcPr>
          <w:p w14:paraId="321FDCBC" w14:textId="0C6EDD31" w:rsidR="00BA1D08" w:rsidRPr="00CC0127" w:rsidRDefault="00012D4F" w:rsidP="00BA1D08">
            <w:pPr>
              <w:pStyle w:val="Tablecontent"/>
              <w:rPr>
                <w:i/>
                <w:lang w:eastAsia="sk-SK"/>
              </w:rPr>
            </w:pPr>
            <w:r w:rsidRPr="00CC0127">
              <w:rPr>
                <w:i/>
                <w:lang w:eastAsia="sk-SK"/>
              </w:rPr>
              <w:t>&lt;E2E&gt;</w:t>
            </w:r>
          </w:p>
        </w:tc>
        <w:tc>
          <w:tcPr>
            <w:tcW w:w="2959" w:type="dxa"/>
            <w:vAlign w:val="center"/>
          </w:tcPr>
          <w:p w14:paraId="0B63EA92" w14:textId="0D8ACE55" w:rsidR="00BA1D08" w:rsidRPr="00CC0127" w:rsidRDefault="00BA1D08" w:rsidP="00BA1D08">
            <w:pPr>
              <w:pStyle w:val="Tablecontent"/>
              <w:rPr>
                <w:lang w:eastAsia="sk-SK"/>
              </w:rPr>
            </w:pPr>
            <w:r w:rsidRPr="00CC0127">
              <w:rPr>
                <w:lang w:eastAsia="sk-SK"/>
              </w:rPr>
              <w:t>/VS</w:t>
            </w:r>
            <w:r w:rsidR="00283851" w:rsidRPr="00CC0127">
              <w:rPr>
                <w:lang w:eastAsia="sk-SK"/>
              </w:rPr>
              <w:t>705803000</w:t>
            </w:r>
            <w:r w:rsidRPr="00CC0127">
              <w:rPr>
                <w:lang w:eastAsia="sk-SK"/>
              </w:rPr>
              <w:t>/SS</w:t>
            </w:r>
            <w:r w:rsidR="00283851" w:rsidRPr="00CC0127">
              <w:rPr>
                <w:lang w:eastAsia="sk-SK"/>
              </w:rPr>
              <w:t>5170601</w:t>
            </w:r>
            <w:r w:rsidRPr="00CC0127">
              <w:rPr>
                <w:lang w:eastAsia="sk-SK"/>
              </w:rPr>
              <w:t>/KS0898</w:t>
            </w:r>
          </w:p>
        </w:tc>
      </w:tr>
      <w:tr w:rsidR="00BA1D08" w:rsidRPr="00CC0127" w14:paraId="35266DDC" w14:textId="77777777" w:rsidTr="00AC0475">
        <w:trPr>
          <w:jc w:val="center"/>
        </w:trPr>
        <w:tc>
          <w:tcPr>
            <w:tcW w:w="2240" w:type="dxa"/>
            <w:shd w:val="clear" w:color="auto" w:fill="auto"/>
            <w:vAlign w:val="center"/>
            <w:hideMark/>
          </w:tcPr>
          <w:p w14:paraId="6666BA65" w14:textId="77777777" w:rsidR="00BA1D08" w:rsidRPr="00CC0127" w:rsidRDefault="00BA1D08" w:rsidP="00BA1D08">
            <w:pPr>
              <w:pStyle w:val="Tablecontent"/>
              <w:rPr>
                <w:b/>
                <w:lang w:eastAsia="sk-SK"/>
              </w:rPr>
            </w:pPr>
            <w:r w:rsidRPr="00CC0127">
              <w:rPr>
                <w:b/>
                <w:lang w:eastAsia="sk-SK"/>
              </w:rPr>
              <w:t>VS</w:t>
            </w:r>
          </w:p>
        </w:tc>
        <w:tc>
          <w:tcPr>
            <w:tcW w:w="3803" w:type="dxa"/>
            <w:shd w:val="clear" w:color="auto" w:fill="auto"/>
            <w:vAlign w:val="center"/>
            <w:hideMark/>
          </w:tcPr>
          <w:p w14:paraId="0E09A9CF" w14:textId="2516D125" w:rsidR="00BA1D08" w:rsidRPr="00CC0127" w:rsidRDefault="00012D4F" w:rsidP="00BA1D08">
            <w:pPr>
              <w:pStyle w:val="Tablecontent"/>
              <w:rPr>
                <w:i/>
                <w:lang w:eastAsia="sk-SK"/>
              </w:rPr>
            </w:pPr>
            <w:r w:rsidRPr="00CC0127">
              <w:rPr>
                <w:i/>
                <w:lang w:eastAsia="sk-SK"/>
              </w:rPr>
              <w:t>&lt;VS&gt;</w:t>
            </w:r>
          </w:p>
        </w:tc>
        <w:tc>
          <w:tcPr>
            <w:tcW w:w="2959" w:type="dxa"/>
            <w:vAlign w:val="center"/>
          </w:tcPr>
          <w:p w14:paraId="23C41A01" w14:textId="01C93D98" w:rsidR="00BA1D08" w:rsidRPr="00CC0127" w:rsidRDefault="00283851" w:rsidP="00BA1D08">
            <w:pPr>
              <w:pStyle w:val="Tablecontent"/>
              <w:rPr>
                <w:lang w:eastAsia="sk-SK"/>
              </w:rPr>
            </w:pPr>
            <w:r w:rsidRPr="00CC0127">
              <w:rPr>
                <w:lang w:eastAsia="sk-SK"/>
              </w:rPr>
              <w:t>705803000</w:t>
            </w:r>
          </w:p>
        </w:tc>
      </w:tr>
      <w:tr w:rsidR="00BA1D08" w:rsidRPr="00CC0127" w14:paraId="3CB9ABC0" w14:textId="77777777" w:rsidTr="00AC0475">
        <w:trPr>
          <w:jc w:val="center"/>
        </w:trPr>
        <w:tc>
          <w:tcPr>
            <w:tcW w:w="2240" w:type="dxa"/>
            <w:shd w:val="clear" w:color="auto" w:fill="auto"/>
            <w:vAlign w:val="center"/>
            <w:hideMark/>
          </w:tcPr>
          <w:p w14:paraId="1E514E11" w14:textId="77777777" w:rsidR="00BA1D08" w:rsidRPr="00CC0127" w:rsidRDefault="00BA1D08" w:rsidP="00BA1D08">
            <w:pPr>
              <w:pStyle w:val="Tablecontent"/>
              <w:rPr>
                <w:b/>
                <w:lang w:eastAsia="sk-SK"/>
              </w:rPr>
            </w:pPr>
            <w:r w:rsidRPr="00CC0127">
              <w:rPr>
                <w:b/>
                <w:lang w:eastAsia="sk-SK"/>
              </w:rPr>
              <w:t>ŠS</w:t>
            </w:r>
          </w:p>
        </w:tc>
        <w:tc>
          <w:tcPr>
            <w:tcW w:w="3803" w:type="dxa"/>
            <w:shd w:val="clear" w:color="auto" w:fill="auto"/>
            <w:vAlign w:val="center"/>
            <w:hideMark/>
          </w:tcPr>
          <w:p w14:paraId="302C9E0B" w14:textId="77777777" w:rsidR="00BA1D08" w:rsidRPr="00CC0127" w:rsidRDefault="00BA1D08" w:rsidP="00BA1D08">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2959" w:type="dxa"/>
            <w:vAlign w:val="center"/>
          </w:tcPr>
          <w:p w14:paraId="3AB7EADB" w14:textId="3B307EB4" w:rsidR="00BA1D08" w:rsidRPr="00CC0127" w:rsidRDefault="00BA1D08" w:rsidP="00BA1D08">
            <w:pPr>
              <w:pStyle w:val="Tablecontent"/>
              <w:rPr>
                <w:lang w:eastAsia="sk-SK"/>
              </w:rPr>
            </w:pPr>
            <w:r w:rsidRPr="00CC0127">
              <w:rPr>
                <w:lang w:eastAsia="sk-SK"/>
              </w:rPr>
              <w:t>5170</w:t>
            </w:r>
            <w:r w:rsidR="00283851" w:rsidRPr="00CC0127">
              <w:rPr>
                <w:lang w:eastAsia="sk-SK"/>
              </w:rPr>
              <w:t>601</w:t>
            </w:r>
            <w:r w:rsidRPr="00CC0127">
              <w:rPr>
                <w:lang w:eastAsia="sk-SK"/>
              </w:rPr>
              <w:t>330</w:t>
            </w:r>
          </w:p>
        </w:tc>
      </w:tr>
      <w:tr w:rsidR="00BA1D08" w:rsidRPr="00CC0127" w14:paraId="469C6701" w14:textId="77777777" w:rsidTr="00AC0475">
        <w:trPr>
          <w:jc w:val="center"/>
        </w:trPr>
        <w:tc>
          <w:tcPr>
            <w:tcW w:w="2240" w:type="dxa"/>
            <w:shd w:val="clear" w:color="auto" w:fill="auto"/>
            <w:vAlign w:val="center"/>
            <w:hideMark/>
          </w:tcPr>
          <w:p w14:paraId="39FEB693" w14:textId="77777777" w:rsidR="00BA1D08" w:rsidRPr="00CC0127" w:rsidRDefault="00BA1D08" w:rsidP="00BA1D08">
            <w:pPr>
              <w:pStyle w:val="Tablecontent"/>
              <w:rPr>
                <w:b/>
                <w:lang w:eastAsia="sk-SK"/>
              </w:rPr>
            </w:pPr>
            <w:r w:rsidRPr="00CC0127">
              <w:rPr>
                <w:b/>
                <w:lang w:eastAsia="sk-SK"/>
              </w:rPr>
              <w:t>KS</w:t>
            </w:r>
          </w:p>
        </w:tc>
        <w:tc>
          <w:tcPr>
            <w:tcW w:w="3803" w:type="dxa"/>
            <w:shd w:val="clear" w:color="auto" w:fill="auto"/>
            <w:vAlign w:val="center"/>
            <w:hideMark/>
          </w:tcPr>
          <w:p w14:paraId="7BAEE65D" w14:textId="41885CA3" w:rsidR="00BA1D08" w:rsidRPr="00CC0127" w:rsidRDefault="00BA1D08" w:rsidP="00BA1D08">
            <w:pPr>
              <w:pStyle w:val="Tablecontent"/>
              <w:rPr>
                <w:b/>
                <w:lang w:eastAsia="sk-SK"/>
              </w:rPr>
            </w:pPr>
            <w:r w:rsidRPr="00CC0127">
              <w:rPr>
                <w:b/>
                <w:lang w:eastAsia="sk-SK"/>
              </w:rPr>
              <w:t>08</w:t>
            </w:r>
            <w:r w:rsidR="00BF597F" w:rsidRPr="00CC0127">
              <w:rPr>
                <w:b/>
                <w:lang w:eastAsia="sk-SK"/>
              </w:rPr>
              <w:t>98</w:t>
            </w:r>
          </w:p>
        </w:tc>
        <w:tc>
          <w:tcPr>
            <w:tcW w:w="2959" w:type="dxa"/>
            <w:vAlign w:val="center"/>
          </w:tcPr>
          <w:p w14:paraId="7FC86A21" w14:textId="77777777" w:rsidR="00BA1D08" w:rsidRPr="00CC0127" w:rsidRDefault="00BA1D08" w:rsidP="00BA1D08">
            <w:pPr>
              <w:pStyle w:val="Tablecontent"/>
              <w:rPr>
                <w:lang w:eastAsia="sk-SK"/>
              </w:rPr>
            </w:pPr>
            <w:r w:rsidRPr="00CC0127">
              <w:rPr>
                <w:lang w:eastAsia="sk-SK"/>
              </w:rPr>
              <w:t>0898</w:t>
            </w:r>
          </w:p>
        </w:tc>
      </w:tr>
      <w:tr w:rsidR="00BA1D08" w:rsidRPr="00CC0127" w14:paraId="642CE0B3" w14:textId="77777777" w:rsidTr="00AC0475">
        <w:trPr>
          <w:jc w:val="center"/>
        </w:trPr>
        <w:tc>
          <w:tcPr>
            <w:tcW w:w="2240" w:type="dxa"/>
            <w:shd w:val="clear" w:color="auto" w:fill="auto"/>
            <w:vAlign w:val="center"/>
          </w:tcPr>
          <w:p w14:paraId="7928644E" w14:textId="77777777" w:rsidR="00BA1D08" w:rsidRPr="00CC0127" w:rsidRDefault="00BA1D08" w:rsidP="00BA1D08">
            <w:pPr>
              <w:pStyle w:val="Tablecontent"/>
              <w:rPr>
                <w:b/>
                <w:lang w:eastAsia="sk-SK"/>
              </w:rPr>
            </w:pPr>
            <w:r w:rsidRPr="00CC0127">
              <w:rPr>
                <w:b/>
                <w:lang w:eastAsia="sk-SK"/>
              </w:rPr>
              <w:t>Doplňujúci údaj</w:t>
            </w:r>
          </w:p>
        </w:tc>
        <w:tc>
          <w:tcPr>
            <w:tcW w:w="3803" w:type="dxa"/>
            <w:shd w:val="clear" w:color="auto" w:fill="auto"/>
            <w:vAlign w:val="center"/>
          </w:tcPr>
          <w:p w14:paraId="1D9D0776" w14:textId="6835F57E" w:rsidR="00BA1D08" w:rsidRPr="00CC0127" w:rsidRDefault="00BA1D08" w:rsidP="00BA1D08">
            <w:pPr>
              <w:pStyle w:val="Tablecontent"/>
              <w:rPr>
                <w:b/>
                <w:lang w:eastAsia="sk-SK"/>
              </w:rPr>
            </w:pPr>
            <w:r w:rsidRPr="00CC0127">
              <w:rPr>
                <w:b/>
                <w:lang w:eastAsia="sk-SK"/>
              </w:rPr>
              <w:t>DTP</w:t>
            </w:r>
            <w:r w:rsidR="00BF597F" w:rsidRPr="00CC0127">
              <w:rPr>
                <w:b/>
                <w:lang w:eastAsia="sk-SK"/>
              </w:rPr>
              <w:t>OPLATOK</w:t>
            </w:r>
            <w:r w:rsidRPr="00CC0127">
              <w:rPr>
                <w:b/>
                <w:lang w:eastAsia="sk-SK"/>
              </w:rPr>
              <w:t xml:space="preserve"> POS</w:t>
            </w:r>
          </w:p>
        </w:tc>
        <w:tc>
          <w:tcPr>
            <w:tcW w:w="2959" w:type="dxa"/>
            <w:vAlign w:val="center"/>
          </w:tcPr>
          <w:p w14:paraId="2C340EEA" w14:textId="77777777" w:rsidR="00BA1D08" w:rsidRPr="00CC0127" w:rsidRDefault="00BA1D08" w:rsidP="00BA1D08">
            <w:pPr>
              <w:pStyle w:val="Tablecontent"/>
              <w:rPr>
                <w:lang w:eastAsia="sk-SK"/>
              </w:rPr>
            </w:pPr>
            <w:r w:rsidRPr="00CC0127">
              <w:rPr>
                <w:lang w:eastAsia="sk-SK"/>
              </w:rPr>
              <w:t>DTPOPLATOK POS</w:t>
            </w:r>
          </w:p>
        </w:tc>
      </w:tr>
      <w:tr w:rsidR="00BA1D08" w:rsidRPr="00CC0127" w14:paraId="4880658F" w14:textId="77777777" w:rsidTr="00AC0475">
        <w:trPr>
          <w:jc w:val="center"/>
        </w:trPr>
        <w:tc>
          <w:tcPr>
            <w:tcW w:w="2240" w:type="dxa"/>
            <w:shd w:val="clear" w:color="auto" w:fill="auto"/>
            <w:vAlign w:val="center"/>
            <w:hideMark/>
          </w:tcPr>
          <w:p w14:paraId="28B52DFD" w14:textId="77777777" w:rsidR="00BA1D08" w:rsidRPr="00CC0127" w:rsidRDefault="00BA1D08" w:rsidP="00BA1D08">
            <w:pPr>
              <w:pStyle w:val="Tablecontent"/>
              <w:rPr>
                <w:b/>
                <w:lang w:eastAsia="sk-SK"/>
              </w:rPr>
            </w:pPr>
            <w:r w:rsidRPr="00CC0127">
              <w:rPr>
                <w:b/>
                <w:lang w:eastAsia="sk-SK"/>
              </w:rPr>
              <w:t>Zdroj</w:t>
            </w:r>
          </w:p>
        </w:tc>
        <w:tc>
          <w:tcPr>
            <w:tcW w:w="3803" w:type="dxa"/>
            <w:shd w:val="clear" w:color="auto" w:fill="auto"/>
            <w:vAlign w:val="center"/>
            <w:hideMark/>
          </w:tcPr>
          <w:p w14:paraId="49B1F928" w14:textId="77777777" w:rsidR="00BA1D08" w:rsidRPr="00CC0127" w:rsidRDefault="00BA1D08" w:rsidP="00BA1D08">
            <w:pPr>
              <w:pStyle w:val="Tablecontent"/>
              <w:rPr>
                <w:b/>
                <w:lang w:eastAsia="sk-SK"/>
              </w:rPr>
            </w:pPr>
            <w:r w:rsidRPr="00CC0127">
              <w:rPr>
                <w:b/>
                <w:lang w:eastAsia="sk-SK"/>
              </w:rPr>
              <w:t>AT5</w:t>
            </w:r>
          </w:p>
        </w:tc>
        <w:tc>
          <w:tcPr>
            <w:tcW w:w="2959" w:type="dxa"/>
            <w:vAlign w:val="center"/>
          </w:tcPr>
          <w:p w14:paraId="4BB060DA" w14:textId="77777777" w:rsidR="00BA1D08" w:rsidRPr="00CC0127" w:rsidRDefault="00BA1D08" w:rsidP="00BA1D08">
            <w:pPr>
              <w:pStyle w:val="Tablecontent"/>
              <w:rPr>
                <w:lang w:eastAsia="sk-SK"/>
              </w:rPr>
            </w:pPr>
            <w:r w:rsidRPr="00CC0127">
              <w:rPr>
                <w:lang w:eastAsia="sk-SK"/>
              </w:rPr>
              <w:t>AT5</w:t>
            </w:r>
          </w:p>
        </w:tc>
      </w:tr>
    </w:tbl>
    <w:p w14:paraId="380F2ACB" w14:textId="77777777" w:rsidR="00BA1D08" w:rsidRPr="00CC0127" w:rsidRDefault="00BA1D08" w:rsidP="00BA1D08"/>
    <w:p w14:paraId="32689452" w14:textId="7D6BEB5A" w:rsidR="00BA1D08" w:rsidRPr="00CC0127" w:rsidRDefault="00BA1D08" w:rsidP="002D3900">
      <w:pPr>
        <w:pStyle w:val="Heading3"/>
      </w:pPr>
      <w:bookmarkStart w:id="147" w:name="_Toc483917192"/>
      <w:bookmarkStart w:id="148" w:name="_Toc484098970"/>
      <w:bookmarkStart w:id="149" w:name="_Toc503539771"/>
      <w:r w:rsidRPr="00CC0127">
        <w:t>Úhrada provízie v prospech účtu obchodníka v CM</w:t>
      </w:r>
      <w:bookmarkEnd w:id="147"/>
      <w:bookmarkEnd w:id="148"/>
      <w:bookmarkEnd w:id="149"/>
      <w:r w:rsidRPr="00CC0127">
        <w:t xml:space="preserve"> </w:t>
      </w:r>
    </w:p>
    <w:p w14:paraId="710EEF45" w14:textId="7C760CF0" w:rsidR="00BA1D08" w:rsidRPr="00CC0127" w:rsidRDefault="00BA1D08" w:rsidP="00BA1D08">
      <w:pPr>
        <w:ind w:left="360"/>
      </w:pPr>
      <w:r w:rsidRPr="00CC0127">
        <w:t xml:space="preserve">Ak v súbore TAcqPayIn bude zadaná </w:t>
      </w:r>
      <w:r w:rsidRPr="00CC0127">
        <w:rPr>
          <w:u w:val="single"/>
        </w:rPr>
        <w:t xml:space="preserve">celková suma provízie </w:t>
      </w:r>
      <w:r w:rsidR="00E15A13" w:rsidRPr="00CC0127">
        <w:rPr>
          <w:u w:val="single"/>
        </w:rPr>
        <w:t xml:space="preserve">v CM </w:t>
      </w:r>
      <w:r w:rsidRPr="00CC0127">
        <w:rPr>
          <w:u w:val="single"/>
        </w:rPr>
        <w:t>s CR znamienkom</w:t>
      </w:r>
      <w:r w:rsidRPr="00CC0127">
        <w:t xml:space="preserve"> (= CR saldo provízie zo všetkých transakcií realizovaných</w:t>
      </w:r>
      <w:r w:rsidR="00012D4F" w:rsidRPr="00CC0127">
        <w:t xml:space="preserve"> </w:t>
      </w:r>
      <w:r w:rsidRPr="00CC0127">
        <w:t>v deň D</w:t>
      </w:r>
      <w:r w:rsidR="00E15A13" w:rsidRPr="00CC0127">
        <w:t xml:space="preserve"> spolu s provízi</w:t>
      </w:r>
      <w:r w:rsidR="00711042" w:rsidRPr="00CC0127">
        <w:t>o</w:t>
      </w:r>
      <w:r w:rsidR="00E15A13" w:rsidRPr="00CC0127">
        <w:t>u z opravných transakcií</w:t>
      </w:r>
      <w:r w:rsidRPr="00CC0127">
        <w:t>), je potrebné zaslať úhradu za dan</w:t>
      </w:r>
      <w:r w:rsidR="00711042" w:rsidRPr="00CC0127">
        <w:t>ú hierarchickú úroveň v</w:t>
      </w:r>
      <w:r w:rsidRPr="00CC0127">
        <w:t xml:space="preserve"> prospech účtu obchodníka VÚB: </w:t>
      </w:r>
    </w:p>
    <w:p w14:paraId="64FE0FF8" w14:textId="1342BD9D" w:rsidR="00BA1D08" w:rsidRPr="00CC0127" w:rsidRDefault="00E90EAD" w:rsidP="004D611B">
      <w:pPr>
        <w:pStyle w:val="Caption"/>
        <w:jc w:val="center"/>
      </w:pPr>
      <w:r w:rsidRPr="00CC0127">
        <w:t>Tabuľka 74</w:t>
      </w:r>
      <w:r w:rsidR="004D611B" w:rsidRPr="00CC0127">
        <w:t>: Obchodník (CM ú</w:t>
      </w:r>
      <w:r w:rsidR="00283E80" w:rsidRPr="00CC0127">
        <w:t>čet vo VÚB) – úhrada (provízia)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359"/>
        <w:gridCol w:w="3218"/>
        <w:gridCol w:w="3304"/>
      </w:tblGrid>
      <w:tr w:rsidR="00BA1D08" w:rsidRPr="00CC0127" w14:paraId="236F6084" w14:textId="77777777" w:rsidTr="00AC0475">
        <w:trPr>
          <w:tblHeader/>
          <w:jc w:val="center"/>
        </w:trPr>
        <w:tc>
          <w:tcPr>
            <w:tcW w:w="2438" w:type="dxa"/>
            <w:shd w:val="clear" w:color="auto" w:fill="D9D9D9"/>
            <w:vAlign w:val="center"/>
            <w:hideMark/>
          </w:tcPr>
          <w:p w14:paraId="01B77823" w14:textId="77777777" w:rsidR="00BA1D08" w:rsidRPr="00CC0127" w:rsidRDefault="00BA1D08" w:rsidP="00BA1D08">
            <w:pPr>
              <w:pStyle w:val="Tablecontent"/>
              <w:rPr>
                <w:b/>
                <w:lang w:eastAsia="sk-SK"/>
              </w:rPr>
            </w:pPr>
            <w:r w:rsidRPr="00CC0127">
              <w:rPr>
                <w:b/>
                <w:lang w:eastAsia="sk-SK"/>
              </w:rPr>
              <w:t>Názov poľa</w:t>
            </w:r>
          </w:p>
        </w:tc>
        <w:tc>
          <w:tcPr>
            <w:tcW w:w="3257" w:type="dxa"/>
            <w:shd w:val="clear" w:color="auto" w:fill="D9D9D9"/>
            <w:vAlign w:val="center"/>
            <w:hideMark/>
          </w:tcPr>
          <w:p w14:paraId="76887E6D" w14:textId="77777777" w:rsidR="00BA1D08" w:rsidRPr="00CC0127" w:rsidRDefault="00BA1D08" w:rsidP="00BA1D08">
            <w:pPr>
              <w:pStyle w:val="Tablecontent"/>
              <w:rPr>
                <w:b/>
                <w:lang w:eastAsia="sk-SK"/>
              </w:rPr>
            </w:pPr>
            <w:r w:rsidRPr="00CC0127">
              <w:rPr>
                <w:b/>
                <w:lang w:eastAsia="sk-SK"/>
              </w:rPr>
              <w:t>Hodnota</w:t>
            </w:r>
          </w:p>
        </w:tc>
        <w:tc>
          <w:tcPr>
            <w:tcW w:w="3307" w:type="dxa"/>
            <w:shd w:val="clear" w:color="auto" w:fill="D9D9D9"/>
            <w:vAlign w:val="center"/>
          </w:tcPr>
          <w:p w14:paraId="6D66FFC7" w14:textId="77777777" w:rsidR="00BA1D08" w:rsidRPr="00CC0127" w:rsidRDefault="00BA1D08" w:rsidP="00BA1D08">
            <w:pPr>
              <w:pStyle w:val="Tablecontent"/>
              <w:rPr>
                <w:b/>
                <w:lang w:eastAsia="sk-SK"/>
              </w:rPr>
            </w:pPr>
            <w:r w:rsidRPr="00CC0127">
              <w:rPr>
                <w:b/>
                <w:lang w:eastAsia="sk-SK"/>
              </w:rPr>
              <w:t>Príklad hodnoty</w:t>
            </w:r>
          </w:p>
        </w:tc>
      </w:tr>
      <w:tr w:rsidR="00BA1D08" w:rsidRPr="00CC0127" w14:paraId="015A2C46" w14:textId="77777777" w:rsidTr="00AC0475">
        <w:trPr>
          <w:jc w:val="center"/>
        </w:trPr>
        <w:tc>
          <w:tcPr>
            <w:tcW w:w="2438" w:type="dxa"/>
            <w:shd w:val="clear" w:color="auto" w:fill="auto"/>
            <w:vAlign w:val="center"/>
            <w:hideMark/>
          </w:tcPr>
          <w:p w14:paraId="02D67F19" w14:textId="77777777" w:rsidR="00BA1D08" w:rsidRPr="00CC0127" w:rsidRDefault="00BA1D08" w:rsidP="00BA1D08">
            <w:pPr>
              <w:pStyle w:val="Tablecontent"/>
              <w:rPr>
                <w:b/>
                <w:lang w:eastAsia="sk-SK"/>
              </w:rPr>
            </w:pPr>
            <w:r w:rsidRPr="00CC0127">
              <w:rPr>
                <w:b/>
                <w:lang w:eastAsia="sk-SK"/>
              </w:rPr>
              <w:t>Debet - účet odosielateľa</w:t>
            </w:r>
          </w:p>
        </w:tc>
        <w:tc>
          <w:tcPr>
            <w:tcW w:w="3257" w:type="dxa"/>
            <w:shd w:val="clear" w:color="auto" w:fill="auto"/>
            <w:vAlign w:val="center"/>
            <w:hideMark/>
          </w:tcPr>
          <w:p w14:paraId="79D69F12" w14:textId="77777777" w:rsidR="00BA1D08" w:rsidRPr="00CC0127" w:rsidRDefault="00BA1D08" w:rsidP="00BA1D08">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 v tvare IBAN</w:t>
            </w:r>
          </w:p>
        </w:tc>
        <w:tc>
          <w:tcPr>
            <w:tcW w:w="3307" w:type="dxa"/>
            <w:vAlign w:val="center"/>
          </w:tcPr>
          <w:p w14:paraId="39A17033" w14:textId="758DFC31" w:rsidR="00BA1D08" w:rsidRPr="00CC0127" w:rsidRDefault="00F81887" w:rsidP="00BA1D08">
            <w:pPr>
              <w:pStyle w:val="Tablecontent"/>
              <w:rPr>
                <w:lang w:eastAsia="sk-SK"/>
              </w:rPr>
            </w:pPr>
            <w:r w:rsidRPr="00CC0127">
              <w:t>SK7402000000003011145559</w:t>
            </w:r>
          </w:p>
        </w:tc>
      </w:tr>
      <w:tr w:rsidR="00BA1D08" w:rsidRPr="00CC0127" w14:paraId="1681F911" w14:textId="77777777" w:rsidTr="00AC0475">
        <w:trPr>
          <w:jc w:val="center"/>
        </w:trPr>
        <w:tc>
          <w:tcPr>
            <w:tcW w:w="2438" w:type="dxa"/>
            <w:shd w:val="clear" w:color="auto" w:fill="auto"/>
            <w:vAlign w:val="center"/>
          </w:tcPr>
          <w:p w14:paraId="7B612170" w14:textId="77777777" w:rsidR="00BA1D08" w:rsidRPr="00CC0127" w:rsidRDefault="00BA1D08" w:rsidP="00BA1D08">
            <w:pPr>
              <w:pStyle w:val="Tablecontent"/>
              <w:rPr>
                <w:b/>
                <w:lang w:eastAsia="sk-SK"/>
              </w:rPr>
            </w:pPr>
            <w:r w:rsidRPr="00CC0127">
              <w:rPr>
                <w:b/>
                <w:lang w:eastAsia="sk-SK"/>
              </w:rPr>
              <w:t>BIC odosielateľa</w:t>
            </w:r>
          </w:p>
        </w:tc>
        <w:tc>
          <w:tcPr>
            <w:tcW w:w="3257" w:type="dxa"/>
            <w:shd w:val="clear" w:color="auto" w:fill="auto"/>
            <w:vAlign w:val="center"/>
          </w:tcPr>
          <w:p w14:paraId="584CC5BD" w14:textId="77777777" w:rsidR="00BA1D08" w:rsidRPr="00CC0127" w:rsidRDefault="00BA1D08" w:rsidP="00BA1D08">
            <w:pPr>
              <w:pStyle w:val="Tablecontent"/>
              <w:rPr>
                <w:i/>
                <w:lang w:eastAsia="sk-SK"/>
              </w:rPr>
            </w:pPr>
          </w:p>
        </w:tc>
        <w:tc>
          <w:tcPr>
            <w:tcW w:w="3307" w:type="dxa"/>
            <w:vAlign w:val="center"/>
          </w:tcPr>
          <w:p w14:paraId="144AD960" w14:textId="77777777" w:rsidR="00BA1D08" w:rsidRPr="00CC0127" w:rsidRDefault="00BA1D08" w:rsidP="00BA1D08">
            <w:pPr>
              <w:pStyle w:val="Tablecontent"/>
              <w:rPr>
                <w:lang w:eastAsia="sk-SK"/>
              </w:rPr>
            </w:pPr>
            <w:r w:rsidRPr="00CC0127">
              <w:rPr>
                <w:lang w:eastAsia="sk-SK"/>
              </w:rPr>
              <w:t>SUBASKBX</w:t>
            </w:r>
          </w:p>
        </w:tc>
      </w:tr>
      <w:tr w:rsidR="00BA1D08" w:rsidRPr="00CC0127" w14:paraId="0B509DB4" w14:textId="77777777" w:rsidTr="00AC0475">
        <w:trPr>
          <w:jc w:val="center"/>
        </w:trPr>
        <w:tc>
          <w:tcPr>
            <w:tcW w:w="2438" w:type="dxa"/>
            <w:tcBorders>
              <w:bottom w:val="single" w:sz="4" w:space="0" w:color="auto"/>
            </w:tcBorders>
            <w:shd w:val="clear" w:color="auto" w:fill="auto"/>
            <w:vAlign w:val="center"/>
            <w:hideMark/>
          </w:tcPr>
          <w:p w14:paraId="133CB5B4" w14:textId="77777777" w:rsidR="00BA1D08" w:rsidRPr="00CC0127" w:rsidRDefault="00BA1D08" w:rsidP="00BA1D08">
            <w:pPr>
              <w:pStyle w:val="Tablecontent"/>
              <w:rPr>
                <w:b/>
                <w:lang w:eastAsia="sk-SK"/>
              </w:rPr>
            </w:pPr>
            <w:r w:rsidRPr="00CC0127">
              <w:rPr>
                <w:b/>
                <w:lang w:eastAsia="sk-SK"/>
              </w:rPr>
              <w:t>Kredit - účet prijímateľa</w:t>
            </w:r>
          </w:p>
        </w:tc>
        <w:tc>
          <w:tcPr>
            <w:tcW w:w="3257" w:type="dxa"/>
            <w:tcBorders>
              <w:bottom w:val="single" w:sz="4" w:space="0" w:color="auto"/>
            </w:tcBorders>
            <w:shd w:val="clear" w:color="auto" w:fill="auto"/>
            <w:vAlign w:val="center"/>
            <w:hideMark/>
          </w:tcPr>
          <w:p w14:paraId="1B137A88" w14:textId="77777777" w:rsidR="00BA1D08" w:rsidRPr="00CC0127" w:rsidRDefault="00BA1D08" w:rsidP="00BA1D08">
            <w:pPr>
              <w:pStyle w:val="Tablecontent"/>
              <w:rPr>
                <w:i/>
                <w:lang w:eastAsia="sk-SK"/>
              </w:rPr>
            </w:pPr>
            <w:r w:rsidRPr="00CC0127">
              <w:rPr>
                <w:i/>
                <w:lang w:eastAsia="sk-SK"/>
              </w:rPr>
              <w:t>&lt;Merchant účet_CM&gt; v tvare IBAN</w:t>
            </w:r>
          </w:p>
        </w:tc>
        <w:tc>
          <w:tcPr>
            <w:tcW w:w="3307" w:type="dxa"/>
            <w:tcBorders>
              <w:bottom w:val="single" w:sz="4" w:space="0" w:color="auto"/>
            </w:tcBorders>
            <w:vAlign w:val="center"/>
          </w:tcPr>
          <w:p w14:paraId="55507977" w14:textId="573B0459" w:rsidR="00BA1D08" w:rsidRPr="00CC0127" w:rsidRDefault="00146A2C" w:rsidP="00BA1D08">
            <w:pPr>
              <w:pStyle w:val="Tablecontent"/>
              <w:rPr>
                <w:lang w:eastAsia="sk-SK"/>
              </w:rPr>
            </w:pPr>
            <w:r w:rsidRPr="00CC0127">
              <w:t>SK0702000000003058709454</w:t>
            </w:r>
          </w:p>
        </w:tc>
      </w:tr>
      <w:tr w:rsidR="00BA1D08" w:rsidRPr="00CC0127" w14:paraId="5705FD07" w14:textId="77777777" w:rsidTr="00AC0475">
        <w:trPr>
          <w:jc w:val="center"/>
        </w:trPr>
        <w:tc>
          <w:tcPr>
            <w:tcW w:w="2438" w:type="dxa"/>
            <w:tcBorders>
              <w:bottom w:val="single" w:sz="4" w:space="0" w:color="auto"/>
            </w:tcBorders>
            <w:shd w:val="clear" w:color="auto" w:fill="auto"/>
            <w:vAlign w:val="center"/>
          </w:tcPr>
          <w:p w14:paraId="2EBEC334" w14:textId="77777777" w:rsidR="00BA1D08" w:rsidRPr="00CC0127" w:rsidRDefault="00BA1D08" w:rsidP="00BA1D08">
            <w:pPr>
              <w:pStyle w:val="Tablecontent"/>
              <w:rPr>
                <w:b/>
                <w:lang w:eastAsia="sk-SK"/>
              </w:rPr>
            </w:pPr>
            <w:r w:rsidRPr="00CC0127">
              <w:rPr>
                <w:b/>
                <w:lang w:eastAsia="sk-SK"/>
              </w:rPr>
              <w:t>BIC prijímateľa</w:t>
            </w:r>
          </w:p>
        </w:tc>
        <w:tc>
          <w:tcPr>
            <w:tcW w:w="3257" w:type="dxa"/>
            <w:tcBorders>
              <w:bottom w:val="single" w:sz="4" w:space="0" w:color="auto"/>
            </w:tcBorders>
            <w:shd w:val="clear" w:color="auto" w:fill="auto"/>
            <w:vAlign w:val="center"/>
          </w:tcPr>
          <w:p w14:paraId="6753804C" w14:textId="77777777" w:rsidR="00BA1D08" w:rsidRPr="00CC0127" w:rsidRDefault="00BA1D08" w:rsidP="00BA1D08">
            <w:pPr>
              <w:pStyle w:val="Tablecontent"/>
              <w:rPr>
                <w:i/>
                <w:lang w:eastAsia="sk-SK"/>
              </w:rPr>
            </w:pPr>
          </w:p>
        </w:tc>
        <w:tc>
          <w:tcPr>
            <w:tcW w:w="3307" w:type="dxa"/>
            <w:tcBorders>
              <w:bottom w:val="single" w:sz="4" w:space="0" w:color="auto"/>
            </w:tcBorders>
            <w:vAlign w:val="center"/>
          </w:tcPr>
          <w:p w14:paraId="096DDEB8" w14:textId="77777777" w:rsidR="00BA1D08" w:rsidRPr="00CC0127" w:rsidDel="003E3E57" w:rsidRDefault="00BA1D08" w:rsidP="00BA1D08">
            <w:pPr>
              <w:pStyle w:val="Tablecontent"/>
              <w:rPr>
                <w:lang w:eastAsia="sk-SK"/>
              </w:rPr>
            </w:pPr>
            <w:r w:rsidRPr="00CC0127">
              <w:rPr>
                <w:lang w:eastAsia="sk-SK"/>
              </w:rPr>
              <w:t>SUBASKBX</w:t>
            </w:r>
          </w:p>
        </w:tc>
      </w:tr>
      <w:tr w:rsidR="00BA1D08" w:rsidRPr="00CC0127" w14:paraId="28FAC66C" w14:textId="77777777" w:rsidTr="00AC0475">
        <w:trPr>
          <w:jc w:val="center"/>
        </w:trPr>
        <w:tc>
          <w:tcPr>
            <w:tcW w:w="2438" w:type="dxa"/>
            <w:tcBorders>
              <w:top w:val="single" w:sz="4" w:space="0" w:color="auto"/>
              <w:left w:val="single" w:sz="4" w:space="0" w:color="auto"/>
              <w:bottom w:val="nil"/>
              <w:right w:val="single" w:sz="4" w:space="0" w:color="auto"/>
            </w:tcBorders>
            <w:shd w:val="clear" w:color="auto" w:fill="auto"/>
            <w:vAlign w:val="center"/>
          </w:tcPr>
          <w:p w14:paraId="1BC8DAA0" w14:textId="77777777" w:rsidR="00BA1D08" w:rsidRPr="00CC0127" w:rsidRDefault="00BA1D08" w:rsidP="00BA1D08">
            <w:pPr>
              <w:pStyle w:val="Tablecontent"/>
              <w:rPr>
                <w:b/>
                <w:lang w:eastAsia="sk-SK"/>
              </w:rPr>
            </w:pPr>
          </w:p>
        </w:tc>
        <w:tc>
          <w:tcPr>
            <w:tcW w:w="6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77E0E1" w14:textId="77777777" w:rsidR="00BA1D08" w:rsidRPr="00CC0127" w:rsidRDefault="00BA1D08" w:rsidP="00BA1D08">
            <w:pPr>
              <w:pStyle w:val="Tablecontent"/>
              <w:rPr>
                <w:b/>
                <w:lang w:eastAsia="sk-SK"/>
              </w:rPr>
            </w:pPr>
            <w:r w:rsidRPr="00CC0127">
              <w:rPr>
                <w:b/>
                <w:lang w:eastAsia="sk-SK"/>
              </w:rPr>
              <w:t xml:space="preserve">a) celková suma dennej provízie </w:t>
            </w:r>
          </w:p>
        </w:tc>
      </w:tr>
      <w:tr w:rsidR="00BA1D08" w:rsidRPr="00CC0127" w14:paraId="7F017FFB" w14:textId="77777777" w:rsidTr="00AC0475">
        <w:trPr>
          <w:jc w:val="center"/>
        </w:trPr>
        <w:tc>
          <w:tcPr>
            <w:tcW w:w="2438" w:type="dxa"/>
            <w:tcBorders>
              <w:top w:val="nil"/>
              <w:left w:val="single" w:sz="4" w:space="0" w:color="auto"/>
              <w:bottom w:val="nil"/>
              <w:right w:val="single" w:sz="4" w:space="0" w:color="auto"/>
            </w:tcBorders>
            <w:shd w:val="clear" w:color="auto" w:fill="auto"/>
            <w:vAlign w:val="center"/>
          </w:tcPr>
          <w:p w14:paraId="379AD6EE" w14:textId="77777777" w:rsidR="00BA1D08" w:rsidRPr="00CC0127" w:rsidRDefault="00BA1D08" w:rsidP="00BA1D08">
            <w:pPr>
              <w:pStyle w:val="Tablecontent"/>
              <w:rPr>
                <w:b/>
                <w:lang w:eastAsia="sk-SK"/>
              </w:rPr>
            </w:pPr>
            <w:r w:rsidRPr="00CC0127">
              <w:rPr>
                <w:b/>
                <w:lang w:eastAsia="sk-SK"/>
              </w:rPr>
              <w:t xml:space="preserve">Suma </w:t>
            </w:r>
          </w:p>
        </w:tc>
        <w:tc>
          <w:tcPr>
            <w:tcW w:w="3257" w:type="dxa"/>
            <w:tcBorders>
              <w:top w:val="single" w:sz="4" w:space="0" w:color="auto"/>
              <w:left w:val="single" w:sz="4" w:space="0" w:color="auto"/>
              <w:bottom w:val="single" w:sz="4" w:space="0" w:color="auto"/>
            </w:tcBorders>
            <w:shd w:val="clear" w:color="auto" w:fill="auto"/>
            <w:vAlign w:val="center"/>
          </w:tcPr>
          <w:p w14:paraId="4A343D0E" w14:textId="18D55297" w:rsidR="00BA1D08" w:rsidRPr="00CC0127" w:rsidRDefault="00BA1D08" w:rsidP="00BA1D08">
            <w:pPr>
              <w:pStyle w:val="Tablecontent"/>
              <w:ind w:left="367"/>
              <w:rPr>
                <w:lang w:eastAsia="sk-SK"/>
              </w:rPr>
            </w:pPr>
            <w:r w:rsidRPr="00CC0127">
              <w:rPr>
                <w:lang w:eastAsia="sk-SK"/>
              </w:rPr>
              <w:t>CR saldo = ∑</w:t>
            </w:r>
            <w:r w:rsidR="00087806" w:rsidRPr="00CC0127">
              <w:rPr>
                <w:lang w:eastAsia="sk-SK"/>
              </w:rPr>
              <w:t xml:space="preserve"> </w:t>
            </w:r>
            <w:r w:rsidRPr="00CC0127">
              <w:rPr>
                <w:lang w:eastAsia="sk-SK"/>
              </w:rPr>
              <w:t xml:space="preserve">celková suma provízie zo všetkých transakcií </w:t>
            </w:r>
            <w:r w:rsidR="00012D4F" w:rsidRPr="00CC0127">
              <w:rPr>
                <w:lang w:eastAsia="sk-SK"/>
              </w:rPr>
              <w:t xml:space="preserve">za danú hierarchickú úroveň </w:t>
            </w:r>
            <w:r w:rsidRPr="00CC0127">
              <w:rPr>
                <w:lang w:eastAsia="sk-SK"/>
              </w:rPr>
              <w:t xml:space="preserve">za deň D </w:t>
            </w:r>
          </w:p>
        </w:tc>
        <w:tc>
          <w:tcPr>
            <w:tcW w:w="3307" w:type="dxa"/>
            <w:tcBorders>
              <w:top w:val="single" w:sz="4" w:space="0" w:color="auto"/>
              <w:bottom w:val="single" w:sz="4" w:space="0" w:color="auto"/>
            </w:tcBorders>
            <w:vAlign w:val="center"/>
          </w:tcPr>
          <w:p w14:paraId="51171EB2" w14:textId="4A219101" w:rsidR="00BA1D08" w:rsidRPr="00CC0127" w:rsidRDefault="00223428" w:rsidP="00223428">
            <w:pPr>
              <w:pStyle w:val="Tablecontent"/>
              <w:rPr>
                <w:lang w:eastAsia="sk-SK"/>
              </w:rPr>
            </w:pPr>
            <w:r w:rsidRPr="00CC0127">
              <w:rPr>
                <w:lang w:eastAsia="sk-SK"/>
              </w:rPr>
              <w:t>7</w:t>
            </w:r>
            <w:r w:rsidR="00087806" w:rsidRPr="00CC0127">
              <w:rPr>
                <w:lang w:eastAsia="sk-SK"/>
              </w:rPr>
              <w:t>0</w:t>
            </w:r>
            <w:r w:rsidRPr="00CC0127">
              <w:rPr>
                <w:lang w:eastAsia="sk-SK"/>
              </w:rPr>
              <w:t>.</w:t>
            </w:r>
            <w:r w:rsidR="00087806" w:rsidRPr="00CC0127">
              <w:rPr>
                <w:lang w:eastAsia="sk-SK"/>
              </w:rPr>
              <w:t xml:space="preserve">00 </w:t>
            </w:r>
          </w:p>
        </w:tc>
      </w:tr>
      <w:tr w:rsidR="00BA1D08" w:rsidRPr="00CC0127" w14:paraId="41D356A8" w14:textId="77777777" w:rsidTr="00AC0475">
        <w:trPr>
          <w:jc w:val="center"/>
        </w:trPr>
        <w:tc>
          <w:tcPr>
            <w:tcW w:w="2438" w:type="dxa"/>
            <w:tcBorders>
              <w:top w:val="nil"/>
              <w:left w:val="single" w:sz="4" w:space="0" w:color="auto"/>
              <w:bottom w:val="nil"/>
              <w:right w:val="single" w:sz="4" w:space="0" w:color="auto"/>
            </w:tcBorders>
            <w:shd w:val="clear" w:color="auto" w:fill="auto"/>
            <w:vAlign w:val="center"/>
          </w:tcPr>
          <w:p w14:paraId="7797C0E8" w14:textId="77777777" w:rsidR="00BA1D08" w:rsidRPr="00CC0127" w:rsidRDefault="00BA1D08" w:rsidP="00BA1D08">
            <w:pPr>
              <w:pStyle w:val="Tablecontent"/>
              <w:rPr>
                <w:b/>
                <w:lang w:eastAsia="sk-SK"/>
              </w:rPr>
            </w:pPr>
          </w:p>
        </w:tc>
        <w:tc>
          <w:tcPr>
            <w:tcW w:w="6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D086E2" w14:textId="77777777" w:rsidR="00BA1D08" w:rsidRPr="00CC0127" w:rsidRDefault="00BA1D08" w:rsidP="00BA1D08">
            <w:pPr>
              <w:pStyle w:val="Tablecontent"/>
              <w:rPr>
                <w:b/>
                <w:lang w:eastAsia="sk-SK"/>
              </w:rPr>
            </w:pPr>
            <w:r w:rsidRPr="00CC0127">
              <w:rPr>
                <w:b/>
                <w:lang w:eastAsia="sk-SK"/>
              </w:rPr>
              <w:t>b) celková suma dennej provízie spolu s reverzalom/chargebackom</w:t>
            </w:r>
          </w:p>
        </w:tc>
      </w:tr>
      <w:tr w:rsidR="00BA1D08" w:rsidRPr="00CC0127" w14:paraId="7262E02D" w14:textId="77777777" w:rsidTr="00AC0475">
        <w:trPr>
          <w:jc w:val="center"/>
        </w:trPr>
        <w:tc>
          <w:tcPr>
            <w:tcW w:w="2438" w:type="dxa"/>
            <w:tcBorders>
              <w:top w:val="nil"/>
              <w:left w:val="single" w:sz="4" w:space="0" w:color="auto"/>
              <w:bottom w:val="single" w:sz="4" w:space="0" w:color="auto"/>
              <w:right w:val="single" w:sz="4" w:space="0" w:color="auto"/>
            </w:tcBorders>
            <w:shd w:val="clear" w:color="auto" w:fill="auto"/>
            <w:vAlign w:val="center"/>
            <w:hideMark/>
          </w:tcPr>
          <w:p w14:paraId="63B03A9A" w14:textId="77777777" w:rsidR="00BA1D08" w:rsidRPr="00CC0127" w:rsidRDefault="00BA1D08" w:rsidP="00BA1D08">
            <w:pPr>
              <w:pStyle w:val="Tablecontent"/>
              <w:rPr>
                <w:b/>
                <w:lang w:eastAsia="sk-SK"/>
              </w:rPr>
            </w:pPr>
          </w:p>
        </w:tc>
        <w:tc>
          <w:tcPr>
            <w:tcW w:w="3257" w:type="dxa"/>
            <w:tcBorders>
              <w:top w:val="single" w:sz="4" w:space="0" w:color="auto"/>
              <w:left w:val="single" w:sz="4" w:space="0" w:color="auto"/>
            </w:tcBorders>
            <w:shd w:val="clear" w:color="auto" w:fill="auto"/>
            <w:vAlign w:val="center"/>
            <w:hideMark/>
          </w:tcPr>
          <w:p w14:paraId="7AC52266" w14:textId="62208105" w:rsidR="00BA1D08" w:rsidRPr="00CC0127" w:rsidRDefault="00BA1D08" w:rsidP="00BA1D08">
            <w:pPr>
              <w:pStyle w:val="Tablecontent"/>
              <w:ind w:left="367"/>
              <w:rPr>
                <w:lang w:eastAsia="sk-SK"/>
              </w:rPr>
            </w:pPr>
            <w:r w:rsidRPr="00CC0127">
              <w:rPr>
                <w:lang w:eastAsia="sk-SK"/>
              </w:rPr>
              <w:t>CR saldo = ∑</w:t>
            </w:r>
            <w:r w:rsidR="00087806" w:rsidRPr="00CC0127">
              <w:rPr>
                <w:lang w:eastAsia="sk-SK"/>
              </w:rPr>
              <w:t xml:space="preserve"> </w:t>
            </w:r>
            <w:r w:rsidRPr="00CC0127">
              <w:rPr>
                <w:lang w:eastAsia="sk-SK"/>
              </w:rPr>
              <w:t xml:space="preserve">celková suma provízie zo všetkých transakcií mínus suma provízie z opravných položiek </w:t>
            </w:r>
            <w:r w:rsidR="00012D4F" w:rsidRPr="00CC0127">
              <w:rPr>
                <w:lang w:eastAsia="sk-SK"/>
              </w:rPr>
              <w:t xml:space="preserve">za danú hierarchickú úroveň </w:t>
            </w:r>
            <w:r w:rsidRPr="00CC0127">
              <w:rPr>
                <w:lang w:eastAsia="sk-SK"/>
              </w:rPr>
              <w:t>za deň D</w:t>
            </w:r>
          </w:p>
        </w:tc>
        <w:tc>
          <w:tcPr>
            <w:tcW w:w="3307" w:type="dxa"/>
            <w:tcBorders>
              <w:top w:val="single" w:sz="4" w:space="0" w:color="auto"/>
            </w:tcBorders>
            <w:vAlign w:val="center"/>
          </w:tcPr>
          <w:p w14:paraId="77C597F1" w14:textId="0BE7FE59" w:rsidR="00BA1D08" w:rsidRPr="00CC0127" w:rsidRDefault="00223428" w:rsidP="00223428">
            <w:pPr>
              <w:pStyle w:val="Tablecontent"/>
              <w:rPr>
                <w:lang w:eastAsia="sk-SK"/>
              </w:rPr>
            </w:pPr>
            <w:r w:rsidRPr="00CC0127">
              <w:rPr>
                <w:lang w:eastAsia="sk-SK"/>
              </w:rPr>
              <w:t>30</w:t>
            </w:r>
            <w:r w:rsidR="00087806" w:rsidRPr="00CC0127">
              <w:rPr>
                <w:lang w:eastAsia="sk-SK"/>
              </w:rPr>
              <w:t>0</w:t>
            </w:r>
            <w:r w:rsidRPr="00CC0127">
              <w:rPr>
                <w:lang w:eastAsia="sk-SK"/>
              </w:rPr>
              <w:t>.</w:t>
            </w:r>
            <w:r w:rsidR="00087806" w:rsidRPr="00CC0127">
              <w:rPr>
                <w:lang w:eastAsia="sk-SK"/>
              </w:rPr>
              <w:t xml:space="preserve">50 </w:t>
            </w:r>
          </w:p>
        </w:tc>
      </w:tr>
      <w:tr w:rsidR="00BA1D08" w:rsidRPr="00CC0127" w14:paraId="5955D453" w14:textId="77777777" w:rsidTr="00AC0475">
        <w:trPr>
          <w:jc w:val="center"/>
        </w:trPr>
        <w:tc>
          <w:tcPr>
            <w:tcW w:w="2438" w:type="dxa"/>
            <w:tcBorders>
              <w:top w:val="single" w:sz="4" w:space="0" w:color="auto"/>
            </w:tcBorders>
            <w:shd w:val="clear" w:color="auto" w:fill="auto"/>
            <w:vAlign w:val="center"/>
            <w:hideMark/>
          </w:tcPr>
          <w:p w14:paraId="563F0047" w14:textId="77777777" w:rsidR="00BA1D08" w:rsidRPr="00CC0127" w:rsidRDefault="00BA1D08" w:rsidP="00BA1D08">
            <w:pPr>
              <w:pStyle w:val="Tablecontent"/>
              <w:rPr>
                <w:b/>
                <w:lang w:eastAsia="sk-SK"/>
              </w:rPr>
            </w:pPr>
            <w:r w:rsidRPr="00CC0127">
              <w:rPr>
                <w:b/>
                <w:lang w:eastAsia="sk-SK"/>
              </w:rPr>
              <w:t>Mena</w:t>
            </w:r>
          </w:p>
        </w:tc>
        <w:tc>
          <w:tcPr>
            <w:tcW w:w="3257" w:type="dxa"/>
            <w:shd w:val="clear" w:color="auto" w:fill="auto"/>
            <w:vAlign w:val="center"/>
            <w:hideMark/>
          </w:tcPr>
          <w:p w14:paraId="49FA8D37" w14:textId="77777777" w:rsidR="00BA1D08" w:rsidRPr="00CC0127" w:rsidRDefault="00BA1D08" w:rsidP="00BA1D08">
            <w:pPr>
              <w:pStyle w:val="Tablecontent"/>
              <w:rPr>
                <w:b/>
                <w:lang w:eastAsia="sk-SK"/>
              </w:rPr>
            </w:pPr>
            <w:r w:rsidRPr="00CC0127">
              <w:rPr>
                <w:b/>
                <w:lang w:eastAsia="sk-SK"/>
              </w:rPr>
              <w:t>CM</w:t>
            </w:r>
          </w:p>
        </w:tc>
        <w:tc>
          <w:tcPr>
            <w:tcW w:w="3307" w:type="dxa"/>
            <w:vAlign w:val="center"/>
          </w:tcPr>
          <w:p w14:paraId="2C0866A0" w14:textId="28D173E1" w:rsidR="00BA1D08" w:rsidRPr="00CC0127" w:rsidRDefault="00146A2C" w:rsidP="00BA1D08">
            <w:pPr>
              <w:pStyle w:val="Tablecontent"/>
              <w:rPr>
                <w:lang w:eastAsia="sk-SK"/>
              </w:rPr>
            </w:pPr>
            <w:r w:rsidRPr="00CC0127">
              <w:rPr>
                <w:lang w:eastAsia="sk-SK"/>
              </w:rPr>
              <w:t>CZK</w:t>
            </w:r>
          </w:p>
        </w:tc>
      </w:tr>
      <w:tr w:rsidR="00BA1D08" w:rsidRPr="00CC0127" w14:paraId="49630D31" w14:textId="77777777" w:rsidTr="00AC0475">
        <w:trPr>
          <w:jc w:val="center"/>
        </w:trPr>
        <w:tc>
          <w:tcPr>
            <w:tcW w:w="2438" w:type="dxa"/>
            <w:shd w:val="clear" w:color="auto" w:fill="auto"/>
            <w:vAlign w:val="center"/>
          </w:tcPr>
          <w:p w14:paraId="4CBF69F0" w14:textId="77777777" w:rsidR="00BA1D08" w:rsidRPr="00CC0127" w:rsidRDefault="00BA1D08" w:rsidP="00BA1D08">
            <w:pPr>
              <w:pStyle w:val="Tablecontent"/>
              <w:rPr>
                <w:b/>
                <w:lang w:eastAsia="sk-SK"/>
              </w:rPr>
            </w:pPr>
            <w:r w:rsidRPr="00CC0127">
              <w:rPr>
                <w:b/>
                <w:lang w:eastAsia="sk-SK"/>
              </w:rPr>
              <w:t>Dátum transakcie</w:t>
            </w:r>
          </w:p>
        </w:tc>
        <w:tc>
          <w:tcPr>
            <w:tcW w:w="3257" w:type="dxa"/>
            <w:shd w:val="clear" w:color="auto" w:fill="auto"/>
            <w:vAlign w:val="center"/>
          </w:tcPr>
          <w:p w14:paraId="66500AB4" w14:textId="77777777" w:rsidR="00BA1D08" w:rsidRPr="00CC0127" w:rsidRDefault="00BA1D08" w:rsidP="00BA1D08">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07" w:type="dxa"/>
            <w:vAlign w:val="center"/>
          </w:tcPr>
          <w:p w14:paraId="27B79886" w14:textId="54F0F3F6" w:rsidR="00BA1D08" w:rsidRPr="00CC0127" w:rsidRDefault="00146A2C" w:rsidP="00BA1D08">
            <w:pPr>
              <w:pStyle w:val="Tablecontent"/>
              <w:rPr>
                <w:lang w:eastAsia="sk-SK"/>
              </w:rPr>
            </w:pPr>
            <w:r w:rsidRPr="00CC0127">
              <w:rPr>
                <w:lang w:eastAsia="sk-SK"/>
              </w:rPr>
              <w:t>170531</w:t>
            </w:r>
          </w:p>
        </w:tc>
      </w:tr>
      <w:tr w:rsidR="00BA1D08" w:rsidRPr="00CC0127" w14:paraId="398CC96E" w14:textId="77777777" w:rsidTr="00AC0475">
        <w:trPr>
          <w:jc w:val="center"/>
        </w:trPr>
        <w:tc>
          <w:tcPr>
            <w:tcW w:w="2438" w:type="dxa"/>
            <w:shd w:val="clear" w:color="auto" w:fill="auto"/>
            <w:vAlign w:val="center"/>
            <w:hideMark/>
          </w:tcPr>
          <w:p w14:paraId="77FDF9B3" w14:textId="77777777" w:rsidR="00BA1D08" w:rsidRPr="00CC0127" w:rsidRDefault="00BA1D08" w:rsidP="00BA1D08">
            <w:pPr>
              <w:pStyle w:val="Tablecontent"/>
              <w:rPr>
                <w:b/>
                <w:lang w:eastAsia="sk-SK"/>
              </w:rPr>
            </w:pPr>
            <w:r w:rsidRPr="00CC0127">
              <w:rPr>
                <w:b/>
                <w:lang w:eastAsia="sk-SK"/>
              </w:rPr>
              <w:t>Dátum zaúčtovania</w:t>
            </w:r>
          </w:p>
        </w:tc>
        <w:tc>
          <w:tcPr>
            <w:tcW w:w="3257" w:type="dxa"/>
            <w:shd w:val="clear" w:color="auto" w:fill="auto"/>
            <w:vAlign w:val="center"/>
            <w:hideMark/>
          </w:tcPr>
          <w:p w14:paraId="65612D41" w14:textId="77777777" w:rsidR="00BA1D08" w:rsidRPr="00CC0127" w:rsidRDefault="00BA1D08" w:rsidP="00BA1D08">
            <w:pPr>
              <w:pStyle w:val="Tablecontent"/>
              <w:rPr>
                <w:lang w:eastAsia="sk-SK"/>
              </w:rPr>
            </w:pPr>
            <w:r w:rsidRPr="00CC0127">
              <w:rPr>
                <w:lang w:eastAsia="sk-SK"/>
              </w:rPr>
              <w:t>&lt;RRMMDD + d&gt;</w:t>
            </w:r>
          </w:p>
        </w:tc>
        <w:tc>
          <w:tcPr>
            <w:tcW w:w="3307" w:type="dxa"/>
            <w:vAlign w:val="center"/>
          </w:tcPr>
          <w:p w14:paraId="5C11FFBC" w14:textId="302ABCEC" w:rsidR="00BA1D08" w:rsidRPr="00CC0127" w:rsidRDefault="00146A2C" w:rsidP="00BA1D08">
            <w:pPr>
              <w:pStyle w:val="Tablecontent"/>
              <w:rPr>
                <w:lang w:eastAsia="sk-SK"/>
              </w:rPr>
            </w:pPr>
            <w:r w:rsidRPr="00CC0127">
              <w:rPr>
                <w:lang w:eastAsia="sk-SK"/>
              </w:rPr>
              <w:t>170601</w:t>
            </w:r>
          </w:p>
        </w:tc>
      </w:tr>
      <w:tr w:rsidR="00BA1D08" w:rsidRPr="00CC0127" w14:paraId="5AE2114F" w14:textId="77777777" w:rsidTr="00AC0475">
        <w:trPr>
          <w:jc w:val="center"/>
        </w:trPr>
        <w:tc>
          <w:tcPr>
            <w:tcW w:w="2438" w:type="dxa"/>
            <w:shd w:val="clear" w:color="auto" w:fill="auto"/>
            <w:vAlign w:val="center"/>
            <w:hideMark/>
          </w:tcPr>
          <w:p w14:paraId="69185DA5" w14:textId="77777777" w:rsidR="00BA1D08" w:rsidRPr="00CC0127" w:rsidRDefault="00BA1D08" w:rsidP="00BA1D08">
            <w:pPr>
              <w:pStyle w:val="Tablecontent"/>
              <w:rPr>
                <w:b/>
                <w:lang w:eastAsia="sk-SK"/>
              </w:rPr>
            </w:pPr>
            <w:r w:rsidRPr="00CC0127">
              <w:rPr>
                <w:b/>
                <w:lang w:eastAsia="sk-SK"/>
              </w:rPr>
              <w:t>E2E - Referencia platby</w:t>
            </w:r>
          </w:p>
        </w:tc>
        <w:tc>
          <w:tcPr>
            <w:tcW w:w="3257" w:type="dxa"/>
            <w:shd w:val="clear" w:color="auto" w:fill="auto"/>
            <w:vAlign w:val="center"/>
            <w:hideMark/>
          </w:tcPr>
          <w:p w14:paraId="66CD773A" w14:textId="6C5DE0A2" w:rsidR="00BA1D08" w:rsidRPr="00CC0127" w:rsidRDefault="00012D4F" w:rsidP="00BA1D08">
            <w:pPr>
              <w:pStyle w:val="Tablecontent"/>
              <w:rPr>
                <w:i/>
                <w:lang w:eastAsia="sk-SK"/>
              </w:rPr>
            </w:pPr>
            <w:r w:rsidRPr="00CC0127">
              <w:rPr>
                <w:i/>
                <w:lang w:eastAsia="sk-SK"/>
              </w:rPr>
              <w:t>&lt;E2E&gt;</w:t>
            </w:r>
          </w:p>
        </w:tc>
        <w:tc>
          <w:tcPr>
            <w:tcW w:w="3307" w:type="dxa"/>
            <w:vAlign w:val="center"/>
          </w:tcPr>
          <w:p w14:paraId="7363E8AC" w14:textId="5CC6A4F1" w:rsidR="00BA1D08" w:rsidRPr="00CC0127" w:rsidRDefault="00146A2C" w:rsidP="00BA1D08">
            <w:pPr>
              <w:pStyle w:val="Tablecontent"/>
              <w:rPr>
                <w:lang w:eastAsia="sk-SK"/>
              </w:rPr>
            </w:pPr>
            <w:r w:rsidRPr="00CC0127">
              <w:rPr>
                <w:lang w:eastAsia="sk-SK"/>
              </w:rPr>
              <w:t>/VS705803000/SS5170601330/KS0898</w:t>
            </w:r>
          </w:p>
        </w:tc>
      </w:tr>
      <w:tr w:rsidR="00BA1D08" w:rsidRPr="00CC0127" w14:paraId="63612EB4" w14:textId="77777777" w:rsidTr="00AC0475">
        <w:trPr>
          <w:jc w:val="center"/>
        </w:trPr>
        <w:tc>
          <w:tcPr>
            <w:tcW w:w="2438" w:type="dxa"/>
            <w:shd w:val="clear" w:color="auto" w:fill="auto"/>
            <w:vAlign w:val="center"/>
            <w:hideMark/>
          </w:tcPr>
          <w:p w14:paraId="2DBEE33C" w14:textId="77777777" w:rsidR="00BA1D08" w:rsidRPr="00CC0127" w:rsidRDefault="00BA1D08" w:rsidP="00BA1D08">
            <w:pPr>
              <w:pStyle w:val="Tablecontent"/>
              <w:rPr>
                <w:b/>
                <w:lang w:eastAsia="sk-SK"/>
              </w:rPr>
            </w:pPr>
            <w:r w:rsidRPr="00CC0127">
              <w:rPr>
                <w:b/>
                <w:lang w:eastAsia="sk-SK"/>
              </w:rPr>
              <w:lastRenderedPageBreak/>
              <w:t>VS</w:t>
            </w:r>
          </w:p>
        </w:tc>
        <w:tc>
          <w:tcPr>
            <w:tcW w:w="3257" w:type="dxa"/>
            <w:shd w:val="clear" w:color="auto" w:fill="auto"/>
            <w:vAlign w:val="center"/>
            <w:hideMark/>
          </w:tcPr>
          <w:p w14:paraId="0F203EFB" w14:textId="0FA8609A" w:rsidR="00BA1D08" w:rsidRPr="00CC0127" w:rsidRDefault="00012D4F" w:rsidP="00BA1D08">
            <w:pPr>
              <w:pStyle w:val="Tablecontent"/>
              <w:rPr>
                <w:i/>
                <w:lang w:eastAsia="sk-SK"/>
              </w:rPr>
            </w:pPr>
            <w:r w:rsidRPr="00CC0127">
              <w:rPr>
                <w:i/>
                <w:lang w:eastAsia="sk-SK"/>
              </w:rPr>
              <w:t>&lt;VS&gt;</w:t>
            </w:r>
          </w:p>
        </w:tc>
        <w:tc>
          <w:tcPr>
            <w:tcW w:w="3307" w:type="dxa"/>
            <w:vAlign w:val="center"/>
          </w:tcPr>
          <w:p w14:paraId="631CCFEA" w14:textId="32680CFA" w:rsidR="00BA1D08" w:rsidRPr="00CC0127" w:rsidRDefault="00146A2C" w:rsidP="00BA1D08">
            <w:pPr>
              <w:pStyle w:val="Tablecontent"/>
              <w:rPr>
                <w:lang w:eastAsia="sk-SK"/>
              </w:rPr>
            </w:pPr>
            <w:r w:rsidRPr="00CC0127">
              <w:rPr>
                <w:lang w:eastAsia="sk-SK"/>
              </w:rPr>
              <w:t>705803000</w:t>
            </w:r>
          </w:p>
        </w:tc>
      </w:tr>
      <w:tr w:rsidR="00BA1D08" w:rsidRPr="00CC0127" w14:paraId="289D45F5" w14:textId="77777777" w:rsidTr="00AC0475">
        <w:trPr>
          <w:jc w:val="center"/>
        </w:trPr>
        <w:tc>
          <w:tcPr>
            <w:tcW w:w="2438" w:type="dxa"/>
            <w:shd w:val="clear" w:color="auto" w:fill="auto"/>
            <w:vAlign w:val="center"/>
            <w:hideMark/>
          </w:tcPr>
          <w:p w14:paraId="2249A268" w14:textId="77777777" w:rsidR="00BA1D08" w:rsidRPr="00CC0127" w:rsidRDefault="00BA1D08" w:rsidP="00BA1D08">
            <w:pPr>
              <w:pStyle w:val="Tablecontent"/>
              <w:rPr>
                <w:b/>
                <w:lang w:eastAsia="sk-SK"/>
              </w:rPr>
            </w:pPr>
            <w:r w:rsidRPr="00CC0127">
              <w:rPr>
                <w:b/>
                <w:lang w:eastAsia="sk-SK"/>
              </w:rPr>
              <w:t>ŠS</w:t>
            </w:r>
          </w:p>
        </w:tc>
        <w:tc>
          <w:tcPr>
            <w:tcW w:w="3257" w:type="dxa"/>
            <w:shd w:val="clear" w:color="auto" w:fill="auto"/>
            <w:vAlign w:val="center"/>
            <w:hideMark/>
          </w:tcPr>
          <w:p w14:paraId="7DE842A6" w14:textId="77777777" w:rsidR="00BA1D08" w:rsidRPr="00CC0127" w:rsidRDefault="00BA1D08" w:rsidP="00BA1D08">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07" w:type="dxa"/>
            <w:vAlign w:val="center"/>
          </w:tcPr>
          <w:p w14:paraId="5251D676" w14:textId="7D24AA87" w:rsidR="00BA1D08" w:rsidRPr="00CC0127" w:rsidRDefault="00146A2C" w:rsidP="00BA1D08">
            <w:pPr>
              <w:pStyle w:val="Tablecontent"/>
              <w:rPr>
                <w:lang w:eastAsia="sk-SK"/>
              </w:rPr>
            </w:pPr>
            <w:r w:rsidRPr="00CC0127">
              <w:rPr>
                <w:lang w:eastAsia="sk-SK"/>
              </w:rPr>
              <w:t>5170601330</w:t>
            </w:r>
          </w:p>
        </w:tc>
      </w:tr>
      <w:tr w:rsidR="00BA1D08" w:rsidRPr="00CC0127" w14:paraId="770571C6" w14:textId="77777777" w:rsidTr="00AC0475">
        <w:trPr>
          <w:jc w:val="center"/>
        </w:trPr>
        <w:tc>
          <w:tcPr>
            <w:tcW w:w="2438" w:type="dxa"/>
            <w:shd w:val="clear" w:color="auto" w:fill="auto"/>
            <w:vAlign w:val="center"/>
            <w:hideMark/>
          </w:tcPr>
          <w:p w14:paraId="3491A0B8" w14:textId="77777777" w:rsidR="00BA1D08" w:rsidRPr="00CC0127" w:rsidRDefault="00BA1D08" w:rsidP="00BA1D08">
            <w:pPr>
              <w:pStyle w:val="Tablecontent"/>
              <w:rPr>
                <w:b/>
                <w:lang w:eastAsia="sk-SK"/>
              </w:rPr>
            </w:pPr>
            <w:r w:rsidRPr="00CC0127">
              <w:rPr>
                <w:b/>
                <w:lang w:eastAsia="sk-SK"/>
              </w:rPr>
              <w:t>KS</w:t>
            </w:r>
          </w:p>
        </w:tc>
        <w:tc>
          <w:tcPr>
            <w:tcW w:w="3257" w:type="dxa"/>
            <w:shd w:val="clear" w:color="auto" w:fill="auto"/>
            <w:vAlign w:val="center"/>
            <w:hideMark/>
          </w:tcPr>
          <w:p w14:paraId="51CF8F14" w14:textId="77777777" w:rsidR="00BA1D08" w:rsidRPr="00CC0127" w:rsidRDefault="00BA1D08" w:rsidP="00BA1D08">
            <w:pPr>
              <w:pStyle w:val="Tablecontent"/>
              <w:rPr>
                <w:b/>
                <w:lang w:eastAsia="sk-SK"/>
              </w:rPr>
            </w:pPr>
            <w:r w:rsidRPr="00CC0127">
              <w:rPr>
                <w:b/>
                <w:lang w:eastAsia="sk-SK"/>
              </w:rPr>
              <w:t>0608</w:t>
            </w:r>
          </w:p>
        </w:tc>
        <w:tc>
          <w:tcPr>
            <w:tcW w:w="3307" w:type="dxa"/>
            <w:vAlign w:val="center"/>
          </w:tcPr>
          <w:p w14:paraId="22B0E31C" w14:textId="77777777" w:rsidR="00BA1D08" w:rsidRPr="00CC0127" w:rsidRDefault="00BA1D08" w:rsidP="00BA1D08">
            <w:pPr>
              <w:pStyle w:val="Tablecontent"/>
              <w:rPr>
                <w:lang w:eastAsia="sk-SK"/>
              </w:rPr>
            </w:pPr>
            <w:r w:rsidRPr="00CC0127">
              <w:rPr>
                <w:lang w:eastAsia="sk-SK"/>
              </w:rPr>
              <w:t>0898</w:t>
            </w:r>
          </w:p>
        </w:tc>
      </w:tr>
      <w:tr w:rsidR="00BA1D08" w:rsidRPr="00CC0127" w14:paraId="38E8FA47" w14:textId="77777777" w:rsidTr="00AC0475">
        <w:trPr>
          <w:jc w:val="center"/>
        </w:trPr>
        <w:tc>
          <w:tcPr>
            <w:tcW w:w="2438" w:type="dxa"/>
            <w:shd w:val="clear" w:color="auto" w:fill="auto"/>
            <w:vAlign w:val="center"/>
          </w:tcPr>
          <w:p w14:paraId="26EAB982" w14:textId="77777777" w:rsidR="00BA1D08" w:rsidRPr="00CC0127" w:rsidRDefault="00BA1D08" w:rsidP="00BA1D08">
            <w:pPr>
              <w:pStyle w:val="Tablecontent"/>
              <w:rPr>
                <w:b/>
                <w:lang w:eastAsia="sk-SK"/>
              </w:rPr>
            </w:pPr>
            <w:r w:rsidRPr="00CC0127">
              <w:rPr>
                <w:b/>
                <w:lang w:eastAsia="sk-SK"/>
              </w:rPr>
              <w:t>Doplňujúci údaj</w:t>
            </w:r>
          </w:p>
        </w:tc>
        <w:tc>
          <w:tcPr>
            <w:tcW w:w="3257" w:type="dxa"/>
            <w:shd w:val="clear" w:color="auto" w:fill="auto"/>
            <w:vAlign w:val="center"/>
          </w:tcPr>
          <w:p w14:paraId="15DB7E61" w14:textId="484E37D3" w:rsidR="00BA1D08" w:rsidRPr="00CC0127" w:rsidRDefault="00146A2C" w:rsidP="00BA1D08">
            <w:pPr>
              <w:pStyle w:val="Tablecontent"/>
              <w:rPr>
                <w:b/>
                <w:lang w:eastAsia="sk-SK"/>
              </w:rPr>
            </w:pPr>
            <w:r w:rsidRPr="00CC0127">
              <w:rPr>
                <w:b/>
                <w:lang w:eastAsia="sk-SK"/>
              </w:rPr>
              <w:t>DTPOPLATOK POS</w:t>
            </w:r>
          </w:p>
        </w:tc>
        <w:tc>
          <w:tcPr>
            <w:tcW w:w="3307" w:type="dxa"/>
            <w:vAlign w:val="center"/>
          </w:tcPr>
          <w:p w14:paraId="208C1406" w14:textId="77777777" w:rsidR="00BA1D08" w:rsidRPr="00CC0127" w:rsidRDefault="00BA1D08" w:rsidP="00BA1D08">
            <w:pPr>
              <w:pStyle w:val="Tablecontent"/>
              <w:rPr>
                <w:lang w:eastAsia="sk-SK"/>
              </w:rPr>
            </w:pPr>
            <w:r w:rsidRPr="00CC0127">
              <w:rPr>
                <w:lang w:eastAsia="sk-SK"/>
              </w:rPr>
              <w:t>DTPOPLATOK POS</w:t>
            </w:r>
          </w:p>
        </w:tc>
      </w:tr>
      <w:tr w:rsidR="00BA1D08" w:rsidRPr="00CC0127" w14:paraId="74A13BCF" w14:textId="77777777" w:rsidTr="00AC0475">
        <w:trPr>
          <w:jc w:val="center"/>
        </w:trPr>
        <w:tc>
          <w:tcPr>
            <w:tcW w:w="2438" w:type="dxa"/>
            <w:shd w:val="clear" w:color="auto" w:fill="auto"/>
            <w:vAlign w:val="center"/>
            <w:hideMark/>
          </w:tcPr>
          <w:p w14:paraId="5CD6564D" w14:textId="77777777" w:rsidR="00BA1D08" w:rsidRPr="00CC0127" w:rsidRDefault="00BA1D08" w:rsidP="00BA1D08">
            <w:pPr>
              <w:pStyle w:val="Tablecontent"/>
              <w:rPr>
                <w:b/>
                <w:lang w:eastAsia="sk-SK"/>
              </w:rPr>
            </w:pPr>
            <w:r w:rsidRPr="00CC0127">
              <w:rPr>
                <w:b/>
                <w:lang w:eastAsia="sk-SK"/>
              </w:rPr>
              <w:t>Zdroj</w:t>
            </w:r>
          </w:p>
        </w:tc>
        <w:tc>
          <w:tcPr>
            <w:tcW w:w="3257" w:type="dxa"/>
            <w:shd w:val="clear" w:color="auto" w:fill="auto"/>
            <w:vAlign w:val="center"/>
            <w:hideMark/>
          </w:tcPr>
          <w:p w14:paraId="25B9A004" w14:textId="77777777" w:rsidR="00BA1D08" w:rsidRPr="00CC0127" w:rsidRDefault="00BA1D08" w:rsidP="00BA1D08">
            <w:pPr>
              <w:pStyle w:val="Tablecontent"/>
              <w:rPr>
                <w:b/>
                <w:lang w:eastAsia="sk-SK"/>
              </w:rPr>
            </w:pPr>
            <w:r w:rsidRPr="00CC0127">
              <w:rPr>
                <w:b/>
                <w:lang w:eastAsia="sk-SK"/>
              </w:rPr>
              <w:t>AT5</w:t>
            </w:r>
          </w:p>
        </w:tc>
        <w:tc>
          <w:tcPr>
            <w:tcW w:w="3307" w:type="dxa"/>
            <w:vAlign w:val="center"/>
          </w:tcPr>
          <w:p w14:paraId="5D3C7D56" w14:textId="77777777" w:rsidR="00BA1D08" w:rsidRPr="00CC0127" w:rsidRDefault="00BA1D08" w:rsidP="00BA1D08">
            <w:pPr>
              <w:pStyle w:val="Tablecontent"/>
              <w:rPr>
                <w:lang w:eastAsia="sk-SK"/>
              </w:rPr>
            </w:pPr>
            <w:r w:rsidRPr="00CC0127">
              <w:rPr>
                <w:lang w:eastAsia="sk-SK"/>
              </w:rPr>
              <w:t>AT5</w:t>
            </w:r>
          </w:p>
        </w:tc>
      </w:tr>
    </w:tbl>
    <w:p w14:paraId="69A16D50" w14:textId="77777777" w:rsidR="00BA1D08" w:rsidRPr="00CC0127" w:rsidRDefault="00BA1D08" w:rsidP="00BA1D08"/>
    <w:p w14:paraId="2E096314" w14:textId="33FE5F92" w:rsidR="00ED5389" w:rsidRPr="00CC0127" w:rsidRDefault="00700C44" w:rsidP="00ED5389">
      <w:pPr>
        <w:pStyle w:val="Heading3"/>
      </w:pPr>
      <w:bookmarkStart w:id="150" w:name="_Toc484769084"/>
      <w:bookmarkStart w:id="151" w:name="_Toc503539772"/>
      <w:r>
        <w:t xml:space="preserve">Inkaso mesačných </w:t>
      </w:r>
      <w:r w:rsidR="00ED5389" w:rsidRPr="00CC0127">
        <w:t>poplatkov z účtu obchodníka v CM</w:t>
      </w:r>
      <w:bookmarkEnd w:id="150"/>
      <w:bookmarkEnd w:id="151"/>
      <w:r w:rsidR="00ED5389" w:rsidRPr="00CC0127">
        <w:t xml:space="preserve"> </w:t>
      </w:r>
    </w:p>
    <w:p w14:paraId="392AB3DC" w14:textId="77777777" w:rsidR="00ED5389" w:rsidRPr="00CC0127" w:rsidRDefault="00ED5389" w:rsidP="00ED5389"/>
    <w:p w14:paraId="3642BE3D" w14:textId="77777777" w:rsidR="00ED5389" w:rsidRPr="00CC0127" w:rsidRDefault="00ED5389" w:rsidP="00ED5389">
      <w:r w:rsidRPr="00CC0127">
        <w:t xml:space="preserve">Ak obchodník nevykonal žiadne transakcie za deň D, ale v súbore TAcqPayIn budú zahrnuté len </w:t>
      </w:r>
      <w:r w:rsidRPr="00CC0127">
        <w:rPr>
          <w:u w:val="single"/>
        </w:rPr>
        <w:t>mesačné poplatky/provízie s DB znamienkom</w:t>
      </w:r>
      <w:r w:rsidRPr="00CC0127">
        <w:t xml:space="preserve"> za daný terminál/prevádzku, je potrebné zaslať inkaso za danú hierarchickú úroveň na ťarchu účtu obchodníka VÚB: </w:t>
      </w:r>
    </w:p>
    <w:p w14:paraId="3988F04B" w14:textId="5A26FBD0" w:rsidR="00ED5389" w:rsidRPr="00CC0127" w:rsidRDefault="00E90EAD" w:rsidP="00ED5389">
      <w:pPr>
        <w:pStyle w:val="Caption"/>
        <w:jc w:val="center"/>
      </w:pPr>
      <w:r w:rsidRPr="00CC0127">
        <w:t>Tabuľka 75</w:t>
      </w:r>
      <w:r w:rsidR="00ED5389" w:rsidRPr="00CC0127">
        <w:t>: Obchodník (CM účet vo VÚB) – inkaso (poplatky)  – účtovné zápisy 1.a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36"/>
        <w:gridCol w:w="3381"/>
        <w:gridCol w:w="3364"/>
      </w:tblGrid>
      <w:tr w:rsidR="00ED5389" w:rsidRPr="00CC0127" w14:paraId="6A8F50A6" w14:textId="77777777" w:rsidTr="007D6265">
        <w:trPr>
          <w:tblHeader/>
          <w:jc w:val="center"/>
        </w:trPr>
        <w:tc>
          <w:tcPr>
            <w:tcW w:w="2193" w:type="dxa"/>
            <w:shd w:val="clear" w:color="auto" w:fill="D9D9D9"/>
            <w:vAlign w:val="center"/>
            <w:hideMark/>
          </w:tcPr>
          <w:p w14:paraId="557747AF" w14:textId="77777777" w:rsidR="00ED5389" w:rsidRPr="00CC0127" w:rsidRDefault="00ED5389" w:rsidP="007D6265">
            <w:pPr>
              <w:pStyle w:val="Tablecontent"/>
              <w:rPr>
                <w:b/>
                <w:lang w:eastAsia="sk-SK"/>
              </w:rPr>
            </w:pPr>
            <w:r w:rsidRPr="00CC0127">
              <w:rPr>
                <w:b/>
                <w:lang w:eastAsia="sk-SK"/>
              </w:rPr>
              <w:t>Názov poľa</w:t>
            </w:r>
          </w:p>
        </w:tc>
        <w:tc>
          <w:tcPr>
            <w:tcW w:w="3445" w:type="dxa"/>
            <w:shd w:val="clear" w:color="auto" w:fill="D9D9D9"/>
            <w:vAlign w:val="center"/>
            <w:hideMark/>
          </w:tcPr>
          <w:p w14:paraId="5C05E7A1" w14:textId="77777777" w:rsidR="00ED5389" w:rsidRPr="00CC0127" w:rsidRDefault="00ED5389" w:rsidP="007D6265">
            <w:pPr>
              <w:pStyle w:val="Tablecontent"/>
              <w:rPr>
                <w:b/>
                <w:lang w:eastAsia="sk-SK"/>
              </w:rPr>
            </w:pPr>
            <w:r w:rsidRPr="00CC0127">
              <w:rPr>
                <w:b/>
                <w:lang w:eastAsia="sk-SK"/>
              </w:rPr>
              <w:t>Hodnota</w:t>
            </w:r>
          </w:p>
        </w:tc>
        <w:tc>
          <w:tcPr>
            <w:tcW w:w="3364" w:type="dxa"/>
            <w:shd w:val="clear" w:color="auto" w:fill="D9D9D9"/>
            <w:vAlign w:val="center"/>
          </w:tcPr>
          <w:p w14:paraId="6993EA45" w14:textId="77777777" w:rsidR="00ED5389" w:rsidRPr="00CC0127" w:rsidRDefault="00ED5389" w:rsidP="007D6265">
            <w:pPr>
              <w:pStyle w:val="Tablecontent"/>
              <w:rPr>
                <w:b/>
                <w:lang w:eastAsia="sk-SK"/>
              </w:rPr>
            </w:pPr>
            <w:r w:rsidRPr="00CC0127">
              <w:rPr>
                <w:b/>
                <w:lang w:eastAsia="sk-SK"/>
              </w:rPr>
              <w:t>Príklad hodnoty</w:t>
            </w:r>
          </w:p>
        </w:tc>
      </w:tr>
      <w:tr w:rsidR="00184FE8" w:rsidRPr="00CC0127" w14:paraId="15263399" w14:textId="77777777" w:rsidTr="007D6265">
        <w:trPr>
          <w:jc w:val="center"/>
        </w:trPr>
        <w:tc>
          <w:tcPr>
            <w:tcW w:w="2193" w:type="dxa"/>
            <w:shd w:val="clear" w:color="auto" w:fill="auto"/>
            <w:vAlign w:val="center"/>
            <w:hideMark/>
          </w:tcPr>
          <w:p w14:paraId="1715EC9D" w14:textId="77777777" w:rsidR="00184FE8" w:rsidRPr="00CC0127" w:rsidRDefault="00184FE8" w:rsidP="00184FE8">
            <w:pPr>
              <w:pStyle w:val="Tablecontent"/>
              <w:rPr>
                <w:b/>
                <w:lang w:eastAsia="sk-SK"/>
              </w:rPr>
            </w:pPr>
            <w:r w:rsidRPr="00CC0127">
              <w:rPr>
                <w:b/>
                <w:lang w:eastAsia="sk-SK"/>
              </w:rPr>
              <w:t>Debet - účet prijímateľa</w:t>
            </w:r>
          </w:p>
        </w:tc>
        <w:tc>
          <w:tcPr>
            <w:tcW w:w="3445" w:type="dxa"/>
            <w:shd w:val="clear" w:color="auto" w:fill="auto"/>
            <w:vAlign w:val="center"/>
            <w:hideMark/>
          </w:tcPr>
          <w:p w14:paraId="3F2303A0" w14:textId="5826A69B" w:rsidR="00184FE8" w:rsidRPr="00CC0127" w:rsidRDefault="00184FE8" w:rsidP="00184FE8">
            <w:pPr>
              <w:pStyle w:val="Tablecontent"/>
              <w:rPr>
                <w:i/>
                <w:lang w:eastAsia="sk-SK"/>
              </w:rPr>
            </w:pPr>
            <w:r w:rsidRPr="00CC0127">
              <w:rPr>
                <w:i/>
                <w:lang w:eastAsia="sk-SK"/>
              </w:rPr>
              <w:t xml:space="preserve">&lt;Merchant účet&gt; </w:t>
            </w:r>
            <w:r>
              <w:rPr>
                <w:i/>
                <w:lang w:eastAsia="sk-SK"/>
              </w:rPr>
              <w:t xml:space="preserve">v tvare </w:t>
            </w:r>
            <w:r w:rsidRPr="00CC0127">
              <w:rPr>
                <w:i/>
                <w:lang w:eastAsia="sk-SK"/>
              </w:rPr>
              <w:t>IBAN</w:t>
            </w:r>
          </w:p>
        </w:tc>
        <w:tc>
          <w:tcPr>
            <w:tcW w:w="3364" w:type="dxa"/>
            <w:vAlign w:val="center"/>
          </w:tcPr>
          <w:p w14:paraId="3D4EDAA1" w14:textId="5B8A324E" w:rsidR="00184FE8" w:rsidRPr="00CC0127" w:rsidRDefault="00184FE8" w:rsidP="00184FE8">
            <w:pPr>
              <w:pStyle w:val="Tablecontent"/>
              <w:rPr>
                <w:lang w:eastAsia="sk-SK"/>
              </w:rPr>
            </w:pPr>
            <w:r w:rsidRPr="00CC0127">
              <w:t>SK8075000000004003049799</w:t>
            </w:r>
          </w:p>
        </w:tc>
      </w:tr>
      <w:tr w:rsidR="00184FE8" w:rsidRPr="00CC0127" w14:paraId="57CBA5CF" w14:textId="77777777" w:rsidTr="007D6265">
        <w:trPr>
          <w:jc w:val="center"/>
        </w:trPr>
        <w:tc>
          <w:tcPr>
            <w:tcW w:w="2193" w:type="dxa"/>
            <w:shd w:val="clear" w:color="auto" w:fill="auto"/>
            <w:vAlign w:val="center"/>
          </w:tcPr>
          <w:p w14:paraId="759637A4" w14:textId="77777777" w:rsidR="00184FE8" w:rsidRPr="00CC0127" w:rsidRDefault="00184FE8" w:rsidP="00184FE8">
            <w:pPr>
              <w:pStyle w:val="Tablecontent"/>
              <w:rPr>
                <w:b/>
                <w:lang w:eastAsia="sk-SK"/>
              </w:rPr>
            </w:pPr>
            <w:r w:rsidRPr="00CC0127">
              <w:rPr>
                <w:b/>
                <w:lang w:eastAsia="sk-SK"/>
              </w:rPr>
              <w:t>BIC prijímateľa</w:t>
            </w:r>
          </w:p>
        </w:tc>
        <w:tc>
          <w:tcPr>
            <w:tcW w:w="3445" w:type="dxa"/>
            <w:shd w:val="clear" w:color="auto" w:fill="auto"/>
            <w:vAlign w:val="center"/>
          </w:tcPr>
          <w:p w14:paraId="1EE17E39" w14:textId="77777777" w:rsidR="00184FE8" w:rsidRPr="00CC0127" w:rsidRDefault="00184FE8" w:rsidP="00184FE8">
            <w:pPr>
              <w:pStyle w:val="Tablecontent"/>
              <w:rPr>
                <w:i/>
                <w:lang w:eastAsia="sk-SK"/>
              </w:rPr>
            </w:pPr>
          </w:p>
        </w:tc>
        <w:tc>
          <w:tcPr>
            <w:tcW w:w="3364" w:type="dxa"/>
            <w:vAlign w:val="center"/>
          </w:tcPr>
          <w:p w14:paraId="4BB41D0F" w14:textId="77777777" w:rsidR="00184FE8" w:rsidRPr="00CC0127" w:rsidRDefault="00184FE8" w:rsidP="00184FE8">
            <w:pPr>
              <w:pStyle w:val="Tablecontent"/>
              <w:rPr>
                <w:lang w:eastAsia="sk-SK"/>
              </w:rPr>
            </w:pPr>
            <w:r w:rsidRPr="00CC0127">
              <w:rPr>
                <w:lang w:eastAsia="sk-SK"/>
              </w:rPr>
              <w:t>SUBASKBX</w:t>
            </w:r>
          </w:p>
        </w:tc>
      </w:tr>
      <w:tr w:rsidR="00184FE8" w:rsidRPr="00CC0127" w14:paraId="51A71D74" w14:textId="77777777" w:rsidTr="007D6265">
        <w:trPr>
          <w:jc w:val="center"/>
        </w:trPr>
        <w:tc>
          <w:tcPr>
            <w:tcW w:w="2193" w:type="dxa"/>
            <w:tcBorders>
              <w:bottom w:val="single" w:sz="4" w:space="0" w:color="auto"/>
            </w:tcBorders>
            <w:shd w:val="clear" w:color="auto" w:fill="auto"/>
            <w:vAlign w:val="center"/>
            <w:hideMark/>
          </w:tcPr>
          <w:p w14:paraId="3AA4DC7A" w14:textId="77777777" w:rsidR="00184FE8" w:rsidRPr="00CC0127" w:rsidRDefault="00184FE8" w:rsidP="00184FE8">
            <w:pPr>
              <w:pStyle w:val="Tablecontent"/>
              <w:rPr>
                <w:b/>
                <w:lang w:eastAsia="sk-SK"/>
              </w:rPr>
            </w:pPr>
            <w:r w:rsidRPr="00CC0127">
              <w:rPr>
                <w:b/>
                <w:lang w:eastAsia="sk-SK"/>
              </w:rPr>
              <w:t>Kredit - účet odosielateľa</w:t>
            </w:r>
          </w:p>
        </w:tc>
        <w:tc>
          <w:tcPr>
            <w:tcW w:w="3445" w:type="dxa"/>
            <w:tcBorders>
              <w:bottom w:val="single" w:sz="4" w:space="0" w:color="auto"/>
            </w:tcBorders>
            <w:shd w:val="clear" w:color="auto" w:fill="auto"/>
            <w:vAlign w:val="center"/>
            <w:hideMark/>
          </w:tcPr>
          <w:p w14:paraId="61AB0BD6" w14:textId="2A90C787" w:rsidR="00184FE8" w:rsidRPr="00CC0127" w:rsidRDefault="00184FE8" w:rsidP="00184FE8">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Pr>
                <w:i/>
                <w:lang w:val="en-US" w:eastAsia="sk-SK"/>
              </w:rPr>
              <w:t xml:space="preserve">&gt; </w:t>
            </w:r>
            <w:r w:rsidRPr="00CC0127">
              <w:rPr>
                <w:i/>
                <w:lang w:eastAsia="sk-SK"/>
              </w:rPr>
              <w:t>v tvare IBAN</w:t>
            </w:r>
          </w:p>
        </w:tc>
        <w:tc>
          <w:tcPr>
            <w:tcW w:w="3364" w:type="dxa"/>
            <w:tcBorders>
              <w:bottom w:val="single" w:sz="4" w:space="0" w:color="auto"/>
            </w:tcBorders>
            <w:vAlign w:val="center"/>
          </w:tcPr>
          <w:p w14:paraId="79F1F092" w14:textId="44A46A6F" w:rsidR="00184FE8" w:rsidRPr="00CC0127" w:rsidRDefault="00184FE8" w:rsidP="00184FE8">
            <w:pPr>
              <w:pStyle w:val="Tablecontent"/>
              <w:rPr>
                <w:lang w:eastAsia="sk-SK"/>
              </w:rPr>
            </w:pPr>
            <w:r w:rsidRPr="00CC0127">
              <w:rPr>
                <w:lang w:eastAsia="sk-SK"/>
              </w:rPr>
              <w:t>SK1502000000190051987642</w:t>
            </w:r>
          </w:p>
        </w:tc>
      </w:tr>
      <w:tr w:rsidR="00184FE8" w:rsidRPr="00CC0127" w14:paraId="576B15DE" w14:textId="77777777" w:rsidTr="007D6265">
        <w:trPr>
          <w:jc w:val="center"/>
        </w:trPr>
        <w:tc>
          <w:tcPr>
            <w:tcW w:w="2193" w:type="dxa"/>
            <w:tcBorders>
              <w:bottom w:val="single" w:sz="4" w:space="0" w:color="auto"/>
            </w:tcBorders>
            <w:shd w:val="clear" w:color="auto" w:fill="auto"/>
            <w:vAlign w:val="center"/>
          </w:tcPr>
          <w:p w14:paraId="1321D445" w14:textId="77777777" w:rsidR="00184FE8" w:rsidRPr="00CC0127" w:rsidRDefault="00184FE8" w:rsidP="00184FE8">
            <w:pPr>
              <w:pStyle w:val="Tablecontent"/>
              <w:rPr>
                <w:b/>
                <w:lang w:eastAsia="sk-SK"/>
              </w:rPr>
            </w:pPr>
            <w:r w:rsidRPr="00CC0127">
              <w:rPr>
                <w:b/>
                <w:lang w:eastAsia="sk-SK"/>
              </w:rPr>
              <w:t>BIC odosielateľa</w:t>
            </w:r>
          </w:p>
        </w:tc>
        <w:tc>
          <w:tcPr>
            <w:tcW w:w="3445" w:type="dxa"/>
            <w:tcBorders>
              <w:bottom w:val="single" w:sz="4" w:space="0" w:color="auto"/>
            </w:tcBorders>
            <w:shd w:val="clear" w:color="auto" w:fill="auto"/>
            <w:vAlign w:val="center"/>
          </w:tcPr>
          <w:p w14:paraId="13D9087A" w14:textId="77777777" w:rsidR="00184FE8" w:rsidRPr="00CC0127" w:rsidRDefault="00184FE8" w:rsidP="00184FE8">
            <w:pPr>
              <w:pStyle w:val="Tablecontent"/>
              <w:rPr>
                <w:i/>
                <w:lang w:eastAsia="sk-SK"/>
              </w:rPr>
            </w:pPr>
          </w:p>
        </w:tc>
        <w:tc>
          <w:tcPr>
            <w:tcW w:w="3364" w:type="dxa"/>
            <w:tcBorders>
              <w:bottom w:val="single" w:sz="4" w:space="0" w:color="auto"/>
            </w:tcBorders>
            <w:vAlign w:val="center"/>
          </w:tcPr>
          <w:p w14:paraId="0826E6A6" w14:textId="77777777" w:rsidR="00184FE8" w:rsidRPr="00CC0127" w:rsidDel="003E3E57" w:rsidRDefault="00184FE8" w:rsidP="00184FE8">
            <w:pPr>
              <w:pStyle w:val="Tablecontent"/>
              <w:rPr>
                <w:lang w:eastAsia="sk-SK"/>
              </w:rPr>
            </w:pPr>
            <w:r w:rsidRPr="00CC0127">
              <w:rPr>
                <w:lang w:eastAsia="sk-SK"/>
              </w:rPr>
              <w:t>SUBASKBX</w:t>
            </w:r>
          </w:p>
        </w:tc>
      </w:tr>
      <w:tr w:rsidR="00184FE8" w:rsidRPr="00CC0127" w14:paraId="587C974F" w14:textId="77777777" w:rsidTr="007D6265">
        <w:trPr>
          <w:jc w:val="center"/>
        </w:trPr>
        <w:tc>
          <w:tcPr>
            <w:tcW w:w="2193" w:type="dxa"/>
            <w:tcBorders>
              <w:top w:val="nil"/>
              <w:left w:val="single" w:sz="4" w:space="0" w:color="auto"/>
              <w:bottom w:val="nil"/>
              <w:right w:val="single" w:sz="4" w:space="0" w:color="auto"/>
            </w:tcBorders>
            <w:shd w:val="clear" w:color="auto" w:fill="auto"/>
            <w:vAlign w:val="center"/>
          </w:tcPr>
          <w:p w14:paraId="4232BBE4" w14:textId="77777777" w:rsidR="00184FE8" w:rsidRPr="00CC0127" w:rsidRDefault="00184FE8" w:rsidP="00184FE8">
            <w:pPr>
              <w:pStyle w:val="Tablecontent"/>
              <w:rPr>
                <w:b/>
                <w:lang w:eastAsia="sk-SK"/>
              </w:rPr>
            </w:pPr>
            <w:r w:rsidRPr="00CC0127">
              <w:rPr>
                <w:b/>
                <w:lang w:eastAsia="sk-SK"/>
              </w:rPr>
              <w:t xml:space="preserve">Suma </w:t>
            </w:r>
          </w:p>
        </w:tc>
        <w:tc>
          <w:tcPr>
            <w:tcW w:w="3445" w:type="dxa"/>
            <w:tcBorders>
              <w:top w:val="single" w:sz="4" w:space="0" w:color="auto"/>
              <w:left w:val="single" w:sz="4" w:space="0" w:color="auto"/>
              <w:bottom w:val="single" w:sz="4" w:space="0" w:color="auto"/>
            </w:tcBorders>
            <w:shd w:val="clear" w:color="auto" w:fill="auto"/>
            <w:vAlign w:val="center"/>
          </w:tcPr>
          <w:p w14:paraId="2F5EF64A" w14:textId="77777777" w:rsidR="00184FE8" w:rsidRPr="00CC0127" w:rsidRDefault="00184FE8" w:rsidP="00184FE8">
            <w:pPr>
              <w:pStyle w:val="Tablecontent"/>
              <w:rPr>
                <w:lang w:eastAsia="sk-SK"/>
              </w:rPr>
            </w:pPr>
            <w:r w:rsidRPr="00CC0127">
              <w:rPr>
                <w:lang w:eastAsia="sk-SK"/>
              </w:rPr>
              <w:t xml:space="preserve">∑ celková suma mesačných poplatkov/provízie za predchádzajúci mesiac </w:t>
            </w:r>
          </w:p>
        </w:tc>
        <w:tc>
          <w:tcPr>
            <w:tcW w:w="3364" w:type="dxa"/>
            <w:tcBorders>
              <w:top w:val="single" w:sz="4" w:space="0" w:color="auto"/>
              <w:bottom w:val="single" w:sz="4" w:space="0" w:color="auto"/>
            </w:tcBorders>
            <w:vAlign w:val="center"/>
          </w:tcPr>
          <w:p w14:paraId="691B5444" w14:textId="3113697A" w:rsidR="00184FE8" w:rsidRPr="00CC0127" w:rsidRDefault="00184FE8" w:rsidP="00184FE8">
            <w:pPr>
              <w:pStyle w:val="Tablecontent"/>
              <w:rPr>
                <w:lang w:eastAsia="sk-SK"/>
              </w:rPr>
            </w:pPr>
            <w:r>
              <w:rPr>
                <w:lang w:eastAsia="sk-SK"/>
              </w:rPr>
              <w:t>1</w:t>
            </w:r>
            <w:r w:rsidRPr="00CC0127">
              <w:rPr>
                <w:lang w:eastAsia="sk-SK"/>
              </w:rPr>
              <w:t>.00</w:t>
            </w:r>
          </w:p>
        </w:tc>
      </w:tr>
      <w:tr w:rsidR="00184FE8" w:rsidRPr="00CC0127" w14:paraId="21C1095A" w14:textId="77777777" w:rsidTr="007D6265">
        <w:trPr>
          <w:jc w:val="center"/>
        </w:trPr>
        <w:tc>
          <w:tcPr>
            <w:tcW w:w="2193" w:type="dxa"/>
            <w:tcBorders>
              <w:top w:val="single" w:sz="4" w:space="0" w:color="auto"/>
            </w:tcBorders>
            <w:shd w:val="clear" w:color="auto" w:fill="auto"/>
            <w:vAlign w:val="center"/>
            <w:hideMark/>
          </w:tcPr>
          <w:p w14:paraId="3EC58D0A" w14:textId="77777777" w:rsidR="00184FE8" w:rsidRPr="00CC0127" w:rsidRDefault="00184FE8" w:rsidP="00184FE8">
            <w:pPr>
              <w:pStyle w:val="Tablecontent"/>
              <w:rPr>
                <w:b/>
                <w:lang w:eastAsia="sk-SK"/>
              </w:rPr>
            </w:pPr>
            <w:r w:rsidRPr="00CC0127">
              <w:rPr>
                <w:b/>
                <w:lang w:eastAsia="sk-SK"/>
              </w:rPr>
              <w:t>Mena</w:t>
            </w:r>
          </w:p>
        </w:tc>
        <w:tc>
          <w:tcPr>
            <w:tcW w:w="3445" w:type="dxa"/>
            <w:shd w:val="clear" w:color="auto" w:fill="auto"/>
            <w:vAlign w:val="center"/>
            <w:hideMark/>
          </w:tcPr>
          <w:p w14:paraId="3BC07C38" w14:textId="5B1C456D" w:rsidR="00184FE8" w:rsidRPr="00CC0127" w:rsidRDefault="00184FE8" w:rsidP="00184FE8">
            <w:pPr>
              <w:pStyle w:val="Tablecontent"/>
              <w:rPr>
                <w:b/>
                <w:lang w:eastAsia="sk-SK"/>
              </w:rPr>
            </w:pPr>
            <w:r>
              <w:rPr>
                <w:b/>
                <w:lang w:eastAsia="sk-SK"/>
              </w:rPr>
              <w:t>EUR</w:t>
            </w:r>
          </w:p>
        </w:tc>
        <w:tc>
          <w:tcPr>
            <w:tcW w:w="3364" w:type="dxa"/>
            <w:vAlign w:val="center"/>
          </w:tcPr>
          <w:p w14:paraId="626A4409" w14:textId="3D9FBDD1" w:rsidR="00184FE8" w:rsidRPr="00CC0127" w:rsidRDefault="00184FE8" w:rsidP="00184FE8">
            <w:pPr>
              <w:pStyle w:val="Tablecontent"/>
              <w:rPr>
                <w:lang w:eastAsia="sk-SK"/>
              </w:rPr>
            </w:pPr>
            <w:r>
              <w:rPr>
                <w:lang w:eastAsia="sk-SK"/>
              </w:rPr>
              <w:t>EUR</w:t>
            </w:r>
          </w:p>
        </w:tc>
      </w:tr>
      <w:tr w:rsidR="00184FE8" w:rsidRPr="00CC0127" w14:paraId="326DB830" w14:textId="77777777" w:rsidTr="007D6265">
        <w:trPr>
          <w:jc w:val="center"/>
        </w:trPr>
        <w:tc>
          <w:tcPr>
            <w:tcW w:w="2193" w:type="dxa"/>
            <w:shd w:val="clear" w:color="auto" w:fill="auto"/>
            <w:vAlign w:val="center"/>
          </w:tcPr>
          <w:p w14:paraId="059093BF" w14:textId="77777777" w:rsidR="00184FE8" w:rsidRPr="00CC0127" w:rsidRDefault="00184FE8" w:rsidP="00184FE8">
            <w:pPr>
              <w:pStyle w:val="Tablecontent"/>
              <w:rPr>
                <w:b/>
                <w:lang w:eastAsia="sk-SK"/>
              </w:rPr>
            </w:pPr>
            <w:r w:rsidRPr="00CC0127">
              <w:rPr>
                <w:b/>
                <w:lang w:eastAsia="sk-SK"/>
              </w:rPr>
              <w:t>Dátum transakcie</w:t>
            </w:r>
          </w:p>
        </w:tc>
        <w:tc>
          <w:tcPr>
            <w:tcW w:w="3445" w:type="dxa"/>
            <w:shd w:val="clear" w:color="auto" w:fill="auto"/>
            <w:vAlign w:val="center"/>
          </w:tcPr>
          <w:p w14:paraId="1680B5E5" w14:textId="77777777" w:rsidR="00184FE8" w:rsidRPr="00CC0127" w:rsidRDefault="00184FE8" w:rsidP="00184FE8">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62CECBCF" w14:textId="77777777" w:rsidR="00184FE8" w:rsidRPr="00CC0127" w:rsidRDefault="00184FE8" w:rsidP="00184FE8">
            <w:pPr>
              <w:pStyle w:val="Tablecontent"/>
              <w:rPr>
                <w:lang w:eastAsia="sk-SK"/>
              </w:rPr>
            </w:pPr>
            <w:r w:rsidRPr="00CC0127">
              <w:rPr>
                <w:lang w:eastAsia="sk-SK"/>
              </w:rPr>
              <w:t>170531</w:t>
            </w:r>
          </w:p>
        </w:tc>
      </w:tr>
      <w:tr w:rsidR="00184FE8" w:rsidRPr="00CC0127" w14:paraId="25EDF6A5" w14:textId="77777777" w:rsidTr="007D6265">
        <w:trPr>
          <w:jc w:val="center"/>
        </w:trPr>
        <w:tc>
          <w:tcPr>
            <w:tcW w:w="2193" w:type="dxa"/>
            <w:shd w:val="clear" w:color="auto" w:fill="auto"/>
            <w:vAlign w:val="center"/>
            <w:hideMark/>
          </w:tcPr>
          <w:p w14:paraId="363FEA2C" w14:textId="77777777" w:rsidR="00184FE8" w:rsidRPr="00CC0127" w:rsidRDefault="00184FE8" w:rsidP="00184FE8">
            <w:pPr>
              <w:pStyle w:val="Tablecontent"/>
              <w:rPr>
                <w:b/>
                <w:lang w:eastAsia="sk-SK"/>
              </w:rPr>
            </w:pPr>
            <w:r w:rsidRPr="00CC0127">
              <w:rPr>
                <w:b/>
                <w:lang w:eastAsia="sk-SK"/>
              </w:rPr>
              <w:t>Dátum zaúčtovania</w:t>
            </w:r>
          </w:p>
        </w:tc>
        <w:tc>
          <w:tcPr>
            <w:tcW w:w="3445" w:type="dxa"/>
            <w:shd w:val="clear" w:color="auto" w:fill="auto"/>
            <w:vAlign w:val="center"/>
            <w:hideMark/>
          </w:tcPr>
          <w:p w14:paraId="4D076091" w14:textId="77777777" w:rsidR="00184FE8" w:rsidRPr="00CC0127" w:rsidRDefault="00184FE8" w:rsidP="00184FE8">
            <w:pPr>
              <w:pStyle w:val="Tablecontent"/>
              <w:rPr>
                <w:lang w:eastAsia="sk-SK"/>
              </w:rPr>
            </w:pPr>
            <w:r w:rsidRPr="00CC0127">
              <w:rPr>
                <w:lang w:eastAsia="sk-SK"/>
              </w:rPr>
              <w:t>&lt;RRMMDD + d&gt;</w:t>
            </w:r>
          </w:p>
        </w:tc>
        <w:tc>
          <w:tcPr>
            <w:tcW w:w="3364" w:type="dxa"/>
            <w:vAlign w:val="center"/>
          </w:tcPr>
          <w:p w14:paraId="2F107890" w14:textId="77777777" w:rsidR="00184FE8" w:rsidRPr="00CC0127" w:rsidRDefault="00184FE8" w:rsidP="00184FE8">
            <w:pPr>
              <w:pStyle w:val="Tablecontent"/>
              <w:rPr>
                <w:lang w:eastAsia="sk-SK"/>
              </w:rPr>
            </w:pPr>
            <w:r w:rsidRPr="00CC0127">
              <w:rPr>
                <w:lang w:eastAsia="sk-SK"/>
              </w:rPr>
              <w:t>170601</w:t>
            </w:r>
          </w:p>
        </w:tc>
      </w:tr>
      <w:tr w:rsidR="00184FE8" w:rsidRPr="00CC0127" w14:paraId="0072E029" w14:textId="77777777" w:rsidTr="007D6265">
        <w:trPr>
          <w:jc w:val="center"/>
        </w:trPr>
        <w:tc>
          <w:tcPr>
            <w:tcW w:w="2193" w:type="dxa"/>
            <w:shd w:val="clear" w:color="auto" w:fill="auto"/>
            <w:vAlign w:val="center"/>
            <w:hideMark/>
          </w:tcPr>
          <w:p w14:paraId="351BD29C" w14:textId="77777777" w:rsidR="00184FE8" w:rsidRPr="00CC0127" w:rsidRDefault="00184FE8" w:rsidP="00184FE8">
            <w:pPr>
              <w:pStyle w:val="Tablecontent"/>
              <w:rPr>
                <w:b/>
                <w:lang w:eastAsia="sk-SK"/>
              </w:rPr>
            </w:pPr>
            <w:r w:rsidRPr="00CC0127">
              <w:rPr>
                <w:b/>
                <w:lang w:eastAsia="sk-SK"/>
              </w:rPr>
              <w:t>E2E - Referencia platby</w:t>
            </w:r>
          </w:p>
        </w:tc>
        <w:tc>
          <w:tcPr>
            <w:tcW w:w="3445" w:type="dxa"/>
            <w:shd w:val="clear" w:color="auto" w:fill="auto"/>
            <w:vAlign w:val="center"/>
            <w:hideMark/>
          </w:tcPr>
          <w:p w14:paraId="076B8D22" w14:textId="77777777" w:rsidR="00184FE8" w:rsidRPr="00CC0127" w:rsidRDefault="00184FE8" w:rsidP="00184FE8">
            <w:pPr>
              <w:pStyle w:val="Tablecontent"/>
              <w:rPr>
                <w:i/>
                <w:lang w:eastAsia="sk-SK"/>
              </w:rPr>
            </w:pPr>
            <w:r w:rsidRPr="00CC0127">
              <w:rPr>
                <w:i/>
                <w:lang w:eastAsia="sk-SK"/>
              </w:rPr>
              <w:t>&lt;E2E&gt;</w:t>
            </w:r>
          </w:p>
        </w:tc>
        <w:tc>
          <w:tcPr>
            <w:tcW w:w="3364" w:type="dxa"/>
            <w:vAlign w:val="center"/>
          </w:tcPr>
          <w:p w14:paraId="4411F864" w14:textId="77777777" w:rsidR="00184FE8" w:rsidRPr="00CC0127" w:rsidRDefault="00184FE8" w:rsidP="00184FE8">
            <w:pPr>
              <w:pStyle w:val="Tablecontent"/>
              <w:rPr>
                <w:lang w:eastAsia="sk-SK"/>
              </w:rPr>
            </w:pPr>
            <w:r w:rsidRPr="00CC0127">
              <w:rPr>
                <w:lang w:eastAsia="sk-SK"/>
              </w:rPr>
              <w:t>/VS</w:t>
            </w:r>
            <w:r w:rsidRPr="00CC0127">
              <w:t>0686802000</w:t>
            </w:r>
            <w:r w:rsidRPr="00CC0127">
              <w:rPr>
                <w:lang w:eastAsia="sk-SK"/>
              </w:rPr>
              <w:t>/SS5170601330/KS0898</w:t>
            </w:r>
          </w:p>
        </w:tc>
      </w:tr>
      <w:tr w:rsidR="00184FE8" w:rsidRPr="00CC0127" w14:paraId="49168704" w14:textId="77777777" w:rsidTr="007D6265">
        <w:trPr>
          <w:jc w:val="center"/>
        </w:trPr>
        <w:tc>
          <w:tcPr>
            <w:tcW w:w="2193" w:type="dxa"/>
            <w:shd w:val="clear" w:color="auto" w:fill="auto"/>
            <w:vAlign w:val="center"/>
            <w:hideMark/>
          </w:tcPr>
          <w:p w14:paraId="520E317A" w14:textId="77777777" w:rsidR="00184FE8" w:rsidRPr="00CC0127" w:rsidRDefault="00184FE8" w:rsidP="00184FE8">
            <w:pPr>
              <w:pStyle w:val="Tablecontent"/>
              <w:rPr>
                <w:b/>
                <w:lang w:eastAsia="sk-SK"/>
              </w:rPr>
            </w:pPr>
            <w:r w:rsidRPr="00CC0127">
              <w:rPr>
                <w:b/>
                <w:lang w:eastAsia="sk-SK"/>
              </w:rPr>
              <w:t>VS</w:t>
            </w:r>
          </w:p>
        </w:tc>
        <w:tc>
          <w:tcPr>
            <w:tcW w:w="3445" w:type="dxa"/>
            <w:shd w:val="clear" w:color="auto" w:fill="auto"/>
            <w:vAlign w:val="center"/>
            <w:hideMark/>
          </w:tcPr>
          <w:p w14:paraId="058CF216" w14:textId="77777777" w:rsidR="00184FE8" w:rsidRPr="00CC0127" w:rsidRDefault="00184FE8" w:rsidP="00184FE8">
            <w:pPr>
              <w:pStyle w:val="Tablecontent"/>
              <w:rPr>
                <w:i/>
                <w:lang w:eastAsia="sk-SK"/>
              </w:rPr>
            </w:pPr>
            <w:r w:rsidRPr="00CC0127">
              <w:rPr>
                <w:i/>
                <w:lang w:eastAsia="sk-SK"/>
              </w:rPr>
              <w:t>&lt;VS&gt;</w:t>
            </w:r>
          </w:p>
        </w:tc>
        <w:tc>
          <w:tcPr>
            <w:tcW w:w="3364" w:type="dxa"/>
            <w:vAlign w:val="center"/>
          </w:tcPr>
          <w:p w14:paraId="0B2FEFFE" w14:textId="77777777" w:rsidR="00184FE8" w:rsidRPr="00CC0127" w:rsidRDefault="00184FE8" w:rsidP="00184FE8">
            <w:pPr>
              <w:pStyle w:val="Tablecontent"/>
              <w:rPr>
                <w:lang w:eastAsia="sk-SK"/>
              </w:rPr>
            </w:pPr>
            <w:r w:rsidRPr="00CC0127">
              <w:t xml:space="preserve">0686802000 </w:t>
            </w:r>
          </w:p>
        </w:tc>
      </w:tr>
      <w:tr w:rsidR="00184FE8" w:rsidRPr="00CC0127" w14:paraId="2A7C0459" w14:textId="77777777" w:rsidTr="007D6265">
        <w:trPr>
          <w:jc w:val="center"/>
        </w:trPr>
        <w:tc>
          <w:tcPr>
            <w:tcW w:w="2193" w:type="dxa"/>
            <w:shd w:val="clear" w:color="auto" w:fill="auto"/>
            <w:vAlign w:val="center"/>
            <w:hideMark/>
          </w:tcPr>
          <w:p w14:paraId="00467096" w14:textId="77777777" w:rsidR="00184FE8" w:rsidRPr="00CC0127" w:rsidRDefault="00184FE8" w:rsidP="00184FE8">
            <w:pPr>
              <w:pStyle w:val="Tablecontent"/>
              <w:rPr>
                <w:b/>
                <w:lang w:eastAsia="sk-SK"/>
              </w:rPr>
            </w:pPr>
            <w:r w:rsidRPr="00CC0127">
              <w:rPr>
                <w:b/>
                <w:lang w:eastAsia="sk-SK"/>
              </w:rPr>
              <w:t>ŠS</w:t>
            </w:r>
          </w:p>
        </w:tc>
        <w:tc>
          <w:tcPr>
            <w:tcW w:w="3445" w:type="dxa"/>
            <w:shd w:val="clear" w:color="auto" w:fill="auto"/>
            <w:vAlign w:val="center"/>
            <w:hideMark/>
          </w:tcPr>
          <w:p w14:paraId="2959CC96" w14:textId="77777777" w:rsidR="00184FE8" w:rsidRPr="00CC0127" w:rsidRDefault="00184FE8" w:rsidP="00184FE8">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64" w:type="dxa"/>
            <w:vAlign w:val="center"/>
          </w:tcPr>
          <w:p w14:paraId="750A62C5" w14:textId="77777777" w:rsidR="00184FE8" w:rsidRPr="00CC0127" w:rsidRDefault="00184FE8" w:rsidP="00184FE8">
            <w:pPr>
              <w:pStyle w:val="Tablecontent"/>
              <w:rPr>
                <w:lang w:eastAsia="sk-SK"/>
              </w:rPr>
            </w:pPr>
            <w:r w:rsidRPr="00CC0127">
              <w:rPr>
                <w:lang w:eastAsia="sk-SK"/>
              </w:rPr>
              <w:t>5170601330</w:t>
            </w:r>
          </w:p>
        </w:tc>
      </w:tr>
      <w:tr w:rsidR="00184FE8" w:rsidRPr="00CC0127" w14:paraId="1CEAE8AF" w14:textId="77777777" w:rsidTr="007D6265">
        <w:trPr>
          <w:jc w:val="center"/>
        </w:trPr>
        <w:tc>
          <w:tcPr>
            <w:tcW w:w="2193" w:type="dxa"/>
            <w:shd w:val="clear" w:color="auto" w:fill="auto"/>
            <w:vAlign w:val="center"/>
            <w:hideMark/>
          </w:tcPr>
          <w:p w14:paraId="72BF89A5" w14:textId="77777777" w:rsidR="00184FE8" w:rsidRPr="00CC0127" w:rsidRDefault="00184FE8" w:rsidP="00184FE8">
            <w:pPr>
              <w:pStyle w:val="Tablecontent"/>
              <w:rPr>
                <w:b/>
                <w:lang w:eastAsia="sk-SK"/>
              </w:rPr>
            </w:pPr>
            <w:r w:rsidRPr="00CC0127">
              <w:rPr>
                <w:b/>
                <w:lang w:eastAsia="sk-SK"/>
              </w:rPr>
              <w:t>KS</w:t>
            </w:r>
          </w:p>
        </w:tc>
        <w:tc>
          <w:tcPr>
            <w:tcW w:w="3445" w:type="dxa"/>
            <w:shd w:val="clear" w:color="auto" w:fill="auto"/>
            <w:vAlign w:val="center"/>
            <w:hideMark/>
          </w:tcPr>
          <w:p w14:paraId="39106B70" w14:textId="77777777" w:rsidR="00184FE8" w:rsidRPr="00CC0127" w:rsidRDefault="00184FE8" w:rsidP="00184FE8">
            <w:pPr>
              <w:pStyle w:val="Tablecontent"/>
              <w:rPr>
                <w:b/>
                <w:lang w:eastAsia="sk-SK"/>
              </w:rPr>
            </w:pPr>
            <w:r w:rsidRPr="00CC0127">
              <w:rPr>
                <w:b/>
                <w:lang w:eastAsia="sk-SK"/>
              </w:rPr>
              <w:t>0898</w:t>
            </w:r>
          </w:p>
        </w:tc>
        <w:tc>
          <w:tcPr>
            <w:tcW w:w="3364" w:type="dxa"/>
            <w:vAlign w:val="center"/>
          </w:tcPr>
          <w:p w14:paraId="45F68220" w14:textId="77777777" w:rsidR="00184FE8" w:rsidRPr="00CC0127" w:rsidRDefault="00184FE8" w:rsidP="00184FE8">
            <w:pPr>
              <w:pStyle w:val="Tablecontent"/>
              <w:rPr>
                <w:lang w:eastAsia="sk-SK"/>
              </w:rPr>
            </w:pPr>
            <w:r w:rsidRPr="00CC0127">
              <w:rPr>
                <w:lang w:eastAsia="sk-SK"/>
              </w:rPr>
              <w:t>0898</w:t>
            </w:r>
          </w:p>
        </w:tc>
      </w:tr>
      <w:tr w:rsidR="00184FE8" w:rsidRPr="00CC0127" w14:paraId="3DA51A50" w14:textId="77777777" w:rsidTr="007D6265">
        <w:trPr>
          <w:jc w:val="center"/>
        </w:trPr>
        <w:tc>
          <w:tcPr>
            <w:tcW w:w="2193" w:type="dxa"/>
            <w:shd w:val="clear" w:color="auto" w:fill="auto"/>
            <w:vAlign w:val="center"/>
          </w:tcPr>
          <w:p w14:paraId="7AED39FE" w14:textId="77777777" w:rsidR="00184FE8" w:rsidRPr="00CC0127" w:rsidRDefault="00184FE8" w:rsidP="00184FE8">
            <w:pPr>
              <w:pStyle w:val="Tablecontent"/>
              <w:rPr>
                <w:b/>
                <w:lang w:eastAsia="sk-SK"/>
              </w:rPr>
            </w:pPr>
            <w:r w:rsidRPr="00CC0127">
              <w:rPr>
                <w:b/>
                <w:lang w:eastAsia="sk-SK"/>
              </w:rPr>
              <w:t>Doplňujúci údaj</w:t>
            </w:r>
          </w:p>
        </w:tc>
        <w:tc>
          <w:tcPr>
            <w:tcW w:w="3445" w:type="dxa"/>
            <w:shd w:val="clear" w:color="auto" w:fill="auto"/>
            <w:vAlign w:val="center"/>
          </w:tcPr>
          <w:p w14:paraId="79D6BCDB" w14:textId="77777777" w:rsidR="00184FE8" w:rsidRPr="00CC0127" w:rsidRDefault="00184FE8" w:rsidP="00184FE8">
            <w:pPr>
              <w:pStyle w:val="Tablecontent"/>
              <w:rPr>
                <w:b/>
                <w:lang w:eastAsia="sk-SK"/>
              </w:rPr>
            </w:pPr>
            <w:r w:rsidRPr="00CC0127">
              <w:rPr>
                <w:b/>
                <w:lang w:eastAsia="sk-SK"/>
              </w:rPr>
              <w:t>DTPOPLATOK POS</w:t>
            </w:r>
          </w:p>
        </w:tc>
        <w:tc>
          <w:tcPr>
            <w:tcW w:w="3364" w:type="dxa"/>
            <w:vAlign w:val="center"/>
          </w:tcPr>
          <w:p w14:paraId="3E1819DD" w14:textId="77777777" w:rsidR="00184FE8" w:rsidRPr="00CC0127" w:rsidRDefault="00184FE8" w:rsidP="00184FE8">
            <w:pPr>
              <w:pStyle w:val="Tablecontent"/>
              <w:rPr>
                <w:lang w:eastAsia="sk-SK"/>
              </w:rPr>
            </w:pPr>
            <w:r w:rsidRPr="00CC0127">
              <w:rPr>
                <w:lang w:eastAsia="sk-SK"/>
              </w:rPr>
              <w:t>DTPOPLATOK POS</w:t>
            </w:r>
          </w:p>
        </w:tc>
      </w:tr>
      <w:tr w:rsidR="00184FE8" w:rsidRPr="00CC0127" w14:paraId="1EF00DC5" w14:textId="77777777" w:rsidTr="007D6265">
        <w:trPr>
          <w:jc w:val="center"/>
        </w:trPr>
        <w:tc>
          <w:tcPr>
            <w:tcW w:w="2193" w:type="dxa"/>
            <w:shd w:val="clear" w:color="auto" w:fill="auto"/>
            <w:vAlign w:val="center"/>
            <w:hideMark/>
          </w:tcPr>
          <w:p w14:paraId="01EF3F8A" w14:textId="77777777" w:rsidR="00184FE8" w:rsidRPr="00CC0127" w:rsidRDefault="00184FE8" w:rsidP="00184FE8">
            <w:pPr>
              <w:pStyle w:val="Tablecontent"/>
              <w:rPr>
                <w:b/>
                <w:lang w:eastAsia="sk-SK"/>
              </w:rPr>
            </w:pPr>
            <w:r w:rsidRPr="00CC0127">
              <w:rPr>
                <w:b/>
                <w:lang w:eastAsia="sk-SK"/>
              </w:rPr>
              <w:t>Zdroj</w:t>
            </w:r>
          </w:p>
        </w:tc>
        <w:tc>
          <w:tcPr>
            <w:tcW w:w="3445" w:type="dxa"/>
            <w:shd w:val="clear" w:color="auto" w:fill="auto"/>
            <w:vAlign w:val="center"/>
            <w:hideMark/>
          </w:tcPr>
          <w:p w14:paraId="526547C1" w14:textId="77777777" w:rsidR="00184FE8" w:rsidRPr="00CC0127" w:rsidRDefault="00184FE8" w:rsidP="00184FE8">
            <w:pPr>
              <w:pStyle w:val="Tablecontent"/>
              <w:rPr>
                <w:b/>
                <w:lang w:eastAsia="sk-SK"/>
              </w:rPr>
            </w:pPr>
            <w:r w:rsidRPr="00CC0127">
              <w:rPr>
                <w:b/>
                <w:lang w:eastAsia="sk-SK"/>
              </w:rPr>
              <w:t>AT5</w:t>
            </w:r>
          </w:p>
        </w:tc>
        <w:tc>
          <w:tcPr>
            <w:tcW w:w="3364" w:type="dxa"/>
            <w:vAlign w:val="center"/>
          </w:tcPr>
          <w:p w14:paraId="127EA0EB" w14:textId="77777777" w:rsidR="00184FE8" w:rsidRPr="00CC0127" w:rsidRDefault="00184FE8" w:rsidP="00184FE8">
            <w:pPr>
              <w:pStyle w:val="Tablecontent"/>
              <w:rPr>
                <w:lang w:eastAsia="sk-SK"/>
              </w:rPr>
            </w:pPr>
            <w:r w:rsidRPr="00CC0127">
              <w:rPr>
                <w:lang w:eastAsia="sk-SK"/>
              </w:rPr>
              <w:t>AT5</w:t>
            </w:r>
          </w:p>
        </w:tc>
      </w:tr>
    </w:tbl>
    <w:p w14:paraId="49A26D1F" w14:textId="77777777" w:rsidR="00ED5389" w:rsidRPr="00CC0127" w:rsidRDefault="00ED5389" w:rsidP="00ED5389"/>
    <w:p w14:paraId="77411759" w14:textId="40A53B2E" w:rsidR="00ED5389" w:rsidRPr="00CC0127" w:rsidRDefault="00ED5389" w:rsidP="00ED5389">
      <w:pPr>
        <w:pStyle w:val="Heading3"/>
      </w:pPr>
      <w:bookmarkStart w:id="152" w:name="_Toc484769085"/>
      <w:bookmarkStart w:id="153" w:name="_Toc503539773"/>
      <w:r w:rsidRPr="00CC0127">
        <w:t>Úhrada mesačných poplatkov v prospech účtu obchodníka v CM</w:t>
      </w:r>
      <w:bookmarkEnd w:id="152"/>
      <w:bookmarkEnd w:id="153"/>
    </w:p>
    <w:p w14:paraId="1729B06A" w14:textId="77777777" w:rsidR="00ED5389" w:rsidRPr="00CC0127" w:rsidRDefault="00ED5389" w:rsidP="00ED5389">
      <w:r w:rsidRPr="00CC0127">
        <w:t xml:space="preserve">Ak obchodník nevykonal žiadne transakcie za deň D, ale v súbore TAcqPayIn budú zahrnuté len </w:t>
      </w:r>
      <w:r w:rsidRPr="00CC0127">
        <w:rPr>
          <w:u w:val="single"/>
        </w:rPr>
        <w:t>mesačné poplatky/provízie s CR znamienkom</w:t>
      </w:r>
      <w:r w:rsidRPr="00CC0127">
        <w:t xml:space="preserve"> za daný terminál/prevádzku, je potrebné zaslať úhradu za danú hierarchickú úroveň v prospech účtu obchodníka VÚB: </w:t>
      </w:r>
    </w:p>
    <w:p w14:paraId="35618862" w14:textId="7EF84284" w:rsidR="00ED5389" w:rsidRPr="00CC0127" w:rsidRDefault="00E90EAD" w:rsidP="00ED5389">
      <w:pPr>
        <w:pStyle w:val="Caption"/>
        <w:jc w:val="center"/>
      </w:pPr>
      <w:r w:rsidRPr="00CC0127">
        <w:t>Tabuľka 76</w:t>
      </w:r>
      <w:r w:rsidR="00ED5389" w:rsidRPr="00CC0127">
        <w:t>: Obchodník (CM účet vo VÚB) – úhrada (poplatky)  – účtovné zápisy 1.a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36"/>
        <w:gridCol w:w="3381"/>
        <w:gridCol w:w="3364"/>
      </w:tblGrid>
      <w:tr w:rsidR="00ED5389" w:rsidRPr="00CC0127" w14:paraId="2378E130" w14:textId="77777777" w:rsidTr="007D6265">
        <w:trPr>
          <w:tblHeader/>
          <w:jc w:val="center"/>
        </w:trPr>
        <w:tc>
          <w:tcPr>
            <w:tcW w:w="2193" w:type="dxa"/>
            <w:shd w:val="clear" w:color="auto" w:fill="D9D9D9"/>
            <w:vAlign w:val="center"/>
            <w:hideMark/>
          </w:tcPr>
          <w:p w14:paraId="79B9E214" w14:textId="77777777" w:rsidR="00ED5389" w:rsidRPr="00CC0127" w:rsidRDefault="00ED5389" w:rsidP="007D6265">
            <w:pPr>
              <w:pStyle w:val="Tablecontent"/>
              <w:rPr>
                <w:b/>
                <w:lang w:eastAsia="sk-SK"/>
              </w:rPr>
            </w:pPr>
            <w:r w:rsidRPr="00CC0127">
              <w:rPr>
                <w:b/>
                <w:lang w:eastAsia="sk-SK"/>
              </w:rPr>
              <w:t>Názov poľa</w:t>
            </w:r>
          </w:p>
        </w:tc>
        <w:tc>
          <w:tcPr>
            <w:tcW w:w="3445" w:type="dxa"/>
            <w:shd w:val="clear" w:color="auto" w:fill="D9D9D9"/>
            <w:vAlign w:val="center"/>
            <w:hideMark/>
          </w:tcPr>
          <w:p w14:paraId="6B23083B" w14:textId="77777777" w:rsidR="00ED5389" w:rsidRPr="00CC0127" w:rsidRDefault="00ED5389" w:rsidP="007D6265">
            <w:pPr>
              <w:pStyle w:val="Tablecontent"/>
              <w:rPr>
                <w:b/>
                <w:lang w:eastAsia="sk-SK"/>
              </w:rPr>
            </w:pPr>
            <w:r w:rsidRPr="00CC0127">
              <w:rPr>
                <w:b/>
                <w:lang w:eastAsia="sk-SK"/>
              </w:rPr>
              <w:t>Hodnota</w:t>
            </w:r>
          </w:p>
        </w:tc>
        <w:tc>
          <w:tcPr>
            <w:tcW w:w="3364" w:type="dxa"/>
            <w:shd w:val="clear" w:color="auto" w:fill="D9D9D9"/>
            <w:vAlign w:val="center"/>
          </w:tcPr>
          <w:p w14:paraId="39FFC016" w14:textId="77777777" w:rsidR="00ED5389" w:rsidRPr="00CC0127" w:rsidRDefault="00ED5389" w:rsidP="007D6265">
            <w:pPr>
              <w:pStyle w:val="Tablecontent"/>
              <w:rPr>
                <w:b/>
                <w:lang w:eastAsia="sk-SK"/>
              </w:rPr>
            </w:pPr>
            <w:r w:rsidRPr="00CC0127">
              <w:rPr>
                <w:b/>
                <w:lang w:eastAsia="sk-SK"/>
              </w:rPr>
              <w:t>Príklad hodnoty</w:t>
            </w:r>
          </w:p>
        </w:tc>
      </w:tr>
      <w:tr w:rsidR="00ED5389" w:rsidRPr="00CC0127" w14:paraId="3CAF5B96" w14:textId="77777777" w:rsidTr="007D6265">
        <w:trPr>
          <w:jc w:val="center"/>
        </w:trPr>
        <w:tc>
          <w:tcPr>
            <w:tcW w:w="2193" w:type="dxa"/>
            <w:shd w:val="clear" w:color="auto" w:fill="auto"/>
            <w:vAlign w:val="center"/>
            <w:hideMark/>
          </w:tcPr>
          <w:p w14:paraId="6F63B611" w14:textId="77777777" w:rsidR="00ED5389" w:rsidRPr="00CC0127" w:rsidRDefault="00ED5389" w:rsidP="007D6265">
            <w:pPr>
              <w:pStyle w:val="Tablecontent"/>
              <w:rPr>
                <w:b/>
                <w:lang w:eastAsia="sk-SK"/>
              </w:rPr>
            </w:pPr>
            <w:r w:rsidRPr="00CC0127">
              <w:rPr>
                <w:b/>
                <w:lang w:eastAsia="sk-SK"/>
              </w:rPr>
              <w:t>Debet - účet odosielateľa</w:t>
            </w:r>
          </w:p>
        </w:tc>
        <w:tc>
          <w:tcPr>
            <w:tcW w:w="3445" w:type="dxa"/>
            <w:shd w:val="clear" w:color="auto" w:fill="auto"/>
            <w:vAlign w:val="center"/>
            <w:hideMark/>
          </w:tcPr>
          <w:p w14:paraId="5F4C9CE4" w14:textId="6FE5CBC2" w:rsidR="00ED5389" w:rsidRPr="00CC0127" w:rsidRDefault="00700C44" w:rsidP="00700C44">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Pr>
                <w:i/>
                <w:lang w:val="en-US" w:eastAsia="sk-SK"/>
              </w:rPr>
              <w:t xml:space="preserve">&gt; </w:t>
            </w:r>
            <w:r w:rsidRPr="00CC0127">
              <w:rPr>
                <w:i/>
                <w:lang w:eastAsia="sk-SK"/>
              </w:rPr>
              <w:t>v tvare IBAN</w:t>
            </w:r>
          </w:p>
        </w:tc>
        <w:tc>
          <w:tcPr>
            <w:tcW w:w="3364" w:type="dxa"/>
            <w:vAlign w:val="center"/>
          </w:tcPr>
          <w:p w14:paraId="192BB444" w14:textId="44FFEA1C" w:rsidR="00ED5389" w:rsidRPr="00CC0127" w:rsidRDefault="00F81887" w:rsidP="007D6265">
            <w:pPr>
              <w:pStyle w:val="Tablecontent"/>
              <w:rPr>
                <w:lang w:eastAsia="sk-SK"/>
              </w:rPr>
            </w:pPr>
            <w:r w:rsidRPr="00CC0127">
              <w:rPr>
                <w:lang w:eastAsia="sk-SK"/>
              </w:rPr>
              <w:t>SK1502000000190051987642</w:t>
            </w:r>
          </w:p>
        </w:tc>
      </w:tr>
      <w:tr w:rsidR="00ED5389" w:rsidRPr="00CC0127" w14:paraId="52F2A2D2" w14:textId="77777777" w:rsidTr="007D6265">
        <w:trPr>
          <w:jc w:val="center"/>
        </w:trPr>
        <w:tc>
          <w:tcPr>
            <w:tcW w:w="2193" w:type="dxa"/>
            <w:shd w:val="clear" w:color="auto" w:fill="auto"/>
            <w:vAlign w:val="center"/>
          </w:tcPr>
          <w:p w14:paraId="2E595CE4" w14:textId="77777777" w:rsidR="00ED5389" w:rsidRPr="00CC0127" w:rsidRDefault="00ED5389" w:rsidP="007D6265">
            <w:pPr>
              <w:pStyle w:val="Tablecontent"/>
              <w:rPr>
                <w:b/>
                <w:lang w:eastAsia="sk-SK"/>
              </w:rPr>
            </w:pPr>
            <w:r w:rsidRPr="00CC0127">
              <w:rPr>
                <w:b/>
                <w:lang w:eastAsia="sk-SK"/>
              </w:rPr>
              <w:t>BIC odosielateľa</w:t>
            </w:r>
          </w:p>
        </w:tc>
        <w:tc>
          <w:tcPr>
            <w:tcW w:w="3445" w:type="dxa"/>
            <w:shd w:val="clear" w:color="auto" w:fill="auto"/>
            <w:vAlign w:val="center"/>
          </w:tcPr>
          <w:p w14:paraId="354D50AC" w14:textId="77777777" w:rsidR="00ED5389" w:rsidRPr="00CC0127" w:rsidRDefault="00ED5389" w:rsidP="007D6265">
            <w:pPr>
              <w:pStyle w:val="Tablecontent"/>
              <w:rPr>
                <w:i/>
                <w:lang w:eastAsia="sk-SK"/>
              </w:rPr>
            </w:pPr>
          </w:p>
        </w:tc>
        <w:tc>
          <w:tcPr>
            <w:tcW w:w="3364" w:type="dxa"/>
            <w:vAlign w:val="center"/>
          </w:tcPr>
          <w:p w14:paraId="721CB903" w14:textId="77777777" w:rsidR="00ED5389" w:rsidRPr="00CC0127" w:rsidRDefault="00ED5389" w:rsidP="007D6265">
            <w:pPr>
              <w:pStyle w:val="Tablecontent"/>
              <w:rPr>
                <w:lang w:eastAsia="sk-SK"/>
              </w:rPr>
            </w:pPr>
            <w:r w:rsidRPr="00CC0127">
              <w:rPr>
                <w:lang w:eastAsia="sk-SK"/>
              </w:rPr>
              <w:t>SUBASKBX</w:t>
            </w:r>
          </w:p>
        </w:tc>
      </w:tr>
      <w:tr w:rsidR="00184FE8" w:rsidRPr="00CC0127" w14:paraId="53C11765" w14:textId="77777777" w:rsidTr="007D6265">
        <w:trPr>
          <w:jc w:val="center"/>
        </w:trPr>
        <w:tc>
          <w:tcPr>
            <w:tcW w:w="2193" w:type="dxa"/>
            <w:tcBorders>
              <w:bottom w:val="single" w:sz="4" w:space="0" w:color="auto"/>
            </w:tcBorders>
            <w:shd w:val="clear" w:color="auto" w:fill="auto"/>
            <w:vAlign w:val="center"/>
            <w:hideMark/>
          </w:tcPr>
          <w:p w14:paraId="415D4082" w14:textId="77777777" w:rsidR="00184FE8" w:rsidRPr="00CC0127" w:rsidRDefault="00184FE8" w:rsidP="00184FE8">
            <w:pPr>
              <w:pStyle w:val="Tablecontent"/>
              <w:rPr>
                <w:b/>
                <w:lang w:eastAsia="sk-SK"/>
              </w:rPr>
            </w:pPr>
            <w:r w:rsidRPr="00CC0127">
              <w:rPr>
                <w:b/>
                <w:lang w:eastAsia="sk-SK"/>
              </w:rPr>
              <w:lastRenderedPageBreak/>
              <w:t>Kredit - účet prijímateľa</w:t>
            </w:r>
          </w:p>
        </w:tc>
        <w:tc>
          <w:tcPr>
            <w:tcW w:w="3445" w:type="dxa"/>
            <w:tcBorders>
              <w:bottom w:val="single" w:sz="4" w:space="0" w:color="auto"/>
            </w:tcBorders>
            <w:shd w:val="clear" w:color="auto" w:fill="auto"/>
            <w:vAlign w:val="center"/>
            <w:hideMark/>
          </w:tcPr>
          <w:p w14:paraId="31809C7C" w14:textId="49D0115A" w:rsidR="00184FE8" w:rsidRPr="00CC0127" w:rsidRDefault="00184FE8" w:rsidP="00184FE8">
            <w:pPr>
              <w:pStyle w:val="Tablecontent"/>
              <w:rPr>
                <w:i/>
                <w:lang w:eastAsia="sk-SK"/>
              </w:rPr>
            </w:pPr>
            <w:r w:rsidRPr="00CC0127">
              <w:rPr>
                <w:i/>
                <w:lang w:eastAsia="sk-SK"/>
              </w:rPr>
              <w:t xml:space="preserve">&lt;Merchant účet&gt; </w:t>
            </w:r>
            <w:r>
              <w:rPr>
                <w:i/>
                <w:lang w:eastAsia="sk-SK"/>
              </w:rPr>
              <w:t xml:space="preserve">v tvare </w:t>
            </w:r>
            <w:r w:rsidRPr="00CC0127">
              <w:rPr>
                <w:i/>
                <w:lang w:eastAsia="sk-SK"/>
              </w:rPr>
              <w:t>IBAN</w:t>
            </w:r>
          </w:p>
        </w:tc>
        <w:tc>
          <w:tcPr>
            <w:tcW w:w="3364" w:type="dxa"/>
            <w:tcBorders>
              <w:bottom w:val="single" w:sz="4" w:space="0" w:color="auto"/>
            </w:tcBorders>
            <w:vAlign w:val="center"/>
          </w:tcPr>
          <w:p w14:paraId="2E00120C" w14:textId="36F56998" w:rsidR="00184FE8" w:rsidRPr="00CC0127" w:rsidRDefault="00184FE8" w:rsidP="00184FE8">
            <w:pPr>
              <w:pStyle w:val="Tablecontent"/>
              <w:rPr>
                <w:lang w:eastAsia="sk-SK"/>
              </w:rPr>
            </w:pPr>
            <w:r w:rsidRPr="00CC0127">
              <w:t>SK8075000000004003049799</w:t>
            </w:r>
          </w:p>
        </w:tc>
      </w:tr>
      <w:tr w:rsidR="00184FE8" w:rsidRPr="00CC0127" w14:paraId="115AB633" w14:textId="77777777" w:rsidTr="007D6265">
        <w:trPr>
          <w:jc w:val="center"/>
        </w:trPr>
        <w:tc>
          <w:tcPr>
            <w:tcW w:w="2193" w:type="dxa"/>
            <w:tcBorders>
              <w:bottom w:val="single" w:sz="4" w:space="0" w:color="auto"/>
            </w:tcBorders>
            <w:shd w:val="clear" w:color="auto" w:fill="auto"/>
            <w:vAlign w:val="center"/>
          </w:tcPr>
          <w:p w14:paraId="31AB7102" w14:textId="77777777" w:rsidR="00184FE8" w:rsidRPr="00CC0127" w:rsidRDefault="00184FE8" w:rsidP="00184FE8">
            <w:pPr>
              <w:pStyle w:val="Tablecontent"/>
              <w:rPr>
                <w:b/>
                <w:lang w:eastAsia="sk-SK"/>
              </w:rPr>
            </w:pPr>
            <w:r w:rsidRPr="00CC0127">
              <w:rPr>
                <w:b/>
                <w:lang w:eastAsia="sk-SK"/>
              </w:rPr>
              <w:t>BIC prijímateľa</w:t>
            </w:r>
          </w:p>
        </w:tc>
        <w:tc>
          <w:tcPr>
            <w:tcW w:w="3445" w:type="dxa"/>
            <w:tcBorders>
              <w:bottom w:val="single" w:sz="4" w:space="0" w:color="auto"/>
            </w:tcBorders>
            <w:shd w:val="clear" w:color="auto" w:fill="auto"/>
            <w:vAlign w:val="center"/>
          </w:tcPr>
          <w:p w14:paraId="191B221C" w14:textId="77777777" w:rsidR="00184FE8" w:rsidRPr="00CC0127" w:rsidRDefault="00184FE8" w:rsidP="00184FE8">
            <w:pPr>
              <w:pStyle w:val="Tablecontent"/>
              <w:rPr>
                <w:i/>
                <w:lang w:eastAsia="sk-SK"/>
              </w:rPr>
            </w:pPr>
          </w:p>
        </w:tc>
        <w:tc>
          <w:tcPr>
            <w:tcW w:w="3364" w:type="dxa"/>
            <w:tcBorders>
              <w:bottom w:val="single" w:sz="4" w:space="0" w:color="auto"/>
            </w:tcBorders>
            <w:vAlign w:val="center"/>
          </w:tcPr>
          <w:p w14:paraId="40F8517B" w14:textId="77777777" w:rsidR="00184FE8" w:rsidRPr="00CC0127" w:rsidDel="003E3E57" w:rsidRDefault="00184FE8" w:rsidP="00184FE8">
            <w:pPr>
              <w:pStyle w:val="Tablecontent"/>
              <w:rPr>
                <w:lang w:eastAsia="sk-SK"/>
              </w:rPr>
            </w:pPr>
            <w:r w:rsidRPr="00CC0127">
              <w:rPr>
                <w:lang w:eastAsia="sk-SK"/>
              </w:rPr>
              <w:t>SUBASKBX</w:t>
            </w:r>
          </w:p>
        </w:tc>
      </w:tr>
      <w:tr w:rsidR="00184FE8" w:rsidRPr="00CC0127" w14:paraId="09D2FD6C" w14:textId="77777777" w:rsidTr="007D6265">
        <w:trPr>
          <w:jc w:val="center"/>
        </w:trPr>
        <w:tc>
          <w:tcPr>
            <w:tcW w:w="2193" w:type="dxa"/>
            <w:tcBorders>
              <w:top w:val="nil"/>
              <w:left w:val="single" w:sz="4" w:space="0" w:color="auto"/>
              <w:bottom w:val="nil"/>
              <w:right w:val="single" w:sz="4" w:space="0" w:color="auto"/>
            </w:tcBorders>
            <w:shd w:val="clear" w:color="auto" w:fill="auto"/>
            <w:vAlign w:val="center"/>
          </w:tcPr>
          <w:p w14:paraId="600C8630" w14:textId="77777777" w:rsidR="00184FE8" w:rsidRPr="00CC0127" w:rsidRDefault="00184FE8" w:rsidP="00184FE8">
            <w:pPr>
              <w:pStyle w:val="Tablecontent"/>
              <w:rPr>
                <w:b/>
                <w:lang w:eastAsia="sk-SK"/>
              </w:rPr>
            </w:pPr>
            <w:r w:rsidRPr="00CC0127">
              <w:rPr>
                <w:b/>
                <w:lang w:eastAsia="sk-SK"/>
              </w:rPr>
              <w:t xml:space="preserve">Suma </w:t>
            </w:r>
          </w:p>
        </w:tc>
        <w:tc>
          <w:tcPr>
            <w:tcW w:w="3445" w:type="dxa"/>
            <w:tcBorders>
              <w:top w:val="single" w:sz="4" w:space="0" w:color="auto"/>
              <w:left w:val="single" w:sz="4" w:space="0" w:color="auto"/>
              <w:bottom w:val="single" w:sz="4" w:space="0" w:color="auto"/>
            </w:tcBorders>
            <w:shd w:val="clear" w:color="auto" w:fill="auto"/>
            <w:vAlign w:val="center"/>
          </w:tcPr>
          <w:p w14:paraId="5B84BA19" w14:textId="77777777" w:rsidR="00184FE8" w:rsidRPr="00CC0127" w:rsidRDefault="00184FE8" w:rsidP="00184FE8">
            <w:pPr>
              <w:pStyle w:val="Tablecontent"/>
              <w:rPr>
                <w:lang w:eastAsia="sk-SK"/>
              </w:rPr>
            </w:pPr>
            <w:r w:rsidRPr="00CC0127">
              <w:rPr>
                <w:lang w:eastAsia="sk-SK"/>
              </w:rPr>
              <w:t xml:space="preserve">∑ celková suma mesačných poplatkov/provízie za predchádzajúci mesiac </w:t>
            </w:r>
          </w:p>
        </w:tc>
        <w:tc>
          <w:tcPr>
            <w:tcW w:w="3364" w:type="dxa"/>
            <w:tcBorders>
              <w:top w:val="single" w:sz="4" w:space="0" w:color="auto"/>
              <w:bottom w:val="single" w:sz="4" w:space="0" w:color="auto"/>
            </w:tcBorders>
            <w:vAlign w:val="center"/>
          </w:tcPr>
          <w:p w14:paraId="0DE4490C" w14:textId="40EFF99C" w:rsidR="00184FE8" w:rsidRPr="00CC0127" w:rsidRDefault="00184FE8" w:rsidP="00184FE8">
            <w:pPr>
              <w:pStyle w:val="Tablecontent"/>
              <w:rPr>
                <w:lang w:eastAsia="sk-SK"/>
              </w:rPr>
            </w:pPr>
            <w:r>
              <w:rPr>
                <w:lang w:eastAsia="sk-SK"/>
              </w:rPr>
              <w:t>5</w:t>
            </w:r>
            <w:r w:rsidRPr="00CC0127">
              <w:rPr>
                <w:lang w:eastAsia="sk-SK"/>
              </w:rPr>
              <w:t>.00</w:t>
            </w:r>
          </w:p>
        </w:tc>
      </w:tr>
      <w:tr w:rsidR="00184FE8" w:rsidRPr="00CC0127" w14:paraId="121FD1B3" w14:textId="77777777" w:rsidTr="007D6265">
        <w:trPr>
          <w:jc w:val="center"/>
        </w:trPr>
        <w:tc>
          <w:tcPr>
            <w:tcW w:w="2193" w:type="dxa"/>
            <w:tcBorders>
              <w:top w:val="single" w:sz="4" w:space="0" w:color="auto"/>
            </w:tcBorders>
            <w:shd w:val="clear" w:color="auto" w:fill="auto"/>
            <w:vAlign w:val="center"/>
            <w:hideMark/>
          </w:tcPr>
          <w:p w14:paraId="7E50C437" w14:textId="77777777" w:rsidR="00184FE8" w:rsidRPr="00CC0127" w:rsidRDefault="00184FE8" w:rsidP="00184FE8">
            <w:pPr>
              <w:pStyle w:val="Tablecontent"/>
              <w:rPr>
                <w:b/>
                <w:lang w:eastAsia="sk-SK"/>
              </w:rPr>
            </w:pPr>
            <w:r w:rsidRPr="00CC0127">
              <w:rPr>
                <w:b/>
                <w:lang w:eastAsia="sk-SK"/>
              </w:rPr>
              <w:t>Mena</w:t>
            </w:r>
          </w:p>
        </w:tc>
        <w:tc>
          <w:tcPr>
            <w:tcW w:w="3445" w:type="dxa"/>
            <w:shd w:val="clear" w:color="auto" w:fill="auto"/>
            <w:vAlign w:val="center"/>
            <w:hideMark/>
          </w:tcPr>
          <w:p w14:paraId="7B8463B8" w14:textId="59BDB5C2" w:rsidR="00184FE8" w:rsidRPr="00CC0127" w:rsidRDefault="00184FE8" w:rsidP="00184FE8">
            <w:pPr>
              <w:pStyle w:val="Tablecontent"/>
              <w:rPr>
                <w:b/>
                <w:lang w:eastAsia="sk-SK"/>
              </w:rPr>
            </w:pPr>
            <w:r>
              <w:rPr>
                <w:b/>
                <w:lang w:eastAsia="sk-SK"/>
              </w:rPr>
              <w:t>EUR</w:t>
            </w:r>
          </w:p>
        </w:tc>
        <w:tc>
          <w:tcPr>
            <w:tcW w:w="3364" w:type="dxa"/>
            <w:vAlign w:val="center"/>
          </w:tcPr>
          <w:p w14:paraId="20F27FDC" w14:textId="6983234D" w:rsidR="00184FE8" w:rsidRPr="00CC0127" w:rsidRDefault="00184FE8" w:rsidP="00184FE8">
            <w:pPr>
              <w:pStyle w:val="Tablecontent"/>
              <w:rPr>
                <w:lang w:eastAsia="sk-SK"/>
              </w:rPr>
            </w:pPr>
            <w:r>
              <w:rPr>
                <w:lang w:eastAsia="sk-SK"/>
              </w:rPr>
              <w:t>EUR</w:t>
            </w:r>
          </w:p>
        </w:tc>
      </w:tr>
      <w:tr w:rsidR="00184FE8" w:rsidRPr="00CC0127" w14:paraId="6BBBDE34" w14:textId="77777777" w:rsidTr="007D6265">
        <w:trPr>
          <w:jc w:val="center"/>
        </w:trPr>
        <w:tc>
          <w:tcPr>
            <w:tcW w:w="2193" w:type="dxa"/>
            <w:shd w:val="clear" w:color="auto" w:fill="auto"/>
            <w:vAlign w:val="center"/>
          </w:tcPr>
          <w:p w14:paraId="69BC6B09" w14:textId="77777777" w:rsidR="00184FE8" w:rsidRPr="00CC0127" w:rsidRDefault="00184FE8" w:rsidP="00184FE8">
            <w:pPr>
              <w:pStyle w:val="Tablecontent"/>
              <w:rPr>
                <w:b/>
                <w:lang w:eastAsia="sk-SK"/>
              </w:rPr>
            </w:pPr>
            <w:r w:rsidRPr="00CC0127">
              <w:rPr>
                <w:b/>
                <w:lang w:eastAsia="sk-SK"/>
              </w:rPr>
              <w:t>Dátum transakcie</w:t>
            </w:r>
          </w:p>
        </w:tc>
        <w:tc>
          <w:tcPr>
            <w:tcW w:w="3445" w:type="dxa"/>
            <w:shd w:val="clear" w:color="auto" w:fill="auto"/>
            <w:vAlign w:val="center"/>
          </w:tcPr>
          <w:p w14:paraId="7C631C25" w14:textId="77777777" w:rsidR="00184FE8" w:rsidRPr="00CC0127" w:rsidRDefault="00184FE8" w:rsidP="00184FE8">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013BBC85" w14:textId="77777777" w:rsidR="00184FE8" w:rsidRPr="00CC0127" w:rsidRDefault="00184FE8" w:rsidP="00184FE8">
            <w:pPr>
              <w:pStyle w:val="Tablecontent"/>
              <w:rPr>
                <w:lang w:eastAsia="sk-SK"/>
              </w:rPr>
            </w:pPr>
            <w:r w:rsidRPr="00CC0127">
              <w:rPr>
                <w:lang w:eastAsia="sk-SK"/>
              </w:rPr>
              <w:t>170531</w:t>
            </w:r>
          </w:p>
        </w:tc>
      </w:tr>
      <w:tr w:rsidR="00184FE8" w:rsidRPr="00CC0127" w14:paraId="4BFAD4FD" w14:textId="77777777" w:rsidTr="007D6265">
        <w:trPr>
          <w:jc w:val="center"/>
        </w:trPr>
        <w:tc>
          <w:tcPr>
            <w:tcW w:w="2193" w:type="dxa"/>
            <w:shd w:val="clear" w:color="auto" w:fill="auto"/>
            <w:vAlign w:val="center"/>
            <w:hideMark/>
          </w:tcPr>
          <w:p w14:paraId="21487152" w14:textId="77777777" w:rsidR="00184FE8" w:rsidRPr="00CC0127" w:rsidRDefault="00184FE8" w:rsidP="00184FE8">
            <w:pPr>
              <w:pStyle w:val="Tablecontent"/>
              <w:rPr>
                <w:b/>
                <w:lang w:eastAsia="sk-SK"/>
              </w:rPr>
            </w:pPr>
            <w:r w:rsidRPr="00CC0127">
              <w:rPr>
                <w:b/>
                <w:lang w:eastAsia="sk-SK"/>
              </w:rPr>
              <w:t>Dátum zaúčtovania</w:t>
            </w:r>
          </w:p>
        </w:tc>
        <w:tc>
          <w:tcPr>
            <w:tcW w:w="3445" w:type="dxa"/>
            <w:shd w:val="clear" w:color="auto" w:fill="auto"/>
            <w:vAlign w:val="center"/>
            <w:hideMark/>
          </w:tcPr>
          <w:p w14:paraId="7330228A" w14:textId="77777777" w:rsidR="00184FE8" w:rsidRPr="00CC0127" w:rsidRDefault="00184FE8" w:rsidP="00184FE8">
            <w:pPr>
              <w:pStyle w:val="Tablecontent"/>
              <w:rPr>
                <w:lang w:eastAsia="sk-SK"/>
              </w:rPr>
            </w:pPr>
            <w:r w:rsidRPr="00CC0127">
              <w:rPr>
                <w:lang w:eastAsia="sk-SK"/>
              </w:rPr>
              <w:t>&lt;RRMMDD + d&gt;</w:t>
            </w:r>
          </w:p>
        </w:tc>
        <w:tc>
          <w:tcPr>
            <w:tcW w:w="3364" w:type="dxa"/>
            <w:vAlign w:val="center"/>
          </w:tcPr>
          <w:p w14:paraId="18A9FA7A" w14:textId="77777777" w:rsidR="00184FE8" w:rsidRPr="00CC0127" w:rsidRDefault="00184FE8" w:rsidP="00184FE8">
            <w:pPr>
              <w:pStyle w:val="Tablecontent"/>
              <w:rPr>
                <w:lang w:eastAsia="sk-SK"/>
              </w:rPr>
            </w:pPr>
            <w:r w:rsidRPr="00CC0127">
              <w:rPr>
                <w:lang w:eastAsia="sk-SK"/>
              </w:rPr>
              <w:t>170601</w:t>
            </w:r>
          </w:p>
        </w:tc>
      </w:tr>
      <w:tr w:rsidR="00184FE8" w:rsidRPr="00CC0127" w14:paraId="4CB7098A" w14:textId="77777777" w:rsidTr="007D6265">
        <w:trPr>
          <w:jc w:val="center"/>
        </w:trPr>
        <w:tc>
          <w:tcPr>
            <w:tcW w:w="2193" w:type="dxa"/>
            <w:shd w:val="clear" w:color="auto" w:fill="auto"/>
            <w:vAlign w:val="center"/>
            <w:hideMark/>
          </w:tcPr>
          <w:p w14:paraId="70C9D05D" w14:textId="77777777" w:rsidR="00184FE8" w:rsidRPr="00CC0127" w:rsidRDefault="00184FE8" w:rsidP="00184FE8">
            <w:pPr>
              <w:pStyle w:val="Tablecontent"/>
              <w:rPr>
                <w:b/>
                <w:lang w:eastAsia="sk-SK"/>
              </w:rPr>
            </w:pPr>
            <w:r w:rsidRPr="00CC0127">
              <w:rPr>
                <w:b/>
                <w:lang w:eastAsia="sk-SK"/>
              </w:rPr>
              <w:t>E2E - Referencia platby</w:t>
            </w:r>
          </w:p>
        </w:tc>
        <w:tc>
          <w:tcPr>
            <w:tcW w:w="3445" w:type="dxa"/>
            <w:shd w:val="clear" w:color="auto" w:fill="auto"/>
            <w:vAlign w:val="center"/>
            <w:hideMark/>
          </w:tcPr>
          <w:p w14:paraId="094B738E" w14:textId="77777777" w:rsidR="00184FE8" w:rsidRPr="00CC0127" w:rsidRDefault="00184FE8" w:rsidP="00184FE8">
            <w:pPr>
              <w:pStyle w:val="Tablecontent"/>
              <w:rPr>
                <w:i/>
                <w:lang w:eastAsia="sk-SK"/>
              </w:rPr>
            </w:pPr>
            <w:r w:rsidRPr="00CC0127">
              <w:rPr>
                <w:i/>
                <w:lang w:eastAsia="sk-SK"/>
              </w:rPr>
              <w:t>&lt;E2E&gt;</w:t>
            </w:r>
          </w:p>
        </w:tc>
        <w:tc>
          <w:tcPr>
            <w:tcW w:w="3364" w:type="dxa"/>
            <w:vAlign w:val="center"/>
          </w:tcPr>
          <w:p w14:paraId="2E9CB420" w14:textId="77777777" w:rsidR="00184FE8" w:rsidRPr="00CC0127" w:rsidRDefault="00184FE8" w:rsidP="00184FE8">
            <w:pPr>
              <w:pStyle w:val="Tablecontent"/>
              <w:rPr>
                <w:lang w:eastAsia="sk-SK"/>
              </w:rPr>
            </w:pPr>
            <w:r w:rsidRPr="00CC0127">
              <w:rPr>
                <w:lang w:eastAsia="sk-SK"/>
              </w:rPr>
              <w:t>/VS</w:t>
            </w:r>
            <w:r w:rsidRPr="00CC0127">
              <w:t>0686802000</w:t>
            </w:r>
            <w:r w:rsidRPr="00CC0127">
              <w:rPr>
                <w:lang w:eastAsia="sk-SK"/>
              </w:rPr>
              <w:t>/SS5170601330/KS0898</w:t>
            </w:r>
          </w:p>
        </w:tc>
      </w:tr>
      <w:tr w:rsidR="00184FE8" w:rsidRPr="00CC0127" w14:paraId="7F92C137" w14:textId="77777777" w:rsidTr="007D6265">
        <w:trPr>
          <w:jc w:val="center"/>
        </w:trPr>
        <w:tc>
          <w:tcPr>
            <w:tcW w:w="2193" w:type="dxa"/>
            <w:shd w:val="clear" w:color="auto" w:fill="auto"/>
            <w:vAlign w:val="center"/>
            <w:hideMark/>
          </w:tcPr>
          <w:p w14:paraId="24F5CBC6" w14:textId="77777777" w:rsidR="00184FE8" w:rsidRPr="00CC0127" w:rsidRDefault="00184FE8" w:rsidP="00184FE8">
            <w:pPr>
              <w:pStyle w:val="Tablecontent"/>
              <w:rPr>
                <w:b/>
                <w:lang w:eastAsia="sk-SK"/>
              </w:rPr>
            </w:pPr>
            <w:r w:rsidRPr="00CC0127">
              <w:rPr>
                <w:b/>
                <w:lang w:eastAsia="sk-SK"/>
              </w:rPr>
              <w:t>VS</w:t>
            </w:r>
          </w:p>
        </w:tc>
        <w:tc>
          <w:tcPr>
            <w:tcW w:w="3445" w:type="dxa"/>
            <w:shd w:val="clear" w:color="auto" w:fill="auto"/>
            <w:vAlign w:val="center"/>
            <w:hideMark/>
          </w:tcPr>
          <w:p w14:paraId="04974034" w14:textId="77777777" w:rsidR="00184FE8" w:rsidRPr="00CC0127" w:rsidRDefault="00184FE8" w:rsidP="00184FE8">
            <w:pPr>
              <w:pStyle w:val="Tablecontent"/>
              <w:rPr>
                <w:i/>
                <w:lang w:eastAsia="sk-SK"/>
              </w:rPr>
            </w:pPr>
            <w:r w:rsidRPr="00CC0127">
              <w:rPr>
                <w:i/>
                <w:lang w:eastAsia="sk-SK"/>
              </w:rPr>
              <w:t>&lt;VS&gt;</w:t>
            </w:r>
          </w:p>
        </w:tc>
        <w:tc>
          <w:tcPr>
            <w:tcW w:w="3364" w:type="dxa"/>
            <w:vAlign w:val="center"/>
          </w:tcPr>
          <w:p w14:paraId="3986B321" w14:textId="77777777" w:rsidR="00184FE8" w:rsidRPr="00CC0127" w:rsidRDefault="00184FE8" w:rsidP="00184FE8">
            <w:pPr>
              <w:pStyle w:val="Tablecontent"/>
              <w:rPr>
                <w:lang w:eastAsia="sk-SK"/>
              </w:rPr>
            </w:pPr>
            <w:r w:rsidRPr="00CC0127">
              <w:t xml:space="preserve">0686802000 </w:t>
            </w:r>
          </w:p>
        </w:tc>
      </w:tr>
      <w:tr w:rsidR="00184FE8" w:rsidRPr="00CC0127" w14:paraId="57266FF4" w14:textId="77777777" w:rsidTr="007D6265">
        <w:trPr>
          <w:jc w:val="center"/>
        </w:trPr>
        <w:tc>
          <w:tcPr>
            <w:tcW w:w="2193" w:type="dxa"/>
            <w:shd w:val="clear" w:color="auto" w:fill="auto"/>
            <w:vAlign w:val="center"/>
            <w:hideMark/>
          </w:tcPr>
          <w:p w14:paraId="3C0B5F14" w14:textId="77777777" w:rsidR="00184FE8" w:rsidRPr="00CC0127" w:rsidRDefault="00184FE8" w:rsidP="00184FE8">
            <w:pPr>
              <w:pStyle w:val="Tablecontent"/>
              <w:rPr>
                <w:b/>
                <w:lang w:eastAsia="sk-SK"/>
              </w:rPr>
            </w:pPr>
            <w:r w:rsidRPr="00CC0127">
              <w:rPr>
                <w:b/>
                <w:lang w:eastAsia="sk-SK"/>
              </w:rPr>
              <w:t>ŠS</w:t>
            </w:r>
          </w:p>
        </w:tc>
        <w:tc>
          <w:tcPr>
            <w:tcW w:w="3445" w:type="dxa"/>
            <w:shd w:val="clear" w:color="auto" w:fill="auto"/>
            <w:vAlign w:val="center"/>
            <w:hideMark/>
          </w:tcPr>
          <w:p w14:paraId="1B4B6519" w14:textId="77777777" w:rsidR="00184FE8" w:rsidRPr="00CC0127" w:rsidRDefault="00184FE8" w:rsidP="00184FE8">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64" w:type="dxa"/>
            <w:vAlign w:val="center"/>
          </w:tcPr>
          <w:p w14:paraId="367239F6" w14:textId="77777777" w:rsidR="00184FE8" w:rsidRPr="00CC0127" w:rsidRDefault="00184FE8" w:rsidP="00184FE8">
            <w:pPr>
              <w:pStyle w:val="Tablecontent"/>
              <w:rPr>
                <w:lang w:eastAsia="sk-SK"/>
              </w:rPr>
            </w:pPr>
            <w:r w:rsidRPr="00CC0127">
              <w:rPr>
                <w:lang w:eastAsia="sk-SK"/>
              </w:rPr>
              <w:t>5170601330</w:t>
            </w:r>
          </w:p>
        </w:tc>
      </w:tr>
      <w:tr w:rsidR="00184FE8" w:rsidRPr="00CC0127" w14:paraId="20C8E95D" w14:textId="77777777" w:rsidTr="007D6265">
        <w:trPr>
          <w:jc w:val="center"/>
        </w:trPr>
        <w:tc>
          <w:tcPr>
            <w:tcW w:w="2193" w:type="dxa"/>
            <w:shd w:val="clear" w:color="auto" w:fill="auto"/>
            <w:vAlign w:val="center"/>
            <w:hideMark/>
          </w:tcPr>
          <w:p w14:paraId="78A1B875" w14:textId="77777777" w:rsidR="00184FE8" w:rsidRPr="00CC0127" w:rsidRDefault="00184FE8" w:rsidP="00184FE8">
            <w:pPr>
              <w:pStyle w:val="Tablecontent"/>
              <w:rPr>
                <w:b/>
                <w:lang w:eastAsia="sk-SK"/>
              </w:rPr>
            </w:pPr>
            <w:r w:rsidRPr="00CC0127">
              <w:rPr>
                <w:b/>
                <w:lang w:eastAsia="sk-SK"/>
              </w:rPr>
              <w:t>KS</w:t>
            </w:r>
          </w:p>
        </w:tc>
        <w:tc>
          <w:tcPr>
            <w:tcW w:w="3445" w:type="dxa"/>
            <w:shd w:val="clear" w:color="auto" w:fill="auto"/>
            <w:vAlign w:val="center"/>
            <w:hideMark/>
          </w:tcPr>
          <w:p w14:paraId="6F2E5205" w14:textId="77777777" w:rsidR="00184FE8" w:rsidRPr="00CC0127" w:rsidRDefault="00184FE8" w:rsidP="00184FE8">
            <w:pPr>
              <w:pStyle w:val="Tablecontent"/>
              <w:rPr>
                <w:b/>
                <w:lang w:eastAsia="sk-SK"/>
              </w:rPr>
            </w:pPr>
            <w:r w:rsidRPr="00CC0127">
              <w:rPr>
                <w:b/>
                <w:lang w:eastAsia="sk-SK"/>
              </w:rPr>
              <w:t>0898</w:t>
            </w:r>
          </w:p>
        </w:tc>
        <w:tc>
          <w:tcPr>
            <w:tcW w:w="3364" w:type="dxa"/>
            <w:vAlign w:val="center"/>
          </w:tcPr>
          <w:p w14:paraId="5F0D6AD9" w14:textId="77777777" w:rsidR="00184FE8" w:rsidRPr="00CC0127" w:rsidRDefault="00184FE8" w:rsidP="00184FE8">
            <w:pPr>
              <w:pStyle w:val="Tablecontent"/>
              <w:rPr>
                <w:lang w:eastAsia="sk-SK"/>
              </w:rPr>
            </w:pPr>
            <w:r w:rsidRPr="00CC0127">
              <w:rPr>
                <w:lang w:eastAsia="sk-SK"/>
              </w:rPr>
              <w:t>0898</w:t>
            </w:r>
          </w:p>
        </w:tc>
      </w:tr>
      <w:tr w:rsidR="00184FE8" w:rsidRPr="00CC0127" w14:paraId="431A85EC" w14:textId="77777777" w:rsidTr="007D6265">
        <w:trPr>
          <w:jc w:val="center"/>
        </w:trPr>
        <w:tc>
          <w:tcPr>
            <w:tcW w:w="2193" w:type="dxa"/>
            <w:shd w:val="clear" w:color="auto" w:fill="auto"/>
            <w:vAlign w:val="center"/>
          </w:tcPr>
          <w:p w14:paraId="56AD6927" w14:textId="77777777" w:rsidR="00184FE8" w:rsidRPr="00CC0127" w:rsidRDefault="00184FE8" w:rsidP="00184FE8">
            <w:pPr>
              <w:pStyle w:val="Tablecontent"/>
              <w:rPr>
                <w:b/>
                <w:lang w:eastAsia="sk-SK"/>
              </w:rPr>
            </w:pPr>
            <w:r w:rsidRPr="00CC0127">
              <w:rPr>
                <w:b/>
                <w:lang w:eastAsia="sk-SK"/>
              </w:rPr>
              <w:t>Doplňujúci údaj</w:t>
            </w:r>
          </w:p>
        </w:tc>
        <w:tc>
          <w:tcPr>
            <w:tcW w:w="3445" w:type="dxa"/>
            <w:shd w:val="clear" w:color="auto" w:fill="auto"/>
            <w:vAlign w:val="center"/>
          </w:tcPr>
          <w:p w14:paraId="55A7EB3D" w14:textId="77777777" w:rsidR="00184FE8" w:rsidRPr="00CC0127" w:rsidRDefault="00184FE8" w:rsidP="00184FE8">
            <w:pPr>
              <w:pStyle w:val="Tablecontent"/>
              <w:rPr>
                <w:b/>
                <w:lang w:eastAsia="sk-SK"/>
              </w:rPr>
            </w:pPr>
            <w:r w:rsidRPr="00CC0127">
              <w:rPr>
                <w:b/>
                <w:lang w:eastAsia="sk-SK"/>
              </w:rPr>
              <w:t>DTPOPLATOK POS</w:t>
            </w:r>
          </w:p>
        </w:tc>
        <w:tc>
          <w:tcPr>
            <w:tcW w:w="3364" w:type="dxa"/>
            <w:vAlign w:val="center"/>
          </w:tcPr>
          <w:p w14:paraId="25F8567B" w14:textId="77777777" w:rsidR="00184FE8" w:rsidRPr="00CC0127" w:rsidRDefault="00184FE8" w:rsidP="00184FE8">
            <w:pPr>
              <w:pStyle w:val="Tablecontent"/>
              <w:rPr>
                <w:lang w:eastAsia="sk-SK"/>
              </w:rPr>
            </w:pPr>
            <w:r w:rsidRPr="00CC0127">
              <w:rPr>
                <w:lang w:eastAsia="sk-SK"/>
              </w:rPr>
              <w:t>DTPOPLATOK POS</w:t>
            </w:r>
          </w:p>
        </w:tc>
      </w:tr>
      <w:tr w:rsidR="00184FE8" w:rsidRPr="00CC0127" w14:paraId="03D83105" w14:textId="77777777" w:rsidTr="007D6265">
        <w:trPr>
          <w:jc w:val="center"/>
        </w:trPr>
        <w:tc>
          <w:tcPr>
            <w:tcW w:w="2193" w:type="dxa"/>
            <w:shd w:val="clear" w:color="auto" w:fill="auto"/>
            <w:vAlign w:val="center"/>
            <w:hideMark/>
          </w:tcPr>
          <w:p w14:paraId="6B909562" w14:textId="77777777" w:rsidR="00184FE8" w:rsidRPr="00CC0127" w:rsidRDefault="00184FE8" w:rsidP="00184FE8">
            <w:pPr>
              <w:pStyle w:val="Tablecontent"/>
              <w:rPr>
                <w:b/>
                <w:lang w:eastAsia="sk-SK"/>
              </w:rPr>
            </w:pPr>
            <w:r w:rsidRPr="00CC0127">
              <w:rPr>
                <w:b/>
                <w:lang w:eastAsia="sk-SK"/>
              </w:rPr>
              <w:t>Zdroj</w:t>
            </w:r>
          </w:p>
        </w:tc>
        <w:tc>
          <w:tcPr>
            <w:tcW w:w="3445" w:type="dxa"/>
            <w:shd w:val="clear" w:color="auto" w:fill="auto"/>
            <w:vAlign w:val="center"/>
            <w:hideMark/>
          </w:tcPr>
          <w:p w14:paraId="24BFCAF6" w14:textId="77777777" w:rsidR="00184FE8" w:rsidRPr="00CC0127" w:rsidRDefault="00184FE8" w:rsidP="00184FE8">
            <w:pPr>
              <w:pStyle w:val="Tablecontent"/>
              <w:rPr>
                <w:b/>
                <w:lang w:eastAsia="sk-SK"/>
              </w:rPr>
            </w:pPr>
            <w:r w:rsidRPr="00CC0127">
              <w:rPr>
                <w:b/>
                <w:lang w:eastAsia="sk-SK"/>
              </w:rPr>
              <w:t>AT5</w:t>
            </w:r>
          </w:p>
        </w:tc>
        <w:tc>
          <w:tcPr>
            <w:tcW w:w="3364" w:type="dxa"/>
            <w:vAlign w:val="center"/>
          </w:tcPr>
          <w:p w14:paraId="6CDA0AAB" w14:textId="77777777" w:rsidR="00184FE8" w:rsidRPr="00CC0127" w:rsidRDefault="00184FE8" w:rsidP="00184FE8">
            <w:pPr>
              <w:pStyle w:val="Tablecontent"/>
              <w:rPr>
                <w:lang w:eastAsia="sk-SK"/>
              </w:rPr>
            </w:pPr>
            <w:r w:rsidRPr="00CC0127">
              <w:rPr>
                <w:lang w:eastAsia="sk-SK"/>
              </w:rPr>
              <w:t>AT5</w:t>
            </w:r>
          </w:p>
        </w:tc>
      </w:tr>
    </w:tbl>
    <w:p w14:paraId="77DC5CEE" w14:textId="77777777" w:rsidR="00994A8C" w:rsidRPr="00CC0127" w:rsidRDefault="00994A8C" w:rsidP="00994A8C">
      <w:pPr>
        <w:pStyle w:val="Heading3"/>
      </w:pPr>
      <w:bookmarkStart w:id="154" w:name="_Toc484098966"/>
      <w:bookmarkStart w:id="155" w:name="_Toc503539774"/>
      <w:bookmarkStart w:id="156" w:name="_Toc484098971"/>
      <w:bookmarkStart w:id="157" w:name="_Toc483917194"/>
      <w:r w:rsidRPr="00CC0127">
        <w:t>Príklady</w:t>
      </w:r>
      <w:bookmarkEnd w:id="154"/>
      <w:bookmarkEnd w:id="155"/>
    </w:p>
    <w:p w14:paraId="5BE61563" w14:textId="77777777" w:rsidR="00994A8C" w:rsidRPr="00CC0127" w:rsidRDefault="00994A8C" w:rsidP="00994A8C">
      <w:pPr>
        <w:pStyle w:val="Heading4"/>
      </w:pPr>
      <w:r w:rsidRPr="00CC0127">
        <w:t>Štandardné transakcie</w:t>
      </w:r>
    </w:p>
    <w:p w14:paraId="24CF6BC8" w14:textId="77777777" w:rsidR="00994A8C" w:rsidRPr="00CC0127" w:rsidRDefault="00994A8C" w:rsidP="00994A8C">
      <w:pPr>
        <w:jc w:val="both"/>
        <w:rPr>
          <w:sz w:val="20"/>
          <w:szCs w:val="20"/>
        </w:rPr>
      </w:pPr>
      <w:r w:rsidRPr="00CC0127">
        <w:rPr>
          <w:sz w:val="20"/>
          <w:szCs w:val="20"/>
        </w:rPr>
        <w:t>MUZIKER, A.S. (účet SK0702000000003058709454, terminál: TV705803):</w:t>
      </w:r>
    </w:p>
    <w:p w14:paraId="446691F3" w14:textId="77777777" w:rsidR="00994A8C" w:rsidRPr="00CC0127" w:rsidRDefault="00994A8C" w:rsidP="00994A8C">
      <w:pPr>
        <w:jc w:val="both"/>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2DF9FD42" w14:textId="77777777" w:rsidR="00994A8C" w:rsidRPr="00CC0127" w:rsidRDefault="00994A8C" w:rsidP="00994A8C">
      <w:pPr>
        <w:jc w:val="both"/>
        <w:rPr>
          <w:sz w:val="20"/>
          <w:szCs w:val="20"/>
        </w:rPr>
      </w:pPr>
      <w:r w:rsidRPr="00CC0127">
        <w:rPr>
          <w:sz w:val="20"/>
          <w:szCs w:val="20"/>
        </w:rPr>
        <w:t>------------------------------------------------------------------------------------</w:t>
      </w:r>
    </w:p>
    <w:p w14:paraId="6A75889E" w14:textId="77777777" w:rsidR="00994A8C" w:rsidRPr="00CC0127" w:rsidRDefault="00994A8C" w:rsidP="00994A8C">
      <w:pPr>
        <w:jc w:val="both"/>
        <w:rPr>
          <w:sz w:val="20"/>
          <w:szCs w:val="20"/>
        </w:rPr>
      </w:pPr>
      <w:r w:rsidRPr="00CC0127">
        <w:rPr>
          <w:sz w:val="20"/>
          <w:szCs w:val="20"/>
        </w:rPr>
        <w:t>ON-US/MC</w:t>
      </w:r>
      <w:r w:rsidRPr="00CC0127">
        <w:rPr>
          <w:sz w:val="20"/>
          <w:szCs w:val="20"/>
        </w:rPr>
        <w:tab/>
        <w:t xml:space="preserve">  10000,00 CZK</w:t>
      </w:r>
      <w:r w:rsidRPr="00CC0127">
        <w:rPr>
          <w:sz w:val="20"/>
          <w:szCs w:val="20"/>
        </w:rPr>
        <w:tab/>
      </w:r>
      <w:r w:rsidRPr="00CC0127">
        <w:rPr>
          <w:sz w:val="20"/>
          <w:szCs w:val="20"/>
        </w:rPr>
        <w:tab/>
        <w:t>-  100,00 CZK</w:t>
      </w:r>
    </w:p>
    <w:p w14:paraId="3A0705B7" w14:textId="77777777" w:rsidR="00994A8C" w:rsidRPr="00CC0127" w:rsidRDefault="00994A8C" w:rsidP="00994A8C">
      <w:pPr>
        <w:jc w:val="both"/>
        <w:rPr>
          <w:sz w:val="20"/>
          <w:szCs w:val="20"/>
        </w:rPr>
      </w:pPr>
      <w:r w:rsidRPr="00CC0127">
        <w:rPr>
          <w:sz w:val="20"/>
          <w:szCs w:val="20"/>
        </w:rPr>
        <w:t>ON-US/VI</w:t>
      </w:r>
      <w:r w:rsidRPr="00CC0127">
        <w:rPr>
          <w:sz w:val="20"/>
          <w:szCs w:val="20"/>
        </w:rPr>
        <w:tab/>
        <w:t xml:space="preserve">  20000,00 CZK</w:t>
      </w:r>
      <w:r w:rsidRPr="00CC0127">
        <w:rPr>
          <w:sz w:val="20"/>
          <w:szCs w:val="20"/>
        </w:rPr>
        <w:tab/>
      </w:r>
      <w:r w:rsidRPr="00CC0127">
        <w:rPr>
          <w:sz w:val="20"/>
          <w:szCs w:val="20"/>
        </w:rPr>
        <w:tab/>
        <w:t>-  200,00 CZK</w:t>
      </w:r>
    </w:p>
    <w:p w14:paraId="3A732209" w14:textId="77777777" w:rsidR="00994A8C" w:rsidRPr="00CC0127" w:rsidRDefault="00994A8C" w:rsidP="00994A8C">
      <w:pPr>
        <w:jc w:val="both"/>
        <w:rPr>
          <w:sz w:val="20"/>
          <w:szCs w:val="20"/>
        </w:rPr>
      </w:pPr>
      <w:r w:rsidRPr="00CC0127">
        <w:rPr>
          <w:sz w:val="20"/>
          <w:szCs w:val="20"/>
        </w:rPr>
        <w:t>SEPA/MC</w:t>
      </w:r>
      <w:r w:rsidRPr="00CC0127">
        <w:rPr>
          <w:sz w:val="20"/>
          <w:szCs w:val="20"/>
        </w:rPr>
        <w:tab/>
        <w:t xml:space="preserve">  30000,00 CZK</w:t>
      </w:r>
      <w:r w:rsidRPr="00CC0127">
        <w:rPr>
          <w:sz w:val="20"/>
          <w:szCs w:val="20"/>
        </w:rPr>
        <w:tab/>
      </w:r>
      <w:r w:rsidRPr="00CC0127">
        <w:rPr>
          <w:sz w:val="20"/>
          <w:szCs w:val="20"/>
        </w:rPr>
        <w:tab/>
        <w:t>-  300,00 CZK</w:t>
      </w:r>
    </w:p>
    <w:p w14:paraId="6DED83F7" w14:textId="77777777" w:rsidR="00994A8C" w:rsidRPr="00CC0127" w:rsidRDefault="00994A8C" w:rsidP="00994A8C">
      <w:pPr>
        <w:jc w:val="both"/>
        <w:rPr>
          <w:sz w:val="20"/>
          <w:szCs w:val="20"/>
        </w:rPr>
      </w:pPr>
      <w:r w:rsidRPr="00CC0127">
        <w:rPr>
          <w:sz w:val="20"/>
          <w:szCs w:val="20"/>
        </w:rPr>
        <w:t>SEPA/VI</w:t>
      </w:r>
      <w:r w:rsidRPr="00CC0127">
        <w:rPr>
          <w:sz w:val="20"/>
          <w:szCs w:val="20"/>
        </w:rPr>
        <w:tab/>
      </w:r>
      <w:r w:rsidRPr="00CC0127">
        <w:rPr>
          <w:sz w:val="20"/>
          <w:szCs w:val="20"/>
        </w:rPr>
        <w:tab/>
        <w:t xml:space="preserve">  40000,00 CZK</w:t>
      </w:r>
      <w:r w:rsidRPr="00CC0127">
        <w:rPr>
          <w:sz w:val="20"/>
          <w:szCs w:val="20"/>
        </w:rPr>
        <w:tab/>
      </w:r>
      <w:r w:rsidRPr="00CC0127">
        <w:rPr>
          <w:sz w:val="20"/>
          <w:szCs w:val="20"/>
        </w:rPr>
        <w:tab/>
        <w:t>-  400,00 CZK</w:t>
      </w:r>
    </w:p>
    <w:p w14:paraId="4BEC8C9F" w14:textId="77777777" w:rsidR="00994A8C" w:rsidRPr="00CC0127" w:rsidRDefault="00994A8C" w:rsidP="00994A8C">
      <w:pPr>
        <w:jc w:val="both"/>
        <w:rPr>
          <w:sz w:val="20"/>
          <w:szCs w:val="20"/>
        </w:rPr>
      </w:pPr>
      <w:r w:rsidRPr="00CC0127">
        <w:rPr>
          <w:sz w:val="20"/>
          <w:szCs w:val="20"/>
        </w:rPr>
        <w:t>INTER/DC</w:t>
      </w:r>
      <w:r w:rsidRPr="00CC0127">
        <w:rPr>
          <w:sz w:val="20"/>
          <w:szCs w:val="20"/>
        </w:rPr>
        <w:tab/>
        <w:t xml:space="preserve">  50000,00 CZK</w:t>
      </w:r>
      <w:r w:rsidRPr="00CC0127">
        <w:rPr>
          <w:sz w:val="20"/>
          <w:szCs w:val="20"/>
        </w:rPr>
        <w:tab/>
      </w:r>
      <w:r w:rsidRPr="00CC0127">
        <w:rPr>
          <w:sz w:val="20"/>
          <w:szCs w:val="20"/>
        </w:rPr>
        <w:tab/>
        <w:t>-  500,00 CZK</w:t>
      </w:r>
    </w:p>
    <w:p w14:paraId="4CDB8D32" w14:textId="77777777" w:rsidR="00994A8C" w:rsidRPr="00CC0127" w:rsidRDefault="00994A8C" w:rsidP="00994A8C">
      <w:pPr>
        <w:jc w:val="both"/>
        <w:rPr>
          <w:sz w:val="20"/>
          <w:szCs w:val="20"/>
        </w:rPr>
      </w:pPr>
      <w:r w:rsidRPr="00CC0127">
        <w:rPr>
          <w:sz w:val="20"/>
          <w:szCs w:val="20"/>
        </w:rPr>
        <w:t>INTER/JCB</w:t>
      </w:r>
      <w:r w:rsidRPr="00CC0127">
        <w:rPr>
          <w:sz w:val="20"/>
          <w:szCs w:val="20"/>
        </w:rPr>
        <w:tab/>
        <w:t xml:space="preserve">  60000,00 CZK</w:t>
      </w:r>
      <w:r w:rsidRPr="00CC0127">
        <w:rPr>
          <w:sz w:val="20"/>
          <w:szCs w:val="20"/>
        </w:rPr>
        <w:tab/>
      </w:r>
      <w:r w:rsidRPr="00CC0127">
        <w:rPr>
          <w:sz w:val="20"/>
          <w:szCs w:val="20"/>
        </w:rPr>
        <w:tab/>
        <w:t>-  600,00 CZK</w:t>
      </w:r>
    </w:p>
    <w:p w14:paraId="1DC4A469" w14:textId="77777777" w:rsidR="00994A8C" w:rsidRPr="00CC0127" w:rsidRDefault="00994A8C" w:rsidP="00994A8C">
      <w:pPr>
        <w:jc w:val="both"/>
        <w:rPr>
          <w:sz w:val="20"/>
          <w:szCs w:val="20"/>
        </w:rPr>
      </w:pPr>
      <w:r w:rsidRPr="00CC0127">
        <w:rPr>
          <w:sz w:val="20"/>
          <w:szCs w:val="20"/>
        </w:rPr>
        <w:t>------------------------------------------------------------------------------------</w:t>
      </w:r>
    </w:p>
    <w:p w14:paraId="1BE4238B" w14:textId="77777777" w:rsidR="00994A8C" w:rsidRPr="00CC0127" w:rsidRDefault="00994A8C" w:rsidP="00994A8C">
      <w:pPr>
        <w:rPr>
          <w:sz w:val="20"/>
          <w:szCs w:val="20"/>
        </w:rPr>
      </w:pPr>
      <w:r w:rsidRPr="00CC0127">
        <w:rPr>
          <w:sz w:val="20"/>
          <w:szCs w:val="20"/>
        </w:rPr>
        <w:t>Celkom</w:t>
      </w:r>
      <w:r w:rsidRPr="00CC0127">
        <w:rPr>
          <w:sz w:val="20"/>
          <w:szCs w:val="20"/>
        </w:rPr>
        <w:tab/>
      </w:r>
      <w:r w:rsidRPr="00CC0127">
        <w:rPr>
          <w:sz w:val="20"/>
          <w:szCs w:val="20"/>
        </w:rPr>
        <w:tab/>
        <w:t>210000,00 CZK</w:t>
      </w:r>
      <w:r w:rsidRPr="00CC0127">
        <w:rPr>
          <w:sz w:val="20"/>
          <w:szCs w:val="20"/>
        </w:rPr>
        <w:tab/>
      </w:r>
      <w:r w:rsidRPr="00CC0127">
        <w:rPr>
          <w:sz w:val="20"/>
          <w:szCs w:val="20"/>
        </w:rPr>
        <w:tab/>
        <w:t xml:space="preserve"> -2100,00 CZK</w:t>
      </w:r>
    </w:p>
    <w:p w14:paraId="1A344558" w14:textId="77777777" w:rsidR="00994A8C" w:rsidRPr="00CC0127" w:rsidRDefault="00994A8C" w:rsidP="00994A8C">
      <w:pPr>
        <w:pStyle w:val="Heading4"/>
      </w:pPr>
      <w:r w:rsidRPr="00CC0127">
        <w:t>Štandardné + reversal transakcie</w:t>
      </w:r>
    </w:p>
    <w:p w14:paraId="6254FD22" w14:textId="77777777" w:rsidR="00994A8C" w:rsidRPr="00CC0127" w:rsidRDefault="00994A8C" w:rsidP="00994A8C">
      <w:pPr>
        <w:jc w:val="both"/>
        <w:rPr>
          <w:sz w:val="20"/>
          <w:szCs w:val="20"/>
        </w:rPr>
      </w:pPr>
      <w:r w:rsidRPr="00CC0127">
        <w:rPr>
          <w:sz w:val="20"/>
          <w:szCs w:val="20"/>
        </w:rPr>
        <w:t>MUZIKER, A.S. (účet SK0702000000003058709454, terminál: TV705803):</w:t>
      </w:r>
    </w:p>
    <w:p w14:paraId="717FFC15" w14:textId="77777777" w:rsidR="00994A8C" w:rsidRPr="00CC0127" w:rsidRDefault="00994A8C" w:rsidP="00994A8C">
      <w:pPr>
        <w:jc w:val="both"/>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55F69FB3" w14:textId="77777777" w:rsidR="00994A8C" w:rsidRPr="00CC0127" w:rsidRDefault="00994A8C" w:rsidP="00994A8C">
      <w:pPr>
        <w:jc w:val="both"/>
        <w:rPr>
          <w:sz w:val="20"/>
          <w:szCs w:val="20"/>
        </w:rPr>
      </w:pPr>
      <w:r w:rsidRPr="00CC0127">
        <w:rPr>
          <w:sz w:val="20"/>
          <w:szCs w:val="20"/>
        </w:rPr>
        <w:t>------------------------------------------------------------------------------------</w:t>
      </w:r>
    </w:p>
    <w:p w14:paraId="7159696B" w14:textId="77777777" w:rsidR="00994A8C" w:rsidRPr="00CC0127" w:rsidRDefault="00994A8C" w:rsidP="00994A8C">
      <w:pPr>
        <w:jc w:val="both"/>
        <w:rPr>
          <w:sz w:val="20"/>
          <w:szCs w:val="20"/>
        </w:rPr>
      </w:pPr>
      <w:r w:rsidRPr="00CC0127">
        <w:rPr>
          <w:sz w:val="20"/>
          <w:szCs w:val="20"/>
        </w:rPr>
        <w:t>ON-US/MC</w:t>
      </w:r>
      <w:r w:rsidRPr="00CC0127">
        <w:rPr>
          <w:sz w:val="20"/>
          <w:szCs w:val="20"/>
        </w:rPr>
        <w:tab/>
        <w:t xml:space="preserve">  10000,00 CZK</w:t>
      </w:r>
      <w:r w:rsidRPr="00CC0127">
        <w:rPr>
          <w:sz w:val="20"/>
          <w:szCs w:val="20"/>
        </w:rPr>
        <w:tab/>
      </w:r>
      <w:r w:rsidRPr="00CC0127">
        <w:rPr>
          <w:sz w:val="20"/>
          <w:szCs w:val="20"/>
        </w:rPr>
        <w:tab/>
        <w:t>-  100,00 CZK</w:t>
      </w:r>
    </w:p>
    <w:p w14:paraId="0E2E3472" w14:textId="77777777" w:rsidR="00994A8C" w:rsidRPr="00CC0127" w:rsidRDefault="00994A8C" w:rsidP="00994A8C">
      <w:pPr>
        <w:jc w:val="both"/>
        <w:rPr>
          <w:sz w:val="20"/>
          <w:szCs w:val="20"/>
        </w:rPr>
      </w:pPr>
      <w:r w:rsidRPr="00CC0127">
        <w:rPr>
          <w:sz w:val="20"/>
          <w:szCs w:val="20"/>
        </w:rPr>
        <w:t>ON-US/VI</w:t>
      </w:r>
      <w:r w:rsidRPr="00CC0127">
        <w:rPr>
          <w:sz w:val="20"/>
          <w:szCs w:val="20"/>
        </w:rPr>
        <w:tab/>
        <w:t xml:space="preserve">  20000,00 CZK</w:t>
      </w:r>
      <w:r w:rsidRPr="00CC0127">
        <w:rPr>
          <w:sz w:val="20"/>
          <w:szCs w:val="20"/>
        </w:rPr>
        <w:tab/>
      </w:r>
      <w:r w:rsidRPr="00CC0127">
        <w:rPr>
          <w:sz w:val="20"/>
          <w:szCs w:val="20"/>
        </w:rPr>
        <w:tab/>
        <w:t>-  200,00 CZK</w:t>
      </w:r>
    </w:p>
    <w:p w14:paraId="1D9EB595" w14:textId="77777777" w:rsidR="00994A8C" w:rsidRPr="00CC0127" w:rsidRDefault="00994A8C" w:rsidP="00994A8C">
      <w:pPr>
        <w:jc w:val="both"/>
        <w:rPr>
          <w:sz w:val="20"/>
          <w:szCs w:val="20"/>
        </w:rPr>
      </w:pPr>
      <w:r w:rsidRPr="00CC0127">
        <w:rPr>
          <w:sz w:val="20"/>
          <w:szCs w:val="20"/>
        </w:rPr>
        <w:t>ON-US/VI</w:t>
      </w:r>
      <w:r w:rsidRPr="00CC0127">
        <w:rPr>
          <w:sz w:val="20"/>
          <w:szCs w:val="20"/>
        </w:rPr>
        <w:tab/>
        <w:t xml:space="preserve"> -  1000,00 CZK</w:t>
      </w:r>
      <w:r w:rsidRPr="00CC0127">
        <w:rPr>
          <w:sz w:val="20"/>
          <w:szCs w:val="20"/>
        </w:rPr>
        <w:tab/>
      </w:r>
      <w:r w:rsidRPr="00CC0127">
        <w:rPr>
          <w:sz w:val="20"/>
          <w:szCs w:val="20"/>
        </w:rPr>
        <w:tab/>
        <w:t>+   10,00 CZK</w:t>
      </w:r>
    </w:p>
    <w:p w14:paraId="6CA8E97F" w14:textId="77777777" w:rsidR="00994A8C" w:rsidRPr="00CC0127" w:rsidRDefault="00994A8C" w:rsidP="00994A8C">
      <w:pPr>
        <w:jc w:val="both"/>
        <w:rPr>
          <w:sz w:val="20"/>
          <w:szCs w:val="20"/>
        </w:rPr>
      </w:pPr>
      <w:r w:rsidRPr="00CC0127">
        <w:rPr>
          <w:sz w:val="20"/>
          <w:szCs w:val="20"/>
        </w:rPr>
        <w:t>SEPA/MC</w:t>
      </w:r>
      <w:r w:rsidRPr="00CC0127">
        <w:rPr>
          <w:sz w:val="20"/>
          <w:szCs w:val="20"/>
        </w:rPr>
        <w:tab/>
        <w:t xml:space="preserve">  30000,00 CZK</w:t>
      </w:r>
      <w:r w:rsidRPr="00CC0127">
        <w:rPr>
          <w:sz w:val="20"/>
          <w:szCs w:val="20"/>
        </w:rPr>
        <w:tab/>
      </w:r>
      <w:r w:rsidRPr="00CC0127">
        <w:rPr>
          <w:sz w:val="20"/>
          <w:szCs w:val="20"/>
        </w:rPr>
        <w:tab/>
        <w:t>-  300,00 CZK</w:t>
      </w:r>
    </w:p>
    <w:p w14:paraId="27129B35" w14:textId="77777777" w:rsidR="00994A8C" w:rsidRPr="00CC0127" w:rsidRDefault="00994A8C" w:rsidP="00994A8C">
      <w:pPr>
        <w:jc w:val="both"/>
        <w:rPr>
          <w:sz w:val="20"/>
          <w:szCs w:val="20"/>
        </w:rPr>
      </w:pPr>
      <w:r w:rsidRPr="00CC0127">
        <w:rPr>
          <w:sz w:val="20"/>
          <w:szCs w:val="20"/>
        </w:rPr>
        <w:t>SEPA/VI</w:t>
      </w:r>
      <w:r w:rsidRPr="00CC0127">
        <w:rPr>
          <w:sz w:val="20"/>
          <w:szCs w:val="20"/>
        </w:rPr>
        <w:tab/>
      </w:r>
      <w:r w:rsidRPr="00CC0127">
        <w:rPr>
          <w:sz w:val="20"/>
          <w:szCs w:val="20"/>
        </w:rPr>
        <w:tab/>
        <w:t xml:space="preserve">  40000,00 CZK</w:t>
      </w:r>
      <w:r w:rsidRPr="00CC0127">
        <w:rPr>
          <w:sz w:val="20"/>
          <w:szCs w:val="20"/>
        </w:rPr>
        <w:tab/>
      </w:r>
      <w:r w:rsidRPr="00CC0127">
        <w:rPr>
          <w:sz w:val="20"/>
          <w:szCs w:val="20"/>
        </w:rPr>
        <w:tab/>
        <w:t>-  400,00 CZK</w:t>
      </w:r>
    </w:p>
    <w:p w14:paraId="0FD913A7" w14:textId="77777777" w:rsidR="00994A8C" w:rsidRPr="00CC0127" w:rsidRDefault="00994A8C" w:rsidP="00994A8C">
      <w:pPr>
        <w:jc w:val="both"/>
        <w:rPr>
          <w:sz w:val="20"/>
          <w:szCs w:val="20"/>
        </w:rPr>
      </w:pPr>
      <w:r w:rsidRPr="00CC0127">
        <w:rPr>
          <w:sz w:val="20"/>
          <w:szCs w:val="20"/>
        </w:rPr>
        <w:t>INTER/DC</w:t>
      </w:r>
      <w:r w:rsidRPr="00CC0127">
        <w:rPr>
          <w:sz w:val="20"/>
          <w:szCs w:val="20"/>
        </w:rPr>
        <w:tab/>
        <w:t xml:space="preserve">  50000,00 CZK</w:t>
      </w:r>
      <w:r w:rsidRPr="00CC0127">
        <w:rPr>
          <w:sz w:val="20"/>
          <w:szCs w:val="20"/>
        </w:rPr>
        <w:tab/>
      </w:r>
      <w:r w:rsidRPr="00CC0127">
        <w:rPr>
          <w:sz w:val="20"/>
          <w:szCs w:val="20"/>
        </w:rPr>
        <w:tab/>
        <w:t>-  500,00 CZK</w:t>
      </w:r>
    </w:p>
    <w:p w14:paraId="15D3A784" w14:textId="77777777" w:rsidR="00994A8C" w:rsidRPr="00CC0127" w:rsidRDefault="00994A8C" w:rsidP="00994A8C">
      <w:pPr>
        <w:jc w:val="both"/>
        <w:rPr>
          <w:sz w:val="20"/>
          <w:szCs w:val="20"/>
        </w:rPr>
      </w:pPr>
      <w:r w:rsidRPr="00CC0127">
        <w:rPr>
          <w:sz w:val="20"/>
          <w:szCs w:val="20"/>
        </w:rPr>
        <w:t>INTER/JCB</w:t>
      </w:r>
      <w:r w:rsidRPr="00CC0127">
        <w:rPr>
          <w:sz w:val="20"/>
          <w:szCs w:val="20"/>
        </w:rPr>
        <w:tab/>
        <w:t xml:space="preserve">  60000,00 CZK</w:t>
      </w:r>
      <w:r w:rsidRPr="00CC0127">
        <w:rPr>
          <w:sz w:val="20"/>
          <w:szCs w:val="20"/>
        </w:rPr>
        <w:tab/>
      </w:r>
      <w:r w:rsidRPr="00CC0127">
        <w:rPr>
          <w:sz w:val="20"/>
          <w:szCs w:val="20"/>
        </w:rPr>
        <w:tab/>
        <w:t>-  600,00 CZK</w:t>
      </w:r>
    </w:p>
    <w:p w14:paraId="73CE2F1E" w14:textId="77777777" w:rsidR="00994A8C" w:rsidRPr="00CC0127" w:rsidRDefault="00994A8C" w:rsidP="00994A8C">
      <w:pPr>
        <w:jc w:val="both"/>
        <w:rPr>
          <w:sz w:val="20"/>
          <w:szCs w:val="20"/>
        </w:rPr>
      </w:pPr>
      <w:r w:rsidRPr="00CC0127">
        <w:rPr>
          <w:sz w:val="20"/>
          <w:szCs w:val="20"/>
        </w:rPr>
        <w:t>------------------------------------------------------------------------------------</w:t>
      </w:r>
    </w:p>
    <w:p w14:paraId="3F09EAB5" w14:textId="46F31CC5" w:rsidR="00994A8C" w:rsidRPr="00CC0127" w:rsidRDefault="00994A8C" w:rsidP="00E90EAD">
      <w:pPr>
        <w:rPr>
          <w:sz w:val="20"/>
          <w:szCs w:val="20"/>
        </w:rPr>
      </w:pPr>
      <w:r w:rsidRPr="00CC0127">
        <w:rPr>
          <w:sz w:val="20"/>
          <w:szCs w:val="20"/>
        </w:rPr>
        <w:t>Celko</w:t>
      </w:r>
      <w:r w:rsidR="00E90EAD" w:rsidRPr="00CC0127">
        <w:rPr>
          <w:sz w:val="20"/>
          <w:szCs w:val="20"/>
        </w:rPr>
        <w:t>m</w:t>
      </w:r>
      <w:r w:rsidR="00E90EAD" w:rsidRPr="00CC0127">
        <w:rPr>
          <w:sz w:val="20"/>
          <w:szCs w:val="20"/>
        </w:rPr>
        <w:tab/>
      </w:r>
      <w:r w:rsidR="00E90EAD" w:rsidRPr="00CC0127">
        <w:rPr>
          <w:sz w:val="20"/>
          <w:szCs w:val="20"/>
        </w:rPr>
        <w:tab/>
        <w:t>209000,00 CZK</w:t>
      </w:r>
      <w:r w:rsidR="00E90EAD" w:rsidRPr="00CC0127">
        <w:rPr>
          <w:sz w:val="20"/>
          <w:szCs w:val="20"/>
        </w:rPr>
        <w:tab/>
      </w:r>
      <w:r w:rsidR="00E90EAD" w:rsidRPr="00CC0127">
        <w:rPr>
          <w:sz w:val="20"/>
          <w:szCs w:val="20"/>
        </w:rPr>
        <w:tab/>
        <w:t xml:space="preserve"> -2050,00 CZK</w:t>
      </w:r>
    </w:p>
    <w:p w14:paraId="4F465B16" w14:textId="77777777" w:rsidR="00994A8C" w:rsidRPr="00CC0127" w:rsidRDefault="00994A8C" w:rsidP="00994A8C">
      <w:pPr>
        <w:pStyle w:val="Heading4"/>
      </w:pPr>
      <w:r w:rsidRPr="00CC0127">
        <w:t>Refund transakcie</w:t>
      </w:r>
    </w:p>
    <w:p w14:paraId="59214278" w14:textId="77777777" w:rsidR="00994A8C" w:rsidRPr="00CC0127" w:rsidRDefault="00994A8C" w:rsidP="00994A8C">
      <w:pPr>
        <w:jc w:val="both"/>
        <w:rPr>
          <w:sz w:val="20"/>
          <w:szCs w:val="20"/>
        </w:rPr>
      </w:pPr>
      <w:r w:rsidRPr="00CC0127">
        <w:rPr>
          <w:sz w:val="20"/>
          <w:szCs w:val="20"/>
        </w:rPr>
        <w:t>MUZIKER, A.S. (účet SK0702000000003058709454, terminál: TV705803):</w:t>
      </w:r>
    </w:p>
    <w:p w14:paraId="6BFFC983" w14:textId="77777777" w:rsidR="00994A8C" w:rsidRPr="00CC0127" w:rsidRDefault="00994A8C" w:rsidP="00994A8C">
      <w:pPr>
        <w:jc w:val="both"/>
        <w:rPr>
          <w:sz w:val="20"/>
          <w:szCs w:val="20"/>
        </w:rPr>
      </w:pPr>
      <w:r w:rsidRPr="00CC0127">
        <w:rPr>
          <w:sz w:val="20"/>
          <w:szCs w:val="20"/>
        </w:rPr>
        <w:lastRenderedPageBreak/>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4EE29136" w14:textId="77777777" w:rsidR="00994A8C" w:rsidRPr="00CC0127" w:rsidRDefault="00994A8C" w:rsidP="00994A8C">
      <w:pPr>
        <w:jc w:val="both"/>
        <w:rPr>
          <w:sz w:val="20"/>
          <w:szCs w:val="20"/>
        </w:rPr>
      </w:pPr>
      <w:r w:rsidRPr="00CC0127">
        <w:rPr>
          <w:sz w:val="20"/>
          <w:szCs w:val="20"/>
        </w:rPr>
        <w:t>------------------------------------------------------------------------------------</w:t>
      </w:r>
    </w:p>
    <w:p w14:paraId="64E9B0BD" w14:textId="77777777" w:rsidR="00994A8C" w:rsidRPr="00CC0127" w:rsidRDefault="00994A8C" w:rsidP="00994A8C">
      <w:pPr>
        <w:jc w:val="both"/>
        <w:rPr>
          <w:sz w:val="20"/>
          <w:szCs w:val="20"/>
        </w:rPr>
      </w:pPr>
      <w:r w:rsidRPr="00CC0127">
        <w:rPr>
          <w:sz w:val="20"/>
          <w:szCs w:val="20"/>
        </w:rPr>
        <w:t>SEPA/MC</w:t>
      </w:r>
      <w:r w:rsidRPr="00CC0127">
        <w:rPr>
          <w:sz w:val="20"/>
          <w:szCs w:val="20"/>
        </w:rPr>
        <w:tab/>
        <w:t xml:space="preserve"> -  3000,00 CZK</w:t>
      </w:r>
      <w:r w:rsidRPr="00CC0127">
        <w:rPr>
          <w:sz w:val="20"/>
          <w:szCs w:val="20"/>
        </w:rPr>
        <w:tab/>
      </w:r>
      <w:r w:rsidRPr="00CC0127">
        <w:rPr>
          <w:sz w:val="20"/>
          <w:szCs w:val="20"/>
        </w:rPr>
        <w:tab/>
        <w:t>+   30,00 CZK</w:t>
      </w:r>
    </w:p>
    <w:p w14:paraId="742E209E" w14:textId="77777777" w:rsidR="00994A8C" w:rsidRPr="00CC0127" w:rsidRDefault="00994A8C" w:rsidP="00994A8C">
      <w:pPr>
        <w:jc w:val="both"/>
        <w:rPr>
          <w:sz w:val="20"/>
          <w:szCs w:val="20"/>
        </w:rPr>
      </w:pPr>
      <w:r w:rsidRPr="00CC0127">
        <w:rPr>
          <w:sz w:val="20"/>
          <w:szCs w:val="20"/>
        </w:rPr>
        <w:t>SEPA/VI</w:t>
      </w:r>
      <w:r w:rsidRPr="00CC0127">
        <w:rPr>
          <w:sz w:val="20"/>
          <w:szCs w:val="20"/>
        </w:rPr>
        <w:tab/>
      </w:r>
      <w:r w:rsidRPr="00CC0127">
        <w:rPr>
          <w:sz w:val="20"/>
          <w:szCs w:val="20"/>
        </w:rPr>
        <w:tab/>
        <w:t xml:space="preserve"> -  4000,00 CZK</w:t>
      </w:r>
      <w:r w:rsidRPr="00CC0127">
        <w:rPr>
          <w:sz w:val="20"/>
          <w:szCs w:val="20"/>
        </w:rPr>
        <w:tab/>
      </w:r>
      <w:r w:rsidRPr="00CC0127">
        <w:rPr>
          <w:sz w:val="20"/>
          <w:szCs w:val="20"/>
        </w:rPr>
        <w:tab/>
        <w:t>+   40,00 CZK</w:t>
      </w:r>
    </w:p>
    <w:p w14:paraId="28A64510" w14:textId="77777777" w:rsidR="00994A8C" w:rsidRPr="00CC0127" w:rsidRDefault="00994A8C" w:rsidP="00994A8C">
      <w:pPr>
        <w:jc w:val="both"/>
        <w:rPr>
          <w:sz w:val="20"/>
          <w:szCs w:val="20"/>
        </w:rPr>
      </w:pPr>
      <w:r w:rsidRPr="00CC0127">
        <w:rPr>
          <w:sz w:val="20"/>
          <w:szCs w:val="20"/>
        </w:rPr>
        <w:t>------------------------------------------------------------------------------------</w:t>
      </w:r>
    </w:p>
    <w:p w14:paraId="543FE51F" w14:textId="57EB892B" w:rsidR="00994A8C" w:rsidRPr="00CC0127" w:rsidRDefault="00994A8C" w:rsidP="00E90EAD">
      <w:pPr>
        <w:rPr>
          <w:sz w:val="20"/>
          <w:szCs w:val="20"/>
        </w:rPr>
      </w:pPr>
      <w:r w:rsidRPr="00CC0127">
        <w:rPr>
          <w:sz w:val="20"/>
          <w:szCs w:val="20"/>
        </w:rPr>
        <w:t>Celkom</w:t>
      </w:r>
      <w:r w:rsidR="00E90EAD" w:rsidRPr="00CC0127">
        <w:rPr>
          <w:sz w:val="20"/>
          <w:szCs w:val="20"/>
        </w:rPr>
        <w:tab/>
      </w:r>
      <w:r w:rsidR="00E90EAD" w:rsidRPr="00CC0127">
        <w:rPr>
          <w:sz w:val="20"/>
          <w:szCs w:val="20"/>
        </w:rPr>
        <w:tab/>
        <w:t xml:space="preserve">  - 7000,00 CZK</w:t>
      </w:r>
      <w:r w:rsidR="00E90EAD" w:rsidRPr="00CC0127">
        <w:rPr>
          <w:sz w:val="20"/>
          <w:szCs w:val="20"/>
        </w:rPr>
        <w:tab/>
      </w:r>
      <w:r w:rsidR="00E90EAD" w:rsidRPr="00CC0127">
        <w:rPr>
          <w:sz w:val="20"/>
          <w:szCs w:val="20"/>
        </w:rPr>
        <w:tab/>
        <w:t xml:space="preserve"> + 70,00 CZK</w:t>
      </w:r>
    </w:p>
    <w:p w14:paraId="3245C262" w14:textId="77777777" w:rsidR="00994A8C" w:rsidRPr="00CC0127" w:rsidRDefault="00994A8C" w:rsidP="00994A8C">
      <w:pPr>
        <w:pStyle w:val="Heading4"/>
      </w:pPr>
      <w:r w:rsidRPr="00CC0127">
        <w:t xml:space="preserve">Chargeback transakcie </w:t>
      </w:r>
    </w:p>
    <w:p w14:paraId="393F0790" w14:textId="77777777" w:rsidR="00994A8C" w:rsidRPr="00CC0127" w:rsidRDefault="00994A8C" w:rsidP="00994A8C">
      <w:pPr>
        <w:jc w:val="both"/>
        <w:rPr>
          <w:sz w:val="20"/>
          <w:szCs w:val="20"/>
        </w:rPr>
      </w:pPr>
      <w:r w:rsidRPr="00CC0127">
        <w:rPr>
          <w:sz w:val="20"/>
          <w:szCs w:val="20"/>
        </w:rPr>
        <w:t>MUZIKER, A.S. (účet SK0702000000003058709454, terminál: TV705803):</w:t>
      </w:r>
    </w:p>
    <w:p w14:paraId="4211F09C" w14:textId="77777777" w:rsidR="00994A8C" w:rsidRPr="00CC0127" w:rsidRDefault="00994A8C" w:rsidP="00994A8C">
      <w:pPr>
        <w:jc w:val="both"/>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45486D95" w14:textId="77777777" w:rsidR="00994A8C" w:rsidRPr="00CC0127" w:rsidRDefault="00994A8C" w:rsidP="00994A8C">
      <w:pPr>
        <w:jc w:val="both"/>
        <w:rPr>
          <w:sz w:val="20"/>
          <w:szCs w:val="20"/>
        </w:rPr>
      </w:pPr>
      <w:r w:rsidRPr="00CC0127">
        <w:rPr>
          <w:sz w:val="20"/>
          <w:szCs w:val="20"/>
        </w:rPr>
        <w:t>------------------------------------------------------------------------------------</w:t>
      </w:r>
    </w:p>
    <w:p w14:paraId="06A0CFF7" w14:textId="77777777" w:rsidR="00994A8C" w:rsidRPr="00CC0127" w:rsidRDefault="00994A8C" w:rsidP="00994A8C">
      <w:pPr>
        <w:jc w:val="both"/>
        <w:rPr>
          <w:sz w:val="20"/>
          <w:szCs w:val="20"/>
        </w:rPr>
      </w:pPr>
      <w:r w:rsidRPr="00CC0127">
        <w:rPr>
          <w:sz w:val="20"/>
          <w:szCs w:val="20"/>
        </w:rPr>
        <w:t>SEPA/MC</w:t>
      </w:r>
      <w:r w:rsidRPr="00CC0127">
        <w:rPr>
          <w:sz w:val="20"/>
          <w:szCs w:val="20"/>
        </w:rPr>
        <w:tab/>
        <w:t xml:space="preserve"> -  30500,00 CZK</w:t>
      </w:r>
      <w:r w:rsidRPr="00CC0127">
        <w:rPr>
          <w:sz w:val="20"/>
          <w:szCs w:val="20"/>
        </w:rPr>
        <w:tab/>
      </w:r>
      <w:r w:rsidRPr="00CC0127">
        <w:rPr>
          <w:sz w:val="20"/>
          <w:szCs w:val="20"/>
        </w:rPr>
        <w:tab/>
        <w:t>+   300,50 CZK</w:t>
      </w:r>
    </w:p>
    <w:p w14:paraId="6256DA3F" w14:textId="77777777" w:rsidR="00994A8C" w:rsidRPr="00CC0127" w:rsidRDefault="00994A8C" w:rsidP="00994A8C">
      <w:pPr>
        <w:jc w:val="both"/>
        <w:rPr>
          <w:sz w:val="20"/>
          <w:szCs w:val="20"/>
        </w:rPr>
      </w:pPr>
    </w:p>
    <w:p w14:paraId="38FF8079" w14:textId="65C098F8" w:rsidR="00994A8C" w:rsidRPr="00CC0127" w:rsidRDefault="0029016C" w:rsidP="00994A8C">
      <w:pPr>
        <w:jc w:val="both"/>
        <w:rPr>
          <w:sz w:val="20"/>
          <w:szCs w:val="20"/>
        </w:rPr>
      </w:pPr>
      <w:r>
        <w:rPr>
          <w:sz w:val="20"/>
          <w:szCs w:val="20"/>
        </w:rPr>
        <w:t>Mesačné poplatky: - 1,00 EUR</w:t>
      </w:r>
    </w:p>
    <w:p w14:paraId="3CF076C7" w14:textId="77777777" w:rsidR="00994A8C" w:rsidRPr="00CC0127" w:rsidRDefault="00994A8C" w:rsidP="00994A8C">
      <w:pPr>
        <w:ind w:left="720"/>
      </w:pPr>
    </w:p>
    <w:p w14:paraId="3F6EF3A7" w14:textId="3E367FC8" w:rsidR="00BA1D08" w:rsidRPr="00CC0127" w:rsidRDefault="00ED5389" w:rsidP="002D3900">
      <w:pPr>
        <w:pStyle w:val="Heading3"/>
      </w:pPr>
      <w:bookmarkStart w:id="158" w:name="_Toc484098972"/>
      <w:bookmarkStart w:id="159" w:name="_Toc503539775"/>
      <w:bookmarkEnd w:id="156"/>
      <w:r w:rsidRPr="00CC0127">
        <w:t xml:space="preserve">AMEX : </w:t>
      </w:r>
      <w:r w:rsidR="00BA1D08" w:rsidRPr="00CC0127">
        <w:t>Úhrada v prospech účtu obchodníka v CM (transakcie)</w:t>
      </w:r>
      <w:bookmarkEnd w:id="157"/>
      <w:bookmarkEnd w:id="158"/>
      <w:bookmarkEnd w:id="159"/>
    </w:p>
    <w:p w14:paraId="1E8620C4" w14:textId="77777777" w:rsidR="00BA1D08" w:rsidRPr="00CC0127" w:rsidRDefault="00BA1D08" w:rsidP="005132A9">
      <w:r w:rsidRPr="00CC0127">
        <w:t>Platí len v prípade, že obchodník požaduje samostatnú platbu za AMEX transakcie.</w:t>
      </w:r>
    </w:p>
    <w:p w14:paraId="1AA3C38A" w14:textId="77777777" w:rsidR="00BA1D08" w:rsidRPr="00CC0127" w:rsidRDefault="00BA1D08" w:rsidP="00BA1D08">
      <w:pPr>
        <w:ind w:left="360"/>
      </w:pPr>
    </w:p>
    <w:p w14:paraId="179151CA" w14:textId="1D5AC200" w:rsidR="00BA1D08" w:rsidRPr="00CC0127" w:rsidRDefault="00BA1D08" w:rsidP="005132A9">
      <w:r w:rsidRPr="00CC0127">
        <w:t xml:space="preserve">Ak v súbore TAcqPayIn bude zadaná </w:t>
      </w:r>
      <w:r w:rsidRPr="00CC0127">
        <w:rPr>
          <w:u w:val="single"/>
        </w:rPr>
        <w:t xml:space="preserve">celková suma transakcií </w:t>
      </w:r>
      <w:r w:rsidR="00E15A13" w:rsidRPr="00CC0127">
        <w:rPr>
          <w:u w:val="single"/>
        </w:rPr>
        <w:t xml:space="preserve">v CM </w:t>
      </w:r>
      <w:r w:rsidRPr="00CC0127">
        <w:rPr>
          <w:u w:val="single"/>
        </w:rPr>
        <w:t>s CR znamienkom</w:t>
      </w:r>
      <w:r w:rsidRPr="00CC0127">
        <w:t xml:space="preserve"> (= CR saldo všetkých AMEX transakcií realizovaných v deň D</w:t>
      </w:r>
      <w:r w:rsidR="00415BDE" w:rsidRPr="00CC0127">
        <w:t xml:space="preserve"> spolu s opravnými transakciami</w:t>
      </w:r>
      <w:r w:rsidRPr="00CC0127">
        <w:t>), je potrebné zaslať úhradu za dan</w:t>
      </w:r>
      <w:r w:rsidR="00711042" w:rsidRPr="00CC0127">
        <w:t xml:space="preserve">ú hierarchickú úroveň </w:t>
      </w:r>
      <w:r w:rsidRPr="00CC0127">
        <w:t xml:space="preserve">(SE) v prospech účtu obchodníka VÚB: </w:t>
      </w:r>
    </w:p>
    <w:p w14:paraId="3CFB5EE4" w14:textId="7A77B1D2" w:rsidR="00BA1D08" w:rsidRPr="00CC0127" w:rsidRDefault="00E90EAD" w:rsidP="004D611B">
      <w:pPr>
        <w:pStyle w:val="Caption"/>
        <w:jc w:val="center"/>
      </w:pPr>
      <w:r w:rsidRPr="00CC0127">
        <w:t>Tabuľka 77</w:t>
      </w:r>
      <w:r w:rsidR="004D611B" w:rsidRPr="00CC0127">
        <w:t xml:space="preserve">: AMEX: Obchodník </w:t>
      </w:r>
      <w:r w:rsidR="00283E80" w:rsidRPr="00CC0127">
        <w:t>(CM účet vo VÚB) – úhrada (txn)</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62"/>
        <w:gridCol w:w="3355"/>
        <w:gridCol w:w="3364"/>
      </w:tblGrid>
      <w:tr w:rsidR="00BA1D08" w:rsidRPr="00CC0127" w14:paraId="709FBDFD" w14:textId="77777777" w:rsidTr="00711042">
        <w:trPr>
          <w:tblHeader/>
          <w:jc w:val="center"/>
        </w:trPr>
        <w:tc>
          <w:tcPr>
            <w:tcW w:w="2233" w:type="dxa"/>
            <w:shd w:val="clear" w:color="auto" w:fill="D9D9D9"/>
            <w:vAlign w:val="center"/>
            <w:hideMark/>
          </w:tcPr>
          <w:p w14:paraId="127426A0" w14:textId="77777777" w:rsidR="00BA1D08" w:rsidRPr="00CC0127" w:rsidRDefault="00BA1D08" w:rsidP="00BA1D08">
            <w:pPr>
              <w:pStyle w:val="Tablecontent"/>
              <w:rPr>
                <w:b/>
                <w:lang w:eastAsia="sk-SK"/>
              </w:rPr>
            </w:pPr>
            <w:r w:rsidRPr="00CC0127">
              <w:rPr>
                <w:b/>
                <w:lang w:eastAsia="sk-SK"/>
              </w:rPr>
              <w:t>Názov poľa</w:t>
            </w:r>
          </w:p>
        </w:tc>
        <w:tc>
          <w:tcPr>
            <w:tcW w:w="3405" w:type="dxa"/>
            <w:shd w:val="clear" w:color="auto" w:fill="D9D9D9"/>
            <w:vAlign w:val="center"/>
            <w:hideMark/>
          </w:tcPr>
          <w:p w14:paraId="0CFA7AC8" w14:textId="77777777" w:rsidR="00BA1D08" w:rsidRPr="00CC0127" w:rsidRDefault="00BA1D08" w:rsidP="00BA1D08">
            <w:pPr>
              <w:pStyle w:val="Tablecontent"/>
              <w:rPr>
                <w:b/>
                <w:lang w:eastAsia="sk-SK"/>
              </w:rPr>
            </w:pPr>
            <w:r w:rsidRPr="00CC0127">
              <w:rPr>
                <w:b/>
                <w:lang w:eastAsia="sk-SK"/>
              </w:rPr>
              <w:t>Hodnota</w:t>
            </w:r>
          </w:p>
        </w:tc>
        <w:tc>
          <w:tcPr>
            <w:tcW w:w="3364" w:type="dxa"/>
            <w:shd w:val="clear" w:color="auto" w:fill="D9D9D9"/>
            <w:vAlign w:val="center"/>
          </w:tcPr>
          <w:p w14:paraId="0044F60B" w14:textId="77777777" w:rsidR="00BA1D08" w:rsidRPr="00CC0127" w:rsidRDefault="00BA1D08" w:rsidP="00BA1D08">
            <w:pPr>
              <w:pStyle w:val="Tablecontent"/>
              <w:rPr>
                <w:b/>
                <w:lang w:eastAsia="sk-SK"/>
              </w:rPr>
            </w:pPr>
            <w:r w:rsidRPr="00CC0127">
              <w:rPr>
                <w:b/>
                <w:lang w:eastAsia="sk-SK"/>
              </w:rPr>
              <w:t>Príklad hodnoty</w:t>
            </w:r>
          </w:p>
        </w:tc>
      </w:tr>
      <w:tr w:rsidR="00BA1D08" w:rsidRPr="00CC0127" w14:paraId="3CE9CD7C" w14:textId="77777777" w:rsidTr="00711042">
        <w:trPr>
          <w:jc w:val="center"/>
        </w:trPr>
        <w:tc>
          <w:tcPr>
            <w:tcW w:w="2233" w:type="dxa"/>
            <w:shd w:val="clear" w:color="auto" w:fill="auto"/>
            <w:vAlign w:val="center"/>
            <w:hideMark/>
          </w:tcPr>
          <w:p w14:paraId="3B488361" w14:textId="77777777" w:rsidR="00BA1D08" w:rsidRPr="00CC0127" w:rsidRDefault="00BA1D08" w:rsidP="00BA1D08">
            <w:pPr>
              <w:pStyle w:val="Tablecontent"/>
              <w:rPr>
                <w:b/>
                <w:lang w:eastAsia="sk-SK"/>
              </w:rPr>
            </w:pPr>
            <w:r w:rsidRPr="00CC0127">
              <w:rPr>
                <w:b/>
                <w:lang w:eastAsia="sk-SK"/>
              </w:rPr>
              <w:t>Debet - účet odosielateľa</w:t>
            </w:r>
          </w:p>
        </w:tc>
        <w:tc>
          <w:tcPr>
            <w:tcW w:w="3405" w:type="dxa"/>
            <w:shd w:val="clear" w:color="auto" w:fill="auto"/>
            <w:vAlign w:val="center"/>
            <w:hideMark/>
          </w:tcPr>
          <w:p w14:paraId="67E4FAD3" w14:textId="77777777" w:rsidR="00BA1D08" w:rsidRPr="00CC0127" w:rsidRDefault="00BA1D08" w:rsidP="00BA1D08">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  v tvare IBAN</w:t>
            </w:r>
          </w:p>
        </w:tc>
        <w:tc>
          <w:tcPr>
            <w:tcW w:w="3364" w:type="dxa"/>
            <w:vAlign w:val="center"/>
          </w:tcPr>
          <w:p w14:paraId="567761A5" w14:textId="670FC09D" w:rsidR="00BA1D08" w:rsidRPr="00CC0127" w:rsidRDefault="007864CA" w:rsidP="00BA1D08">
            <w:pPr>
              <w:pStyle w:val="Tablecontent"/>
              <w:rPr>
                <w:lang w:eastAsia="sk-SK"/>
              </w:rPr>
            </w:pPr>
            <w:r w:rsidRPr="00CC0127">
              <w:rPr>
                <w:lang w:eastAsia="sk-SK"/>
              </w:rPr>
              <w:t>SK1902000000003011156055</w:t>
            </w:r>
          </w:p>
        </w:tc>
      </w:tr>
      <w:tr w:rsidR="00BA1D08" w:rsidRPr="00CC0127" w14:paraId="0796159F" w14:textId="77777777" w:rsidTr="00711042">
        <w:trPr>
          <w:jc w:val="center"/>
        </w:trPr>
        <w:tc>
          <w:tcPr>
            <w:tcW w:w="2233" w:type="dxa"/>
            <w:shd w:val="clear" w:color="auto" w:fill="auto"/>
            <w:vAlign w:val="center"/>
          </w:tcPr>
          <w:p w14:paraId="707CE004" w14:textId="77777777" w:rsidR="00BA1D08" w:rsidRPr="00CC0127" w:rsidRDefault="00BA1D08" w:rsidP="00BA1D08">
            <w:pPr>
              <w:pStyle w:val="Tablecontent"/>
              <w:rPr>
                <w:b/>
                <w:lang w:eastAsia="sk-SK"/>
              </w:rPr>
            </w:pPr>
            <w:r w:rsidRPr="00CC0127">
              <w:rPr>
                <w:b/>
                <w:lang w:eastAsia="sk-SK"/>
              </w:rPr>
              <w:t>BIC odosielateľa</w:t>
            </w:r>
          </w:p>
        </w:tc>
        <w:tc>
          <w:tcPr>
            <w:tcW w:w="3405" w:type="dxa"/>
            <w:shd w:val="clear" w:color="auto" w:fill="auto"/>
            <w:vAlign w:val="center"/>
          </w:tcPr>
          <w:p w14:paraId="01AAEEB8" w14:textId="77777777" w:rsidR="00BA1D08" w:rsidRPr="00CC0127" w:rsidRDefault="00BA1D08" w:rsidP="00BA1D08">
            <w:pPr>
              <w:pStyle w:val="Tablecontent"/>
              <w:rPr>
                <w:i/>
                <w:lang w:eastAsia="sk-SK"/>
              </w:rPr>
            </w:pPr>
          </w:p>
        </w:tc>
        <w:tc>
          <w:tcPr>
            <w:tcW w:w="3364" w:type="dxa"/>
            <w:vAlign w:val="center"/>
          </w:tcPr>
          <w:p w14:paraId="1594C6AA" w14:textId="77777777" w:rsidR="00BA1D08" w:rsidRPr="00CC0127" w:rsidDel="003E3E57" w:rsidRDefault="00BA1D08" w:rsidP="00BA1D08">
            <w:pPr>
              <w:pStyle w:val="Tablecontent"/>
            </w:pPr>
            <w:r w:rsidRPr="00CC0127">
              <w:rPr>
                <w:lang w:eastAsia="sk-SK"/>
              </w:rPr>
              <w:t>SUBASKBX</w:t>
            </w:r>
          </w:p>
        </w:tc>
      </w:tr>
      <w:tr w:rsidR="00BA1D08" w:rsidRPr="00CC0127" w14:paraId="5FBAC441" w14:textId="77777777" w:rsidTr="00711042">
        <w:trPr>
          <w:jc w:val="center"/>
        </w:trPr>
        <w:tc>
          <w:tcPr>
            <w:tcW w:w="2233" w:type="dxa"/>
            <w:tcBorders>
              <w:bottom w:val="single" w:sz="4" w:space="0" w:color="auto"/>
            </w:tcBorders>
            <w:shd w:val="clear" w:color="auto" w:fill="auto"/>
            <w:vAlign w:val="center"/>
            <w:hideMark/>
          </w:tcPr>
          <w:p w14:paraId="23C81F2C" w14:textId="77777777" w:rsidR="00BA1D08" w:rsidRPr="00CC0127" w:rsidRDefault="00BA1D08" w:rsidP="00BA1D08">
            <w:pPr>
              <w:pStyle w:val="Tablecontent"/>
              <w:rPr>
                <w:b/>
                <w:lang w:eastAsia="sk-SK"/>
              </w:rPr>
            </w:pPr>
            <w:r w:rsidRPr="00CC0127">
              <w:rPr>
                <w:b/>
                <w:lang w:eastAsia="sk-SK"/>
              </w:rPr>
              <w:t>Kredit - účet prijímateľa</w:t>
            </w:r>
          </w:p>
        </w:tc>
        <w:tc>
          <w:tcPr>
            <w:tcW w:w="3405" w:type="dxa"/>
            <w:tcBorders>
              <w:bottom w:val="single" w:sz="4" w:space="0" w:color="auto"/>
            </w:tcBorders>
            <w:shd w:val="clear" w:color="auto" w:fill="auto"/>
            <w:vAlign w:val="center"/>
            <w:hideMark/>
          </w:tcPr>
          <w:p w14:paraId="4F60AD7B" w14:textId="77777777" w:rsidR="00BA1D08" w:rsidRPr="00CC0127" w:rsidRDefault="00BA1D08" w:rsidP="00BA1D08">
            <w:pPr>
              <w:pStyle w:val="Tablecontent"/>
              <w:rPr>
                <w:i/>
                <w:lang w:eastAsia="sk-SK"/>
              </w:rPr>
            </w:pPr>
            <w:r w:rsidRPr="00CC0127">
              <w:rPr>
                <w:i/>
                <w:lang w:eastAsia="sk-SK"/>
              </w:rPr>
              <w:t>&lt;Merchant účet_CM&gt; v tvare IBAN</w:t>
            </w:r>
          </w:p>
        </w:tc>
        <w:tc>
          <w:tcPr>
            <w:tcW w:w="3364" w:type="dxa"/>
            <w:tcBorders>
              <w:bottom w:val="single" w:sz="4" w:space="0" w:color="auto"/>
            </w:tcBorders>
            <w:vAlign w:val="center"/>
          </w:tcPr>
          <w:p w14:paraId="4AEC20FF" w14:textId="3A76B89A" w:rsidR="00BA1D08" w:rsidRPr="00CC0127" w:rsidRDefault="007864CA" w:rsidP="00BA1D08">
            <w:pPr>
              <w:pStyle w:val="Tablecontent"/>
              <w:rPr>
                <w:lang w:eastAsia="sk-SK"/>
              </w:rPr>
            </w:pPr>
            <w:r w:rsidRPr="00CC0127">
              <w:t>SK5202000000003201660551</w:t>
            </w:r>
          </w:p>
        </w:tc>
      </w:tr>
      <w:tr w:rsidR="00BA1D08" w:rsidRPr="00CC0127" w14:paraId="76DD91B6" w14:textId="77777777" w:rsidTr="00711042">
        <w:trPr>
          <w:jc w:val="center"/>
        </w:trPr>
        <w:tc>
          <w:tcPr>
            <w:tcW w:w="2233" w:type="dxa"/>
            <w:tcBorders>
              <w:bottom w:val="single" w:sz="4" w:space="0" w:color="auto"/>
            </w:tcBorders>
            <w:shd w:val="clear" w:color="auto" w:fill="auto"/>
            <w:vAlign w:val="center"/>
          </w:tcPr>
          <w:p w14:paraId="1B07E7DA" w14:textId="77777777" w:rsidR="00BA1D08" w:rsidRPr="00CC0127" w:rsidRDefault="00BA1D08" w:rsidP="00BA1D08">
            <w:pPr>
              <w:pStyle w:val="Tablecontent"/>
              <w:rPr>
                <w:b/>
                <w:lang w:eastAsia="sk-SK"/>
              </w:rPr>
            </w:pPr>
            <w:r w:rsidRPr="00CC0127">
              <w:rPr>
                <w:b/>
                <w:lang w:eastAsia="sk-SK"/>
              </w:rPr>
              <w:t>BIC prijímateľa</w:t>
            </w:r>
          </w:p>
        </w:tc>
        <w:tc>
          <w:tcPr>
            <w:tcW w:w="3405" w:type="dxa"/>
            <w:tcBorders>
              <w:bottom w:val="single" w:sz="4" w:space="0" w:color="auto"/>
            </w:tcBorders>
            <w:shd w:val="clear" w:color="auto" w:fill="auto"/>
            <w:vAlign w:val="center"/>
          </w:tcPr>
          <w:p w14:paraId="195661CD" w14:textId="77777777" w:rsidR="00BA1D08" w:rsidRPr="00CC0127" w:rsidRDefault="00BA1D08" w:rsidP="00BA1D08">
            <w:pPr>
              <w:pStyle w:val="Tablecontent"/>
              <w:rPr>
                <w:i/>
                <w:lang w:eastAsia="sk-SK"/>
              </w:rPr>
            </w:pPr>
          </w:p>
        </w:tc>
        <w:tc>
          <w:tcPr>
            <w:tcW w:w="3364" w:type="dxa"/>
            <w:tcBorders>
              <w:bottom w:val="single" w:sz="4" w:space="0" w:color="auto"/>
            </w:tcBorders>
            <w:vAlign w:val="center"/>
          </w:tcPr>
          <w:p w14:paraId="21F2B384" w14:textId="77777777" w:rsidR="00BA1D08" w:rsidRPr="00CC0127" w:rsidRDefault="00BA1D08" w:rsidP="00BA1D08">
            <w:pPr>
              <w:pStyle w:val="Tablecontent"/>
              <w:rPr>
                <w:lang w:eastAsia="sk-SK"/>
              </w:rPr>
            </w:pPr>
            <w:r w:rsidRPr="00CC0127">
              <w:rPr>
                <w:lang w:eastAsia="sk-SK"/>
              </w:rPr>
              <w:t>SUBASKBX</w:t>
            </w:r>
          </w:p>
        </w:tc>
      </w:tr>
      <w:tr w:rsidR="00BA1D08" w:rsidRPr="00CC0127" w14:paraId="7FE660DA" w14:textId="77777777" w:rsidTr="00711042">
        <w:trPr>
          <w:jc w:val="center"/>
        </w:trPr>
        <w:tc>
          <w:tcPr>
            <w:tcW w:w="2233" w:type="dxa"/>
            <w:tcBorders>
              <w:top w:val="single" w:sz="4" w:space="0" w:color="auto"/>
              <w:left w:val="single" w:sz="4" w:space="0" w:color="auto"/>
              <w:bottom w:val="nil"/>
              <w:right w:val="single" w:sz="4" w:space="0" w:color="auto"/>
            </w:tcBorders>
            <w:shd w:val="clear" w:color="auto" w:fill="auto"/>
            <w:vAlign w:val="center"/>
          </w:tcPr>
          <w:p w14:paraId="2D2BED40" w14:textId="77777777" w:rsidR="00BA1D08" w:rsidRPr="00CC0127" w:rsidRDefault="00BA1D08" w:rsidP="00BA1D08">
            <w:pPr>
              <w:pStyle w:val="Tablecontent"/>
              <w:rPr>
                <w:b/>
                <w:lang w:eastAsia="sk-SK"/>
              </w:rPr>
            </w:pPr>
          </w:p>
        </w:tc>
        <w:tc>
          <w:tcPr>
            <w:tcW w:w="67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398D17" w14:textId="5054C840" w:rsidR="00BA1D08" w:rsidRPr="00CC0127" w:rsidRDefault="00933EC8" w:rsidP="00933EC8">
            <w:pPr>
              <w:pStyle w:val="Tablecontent"/>
              <w:rPr>
                <w:b/>
                <w:lang w:eastAsia="sk-SK"/>
              </w:rPr>
            </w:pPr>
            <w:r w:rsidRPr="00CC0127">
              <w:rPr>
                <w:b/>
                <w:lang w:eastAsia="sk-SK"/>
              </w:rPr>
              <w:t xml:space="preserve">a) </w:t>
            </w:r>
            <w:r w:rsidR="00BA1D08" w:rsidRPr="00CC0127">
              <w:rPr>
                <w:b/>
                <w:lang w:eastAsia="sk-SK"/>
              </w:rPr>
              <w:t>celková hrubá suma</w:t>
            </w:r>
            <w:r w:rsidR="00BA1D08" w:rsidRPr="00CC0127">
              <w:rPr>
                <w:lang w:eastAsia="sk-SK"/>
              </w:rPr>
              <w:t xml:space="preserve"> </w:t>
            </w:r>
          </w:p>
        </w:tc>
      </w:tr>
      <w:tr w:rsidR="00BA1D08" w:rsidRPr="00CC0127" w14:paraId="19EC8E73" w14:textId="77777777" w:rsidTr="00711042">
        <w:trPr>
          <w:jc w:val="center"/>
        </w:trPr>
        <w:tc>
          <w:tcPr>
            <w:tcW w:w="2233" w:type="dxa"/>
            <w:tcBorders>
              <w:top w:val="nil"/>
              <w:left w:val="single" w:sz="4" w:space="0" w:color="auto"/>
              <w:bottom w:val="nil"/>
              <w:right w:val="single" w:sz="4" w:space="0" w:color="auto"/>
            </w:tcBorders>
            <w:shd w:val="clear" w:color="auto" w:fill="auto"/>
            <w:vAlign w:val="center"/>
          </w:tcPr>
          <w:p w14:paraId="441E7F8F" w14:textId="77777777" w:rsidR="00BA1D08" w:rsidRPr="00CC0127" w:rsidRDefault="00BA1D08" w:rsidP="00BA1D08">
            <w:pPr>
              <w:pStyle w:val="Tablecontent"/>
              <w:rPr>
                <w:b/>
                <w:lang w:eastAsia="sk-SK"/>
              </w:rPr>
            </w:pPr>
            <w:r w:rsidRPr="00CC0127">
              <w:rPr>
                <w:b/>
                <w:lang w:eastAsia="sk-SK"/>
              </w:rPr>
              <w:t xml:space="preserve">Suma </w:t>
            </w:r>
          </w:p>
        </w:tc>
        <w:tc>
          <w:tcPr>
            <w:tcW w:w="3405" w:type="dxa"/>
            <w:tcBorders>
              <w:top w:val="single" w:sz="4" w:space="0" w:color="auto"/>
              <w:left w:val="single" w:sz="4" w:space="0" w:color="auto"/>
              <w:bottom w:val="single" w:sz="4" w:space="0" w:color="auto"/>
            </w:tcBorders>
            <w:shd w:val="clear" w:color="auto" w:fill="auto"/>
            <w:vAlign w:val="center"/>
          </w:tcPr>
          <w:p w14:paraId="61106E3C" w14:textId="5538819E" w:rsidR="00BA1D08" w:rsidRPr="00CC0127" w:rsidRDefault="00BA1D08" w:rsidP="00BA1D08">
            <w:pPr>
              <w:pStyle w:val="Tablecontent"/>
              <w:ind w:left="367"/>
              <w:rPr>
                <w:lang w:eastAsia="sk-SK"/>
              </w:rPr>
            </w:pPr>
            <w:r w:rsidRPr="00CC0127">
              <w:rPr>
                <w:lang w:eastAsia="sk-SK"/>
              </w:rPr>
              <w:t>CR saldo = ∑</w:t>
            </w:r>
            <w:r w:rsidR="00DE3435" w:rsidRPr="00CC0127">
              <w:rPr>
                <w:lang w:eastAsia="sk-SK"/>
              </w:rPr>
              <w:t xml:space="preserve"> </w:t>
            </w:r>
            <w:r w:rsidRPr="00CC0127">
              <w:rPr>
                <w:lang w:eastAsia="sk-SK"/>
              </w:rPr>
              <w:t xml:space="preserve">celková suma všetkých AMEX transakcií </w:t>
            </w:r>
            <w:r w:rsidR="00012D4F" w:rsidRPr="00CC0127">
              <w:rPr>
                <w:lang w:eastAsia="sk-SK"/>
              </w:rPr>
              <w:t xml:space="preserve">za danú hierarchickú úroveň </w:t>
            </w:r>
            <w:r w:rsidRPr="00CC0127">
              <w:rPr>
                <w:lang w:eastAsia="sk-SK"/>
              </w:rPr>
              <w:t xml:space="preserve">za deň D </w:t>
            </w:r>
          </w:p>
        </w:tc>
        <w:tc>
          <w:tcPr>
            <w:tcW w:w="3364" w:type="dxa"/>
            <w:tcBorders>
              <w:top w:val="single" w:sz="4" w:space="0" w:color="auto"/>
              <w:bottom w:val="single" w:sz="4" w:space="0" w:color="auto"/>
            </w:tcBorders>
            <w:vAlign w:val="center"/>
          </w:tcPr>
          <w:p w14:paraId="4E61D31B" w14:textId="44B1DFE6" w:rsidR="00BA1D08" w:rsidRPr="00CC0127" w:rsidRDefault="00933EC8" w:rsidP="00223428">
            <w:pPr>
              <w:pStyle w:val="Tablecontent"/>
              <w:rPr>
                <w:lang w:eastAsia="sk-SK"/>
              </w:rPr>
            </w:pPr>
            <w:r w:rsidRPr="00CC0127">
              <w:rPr>
                <w:lang w:eastAsia="sk-SK"/>
              </w:rPr>
              <w:t>3</w:t>
            </w:r>
            <w:r w:rsidR="00DE3435" w:rsidRPr="00CC0127">
              <w:rPr>
                <w:lang w:eastAsia="sk-SK"/>
              </w:rPr>
              <w:t>0000</w:t>
            </w:r>
            <w:r w:rsidR="00223428" w:rsidRPr="00CC0127">
              <w:rPr>
                <w:lang w:eastAsia="sk-SK"/>
              </w:rPr>
              <w:t>.</w:t>
            </w:r>
            <w:r w:rsidRPr="00CC0127">
              <w:rPr>
                <w:lang w:eastAsia="sk-SK"/>
              </w:rPr>
              <w:t>00</w:t>
            </w:r>
          </w:p>
        </w:tc>
      </w:tr>
      <w:tr w:rsidR="00BA1D08" w:rsidRPr="00CC0127" w14:paraId="29A72FB6" w14:textId="77777777" w:rsidTr="00711042">
        <w:trPr>
          <w:jc w:val="center"/>
        </w:trPr>
        <w:tc>
          <w:tcPr>
            <w:tcW w:w="2233" w:type="dxa"/>
            <w:tcBorders>
              <w:top w:val="nil"/>
              <w:left w:val="single" w:sz="4" w:space="0" w:color="auto"/>
              <w:bottom w:val="nil"/>
              <w:right w:val="single" w:sz="4" w:space="0" w:color="auto"/>
            </w:tcBorders>
            <w:shd w:val="clear" w:color="auto" w:fill="auto"/>
            <w:vAlign w:val="center"/>
          </w:tcPr>
          <w:p w14:paraId="23218AE0" w14:textId="77777777" w:rsidR="00BA1D08" w:rsidRPr="00CC0127" w:rsidRDefault="00BA1D08" w:rsidP="00BA1D08">
            <w:pPr>
              <w:pStyle w:val="Tablecontent"/>
              <w:rPr>
                <w:b/>
                <w:lang w:eastAsia="sk-SK"/>
              </w:rPr>
            </w:pPr>
          </w:p>
        </w:tc>
        <w:tc>
          <w:tcPr>
            <w:tcW w:w="67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D97696" w14:textId="2976BE88" w:rsidR="00BA1D08" w:rsidRPr="00CC0127" w:rsidRDefault="00933EC8" w:rsidP="00933EC8">
            <w:pPr>
              <w:pStyle w:val="Tablecontent"/>
              <w:rPr>
                <w:b/>
                <w:lang w:eastAsia="sk-SK"/>
              </w:rPr>
            </w:pPr>
            <w:r w:rsidRPr="00CC0127">
              <w:rPr>
                <w:b/>
                <w:lang w:eastAsia="sk-SK"/>
              </w:rPr>
              <w:t xml:space="preserve">b) </w:t>
            </w:r>
            <w:r w:rsidR="00BA1D08" w:rsidRPr="00CC0127">
              <w:rPr>
                <w:b/>
                <w:lang w:eastAsia="sk-SK"/>
              </w:rPr>
              <w:t xml:space="preserve">celková hrubá suma spolu s reverzalom/chargebackom </w:t>
            </w:r>
          </w:p>
        </w:tc>
      </w:tr>
      <w:tr w:rsidR="00BA1D08" w:rsidRPr="00CC0127" w14:paraId="6C37272D" w14:textId="77777777" w:rsidTr="00711042">
        <w:trPr>
          <w:jc w:val="center"/>
        </w:trPr>
        <w:tc>
          <w:tcPr>
            <w:tcW w:w="2233" w:type="dxa"/>
            <w:tcBorders>
              <w:top w:val="nil"/>
              <w:left w:val="single" w:sz="4" w:space="0" w:color="auto"/>
              <w:bottom w:val="single" w:sz="4" w:space="0" w:color="auto"/>
              <w:right w:val="single" w:sz="4" w:space="0" w:color="auto"/>
            </w:tcBorders>
            <w:shd w:val="clear" w:color="auto" w:fill="auto"/>
            <w:vAlign w:val="center"/>
            <w:hideMark/>
          </w:tcPr>
          <w:p w14:paraId="0DDE1D15" w14:textId="77777777" w:rsidR="00BA1D08" w:rsidRPr="00CC0127" w:rsidRDefault="00BA1D08" w:rsidP="00BA1D08">
            <w:pPr>
              <w:pStyle w:val="Tablecontent"/>
              <w:rPr>
                <w:b/>
                <w:lang w:eastAsia="sk-SK"/>
              </w:rPr>
            </w:pPr>
          </w:p>
        </w:tc>
        <w:tc>
          <w:tcPr>
            <w:tcW w:w="3405" w:type="dxa"/>
            <w:tcBorders>
              <w:top w:val="single" w:sz="4" w:space="0" w:color="auto"/>
              <w:left w:val="single" w:sz="4" w:space="0" w:color="auto"/>
            </w:tcBorders>
            <w:shd w:val="clear" w:color="auto" w:fill="auto"/>
            <w:vAlign w:val="center"/>
            <w:hideMark/>
          </w:tcPr>
          <w:p w14:paraId="1D0E5871" w14:textId="45860CBC" w:rsidR="00BA1D08" w:rsidRPr="00CC0127" w:rsidRDefault="00BA1D08" w:rsidP="00BA1D08">
            <w:pPr>
              <w:pStyle w:val="Tablecontent"/>
              <w:ind w:left="367"/>
              <w:rPr>
                <w:lang w:eastAsia="sk-SK"/>
              </w:rPr>
            </w:pPr>
            <w:r w:rsidRPr="00CC0127">
              <w:rPr>
                <w:lang w:eastAsia="sk-SK"/>
              </w:rPr>
              <w:t>CR saldo = ∑</w:t>
            </w:r>
            <w:r w:rsidR="00DE3435" w:rsidRPr="00CC0127">
              <w:rPr>
                <w:lang w:eastAsia="sk-SK"/>
              </w:rPr>
              <w:t xml:space="preserve"> </w:t>
            </w:r>
            <w:r w:rsidRPr="00CC0127">
              <w:rPr>
                <w:lang w:eastAsia="sk-SK"/>
              </w:rPr>
              <w:t xml:space="preserve">celková suma všetkých AMEX transakcií mínus suma opravných položiek </w:t>
            </w:r>
            <w:r w:rsidR="00012D4F" w:rsidRPr="00CC0127">
              <w:rPr>
                <w:lang w:eastAsia="sk-SK"/>
              </w:rPr>
              <w:t xml:space="preserve">za danú hierarchickú úroveň </w:t>
            </w:r>
            <w:r w:rsidRPr="00CC0127">
              <w:rPr>
                <w:lang w:eastAsia="sk-SK"/>
              </w:rPr>
              <w:t xml:space="preserve">za deň D </w:t>
            </w:r>
          </w:p>
        </w:tc>
        <w:tc>
          <w:tcPr>
            <w:tcW w:w="3364" w:type="dxa"/>
            <w:tcBorders>
              <w:top w:val="single" w:sz="4" w:space="0" w:color="auto"/>
            </w:tcBorders>
            <w:vAlign w:val="center"/>
          </w:tcPr>
          <w:p w14:paraId="4A63A82A" w14:textId="67346CB4" w:rsidR="00BA1D08" w:rsidRPr="00CC0127" w:rsidRDefault="00DE3435" w:rsidP="00223428">
            <w:pPr>
              <w:pStyle w:val="Tablecontent"/>
              <w:rPr>
                <w:lang w:eastAsia="sk-SK"/>
              </w:rPr>
            </w:pPr>
            <w:r w:rsidRPr="00CC0127">
              <w:rPr>
                <w:lang w:eastAsia="sk-SK"/>
              </w:rPr>
              <w:t>29000</w:t>
            </w:r>
            <w:r w:rsidR="00223428" w:rsidRPr="00CC0127">
              <w:rPr>
                <w:lang w:eastAsia="sk-SK"/>
              </w:rPr>
              <w:t>.</w:t>
            </w:r>
            <w:r w:rsidR="00933EC8" w:rsidRPr="00CC0127">
              <w:rPr>
                <w:lang w:eastAsia="sk-SK"/>
              </w:rPr>
              <w:t>00</w:t>
            </w:r>
            <w:r w:rsidRPr="00CC0127">
              <w:rPr>
                <w:lang w:eastAsia="sk-SK"/>
              </w:rPr>
              <w:t xml:space="preserve"> </w:t>
            </w:r>
          </w:p>
        </w:tc>
      </w:tr>
      <w:tr w:rsidR="00BA1D08" w:rsidRPr="00CC0127" w14:paraId="16C922DA" w14:textId="77777777" w:rsidTr="00711042">
        <w:trPr>
          <w:jc w:val="center"/>
        </w:trPr>
        <w:tc>
          <w:tcPr>
            <w:tcW w:w="2233" w:type="dxa"/>
            <w:tcBorders>
              <w:top w:val="single" w:sz="4" w:space="0" w:color="auto"/>
            </w:tcBorders>
            <w:shd w:val="clear" w:color="auto" w:fill="auto"/>
            <w:vAlign w:val="center"/>
            <w:hideMark/>
          </w:tcPr>
          <w:p w14:paraId="1AE6D3F9" w14:textId="77777777" w:rsidR="00BA1D08" w:rsidRPr="00CC0127" w:rsidRDefault="00BA1D08" w:rsidP="00BA1D08">
            <w:pPr>
              <w:pStyle w:val="Tablecontent"/>
              <w:rPr>
                <w:b/>
                <w:lang w:eastAsia="sk-SK"/>
              </w:rPr>
            </w:pPr>
            <w:r w:rsidRPr="00CC0127">
              <w:rPr>
                <w:b/>
                <w:lang w:eastAsia="sk-SK"/>
              </w:rPr>
              <w:t>Mena</w:t>
            </w:r>
          </w:p>
        </w:tc>
        <w:tc>
          <w:tcPr>
            <w:tcW w:w="3405" w:type="dxa"/>
            <w:shd w:val="clear" w:color="auto" w:fill="auto"/>
            <w:vAlign w:val="center"/>
            <w:hideMark/>
          </w:tcPr>
          <w:p w14:paraId="245EBD38" w14:textId="77777777" w:rsidR="00BA1D08" w:rsidRPr="00CC0127" w:rsidRDefault="00BA1D08" w:rsidP="00BA1D08">
            <w:pPr>
              <w:pStyle w:val="Tablecontent"/>
              <w:rPr>
                <w:b/>
                <w:lang w:eastAsia="sk-SK"/>
              </w:rPr>
            </w:pPr>
            <w:r w:rsidRPr="00CC0127">
              <w:rPr>
                <w:b/>
                <w:lang w:eastAsia="sk-SK"/>
              </w:rPr>
              <w:t>CM</w:t>
            </w:r>
          </w:p>
        </w:tc>
        <w:tc>
          <w:tcPr>
            <w:tcW w:w="3364" w:type="dxa"/>
            <w:vAlign w:val="center"/>
          </w:tcPr>
          <w:p w14:paraId="618DC4F0" w14:textId="01AC82D5" w:rsidR="00BA1D08" w:rsidRPr="00CC0127" w:rsidRDefault="007864CA" w:rsidP="00BA1D08">
            <w:pPr>
              <w:pStyle w:val="Tablecontent"/>
              <w:rPr>
                <w:lang w:eastAsia="sk-SK"/>
              </w:rPr>
            </w:pPr>
            <w:r w:rsidRPr="00CC0127">
              <w:rPr>
                <w:lang w:eastAsia="sk-SK"/>
              </w:rPr>
              <w:t>PLN</w:t>
            </w:r>
          </w:p>
        </w:tc>
      </w:tr>
      <w:tr w:rsidR="00BA1D08" w:rsidRPr="00CC0127" w14:paraId="35E60F6C" w14:textId="77777777" w:rsidTr="00711042">
        <w:trPr>
          <w:jc w:val="center"/>
        </w:trPr>
        <w:tc>
          <w:tcPr>
            <w:tcW w:w="2233" w:type="dxa"/>
            <w:shd w:val="clear" w:color="auto" w:fill="auto"/>
            <w:vAlign w:val="center"/>
          </w:tcPr>
          <w:p w14:paraId="3D4ABBBE" w14:textId="77777777" w:rsidR="00BA1D08" w:rsidRPr="00CC0127" w:rsidRDefault="00BA1D08" w:rsidP="00BA1D08">
            <w:pPr>
              <w:pStyle w:val="Tablecontent"/>
              <w:rPr>
                <w:b/>
                <w:lang w:eastAsia="sk-SK"/>
              </w:rPr>
            </w:pPr>
            <w:r w:rsidRPr="00CC0127">
              <w:rPr>
                <w:b/>
                <w:lang w:eastAsia="sk-SK"/>
              </w:rPr>
              <w:t>Dátum transakcie</w:t>
            </w:r>
          </w:p>
        </w:tc>
        <w:tc>
          <w:tcPr>
            <w:tcW w:w="3405" w:type="dxa"/>
            <w:shd w:val="clear" w:color="auto" w:fill="auto"/>
            <w:vAlign w:val="center"/>
          </w:tcPr>
          <w:p w14:paraId="77114ADA" w14:textId="77777777" w:rsidR="00BA1D08" w:rsidRPr="00CC0127" w:rsidRDefault="00BA1D08" w:rsidP="00BA1D08">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6D717D6F" w14:textId="14183943" w:rsidR="00BA1D08" w:rsidRPr="00CC0127" w:rsidRDefault="00BA1D08" w:rsidP="00BA1D08">
            <w:pPr>
              <w:pStyle w:val="Tablecontent"/>
              <w:rPr>
                <w:lang w:eastAsia="sk-SK"/>
              </w:rPr>
            </w:pPr>
            <w:r w:rsidRPr="00CC0127">
              <w:rPr>
                <w:lang w:eastAsia="sk-SK"/>
              </w:rPr>
              <w:t>170</w:t>
            </w:r>
            <w:r w:rsidR="007864CA" w:rsidRPr="00CC0127">
              <w:rPr>
                <w:lang w:eastAsia="sk-SK"/>
              </w:rPr>
              <w:t>53</w:t>
            </w:r>
            <w:r w:rsidRPr="00CC0127">
              <w:rPr>
                <w:lang w:eastAsia="sk-SK"/>
              </w:rPr>
              <w:t>1</w:t>
            </w:r>
          </w:p>
        </w:tc>
      </w:tr>
      <w:tr w:rsidR="00BA1D08" w:rsidRPr="00CC0127" w14:paraId="681F184D" w14:textId="77777777" w:rsidTr="00711042">
        <w:trPr>
          <w:jc w:val="center"/>
        </w:trPr>
        <w:tc>
          <w:tcPr>
            <w:tcW w:w="2233" w:type="dxa"/>
            <w:shd w:val="clear" w:color="auto" w:fill="auto"/>
            <w:vAlign w:val="center"/>
            <w:hideMark/>
          </w:tcPr>
          <w:p w14:paraId="55EA8510" w14:textId="77777777" w:rsidR="00BA1D08" w:rsidRPr="00CC0127" w:rsidRDefault="00BA1D08" w:rsidP="00BA1D08">
            <w:pPr>
              <w:pStyle w:val="Tablecontent"/>
              <w:rPr>
                <w:b/>
                <w:lang w:eastAsia="sk-SK"/>
              </w:rPr>
            </w:pPr>
            <w:r w:rsidRPr="00CC0127">
              <w:rPr>
                <w:b/>
                <w:lang w:eastAsia="sk-SK"/>
              </w:rPr>
              <w:t>Dátum zaúčtovania</w:t>
            </w:r>
          </w:p>
        </w:tc>
        <w:tc>
          <w:tcPr>
            <w:tcW w:w="3405" w:type="dxa"/>
            <w:shd w:val="clear" w:color="auto" w:fill="auto"/>
            <w:vAlign w:val="center"/>
            <w:hideMark/>
          </w:tcPr>
          <w:p w14:paraId="20FFA70F" w14:textId="77777777" w:rsidR="00BA1D08" w:rsidRPr="00CC0127" w:rsidRDefault="00BA1D08" w:rsidP="00BA1D08">
            <w:pPr>
              <w:pStyle w:val="Tablecontent"/>
              <w:rPr>
                <w:lang w:eastAsia="sk-SK"/>
              </w:rPr>
            </w:pPr>
            <w:r w:rsidRPr="00CC0127">
              <w:rPr>
                <w:lang w:eastAsia="sk-SK"/>
              </w:rPr>
              <w:t>&lt;RRMMDD + d&gt;</w:t>
            </w:r>
          </w:p>
        </w:tc>
        <w:tc>
          <w:tcPr>
            <w:tcW w:w="3364" w:type="dxa"/>
            <w:vAlign w:val="center"/>
          </w:tcPr>
          <w:p w14:paraId="0AB8A1AD" w14:textId="5CEA4D7B" w:rsidR="00BA1D08" w:rsidRPr="00CC0127" w:rsidRDefault="00BA1D08" w:rsidP="00BA1D08">
            <w:pPr>
              <w:pStyle w:val="Tablecontent"/>
              <w:rPr>
                <w:lang w:eastAsia="sk-SK"/>
              </w:rPr>
            </w:pPr>
            <w:r w:rsidRPr="00CC0127">
              <w:rPr>
                <w:lang w:eastAsia="sk-SK"/>
              </w:rPr>
              <w:t>170</w:t>
            </w:r>
            <w:r w:rsidR="007864CA" w:rsidRPr="00CC0127">
              <w:rPr>
                <w:lang w:eastAsia="sk-SK"/>
              </w:rPr>
              <w:t>601</w:t>
            </w:r>
          </w:p>
        </w:tc>
      </w:tr>
      <w:tr w:rsidR="00BA1D08" w:rsidRPr="00CC0127" w14:paraId="064F46BE" w14:textId="77777777" w:rsidTr="00711042">
        <w:trPr>
          <w:jc w:val="center"/>
        </w:trPr>
        <w:tc>
          <w:tcPr>
            <w:tcW w:w="2233" w:type="dxa"/>
            <w:shd w:val="clear" w:color="auto" w:fill="auto"/>
            <w:vAlign w:val="center"/>
            <w:hideMark/>
          </w:tcPr>
          <w:p w14:paraId="0BF4337E" w14:textId="77777777" w:rsidR="00BA1D08" w:rsidRPr="00CC0127" w:rsidRDefault="00BA1D08" w:rsidP="00BA1D08">
            <w:pPr>
              <w:pStyle w:val="Tablecontent"/>
              <w:rPr>
                <w:b/>
                <w:lang w:eastAsia="sk-SK"/>
              </w:rPr>
            </w:pPr>
            <w:r w:rsidRPr="00CC0127">
              <w:rPr>
                <w:b/>
                <w:lang w:eastAsia="sk-SK"/>
              </w:rPr>
              <w:t>E2E - Referencia platby</w:t>
            </w:r>
          </w:p>
        </w:tc>
        <w:tc>
          <w:tcPr>
            <w:tcW w:w="3405" w:type="dxa"/>
            <w:shd w:val="clear" w:color="auto" w:fill="auto"/>
            <w:vAlign w:val="center"/>
            <w:hideMark/>
          </w:tcPr>
          <w:p w14:paraId="3268235E" w14:textId="008F7FFF" w:rsidR="00BA1D08" w:rsidRPr="00CC0127" w:rsidRDefault="00012D4F" w:rsidP="00BA1D08">
            <w:pPr>
              <w:pStyle w:val="Tablecontent"/>
              <w:rPr>
                <w:i/>
                <w:lang w:eastAsia="sk-SK"/>
              </w:rPr>
            </w:pPr>
            <w:r w:rsidRPr="00CC0127">
              <w:rPr>
                <w:i/>
                <w:lang w:eastAsia="sk-SK"/>
              </w:rPr>
              <w:t>&lt;E2E&gt;</w:t>
            </w:r>
          </w:p>
        </w:tc>
        <w:tc>
          <w:tcPr>
            <w:tcW w:w="3364" w:type="dxa"/>
            <w:vAlign w:val="center"/>
          </w:tcPr>
          <w:p w14:paraId="6021A8A2" w14:textId="26A4FEAA" w:rsidR="00BA1D08" w:rsidRPr="00CC0127" w:rsidRDefault="00BA1D08" w:rsidP="00BA1D08">
            <w:pPr>
              <w:pStyle w:val="Tablecontent"/>
              <w:rPr>
                <w:lang w:eastAsia="sk-SK"/>
              </w:rPr>
            </w:pPr>
            <w:r w:rsidRPr="00CC0127">
              <w:rPr>
                <w:lang w:eastAsia="sk-SK"/>
              </w:rPr>
              <w:t>/VS</w:t>
            </w:r>
            <w:r w:rsidR="007864CA" w:rsidRPr="00CC0127">
              <w:t>9690682067</w:t>
            </w:r>
            <w:r w:rsidRPr="00CC0127">
              <w:rPr>
                <w:lang w:eastAsia="sk-SK"/>
              </w:rPr>
              <w:t>/SS</w:t>
            </w:r>
            <w:r w:rsidR="007864CA" w:rsidRPr="00CC0127">
              <w:rPr>
                <w:lang w:eastAsia="sk-SK"/>
              </w:rPr>
              <w:t>5170601330</w:t>
            </w:r>
            <w:r w:rsidRPr="00CC0127">
              <w:rPr>
                <w:lang w:eastAsia="sk-SK"/>
              </w:rPr>
              <w:t>/KS0608</w:t>
            </w:r>
          </w:p>
        </w:tc>
      </w:tr>
      <w:tr w:rsidR="00BA1D08" w:rsidRPr="00CC0127" w14:paraId="08E5192C" w14:textId="77777777" w:rsidTr="00711042">
        <w:trPr>
          <w:jc w:val="center"/>
        </w:trPr>
        <w:tc>
          <w:tcPr>
            <w:tcW w:w="2233" w:type="dxa"/>
            <w:shd w:val="clear" w:color="auto" w:fill="auto"/>
            <w:vAlign w:val="center"/>
            <w:hideMark/>
          </w:tcPr>
          <w:p w14:paraId="2A598C1D" w14:textId="77777777" w:rsidR="00BA1D08" w:rsidRPr="00CC0127" w:rsidRDefault="00BA1D08" w:rsidP="00BA1D08">
            <w:pPr>
              <w:pStyle w:val="Tablecontent"/>
              <w:rPr>
                <w:b/>
                <w:lang w:eastAsia="sk-SK"/>
              </w:rPr>
            </w:pPr>
            <w:r w:rsidRPr="00CC0127">
              <w:rPr>
                <w:b/>
                <w:lang w:eastAsia="sk-SK"/>
              </w:rPr>
              <w:t>VS</w:t>
            </w:r>
          </w:p>
        </w:tc>
        <w:tc>
          <w:tcPr>
            <w:tcW w:w="3405" w:type="dxa"/>
            <w:shd w:val="clear" w:color="auto" w:fill="auto"/>
            <w:vAlign w:val="center"/>
            <w:hideMark/>
          </w:tcPr>
          <w:p w14:paraId="48610B01" w14:textId="02071CE9" w:rsidR="00BA1D08" w:rsidRPr="00CC0127" w:rsidRDefault="00012D4F" w:rsidP="00BA1D08">
            <w:pPr>
              <w:pStyle w:val="Tablecontent"/>
              <w:rPr>
                <w:i/>
                <w:lang w:eastAsia="sk-SK"/>
              </w:rPr>
            </w:pPr>
            <w:r w:rsidRPr="00CC0127">
              <w:rPr>
                <w:i/>
                <w:lang w:eastAsia="sk-SK"/>
              </w:rPr>
              <w:t>&lt;VS&gt;</w:t>
            </w:r>
          </w:p>
        </w:tc>
        <w:tc>
          <w:tcPr>
            <w:tcW w:w="3364" w:type="dxa"/>
            <w:vAlign w:val="center"/>
          </w:tcPr>
          <w:p w14:paraId="4DEFF05E" w14:textId="1C4C8D97" w:rsidR="00BA1D08" w:rsidRPr="00CC0127" w:rsidRDefault="007864CA" w:rsidP="00BA1D08">
            <w:pPr>
              <w:pStyle w:val="Tablecontent"/>
              <w:rPr>
                <w:lang w:eastAsia="sk-SK"/>
              </w:rPr>
            </w:pPr>
            <w:r w:rsidRPr="00CC0127">
              <w:t>9690682067</w:t>
            </w:r>
          </w:p>
        </w:tc>
      </w:tr>
      <w:tr w:rsidR="00BA1D08" w:rsidRPr="00CC0127" w14:paraId="6E35A8AB" w14:textId="77777777" w:rsidTr="00711042">
        <w:trPr>
          <w:jc w:val="center"/>
        </w:trPr>
        <w:tc>
          <w:tcPr>
            <w:tcW w:w="2233" w:type="dxa"/>
            <w:shd w:val="clear" w:color="auto" w:fill="auto"/>
            <w:vAlign w:val="center"/>
            <w:hideMark/>
          </w:tcPr>
          <w:p w14:paraId="58036A59" w14:textId="77777777" w:rsidR="00BA1D08" w:rsidRPr="00CC0127" w:rsidRDefault="00BA1D08" w:rsidP="00BA1D08">
            <w:pPr>
              <w:pStyle w:val="Tablecontent"/>
              <w:rPr>
                <w:b/>
                <w:lang w:eastAsia="sk-SK"/>
              </w:rPr>
            </w:pPr>
            <w:r w:rsidRPr="00CC0127">
              <w:rPr>
                <w:b/>
                <w:lang w:eastAsia="sk-SK"/>
              </w:rPr>
              <w:t>ŠS</w:t>
            </w:r>
          </w:p>
        </w:tc>
        <w:tc>
          <w:tcPr>
            <w:tcW w:w="3405" w:type="dxa"/>
            <w:shd w:val="clear" w:color="auto" w:fill="auto"/>
            <w:vAlign w:val="center"/>
            <w:hideMark/>
          </w:tcPr>
          <w:p w14:paraId="1613CF79" w14:textId="77777777" w:rsidR="00BA1D08" w:rsidRPr="00CC0127" w:rsidRDefault="00BA1D08" w:rsidP="00BA1D08">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64" w:type="dxa"/>
            <w:vAlign w:val="center"/>
          </w:tcPr>
          <w:p w14:paraId="110B0118" w14:textId="0041278C" w:rsidR="00BA1D08" w:rsidRPr="00CC0127" w:rsidRDefault="00BA1D08" w:rsidP="00BA1D08">
            <w:pPr>
              <w:pStyle w:val="Tablecontent"/>
              <w:rPr>
                <w:lang w:eastAsia="sk-SK"/>
              </w:rPr>
            </w:pPr>
            <w:r w:rsidRPr="00CC0127">
              <w:rPr>
                <w:lang w:eastAsia="sk-SK"/>
              </w:rPr>
              <w:t>5170</w:t>
            </w:r>
            <w:r w:rsidR="007864CA" w:rsidRPr="00CC0127">
              <w:rPr>
                <w:lang w:eastAsia="sk-SK"/>
              </w:rPr>
              <w:t>601</w:t>
            </w:r>
            <w:r w:rsidRPr="00CC0127">
              <w:rPr>
                <w:lang w:eastAsia="sk-SK"/>
              </w:rPr>
              <w:t>330</w:t>
            </w:r>
          </w:p>
        </w:tc>
      </w:tr>
      <w:tr w:rsidR="00BA1D08" w:rsidRPr="00CC0127" w14:paraId="605714D3" w14:textId="77777777" w:rsidTr="00711042">
        <w:trPr>
          <w:jc w:val="center"/>
        </w:trPr>
        <w:tc>
          <w:tcPr>
            <w:tcW w:w="2233" w:type="dxa"/>
            <w:shd w:val="clear" w:color="auto" w:fill="auto"/>
            <w:vAlign w:val="center"/>
            <w:hideMark/>
          </w:tcPr>
          <w:p w14:paraId="1B9495BE" w14:textId="77777777" w:rsidR="00BA1D08" w:rsidRPr="00CC0127" w:rsidRDefault="00BA1D08" w:rsidP="00BA1D08">
            <w:pPr>
              <w:pStyle w:val="Tablecontent"/>
              <w:rPr>
                <w:b/>
                <w:lang w:eastAsia="sk-SK"/>
              </w:rPr>
            </w:pPr>
            <w:r w:rsidRPr="00CC0127">
              <w:rPr>
                <w:b/>
                <w:lang w:eastAsia="sk-SK"/>
              </w:rPr>
              <w:t>KS</w:t>
            </w:r>
          </w:p>
        </w:tc>
        <w:tc>
          <w:tcPr>
            <w:tcW w:w="3405" w:type="dxa"/>
            <w:shd w:val="clear" w:color="auto" w:fill="auto"/>
            <w:vAlign w:val="center"/>
            <w:hideMark/>
          </w:tcPr>
          <w:p w14:paraId="2E4169F9" w14:textId="77777777" w:rsidR="00BA1D08" w:rsidRPr="00CC0127" w:rsidRDefault="00BA1D08" w:rsidP="00BA1D08">
            <w:pPr>
              <w:pStyle w:val="Tablecontent"/>
              <w:rPr>
                <w:b/>
                <w:lang w:eastAsia="sk-SK"/>
              </w:rPr>
            </w:pPr>
            <w:r w:rsidRPr="00CC0127">
              <w:rPr>
                <w:b/>
                <w:lang w:eastAsia="sk-SK"/>
              </w:rPr>
              <w:t>0608</w:t>
            </w:r>
          </w:p>
        </w:tc>
        <w:tc>
          <w:tcPr>
            <w:tcW w:w="3364" w:type="dxa"/>
            <w:vAlign w:val="center"/>
          </w:tcPr>
          <w:p w14:paraId="1E8B4808" w14:textId="77777777" w:rsidR="00BA1D08" w:rsidRPr="00CC0127" w:rsidRDefault="00BA1D08" w:rsidP="00BA1D08">
            <w:pPr>
              <w:pStyle w:val="Tablecontent"/>
              <w:rPr>
                <w:lang w:eastAsia="sk-SK"/>
              </w:rPr>
            </w:pPr>
            <w:r w:rsidRPr="00CC0127">
              <w:rPr>
                <w:lang w:eastAsia="sk-SK"/>
              </w:rPr>
              <w:t>0608</w:t>
            </w:r>
          </w:p>
        </w:tc>
      </w:tr>
      <w:tr w:rsidR="00BA1D08" w:rsidRPr="00CC0127" w14:paraId="3578D497" w14:textId="77777777" w:rsidTr="00711042">
        <w:trPr>
          <w:jc w:val="center"/>
        </w:trPr>
        <w:tc>
          <w:tcPr>
            <w:tcW w:w="2233" w:type="dxa"/>
            <w:shd w:val="clear" w:color="auto" w:fill="auto"/>
            <w:vAlign w:val="center"/>
          </w:tcPr>
          <w:p w14:paraId="07C6CC28" w14:textId="77777777" w:rsidR="00BA1D08" w:rsidRPr="00CC0127" w:rsidRDefault="00BA1D08" w:rsidP="00BA1D08">
            <w:pPr>
              <w:pStyle w:val="Tablecontent"/>
              <w:rPr>
                <w:b/>
                <w:lang w:eastAsia="sk-SK"/>
              </w:rPr>
            </w:pPr>
            <w:r w:rsidRPr="00CC0127">
              <w:rPr>
                <w:b/>
                <w:lang w:eastAsia="sk-SK"/>
              </w:rPr>
              <w:t>Doplňujúci údaj</w:t>
            </w:r>
          </w:p>
        </w:tc>
        <w:tc>
          <w:tcPr>
            <w:tcW w:w="3405" w:type="dxa"/>
            <w:shd w:val="clear" w:color="auto" w:fill="auto"/>
            <w:vAlign w:val="center"/>
          </w:tcPr>
          <w:p w14:paraId="7092C46A" w14:textId="706B2365" w:rsidR="00BA1D08" w:rsidRPr="00CC0127" w:rsidRDefault="00BA1D08" w:rsidP="00BA1D08">
            <w:pPr>
              <w:pStyle w:val="Tablecontent"/>
              <w:rPr>
                <w:b/>
                <w:lang w:eastAsia="sk-SK"/>
              </w:rPr>
            </w:pPr>
            <w:r w:rsidRPr="00CC0127">
              <w:rPr>
                <w:b/>
                <w:lang w:eastAsia="sk-SK"/>
              </w:rPr>
              <w:t>DTPLATBA POS AMEX</w:t>
            </w:r>
            <w:r w:rsidR="00DE3435" w:rsidRPr="00CC0127">
              <w:rPr>
                <w:b/>
                <w:lang w:eastAsia="sk-SK"/>
              </w:rPr>
              <w:t xml:space="preserve"> xxxxxxxxxx</w:t>
            </w:r>
          </w:p>
        </w:tc>
        <w:tc>
          <w:tcPr>
            <w:tcW w:w="3364" w:type="dxa"/>
            <w:vAlign w:val="center"/>
          </w:tcPr>
          <w:p w14:paraId="498604F4" w14:textId="1A5A7BD0" w:rsidR="00BA1D08" w:rsidRPr="00CC0127" w:rsidRDefault="00BA1D08" w:rsidP="00BA1D08">
            <w:pPr>
              <w:pStyle w:val="Tablecontent"/>
              <w:rPr>
                <w:lang w:eastAsia="sk-SK"/>
              </w:rPr>
            </w:pPr>
            <w:r w:rsidRPr="00CC0127">
              <w:rPr>
                <w:lang w:eastAsia="sk-SK"/>
              </w:rPr>
              <w:t>DTPLATBA POS AMEX</w:t>
            </w:r>
            <w:r w:rsidR="007864CA" w:rsidRPr="00CC0127">
              <w:rPr>
                <w:lang w:eastAsia="sk-SK"/>
              </w:rPr>
              <w:t xml:space="preserve"> </w:t>
            </w:r>
            <w:r w:rsidR="007864CA" w:rsidRPr="00CC0127">
              <w:t>9690682067</w:t>
            </w:r>
          </w:p>
        </w:tc>
      </w:tr>
      <w:tr w:rsidR="00BA1D08" w:rsidRPr="00CC0127" w14:paraId="13794148" w14:textId="77777777" w:rsidTr="00711042">
        <w:trPr>
          <w:jc w:val="center"/>
        </w:trPr>
        <w:tc>
          <w:tcPr>
            <w:tcW w:w="2233" w:type="dxa"/>
            <w:shd w:val="clear" w:color="auto" w:fill="auto"/>
            <w:vAlign w:val="center"/>
            <w:hideMark/>
          </w:tcPr>
          <w:p w14:paraId="7780776C" w14:textId="77777777" w:rsidR="00BA1D08" w:rsidRPr="00CC0127" w:rsidRDefault="00BA1D08" w:rsidP="00BA1D08">
            <w:pPr>
              <w:pStyle w:val="Tablecontent"/>
              <w:rPr>
                <w:b/>
                <w:lang w:eastAsia="sk-SK"/>
              </w:rPr>
            </w:pPr>
            <w:r w:rsidRPr="00CC0127">
              <w:rPr>
                <w:b/>
                <w:lang w:eastAsia="sk-SK"/>
              </w:rPr>
              <w:lastRenderedPageBreak/>
              <w:t>Zdroj</w:t>
            </w:r>
          </w:p>
        </w:tc>
        <w:tc>
          <w:tcPr>
            <w:tcW w:w="3405" w:type="dxa"/>
            <w:shd w:val="clear" w:color="auto" w:fill="auto"/>
            <w:vAlign w:val="center"/>
            <w:hideMark/>
          </w:tcPr>
          <w:p w14:paraId="167270E2" w14:textId="77777777" w:rsidR="00BA1D08" w:rsidRPr="00CC0127" w:rsidRDefault="00BA1D08" w:rsidP="00BA1D08">
            <w:pPr>
              <w:pStyle w:val="Tablecontent"/>
              <w:rPr>
                <w:b/>
                <w:lang w:eastAsia="sk-SK"/>
              </w:rPr>
            </w:pPr>
            <w:r w:rsidRPr="00CC0127">
              <w:rPr>
                <w:b/>
                <w:lang w:eastAsia="sk-SK"/>
              </w:rPr>
              <w:t>AT5</w:t>
            </w:r>
          </w:p>
        </w:tc>
        <w:tc>
          <w:tcPr>
            <w:tcW w:w="3364" w:type="dxa"/>
            <w:vAlign w:val="center"/>
          </w:tcPr>
          <w:p w14:paraId="3F615150" w14:textId="77777777" w:rsidR="00BA1D08" w:rsidRPr="00CC0127" w:rsidRDefault="00BA1D08" w:rsidP="00BA1D08">
            <w:pPr>
              <w:pStyle w:val="Tablecontent"/>
              <w:rPr>
                <w:lang w:eastAsia="sk-SK"/>
              </w:rPr>
            </w:pPr>
            <w:r w:rsidRPr="00CC0127">
              <w:rPr>
                <w:lang w:eastAsia="sk-SK"/>
              </w:rPr>
              <w:t>AT5</w:t>
            </w:r>
          </w:p>
        </w:tc>
      </w:tr>
    </w:tbl>
    <w:p w14:paraId="239A2762" w14:textId="5CEDC4E4" w:rsidR="005132A9" w:rsidRPr="00CC0127" w:rsidRDefault="005132A9" w:rsidP="00F703D1">
      <w:pPr>
        <w:spacing w:line="240" w:lineRule="auto"/>
      </w:pPr>
      <w:bookmarkStart w:id="160" w:name="_Toc483917195"/>
    </w:p>
    <w:p w14:paraId="21031467" w14:textId="23CEAE15" w:rsidR="00BA1D08" w:rsidRPr="00CC0127" w:rsidRDefault="00ED5389" w:rsidP="002D3900">
      <w:pPr>
        <w:pStyle w:val="Heading3"/>
      </w:pPr>
      <w:bookmarkStart w:id="161" w:name="_Toc484098973"/>
      <w:bookmarkStart w:id="162" w:name="_Toc503539776"/>
      <w:r w:rsidRPr="00CC0127">
        <w:t xml:space="preserve">AMEX : </w:t>
      </w:r>
      <w:r w:rsidR="00BA1D08" w:rsidRPr="00CC0127">
        <w:t>Inkaso z účtu obchodníka v CM (transakcie)</w:t>
      </w:r>
      <w:bookmarkEnd w:id="160"/>
      <w:bookmarkEnd w:id="161"/>
      <w:bookmarkEnd w:id="162"/>
    </w:p>
    <w:p w14:paraId="0E326F84" w14:textId="77777777" w:rsidR="00BA1D08" w:rsidRPr="00CC0127" w:rsidRDefault="00BA1D08" w:rsidP="005132A9">
      <w:r w:rsidRPr="00CC0127">
        <w:t>Platí len v prípade, že obchodník požaduje samostatnú platbu za AMEX transakcie.</w:t>
      </w:r>
    </w:p>
    <w:p w14:paraId="3FECC1FE" w14:textId="77777777" w:rsidR="00BA1D08" w:rsidRPr="00CC0127" w:rsidRDefault="00BA1D08" w:rsidP="00BA1D08">
      <w:pPr>
        <w:ind w:left="360"/>
      </w:pPr>
    </w:p>
    <w:p w14:paraId="78DAF919" w14:textId="00461C54" w:rsidR="00BA1D08" w:rsidRPr="00CC0127" w:rsidRDefault="00BA1D08" w:rsidP="005132A9">
      <w:r w:rsidRPr="00CC0127">
        <w:t xml:space="preserve">Ak v súbore TAcqPayIn bude zadaná </w:t>
      </w:r>
      <w:r w:rsidRPr="00CC0127">
        <w:rPr>
          <w:u w:val="single"/>
        </w:rPr>
        <w:t xml:space="preserve">celková suma transakcií </w:t>
      </w:r>
      <w:r w:rsidR="00E15A13" w:rsidRPr="00CC0127">
        <w:rPr>
          <w:u w:val="single"/>
        </w:rPr>
        <w:t xml:space="preserve">v CM </w:t>
      </w:r>
      <w:r w:rsidRPr="00CC0127">
        <w:rPr>
          <w:u w:val="single"/>
        </w:rPr>
        <w:t>s DB znamienkom</w:t>
      </w:r>
      <w:r w:rsidRPr="00CC0127">
        <w:t xml:space="preserve"> (= DB saldo všetkých AMEX transakcií realizovaných v deň D</w:t>
      </w:r>
      <w:r w:rsidR="00415BDE" w:rsidRPr="00CC0127">
        <w:t xml:space="preserve"> spolu s opravnými transakciami</w:t>
      </w:r>
      <w:r w:rsidRPr="00CC0127">
        <w:t>), je potrebné zaslať inkaso za dan</w:t>
      </w:r>
      <w:r w:rsidR="00711042" w:rsidRPr="00CC0127">
        <w:t xml:space="preserve">ú hierarchickú úroveň </w:t>
      </w:r>
      <w:r w:rsidRPr="00CC0127">
        <w:t xml:space="preserve">(SE) na ťarchu účtu obchodníka VÚB: </w:t>
      </w:r>
    </w:p>
    <w:p w14:paraId="03932D65" w14:textId="3424338D" w:rsidR="00BA1D08" w:rsidRPr="00CC0127" w:rsidRDefault="004D611B" w:rsidP="004D611B">
      <w:pPr>
        <w:pStyle w:val="Caption"/>
        <w:jc w:val="center"/>
      </w:pPr>
      <w:r w:rsidRPr="00CC0127">
        <w:t>Tabuľka 7</w:t>
      </w:r>
      <w:r w:rsidR="00E90EAD" w:rsidRPr="00CC0127">
        <w:t>8</w:t>
      </w:r>
      <w:r w:rsidRPr="00CC0127">
        <w:t xml:space="preserve">: AMEX: Obchodník </w:t>
      </w:r>
      <w:r w:rsidR="00283E80" w:rsidRPr="00CC0127">
        <w:t>(CM účet vo VÚB) – inkaso (txn)</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092"/>
        <w:gridCol w:w="3425"/>
        <w:gridCol w:w="3364"/>
      </w:tblGrid>
      <w:tr w:rsidR="00BA1D08" w:rsidRPr="00CC0127" w14:paraId="6CAA478C" w14:textId="77777777" w:rsidTr="00AC0475">
        <w:trPr>
          <w:tblHeader/>
          <w:jc w:val="center"/>
        </w:trPr>
        <w:tc>
          <w:tcPr>
            <w:tcW w:w="2158" w:type="dxa"/>
            <w:shd w:val="clear" w:color="auto" w:fill="D9D9D9"/>
            <w:vAlign w:val="center"/>
            <w:hideMark/>
          </w:tcPr>
          <w:p w14:paraId="4041322A" w14:textId="77777777" w:rsidR="00BA1D08" w:rsidRPr="00CC0127" w:rsidRDefault="00BA1D08" w:rsidP="00BA1D08">
            <w:pPr>
              <w:pStyle w:val="Tablecontent"/>
              <w:rPr>
                <w:b/>
                <w:lang w:eastAsia="sk-SK"/>
              </w:rPr>
            </w:pPr>
            <w:r w:rsidRPr="00CC0127">
              <w:rPr>
                <w:b/>
                <w:lang w:eastAsia="sk-SK"/>
              </w:rPr>
              <w:t>Názov poľa</w:t>
            </w:r>
          </w:p>
        </w:tc>
        <w:tc>
          <w:tcPr>
            <w:tcW w:w="3480" w:type="dxa"/>
            <w:shd w:val="clear" w:color="auto" w:fill="D9D9D9"/>
            <w:vAlign w:val="center"/>
            <w:hideMark/>
          </w:tcPr>
          <w:p w14:paraId="202E511F" w14:textId="77777777" w:rsidR="00BA1D08" w:rsidRPr="00CC0127" w:rsidRDefault="00BA1D08" w:rsidP="00BA1D08">
            <w:pPr>
              <w:pStyle w:val="Tablecontent"/>
              <w:rPr>
                <w:b/>
                <w:lang w:eastAsia="sk-SK"/>
              </w:rPr>
            </w:pPr>
            <w:r w:rsidRPr="00CC0127">
              <w:rPr>
                <w:b/>
                <w:lang w:eastAsia="sk-SK"/>
              </w:rPr>
              <w:t>Hodnota</w:t>
            </w:r>
          </w:p>
        </w:tc>
        <w:tc>
          <w:tcPr>
            <w:tcW w:w="3364" w:type="dxa"/>
            <w:shd w:val="clear" w:color="auto" w:fill="D9D9D9"/>
            <w:vAlign w:val="center"/>
          </w:tcPr>
          <w:p w14:paraId="2BEAE043" w14:textId="77777777" w:rsidR="00BA1D08" w:rsidRPr="00CC0127" w:rsidRDefault="00BA1D08" w:rsidP="00BA1D08">
            <w:pPr>
              <w:pStyle w:val="Tablecontent"/>
              <w:rPr>
                <w:b/>
                <w:lang w:eastAsia="sk-SK"/>
              </w:rPr>
            </w:pPr>
            <w:r w:rsidRPr="00CC0127">
              <w:rPr>
                <w:b/>
                <w:lang w:eastAsia="sk-SK"/>
              </w:rPr>
              <w:t>Príklad hodnoty</w:t>
            </w:r>
          </w:p>
        </w:tc>
      </w:tr>
      <w:tr w:rsidR="00BA1D08" w:rsidRPr="00CC0127" w14:paraId="5E10BFC0" w14:textId="77777777" w:rsidTr="00AC0475">
        <w:trPr>
          <w:jc w:val="center"/>
        </w:trPr>
        <w:tc>
          <w:tcPr>
            <w:tcW w:w="2158" w:type="dxa"/>
            <w:shd w:val="clear" w:color="auto" w:fill="auto"/>
            <w:vAlign w:val="center"/>
            <w:hideMark/>
          </w:tcPr>
          <w:p w14:paraId="5B87C490" w14:textId="77777777" w:rsidR="00BA1D08" w:rsidRPr="00CC0127" w:rsidRDefault="00BA1D08" w:rsidP="00BA1D08">
            <w:pPr>
              <w:pStyle w:val="Tablecontent"/>
              <w:rPr>
                <w:b/>
                <w:lang w:eastAsia="sk-SK"/>
              </w:rPr>
            </w:pPr>
            <w:r w:rsidRPr="00CC0127">
              <w:rPr>
                <w:b/>
                <w:lang w:eastAsia="sk-SK"/>
              </w:rPr>
              <w:t>Debet - účet prijímateľa</w:t>
            </w:r>
          </w:p>
        </w:tc>
        <w:tc>
          <w:tcPr>
            <w:tcW w:w="3480" w:type="dxa"/>
            <w:shd w:val="clear" w:color="auto" w:fill="auto"/>
            <w:vAlign w:val="center"/>
            <w:hideMark/>
          </w:tcPr>
          <w:p w14:paraId="028CA826" w14:textId="77777777" w:rsidR="00BA1D08" w:rsidRPr="00CC0127" w:rsidRDefault="00BA1D08" w:rsidP="00BA1D08">
            <w:pPr>
              <w:pStyle w:val="Tablecontent"/>
              <w:rPr>
                <w:i/>
                <w:lang w:eastAsia="sk-SK"/>
              </w:rPr>
            </w:pPr>
            <w:r w:rsidRPr="00CC0127">
              <w:rPr>
                <w:i/>
                <w:lang w:eastAsia="sk-SK"/>
              </w:rPr>
              <w:t>&lt;Merchant účet_CM&gt; v tvare IBAN</w:t>
            </w:r>
          </w:p>
        </w:tc>
        <w:tc>
          <w:tcPr>
            <w:tcW w:w="3364" w:type="dxa"/>
            <w:vAlign w:val="center"/>
          </w:tcPr>
          <w:p w14:paraId="691B797E" w14:textId="68C2A0D5" w:rsidR="00BA1D08" w:rsidRPr="00CC0127" w:rsidRDefault="007864CA" w:rsidP="00BA1D08">
            <w:pPr>
              <w:pStyle w:val="Tablecontent"/>
              <w:rPr>
                <w:lang w:eastAsia="sk-SK"/>
              </w:rPr>
            </w:pPr>
            <w:r w:rsidRPr="00CC0127">
              <w:t>SK5202000000003201660551</w:t>
            </w:r>
          </w:p>
        </w:tc>
      </w:tr>
      <w:tr w:rsidR="00BA1D08" w:rsidRPr="00CC0127" w14:paraId="6C91C8A8" w14:textId="77777777" w:rsidTr="00AC0475">
        <w:trPr>
          <w:jc w:val="center"/>
        </w:trPr>
        <w:tc>
          <w:tcPr>
            <w:tcW w:w="2158" w:type="dxa"/>
            <w:shd w:val="clear" w:color="auto" w:fill="auto"/>
            <w:vAlign w:val="center"/>
          </w:tcPr>
          <w:p w14:paraId="43990596" w14:textId="77777777" w:rsidR="00BA1D08" w:rsidRPr="00CC0127" w:rsidRDefault="00BA1D08" w:rsidP="00BA1D08">
            <w:pPr>
              <w:pStyle w:val="Tablecontent"/>
              <w:rPr>
                <w:b/>
                <w:lang w:eastAsia="sk-SK"/>
              </w:rPr>
            </w:pPr>
            <w:r w:rsidRPr="00CC0127">
              <w:rPr>
                <w:b/>
                <w:lang w:eastAsia="sk-SK"/>
              </w:rPr>
              <w:t>BIC prijímateľa</w:t>
            </w:r>
          </w:p>
        </w:tc>
        <w:tc>
          <w:tcPr>
            <w:tcW w:w="3480" w:type="dxa"/>
            <w:shd w:val="clear" w:color="auto" w:fill="auto"/>
            <w:vAlign w:val="center"/>
          </w:tcPr>
          <w:p w14:paraId="6078275A" w14:textId="77777777" w:rsidR="00BA1D08" w:rsidRPr="00CC0127" w:rsidRDefault="00BA1D08" w:rsidP="00BA1D08">
            <w:pPr>
              <w:pStyle w:val="Tablecontent"/>
              <w:rPr>
                <w:i/>
                <w:lang w:eastAsia="sk-SK"/>
              </w:rPr>
            </w:pPr>
          </w:p>
        </w:tc>
        <w:tc>
          <w:tcPr>
            <w:tcW w:w="3364" w:type="dxa"/>
            <w:vAlign w:val="center"/>
          </w:tcPr>
          <w:p w14:paraId="7C8A9C0E" w14:textId="77777777" w:rsidR="00BA1D08" w:rsidRPr="00CC0127" w:rsidRDefault="00BA1D08" w:rsidP="00BA1D08">
            <w:pPr>
              <w:pStyle w:val="Tablecontent"/>
              <w:rPr>
                <w:lang w:eastAsia="sk-SK"/>
              </w:rPr>
            </w:pPr>
            <w:r w:rsidRPr="00CC0127">
              <w:rPr>
                <w:lang w:eastAsia="sk-SK"/>
              </w:rPr>
              <w:t>SUBASKBX</w:t>
            </w:r>
          </w:p>
        </w:tc>
      </w:tr>
      <w:tr w:rsidR="00BA1D08" w:rsidRPr="00CC0127" w14:paraId="40836B9C" w14:textId="77777777" w:rsidTr="00AC0475">
        <w:trPr>
          <w:jc w:val="center"/>
        </w:trPr>
        <w:tc>
          <w:tcPr>
            <w:tcW w:w="2158" w:type="dxa"/>
            <w:tcBorders>
              <w:bottom w:val="single" w:sz="4" w:space="0" w:color="auto"/>
            </w:tcBorders>
            <w:shd w:val="clear" w:color="auto" w:fill="auto"/>
            <w:vAlign w:val="center"/>
            <w:hideMark/>
          </w:tcPr>
          <w:p w14:paraId="2FCBD3BC" w14:textId="77777777" w:rsidR="00BA1D08" w:rsidRPr="00CC0127" w:rsidRDefault="00BA1D08" w:rsidP="00BA1D08">
            <w:pPr>
              <w:pStyle w:val="Tablecontent"/>
              <w:rPr>
                <w:b/>
                <w:lang w:eastAsia="sk-SK"/>
              </w:rPr>
            </w:pPr>
            <w:r w:rsidRPr="00CC0127">
              <w:rPr>
                <w:b/>
                <w:lang w:eastAsia="sk-SK"/>
              </w:rPr>
              <w:t>Kredit - účet odosielateľa</w:t>
            </w:r>
          </w:p>
        </w:tc>
        <w:tc>
          <w:tcPr>
            <w:tcW w:w="3480" w:type="dxa"/>
            <w:tcBorders>
              <w:bottom w:val="single" w:sz="4" w:space="0" w:color="auto"/>
            </w:tcBorders>
            <w:shd w:val="clear" w:color="auto" w:fill="auto"/>
            <w:vAlign w:val="center"/>
            <w:hideMark/>
          </w:tcPr>
          <w:p w14:paraId="3986B322" w14:textId="77777777" w:rsidR="00BA1D08" w:rsidRPr="00CC0127" w:rsidRDefault="00BA1D08" w:rsidP="00BA1D08">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 v tvare IBAN</w:t>
            </w:r>
          </w:p>
        </w:tc>
        <w:tc>
          <w:tcPr>
            <w:tcW w:w="3364" w:type="dxa"/>
            <w:tcBorders>
              <w:bottom w:val="single" w:sz="4" w:space="0" w:color="auto"/>
            </w:tcBorders>
            <w:vAlign w:val="center"/>
          </w:tcPr>
          <w:p w14:paraId="7F92DF09" w14:textId="0E9AA242" w:rsidR="00BA1D08" w:rsidRPr="00CC0127" w:rsidRDefault="007864CA" w:rsidP="00BA1D08">
            <w:pPr>
              <w:pStyle w:val="Tablecontent"/>
              <w:rPr>
                <w:lang w:eastAsia="sk-SK"/>
              </w:rPr>
            </w:pPr>
            <w:r w:rsidRPr="00CC0127">
              <w:rPr>
                <w:lang w:eastAsia="sk-SK"/>
              </w:rPr>
              <w:t>SK1902000000003011156055</w:t>
            </w:r>
          </w:p>
        </w:tc>
      </w:tr>
      <w:tr w:rsidR="00BA1D08" w:rsidRPr="00CC0127" w14:paraId="079DBD3A" w14:textId="77777777" w:rsidTr="00AC0475">
        <w:trPr>
          <w:jc w:val="center"/>
        </w:trPr>
        <w:tc>
          <w:tcPr>
            <w:tcW w:w="2158" w:type="dxa"/>
            <w:tcBorders>
              <w:bottom w:val="single" w:sz="4" w:space="0" w:color="auto"/>
            </w:tcBorders>
            <w:shd w:val="clear" w:color="auto" w:fill="auto"/>
            <w:vAlign w:val="center"/>
          </w:tcPr>
          <w:p w14:paraId="0CC40595" w14:textId="77777777" w:rsidR="00BA1D08" w:rsidRPr="00CC0127" w:rsidRDefault="00BA1D08" w:rsidP="00BA1D08">
            <w:pPr>
              <w:pStyle w:val="Tablecontent"/>
              <w:rPr>
                <w:b/>
                <w:lang w:eastAsia="sk-SK"/>
              </w:rPr>
            </w:pPr>
            <w:r w:rsidRPr="00CC0127">
              <w:rPr>
                <w:b/>
                <w:lang w:eastAsia="sk-SK"/>
              </w:rPr>
              <w:t>BIC odosielateľa</w:t>
            </w:r>
          </w:p>
        </w:tc>
        <w:tc>
          <w:tcPr>
            <w:tcW w:w="3480" w:type="dxa"/>
            <w:tcBorders>
              <w:bottom w:val="single" w:sz="4" w:space="0" w:color="auto"/>
            </w:tcBorders>
            <w:shd w:val="clear" w:color="auto" w:fill="auto"/>
            <w:vAlign w:val="center"/>
          </w:tcPr>
          <w:p w14:paraId="5716EAA9" w14:textId="77777777" w:rsidR="00BA1D08" w:rsidRPr="00CC0127" w:rsidRDefault="00BA1D08" w:rsidP="00BA1D08">
            <w:pPr>
              <w:pStyle w:val="Tablecontent"/>
              <w:rPr>
                <w:i/>
                <w:lang w:eastAsia="sk-SK"/>
              </w:rPr>
            </w:pPr>
          </w:p>
        </w:tc>
        <w:tc>
          <w:tcPr>
            <w:tcW w:w="3364" w:type="dxa"/>
            <w:tcBorders>
              <w:bottom w:val="single" w:sz="4" w:space="0" w:color="auto"/>
            </w:tcBorders>
            <w:vAlign w:val="center"/>
          </w:tcPr>
          <w:p w14:paraId="253544D1" w14:textId="77777777" w:rsidR="00BA1D08" w:rsidRPr="00CC0127" w:rsidDel="003E3E57" w:rsidRDefault="00BA1D08" w:rsidP="00BA1D08">
            <w:pPr>
              <w:pStyle w:val="Tablecontent"/>
              <w:rPr>
                <w:lang w:eastAsia="sk-SK"/>
              </w:rPr>
            </w:pPr>
            <w:r w:rsidRPr="00CC0127">
              <w:rPr>
                <w:lang w:eastAsia="sk-SK"/>
              </w:rPr>
              <w:t>SUBASKBX</w:t>
            </w:r>
          </w:p>
        </w:tc>
      </w:tr>
      <w:tr w:rsidR="00BA1D08" w:rsidRPr="00CC0127" w14:paraId="01334CF5" w14:textId="77777777" w:rsidTr="00AC0475">
        <w:trPr>
          <w:jc w:val="center"/>
        </w:trPr>
        <w:tc>
          <w:tcPr>
            <w:tcW w:w="2158" w:type="dxa"/>
            <w:tcBorders>
              <w:top w:val="single" w:sz="4" w:space="0" w:color="auto"/>
              <w:left w:val="single" w:sz="4" w:space="0" w:color="auto"/>
              <w:bottom w:val="nil"/>
              <w:right w:val="single" w:sz="4" w:space="0" w:color="auto"/>
            </w:tcBorders>
            <w:shd w:val="clear" w:color="auto" w:fill="auto"/>
            <w:vAlign w:val="center"/>
          </w:tcPr>
          <w:p w14:paraId="49710F7E" w14:textId="77777777" w:rsidR="00BA1D08" w:rsidRPr="00CC0127" w:rsidRDefault="00BA1D08" w:rsidP="00BA1D08">
            <w:pPr>
              <w:pStyle w:val="Tablecontent"/>
              <w:rPr>
                <w:b/>
                <w:lang w:eastAsia="sk-SK"/>
              </w:rPr>
            </w:pPr>
          </w:p>
        </w:tc>
        <w:tc>
          <w:tcPr>
            <w:tcW w:w="684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6C422C" w14:textId="77777777" w:rsidR="00BA1D08" w:rsidRPr="00CC0127" w:rsidRDefault="00BA1D08" w:rsidP="00BA1D08">
            <w:pPr>
              <w:pStyle w:val="Tablecontent"/>
              <w:rPr>
                <w:b/>
                <w:lang w:eastAsia="sk-SK"/>
              </w:rPr>
            </w:pPr>
            <w:r w:rsidRPr="00CC0127">
              <w:rPr>
                <w:b/>
                <w:lang w:eastAsia="sk-SK"/>
              </w:rPr>
              <w:t>a) celková hrubá suma</w:t>
            </w:r>
          </w:p>
        </w:tc>
      </w:tr>
      <w:tr w:rsidR="00BA1D08" w:rsidRPr="00CC0127" w14:paraId="4E6FDB0B" w14:textId="77777777" w:rsidTr="00AC0475">
        <w:trPr>
          <w:jc w:val="center"/>
        </w:trPr>
        <w:tc>
          <w:tcPr>
            <w:tcW w:w="2158" w:type="dxa"/>
            <w:tcBorders>
              <w:top w:val="nil"/>
              <w:left w:val="single" w:sz="4" w:space="0" w:color="auto"/>
              <w:bottom w:val="nil"/>
              <w:right w:val="single" w:sz="4" w:space="0" w:color="auto"/>
            </w:tcBorders>
            <w:shd w:val="clear" w:color="auto" w:fill="auto"/>
            <w:vAlign w:val="center"/>
          </w:tcPr>
          <w:p w14:paraId="281C049C" w14:textId="77777777" w:rsidR="00BA1D08" w:rsidRPr="00CC0127" w:rsidRDefault="00BA1D08" w:rsidP="00BA1D08">
            <w:pPr>
              <w:pStyle w:val="Tablecontent"/>
              <w:rPr>
                <w:b/>
                <w:lang w:eastAsia="sk-SK"/>
              </w:rPr>
            </w:pPr>
            <w:r w:rsidRPr="00CC0127">
              <w:rPr>
                <w:b/>
                <w:lang w:eastAsia="sk-SK"/>
              </w:rPr>
              <w:t xml:space="preserve">Suma </w:t>
            </w:r>
          </w:p>
        </w:tc>
        <w:tc>
          <w:tcPr>
            <w:tcW w:w="3480" w:type="dxa"/>
            <w:tcBorders>
              <w:top w:val="single" w:sz="4" w:space="0" w:color="auto"/>
              <w:left w:val="single" w:sz="4" w:space="0" w:color="auto"/>
              <w:bottom w:val="single" w:sz="4" w:space="0" w:color="auto"/>
            </w:tcBorders>
            <w:shd w:val="clear" w:color="auto" w:fill="auto"/>
            <w:vAlign w:val="center"/>
          </w:tcPr>
          <w:p w14:paraId="55E99197" w14:textId="4D895634" w:rsidR="00BA1D08" w:rsidRPr="00CC0127" w:rsidRDefault="00BA1D08" w:rsidP="00BA1D08">
            <w:pPr>
              <w:pStyle w:val="Tablecontent"/>
              <w:ind w:left="367"/>
              <w:rPr>
                <w:lang w:eastAsia="sk-SK"/>
              </w:rPr>
            </w:pPr>
            <w:r w:rsidRPr="00CC0127">
              <w:rPr>
                <w:lang w:eastAsia="sk-SK"/>
              </w:rPr>
              <w:t>DB saldo = ∑</w:t>
            </w:r>
            <w:r w:rsidR="00DE3435" w:rsidRPr="00CC0127">
              <w:rPr>
                <w:lang w:eastAsia="sk-SK"/>
              </w:rPr>
              <w:t xml:space="preserve"> </w:t>
            </w:r>
            <w:r w:rsidRPr="00CC0127">
              <w:rPr>
                <w:lang w:eastAsia="sk-SK"/>
              </w:rPr>
              <w:t xml:space="preserve">celková suma všetkých AMEX transakcií </w:t>
            </w:r>
            <w:r w:rsidR="00012D4F" w:rsidRPr="00CC0127">
              <w:rPr>
                <w:lang w:eastAsia="sk-SK"/>
              </w:rPr>
              <w:t xml:space="preserve">za danú hierarchickú úroveň </w:t>
            </w:r>
            <w:r w:rsidRPr="00CC0127">
              <w:rPr>
                <w:lang w:eastAsia="sk-SK"/>
              </w:rPr>
              <w:t xml:space="preserve">za deň D </w:t>
            </w:r>
          </w:p>
        </w:tc>
        <w:tc>
          <w:tcPr>
            <w:tcW w:w="3364" w:type="dxa"/>
            <w:tcBorders>
              <w:top w:val="single" w:sz="4" w:space="0" w:color="auto"/>
              <w:bottom w:val="single" w:sz="4" w:space="0" w:color="auto"/>
            </w:tcBorders>
            <w:vAlign w:val="center"/>
          </w:tcPr>
          <w:p w14:paraId="7C8326AE" w14:textId="44C97C27" w:rsidR="00BA1D08" w:rsidRPr="00CC0127" w:rsidRDefault="00DE3435" w:rsidP="00223428">
            <w:pPr>
              <w:pStyle w:val="Tablecontent"/>
              <w:rPr>
                <w:lang w:eastAsia="sk-SK"/>
              </w:rPr>
            </w:pPr>
            <w:r w:rsidRPr="00CC0127">
              <w:rPr>
                <w:lang w:eastAsia="sk-SK"/>
              </w:rPr>
              <w:t>2000</w:t>
            </w:r>
            <w:r w:rsidR="00223428" w:rsidRPr="00CC0127">
              <w:rPr>
                <w:lang w:eastAsia="sk-SK"/>
              </w:rPr>
              <w:t>.</w:t>
            </w:r>
            <w:r w:rsidR="00933EC8" w:rsidRPr="00CC0127">
              <w:rPr>
                <w:lang w:eastAsia="sk-SK"/>
              </w:rPr>
              <w:t>00</w:t>
            </w:r>
          </w:p>
        </w:tc>
      </w:tr>
      <w:tr w:rsidR="00BA1D08" w:rsidRPr="00CC0127" w14:paraId="4D0BA537" w14:textId="77777777" w:rsidTr="00AC0475">
        <w:trPr>
          <w:jc w:val="center"/>
        </w:trPr>
        <w:tc>
          <w:tcPr>
            <w:tcW w:w="2158" w:type="dxa"/>
            <w:tcBorders>
              <w:top w:val="nil"/>
              <w:left w:val="single" w:sz="4" w:space="0" w:color="auto"/>
              <w:bottom w:val="nil"/>
              <w:right w:val="single" w:sz="4" w:space="0" w:color="auto"/>
            </w:tcBorders>
            <w:shd w:val="clear" w:color="auto" w:fill="auto"/>
            <w:vAlign w:val="center"/>
          </w:tcPr>
          <w:p w14:paraId="34331C53" w14:textId="77777777" w:rsidR="00BA1D08" w:rsidRPr="00CC0127" w:rsidRDefault="00BA1D08" w:rsidP="00BA1D08">
            <w:pPr>
              <w:pStyle w:val="Tablecontent"/>
              <w:rPr>
                <w:b/>
                <w:lang w:eastAsia="sk-SK"/>
              </w:rPr>
            </w:pPr>
          </w:p>
        </w:tc>
        <w:tc>
          <w:tcPr>
            <w:tcW w:w="684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D26223" w14:textId="77777777" w:rsidR="00BA1D08" w:rsidRPr="00CC0127" w:rsidRDefault="00BA1D08" w:rsidP="00BA1D08">
            <w:pPr>
              <w:pStyle w:val="Tablecontent"/>
              <w:rPr>
                <w:b/>
                <w:lang w:eastAsia="sk-SK"/>
              </w:rPr>
            </w:pPr>
            <w:r w:rsidRPr="00CC0127">
              <w:rPr>
                <w:b/>
                <w:lang w:eastAsia="sk-SK"/>
              </w:rPr>
              <w:t>b) celková hrubá suma spolu s reverzalom/chargebackom</w:t>
            </w:r>
          </w:p>
        </w:tc>
      </w:tr>
      <w:tr w:rsidR="00BA1D08" w:rsidRPr="00CC0127" w14:paraId="08A276F3" w14:textId="77777777" w:rsidTr="00AC0475">
        <w:trPr>
          <w:jc w:val="center"/>
        </w:trPr>
        <w:tc>
          <w:tcPr>
            <w:tcW w:w="2158" w:type="dxa"/>
            <w:tcBorders>
              <w:top w:val="nil"/>
              <w:left w:val="single" w:sz="4" w:space="0" w:color="auto"/>
              <w:bottom w:val="single" w:sz="4" w:space="0" w:color="auto"/>
              <w:right w:val="single" w:sz="4" w:space="0" w:color="auto"/>
            </w:tcBorders>
            <w:shd w:val="clear" w:color="auto" w:fill="auto"/>
            <w:vAlign w:val="center"/>
            <w:hideMark/>
          </w:tcPr>
          <w:p w14:paraId="52CE1A47" w14:textId="77777777" w:rsidR="00BA1D08" w:rsidRPr="00CC0127" w:rsidRDefault="00BA1D08" w:rsidP="00BA1D08">
            <w:pPr>
              <w:pStyle w:val="Tablecontent"/>
              <w:rPr>
                <w:b/>
                <w:lang w:eastAsia="sk-SK"/>
              </w:rPr>
            </w:pPr>
          </w:p>
        </w:tc>
        <w:tc>
          <w:tcPr>
            <w:tcW w:w="3480" w:type="dxa"/>
            <w:tcBorders>
              <w:top w:val="single" w:sz="4" w:space="0" w:color="auto"/>
              <w:left w:val="single" w:sz="4" w:space="0" w:color="auto"/>
            </w:tcBorders>
            <w:shd w:val="clear" w:color="auto" w:fill="auto"/>
            <w:vAlign w:val="center"/>
            <w:hideMark/>
          </w:tcPr>
          <w:p w14:paraId="47D2F3D4" w14:textId="7460CE6D" w:rsidR="00BA1D08" w:rsidRPr="00CC0127" w:rsidRDefault="00BA1D08" w:rsidP="00BA1D08">
            <w:pPr>
              <w:pStyle w:val="Tablecontent"/>
              <w:ind w:left="367"/>
              <w:rPr>
                <w:lang w:eastAsia="sk-SK"/>
              </w:rPr>
            </w:pPr>
            <w:r w:rsidRPr="00CC0127">
              <w:rPr>
                <w:lang w:eastAsia="sk-SK"/>
              </w:rPr>
              <w:t>DB saldo = ∑</w:t>
            </w:r>
            <w:r w:rsidR="00DE3435" w:rsidRPr="00CC0127">
              <w:rPr>
                <w:lang w:eastAsia="sk-SK"/>
              </w:rPr>
              <w:t xml:space="preserve"> </w:t>
            </w:r>
            <w:r w:rsidRPr="00CC0127">
              <w:rPr>
                <w:lang w:eastAsia="sk-SK"/>
              </w:rPr>
              <w:t xml:space="preserve">celková suma všetkých AMEX transakcií mínus suma opravných položiek </w:t>
            </w:r>
            <w:r w:rsidR="00012D4F" w:rsidRPr="00CC0127">
              <w:rPr>
                <w:lang w:eastAsia="sk-SK"/>
              </w:rPr>
              <w:t xml:space="preserve">za danú hierarchickú úroveň </w:t>
            </w:r>
            <w:r w:rsidRPr="00CC0127">
              <w:rPr>
                <w:lang w:eastAsia="sk-SK"/>
              </w:rPr>
              <w:t>za deň D</w:t>
            </w:r>
          </w:p>
        </w:tc>
        <w:tc>
          <w:tcPr>
            <w:tcW w:w="3364" w:type="dxa"/>
            <w:tcBorders>
              <w:top w:val="single" w:sz="4" w:space="0" w:color="auto"/>
            </w:tcBorders>
            <w:vAlign w:val="center"/>
          </w:tcPr>
          <w:p w14:paraId="02E0E449" w14:textId="32D51508" w:rsidR="00BA1D08" w:rsidRPr="00CC0127" w:rsidRDefault="00223428" w:rsidP="00223428">
            <w:pPr>
              <w:pStyle w:val="Tablecontent"/>
              <w:rPr>
                <w:lang w:eastAsia="sk-SK"/>
              </w:rPr>
            </w:pPr>
            <w:r w:rsidRPr="00CC0127">
              <w:rPr>
                <w:lang w:eastAsia="sk-SK"/>
              </w:rPr>
              <w:t>2</w:t>
            </w:r>
            <w:r w:rsidR="00DE3435" w:rsidRPr="00CC0127">
              <w:rPr>
                <w:lang w:eastAsia="sk-SK"/>
              </w:rPr>
              <w:t>0500</w:t>
            </w:r>
            <w:r w:rsidRPr="00CC0127">
              <w:rPr>
                <w:lang w:eastAsia="sk-SK"/>
              </w:rPr>
              <w:t>.</w:t>
            </w:r>
            <w:r w:rsidR="00933EC8" w:rsidRPr="00CC0127">
              <w:rPr>
                <w:lang w:eastAsia="sk-SK"/>
              </w:rPr>
              <w:t xml:space="preserve">00 </w:t>
            </w:r>
          </w:p>
        </w:tc>
      </w:tr>
      <w:tr w:rsidR="00BA1D08" w:rsidRPr="00CC0127" w14:paraId="467B32F6" w14:textId="77777777" w:rsidTr="00AC0475">
        <w:trPr>
          <w:jc w:val="center"/>
        </w:trPr>
        <w:tc>
          <w:tcPr>
            <w:tcW w:w="2158" w:type="dxa"/>
            <w:tcBorders>
              <w:top w:val="single" w:sz="4" w:space="0" w:color="auto"/>
            </w:tcBorders>
            <w:shd w:val="clear" w:color="auto" w:fill="auto"/>
            <w:vAlign w:val="center"/>
            <w:hideMark/>
          </w:tcPr>
          <w:p w14:paraId="5BBA051F" w14:textId="77777777" w:rsidR="00BA1D08" w:rsidRPr="00CC0127" w:rsidRDefault="00BA1D08" w:rsidP="00BA1D08">
            <w:pPr>
              <w:pStyle w:val="Tablecontent"/>
              <w:rPr>
                <w:b/>
                <w:lang w:eastAsia="sk-SK"/>
              </w:rPr>
            </w:pPr>
            <w:r w:rsidRPr="00CC0127">
              <w:rPr>
                <w:b/>
                <w:lang w:eastAsia="sk-SK"/>
              </w:rPr>
              <w:t>Mena</w:t>
            </w:r>
          </w:p>
        </w:tc>
        <w:tc>
          <w:tcPr>
            <w:tcW w:w="3480" w:type="dxa"/>
            <w:shd w:val="clear" w:color="auto" w:fill="auto"/>
            <w:vAlign w:val="center"/>
            <w:hideMark/>
          </w:tcPr>
          <w:p w14:paraId="0A63539E" w14:textId="77777777" w:rsidR="00BA1D08" w:rsidRPr="00CC0127" w:rsidRDefault="00BA1D08" w:rsidP="00BA1D08">
            <w:pPr>
              <w:pStyle w:val="Tablecontent"/>
              <w:rPr>
                <w:b/>
                <w:lang w:eastAsia="sk-SK"/>
              </w:rPr>
            </w:pPr>
            <w:r w:rsidRPr="00CC0127">
              <w:rPr>
                <w:b/>
                <w:lang w:eastAsia="sk-SK"/>
              </w:rPr>
              <w:t>CM</w:t>
            </w:r>
          </w:p>
        </w:tc>
        <w:tc>
          <w:tcPr>
            <w:tcW w:w="3364" w:type="dxa"/>
            <w:vAlign w:val="center"/>
          </w:tcPr>
          <w:p w14:paraId="1F8B8507" w14:textId="2BC77896" w:rsidR="00BA1D08" w:rsidRPr="00CC0127" w:rsidRDefault="007864CA" w:rsidP="00BA1D08">
            <w:pPr>
              <w:pStyle w:val="Tablecontent"/>
              <w:rPr>
                <w:lang w:eastAsia="sk-SK"/>
              </w:rPr>
            </w:pPr>
            <w:r w:rsidRPr="00CC0127">
              <w:rPr>
                <w:lang w:eastAsia="sk-SK"/>
              </w:rPr>
              <w:t>PLN</w:t>
            </w:r>
          </w:p>
        </w:tc>
      </w:tr>
      <w:tr w:rsidR="00BA1D08" w:rsidRPr="00CC0127" w14:paraId="046910C1" w14:textId="77777777" w:rsidTr="00AC0475">
        <w:trPr>
          <w:jc w:val="center"/>
        </w:trPr>
        <w:tc>
          <w:tcPr>
            <w:tcW w:w="2158" w:type="dxa"/>
            <w:shd w:val="clear" w:color="auto" w:fill="auto"/>
            <w:vAlign w:val="center"/>
          </w:tcPr>
          <w:p w14:paraId="7F5EE3E6" w14:textId="77777777" w:rsidR="00BA1D08" w:rsidRPr="00CC0127" w:rsidRDefault="00BA1D08" w:rsidP="00BA1D08">
            <w:pPr>
              <w:pStyle w:val="Tablecontent"/>
              <w:rPr>
                <w:b/>
                <w:lang w:eastAsia="sk-SK"/>
              </w:rPr>
            </w:pPr>
            <w:r w:rsidRPr="00CC0127">
              <w:rPr>
                <w:b/>
                <w:lang w:eastAsia="sk-SK"/>
              </w:rPr>
              <w:t>Dátum transakcie</w:t>
            </w:r>
          </w:p>
        </w:tc>
        <w:tc>
          <w:tcPr>
            <w:tcW w:w="3480" w:type="dxa"/>
            <w:shd w:val="clear" w:color="auto" w:fill="auto"/>
            <w:vAlign w:val="center"/>
          </w:tcPr>
          <w:p w14:paraId="7659FB44" w14:textId="77777777" w:rsidR="00BA1D08" w:rsidRPr="00CC0127" w:rsidRDefault="00BA1D08" w:rsidP="00BA1D08">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750964B3" w14:textId="74C26E67" w:rsidR="00BA1D08" w:rsidRPr="00CC0127" w:rsidRDefault="00BA1D08" w:rsidP="00BA1D08">
            <w:pPr>
              <w:pStyle w:val="Tablecontent"/>
              <w:rPr>
                <w:lang w:eastAsia="sk-SK"/>
              </w:rPr>
            </w:pPr>
            <w:r w:rsidRPr="00CC0127">
              <w:rPr>
                <w:lang w:eastAsia="sk-SK"/>
              </w:rPr>
              <w:t>170</w:t>
            </w:r>
            <w:r w:rsidR="007864CA" w:rsidRPr="00CC0127">
              <w:rPr>
                <w:lang w:eastAsia="sk-SK"/>
              </w:rPr>
              <w:t>53</w:t>
            </w:r>
            <w:r w:rsidRPr="00CC0127">
              <w:rPr>
                <w:lang w:eastAsia="sk-SK"/>
              </w:rPr>
              <w:t>1</w:t>
            </w:r>
          </w:p>
        </w:tc>
      </w:tr>
      <w:tr w:rsidR="00BA1D08" w:rsidRPr="00CC0127" w14:paraId="54A6005E" w14:textId="77777777" w:rsidTr="00AC0475">
        <w:trPr>
          <w:jc w:val="center"/>
        </w:trPr>
        <w:tc>
          <w:tcPr>
            <w:tcW w:w="2158" w:type="dxa"/>
            <w:shd w:val="clear" w:color="auto" w:fill="auto"/>
            <w:vAlign w:val="center"/>
            <w:hideMark/>
          </w:tcPr>
          <w:p w14:paraId="4DB47AFA" w14:textId="77777777" w:rsidR="00BA1D08" w:rsidRPr="00CC0127" w:rsidRDefault="00BA1D08" w:rsidP="00BA1D08">
            <w:pPr>
              <w:pStyle w:val="Tablecontent"/>
              <w:rPr>
                <w:b/>
                <w:lang w:eastAsia="sk-SK"/>
              </w:rPr>
            </w:pPr>
            <w:r w:rsidRPr="00CC0127">
              <w:rPr>
                <w:b/>
                <w:lang w:eastAsia="sk-SK"/>
              </w:rPr>
              <w:t>Dátum zaúčtovania</w:t>
            </w:r>
          </w:p>
        </w:tc>
        <w:tc>
          <w:tcPr>
            <w:tcW w:w="3480" w:type="dxa"/>
            <w:shd w:val="clear" w:color="auto" w:fill="auto"/>
            <w:vAlign w:val="center"/>
            <w:hideMark/>
          </w:tcPr>
          <w:p w14:paraId="1FDEB1DF" w14:textId="77777777" w:rsidR="00BA1D08" w:rsidRPr="00CC0127" w:rsidRDefault="00BA1D08" w:rsidP="00BA1D08">
            <w:pPr>
              <w:pStyle w:val="Tablecontent"/>
              <w:rPr>
                <w:lang w:eastAsia="sk-SK"/>
              </w:rPr>
            </w:pPr>
            <w:r w:rsidRPr="00CC0127">
              <w:rPr>
                <w:lang w:eastAsia="sk-SK"/>
              </w:rPr>
              <w:t>&lt;RRMMDD + d&gt;</w:t>
            </w:r>
          </w:p>
        </w:tc>
        <w:tc>
          <w:tcPr>
            <w:tcW w:w="3364" w:type="dxa"/>
            <w:vAlign w:val="center"/>
          </w:tcPr>
          <w:p w14:paraId="3D5A84D0" w14:textId="1A3496F9" w:rsidR="00BA1D08" w:rsidRPr="00CC0127" w:rsidRDefault="00BA1D08" w:rsidP="00BA1D08">
            <w:pPr>
              <w:pStyle w:val="Tablecontent"/>
              <w:rPr>
                <w:lang w:eastAsia="sk-SK"/>
              </w:rPr>
            </w:pPr>
            <w:r w:rsidRPr="00CC0127">
              <w:rPr>
                <w:lang w:eastAsia="sk-SK"/>
              </w:rPr>
              <w:t>170</w:t>
            </w:r>
            <w:r w:rsidR="007864CA" w:rsidRPr="00CC0127">
              <w:rPr>
                <w:lang w:eastAsia="sk-SK"/>
              </w:rPr>
              <w:t>601</w:t>
            </w:r>
          </w:p>
        </w:tc>
      </w:tr>
      <w:tr w:rsidR="00BA1D08" w:rsidRPr="00CC0127" w14:paraId="740159EB" w14:textId="77777777" w:rsidTr="00AC0475">
        <w:trPr>
          <w:jc w:val="center"/>
        </w:trPr>
        <w:tc>
          <w:tcPr>
            <w:tcW w:w="2158" w:type="dxa"/>
            <w:shd w:val="clear" w:color="auto" w:fill="auto"/>
            <w:vAlign w:val="center"/>
            <w:hideMark/>
          </w:tcPr>
          <w:p w14:paraId="7F690A0F" w14:textId="77777777" w:rsidR="00BA1D08" w:rsidRPr="00CC0127" w:rsidRDefault="00BA1D08" w:rsidP="00BA1D08">
            <w:pPr>
              <w:pStyle w:val="Tablecontent"/>
              <w:rPr>
                <w:b/>
                <w:lang w:eastAsia="sk-SK"/>
              </w:rPr>
            </w:pPr>
            <w:r w:rsidRPr="00CC0127">
              <w:rPr>
                <w:b/>
                <w:lang w:eastAsia="sk-SK"/>
              </w:rPr>
              <w:t>E2E - Referencia platby</w:t>
            </w:r>
          </w:p>
        </w:tc>
        <w:tc>
          <w:tcPr>
            <w:tcW w:w="3480" w:type="dxa"/>
            <w:shd w:val="clear" w:color="auto" w:fill="auto"/>
            <w:vAlign w:val="center"/>
            <w:hideMark/>
          </w:tcPr>
          <w:p w14:paraId="7BB3E193" w14:textId="2ED0B6AA" w:rsidR="00BA1D08" w:rsidRPr="00CC0127" w:rsidRDefault="00012D4F" w:rsidP="00BA1D08">
            <w:pPr>
              <w:pStyle w:val="Tablecontent"/>
              <w:rPr>
                <w:i/>
                <w:lang w:eastAsia="sk-SK"/>
              </w:rPr>
            </w:pPr>
            <w:r w:rsidRPr="00CC0127">
              <w:rPr>
                <w:i/>
                <w:lang w:eastAsia="sk-SK"/>
              </w:rPr>
              <w:t>&lt;E2E&gt;</w:t>
            </w:r>
          </w:p>
        </w:tc>
        <w:tc>
          <w:tcPr>
            <w:tcW w:w="3364" w:type="dxa"/>
            <w:vAlign w:val="center"/>
          </w:tcPr>
          <w:p w14:paraId="3EE1B59F" w14:textId="5BDE8E78" w:rsidR="00BA1D08" w:rsidRPr="00CC0127" w:rsidRDefault="00BA1D08" w:rsidP="00BA1D08">
            <w:pPr>
              <w:pStyle w:val="Tablecontent"/>
              <w:rPr>
                <w:lang w:eastAsia="sk-SK"/>
              </w:rPr>
            </w:pPr>
            <w:r w:rsidRPr="00CC0127">
              <w:rPr>
                <w:lang w:eastAsia="sk-SK"/>
              </w:rPr>
              <w:t>/VS</w:t>
            </w:r>
            <w:r w:rsidR="007864CA" w:rsidRPr="00CC0127">
              <w:t>9690682067</w:t>
            </w:r>
            <w:r w:rsidRPr="00CC0127">
              <w:rPr>
                <w:lang w:eastAsia="sk-SK"/>
              </w:rPr>
              <w:t>/SS</w:t>
            </w:r>
            <w:r w:rsidR="007864CA" w:rsidRPr="00CC0127">
              <w:rPr>
                <w:lang w:eastAsia="sk-SK"/>
              </w:rPr>
              <w:t>5170601330</w:t>
            </w:r>
            <w:r w:rsidRPr="00CC0127">
              <w:rPr>
                <w:lang w:eastAsia="sk-SK"/>
              </w:rPr>
              <w:t>/KS0608</w:t>
            </w:r>
          </w:p>
        </w:tc>
      </w:tr>
      <w:tr w:rsidR="00BA1D08" w:rsidRPr="00CC0127" w14:paraId="3067123C" w14:textId="77777777" w:rsidTr="00AC0475">
        <w:trPr>
          <w:jc w:val="center"/>
        </w:trPr>
        <w:tc>
          <w:tcPr>
            <w:tcW w:w="2158" w:type="dxa"/>
            <w:shd w:val="clear" w:color="auto" w:fill="auto"/>
            <w:vAlign w:val="center"/>
            <w:hideMark/>
          </w:tcPr>
          <w:p w14:paraId="72E37F4F" w14:textId="77777777" w:rsidR="00BA1D08" w:rsidRPr="00CC0127" w:rsidRDefault="00BA1D08" w:rsidP="00BA1D08">
            <w:pPr>
              <w:pStyle w:val="Tablecontent"/>
              <w:rPr>
                <w:b/>
                <w:lang w:eastAsia="sk-SK"/>
              </w:rPr>
            </w:pPr>
            <w:r w:rsidRPr="00CC0127">
              <w:rPr>
                <w:b/>
                <w:lang w:eastAsia="sk-SK"/>
              </w:rPr>
              <w:t>VS</w:t>
            </w:r>
          </w:p>
        </w:tc>
        <w:tc>
          <w:tcPr>
            <w:tcW w:w="3480" w:type="dxa"/>
            <w:shd w:val="clear" w:color="auto" w:fill="auto"/>
            <w:vAlign w:val="center"/>
            <w:hideMark/>
          </w:tcPr>
          <w:p w14:paraId="1C97EC1E" w14:textId="455B383C" w:rsidR="00BA1D08" w:rsidRPr="00CC0127" w:rsidRDefault="00012D4F" w:rsidP="00BA1D08">
            <w:pPr>
              <w:pStyle w:val="Tablecontent"/>
              <w:rPr>
                <w:i/>
                <w:lang w:eastAsia="sk-SK"/>
              </w:rPr>
            </w:pPr>
            <w:r w:rsidRPr="00CC0127">
              <w:rPr>
                <w:i/>
                <w:lang w:eastAsia="sk-SK"/>
              </w:rPr>
              <w:t>&lt;VS&gt;</w:t>
            </w:r>
          </w:p>
        </w:tc>
        <w:tc>
          <w:tcPr>
            <w:tcW w:w="3364" w:type="dxa"/>
            <w:vAlign w:val="center"/>
          </w:tcPr>
          <w:p w14:paraId="0B49FC77" w14:textId="036A864D" w:rsidR="00BA1D08" w:rsidRPr="00CC0127" w:rsidRDefault="007864CA" w:rsidP="00BA1D08">
            <w:pPr>
              <w:pStyle w:val="Tablecontent"/>
              <w:rPr>
                <w:lang w:eastAsia="sk-SK"/>
              </w:rPr>
            </w:pPr>
            <w:r w:rsidRPr="00CC0127">
              <w:t>9690682067</w:t>
            </w:r>
          </w:p>
        </w:tc>
      </w:tr>
      <w:tr w:rsidR="00BA1D08" w:rsidRPr="00CC0127" w14:paraId="2C35464B" w14:textId="77777777" w:rsidTr="00AC0475">
        <w:trPr>
          <w:jc w:val="center"/>
        </w:trPr>
        <w:tc>
          <w:tcPr>
            <w:tcW w:w="2158" w:type="dxa"/>
            <w:shd w:val="clear" w:color="auto" w:fill="auto"/>
            <w:vAlign w:val="center"/>
            <w:hideMark/>
          </w:tcPr>
          <w:p w14:paraId="7D3359B1" w14:textId="77777777" w:rsidR="00BA1D08" w:rsidRPr="00CC0127" w:rsidRDefault="00BA1D08" w:rsidP="00BA1D08">
            <w:pPr>
              <w:pStyle w:val="Tablecontent"/>
              <w:rPr>
                <w:b/>
                <w:lang w:eastAsia="sk-SK"/>
              </w:rPr>
            </w:pPr>
            <w:r w:rsidRPr="00CC0127">
              <w:rPr>
                <w:b/>
                <w:lang w:eastAsia="sk-SK"/>
              </w:rPr>
              <w:t>ŠS</w:t>
            </w:r>
          </w:p>
        </w:tc>
        <w:tc>
          <w:tcPr>
            <w:tcW w:w="3480" w:type="dxa"/>
            <w:shd w:val="clear" w:color="auto" w:fill="auto"/>
            <w:vAlign w:val="center"/>
            <w:hideMark/>
          </w:tcPr>
          <w:p w14:paraId="3604C999" w14:textId="77777777" w:rsidR="00BA1D08" w:rsidRPr="00CC0127" w:rsidRDefault="00BA1D08" w:rsidP="00BA1D08">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64" w:type="dxa"/>
            <w:vAlign w:val="center"/>
          </w:tcPr>
          <w:p w14:paraId="70B6B471" w14:textId="0BEC894A" w:rsidR="00BA1D08" w:rsidRPr="00CC0127" w:rsidRDefault="00BA1D08" w:rsidP="00BA1D08">
            <w:pPr>
              <w:pStyle w:val="Tablecontent"/>
              <w:rPr>
                <w:lang w:eastAsia="sk-SK"/>
              </w:rPr>
            </w:pPr>
            <w:r w:rsidRPr="00CC0127">
              <w:rPr>
                <w:lang w:eastAsia="sk-SK"/>
              </w:rPr>
              <w:t>5170</w:t>
            </w:r>
            <w:r w:rsidR="007864CA" w:rsidRPr="00CC0127">
              <w:rPr>
                <w:lang w:eastAsia="sk-SK"/>
              </w:rPr>
              <w:t>601</w:t>
            </w:r>
            <w:r w:rsidRPr="00CC0127">
              <w:rPr>
                <w:lang w:eastAsia="sk-SK"/>
              </w:rPr>
              <w:t>330</w:t>
            </w:r>
          </w:p>
        </w:tc>
      </w:tr>
      <w:tr w:rsidR="00BA1D08" w:rsidRPr="00CC0127" w14:paraId="58E38355" w14:textId="77777777" w:rsidTr="00AC0475">
        <w:trPr>
          <w:jc w:val="center"/>
        </w:trPr>
        <w:tc>
          <w:tcPr>
            <w:tcW w:w="2158" w:type="dxa"/>
            <w:shd w:val="clear" w:color="auto" w:fill="auto"/>
            <w:vAlign w:val="center"/>
            <w:hideMark/>
          </w:tcPr>
          <w:p w14:paraId="12D66CD0" w14:textId="77777777" w:rsidR="00BA1D08" w:rsidRPr="00CC0127" w:rsidRDefault="00BA1D08" w:rsidP="00BA1D08">
            <w:pPr>
              <w:pStyle w:val="Tablecontent"/>
              <w:rPr>
                <w:b/>
                <w:lang w:eastAsia="sk-SK"/>
              </w:rPr>
            </w:pPr>
            <w:r w:rsidRPr="00CC0127">
              <w:rPr>
                <w:b/>
                <w:lang w:eastAsia="sk-SK"/>
              </w:rPr>
              <w:t>KS</w:t>
            </w:r>
          </w:p>
        </w:tc>
        <w:tc>
          <w:tcPr>
            <w:tcW w:w="3480" w:type="dxa"/>
            <w:shd w:val="clear" w:color="auto" w:fill="auto"/>
            <w:vAlign w:val="center"/>
            <w:hideMark/>
          </w:tcPr>
          <w:p w14:paraId="47191891" w14:textId="77777777" w:rsidR="00BA1D08" w:rsidRPr="00CC0127" w:rsidRDefault="00BA1D08" w:rsidP="00BA1D08">
            <w:pPr>
              <w:pStyle w:val="Tablecontent"/>
              <w:rPr>
                <w:b/>
                <w:lang w:eastAsia="sk-SK"/>
              </w:rPr>
            </w:pPr>
            <w:r w:rsidRPr="00CC0127">
              <w:rPr>
                <w:b/>
                <w:lang w:eastAsia="sk-SK"/>
              </w:rPr>
              <w:t>0608</w:t>
            </w:r>
          </w:p>
        </w:tc>
        <w:tc>
          <w:tcPr>
            <w:tcW w:w="3364" w:type="dxa"/>
            <w:vAlign w:val="center"/>
          </w:tcPr>
          <w:p w14:paraId="28D04493" w14:textId="77777777" w:rsidR="00BA1D08" w:rsidRPr="00CC0127" w:rsidRDefault="00BA1D08" w:rsidP="00BA1D08">
            <w:pPr>
              <w:pStyle w:val="Tablecontent"/>
              <w:rPr>
                <w:lang w:eastAsia="sk-SK"/>
              </w:rPr>
            </w:pPr>
            <w:r w:rsidRPr="00CC0127">
              <w:rPr>
                <w:lang w:eastAsia="sk-SK"/>
              </w:rPr>
              <w:t>0608</w:t>
            </w:r>
          </w:p>
        </w:tc>
      </w:tr>
      <w:tr w:rsidR="00BA1D08" w:rsidRPr="00CC0127" w14:paraId="29C40720" w14:textId="77777777" w:rsidTr="00AC0475">
        <w:trPr>
          <w:jc w:val="center"/>
        </w:trPr>
        <w:tc>
          <w:tcPr>
            <w:tcW w:w="2158" w:type="dxa"/>
            <w:shd w:val="clear" w:color="auto" w:fill="auto"/>
            <w:vAlign w:val="center"/>
          </w:tcPr>
          <w:p w14:paraId="2B323C1B" w14:textId="77777777" w:rsidR="00BA1D08" w:rsidRPr="00CC0127" w:rsidRDefault="00BA1D08" w:rsidP="00BA1D08">
            <w:pPr>
              <w:pStyle w:val="Tablecontent"/>
              <w:rPr>
                <w:b/>
                <w:lang w:eastAsia="sk-SK"/>
              </w:rPr>
            </w:pPr>
            <w:r w:rsidRPr="00CC0127">
              <w:rPr>
                <w:b/>
                <w:lang w:eastAsia="sk-SK"/>
              </w:rPr>
              <w:t>Doplňujúci údaj</w:t>
            </w:r>
          </w:p>
        </w:tc>
        <w:tc>
          <w:tcPr>
            <w:tcW w:w="3480" w:type="dxa"/>
            <w:shd w:val="clear" w:color="auto" w:fill="auto"/>
            <w:vAlign w:val="center"/>
          </w:tcPr>
          <w:p w14:paraId="4138A4AF" w14:textId="746861F6" w:rsidR="00BA1D08" w:rsidRPr="00CC0127" w:rsidRDefault="00BA1D08" w:rsidP="00BA1D08">
            <w:pPr>
              <w:pStyle w:val="Tablecontent"/>
              <w:rPr>
                <w:b/>
                <w:lang w:eastAsia="sk-SK"/>
              </w:rPr>
            </w:pPr>
            <w:r w:rsidRPr="00CC0127">
              <w:rPr>
                <w:b/>
                <w:lang w:eastAsia="sk-SK"/>
              </w:rPr>
              <w:t>DTPLATBA POS AMEX</w:t>
            </w:r>
            <w:r w:rsidR="00DE3435" w:rsidRPr="00CC0127">
              <w:rPr>
                <w:b/>
                <w:lang w:eastAsia="sk-SK"/>
              </w:rPr>
              <w:t xml:space="preserve"> xxxxxxxxxx</w:t>
            </w:r>
          </w:p>
        </w:tc>
        <w:tc>
          <w:tcPr>
            <w:tcW w:w="3364" w:type="dxa"/>
            <w:vAlign w:val="center"/>
          </w:tcPr>
          <w:p w14:paraId="3512B55A" w14:textId="29D4EC7C" w:rsidR="00BA1D08" w:rsidRPr="00CC0127" w:rsidRDefault="00BA1D08" w:rsidP="00BA1D08">
            <w:pPr>
              <w:pStyle w:val="Tablecontent"/>
              <w:rPr>
                <w:lang w:eastAsia="sk-SK"/>
              </w:rPr>
            </w:pPr>
            <w:r w:rsidRPr="00CC0127">
              <w:rPr>
                <w:lang w:eastAsia="sk-SK"/>
              </w:rPr>
              <w:t>DTPLATBA POS AMEX</w:t>
            </w:r>
            <w:r w:rsidR="007864CA" w:rsidRPr="00CC0127">
              <w:rPr>
                <w:lang w:eastAsia="sk-SK"/>
              </w:rPr>
              <w:t xml:space="preserve"> </w:t>
            </w:r>
            <w:r w:rsidR="007864CA" w:rsidRPr="00CC0127">
              <w:t>9690682067</w:t>
            </w:r>
          </w:p>
        </w:tc>
      </w:tr>
      <w:tr w:rsidR="00BA1D08" w:rsidRPr="00CC0127" w14:paraId="00EB66BD" w14:textId="77777777" w:rsidTr="00AC0475">
        <w:trPr>
          <w:jc w:val="center"/>
        </w:trPr>
        <w:tc>
          <w:tcPr>
            <w:tcW w:w="2158" w:type="dxa"/>
            <w:shd w:val="clear" w:color="auto" w:fill="auto"/>
            <w:vAlign w:val="center"/>
            <w:hideMark/>
          </w:tcPr>
          <w:p w14:paraId="605230C3" w14:textId="77777777" w:rsidR="00BA1D08" w:rsidRPr="00CC0127" w:rsidRDefault="00BA1D08" w:rsidP="00BA1D08">
            <w:pPr>
              <w:pStyle w:val="Tablecontent"/>
              <w:rPr>
                <w:b/>
                <w:lang w:eastAsia="sk-SK"/>
              </w:rPr>
            </w:pPr>
            <w:r w:rsidRPr="00CC0127">
              <w:rPr>
                <w:b/>
                <w:lang w:eastAsia="sk-SK"/>
              </w:rPr>
              <w:t>Zdroj</w:t>
            </w:r>
          </w:p>
        </w:tc>
        <w:tc>
          <w:tcPr>
            <w:tcW w:w="3480" w:type="dxa"/>
            <w:shd w:val="clear" w:color="auto" w:fill="auto"/>
            <w:vAlign w:val="center"/>
            <w:hideMark/>
          </w:tcPr>
          <w:p w14:paraId="4C259662" w14:textId="77777777" w:rsidR="00BA1D08" w:rsidRPr="00CC0127" w:rsidRDefault="00BA1D08" w:rsidP="00BA1D08">
            <w:pPr>
              <w:pStyle w:val="Tablecontent"/>
              <w:rPr>
                <w:b/>
                <w:lang w:eastAsia="sk-SK"/>
              </w:rPr>
            </w:pPr>
            <w:r w:rsidRPr="00CC0127">
              <w:rPr>
                <w:b/>
                <w:lang w:eastAsia="sk-SK"/>
              </w:rPr>
              <w:t>AT5</w:t>
            </w:r>
          </w:p>
        </w:tc>
        <w:tc>
          <w:tcPr>
            <w:tcW w:w="3364" w:type="dxa"/>
            <w:vAlign w:val="center"/>
          </w:tcPr>
          <w:p w14:paraId="59071CDE" w14:textId="77777777" w:rsidR="00BA1D08" w:rsidRPr="00CC0127" w:rsidRDefault="00BA1D08" w:rsidP="00BA1D08">
            <w:pPr>
              <w:pStyle w:val="Tablecontent"/>
              <w:rPr>
                <w:lang w:eastAsia="sk-SK"/>
              </w:rPr>
            </w:pPr>
            <w:r w:rsidRPr="00CC0127">
              <w:rPr>
                <w:lang w:eastAsia="sk-SK"/>
              </w:rPr>
              <w:t>AT5</w:t>
            </w:r>
          </w:p>
        </w:tc>
      </w:tr>
    </w:tbl>
    <w:p w14:paraId="668787BA" w14:textId="77777777" w:rsidR="00BA1D08" w:rsidRPr="00CC0127" w:rsidRDefault="00BA1D08" w:rsidP="00BA1D08"/>
    <w:p w14:paraId="786EC7B4" w14:textId="01B5E0DD" w:rsidR="00BA1D08" w:rsidRPr="00CC0127" w:rsidRDefault="00ED5389" w:rsidP="002D3900">
      <w:pPr>
        <w:pStyle w:val="Heading3"/>
      </w:pPr>
      <w:bookmarkStart w:id="163" w:name="_Toc483917196"/>
      <w:bookmarkStart w:id="164" w:name="_Toc484098974"/>
      <w:bookmarkStart w:id="165" w:name="_Toc503539777"/>
      <w:r w:rsidRPr="00CC0127">
        <w:t xml:space="preserve">AMEX : </w:t>
      </w:r>
      <w:r w:rsidR="00BA1D08" w:rsidRPr="00CC0127">
        <w:t>Inkaso provízie z účtu obchodníka v CM</w:t>
      </w:r>
      <w:bookmarkEnd w:id="163"/>
      <w:bookmarkEnd w:id="164"/>
      <w:bookmarkEnd w:id="165"/>
      <w:r w:rsidR="00BA1D08" w:rsidRPr="00CC0127">
        <w:t xml:space="preserve"> </w:t>
      </w:r>
    </w:p>
    <w:p w14:paraId="4CF03C20" w14:textId="77777777" w:rsidR="00BA1D08" w:rsidRPr="00CC0127" w:rsidRDefault="00BA1D08" w:rsidP="005132A9">
      <w:r w:rsidRPr="00CC0127">
        <w:t>Platí len v prípade, že obchodník požaduje samostatnú platbu za AMEX transakcie/provízie.</w:t>
      </w:r>
    </w:p>
    <w:p w14:paraId="373F7BA8" w14:textId="77777777" w:rsidR="00BA1D08" w:rsidRPr="00CC0127" w:rsidRDefault="00BA1D08" w:rsidP="00BA1D08">
      <w:pPr>
        <w:ind w:left="360"/>
      </w:pPr>
    </w:p>
    <w:p w14:paraId="1D9ABF71" w14:textId="68FA9BA9" w:rsidR="00BA1D08" w:rsidRPr="00CC0127" w:rsidRDefault="00BA1D08" w:rsidP="00BA1D08">
      <w:r w:rsidRPr="00CC0127">
        <w:t xml:space="preserve">Ak v súbore TAcqPayIn bude zadaná </w:t>
      </w:r>
      <w:r w:rsidRPr="00CC0127">
        <w:rPr>
          <w:u w:val="single"/>
        </w:rPr>
        <w:t xml:space="preserve">celková suma provízie </w:t>
      </w:r>
      <w:r w:rsidR="00E15A13" w:rsidRPr="00CC0127">
        <w:rPr>
          <w:u w:val="single"/>
        </w:rPr>
        <w:t xml:space="preserve">v CM </w:t>
      </w:r>
      <w:r w:rsidRPr="00CC0127">
        <w:rPr>
          <w:u w:val="single"/>
        </w:rPr>
        <w:t>s DB znamienkom</w:t>
      </w:r>
      <w:r w:rsidRPr="00CC0127">
        <w:t xml:space="preserve"> (= DB saldo provízie zo všetkých AMEX transakcií realizovaných v deň D</w:t>
      </w:r>
      <w:r w:rsidR="00415BDE" w:rsidRPr="00CC0127">
        <w:t xml:space="preserve"> spolu s províziou z opravných transakcií</w:t>
      </w:r>
      <w:r w:rsidRPr="00CC0127">
        <w:t>), je potrebné zaslať inkaso za dan</w:t>
      </w:r>
      <w:r w:rsidR="00711042" w:rsidRPr="00CC0127">
        <w:t xml:space="preserve">ú hierarchickú úroveň </w:t>
      </w:r>
      <w:r w:rsidRPr="00CC0127">
        <w:t xml:space="preserve">(SE) </w:t>
      </w:r>
      <w:r w:rsidR="00E90EAD" w:rsidRPr="00CC0127">
        <w:t xml:space="preserve">na ťarchu účtu obchodníka VÚB: </w:t>
      </w:r>
    </w:p>
    <w:p w14:paraId="43F76128" w14:textId="7F9712C4" w:rsidR="00DC1B08" w:rsidRPr="00CC0127" w:rsidRDefault="00E90EAD" w:rsidP="00DC1B08">
      <w:pPr>
        <w:pStyle w:val="Caption"/>
        <w:jc w:val="center"/>
      </w:pPr>
      <w:r w:rsidRPr="00CC0127">
        <w:lastRenderedPageBreak/>
        <w:t>Tabuľka 79</w:t>
      </w:r>
      <w:r w:rsidR="00DC1B08" w:rsidRPr="00CC0127">
        <w:t>: AMEX: Obchodník (CM ú</w:t>
      </w:r>
      <w:r w:rsidR="00283E80" w:rsidRPr="00CC0127">
        <w:t>čet vo VÚB) – inkaso (provízia)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092"/>
        <w:gridCol w:w="3425"/>
        <w:gridCol w:w="3364"/>
      </w:tblGrid>
      <w:tr w:rsidR="00BA1D08" w:rsidRPr="00CC0127" w14:paraId="470EE1DF" w14:textId="77777777" w:rsidTr="00ED5389">
        <w:trPr>
          <w:tblHeader/>
          <w:jc w:val="center"/>
        </w:trPr>
        <w:tc>
          <w:tcPr>
            <w:tcW w:w="2158" w:type="dxa"/>
            <w:shd w:val="clear" w:color="auto" w:fill="D9D9D9"/>
            <w:vAlign w:val="center"/>
            <w:hideMark/>
          </w:tcPr>
          <w:p w14:paraId="54AF0680" w14:textId="77777777" w:rsidR="00BA1D08" w:rsidRPr="00CC0127" w:rsidRDefault="00BA1D08" w:rsidP="00BA1D08">
            <w:pPr>
              <w:pStyle w:val="Tablecontent"/>
              <w:rPr>
                <w:b/>
                <w:lang w:eastAsia="sk-SK"/>
              </w:rPr>
            </w:pPr>
            <w:r w:rsidRPr="00CC0127">
              <w:rPr>
                <w:b/>
                <w:lang w:eastAsia="sk-SK"/>
              </w:rPr>
              <w:t>Názov poľa</w:t>
            </w:r>
          </w:p>
        </w:tc>
        <w:tc>
          <w:tcPr>
            <w:tcW w:w="3480" w:type="dxa"/>
            <w:shd w:val="clear" w:color="auto" w:fill="D9D9D9"/>
            <w:vAlign w:val="center"/>
            <w:hideMark/>
          </w:tcPr>
          <w:p w14:paraId="59993C08" w14:textId="77777777" w:rsidR="00BA1D08" w:rsidRPr="00CC0127" w:rsidRDefault="00BA1D08" w:rsidP="00BA1D08">
            <w:pPr>
              <w:pStyle w:val="Tablecontent"/>
              <w:rPr>
                <w:b/>
                <w:lang w:eastAsia="sk-SK"/>
              </w:rPr>
            </w:pPr>
            <w:r w:rsidRPr="00CC0127">
              <w:rPr>
                <w:b/>
                <w:lang w:eastAsia="sk-SK"/>
              </w:rPr>
              <w:t>Hodnota</w:t>
            </w:r>
          </w:p>
        </w:tc>
        <w:tc>
          <w:tcPr>
            <w:tcW w:w="3364" w:type="dxa"/>
            <w:shd w:val="clear" w:color="auto" w:fill="D9D9D9"/>
            <w:vAlign w:val="center"/>
          </w:tcPr>
          <w:p w14:paraId="66A0EF72" w14:textId="77777777" w:rsidR="00BA1D08" w:rsidRPr="00CC0127" w:rsidRDefault="00BA1D08" w:rsidP="00BA1D08">
            <w:pPr>
              <w:pStyle w:val="Tablecontent"/>
              <w:rPr>
                <w:b/>
                <w:lang w:eastAsia="sk-SK"/>
              </w:rPr>
            </w:pPr>
            <w:r w:rsidRPr="00CC0127">
              <w:rPr>
                <w:b/>
                <w:lang w:eastAsia="sk-SK"/>
              </w:rPr>
              <w:t>Príklad hodnoty</w:t>
            </w:r>
          </w:p>
        </w:tc>
      </w:tr>
      <w:tr w:rsidR="00BA1D08" w:rsidRPr="00CC0127" w14:paraId="014C127C" w14:textId="77777777" w:rsidTr="00ED5389">
        <w:trPr>
          <w:jc w:val="center"/>
        </w:trPr>
        <w:tc>
          <w:tcPr>
            <w:tcW w:w="2158" w:type="dxa"/>
            <w:shd w:val="clear" w:color="auto" w:fill="auto"/>
            <w:vAlign w:val="center"/>
            <w:hideMark/>
          </w:tcPr>
          <w:p w14:paraId="20FC12B6" w14:textId="77777777" w:rsidR="00BA1D08" w:rsidRPr="00CC0127" w:rsidRDefault="00BA1D08" w:rsidP="00BA1D08">
            <w:pPr>
              <w:pStyle w:val="Tablecontent"/>
              <w:rPr>
                <w:b/>
                <w:lang w:eastAsia="sk-SK"/>
              </w:rPr>
            </w:pPr>
            <w:r w:rsidRPr="00CC0127">
              <w:rPr>
                <w:b/>
                <w:lang w:eastAsia="sk-SK"/>
              </w:rPr>
              <w:t>Debet - účet prijímateľa</w:t>
            </w:r>
          </w:p>
        </w:tc>
        <w:tc>
          <w:tcPr>
            <w:tcW w:w="3480" w:type="dxa"/>
            <w:shd w:val="clear" w:color="auto" w:fill="auto"/>
            <w:vAlign w:val="center"/>
            <w:hideMark/>
          </w:tcPr>
          <w:p w14:paraId="01669CC6" w14:textId="77777777" w:rsidR="00BA1D08" w:rsidRPr="00CC0127" w:rsidRDefault="00BA1D08" w:rsidP="00BA1D08">
            <w:pPr>
              <w:pStyle w:val="Tablecontent"/>
              <w:rPr>
                <w:i/>
                <w:lang w:eastAsia="sk-SK"/>
              </w:rPr>
            </w:pPr>
            <w:r w:rsidRPr="00CC0127">
              <w:rPr>
                <w:i/>
                <w:lang w:eastAsia="sk-SK"/>
              </w:rPr>
              <w:t>&lt;Merchant účet_CM&gt; v tvare IBAN</w:t>
            </w:r>
          </w:p>
        </w:tc>
        <w:tc>
          <w:tcPr>
            <w:tcW w:w="3364" w:type="dxa"/>
            <w:vAlign w:val="center"/>
          </w:tcPr>
          <w:p w14:paraId="58990470" w14:textId="2583D598" w:rsidR="00BA1D08" w:rsidRPr="00CC0127" w:rsidRDefault="007864CA" w:rsidP="00BA1D08">
            <w:pPr>
              <w:pStyle w:val="Tablecontent"/>
              <w:rPr>
                <w:lang w:eastAsia="sk-SK"/>
              </w:rPr>
            </w:pPr>
            <w:r w:rsidRPr="00CC0127">
              <w:t>SK5202000000003201660551</w:t>
            </w:r>
          </w:p>
        </w:tc>
      </w:tr>
      <w:tr w:rsidR="00BA1D08" w:rsidRPr="00CC0127" w14:paraId="1D49513A" w14:textId="77777777" w:rsidTr="00ED5389">
        <w:trPr>
          <w:jc w:val="center"/>
        </w:trPr>
        <w:tc>
          <w:tcPr>
            <w:tcW w:w="2158" w:type="dxa"/>
            <w:shd w:val="clear" w:color="auto" w:fill="auto"/>
            <w:vAlign w:val="center"/>
          </w:tcPr>
          <w:p w14:paraId="5E6DDD29" w14:textId="77777777" w:rsidR="00BA1D08" w:rsidRPr="00CC0127" w:rsidRDefault="00BA1D08" w:rsidP="00BA1D08">
            <w:pPr>
              <w:pStyle w:val="Tablecontent"/>
              <w:rPr>
                <w:b/>
                <w:lang w:eastAsia="sk-SK"/>
              </w:rPr>
            </w:pPr>
            <w:r w:rsidRPr="00CC0127">
              <w:rPr>
                <w:b/>
                <w:lang w:eastAsia="sk-SK"/>
              </w:rPr>
              <w:t>BIC prijímateľa</w:t>
            </w:r>
          </w:p>
        </w:tc>
        <w:tc>
          <w:tcPr>
            <w:tcW w:w="3480" w:type="dxa"/>
            <w:shd w:val="clear" w:color="auto" w:fill="auto"/>
            <w:vAlign w:val="center"/>
          </w:tcPr>
          <w:p w14:paraId="37CA5DFD" w14:textId="77777777" w:rsidR="00BA1D08" w:rsidRPr="00CC0127" w:rsidRDefault="00BA1D08" w:rsidP="00BA1D08">
            <w:pPr>
              <w:pStyle w:val="Tablecontent"/>
              <w:rPr>
                <w:i/>
                <w:lang w:eastAsia="sk-SK"/>
              </w:rPr>
            </w:pPr>
          </w:p>
        </w:tc>
        <w:tc>
          <w:tcPr>
            <w:tcW w:w="3364" w:type="dxa"/>
            <w:vAlign w:val="center"/>
          </w:tcPr>
          <w:p w14:paraId="69848E05" w14:textId="77777777" w:rsidR="00BA1D08" w:rsidRPr="00CC0127" w:rsidRDefault="00BA1D08" w:rsidP="00BA1D08">
            <w:pPr>
              <w:pStyle w:val="Tablecontent"/>
              <w:rPr>
                <w:lang w:eastAsia="sk-SK"/>
              </w:rPr>
            </w:pPr>
            <w:r w:rsidRPr="00CC0127">
              <w:rPr>
                <w:lang w:eastAsia="sk-SK"/>
              </w:rPr>
              <w:t>SUBASKBX</w:t>
            </w:r>
          </w:p>
        </w:tc>
      </w:tr>
      <w:tr w:rsidR="00BA1D08" w:rsidRPr="00CC0127" w14:paraId="1DB9B42B" w14:textId="77777777" w:rsidTr="00ED5389">
        <w:trPr>
          <w:jc w:val="center"/>
        </w:trPr>
        <w:tc>
          <w:tcPr>
            <w:tcW w:w="2158" w:type="dxa"/>
            <w:tcBorders>
              <w:bottom w:val="single" w:sz="4" w:space="0" w:color="auto"/>
            </w:tcBorders>
            <w:shd w:val="clear" w:color="auto" w:fill="auto"/>
            <w:vAlign w:val="center"/>
            <w:hideMark/>
          </w:tcPr>
          <w:p w14:paraId="20BDD7C4" w14:textId="77777777" w:rsidR="00BA1D08" w:rsidRPr="00CC0127" w:rsidRDefault="00BA1D08" w:rsidP="00BA1D08">
            <w:pPr>
              <w:pStyle w:val="Tablecontent"/>
              <w:rPr>
                <w:b/>
                <w:lang w:eastAsia="sk-SK"/>
              </w:rPr>
            </w:pPr>
            <w:r w:rsidRPr="00CC0127">
              <w:rPr>
                <w:b/>
                <w:lang w:eastAsia="sk-SK"/>
              </w:rPr>
              <w:t>Kredit - účet odosielateľa</w:t>
            </w:r>
          </w:p>
        </w:tc>
        <w:tc>
          <w:tcPr>
            <w:tcW w:w="3480" w:type="dxa"/>
            <w:tcBorders>
              <w:bottom w:val="single" w:sz="4" w:space="0" w:color="auto"/>
            </w:tcBorders>
            <w:shd w:val="clear" w:color="auto" w:fill="auto"/>
            <w:vAlign w:val="center"/>
            <w:hideMark/>
          </w:tcPr>
          <w:p w14:paraId="2E0B4ECC" w14:textId="77777777" w:rsidR="00BA1D08" w:rsidRPr="00CC0127" w:rsidRDefault="00BA1D08" w:rsidP="00BA1D08">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 v tvare IBAN</w:t>
            </w:r>
          </w:p>
        </w:tc>
        <w:tc>
          <w:tcPr>
            <w:tcW w:w="3364" w:type="dxa"/>
            <w:tcBorders>
              <w:bottom w:val="single" w:sz="4" w:space="0" w:color="auto"/>
            </w:tcBorders>
            <w:vAlign w:val="center"/>
          </w:tcPr>
          <w:p w14:paraId="02DAC4BA" w14:textId="79EC11B5" w:rsidR="00BA1D08" w:rsidRPr="00CC0127" w:rsidRDefault="007864CA" w:rsidP="00BA1D08">
            <w:pPr>
              <w:pStyle w:val="Tablecontent"/>
              <w:rPr>
                <w:lang w:eastAsia="sk-SK"/>
              </w:rPr>
            </w:pPr>
            <w:r w:rsidRPr="00CC0127">
              <w:rPr>
                <w:lang w:eastAsia="sk-SK"/>
              </w:rPr>
              <w:t>SK1902000000003011156055</w:t>
            </w:r>
          </w:p>
        </w:tc>
      </w:tr>
      <w:tr w:rsidR="00BA1D08" w:rsidRPr="00CC0127" w14:paraId="63B29EF1" w14:textId="77777777" w:rsidTr="00ED5389">
        <w:trPr>
          <w:jc w:val="center"/>
        </w:trPr>
        <w:tc>
          <w:tcPr>
            <w:tcW w:w="2158" w:type="dxa"/>
            <w:tcBorders>
              <w:bottom w:val="single" w:sz="4" w:space="0" w:color="auto"/>
            </w:tcBorders>
            <w:shd w:val="clear" w:color="auto" w:fill="auto"/>
            <w:vAlign w:val="center"/>
          </w:tcPr>
          <w:p w14:paraId="7841899F" w14:textId="77777777" w:rsidR="00BA1D08" w:rsidRPr="00CC0127" w:rsidRDefault="00BA1D08" w:rsidP="00BA1D08">
            <w:pPr>
              <w:pStyle w:val="Tablecontent"/>
              <w:rPr>
                <w:b/>
                <w:lang w:eastAsia="sk-SK"/>
              </w:rPr>
            </w:pPr>
            <w:r w:rsidRPr="00CC0127">
              <w:rPr>
                <w:b/>
                <w:lang w:eastAsia="sk-SK"/>
              </w:rPr>
              <w:t>BIC odosielateľa</w:t>
            </w:r>
          </w:p>
        </w:tc>
        <w:tc>
          <w:tcPr>
            <w:tcW w:w="3480" w:type="dxa"/>
            <w:tcBorders>
              <w:bottom w:val="single" w:sz="4" w:space="0" w:color="auto"/>
            </w:tcBorders>
            <w:shd w:val="clear" w:color="auto" w:fill="auto"/>
            <w:vAlign w:val="center"/>
          </w:tcPr>
          <w:p w14:paraId="05498BDB" w14:textId="77777777" w:rsidR="00BA1D08" w:rsidRPr="00CC0127" w:rsidRDefault="00BA1D08" w:rsidP="00BA1D08">
            <w:pPr>
              <w:pStyle w:val="Tablecontent"/>
              <w:rPr>
                <w:i/>
                <w:lang w:eastAsia="sk-SK"/>
              </w:rPr>
            </w:pPr>
          </w:p>
        </w:tc>
        <w:tc>
          <w:tcPr>
            <w:tcW w:w="3364" w:type="dxa"/>
            <w:tcBorders>
              <w:bottom w:val="single" w:sz="4" w:space="0" w:color="auto"/>
            </w:tcBorders>
            <w:vAlign w:val="center"/>
          </w:tcPr>
          <w:p w14:paraId="71870408" w14:textId="77777777" w:rsidR="00BA1D08" w:rsidRPr="00CC0127" w:rsidDel="003E3E57" w:rsidRDefault="00BA1D08" w:rsidP="00BA1D08">
            <w:pPr>
              <w:pStyle w:val="Tablecontent"/>
              <w:rPr>
                <w:lang w:eastAsia="sk-SK"/>
              </w:rPr>
            </w:pPr>
            <w:r w:rsidRPr="00CC0127">
              <w:rPr>
                <w:lang w:eastAsia="sk-SK"/>
              </w:rPr>
              <w:t>SUBASKBX</w:t>
            </w:r>
          </w:p>
        </w:tc>
      </w:tr>
      <w:tr w:rsidR="00BA1D08" w:rsidRPr="00CC0127" w14:paraId="5C5B0CD3" w14:textId="77777777" w:rsidTr="00ED5389">
        <w:trPr>
          <w:jc w:val="center"/>
        </w:trPr>
        <w:tc>
          <w:tcPr>
            <w:tcW w:w="2158" w:type="dxa"/>
            <w:tcBorders>
              <w:top w:val="single" w:sz="4" w:space="0" w:color="auto"/>
              <w:left w:val="single" w:sz="4" w:space="0" w:color="auto"/>
              <w:bottom w:val="nil"/>
              <w:right w:val="single" w:sz="4" w:space="0" w:color="auto"/>
            </w:tcBorders>
            <w:shd w:val="clear" w:color="auto" w:fill="auto"/>
            <w:vAlign w:val="center"/>
          </w:tcPr>
          <w:p w14:paraId="56885D17" w14:textId="77777777" w:rsidR="00BA1D08" w:rsidRPr="00CC0127" w:rsidRDefault="00BA1D08" w:rsidP="00BA1D08">
            <w:pPr>
              <w:pStyle w:val="Tablecontent"/>
              <w:rPr>
                <w:b/>
                <w:lang w:eastAsia="sk-SK"/>
              </w:rPr>
            </w:pPr>
          </w:p>
        </w:tc>
        <w:tc>
          <w:tcPr>
            <w:tcW w:w="684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681784" w14:textId="77777777" w:rsidR="00BA1D08" w:rsidRPr="00CC0127" w:rsidRDefault="00BA1D08" w:rsidP="00BA1D08">
            <w:pPr>
              <w:pStyle w:val="Tablecontent"/>
              <w:rPr>
                <w:b/>
                <w:lang w:eastAsia="sk-SK"/>
              </w:rPr>
            </w:pPr>
            <w:r w:rsidRPr="00CC0127">
              <w:rPr>
                <w:b/>
                <w:lang w:eastAsia="sk-SK"/>
              </w:rPr>
              <w:t xml:space="preserve">a) celková suma dennej provízie </w:t>
            </w:r>
          </w:p>
        </w:tc>
      </w:tr>
      <w:tr w:rsidR="00BA1D08" w:rsidRPr="00CC0127" w14:paraId="33A66665" w14:textId="77777777" w:rsidTr="00ED5389">
        <w:trPr>
          <w:jc w:val="center"/>
        </w:trPr>
        <w:tc>
          <w:tcPr>
            <w:tcW w:w="2158" w:type="dxa"/>
            <w:tcBorders>
              <w:top w:val="nil"/>
              <w:left w:val="single" w:sz="4" w:space="0" w:color="auto"/>
              <w:bottom w:val="nil"/>
              <w:right w:val="single" w:sz="4" w:space="0" w:color="auto"/>
            </w:tcBorders>
            <w:shd w:val="clear" w:color="auto" w:fill="auto"/>
            <w:vAlign w:val="center"/>
          </w:tcPr>
          <w:p w14:paraId="2C07EDBE" w14:textId="77777777" w:rsidR="00BA1D08" w:rsidRPr="00CC0127" w:rsidRDefault="00BA1D08" w:rsidP="00BA1D08">
            <w:pPr>
              <w:pStyle w:val="Tablecontent"/>
              <w:rPr>
                <w:b/>
                <w:lang w:eastAsia="sk-SK"/>
              </w:rPr>
            </w:pPr>
            <w:r w:rsidRPr="00CC0127">
              <w:rPr>
                <w:b/>
                <w:lang w:eastAsia="sk-SK"/>
              </w:rPr>
              <w:t xml:space="preserve">Suma </w:t>
            </w:r>
          </w:p>
        </w:tc>
        <w:tc>
          <w:tcPr>
            <w:tcW w:w="3480" w:type="dxa"/>
            <w:tcBorders>
              <w:top w:val="single" w:sz="4" w:space="0" w:color="auto"/>
              <w:left w:val="single" w:sz="4" w:space="0" w:color="auto"/>
              <w:bottom w:val="single" w:sz="4" w:space="0" w:color="auto"/>
            </w:tcBorders>
            <w:shd w:val="clear" w:color="auto" w:fill="auto"/>
            <w:vAlign w:val="center"/>
          </w:tcPr>
          <w:p w14:paraId="47386BDD" w14:textId="132F0E34" w:rsidR="00BA1D08" w:rsidRPr="00CC0127" w:rsidRDefault="00BA1D08" w:rsidP="00BA1D08">
            <w:pPr>
              <w:pStyle w:val="Tablecontent"/>
              <w:ind w:left="367"/>
              <w:rPr>
                <w:lang w:eastAsia="sk-SK"/>
              </w:rPr>
            </w:pPr>
            <w:r w:rsidRPr="00CC0127">
              <w:rPr>
                <w:lang w:eastAsia="sk-SK"/>
              </w:rPr>
              <w:t>DB saldo = ∑</w:t>
            </w:r>
            <w:r w:rsidR="00415BDE" w:rsidRPr="00CC0127">
              <w:rPr>
                <w:lang w:eastAsia="sk-SK"/>
              </w:rPr>
              <w:t xml:space="preserve"> </w:t>
            </w:r>
            <w:r w:rsidRPr="00CC0127">
              <w:rPr>
                <w:lang w:eastAsia="sk-SK"/>
              </w:rPr>
              <w:t xml:space="preserve">celková suma provízie zo všetkých AMEX transakcií </w:t>
            </w:r>
            <w:r w:rsidR="00012D4F" w:rsidRPr="00CC0127">
              <w:rPr>
                <w:lang w:eastAsia="sk-SK"/>
              </w:rPr>
              <w:t xml:space="preserve">za danú hierarchickú úroveň </w:t>
            </w:r>
            <w:r w:rsidRPr="00CC0127">
              <w:rPr>
                <w:lang w:eastAsia="sk-SK"/>
              </w:rPr>
              <w:t xml:space="preserve">za deň D </w:t>
            </w:r>
          </w:p>
        </w:tc>
        <w:tc>
          <w:tcPr>
            <w:tcW w:w="3364" w:type="dxa"/>
            <w:tcBorders>
              <w:top w:val="single" w:sz="4" w:space="0" w:color="auto"/>
              <w:bottom w:val="single" w:sz="4" w:space="0" w:color="auto"/>
            </w:tcBorders>
            <w:vAlign w:val="center"/>
          </w:tcPr>
          <w:p w14:paraId="5A8ECEF5" w14:textId="6936716E" w:rsidR="00BA1D08" w:rsidRPr="00CC0127" w:rsidRDefault="00415BDE" w:rsidP="00223428">
            <w:pPr>
              <w:pStyle w:val="Tablecontent"/>
              <w:rPr>
                <w:lang w:eastAsia="sk-SK"/>
              </w:rPr>
            </w:pPr>
            <w:r w:rsidRPr="00CC0127">
              <w:rPr>
                <w:lang w:eastAsia="sk-SK"/>
              </w:rPr>
              <w:t>300</w:t>
            </w:r>
            <w:r w:rsidR="00223428" w:rsidRPr="00CC0127">
              <w:rPr>
                <w:lang w:eastAsia="sk-SK"/>
              </w:rPr>
              <w:t>.</w:t>
            </w:r>
            <w:r w:rsidRPr="00CC0127">
              <w:rPr>
                <w:lang w:eastAsia="sk-SK"/>
              </w:rPr>
              <w:t>00</w:t>
            </w:r>
          </w:p>
        </w:tc>
      </w:tr>
      <w:tr w:rsidR="00BA1D08" w:rsidRPr="00CC0127" w14:paraId="29041C9B" w14:textId="77777777" w:rsidTr="00ED5389">
        <w:trPr>
          <w:jc w:val="center"/>
        </w:trPr>
        <w:tc>
          <w:tcPr>
            <w:tcW w:w="2158" w:type="dxa"/>
            <w:tcBorders>
              <w:top w:val="nil"/>
              <w:left w:val="single" w:sz="4" w:space="0" w:color="auto"/>
              <w:bottom w:val="nil"/>
              <w:right w:val="single" w:sz="4" w:space="0" w:color="auto"/>
            </w:tcBorders>
            <w:shd w:val="clear" w:color="auto" w:fill="auto"/>
            <w:vAlign w:val="center"/>
          </w:tcPr>
          <w:p w14:paraId="11B2FEEB" w14:textId="77777777" w:rsidR="00BA1D08" w:rsidRPr="00CC0127" w:rsidRDefault="00BA1D08" w:rsidP="00BA1D08">
            <w:pPr>
              <w:pStyle w:val="Tablecontent"/>
              <w:rPr>
                <w:b/>
                <w:lang w:eastAsia="sk-SK"/>
              </w:rPr>
            </w:pPr>
          </w:p>
        </w:tc>
        <w:tc>
          <w:tcPr>
            <w:tcW w:w="684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EA4920" w14:textId="77777777" w:rsidR="00BA1D08" w:rsidRPr="00CC0127" w:rsidRDefault="00BA1D08" w:rsidP="00BA1D08">
            <w:pPr>
              <w:pStyle w:val="Tablecontent"/>
              <w:rPr>
                <w:b/>
                <w:lang w:eastAsia="sk-SK"/>
              </w:rPr>
            </w:pPr>
            <w:r w:rsidRPr="00CC0127">
              <w:rPr>
                <w:b/>
                <w:lang w:eastAsia="sk-SK"/>
              </w:rPr>
              <w:t>b) celková suma provízie spolu s reverzalom/chargebackom</w:t>
            </w:r>
          </w:p>
        </w:tc>
      </w:tr>
      <w:tr w:rsidR="00BA1D08" w:rsidRPr="00CC0127" w14:paraId="31F537A9" w14:textId="77777777" w:rsidTr="00ED5389">
        <w:trPr>
          <w:jc w:val="center"/>
        </w:trPr>
        <w:tc>
          <w:tcPr>
            <w:tcW w:w="2158" w:type="dxa"/>
            <w:tcBorders>
              <w:top w:val="nil"/>
              <w:left w:val="single" w:sz="4" w:space="0" w:color="auto"/>
              <w:bottom w:val="single" w:sz="4" w:space="0" w:color="auto"/>
              <w:right w:val="single" w:sz="4" w:space="0" w:color="auto"/>
            </w:tcBorders>
            <w:shd w:val="clear" w:color="auto" w:fill="auto"/>
            <w:vAlign w:val="center"/>
            <w:hideMark/>
          </w:tcPr>
          <w:p w14:paraId="1DCA20D4" w14:textId="77777777" w:rsidR="00BA1D08" w:rsidRPr="00CC0127" w:rsidRDefault="00BA1D08" w:rsidP="00BA1D08">
            <w:pPr>
              <w:pStyle w:val="Tablecontent"/>
              <w:rPr>
                <w:b/>
                <w:lang w:eastAsia="sk-SK"/>
              </w:rPr>
            </w:pPr>
          </w:p>
        </w:tc>
        <w:tc>
          <w:tcPr>
            <w:tcW w:w="3480" w:type="dxa"/>
            <w:tcBorders>
              <w:top w:val="single" w:sz="4" w:space="0" w:color="auto"/>
              <w:left w:val="single" w:sz="4" w:space="0" w:color="auto"/>
            </w:tcBorders>
            <w:shd w:val="clear" w:color="auto" w:fill="auto"/>
            <w:vAlign w:val="center"/>
            <w:hideMark/>
          </w:tcPr>
          <w:p w14:paraId="6E5A3988" w14:textId="053D157A" w:rsidR="00BA1D08" w:rsidRPr="00CC0127" w:rsidRDefault="00BA1D08" w:rsidP="00BA1D08">
            <w:pPr>
              <w:pStyle w:val="Tablecontent"/>
              <w:ind w:left="367"/>
              <w:rPr>
                <w:lang w:eastAsia="sk-SK"/>
              </w:rPr>
            </w:pPr>
            <w:r w:rsidRPr="00CC0127">
              <w:rPr>
                <w:lang w:eastAsia="sk-SK"/>
              </w:rPr>
              <w:t>DB saldo = ∑</w:t>
            </w:r>
            <w:r w:rsidR="00415BDE" w:rsidRPr="00CC0127">
              <w:rPr>
                <w:lang w:eastAsia="sk-SK"/>
              </w:rPr>
              <w:t xml:space="preserve"> </w:t>
            </w:r>
            <w:r w:rsidRPr="00CC0127">
              <w:rPr>
                <w:lang w:eastAsia="sk-SK"/>
              </w:rPr>
              <w:t xml:space="preserve">celková suma provízie zo všetkých AMEX transakcií mínus suma provízie z opravných položiek </w:t>
            </w:r>
            <w:r w:rsidR="00012D4F" w:rsidRPr="00CC0127">
              <w:rPr>
                <w:lang w:eastAsia="sk-SK"/>
              </w:rPr>
              <w:t xml:space="preserve">za danú hierarchickú úroveň </w:t>
            </w:r>
            <w:r w:rsidRPr="00CC0127">
              <w:rPr>
                <w:lang w:eastAsia="sk-SK"/>
              </w:rPr>
              <w:t>za deň D</w:t>
            </w:r>
          </w:p>
        </w:tc>
        <w:tc>
          <w:tcPr>
            <w:tcW w:w="3364" w:type="dxa"/>
            <w:tcBorders>
              <w:top w:val="single" w:sz="4" w:space="0" w:color="auto"/>
            </w:tcBorders>
            <w:vAlign w:val="center"/>
          </w:tcPr>
          <w:p w14:paraId="165E126A" w14:textId="4F87D994" w:rsidR="00BA1D08" w:rsidRPr="00CC0127" w:rsidRDefault="00415BDE" w:rsidP="00223428">
            <w:pPr>
              <w:pStyle w:val="Tablecontent"/>
              <w:rPr>
                <w:lang w:eastAsia="sk-SK"/>
              </w:rPr>
            </w:pPr>
            <w:r w:rsidRPr="00CC0127">
              <w:rPr>
                <w:lang w:eastAsia="sk-SK"/>
              </w:rPr>
              <w:t>290</w:t>
            </w:r>
            <w:r w:rsidR="00223428" w:rsidRPr="00CC0127">
              <w:rPr>
                <w:lang w:eastAsia="sk-SK"/>
              </w:rPr>
              <w:t>.</w:t>
            </w:r>
            <w:r w:rsidRPr="00CC0127">
              <w:rPr>
                <w:lang w:eastAsia="sk-SK"/>
              </w:rPr>
              <w:t xml:space="preserve">00 </w:t>
            </w:r>
          </w:p>
        </w:tc>
      </w:tr>
      <w:tr w:rsidR="00BA1D08" w:rsidRPr="00CC0127" w14:paraId="555BA809" w14:textId="77777777" w:rsidTr="00ED5389">
        <w:trPr>
          <w:jc w:val="center"/>
        </w:trPr>
        <w:tc>
          <w:tcPr>
            <w:tcW w:w="2158" w:type="dxa"/>
            <w:tcBorders>
              <w:top w:val="single" w:sz="4" w:space="0" w:color="auto"/>
            </w:tcBorders>
            <w:shd w:val="clear" w:color="auto" w:fill="auto"/>
            <w:vAlign w:val="center"/>
            <w:hideMark/>
          </w:tcPr>
          <w:p w14:paraId="27652F5B" w14:textId="77777777" w:rsidR="00BA1D08" w:rsidRPr="00CC0127" w:rsidRDefault="00BA1D08" w:rsidP="00BA1D08">
            <w:pPr>
              <w:pStyle w:val="Tablecontent"/>
              <w:rPr>
                <w:b/>
                <w:lang w:eastAsia="sk-SK"/>
              </w:rPr>
            </w:pPr>
            <w:r w:rsidRPr="00CC0127">
              <w:rPr>
                <w:b/>
                <w:lang w:eastAsia="sk-SK"/>
              </w:rPr>
              <w:t>Mena</w:t>
            </w:r>
          </w:p>
        </w:tc>
        <w:tc>
          <w:tcPr>
            <w:tcW w:w="3480" w:type="dxa"/>
            <w:shd w:val="clear" w:color="auto" w:fill="auto"/>
            <w:vAlign w:val="center"/>
            <w:hideMark/>
          </w:tcPr>
          <w:p w14:paraId="6FD66B2E" w14:textId="77777777" w:rsidR="00BA1D08" w:rsidRPr="00CC0127" w:rsidRDefault="00BA1D08" w:rsidP="00BA1D08">
            <w:pPr>
              <w:pStyle w:val="Tablecontent"/>
              <w:rPr>
                <w:b/>
                <w:lang w:eastAsia="sk-SK"/>
              </w:rPr>
            </w:pPr>
            <w:r w:rsidRPr="00CC0127">
              <w:rPr>
                <w:b/>
                <w:lang w:eastAsia="sk-SK"/>
              </w:rPr>
              <w:t>CM</w:t>
            </w:r>
          </w:p>
        </w:tc>
        <w:tc>
          <w:tcPr>
            <w:tcW w:w="3364" w:type="dxa"/>
            <w:vAlign w:val="center"/>
          </w:tcPr>
          <w:p w14:paraId="0FDABB99" w14:textId="2ECF0D90" w:rsidR="00BA1D08" w:rsidRPr="00CC0127" w:rsidRDefault="007864CA" w:rsidP="00BA1D08">
            <w:pPr>
              <w:pStyle w:val="Tablecontent"/>
              <w:rPr>
                <w:lang w:eastAsia="sk-SK"/>
              </w:rPr>
            </w:pPr>
            <w:r w:rsidRPr="00CC0127">
              <w:rPr>
                <w:lang w:eastAsia="sk-SK"/>
              </w:rPr>
              <w:t>PLN</w:t>
            </w:r>
          </w:p>
        </w:tc>
      </w:tr>
      <w:tr w:rsidR="00BA1D08" w:rsidRPr="00CC0127" w14:paraId="61782A05" w14:textId="77777777" w:rsidTr="00ED5389">
        <w:trPr>
          <w:jc w:val="center"/>
        </w:trPr>
        <w:tc>
          <w:tcPr>
            <w:tcW w:w="2158" w:type="dxa"/>
            <w:shd w:val="clear" w:color="auto" w:fill="auto"/>
            <w:vAlign w:val="center"/>
          </w:tcPr>
          <w:p w14:paraId="384A37BD" w14:textId="77777777" w:rsidR="00BA1D08" w:rsidRPr="00CC0127" w:rsidRDefault="00BA1D08" w:rsidP="00BA1D08">
            <w:pPr>
              <w:pStyle w:val="Tablecontent"/>
              <w:rPr>
                <w:b/>
                <w:lang w:eastAsia="sk-SK"/>
              </w:rPr>
            </w:pPr>
            <w:r w:rsidRPr="00CC0127">
              <w:rPr>
                <w:b/>
                <w:lang w:eastAsia="sk-SK"/>
              </w:rPr>
              <w:t>Dátum transakcie</w:t>
            </w:r>
          </w:p>
        </w:tc>
        <w:tc>
          <w:tcPr>
            <w:tcW w:w="3480" w:type="dxa"/>
            <w:shd w:val="clear" w:color="auto" w:fill="auto"/>
            <w:vAlign w:val="center"/>
          </w:tcPr>
          <w:p w14:paraId="124918AB" w14:textId="77777777" w:rsidR="00BA1D08" w:rsidRPr="00CC0127" w:rsidRDefault="00BA1D08" w:rsidP="00BA1D08">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194404C8" w14:textId="1A012D15" w:rsidR="00BA1D08" w:rsidRPr="00CC0127" w:rsidRDefault="00BA1D08" w:rsidP="00BA1D08">
            <w:pPr>
              <w:pStyle w:val="Tablecontent"/>
              <w:rPr>
                <w:lang w:eastAsia="sk-SK"/>
              </w:rPr>
            </w:pPr>
            <w:r w:rsidRPr="00CC0127">
              <w:rPr>
                <w:lang w:eastAsia="sk-SK"/>
              </w:rPr>
              <w:t>170</w:t>
            </w:r>
            <w:r w:rsidR="007864CA" w:rsidRPr="00CC0127">
              <w:rPr>
                <w:lang w:eastAsia="sk-SK"/>
              </w:rPr>
              <w:t>53</w:t>
            </w:r>
            <w:r w:rsidRPr="00CC0127">
              <w:rPr>
                <w:lang w:eastAsia="sk-SK"/>
              </w:rPr>
              <w:t>1</w:t>
            </w:r>
          </w:p>
        </w:tc>
      </w:tr>
      <w:tr w:rsidR="00BA1D08" w:rsidRPr="00CC0127" w14:paraId="3883452A" w14:textId="77777777" w:rsidTr="00ED5389">
        <w:trPr>
          <w:jc w:val="center"/>
        </w:trPr>
        <w:tc>
          <w:tcPr>
            <w:tcW w:w="2158" w:type="dxa"/>
            <w:shd w:val="clear" w:color="auto" w:fill="auto"/>
            <w:vAlign w:val="center"/>
            <w:hideMark/>
          </w:tcPr>
          <w:p w14:paraId="59F0F8F3" w14:textId="77777777" w:rsidR="00BA1D08" w:rsidRPr="00CC0127" w:rsidRDefault="00BA1D08" w:rsidP="00BA1D08">
            <w:pPr>
              <w:pStyle w:val="Tablecontent"/>
              <w:rPr>
                <w:b/>
                <w:lang w:eastAsia="sk-SK"/>
              </w:rPr>
            </w:pPr>
            <w:r w:rsidRPr="00CC0127">
              <w:rPr>
                <w:b/>
                <w:lang w:eastAsia="sk-SK"/>
              </w:rPr>
              <w:t>Dátum zaúčtovania</w:t>
            </w:r>
          </w:p>
        </w:tc>
        <w:tc>
          <w:tcPr>
            <w:tcW w:w="3480" w:type="dxa"/>
            <w:shd w:val="clear" w:color="auto" w:fill="auto"/>
            <w:vAlign w:val="center"/>
            <w:hideMark/>
          </w:tcPr>
          <w:p w14:paraId="0C8B7B24" w14:textId="77777777" w:rsidR="00BA1D08" w:rsidRPr="00CC0127" w:rsidRDefault="00BA1D08" w:rsidP="00BA1D08">
            <w:pPr>
              <w:pStyle w:val="Tablecontent"/>
              <w:rPr>
                <w:lang w:eastAsia="sk-SK"/>
              </w:rPr>
            </w:pPr>
            <w:r w:rsidRPr="00CC0127">
              <w:rPr>
                <w:lang w:eastAsia="sk-SK"/>
              </w:rPr>
              <w:t>&lt;RRMMDD + d&gt;</w:t>
            </w:r>
          </w:p>
        </w:tc>
        <w:tc>
          <w:tcPr>
            <w:tcW w:w="3364" w:type="dxa"/>
            <w:vAlign w:val="center"/>
          </w:tcPr>
          <w:p w14:paraId="5DFFC707" w14:textId="62A1D65D" w:rsidR="00BA1D08" w:rsidRPr="00CC0127" w:rsidRDefault="00BA1D08" w:rsidP="00BA1D08">
            <w:pPr>
              <w:pStyle w:val="Tablecontent"/>
              <w:rPr>
                <w:lang w:eastAsia="sk-SK"/>
              </w:rPr>
            </w:pPr>
            <w:r w:rsidRPr="00CC0127">
              <w:rPr>
                <w:lang w:eastAsia="sk-SK"/>
              </w:rPr>
              <w:t>170</w:t>
            </w:r>
            <w:r w:rsidR="007864CA" w:rsidRPr="00CC0127">
              <w:rPr>
                <w:lang w:eastAsia="sk-SK"/>
              </w:rPr>
              <w:t>601</w:t>
            </w:r>
          </w:p>
        </w:tc>
      </w:tr>
      <w:tr w:rsidR="00BA1D08" w:rsidRPr="00CC0127" w14:paraId="6F6C271E" w14:textId="77777777" w:rsidTr="00ED5389">
        <w:trPr>
          <w:jc w:val="center"/>
        </w:trPr>
        <w:tc>
          <w:tcPr>
            <w:tcW w:w="2158" w:type="dxa"/>
            <w:shd w:val="clear" w:color="auto" w:fill="auto"/>
            <w:vAlign w:val="center"/>
            <w:hideMark/>
          </w:tcPr>
          <w:p w14:paraId="1F012C22" w14:textId="77777777" w:rsidR="00BA1D08" w:rsidRPr="00CC0127" w:rsidRDefault="00BA1D08" w:rsidP="00BA1D08">
            <w:pPr>
              <w:pStyle w:val="Tablecontent"/>
              <w:rPr>
                <w:b/>
                <w:lang w:eastAsia="sk-SK"/>
              </w:rPr>
            </w:pPr>
            <w:r w:rsidRPr="00CC0127">
              <w:rPr>
                <w:b/>
                <w:lang w:eastAsia="sk-SK"/>
              </w:rPr>
              <w:t>E2E - Referencia platby</w:t>
            </w:r>
          </w:p>
        </w:tc>
        <w:tc>
          <w:tcPr>
            <w:tcW w:w="3480" w:type="dxa"/>
            <w:shd w:val="clear" w:color="auto" w:fill="auto"/>
            <w:vAlign w:val="center"/>
            <w:hideMark/>
          </w:tcPr>
          <w:p w14:paraId="0B06DFF5" w14:textId="49DCC4FC" w:rsidR="00BA1D08" w:rsidRPr="00CC0127" w:rsidRDefault="00012D4F" w:rsidP="00BA1D08">
            <w:pPr>
              <w:pStyle w:val="Tablecontent"/>
              <w:rPr>
                <w:i/>
                <w:lang w:eastAsia="sk-SK"/>
              </w:rPr>
            </w:pPr>
            <w:r w:rsidRPr="00CC0127">
              <w:rPr>
                <w:i/>
                <w:lang w:eastAsia="sk-SK"/>
              </w:rPr>
              <w:t>&lt;E2E&gt;</w:t>
            </w:r>
          </w:p>
        </w:tc>
        <w:tc>
          <w:tcPr>
            <w:tcW w:w="3364" w:type="dxa"/>
            <w:vAlign w:val="center"/>
          </w:tcPr>
          <w:p w14:paraId="21CA780C" w14:textId="6C95B11D" w:rsidR="00BA1D08" w:rsidRPr="00CC0127" w:rsidRDefault="00BA1D08" w:rsidP="00BA1D08">
            <w:pPr>
              <w:pStyle w:val="Tablecontent"/>
              <w:rPr>
                <w:lang w:eastAsia="sk-SK"/>
              </w:rPr>
            </w:pPr>
            <w:r w:rsidRPr="00CC0127">
              <w:rPr>
                <w:lang w:eastAsia="sk-SK"/>
              </w:rPr>
              <w:t>/VS</w:t>
            </w:r>
            <w:r w:rsidR="007864CA" w:rsidRPr="00CC0127">
              <w:t>9690682067</w:t>
            </w:r>
            <w:r w:rsidRPr="00CC0127">
              <w:rPr>
                <w:lang w:eastAsia="sk-SK"/>
              </w:rPr>
              <w:t>/SS</w:t>
            </w:r>
            <w:r w:rsidR="007864CA" w:rsidRPr="00CC0127">
              <w:rPr>
                <w:lang w:eastAsia="sk-SK"/>
              </w:rPr>
              <w:t>5170601330</w:t>
            </w:r>
            <w:r w:rsidRPr="00CC0127">
              <w:rPr>
                <w:lang w:eastAsia="sk-SK"/>
              </w:rPr>
              <w:t>/KS0898</w:t>
            </w:r>
          </w:p>
        </w:tc>
      </w:tr>
      <w:tr w:rsidR="00BA1D08" w:rsidRPr="00CC0127" w14:paraId="2FA3519E" w14:textId="77777777" w:rsidTr="00ED5389">
        <w:trPr>
          <w:jc w:val="center"/>
        </w:trPr>
        <w:tc>
          <w:tcPr>
            <w:tcW w:w="2158" w:type="dxa"/>
            <w:shd w:val="clear" w:color="auto" w:fill="auto"/>
            <w:vAlign w:val="center"/>
            <w:hideMark/>
          </w:tcPr>
          <w:p w14:paraId="2325A409" w14:textId="77777777" w:rsidR="00BA1D08" w:rsidRPr="00CC0127" w:rsidRDefault="00BA1D08" w:rsidP="00BA1D08">
            <w:pPr>
              <w:pStyle w:val="Tablecontent"/>
              <w:rPr>
                <w:b/>
                <w:lang w:eastAsia="sk-SK"/>
              </w:rPr>
            </w:pPr>
            <w:r w:rsidRPr="00CC0127">
              <w:rPr>
                <w:b/>
                <w:lang w:eastAsia="sk-SK"/>
              </w:rPr>
              <w:t>VS</w:t>
            </w:r>
          </w:p>
        </w:tc>
        <w:tc>
          <w:tcPr>
            <w:tcW w:w="3480" w:type="dxa"/>
            <w:shd w:val="clear" w:color="auto" w:fill="auto"/>
            <w:vAlign w:val="center"/>
            <w:hideMark/>
          </w:tcPr>
          <w:p w14:paraId="7612A3BD" w14:textId="42910D6F" w:rsidR="00BA1D08" w:rsidRPr="00CC0127" w:rsidRDefault="00012D4F" w:rsidP="00BA1D08">
            <w:pPr>
              <w:pStyle w:val="Tablecontent"/>
              <w:rPr>
                <w:i/>
                <w:lang w:eastAsia="sk-SK"/>
              </w:rPr>
            </w:pPr>
            <w:r w:rsidRPr="00CC0127">
              <w:rPr>
                <w:i/>
                <w:lang w:eastAsia="sk-SK"/>
              </w:rPr>
              <w:t>&lt;VS&gt;</w:t>
            </w:r>
          </w:p>
        </w:tc>
        <w:tc>
          <w:tcPr>
            <w:tcW w:w="3364" w:type="dxa"/>
            <w:vAlign w:val="center"/>
          </w:tcPr>
          <w:p w14:paraId="44208BE3" w14:textId="68812929" w:rsidR="00BA1D08" w:rsidRPr="00CC0127" w:rsidRDefault="007864CA" w:rsidP="00BA1D08">
            <w:pPr>
              <w:pStyle w:val="Tablecontent"/>
              <w:rPr>
                <w:lang w:eastAsia="sk-SK"/>
              </w:rPr>
            </w:pPr>
            <w:r w:rsidRPr="00CC0127">
              <w:t>9690682067</w:t>
            </w:r>
          </w:p>
        </w:tc>
      </w:tr>
      <w:tr w:rsidR="00BA1D08" w:rsidRPr="00CC0127" w14:paraId="55FA9FD0" w14:textId="77777777" w:rsidTr="00ED5389">
        <w:trPr>
          <w:jc w:val="center"/>
        </w:trPr>
        <w:tc>
          <w:tcPr>
            <w:tcW w:w="2158" w:type="dxa"/>
            <w:shd w:val="clear" w:color="auto" w:fill="auto"/>
            <w:vAlign w:val="center"/>
            <w:hideMark/>
          </w:tcPr>
          <w:p w14:paraId="277EDF2F" w14:textId="77777777" w:rsidR="00BA1D08" w:rsidRPr="00CC0127" w:rsidRDefault="00BA1D08" w:rsidP="00BA1D08">
            <w:pPr>
              <w:pStyle w:val="Tablecontent"/>
              <w:rPr>
                <w:b/>
                <w:lang w:eastAsia="sk-SK"/>
              </w:rPr>
            </w:pPr>
            <w:r w:rsidRPr="00CC0127">
              <w:rPr>
                <w:b/>
                <w:lang w:eastAsia="sk-SK"/>
              </w:rPr>
              <w:t>ŠS</w:t>
            </w:r>
          </w:p>
        </w:tc>
        <w:tc>
          <w:tcPr>
            <w:tcW w:w="3480" w:type="dxa"/>
            <w:shd w:val="clear" w:color="auto" w:fill="auto"/>
            <w:vAlign w:val="center"/>
            <w:hideMark/>
          </w:tcPr>
          <w:p w14:paraId="4944DE2C" w14:textId="77777777" w:rsidR="00BA1D08" w:rsidRPr="00CC0127" w:rsidRDefault="00BA1D08" w:rsidP="00BA1D08">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64" w:type="dxa"/>
            <w:vAlign w:val="center"/>
          </w:tcPr>
          <w:p w14:paraId="720C1E7D" w14:textId="25FA3631" w:rsidR="00BA1D08" w:rsidRPr="00CC0127" w:rsidRDefault="00BA1D08" w:rsidP="00BA1D08">
            <w:pPr>
              <w:pStyle w:val="Tablecontent"/>
              <w:rPr>
                <w:lang w:eastAsia="sk-SK"/>
              </w:rPr>
            </w:pPr>
            <w:r w:rsidRPr="00CC0127">
              <w:rPr>
                <w:lang w:eastAsia="sk-SK"/>
              </w:rPr>
              <w:t>5170</w:t>
            </w:r>
            <w:r w:rsidR="007864CA" w:rsidRPr="00CC0127">
              <w:rPr>
                <w:lang w:eastAsia="sk-SK"/>
              </w:rPr>
              <w:t>601</w:t>
            </w:r>
            <w:r w:rsidRPr="00CC0127">
              <w:rPr>
                <w:lang w:eastAsia="sk-SK"/>
              </w:rPr>
              <w:t>330</w:t>
            </w:r>
          </w:p>
        </w:tc>
      </w:tr>
      <w:tr w:rsidR="00BA1D08" w:rsidRPr="00CC0127" w14:paraId="47508A38" w14:textId="77777777" w:rsidTr="00ED5389">
        <w:trPr>
          <w:jc w:val="center"/>
        </w:trPr>
        <w:tc>
          <w:tcPr>
            <w:tcW w:w="2158" w:type="dxa"/>
            <w:shd w:val="clear" w:color="auto" w:fill="auto"/>
            <w:vAlign w:val="center"/>
            <w:hideMark/>
          </w:tcPr>
          <w:p w14:paraId="0AD1D8E4" w14:textId="77777777" w:rsidR="00BA1D08" w:rsidRPr="00CC0127" w:rsidRDefault="00BA1D08" w:rsidP="00BA1D08">
            <w:pPr>
              <w:pStyle w:val="Tablecontent"/>
              <w:rPr>
                <w:b/>
                <w:lang w:eastAsia="sk-SK"/>
              </w:rPr>
            </w:pPr>
            <w:r w:rsidRPr="00CC0127">
              <w:rPr>
                <w:b/>
                <w:lang w:eastAsia="sk-SK"/>
              </w:rPr>
              <w:t>KS</w:t>
            </w:r>
          </w:p>
        </w:tc>
        <w:tc>
          <w:tcPr>
            <w:tcW w:w="3480" w:type="dxa"/>
            <w:shd w:val="clear" w:color="auto" w:fill="auto"/>
            <w:vAlign w:val="center"/>
            <w:hideMark/>
          </w:tcPr>
          <w:p w14:paraId="2F7A4CA4" w14:textId="3D2622A2" w:rsidR="00BA1D08" w:rsidRPr="00CC0127" w:rsidRDefault="00BA1D08" w:rsidP="0086338D">
            <w:pPr>
              <w:pStyle w:val="Tablecontent"/>
              <w:rPr>
                <w:b/>
                <w:lang w:eastAsia="sk-SK"/>
              </w:rPr>
            </w:pPr>
            <w:r w:rsidRPr="00CC0127">
              <w:rPr>
                <w:b/>
                <w:lang w:eastAsia="sk-SK"/>
              </w:rPr>
              <w:t>08</w:t>
            </w:r>
            <w:r w:rsidR="0086338D" w:rsidRPr="00CC0127">
              <w:rPr>
                <w:b/>
                <w:lang w:eastAsia="sk-SK"/>
              </w:rPr>
              <w:t>98</w:t>
            </w:r>
          </w:p>
        </w:tc>
        <w:tc>
          <w:tcPr>
            <w:tcW w:w="3364" w:type="dxa"/>
            <w:vAlign w:val="center"/>
          </w:tcPr>
          <w:p w14:paraId="01DAF0B2" w14:textId="77777777" w:rsidR="00BA1D08" w:rsidRPr="00CC0127" w:rsidRDefault="00BA1D08" w:rsidP="00BA1D08">
            <w:pPr>
              <w:pStyle w:val="Tablecontent"/>
              <w:rPr>
                <w:lang w:eastAsia="sk-SK"/>
              </w:rPr>
            </w:pPr>
            <w:r w:rsidRPr="00CC0127">
              <w:rPr>
                <w:lang w:eastAsia="sk-SK"/>
              </w:rPr>
              <w:t>0898</w:t>
            </w:r>
          </w:p>
        </w:tc>
      </w:tr>
      <w:tr w:rsidR="00BA1D08" w:rsidRPr="00CC0127" w14:paraId="6C69DE3D" w14:textId="77777777" w:rsidTr="00ED5389">
        <w:trPr>
          <w:jc w:val="center"/>
        </w:trPr>
        <w:tc>
          <w:tcPr>
            <w:tcW w:w="2158" w:type="dxa"/>
            <w:shd w:val="clear" w:color="auto" w:fill="auto"/>
            <w:vAlign w:val="center"/>
          </w:tcPr>
          <w:p w14:paraId="77D370F7" w14:textId="77777777" w:rsidR="00BA1D08" w:rsidRPr="00CC0127" w:rsidRDefault="00BA1D08" w:rsidP="00BA1D08">
            <w:pPr>
              <w:pStyle w:val="Tablecontent"/>
              <w:rPr>
                <w:b/>
                <w:lang w:eastAsia="sk-SK"/>
              </w:rPr>
            </w:pPr>
            <w:r w:rsidRPr="00CC0127">
              <w:rPr>
                <w:b/>
                <w:lang w:eastAsia="sk-SK"/>
              </w:rPr>
              <w:t>Doplňujúci údaj</w:t>
            </w:r>
          </w:p>
        </w:tc>
        <w:tc>
          <w:tcPr>
            <w:tcW w:w="3480" w:type="dxa"/>
            <w:shd w:val="clear" w:color="auto" w:fill="auto"/>
            <w:vAlign w:val="center"/>
          </w:tcPr>
          <w:p w14:paraId="05A1B6C9" w14:textId="437AA08D" w:rsidR="00BA1D08" w:rsidRPr="00CC0127" w:rsidRDefault="00BA1D08" w:rsidP="00BA1D08">
            <w:pPr>
              <w:pStyle w:val="Tablecontent"/>
              <w:rPr>
                <w:b/>
                <w:lang w:eastAsia="sk-SK"/>
              </w:rPr>
            </w:pPr>
            <w:r w:rsidRPr="00CC0127">
              <w:rPr>
                <w:b/>
                <w:lang w:eastAsia="sk-SK"/>
              </w:rPr>
              <w:t>DTPOPL.POS AMEX</w:t>
            </w:r>
            <w:r w:rsidR="00415BDE" w:rsidRPr="00CC0127">
              <w:rPr>
                <w:b/>
                <w:lang w:eastAsia="sk-SK"/>
              </w:rPr>
              <w:t xml:space="preserve"> xxxxxxxxxx</w:t>
            </w:r>
          </w:p>
        </w:tc>
        <w:tc>
          <w:tcPr>
            <w:tcW w:w="3364" w:type="dxa"/>
            <w:vAlign w:val="center"/>
          </w:tcPr>
          <w:p w14:paraId="27EDE4A9" w14:textId="3AEB8E74" w:rsidR="00BA1D08" w:rsidRPr="00CC0127" w:rsidRDefault="00BA1D08" w:rsidP="00BA1D08">
            <w:pPr>
              <w:pStyle w:val="Tablecontent"/>
              <w:rPr>
                <w:lang w:eastAsia="sk-SK"/>
              </w:rPr>
            </w:pPr>
            <w:r w:rsidRPr="00CC0127">
              <w:rPr>
                <w:lang w:eastAsia="sk-SK"/>
              </w:rPr>
              <w:t>DTPOPL.POS AMEX</w:t>
            </w:r>
            <w:r w:rsidR="007864CA" w:rsidRPr="00CC0127">
              <w:rPr>
                <w:lang w:eastAsia="sk-SK"/>
              </w:rPr>
              <w:t xml:space="preserve"> </w:t>
            </w:r>
            <w:r w:rsidR="007864CA" w:rsidRPr="00CC0127">
              <w:t>9690682067</w:t>
            </w:r>
          </w:p>
        </w:tc>
      </w:tr>
      <w:tr w:rsidR="00BA1D08" w:rsidRPr="00CC0127" w14:paraId="05BBFD41" w14:textId="77777777" w:rsidTr="00ED5389">
        <w:trPr>
          <w:jc w:val="center"/>
        </w:trPr>
        <w:tc>
          <w:tcPr>
            <w:tcW w:w="2158" w:type="dxa"/>
            <w:shd w:val="clear" w:color="auto" w:fill="auto"/>
            <w:vAlign w:val="center"/>
            <w:hideMark/>
          </w:tcPr>
          <w:p w14:paraId="347FC8DD" w14:textId="77777777" w:rsidR="00BA1D08" w:rsidRPr="00CC0127" w:rsidRDefault="00BA1D08" w:rsidP="00BA1D08">
            <w:pPr>
              <w:pStyle w:val="Tablecontent"/>
              <w:rPr>
                <w:b/>
                <w:lang w:eastAsia="sk-SK"/>
              </w:rPr>
            </w:pPr>
            <w:r w:rsidRPr="00CC0127">
              <w:rPr>
                <w:b/>
                <w:lang w:eastAsia="sk-SK"/>
              </w:rPr>
              <w:t>Zdroj</w:t>
            </w:r>
          </w:p>
        </w:tc>
        <w:tc>
          <w:tcPr>
            <w:tcW w:w="3480" w:type="dxa"/>
            <w:shd w:val="clear" w:color="auto" w:fill="auto"/>
            <w:vAlign w:val="center"/>
            <w:hideMark/>
          </w:tcPr>
          <w:p w14:paraId="2549A61F" w14:textId="77777777" w:rsidR="00BA1D08" w:rsidRPr="00CC0127" w:rsidRDefault="00BA1D08" w:rsidP="00BA1D08">
            <w:pPr>
              <w:pStyle w:val="Tablecontent"/>
              <w:rPr>
                <w:b/>
                <w:lang w:eastAsia="sk-SK"/>
              </w:rPr>
            </w:pPr>
            <w:r w:rsidRPr="00CC0127">
              <w:rPr>
                <w:b/>
                <w:lang w:eastAsia="sk-SK"/>
              </w:rPr>
              <w:t>AT5</w:t>
            </w:r>
          </w:p>
        </w:tc>
        <w:tc>
          <w:tcPr>
            <w:tcW w:w="3364" w:type="dxa"/>
            <w:vAlign w:val="center"/>
          </w:tcPr>
          <w:p w14:paraId="1576B2F4" w14:textId="77777777" w:rsidR="00BA1D08" w:rsidRPr="00CC0127" w:rsidRDefault="00BA1D08" w:rsidP="00BA1D08">
            <w:pPr>
              <w:pStyle w:val="Tablecontent"/>
              <w:rPr>
                <w:lang w:eastAsia="sk-SK"/>
              </w:rPr>
            </w:pPr>
            <w:r w:rsidRPr="00CC0127">
              <w:rPr>
                <w:lang w:eastAsia="sk-SK"/>
              </w:rPr>
              <w:t>AT5</w:t>
            </w:r>
          </w:p>
        </w:tc>
      </w:tr>
    </w:tbl>
    <w:p w14:paraId="289B4861" w14:textId="1F0CA2D3" w:rsidR="00BA1D08" w:rsidRPr="00CC0127" w:rsidRDefault="00ED5389" w:rsidP="002D3900">
      <w:pPr>
        <w:pStyle w:val="Heading3"/>
      </w:pPr>
      <w:bookmarkStart w:id="166" w:name="_Toc483917197"/>
      <w:bookmarkStart w:id="167" w:name="_Toc484098975"/>
      <w:bookmarkStart w:id="168" w:name="_Toc503539778"/>
      <w:r w:rsidRPr="00CC0127">
        <w:t xml:space="preserve">AMEX : </w:t>
      </w:r>
      <w:r w:rsidR="00BA1D08" w:rsidRPr="00CC0127">
        <w:t>Úhrada provízie v prospech účtu obchodníka v CM</w:t>
      </w:r>
      <w:bookmarkEnd w:id="166"/>
      <w:bookmarkEnd w:id="167"/>
      <w:bookmarkEnd w:id="168"/>
      <w:r w:rsidR="00BA1D08" w:rsidRPr="00CC0127">
        <w:t xml:space="preserve"> </w:t>
      </w:r>
    </w:p>
    <w:p w14:paraId="68346A55" w14:textId="77777777" w:rsidR="00BA1D08" w:rsidRPr="00CC0127" w:rsidRDefault="00BA1D08" w:rsidP="002D3900">
      <w:r w:rsidRPr="00CC0127">
        <w:t>Platí len v prípade, že obchodník požaduje samostatnú platbu za AMEX transakcie/provízie.</w:t>
      </w:r>
    </w:p>
    <w:p w14:paraId="3DE02874" w14:textId="77777777" w:rsidR="00BA1D08" w:rsidRPr="00CC0127" w:rsidRDefault="00BA1D08" w:rsidP="00BA1D08">
      <w:pPr>
        <w:ind w:left="360"/>
      </w:pPr>
    </w:p>
    <w:p w14:paraId="5B7CC15B" w14:textId="0D204458" w:rsidR="00BA1D08" w:rsidRPr="00CC0127" w:rsidRDefault="00BA1D08" w:rsidP="002D3900">
      <w:r w:rsidRPr="00CC0127">
        <w:t xml:space="preserve">Ak v súbore TAcqPayIn bude zadaná </w:t>
      </w:r>
      <w:r w:rsidRPr="00CC0127">
        <w:rPr>
          <w:u w:val="single"/>
        </w:rPr>
        <w:t>celková suma provízie</w:t>
      </w:r>
      <w:r w:rsidR="00E15A13" w:rsidRPr="00CC0127">
        <w:rPr>
          <w:u w:val="single"/>
        </w:rPr>
        <w:t xml:space="preserve"> v CM</w:t>
      </w:r>
      <w:r w:rsidRPr="00CC0127">
        <w:rPr>
          <w:u w:val="single"/>
        </w:rPr>
        <w:t xml:space="preserve"> s CR znamienkom</w:t>
      </w:r>
      <w:r w:rsidRPr="00CC0127">
        <w:t xml:space="preserve"> (= CR saldo provízie zo všetkých AMEX transakcií realizovaných v deň D</w:t>
      </w:r>
      <w:r w:rsidR="00415BDE" w:rsidRPr="00CC0127">
        <w:t xml:space="preserve"> spolu s províziou z opravných transakcií</w:t>
      </w:r>
      <w:r w:rsidRPr="00CC0127">
        <w:t>), je potrebné zaslať úhradu za dan</w:t>
      </w:r>
      <w:r w:rsidR="00711042" w:rsidRPr="00CC0127">
        <w:t xml:space="preserve">ú hierarchickú úroveň </w:t>
      </w:r>
      <w:r w:rsidRPr="00CC0127">
        <w:t xml:space="preserve">(SE) v prospech účtu obchodníka VÚB: </w:t>
      </w:r>
    </w:p>
    <w:p w14:paraId="5C12AA61" w14:textId="42269757" w:rsidR="00BA1D08" w:rsidRPr="00CC0127" w:rsidRDefault="00E90EAD" w:rsidP="00DC1B08">
      <w:pPr>
        <w:pStyle w:val="Caption"/>
        <w:jc w:val="center"/>
      </w:pPr>
      <w:r w:rsidRPr="00CC0127">
        <w:t>Tabuľka 80</w:t>
      </w:r>
      <w:r w:rsidR="00DC1B08" w:rsidRPr="00CC0127">
        <w:t>: AMEX: Obchodník (CM ú</w:t>
      </w:r>
      <w:r w:rsidR="00283E80" w:rsidRPr="00CC0127">
        <w:t>čet vo VÚB) – úhrada (provízia)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62"/>
        <w:gridCol w:w="3355"/>
        <w:gridCol w:w="3364"/>
      </w:tblGrid>
      <w:tr w:rsidR="00BA1D08" w:rsidRPr="00CC0127" w14:paraId="396892A7" w14:textId="77777777" w:rsidTr="00711042">
        <w:trPr>
          <w:tblHeader/>
          <w:jc w:val="center"/>
        </w:trPr>
        <w:tc>
          <w:tcPr>
            <w:tcW w:w="2233" w:type="dxa"/>
            <w:shd w:val="clear" w:color="auto" w:fill="D9D9D9"/>
            <w:vAlign w:val="center"/>
            <w:hideMark/>
          </w:tcPr>
          <w:p w14:paraId="531F41C6" w14:textId="77777777" w:rsidR="00BA1D08" w:rsidRPr="00CC0127" w:rsidRDefault="00BA1D08" w:rsidP="00BA1D08">
            <w:pPr>
              <w:pStyle w:val="Tablecontent"/>
              <w:rPr>
                <w:b/>
                <w:lang w:eastAsia="sk-SK"/>
              </w:rPr>
            </w:pPr>
            <w:r w:rsidRPr="00CC0127">
              <w:rPr>
                <w:b/>
                <w:lang w:eastAsia="sk-SK"/>
              </w:rPr>
              <w:t>Názov poľa</w:t>
            </w:r>
          </w:p>
        </w:tc>
        <w:tc>
          <w:tcPr>
            <w:tcW w:w="3405" w:type="dxa"/>
            <w:shd w:val="clear" w:color="auto" w:fill="D9D9D9"/>
            <w:vAlign w:val="center"/>
            <w:hideMark/>
          </w:tcPr>
          <w:p w14:paraId="712B3067" w14:textId="77777777" w:rsidR="00BA1D08" w:rsidRPr="00CC0127" w:rsidRDefault="00BA1D08" w:rsidP="00BA1D08">
            <w:pPr>
              <w:pStyle w:val="Tablecontent"/>
              <w:rPr>
                <w:b/>
                <w:lang w:eastAsia="sk-SK"/>
              </w:rPr>
            </w:pPr>
            <w:r w:rsidRPr="00CC0127">
              <w:rPr>
                <w:b/>
                <w:lang w:eastAsia="sk-SK"/>
              </w:rPr>
              <w:t>Hodnota</w:t>
            </w:r>
          </w:p>
        </w:tc>
        <w:tc>
          <w:tcPr>
            <w:tcW w:w="3364" w:type="dxa"/>
            <w:shd w:val="clear" w:color="auto" w:fill="D9D9D9"/>
            <w:vAlign w:val="center"/>
          </w:tcPr>
          <w:p w14:paraId="20ECD9B4" w14:textId="77777777" w:rsidR="00BA1D08" w:rsidRPr="00CC0127" w:rsidRDefault="00BA1D08" w:rsidP="00BA1D08">
            <w:pPr>
              <w:pStyle w:val="Tablecontent"/>
              <w:rPr>
                <w:b/>
                <w:lang w:eastAsia="sk-SK"/>
              </w:rPr>
            </w:pPr>
            <w:r w:rsidRPr="00CC0127">
              <w:rPr>
                <w:b/>
                <w:lang w:eastAsia="sk-SK"/>
              </w:rPr>
              <w:t>Príklad hodnoty</w:t>
            </w:r>
          </w:p>
        </w:tc>
      </w:tr>
      <w:tr w:rsidR="00BA1D08" w:rsidRPr="00CC0127" w14:paraId="5265F977" w14:textId="77777777" w:rsidTr="00711042">
        <w:trPr>
          <w:jc w:val="center"/>
        </w:trPr>
        <w:tc>
          <w:tcPr>
            <w:tcW w:w="2233" w:type="dxa"/>
            <w:shd w:val="clear" w:color="auto" w:fill="auto"/>
            <w:vAlign w:val="center"/>
            <w:hideMark/>
          </w:tcPr>
          <w:p w14:paraId="7BCED659" w14:textId="77777777" w:rsidR="00BA1D08" w:rsidRPr="00CC0127" w:rsidRDefault="00BA1D08" w:rsidP="00BA1D08">
            <w:pPr>
              <w:pStyle w:val="Tablecontent"/>
              <w:rPr>
                <w:b/>
                <w:lang w:eastAsia="sk-SK"/>
              </w:rPr>
            </w:pPr>
            <w:r w:rsidRPr="00CC0127">
              <w:rPr>
                <w:b/>
                <w:lang w:eastAsia="sk-SK"/>
              </w:rPr>
              <w:t>Debet - účet odosielateľa</w:t>
            </w:r>
          </w:p>
        </w:tc>
        <w:tc>
          <w:tcPr>
            <w:tcW w:w="3405" w:type="dxa"/>
            <w:shd w:val="clear" w:color="auto" w:fill="auto"/>
            <w:vAlign w:val="center"/>
            <w:hideMark/>
          </w:tcPr>
          <w:p w14:paraId="490211B0" w14:textId="77777777" w:rsidR="00BA1D08" w:rsidRPr="00CC0127" w:rsidRDefault="00BA1D08" w:rsidP="00BA1D08">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 v tvare IBAN</w:t>
            </w:r>
          </w:p>
        </w:tc>
        <w:tc>
          <w:tcPr>
            <w:tcW w:w="3364" w:type="dxa"/>
            <w:vAlign w:val="center"/>
          </w:tcPr>
          <w:p w14:paraId="6F6D626E" w14:textId="6E5F2D00" w:rsidR="00BA1D08" w:rsidRPr="00CC0127" w:rsidRDefault="007864CA" w:rsidP="00BA1D08">
            <w:pPr>
              <w:pStyle w:val="Tablecontent"/>
              <w:rPr>
                <w:lang w:eastAsia="sk-SK"/>
              </w:rPr>
            </w:pPr>
            <w:r w:rsidRPr="00CC0127">
              <w:rPr>
                <w:lang w:eastAsia="sk-SK"/>
              </w:rPr>
              <w:t>SK1902000000003011156055</w:t>
            </w:r>
          </w:p>
        </w:tc>
      </w:tr>
      <w:tr w:rsidR="00BA1D08" w:rsidRPr="00CC0127" w14:paraId="583516A9" w14:textId="77777777" w:rsidTr="00711042">
        <w:trPr>
          <w:jc w:val="center"/>
        </w:trPr>
        <w:tc>
          <w:tcPr>
            <w:tcW w:w="2233" w:type="dxa"/>
            <w:shd w:val="clear" w:color="auto" w:fill="auto"/>
            <w:vAlign w:val="center"/>
          </w:tcPr>
          <w:p w14:paraId="2D202C77" w14:textId="77777777" w:rsidR="00BA1D08" w:rsidRPr="00CC0127" w:rsidRDefault="00BA1D08" w:rsidP="00BA1D08">
            <w:pPr>
              <w:pStyle w:val="Tablecontent"/>
              <w:rPr>
                <w:b/>
                <w:lang w:eastAsia="sk-SK"/>
              </w:rPr>
            </w:pPr>
            <w:r w:rsidRPr="00CC0127">
              <w:rPr>
                <w:b/>
                <w:lang w:eastAsia="sk-SK"/>
              </w:rPr>
              <w:t>BIC odosielateľa</w:t>
            </w:r>
          </w:p>
        </w:tc>
        <w:tc>
          <w:tcPr>
            <w:tcW w:w="3405" w:type="dxa"/>
            <w:shd w:val="clear" w:color="auto" w:fill="auto"/>
            <w:vAlign w:val="center"/>
          </w:tcPr>
          <w:p w14:paraId="465689BA" w14:textId="77777777" w:rsidR="00BA1D08" w:rsidRPr="00CC0127" w:rsidRDefault="00BA1D08" w:rsidP="00BA1D08">
            <w:pPr>
              <w:pStyle w:val="Tablecontent"/>
              <w:rPr>
                <w:i/>
                <w:lang w:eastAsia="sk-SK"/>
              </w:rPr>
            </w:pPr>
          </w:p>
        </w:tc>
        <w:tc>
          <w:tcPr>
            <w:tcW w:w="3364" w:type="dxa"/>
            <w:vAlign w:val="center"/>
          </w:tcPr>
          <w:p w14:paraId="00EE7CC4" w14:textId="77777777" w:rsidR="00BA1D08" w:rsidRPr="00CC0127" w:rsidRDefault="00BA1D08" w:rsidP="00BA1D08">
            <w:pPr>
              <w:pStyle w:val="Tablecontent"/>
              <w:rPr>
                <w:lang w:eastAsia="sk-SK"/>
              </w:rPr>
            </w:pPr>
            <w:r w:rsidRPr="00CC0127">
              <w:rPr>
                <w:lang w:eastAsia="sk-SK"/>
              </w:rPr>
              <w:t>SUBASKBX</w:t>
            </w:r>
          </w:p>
        </w:tc>
      </w:tr>
      <w:tr w:rsidR="00BA1D08" w:rsidRPr="00CC0127" w14:paraId="22A5A18B" w14:textId="77777777" w:rsidTr="00711042">
        <w:trPr>
          <w:jc w:val="center"/>
        </w:trPr>
        <w:tc>
          <w:tcPr>
            <w:tcW w:w="2233" w:type="dxa"/>
            <w:tcBorders>
              <w:bottom w:val="single" w:sz="4" w:space="0" w:color="auto"/>
            </w:tcBorders>
            <w:shd w:val="clear" w:color="auto" w:fill="auto"/>
            <w:vAlign w:val="center"/>
            <w:hideMark/>
          </w:tcPr>
          <w:p w14:paraId="07B338BA" w14:textId="77777777" w:rsidR="00BA1D08" w:rsidRPr="00CC0127" w:rsidRDefault="00BA1D08" w:rsidP="00BA1D08">
            <w:pPr>
              <w:pStyle w:val="Tablecontent"/>
              <w:rPr>
                <w:b/>
                <w:lang w:eastAsia="sk-SK"/>
              </w:rPr>
            </w:pPr>
            <w:r w:rsidRPr="00CC0127">
              <w:rPr>
                <w:b/>
                <w:lang w:eastAsia="sk-SK"/>
              </w:rPr>
              <w:t>Kredit - účet prijímateľa</w:t>
            </w:r>
          </w:p>
        </w:tc>
        <w:tc>
          <w:tcPr>
            <w:tcW w:w="3405" w:type="dxa"/>
            <w:tcBorders>
              <w:bottom w:val="single" w:sz="4" w:space="0" w:color="auto"/>
            </w:tcBorders>
            <w:shd w:val="clear" w:color="auto" w:fill="auto"/>
            <w:vAlign w:val="center"/>
            <w:hideMark/>
          </w:tcPr>
          <w:p w14:paraId="0193E2A9" w14:textId="77777777" w:rsidR="00BA1D08" w:rsidRPr="00CC0127" w:rsidRDefault="00BA1D08" w:rsidP="00BA1D08">
            <w:pPr>
              <w:pStyle w:val="Tablecontent"/>
              <w:rPr>
                <w:i/>
                <w:lang w:eastAsia="sk-SK"/>
              </w:rPr>
            </w:pPr>
            <w:r w:rsidRPr="00CC0127">
              <w:rPr>
                <w:i/>
                <w:lang w:eastAsia="sk-SK"/>
              </w:rPr>
              <w:t>&lt;Merchant účet_CM&gt; v tvare IBAN</w:t>
            </w:r>
          </w:p>
        </w:tc>
        <w:tc>
          <w:tcPr>
            <w:tcW w:w="3364" w:type="dxa"/>
            <w:tcBorders>
              <w:bottom w:val="single" w:sz="4" w:space="0" w:color="auto"/>
            </w:tcBorders>
            <w:vAlign w:val="center"/>
          </w:tcPr>
          <w:p w14:paraId="216B0B85" w14:textId="48ADD746" w:rsidR="00BA1D08" w:rsidRPr="00CC0127" w:rsidRDefault="007864CA" w:rsidP="00BA1D08">
            <w:pPr>
              <w:pStyle w:val="Tablecontent"/>
              <w:rPr>
                <w:lang w:eastAsia="sk-SK"/>
              </w:rPr>
            </w:pPr>
            <w:r w:rsidRPr="00CC0127">
              <w:t>SK5202000000003201660551</w:t>
            </w:r>
          </w:p>
        </w:tc>
      </w:tr>
      <w:tr w:rsidR="00BA1D08" w:rsidRPr="00CC0127" w14:paraId="10AA322E" w14:textId="77777777" w:rsidTr="00711042">
        <w:trPr>
          <w:jc w:val="center"/>
        </w:trPr>
        <w:tc>
          <w:tcPr>
            <w:tcW w:w="2233" w:type="dxa"/>
            <w:tcBorders>
              <w:bottom w:val="single" w:sz="4" w:space="0" w:color="auto"/>
            </w:tcBorders>
            <w:shd w:val="clear" w:color="auto" w:fill="auto"/>
            <w:vAlign w:val="center"/>
          </w:tcPr>
          <w:p w14:paraId="473327A0" w14:textId="77777777" w:rsidR="00BA1D08" w:rsidRPr="00CC0127" w:rsidRDefault="00BA1D08" w:rsidP="00BA1D08">
            <w:pPr>
              <w:pStyle w:val="Tablecontent"/>
              <w:rPr>
                <w:b/>
                <w:lang w:eastAsia="sk-SK"/>
              </w:rPr>
            </w:pPr>
            <w:r w:rsidRPr="00CC0127">
              <w:rPr>
                <w:b/>
                <w:lang w:eastAsia="sk-SK"/>
              </w:rPr>
              <w:t>BIC prijímateľa</w:t>
            </w:r>
          </w:p>
        </w:tc>
        <w:tc>
          <w:tcPr>
            <w:tcW w:w="3405" w:type="dxa"/>
            <w:tcBorders>
              <w:bottom w:val="single" w:sz="4" w:space="0" w:color="auto"/>
            </w:tcBorders>
            <w:shd w:val="clear" w:color="auto" w:fill="auto"/>
            <w:vAlign w:val="center"/>
          </w:tcPr>
          <w:p w14:paraId="10840A52" w14:textId="77777777" w:rsidR="00BA1D08" w:rsidRPr="00CC0127" w:rsidRDefault="00BA1D08" w:rsidP="00BA1D08">
            <w:pPr>
              <w:pStyle w:val="Tablecontent"/>
              <w:rPr>
                <w:i/>
                <w:lang w:eastAsia="sk-SK"/>
              </w:rPr>
            </w:pPr>
          </w:p>
        </w:tc>
        <w:tc>
          <w:tcPr>
            <w:tcW w:w="3364" w:type="dxa"/>
            <w:tcBorders>
              <w:bottom w:val="single" w:sz="4" w:space="0" w:color="auto"/>
            </w:tcBorders>
            <w:vAlign w:val="center"/>
          </w:tcPr>
          <w:p w14:paraId="348C97D9" w14:textId="77777777" w:rsidR="00BA1D08" w:rsidRPr="00CC0127" w:rsidDel="003E3E57" w:rsidRDefault="00BA1D08" w:rsidP="00BA1D08">
            <w:pPr>
              <w:pStyle w:val="Tablecontent"/>
              <w:rPr>
                <w:lang w:eastAsia="sk-SK"/>
              </w:rPr>
            </w:pPr>
            <w:r w:rsidRPr="00CC0127">
              <w:rPr>
                <w:lang w:eastAsia="sk-SK"/>
              </w:rPr>
              <w:t>SUBASKBX</w:t>
            </w:r>
          </w:p>
        </w:tc>
      </w:tr>
      <w:tr w:rsidR="00BA1D08" w:rsidRPr="00CC0127" w14:paraId="758367C1" w14:textId="77777777" w:rsidTr="00711042">
        <w:trPr>
          <w:jc w:val="center"/>
        </w:trPr>
        <w:tc>
          <w:tcPr>
            <w:tcW w:w="2233" w:type="dxa"/>
            <w:tcBorders>
              <w:top w:val="single" w:sz="4" w:space="0" w:color="auto"/>
              <w:left w:val="single" w:sz="4" w:space="0" w:color="auto"/>
              <w:bottom w:val="nil"/>
              <w:right w:val="single" w:sz="4" w:space="0" w:color="auto"/>
            </w:tcBorders>
            <w:shd w:val="clear" w:color="auto" w:fill="auto"/>
            <w:vAlign w:val="center"/>
          </w:tcPr>
          <w:p w14:paraId="6C53DA16" w14:textId="77777777" w:rsidR="00BA1D08" w:rsidRPr="00CC0127" w:rsidRDefault="00BA1D08" w:rsidP="00BA1D08">
            <w:pPr>
              <w:pStyle w:val="Tablecontent"/>
              <w:rPr>
                <w:b/>
                <w:lang w:eastAsia="sk-SK"/>
              </w:rPr>
            </w:pPr>
          </w:p>
        </w:tc>
        <w:tc>
          <w:tcPr>
            <w:tcW w:w="67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E273DA" w14:textId="77777777" w:rsidR="00BA1D08" w:rsidRPr="00CC0127" w:rsidRDefault="00BA1D08" w:rsidP="00BA1D08">
            <w:pPr>
              <w:pStyle w:val="Tablecontent"/>
              <w:rPr>
                <w:b/>
                <w:lang w:eastAsia="sk-SK"/>
              </w:rPr>
            </w:pPr>
            <w:r w:rsidRPr="00CC0127">
              <w:rPr>
                <w:b/>
                <w:lang w:eastAsia="sk-SK"/>
              </w:rPr>
              <w:t xml:space="preserve">a) celková suma dennej provízie </w:t>
            </w:r>
          </w:p>
        </w:tc>
      </w:tr>
      <w:tr w:rsidR="00BA1D08" w:rsidRPr="00CC0127" w14:paraId="56344793" w14:textId="77777777" w:rsidTr="00711042">
        <w:trPr>
          <w:jc w:val="center"/>
        </w:trPr>
        <w:tc>
          <w:tcPr>
            <w:tcW w:w="2233" w:type="dxa"/>
            <w:tcBorders>
              <w:top w:val="nil"/>
              <w:left w:val="single" w:sz="4" w:space="0" w:color="auto"/>
              <w:bottom w:val="nil"/>
              <w:right w:val="single" w:sz="4" w:space="0" w:color="auto"/>
            </w:tcBorders>
            <w:shd w:val="clear" w:color="auto" w:fill="auto"/>
            <w:vAlign w:val="center"/>
          </w:tcPr>
          <w:p w14:paraId="4D305717" w14:textId="77777777" w:rsidR="00BA1D08" w:rsidRPr="00CC0127" w:rsidRDefault="00BA1D08" w:rsidP="00BA1D08">
            <w:pPr>
              <w:pStyle w:val="Tablecontent"/>
              <w:rPr>
                <w:b/>
                <w:lang w:eastAsia="sk-SK"/>
              </w:rPr>
            </w:pPr>
            <w:r w:rsidRPr="00CC0127">
              <w:rPr>
                <w:b/>
                <w:lang w:eastAsia="sk-SK"/>
              </w:rPr>
              <w:t xml:space="preserve">Suma </w:t>
            </w:r>
          </w:p>
        </w:tc>
        <w:tc>
          <w:tcPr>
            <w:tcW w:w="3405" w:type="dxa"/>
            <w:tcBorders>
              <w:top w:val="single" w:sz="4" w:space="0" w:color="auto"/>
              <w:left w:val="single" w:sz="4" w:space="0" w:color="auto"/>
              <w:bottom w:val="single" w:sz="4" w:space="0" w:color="auto"/>
            </w:tcBorders>
            <w:shd w:val="clear" w:color="auto" w:fill="auto"/>
            <w:vAlign w:val="center"/>
          </w:tcPr>
          <w:p w14:paraId="5289F07C" w14:textId="6F6CEC8C" w:rsidR="00BA1D08" w:rsidRPr="00CC0127" w:rsidRDefault="00BA1D08" w:rsidP="00BA1D08">
            <w:pPr>
              <w:pStyle w:val="Tablecontent"/>
              <w:ind w:left="367"/>
              <w:rPr>
                <w:lang w:eastAsia="sk-SK"/>
              </w:rPr>
            </w:pPr>
            <w:r w:rsidRPr="00CC0127">
              <w:rPr>
                <w:lang w:eastAsia="sk-SK"/>
              </w:rPr>
              <w:t>CR saldo = ∑</w:t>
            </w:r>
            <w:r w:rsidR="00415BDE" w:rsidRPr="00CC0127">
              <w:rPr>
                <w:lang w:eastAsia="sk-SK"/>
              </w:rPr>
              <w:t xml:space="preserve"> </w:t>
            </w:r>
            <w:r w:rsidRPr="00CC0127">
              <w:rPr>
                <w:lang w:eastAsia="sk-SK"/>
              </w:rPr>
              <w:t xml:space="preserve">celková suma provízie zo všetkých AMEX transakcií </w:t>
            </w:r>
            <w:r w:rsidR="00012D4F" w:rsidRPr="00CC0127">
              <w:rPr>
                <w:lang w:eastAsia="sk-SK"/>
              </w:rPr>
              <w:t xml:space="preserve">za danú hierarchickú úroveň </w:t>
            </w:r>
            <w:r w:rsidRPr="00CC0127">
              <w:rPr>
                <w:lang w:eastAsia="sk-SK"/>
              </w:rPr>
              <w:t xml:space="preserve">za deň D </w:t>
            </w:r>
          </w:p>
        </w:tc>
        <w:tc>
          <w:tcPr>
            <w:tcW w:w="3364" w:type="dxa"/>
            <w:tcBorders>
              <w:top w:val="single" w:sz="4" w:space="0" w:color="auto"/>
              <w:bottom w:val="single" w:sz="4" w:space="0" w:color="auto"/>
            </w:tcBorders>
            <w:vAlign w:val="center"/>
          </w:tcPr>
          <w:p w14:paraId="10DBAACD" w14:textId="4C82E3F5" w:rsidR="00BA1D08" w:rsidRPr="00CC0127" w:rsidRDefault="002521A7" w:rsidP="00223428">
            <w:pPr>
              <w:pStyle w:val="Tablecontent"/>
              <w:rPr>
                <w:lang w:eastAsia="sk-SK"/>
              </w:rPr>
            </w:pPr>
            <w:r w:rsidRPr="00CC0127">
              <w:rPr>
                <w:lang w:eastAsia="sk-SK"/>
              </w:rPr>
              <w:t>2</w:t>
            </w:r>
            <w:r w:rsidR="00415BDE" w:rsidRPr="00CC0127">
              <w:rPr>
                <w:lang w:eastAsia="sk-SK"/>
              </w:rPr>
              <w:t>0</w:t>
            </w:r>
            <w:r w:rsidR="00223428" w:rsidRPr="00CC0127">
              <w:rPr>
                <w:lang w:eastAsia="sk-SK"/>
              </w:rPr>
              <w:t>.</w:t>
            </w:r>
            <w:r w:rsidR="00415BDE" w:rsidRPr="00CC0127">
              <w:rPr>
                <w:lang w:eastAsia="sk-SK"/>
              </w:rPr>
              <w:t>00</w:t>
            </w:r>
          </w:p>
        </w:tc>
      </w:tr>
      <w:tr w:rsidR="00BA1D08" w:rsidRPr="00CC0127" w14:paraId="74541EB1" w14:textId="77777777" w:rsidTr="00711042">
        <w:trPr>
          <w:jc w:val="center"/>
        </w:trPr>
        <w:tc>
          <w:tcPr>
            <w:tcW w:w="2233" w:type="dxa"/>
            <w:tcBorders>
              <w:top w:val="nil"/>
              <w:left w:val="single" w:sz="4" w:space="0" w:color="auto"/>
              <w:bottom w:val="nil"/>
              <w:right w:val="single" w:sz="4" w:space="0" w:color="auto"/>
            </w:tcBorders>
            <w:shd w:val="clear" w:color="auto" w:fill="auto"/>
            <w:vAlign w:val="center"/>
          </w:tcPr>
          <w:p w14:paraId="2EAAA8B9" w14:textId="77777777" w:rsidR="00BA1D08" w:rsidRPr="00CC0127" w:rsidRDefault="00BA1D08" w:rsidP="00BA1D08">
            <w:pPr>
              <w:pStyle w:val="Tablecontent"/>
              <w:rPr>
                <w:b/>
                <w:lang w:eastAsia="sk-SK"/>
              </w:rPr>
            </w:pPr>
          </w:p>
        </w:tc>
        <w:tc>
          <w:tcPr>
            <w:tcW w:w="67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177E46" w14:textId="77777777" w:rsidR="00BA1D08" w:rsidRPr="00CC0127" w:rsidRDefault="00BA1D08" w:rsidP="00BA1D08">
            <w:pPr>
              <w:pStyle w:val="Tablecontent"/>
              <w:rPr>
                <w:b/>
                <w:lang w:eastAsia="sk-SK"/>
              </w:rPr>
            </w:pPr>
            <w:r w:rsidRPr="00CC0127">
              <w:rPr>
                <w:b/>
                <w:lang w:eastAsia="sk-SK"/>
              </w:rPr>
              <w:t>b) celková suma dennej provízie spolu s reverzalom/chargebackom</w:t>
            </w:r>
          </w:p>
        </w:tc>
      </w:tr>
      <w:tr w:rsidR="00BA1D08" w:rsidRPr="00CC0127" w14:paraId="201D5CEF" w14:textId="77777777" w:rsidTr="00711042">
        <w:trPr>
          <w:jc w:val="center"/>
        </w:trPr>
        <w:tc>
          <w:tcPr>
            <w:tcW w:w="2233" w:type="dxa"/>
            <w:tcBorders>
              <w:top w:val="nil"/>
              <w:left w:val="single" w:sz="4" w:space="0" w:color="auto"/>
              <w:bottom w:val="single" w:sz="4" w:space="0" w:color="auto"/>
              <w:right w:val="single" w:sz="4" w:space="0" w:color="auto"/>
            </w:tcBorders>
            <w:shd w:val="clear" w:color="auto" w:fill="auto"/>
            <w:vAlign w:val="center"/>
            <w:hideMark/>
          </w:tcPr>
          <w:p w14:paraId="5A2A4F48" w14:textId="77777777" w:rsidR="00BA1D08" w:rsidRPr="00CC0127" w:rsidRDefault="00BA1D08" w:rsidP="00BA1D08">
            <w:pPr>
              <w:pStyle w:val="Tablecontent"/>
              <w:rPr>
                <w:b/>
                <w:lang w:eastAsia="sk-SK"/>
              </w:rPr>
            </w:pPr>
          </w:p>
        </w:tc>
        <w:tc>
          <w:tcPr>
            <w:tcW w:w="3405" w:type="dxa"/>
            <w:tcBorders>
              <w:top w:val="single" w:sz="4" w:space="0" w:color="auto"/>
              <w:left w:val="single" w:sz="4" w:space="0" w:color="auto"/>
            </w:tcBorders>
            <w:shd w:val="clear" w:color="auto" w:fill="auto"/>
            <w:vAlign w:val="center"/>
            <w:hideMark/>
          </w:tcPr>
          <w:p w14:paraId="2430550D" w14:textId="786880CD" w:rsidR="00BA1D08" w:rsidRPr="00CC0127" w:rsidRDefault="00BA1D08" w:rsidP="00BA1D08">
            <w:pPr>
              <w:pStyle w:val="Tablecontent"/>
              <w:ind w:left="367"/>
              <w:rPr>
                <w:lang w:eastAsia="sk-SK"/>
              </w:rPr>
            </w:pPr>
            <w:r w:rsidRPr="00CC0127">
              <w:rPr>
                <w:lang w:eastAsia="sk-SK"/>
              </w:rPr>
              <w:t>CR saldo = ∑</w:t>
            </w:r>
            <w:r w:rsidR="00415BDE" w:rsidRPr="00CC0127">
              <w:rPr>
                <w:lang w:eastAsia="sk-SK"/>
              </w:rPr>
              <w:t xml:space="preserve"> </w:t>
            </w:r>
            <w:r w:rsidRPr="00CC0127">
              <w:rPr>
                <w:lang w:eastAsia="sk-SK"/>
              </w:rPr>
              <w:t xml:space="preserve">celková suma provízie zo všetkých AMEX transakcií mínus suma provízie z opravných položiek </w:t>
            </w:r>
            <w:r w:rsidR="00012D4F" w:rsidRPr="00CC0127">
              <w:rPr>
                <w:lang w:eastAsia="sk-SK"/>
              </w:rPr>
              <w:t xml:space="preserve">za danú hierarchickú úroveň </w:t>
            </w:r>
            <w:r w:rsidRPr="00CC0127">
              <w:rPr>
                <w:lang w:eastAsia="sk-SK"/>
              </w:rPr>
              <w:t>za deň D</w:t>
            </w:r>
          </w:p>
        </w:tc>
        <w:tc>
          <w:tcPr>
            <w:tcW w:w="3364" w:type="dxa"/>
            <w:tcBorders>
              <w:top w:val="single" w:sz="4" w:space="0" w:color="auto"/>
            </w:tcBorders>
            <w:vAlign w:val="center"/>
          </w:tcPr>
          <w:p w14:paraId="6D3B89AB" w14:textId="79433E59" w:rsidR="00BA1D08" w:rsidRPr="00CC0127" w:rsidRDefault="00223428" w:rsidP="00223428">
            <w:pPr>
              <w:pStyle w:val="Tablecontent"/>
              <w:rPr>
                <w:lang w:eastAsia="sk-SK"/>
              </w:rPr>
            </w:pPr>
            <w:r w:rsidRPr="00CC0127">
              <w:rPr>
                <w:lang w:eastAsia="sk-SK"/>
              </w:rPr>
              <w:t>2</w:t>
            </w:r>
            <w:r w:rsidR="00415BDE" w:rsidRPr="00CC0127">
              <w:rPr>
                <w:lang w:eastAsia="sk-SK"/>
              </w:rPr>
              <w:t>00</w:t>
            </w:r>
            <w:r w:rsidRPr="00CC0127">
              <w:rPr>
                <w:lang w:eastAsia="sk-SK"/>
              </w:rPr>
              <w:t>.</w:t>
            </w:r>
            <w:r w:rsidR="00415BDE" w:rsidRPr="00CC0127">
              <w:rPr>
                <w:lang w:eastAsia="sk-SK"/>
              </w:rPr>
              <w:t>5</w:t>
            </w:r>
            <w:r w:rsidR="002521A7" w:rsidRPr="00CC0127">
              <w:rPr>
                <w:lang w:eastAsia="sk-SK"/>
              </w:rPr>
              <w:t>0</w:t>
            </w:r>
            <w:r w:rsidR="00415BDE" w:rsidRPr="00CC0127">
              <w:rPr>
                <w:lang w:eastAsia="sk-SK"/>
              </w:rPr>
              <w:t xml:space="preserve"> </w:t>
            </w:r>
          </w:p>
        </w:tc>
      </w:tr>
      <w:tr w:rsidR="00BA1D08" w:rsidRPr="00CC0127" w14:paraId="64E68355" w14:textId="77777777" w:rsidTr="00711042">
        <w:trPr>
          <w:jc w:val="center"/>
        </w:trPr>
        <w:tc>
          <w:tcPr>
            <w:tcW w:w="2233" w:type="dxa"/>
            <w:tcBorders>
              <w:top w:val="single" w:sz="4" w:space="0" w:color="auto"/>
            </w:tcBorders>
            <w:shd w:val="clear" w:color="auto" w:fill="auto"/>
            <w:vAlign w:val="center"/>
            <w:hideMark/>
          </w:tcPr>
          <w:p w14:paraId="21830163" w14:textId="77777777" w:rsidR="00BA1D08" w:rsidRPr="00CC0127" w:rsidRDefault="00BA1D08" w:rsidP="00BA1D08">
            <w:pPr>
              <w:pStyle w:val="Tablecontent"/>
              <w:rPr>
                <w:b/>
                <w:lang w:eastAsia="sk-SK"/>
              </w:rPr>
            </w:pPr>
            <w:r w:rsidRPr="00CC0127">
              <w:rPr>
                <w:b/>
                <w:lang w:eastAsia="sk-SK"/>
              </w:rPr>
              <w:t>Mena</w:t>
            </w:r>
          </w:p>
        </w:tc>
        <w:tc>
          <w:tcPr>
            <w:tcW w:w="3405" w:type="dxa"/>
            <w:shd w:val="clear" w:color="auto" w:fill="auto"/>
            <w:vAlign w:val="center"/>
            <w:hideMark/>
          </w:tcPr>
          <w:p w14:paraId="39D8EE29" w14:textId="77777777" w:rsidR="00BA1D08" w:rsidRPr="00CC0127" w:rsidRDefault="00BA1D08" w:rsidP="00BA1D08">
            <w:pPr>
              <w:pStyle w:val="Tablecontent"/>
              <w:rPr>
                <w:b/>
                <w:lang w:eastAsia="sk-SK"/>
              </w:rPr>
            </w:pPr>
            <w:r w:rsidRPr="00CC0127">
              <w:rPr>
                <w:b/>
                <w:lang w:eastAsia="sk-SK"/>
              </w:rPr>
              <w:t>CM</w:t>
            </w:r>
          </w:p>
        </w:tc>
        <w:tc>
          <w:tcPr>
            <w:tcW w:w="3364" w:type="dxa"/>
            <w:vAlign w:val="center"/>
          </w:tcPr>
          <w:p w14:paraId="52356167" w14:textId="0B9C40C7" w:rsidR="00BA1D08" w:rsidRPr="00CC0127" w:rsidRDefault="007864CA" w:rsidP="00BA1D08">
            <w:pPr>
              <w:pStyle w:val="Tablecontent"/>
              <w:rPr>
                <w:lang w:eastAsia="sk-SK"/>
              </w:rPr>
            </w:pPr>
            <w:r w:rsidRPr="00CC0127">
              <w:rPr>
                <w:lang w:eastAsia="sk-SK"/>
              </w:rPr>
              <w:t>PLN</w:t>
            </w:r>
          </w:p>
        </w:tc>
      </w:tr>
      <w:tr w:rsidR="00BA1D08" w:rsidRPr="00CC0127" w14:paraId="575168EE" w14:textId="77777777" w:rsidTr="00711042">
        <w:trPr>
          <w:jc w:val="center"/>
        </w:trPr>
        <w:tc>
          <w:tcPr>
            <w:tcW w:w="2233" w:type="dxa"/>
            <w:shd w:val="clear" w:color="auto" w:fill="auto"/>
            <w:vAlign w:val="center"/>
          </w:tcPr>
          <w:p w14:paraId="7A4948B0" w14:textId="77777777" w:rsidR="00BA1D08" w:rsidRPr="00CC0127" w:rsidRDefault="00BA1D08" w:rsidP="00BA1D08">
            <w:pPr>
              <w:pStyle w:val="Tablecontent"/>
              <w:rPr>
                <w:b/>
                <w:lang w:eastAsia="sk-SK"/>
              </w:rPr>
            </w:pPr>
            <w:r w:rsidRPr="00CC0127">
              <w:rPr>
                <w:b/>
                <w:lang w:eastAsia="sk-SK"/>
              </w:rPr>
              <w:t>Dátum transakcie</w:t>
            </w:r>
          </w:p>
        </w:tc>
        <w:tc>
          <w:tcPr>
            <w:tcW w:w="3405" w:type="dxa"/>
            <w:shd w:val="clear" w:color="auto" w:fill="auto"/>
            <w:vAlign w:val="center"/>
          </w:tcPr>
          <w:p w14:paraId="68768EF5" w14:textId="77777777" w:rsidR="00BA1D08" w:rsidRPr="00CC0127" w:rsidRDefault="00BA1D08" w:rsidP="00BA1D08">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27573322" w14:textId="5EF6D3B0" w:rsidR="00BA1D08" w:rsidRPr="00CC0127" w:rsidRDefault="00BA1D08" w:rsidP="00BA1D08">
            <w:pPr>
              <w:pStyle w:val="Tablecontent"/>
              <w:rPr>
                <w:lang w:eastAsia="sk-SK"/>
              </w:rPr>
            </w:pPr>
            <w:r w:rsidRPr="00CC0127">
              <w:rPr>
                <w:lang w:eastAsia="sk-SK"/>
              </w:rPr>
              <w:t>170</w:t>
            </w:r>
            <w:r w:rsidR="007864CA" w:rsidRPr="00CC0127">
              <w:rPr>
                <w:lang w:eastAsia="sk-SK"/>
              </w:rPr>
              <w:t>53</w:t>
            </w:r>
            <w:r w:rsidRPr="00CC0127">
              <w:rPr>
                <w:lang w:eastAsia="sk-SK"/>
              </w:rPr>
              <w:t>1</w:t>
            </w:r>
          </w:p>
        </w:tc>
      </w:tr>
      <w:tr w:rsidR="00BA1D08" w:rsidRPr="00CC0127" w14:paraId="69E467B4" w14:textId="77777777" w:rsidTr="00711042">
        <w:trPr>
          <w:jc w:val="center"/>
        </w:trPr>
        <w:tc>
          <w:tcPr>
            <w:tcW w:w="2233" w:type="dxa"/>
            <w:shd w:val="clear" w:color="auto" w:fill="auto"/>
            <w:vAlign w:val="center"/>
            <w:hideMark/>
          </w:tcPr>
          <w:p w14:paraId="69335A89" w14:textId="77777777" w:rsidR="00BA1D08" w:rsidRPr="00CC0127" w:rsidRDefault="00BA1D08" w:rsidP="00BA1D08">
            <w:pPr>
              <w:pStyle w:val="Tablecontent"/>
              <w:rPr>
                <w:b/>
                <w:lang w:eastAsia="sk-SK"/>
              </w:rPr>
            </w:pPr>
            <w:r w:rsidRPr="00CC0127">
              <w:rPr>
                <w:b/>
                <w:lang w:eastAsia="sk-SK"/>
              </w:rPr>
              <w:t>Dátum zaúčtovania</w:t>
            </w:r>
          </w:p>
        </w:tc>
        <w:tc>
          <w:tcPr>
            <w:tcW w:w="3405" w:type="dxa"/>
            <w:shd w:val="clear" w:color="auto" w:fill="auto"/>
            <w:vAlign w:val="center"/>
            <w:hideMark/>
          </w:tcPr>
          <w:p w14:paraId="72251F12" w14:textId="77777777" w:rsidR="00BA1D08" w:rsidRPr="00CC0127" w:rsidRDefault="00BA1D08" w:rsidP="00BA1D08">
            <w:pPr>
              <w:pStyle w:val="Tablecontent"/>
              <w:rPr>
                <w:lang w:eastAsia="sk-SK"/>
              </w:rPr>
            </w:pPr>
            <w:r w:rsidRPr="00CC0127">
              <w:rPr>
                <w:lang w:eastAsia="sk-SK"/>
              </w:rPr>
              <w:t>&lt;RRMMDD + d&gt;</w:t>
            </w:r>
          </w:p>
        </w:tc>
        <w:tc>
          <w:tcPr>
            <w:tcW w:w="3364" w:type="dxa"/>
            <w:vAlign w:val="center"/>
          </w:tcPr>
          <w:p w14:paraId="1525E58F" w14:textId="0CC5F48C" w:rsidR="00BA1D08" w:rsidRPr="00CC0127" w:rsidRDefault="00BA1D08" w:rsidP="00BA1D08">
            <w:pPr>
              <w:pStyle w:val="Tablecontent"/>
              <w:rPr>
                <w:lang w:eastAsia="sk-SK"/>
              </w:rPr>
            </w:pPr>
            <w:r w:rsidRPr="00CC0127">
              <w:rPr>
                <w:lang w:eastAsia="sk-SK"/>
              </w:rPr>
              <w:t>170</w:t>
            </w:r>
            <w:r w:rsidR="007864CA" w:rsidRPr="00CC0127">
              <w:rPr>
                <w:lang w:eastAsia="sk-SK"/>
              </w:rPr>
              <w:t>601</w:t>
            </w:r>
          </w:p>
        </w:tc>
      </w:tr>
      <w:tr w:rsidR="00BA1D08" w:rsidRPr="00CC0127" w14:paraId="0777415B" w14:textId="77777777" w:rsidTr="00711042">
        <w:trPr>
          <w:jc w:val="center"/>
        </w:trPr>
        <w:tc>
          <w:tcPr>
            <w:tcW w:w="2233" w:type="dxa"/>
            <w:shd w:val="clear" w:color="auto" w:fill="auto"/>
            <w:vAlign w:val="center"/>
            <w:hideMark/>
          </w:tcPr>
          <w:p w14:paraId="7A6B4C8A" w14:textId="77777777" w:rsidR="00BA1D08" w:rsidRPr="00CC0127" w:rsidRDefault="00BA1D08" w:rsidP="00BA1D08">
            <w:pPr>
              <w:pStyle w:val="Tablecontent"/>
              <w:rPr>
                <w:b/>
                <w:lang w:eastAsia="sk-SK"/>
              </w:rPr>
            </w:pPr>
            <w:r w:rsidRPr="00CC0127">
              <w:rPr>
                <w:b/>
                <w:lang w:eastAsia="sk-SK"/>
              </w:rPr>
              <w:t>E2E - Referencia platby</w:t>
            </w:r>
          </w:p>
        </w:tc>
        <w:tc>
          <w:tcPr>
            <w:tcW w:w="3405" w:type="dxa"/>
            <w:shd w:val="clear" w:color="auto" w:fill="auto"/>
            <w:vAlign w:val="center"/>
            <w:hideMark/>
          </w:tcPr>
          <w:p w14:paraId="01643669" w14:textId="3556D5DD" w:rsidR="00BA1D08" w:rsidRPr="00CC0127" w:rsidRDefault="00012D4F" w:rsidP="00BA1D08">
            <w:pPr>
              <w:pStyle w:val="Tablecontent"/>
              <w:rPr>
                <w:i/>
                <w:lang w:eastAsia="sk-SK"/>
              </w:rPr>
            </w:pPr>
            <w:r w:rsidRPr="00CC0127">
              <w:rPr>
                <w:i/>
                <w:lang w:eastAsia="sk-SK"/>
              </w:rPr>
              <w:t>&lt;E2E&gt;</w:t>
            </w:r>
          </w:p>
        </w:tc>
        <w:tc>
          <w:tcPr>
            <w:tcW w:w="3364" w:type="dxa"/>
            <w:vAlign w:val="center"/>
          </w:tcPr>
          <w:p w14:paraId="7C87F963" w14:textId="58FBBA46" w:rsidR="00BA1D08" w:rsidRPr="00CC0127" w:rsidRDefault="00BA1D08" w:rsidP="00BA1D08">
            <w:pPr>
              <w:pStyle w:val="Tablecontent"/>
              <w:rPr>
                <w:lang w:eastAsia="sk-SK"/>
              </w:rPr>
            </w:pPr>
            <w:r w:rsidRPr="00CC0127">
              <w:rPr>
                <w:lang w:eastAsia="sk-SK"/>
              </w:rPr>
              <w:t>/VS</w:t>
            </w:r>
            <w:r w:rsidR="007864CA" w:rsidRPr="00CC0127">
              <w:t>9690682067</w:t>
            </w:r>
            <w:r w:rsidRPr="00CC0127">
              <w:rPr>
                <w:lang w:eastAsia="sk-SK"/>
              </w:rPr>
              <w:t>/SS</w:t>
            </w:r>
            <w:r w:rsidR="007864CA" w:rsidRPr="00CC0127">
              <w:rPr>
                <w:lang w:eastAsia="sk-SK"/>
              </w:rPr>
              <w:t>5170601330</w:t>
            </w:r>
            <w:r w:rsidRPr="00CC0127">
              <w:rPr>
                <w:lang w:eastAsia="sk-SK"/>
              </w:rPr>
              <w:t>/KS0898</w:t>
            </w:r>
          </w:p>
        </w:tc>
      </w:tr>
      <w:tr w:rsidR="00BA1D08" w:rsidRPr="00CC0127" w14:paraId="527103B1" w14:textId="77777777" w:rsidTr="00711042">
        <w:trPr>
          <w:jc w:val="center"/>
        </w:trPr>
        <w:tc>
          <w:tcPr>
            <w:tcW w:w="2233" w:type="dxa"/>
            <w:shd w:val="clear" w:color="auto" w:fill="auto"/>
            <w:vAlign w:val="center"/>
            <w:hideMark/>
          </w:tcPr>
          <w:p w14:paraId="0512FEC7" w14:textId="77777777" w:rsidR="00BA1D08" w:rsidRPr="00CC0127" w:rsidRDefault="00BA1D08" w:rsidP="00BA1D08">
            <w:pPr>
              <w:pStyle w:val="Tablecontent"/>
              <w:rPr>
                <w:b/>
                <w:lang w:eastAsia="sk-SK"/>
              </w:rPr>
            </w:pPr>
            <w:r w:rsidRPr="00CC0127">
              <w:rPr>
                <w:b/>
                <w:lang w:eastAsia="sk-SK"/>
              </w:rPr>
              <w:t>VS</w:t>
            </w:r>
          </w:p>
        </w:tc>
        <w:tc>
          <w:tcPr>
            <w:tcW w:w="3405" w:type="dxa"/>
            <w:shd w:val="clear" w:color="auto" w:fill="auto"/>
            <w:vAlign w:val="center"/>
            <w:hideMark/>
          </w:tcPr>
          <w:p w14:paraId="44C4CD0B" w14:textId="61ECC698" w:rsidR="00BA1D08" w:rsidRPr="00CC0127" w:rsidRDefault="00012D4F" w:rsidP="00BA1D08">
            <w:pPr>
              <w:pStyle w:val="Tablecontent"/>
              <w:rPr>
                <w:i/>
                <w:lang w:eastAsia="sk-SK"/>
              </w:rPr>
            </w:pPr>
            <w:r w:rsidRPr="00CC0127">
              <w:rPr>
                <w:i/>
                <w:lang w:eastAsia="sk-SK"/>
              </w:rPr>
              <w:t>&lt;VS&gt;</w:t>
            </w:r>
          </w:p>
        </w:tc>
        <w:tc>
          <w:tcPr>
            <w:tcW w:w="3364" w:type="dxa"/>
            <w:vAlign w:val="center"/>
          </w:tcPr>
          <w:p w14:paraId="4CFAF40A" w14:textId="79C4C5B0" w:rsidR="00BA1D08" w:rsidRPr="00CC0127" w:rsidRDefault="007864CA" w:rsidP="00BA1D08">
            <w:pPr>
              <w:pStyle w:val="Tablecontent"/>
              <w:rPr>
                <w:lang w:eastAsia="sk-SK"/>
              </w:rPr>
            </w:pPr>
            <w:r w:rsidRPr="00CC0127">
              <w:t>9690682067</w:t>
            </w:r>
          </w:p>
        </w:tc>
      </w:tr>
      <w:tr w:rsidR="00BA1D08" w:rsidRPr="00CC0127" w14:paraId="4E54C11C" w14:textId="77777777" w:rsidTr="00711042">
        <w:trPr>
          <w:jc w:val="center"/>
        </w:trPr>
        <w:tc>
          <w:tcPr>
            <w:tcW w:w="2233" w:type="dxa"/>
            <w:shd w:val="clear" w:color="auto" w:fill="auto"/>
            <w:vAlign w:val="center"/>
            <w:hideMark/>
          </w:tcPr>
          <w:p w14:paraId="54A771E5" w14:textId="77777777" w:rsidR="00BA1D08" w:rsidRPr="00CC0127" w:rsidRDefault="00BA1D08" w:rsidP="00BA1D08">
            <w:pPr>
              <w:pStyle w:val="Tablecontent"/>
              <w:rPr>
                <w:b/>
                <w:lang w:eastAsia="sk-SK"/>
              </w:rPr>
            </w:pPr>
            <w:r w:rsidRPr="00CC0127">
              <w:rPr>
                <w:b/>
                <w:lang w:eastAsia="sk-SK"/>
              </w:rPr>
              <w:t>ŠS</w:t>
            </w:r>
          </w:p>
        </w:tc>
        <w:tc>
          <w:tcPr>
            <w:tcW w:w="3405" w:type="dxa"/>
            <w:shd w:val="clear" w:color="auto" w:fill="auto"/>
            <w:vAlign w:val="center"/>
            <w:hideMark/>
          </w:tcPr>
          <w:p w14:paraId="36C93ACE" w14:textId="77777777" w:rsidR="00BA1D08" w:rsidRPr="00CC0127" w:rsidRDefault="00BA1D08" w:rsidP="00BA1D08">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64" w:type="dxa"/>
            <w:vAlign w:val="center"/>
          </w:tcPr>
          <w:p w14:paraId="60E1B7CB" w14:textId="0AC5FD7E" w:rsidR="00BA1D08" w:rsidRPr="00CC0127" w:rsidRDefault="00BA1D08" w:rsidP="00BA1D08">
            <w:pPr>
              <w:pStyle w:val="Tablecontent"/>
              <w:rPr>
                <w:lang w:eastAsia="sk-SK"/>
              </w:rPr>
            </w:pPr>
            <w:r w:rsidRPr="00CC0127">
              <w:rPr>
                <w:lang w:eastAsia="sk-SK"/>
              </w:rPr>
              <w:t>5170</w:t>
            </w:r>
            <w:r w:rsidR="007864CA" w:rsidRPr="00CC0127">
              <w:rPr>
                <w:lang w:eastAsia="sk-SK"/>
              </w:rPr>
              <w:t>601</w:t>
            </w:r>
            <w:r w:rsidRPr="00CC0127">
              <w:rPr>
                <w:lang w:eastAsia="sk-SK"/>
              </w:rPr>
              <w:t>330</w:t>
            </w:r>
          </w:p>
        </w:tc>
      </w:tr>
      <w:tr w:rsidR="00BA1D08" w:rsidRPr="00CC0127" w14:paraId="4927C6BE" w14:textId="77777777" w:rsidTr="00711042">
        <w:trPr>
          <w:jc w:val="center"/>
        </w:trPr>
        <w:tc>
          <w:tcPr>
            <w:tcW w:w="2233" w:type="dxa"/>
            <w:shd w:val="clear" w:color="auto" w:fill="auto"/>
            <w:vAlign w:val="center"/>
            <w:hideMark/>
          </w:tcPr>
          <w:p w14:paraId="24812B43" w14:textId="77777777" w:rsidR="00BA1D08" w:rsidRPr="00CC0127" w:rsidRDefault="00BA1D08" w:rsidP="00BA1D08">
            <w:pPr>
              <w:pStyle w:val="Tablecontent"/>
              <w:rPr>
                <w:b/>
                <w:lang w:eastAsia="sk-SK"/>
              </w:rPr>
            </w:pPr>
            <w:r w:rsidRPr="00CC0127">
              <w:rPr>
                <w:b/>
                <w:lang w:eastAsia="sk-SK"/>
              </w:rPr>
              <w:t>KS</w:t>
            </w:r>
          </w:p>
        </w:tc>
        <w:tc>
          <w:tcPr>
            <w:tcW w:w="3405" w:type="dxa"/>
            <w:shd w:val="clear" w:color="auto" w:fill="auto"/>
            <w:vAlign w:val="center"/>
            <w:hideMark/>
          </w:tcPr>
          <w:p w14:paraId="0A6565E3" w14:textId="41FDCFCA" w:rsidR="00BA1D08" w:rsidRPr="00CC0127" w:rsidRDefault="00BA1D08" w:rsidP="0086338D">
            <w:pPr>
              <w:pStyle w:val="Tablecontent"/>
              <w:rPr>
                <w:b/>
                <w:lang w:eastAsia="sk-SK"/>
              </w:rPr>
            </w:pPr>
            <w:r w:rsidRPr="00CC0127">
              <w:rPr>
                <w:b/>
                <w:lang w:eastAsia="sk-SK"/>
              </w:rPr>
              <w:t>08</w:t>
            </w:r>
            <w:r w:rsidR="0086338D" w:rsidRPr="00CC0127">
              <w:rPr>
                <w:b/>
                <w:lang w:eastAsia="sk-SK"/>
              </w:rPr>
              <w:t>98</w:t>
            </w:r>
          </w:p>
        </w:tc>
        <w:tc>
          <w:tcPr>
            <w:tcW w:w="3364" w:type="dxa"/>
            <w:vAlign w:val="center"/>
          </w:tcPr>
          <w:p w14:paraId="6F025FF2" w14:textId="77777777" w:rsidR="00BA1D08" w:rsidRPr="00CC0127" w:rsidRDefault="00BA1D08" w:rsidP="00BA1D08">
            <w:pPr>
              <w:pStyle w:val="Tablecontent"/>
              <w:rPr>
                <w:lang w:eastAsia="sk-SK"/>
              </w:rPr>
            </w:pPr>
            <w:r w:rsidRPr="00CC0127">
              <w:rPr>
                <w:lang w:eastAsia="sk-SK"/>
              </w:rPr>
              <w:t>0898</w:t>
            </w:r>
          </w:p>
        </w:tc>
      </w:tr>
      <w:tr w:rsidR="00BA1D08" w:rsidRPr="00CC0127" w14:paraId="031F5BC1" w14:textId="77777777" w:rsidTr="00711042">
        <w:trPr>
          <w:jc w:val="center"/>
        </w:trPr>
        <w:tc>
          <w:tcPr>
            <w:tcW w:w="2233" w:type="dxa"/>
            <w:shd w:val="clear" w:color="auto" w:fill="auto"/>
            <w:vAlign w:val="center"/>
          </w:tcPr>
          <w:p w14:paraId="16003C5F" w14:textId="77777777" w:rsidR="00BA1D08" w:rsidRPr="00CC0127" w:rsidRDefault="00BA1D08" w:rsidP="00BA1D08">
            <w:pPr>
              <w:pStyle w:val="Tablecontent"/>
              <w:rPr>
                <w:b/>
                <w:lang w:eastAsia="sk-SK"/>
              </w:rPr>
            </w:pPr>
            <w:r w:rsidRPr="00CC0127">
              <w:rPr>
                <w:b/>
                <w:lang w:eastAsia="sk-SK"/>
              </w:rPr>
              <w:t>Doplňujúci údaj</w:t>
            </w:r>
          </w:p>
        </w:tc>
        <w:tc>
          <w:tcPr>
            <w:tcW w:w="3405" w:type="dxa"/>
            <w:shd w:val="clear" w:color="auto" w:fill="auto"/>
            <w:vAlign w:val="center"/>
          </w:tcPr>
          <w:p w14:paraId="2218B7B8" w14:textId="65511CD0" w:rsidR="00BA1D08" w:rsidRPr="00CC0127" w:rsidRDefault="00BA1D08" w:rsidP="00BA1D08">
            <w:pPr>
              <w:pStyle w:val="Tablecontent"/>
              <w:rPr>
                <w:b/>
                <w:lang w:eastAsia="sk-SK"/>
              </w:rPr>
            </w:pPr>
            <w:r w:rsidRPr="00CC0127">
              <w:rPr>
                <w:b/>
                <w:lang w:eastAsia="sk-SK"/>
              </w:rPr>
              <w:t>DTPOPL.POS AMEX</w:t>
            </w:r>
            <w:r w:rsidR="00415BDE" w:rsidRPr="00CC0127">
              <w:rPr>
                <w:b/>
                <w:lang w:eastAsia="sk-SK"/>
              </w:rPr>
              <w:t xml:space="preserve"> xxxxxxxxxx</w:t>
            </w:r>
          </w:p>
        </w:tc>
        <w:tc>
          <w:tcPr>
            <w:tcW w:w="3364" w:type="dxa"/>
            <w:vAlign w:val="center"/>
          </w:tcPr>
          <w:p w14:paraId="294CD1F5" w14:textId="023F401E" w:rsidR="00BA1D08" w:rsidRPr="00CC0127" w:rsidRDefault="00BA1D08" w:rsidP="00BA1D08">
            <w:pPr>
              <w:pStyle w:val="Tablecontent"/>
              <w:rPr>
                <w:lang w:eastAsia="sk-SK"/>
              </w:rPr>
            </w:pPr>
            <w:r w:rsidRPr="00CC0127">
              <w:rPr>
                <w:lang w:eastAsia="sk-SK"/>
              </w:rPr>
              <w:t>DTPOPL.POS AMEX</w:t>
            </w:r>
            <w:r w:rsidR="007864CA" w:rsidRPr="00CC0127">
              <w:rPr>
                <w:lang w:eastAsia="sk-SK"/>
              </w:rPr>
              <w:t xml:space="preserve"> </w:t>
            </w:r>
            <w:r w:rsidR="007864CA" w:rsidRPr="00CC0127">
              <w:t>9690682067</w:t>
            </w:r>
          </w:p>
        </w:tc>
      </w:tr>
      <w:tr w:rsidR="00BA1D08" w:rsidRPr="00CC0127" w14:paraId="7B3FA371" w14:textId="77777777" w:rsidTr="00711042">
        <w:trPr>
          <w:jc w:val="center"/>
        </w:trPr>
        <w:tc>
          <w:tcPr>
            <w:tcW w:w="2233" w:type="dxa"/>
            <w:shd w:val="clear" w:color="auto" w:fill="auto"/>
            <w:vAlign w:val="center"/>
            <w:hideMark/>
          </w:tcPr>
          <w:p w14:paraId="650FB3FB" w14:textId="77777777" w:rsidR="00BA1D08" w:rsidRPr="00CC0127" w:rsidRDefault="00BA1D08" w:rsidP="00BA1D08">
            <w:pPr>
              <w:pStyle w:val="Tablecontent"/>
              <w:rPr>
                <w:b/>
                <w:lang w:eastAsia="sk-SK"/>
              </w:rPr>
            </w:pPr>
            <w:r w:rsidRPr="00CC0127">
              <w:rPr>
                <w:b/>
                <w:lang w:eastAsia="sk-SK"/>
              </w:rPr>
              <w:t>Zdroj</w:t>
            </w:r>
          </w:p>
        </w:tc>
        <w:tc>
          <w:tcPr>
            <w:tcW w:w="3405" w:type="dxa"/>
            <w:shd w:val="clear" w:color="auto" w:fill="auto"/>
            <w:vAlign w:val="center"/>
            <w:hideMark/>
          </w:tcPr>
          <w:p w14:paraId="26789F38" w14:textId="77777777" w:rsidR="00BA1D08" w:rsidRPr="00CC0127" w:rsidRDefault="00BA1D08" w:rsidP="00BA1D08">
            <w:pPr>
              <w:pStyle w:val="Tablecontent"/>
              <w:rPr>
                <w:b/>
                <w:lang w:eastAsia="sk-SK"/>
              </w:rPr>
            </w:pPr>
            <w:r w:rsidRPr="00CC0127">
              <w:rPr>
                <w:b/>
                <w:lang w:eastAsia="sk-SK"/>
              </w:rPr>
              <w:t>AT5</w:t>
            </w:r>
          </w:p>
        </w:tc>
        <w:tc>
          <w:tcPr>
            <w:tcW w:w="3364" w:type="dxa"/>
            <w:vAlign w:val="center"/>
          </w:tcPr>
          <w:p w14:paraId="7C80FB8F" w14:textId="77777777" w:rsidR="00BA1D08" w:rsidRPr="00CC0127" w:rsidRDefault="00BA1D08" w:rsidP="00BA1D08">
            <w:pPr>
              <w:pStyle w:val="Tablecontent"/>
              <w:rPr>
                <w:lang w:eastAsia="sk-SK"/>
              </w:rPr>
            </w:pPr>
            <w:r w:rsidRPr="00CC0127">
              <w:rPr>
                <w:lang w:eastAsia="sk-SK"/>
              </w:rPr>
              <w:t>AT5</w:t>
            </w:r>
          </w:p>
        </w:tc>
      </w:tr>
    </w:tbl>
    <w:p w14:paraId="196332EB" w14:textId="77777777" w:rsidR="002340D1" w:rsidRPr="00CC0127" w:rsidRDefault="002340D1" w:rsidP="0023258C">
      <w:bookmarkStart w:id="169" w:name="_Toc483917200"/>
      <w:bookmarkStart w:id="170" w:name="_Toc484098976"/>
    </w:p>
    <w:p w14:paraId="31E5EEBC" w14:textId="77777777" w:rsidR="00ED5389" w:rsidRPr="00CC0127" w:rsidRDefault="00ED5389" w:rsidP="00ED5389">
      <w:pPr>
        <w:pStyle w:val="Heading3"/>
      </w:pPr>
      <w:bookmarkStart w:id="171" w:name="_Toc484769091"/>
      <w:bookmarkStart w:id="172" w:name="_Toc503539779"/>
      <w:r w:rsidRPr="00CC0127">
        <w:t>AMEX: Inkaso mesačnej provízie/poplatkov z účtu obchodníka v CM</w:t>
      </w:r>
      <w:bookmarkEnd w:id="171"/>
      <w:bookmarkEnd w:id="172"/>
    </w:p>
    <w:p w14:paraId="5D0464FB" w14:textId="77777777" w:rsidR="00ED5389" w:rsidRPr="00CC0127" w:rsidRDefault="00ED5389" w:rsidP="00ED5389">
      <w:r w:rsidRPr="00CC0127">
        <w:t>Platí len v prípade, že obchodník požaduje samostatnú platbu za AMEX transakcie/provízie.</w:t>
      </w:r>
    </w:p>
    <w:p w14:paraId="0CA2E45A" w14:textId="77777777" w:rsidR="00ED5389" w:rsidRPr="00CC0127" w:rsidRDefault="00ED5389" w:rsidP="00ED5389"/>
    <w:p w14:paraId="601F0B23" w14:textId="77777777" w:rsidR="00ED5389" w:rsidRPr="00CC0127" w:rsidRDefault="00ED5389" w:rsidP="00ED5389">
      <w:r w:rsidRPr="00CC0127">
        <w:t xml:space="preserve">Ak obchodník nevykonal žiadne transakcie za deň D, ale v súbore TAcqPayIn budú zahrnuté len </w:t>
      </w:r>
      <w:r w:rsidRPr="00CC0127">
        <w:rPr>
          <w:u w:val="single"/>
        </w:rPr>
        <w:t>mesačné poplatky/provízie s DB znamienkom</w:t>
      </w:r>
      <w:r w:rsidRPr="00CC0127">
        <w:t xml:space="preserve"> za daný terminál/prevádzku, je potrebné zaslať inkaso za danú hierarchickú úroveň na ťarchu účtu obchodníka VÚB: </w:t>
      </w:r>
    </w:p>
    <w:p w14:paraId="21FB31A2" w14:textId="2792BD3D" w:rsidR="00ED5389" w:rsidRPr="00CC0127" w:rsidRDefault="00E90EAD" w:rsidP="00ED5389">
      <w:pPr>
        <w:pStyle w:val="Caption"/>
        <w:jc w:val="center"/>
      </w:pPr>
      <w:r w:rsidRPr="00CC0127">
        <w:t>Tabuľka 81</w:t>
      </w:r>
      <w:r w:rsidR="00ED5389" w:rsidRPr="00CC0127">
        <w:t>: AMEX: Obchodník (CM účet vo VÚB) – inkaso (poplatky)  – účtovné zápisy 1.a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36"/>
        <w:gridCol w:w="3381"/>
        <w:gridCol w:w="3364"/>
      </w:tblGrid>
      <w:tr w:rsidR="00ED5389" w:rsidRPr="00CC0127" w14:paraId="70317009" w14:textId="77777777" w:rsidTr="007D6265">
        <w:trPr>
          <w:tblHeader/>
          <w:jc w:val="center"/>
        </w:trPr>
        <w:tc>
          <w:tcPr>
            <w:tcW w:w="2193" w:type="dxa"/>
            <w:shd w:val="clear" w:color="auto" w:fill="D9D9D9"/>
            <w:vAlign w:val="center"/>
            <w:hideMark/>
          </w:tcPr>
          <w:p w14:paraId="3CABC741" w14:textId="77777777" w:rsidR="00ED5389" w:rsidRPr="00CC0127" w:rsidRDefault="00ED5389" w:rsidP="007D6265">
            <w:pPr>
              <w:pStyle w:val="Tablecontent"/>
              <w:rPr>
                <w:b/>
                <w:lang w:eastAsia="sk-SK"/>
              </w:rPr>
            </w:pPr>
            <w:r w:rsidRPr="00CC0127">
              <w:rPr>
                <w:b/>
                <w:lang w:eastAsia="sk-SK"/>
              </w:rPr>
              <w:t>Názov poľa</w:t>
            </w:r>
          </w:p>
        </w:tc>
        <w:tc>
          <w:tcPr>
            <w:tcW w:w="3445" w:type="dxa"/>
            <w:shd w:val="clear" w:color="auto" w:fill="D9D9D9"/>
            <w:vAlign w:val="center"/>
            <w:hideMark/>
          </w:tcPr>
          <w:p w14:paraId="2507D352" w14:textId="77777777" w:rsidR="00ED5389" w:rsidRPr="00CC0127" w:rsidRDefault="00ED5389" w:rsidP="007D6265">
            <w:pPr>
              <w:pStyle w:val="Tablecontent"/>
              <w:rPr>
                <w:b/>
                <w:lang w:eastAsia="sk-SK"/>
              </w:rPr>
            </w:pPr>
            <w:r w:rsidRPr="00CC0127">
              <w:rPr>
                <w:b/>
                <w:lang w:eastAsia="sk-SK"/>
              </w:rPr>
              <w:t>Hodnota</w:t>
            </w:r>
          </w:p>
        </w:tc>
        <w:tc>
          <w:tcPr>
            <w:tcW w:w="3364" w:type="dxa"/>
            <w:shd w:val="clear" w:color="auto" w:fill="D9D9D9"/>
            <w:vAlign w:val="center"/>
          </w:tcPr>
          <w:p w14:paraId="3842A7F0" w14:textId="77777777" w:rsidR="00ED5389" w:rsidRPr="00CC0127" w:rsidRDefault="00ED5389" w:rsidP="007D6265">
            <w:pPr>
              <w:pStyle w:val="Tablecontent"/>
              <w:rPr>
                <w:b/>
                <w:lang w:eastAsia="sk-SK"/>
              </w:rPr>
            </w:pPr>
            <w:r w:rsidRPr="00CC0127">
              <w:rPr>
                <w:b/>
                <w:lang w:eastAsia="sk-SK"/>
              </w:rPr>
              <w:t>Príklad hodnoty</w:t>
            </w:r>
          </w:p>
        </w:tc>
      </w:tr>
      <w:tr w:rsidR="00184FE8" w:rsidRPr="00CC0127" w14:paraId="06079A29" w14:textId="77777777" w:rsidTr="007D6265">
        <w:trPr>
          <w:jc w:val="center"/>
        </w:trPr>
        <w:tc>
          <w:tcPr>
            <w:tcW w:w="2193" w:type="dxa"/>
            <w:shd w:val="clear" w:color="auto" w:fill="auto"/>
            <w:vAlign w:val="center"/>
            <w:hideMark/>
          </w:tcPr>
          <w:p w14:paraId="33A3FEE8" w14:textId="77777777" w:rsidR="00184FE8" w:rsidRPr="00CC0127" w:rsidRDefault="00184FE8" w:rsidP="00184FE8">
            <w:pPr>
              <w:pStyle w:val="Tablecontent"/>
              <w:rPr>
                <w:b/>
                <w:lang w:eastAsia="sk-SK"/>
              </w:rPr>
            </w:pPr>
            <w:r w:rsidRPr="00CC0127">
              <w:rPr>
                <w:b/>
                <w:lang w:eastAsia="sk-SK"/>
              </w:rPr>
              <w:t>Debet - účet prijímateľa</w:t>
            </w:r>
          </w:p>
        </w:tc>
        <w:tc>
          <w:tcPr>
            <w:tcW w:w="3445" w:type="dxa"/>
            <w:shd w:val="clear" w:color="auto" w:fill="auto"/>
            <w:vAlign w:val="center"/>
            <w:hideMark/>
          </w:tcPr>
          <w:p w14:paraId="3576EB04" w14:textId="10B6C0D7" w:rsidR="00184FE8" w:rsidRPr="00CC0127" w:rsidRDefault="00184FE8" w:rsidP="00184FE8">
            <w:pPr>
              <w:pStyle w:val="Tablecontent"/>
              <w:rPr>
                <w:i/>
                <w:lang w:eastAsia="sk-SK"/>
              </w:rPr>
            </w:pPr>
            <w:r w:rsidRPr="00CC0127">
              <w:rPr>
                <w:i/>
                <w:lang w:eastAsia="sk-SK"/>
              </w:rPr>
              <w:t xml:space="preserve">&lt;Merchant účet&gt; </w:t>
            </w:r>
            <w:r>
              <w:rPr>
                <w:i/>
                <w:lang w:eastAsia="sk-SK"/>
              </w:rPr>
              <w:t xml:space="preserve">v tvare </w:t>
            </w:r>
            <w:r w:rsidRPr="00CC0127">
              <w:rPr>
                <w:i/>
                <w:lang w:eastAsia="sk-SK"/>
              </w:rPr>
              <w:t>IBAN</w:t>
            </w:r>
          </w:p>
        </w:tc>
        <w:tc>
          <w:tcPr>
            <w:tcW w:w="3364" w:type="dxa"/>
            <w:vAlign w:val="center"/>
          </w:tcPr>
          <w:p w14:paraId="2E22BF09" w14:textId="7015B7FE" w:rsidR="00184FE8" w:rsidRPr="00CC0127" w:rsidRDefault="00184FE8" w:rsidP="00184FE8">
            <w:pPr>
              <w:pStyle w:val="Tablecontent"/>
              <w:rPr>
                <w:lang w:eastAsia="sk-SK"/>
              </w:rPr>
            </w:pPr>
            <w:r w:rsidRPr="00CC0127">
              <w:t>SK8075000000004003049799</w:t>
            </w:r>
          </w:p>
        </w:tc>
      </w:tr>
      <w:tr w:rsidR="00184FE8" w:rsidRPr="00CC0127" w14:paraId="715B6D6D" w14:textId="77777777" w:rsidTr="007D6265">
        <w:trPr>
          <w:jc w:val="center"/>
        </w:trPr>
        <w:tc>
          <w:tcPr>
            <w:tcW w:w="2193" w:type="dxa"/>
            <w:shd w:val="clear" w:color="auto" w:fill="auto"/>
            <w:vAlign w:val="center"/>
          </w:tcPr>
          <w:p w14:paraId="6CB1BADC" w14:textId="77777777" w:rsidR="00184FE8" w:rsidRPr="00CC0127" w:rsidRDefault="00184FE8" w:rsidP="00184FE8">
            <w:pPr>
              <w:pStyle w:val="Tablecontent"/>
              <w:rPr>
                <w:b/>
                <w:lang w:eastAsia="sk-SK"/>
              </w:rPr>
            </w:pPr>
            <w:r w:rsidRPr="00CC0127">
              <w:rPr>
                <w:b/>
                <w:lang w:eastAsia="sk-SK"/>
              </w:rPr>
              <w:t>BIC prijímateľa</w:t>
            </w:r>
          </w:p>
        </w:tc>
        <w:tc>
          <w:tcPr>
            <w:tcW w:w="3445" w:type="dxa"/>
            <w:shd w:val="clear" w:color="auto" w:fill="auto"/>
            <w:vAlign w:val="center"/>
          </w:tcPr>
          <w:p w14:paraId="795A6AF3" w14:textId="77777777" w:rsidR="00184FE8" w:rsidRPr="00CC0127" w:rsidRDefault="00184FE8" w:rsidP="00184FE8">
            <w:pPr>
              <w:pStyle w:val="Tablecontent"/>
              <w:rPr>
                <w:i/>
                <w:lang w:eastAsia="sk-SK"/>
              </w:rPr>
            </w:pPr>
          </w:p>
        </w:tc>
        <w:tc>
          <w:tcPr>
            <w:tcW w:w="3364" w:type="dxa"/>
            <w:vAlign w:val="center"/>
          </w:tcPr>
          <w:p w14:paraId="1CC5F52C" w14:textId="77777777" w:rsidR="00184FE8" w:rsidRPr="00CC0127" w:rsidRDefault="00184FE8" w:rsidP="00184FE8">
            <w:pPr>
              <w:pStyle w:val="Tablecontent"/>
              <w:rPr>
                <w:lang w:eastAsia="sk-SK"/>
              </w:rPr>
            </w:pPr>
            <w:r w:rsidRPr="00CC0127">
              <w:rPr>
                <w:lang w:eastAsia="sk-SK"/>
              </w:rPr>
              <w:t>SUBASKBX</w:t>
            </w:r>
          </w:p>
        </w:tc>
      </w:tr>
      <w:tr w:rsidR="00184FE8" w:rsidRPr="00CC0127" w14:paraId="0260332D" w14:textId="77777777" w:rsidTr="007D6265">
        <w:trPr>
          <w:jc w:val="center"/>
        </w:trPr>
        <w:tc>
          <w:tcPr>
            <w:tcW w:w="2193" w:type="dxa"/>
            <w:tcBorders>
              <w:bottom w:val="single" w:sz="4" w:space="0" w:color="auto"/>
            </w:tcBorders>
            <w:shd w:val="clear" w:color="auto" w:fill="auto"/>
            <w:vAlign w:val="center"/>
            <w:hideMark/>
          </w:tcPr>
          <w:p w14:paraId="5B81E3A2" w14:textId="77777777" w:rsidR="00184FE8" w:rsidRPr="00CC0127" w:rsidRDefault="00184FE8" w:rsidP="00184FE8">
            <w:pPr>
              <w:pStyle w:val="Tablecontent"/>
              <w:rPr>
                <w:b/>
                <w:lang w:eastAsia="sk-SK"/>
              </w:rPr>
            </w:pPr>
            <w:r w:rsidRPr="00CC0127">
              <w:rPr>
                <w:b/>
                <w:lang w:eastAsia="sk-SK"/>
              </w:rPr>
              <w:t>Kredit - účet odosielateľa</w:t>
            </w:r>
          </w:p>
        </w:tc>
        <w:tc>
          <w:tcPr>
            <w:tcW w:w="3445" w:type="dxa"/>
            <w:tcBorders>
              <w:bottom w:val="single" w:sz="4" w:space="0" w:color="auto"/>
            </w:tcBorders>
            <w:shd w:val="clear" w:color="auto" w:fill="auto"/>
            <w:vAlign w:val="center"/>
            <w:hideMark/>
          </w:tcPr>
          <w:p w14:paraId="2106B391" w14:textId="6CA09ADB" w:rsidR="00184FE8" w:rsidRPr="00CC0127" w:rsidRDefault="00184FE8" w:rsidP="00184FE8">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Pr>
                <w:i/>
                <w:lang w:val="en-US" w:eastAsia="sk-SK"/>
              </w:rPr>
              <w:t xml:space="preserve">&gt; </w:t>
            </w:r>
            <w:r w:rsidRPr="00CC0127">
              <w:rPr>
                <w:i/>
                <w:lang w:eastAsia="sk-SK"/>
              </w:rPr>
              <w:t>v tvare IBAN</w:t>
            </w:r>
          </w:p>
        </w:tc>
        <w:tc>
          <w:tcPr>
            <w:tcW w:w="3364" w:type="dxa"/>
            <w:tcBorders>
              <w:bottom w:val="single" w:sz="4" w:space="0" w:color="auto"/>
            </w:tcBorders>
            <w:vAlign w:val="center"/>
          </w:tcPr>
          <w:p w14:paraId="192382DE" w14:textId="7B76785D" w:rsidR="00184FE8" w:rsidRPr="00CC0127" w:rsidRDefault="00184FE8" w:rsidP="00184FE8">
            <w:pPr>
              <w:pStyle w:val="Tablecontent"/>
              <w:rPr>
                <w:lang w:eastAsia="sk-SK"/>
              </w:rPr>
            </w:pPr>
            <w:r w:rsidRPr="00CC0127">
              <w:rPr>
                <w:lang w:eastAsia="sk-SK"/>
              </w:rPr>
              <w:t>SK1502000000190051987642</w:t>
            </w:r>
          </w:p>
        </w:tc>
      </w:tr>
      <w:tr w:rsidR="00184FE8" w:rsidRPr="00CC0127" w14:paraId="79465A48" w14:textId="77777777" w:rsidTr="007D6265">
        <w:trPr>
          <w:jc w:val="center"/>
        </w:trPr>
        <w:tc>
          <w:tcPr>
            <w:tcW w:w="2193" w:type="dxa"/>
            <w:tcBorders>
              <w:bottom w:val="single" w:sz="4" w:space="0" w:color="auto"/>
            </w:tcBorders>
            <w:shd w:val="clear" w:color="auto" w:fill="auto"/>
            <w:vAlign w:val="center"/>
          </w:tcPr>
          <w:p w14:paraId="3F98057D" w14:textId="77777777" w:rsidR="00184FE8" w:rsidRPr="00CC0127" w:rsidRDefault="00184FE8" w:rsidP="00184FE8">
            <w:pPr>
              <w:pStyle w:val="Tablecontent"/>
              <w:rPr>
                <w:b/>
                <w:lang w:eastAsia="sk-SK"/>
              </w:rPr>
            </w:pPr>
            <w:r w:rsidRPr="00CC0127">
              <w:rPr>
                <w:b/>
                <w:lang w:eastAsia="sk-SK"/>
              </w:rPr>
              <w:t>BIC odosielateľa</w:t>
            </w:r>
          </w:p>
        </w:tc>
        <w:tc>
          <w:tcPr>
            <w:tcW w:w="3445" w:type="dxa"/>
            <w:tcBorders>
              <w:bottom w:val="single" w:sz="4" w:space="0" w:color="auto"/>
            </w:tcBorders>
            <w:shd w:val="clear" w:color="auto" w:fill="auto"/>
            <w:vAlign w:val="center"/>
          </w:tcPr>
          <w:p w14:paraId="46175278" w14:textId="77777777" w:rsidR="00184FE8" w:rsidRPr="00CC0127" w:rsidRDefault="00184FE8" w:rsidP="00184FE8">
            <w:pPr>
              <w:pStyle w:val="Tablecontent"/>
              <w:rPr>
                <w:i/>
                <w:lang w:eastAsia="sk-SK"/>
              </w:rPr>
            </w:pPr>
          </w:p>
        </w:tc>
        <w:tc>
          <w:tcPr>
            <w:tcW w:w="3364" w:type="dxa"/>
            <w:tcBorders>
              <w:bottom w:val="single" w:sz="4" w:space="0" w:color="auto"/>
            </w:tcBorders>
            <w:vAlign w:val="center"/>
          </w:tcPr>
          <w:p w14:paraId="07C3B012" w14:textId="77777777" w:rsidR="00184FE8" w:rsidRPr="00CC0127" w:rsidDel="003E3E57" w:rsidRDefault="00184FE8" w:rsidP="00184FE8">
            <w:pPr>
              <w:pStyle w:val="Tablecontent"/>
              <w:rPr>
                <w:lang w:eastAsia="sk-SK"/>
              </w:rPr>
            </w:pPr>
            <w:r w:rsidRPr="00CC0127">
              <w:rPr>
                <w:lang w:eastAsia="sk-SK"/>
              </w:rPr>
              <w:t>SUBASKBX</w:t>
            </w:r>
          </w:p>
        </w:tc>
      </w:tr>
      <w:tr w:rsidR="00184FE8" w:rsidRPr="00CC0127" w14:paraId="79F281E2" w14:textId="77777777" w:rsidTr="007D6265">
        <w:trPr>
          <w:jc w:val="center"/>
        </w:trPr>
        <w:tc>
          <w:tcPr>
            <w:tcW w:w="2193" w:type="dxa"/>
            <w:tcBorders>
              <w:top w:val="nil"/>
              <w:left w:val="single" w:sz="4" w:space="0" w:color="auto"/>
              <w:bottom w:val="nil"/>
              <w:right w:val="single" w:sz="4" w:space="0" w:color="auto"/>
            </w:tcBorders>
            <w:shd w:val="clear" w:color="auto" w:fill="auto"/>
            <w:vAlign w:val="center"/>
          </w:tcPr>
          <w:p w14:paraId="1B0281C2" w14:textId="77777777" w:rsidR="00184FE8" w:rsidRPr="00CC0127" w:rsidRDefault="00184FE8" w:rsidP="00184FE8">
            <w:pPr>
              <w:pStyle w:val="Tablecontent"/>
              <w:rPr>
                <w:b/>
                <w:lang w:eastAsia="sk-SK"/>
              </w:rPr>
            </w:pPr>
            <w:r w:rsidRPr="00CC0127">
              <w:rPr>
                <w:b/>
                <w:lang w:eastAsia="sk-SK"/>
              </w:rPr>
              <w:t xml:space="preserve">Suma </w:t>
            </w:r>
          </w:p>
        </w:tc>
        <w:tc>
          <w:tcPr>
            <w:tcW w:w="3445" w:type="dxa"/>
            <w:tcBorders>
              <w:top w:val="single" w:sz="4" w:space="0" w:color="auto"/>
              <w:left w:val="single" w:sz="4" w:space="0" w:color="auto"/>
              <w:bottom w:val="single" w:sz="4" w:space="0" w:color="auto"/>
            </w:tcBorders>
            <w:shd w:val="clear" w:color="auto" w:fill="auto"/>
            <w:vAlign w:val="center"/>
          </w:tcPr>
          <w:p w14:paraId="4A389DDB" w14:textId="77777777" w:rsidR="00184FE8" w:rsidRPr="00CC0127" w:rsidRDefault="00184FE8" w:rsidP="00184FE8">
            <w:pPr>
              <w:pStyle w:val="Tablecontent"/>
              <w:rPr>
                <w:lang w:eastAsia="sk-SK"/>
              </w:rPr>
            </w:pPr>
            <w:r w:rsidRPr="00CC0127">
              <w:rPr>
                <w:lang w:eastAsia="sk-SK"/>
              </w:rPr>
              <w:t xml:space="preserve">∑ celková suma mesačných poplatkov/provízie za predchádzajúci mesiac </w:t>
            </w:r>
          </w:p>
        </w:tc>
        <w:tc>
          <w:tcPr>
            <w:tcW w:w="3364" w:type="dxa"/>
            <w:tcBorders>
              <w:top w:val="single" w:sz="4" w:space="0" w:color="auto"/>
              <w:bottom w:val="single" w:sz="4" w:space="0" w:color="auto"/>
            </w:tcBorders>
            <w:vAlign w:val="center"/>
          </w:tcPr>
          <w:p w14:paraId="790CC51A" w14:textId="65A12789" w:rsidR="00184FE8" w:rsidRPr="00CC0127" w:rsidRDefault="00184FE8" w:rsidP="00184FE8">
            <w:pPr>
              <w:pStyle w:val="Tablecontent"/>
              <w:rPr>
                <w:lang w:eastAsia="sk-SK"/>
              </w:rPr>
            </w:pPr>
            <w:r>
              <w:rPr>
                <w:lang w:eastAsia="sk-SK"/>
              </w:rPr>
              <w:t>1</w:t>
            </w:r>
            <w:r w:rsidRPr="00CC0127">
              <w:rPr>
                <w:lang w:eastAsia="sk-SK"/>
              </w:rPr>
              <w:t>.00</w:t>
            </w:r>
          </w:p>
        </w:tc>
      </w:tr>
      <w:tr w:rsidR="00184FE8" w:rsidRPr="00CC0127" w14:paraId="4894E1AA" w14:textId="77777777" w:rsidTr="007D6265">
        <w:trPr>
          <w:jc w:val="center"/>
        </w:trPr>
        <w:tc>
          <w:tcPr>
            <w:tcW w:w="2193" w:type="dxa"/>
            <w:tcBorders>
              <w:top w:val="single" w:sz="4" w:space="0" w:color="auto"/>
            </w:tcBorders>
            <w:shd w:val="clear" w:color="auto" w:fill="auto"/>
            <w:vAlign w:val="center"/>
            <w:hideMark/>
          </w:tcPr>
          <w:p w14:paraId="676DBCA7" w14:textId="77777777" w:rsidR="00184FE8" w:rsidRPr="00CC0127" w:rsidRDefault="00184FE8" w:rsidP="00184FE8">
            <w:pPr>
              <w:pStyle w:val="Tablecontent"/>
              <w:rPr>
                <w:b/>
                <w:lang w:eastAsia="sk-SK"/>
              </w:rPr>
            </w:pPr>
            <w:r w:rsidRPr="00CC0127">
              <w:rPr>
                <w:b/>
                <w:lang w:eastAsia="sk-SK"/>
              </w:rPr>
              <w:t>Mena</w:t>
            </w:r>
          </w:p>
        </w:tc>
        <w:tc>
          <w:tcPr>
            <w:tcW w:w="3445" w:type="dxa"/>
            <w:shd w:val="clear" w:color="auto" w:fill="auto"/>
            <w:vAlign w:val="center"/>
            <w:hideMark/>
          </w:tcPr>
          <w:p w14:paraId="77EB2EC0" w14:textId="7BAB0B57" w:rsidR="00184FE8" w:rsidRPr="00CC0127" w:rsidRDefault="00184FE8" w:rsidP="00184FE8">
            <w:pPr>
              <w:pStyle w:val="Tablecontent"/>
              <w:rPr>
                <w:b/>
                <w:lang w:eastAsia="sk-SK"/>
              </w:rPr>
            </w:pPr>
            <w:r>
              <w:rPr>
                <w:b/>
                <w:lang w:eastAsia="sk-SK"/>
              </w:rPr>
              <w:t>EUR</w:t>
            </w:r>
          </w:p>
        </w:tc>
        <w:tc>
          <w:tcPr>
            <w:tcW w:w="3364" w:type="dxa"/>
            <w:vAlign w:val="center"/>
          </w:tcPr>
          <w:p w14:paraId="146D8506" w14:textId="2161075D" w:rsidR="00184FE8" w:rsidRPr="00CC0127" w:rsidRDefault="00184FE8" w:rsidP="00184FE8">
            <w:pPr>
              <w:pStyle w:val="Tablecontent"/>
              <w:rPr>
                <w:lang w:eastAsia="sk-SK"/>
              </w:rPr>
            </w:pPr>
            <w:r>
              <w:rPr>
                <w:lang w:eastAsia="sk-SK"/>
              </w:rPr>
              <w:t>EUR</w:t>
            </w:r>
          </w:p>
        </w:tc>
      </w:tr>
      <w:tr w:rsidR="00184FE8" w:rsidRPr="00CC0127" w14:paraId="19EC8594" w14:textId="77777777" w:rsidTr="007D6265">
        <w:trPr>
          <w:jc w:val="center"/>
        </w:trPr>
        <w:tc>
          <w:tcPr>
            <w:tcW w:w="2193" w:type="dxa"/>
            <w:shd w:val="clear" w:color="auto" w:fill="auto"/>
            <w:vAlign w:val="center"/>
          </w:tcPr>
          <w:p w14:paraId="12A2103A" w14:textId="77777777" w:rsidR="00184FE8" w:rsidRPr="00CC0127" w:rsidRDefault="00184FE8" w:rsidP="00184FE8">
            <w:pPr>
              <w:pStyle w:val="Tablecontent"/>
              <w:rPr>
                <w:b/>
                <w:lang w:eastAsia="sk-SK"/>
              </w:rPr>
            </w:pPr>
            <w:r w:rsidRPr="00CC0127">
              <w:rPr>
                <w:b/>
                <w:lang w:eastAsia="sk-SK"/>
              </w:rPr>
              <w:t>Dátum transakcie</w:t>
            </w:r>
          </w:p>
        </w:tc>
        <w:tc>
          <w:tcPr>
            <w:tcW w:w="3445" w:type="dxa"/>
            <w:shd w:val="clear" w:color="auto" w:fill="auto"/>
            <w:vAlign w:val="center"/>
          </w:tcPr>
          <w:p w14:paraId="6E552FE6" w14:textId="77777777" w:rsidR="00184FE8" w:rsidRPr="00CC0127" w:rsidRDefault="00184FE8" w:rsidP="00184FE8">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551B788C" w14:textId="77777777" w:rsidR="00184FE8" w:rsidRPr="00CC0127" w:rsidRDefault="00184FE8" w:rsidP="00184FE8">
            <w:pPr>
              <w:pStyle w:val="Tablecontent"/>
              <w:rPr>
                <w:lang w:eastAsia="sk-SK"/>
              </w:rPr>
            </w:pPr>
            <w:r w:rsidRPr="00CC0127">
              <w:rPr>
                <w:lang w:eastAsia="sk-SK"/>
              </w:rPr>
              <w:t>170531</w:t>
            </w:r>
          </w:p>
        </w:tc>
      </w:tr>
      <w:tr w:rsidR="00184FE8" w:rsidRPr="00CC0127" w14:paraId="3A8C6057" w14:textId="77777777" w:rsidTr="007D6265">
        <w:trPr>
          <w:jc w:val="center"/>
        </w:trPr>
        <w:tc>
          <w:tcPr>
            <w:tcW w:w="2193" w:type="dxa"/>
            <w:shd w:val="clear" w:color="auto" w:fill="auto"/>
            <w:vAlign w:val="center"/>
            <w:hideMark/>
          </w:tcPr>
          <w:p w14:paraId="21CD35C4" w14:textId="77777777" w:rsidR="00184FE8" w:rsidRPr="00CC0127" w:rsidRDefault="00184FE8" w:rsidP="00184FE8">
            <w:pPr>
              <w:pStyle w:val="Tablecontent"/>
              <w:rPr>
                <w:b/>
                <w:lang w:eastAsia="sk-SK"/>
              </w:rPr>
            </w:pPr>
            <w:r w:rsidRPr="00CC0127">
              <w:rPr>
                <w:b/>
                <w:lang w:eastAsia="sk-SK"/>
              </w:rPr>
              <w:t>Dátum zaúčtovania</w:t>
            </w:r>
          </w:p>
        </w:tc>
        <w:tc>
          <w:tcPr>
            <w:tcW w:w="3445" w:type="dxa"/>
            <w:shd w:val="clear" w:color="auto" w:fill="auto"/>
            <w:vAlign w:val="center"/>
            <w:hideMark/>
          </w:tcPr>
          <w:p w14:paraId="5894601E" w14:textId="77777777" w:rsidR="00184FE8" w:rsidRPr="00CC0127" w:rsidRDefault="00184FE8" w:rsidP="00184FE8">
            <w:pPr>
              <w:pStyle w:val="Tablecontent"/>
              <w:rPr>
                <w:lang w:eastAsia="sk-SK"/>
              </w:rPr>
            </w:pPr>
            <w:r w:rsidRPr="00CC0127">
              <w:rPr>
                <w:lang w:eastAsia="sk-SK"/>
              </w:rPr>
              <w:t>&lt;RRMMDD + d&gt;</w:t>
            </w:r>
          </w:p>
        </w:tc>
        <w:tc>
          <w:tcPr>
            <w:tcW w:w="3364" w:type="dxa"/>
            <w:vAlign w:val="center"/>
          </w:tcPr>
          <w:p w14:paraId="4F38366A" w14:textId="77777777" w:rsidR="00184FE8" w:rsidRPr="00CC0127" w:rsidRDefault="00184FE8" w:rsidP="00184FE8">
            <w:pPr>
              <w:pStyle w:val="Tablecontent"/>
              <w:rPr>
                <w:lang w:eastAsia="sk-SK"/>
              </w:rPr>
            </w:pPr>
            <w:r w:rsidRPr="00CC0127">
              <w:rPr>
                <w:lang w:eastAsia="sk-SK"/>
              </w:rPr>
              <w:t>170601</w:t>
            </w:r>
          </w:p>
        </w:tc>
      </w:tr>
      <w:tr w:rsidR="00184FE8" w:rsidRPr="00CC0127" w14:paraId="47272DE1" w14:textId="77777777" w:rsidTr="007D6265">
        <w:trPr>
          <w:jc w:val="center"/>
        </w:trPr>
        <w:tc>
          <w:tcPr>
            <w:tcW w:w="2193" w:type="dxa"/>
            <w:shd w:val="clear" w:color="auto" w:fill="auto"/>
            <w:vAlign w:val="center"/>
            <w:hideMark/>
          </w:tcPr>
          <w:p w14:paraId="3658CFA9" w14:textId="77777777" w:rsidR="00184FE8" w:rsidRPr="00CC0127" w:rsidRDefault="00184FE8" w:rsidP="00184FE8">
            <w:pPr>
              <w:pStyle w:val="Tablecontent"/>
              <w:rPr>
                <w:b/>
                <w:lang w:eastAsia="sk-SK"/>
              </w:rPr>
            </w:pPr>
            <w:r w:rsidRPr="00CC0127">
              <w:rPr>
                <w:b/>
                <w:lang w:eastAsia="sk-SK"/>
              </w:rPr>
              <w:t>E2E - Referencia platby</w:t>
            </w:r>
          </w:p>
        </w:tc>
        <w:tc>
          <w:tcPr>
            <w:tcW w:w="3445" w:type="dxa"/>
            <w:shd w:val="clear" w:color="auto" w:fill="auto"/>
            <w:vAlign w:val="center"/>
            <w:hideMark/>
          </w:tcPr>
          <w:p w14:paraId="08234902" w14:textId="77777777" w:rsidR="00184FE8" w:rsidRPr="00CC0127" w:rsidRDefault="00184FE8" w:rsidP="00184FE8">
            <w:pPr>
              <w:pStyle w:val="Tablecontent"/>
              <w:rPr>
                <w:i/>
                <w:lang w:eastAsia="sk-SK"/>
              </w:rPr>
            </w:pPr>
            <w:r w:rsidRPr="00CC0127">
              <w:rPr>
                <w:i/>
                <w:lang w:eastAsia="sk-SK"/>
              </w:rPr>
              <w:t>&lt;E2E&gt;</w:t>
            </w:r>
          </w:p>
        </w:tc>
        <w:tc>
          <w:tcPr>
            <w:tcW w:w="3364" w:type="dxa"/>
            <w:vAlign w:val="center"/>
          </w:tcPr>
          <w:p w14:paraId="4CB4978F" w14:textId="77777777" w:rsidR="00184FE8" w:rsidRPr="00CC0127" w:rsidRDefault="00184FE8" w:rsidP="00184FE8">
            <w:pPr>
              <w:pStyle w:val="Tablecontent"/>
              <w:rPr>
                <w:lang w:eastAsia="sk-SK"/>
              </w:rPr>
            </w:pPr>
            <w:r w:rsidRPr="00CC0127">
              <w:rPr>
                <w:lang w:eastAsia="sk-SK"/>
              </w:rPr>
              <w:t>/VS</w:t>
            </w:r>
            <w:r w:rsidRPr="00CC0127">
              <w:t>9690682067</w:t>
            </w:r>
            <w:r w:rsidRPr="00CC0127">
              <w:rPr>
                <w:lang w:eastAsia="sk-SK"/>
              </w:rPr>
              <w:t>/SS5170601330/KS0898</w:t>
            </w:r>
          </w:p>
        </w:tc>
      </w:tr>
      <w:tr w:rsidR="00184FE8" w:rsidRPr="00CC0127" w14:paraId="79837E38" w14:textId="77777777" w:rsidTr="007D6265">
        <w:trPr>
          <w:jc w:val="center"/>
        </w:trPr>
        <w:tc>
          <w:tcPr>
            <w:tcW w:w="2193" w:type="dxa"/>
            <w:shd w:val="clear" w:color="auto" w:fill="auto"/>
            <w:vAlign w:val="center"/>
            <w:hideMark/>
          </w:tcPr>
          <w:p w14:paraId="4517DDEA" w14:textId="77777777" w:rsidR="00184FE8" w:rsidRPr="00CC0127" w:rsidRDefault="00184FE8" w:rsidP="00184FE8">
            <w:pPr>
              <w:pStyle w:val="Tablecontent"/>
              <w:rPr>
                <w:b/>
                <w:lang w:eastAsia="sk-SK"/>
              </w:rPr>
            </w:pPr>
            <w:r w:rsidRPr="00CC0127">
              <w:rPr>
                <w:b/>
                <w:lang w:eastAsia="sk-SK"/>
              </w:rPr>
              <w:t>VS</w:t>
            </w:r>
          </w:p>
        </w:tc>
        <w:tc>
          <w:tcPr>
            <w:tcW w:w="3445" w:type="dxa"/>
            <w:shd w:val="clear" w:color="auto" w:fill="auto"/>
            <w:vAlign w:val="center"/>
            <w:hideMark/>
          </w:tcPr>
          <w:p w14:paraId="3FA9374B" w14:textId="77777777" w:rsidR="00184FE8" w:rsidRPr="00CC0127" w:rsidRDefault="00184FE8" w:rsidP="00184FE8">
            <w:pPr>
              <w:pStyle w:val="Tablecontent"/>
              <w:rPr>
                <w:i/>
                <w:lang w:eastAsia="sk-SK"/>
              </w:rPr>
            </w:pPr>
            <w:r w:rsidRPr="00CC0127">
              <w:rPr>
                <w:i/>
                <w:lang w:eastAsia="sk-SK"/>
              </w:rPr>
              <w:t>&lt;VS&gt;</w:t>
            </w:r>
          </w:p>
        </w:tc>
        <w:tc>
          <w:tcPr>
            <w:tcW w:w="3364" w:type="dxa"/>
            <w:vAlign w:val="center"/>
          </w:tcPr>
          <w:p w14:paraId="59BB178E" w14:textId="77777777" w:rsidR="00184FE8" w:rsidRPr="00CC0127" w:rsidRDefault="00184FE8" w:rsidP="00184FE8">
            <w:pPr>
              <w:pStyle w:val="Tablecontent"/>
              <w:rPr>
                <w:lang w:eastAsia="sk-SK"/>
              </w:rPr>
            </w:pPr>
            <w:r w:rsidRPr="00CC0127">
              <w:t xml:space="preserve">9690682067 </w:t>
            </w:r>
          </w:p>
        </w:tc>
      </w:tr>
      <w:tr w:rsidR="00184FE8" w:rsidRPr="00CC0127" w14:paraId="337DC353" w14:textId="77777777" w:rsidTr="007D6265">
        <w:trPr>
          <w:jc w:val="center"/>
        </w:trPr>
        <w:tc>
          <w:tcPr>
            <w:tcW w:w="2193" w:type="dxa"/>
            <w:shd w:val="clear" w:color="auto" w:fill="auto"/>
            <w:vAlign w:val="center"/>
            <w:hideMark/>
          </w:tcPr>
          <w:p w14:paraId="448E302A" w14:textId="77777777" w:rsidR="00184FE8" w:rsidRPr="00CC0127" w:rsidRDefault="00184FE8" w:rsidP="00184FE8">
            <w:pPr>
              <w:pStyle w:val="Tablecontent"/>
              <w:rPr>
                <w:b/>
                <w:lang w:eastAsia="sk-SK"/>
              </w:rPr>
            </w:pPr>
            <w:r w:rsidRPr="00CC0127">
              <w:rPr>
                <w:b/>
                <w:lang w:eastAsia="sk-SK"/>
              </w:rPr>
              <w:t>ŠS</w:t>
            </w:r>
          </w:p>
        </w:tc>
        <w:tc>
          <w:tcPr>
            <w:tcW w:w="3445" w:type="dxa"/>
            <w:shd w:val="clear" w:color="auto" w:fill="auto"/>
            <w:vAlign w:val="center"/>
            <w:hideMark/>
          </w:tcPr>
          <w:p w14:paraId="1DDAA4FC" w14:textId="77777777" w:rsidR="00184FE8" w:rsidRPr="00CC0127" w:rsidRDefault="00184FE8" w:rsidP="00184FE8">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64" w:type="dxa"/>
            <w:vAlign w:val="center"/>
          </w:tcPr>
          <w:p w14:paraId="67F81656" w14:textId="77777777" w:rsidR="00184FE8" w:rsidRPr="00CC0127" w:rsidRDefault="00184FE8" w:rsidP="00184FE8">
            <w:pPr>
              <w:pStyle w:val="Tablecontent"/>
              <w:rPr>
                <w:lang w:eastAsia="sk-SK"/>
              </w:rPr>
            </w:pPr>
            <w:r w:rsidRPr="00CC0127">
              <w:rPr>
                <w:lang w:eastAsia="sk-SK"/>
              </w:rPr>
              <w:t>5170601330</w:t>
            </w:r>
          </w:p>
        </w:tc>
      </w:tr>
      <w:tr w:rsidR="00184FE8" w:rsidRPr="00CC0127" w14:paraId="7E7EE860" w14:textId="77777777" w:rsidTr="007D6265">
        <w:trPr>
          <w:jc w:val="center"/>
        </w:trPr>
        <w:tc>
          <w:tcPr>
            <w:tcW w:w="2193" w:type="dxa"/>
            <w:shd w:val="clear" w:color="auto" w:fill="auto"/>
            <w:vAlign w:val="center"/>
            <w:hideMark/>
          </w:tcPr>
          <w:p w14:paraId="7ABB1812" w14:textId="77777777" w:rsidR="00184FE8" w:rsidRPr="00CC0127" w:rsidRDefault="00184FE8" w:rsidP="00184FE8">
            <w:pPr>
              <w:pStyle w:val="Tablecontent"/>
              <w:rPr>
                <w:b/>
                <w:lang w:eastAsia="sk-SK"/>
              </w:rPr>
            </w:pPr>
            <w:r w:rsidRPr="00CC0127">
              <w:rPr>
                <w:b/>
                <w:lang w:eastAsia="sk-SK"/>
              </w:rPr>
              <w:t>KS</w:t>
            </w:r>
          </w:p>
        </w:tc>
        <w:tc>
          <w:tcPr>
            <w:tcW w:w="3445" w:type="dxa"/>
            <w:shd w:val="clear" w:color="auto" w:fill="auto"/>
            <w:vAlign w:val="center"/>
            <w:hideMark/>
          </w:tcPr>
          <w:p w14:paraId="76977155" w14:textId="77777777" w:rsidR="00184FE8" w:rsidRPr="00CC0127" w:rsidRDefault="00184FE8" w:rsidP="00184FE8">
            <w:pPr>
              <w:pStyle w:val="Tablecontent"/>
              <w:rPr>
                <w:b/>
                <w:lang w:eastAsia="sk-SK"/>
              </w:rPr>
            </w:pPr>
            <w:r w:rsidRPr="00CC0127">
              <w:rPr>
                <w:b/>
                <w:lang w:eastAsia="sk-SK"/>
              </w:rPr>
              <w:t>0898</w:t>
            </w:r>
          </w:p>
        </w:tc>
        <w:tc>
          <w:tcPr>
            <w:tcW w:w="3364" w:type="dxa"/>
            <w:vAlign w:val="center"/>
          </w:tcPr>
          <w:p w14:paraId="2AE3C164" w14:textId="77777777" w:rsidR="00184FE8" w:rsidRPr="00CC0127" w:rsidRDefault="00184FE8" w:rsidP="00184FE8">
            <w:pPr>
              <w:pStyle w:val="Tablecontent"/>
              <w:rPr>
                <w:lang w:eastAsia="sk-SK"/>
              </w:rPr>
            </w:pPr>
            <w:r w:rsidRPr="00CC0127">
              <w:rPr>
                <w:lang w:eastAsia="sk-SK"/>
              </w:rPr>
              <w:t>0898</w:t>
            </w:r>
          </w:p>
        </w:tc>
      </w:tr>
      <w:tr w:rsidR="00184FE8" w:rsidRPr="00CC0127" w14:paraId="1EC2D074" w14:textId="77777777" w:rsidTr="007D6265">
        <w:trPr>
          <w:jc w:val="center"/>
        </w:trPr>
        <w:tc>
          <w:tcPr>
            <w:tcW w:w="2193" w:type="dxa"/>
            <w:shd w:val="clear" w:color="auto" w:fill="auto"/>
            <w:vAlign w:val="center"/>
          </w:tcPr>
          <w:p w14:paraId="65A59CEA" w14:textId="77777777" w:rsidR="00184FE8" w:rsidRPr="00CC0127" w:rsidRDefault="00184FE8" w:rsidP="00184FE8">
            <w:pPr>
              <w:pStyle w:val="Tablecontent"/>
              <w:rPr>
                <w:b/>
                <w:lang w:eastAsia="sk-SK"/>
              </w:rPr>
            </w:pPr>
            <w:r w:rsidRPr="00CC0127">
              <w:rPr>
                <w:b/>
                <w:lang w:eastAsia="sk-SK"/>
              </w:rPr>
              <w:t>Doplňujúci údaj</w:t>
            </w:r>
          </w:p>
        </w:tc>
        <w:tc>
          <w:tcPr>
            <w:tcW w:w="3445" w:type="dxa"/>
            <w:shd w:val="clear" w:color="auto" w:fill="auto"/>
            <w:vAlign w:val="center"/>
          </w:tcPr>
          <w:p w14:paraId="1D81A888" w14:textId="77777777" w:rsidR="00184FE8" w:rsidRPr="00CC0127" w:rsidRDefault="00184FE8" w:rsidP="00184FE8">
            <w:pPr>
              <w:pStyle w:val="Tablecontent"/>
              <w:rPr>
                <w:b/>
                <w:lang w:eastAsia="sk-SK"/>
              </w:rPr>
            </w:pPr>
            <w:r w:rsidRPr="00CC0127">
              <w:rPr>
                <w:b/>
                <w:lang w:eastAsia="sk-SK"/>
              </w:rPr>
              <w:t>DTPOPL. POS AMEX xxxxxxxxxx</w:t>
            </w:r>
          </w:p>
        </w:tc>
        <w:tc>
          <w:tcPr>
            <w:tcW w:w="3364" w:type="dxa"/>
            <w:vAlign w:val="center"/>
          </w:tcPr>
          <w:p w14:paraId="122B35FC" w14:textId="77777777" w:rsidR="00184FE8" w:rsidRPr="00CC0127" w:rsidRDefault="00184FE8" w:rsidP="00184FE8">
            <w:pPr>
              <w:pStyle w:val="Tablecontent"/>
              <w:rPr>
                <w:lang w:eastAsia="sk-SK"/>
              </w:rPr>
            </w:pPr>
            <w:r w:rsidRPr="00CC0127">
              <w:rPr>
                <w:lang w:eastAsia="sk-SK"/>
              </w:rPr>
              <w:t xml:space="preserve">DTPOPL.POS AMEX </w:t>
            </w:r>
            <w:r w:rsidRPr="00CC0127">
              <w:t>9690682067</w:t>
            </w:r>
          </w:p>
        </w:tc>
      </w:tr>
      <w:tr w:rsidR="00184FE8" w:rsidRPr="00CC0127" w14:paraId="19E937E4" w14:textId="77777777" w:rsidTr="007D6265">
        <w:trPr>
          <w:jc w:val="center"/>
        </w:trPr>
        <w:tc>
          <w:tcPr>
            <w:tcW w:w="2193" w:type="dxa"/>
            <w:shd w:val="clear" w:color="auto" w:fill="auto"/>
            <w:vAlign w:val="center"/>
            <w:hideMark/>
          </w:tcPr>
          <w:p w14:paraId="32C3A5B1" w14:textId="77777777" w:rsidR="00184FE8" w:rsidRPr="00CC0127" w:rsidRDefault="00184FE8" w:rsidP="00184FE8">
            <w:pPr>
              <w:pStyle w:val="Tablecontent"/>
              <w:rPr>
                <w:b/>
                <w:lang w:eastAsia="sk-SK"/>
              </w:rPr>
            </w:pPr>
            <w:r w:rsidRPr="00CC0127">
              <w:rPr>
                <w:b/>
                <w:lang w:eastAsia="sk-SK"/>
              </w:rPr>
              <w:t>Zdroj</w:t>
            </w:r>
          </w:p>
        </w:tc>
        <w:tc>
          <w:tcPr>
            <w:tcW w:w="3445" w:type="dxa"/>
            <w:shd w:val="clear" w:color="auto" w:fill="auto"/>
            <w:vAlign w:val="center"/>
            <w:hideMark/>
          </w:tcPr>
          <w:p w14:paraId="16B84FF2" w14:textId="77777777" w:rsidR="00184FE8" w:rsidRPr="00CC0127" w:rsidRDefault="00184FE8" w:rsidP="00184FE8">
            <w:pPr>
              <w:pStyle w:val="Tablecontent"/>
              <w:rPr>
                <w:b/>
                <w:lang w:eastAsia="sk-SK"/>
              </w:rPr>
            </w:pPr>
            <w:r w:rsidRPr="00CC0127">
              <w:rPr>
                <w:b/>
                <w:lang w:eastAsia="sk-SK"/>
              </w:rPr>
              <w:t>AT5</w:t>
            </w:r>
          </w:p>
        </w:tc>
        <w:tc>
          <w:tcPr>
            <w:tcW w:w="3364" w:type="dxa"/>
            <w:vAlign w:val="center"/>
          </w:tcPr>
          <w:p w14:paraId="37DFA5D2" w14:textId="77777777" w:rsidR="00184FE8" w:rsidRPr="00CC0127" w:rsidRDefault="00184FE8" w:rsidP="00184FE8">
            <w:pPr>
              <w:pStyle w:val="Tablecontent"/>
              <w:rPr>
                <w:lang w:eastAsia="sk-SK"/>
              </w:rPr>
            </w:pPr>
            <w:r w:rsidRPr="00CC0127">
              <w:rPr>
                <w:lang w:eastAsia="sk-SK"/>
              </w:rPr>
              <w:t>AT5</w:t>
            </w:r>
          </w:p>
        </w:tc>
      </w:tr>
    </w:tbl>
    <w:p w14:paraId="3D1E3995" w14:textId="77777777" w:rsidR="00ED5389" w:rsidRPr="00CC0127" w:rsidRDefault="00ED5389" w:rsidP="00ED5389"/>
    <w:p w14:paraId="4B93EB96" w14:textId="77777777" w:rsidR="00ED5389" w:rsidRPr="00CC0127" w:rsidRDefault="00ED5389" w:rsidP="00ED5389">
      <w:pPr>
        <w:pStyle w:val="Heading3"/>
      </w:pPr>
      <w:bookmarkStart w:id="173" w:name="_Toc484769092"/>
      <w:bookmarkStart w:id="174" w:name="_Toc503539780"/>
      <w:r w:rsidRPr="00CC0127">
        <w:lastRenderedPageBreak/>
        <w:t>AMEX: Úhrada mesačných poplatkov/provízie v prospech účtu obchodníka v CM</w:t>
      </w:r>
      <w:bookmarkEnd w:id="173"/>
      <w:bookmarkEnd w:id="174"/>
    </w:p>
    <w:p w14:paraId="04C1A6E6" w14:textId="77777777" w:rsidR="00ED5389" w:rsidRPr="00CC0127" w:rsidRDefault="00ED5389" w:rsidP="00ED5389">
      <w:r w:rsidRPr="00CC0127">
        <w:t>Platí len v prípade, že obchodník požaduje samostatnú platbu za AMEX transakcie/provízie.</w:t>
      </w:r>
    </w:p>
    <w:p w14:paraId="142C6B06" w14:textId="77777777" w:rsidR="00ED5389" w:rsidRPr="00CC0127" w:rsidRDefault="00ED5389" w:rsidP="00ED5389"/>
    <w:p w14:paraId="071271C4" w14:textId="77777777" w:rsidR="00ED5389" w:rsidRPr="00CC0127" w:rsidRDefault="00ED5389" w:rsidP="00ED5389">
      <w:r w:rsidRPr="00CC0127">
        <w:t xml:space="preserve">Ak obchodník nevykonal žiadne transakcie za deň D, ale v súbore TAcqPayIn budú zahrnuté len </w:t>
      </w:r>
      <w:r w:rsidRPr="00CC0127">
        <w:rPr>
          <w:u w:val="single"/>
        </w:rPr>
        <w:t>mesačné poplatky/provízie s CR znamienkom</w:t>
      </w:r>
      <w:r w:rsidRPr="00CC0127">
        <w:t xml:space="preserve"> za daný terminál/prevádzku, je potrebné zaslať úhradu za danú hierarchickú úroveň v prospech účtu obchodníka VÚB: </w:t>
      </w:r>
    </w:p>
    <w:p w14:paraId="69A32299" w14:textId="5BF0D11F" w:rsidR="00ED5389" w:rsidRPr="00CC0127" w:rsidRDefault="00E90EAD" w:rsidP="00ED5389">
      <w:pPr>
        <w:pStyle w:val="Caption"/>
        <w:jc w:val="center"/>
      </w:pPr>
      <w:r w:rsidRPr="00CC0127">
        <w:t>Tabuľka 82</w:t>
      </w:r>
      <w:r w:rsidR="00ED5389" w:rsidRPr="00CC0127">
        <w:t>: AMEX: Obchodník (CM účet vo VÚB) – úhrada (poplatky)  – účtovné zápisy 1.a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36"/>
        <w:gridCol w:w="3381"/>
        <w:gridCol w:w="3364"/>
      </w:tblGrid>
      <w:tr w:rsidR="00ED5389" w:rsidRPr="00CC0127" w14:paraId="1F80FD25" w14:textId="77777777" w:rsidTr="007D6265">
        <w:trPr>
          <w:tblHeader/>
          <w:jc w:val="center"/>
        </w:trPr>
        <w:tc>
          <w:tcPr>
            <w:tcW w:w="2193" w:type="dxa"/>
            <w:shd w:val="clear" w:color="auto" w:fill="D9D9D9"/>
            <w:vAlign w:val="center"/>
            <w:hideMark/>
          </w:tcPr>
          <w:p w14:paraId="327342D7" w14:textId="77777777" w:rsidR="00ED5389" w:rsidRPr="00CC0127" w:rsidRDefault="00ED5389" w:rsidP="007D6265">
            <w:pPr>
              <w:pStyle w:val="Tablecontent"/>
              <w:rPr>
                <w:b/>
                <w:lang w:eastAsia="sk-SK"/>
              </w:rPr>
            </w:pPr>
            <w:r w:rsidRPr="00CC0127">
              <w:rPr>
                <w:b/>
                <w:lang w:eastAsia="sk-SK"/>
              </w:rPr>
              <w:t>Názov poľa</w:t>
            </w:r>
          </w:p>
        </w:tc>
        <w:tc>
          <w:tcPr>
            <w:tcW w:w="3445" w:type="dxa"/>
            <w:shd w:val="clear" w:color="auto" w:fill="D9D9D9"/>
            <w:vAlign w:val="center"/>
            <w:hideMark/>
          </w:tcPr>
          <w:p w14:paraId="0AD8043B" w14:textId="77777777" w:rsidR="00ED5389" w:rsidRPr="00CC0127" w:rsidRDefault="00ED5389" w:rsidP="007D6265">
            <w:pPr>
              <w:pStyle w:val="Tablecontent"/>
              <w:rPr>
                <w:b/>
                <w:lang w:eastAsia="sk-SK"/>
              </w:rPr>
            </w:pPr>
            <w:r w:rsidRPr="00CC0127">
              <w:rPr>
                <w:b/>
                <w:lang w:eastAsia="sk-SK"/>
              </w:rPr>
              <w:t>Hodnota</w:t>
            </w:r>
          </w:p>
        </w:tc>
        <w:tc>
          <w:tcPr>
            <w:tcW w:w="3364" w:type="dxa"/>
            <w:shd w:val="clear" w:color="auto" w:fill="D9D9D9"/>
            <w:vAlign w:val="center"/>
          </w:tcPr>
          <w:p w14:paraId="1C2701E9" w14:textId="77777777" w:rsidR="00ED5389" w:rsidRPr="00CC0127" w:rsidRDefault="00ED5389" w:rsidP="007D6265">
            <w:pPr>
              <w:pStyle w:val="Tablecontent"/>
              <w:rPr>
                <w:b/>
                <w:lang w:eastAsia="sk-SK"/>
              </w:rPr>
            </w:pPr>
            <w:r w:rsidRPr="00CC0127">
              <w:rPr>
                <w:b/>
                <w:lang w:eastAsia="sk-SK"/>
              </w:rPr>
              <w:t>Príklad hodnoty</w:t>
            </w:r>
          </w:p>
        </w:tc>
      </w:tr>
      <w:tr w:rsidR="00ED5389" w:rsidRPr="00CC0127" w14:paraId="4C0182F8" w14:textId="77777777" w:rsidTr="007D6265">
        <w:trPr>
          <w:jc w:val="center"/>
        </w:trPr>
        <w:tc>
          <w:tcPr>
            <w:tcW w:w="2193" w:type="dxa"/>
            <w:shd w:val="clear" w:color="auto" w:fill="auto"/>
            <w:vAlign w:val="center"/>
            <w:hideMark/>
          </w:tcPr>
          <w:p w14:paraId="327C4271" w14:textId="77777777" w:rsidR="00ED5389" w:rsidRPr="00CC0127" w:rsidRDefault="00ED5389" w:rsidP="007D6265">
            <w:pPr>
              <w:pStyle w:val="Tablecontent"/>
              <w:rPr>
                <w:b/>
                <w:lang w:eastAsia="sk-SK"/>
              </w:rPr>
            </w:pPr>
            <w:r w:rsidRPr="00CC0127">
              <w:rPr>
                <w:b/>
                <w:lang w:eastAsia="sk-SK"/>
              </w:rPr>
              <w:t>Debet - účet odosielateľa</w:t>
            </w:r>
          </w:p>
        </w:tc>
        <w:tc>
          <w:tcPr>
            <w:tcW w:w="3445" w:type="dxa"/>
            <w:shd w:val="clear" w:color="auto" w:fill="auto"/>
            <w:vAlign w:val="center"/>
            <w:hideMark/>
          </w:tcPr>
          <w:p w14:paraId="640DC642" w14:textId="11BC040E" w:rsidR="00ED5389" w:rsidRPr="00CC0127" w:rsidRDefault="00700C44" w:rsidP="00700C44">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Pr>
                <w:i/>
                <w:lang w:val="en-US" w:eastAsia="sk-SK"/>
              </w:rPr>
              <w:t xml:space="preserve">&gt; </w:t>
            </w:r>
            <w:r w:rsidRPr="00CC0127">
              <w:rPr>
                <w:i/>
                <w:lang w:eastAsia="sk-SK"/>
              </w:rPr>
              <w:t>v tvare IBAN</w:t>
            </w:r>
          </w:p>
        </w:tc>
        <w:tc>
          <w:tcPr>
            <w:tcW w:w="3364" w:type="dxa"/>
            <w:vAlign w:val="center"/>
          </w:tcPr>
          <w:p w14:paraId="7F7BD0AD" w14:textId="7D2FF749" w:rsidR="00ED5389" w:rsidRPr="00CC0127" w:rsidRDefault="00184FE8" w:rsidP="007D6265">
            <w:pPr>
              <w:pStyle w:val="Tablecontent"/>
              <w:rPr>
                <w:lang w:eastAsia="sk-SK"/>
              </w:rPr>
            </w:pPr>
            <w:r w:rsidRPr="00CC0127">
              <w:rPr>
                <w:lang w:eastAsia="sk-SK"/>
              </w:rPr>
              <w:t>SK1502000000190051987642</w:t>
            </w:r>
          </w:p>
        </w:tc>
      </w:tr>
      <w:tr w:rsidR="00ED5389" w:rsidRPr="00CC0127" w14:paraId="393C779C" w14:textId="77777777" w:rsidTr="007D6265">
        <w:trPr>
          <w:jc w:val="center"/>
        </w:trPr>
        <w:tc>
          <w:tcPr>
            <w:tcW w:w="2193" w:type="dxa"/>
            <w:shd w:val="clear" w:color="auto" w:fill="auto"/>
            <w:vAlign w:val="center"/>
          </w:tcPr>
          <w:p w14:paraId="710A4353" w14:textId="77777777" w:rsidR="00ED5389" w:rsidRPr="00CC0127" w:rsidRDefault="00ED5389" w:rsidP="007D6265">
            <w:pPr>
              <w:pStyle w:val="Tablecontent"/>
              <w:rPr>
                <w:b/>
                <w:lang w:eastAsia="sk-SK"/>
              </w:rPr>
            </w:pPr>
            <w:r w:rsidRPr="00CC0127">
              <w:rPr>
                <w:b/>
                <w:lang w:eastAsia="sk-SK"/>
              </w:rPr>
              <w:t>BIC odosielateľa</w:t>
            </w:r>
          </w:p>
        </w:tc>
        <w:tc>
          <w:tcPr>
            <w:tcW w:w="3445" w:type="dxa"/>
            <w:shd w:val="clear" w:color="auto" w:fill="auto"/>
            <w:vAlign w:val="center"/>
          </w:tcPr>
          <w:p w14:paraId="31C5C230" w14:textId="77777777" w:rsidR="00ED5389" w:rsidRPr="00CC0127" w:rsidRDefault="00ED5389" w:rsidP="007D6265">
            <w:pPr>
              <w:pStyle w:val="Tablecontent"/>
              <w:rPr>
                <w:i/>
                <w:lang w:eastAsia="sk-SK"/>
              </w:rPr>
            </w:pPr>
          </w:p>
        </w:tc>
        <w:tc>
          <w:tcPr>
            <w:tcW w:w="3364" w:type="dxa"/>
            <w:vAlign w:val="center"/>
          </w:tcPr>
          <w:p w14:paraId="0AB768CF" w14:textId="77777777" w:rsidR="00ED5389" w:rsidRPr="00CC0127" w:rsidRDefault="00ED5389" w:rsidP="007D6265">
            <w:pPr>
              <w:pStyle w:val="Tablecontent"/>
              <w:rPr>
                <w:lang w:eastAsia="sk-SK"/>
              </w:rPr>
            </w:pPr>
            <w:r w:rsidRPr="00CC0127">
              <w:rPr>
                <w:lang w:eastAsia="sk-SK"/>
              </w:rPr>
              <w:t>SUBASKBX</w:t>
            </w:r>
          </w:p>
        </w:tc>
      </w:tr>
      <w:tr w:rsidR="00184FE8" w:rsidRPr="00CC0127" w14:paraId="34992B4A" w14:textId="77777777" w:rsidTr="007D6265">
        <w:trPr>
          <w:jc w:val="center"/>
        </w:trPr>
        <w:tc>
          <w:tcPr>
            <w:tcW w:w="2193" w:type="dxa"/>
            <w:tcBorders>
              <w:bottom w:val="single" w:sz="4" w:space="0" w:color="auto"/>
            </w:tcBorders>
            <w:shd w:val="clear" w:color="auto" w:fill="auto"/>
            <w:vAlign w:val="center"/>
            <w:hideMark/>
          </w:tcPr>
          <w:p w14:paraId="5FC56E2B" w14:textId="77777777" w:rsidR="00184FE8" w:rsidRPr="00CC0127" w:rsidRDefault="00184FE8" w:rsidP="00184FE8">
            <w:pPr>
              <w:pStyle w:val="Tablecontent"/>
              <w:rPr>
                <w:b/>
                <w:lang w:eastAsia="sk-SK"/>
              </w:rPr>
            </w:pPr>
            <w:r w:rsidRPr="00CC0127">
              <w:rPr>
                <w:b/>
                <w:lang w:eastAsia="sk-SK"/>
              </w:rPr>
              <w:t>Kredit - účet prijímateľa</w:t>
            </w:r>
          </w:p>
        </w:tc>
        <w:tc>
          <w:tcPr>
            <w:tcW w:w="3445" w:type="dxa"/>
            <w:tcBorders>
              <w:bottom w:val="single" w:sz="4" w:space="0" w:color="auto"/>
            </w:tcBorders>
            <w:shd w:val="clear" w:color="auto" w:fill="auto"/>
            <w:vAlign w:val="center"/>
            <w:hideMark/>
          </w:tcPr>
          <w:p w14:paraId="342040F0" w14:textId="13EF9B6C" w:rsidR="00184FE8" w:rsidRPr="00CC0127" w:rsidRDefault="00184FE8" w:rsidP="00184FE8">
            <w:pPr>
              <w:pStyle w:val="Tablecontent"/>
              <w:rPr>
                <w:i/>
                <w:lang w:eastAsia="sk-SK"/>
              </w:rPr>
            </w:pPr>
            <w:r w:rsidRPr="00CC0127">
              <w:rPr>
                <w:i/>
                <w:lang w:eastAsia="sk-SK"/>
              </w:rPr>
              <w:t xml:space="preserve">&lt;Merchant účet&gt; </w:t>
            </w:r>
            <w:r>
              <w:rPr>
                <w:i/>
                <w:lang w:eastAsia="sk-SK"/>
              </w:rPr>
              <w:t xml:space="preserve">v tvare </w:t>
            </w:r>
            <w:r w:rsidRPr="00CC0127">
              <w:rPr>
                <w:i/>
                <w:lang w:eastAsia="sk-SK"/>
              </w:rPr>
              <w:t>IBAN</w:t>
            </w:r>
          </w:p>
        </w:tc>
        <w:tc>
          <w:tcPr>
            <w:tcW w:w="3364" w:type="dxa"/>
            <w:tcBorders>
              <w:bottom w:val="single" w:sz="4" w:space="0" w:color="auto"/>
            </w:tcBorders>
            <w:vAlign w:val="center"/>
          </w:tcPr>
          <w:p w14:paraId="5467FE72" w14:textId="2655C811" w:rsidR="00184FE8" w:rsidRPr="00CC0127" w:rsidRDefault="00184FE8" w:rsidP="00184FE8">
            <w:pPr>
              <w:pStyle w:val="Tablecontent"/>
              <w:rPr>
                <w:lang w:eastAsia="sk-SK"/>
              </w:rPr>
            </w:pPr>
            <w:r w:rsidRPr="00CC0127">
              <w:t>SK8075000000004003049799</w:t>
            </w:r>
          </w:p>
        </w:tc>
      </w:tr>
      <w:tr w:rsidR="00184FE8" w:rsidRPr="00CC0127" w14:paraId="24E60BC4" w14:textId="77777777" w:rsidTr="007D6265">
        <w:trPr>
          <w:jc w:val="center"/>
        </w:trPr>
        <w:tc>
          <w:tcPr>
            <w:tcW w:w="2193" w:type="dxa"/>
            <w:tcBorders>
              <w:bottom w:val="single" w:sz="4" w:space="0" w:color="auto"/>
            </w:tcBorders>
            <w:shd w:val="clear" w:color="auto" w:fill="auto"/>
            <w:vAlign w:val="center"/>
          </w:tcPr>
          <w:p w14:paraId="731E817C" w14:textId="77777777" w:rsidR="00184FE8" w:rsidRPr="00CC0127" w:rsidRDefault="00184FE8" w:rsidP="00184FE8">
            <w:pPr>
              <w:pStyle w:val="Tablecontent"/>
              <w:rPr>
                <w:b/>
                <w:lang w:eastAsia="sk-SK"/>
              </w:rPr>
            </w:pPr>
            <w:r w:rsidRPr="00CC0127">
              <w:rPr>
                <w:b/>
                <w:lang w:eastAsia="sk-SK"/>
              </w:rPr>
              <w:t>BIC prijímateľa</w:t>
            </w:r>
          </w:p>
        </w:tc>
        <w:tc>
          <w:tcPr>
            <w:tcW w:w="3445" w:type="dxa"/>
            <w:tcBorders>
              <w:bottom w:val="single" w:sz="4" w:space="0" w:color="auto"/>
            </w:tcBorders>
            <w:shd w:val="clear" w:color="auto" w:fill="auto"/>
            <w:vAlign w:val="center"/>
          </w:tcPr>
          <w:p w14:paraId="745A5673" w14:textId="77777777" w:rsidR="00184FE8" w:rsidRPr="00CC0127" w:rsidRDefault="00184FE8" w:rsidP="00184FE8">
            <w:pPr>
              <w:pStyle w:val="Tablecontent"/>
              <w:rPr>
                <w:i/>
                <w:lang w:eastAsia="sk-SK"/>
              </w:rPr>
            </w:pPr>
          </w:p>
        </w:tc>
        <w:tc>
          <w:tcPr>
            <w:tcW w:w="3364" w:type="dxa"/>
            <w:tcBorders>
              <w:bottom w:val="single" w:sz="4" w:space="0" w:color="auto"/>
            </w:tcBorders>
            <w:vAlign w:val="center"/>
          </w:tcPr>
          <w:p w14:paraId="48B362E7" w14:textId="77777777" w:rsidR="00184FE8" w:rsidRPr="00CC0127" w:rsidDel="003E3E57" w:rsidRDefault="00184FE8" w:rsidP="00184FE8">
            <w:pPr>
              <w:pStyle w:val="Tablecontent"/>
              <w:rPr>
                <w:lang w:eastAsia="sk-SK"/>
              </w:rPr>
            </w:pPr>
            <w:r w:rsidRPr="00CC0127">
              <w:rPr>
                <w:lang w:eastAsia="sk-SK"/>
              </w:rPr>
              <w:t>SUBASKBX</w:t>
            </w:r>
          </w:p>
        </w:tc>
      </w:tr>
      <w:tr w:rsidR="00184FE8" w:rsidRPr="00CC0127" w14:paraId="084A8E91" w14:textId="77777777" w:rsidTr="007D6265">
        <w:trPr>
          <w:jc w:val="center"/>
        </w:trPr>
        <w:tc>
          <w:tcPr>
            <w:tcW w:w="2193" w:type="dxa"/>
            <w:tcBorders>
              <w:top w:val="nil"/>
              <w:left w:val="single" w:sz="4" w:space="0" w:color="auto"/>
              <w:bottom w:val="nil"/>
              <w:right w:val="single" w:sz="4" w:space="0" w:color="auto"/>
            </w:tcBorders>
            <w:shd w:val="clear" w:color="auto" w:fill="auto"/>
            <w:vAlign w:val="center"/>
          </w:tcPr>
          <w:p w14:paraId="285E1B7F" w14:textId="77777777" w:rsidR="00184FE8" w:rsidRPr="00CC0127" w:rsidRDefault="00184FE8" w:rsidP="00184FE8">
            <w:pPr>
              <w:pStyle w:val="Tablecontent"/>
              <w:rPr>
                <w:b/>
                <w:lang w:eastAsia="sk-SK"/>
              </w:rPr>
            </w:pPr>
            <w:r w:rsidRPr="00CC0127">
              <w:rPr>
                <w:b/>
                <w:lang w:eastAsia="sk-SK"/>
              </w:rPr>
              <w:t xml:space="preserve">Suma </w:t>
            </w:r>
          </w:p>
        </w:tc>
        <w:tc>
          <w:tcPr>
            <w:tcW w:w="3445" w:type="dxa"/>
            <w:tcBorders>
              <w:top w:val="single" w:sz="4" w:space="0" w:color="auto"/>
              <w:left w:val="single" w:sz="4" w:space="0" w:color="auto"/>
              <w:bottom w:val="single" w:sz="4" w:space="0" w:color="auto"/>
            </w:tcBorders>
            <w:shd w:val="clear" w:color="auto" w:fill="auto"/>
            <w:vAlign w:val="center"/>
          </w:tcPr>
          <w:p w14:paraId="3D51A0F1" w14:textId="77777777" w:rsidR="00184FE8" w:rsidRPr="00CC0127" w:rsidRDefault="00184FE8" w:rsidP="00184FE8">
            <w:pPr>
              <w:pStyle w:val="Tablecontent"/>
              <w:rPr>
                <w:lang w:eastAsia="sk-SK"/>
              </w:rPr>
            </w:pPr>
            <w:r w:rsidRPr="00CC0127">
              <w:rPr>
                <w:lang w:eastAsia="sk-SK"/>
              </w:rPr>
              <w:t xml:space="preserve">∑ celková suma mesačných poplatkov/provízie za predchádzajúci mesiac </w:t>
            </w:r>
          </w:p>
        </w:tc>
        <w:tc>
          <w:tcPr>
            <w:tcW w:w="3364" w:type="dxa"/>
            <w:tcBorders>
              <w:top w:val="single" w:sz="4" w:space="0" w:color="auto"/>
              <w:bottom w:val="single" w:sz="4" w:space="0" w:color="auto"/>
            </w:tcBorders>
            <w:vAlign w:val="center"/>
          </w:tcPr>
          <w:p w14:paraId="7F98142A" w14:textId="045B818E" w:rsidR="00184FE8" w:rsidRPr="00CC0127" w:rsidRDefault="00184FE8" w:rsidP="00184FE8">
            <w:pPr>
              <w:pStyle w:val="Tablecontent"/>
              <w:rPr>
                <w:lang w:eastAsia="sk-SK"/>
              </w:rPr>
            </w:pPr>
            <w:r>
              <w:rPr>
                <w:lang w:eastAsia="sk-SK"/>
              </w:rPr>
              <w:t>5</w:t>
            </w:r>
            <w:r w:rsidRPr="00CC0127">
              <w:rPr>
                <w:lang w:eastAsia="sk-SK"/>
              </w:rPr>
              <w:t>.00</w:t>
            </w:r>
          </w:p>
        </w:tc>
      </w:tr>
      <w:tr w:rsidR="00184FE8" w:rsidRPr="00CC0127" w14:paraId="526E1FCF" w14:textId="77777777" w:rsidTr="007D6265">
        <w:trPr>
          <w:jc w:val="center"/>
        </w:trPr>
        <w:tc>
          <w:tcPr>
            <w:tcW w:w="2193" w:type="dxa"/>
            <w:tcBorders>
              <w:top w:val="single" w:sz="4" w:space="0" w:color="auto"/>
            </w:tcBorders>
            <w:shd w:val="clear" w:color="auto" w:fill="auto"/>
            <w:vAlign w:val="center"/>
            <w:hideMark/>
          </w:tcPr>
          <w:p w14:paraId="2F4BF52B" w14:textId="77777777" w:rsidR="00184FE8" w:rsidRPr="00CC0127" w:rsidRDefault="00184FE8" w:rsidP="00184FE8">
            <w:pPr>
              <w:pStyle w:val="Tablecontent"/>
              <w:rPr>
                <w:b/>
                <w:lang w:eastAsia="sk-SK"/>
              </w:rPr>
            </w:pPr>
            <w:r w:rsidRPr="00CC0127">
              <w:rPr>
                <w:b/>
                <w:lang w:eastAsia="sk-SK"/>
              </w:rPr>
              <w:t>Mena</w:t>
            </w:r>
          </w:p>
        </w:tc>
        <w:tc>
          <w:tcPr>
            <w:tcW w:w="3445" w:type="dxa"/>
            <w:shd w:val="clear" w:color="auto" w:fill="auto"/>
            <w:vAlign w:val="center"/>
            <w:hideMark/>
          </w:tcPr>
          <w:p w14:paraId="100937B5" w14:textId="255C3A00" w:rsidR="00184FE8" w:rsidRPr="00CC0127" w:rsidRDefault="00184FE8" w:rsidP="00184FE8">
            <w:pPr>
              <w:pStyle w:val="Tablecontent"/>
              <w:rPr>
                <w:b/>
                <w:lang w:eastAsia="sk-SK"/>
              </w:rPr>
            </w:pPr>
            <w:r>
              <w:rPr>
                <w:b/>
                <w:lang w:eastAsia="sk-SK"/>
              </w:rPr>
              <w:t>EUR</w:t>
            </w:r>
          </w:p>
        </w:tc>
        <w:tc>
          <w:tcPr>
            <w:tcW w:w="3364" w:type="dxa"/>
            <w:vAlign w:val="center"/>
          </w:tcPr>
          <w:p w14:paraId="4CAAE05D" w14:textId="6E5F7405" w:rsidR="00184FE8" w:rsidRPr="00CC0127" w:rsidRDefault="00184FE8" w:rsidP="00184FE8">
            <w:pPr>
              <w:pStyle w:val="Tablecontent"/>
              <w:rPr>
                <w:lang w:eastAsia="sk-SK"/>
              </w:rPr>
            </w:pPr>
            <w:r>
              <w:rPr>
                <w:lang w:eastAsia="sk-SK"/>
              </w:rPr>
              <w:t>EUR</w:t>
            </w:r>
          </w:p>
        </w:tc>
      </w:tr>
      <w:tr w:rsidR="00184FE8" w:rsidRPr="00CC0127" w14:paraId="5EB574FC" w14:textId="77777777" w:rsidTr="007D6265">
        <w:trPr>
          <w:jc w:val="center"/>
        </w:trPr>
        <w:tc>
          <w:tcPr>
            <w:tcW w:w="2193" w:type="dxa"/>
            <w:shd w:val="clear" w:color="auto" w:fill="auto"/>
            <w:vAlign w:val="center"/>
          </w:tcPr>
          <w:p w14:paraId="65C721BD" w14:textId="77777777" w:rsidR="00184FE8" w:rsidRPr="00CC0127" w:rsidRDefault="00184FE8" w:rsidP="00184FE8">
            <w:pPr>
              <w:pStyle w:val="Tablecontent"/>
              <w:rPr>
                <w:b/>
                <w:lang w:eastAsia="sk-SK"/>
              </w:rPr>
            </w:pPr>
            <w:r w:rsidRPr="00CC0127">
              <w:rPr>
                <w:b/>
                <w:lang w:eastAsia="sk-SK"/>
              </w:rPr>
              <w:t>Dátum transakcie</w:t>
            </w:r>
          </w:p>
        </w:tc>
        <w:tc>
          <w:tcPr>
            <w:tcW w:w="3445" w:type="dxa"/>
            <w:shd w:val="clear" w:color="auto" w:fill="auto"/>
            <w:vAlign w:val="center"/>
          </w:tcPr>
          <w:p w14:paraId="23662BD3" w14:textId="77777777" w:rsidR="00184FE8" w:rsidRPr="00CC0127" w:rsidRDefault="00184FE8" w:rsidP="00184FE8">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21AC012A" w14:textId="77777777" w:rsidR="00184FE8" w:rsidRPr="00CC0127" w:rsidRDefault="00184FE8" w:rsidP="00184FE8">
            <w:pPr>
              <w:pStyle w:val="Tablecontent"/>
              <w:rPr>
                <w:lang w:eastAsia="sk-SK"/>
              </w:rPr>
            </w:pPr>
            <w:r w:rsidRPr="00CC0127">
              <w:rPr>
                <w:lang w:eastAsia="sk-SK"/>
              </w:rPr>
              <w:t>170531</w:t>
            </w:r>
          </w:p>
        </w:tc>
      </w:tr>
      <w:tr w:rsidR="00184FE8" w:rsidRPr="00CC0127" w14:paraId="198E1A47" w14:textId="77777777" w:rsidTr="007D6265">
        <w:trPr>
          <w:jc w:val="center"/>
        </w:trPr>
        <w:tc>
          <w:tcPr>
            <w:tcW w:w="2193" w:type="dxa"/>
            <w:shd w:val="clear" w:color="auto" w:fill="auto"/>
            <w:vAlign w:val="center"/>
            <w:hideMark/>
          </w:tcPr>
          <w:p w14:paraId="7255C162" w14:textId="77777777" w:rsidR="00184FE8" w:rsidRPr="00CC0127" w:rsidRDefault="00184FE8" w:rsidP="00184FE8">
            <w:pPr>
              <w:pStyle w:val="Tablecontent"/>
              <w:rPr>
                <w:b/>
                <w:lang w:eastAsia="sk-SK"/>
              </w:rPr>
            </w:pPr>
            <w:r w:rsidRPr="00CC0127">
              <w:rPr>
                <w:b/>
                <w:lang w:eastAsia="sk-SK"/>
              </w:rPr>
              <w:t>Dátum zaúčtovania</w:t>
            </w:r>
          </w:p>
        </w:tc>
        <w:tc>
          <w:tcPr>
            <w:tcW w:w="3445" w:type="dxa"/>
            <w:shd w:val="clear" w:color="auto" w:fill="auto"/>
            <w:vAlign w:val="center"/>
            <w:hideMark/>
          </w:tcPr>
          <w:p w14:paraId="5EE8C4A3" w14:textId="77777777" w:rsidR="00184FE8" w:rsidRPr="00CC0127" w:rsidRDefault="00184FE8" w:rsidP="00184FE8">
            <w:pPr>
              <w:pStyle w:val="Tablecontent"/>
              <w:rPr>
                <w:lang w:eastAsia="sk-SK"/>
              </w:rPr>
            </w:pPr>
            <w:r w:rsidRPr="00CC0127">
              <w:rPr>
                <w:lang w:eastAsia="sk-SK"/>
              </w:rPr>
              <w:t>&lt;RRMMDD + d&gt;</w:t>
            </w:r>
          </w:p>
        </w:tc>
        <w:tc>
          <w:tcPr>
            <w:tcW w:w="3364" w:type="dxa"/>
            <w:vAlign w:val="center"/>
          </w:tcPr>
          <w:p w14:paraId="22CC7AC2" w14:textId="77777777" w:rsidR="00184FE8" w:rsidRPr="00CC0127" w:rsidRDefault="00184FE8" w:rsidP="00184FE8">
            <w:pPr>
              <w:pStyle w:val="Tablecontent"/>
              <w:rPr>
                <w:lang w:eastAsia="sk-SK"/>
              </w:rPr>
            </w:pPr>
            <w:r w:rsidRPr="00CC0127">
              <w:rPr>
                <w:lang w:eastAsia="sk-SK"/>
              </w:rPr>
              <w:t>170601</w:t>
            </w:r>
          </w:p>
        </w:tc>
      </w:tr>
      <w:tr w:rsidR="00184FE8" w:rsidRPr="00CC0127" w14:paraId="4EF31D57" w14:textId="77777777" w:rsidTr="007D6265">
        <w:trPr>
          <w:jc w:val="center"/>
        </w:trPr>
        <w:tc>
          <w:tcPr>
            <w:tcW w:w="2193" w:type="dxa"/>
            <w:shd w:val="clear" w:color="auto" w:fill="auto"/>
            <w:vAlign w:val="center"/>
            <w:hideMark/>
          </w:tcPr>
          <w:p w14:paraId="7B92D94D" w14:textId="77777777" w:rsidR="00184FE8" w:rsidRPr="00CC0127" w:rsidRDefault="00184FE8" w:rsidP="00184FE8">
            <w:pPr>
              <w:pStyle w:val="Tablecontent"/>
              <w:rPr>
                <w:b/>
                <w:lang w:eastAsia="sk-SK"/>
              </w:rPr>
            </w:pPr>
            <w:r w:rsidRPr="00CC0127">
              <w:rPr>
                <w:b/>
                <w:lang w:eastAsia="sk-SK"/>
              </w:rPr>
              <w:t>E2E - Referencia platby</w:t>
            </w:r>
          </w:p>
        </w:tc>
        <w:tc>
          <w:tcPr>
            <w:tcW w:w="3445" w:type="dxa"/>
            <w:shd w:val="clear" w:color="auto" w:fill="auto"/>
            <w:vAlign w:val="center"/>
            <w:hideMark/>
          </w:tcPr>
          <w:p w14:paraId="4BA75210" w14:textId="77777777" w:rsidR="00184FE8" w:rsidRPr="00CC0127" w:rsidRDefault="00184FE8" w:rsidP="00184FE8">
            <w:pPr>
              <w:pStyle w:val="Tablecontent"/>
              <w:rPr>
                <w:i/>
                <w:lang w:eastAsia="sk-SK"/>
              </w:rPr>
            </w:pPr>
            <w:r w:rsidRPr="00CC0127">
              <w:rPr>
                <w:i/>
                <w:lang w:eastAsia="sk-SK"/>
              </w:rPr>
              <w:t>&lt;E2E&gt;</w:t>
            </w:r>
          </w:p>
        </w:tc>
        <w:tc>
          <w:tcPr>
            <w:tcW w:w="3364" w:type="dxa"/>
            <w:vAlign w:val="center"/>
          </w:tcPr>
          <w:p w14:paraId="6D0409A6" w14:textId="77777777" w:rsidR="00184FE8" w:rsidRPr="00CC0127" w:rsidRDefault="00184FE8" w:rsidP="00184FE8">
            <w:pPr>
              <w:pStyle w:val="Tablecontent"/>
              <w:rPr>
                <w:lang w:eastAsia="sk-SK"/>
              </w:rPr>
            </w:pPr>
            <w:r w:rsidRPr="00CC0127">
              <w:rPr>
                <w:lang w:eastAsia="sk-SK"/>
              </w:rPr>
              <w:t>/VS</w:t>
            </w:r>
            <w:r w:rsidRPr="00CC0127">
              <w:t>9690682067</w:t>
            </w:r>
            <w:r w:rsidRPr="00CC0127">
              <w:rPr>
                <w:lang w:eastAsia="sk-SK"/>
              </w:rPr>
              <w:t>/SS5170601330/KS0898</w:t>
            </w:r>
          </w:p>
        </w:tc>
      </w:tr>
      <w:tr w:rsidR="00184FE8" w:rsidRPr="00CC0127" w14:paraId="3E4A2904" w14:textId="77777777" w:rsidTr="007D6265">
        <w:trPr>
          <w:jc w:val="center"/>
        </w:trPr>
        <w:tc>
          <w:tcPr>
            <w:tcW w:w="2193" w:type="dxa"/>
            <w:shd w:val="clear" w:color="auto" w:fill="auto"/>
            <w:vAlign w:val="center"/>
            <w:hideMark/>
          </w:tcPr>
          <w:p w14:paraId="5FB96C25" w14:textId="77777777" w:rsidR="00184FE8" w:rsidRPr="00CC0127" w:rsidRDefault="00184FE8" w:rsidP="00184FE8">
            <w:pPr>
              <w:pStyle w:val="Tablecontent"/>
              <w:rPr>
                <w:b/>
                <w:lang w:eastAsia="sk-SK"/>
              </w:rPr>
            </w:pPr>
            <w:r w:rsidRPr="00CC0127">
              <w:rPr>
                <w:b/>
                <w:lang w:eastAsia="sk-SK"/>
              </w:rPr>
              <w:t>VS</w:t>
            </w:r>
          </w:p>
        </w:tc>
        <w:tc>
          <w:tcPr>
            <w:tcW w:w="3445" w:type="dxa"/>
            <w:shd w:val="clear" w:color="auto" w:fill="auto"/>
            <w:vAlign w:val="center"/>
            <w:hideMark/>
          </w:tcPr>
          <w:p w14:paraId="6776A39A" w14:textId="77777777" w:rsidR="00184FE8" w:rsidRPr="00CC0127" w:rsidRDefault="00184FE8" w:rsidP="00184FE8">
            <w:pPr>
              <w:pStyle w:val="Tablecontent"/>
              <w:rPr>
                <w:i/>
                <w:lang w:eastAsia="sk-SK"/>
              </w:rPr>
            </w:pPr>
            <w:r w:rsidRPr="00CC0127">
              <w:rPr>
                <w:i/>
                <w:lang w:eastAsia="sk-SK"/>
              </w:rPr>
              <w:t>&lt;VS&gt;</w:t>
            </w:r>
          </w:p>
        </w:tc>
        <w:tc>
          <w:tcPr>
            <w:tcW w:w="3364" w:type="dxa"/>
            <w:vAlign w:val="center"/>
          </w:tcPr>
          <w:p w14:paraId="4D6F34D2" w14:textId="77777777" w:rsidR="00184FE8" w:rsidRPr="00CC0127" w:rsidRDefault="00184FE8" w:rsidP="00184FE8">
            <w:pPr>
              <w:pStyle w:val="Tablecontent"/>
              <w:rPr>
                <w:lang w:eastAsia="sk-SK"/>
              </w:rPr>
            </w:pPr>
            <w:r w:rsidRPr="00CC0127">
              <w:t>9690682067</w:t>
            </w:r>
          </w:p>
        </w:tc>
      </w:tr>
      <w:tr w:rsidR="00184FE8" w:rsidRPr="00CC0127" w14:paraId="3B5E8D11" w14:textId="77777777" w:rsidTr="007D6265">
        <w:trPr>
          <w:jc w:val="center"/>
        </w:trPr>
        <w:tc>
          <w:tcPr>
            <w:tcW w:w="2193" w:type="dxa"/>
            <w:shd w:val="clear" w:color="auto" w:fill="auto"/>
            <w:vAlign w:val="center"/>
            <w:hideMark/>
          </w:tcPr>
          <w:p w14:paraId="3E14584B" w14:textId="77777777" w:rsidR="00184FE8" w:rsidRPr="00CC0127" w:rsidRDefault="00184FE8" w:rsidP="00184FE8">
            <w:pPr>
              <w:pStyle w:val="Tablecontent"/>
              <w:rPr>
                <w:b/>
                <w:lang w:eastAsia="sk-SK"/>
              </w:rPr>
            </w:pPr>
            <w:r w:rsidRPr="00CC0127">
              <w:rPr>
                <w:b/>
                <w:lang w:eastAsia="sk-SK"/>
              </w:rPr>
              <w:t>ŠS</w:t>
            </w:r>
          </w:p>
        </w:tc>
        <w:tc>
          <w:tcPr>
            <w:tcW w:w="3445" w:type="dxa"/>
            <w:shd w:val="clear" w:color="auto" w:fill="auto"/>
            <w:vAlign w:val="center"/>
            <w:hideMark/>
          </w:tcPr>
          <w:p w14:paraId="2D8C06EB" w14:textId="77777777" w:rsidR="00184FE8" w:rsidRPr="00CC0127" w:rsidRDefault="00184FE8" w:rsidP="00184FE8">
            <w:pPr>
              <w:pStyle w:val="Tablecontent"/>
              <w:rPr>
                <w:lang w:eastAsia="sk-SK"/>
              </w:rPr>
            </w:pPr>
            <w:r w:rsidRPr="00CC0127">
              <w:rPr>
                <w:b/>
                <w:lang w:eastAsia="sk-SK"/>
              </w:rPr>
              <w:t>5</w:t>
            </w:r>
            <w:r w:rsidRPr="00CC0127">
              <w:rPr>
                <w:lang w:eastAsia="sk-SK"/>
              </w:rPr>
              <w:t>&lt;RRMMDD + d&gt;</w:t>
            </w:r>
            <w:r w:rsidRPr="00CC0127">
              <w:rPr>
                <w:b/>
                <w:lang w:eastAsia="sk-SK"/>
              </w:rPr>
              <w:t>330</w:t>
            </w:r>
          </w:p>
        </w:tc>
        <w:tc>
          <w:tcPr>
            <w:tcW w:w="3364" w:type="dxa"/>
            <w:vAlign w:val="center"/>
          </w:tcPr>
          <w:p w14:paraId="6FF23EC2" w14:textId="77777777" w:rsidR="00184FE8" w:rsidRPr="00CC0127" w:rsidRDefault="00184FE8" w:rsidP="00184FE8">
            <w:pPr>
              <w:pStyle w:val="Tablecontent"/>
              <w:rPr>
                <w:lang w:eastAsia="sk-SK"/>
              </w:rPr>
            </w:pPr>
            <w:r w:rsidRPr="00CC0127">
              <w:rPr>
                <w:lang w:eastAsia="sk-SK"/>
              </w:rPr>
              <w:t>5170601330</w:t>
            </w:r>
          </w:p>
        </w:tc>
      </w:tr>
      <w:tr w:rsidR="00184FE8" w:rsidRPr="00CC0127" w14:paraId="615A908E" w14:textId="77777777" w:rsidTr="007D6265">
        <w:trPr>
          <w:jc w:val="center"/>
        </w:trPr>
        <w:tc>
          <w:tcPr>
            <w:tcW w:w="2193" w:type="dxa"/>
            <w:shd w:val="clear" w:color="auto" w:fill="auto"/>
            <w:vAlign w:val="center"/>
            <w:hideMark/>
          </w:tcPr>
          <w:p w14:paraId="355690EE" w14:textId="77777777" w:rsidR="00184FE8" w:rsidRPr="00CC0127" w:rsidRDefault="00184FE8" w:rsidP="00184FE8">
            <w:pPr>
              <w:pStyle w:val="Tablecontent"/>
              <w:rPr>
                <w:b/>
                <w:lang w:eastAsia="sk-SK"/>
              </w:rPr>
            </w:pPr>
            <w:r w:rsidRPr="00CC0127">
              <w:rPr>
                <w:b/>
                <w:lang w:eastAsia="sk-SK"/>
              </w:rPr>
              <w:t>KS</w:t>
            </w:r>
          </w:p>
        </w:tc>
        <w:tc>
          <w:tcPr>
            <w:tcW w:w="3445" w:type="dxa"/>
            <w:shd w:val="clear" w:color="auto" w:fill="auto"/>
            <w:vAlign w:val="center"/>
            <w:hideMark/>
          </w:tcPr>
          <w:p w14:paraId="5502C670" w14:textId="77777777" w:rsidR="00184FE8" w:rsidRPr="00CC0127" w:rsidRDefault="00184FE8" w:rsidP="00184FE8">
            <w:pPr>
              <w:pStyle w:val="Tablecontent"/>
              <w:rPr>
                <w:b/>
                <w:lang w:eastAsia="sk-SK"/>
              </w:rPr>
            </w:pPr>
            <w:r w:rsidRPr="00CC0127">
              <w:rPr>
                <w:b/>
                <w:lang w:eastAsia="sk-SK"/>
              </w:rPr>
              <w:t>0898</w:t>
            </w:r>
          </w:p>
        </w:tc>
        <w:tc>
          <w:tcPr>
            <w:tcW w:w="3364" w:type="dxa"/>
            <w:vAlign w:val="center"/>
          </w:tcPr>
          <w:p w14:paraId="66839791" w14:textId="77777777" w:rsidR="00184FE8" w:rsidRPr="00CC0127" w:rsidRDefault="00184FE8" w:rsidP="00184FE8">
            <w:pPr>
              <w:pStyle w:val="Tablecontent"/>
              <w:rPr>
                <w:lang w:eastAsia="sk-SK"/>
              </w:rPr>
            </w:pPr>
            <w:r w:rsidRPr="00CC0127">
              <w:rPr>
                <w:lang w:eastAsia="sk-SK"/>
              </w:rPr>
              <w:t>0898</w:t>
            </w:r>
          </w:p>
        </w:tc>
      </w:tr>
      <w:tr w:rsidR="00184FE8" w:rsidRPr="00CC0127" w14:paraId="7B9A7730" w14:textId="77777777" w:rsidTr="007D6265">
        <w:trPr>
          <w:jc w:val="center"/>
        </w:trPr>
        <w:tc>
          <w:tcPr>
            <w:tcW w:w="2193" w:type="dxa"/>
            <w:shd w:val="clear" w:color="auto" w:fill="auto"/>
            <w:vAlign w:val="center"/>
          </w:tcPr>
          <w:p w14:paraId="6A689397" w14:textId="77777777" w:rsidR="00184FE8" w:rsidRPr="00CC0127" w:rsidRDefault="00184FE8" w:rsidP="00184FE8">
            <w:pPr>
              <w:pStyle w:val="Tablecontent"/>
              <w:rPr>
                <w:b/>
                <w:lang w:eastAsia="sk-SK"/>
              </w:rPr>
            </w:pPr>
            <w:r w:rsidRPr="00CC0127">
              <w:rPr>
                <w:b/>
                <w:lang w:eastAsia="sk-SK"/>
              </w:rPr>
              <w:t>Doplňujúci údaj</w:t>
            </w:r>
          </w:p>
        </w:tc>
        <w:tc>
          <w:tcPr>
            <w:tcW w:w="3445" w:type="dxa"/>
            <w:shd w:val="clear" w:color="auto" w:fill="auto"/>
            <w:vAlign w:val="center"/>
          </w:tcPr>
          <w:p w14:paraId="48F2F94C" w14:textId="77777777" w:rsidR="00184FE8" w:rsidRPr="00CC0127" w:rsidRDefault="00184FE8" w:rsidP="00184FE8">
            <w:pPr>
              <w:pStyle w:val="Tablecontent"/>
              <w:rPr>
                <w:b/>
                <w:lang w:eastAsia="sk-SK"/>
              </w:rPr>
            </w:pPr>
            <w:r w:rsidRPr="00CC0127">
              <w:rPr>
                <w:b/>
                <w:lang w:eastAsia="sk-SK"/>
              </w:rPr>
              <w:t>DTPOPL. POS AMEX xxxxxxxxxx</w:t>
            </w:r>
          </w:p>
        </w:tc>
        <w:tc>
          <w:tcPr>
            <w:tcW w:w="3364" w:type="dxa"/>
            <w:vAlign w:val="center"/>
          </w:tcPr>
          <w:p w14:paraId="2C52B29A" w14:textId="77777777" w:rsidR="00184FE8" w:rsidRPr="00CC0127" w:rsidRDefault="00184FE8" w:rsidP="00184FE8">
            <w:pPr>
              <w:pStyle w:val="Tablecontent"/>
              <w:rPr>
                <w:lang w:eastAsia="sk-SK"/>
              </w:rPr>
            </w:pPr>
            <w:r w:rsidRPr="00CC0127">
              <w:rPr>
                <w:lang w:eastAsia="sk-SK"/>
              </w:rPr>
              <w:t xml:space="preserve">DTPOPL.POS AMEX </w:t>
            </w:r>
            <w:r w:rsidRPr="00CC0127">
              <w:t>9690682067</w:t>
            </w:r>
          </w:p>
        </w:tc>
      </w:tr>
      <w:tr w:rsidR="00184FE8" w:rsidRPr="00CC0127" w14:paraId="1D376D0C" w14:textId="77777777" w:rsidTr="007D6265">
        <w:trPr>
          <w:jc w:val="center"/>
        </w:trPr>
        <w:tc>
          <w:tcPr>
            <w:tcW w:w="2193" w:type="dxa"/>
            <w:shd w:val="clear" w:color="auto" w:fill="auto"/>
            <w:vAlign w:val="center"/>
            <w:hideMark/>
          </w:tcPr>
          <w:p w14:paraId="6FDB63F2" w14:textId="77777777" w:rsidR="00184FE8" w:rsidRPr="00CC0127" w:rsidRDefault="00184FE8" w:rsidP="00184FE8">
            <w:pPr>
              <w:pStyle w:val="Tablecontent"/>
              <w:rPr>
                <w:b/>
                <w:lang w:eastAsia="sk-SK"/>
              </w:rPr>
            </w:pPr>
            <w:r w:rsidRPr="00CC0127">
              <w:rPr>
                <w:b/>
                <w:lang w:eastAsia="sk-SK"/>
              </w:rPr>
              <w:t>Zdroj</w:t>
            </w:r>
          </w:p>
        </w:tc>
        <w:tc>
          <w:tcPr>
            <w:tcW w:w="3445" w:type="dxa"/>
            <w:shd w:val="clear" w:color="auto" w:fill="auto"/>
            <w:vAlign w:val="center"/>
            <w:hideMark/>
          </w:tcPr>
          <w:p w14:paraId="4E963053" w14:textId="77777777" w:rsidR="00184FE8" w:rsidRPr="00CC0127" w:rsidRDefault="00184FE8" w:rsidP="00184FE8">
            <w:pPr>
              <w:pStyle w:val="Tablecontent"/>
              <w:rPr>
                <w:b/>
                <w:lang w:eastAsia="sk-SK"/>
              </w:rPr>
            </w:pPr>
            <w:r w:rsidRPr="00CC0127">
              <w:rPr>
                <w:b/>
                <w:lang w:eastAsia="sk-SK"/>
              </w:rPr>
              <w:t>AT5</w:t>
            </w:r>
          </w:p>
        </w:tc>
        <w:tc>
          <w:tcPr>
            <w:tcW w:w="3364" w:type="dxa"/>
            <w:vAlign w:val="center"/>
          </w:tcPr>
          <w:p w14:paraId="72C8D244" w14:textId="77777777" w:rsidR="00184FE8" w:rsidRPr="00CC0127" w:rsidRDefault="00184FE8" w:rsidP="00184FE8">
            <w:pPr>
              <w:pStyle w:val="Tablecontent"/>
              <w:rPr>
                <w:lang w:eastAsia="sk-SK"/>
              </w:rPr>
            </w:pPr>
            <w:r w:rsidRPr="00CC0127">
              <w:rPr>
                <w:lang w:eastAsia="sk-SK"/>
              </w:rPr>
              <w:t>AT5</w:t>
            </w:r>
          </w:p>
        </w:tc>
      </w:tr>
    </w:tbl>
    <w:p w14:paraId="606BDEE4" w14:textId="77777777" w:rsidR="00994A8C" w:rsidRPr="00CC0127" w:rsidRDefault="00994A8C" w:rsidP="00994A8C">
      <w:pPr>
        <w:pStyle w:val="Heading3"/>
      </w:pPr>
      <w:bookmarkStart w:id="175" w:name="_Toc503539781"/>
      <w:r w:rsidRPr="00CC0127">
        <w:t>Príklady</w:t>
      </w:r>
      <w:bookmarkEnd w:id="175"/>
    </w:p>
    <w:p w14:paraId="2552A859" w14:textId="77777777" w:rsidR="00994A8C" w:rsidRPr="00CC0127" w:rsidRDefault="00994A8C" w:rsidP="00994A8C">
      <w:pPr>
        <w:pStyle w:val="Heading4"/>
      </w:pPr>
      <w:r w:rsidRPr="00CC0127">
        <w:t>Štandardné transakcie AMEX</w:t>
      </w:r>
    </w:p>
    <w:p w14:paraId="6F1117CD" w14:textId="77777777" w:rsidR="00994A8C" w:rsidRPr="00CC0127" w:rsidRDefault="00994A8C" w:rsidP="00994A8C">
      <w:pPr>
        <w:jc w:val="both"/>
        <w:rPr>
          <w:sz w:val="20"/>
          <w:szCs w:val="20"/>
        </w:rPr>
      </w:pPr>
      <w:r w:rsidRPr="00CC0127">
        <w:rPr>
          <w:sz w:val="20"/>
          <w:szCs w:val="20"/>
        </w:rPr>
        <w:t>MUZIKER, A.S. (účet SK5202000000003201660551, SE:</w:t>
      </w:r>
      <w:r w:rsidRPr="00CC0127">
        <w:t xml:space="preserve"> </w:t>
      </w:r>
      <w:r w:rsidRPr="00CC0127">
        <w:rPr>
          <w:sz w:val="20"/>
          <w:szCs w:val="20"/>
        </w:rPr>
        <w:t>9690682067):</w:t>
      </w:r>
    </w:p>
    <w:p w14:paraId="7DCAF986" w14:textId="77777777" w:rsidR="00994A8C" w:rsidRPr="00CC0127" w:rsidRDefault="00994A8C" w:rsidP="00994A8C">
      <w:pPr>
        <w:jc w:val="both"/>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6ED372CD" w14:textId="77777777" w:rsidR="00994A8C" w:rsidRPr="00CC0127" w:rsidRDefault="00994A8C" w:rsidP="00994A8C">
      <w:pPr>
        <w:jc w:val="both"/>
        <w:rPr>
          <w:sz w:val="20"/>
          <w:szCs w:val="20"/>
        </w:rPr>
      </w:pPr>
      <w:r w:rsidRPr="00CC0127">
        <w:rPr>
          <w:sz w:val="20"/>
          <w:szCs w:val="20"/>
        </w:rPr>
        <w:t>------------------------------------------------------------------------------------</w:t>
      </w:r>
    </w:p>
    <w:p w14:paraId="40E81CAE" w14:textId="77777777" w:rsidR="00994A8C" w:rsidRPr="00CC0127" w:rsidRDefault="00994A8C" w:rsidP="00994A8C">
      <w:pPr>
        <w:jc w:val="both"/>
        <w:rPr>
          <w:sz w:val="20"/>
          <w:szCs w:val="20"/>
        </w:rPr>
      </w:pPr>
      <w:r w:rsidRPr="00CC0127">
        <w:rPr>
          <w:sz w:val="20"/>
          <w:szCs w:val="20"/>
        </w:rPr>
        <w:t>ON-US/AM</w:t>
      </w:r>
      <w:r w:rsidRPr="00CC0127">
        <w:rPr>
          <w:sz w:val="20"/>
          <w:szCs w:val="20"/>
        </w:rPr>
        <w:tab/>
        <w:t xml:space="preserve"> 10000,00 PLN</w:t>
      </w:r>
      <w:r w:rsidRPr="00CC0127">
        <w:rPr>
          <w:sz w:val="20"/>
          <w:szCs w:val="20"/>
        </w:rPr>
        <w:tab/>
      </w:r>
      <w:r w:rsidRPr="00CC0127">
        <w:rPr>
          <w:sz w:val="20"/>
          <w:szCs w:val="20"/>
        </w:rPr>
        <w:tab/>
        <w:t>-  100,00 PLN</w:t>
      </w:r>
    </w:p>
    <w:p w14:paraId="23A122F1" w14:textId="77777777" w:rsidR="00994A8C" w:rsidRPr="00CC0127" w:rsidRDefault="00994A8C" w:rsidP="00994A8C">
      <w:pPr>
        <w:jc w:val="both"/>
        <w:rPr>
          <w:sz w:val="20"/>
          <w:szCs w:val="20"/>
        </w:rPr>
      </w:pPr>
      <w:r w:rsidRPr="00CC0127">
        <w:rPr>
          <w:sz w:val="20"/>
          <w:szCs w:val="20"/>
        </w:rPr>
        <w:t>INTER/AM</w:t>
      </w:r>
      <w:r w:rsidRPr="00CC0127">
        <w:rPr>
          <w:sz w:val="20"/>
          <w:szCs w:val="20"/>
        </w:rPr>
        <w:tab/>
        <w:t xml:space="preserve"> 20000,00 PLN</w:t>
      </w:r>
      <w:r w:rsidRPr="00CC0127">
        <w:rPr>
          <w:sz w:val="20"/>
          <w:szCs w:val="20"/>
        </w:rPr>
        <w:tab/>
      </w:r>
      <w:r w:rsidRPr="00CC0127">
        <w:rPr>
          <w:sz w:val="20"/>
          <w:szCs w:val="20"/>
        </w:rPr>
        <w:tab/>
        <w:t>-  200,00 PLN</w:t>
      </w:r>
    </w:p>
    <w:p w14:paraId="77C64852" w14:textId="77777777" w:rsidR="00994A8C" w:rsidRPr="00CC0127" w:rsidRDefault="00994A8C" w:rsidP="00994A8C">
      <w:pPr>
        <w:jc w:val="both"/>
        <w:rPr>
          <w:sz w:val="20"/>
          <w:szCs w:val="20"/>
        </w:rPr>
      </w:pPr>
      <w:r w:rsidRPr="00CC0127">
        <w:rPr>
          <w:sz w:val="20"/>
          <w:szCs w:val="20"/>
        </w:rPr>
        <w:t>------------------------------------------------------------------------------------</w:t>
      </w:r>
    </w:p>
    <w:p w14:paraId="58F53BB1" w14:textId="58EA9327" w:rsidR="00994A8C" w:rsidRPr="00CC0127" w:rsidRDefault="00994A8C" w:rsidP="00E90EAD">
      <w:pPr>
        <w:jc w:val="both"/>
        <w:rPr>
          <w:sz w:val="20"/>
          <w:szCs w:val="20"/>
        </w:rPr>
      </w:pPr>
      <w:r w:rsidRPr="00CC0127">
        <w:rPr>
          <w:sz w:val="20"/>
          <w:szCs w:val="20"/>
        </w:rPr>
        <w:t>Cel</w:t>
      </w:r>
      <w:r w:rsidR="00E90EAD" w:rsidRPr="00CC0127">
        <w:rPr>
          <w:sz w:val="20"/>
          <w:szCs w:val="20"/>
        </w:rPr>
        <w:t>kom</w:t>
      </w:r>
      <w:r w:rsidR="00E90EAD" w:rsidRPr="00CC0127">
        <w:rPr>
          <w:sz w:val="20"/>
          <w:szCs w:val="20"/>
        </w:rPr>
        <w:tab/>
      </w:r>
      <w:r w:rsidR="00E90EAD" w:rsidRPr="00CC0127">
        <w:rPr>
          <w:sz w:val="20"/>
          <w:szCs w:val="20"/>
        </w:rPr>
        <w:tab/>
        <w:t>30000,00 PLN</w:t>
      </w:r>
      <w:r w:rsidR="00E90EAD" w:rsidRPr="00CC0127">
        <w:rPr>
          <w:sz w:val="20"/>
          <w:szCs w:val="20"/>
        </w:rPr>
        <w:tab/>
      </w:r>
      <w:r w:rsidR="00E90EAD" w:rsidRPr="00CC0127">
        <w:rPr>
          <w:sz w:val="20"/>
          <w:szCs w:val="20"/>
        </w:rPr>
        <w:tab/>
        <w:t>- 300,00 PLN</w:t>
      </w:r>
    </w:p>
    <w:p w14:paraId="52FFE9E3" w14:textId="77777777" w:rsidR="00994A8C" w:rsidRPr="00CC0127" w:rsidRDefault="00994A8C" w:rsidP="00994A8C">
      <w:pPr>
        <w:pStyle w:val="Heading4"/>
      </w:pPr>
      <w:r w:rsidRPr="00CC0127">
        <w:t>Štandardné + reverzal transakcie AMEX</w:t>
      </w:r>
    </w:p>
    <w:p w14:paraId="3EBC9B95" w14:textId="77777777" w:rsidR="00994A8C" w:rsidRPr="00CC0127" w:rsidRDefault="00994A8C" w:rsidP="00994A8C">
      <w:pPr>
        <w:jc w:val="both"/>
        <w:rPr>
          <w:sz w:val="20"/>
          <w:szCs w:val="20"/>
        </w:rPr>
      </w:pPr>
      <w:r w:rsidRPr="00CC0127">
        <w:rPr>
          <w:sz w:val="20"/>
          <w:szCs w:val="20"/>
        </w:rPr>
        <w:t>MUZIKER, A.S. (účet SK5202000000003201660551, terminál: 9690682067):</w:t>
      </w:r>
    </w:p>
    <w:p w14:paraId="64A96F1B" w14:textId="77777777" w:rsidR="00994A8C" w:rsidRPr="00CC0127" w:rsidRDefault="00994A8C" w:rsidP="00994A8C">
      <w:pPr>
        <w:jc w:val="both"/>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53183FB1" w14:textId="77777777" w:rsidR="00994A8C" w:rsidRPr="00CC0127" w:rsidRDefault="00994A8C" w:rsidP="00994A8C">
      <w:pPr>
        <w:jc w:val="both"/>
        <w:rPr>
          <w:sz w:val="20"/>
          <w:szCs w:val="20"/>
        </w:rPr>
      </w:pPr>
      <w:r w:rsidRPr="00CC0127">
        <w:rPr>
          <w:sz w:val="20"/>
          <w:szCs w:val="20"/>
        </w:rPr>
        <w:t>------------------------------------------------------------------------------------</w:t>
      </w:r>
    </w:p>
    <w:p w14:paraId="64503DD1" w14:textId="77777777" w:rsidR="00994A8C" w:rsidRPr="00CC0127" w:rsidRDefault="00994A8C" w:rsidP="00994A8C">
      <w:pPr>
        <w:jc w:val="both"/>
        <w:rPr>
          <w:sz w:val="20"/>
          <w:szCs w:val="20"/>
        </w:rPr>
      </w:pPr>
      <w:r w:rsidRPr="00CC0127">
        <w:rPr>
          <w:sz w:val="20"/>
          <w:szCs w:val="20"/>
        </w:rPr>
        <w:t>ON-US/AM</w:t>
      </w:r>
      <w:r w:rsidRPr="00CC0127">
        <w:rPr>
          <w:sz w:val="20"/>
          <w:szCs w:val="20"/>
        </w:rPr>
        <w:tab/>
        <w:t xml:space="preserve"> 10000,00 PLN</w:t>
      </w:r>
      <w:r w:rsidRPr="00CC0127">
        <w:rPr>
          <w:sz w:val="20"/>
          <w:szCs w:val="20"/>
        </w:rPr>
        <w:tab/>
      </w:r>
      <w:r w:rsidRPr="00CC0127">
        <w:rPr>
          <w:sz w:val="20"/>
          <w:szCs w:val="20"/>
        </w:rPr>
        <w:tab/>
        <w:t>-  100,00 PLN</w:t>
      </w:r>
    </w:p>
    <w:p w14:paraId="756076EE" w14:textId="77777777" w:rsidR="00994A8C" w:rsidRPr="00CC0127" w:rsidRDefault="00994A8C" w:rsidP="00994A8C">
      <w:pPr>
        <w:jc w:val="both"/>
        <w:rPr>
          <w:sz w:val="20"/>
          <w:szCs w:val="20"/>
        </w:rPr>
      </w:pPr>
      <w:r w:rsidRPr="00CC0127">
        <w:rPr>
          <w:sz w:val="20"/>
          <w:szCs w:val="20"/>
        </w:rPr>
        <w:t>ON-US/AM</w:t>
      </w:r>
      <w:r w:rsidRPr="00CC0127">
        <w:rPr>
          <w:sz w:val="20"/>
          <w:szCs w:val="20"/>
        </w:rPr>
        <w:tab/>
        <w:t>- 1000,00 PLN</w:t>
      </w:r>
      <w:r w:rsidRPr="00CC0127">
        <w:rPr>
          <w:sz w:val="20"/>
          <w:szCs w:val="20"/>
        </w:rPr>
        <w:tab/>
      </w:r>
      <w:r w:rsidRPr="00CC0127">
        <w:rPr>
          <w:sz w:val="20"/>
          <w:szCs w:val="20"/>
        </w:rPr>
        <w:tab/>
        <w:t>+   10,00 PLN</w:t>
      </w:r>
    </w:p>
    <w:p w14:paraId="10BF79E8" w14:textId="77777777" w:rsidR="00994A8C" w:rsidRPr="00CC0127" w:rsidRDefault="00994A8C" w:rsidP="00994A8C">
      <w:pPr>
        <w:jc w:val="both"/>
        <w:rPr>
          <w:sz w:val="20"/>
          <w:szCs w:val="20"/>
        </w:rPr>
      </w:pPr>
      <w:r w:rsidRPr="00CC0127">
        <w:rPr>
          <w:sz w:val="20"/>
          <w:szCs w:val="20"/>
        </w:rPr>
        <w:t>INTER/AM</w:t>
      </w:r>
      <w:r w:rsidRPr="00CC0127">
        <w:rPr>
          <w:sz w:val="20"/>
          <w:szCs w:val="20"/>
        </w:rPr>
        <w:tab/>
        <w:t xml:space="preserve"> 20000,00 PLN</w:t>
      </w:r>
      <w:r w:rsidRPr="00CC0127">
        <w:rPr>
          <w:sz w:val="20"/>
          <w:szCs w:val="20"/>
        </w:rPr>
        <w:tab/>
      </w:r>
      <w:r w:rsidRPr="00CC0127">
        <w:rPr>
          <w:sz w:val="20"/>
          <w:szCs w:val="20"/>
        </w:rPr>
        <w:tab/>
        <w:t>-  200,00 PLN</w:t>
      </w:r>
    </w:p>
    <w:p w14:paraId="1CB46D0F" w14:textId="77777777" w:rsidR="00994A8C" w:rsidRPr="00CC0127" w:rsidRDefault="00994A8C" w:rsidP="00994A8C">
      <w:pPr>
        <w:jc w:val="both"/>
        <w:rPr>
          <w:sz w:val="20"/>
          <w:szCs w:val="20"/>
        </w:rPr>
      </w:pPr>
      <w:r w:rsidRPr="00CC0127">
        <w:rPr>
          <w:sz w:val="20"/>
          <w:szCs w:val="20"/>
        </w:rPr>
        <w:t>------------------------------------------------------------------------------------</w:t>
      </w:r>
    </w:p>
    <w:p w14:paraId="3BA0D2C2" w14:textId="62E6F42C" w:rsidR="00994A8C" w:rsidRPr="00CC0127" w:rsidRDefault="00994A8C" w:rsidP="00994A8C">
      <w:pPr>
        <w:jc w:val="both"/>
        <w:rPr>
          <w:sz w:val="20"/>
          <w:szCs w:val="20"/>
        </w:rPr>
      </w:pPr>
      <w:r w:rsidRPr="00CC0127">
        <w:rPr>
          <w:sz w:val="20"/>
          <w:szCs w:val="20"/>
        </w:rPr>
        <w:t>Cel</w:t>
      </w:r>
      <w:r w:rsidR="00E90EAD" w:rsidRPr="00CC0127">
        <w:rPr>
          <w:sz w:val="20"/>
          <w:szCs w:val="20"/>
        </w:rPr>
        <w:t>kom</w:t>
      </w:r>
      <w:r w:rsidR="00E90EAD" w:rsidRPr="00CC0127">
        <w:rPr>
          <w:sz w:val="20"/>
          <w:szCs w:val="20"/>
        </w:rPr>
        <w:tab/>
      </w:r>
      <w:r w:rsidR="00E90EAD" w:rsidRPr="00CC0127">
        <w:rPr>
          <w:sz w:val="20"/>
          <w:szCs w:val="20"/>
        </w:rPr>
        <w:tab/>
        <w:t>29000,00 PLN</w:t>
      </w:r>
      <w:r w:rsidR="00E90EAD" w:rsidRPr="00CC0127">
        <w:rPr>
          <w:sz w:val="20"/>
          <w:szCs w:val="20"/>
        </w:rPr>
        <w:tab/>
      </w:r>
      <w:r w:rsidR="00E90EAD" w:rsidRPr="00CC0127">
        <w:rPr>
          <w:sz w:val="20"/>
          <w:szCs w:val="20"/>
        </w:rPr>
        <w:tab/>
        <w:t>- 290,00 PLN</w:t>
      </w:r>
    </w:p>
    <w:p w14:paraId="23C22C34" w14:textId="77777777" w:rsidR="00994A8C" w:rsidRPr="00CC0127" w:rsidRDefault="00994A8C" w:rsidP="00994A8C">
      <w:pPr>
        <w:pStyle w:val="Heading4"/>
      </w:pPr>
      <w:r w:rsidRPr="00CC0127">
        <w:lastRenderedPageBreak/>
        <w:t>Refund transakcie AMEX</w:t>
      </w:r>
    </w:p>
    <w:p w14:paraId="6B26848E" w14:textId="77777777" w:rsidR="00994A8C" w:rsidRPr="00CC0127" w:rsidRDefault="00994A8C" w:rsidP="00994A8C">
      <w:pPr>
        <w:jc w:val="both"/>
        <w:rPr>
          <w:sz w:val="20"/>
          <w:szCs w:val="20"/>
        </w:rPr>
      </w:pPr>
      <w:r w:rsidRPr="00CC0127">
        <w:rPr>
          <w:sz w:val="20"/>
          <w:szCs w:val="20"/>
        </w:rPr>
        <w:t>MUZIKER, A.S. (účet SK5202000000003201660551, terminál: 9690682067):</w:t>
      </w:r>
    </w:p>
    <w:p w14:paraId="3FB8283B" w14:textId="77777777" w:rsidR="00994A8C" w:rsidRPr="00CC0127" w:rsidRDefault="00994A8C" w:rsidP="00994A8C">
      <w:pPr>
        <w:jc w:val="both"/>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16EC47F6" w14:textId="77777777" w:rsidR="00994A8C" w:rsidRPr="00CC0127" w:rsidRDefault="00994A8C" w:rsidP="00994A8C">
      <w:pPr>
        <w:jc w:val="both"/>
        <w:rPr>
          <w:sz w:val="20"/>
          <w:szCs w:val="20"/>
        </w:rPr>
      </w:pPr>
      <w:r w:rsidRPr="00CC0127">
        <w:rPr>
          <w:sz w:val="20"/>
          <w:szCs w:val="20"/>
        </w:rPr>
        <w:t>------------------------------------------------------------------------------------</w:t>
      </w:r>
    </w:p>
    <w:p w14:paraId="42B94568" w14:textId="0D1F676D" w:rsidR="00994A8C" w:rsidRPr="00CC0127" w:rsidRDefault="00994A8C" w:rsidP="00994A8C">
      <w:pPr>
        <w:jc w:val="both"/>
        <w:rPr>
          <w:sz w:val="20"/>
          <w:szCs w:val="20"/>
        </w:rPr>
      </w:pPr>
      <w:r w:rsidRPr="00CC0127">
        <w:rPr>
          <w:sz w:val="20"/>
          <w:szCs w:val="20"/>
        </w:rPr>
        <w:t>INTER/</w:t>
      </w:r>
      <w:r w:rsidR="00E90EAD" w:rsidRPr="00CC0127">
        <w:rPr>
          <w:sz w:val="20"/>
          <w:szCs w:val="20"/>
        </w:rPr>
        <w:t>AM</w:t>
      </w:r>
      <w:r w:rsidR="00E90EAD" w:rsidRPr="00CC0127">
        <w:rPr>
          <w:sz w:val="20"/>
          <w:szCs w:val="20"/>
        </w:rPr>
        <w:tab/>
        <w:t xml:space="preserve"> - 2000,00 PLN</w:t>
      </w:r>
      <w:r w:rsidR="00E90EAD" w:rsidRPr="00CC0127">
        <w:rPr>
          <w:sz w:val="20"/>
          <w:szCs w:val="20"/>
        </w:rPr>
        <w:tab/>
      </w:r>
      <w:r w:rsidR="00E90EAD" w:rsidRPr="00CC0127">
        <w:rPr>
          <w:sz w:val="20"/>
          <w:szCs w:val="20"/>
        </w:rPr>
        <w:tab/>
        <w:t>+  20,00 PLN</w:t>
      </w:r>
    </w:p>
    <w:p w14:paraId="58A871B6" w14:textId="77777777" w:rsidR="00994A8C" w:rsidRPr="00CC0127" w:rsidRDefault="00994A8C" w:rsidP="00994A8C">
      <w:pPr>
        <w:pStyle w:val="Heading4"/>
      </w:pPr>
      <w:r w:rsidRPr="00CC0127">
        <w:t>Chargeback transakcie AMEX</w:t>
      </w:r>
    </w:p>
    <w:p w14:paraId="511F2AA2" w14:textId="77777777" w:rsidR="00994A8C" w:rsidRPr="00CC0127" w:rsidRDefault="00994A8C" w:rsidP="00994A8C">
      <w:pPr>
        <w:jc w:val="both"/>
        <w:rPr>
          <w:sz w:val="20"/>
          <w:szCs w:val="20"/>
        </w:rPr>
      </w:pPr>
      <w:r w:rsidRPr="00CC0127">
        <w:rPr>
          <w:sz w:val="20"/>
          <w:szCs w:val="20"/>
        </w:rPr>
        <w:t>MUZIKER, A.S. (účet SK5202000000003201660551, terminál: 9690682067):</w:t>
      </w:r>
    </w:p>
    <w:p w14:paraId="33B368B0" w14:textId="77777777" w:rsidR="00994A8C" w:rsidRPr="00CC0127" w:rsidRDefault="00994A8C" w:rsidP="00994A8C">
      <w:pPr>
        <w:jc w:val="both"/>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04C3E7A1" w14:textId="77777777" w:rsidR="00994A8C" w:rsidRPr="00CC0127" w:rsidRDefault="00994A8C" w:rsidP="00994A8C">
      <w:pPr>
        <w:jc w:val="both"/>
        <w:rPr>
          <w:sz w:val="20"/>
          <w:szCs w:val="20"/>
        </w:rPr>
      </w:pPr>
      <w:r w:rsidRPr="00CC0127">
        <w:rPr>
          <w:sz w:val="20"/>
          <w:szCs w:val="20"/>
        </w:rPr>
        <w:t>------------------------------------------------------------------------------------</w:t>
      </w:r>
    </w:p>
    <w:p w14:paraId="6A99CE19" w14:textId="77777777" w:rsidR="00994A8C" w:rsidRPr="00CC0127" w:rsidRDefault="00994A8C" w:rsidP="00994A8C">
      <w:pPr>
        <w:jc w:val="both"/>
        <w:rPr>
          <w:sz w:val="20"/>
          <w:szCs w:val="20"/>
        </w:rPr>
      </w:pPr>
      <w:r w:rsidRPr="00CC0127">
        <w:rPr>
          <w:sz w:val="20"/>
          <w:szCs w:val="20"/>
        </w:rPr>
        <w:t>INTER/AM</w:t>
      </w:r>
      <w:r w:rsidRPr="00CC0127">
        <w:rPr>
          <w:sz w:val="20"/>
          <w:szCs w:val="20"/>
        </w:rPr>
        <w:tab/>
        <w:t xml:space="preserve"> - 20500,00 PLN</w:t>
      </w:r>
      <w:r w:rsidRPr="00CC0127">
        <w:rPr>
          <w:sz w:val="20"/>
          <w:szCs w:val="20"/>
        </w:rPr>
        <w:tab/>
      </w:r>
      <w:r w:rsidRPr="00CC0127">
        <w:rPr>
          <w:sz w:val="20"/>
          <w:szCs w:val="20"/>
        </w:rPr>
        <w:tab/>
        <w:t>+  200,50 PLN</w:t>
      </w:r>
    </w:p>
    <w:p w14:paraId="29848148" w14:textId="77777777" w:rsidR="00994A8C" w:rsidRPr="00CC0127" w:rsidRDefault="00994A8C" w:rsidP="00994A8C">
      <w:pPr>
        <w:jc w:val="both"/>
        <w:rPr>
          <w:sz w:val="20"/>
          <w:szCs w:val="20"/>
        </w:rPr>
      </w:pPr>
    </w:p>
    <w:p w14:paraId="1C2B3763" w14:textId="5AF23664" w:rsidR="00994A8C" w:rsidRPr="00CC0127" w:rsidRDefault="0029016C" w:rsidP="00E90EAD">
      <w:pPr>
        <w:jc w:val="both"/>
      </w:pPr>
      <w:r>
        <w:rPr>
          <w:sz w:val="20"/>
          <w:szCs w:val="20"/>
        </w:rPr>
        <w:t>Mesačné poplatky: - 1,- EUR</w:t>
      </w:r>
    </w:p>
    <w:p w14:paraId="548BDF32" w14:textId="15258C14" w:rsidR="002340D1" w:rsidRPr="00CC0127" w:rsidRDefault="002340D1" w:rsidP="00103DEC">
      <w:pPr>
        <w:pStyle w:val="Heading3"/>
        <w:ind w:left="360" w:hanging="360"/>
        <w:rPr>
          <w:color w:val="0070C0"/>
        </w:rPr>
      </w:pPr>
      <w:bookmarkStart w:id="176" w:name="_Toc503539782"/>
      <w:r w:rsidRPr="00CC0127">
        <w:rPr>
          <w:color w:val="0070C0"/>
        </w:rPr>
        <w:t>Zúčtovanie POS / e-commerce transakcií v CM na evidenčných účtoch</w:t>
      </w:r>
      <w:bookmarkEnd w:id="176"/>
    </w:p>
    <w:p w14:paraId="6EF7CD99" w14:textId="419FA934" w:rsidR="00103DEC" w:rsidRPr="00CC0127" w:rsidRDefault="00103DEC" w:rsidP="00103DEC">
      <w:r w:rsidRPr="00CC0127">
        <w:t>Kapitola popisuje zúčtovanie transakcií medzi vyrovnávacím účtom a evidenčnými účtami kartových schém.</w:t>
      </w:r>
    </w:p>
    <w:p w14:paraId="43377CE2" w14:textId="77777777" w:rsidR="00103DEC" w:rsidRPr="00CC0127" w:rsidRDefault="00103DEC" w:rsidP="00103DEC">
      <w:pPr>
        <w:pStyle w:val="Heading3"/>
        <w:ind w:left="360" w:hanging="360"/>
        <w:rPr>
          <w:color w:val="0070C0"/>
        </w:rPr>
      </w:pPr>
      <w:bookmarkStart w:id="177" w:name="_Toc503539783"/>
      <w:bookmarkStart w:id="178" w:name="_Toc483917202"/>
      <w:bookmarkStart w:id="179" w:name="_Toc484098978"/>
      <w:bookmarkEnd w:id="169"/>
      <w:bookmarkEnd w:id="170"/>
      <w:r w:rsidRPr="00CC0127">
        <w:rPr>
          <w:color w:val="0070C0"/>
        </w:rPr>
        <w:t>POS/e-commerce transakcie v CM - typ štandard</w:t>
      </w:r>
      <w:bookmarkEnd w:id="177"/>
      <w:r w:rsidRPr="00CC0127">
        <w:rPr>
          <w:color w:val="0070C0"/>
        </w:rPr>
        <w:t xml:space="preserve"> </w:t>
      </w:r>
    </w:p>
    <w:p w14:paraId="290E61A4" w14:textId="77777777" w:rsidR="00103DEC" w:rsidRPr="00CC0127" w:rsidRDefault="00103DEC" w:rsidP="00103DEC">
      <w:r w:rsidRPr="00CC0127">
        <w:t>Požadujeme zabezpečiť vytváranie samostatných prevodov s celkovou sumou v CM podľa kartových schém, za dané TerminalID/RetailerID/CustomerID za nasledovných podmienok:</w:t>
      </w:r>
    </w:p>
    <w:p w14:paraId="27C4A147" w14:textId="77777777" w:rsidR="00103DEC" w:rsidRPr="00CC0127" w:rsidRDefault="00103DEC" w:rsidP="00103DEC">
      <w:pPr>
        <w:pStyle w:val="Heading4"/>
      </w:pPr>
      <w:r w:rsidRPr="00CC0127">
        <w:t xml:space="preserve"> ON-US MasterCard</w:t>
      </w:r>
    </w:p>
    <w:p w14:paraId="3D6BEC52" w14:textId="77777777" w:rsidR="00103DEC" w:rsidRPr="00CC0127" w:rsidRDefault="00103DEC" w:rsidP="00103DEC"/>
    <w:tbl>
      <w:tblPr>
        <w:tblW w:w="8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2126"/>
        <w:gridCol w:w="1276"/>
        <w:gridCol w:w="709"/>
        <w:gridCol w:w="992"/>
        <w:gridCol w:w="851"/>
        <w:gridCol w:w="1342"/>
        <w:gridCol w:w="926"/>
      </w:tblGrid>
      <w:tr w:rsidR="00103DEC" w:rsidRPr="00CC0127" w14:paraId="4E49D748" w14:textId="77777777" w:rsidTr="00BF1B2E">
        <w:trPr>
          <w:tblHeader/>
          <w:jc w:val="center"/>
        </w:trPr>
        <w:tc>
          <w:tcPr>
            <w:tcW w:w="719" w:type="dxa"/>
            <w:shd w:val="clear" w:color="auto" w:fill="D9D9D9"/>
            <w:tcMar>
              <w:left w:w="0" w:type="dxa"/>
              <w:right w:w="0" w:type="dxa"/>
            </w:tcMar>
          </w:tcPr>
          <w:p w14:paraId="7055E339" w14:textId="77777777" w:rsidR="00103DEC" w:rsidRPr="00CC0127" w:rsidRDefault="00103DEC" w:rsidP="00103DEC">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126" w:type="dxa"/>
            <w:shd w:val="clear" w:color="auto" w:fill="D9D9D9"/>
            <w:tcMar>
              <w:left w:w="0" w:type="dxa"/>
              <w:right w:w="0" w:type="dxa"/>
            </w:tcMar>
          </w:tcPr>
          <w:p w14:paraId="29FAEEF4" w14:textId="77777777" w:rsidR="00103DEC" w:rsidRPr="00CC0127" w:rsidRDefault="00103DEC" w:rsidP="00103DEC">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1276" w:type="dxa"/>
            <w:shd w:val="clear" w:color="auto" w:fill="D9D9D9"/>
          </w:tcPr>
          <w:p w14:paraId="1AADDA30" w14:textId="77777777" w:rsidR="00103DEC" w:rsidRPr="00CC0127" w:rsidRDefault="00103DEC" w:rsidP="00103DEC">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9" w:type="dxa"/>
            <w:shd w:val="clear" w:color="auto" w:fill="D9D9D9"/>
            <w:tcMar>
              <w:left w:w="0" w:type="dxa"/>
              <w:right w:w="0" w:type="dxa"/>
            </w:tcMar>
          </w:tcPr>
          <w:p w14:paraId="1A982B39" w14:textId="77777777" w:rsidR="00103DEC" w:rsidRPr="00CC0127" w:rsidRDefault="00103DEC" w:rsidP="00103DEC">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5ABEDDA2" w14:textId="77777777" w:rsidR="00103DEC" w:rsidRPr="00CC0127" w:rsidRDefault="00103DEC" w:rsidP="00103DEC">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674964F8" w14:textId="77777777" w:rsidR="00103DEC" w:rsidRPr="00CC0127" w:rsidRDefault="00103DEC" w:rsidP="00103DEC">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342" w:type="dxa"/>
            <w:shd w:val="clear" w:color="auto" w:fill="D9D9D9"/>
            <w:tcMar>
              <w:left w:w="0" w:type="dxa"/>
              <w:right w:w="0" w:type="dxa"/>
            </w:tcMar>
          </w:tcPr>
          <w:p w14:paraId="05B36520" w14:textId="77777777" w:rsidR="00103DEC" w:rsidRPr="00CC0127" w:rsidRDefault="00103DEC" w:rsidP="00103DEC">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926" w:type="dxa"/>
            <w:shd w:val="clear" w:color="auto" w:fill="D9D9D9"/>
            <w:tcMar>
              <w:left w:w="0" w:type="dxa"/>
              <w:right w:w="0" w:type="dxa"/>
            </w:tcMar>
          </w:tcPr>
          <w:p w14:paraId="4E3B26BC" w14:textId="77777777" w:rsidR="00103DEC" w:rsidRPr="00CC0127" w:rsidRDefault="00103DEC" w:rsidP="00103DEC">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103DEC" w:rsidRPr="00CC0127" w14:paraId="75927A02" w14:textId="77777777" w:rsidTr="00BF1B2E">
        <w:trPr>
          <w:tblHeader/>
          <w:jc w:val="center"/>
        </w:trPr>
        <w:tc>
          <w:tcPr>
            <w:tcW w:w="719" w:type="dxa"/>
            <w:shd w:val="clear" w:color="auto" w:fill="auto"/>
            <w:tcMar>
              <w:left w:w="0" w:type="dxa"/>
              <w:right w:w="0" w:type="dxa"/>
            </w:tcMar>
          </w:tcPr>
          <w:p w14:paraId="01D4CEF6" w14:textId="77777777" w:rsidR="00103DEC" w:rsidRPr="00CC0127" w:rsidRDefault="00103DEC" w:rsidP="00103DEC">
            <w:pPr>
              <w:spacing w:line="240" w:lineRule="auto"/>
              <w:rPr>
                <w:rFonts w:asciiTheme="minorHAnsi" w:hAnsiTheme="minorHAnsi"/>
                <w:b/>
                <w:sz w:val="20"/>
                <w:szCs w:val="20"/>
              </w:rPr>
            </w:pPr>
            <w:r w:rsidRPr="00CC0127">
              <w:rPr>
                <w:rFonts w:asciiTheme="minorHAnsi" w:hAnsiTheme="minorHAnsi"/>
                <w:b/>
                <w:sz w:val="20"/>
                <w:szCs w:val="20"/>
              </w:rPr>
              <w:t>POS</w:t>
            </w:r>
          </w:p>
        </w:tc>
        <w:tc>
          <w:tcPr>
            <w:tcW w:w="2126" w:type="dxa"/>
            <w:shd w:val="clear" w:color="auto" w:fill="auto"/>
            <w:tcMar>
              <w:left w:w="0" w:type="dxa"/>
              <w:right w:w="0" w:type="dxa"/>
            </w:tcMar>
          </w:tcPr>
          <w:p w14:paraId="5C1452C3"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2010 – POS common purchase</w:t>
            </w:r>
          </w:p>
        </w:tc>
        <w:tc>
          <w:tcPr>
            <w:tcW w:w="1276" w:type="dxa"/>
          </w:tcPr>
          <w:p w14:paraId="12B7E0CE"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09" w:type="dxa"/>
            <w:shd w:val="clear" w:color="auto" w:fill="auto"/>
            <w:tcMar>
              <w:left w:w="0" w:type="dxa"/>
              <w:right w:w="0" w:type="dxa"/>
            </w:tcMar>
          </w:tcPr>
          <w:p w14:paraId="333800C6"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N- No</w:t>
            </w:r>
          </w:p>
        </w:tc>
        <w:tc>
          <w:tcPr>
            <w:tcW w:w="992" w:type="dxa"/>
            <w:tcMar>
              <w:left w:w="0" w:type="dxa"/>
              <w:right w:w="0" w:type="dxa"/>
            </w:tcMar>
          </w:tcPr>
          <w:p w14:paraId="06827FC7"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C – Credit</w:t>
            </w:r>
          </w:p>
        </w:tc>
        <w:tc>
          <w:tcPr>
            <w:tcW w:w="851" w:type="dxa"/>
            <w:tcMar>
              <w:left w:w="0" w:type="dxa"/>
              <w:right w:w="0" w:type="dxa"/>
            </w:tcMar>
          </w:tcPr>
          <w:p w14:paraId="576CB295"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Null</w:t>
            </w:r>
          </w:p>
        </w:tc>
        <w:tc>
          <w:tcPr>
            <w:tcW w:w="1342" w:type="dxa"/>
            <w:tcMar>
              <w:left w:w="0" w:type="dxa"/>
              <w:right w:w="0" w:type="dxa"/>
            </w:tcMar>
          </w:tcPr>
          <w:p w14:paraId="000BEE4D" w14:textId="38E65DEA" w:rsidR="00103DEC" w:rsidRPr="00CC0127" w:rsidRDefault="00103DEC" w:rsidP="00103DEC">
            <w:pPr>
              <w:autoSpaceDE w:val="0"/>
              <w:autoSpaceDN w:val="0"/>
              <w:spacing w:before="40" w:after="40" w:line="240" w:lineRule="auto"/>
              <w:jc w:val="both"/>
              <w:rPr>
                <w:rFonts w:asciiTheme="minorHAnsi" w:hAnsiTheme="minorHAnsi"/>
                <w:sz w:val="20"/>
                <w:szCs w:val="20"/>
                <w:lang w:eastAsia="sk-SK"/>
              </w:rPr>
            </w:pPr>
            <w:r w:rsidRPr="00CC0127">
              <w:rPr>
                <w:rFonts w:asciiTheme="minorHAnsi" w:hAnsiTheme="minorHAnsi" w:cs="Segoe UI"/>
                <w:color w:val="000000"/>
                <w:sz w:val="20"/>
                <w:szCs w:val="20"/>
              </w:rPr>
              <w:t>D0/Mastercard</w:t>
            </w:r>
            <w:r w:rsidR="00BF1B2E" w:rsidRPr="00BF1B2E">
              <w:rPr>
                <w:sz w:val="20"/>
                <w:szCs w:val="20"/>
              </w:rPr>
              <w:t xml:space="preserve"> D1/Maestro</w:t>
            </w:r>
          </w:p>
        </w:tc>
        <w:tc>
          <w:tcPr>
            <w:tcW w:w="926" w:type="dxa"/>
            <w:tcMar>
              <w:left w:w="0" w:type="dxa"/>
              <w:right w:w="0" w:type="dxa"/>
            </w:tcMar>
          </w:tcPr>
          <w:p w14:paraId="64C1B039" w14:textId="77777777" w:rsidR="00103DEC" w:rsidRPr="00CC0127" w:rsidRDefault="00103DEC" w:rsidP="00103DEC">
            <w:pPr>
              <w:ind w:right="113"/>
              <w:jc w:val="both"/>
              <w:rPr>
                <w:rFonts w:asciiTheme="minorHAnsi" w:hAnsiTheme="minorHAnsi"/>
                <w:sz w:val="20"/>
                <w:szCs w:val="20"/>
              </w:rPr>
            </w:pPr>
            <w:r w:rsidRPr="00CC0127">
              <w:rPr>
                <w:rFonts w:asciiTheme="minorHAnsi" w:hAnsiTheme="minorHAnsi"/>
                <w:sz w:val="20"/>
                <w:szCs w:val="20"/>
              </w:rPr>
              <w:t>O - On-us</w:t>
            </w:r>
          </w:p>
        </w:tc>
      </w:tr>
      <w:tr w:rsidR="00103DEC" w:rsidRPr="00CC0127" w14:paraId="0B1F7A06" w14:textId="77777777" w:rsidTr="00BF1B2E">
        <w:trPr>
          <w:tblHeader/>
          <w:jc w:val="center"/>
        </w:trPr>
        <w:tc>
          <w:tcPr>
            <w:tcW w:w="719" w:type="dxa"/>
            <w:shd w:val="clear" w:color="auto" w:fill="auto"/>
            <w:tcMar>
              <w:left w:w="0" w:type="dxa"/>
              <w:right w:w="0" w:type="dxa"/>
            </w:tcMar>
          </w:tcPr>
          <w:p w14:paraId="0F5F9D82" w14:textId="77777777" w:rsidR="00103DEC" w:rsidRPr="00CC0127" w:rsidRDefault="00103DEC" w:rsidP="00103DEC">
            <w:pPr>
              <w:spacing w:line="240" w:lineRule="auto"/>
              <w:rPr>
                <w:rFonts w:asciiTheme="minorHAnsi" w:hAnsiTheme="minorHAnsi"/>
                <w:b/>
                <w:sz w:val="20"/>
                <w:szCs w:val="20"/>
              </w:rPr>
            </w:pPr>
            <w:r w:rsidRPr="00CC0127">
              <w:rPr>
                <w:rFonts w:asciiTheme="minorHAnsi" w:hAnsiTheme="minorHAnsi"/>
                <w:b/>
                <w:sz w:val="20"/>
                <w:szCs w:val="20"/>
              </w:rPr>
              <w:t>POS</w:t>
            </w:r>
          </w:p>
        </w:tc>
        <w:tc>
          <w:tcPr>
            <w:tcW w:w="2126" w:type="dxa"/>
            <w:shd w:val="clear" w:color="auto" w:fill="auto"/>
            <w:tcMar>
              <w:left w:w="0" w:type="dxa"/>
              <w:right w:w="0" w:type="dxa"/>
            </w:tcMar>
          </w:tcPr>
          <w:p w14:paraId="622A4497"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2010 – Manual transaction  entry POS purchase</w:t>
            </w:r>
          </w:p>
        </w:tc>
        <w:tc>
          <w:tcPr>
            <w:tcW w:w="1276" w:type="dxa"/>
          </w:tcPr>
          <w:p w14:paraId="0A962FD2"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3EB55265"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N- No</w:t>
            </w:r>
          </w:p>
        </w:tc>
        <w:tc>
          <w:tcPr>
            <w:tcW w:w="992" w:type="dxa"/>
            <w:tcMar>
              <w:left w:w="0" w:type="dxa"/>
              <w:right w:w="0" w:type="dxa"/>
            </w:tcMar>
          </w:tcPr>
          <w:p w14:paraId="4D26D4FE"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C – Credit</w:t>
            </w:r>
          </w:p>
        </w:tc>
        <w:tc>
          <w:tcPr>
            <w:tcW w:w="851" w:type="dxa"/>
            <w:tcMar>
              <w:left w:w="0" w:type="dxa"/>
              <w:right w:w="0" w:type="dxa"/>
            </w:tcMar>
          </w:tcPr>
          <w:p w14:paraId="65C5E81E"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Null</w:t>
            </w:r>
          </w:p>
        </w:tc>
        <w:tc>
          <w:tcPr>
            <w:tcW w:w="1342" w:type="dxa"/>
            <w:tcMar>
              <w:left w:w="0" w:type="dxa"/>
              <w:right w:w="0" w:type="dxa"/>
            </w:tcMar>
          </w:tcPr>
          <w:p w14:paraId="7466AA8D" w14:textId="26FD9C30" w:rsidR="00103DEC" w:rsidRPr="00CC0127" w:rsidRDefault="00103DEC" w:rsidP="00103DEC">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D0/Mastercard</w:t>
            </w:r>
            <w:r w:rsidR="00BF1B2E" w:rsidRPr="00BF1B2E">
              <w:rPr>
                <w:sz w:val="20"/>
                <w:szCs w:val="20"/>
              </w:rPr>
              <w:t xml:space="preserve"> D1/Maestro</w:t>
            </w:r>
          </w:p>
        </w:tc>
        <w:tc>
          <w:tcPr>
            <w:tcW w:w="926" w:type="dxa"/>
            <w:tcMar>
              <w:left w:w="0" w:type="dxa"/>
              <w:right w:w="0" w:type="dxa"/>
            </w:tcMar>
          </w:tcPr>
          <w:p w14:paraId="21A9D364" w14:textId="77777777" w:rsidR="00103DEC" w:rsidRPr="00CC0127" w:rsidRDefault="00103DEC" w:rsidP="00103DEC">
            <w:pPr>
              <w:ind w:right="113"/>
              <w:jc w:val="both"/>
              <w:rPr>
                <w:rFonts w:asciiTheme="minorHAnsi" w:hAnsiTheme="minorHAnsi"/>
                <w:sz w:val="20"/>
                <w:szCs w:val="20"/>
              </w:rPr>
            </w:pPr>
            <w:r w:rsidRPr="00CC0127">
              <w:rPr>
                <w:rFonts w:asciiTheme="minorHAnsi" w:hAnsiTheme="minorHAnsi"/>
                <w:sz w:val="20"/>
                <w:szCs w:val="20"/>
              </w:rPr>
              <w:t>O - On-us</w:t>
            </w:r>
          </w:p>
        </w:tc>
      </w:tr>
      <w:tr w:rsidR="00103DEC" w:rsidRPr="00CC0127" w14:paraId="51A5F484" w14:textId="77777777" w:rsidTr="00BF1B2E">
        <w:trPr>
          <w:tblHeader/>
          <w:jc w:val="center"/>
        </w:trPr>
        <w:tc>
          <w:tcPr>
            <w:tcW w:w="719" w:type="dxa"/>
            <w:shd w:val="clear" w:color="auto" w:fill="auto"/>
            <w:tcMar>
              <w:left w:w="0" w:type="dxa"/>
              <w:right w:w="0" w:type="dxa"/>
            </w:tcMar>
          </w:tcPr>
          <w:p w14:paraId="5198F1B9" w14:textId="77777777" w:rsidR="00103DEC" w:rsidRPr="00CC0127" w:rsidRDefault="00103DEC" w:rsidP="00103DEC">
            <w:pPr>
              <w:spacing w:line="240" w:lineRule="auto"/>
              <w:rPr>
                <w:rFonts w:asciiTheme="minorHAnsi" w:hAnsiTheme="minorHAnsi"/>
                <w:b/>
                <w:sz w:val="20"/>
                <w:szCs w:val="20"/>
              </w:rPr>
            </w:pPr>
            <w:r w:rsidRPr="00CC0127">
              <w:rPr>
                <w:rFonts w:asciiTheme="minorHAnsi" w:hAnsiTheme="minorHAnsi"/>
                <w:b/>
                <w:sz w:val="20"/>
                <w:szCs w:val="20"/>
              </w:rPr>
              <w:t>POS</w:t>
            </w:r>
          </w:p>
        </w:tc>
        <w:tc>
          <w:tcPr>
            <w:tcW w:w="2126" w:type="dxa"/>
            <w:shd w:val="clear" w:color="auto" w:fill="auto"/>
            <w:tcMar>
              <w:left w:w="0" w:type="dxa"/>
              <w:right w:w="0" w:type="dxa"/>
            </w:tcMar>
          </w:tcPr>
          <w:p w14:paraId="737E333A"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2400 – Special POS transaction</w:t>
            </w:r>
          </w:p>
        </w:tc>
        <w:tc>
          <w:tcPr>
            <w:tcW w:w="1276" w:type="dxa"/>
          </w:tcPr>
          <w:p w14:paraId="4B801CEC"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EX</w:t>
            </w:r>
          </w:p>
        </w:tc>
        <w:tc>
          <w:tcPr>
            <w:tcW w:w="709" w:type="dxa"/>
            <w:shd w:val="clear" w:color="auto" w:fill="auto"/>
            <w:tcMar>
              <w:left w:w="0" w:type="dxa"/>
              <w:right w:w="0" w:type="dxa"/>
            </w:tcMar>
          </w:tcPr>
          <w:p w14:paraId="0CE27675"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N- No</w:t>
            </w:r>
          </w:p>
        </w:tc>
        <w:tc>
          <w:tcPr>
            <w:tcW w:w="992" w:type="dxa"/>
            <w:tcMar>
              <w:left w:w="0" w:type="dxa"/>
              <w:right w:w="0" w:type="dxa"/>
            </w:tcMar>
          </w:tcPr>
          <w:p w14:paraId="66E72F7B"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C – Credit</w:t>
            </w:r>
          </w:p>
        </w:tc>
        <w:tc>
          <w:tcPr>
            <w:tcW w:w="851" w:type="dxa"/>
            <w:tcMar>
              <w:left w:w="0" w:type="dxa"/>
              <w:right w:w="0" w:type="dxa"/>
            </w:tcMar>
          </w:tcPr>
          <w:p w14:paraId="4E157EBD"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Null</w:t>
            </w:r>
          </w:p>
        </w:tc>
        <w:tc>
          <w:tcPr>
            <w:tcW w:w="1342" w:type="dxa"/>
            <w:tcMar>
              <w:left w:w="0" w:type="dxa"/>
              <w:right w:w="0" w:type="dxa"/>
            </w:tcMar>
          </w:tcPr>
          <w:p w14:paraId="29ABF892" w14:textId="3B3D650A" w:rsidR="00103DEC" w:rsidRPr="00CC0127" w:rsidRDefault="00103DEC" w:rsidP="00103DEC">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D0/Mastercard</w:t>
            </w:r>
            <w:r w:rsidR="00BF1B2E" w:rsidRPr="00BF1B2E">
              <w:rPr>
                <w:sz w:val="20"/>
                <w:szCs w:val="20"/>
              </w:rPr>
              <w:t xml:space="preserve"> D1/Maestro</w:t>
            </w:r>
          </w:p>
        </w:tc>
        <w:tc>
          <w:tcPr>
            <w:tcW w:w="926" w:type="dxa"/>
            <w:tcMar>
              <w:left w:w="0" w:type="dxa"/>
              <w:right w:w="0" w:type="dxa"/>
            </w:tcMar>
          </w:tcPr>
          <w:p w14:paraId="456BBFB2" w14:textId="77777777" w:rsidR="00103DEC" w:rsidRPr="00CC0127" w:rsidRDefault="00103DEC" w:rsidP="00103DEC">
            <w:pPr>
              <w:ind w:right="113"/>
              <w:jc w:val="both"/>
              <w:rPr>
                <w:rFonts w:asciiTheme="minorHAnsi" w:hAnsiTheme="minorHAnsi"/>
                <w:sz w:val="20"/>
                <w:szCs w:val="20"/>
              </w:rPr>
            </w:pPr>
            <w:r w:rsidRPr="00CC0127">
              <w:rPr>
                <w:rFonts w:asciiTheme="minorHAnsi" w:hAnsiTheme="minorHAnsi"/>
                <w:sz w:val="20"/>
                <w:szCs w:val="20"/>
              </w:rPr>
              <w:t>O - On-us</w:t>
            </w:r>
          </w:p>
        </w:tc>
      </w:tr>
    </w:tbl>
    <w:p w14:paraId="66A25886" w14:textId="77777777" w:rsidR="00103DEC" w:rsidRPr="00CC0127" w:rsidRDefault="00103DEC" w:rsidP="00103DEC"/>
    <w:p w14:paraId="7D2AEE15" w14:textId="2C1EEFCD" w:rsidR="00103DEC" w:rsidRPr="00CC0127" w:rsidRDefault="00E90EAD" w:rsidP="00103DEC">
      <w:pPr>
        <w:pStyle w:val="Caption"/>
        <w:jc w:val="center"/>
      </w:pPr>
      <w:r w:rsidRPr="00CC0127">
        <w:t>Tabuľka 83</w:t>
      </w:r>
      <w:r w:rsidR="00103DEC" w:rsidRPr="00CC0127">
        <w:t>: POS/e-commerce</w:t>
      </w:r>
      <w:r w:rsidR="00283E80" w:rsidRPr="00CC0127">
        <w:t xml:space="preserve"> v CM </w:t>
      </w:r>
      <w:r w:rsidR="00103DEC" w:rsidRPr="00CC0127">
        <w:rPr>
          <w:b w:val="0"/>
        </w:rPr>
        <w:t xml:space="preserve">– </w:t>
      </w:r>
      <w:r w:rsidR="00103DEC" w:rsidRPr="00CC0127">
        <w:t>ON-US MasterCard</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01"/>
        <w:gridCol w:w="3408"/>
        <w:gridCol w:w="3272"/>
      </w:tblGrid>
      <w:tr w:rsidR="00103DEC" w:rsidRPr="00CC0127" w14:paraId="29F84650" w14:textId="77777777" w:rsidTr="00AC0475">
        <w:trPr>
          <w:tblHeader/>
          <w:jc w:val="center"/>
        </w:trPr>
        <w:tc>
          <w:tcPr>
            <w:tcW w:w="2270" w:type="dxa"/>
            <w:shd w:val="clear" w:color="auto" w:fill="D9D9D9"/>
            <w:vAlign w:val="center"/>
            <w:hideMark/>
          </w:tcPr>
          <w:p w14:paraId="72FCA0EC" w14:textId="77777777" w:rsidR="00103DEC" w:rsidRPr="00CC0127" w:rsidRDefault="00103DEC" w:rsidP="00103DEC">
            <w:pPr>
              <w:pStyle w:val="Tablecontent"/>
              <w:rPr>
                <w:b/>
                <w:lang w:eastAsia="sk-SK"/>
              </w:rPr>
            </w:pPr>
            <w:r w:rsidRPr="00CC0127">
              <w:rPr>
                <w:b/>
                <w:lang w:eastAsia="sk-SK"/>
              </w:rPr>
              <w:t>Názov poľa</w:t>
            </w:r>
          </w:p>
        </w:tc>
        <w:tc>
          <w:tcPr>
            <w:tcW w:w="3459" w:type="dxa"/>
            <w:shd w:val="clear" w:color="auto" w:fill="D9D9D9"/>
            <w:vAlign w:val="center"/>
            <w:hideMark/>
          </w:tcPr>
          <w:p w14:paraId="60B68354" w14:textId="77777777" w:rsidR="00103DEC" w:rsidRPr="00CC0127" w:rsidRDefault="00103DEC" w:rsidP="00103DEC">
            <w:pPr>
              <w:pStyle w:val="Tablecontent"/>
              <w:rPr>
                <w:b/>
                <w:lang w:eastAsia="sk-SK"/>
              </w:rPr>
            </w:pPr>
            <w:r w:rsidRPr="00CC0127">
              <w:rPr>
                <w:b/>
                <w:lang w:eastAsia="sk-SK"/>
              </w:rPr>
              <w:t>Hodnota</w:t>
            </w:r>
          </w:p>
        </w:tc>
        <w:tc>
          <w:tcPr>
            <w:tcW w:w="3273" w:type="dxa"/>
            <w:shd w:val="clear" w:color="auto" w:fill="D9D9D9"/>
            <w:vAlign w:val="center"/>
          </w:tcPr>
          <w:p w14:paraId="54D9289F" w14:textId="77777777" w:rsidR="00103DEC" w:rsidRPr="00CC0127" w:rsidRDefault="00103DEC" w:rsidP="00103DEC">
            <w:pPr>
              <w:pStyle w:val="Tablecontent"/>
              <w:rPr>
                <w:b/>
                <w:lang w:eastAsia="sk-SK"/>
              </w:rPr>
            </w:pPr>
            <w:r w:rsidRPr="00CC0127">
              <w:rPr>
                <w:b/>
                <w:lang w:eastAsia="sk-SK"/>
              </w:rPr>
              <w:t>Príklad hodnoty</w:t>
            </w:r>
          </w:p>
        </w:tc>
      </w:tr>
      <w:tr w:rsidR="00103DEC" w:rsidRPr="00CC0127" w14:paraId="77E4A2B5" w14:textId="77777777" w:rsidTr="00AC0475">
        <w:trPr>
          <w:jc w:val="center"/>
        </w:trPr>
        <w:tc>
          <w:tcPr>
            <w:tcW w:w="2270" w:type="dxa"/>
            <w:shd w:val="clear" w:color="auto" w:fill="auto"/>
            <w:vAlign w:val="center"/>
            <w:hideMark/>
          </w:tcPr>
          <w:p w14:paraId="34AE29C7" w14:textId="77777777" w:rsidR="00103DEC" w:rsidRPr="00CC0127" w:rsidRDefault="00103DEC" w:rsidP="00103DEC">
            <w:pPr>
              <w:pStyle w:val="Tablecontent"/>
              <w:rPr>
                <w:b/>
                <w:lang w:eastAsia="sk-SK"/>
              </w:rPr>
            </w:pPr>
            <w:r w:rsidRPr="00CC0127">
              <w:rPr>
                <w:b/>
                <w:lang w:eastAsia="sk-SK"/>
              </w:rPr>
              <w:t>Debet - účet odosielateľa</w:t>
            </w:r>
          </w:p>
        </w:tc>
        <w:tc>
          <w:tcPr>
            <w:tcW w:w="3459" w:type="dxa"/>
            <w:shd w:val="clear" w:color="auto" w:fill="auto"/>
            <w:vAlign w:val="center"/>
            <w:hideMark/>
          </w:tcPr>
          <w:p w14:paraId="18859269" w14:textId="77777777" w:rsidR="00103DEC" w:rsidRPr="00CC0127" w:rsidRDefault="00103DEC" w:rsidP="00103DEC">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EU_ATM_ON_US_VÝBERY_MC_VS \h  \* MERGEFORMAT </w:instrText>
            </w:r>
            <w:r w:rsidRPr="00CC0127">
              <w:rPr>
                <w:i/>
                <w:lang w:eastAsia="sk-SK"/>
              </w:rPr>
            </w:r>
            <w:r w:rsidRPr="00CC0127">
              <w:rPr>
                <w:i/>
                <w:lang w:eastAsia="sk-SK"/>
              </w:rPr>
              <w:fldChar w:fldCharType="separate"/>
            </w:r>
            <w:r w:rsidRPr="00CC0127">
              <w:rPr>
                <w:i/>
              </w:rPr>
              <w:t>EU_POS_ON_US_MC_VS</w:t>
            </w:r>
            <w:r w:rsidRPr="00CC0127">
              <w:rPr>
                <w:i/>
                <w:lang w:eastAsia="sk-SK"/>
              </w:rPr>
              <w:fldChar w:fldCharType="end"/>
            </w:r>
            <w:r w:rsidRPr="00CC0127">
              <w:rPr>
                <w:i/>
                <w:lang w:eastAsia="sk-SK"/>
              </w:rPr>
              <w:t>&gt;</w:t>
            </w:r>
          </w:p>
        </w:tc>
        <w:tc>
          <w:tcPr>
            <w:tcW w:w="3273" w:type="dxa"/>
            <w:vAlign w:val="center"/>
          </w:tcPr>
          <w:p w14:paraId="574E74D3" w14:textId="77777777" w:rsidR="00103DEC" w:rsidRPr="00CC0127" w:rsidRDefault="00103DEC" w:rsidP="00103DEC">
            <w:pPr>
              <w:pStyle w:val="Tablecontent"/>
              <w:rPr>
                <w:lang w:eastAsia="sk-SK"/>
              </w:rPr>
            </w:pPr>
            <w:r w:rsidRPr="00CC0127">
              <w:t>1150051987642</w:t>
            </w:r>
          </w:p>
        </w:tc>
      </w:tr>
      <w:tr w:rsidR="00103DEC" w:rsidRPr="00CC0127" w14:paraId="301B0115" w14:textId="77777777" w:rsidTr="00AC0475">
        <w:trPr>
          <w:jc w:val="center"/>
        </w:trPr>
        <w:tc>
          <w:tcPr>
            <w:tcW w:w="2270" w:type="dxa"/>
            <w:shd w:val="clear" w:color="auto" w:fill="auto"/>
            <w:vAlign w:val="center"/>
            <w:hideMark/>
          </w:tcPr>
          <w:p w14:paraId="1942F4B7" w14:textId="77777777" w:rsidR="00103DEC" w:rsidRPr="00CC0127" w:rsidRDefault="00103DEC" w:rsidP="00103DEC">
            <w:pPr>
              <w:pStyle w:val="Tablecontent"/>
              <w:rPr>
                <w:b/>
                <w:lang w:eastAsia="sk-SK"/>
              </w:rPr>
            </w:pPr>
            <w:r w:rsidRPr="00CC0127">
              <w:rPr>
                <w:b/>
                <w:lang w:eastAsia="sk-SK"/>
              </w:rPr>
              <w:t>Kredit - účet prijímateľa</w:t>
            </w:r>
          </w:p>
        </w:tc>
        <w:tc>
          <w:tcPr>
            <w:tcW w:w="3459" w:type="dxa"/>
            <w:shd w:val="clear" w:color="auto" w:fill="auto"/>
            <w:vAlign w:val="center"/>
            <w:hideMark/>
          </w:tcPr>
          <w:p w14:paraId="38B2C6CE" w14:textId="77777777" w:rsidR="00103DEC" w:rsidRPr="00CC0127" w:rsidRDefault="00103DEC" w:rsidP="00103DEC">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273" w:type="dxa"/>
            <w:vAlign w:val="center"/>
          </w:tcPr>
          <w:p w14:paraId="3D819AC3" w14:textId="77777777" w:rsidR="00103DEC" w:rsidRPr="00CC0127" w:rsidRDefault="00103DEC" w:rsidP="00103DEC">
            <w:pPr>
              <w:pStyle w:val="Tablecontent"/>
              <w:rPr>
                <w:lang w:eastAsia="sk-SK"/>
              </w:rPr>
            </w:pPr>
            <w:r w:rsidRPr="00CC0127">
              <w:t>3011145559</w:t>
            </w:r>
          </w:p>
        </w:tc>
      </w:tr>
      <w:tr w:rsidR="00103DEC" w:rsidRPr="00CC0127" w14:paraId="43DCC10A" w14:textId="77777777" w:rsidTr="00AC0475">
        <w:trPr>
          <w:jc w:val="center"/>
        </w:trPr>
        <w:tc>
          <w:tcPr>
            <w:tcW w:w="2270" w:type="dxa"/>
            <w:shd w:val="clear" w:color="auto" w:fill="auto"/>
            <w:vAlign w:val="center"/>
            <w:hideMark/>
          </w:tcPr>
          <w:p w14:paraId="17055F18" w14:textId="77777777" w:rsidR="00103DEC" w:rsidRPr="00CC0127" w:rsidRDefault="00103DEC" w:rsidP="00103DEC">
            <w:pPr>
              <w:pStyle w:val="Tablecontent"/>
              <w:rPr>
                <w:b/>
                <w:lang w:eastAsia="sk-SK"/>
              </w:rPr>
            </w:pPr>
            <w:r w:rsidRPr="00CC0127">
              <w:rPr>
                <w:b/>
                <w:lang w:eastAsia="sk-SK"/>
              </w:rPr>
              <w:t xml:space="preserve">Suma </w:t>
            </w:r>
          </w:p>
        </w:tc>
        <w:tc>
          <w:tcPr>
            <w:tcW w:w="3459" w:type="dxa"/>
            <w:shd w:val="clear" w:color="auto" w:fill="auto"/>
            <w:vAlign w:val="center"/>
            <w:hideMark/>
          </w:tcPr>
          <w:p w14:paraId="441DD4BD" w14:textId="77777777" w:rsidR="00103DEC" w:rsidRPr="00CC0127" w:rsidRDefault="00103DEC" w:rsidP="00103DEC">
            <w:pPr>
              <w:pStyle w:val="Tablecontent"/>
              <w:rPr>
                <w:lang w:eastAsia="sk-SK"/>
              </w:rPr>
            </w:pPr>
            <w:r w:rsidRPr="00CC0127">
              <w:rPr>
                <w:lang w:eastAsia="sk-SK"/>
              </w:rPr>
              <w:t>∑ Suma POS transakcií za danú hierarchickú úroveň za kartovú schému za deň D</w:t>
            </w:r>
          </w:p>
        </w:tc>
        <w:tc>
          <w:tcPr>
            <w:tcW w:w="3273" w:type="dxa"/>
            <w:vAlign w:val="center"/>
          </w:tcPr>
          <w:p w14:paraId="47773944" w14:textId="77777777" w:rsidR="00103DEC" w:rsidRPr="00CC0127" w:rsidRDefault="00103DEC" w:rsidP="00103DEC">
            <w:pPr>
              <w:pStyle w:val="Tablecontent"/>
              <w:rPr>
                <w:lang w:eastAsia="sk-SK"/>
              </w:rPr>
            </w:pPr>
            <w:r w:rsidRPr="00CC0127">
              <w:rPr>
                <w:lang w:eastAsia="sk-SK"/>
              </w:rPr>
              <w:t xml:space="preserve">10000.00 </w:t>
            </w:r>
          </w:p>
        </w:tc>
      </w:tr>
      <w:tr w:rsidR="00103DEC" w:rsidRPr="00CC0127" w14:paraId="1C0E6F90" w14:textId="77777777" w:rsidTr="00AC0475">
        <w:trPr>
          <w:jc w:val="center"/>
        </w:trPr>
        <w:tc>
          <w:tcPr>
            <w:tcW w:w="2270" w:type="dxa"/>
            <w:shd w:val="clear" w:color="auto" w:fill="auto"/>
            <w:vAlign w:val="center"/>
            <w:hideMark/>
          </w:tcPr>
          <w:p w14:paraId="06E68696" w14:textId="77777777" w:rsidR="00103DEC" w:rsidRPr="00CC0127" w:rsidRDefault="00103DEC" w:rsidP="00103DEC">
            <w:pPr>
              <w:pStyle w:val="Tablecontent"/>
              <w:rPr>
                <w:b/>
                <w:lang w:eastAsia="sk-SK"/>
              </w:rPr>
            </w:pPr>
            <w:r w:rsidRPr="00CC0127">
              <w:rPr>
                <w:b/>
                <w:lang w:eastAsia="sk-SK"/>
              </w:rPr>
              <w:t>Mena</w:t>
            </w:r>
          </w:p>
        </w:tc>
        <w:tc>
          <w:tcPr>
            <w:tcW w:w="3459" w:type="dxa"/>
            <w:shd w:val="clear" w:color="auto" w:fill="auto"/>
            <w:vAlign w:val="center"/>
            <w:hideMark/>
          </w:tcPr>
          <w:p w14:paraId="54C5D5D3" w14:textId="77777777" w:rsidR="00103DEC" w:rsidRPr="00CC0127" w:rsidRDefault="00103DEC" w:rsidP="00103DEC">
            <w:pPr>
              <w:pStyle w:val="Tablecontent"/>
              <w:rPr>
                <w:b/>
                <w:lang w:eastAsia="sk-SK"/>
              </w:rPr>
            </w:pPr>
            <w:r w:rsidRPr="00CC0127">
              <w:rPr>
                <w:b/>
                <w:lang w:eastAsia="sk-SK"/>
              </w:rPr>
              <w:t>CM</w:t>
            </w:r>
          </w:p>
        </w:tc>
        <w:tc>
          <w:tcPr>
            <w:tcW w:w="3273" w:type="dxa"/>
            <w:vAlign w:val="center"/>
          </w:tcPr>
          <w:p w14:paraId="44A8D55F" w14:textId="77777777" w:rsidR="00103DEC" w:rsidRPr="00CC0127" w:rsidRDefault="00103DEC" w:rsidP="00103DEC">
            <w:pPr>
              <w:pStyle w:val="Tablecontent"/>
              <w:rPr>
                <w:lang w:eastAsia="sk-SK"/>
              </w:rPr>
            </w:pPr>
            <w:r w:rsidRPr="00CC0127">
              <w:rPr>
                <w:lang w:eastAsia="sk-SK"/>
              </w:rPr>
              <w:t>CZK</w:t>
            </w:r>
          </w:p>
        </w:tc>
      </w:tr>
      <w:tr w:rsidR="00103DEC" w:rsidRPr="00CC0127" w14:paraId="311456AC" w14:textId="77777777" w:rsidTr="00AC0475">
        <w:trPr>
          <w:jc w:val="center"/>
        </w:trPr>
        <w:tc>
          <w:tcPr>
            <w:tcW w:w="2270" w:type="dxa"/>
            <w:shd w:val="clear" w:color="auto" w:fill="auto"/>
            <w:vAlign w:val="center"/>
          </w:tcPr>
          <w:p w14:paraId="70DA96D0" w14:textId="77777777" w:rsidR="00103DEC" w:rsidRPr="00CC0127" w:rsidRDefault="00103DEC" w:rsidP="00103DEC">
            <w:pPr>
              <w:pStyle w:val="Tablecontent"/>
              <w:rPr>
                <w:b/>
                <w:lang w:eastAsia="sk-SK"/>
              </w:rPr>
            </w:pPr>
            <w:r w:rsidRPr="00CC0127">
              <w:rPr>
                <w:b/>
                <w:lang w:eastAsia="sk-SK"/>
              </w:rPr>
              <w:t>Dátum transakcie</w:t>
            </w:r>
          </w:p>
        </w:tc>
        <w:tc>
          <w:tcPr>
            <w:tcW w:w="3459" w:type="dxa"/>
            <w:shd w:val="clear" w:color="auto" w:fill="auto"/>
            <w:vAlign w:val="center"/>
          </w:tcPr>
          <w:p w14:paraId="0CD8AFEA" w14:textId="77777777" w:rsidR="00103DEC" w:rsidRPr="00CC0127" w:rsidRDefault="00103DEC" w:rsidP="00103DEC">
            <w:pPr>
              <w:pStyle w:val="Tablecontent"/>
              <w:rPr>
                <w:lang w:eastAsia="sk-SK"/>
              </w:rPr>
            </w:pPr>
            <w:r w:rsidRPr="00CC0127">
              <w:rPr>
                <w:lang w:eastAsia="sk-SK"/>
              </w:rPr>
              <w:t>&lt;RRMMDD&gt;</w:t>
            </w:r>
          </w:p>
        </w:tc>
        <w:tc>
          <w:tcPr>
            <w:tcW w:w="3273" w:type="dxa"/>
            <w:vAlign w:val="center"/>
          </w:tcPr>
          <w:p w14:paraId="6FE14B58" w14:textId="77777777" w:rsidR="00103DEC" w:rsidRPr="00CC0127" w:rsidRDefault="00103DEC" w:rsidP="00103DEC">
            <w:pPr>
              <w:pStyle w:val="Tablecontent"/>
              <w:rPr>
                <w:lang w:eastAsia="sk-SK"/>
              </w:rPr>
            </w:pPr>
            <w:r w:rsidRPr="00CC0127">
              <w:rPr>
                <w:lang w:eastAsia="sk-SK"/>
              </w:rPr>
              <w:t>170531</w:t>
            </w:r>
          </w:p>
        </w:tc>
      </w:tr>
      <w:tr w:rsidR="00103DEC" w:rsidRPr="00CC0127" w14:paraId="0ED06BB4" w14:textId="77777777" w:rsidTr="00AC0475">
        <w:trPr>
          <w:jc w:val="center"/>
        </w:trPr>
        <w:tc>
          <w:tcPr>
            <w:tcW w:w="2270" w:type="dxa"/>
            <w:shd w:val="clear" w:color="auto" w:fill="auto"/>
            <w:vAlign w:val="center"/>
            <w:hideMark/>
          </w:tcPr>
          <w:p w14:paraId="744DC6F1" w14:textId="77777777" w:rsidR="00103DEC" w:rsidRPr="00CC0127" w:rsidRDefault="00103DEC" w:rsidP="00103DEC">
            <w:pPr>
              <w:pStyle w:val="Tablecontent"/>
              <w:rPr>
                <w:b/>
                <w:lang w:eastAsia="sk-SK"/>
              </w:rPr>
            </w:pPr>
            <w:r w:rsidRPr="00CC0127">
              <w:rPr>
                <w:b/>
                <w:lang w:eastAsia="sk-SK"/>
              </w:rPr>
              <w:t>Dátum zaúčtovania</w:t>
            </w:r>
          </w:p>
        </w:tc>
        <w:tc>
          <w:tcPr>
            <w:tcW w:w="3459" w:type="dxa"/>
            <w:shd w:val="clear" w:color="auto" w:fill="auto"/>
            <w:vAlign w:val="center"/>
            <w:hideMark/>
          </w:tcPr>
          <w:p w14:paraId="66D6102C" w14:textId="77777777" w:rsidR="00103DEC" w:rsidRPr="00CC0127" w:rsidRDefault="00103DEC" w:rsidP="00103DEC">
            <w:pPr>
              <w:pStyle w:val="Tablecontent"/>
              <w:rPr>
                <w:lang w:eastAsia="sk-SK"/>
              </w:rPr>
            </w:pPr>
            <w:r w:rsidRPr="00CC0127">
              <w:rPr>
                <w:lang w:eastAsia="sk-SK"/>
              </w:rPr>
              <w:t>&lt;RRMMDD + d&gt;</w:t>
            </w:r>
          </w:p>
        </w:tc>
        <w:tc>
          <w:tcPr>
            <w:tcW w:w="3273" w:type="dxa"/>
            <w:vAlign w:val="center"/>
          </w:tcPr>
          <w:p w14:paraId="3D37554E" w14:textId="77777777" w:rsidR="00103DEC" w:rsidRPr="00CC0127" w:rsidRDefault="00103DEC" w:rsidP="00103DEC">
            <w:pPr>
              <w:pStyle w:val="Tablecontent"/>
              <w:rPr>
                <w:lang w:eastAsia="sk-SK"/>
              </w:rPr>
            </w:pPr>
            <w:r w:rsidRPr="00CC0127">
              <w:rPr>
                <w:lang w:eastAsia="sk-SK"/>
              </w:rPr>
              <w:t>170601</w:t>
            </w:r>
          </w:p>
        </w:tc>
      </w:tr>
      <w:tr w:rsidR="00103DEC" w:rsidRPr="00CC0127" w14:paraId="7620CD04" w14:textId="77777777" w:rsidTr="00AC0475">
        <w:trPr>
          <w:jc w:val="center"/>
        </w:trPr>
        <w:tc>
          <w:tcPr>
            <w:tcW w:w="2270" w:type="dxa"/>
            <w:shd w:val="clear" w:color="auto" w:fill="auto"/>
            <w:vAlign w:val="center"/>
            <w:hideMark/>
          </w:tcPr>
          <w:p w14:paraId="6CC08E1D" w14:textId="77777777" w:rsidR="00103DEC" w:rsidRPr="00CC0127" w:rsidRDefault="00103DEC" w:rsidP="00103DEC">
            <w:pPr>
              <w:pStyle w:val="Tablecontent"/>
              <w:rPr>
                <w:b/>
                <w:lang w:eastAsia="sk-SK"/>
              </w:rPr>
            </w:pPr>
            <w:r w:rsidRPr="00CC0127">
              <w:rPr>
                <w:b/>
                <w:lang w:eastAsia="sk-SK"/>
              </w:rPr>
              <w:t>E2E - Referencia platby</w:t>
            </w:r>
          </w:p>
        </w:tc>
        <w:tc>
          <w:tcPr>
            <w:tcW w:w="3459" w:type="dxa"/>
            <w:shd w:val="clear" w:color="auto" w:fill="auto"/>
            <w:vAlign w:val="center"/>
            <w:hideMark/>
          </w:tcPr>
          <w:p w14:paraId="3218D171" w14:textId="77777777" w:rsidR="00103DEC" w:rsidRPr="00CC0127" w:rsidRDefault="00103DEC" w:rsidP="00103DEC">
            <w:pPr>
              <w:pStyle w:val="Tablecontent"/>
              <w:rPr>
                <w:i/>
                <w:lang w:eastAsia="sk-SK"/>
              </w:rPr>
            </w:pPr>
            <w:r w:rsidRPr="00CC0127">
              <w:rPr>
                <w:i/>
                <w:lang w:eastAsia="sk-SK"/>
              </w:rPr>
              <w:t>&lt;E2E&gt;</w:t>
            </w:r>
          </w:p>
        </w:tc>
        <w:tc>
          <w:tcPr>
            <w:tcW w:w="3273" w:type="dxa"/>
            <w:vAlign w:val="center"/>
          </w:tcPr>
          <w:p w14:paraId="7D27ACE5" w14:textId="77777777" w:rsidR="00103DEC" w:rsidRPr="00CC0127" w:rsidRDefault="00103DEC" w:rsidP="00103DEC">
            <w:pPr>
              <w:pStyle w:val="Tablecontent"/>
              <w:rPr>
                <w:lang w:eastAsia="sk-SK"/>
              </w:rPr>
            </w:pPr>
            <w:r w:rsidRPr="00CC0127">
              <w:rPr>
                <w:lang w:eastAsia="sk-SK"/>
              </w:rPr>
              <w:t>/VS705803000/SS5170601333/KS0608</w:t>
            </w:r>
          </w:p>
        </w:tc>
      </w:tr>
      <w:tr w:rsidR="00103DEC" w:rsidRPr="00CC0127" w14:paraId="6E9A769B" w14:textId="77777777" w:rsidTr="00AC0475">
        <w:trPr>
          <w:jc w:val="center"/>
        </w:trPr>
        <w:tc>
          <w:tcPr>
            <w:tcW w:w="2270" w:type="dxa"/>
            <w:shd w:val="clear" w:color="auto" w:fill="auto"/>
            <w:vAlign w:val="center"/>
            <w:hideMark/>
          </w:tcPr>
          <w:p w14:paraId="63660E28" w14:textId="77777777" w:rsidR="00103DEC" w:rsidRPr="00CC0127" w:rsidRDefault="00103DEC" w:rsidP="00103DEC">
            <w:pPr>
              <w:pStyle w:val="Tablecontent"/>
              <w:rPr>
                <w:b/>
                <w:lang w:eastAsia="sk-SK"/>
              </w:rPr>
            </w:pPr>
            <w:r w:rsidRPr="00CC0127">
              <w:rPr>
                <w:b/>
                <w:lang w:eastAsia="sk-SK"/>
              </w:rPr>
              <w:t>VS</w:t>
            </w:r>
          </w:p>
        </w:tc>
        <w:tc>
          <w:tcPr>
            <w:tcW w:w="3459" w:type="dxa"/>
            <w:shd w:val="clear" w:color="auto" w:fill="auto"/>
            <w:vAlign w:val="center"/>
            <w:hideMark/>
          </w:tcPr>
          <w:p w14:paraId="5D3A1089" w14:textId="77777777" w:rsidR="00103DEC" w:rsidRPr="00CC0127" w:rsidRDefault="00103DEC" w:rsidP="00103DEC">
            <w:pPr>
              <w:pStyle w:val="Tablecontent"/>
              <w:rPr>
                <w:i/>
                <w:lang w:eastAsia="sk-SK"/>
              </w:rPr>
            </w:pPr>
            <w:r w:rsidRPr="00CC0127">
              <w:rPr>
                <w:i/>
                <w:lang w:eastAsia="sk-SK"/>
              </w:rPr>
              <w:t>&lt;VS&gt;</w:t>
            </w:r>
          </w:p>
        </w:tc>
        <w:tc>
          <w:tcPr>
            <w:tcW w:w="3273" w:type="dxa"/>
            <w:vAlign w:val="center"/>
          </w:tcPr>
          <w:p w14:paraId="17994937" w14:textId="77777777" w:rsidR="00103DEC" w:rsidRPr="00CC0127" w:rsidRDefault="00103DEC" w:rsidP="00103DEC">
            <w:pPr>
              <w:pStyle w:val="Tablecontent"/>
              <w:rPr>
                <w:lang w:eastAsia="sk-SK"/>
              </w:rPr>
            </w:pPr>
            <w:r w:rsidRPr="00CC0127">
              <w:rPr>
                <w:lang w:eastAsia="sk-SK"/>
              </w:rPr>
              <w:t>705803000</w:t>
            </w:r>
          </w:p>
        </w:tc>
      </w:tr>
      <w:tr w:rsidR="00103DEC" w:rsidRPr="00CC0127" w14:paraId="2079C5F5" w14:textId="77777777" w:rsidTr="00AC0475">
        <w:trPr>
          <w:jc w:val="center"/>
        </w:trPr>
        <w:tc>
          <w:tcPr>
            <w:tcW w:w="2270" w:type="dxa"/>
            <w:shd w:val="clear" w:color="auto" w:fill="auto"/>
            <w:vAlign w:val="center"/>
            <w:hideMark/>
          </w:tcPr>
          <w:p w14:paraId="36C4F7EB" w14:textId="77777777" w:rsidR="00103DEC" w:rsidRPr="00CC0127" w:rsidRDefault="00103DEC" w:rsidP="00103DEC">
            <w:pPr>
              <w:pStyle w:val="Tablecontent"/>
              <w:rPr>
                <w:b/>
                <w:lang w:eastAsia="sk-SK"/>
              </w:rPr>
            </w:pPr>
            <w:r w:rsidRPr="00CC0127">
              <w:rPr>
                <w:b/>
                <w:lang w:eastAsia="sk-SK"/>
              </w:rPr>
              <w:lastRenderedPageBreak/>
              <w:t>ŠS</w:t>
            </w:r>
          </w:p>
        </w:tc>
        <w:tc>
          <w:tcPr>
            <w:tcW w:w="3459" w:type="dxa"/>
            <w:shd w:val="clear" w:color="auto" w:fill="auto"/>
            <w:vAlign w:val="center"/>
            <w:hideMark/>
          </w:tcPr>
          <w:p w14:paraId="3D67C385" w14:textId="77777777" w:rsidR="00103DEC" w:rsidRPr="00CC0127" w:rsidRDefault="00103DEC" w:rsidP="00103DEC">
            <w:pPr>
              <w:pStyle w:val="Tablecontent"/>
              <w:rPr>
                <w:lang w:eastAsia="sk-SK"/>
              </w:rPr>
            </w:pPr>
            <w:r w:rsidRPr="00CC0127">
              <w:rPr>
                <w:lang w:eastAsia="sk-SK"/>
              </w:rPr>
              <w:t>5&lt;RRMMDD + d&gt;</w:t>
            </w:r>
            <w:r w:rsidRPr="00CC0127">
              <w:rPr>
                <w:b/>
                <w:lang w:eastAsia="sk-SK"/>
              </w:rPr>
              <w:t>333</w:t>
            </w:r>
          </w:p>
        </w:tc>
        <w:tc>
          <w:tcPr>
            <w:tcW w:w="3273" w:type="dxa"/>
            <w:vAlign w:val="center"/>
          </w:tcPr>
          <w:p w14:paraId="50C4944A" w14:textId="77777777" w:rsidR="00103DEC" w:rsidRPr="00CC0127" w:rsidRDefault="00103DEC" w:rsidP="00103DEC">
            <w:pPr>
              <w:pStyle w:val="Tablecontent"/>
              <w:rPr>
                <w:lang w:eastAsia="sk-SK"/>
              </w:rPr>
            </w:pPr>
            <w:r w:rsidRPr="00CC0127">
              <w:rPr>
                <w:lang w:eastAsia="sk-SK"/>
              </w:rPr>
              <w:t>5170601333</w:t>
            </w:r>
          </w:p>
        </w:tc>
      </w:tr>
      <w:tr w:rsidR="00103DEC" w:rsidRPr="00CC0127" w14:paraId="5B8BA779" w14:textId="77777777" w:rsidTr="00AC0475">
        <w:trPr>
          <w:jc w:val="center"/>
        </w:trPr>
        <w:tc>
          <w:tcPr>
            <w:tcW w:w="2270" w:type="dxa"/>
            <w:shd w:val="clear" w:color="auto" w:fill="auto"/>
            <w:vAlign w:val="center"/>
            <w:hideMark/>
          </w:tcPr>
          <w:p w14:paraId="7AAC1121" w14:textId="77777777" w:rsidR="00103DEC" w:rsidRPr="00CC0127" w:rsidRDefault="00103DEC" w:rsidP="00103DEC">
            <w:pPr>
              <w:pStyle w:val="Tablecontent"/>
              <w:rPr>
                <w:b/>
                <w:lang w:eastAsia="sk-SK"/>
              </w:rPr>
            </w:pPr>
            <w:r w:rsidRPr="00CC0127">
              <w:rPr>
                <w:b/>
                <w:lang w:eastAsia="sk-SK"/>
              </w:rPr>
              <w:t>KS</w:t>
            </w:r>
          </w:p>
        </w:tc>
        <w:tc>
          <w:tcPr>
            <w:tcW w:w="3459" w:type="dxa"/>
            <w:shd w:val="clear" w:color="auto" w:fill="auto"/>
            <w:vAlign w:val="center"/>
            <w:hideMark/>
          </w:tcPr>
          <w:p w14:paraId="361A29FB" w14:textId="77777777" w:rsidR="00103DEC" w:rsidRPr="00CC0127" w:rsidRDefault="00103DEC" w:rsidP="00103DEC">
            <w:pPr>
              <w:pStyle w:val="Tablecontent"/>
              <w:rPr>
                <w:b/>
                <w:lang w:eastAsia="sk-SK"/>
              </w:rPr>
            </w:pPr>
            <w:r w:rsidRPr="00CC0127">
              <w:rPr>
                <w:b/>
                <w:lang w:eastAsia="sk-SK"/>
              </w:rPr>
              <w:t>0608</w:t>
            </w:r>
          </w:p>
        </w:tc>
        <w:tc>
          <w:tcPr>
            <w:tcW w:w="3273" w:type="dxa"/>
            <w:vAlign w:val="center"/>
          </w:tcPr>
          <w:p w14:paraId="24C959ED" w14:textId="77777777" w:rsidR="00103DEC" w:rsidRPr="00CC0127" w:rsidRDefault="00103DEC" w:rsidP="00103DEC">
            <w:pPr>
              <w:pStyle w:val="Tablecontent"/>
              <w:rPr>
                <w:lang w:eastAsia="sk-SK"/>
              </w:rPr>
            </w:pPr>
            <w:r w:rsidRPr="00CC0127">
              <w:rPr>
                <w:lang w:eastAsia="sk-SK"/>
              </w:rPr>
              <w:t>0608</w:t>
            </w:r>
          </w:p>
        </w:tc>
      </w:tr>
      <w:tr w:rsidR="00103DEC" w:rsidRPr="00CC0127" w14:paraId="723F3D2D" w14:textId="77777777" w:rsidTr="00AC0475">
        <w:trPr>
          <w:jc w:val="center"/>
        </w:trPr>
        <w:tc>
          <w:tcPr>
            <w:tcW w:w="2270" w:type="dxa"/>
            <w:shd w:val="clear" w:color="auto" w:fill="auto"/>
            <w:vAlign w:val="center"/>
          </w:tcPr>
          <w:p w14:paraId="17A4A6A6" w14:textId="77777777" w:rsidR="00103DEC" w:rsidRPr="00CC0127" w:rsidRDefault="00103DEC" w:rsidP="00103DEC">
            <w:pPr>
              <w:pStyle w:val="Tablecontent"/>
              <w:rPr>
                <w:b/>
                <w:lang w:eastAsia="sk-SK"/>
              </w:rPr>
            </w:pPr>
            <w:r w:rsidRPr="00CC0127">
              <w:rPr>
                <w:b/>
                <w:lang w:eastAsia="sk-SK"/>
              </w:rPr>
              <w:t>Doplňujúci údaj</w:t>
            </w:r>
          </w:p>
        </w:tc>
        <w:tc>
          <w:tcPr>
            <w:tcW w:w="3459" w:type="dxa"/>
            <w:shd w:val="clear" w:color="auto" w:fill="auto"/>
            <w:vAlign w:val="center"/>
          </w:tcPr>
          <w:p w14:paraId="2299F20B" w14:textId="77777777" w:rsidR="00103DEC" w:rsidRPr="00CC0127" w:rsidRDefault="00103DEC" w:rsidP="00103DEC">
            <w:pPr>
              <w:pStyle w:val="Tablecontent"/>
              <w:rPr>
                <w:b/>
                <w:lang w:eastAsia="sk-SK"/>
              </w:rPr>
            </w:pPr>
            <w:r w:rsidRPr="00CC0127">
              <w:rPr>
                <w:b/>
                <w:lang w:eastAsia="sk-SK"/>
              </w:rPr>
              <w:t>TD</w:t>
            </w:r>
            <w:r w:rsidRPr="00CC0127">
              <w:rPr>
                <w:i/>
                <w:lang w:eastAsia="sk-SK"/>
              </w:rPr>
              <w:t>&lt;MERCH NAME&gt;</w:t>
            </w:r>
          </w:p>
        </w:tc>
        <w:tc>
          <w:tcPr>
            <w:tcW w:w="3273" w:type="dxa"/>
            <w:vAlign w:val="center"/>
          </w:tcPr>
          <w:p w14:paraId="06E74B45" w14:textId="77777777" w:rsidR="00103DEC" w:rsidRPr="00CC0127" w:rsidRDefault="00103DEC" w:rsidP="00103DEC">
            <w:pPr>
              <w:pStyle w:val="Tablecontent"/>
              <w:rPr>
                <w:lang w:eastAsia="sk-SK"/>
              </w:rPr>
            </w:pPr>
            <w:r w:rsidRPr="00CC0127">
              <w:rPr>
                <w:lang w:eastAsia="sk-SK"/>
              </w:rPr>
              <w:t>TD</w:t>
            </w:r>
            <w:r w:rsidRPr="00CC0127">
              <w:t>MUZIKER, A.S.</w:t>
            </w:r>
          </w:p>
        </w:tc>
      </w:tr>
      <w:tr w:rsidR="00103DEC" w:rsidRPr="00CC0127" w14:paraId="0414C00F" w14:textId="77777777" w:rsidTr="00AC0475">
        <w:trPr>
          <w:jc w:val="center"/>
        </w:trPr>
        <w:tc>
          <w:tcPr>
            <w:tcW w:w="2270" w:type="dxa"/>
            <w:shd w:val="clear" w:color="auto" w:fill="auto"/>
            <w:vAlign w:val="center"/>
            <w:hideMark/>
          </w:tcPr>
          <w:p w14:paraId="7F1AE081" w14:textId="77777777" w:rsidR="00103DEC" w:rsidRPr="00CC0127" w:rsidRDefault="00103DEC" w:rsidP="00103DEC">
            <w:pPr>
              <w:pStyle w:val="Tablecontent"/>
              <w:rPr>
                <w:b/>
                <w:lang w:eastAsia="sk-SK"/>
              </w:rPr>
            </w:pPr>
            <w:r w:rsidRPr="00CC0127">
              <w:rPr>
                <w:b/>
                <w:lang w:eastAsia="sk-SK"/>
              </w:rPr>
              <w:t>Zdroj</w:t>
            </w:r>
          </w:p>
        </w:tc>
        <w:tc>
          <w:tcPr>
            <w:tcW w:w="3459" w:type="dxa"/>
            <w:shd w:val="clear" w:color="auto" w:fill="auto"/>
            <w:vAlign w:val="center"/>
            <w:hideMark/>
          </w:tcPr>
          <w:p w14:paraId="4523AA20" w14:textId="77777777" w:rsidR="00103DEC" w:rsidRPr="00CC0127" w:rsidRDefault="00103DEC" w:rsidP="00103DEC">
            <w:pPr>
              <w:pStyle w:val="Tablecontent"/>
              <w:rPr>
                <w:b/>
                <w:lang w:eastAsia="sk-SK"/>
              </w:rPr>
            </w:pPr>
            <w:r w:rsidRPr="00CC0127">
              <w:rPr>
                <w:b/>
                <w:lang w:eastAsia="sk-SK"/>
              </w:rPr>
              <w:t>AT5</w:t>
            </w:r>
          </w:p>
        </w:tc>
        <w:tc>
          <w:tcPr>
            <w:tcW w:w="3273" w:type="dxa"/>
            <w:vAlign w:val="center"/>
          </w:tcPr>
          <w:p w14:paraId="044271CF" w14:textId="77777777" w:rsidR="00103DEC" w:rsidRPr="00CC0127" w:rsidRDefault="00103DEC" w:rsidP="00103DEC">
            <w:pPr>
              <w:pStyle w:val="Tablecontent"/>
              <w:rPr>
                <w:lang w:eastAsia="sk-SK"/>
              </w:rPr>
            </w:pPr>
            <w:r w:rsidRPr="00CC0127">
              <w:rPr>
                <w:lang w:eastAsia="sk-SK"/>
              </w:rPr>
              <w:t>AT5</w:t>
            </w:r>
          </w:p>
        </w:tc>
      </w:tr>
    </w:tbl>
    <w:p w14:paraId="608A0472" w14:textId="3C080EBD" w:rsidR="00103DEC" w:rsidRPr="00CC0127" w:rsidRDefault="00103DEC" w:rsidP="00103DEC">
      <w:pPr>
        <w:rPr>
          <w:i/>
          <w:sz w:val="20"/>
          <w:szCs w:val="20"/>
        </w:rPr>
      </w:pPr>
      <w:r w:rsidRPr="00CC0127">
        <w:rPr>
          <w:i/>
          <w:sz w:val="20"/>
          <w:szCs w:val="20"/>
        </w:rPr>
        <w:t xml:space="preserve">Suma v CZK bude prepočítaná do EUR kurzom </w:t>
      </w:r>
      <w:r w:rsidRPr="00CC0127">
        <w:rPr>
          <w:i/>
          <w:sz w:val="20"/>
          <w:szCs w:val="20"/>
          <w:u w:val="single"/>
        </w:rPr>
        <w:t>VÚB devíza-stred</w:t>
      </w:r>
      <w:r w:rsidRPr="00CC0127">
        <w:rPr>
          <w:i/>
          <w:sz w:val="20"/>
          <w:szCs w:val="20"/>
        </w:rPr>
        <w:t>, platným v deň uskutočnenia transakcie, t.j. 30000,00 CZK = EUR,</w:t>
      </w:r>
      <w:r w:rsidR="00E90EAD" w:rsidRPr="00CC0127">
        <w:rPr>
          <w:i/>
          <w:sz w:val="20"/>
          <w:szCs w:val="20"/>
        </w:rPr>
        <w:t xml:space="preserve"> kurz devíza-stred z 31.5.2017.</w:t>
      </w:r>
    </w:p>
    <w:p w14:paraId="29D96EA5" w14:textId="77777777" w:rsidR="00103DEC" w:rsidRPr="00CC0127" w:rsidRDefault="00103DEC" w:rsidP="00103DEC">
      <w:pPr>
        <w:pStyle w:val="Heading4"/>
      </w:pPr>
      <w:r w:rsidRPr="00CC0127">
        <w:t xml:space="preserve">ON-US VISA </w:t>
      </w:r>
    </w:p>
    <w:p w14:paraId="157672A1" w14:textId="77777777" w:rsidR="00103DEC" w:rsidRPr="00CC0127" w:rsidRDefault="00103DEC" w:rsidP="00103DEC">
      <w:pPr>
        <w:pStyle w:val="ListParagraph"/>
        <w:ind w:left="360"/>
      </w:pP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2111"/>
        <w:gridCol w:w="1276"/>
        <w:gridCol w:w="724"/>
        <w:gridCol w:w="992"/>
        <w:gridCol w:w="851"/>
        <w:gridCol w:w="1134"/>
        <w:gridCol w:w="1114"/>
      </w:tblGrid>
      <w:tr w:rsidR="00103DEC" w:rsidRPr="00CC0127" w14:paraId="0C1B6C4F" w14:textId="77777777" w:rsidTr="00103DEC">
        <w:trPr>
          <w:tblHeader/>
          <w:jc w:val="center"/>
        </w:trPr>
        <w:tc>
          <w:tcPr>
            <w:tcW w:w="582" w:type="dxa"/>
            <w:shd w:val="clear" w:color="auto" w:fill="D9D9D9"/>
            <w:tcMar>
              <w:left w:w="0" w:type="dxa"/>
              <w:right w:w="0" w:type="dxa"/>
            </w:tcMar>
          </w:tcPr>
          <w:p w14:paraId="7C185749" w14:textId="77777777" w:rsidR="00103DEC" w:rsidRPr="00CC0127" w:rsidRDefault="00103DEC" w:rsidP="00103DEC">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111" w:type="dxa"/>
            <w:shd w:val="clear" w:color="auto" w:fill="D9D9D9"/>
            <w:tcMar>
              <w:left w:w="0" w:type="dxa"/>
              <w:right w:w="0" w:type="dxa"/>
            </w:tcMar>
          </w:tcPr>
          <w:p w14:paraId="4CD992B1" w14:textId="77777777" w:rsidR="00103DEC" w:rsidRPr="00CC0127" w:rsidRDefault="00103DEC" w:rsidP="00103DEC">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1276" w:type="dxa"/>
            <w:shd w:val="clear" w:color="auto" w:fill="D9D9D9"/>
          </w:tcPr>
          <w:p w14:paraId="51DD5DDA" w14:textId="77777777" w:rsidR="00103DEC" w:rsidRPr="00CC0127" w:rsidRDefault="00103DEC" w:rsidP="00103DEC">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24" w:type="dxa"/>
            <w:shd w:val="clear" w:color="auto" w:fill="D9D9D9"/>
            <w:tcMar>
              <w:left w:w="0" w:type="dxa"/>
              <w:right w:w="0" w:type="dxa"/>
            </w:tcMar>
          </w:tcPr>
          <w:p w14:paraId="34664DF6" w14:textId="77777777" w:rsidR="00103DEC" w:rsidRPr="00CC0127" w:rsidRDefault="00103DEC" w:rsidP="00103DEC">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53C9A112" w14:textId="77777777" w:rsidR="00103DEC" w:rsidRPr="00CC0127" w:rsidRDefault="00103DEC" w:rsidP="00103DEC">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79350D0C" w14:textId="77777777" w:rsidR="00103DEC" w:rsidRPr="00CC0127" w:rsidRDefault="00103DEC" w:rsidP="00103DEC">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134" w:type="dxa"/>
            <w:shd w:val="clear" w:color="auto" w:fill="D9D9D9"/>
            <w:tcMar>
              <w:left w:w="0" w:type="dxa"/>
              <w:right w:w="0" w:type="dxa"/>
            </w:tcMar>
          </w:tcPr>
          <w:p w14:paraId="03427994" w14:textId="77777777" w:rsidR="00103DEC" w:rsidRPr="00CC0127" w:rsidRDefault="00103DEC" w:rsidP="00103DEC">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114" w:type="dxa"/>
            <w:shd w:val="clear" w:color="auto" w:fill="D9D9D9"/>
            <w:tcMar>
              <w:left w:w="0" w:type="dxa"/>
              <w:right w:w="0" w:type="dxa"/>
            </w:tcMar>
          </w:tcPr>
          <w:p w14:paraId="283ECBC1" w14:textId="77777777" w:rsidR="00103DEC" w:rsidRPr="00CC0127" w:rsidRDefault="00103DEC" w:rsidP="00103DEC">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103DEC" w:rsidRPr="00CC0127" w14:paraId="555B63A3" w14:textId="77777777" w:rsidTr="00103DEC">
        <w:trPr>
          <w:tblHeader/>
          <w:jc w:val="center"/>
        </w:trPr>
        <w:tc>
          <w:tcPr>
            <w:tcW w:w="582" w:type="dxa"/>
            <w:shd w:val="clear" w:color="auto" w:fill="auto"/>
            <w:tcMar>
              <w:left w:w="0" w:type="dxa"/>
              <w:right w:w="0" w:type="dxa"/>
            </w:tcMar>
          </w:tcPr>
          <w:p w14:paraId="1316B7DE" w14:textId="77777777" w:rsidR="00103DEC" w:rsidRPr="00CC0127" w:rsidRDefault="00103DEC" w:rsidP="00103DEC">
            <w:pPr>
              <w:spacing w:line="240" w:lineRule="auto"/>
              <w:rPr>
                <w:rFonts w:asciiTheme="minorHAnsi" w:hAnsiTheme="minorHAnsi"/>
                <w:b/>
                <w:sz w:val="20"/>
                <w:szCs w:val="20"/>
              </w:rPr>
            </w:pPr>
            <w:r w:rsidRPr="00CC0127">
              <w:rPr>
                <w:rFonts w:asciiTheme="minorHAnsi" w:hAnsiTheme="minorHAnsi"/>
                <w:b/>
                <w:sz w:val="20"/>
                <w:szCs w:val="20"/>
              </w:rPr>
              <w:t>POS</w:t>
            </w:r>
          </w:p>
        </w:tc>
        <w:tc>
          <w:tcPr>
            <w:tcW w:w="2111" w:type="dxa"/>
            <w:shd w:val="clear" w:color="auto" w:fill="auto"/>
            <w:tcMar>
              <w:left w:w="0" w:type="dxa"/>
              <w:right w:w="0" w:type="dxa"/>
            </w:tcMar>
          </w:tcPr>
          <w:p w14:paraId="699876B8"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2010 – POS common purchase</w:t>
            </w:r>
          </w:p>
        </w:tc>
        <w:tc>
          <w:tcPr>
            <w:tcW w:w="1276" w:type="dxa"/>
          </w:tcPr>
          <w:p w14:paraId="190F5E18"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24" w:type="dxa"/>
            <w:shd w:val="clear" w:color="auto" w:fill="auto"/>
            <w:tcMar>
              <w:left w:w="0" w:type="dxa"/>
              <w:right w:w="0" w:type="dxa"/>
            </w:tcMar>
          </w:tcPr>
          <w:p w14:paraId="7D996BBF"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N- No</w:t>
            </w:r>
          </w:p>
        </w:tc>
        <w:tc>
          <w:tcPr>
            <w:tcW w:w="992" w:type="dxa"/>
            <w:tcMar>
              <w:left w:w="0" w:type="dxa"/>
              <w:right w:w="0" w:type="dxa"/>
            </w:tcMar>
          </w:tcPr>
          <w:p w14:paraId="01C784F6"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C – Credit</w:t>
            </w:r>
          </w:p>
        </w:tc>
        <w:tc>
          <w:tcPr>
            <w:tcW w:w="851" w:type="dxa"/>
            <w:tcMar>
              <w:left w:w="0" w:type="dxa"/>
              <w:right w:w="0" w:type="dxa"/>
            </w:tcMar>
          </w:tcPr>
          <w:p w14:paraId="5E448D88"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Null</w:t>
            </w:r>
          </w:p>
        </w:tc>
        <w:tc>
          <w:tcPr>
            <w:tcW w:w="1134" w:type="dxa"/>
            <w:tcMar>
              <w:left w:w="0" w:type="dxa"/>
              <w:right w:w="0" w:type="dxa"/>
            </w:tcMar>
          </w:tcPr>
          <w:p w14:paraId="06F69525" w14:textId="77777777" w:rsidR="00103DEC" w:rsidRPr="00CC0127" w:rsidRDefault="00103DEC" w:rsidP="00103DEC">
            <w:pPr>
              <w:autoSpaceDE w:val="0"/>
              <w:autoSpaceDN w:val="0"/>
              <w:spacing w:before="40" w:after="40" w:line="240" w:lineRule="auto"/>
              <w:jc w:val="both"/>
              <w:rPr>
                <w:rFonts w:asciiTheme="minorHAnsi" w:hAnsiTheme="minorHAnsi"/>
                <w:sz w:val="20"/>
                <w:szCs w:val="20"/>
                <w:lang w:eastAsia="sk-SK"/>
              </w:rPr>
            </w:pPr>
            <w:r w:rsidRPr="00CC0127">
              <w:rPr>
                <w:rFonts w:asciiTheme="minorHAnsi" w:hAnsiTheme="minorHAnsi" w:cs="Segoe UI"/>
                <w:color w:val="000000"/>
                <w:sz w:val="20"/>
                <w:szCs w:val="20"/>
              </w:rPr>
              <w:t>E4/Visa</w:t>
            </w:r>
          </w:p>
        </w:tc>
        <w:tc>
          <w:tcPr>
            <w:tcW w:w="1114" w:type="dxa"/>
            <w:tcMar>
              <w:left w:w="0" w:type="dxa"/>
              <w:right w:w="0" w:type="dxa"/>
            </w:tcMar>
          </w:tcPr>
          <w:p w14:paraId="3CC464CA" w14:textId="77777777" w:rsidR="00103DEC" w:rsidRPr="00CC0127" w:rsidRDefault="00103DEC" w:rsidP="00103DEC">
            <w:pPr>
              <w:ind w:right="113"/>
              <w:jc w:val="both"/>
              <w:rPr>
                <w:rFonts w:asciiTheme="minorHAnsi" w:hAnsiTheme="minorHAnsi"/>
                <w:sz w:val="20"/>
                <w:szCs w:val="20"/>
              </w:rPr>
            </w:pPr>
            <w:r w:rsidRPr="00CC0127">
              <w:rPr>
                <w:rFonts w:asciiTheme="minorHAnsi" w:hAnsiTheme="minorHAnsi"/>
                <w:sz w:val="20"/>
                <w:szCs w:val="20"/>
              </w:rPr>
              <w:t>O - On-us</w:t>
            </w:r>
          </w:p>
        </w:tc>
      </w:tr>
      <w:tr w:rsidR="00103DEC" w:rsidRPr="00CC0127" w14:paraId="183EC4EC" w14:textId="77777777" w:rsidTr="00103DEC">
        <w:trPr>
          <w:tblHeader/>
          <w:jc w:val="center"/>
        </w:trPr>
        <w:tc>
          <w:tcPr>
            <w:tcW w:w="582" w:type="dxa"/>
            <w:shd w:val="clear" w:color="auto" w:fill="auto"/>
            <w:tcMar>
              <w:left w:w="0" w:type="dxa"/>
              <w:right w:w="0" w:type="dxa"/>
            </w:tcMar>
          </w:tcPr>
          <w:p w14:paraId="2E0A3E48" w14:textId="77777777" w:rsidR="00103DEC" w:rsidRPr="00CC0127" w:rsidRDefault="00103DEC" w:rsidP="00103DEC">
            <w:pPr>
              <w:spacing w:line="240" w:lineRule="auto"/>
              <w:rPr>
                <w:rFonts w:asciiTheme="minorHAnsi" w:hAnsiTheme="minorHAnsi"/>
                <w:b/>
                <w:sz w:val="20"/>
                <w:szCs w:val="20"/>
              </w:rPr>
            </w:pPr>
            <w:r w:rsidRPr="00CC0127">
              <w:rPr>
                <w:rFonts w:asciiTheme="minorHAnsi" w:hAnsiTheme="minorHAnsi"/>
                <w:b/>
                <w:sz w:val="20"/>
                <w:szCs w:val="20"/>
              </w:rPr>
              <w:t>POS</w:t>
            </w:r>
          </w:p>
        </w:tc>
        <w:tc>
          <w:tcPr>
            <w:tcW w:w="2111" w:type="dxa"/>
            <w:shd w:val="clear" w:color="auto" w:fill="auto"/>
            <w:tcMar>
              <w:left w:w="0" w:type="dxa"/>
              <w:right w:w="0" w:type="dxa"/>
            </w:tcMar>
          </w:tcPr>
          <w:p w14:paraId="5A04105E"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2010 – Manual transaction  entry POS purchase</w:t>
            </w:r>
          </w:p>
        </w:tc>
        <w:tc>
          <w:tcPr>
            <w:tcW w:w="1276" w:type="dxa"/>
          </w:tcPr>
          <w:p w14:paraId="68F4D989"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RO</w:t>
            </w:r>
          </w:p>
        </w:tc>
        <w:tc>
          <w:tcPr>
            <w:tcW w:w="724" w:type="dxa"/>
            <w:shd w:val="clear" w:color="auto" w:fill="auto"/>
            <w:tcMar>
              <w:left w:w="0" w:type="dxa"/>
              <w:right w:w="0" w:type="dxa"/>
            </w:tcMar>
          </w:tcPr>
          <w:p w14:paraId="144A527C"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N- No</w:t>
            </w:r>
          </w:p>
        </w:tc>
        <w:tc>
          <w:tcPr>
            <w:tcW w:w="992" w:type="dxa"/>
            <w:tcMar>
              <w:left w:w="0" w:type="dxa"/>
              <w:right w:w="0" w:type="dxa"/>
            </w:tcMar>
          </w:tcPr>
          <w:p w14:paraId="024B203D"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C – Credit</w:t>
            </w:r>
          </w:p>
        </w:tc>
        <w:tc>
          <w:tcPr>
            <w:tcW w:w="851" w:type="dxa"/>
            <w:tcMar>
              <w:left w:w="0" w:type="dxa"/>
              <w:right w:w="0" w:type="dxa"/>
            </w:tcMar>
          </w:tcPr>
          <w:p w14:paraId="172078B0"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Null</w:t>
            </w:r>
          </w:p>
        </w:tc>
        <w:tc>
          <w:tcPr>
            <w:tcW w:w="1134" w:type="dxa"/>
            <w:tcMar>
              <w:left w:w="0" w:type="dxa"/>
              <w:right w:w="0" w:type="dxa"/>
            </w:tcMar>
          </w:tcPr>
          <w:p w14:paraId="53C2B814" w14:textId="77777777" w:rsidR="00103DEC" w:rsidRPr="00CC0127" w:rsidRDefault="00103DEC" w:rsidP="00103DEC">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E4/Visa</w:t>
            </w:r>
          </w:p>
        </w:tc>
        <w:tc>
          <w:tcPr>
            <w:tcW w:w="1114" w:type="dxa"/>
            <w:tcMar>
              <w:left w:w="0" w:type="dxa"/>
              <w:right w:w="0" w:type="dxa"/>
            </w:tcMar>
          </w:tcPr>
          <w:p w14:paraId="701CB453" w14:textId="77777777" w:rsidR="00103DEC" w:rsidRPr="00CC0127" w:rsidRDefault="00103DEC" w:rsidP="00103DEC">
            <w:pPr>
              <w:ind w:right="113"/>
              <w:jc w:val="both"/>
              <w:rPr>
                <w:rFonts w:asciiTheme="minorHAnsi" w:hAnsiTheme="minorHAnsi"/>
                <w:sz w:val="20"/>
                <w:szCs w:val="20"/>
              </w:rPr>
            </w:pPr>
            <w:r w:rsidRPr="00CC0127">
              <w:rPr>
                <w:rFonts w:asciiTheme="minorHAnsi" w:hAnsiTheme="minorHAnsi"/>
                <w:sz w:val="20"/>
                <w:szCs w:val="20"/>
              </w:rPr>
              <w:t>O - On-us</w:t>
            </w:r>
          </w:p>
        </w:tc>
      </w:tr>
      <w:tr w:rsidR="00103DEC" w:rsidRPr="00CC0127" w14:paraId="44CB17B6" w14:textId="77777777" w:rsidTr="00103DEC">
        <w:trPr>
          <w:tblHeader/>
          <w:jc w:val="center"/>
        </w:trPr>
        <w:tc>
          <w:tcPr>
            <w:tcW w:w="582" w:type="dxa"/>
            <w:shd w:val="clear" w:color="auto" w:fill="auto"/>
            <w:tcMar>
              <w:left w:w="0" w:type="dxa"/>
              <w:right w:w="0" w:type="dxa"/>
            </w:tcMar>
          </w:tcPr>
          <w:p w14:paraId="3B155372" w14:textId="77777777" w:rsidR="00103DEC" w:rsidRPr="00CC0127" w:rsidRDefault="00103DEC" w:rsidP="00103DEC">
            <w:pPr>
              <w:spacing w:line="240" w:lineRule="auto"/>
              <w:rPr>
                <w:rFonts w:asciiTheme="minorHAnsi" w:hAnsiTheme="minorHAnsi"/>
                <w:b/>
                <w:sz w:val="20"/>
                <w:szCs w:val="20"/>
              </w:rPr>
            </w:pPr>
            <w:r w:rsidRPr="00CC0127">
              <w:rPr>
                <w:rFonts w:asciiTheme="minorHAnsi" w:hAnsiTheme="minorHAnsi"/>
                <w:b/>
                <w:sz w:val="20"/>
                <w:szCs w:val="20"/>
              </w:rPr>
              <w:t>POS</w:t>
            </w:r>
          </w:p>
        </w:tc>
        <w:tc>
          <w:tcPr>
            <w:tcW w:w="2111" w:type="dxa"/>
            <w:shd w:val="clear" w:color="auto" w:fill="auto"/>
            <w:tcMar>
              <w:left w:w="0" w:type="dxa"/>
              <w:right w:w="0" w:type="dxa"/>
            </w:tcMar>
          </w:tcPr>
          <w:p w14:paraId="3C2F21B8"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2400 – Special POS transaction</w:t>
            </w:r>
          </w:p>
        </w:tc>
        <w:tc>
          <w:tcPr>
            <w:tcW w:w="1276" w:type="dxa"/>
          </w:tcPr>
          <w:p w14:paraId="772D597F"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EX</w:t>
            </w:r>
          </w:p>
        </w:tc>
        <w:tc>
          <w:tcPr>
            <w:tcW w:w="724" w:type="dxa"/>
            <w:shd w:val="clear" w:color="auto" w:fill="auto"/>
            <w:tcMar>
              <w:left w:w="0" w:type="dxa"/>
              <w:right w:w="0" w:type="dxa"/>
            </w:tcMar>
          </w:tcPr>
          <w:p w14:paraId="21CF4C2F"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N- No</w:t>
            </w:r>
          </w:p>
        </w:tc>
        <w:tc>
          <w:tcPr>
            <w:tcW w:w="992" w:type="dxa"/>
            <w:tcMar>
              <w:left w:w="0" w:type="dxa"/>
              <w:right w:w="0" w:type="dxa"/>
            </w:tcMar>
          </w:tcPr>
          <w:p w14:paraId="28AA620B"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C – Credit</w:t>
            </w:r>
          </w:p>
        </w:tc>
        <w:tc>
          <w:tcPr>
            <w:tcW w:w="851" w:type="dxa"/>
            <w:tcMar>
              <w:left w:w="0" w:type="dxa"/>
              <w:right w:w="0" w:type="dxa"/>
            </w:tcMar>
          </w:tcPr>
          <w:p w14:paraId="2B8017F7" w14:textId="77777777" w:rsidR="00103DEC" w:rsidRPr="00CC0127" w:rsidRDefault="00103DEC" w:rsidP="00103DEC">
            <w:pPr>
              <w:spacing w:line="240" w:lineRule="auto"/>
              <w:rPr>
                <w:rFonts w:asciiTheme="minorHAnsi" w:hAnsiTheme="minorHAnsi"/>
                <w:sz w:val="20"/>
                <w:szCs w:val="20"/>
              </w:rPr>
            </w:pPr>
            <w:r w:rsidRPr="00CC0127">
              <w:rPr>
                <w:rFonts w:asciiTheme="minorHAnsi" w:hAnsiTheme="minorHAnsi"/>
                <w:sz w:val="20"/>
                <w:szCs w:val="20"/>
              </w:rPr>
              <w:t>Null</w:t>
            </w:r>
          </w:p>
        </w:tc>
        <w:tc>
          <w:tcPr>
            <w:tcW w:w="1134" w:type="dxa"/>
            <w:tcMar>
              <w:left w:w="0" w:type="dxa"/>
              <w:right w:w="0" w:type="dxa"/>
            </w:tcMar>
          </w:tcPr>
          <w:p w14:paraId="6C241BA5" w14:textId="77777777" w:rsidR="00103DEC" w:rsidRPr="00CC0127" w:rsidRDefault="00103DEC" w:rsidP="00103DEC">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E4/Visa</w:t>
            </w:r>
          </w:p>
        </w:tc>
        <w:tc>
          <w:tcPr>
            <w:tcW w:w="1114" w:type="dxa"/>
            <w:tcMar>
              <w:left w:w="0" w:type="dxa"/>
              <w:right w:w="0" w:type="dxa"/>
            </w:tcMar>
          </w:tcPr>
          <w:p w14:paraId="40457CA2" w14:textId="77777777" w:rsidR="00103DEC" w:rsidRPr="00CC0127" w:rsidRDefault="00103DEC" w:rsidP="00103DEC">
            <w:pPr>
              <w:ind w:right="113"/>
              <w:jc w:val="both"/>
              <w:rPr>
                <w:rFonts w:asciiTheme="minorHAnsi" w:hAnsiTheme="minorHAnsi"/>
                <w:sz w:val="20"/>
                <w:szCs w:val="20"/>
              </w:rPr>
            </w:pPr>
            <w:r w:rsidRPr="00CC0127">
              <w:rPr>
                <w:rFonts w:asciiTheme="minorHAnsi" w:hAnsiTheme="minorHAnsi"/>
                <w:sz w:val="20"/>
                <w:szCs w:val="20"/>
              </w:rPr>
              <w:t>O - On-us</w:t>
            </w:r>
          </w:p>
        </w:tc>
      </w:tr>
    </w:tbl>
    <w:p w14:paraId="3E59782F" w14:textId="77777777" w:rsidR="00103DEC" w:rsidRPr="00CC0127" w:rsidRDefault="00103DEC" w:rsidP="00103DEC"/>
    <w:p w14:paraId="09647F77" w14:textId="4A0A9E35" w:rsidR="00103DEC" w:rsidRPr="00CC0127" w:rsidRDefault="00E90EAD" w:rsidP="00103DEC">
      <w:pPr>
        <w:pStyle w:val="Caption"/>
        <w:jc w:val="center"/>
      </w:pPr>
      <w:r w:rsidRPr="00CC0127">
        <w:t>Tabuľka 8</w:t>
      </w:r>
      <w:r w:rsidR="00103DEC" w:rsidRPr="00CC0127">
        <w:t xml:space="preserve">4: POS/e-commerce </w:t>
      </w:r>
      <w:r w:rsidR="00283E80" w:rsidRPr="00CC0127">
        <w:t>v</w:t>
      </w:r>
      <w:r w:rsidR="00103DEC" w:rsidRPr="00CC0127">
        <w:t xml:space="preserve"> CM</w:t>
      </w:r>
      <w:r w:rsidR="00283E80" w:rsidRPr="00CC0127">
        <w:t xml:space="preserve"> </w:t>
      </w:r>
      <w:r w:rsidR="00103DEC" w:rsidRPr="00CC0127">
        <w:rPr>
          <w:b w:val="0"/>
        </w:rPr>
        <w:t xml:space="preserve">– </w:t>
      </w:r>
      <w:r w:rsidR="00103DEC" w:rsidRPr="00CC0127">
        <w:t>ON-US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01"/>
        <w:gridCol w:w="3408"/>
        <w:gridCol w:w="3272"/>
      </w:tblGrid>
      <w:tr w:rsidR="00103DEC" w:rsidRPr="00CC0127" w14:paraId="1D3FEA28" w14:textId="77777777" w:rsidTr="00103DEC">
        <w:trPr>
          <w:tblHeader/>
          <w:jc w:val="center"/>
        </w:trPr>
        <w:tc>
          <w:tcPr>
            <w:tcW w:w="2270" w:type="dxa"/>
            <w:shd w:val="clear" w:color="auto" w:fill="D9D9D9"/>
            <w:vAlign w:val="center"/>
            <w:hideMark/>
          </w:tcPr>
          <w:p w14:paraId="6F7AAA48" w14:textId="77777777" w:rsidR="00103DEC" w:rsidRPr="00CC0127" w:rsidRDefault="00103DEC" w:rsidP="00103DEC">
            <w:pPr>
              <w:pStyle w:val="Tablecontent"/>
              <w:rPr>
                <w:b/>
                <w:lang w:eastAsia="sk-SK"/>
              </w:rPr>
            </w:pPr>
            <w:r w:rsidRPr="00CC0127">
              <w:rPr>
                <w:b/>
                <w:lang w:eastAsia="sk-SK"/>
              </w:rPr>
              <w:t>Názov poľa</w:t>
            </w:r>
          </w:p>
        </w:tc>
        <w:tc>
          <w:tcPr>
            <w:tcW w:w="3459" w:type="dxa"/>
            <w:shd w:val="clear" w:color="auto" w:fill="D9D9D9"/>
            <w:vAlign w:val="center"/>
            <w:hideMark/>
          </w:tcPr>
          <w:p w14:paraId="4FE372E2" w14:textId="77777777" w:rsidR="00103DEC" w:rsidRPr="00CC0127" w:rsidRDefault="00103DEC" w:rsidP="00103DEC">
            <w:pPr>
              <w:pStyle w:val="Tablecontent"/>
              <w:rPr>
                <w:b/>
                <w:lang w:eastAsia="sk-SK"/>
              </w:rPr>
            </w:pPr>
            <w:r w:rsidRPr="00CC0127">
              <w:rPr>
                <w:b/>
                <w:lang w:eastAsia="sk-SK"/>
              </w:rPr>
              <w:t>Hodnota</w:t>
            </w:r>
          </w:p>
        </w:tc>
        <w:tc>
          <w:tcPr>
            <w:tcW w:w="3273" w:type="dxa"/>
            <w:shd w:val="clear" w:color="auto" w:fill="D9D9D9"/>
            <w:vAlign w:val="center"/>
          </w:tcPr>
          <w:p w14:paraId="63BB2323" w14:textId="77777777" w:rsidR="00103DEC" w:rsidRPr="00CC0127" w:rsidRDefault="00103DEC" w:rsidP="00103DEC">
            <w:pPr>
              <w:pStyle w:val="Tablecontent"/>
              <w:rPr>
                <w:b/>
                <w:lang w:eastAsia="sk-SK"/>
              </w:rPr>
            </w:pPr>
            <w:r w:rsidRPr="00CC0127">
              <w:rPr>
                <w:b/>
                <w:lang w:eastAsia="sk-SK"/>
              </w:rPr>
              <w:t>Príklad hodnoty</w:t>
            </w:r>
          </w:p>
        </w:tc>
      </w:tr>
      <w:tr w:rsidR="00103DEC" w:rsidRPr="00CC0127" w14:paraId="67B98BB2" w14:textId="77777777" w:rsidTr="00103DEC">
        <w:trPr>
          <w:jc w:val="center"/>
        </w:trPr>
        <w:tc>
          <w:tcPr>
            <w:tcW w:w="2270" w:type="dxa"/>
            <w:shd w:val="clear" w:color="auto" w:fill="auto"/>
            <w:vAlign w:val="center"/>
            <w:hideMark/>
          </w:tcPr>
          <w:p w14:paraId="3806BE59" w14:textId="77777777" w:rsidR="00103DEC" w:rsidRPr="00CC0127" w:rsidRDefault="00103DEC" w:rsidP="00103DEC">
            <w:pPr>
              <w:pStyle w:val="Tablecontent"/>
              <w:rPr>
                <w:b/>
                <w:lang w:eastAsia="sk-SK"/>
              </w:rPr>
            </w:pPr>
            <w:r w:rsidRPr="00CC0127">
              <w:rPr>
                <w:b/>
                <w:lang w:eastAsia="sk-SK"/>
              </w:rPr>
              <w:t>Debet - účet odosielateľa</w:t>
            </w:r>
          </w:p>
        </w:tc>
        <w:tc>
          <w:tcPr>
            <w:tcW w:w="3459" w:type="dxa"/>
            <w:shd w:val="clear" w:color="auto" w:fill="auto"/>
            <w:vAlign w:val="center"/>
            <w:hideMark/>
          </w:tcPr>
          <w:p w14:paraId="75C1308C" w14:textId="77777777" w:rsidR="00103DEC" w:rsidRPr="00CC0127" w:rsidRDefault="00103DEC" w:rsidP="00103DEC">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EU_ATM_ON_US_VÝBERY_MC_VS \h  \* MERGEFORMAT </w:instrText>
            </w:r>
            <w:r w:rsidRPr="00CC0127">
              <w:rPr>
                <w:i/>
                <w:lang w:eastAsia="sk-SK"/>
              </w:rPr>
            </w:r>
            <w:r w:rsidRPr="00CC0127">
              <w:rPr>
                <w:i/>
                <w:lang w:eastAsia="sk-SK"/>
              </w:rPr>
              <w:fldChar w:fldCharType="separate"/>
            </w:r>
            <w:r w:rsidRPr="00CC0127">
              <w:rPr>
                <w:i/>
              </w:rPr>
              <w:t>EU_POS_ON_US_MC_VS</w:t>
            </w:r>
            <w:r w:rsidRPr="00CC0127">
              <w:rPr>
                <w:i/>
                <w:lang w:eastAsia="sk-SK"/>
              </w:rPr>
              <w:fldChar w:fldCharType="end"/>
            </w:r>
            <w:r w:rsidRPr="00CC0127">
              <w:rPr>
                <w:i/>
                <w:lang w:eastAsia="sk-SK"/>
              </w:rPr>
              <w:t>&gt;</w:t>
            </w:r>
          </w:p>
        </w:tc>
        <w:tc>
          <w:tcPr>
            <w:tcW w:w="3273" w:type="dxa"/>
            <w:vAlign w:val="center"/>
          </w:tcPr>
          <w:p w14:paraId="0F70715C" w14:textId="77777777" w:rsidR="00103DEC" w:rsidRPr="00CC0127" w:rsidRDefault="00103DEC" w:rsidP="00103DEC">
            <w:pPr>
              <w:pStyle w:val="Tablecontent"/>
              <w:rPr>
                <w:lang w:eastAsia="sk-SK"/>
              </w:rPr>
            </w:pPr>
            <w:r w:rsidRPr="00CC0127">
              <w:t>1150051987642</w:t>
            </w:r>
          </w:p>
        </w:tc>
      </w:tr>
      <w:tr w:rsidR="00103DEC" w:rsidRPr="00CC0127" w14:paraId="541D9E54" w14:textId="77777777" w:rsidTr="00103DEC">
        <w:trPr>
          <w:jc w:val="center"/>
        </w:trPr>
        <w:tc>
          <w:tcPr>
            <w:tcW w:w="2270" w:type="dxa"/>
            <w:shd w:val="clear" w:color="auto" w:fill="auto"/>
            <w:vAlign w:val="center"/>
            <w:hideMark/>
          </w:tcPr>
          <w:p w14:paraId="54310B1F" w14:textId="77777777" w:rsidR="00103DEC" w:rsidRPr="00CC0127" w:rsidRDefault="00103DEC" w:rsidP="00103DEC">
            <w:pPr>
              <w:pStyle w:val="Tablecontent"/>
              <w:rPr>
                <w:b/>
                <w:lang w:eastAsia="sk-SK"/>
              </w:rPr>
            </w:pPr>
            <w:r w:rsidRPr="00CC0127">
              <w:rPr>
                <w:b/>
                <w:lang w:eastAsia="sk-SK"/>
              </w:rPr>
              <w:t>Kredit - účet prijímateľa</w:t>
            </w:r>
          </w:p>
        </w:tc>
        <w:tc>
          <w:tcPr>
            <w:tcW w:w="3459" w:type="dxa"/>
            <w:shd w:val="clear" w:color="auto" w:fill="auto"/>
            <w:vAlign w:val="center"/>
            <w:hideMark/>
          </w:tcPr>
          <w:p w14:paraId="78848DD5" w14:textId="77777777" w:rsidR="00103DEC" w:rsidRPr="00CC0127" w:rsidRDefault="00103DEC" w:rsidP="00103DEC">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273" w:type="dxa"/>
            <w:vAlign w:val="center"/>
          </w:tcPr>
          <w:p w14:paraId="104221F6" w14:textId="77777777" w:rsidR="00103DEC" w:rsidRPr="00CC0127" w:rsidRDefault="00103DEC" w:rsidP="00103DEC">
            <w:pPr>
              <w:pStyle w:val="Tablecontent"/>
              <w:rPr>
                <w:lang w:eastAsia="sk-SK"/>
              </w:rPr>
            </w:pPr>
            <w:r w:rsidRPr="00CC0127">
              <w:t>3011145559</w:t>
            </w:r>
          </w:p>
        </w:tc>
      </w:tr>
      <w:tr w:rsidR="00103DEC" w:rsidRPr="00CC0127" w14:paraId="49C01938" w14:textId="77777777" w:rsidTr="00103DEC">
        <w:trPr>
          <w:jc w:val="center"/>
        </w:trPr>
        <w:tc>
          <w:tcPr>
            <w:tcW w:w="2270" w:type="dxa"/>
            <w:shd w:val="clear" w:color="auto" w:fill="auto"/>
            <w:vAlign w:val="center"/>
            <w:hideMark/>
          </w:tcPr>
          <w:p w14:paraId="0F4FCCB1" w14:textId="77777777" w:rsidR="00103DEC" w:rsidRPr="00CC0127" w:rsidRDefault="00103DEC" w:rsidP="00103DEC">
            <w:pPr>
              <w:pStyle w:val="Tablecontent"/>
              <w:rPr>
                <w:b/>
                <w:lang w:eastAsia="sk-SK"/>
              </w:rPr>
            </w:pPr>
            <w:r w:rsidRPr="00CC0127">
              <w:rPr>
                <w:b/>
                <w:lang w:eastAsia="sk-SK"/>
              </w:rPr>
              <w:t xml:space="preserve">Suma </w:t>
            </w:r>
          </w:p>
        </w:tc>
        <w:tc>
          <w:tcPr>
            <w:tcW w:w="3459" w:type="dxa"/>
            <w:shd w:val="clear" w:color="auto" w:fill="auto"/>
            <w:vAlign w:val="center"/>
            <w:hideMark/>
          </w:tcPr>
          <w:p w14:paraId="036C636B" w14:textId="77777777" w:rsidR="00103DEC" w:rsidRPr="00CC0127" w:rsidRDefault="00103DEC" w:rsidP="00103DEC">
            <w:pPr>
              <w:pStyle w:val="Tablecontent"/>
              <w:rPr>
                <w:lang w:eastAsia="sk-SK"/>
              </w:rPr>
            </w:pPr>
            <w:r w:rsidRPr="00CC0127">
              <w:rPr>
                <w:lang w:eastAsia="sk-SK"/>
              </w:rPr>
              <w:t>∑ Suma POS transakcií za danú hierarchickú úroveň za kartovú schému za deň D</w:t>
            </w:r>
          </w:p>
        </w:tc>
        <w:tc>
          <w:tcPr>
            <w:tcW w:w="3273" w:type="dxa"/>
            <w:vAlign w:val="center"/>
          </w:tcPr>
          <w:p w14:paraId="702EAD6D" w14:textId="77777777" w:rsidR="00103DEC" w:rsidRPr="00CC0127" w:rsidRDefault="00103DEC" w:rsidP="00103DEC">
            <w:pPr>
              <w:pStyle w:val="Tablecontent"/>
              <w:rPr>
                <w:lang w:eastAsia="sk-SK"/>
              </w:rPr>
            </w:pPr>
            <w:r w:rsidRPr="00CC0127">
              <w:rPr>
                <w:lang w:eastAsia="sk-SK"/>
              </w:rPr>
              <w:t>20000.00</w:t>
            </w:r>
          </w:p>
        </w:tc>
      </w:tr>
      <w:tr w:rsidR="00103DEC" w:rsidRPr="00CC0127" w14:paraId="2F890512" w14:textId="77777777" w:rsidTr="00103DEC">
        <w:trPr>
          <w:jc w:val="center"/>
        </w:trPr>
        <w:tc>
          <w:tcPr>
            <w:tcW w:w="2270" w:type="dxa"/>
            <w:shd w:val="clear" w:color="auto" w:fill="auto"/>
            <w:vAlign w:val="center"/>
            <w:hideMark/>
          </w:tcPr>
          <w:p w14:paraId="69946577" w14:textId="77777777" w:rsidR="00103DEC" w:rsidRPr="00CC0127" w:rsidRDefault="00103DEC" w:rsidP="00103DEC">
            <w:pPr>
              <w:pStyle w:val="Tablecontent"/>
              <w:rPr>
                <w:b/>
                <w:lang w:eastAsia="sk-SK"/>
              </w:rPr>
            </w:pPr>
            <w:r w:rsidRPr="00CC0127">
              <w:rPr>
                <w:b/>
                <w:lang w:eastAsia="sk-SK"/>
              </w:rPr>
              <w:t>Mena</w:t>
            </w:r>
          </w:p>
        </w:tc>
        <w:tc>
          <w:tcPr>
            <w:tcW w:w="3459" w:type="dxa"/>
            <w:shd w:val="clear" w:color="auto" w:fill="auto"/>
            <w:vAlign w:val="center"/>
            <w:hideMark/>
          </w:tcPr>
          <w:p w14:paraId="7D056430" w14:textId="77777777" w:rsidR="00103DEC" w:rsidRPr="00CC0127" w:rsidRDefault="00103DEC" w:rsidP="00103DEC">
            <w:pPr>
              <w:pStyle w:val="Tablecontent"/>
              <w:rPr>
                <w:b/>
                <w:lang w:eastAsia="sk-SK"/>
              </w:rPr>
            </w:pPr>
            <w:r w:rsidRPr="00CC0127">
              <w:rPr>
                <w:b/>
                <w:lang w:eastAsia="sk-SK"/>
              </w:rPr>
              <w:t>CM</w:t>
            </w:r>
          </w:p>
        </w:tc>
        <w:tc>
          <w:tcPr>
            <w:tcW w:w="3273" w:type="dxa"/>
            <w:vAlign w:val="center"/>
          </w:tcPr>
          <w:p w14:paraId="52E17D19" w14:textId="77777777" w:rsidR="00103DEC" w:rsidRPr="00CC0127" w:rsidRDefault="00103DEC" w:rsidP="00103DEC">
            <w:pPr>
              <w:pStyle w:val="Tablecontent"/>
              <w:rPr>
                <w:lang w:eastAsia="sk-SK"/>
              </w:rPr>
            </w:pPr>
            <w:r w:rsidRPr="00CC0127">
              <w:rPr>
                <w:lang w:eastAsia="sk-SK"/>
              </w:rPr>
              <w:t>CZK</w:t>
            </w:r>
          </w:p>
        </w:tc>
      </w:tr>
      <w:tr w:rsidR="00103DEC" w:rsidRPr="00CC0127" w14:paraId="78D82A04" w14:textId="77777777" w:rsidTr="00103DEC">
        <w:trPr>
          <w:jc w:val="center"/>
        </w:trPr>
        <w:tc>
          <w:tcPr>
            <w:tcW w:w="2270" w:type="dxa"/>
            <w:shd w:val="clear" w:color="auto" w:fill="auto"/>
            <w:vAlign w:val="center"/>
          </w:tcPr>
          <w:p w14:paraId="369446FA" w14:textId="77777777" w:rsidR="00103DEC" w:rsidRPr="00CC0127" w:rsidRDefault="00103DEC" w:rsidP="00103DEC">
            <w:pPr>
              <w:pStyle w:val="Tablecontent"/>
              <w:rPr>
                <w:b/>
                <w:lang w:eastAsia="sk-SK"/>
              </w:rPr>
            </w:pPr>
            <w:r w:rsidRPr="00CC0127">
              <w:rPr>
                <w:b/>
                <w:lang w:eastAsia="sk-SK"/>
              </w:rPr>
              <w:t>Dátum transakcie</w:t>
            </w:r>
          </w:p>
        </w:tc>
        <w:tc>
          <w:tcPr>
            <w:tcW w:w="3459" w:type="dxa"/>
            <w:shd w:val="clear" w:color="auto" w:fill="auto"/>
            <w:vAlign w:val="center"/>
          </w:tcPr>
          <w:p w14:paraId="7173AA93" w14:textId="77777777" w:rsidR="00103DEC" w:rsidRPr="00CC0127" w:rsidRDefault="00103DEC" w:rsidP="00103DEC">
            <w:pPr>
              <w:pStyle w:val="Tablecontent"/>
              <w:rPr>
                <w:lang w:eastAsia="sk-SK"/>
              </w:rPr>
            </w:pPr>
            <w:r w:rsidRPr="00CC0127">
              <w:rPr>
                <w:lang w:eastAsia="sk-SK"/>
              </w:rPr>
              <w:t>&lt;RRMMDD&gt;</w:t>
            </w:r>
          </w:p>
        </w:tc>
        <w:tc>
          <w:tcPr>
            <w:tcW w:w="3273" w:type="dxa"/>
            <w:vAlign w:val="center"/>
          </w:tcPr>
          <w:p w14:paraId="7D63CDB9" w14:textId="77777777" w:rsidR="00103DEC" w:rsidRPr="00CC0127" w:rsidRDefault="00103DEC" w:rsidP="00103DEC">
            <w:pPr>
              <w:pStyle w:val="Tablecontent"/>
              <w:rPr>
                <w:lang w:eastAsia="sk-SK"/>
              </w:rPr>
            </w:pPr>
            <w:r w:rsidRPr="00CC0127">
              <w:rPr>
                <w:lang w:eastAsia="sk-SK"/>
              </w:rPr>
              <w:t>170531</w:t>
            </w:r>
          </w:p>
        </w:tc>
      </w:tr>
      <w:tr w:rsidR="00103DEC" w:rsidRPr="00CC0127" w14:paraId="29F23630" w14:textId="77777777" w:rsidTr="00103DEC">
        <w:trPr>
          <w:jc w:val="center"/>
        </w:trPr>
        <w:tc>
          <w:tcPr>
            <w:tcW w:w="2270" w:type="dxa"/>
            <w:shd w:val="clear" w:color="auto" w:fill="auto"/>
            <w:vAlign w:val="center"/>
            <w:hideMark/>
          </w:tcPr>
          <w:p w14:paraId="17D0C661" w14:textId="77777777" w:rsidR="00103DEC" w:rsidRPr="00CC0127" w:rsidRDefault="00103DEC" w:rsidP="00103DEC">
            <w:pPr>
              <w:pStyle w:val="Tablecontent"/>
              <w:rPr>
                <w:b/>
                <w:lang w:eastAsia="sk-SK"/>
              </w:rPr>
            </w:pPr>
            <w:r w:rsidRPr="00CC0127">
              <w:rPr>
                <w:b/>
                <w:lang w:eastAsia="sk-SK"/>
              </w:rPr>
              <w:t>Dátum zaúčtovania</w:t>
            </w:r>
          </w:p>
        </w:tc>
        <w:tc>
          <w:tcPr>
            <w:tcW w:w="3459" w:type="dxa"/>
            <w:shd w:val="clear" w:color="auto" w:fill="auto"/>
            <w:vAlign w:val="center"/>
            <w:hideMark/>
          </w:tcPr>
          <w:p w14:paraId="3F573282" w14:textId="77777777" w:rsidR="00103DEC" w:rsidRPr="00CC0127" w:rsidRDefault="00103DEC" w:rsidP="00103DEC">
            <w:pPr>
              <w:pStyle w:val="Tablecontent"/>
              <w:rPr>
                <w:lang w:eastAsia="sk-SK"/>
              </w:rPr>
            </w:pPr>
            <w:r w:rsidRPr="00CC0127">
              <w:rPr>
                <w:lang w:eastAsia="sk-SK"/>
              </w:rPr>
              <w:t>&lt;RRMMDD + d&gt;</w:t>
            </w:r>
          </w:p>
        </w:tc>
        <w:tc>
          <w:tcPr>
            <w:tcW w:w="3273" w:type="dxa"/>
            <w:vAlign w:val="center"/>
          </w:tcPr>
          <w:p w14:paraId="0F3972B5" w14:textId="77777777" w:rsidR="00103DEC" w:rsidRPr="00CC0127" w:rsidRDefault="00103DEC" w:rsidP="00103DEC">
            <w:pPr>
              <w:pStyle w:val="Tablecontent"/>
              <w:rPr>
                <w:lang w:eastAsia="sk-SK"/>
              </w:rPr>
            </w:pPr>
            <w:r w:rsidRPr="00CC0127">
              <w:rPr>
                <w:lang w:eastAsia="sk-SK"/>
              </w:rPr>
              <w:t>170601</w:t>
            </w:r>
          </w:p>
        </w:tc>
      </w:tr>
      <w:tr w:rsidR="00103DEC" w:rsidRPr="00CC0127" w14:paraId="338BF455" w14:textId="77777777" w:rsidTr="00103DEC">
        <w:trPr>
          <w:jc w:val="center"/>
        </w:trPr>
        <w:tc>
          <w:tcPr>
            <w:tcW w:w="2270" w:type="dxa"/>
            <w:shd w:val="clear" w:color="auto" w:fill="auto"/>
            <w:vAlign w:val="center"/>
            <w:hideMark/>
          </w:tcPr>
          <w:p w14:paraId="4C159E43" w14:textId="77777777" w:rsidR="00103DEC" w:rsidRPr="00CC0127" w:rsidRDefault="00103DEC" w:rsidP="00103DEC">
            <w:pPr>
              <w:pStyle w:val="Tablecontent"/>
              <w:rPr>
                <w:b/>
                <w:lang w:eastAsia="sk-SK"/>
              </w:rPr>
            </w:pPr>
            <w:r w:rsidRPr="00CC0127">
              <w:rPr>
                <w:b/>
                <w:lang w:eastAsia="sk-SK"/>
              </w:rPr>
              <w:t>E2E - Referencia platby</w:t>
            </w:r>
          </w:p>
        </w:tc>
        <w:tc>
          <w:tcPr>
            <w:tcW w:w="3459" w:type="dxa"/>
            <w:shd w:val="clear" w:color="auto" w:fill="auto"/>
            <w:vAlign w:val="center"/>
            <w:hideMark/>
          </w:tcPr>
          <w:p w14:paraId="74654D79" w14:textId="77777777" w:rsidR="00103DEC" w:rsidRPr="00CC0127" w:rsidRDefault="00103DEC" w:rsidP="00103DEC">
            <w:pPr>
              <w:pStyle w:val="Tablecontent"/>
              <w:rPr>
                <w:i/>
                <w:lang w:eastAsia="sk-SK"/>
              </w:rPr>
            </w:pPr>
            <w:r w:rsidRPr="00CC0127">
              <w:rPr>
                <w:i/>
                <w:lang w:eastAsia="sk-SK"/>
              </w:rPr>
              <w:t>&lt;E2E&gt;</w:t>
            </w:r>
          </w:p>
        </w:tc>
        <w:tc>
          <w:tcPr>
            <w:tcW w:w="3273" w:type="dxa"/>
            <w:vAlign w:val="center"/>
          </w:tcPr>
          <w:p w14:paraId="6D5A12B1" w14:textId="77777777" w:rsidR="00103DEC" w:rsidRPr="00CC0127" w:rsidRDefault="00103DEC" w:rsidP="00103DEC">
            <w:pPr>
              <w:pStyle w:val="Tablecontent"/>
              <w:rPr>
                <w:lang w:eastAsia="sk-SK"/>
              </w:rPr>
            </w:pPr>
            <w:r w:rsidRPr="00CC0127">
              <w:rPr>
                <w:lang w:eastAsia="sk-SK"/>
              </w:rPr>
              <w:t>/VS705803000/SS5170601333/KS0608</w:t>
            </w:r>
          </w:p>
        </w:tc>
      </w:tr>
      <w:tr w:rsidR="00103DEC" w:rsidRPr="00CC0127" w14:paraId="4001AC7A" w14:textId="77777777" w:rsidTr="00103DEC">
        <w:trPr>
          <w:jc w:val="center"/>
        </w:trPr>
        <w:tc>
          <w:tcPr>
            <w:tcW w:w="2270" w:type="dxa"/>
            <w:shd w:val="clear" w:color="auto" w:fill="auto"/>
            <w:vAlign w:val="center"/>
            <w:hideMark/>
          </w:tcPr>
          <w:p w14:paraId="1B29273D" w14:textId="77777777" w:rsidR="00103DEC" w:rsidRPr="00CC0127" w:rsidRDefault="00103DEC" w:rsidP="00103DEC">
            <w:pPr>
              <w:pStyle w:val="Tablecontent"/>
              <w:rPr>
                <w:b/>
                <w:lang w:eastAsia="sk-SK"/>
              </w:rPr>
            </w:pPr>
            <w:r w:rsidRPr="00CC0127">
              <w:rPr>
                <w:b/>
                <w:lang w:eastAsia="sk-SK"/>
              </w:rPr>
              <w:t>VS</w:t>
            </w:r>
          </w:p>
        </w:tc>
        <w:tc>
          <w:tcPr>
            <w:tcW w:w="3459" w:type="dxa"/>
            <w:shd w:val="clear" w:color="auto" w:fill="auto"/>
            <w:vAlign w:val="center"/>
            <w:hideMark/>
          </w:tcPr>
          <w:p w14:paraId="14D31825" w14:textId="77777777" w:rsidR="00103DEC" w:rsidRPr="00CC0127" w:rsidRDefault="00103DEC" w:rsidP="00103DEC">
            <w:pPr>
              <w:pStyle w:val="Tablecontent"/>
              <w:rPr>
                <w:i/>
                <w:lang w:eastAsia="sk-SK"/>
              </w:rPr>
            </w:pPr>
            <w:r w:rsidRPr="00CC0127">
              <w:rPr>
                <w:i/>
                <w:lang w:eastAsia="sk-SK"/>
              </w:rPr>
              <w:t>&lt;VS&gt;</w:t>
            </w:r>
          </w:p>
        </w:tc>
        <w:tc>
          <w:tcPr>
            <w:tcW w:w="3273" w:type="dxa"/>
            <w:vAlign w:val="center"/>
          </w:tcPr>
          <w:p w14:paraId="0151F3C6" w14:textId="77777777" w:rsidR="00103DEC" w:rsidRPr="00CC0127" w:rsidRDefault="00103DEC" w:rsidP="00103DEC">
            <w:pPr>
              <w:pStyle w:val="Tablecontent"/>
              <w:rPr>
                <w:lang w:eastAsia="sk-SK"/>
              </w:rPr>
            </w:pPr>
            <w:r w:rsidRPr="00CC0127">
              <w:rPr>
                <w:lang w:eastAsia="sk-SK"/>
              </w:rPr>
              <w:t>705803000</w:t>
            </w:r>
          </w:p>
        </w:tc>
      </w:tr>
      <w:tr w:rsidR="00103DEC" w:rsidRPr="00CC0127" w14:paraId="4D9A6FC4" w14:textId="77777777" w:rsidTr="00103DEC">
        <w:trPr>
          <w:jc w:val="center"/>
        </w:trPr>
        <w:tc>
          <w:tcPr>
            <w:tcW w:w="2270" w:type="dxa"/>
            <w:shd w:val="clear" w:color="auto" w:fill="auto"/>
            <w:vAlign w:val="center"/>
            <w:hideMark/>
          </w:tcPr>
          <w:p w14:paraId="1B428AFB" w14:textId="77777777" w:rsidR="00103DEC" w:rsidRPr="00CC0127" w:rsidRDefault="00103DEC" w:rsidP="00103DEC">
            <w:pPr>
              <w:pStyle w:val="Tablecontent"/>
              <w:rPr>
                <w:b/>
                <w:lang w:eastAsia="sk-SK"/>
              </w:rPr>
            </w:pPr>
            <w:r w:rsidRPr="00CC0127">
              <w:rPr>
                <w:b/>
                <w:lang w:eastAsia="sk-SK"/>
              </w:rPr>
              <w:t>ŠS</w:t>
            </w:r>
          </w:p>
        </w:tc>
        <w:tc>
          <w:tcPr>
            <w:tcW w:w="3459" w:type="dxa"/>
            <w:shd w:val="clear" w:color="auto" w:fill="auto"/>
            <w:vAlign w:val="center"/>
            <w:hideMark/>
          </w:tcPr>
          <w:p w14:paraId="62DA8923" w14:textId="77777777" w:rsidR="00103DEC" w:rsidRPr="00CC0127" w:rsidRDefault="00103DEC" w:rsidP="00103DEC">
            <w:pPr>
              <w:pStyle w:val="Tablecontent"/>
              <w:rPr>
                <w:lang w:eastAsia="sk-SK"/>
              </w:rPr>
            </w:pPr>
            <w:r w:rsidRPr="00CC0127">
              <w:rPr>
                <w:lang w:eastAsia="sk-SK"/>
              </w:rPr>
              <w:t>5&lt;RRMMDD + d&gt;</w:t>
            </w:r>
            <w:r w:rsidRPr="00CC0127">
              <w:rPr>
                <w:b/>
                <w:lang w:eastAsia="sk-SK"/>
              </w:rPr>
              <w:t>334</w:t>
            </w:r>
          </w:p>
        </w:tc>
        <w:tc>
          <w:tcPr>
            <w:tcW w:w="3273" w:type="dxa"/>
            <w:vAlign w:val="center"/>
          </w:tcPr>
          <w:p w14:paraId="74CBE844" w14:textId="77777777" w:rsidR="00103DEC" w:rsidRPr="00CC0127" w:rsidRDefault="00103DEC" w:rsidP="00103DEC">
            <w:pPr>
              <w:pStyle w:val="Tablecontent"/>
              <w:rPr>
                <w:lang w:eastAsia="sk-SK"/>
              </w:rPr>
            </w:pPr>
            <w:r w:rsidRPr="00CC0127">
              <w:rPr>
                <w:lang w:eastAsia="sk-SK"/>
              </w:rPr>
              <w:t>5170601334</w:t>
            </w:r>
          </w:p>
        </w:tc>
      </w:tr>
      <w:tr w:rsidR="00103DEC" w:rsidRPr="00CC0127" w14:paraId="4DBC095D" w14:textId="77777777" w:rsidTr="00103DEC">
        <w:trPr>
          <w:jc w:val="center"/>
        </w:trPr>
        <w:tc>
          <w:tcPr>
            <w:tcW w:w="2270" w:type="dxa"/>
            <w:shd w:val="clear" w:color="auto" w:fill="auto"/>
            <w:vAlign w:val="center"/>
            <w:hideMark/>
          </w:tcPr>
          <w:p w14:paraId="38BE7DCE" w14:textId="77777777" w:rsidR="00103DEC" w:rsidRPr="00CC0127" w:rsidRDefault="00103DEC" w:rsidP="00103DEC">
            <w:pPr>
              <w:pStyle w:val="Tablecontent"/>
              <w:rPr>
                <w:b/>
                <w:lang w:eastAsia="sk-SK"/>
              </w:rPr>
            </w:pPr>
            <w:r w:rsidRPr="00CC0127">
              <w:rPr>
                <w:b/>
                <w:lang w:eastAsia="sk-SK"/>
              </w:rPr>
              <w:t>KS</w:t>
            </w:r>
          </w:p>
        </w:tc>
        <w:tc>
          <w:tcPr>
            <w:tcW w:w="3459" w:type="dxa"/>
            <w:shd w:val="clear" w:color="auto" w:fill="auto"/>
            <w:vAlign w:val="center"/>
            <w:hideMark/>
          </w:tcPr>
          <w:p w14:paraId="7EED2C3D" w14:textId="77777777" w:rsidR="00103DEC" w:rsidRPr="00CC0127" w:rsidRDefault="00103DEC" w:rsidP="00103DEC">
            <w:pPr>
              <w:pStyle w:val="Tablecontent"/>
              <w:rPr>
                <w:b/>
                <w:lang w:eastAsia="sk-SK"/>
              </w:rPr>
            </w:pPr>
            <w:r w:rsidRPr="00CC0127">
              <w:rPr>
                <w:b/>
                <w:lang w:eastAsia="sk-SK"/>
              </w:rPr>
              <w:t>0608</w:t>
            </w:r>
          </w:p>
        </w:tc>
        <w:tc>
          <w:tcPr>
            <w:tcW w:w="3273" w:type="dxa"/>
            <w:vAlign w:val="center"/>
          </w:tcPr>
          <w:p w14:paraId="6BC70948" w14:textId="77777777" w:rsidR="00103DEC" w:rsidRPr="00CC0127" w:rsidRDefault="00103DEC" w:rsidP="00103DEC">
            <w:pPr>
              <w:pStyle w:val="Tablecontent"/>
              <w:rPr>
                <w:lang w:eastAsia="sk-SK"/>
              </w:rPr>
            </w:pPr>
            <w:r w:rsidRPr="00CC0127">
              <w:rPr>
                <w:lang w:eastAsia="sk-SK"/>
              </w:rPr>
              <w:t>0608</w:t>
            </w:r>
          </w:p>
        </w:tc>
      </w:tr>
      <w:tr w:rsidR="00103DEC" w:rsidRPr="00CC0127" w14:paraId="6B93DF7D" w14:textId="77777777" w:rsidTr="00103DEC">
        <w:trPr>
          <w:jc w:val="center"/>
        </w:trPr>
        <w:tc>
          <w:tcPr>
            <w:tcW w:w="2270" w:type="dxa"/>
            <w:shd w:val="clear" w:color="auto" w:fill="auto"/>
            <w:vAlign w:val="center"/>
          </w:tcPr>
          <w:p w14:paraId="41C01884" w14:textId="77777777" w:rsidR="00103DEC" w:rsidRPr="00CC0127" w:rsidRDefault="00103DEC" w:rsidP="00103DEC">
            <w:pPr>
              <w:pStyle w:val="Tablecontent"/>
              <w:rPr>
                <w:b/>
                <w:lang w:eastAsia="sk-SK"/>
              </w:rPr>
            </w:pPr>
            <w:r w:rsidRPr="00CC0127">
              <w:rPr>
                <w:b/>
                <w:lang w:eastAsia="sk-SK"/>
              </w:rPr>
              <w:t>Doplňujúci údaj</w:t>
            </w:r>
          </w:p>
        </w:tc>
        <w:tc>
          <w:tcPr>
            <w:tcW w:w="3459" w:type="dxa"/>
            <w:shd w:val="clear" w:color="auto" w:fill="auto"/>
            <w:vAlign w:val="center"/>
          </w:tcPr>
          <w:p w14:paraId="017950BB" w14:textId="77777777" w:rsidR="00103DEC" w:rsidRPr="00CC0127" w:rsidRDefault="00103DEC" w:rsidP="00103DEC">
            <w:pPr>
              <w:pStyle w:val="Tablecontent"/>
              <w:rPr>
                <w:b/>
                <w:lang w:eastAsia="sk-SK"/>
              </w:rPr>
            </w:pPr>
            <w:r w:rsidRPr="00CC0127">
              <w:rPr>
                <w:b/>
                <w:lang w:eastAsia="sk-SK"/>
              </w:rPr>
              <w:t>TD</w:t>
            </w:r>
            <w:r w:rsidRPr="00CC0127">
              <w:rPr>
                <w:i/>
                <w:lang w:eastAsia="sk-SK"/>
              </w:rPr>
              <w:t>&lt;MERCH NAME&gt;</w:t>
            </w:r>
          </w:p>
        </w:tc>
        <w:tc>
          <w:tcPr>
            <w:tcW w:w="3273" w:type="dxa"/>
            <w:vAlign w:val="center"/>
          </w:tcPr>
          <w:p w14:paraId="261AC211" w14:textId="77777777" w:rsidR="00103DEC" w:rsidRPr="00CC0127" w:rsidRDefault="00103DEC" w:rsidP="00103DEC">
            <w:pPr>
              <w:pStyle w:val="Tablecontent"/>
              <w:rPr>
                <w:lang w:eastAsia="sk-SK"/>
              </w:rPr>
            </w:pPr>
            <w:r w:rsidRPr="00CC0127">
              <w:rPr>
                <w:lang w:eastAsia="sk-SK"/>
              </w:rPr>
              <w:t>TD</w:t>
            </w:r>
            <w:r w:rsidRPr="00CC0127">
              <w:t>MUZIKER, A.S.</w:t>
            </w:r>
          </w:p>
        </w:tc>
      </w:tr>
      <w:tr w:rsidR="00103DEC" w:rsidRPr="00CC0127" w14:paraId="06F5A058" w14:textId="77777777" w:rsidTr="00103DEC">
        <w:trPr>
          <w:jc w:val="center"/>
        </w:trPr>
        <w:tc>
          <w:tcPr>
            <w:tcW w:w="2270" w:type="dxa"/>
            <w:shd w:val="clear" w:color="auto" w:fill="auto"/>
            <w:vAlign w:val="center"/>
            <w:hideMark/>
          </w:tcPr>
          <w:p w14:paraId="22F1B789" w14:textId="77777777" w:rsidR="00103DEC" w:rsidRPr="00CC0127" w:rsidRDefault="00103DEC" w:rsidP="00103DEC">
            <w:pPr>
              <w:pStyle w:val="Tablecontent"/>
              <w:rPr>
                <w:b/>
                <w:lang w:eastAsia="sk-SK"/>
              </w:rPr>
            </w:pPr>
            <w:r w:rsidRPr="00CC0127">
              <w:rPr>
                <w:b/>
                <w:lang w:eastAsia="sk-SK"/>
              </w:rPr>
              <w:t>Zdroj</w:t>
            </w:r>
          </w:p>
        </w:tc>
        <w:tc>
          <w:tcPr>
            <w:tcW w:w="3459" w:type="dxa"/>
            <w:shd w:val="clear" w:color="auto" w:fill="auto"/>
            <w:vAlign w:val="center"/>
            <w:hideMark/>
          </w:tcPr>
          <w:p w14:paraId="2E1ABB0B" w14:textId="77777777" w:rsidR="00103DEC" w:rsidRPr="00CC0127" w:rsidRDefault="00103DEC" w:rsidP="00103DEC">
            <w:pPr>
              <w:pStyle w:val="Tablecontent"/>
              <w:rPr>
                <w:b/>
                <w:lang w:eastAsia="sk-SK"/>
              </w:rPr>
            </w:pPr>
            <w:r w:rsidRPr="00CC0127">
              <w:rPr>
                <w:b/>
                <w:lang w:eastAsia="sk-SK"/>
              </w:rPr>
              <w:t>AT5</w:t>
            </w:r>
          </w:p>
        </w:tc>
        <w:tc>
          <w:tcPr>
            <w:tcW w:w="3273" w:type="dxa"/>
            <w:vAlign w:val="center"/>
          </w:tcPr>
          <w:p w14:paraId="52865848" w14:textId="77777777" w:rsidR="00103DEC" w:rsidRPr="00CC0127" w:rsidRDefault="00103DEC" w:rsidP="00103DEC">
            <w:pPr>
              <w:pStyle w:val="Tablecontent"/>
              <w:rPr>
                <w:lang w:eastAsia="sk-SK"/>
              </w:rPr>
            </w:pPr>
            <w:r w:rsidRPr="00CC0127">
              <w:rPr>
                <w:lang w:eastAsia="sk-SK"/>
              </w:rPr>
              <w:t>AT5</w:t>
            </w:r>
          </w:p>
        </w:tc>
      </w:tr>
    </w:tbl>
    <w:p w14:paraId="15DF7846" w14:textId="62F618F4" w:rsidR="00103DEC" w:rsidRPr="00CC0127" w:rsidRDefault="00103DEC" w:rsidP="00103DEC">
      <w:pPr>
        <w:rPr>
          <w:i/>
          <w:sz w:val="20"/>
          <w:szCs w:val="20"/>
        </w:rPr>
      </w:pPr>
      <w:r w:rsidRPr="00CC0127">
        <w:rPr>
          <w:i/>
          <w:sz w:val="20"/>
          <w:szCs w:val="20"/>
        </w:rPr>
        <w:t xml:space="preserve">Suma v CZK bude prepočítaná do EUR kurzom </w:t>
      </w:r>
      <w:r w:rsidRPr="00CC0127">
        <w:rPr>
          <w:i/>
          <w:sz w:val="20"/>
          <w:szCs w:val="20"/>
          <w:u w:val="single"/>
        </w:rPr>
        <w:t>VÚB devíza-stred</w:t>
      </w:r>
      <w:r w:rsidRPr="00CC0127">
        <w:rPr>
          <w:i/>
          <w:sz w:val="20"/>
          <w:szCs w:val="20"/>
        </w:rPr>
        <w:t>, platným v deň uskutočnenia transakcie, t.j. 20000,00 CZK = EUR, kurz devíza-stred z 31.5.2017.</w:t>
      </w:r>
    </w:p>
    <w:p w14:paraId="3F2A946D" w14:textId="77777777" w:rsidR="00103DEC" w:rsidRPr="00CC0127" w:rsidRDefault="00103DEC" w:rsidP="00103DEC"/>
    <w:p w14:paraId="5F8CF010" w14:textId="77777777" w:rsidR="00103DEC" w:rsidRPr="00CC0127" w:rsidRDefault="00103DEC" w:rsidP="00103DEC">
      <w:pPr>
        <w:pStyle w:val="Heading4"/>
      </w:pPr>
      <w:r w:rsidRPr="00CC0127">
        <w:t xml:space="preserve">OFF-US MasterCard + JCB  </w:t>
      </w:r>
    </w:p>
    <w:p w14:paraId="3CE2872E" w14:textId="77777777" w:rsidR="00103DEC" w:rsidRPr="00CC0127" w:rsidRDefault="00103DEC" w:rsidP="00103DEC"/>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1965"/>
        <w:gridCol w:w="1276"/>
        <w:gridCol w:w="850"/>
        <w:gridCol w:w="992"/>
        <w:gridCol w:w="851"/>
        <w:gridCol w:w="1276"/>
        <w:gridCol w:w="1417"/>
      </w:tblGrid>
      <w:tr w:rsidR="00103DEC" w:rsidRPr="00CC0127" w14:paraId="4D70CAEE" w14:textId="77777777" w:rsidTr="00103DEC">
        <w:trPr>
          <w:tblHeader/>
          <w:jc w:val="center"/>
        </w:trPr>
        <w:tc>
          <w:tcPr>
            <w:tcW w:w="582" w:type="dxa"/>
            <w:shd w:val="clear" w:color="auto" w:fill="D9D9D9"/>
            <w:tcMar>
              <w:left w:w="0" w:type="dxa"/>
              <w:right w:w="0" w:type="dxa"/>
            </w:tcMar>
          </w:tcPr>
          <w:p w14:paraId="5968C2BB" w14:textId="77777777" w:rsidR="00103DEC" w:rsidRPr="00CC0127" w:rsidRDefault="00103DEC" w:rsidP="00103DEC">
            <w:pPr>
              <w:spacing w:line="240" w:lineRule="auto"/>
              <w:rPr>
                <w:b/>
                <w:sz w:val="20"/>
                <w:szCs w:val="20"/>
              </w:rPr>
            </w:pPr>
            <w:r w:rsidRPr="00CC0127">
              <w:rPr>
                <w:b/>
                <w:sz w:val="20"/>
                <w:szCs w:val="20"/>
              </w:rPr>
              <w:lastRenderedPageBreak/>
              <w:t>Scenár</w:t>
            </w:r>
          </w:p>
        </w:tc>
        <w:tc>
          <w:tcPr>
            <w:tcW w:w="1965" w:type="dxa"/>
            <w:shd w:val="clear" w:color="auto" w:fill="D9D9D9"/>
            <w:tcMar>
              <w:left w:w="0" w:type="dxa"/>
              <w:right w:w="0" w:type="dxa"/>
            </w:tcMar>
          </w:tcPr>
          <w:p w14:paraId="230363AA" w14:textId="77777777" w:rsidR="00103DEC" w:rsidRPr="00CC0127" w:rsidRDefault="00103DEC" w:rsidP="00103DEC">
            <w:pPr>
              <w:spacing w:line="240" w:lineRule="auto"/>
              <w:rPr>
                <w:b/>
                <w:sz w:val="20"/>
                <w:szCs w:val="20"/>
              </w:rPr>
            </w:pPr>
            <w:r w:rsidRPr="00CC0127">
              <w:rPr>
                <w:b/>
                <w:bCs/>
                <w:sz w:val="20"/>
                <w:szCs w:val="20"/>
              </w:rPr>
              <w:t>TrxType</w:t>
            </w:r>
          </w:p>
        </w:tc>
        <w:tc>
          <w:tcPr>
            <w:tcW w:w="1276" w:type="dxa"/>
            <w:shd w:val="clear" w:color="auto" w:fill="D9D9D9"/>
          </w:tcPr>
          <w:p w14:paraId="54134188" w14:textId="77777777" w:rsidR="00103DEC" w:rsidRPr="00CC0127" w:rsidRDefault="00103DEC" w:rsidP="00103DEC">
            <w:pPr>
              <w:spacing w:line="240" w:lineRule="auto"/>
              <w:rPr>
                <w:b/>
                <w:bCs/>
                <w:sz w:val="20"/>
                <w:szCs w:val="20"/>
              </w:rPr>
            </w:pPr>
            <w:r w:rsidRPr="00CC0127">
              <w:rPr>
                <w:b/>
                <w:bCs/>
                <w:sz w:val="20"/>
                <w:szCs w:val="20"/>
              </w:rPr>
              <w:t>Input ch.</w:t>
            </w:r>
          </w:p>
        </w:tc>
        <w:tc>
          <w:tcPr>
            <w:tcW w:w="850" w:type="dxa"/>
            <w:shd w:val="clear" w:color="auto" w:fill="D9D9D9"/>
            <w:tcMar>
              <w:left w:w="0" w:type="dxa"/>
              <w:right w:w="0" w:type="dxa"/>
            </w:tcMar>
          </w:tcPr>
          <w:p w14:paraId="01C5D0E8" w14:textId="77777777" w:rsidR="00103DEC" w:rsidRPr="00CC0127" w:rsidRDefault="00103DEC" w:rsidP="00103DEC">
            <w:pPr>
              <w:spacing w:line="240" w:lineRule="auto"/>
              <w:rPr>
                <w:b/>
                <w:sz w:val="20"/>
                <w:szCs w:val="20"/>
              </w:rPr>
            </w:pPr>
            <w:r w:rsidRPr="00CC0127">
              <w:rPr>
                <w:b/>
                <w:bCs/>
                <w:sz w:val="20"/>
                <w:szCs w:val="20"/>
              </w:rPr>
              <w:t>RevFlag</w:t>
            </w:r>
          </w:p>
        </w:tc>
        <w:tc>
          <w:tcPr>
            <w:tcW w:w="992" w:type="dxa"/>
            <w:shd w:val="clear" w:color="auto" w:fill="D9D9D9"/>
            <w:tcMar>
              <w:left w:w="0" w:type="dxa"/>
              <w:right w:w="0" w:type="dxa"/>
            </w:tcMar>
          </w:tcPr>
          <w:p w14:paraId="1CEC073C" w14:textId="77777777" w:rsidR="00103DEC" w:rsidRPr="00CC0127" w:rsidRDefault="00103DEC" w:rsidP="00103DEC">
            <w:pPr>
              <w:spacing w:line="240" w:lineRule="auto"/>
              <w:rPr>
                <w:b/>
                <w:bCs/>
                <w:sz w:val="20"/>
                <w:szCs w:val="20"/>
              </w:rPr>
            </w:pPr>
            <w:r w:rsidRPr="00CC0127">
              <w:rPr>
                <w:b/>
                <w:bCs/>
                <w:sz w:val="20"/>
                <w:szCs w:val="20"/>
              </w:rPr>
              <w:t>ProcType</w:t>
            </w:r>
          </w:p>
        </w:tc>
        <w:tc>
          <w:tcPr>
            <w:tcW w:w="851" w:type="dxa"/>
            <w:shd w:val="clear" w:color="auto" w:fill="D9D9D9"/>
            <w:tcMar>
              <w:left w:w="0" w:type="dxa"/>
              <w:right w:w="0" w:type="dxa"/>
            </w:tcMar>
          </w:tcPr>
          <w:p w14:paraId="25DE500F" w14:textId="77777777" w:rsidR="00103DEC" w:rsidRPr="00CC0127" w:rsidRDefault="00103DEC" w:rsidP="00103DEC">
            <w:pPr>
              <w:spacing w:line="240" w:lineRule="auto"/>
              <w:rPr>
                <w:b/>
                <w:bCs/>
                <w:sz w:val="20"/>
                <w:szCs w:val="20"/>
              </w:rPr>
            </w:pPr>
            <w:r w:rsidRPr="00CC0127">
              <w:rPr>
                <w:b/>
                <w:bCs/>
                <w:sz w:val="20"/>
                <w:szCs w:val="20"/>
              </w:rPr>
              <w:t>AcqOnly</w:t>
            </w:r>
          </w:p>
        </w:tc>
        <w:tc>
          <w:tcPr>
            <w:tcW w:w="1276" w:type="dxa"/>
            <w:shd w:val="clear" w:color="auto" w:fill="D9D9D9"/>
            <w:tcMar>
              <w:left w:w="0" w:type="dxa"/>
              <w:right w:w="0" w:type="dxa"/>
            </w:tcMar>
          </w:tcPr>
          <w:p w14:paraId="5CB20FF6" w14:textId="77777777" w:rsidR="00103DEC" w:rsidRPr="00CC0127" w:rsidRDefault="00103DEC" w:rsidP="00103DEC">
            <w:pPr>
              <w:spacing w:line="240" w:lineRule="auto"/>
              <w:rPr>
                <w:sz w:val="20"/>
                <w:szCs w:val="20"/>
                <w:lang w:eastAsia="sk-SK"/>
              </w:rPr>
            </w:pPr>
            <w:r w:rsidRPr="00CC0127">
              <w:rPr>
                <w:b/>
                <w:bCs/>
                <w:sz w:val="20"/>
                <w:szCs w:val="20"/>
              </w:rPr>
              <w:t>TermProd</w:t>
            </w:r>
          </w:p>
        </w:tc>
        <w:tc>
          <w:tcPr>
            <w:tcW w:w="1417" w:type="dxa"/>
            <w:shd w:val="clear" w:color="auto" w:fill="D9D9D9"/>
            <w:tcMar>
              <w:left w:w="0" w:type="dxa"/>
              <w:right w:w="0" w:type="dxa"/>
            </w:tcMar>
          </w:tcPr>
          <w:p w14:paraId="361B3945" w14:textId="77777777" w:rsidR="00103DEC" w:rsidRPr="00CC0127" w:rsidRDefault="00103DEC" w:rsidP="00103DEC">
            <w:pPr>
              <w:spacing w:line="240" w:lineRule="auto"/>
              <w:rPr>
                <w:b/>
                <w:bCs/>
                <w:sz w:val="20"/>
                <w:szCs w:val="20"/>
              </w:rPr>
            </w:pPr>
            <w:r w:rsidRPr="00CC0127">
              <w:rPr>
                <w:b/>
                <w:bCs/>
                <w:sz w:val="20"/>
                <w:szCs w:val="20"/>
              </w:rPr>
              <w:t>IssArea</w:t>
            </w:r>
          </w:p>
        </w:tc>
      </w:tr>
      <w:tr w:rsidR="00103DEC" w:rsidRPr="00CC0127" w14:paraId="1AA5FE64" w14:textId="77777777" w:rsidTr="00103DEC">
        <w:trPr>
          <w:tblHeader/>
          <w:jc w:val="center"/>
        </w:trPr>
        <w:tc>
          <w:tcPr>
            <w:tcW w:w="582" w:type="dxa"/>
            <w:shd w:val="clear" w:color="auto" w:fill="auto"/>
            <w:tcMar>
              <w:left w:w="0" w:type="dxa"/>
              <w:right w:w="0" w:type="dxa"/>
            </w:tcMar>
          </w:tcPr>
          <w:p w14:paraId="7B25F582" w14:textId="77777777" w:rsidR="00103DEC" w:rsidRPr="00CC0127" w:rsidRDefault="00103DEC" w:rsidP="00103DEC">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7A486F63" w14:textId="77777777" w:rsidR="00103DEC" w:rsidRPr="00CC0127" w:rsidRDefault="00103DEC" w:rsidP="00103DEC">
            <w:pPr>
              <w:spacing w:line="240" w:lineRule="auto"/>
              <w:rPr>
                <w:sz w:val="20"/>
                <w:szCs w:val="20"/>
              </w:rPr>
            </w:pPr>
            <w:r w:rsidRPr="00CC0127">
              <w:rPr>
                <w:sz w:val="20"/>
                <w:szCs w:val="20"/>
              </w:rPr>
              <w:t>2010 – POS common purchase</w:t>
            </w:r>
          </w:p>
        </w:tc>
        <w:tc>
          <w:tcPr>
            <w:tcW w:w="1276" w:type="dxa"/>
          </w:tcPr>
          <w:p w14:paraId="47E63036" w14:textId="77777777" w:rsidR="00103DEC" w:rsidRPr="00CC0127" w:rsidRDefault="00103DEC" w:rsidP="00103DEC">
            <w:pPr>
              <w:spacing w:line="240" w:lineRule="auto"/>
              <w:rPr>
                <w:sz w:val="20"/>
                <w:szCs w:val="20"/>
              </w:rPr>
            </w:pPr>
            <w:r w:rsidRPr="00CC0127">
              <w:rPr>
                <w:sz w:val="20"/>
                <w:szCs w:val="20"/>
              </w:rPr>
              <w:t>EX, TB, FD, SP, GP, AX</w:t>
            </w:r>
          </w:p>
        </w:tc>
        <w:tc>
          <w:tcPr>
            <w:tcW w:w="850" w:type="dxa"/>
            <w:shd w:val="clear" w:color="auto" w:fill="auto"/>
            <w:tcMar>
              <w:left w:w="0" w:type="dxa"/>
              <w:right w:w="0" w:type="dxa"/>
            </w:tcMar>
          </w:tcPr>
          <w:p w14:paraId="64D45C36" w14:textId="77777777" w:rsidR="00103DEC" w:rsidRPr="00CC0127" w:rsidRDefault="00103DEC" w:rsidP="00103DEC">
            <w:pPr>
              <w:spacing w:line="240" w:lineRule="auto"/>
              <w:rPr>
                <w:sz w:val="20"/>
                <w:szCs w:val="20"/>
              </w:rPr>
            </w:pPr>
            <w:r w:rsidRPr="00CC0127">
              <w:rPr>
                <w:sz w:val="20"/>
                <w:szCs w:val="20"/>
              </w:rPr>
              <w:t>N- No</w:t>
            </w:r>
          </w:p>
        </w:tc>
        <w:tc>
          <w:tcPr>
            <w:tcW w:w="992" w:type="dxa"/>
            <w:tcMar>
              <w:left w:w="0" w:type="dxa"/>
              <w:right w:w="0" w:type="dxa"/>
            </w:tcMar>
          </w:tcPr>
          <w:p w14:paraId="41E2603B" w14:textId="77777777" w:rsidR="00103DEC" w:rsidRPr="00CC0127" w:rsidRDefault="00103DEC" w:rsidP="00103DEC">
            <w:pPr>
              <w:spacing w:line="240" w:lineRule="auto"/>
              <w:rPr>
                <w:sz w:val="20"/>
                <w:szCs w:val="20"/>
              </w:rPr>
            </w:pPr>
            <w:r w:rsidRPr="00CC0127">
              <w:rPr>
                <w:sz w:val="20"/>
                <w:szCs w:val="20"/>
              </w:rPr>
              <w:t>C – Credit</w:t>
            </w:r>
          </w:p>
        </w:tc>
        <w:tc>
          <w:tcPr>
            <w:tcW w:w="851" w:type="dxa"/>
            <w:tcMar>
              <w:left w:w="0" w:type="dxa"/>
              <w:right w:w="0" w:type="dxa"/>
            </w:tcMar>
          </w:tcPr>
          <w:p w14:paraId="24927E65" w14:textId="77777777" w:rsidR="00103DEC" w:rsidRPr="00CC0127" w:rsidRDefault="00103DEC" w:rsidP="00103DEC">
            <w:pPr>
              <w:spacing w:line="240" w:lineRule="auto"/>
              <w:rPr>
                <w:sz w:val="20"/>
                <w:szCs w:val="20"/>
              </w:rPr>
            </w:pPr>
            <w:r w:rsidRPr="00CC0127">
              <w:rPr>
                <w:sz w:val="20"/>
                <w:szCs w:val="20"/>
              </w:rPr>
              <w:t>Null</w:t>
            </w:r>
          </w:p>
        </w:tc>
        <w:tc>
          <w:tcPr>
            <w:tcW w:w="1276" w:type="dxa"/>
            <w:tcMar>
              <w:left w:w="0" w:type="dxa"/>
              <w:right w:w="0" w:type="dxa"/>
            </w:tcMar>
          </w:tcPr>
          <w:p w14:paraId="23079CB2" w14:textId="6BCD7CC1" w:rsidR="00103DEC" w:rsidRPr="00CC0127" w:rsidRDefault="00103DEC" w:rsidP="00103DEC">
            <w:pPr>
              <w:autoSpaceDE w:val="0"/>
              <w:autoSpaceDN w:val="0"/>
              <w:spacing w:before="40" w:after="40" w:line="240" w:lineRule="auto"/>
              <w:jc w:val="both"/>
              <w:rPr>
                <w:sz w:val="20"/>
                <w:szCs w:val="20"/>
                <w:lang w:eastAsia="sk-SK"/>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7" w:type="dxa"/>
            <w:tcMar>
              <w:left w:w="0" w:type="dxa"/>
              <w:right w:w="0" w:type="dxa"/>
            </w:tcMar>
          </w:tcPr>
          <w:p w14:paraId="76130E62" w14:textId="77777777" w:rsidR="00103DEC" w:rsidRPr="00CC0127" w:rsidRDefault="00103DEC" w:rsidP="00103DEC">
            <w:pPr>
              <w:ind w:right="113"/>
              <w:rPr>
                <w:sz w:val="20"/>
                <w:szCs w:val="20"/>
              </w:rPr>
            </w:pPr>
            <w:r w:rsidRPr="00CC0127">
              <w:rPr>
                <w:sz w:val="20"/>
                <w:szCs w:val="20"/>
              </w:rPr>
              <w:t>D - Domestic</w:t>
            </w:r>
          </w:p>
          <w:p w14:paraId="541BCEDF" w14:textId="77777777" w:rsidR="00103DEC" w:rsidRPr="00CC0127" w:rsidRDefault="00103DEC" w:rsidP="00103DEC">
            <w:pPr>
              <w:ind w:right="113"/>
              <w:rPr>
                <w:sz w:val="20"/>
                <w:szCs w:val="20"/>
              </w:rPr>
            </w:pPr>
            <w:r w:rsidRPr="00CC0127">
              <w:rPr>
                <w:sz w:val="20"/>
                <w:szCs w:val="20"/>
              </w:rPr>
              <w:t>R - Regional</w:t>
            </w:r>
          </w:p>
          <w:p w14:paraId="49DC11DC" w14:textId="77777777" w:rsidR="00103DEC" w:rsidRPr="00CC0127" w:rsidRDefault="00103DEC" w:rsidP="00103DEC">
            <w:pPr>
              <w:ind w:right="113"/>
              <w:jc w:val="both"/>
              <w:rPr>
                <w:sz w:val="20"/>
                <w:szCs w:val="20"/>
              </w:rPr>
            </w:pPr>
            <w:r w:rsidRPr="00CC0127">
              <w:rPr>
                <w:sz w:val="20"/>
                <w:szCs w:val="20"/>
              </w:rPr>
              <w:t>I - International</w:t>
            </w:r>
          </w:p>
        </w:tc>
      </w:tr>
      <w:tr w:rsidR="00103DEC" w:rsidRPr="00CC0127" w14:paraId="540927F7" w14:textId="77777777" w:rsidTr="00103DEC">
        <w:trPr>
          <w:tblHeader/>
          <w:jc w:val="center"/>
        </w:trPr>
        <w:tc>
          <w:tcPr>
            <w:tcW w:w="582" w:type="dxa"/>
            <w:shd w:val="clear" w:color="auto" w:fill="auto"/>
            <w:tcMar>
              <w:left w:w="0" w:type="dxa"/>
              <w:right w:w="0" w:type="dxa"/>
            </w:tcMar>
          </w:tcPr>
          <w:p w14:paraId="6D1CF128" w14:textId="77777777" w:rsidR="00103DEC" w:rsidRPr="00CC0127" w:rsidRDefault="00103DEC" w:rsidP="00103DEC">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0A5C7988" w14:textId="77777777" w:rsidR="00103DEC" w:rsidRPr="00CC0127" w:rsidRDefault="00103DEC" w:rsidP="00103DEC">
            <w:pPr>
              <w:spacing w:line="240" w:lineRule="auto"/>
              <w:rPr>
                <w:sz w:val="20"/>
                <w:szCs w:val="20"/>
              </w:rPr>
            </w:pPr>
            <w:r w:rsidRPr="00CC0127">
              <w:rPr>
                <w:sz w:val="20"/>
                <w:szCs w:val="20"/>
              </w:rPr>
              <w:t>2010 – Manual transaction  entry POS purchase</w:t>
            </w:r>
          </w:p>
        </w:tc>
        <w:tc>
          <w:tcPr>
            <w:tcW w:w="1276" w:type="dxa"/>
          </w:tcPr>
          <w:p w14:paraId="18AEFC66" w14:textId="77777777" w:rsidR="00103DEC" w:rsidRPr="00CC0127" w:rsidRDefault="00103DEC" w:rsidP="00103DEC">
            <w:pPr>
              <w:spacing w:line="240" w:lineRule="auto"/>
              <w:rPr>
                <w:sz w:val="20"/>
                <w:szCs w:val="20"/>
              </w:rPr>
            </w:pPr>
            <w:r w:rsidRPr="00CC0127">
              <w:rPr>
                <w:sz w:val="20"/>
                <w:szCs w:val="20"/>
              </w:rPr>
              <w:t>RO</w:t>
            </w:r>
          </w:p>
        </w:tc>
        <w:tc>
          <w:tcPr>
            <w:tcW w:w="850" w:type="dxa"/>
            <w:shd w:val="clear" w:color="auto" w:fill="auto"/>
            <w:tcMar>
              <w:left w:w="0" w:type="dxa"/>
              <w:right w:w="0" w:type="dxa"/>
            </w:tcMar>
          </w:tcPr>
          <w:p w14:paraId="0C158C0E" w14:textId="77777777" w:rsidR="00103DEC" w:rsidRPr="00CC0127" w:rsidRDefault="00103DEC" w:rsidP="00103DEC">
            <w:pPr>
              <w:spacing w:line="240" w:lineRule="auto"/>
              <w:rPr>
                <w:sz w:val="20"/>
                <w:szCs w:val="20"/>
              </w:rPr>
            </w:pPr>
            <w:r w:rsidRPr="00CC0127">
              <w:rPr>
                <w:sz w:val="20"/>
                <w:szCs w:val="20"/>
              </w:rPr>
              <w:t>N- No</w:t>
            </w:r>
          </w:p>
        </w:tc>
        <w:tc>
          <w:tcPr>
            <w:tcW w:w="992" w:type="dxa"/>
            <w:tcMar>
              <w:left w:w="0" w:type="dxa"/>
              <w:right w:w="0" w:type="dxa"/>
            </w:tcMar>
          </w:tcPr>
          <w:p w14:paraId="31AAB500" w14:textId="77777777" w:rsidR="00103DEC" w:rsidRPr="00CC0127" w:rsidRDefault="00103DEC" w:rsidP="00103DEC">
            <w:pPr>
              <w:spacing w:line="240" w:lineRule="auto"/>
              <w:rPr>
                <w:sz w:val="20"/>
                <w:szCs w:val="20"/>
              </w:rPr>
            </w:pPr>
            <w:r w:rsidRPr="00CC0127">
              <w:rPr>
                <w:sz w:val="20"/>
                <w:szCs w:val="20"/>
              </w:rPr>
              <w:t>C – Credit</w:t>
            </w:r>
          </w:p>
        </w:tc>
        <w:tc>
          <w:tcPr>
            <w:tcW w:w="851" w:type="dxa"/>
            <w:tcMar>
              <w:left w:w="0" w:type="dxa"/>
              <w:right w:w="0" w:type="dxa"/>
            </w:tcMar>
          </w:tcPr>
          <w:p w14:paraId="7CEE9883" w14:textId="77777777" w:rsidR="00103DEC" w:rsidRPr="00CC0127" w:rsidRDefault="00103DEC" w:rsidP="00103DEC">
            <w:pPr>
              <w:spacing w:line="240" w:lineRule="auto"/>
              <w:rPr>
                <w:sz w:val="20"/>
                <w:szCs w:val="20"/>
              </w:rPr>
            </w:pPr>
            <w:r w:rsidRPr="00CC0127">
              <w:rPr>
                <w:sz w:val="20"/>
                <w:szCs w:val="20"/>
              </w:rPr>
              <w:t>Null</w:t>
            </w:r>
          </w:p>
        </w:tc>
        <w:tc>
          <w:tcPr>
            <w:tcW w:w="1276" w:type="dxa"/>
            <w:tcMar>
              <w:left w:w="0" w:type="dxa"/>
              <w:right w:w="0" w:type="dxa"/>
            </w:tcMar>
          </w:tcPr>
          <w:p w14:paraId="685DDFC9" w14:textId="19738CAE" w:rsidR="00103DEC" w:rsidRPr="00CC0127" w:rsidRDefault="00103DEC" w:rsidP="00103DEC">
            <w:pPr>
              <w:autoSpaceDE w:val="0"/>
              <w:autoSpaceDN w:val="0"/>
              <w:spacing w:before="40" w:after="40" w:line="240" w:lineRule="auto"/>
              <w:jc w:val="both"/>
              <w:rPr>
                <w:rFonts w:ascii="Segoe UI" w:hAnsi="Segoe UI" w:cs="Segoe UI"/>
                <w:color w:val="000000"/>
                <w:sz w:val="20"/>
                <w:szCs w:val="20"/>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7" w:type="dxa"/>
            <w:tcMar>
              <w:left w:w="0" w:type="dxa"/>
              <w:right w:w="0" w:type="dxa"/>
            </w:tcMar>
          </w:tcPr>
          <w:p w14:paraId="745F0825" w14:textId="77777777" w:rsidR="00103DEC" w:rsidRPr="00CC0127" w:rsidRDefault="00103DEC" w:rsidP="00103DEC">
            <w:pPr>
              <w:ind w:right="113"/>
              <w:rPr>
                <w:sz w:val="20"/>
                <w:szCs w:val="20"/>
              </w:rPr>
            </w:pPr>
            <w:r w:rsidRPr="00CC0127">
              <w:rPr>
                <w:sz w:val="20"/>
                <w:szCs w:val="20"/>
              </w:rPr>
              <w:t>D - Domestic</w:t>
            </w:r>
          </w:p>
          <w:p w14:paraId="7CC86362" w14:textId="77777777" w:rsidR="00103DEC" w:rsidRPr="00CC0127" w:rsidRDefault="00103DEC" w:rsidP="00103DEC">
            <w:pPr>
              <w:ind w:right="113"/>
              <w:rPr>
                <w:sz w:val="20"/>
                <w:szCs w:val="20"/>
              </w:rPr>
            </w:pPr>
            <w:r w:rsidRPr="00CC0127">
              <w:rPr>
                <w:sz w:val="20"/>
                <w:szCs w:val="20"/>
              </w:rPr>
              <w:t>R - Regional</w:t>
            </w:r>
          </w:p>
          <w:p w14:paraId="2E998ED4" w14:textId="77777777" w:rsidR="00103DEC" w:rsidRPr="00CC0127" w:rsidRDefault="00103DEC" w:rsidP="00103DEC">
            <w:pPr>
              <w:ind w:right="113"/>
              <w:jc w:val="both"/>
              <w:rPr>
                <w:sz w:val="20"/>
                <w:szCs w:val="20"/>
              </w:rPr>
            </w:pPr>
            <w:r w:rsidRPr="00CC0127">
              <w:rPr>
                <w:sz w:val="20"/>
                <w:szCs w:val="20"/>
              </w:rPr>
              <w:t>I - International</w:t>
            </w:r>
          </w:p>
        </w:tc>
      </w:tr>
      <w:tr w:rsidR="00103DEC" w:rsidRPr="00CC0127" w14:paraId="76334B3A" w14:textId="77777777" w:rsidTr="00103DEC">
        <w:trPr>
          <w:tblHeader/>
          <w:jc w:val="center"/>
        </w:trPr>
        <w:tc>
          <w:tcPr>
            <w:tcW w:w="582" w:type="dxa"/>
            <w:shd w:val="clear" w:color="auto" w:fill="auto"/>
            <w:tcMar>
              <w:left w:w="0" w:type="dxa"/>
              <w:right w:w="0" w:type="dxa"/>
            </w:tcMar>
          </w:tcPr>
          <w:p w14:paraId="7E4F1D79" w14:textId="77777777" w:rsidR="00103DEC" w:rsidRPr="00CC0127" w:rsidRDefault="00103DEC" w:rsidP="00103DEC">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3C2A96A1" w14:textId="77777777" w:rsidR="00103DEC" w:rsidRPr="00CC0127" w:rsidRDefault="00103DEC" w:rsidP="00103DEC">
            <w:pPr>
              <w:spacing w:line="240" w:lineRule="auto"/>
              <w:rPr>
                <w:sz w:val="20"/>
                <w:szCs w:val="20"/>
              </w:rPr>
            </w:pPr>
            <w:r w:rsidRPr="00CC0127">
              <w:rPr>
                <w:sz w:val="20"/>
                <w:szCs w:val="20"/>
              </w:rPr>
              <w:t>2400 – Special POS transaction</w:t>
            </w:r>
          </w:p>
        </w:tc>
        <w:tc>
          <w:tcPr>
            <w:tcW w:w="1276" w:type="dxa"/>
          </w:tcPr>
          <w:p w14:paraId="48E17914" w14:textId="77777777" w:rsidR="00103DEC" w:rsidRPr="00CC0127" w:rsidRDefault="00103DEC" w:rsidP="00103DEC">
            <w:pPr>
              <w:spacing w:line="240" w:lineRule="auto"/>
              <w:rPr>
                <w:sz w:val="20"/>
                <w:szCs w:val="20"/>
              </w:rPr>
            </w:pPr>
            <w:r w:rsidRPr="00CC0127">
              <w:rPr>
                <w:sz w:val="20"/>
                <w:szCs w:val="20"/>
              </w:rPr>
              <w:t>EX</w:t>
            </w:r>
          </w:p>
        </w:tc>
        <w:tc>
          <w:tcPr>
            <w:tcW w:w="850" w:type="dxa"/>
            <w:shd w:val="clear" w:color="auto" w:fill="auto"/>
            <w:tcMar>
              <w:left w:w="0" w:type="dxa"/>
              <w:right w:w="0" w:type="dxa"/>
            </w:tcMar>
          </w:tcPr>
          <w:p w14:paraId="0CEEBEE6" w14:textId="77777777" w:rsidR="00103DEC" w:rsidRPr="00CC0127" w:rsidRDefault="00103DEC" w:rsidP="00103DEC">
            <w:pPr>
              <w:spacing w:line="240" w:lineRule="auto"/>
              <w:rPr>
                <w:sz w:val="20"/>
                <w:szCs w:val="20"/>
              </w:rPr>
            </w:pPr>
            <w:r w:rsidRPr="00CC0127">
              <w:rPr>
                <w:sz w:val="20"/>
                <w:szCs w:val="20"/>
              </w:rPr>
              <w:t>N- No</w:t>
            </w:r>
          </w:p>
        </w:tc>
        <w:tc>
          <w:tcPr>
            <w:tcW w:w="992" w:type="dxa"/>
            <w:tcMar>
              <w:left w:w="0" w:type="dxa"/>
              <w:right w:w="0" w:type="dxa"/>
            </w:tcMar>
          </w:tcPr>
          <w:p w14:paraId="3E1E2DBC" w14:textId="77777777" w:rsidR="00103DEC" w:rsidRPr="00CC0127" w:rsidRDefault="00103DEC" w:rsidP="00103DEC">
            <w:pPr>
              <w:spacing w:line="240" w:lineRule="auto"/>
              <w:rPr>
                <w:sz w:val="20"/>
                <w:szCs w:val="20"/>
              </w:rPr>
            </w:pPr>
            <w:r w:rsidRPr="00CC0127">
              <w:rPr>
                <w:sz w:val="20"/>
                <w:szCs w:val="20"/>
              </w:rPr>
              <w:t>C – Credit</w:t>
            </w:r>
          </w:p>
        </w:tc>
        <w:tc>
          <w:tcPr>
            <w:tcW w:w="851" w:type="dxa"/>
            <w:tcMar>
              <w:left w:w="0" w:type="dxa"/>
              <w:right w:w="0" w:type="dxa"/>
            </w:tcMar>
          </w:tcPr>
          <w:p w14:paraId="26CD5745" w14:textId="77777777" w:rsidR="00103DEC" w:rsidRPr="00CC0127" w:rsidRDefault="00103DEC" w:rsidP="00103DEC">
            <w:pPr>
              <w:spacing w:line="240" w:lineRule="auto"/>
              <w:rPr>
                <w:sz w:val="20"/>
                <w:szCs w:val="20"/>
              </w:rPr>
            </w:pPr>
            <w:r w:rsidRPr="00CC0127">
              <w:rPr>
                <w:sz w:val="20"/>
                <w:szCs w:val="20"/>
              </w:rPr>
              <w:t>Null</w:t>
            </w:r>
          </w:p>
        </w:tc>
        <w:tc>
          <w:tcPr>
            <w:tcW w:w="1276" w:type="dxa"/>
            <w:tcMar>
              <w:left w:w="0" w:type="dxa"/>
              <w:right w:w="0" w:type="dxa"/>
            </w:tcMar>
          </w:tcPr>
          <w:p w14:paraId="2E99C0F8" w14:textId="781ACCE3" w:rsidR="00103DEC" w:rsidRPr="00CC0127" w:rsidRDefault="00103DEC" w:rsidP="00103DEC">
            <w:pPr>
              <w:autoSpaceDE w:val="0"/>
              <w:autoSpaceDN w:val="0"/>
              <w:spacing w:before="40" w:after="40" w:line="240" w:lineRule="auto"/>
              <w:jc w:val="both"/>
              <w:rPr>
                <w:rFonts w:ascii="Segoe UI" w:hAnsi="Segoe UI" w:cs="Segoe UI"/>
                <w:color w:val="000000"/>
                <w:sz w:val="20"/>
                <w:szCs w:val="20"/>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7" w:type="dxa"/>
            <w:tcMar>
              <w:left w:w="0" w:type="dxa"/>
              <w:right w:w="0" w:type="dxa"/>
            </w:tcMar>
          </w:tcPr>
          <w:p w14:paraId="5B8CA7D5" w14:textId="77777777" w:rsidR="00103DEC" w:rsidRPr="00CC0127" w:rsidRDefault="00103DEC" w:rsidP="00103DEC">
            <w:pPr>
              <w:ind w:right="113"/>
              <w:rPr>
                <w:sz w:val="20"/>
                <w:szCs w:val="20"/>
              </w:rPr>
            </w:pPr>
            <w:r w:rsidRPr="00CC0127">
              <w:rPr>
                <w:sz w:val="20"/>
                <w:szCs w:val="20"/>
              </w:rPr>
              <w:t>D - Domestic</w:t>
            </w:r>
          </w:p>
          <w:p w14:paraId="3E0F89FE" w14:textId="77777777" w:rsidR="00103DEC" w:rsidRPr="00CC0127" w:rsidRDefault="00103DEC" w:rsidP="00103DEC">
            <w:pPr>
              <w:ind w:right="113"/>
              <w:rPr>
                <w:sz w:val="20"/>
                <w:szCs w:val="20"/>
              </w:rPr>
            </w:pPr>
            <w:r w:rsidRPr="00CC0127">
              <w:rPr>
                <w:sz w:val="20"/>
                <w:szCs w:val="20"/>
              </w:rPr>
              <w:t>R - Regional</w:t>
            </w:r>
          </w:p>
          <w:p w14:paraId="752DB986" w14:textId="77777777" w:rsidR="00103DEC" w:rsidRPr="00CC0127" w:rsidRDefault="00103DEC" w:rsidP="00103DEC">
            <w:pPr>
              <w:ind w:right="113"/>
              <w:jc w:val="both"/>
              <w:rPr>
                <w:sz w:val="20"/>
                <w:szCs w:val="20"/>
              </w:rPr>
            </w:pPr>
            <w:r w:rsidRPr="00CC0127">
              <w:rPr>
                <w:sz w:val="20"/>
                <w:szCs w:val="20"/>
              </w:rPr>
              <w:t>I - International</w:t>
            </w:r>
          </w:p>
        </w:tc>
      </w:tr>
    </w:tbl>
    <w:p w14:paraId="5DD32A6D" w14:textId="77777777" w:rsidR="00103DEC" w:rsidRPr="00CC0127" w:rsidRDefault="00103DEC" w:rsidP="00103DEC"/>
    <w:p w14:paraId="090F6CF2" w14:textId="57D455CE" w:rsidR="00103DEC" w:rsidRPr="00CC0127" w:rsidRDefault="00E90EAD" w:rsidP="00103DEC">
      <w:pPr>
        <w:pStyle w:val="Caption"/>
        <w:jc w:val="center"/>
      </w:pPr>
      <w:r w:rsidRPr="00CC0127">
        <w:t>Tabuľka 8</w:t>
      </w:r>
      <w:r w:rsidR="00103DEC" w:rsidRPr="00CC0127">
        <w:t xml:space="preserve">6: </w:t>
      </w:r>
      <w:r w:rsidR="00283E80" w:rsidRPr="00CC0127">
        <w:t xml:space="preserve">POS/e-commerce v </w:t>
      </w:r>
      <w:r w:rsidR="00103DEC" w:rsidRPr="00CC0127">
        <w:t>CM</w:t>
      </w:r>
      <w:r w:rsidR="00283E80" w:rsidRPr="00CC0127">
        <w:t xml:space="preserve"> </w:t>
      </w:r>
      <w:r w:rsidR="00103DEC" w:rsidRPr="00CC0127">
        <w:rPr>
          <w:b w:val="0"/>
        </w:rPr>
        <w:t xml:space="preserve">– </w:t>
      </w:r>
      <w:r w:rsidR="00103DEC" w:rsidRPr="00CC0127">
        <w:t>OFF-US MasterCard  &amp; JCB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2262"/>
        <w:gridCol w:w="3297"/>
        <w:gridCol w:w="3322"/>
      </w:tblGrid>
      <w:tr w:rsidR="00103DEC" w:rsidRPr="00CC0127" w14:paraId="14E18100" w14:textId="77777777" w:rsidTr="00103DEC">
        <w:trPr>
          <w:tblHeader/>
          <w:jc w:val="center"/>
        </w:trPr>
        <w:tc>
          <w:tcPr>
            <w:tcW w:w="2293" w:type="dxa"/>
            <w:shd w:val="clear" w:color="auto" w:fill="D9D9D9"/>
            <w:vAlign w:val="center"/>
            <w:hideMark/>
          </w:tcPr>
          <w:p w14:paraId="2FD32F1F" w14:textId="77777777" w:rsidR="00103DEC" w:rsidRPr="00CC0127" w:rsidRDefault="00103DEC" w:rsidP="00103DEC">
            <w:pPr>
              <w:pStyle w:val="Tablecontent"/>
              <w:rPr>
                <w:b/>
                <w:lang w:eastAsia="sk-SK"/>
              </w:rPr>
            </w:pPr>
            <w:r w:rsidRPr="00CC0127">
              <w:rPr>
                <w:b/>
                <w:lang w:eastAsia="sk-SK"/>
              </w:rPr>
              <w:t>Názov poľa</w:t>
            </w:r>
          </w:p>
        </w:tc>
        <w:tc>
          <w:tcPr>
            <w:tcW w:w="3342" w:type="dxa"/>
            <w:shd w:val="clear" w:color="auto" w:fill="D9D9D9"/>
            <w:vAlign w:val="center"/>
            <w:hideMark/>
          </w:tcPr>
          <w:p w14:paraId="53C37C5F" w14:textId="77777777" w:rsidR="00103DEC" w:rsidRPr="00CC0127" w:rsidRDefault="00103DEC" w:rsidP="00103DEC">
            <w:pPr>
              <w:pStyle w:val="Tablecontent"/>
              <w:rPr>
                <w:b/>
                <w:lang w:eastAsia="sk-SK"/>
              </w:rPr>
            </w:pPr>
            <w:r w:rsidRPr="00CC0127">
              <w:rPr>
                <w:b/>
                <w:lang w:eastAsia="sk-SK"/>
              </w:rPr>
              <w:t>Hodnota</w:t>
            </w:r>
          </w:p>
        </w:tc>
        <w:tc>
          <w:tcPr>
            <w:tcW w:w="3367" w:type="dxa"/>
            <w:shd w:val="clear" w:color="auto" w:fill="D9D9D9"/>
            <w:vAlign w:val="center"/>
          </w:tcPr>
          <w:p w14:paraId="0D8726A0" w14:textId="77777777" w:rsidR="00103DEC" w:rsidRPr="00CC0127" w:rsidRDefault="00103DEC" w:rsidP="00103DEC">
            <w:pPr>
              <w:pStyle w:val="Tablecontent"/>
              <w:rPr>
                <w:b/>
                <w:lang w:eastAsia="sk-SK"/>
              </w:rPr>
            </w:pPr>
            <w:r w:rsidRPr="00CC0127">
              <w:rPr>
                <w:b/>
                <w:lang w:eastAsia="sk-SK"/>
              </w:rPr>
              <w:t>Príklad hodnoty</w:t>
            </w:r>
          </w:p>
        </w:tc>
      </w:tr>
      <w:tr w:rsidR="00103DEC" w:rsidRPr="00CC0127" w14:paraId="72A1BFFD" w14:textId="77777777" w:rsidTr="00103DEC">
        <w:trPr>
          <w:jc w:val="center"/>
        </w:trPr>
        <w:tc>
          <w:tcPr>
            <w:tcW w:w="2293" w:type="dxa"/>
            <w:shd w:val="clear" w:color="auto" w:fill="auto"/>
            <w:vAlign w:val="center"/>
            <w:hideMark/>
          </w:tcPr>
          <w:p w14:paraId="2A1E8B4F" w14:textId="77777777" w:rsidR="00103DEC" w:rsidRPr="00CC0127" w:rsidRDefault="00103DEC" w:rsidP="00103DEC">
            <w:pPr>
              <w:pStyle w:val="Tablecontent"/>
              <w:rPr>
                <w:b/>
                <w:lang w:eastAsia="sk-SK"/>
              </w:rPr>
            </w:pPr>
            <w:r w:rsidRPr="00CC0127">
              <w:rPr>
                <w:b/>
                <w:lang w:eastAsia="sk-SK"/>
              </w:rPr>
              <w:t>Debet - účet odosielateľa</w:t>
            </w:r>
          </w:p>
        </w:tc>
        <w:tc>
          <w:tcPr>
            <w:tcW w:w="3342" w:type="dxa"/>
            <w:shd w:val="clear" w:color="auto" w:fill="auto"/>
            <w:vAlign w:val="center"/>
            <w:hideMark/>
          </w:tcPr>
          <w:p w14:paraId="70D312EA" w14:textId="77777777" w:rsidR="00103DEC" w:rsidRPr="00CC0127" w:rsidRDefault="00103DEC" w:rsidP="00103DEC">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EU_ATM_OFF_US_VÝBERY_MC_JB \h  \* MERGEFORMAT </w:instrText>
            </w:r>
            <w:r w:rsidRPr="00CC0127">
              <w:rPr>
                <w:i/>
                <w:lang w:eastAsia="sk-SK"/>
              </w:rPr>
            </w:r>
            <w:r w:rsidRPr="00CC0127">
              <w:rPr>
                <w:i/>
                <w:lang w:eastAsia="sk-SK"/>
              </w:rPr>
              <w:fldChar w:fldCharType="separate"/>
            </w:r>
            <w:r w:rsidRPr="00CC0127">
              <w:rPr>
                <w:i/>
              </w:rPr>
              <w:t>EU_POS_OFF_US_MC_JB</w:t>
            </w:r>
            <w:r w:rsidRPr="00CC0127">
              <w:rPr>
                <w:i/>
                <w:lang w:eastAsia="sk-SK"/>
              </w:rPr>
              <w:fldChar w:fldCharType="end"/>
            </w:r>
            <w:r w:rsidRPr="00CC0127">
              <w:rPr>
                <w:i/>
                <w:lang w:eastAsia="sk-SK"/>
              </w:rPr>
              <w:t>&gt;</w:t>
            </w:r>
          </w:p>
        </w:tc>
        <w:tc>
          <w:tcPr>
            <w:tcW w:w="3367" w:type="dxa"/>
            <w:vAlign w:val="center"/>
          </w:tcPr>
          <w:p w14:paraId="6C898434" w14:textId="77777777" w:rsidR="00103DEC" w:rsidRPr="00CC0127" w:rsidRDefault="00103DEC" w:rsidP="00103DEC">
            <w:pPr>
              <w:pStyle w:val="Tablecontent"/>
              <w:rPr>
                <w:lang w:eastAsia="sk-SK"/>
              </w:rPr>
            </w:pPr>
            <w:r w:rsidRPr="00CC0127">
              <w:t>1310051987642</w:t>
            </w:r>
          </w:p>
        </w:tc>
      </w:tr>
      <w:tr w:rsidR="00103DEC" w:rsidRPr="00CC0127" w14:paraId="3A60CBF7" w14:textId="77777777" w:rsidTr="00103DEC">
        <w:trPr>
          <w:jc w:val="center"/>
        </w:trPr>
        <w:tc>
          <w:tcPr>
            <w:tcW w:w="2293" w:type="dxa"/>
            <w:shd w:val="clear" w:color="auto" w:fill="auto"/>
            <w:vAlign w:val="center"/>
            <w:hideMark/>
          </w:tcPr>
          <w:p w14:paraId="424F4BEA" w14:textId="77777777" w:rsidR="00103DEC" w:rsidRPr="00CC0127" w:rsidRDefault="00103DEC" w:rsidP="00103DEC">
            <w:pPr>
              <w:pStyle w:val="Tablecontent"/>
              <w:rPr>
                <w:b/>
                <w:lang w:eastAsia="sk-SK"/>
              </w:rPr>
            </w:pPr>
            <w:r w:rsidRPr="00CC0127">
              <w:rPr>
                <w:b/>
                <w:lang w:eastAsia="sk-SK"/>
              </w:rPr>
              <w:t>Kredit - účet prijímateľa</w:t>
            </w:r>
          </w:p>
        </w:tc>
        <w:tc>
          <w:tcPr>
            <w:tcW w:w="3342" w:type="dxa"/>
            <w:shd w:val="clear" w:color="auto" w:fill="auto"/>
            <w:vAlign w:val="center"/>
            <w:hideMark/>
          </w:tcPr>
          <w:p w14:paraId="77202559" w14:textId="77777777" w:rsidR="00103DEC" w:rsidRPr="00CC0127" w:rsidRDefault="00103DEC" w:rsidP="00103DEC">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367" w:type="dxa"/>
            <w:vAlign w:val="center"/>
          </w:tcPr>
          <w:p w14:paraId="2745C344" w14:textId="77777777" w:rsidR="00103DEC" w:rsidRPr="00CC0127" w:rsidRDefault="00103DEC" w:rsidP="00103DEC">
            <w:pPr>
              <w:pStyle w:val="Tablecontent"/>
              <w:rPr>
                <w:lang w:eastAsia="sk-SK"/>
              </w:rPr>
            </w:pPr>
            <w:r w:rsidRPr="00CC0127">
              <w:t>3011145559</w:t>
            </w:r>
          </w:p>
        </w:tc>
      </w:tr>
      <w:tr w:rsidR="00103DEC" w:rsidRPr="00CC0127" w14:paraId="4E1913E8" w14:textId="77777777" w:rsidTr="00103DEC">
        <w:trPr>
          <w:jc w:val="center"/>
        </w:trPr>
        <w:tc>
          <w:tcPr>
            <w:tcW w:w="2293" w:type="dxa"/>
            <w:shd w:val="clear" w:color="auto" w:fill="auto"/>
            <w:vAlign w:val="center"/>
            <w:hideMark/>
          </w:tcPr>
          <w:p w14:paraId="2E7D886A" w14:textId="77777777" w:rsidR="00103DEC" w:rsidRPr="00CC0127" w:rsidRDefault="00103DEC" w:rsidP="00103DEC">
            <w:pPr>
              <w:pStyle w:val="Tablecontent"/>
              <w:rPr>
                <w:b/>
                <w:lang w:eastAsia="sk-SK"/>
              </w:rPr>
            </w:pPr>
            <w:r w:rsidRPr="00CC0127">
              <w:rPr>
                <w:b/>
                <w:lang w:eastAsia="sk-SK"/>
              </w:rPr>
              <w:t xml:space="preserve">Suma </w:t>
            </w:r>
          </w:p>
        </w:tc>
        <w:tc>
          <w:tcPr>
            <w:tcW w:w="3342" w:type="dxa"/>
            <w:shd w:val="clear" w:color="auto" w:fill="auto"/>
            <w:vAlign w:val="center"/>
            <w:hideMark/>
          </w:tcPr>
          <w:p w14:paraId="20E72180" w14:textId="77777777" w:rsidR="00103DEC" w:rsidRPr="00CC0127" w:rsidRDefault="00103DEC" w:rsidP="00103DEC">
            <w:pPr>
              <w:pStyle w:val="Tablecontent"/>
              <w:rPr>
                <w:lang w:eastAsia="sk-SK"/>
              </w:rPr>
            </w:pPr>
            <w:r w:rsidRPr="00CC0127">
              <w:rPr>
                <w:lang w:eastAsia="sk-SK"/>
              </w:rPr>
              <w:t>∑ Suma POS transakcií za danú hierarchickú úroveň za kartovú schému za deň D</w:t>
            </w:r>
          </w:p>
        </w:tc>
        <w:tc>
          <w:tcPr>
            <w:tcW w:w="3367" w:type="dxa"/>
            <w:vAlign w:val="center"/>
          </w:tcPr>
          <w:p w14:paraId="5DFD00EB" w14:textId="77777777" w:rsidR="00103DEC" w:rsidRPr="00CC0127" w:rsidRDefault="00103DEC" w:rsidP="00103DEC">
            <w:pPr>
              <w:pStyle w:val="Tablecontent"/>
              <w:rPr>
                <w:lang w:eastAsia="sk-SK"/>
              </w:rPr>
            </w:pPr>
            <w:r w:rsidRPr="00CC0127">
              <w:rPr>
                <w:lang w:eastAsia="sk-SK"/>
              </w:rPr>
              <w:t>90000.00</w:t>
            </w:r>
          </w:p>
        </w:tc>
      </w:tr>
      <w:tr w:rsidR="00103DEC" w:rsidRPr="00CC0127" w14:paraId="39165F11" w14:textId="77777777" w:rsidTr="00103DEC">
        <w:trPr>
          <w:jc w:val="center"/>
        </w:trPr>
        <w:tc>
          <w:tcPr>
            <w:tcW w:w="2293" w:type="dxa"/>
            <w:shd w:val="clear" w:color="auto" w:fill="auto"/>
            <w:vAlign w:val="center"/>
            <w:hideMark/>
          </w:tcPr>
          <w:p w14:paraId="331D91A2" w14:textId="77777777" w:rsidR="00103DEC" w:rsidRPr="00CC0127" w:rsidRDefault="00103DEC" w:rsidP="00103DEC">
            <w:pPr>
              <w:pStyle w:val="Tablecontent"/>
              <w:rPr>
                <w:b/>
                <w:lang w:eastAsia="sk-SK"/>
              </w:rPr>
            </w:pPr>
            <w:r w:rsidRPr="00CC0127">
              <w:rPr>
                <w:b/>
                <w:lang w:eastAsia="sk-SK"/>
              </w:rPr>
              <w:t>Mena</w:t>
            </w:r>
          </w:p>
        </w:tc>
        <w:tc>
          <w:tcPr>
            <w:tcW w:w="3342" w:type="dxa"/>
            <w:shd w:val="clear" w:color="auto" w:fill="auto"/>
            <w:vAlign w:val="center"/>
            <w:hideMark/>
          </w:tcPr>
          <w:p w14:paraId="1068D257" w14:textId="77777777" w:rsidR="00103DEC" w:rsidRPr="00CC0127" w:rsidRDefault="00103DEC" w:rsidP="00103DEC">
            <w:pPr>
              <w:pStyle w:val="Tablecontent"/>
              <w:rPr>
                <w:b/>
                <w:lang w:eastAsia="sk-SK"/>
              </w:rPr>
            </w:pPr>
            <w:r w:rsidRPr="00CC0127">
              <w:rPr>
                <w:b/>
                <w:lang w:eastAsia="sk-SK"/>
              </w:rPr>
              <w:t>CM</w:t>
            </w:r>
          </w:p>
        </w:tc>
        <w:tc>
          <w:tcPr>
            <w:tcW w:w="3367" w:type="dxa"/>
            <w:vAlign w:val="center"/>
          </w:tcPr>
          <w:p w14:paraId="205A08F5" w14:textId="77777777" w:rsidR="00103DEC" w:rsidRPr="00CC0127" w:rsidRDefault="00103DEC" w:rsidP="00103DEC">
            <w:pPr>
              <w:pStyle w:val="Tablecontent"/>
              <w:rPr>
                <w:lang w:eastAsia="sk-SK"/>
              </w:rPr>
            </w:pPr>
            <w:r w:rsidRPr="00CC0127">
              <w:rPr>
                <w:lang w:eastAsia="sk-SK"/>
              </w:rPr>
              <w:t>CZK</w:t>
            </w:r>
          </w:p>
        </w:tc>
      </w:tr>
      <w:tr w:rsidR="00103DEC" w:rsidRPr="00CC0127" w14:paraId="252A781C" w14:textId="77777777" w:rsidTr="00103DEC">
        <w:trPr>
          <w:jc w:val="center"/>
        </w:trPr>
        <w:tc>
          <w:tcPr>
            <w:tcW w:w="2293" w:type="dxa"/>
            <w:shd w:val="clear" w:color="auto" w:fill="auto"/>
            <w:vAlign w:val="center"/>
          </w:tcPr>
          <w:p w14:paraId="2A49F4A1" w14:textId="77777777" w:rsidR="00103DEC" w:rsidRPr="00CC0127" w:rsidRDefault="00103DEC" w:rsidP="00103DEC">
            <w:pPr>
              <w:pStyle w:val="Tablecontent"/>
              <w:rPr>
                <w:b/>
                <w:lang w:eastAsia="sk-SK"/>
              </w:rPr>
            </w:pPr>
            <w:r w:rsidRPr="00CC0127">
              <w:rPr>
                <w:b/>
                <w:lang w:eastAsia="sk-SK"/>
              </w:rPr>
              <w:t>Dátum transakcie</w:t>
            </w:r>
          </w:p>
        </w:tc>
        <w:tc>
          <w:tcPr>
            <w:tcW w:w="3342" w:type="dxa"/>
            <w:shd w:val="clear" w:color="auto" w:fill="auto"/>
            <w:vAlign w:val="center"/>
          </w:tcPr>
          <w:p w14:paraId="723A9C14" w14:textId="77777777" w:rsidR="00103DEC" w:rsidRPr="00CC0127" w:rsidRDefault="00103DEC" w:rsidP="00103DEC">
            <w:pPr>
              <w:pStyle w:val="Tablecontent"/>
              <w:rPr>
                <w:lang w:eastAsia="sk-SK"/>
              </w:rPr>
            </w:pPr>
            <w:r w:rsidRPr="00CC0127">
              <w:rPr>
                <w:lang w:eastAsia="sk-SK"/>
              </w:rPr>
              <w:t>&lt;RRMMDD&gt;</w:t>
            </w:r>
          </w:p>
        </w:tc>
        <w:tc>
          <w:tcPr>
            <w:tcW w:w="3367" w:type="dxa"/>
            <w:vAlign w:val="center"/>
          </w:tcPr>
          <w:p w14:paraId="4D829211" w14:textId="77777777" w:rsidR="00103DEC" w:rsidRPr="00CC0127" w:rsidRDefault="00103DEC" w:rsidP="00103DEC">
            <w:pPr>
              <w:pStyle w:val="Tablecontent"/>
              <w:rPr>
                <w:lang w:eastAsia="sk-SK"/>
              </w:rPr>
            </w:pPr>
            <w:r w:rsidRPr="00CC0127">
              <w:rPr>
                <w:lang w:eastAsia="sk-SK"/>
              </w:rPr>
              <w:t>170531</w:t>
            </w:r>
          </w:p>
        </w:tc>
      </w:tr>
      <w:tr w:rsidR="00103DEC" w:rsidRPr="00CC0127" w14:paraId="396639D1" w14:textId="77777777" w:rsidTr="00103DEC">
        <w:trPr>
          <w:jc w:val="center"/>
        </w:trPr>
        <w:tc>
          <w:tcPr>
            <w:tcW w:w="2293" w:type="dxa"/>
            <w:shd w:val="clear" w:color="auto" w:fill="auto"/>
            <w:vAlign w:val="center"/>
            <w:hideMark/>
          </w:tcPr>
          <w:p w14:paraId="694E8D28" w14:textId="77777777" w:rsidR="00103DEC" w:rsidRPr="00CC0127" w:rsidRDefault="00103DEC" w:rsidP="00103DEC">
            <w:pPr>
              <w:pStyle w:val="Tablecontent"/>
              <w:rPr>
                <w:b/>
                <w:lang w:eastAsia="sk-SK"/>
              </w:rPr>
            </w:pPr>
            <w:r w:rsidRPr="00CC0127">
              <w:rPr>
                <w:b/>
                <w:lang w:eastAsia="sk-SK"/>
              </w:rPr>
              <w:t>Dátum zaúčtovania</w:t>
            </w:r>
          </w:p>
        </w:tc>
        <w:tc>
          <w:tcPr>
            <w:tcW w:w="3342" w:type="dxa"/>
            <w:shd w:val="clear" w:color="auto" w:fill="auto"/>
            <w:vAlign w:val="center"/>
            <w:hideMark/>
          </w:tcPr>
          <w:p w14:paraId="058A2036" w14:textId="77777777" w:rsidR="00103DEC" w:rsidRPr="00CC0127" w:rsidRDefault="00103DEC" w:rsidP="00103DEC">
            <w:pPr>
              <w:pStyle w:val="Tablecontent"/>
              <w:rPr>
                <w:lang w:eastAsia="sk-SK"/>
              </w:rPr>
            </w:pPr>
            <w:r w:rsidRPr="00CC0127">
              <w:rPr>
                <w:lang w:eastAsia="sk-SK"/>
              </w:rPr>
              <w:t>&lt;RRMMDD + d&gt;</w:t>
            </w:r>
          </w:p>
        </w:tc>
        <w:tc>
          <w:tcPr>
            <w:tcW w:w="3367" w:type="dxa"/>
            <w:vAlign w:val="center"/>
          </w:tcPr>
          <w:p w14:paraId="1F026194" w14:textId="77777777" w:rsidR="00103DEC" w:rsidRPr="00CC0127" w:rsidRDefault="00103DEC" w:rsidP="00103DEC">
            <w:pPr>
              <w:pStyle w:val="Tablecontent"/>
              <w:rPr>
                <w:lang w:eastAsia="sk-SK"/>
              </w:rPr>
            </w:pPr>
            <w:r w:rsidRPr="00CC0127">
              <w:rPr>
                <w:lang w:eastAsia="sk-SK"/>
              </w:rPr>
              <w:t>170601</w:t>
            </w:r>
          </w:p>
        </w:tc>
      </w:tr>
      <w:tr w:rsidR="00103DEC" w:rsidRPr="00CC0127" w14:paraId="50D3891B" w14:textId="77777777" w:rsidTr="00103DEC">
        <w:trPr>
          <w:jc w:val="center"/>
        </w:trPr>
        <w:tc>
          <w:tcPr>
            <w:tcW w:w="2293" w:type="dxa"/>
            <w:shd w:val="clear" w:color="auto" w:fill="auto"/>
            <w:vAlign w:val="center"/>
            <w:hideMark/>
          </w:tcPr>
          <w:p w14:paraId="21C4D29B" w14:textId="77777777" w:rsidR="00103DEC" w:rsidRPr="00CC0127" w:rsidRDefault="00103DEC" w:rsidP="00103DEC">
            <w:pPr>
              <w:pStyle w:val="Tablecontent"/>
              <w:rPr>
                <w:b/>
                <w:lang w:eastAsia="sk-SK"/>
              </w:rPr>
            </w:pPr>
            <w:r w:rsidRPr="00CC0127">
              <w:rPr>
                <w:b/>
                <w:lang w:eastAsia="sk-SK"/>
              </w:rPr>
              <w:t>E2E - Referencia platby</w:t>
            </w:r>
          </w:p>
        </w:tc>
        <w:tc>
          <w:tcPr>
            <w:tcW w:w="3342" w:type="dxa"/>
            <w:shd w:val="clear" w:color="auto" w:fill="auto"/>
            <w:vAlign w:val="center"/>
            <w:hideMark/>
          </w:tcPr>
          <w:p w14:paraId="16D04952" w14:textId="77777777" w:rsidR="00103DEC" w:rsidRPr="00CC0127" w:rsidRDefault="00103DEC" w:rsidP="00103DEC">
            <w:pPr>
              <w:pStyle w:val="Tablecontent"/>
              <w:rPr>
                <w:i/>
                <w:lang w:eastAsia="sk-SK"/>
              </w:rPr>
            </w:pPr>
            <w:r w:rsidRPr="00CC0127">
              <w:rPr>
                <w:i/>
                <w:lang w:eastAsia="sk-SK"/>
              </w:rPr>
              <w:t>&lt;E2E&gt;</w:t>
            </w:r>
          </w:p>
        </w:tc>
        <w:tc>
          <w:tcPr>
            <w:tcW w:w="3367" w:type="dxa"/>
            <w:vAlign w:val="center"/>
          </w:tcPr>
          <w:p w14:paraId="4F998D6E" w14:textId="77777777" w:rsidR="00103DEC" w:rsidRPr="00CC0127" w:rsidRDefault="00103DEC" w:rsidP="00103DEC">
            <w:pPr>
              <w:pStyle w:val="Tablecontent"/>
              <w:rPr>
                <w:lang w:eastAsia="sk-SK"/>
              </w:rPr>
            </w:pPr>
            <w:r w:rsidRPr="00CC0127">
              <w:rPr>
                <w:lang w:eastAsia="sk-SK"/>
              </w:rPr>
              <w:t>/VS705803000/SS4170601333/KS0608</w:t>
            </w:r>
          </w:p>
        </w:tc>
      </w:tr>
      <w:tr w:rsidR="00103DEC" w:rsidRPr="00CC0127" w14:paraId="3BE06F05" w14:textId="77777777" w:rsidTr="00103DEC">
        <w:trPr>
          <w:jc w:val="center"/>
        </w:trPr>
        <w:tc>
          <w:tcPr>
            <w:tcW w:w="2293" w:type="dxa"/>
            <w:shd w:val="clear" w:color="auto" w:fill="auto"/>
            <w:vAlign w:val="center"/>
            <w:hideMark/>
          </w:tcPr>
          <w:p w14:paraId="5E3FA9F9" w14:textId="77777777" w:rsidR="00103DEC" w:rsidRPr="00CC0127" w:rsidRDefault="00103DEC" w:rsidP="00103DEC">
            <w:pPr>
              <w:pStyle w:val="Tablecontent"/>
              <w:rPr>
                <w:b/>
                <w:lang w:eastAsia="sk-SK"/>
              </w:rPr>
            </w:pPr>
            <w:r w:rsidRPr="00CC0127">
              <w:rPr>
                <w:b/>
                <w:lang w:eastAsia="sk-SK"/>
              </w:rPr>
              <w:t>VS</w:t>
            </w:r>
          </w:p>
        </w:tc>
        <w:tc>
          <w:tcPr>
            <w:tcW w:w="3342" w:type="dxa"/>
            <w:shd w:val="clear" w:color="auto" w:fill="auto"/>
            <w:vAlign w:val="center"/>
            <w:hideMark/>
          </w:tcPr>
          <w:p w14:paraId="4B689524" w14:textId="77777777" w:rsidR="00103DEC" w:rsidRPr="00CC0127" w:rsidRDefault="00103DEC" w:rsidP="00103DEC">
            <w:pPr>
              <w:pStyle w:val="Tablecontent"/>
              <w:rPr>
                <w:i/>
                <w:lang w:eastAsia="sk-SK"/>
              </w:rPr>
            </w:pPr>
            <w:r w:rsidRPr="00CC0127">
              <w:rPr>
                <w:i/>
                <w:lang w:eastAsia="sk-SK"/>
              </w:rPr>
              <w:t>&lt;VS&gt;</w:t>
            </w:r>
          </w:p>
        </w:tc>
        <w:tc>
          <w:tcPr>
            <w:tcW w:w="3367" w:type="dxa"/>
            <w:vAlign w:val="center"/>
          </w:tcPr>
          <w:p w14:paraId="062E5E33" w14:textId="77777777" w:rsidR="00103DEC" w:rsidRPr="00CC0127" w:rsidRDefault="00103DEC" w:rsidP="00103DEC">
            <w:pPr>
              <w:pStyle w:val="Tablecontent"/>
              <w:rPr>
                <w:lang w:eastAsia="sk-SK"/>
              </w:rPr>
            </w:pPr>
            <w:r w:rsidRPr="00CC0127">
              <w:rPr>
                <w:lang w:eastAsia="sk-SK"/>
              </w:rPr>
              <w:t>705803000</w:t>
            </w:r>
          </w:p>
        </w:tc>
      </w:tr>
      <w:tr w:rsidR="00103DEC" w:rsidRPr="00CC0127" w14:paraId="004552B8" w14:textId="77777777" w:rsidTr="00103DEC">
        <w:trPr>
          <w:jc w:val="center"/>
        </w:trPr>
        <w:tc>
          <w:tcPr>
            <w:tcW w:w="2293" w:type="dxa"/>
            <w:shd w:val="clear" w:color="auto" w:fill="auto"/>
            <w:vAlign w:val="center"/>
            <w:hideMark/>
          </w:tcPr>
          <w:p w14:paraId="2C0FD7E7" w14:textId="77777777" w:rsidR="00103DEC" w:rsidRPr="00CC0127" w:rsidRDefault="00103DEC" w:rsidP="00103DEC">
            <w:pPr>
              <w:pStyle w:val="Tablecontent"/>
              <w:rPr>
                <w:b/>
                <w:lang w:eastAsia="sk-SK"/>
              </w:rPr>
            </w:pPr>
            <w:r w:rsidRPr="00CC0127">
              <w:rPr>
                <w:b/>
                <w:lang w:eastAsia="sk-SK"/>
              </w:rPr>
              <w:t>ŠS</w:t>
            </w:r>
          </w:p>
        </w:tc>
        <w:tc>
          <w:tcPr>
            <w:tcW w:w="3342" w:type="dxa"/>
            <w:shd w:val="clear" w:color="auto" w:fill="auto"/>
            <w:vAlign w:val="center"/>
            <w:hideMark/>
          </w:tcPr>
          <w:p w14:paraId="76DA7E86" w14:textId="77777777" w:rsidR="00103DEC" w:rsidRPr="00CC0127" w:rsidRDefault="00103DEC" w:rsidP="00103DEC">
            <w:pPr>
              <w:pStyle w:val="Tablecontent"/>
              <w:rPr>
                <w:lang w:eastAsia="sk-SK"/>
              </w:rPr>
            </w:pPr>
            <w:r w:rsidRPr="00CC0127">
              <w:rPr>
                <w:lang w:eastAsia="sk-SK"/>
              </w:rPr>
              <w:t>5&lt;RRMMDD + d&gt;</w:t>
            </w:r>
            <w:r w:rsidRPr="00CC0127">
              <w:rPr>
                <w:b/>
                <w:lang w:eastAsia="sk-SK"/>
              </w:rPr>
              <w:t>333</w:t>
            </w:r>
          </w:p>
        </w:tc>
        <w:tc>
          <w:tcPr>
            <w:tcW w:w="3367" w:type="dxa"/>
            <w:vAlign w:val="center"/>
          </w:tcPr>
          <w:p w14:paraId="3734D111" w14:textId="77777777" w:rsidR="00103DEC" w:rsidRPr="00CC0127" w:rsidRDefault="00103DEC" w:rsidP="00103DEC">
            <w:pPr>
              <w:pStyle w:val="Tablecontent"/>
              <w:rPr>
                <w:lang w:eastAsia="sk-SK"/>
              </w:rPr>
            </w:pPr>
            <w:r w:rsidRPr="00CC0127">
              <w:rPr>
                <w:lang w:eastAsia="sk-SK"/>
              </w:rPr>
              <w:t>5170601333</w:t>
            </w:r>
          </w:p>
        </w:tc>
      </w:tr>
      <w:tr w:rsidR="00103DEC" w:rsidRPr="00CC0127" w14:paraId="677B1A87" w14:textId="77777777" w:rsidTr="00103DEC">
        <w:trPr>
          <w:jc w:val="center"/>
        </w:trPr>
        <w:tc>
          <w:tcPr>
            <w:tcW w:w="2293" w:type="dxa"/>
            <w:shd w:val="clear" w:color="auto" w:fill="auto"/>
            <w:vAlign w:val="center"/>
            <w:hideMark/>
          </w:tcPr>
          <w:p w14:paraId="7E8312A4" w14:textId="77777777" w:rsidR="00103DEC" w:rsidRPr="00CC0127" w:rsidRDefault="00103DEC" w:rsidP="00103DEC">
            <w:pPr>
              <w:pStyle w:val="Tablecontent"/>
              <w:rPr>
                <w:b/>
                <w:lang w:eastAsia="sk-SK"/>
              </w:rPr>
            </w:pPr>
            <w:r w:rsidRPr="00CC0127">
              <w:rPr>
                <w:b/>
                <w:lang w:eastAsia="sk-SK"/>
              </w:rPr>
              <w:t>KS</w:t>
            </w:r>
          </w:p>
        </w:tc>
        <w:tc>
          <w:tcPr>
            <w:tcW w:w="3342" w:type="dxa"/>
            <w:shd w:val="clear" w:color="auto" w:fill="auto"/>
            <w:vAlign w:val="center"/>
            <w:hideMark/>
          </w:tcPr>
          <w:p w14:paraId="056F0775" w14:textId="77777777" w:rsidR="00103DEC" w:rsidRPr="00CC0127" w:rsidRDefault="00103DEC" w:rsidP="00103DEC">
            <w:pPr>
              <w:pStyle w:val="Tablecontent"/>
              <w:rPr>
                <w:b/>
                <w:lang w:eastAsia="sk-SK"/>
              </w:rPr>
            </w:pPr>
            <w:r w:rsidRPr="00CC0127">
              <w:rPr>
                <w:b/>
                <w:lang w:eastAsia="sk-SK"/>
              </w:rPr>
              <w:t>0608</w:t>
            </w:r>
          </w:p>
        </w:tc>
        <w:tc>
          <w:tcPr>
            <w:tcW w:w="3367" w:type="dxa"/>
            <w:vAlign w:val="center"/>
          </w:tcPr>
          <w:p w14:paraId="0F7DC855" w14:textId="77777777" w:rsidR="00103DEC" w:rsidRPr="00CC0127" w:rsidRDefault="00103DEC" w:rsidP="00103DEC">
            <w:pPr>
              <w:pStyle w:val="Tablecontent"/>
              <w:rPr>
                <w:lang w:eastAsia="sk-SK"/>
              </w:rPr>
            </w:pPr>
            <w:r w:rsidRPr="00CC0127">
              <w:rPr>
                <w:lang w:eastAsia="sk-SK"/>
              </w:rPr>
              <w:t>0608</w:t>
            </w:r>
          </w:p>
        </w:tc>
      </w:tr>
      <w:tr w:rsidR="00103DEC" w:rsidRPr="00CC0127" w14:paraId="23BDF36F" w14:textId="77777777" w:rsidTr="00103DEC">
        <w:trPr>
          <w:jc w:val="center"/>
        </w:trPr>
        <w:tc>
          <w:tcPr>
            <w:tcW w:w="2293" w:type="dxa"/>
            <w:shd w:val="clear" w:color="auto" w:fill="auto"/>
            <w:vAlign w:val="center"/>
          </w:tcPr>
          <w:p w14:paraId="78B588FA" w14:textId="77777777" w:rsidR="00103DEC" w:rsidRPr="00CC0127" w:rsidRDefault="00103DEC" w:rsidP="00103DEC">
            <w:pPr>
              <w:pStyle w:val="Tablecontent"/>
              <w:rPr>
                <w:b/>
                <w:lang w:eastAsia="sk-SK"/>
              </w:rPr>
            </w:pPr>
            <w:r w:rsidRPr="00CC0127">
              <w:rPr>
                <w:b/>
                <w:lang w:eastAsia="sk-SK"/>
              </w:rPr>
              <w:t>Doplňujúci údaj</w:t>
            </w:r>
          </w:p>
        </w:tc>
        <w:tc>
          <w:tcPr>
            <w:tcW w:w="3342" w:type="dxa"/>
            <w:shd w:val="clear" w:color="auto" w:fill="auto"/>
            <w:vAlign w:val="center"/>
          </w:tcPr>
          <w:p w14:paraId="6754DA26" w14:textId="77777777" w:rsidR="00103DEC" w:rsidRPr="00CC0127" w:rsidRDefault="00103DEC" w:rsidP="00103DEC">
            <w:pPr>
              <w:pStyle w:val="Tablecontent"/>
              <w:rPr>
                <w:b/>
                <w:lang w:eastAsia="sk-SK"/>
              </w:rPr>
            </w:pPr>
            <w:r w:rsidRPr="00CC0127">
              <w:rPr>
                <w:b/>
                <w:lang w:eastAsia="sk-SK"/>
              </w:rPr>
              <w:t>TD</w:t>
            </w:r>
            <w:r w:rsidRPr="00CC0127">
              <w:rPr>
                <w:i/>
                <w:lang w:eastAsia="sk-SK"/>
              </w:rPr>
              <w:t>&lt;MERC NAME&gt;</w:t>
            </w:r>
          </w:p>
        </w:tc>
        <w:tc>
          <w:tcPr>
            <w:tcW w:w="3367" w:type="dxa"/>
            <w:vAlign w:val="center"/>
          </w:tcPr>
          <w:p w14:paraId="3D41E368" w14:textId="77777777" w:rsidR="00103DEC" w:rsidRPr="00CC0127" w:rsidRDefault="00103DEC" w:rsidP="00103DEC">
            <w:pPr>
              <w:pStyle w:val="Tablecontent"/>
              <w:rPr>
                <w:lang w:eastAsia="sk-SK"/>
              </w:rPr>
            </w:pPr>
            <w:r w:rsidRPr="00CC0127">
              <w:rPr>
                <w:lang w:eastAsia="sk-SK"/>
              </w:rPr>
              <w:t>TD</w:t>
            </w:r>
            <w:r w:rsidRPr="00CC0127">
              <w:t>MUZIKER, A.S.</w:t>
            </w:r>
          </w:p>
        </w:tc>
      </w:tr>
      <w:tr w:rsidR="00103DEC" w:rsidRPr="00CC0127" w14:paraId="2EF76BAE" w14:textId="77777777" w:rsidTr="00103DEC">
        <w:trPr>
          <w:jc w:val="center"/>
        </w:trPr>
        <w:tc>
          <w:tcPr>
            <w:tcW w:w="2293" w:type="dxa"/>
            <w:shd w:val="clear" w:color="auto" w:fill="auto"/>
            <w:vAlign w:val="center"/>
            <w:hideMark/>
          </w:tcPr>
          <w:p w14:paraId="4930BD52" w14:textId="77777777" w:rsidR="00103DEC" w:rsidRPr="00CC0127" w:rsidRDefault="00103DEC" w:rsidP="00103DEC">
            <w:pPr>
              <w:pStyle w:val="Tablecontent"/>
              <w:rPr>
                <w:b/>
                <w:lang w:eastAsia="sk-SK"/>
              </w:rPr>
            </w:pPr>
            <w:r w:rsidRPr="00CC0127">
              <w:rPr>
                <w:b/>
                <w:lang w:eastAsia="sk-SK"/>
              </w:rPr>
              <w:t>Zdroj</w:t>
            </w:r>
          </w:p>
        </w:tc>
        <w:tc>
          <w:tcPr>
            <w:tcW w:w="3342" w:type="dxa"/>
            <w:shd w:val="clear" w:color="auto" w:fill="auto"/>
            <w:vAlign w:val="center"/>
            <w:hideMark/>
          </w:tcPr>
          <w:p w14:paraId="6DDBBE04" w14:textId="77777777" w:rsidR="00103DEC" w:rsidRPr="00CC0127" w:rsidRDefault="00103DEC" w:rsidP="00103DEC">
            <w:pPr>
              <w:pStyle w:val="Tablecontent"/>
              <w:rPr>
                <w:b/>
                <w:lang w:eastAsia="sk-SK"/>
              </w:rPr>
            </w:pPr>
            <w:r w:rsidRPr="00CC0127">
              <w:rPr>
                <w:b/>
                <w:lang w:eastAsia="sk-SK"/>
              </w:rPr>
              <w:t>AT5</w:t>
            </w:r>
          </w:p>
        </w:tc>
        <w:tc>
          <w:tcPr>
            <w:tcW w:w="3367" w:type="dxa"/>
            <w:vAlign w:val="center"/>
          </w:tcPr>
          <w:p w14:paraId="22158761" w14:textId="77777777" w:rsidR="00103DEC" w:rsidRPr="00CC0127" w:rsidRDefault="00103DEC" w:rsidP="00103DEC">
            <w:pPr>
              <w:pStyle w:val="Tablecontent"/>
              <w:rPr>
                <w:lang w:eastAsia="sk-SK"/>
              </w:rPr>
            </w:pPr>
            <w:r w:rsidRPr="00CC0127">
              <w:rPr>
                <w:lang w:eastAsia="sk-SK"/>
              </w:rPr>
              <w:t>AT5</w:t>
            </w:r>
          </w:p>
        </w:tc>
      </w:tr>
    </w:tbl>
    <w:p w14:paraId="66133083" w14:textId="77777777" w:rsidR="00103DEC" w:rsidRPr="00CC0127" w:rsidRDefault="00103DEC" w:rsidP="00103DEC">
      <w:pPr>
        <w:rPr>
          <w:i/>
          <w:sz w:val="20"/>
          <w:szCs w:val="20"/>
        </w:rPr>
      </w:pPr>
      <w:r w:rsidRPr="00CC0127">
        <w:rPr>
          <w:i/>
          <w:sz w:val="20"/>
          <w:szCs w:val="20"/>
        </w:rPr>
        <w:t xml:space="preserve">Suma v CZK bude prepočítaná do EUR kurzom </w:t>
      </w:r>
      <w:r w:rsidRPr="00CC0127">
        <w:rPr>
          <w:i/>
          <w:sz w:val="20"/>
          <w:szCs w:val="20"/>
          <w:u w:val="single"/>
        </w:rPr>
        <w:t>VÚB devíza-stred</w:t>
      </w:r>
      <w:r w:rsidRPr="00CC0127">
        <w:rPr>
          <w:i/>
          <w:sz w:val="20"/>
          <w:szCs w:val="20"/>
        </w:rPr>
        <w:t>, platným v deň uskutočnenia transakcie, t.j. 90000,00 CZK = EUR, kurz devíza-stred z 31.5.2017.</w:t>
      </w:r>
    </w:p>
    <w:p w14:paraId="09390342" w14:textId="77777777" w:rsidR="00103DEC" w:rsidRPr="00CC0127" w:rsidRDefault="00103DEC" w:rsidP="00103DEC">
      <w:pPr>
        <w:spacing w:line="240" w:lineRule="auto"/>
        <w:rPr>
          <w:b/>
        </w:rPr>
      </w:pPr>
    </w:p>
    <w:p w14:paraId="6B3EC381" w14:textId="77777777" w:rsidR="00103DEC" w:rsidRPr="00CC0127" w:rsidRDefault="00103DEC" w:rsidP="00966323">
      <w:pPr>
        <w:pStyle w:val="Heading4"/>
      </w:pPr>
      <w:r w:rsidRPr="00CC0127">
        <w:t xml:space="preserve">OFF-US VISA </w:t>
      </w:r>
    </w:p>
    <w:p w14:paraId="61DF2578" w14:textId="77777777" w:rsidR="00103DEC" w:rsidRPr="00CC0127" w:rsidRDefault="00103DEC" w:rsidP="00103DEC">
      <w:pPr>
        <w:ind w:left="3540" w:firstLine="708"/>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1965"/>
        <w:gridCol w:w="1276"/>
        <w:gridCol w:w="850"/>
        <w:gridCol w:w="992"/>
        <w:gridCol w:w="851"/>
        <w:gridCol w:w="1276"/>
        <w:gridCol w:w="1417"/>
      </w:tblGrid>
      <w:tr w:rsidR="00103DEC" w:rsidRPr="00CC0127" w14:paraId="798D6CCE" w14:textId="77777777" w:rsidTr="00103DEC">
        <w:trPr>
          <w:tblHeader/>
          <w:jc w:val="center"/>
        </w:trPr>
        <w:tc>
          <w:tcPr>
            <w:tcW w:w="582" w:type="dxa"/>
            <w:shd w:val="clear" w:color="auto" w:fill="D9D9D9"/>
            <w:tcMar>
              <w:left w:w="0" w:type="dxa"/>
              <w:right w:w="0" w:type="dxa"/>
            </w:tcMar>
          </w:tcPr>
          <w:p w14:paraId="48AD654E" w14:textId="77777777" w:rsidR="00103DEC" w:rsidRPr="00CC0127" w:rsidRDefault="00103DEC" w:rsidP="00103DEC">
            <w:pPr>
              <w:spacing w:line="240" w:lineRule="auto"/>
              <w:rPr>
                <w:b/>
                <w:sz w:val="20"/>
                <w:szCs w:val="20"/>
              </w:rPr>
            </w:pPr>
            <w:r w:rsidRPr="00CC0127">
              <w:rPr>
                <w:b/>
                <w:sz w:val="20"/>
                <w:szCs w:val="20"/>
              </w:rPr>
              <w:t>Scenár</w:t>
            </w:r>
          </w:p>
        </w:tc>
        <w:tc>
          <w:tcPr>
            <w:tcW w:w="1965" w:type="dxa"/>
            <w:shd w:val="clear" w:color="auto" w:fill="D9D9D9"/>
            <w:tcMar>
              <w:left w:w="0" w:type="dxa"/>
              <w:right w:w="0" w:type="dxa"/>
            </w:tcMar>
          </w:tcPr>
          <w:p w14:paraId="3F142CB7" w14:textId="77777777" w:rsidR="00103DEC" w:rsidRPr="00CC0127" w:rsidRDefault="00103DEC" w:rsidP="00103DEC">
            <w:pPr>
              <w:spacing w:line="240" w:lineRule="auto"/>
              <w:rPr>
                <w:b/>
                <w:sz w:val="20"/>
                <w:szCs w:val="20"/>
              </w:rPr>
            </w:pPr>
            <w:r w:rsidRPr="00CC0127">
              <w:rPr>
                <w:b/>
                <w:bCs/>
                <w:sz w:val="20"/>
                <w:szCs w:val="20"/>
              </w:rPr>
              <w:t>TrxType</w:t>
            </w:r>
          </w:p>
        </w:tc>
        <w:tc>
          <w:tcPr>
            <w:tcW w:w="1276" w:type="dxa"/>
            <w:shd w:val="clear" w:color="auto" w:fill="D9D9D9"/>
          </w:tcPr>
          <w:p w14:paraId="040437FC" w14:textId="77777777" w:rsidR="00103DEC" w:rsidRPr="00CC0127" w:rsidRDefault="00103DEC" w:rsidP="00103DEC">
            <w:pPr>
              <w:spacing w:line="240" w:lineRule="auto"/>
              <w:rPr>
                <w:b/>
                <w:bCs/>
                <w:sz w:val="20"/>
                <w:szCs w:val="20"/>
              </w:rPr>
            </w:pPr>
            <w:r w:rsidRPr="00CC0127">
              <w:rPr>
                <w:b/>
                <w:bCs/>
                <w:sz w:val="20"/>
                <w:szCs w:val="20"/>
              </w:rPr>
              <w:t>Input ch.</w:t>
            </w:r>
          </w:p>
        </w:tc>
        <w:tc>
          <w:tcPr>
            <w:tcW w:w="850" w:type="dxa"/>
            <w:shd w:val="clear" w:color="auto" w:fill="D9D9D9"/>
            <w:tcMar>
              <w:left w:w="0" w:type="dxa"/>
              <w:right w:w="0" w:type="dxa"/>
            </w:tcMar>
          </w:tcPr>
          <w:p w14:paraId="30E4674F" w14:textId="77777777" w:rsidR="00103DEC" w:rsidRPr="00CC0127" w:rsidRDefault="00103DEC" w:rsidP="00103DEC">
            <w:pPr>
              <w:spacing w:line="240" w:lineRule="auto"/>
              <w:rPr>
                <w:b/>
                <w:sz w:val="20"/>
                <w:szCs w:val="20"/>
              </w:rPr>
            </w:pPr>
            <w:r w:rsidRPr="00CC0127">
              <w:rPr>
                <w:b/>
                <w:bCs/>
                <w:sz w:val="20"/>
                <w:szCs w:val="20"/>
              </w:rPr>
              <w:t>RevFlag</w:t>
            </w:r>
          </w:p>
        </w:tc>
        <w:tc>
          <w:tcPr>
            <w:tcW w:w="992" w:type="dxa"/>
            <w:shd w:val="clear" w:color="auto" w:fill="D9D9D9"/>
            <w:tcMar>
              <w:left w:w="0" w:type="dxa"/>
              <w:right w:w="0" w:type="dxa"/>
            </w:tcMar>
          </w:tcPr>
          <w:p w14:paraId="455C1458" w14:textId="77777777" w:rsidR="00103DEC" w:rsidRPr="00CC0127" w:rsidRDefault="00103DEC" w:rsidP="00103DEC">
            <w:pPr>
              <w:spacing w:line="240" w:lineRule="auto"/>
              <w:rPr>
                <w:b/>
                <w:bCs/>
                <w:sz w:val="20"/>
                <w:szCs w:val="20"/>
              </w:rPr>
            </w:pPr>
            <w:r w:rsidRPr="00CC0127">
              <w:rPr>
                <w:b/>
                <w:bCs/>
                <w:sz w:val="20"/>
                <w:szCs w:val="20"/>
              </w:rPr>
              <w:t>ProcType</w:t>
            </w:r>
          </w:p>
        </w:tc>
        <w:tc>
          <w:tcPr>
            <w:tcW w:w="851" w:type="dxa"/>
            <w:shd w:val="clear" w:color="auto" w:fill="D9D9D9"/>
            <w:tcMar>
              <w:left w:w="0" w:type="dxa"/>
              <w:right w:w="0" w:type="dxa"/>
            </w:tcMar>
          </w:tcPr>
          <w:p w14:paraId="78855B38" w14:textId="77777777" w:rsidR="00103DEC" w:rsidRPr="00CC0127" w:rsidRDefault="00103DEC" w:rsidP="00103DEC">
            <w:pPr>
              <w:spacing w:line="240" w:lineRule="auto"/>
              <w:rPr>
                <w:b/>
                <w:bCs/>
                <w:sz w:val="20"/>
                <w:szCs w:val="20"/>
              </w:rPr>
            </w:pPr>
            <w:r w:rsidRPr="00CC0127">
              <w:rPr>
                <w:b/>
                <w:bCs/>
                <w:sz w:val="20"/>
                <w:szCs w:val="20"/>
              </w:rPr>
              <w:t>AcqOnly</w:t>
            </w:r>
          </w:p>
        </w:tc>
        <w:tc>
          <w:tcPr>
            <w:tcW w:w="1276" w:type="dxa"/>
            <w:shd w:val="clear" w:color="auto" w:fill="D9D9D9"/>
            <w:tcMar>
              <w:left w:w="0" w:type="dxa"/>
              <w:right w:w="0" w:type="dxa"/>
            </w:tcMar>
          </w:tcPr>
          <w:p w14:paraId="2F0958B9" w14:textId="77777777" w:rsidR="00103DEC" w:rsidRPr="00CC0127" w:rsidRDefault="00103DEC" w:rsidP="00103DEC">
            <w:pPr>
              <w:spacing w:line="240" w:lineRule="auto"/>
              <w:rPr>
                <w:sz w:val="20"/>
                <w:szCs w:val="20"/>
                <w:lang w:eastAsia="sk-SK"/>
              </w:rPr>
            </w:pPr>
            <w:r w:rsidRPr="00CC0127">
              <w:rPr>
                <w:b/>
                <w:bCs/>
                <w:sz w:val="20"/>
                <w:szCs w:val="20"/>
              </w:rPr>
              <w:t>TermProd</w:t>
            </w:r>
          </w:p>
        </w:tc>
        <w:tc>
          <w:tcPr>
            <w:tcW w:w="1417" w:type="dxa"/>
            <w:shd w:val="clear" w:color="auto" w:fill="D9D9D9"/>
            <w:tcMar>
              <w:left w:w="0" w:type="dxa"/>
              <w:right w:w="0" w:type="dxa"/>
            </w:tcMar>
          </w:tcPr>
          <w:p w14:paraId="149D81E8" w14:textId="77777777" w:rsidR="00103DEC" w:rsidRPr="00CC0127" w:rsidRDefault="00103DEC" w:rsidP="00103DEC">
            <w:pPr>
              <w:spacing w:line="240" w:lineRule="auto"/>
              <w:rPr>
                <w:b/>
                <w:bCs/>
                <w:sz w:val="20"/>
                <w:szCs w:val="20"/>
              </w:rPr>
            </w:pPr>
            <w:r w:rsidRPr="00CC0127">
              <w:rPr>
                <w:b/>
                <w:bCs/>
                <w:sz w:val="20"/>
                <w:szCs w:val="20"/>
              </w:rPr>
              <w:t>IssArea</w:t>
            </w:r>
          </w:p>
        </w:tc>
      </w:tr>
      <w:tr w:rsidR="00103DEC" w:rsidRPr="00CC0127" w14:paraId="09795CB6" w14:textId="77777777" w:rsidTr="00103DEC">
        <w:trPr>
          <w:tblHeader/>
          <w:jc w:val="center"/>
        </w:trPr>
        <w:tc>
          <w:tcPr>
            <w:tcW w:w="582" w:type="dxa"/>
            <w:shd w:val="clear" w:color="auto" w:fill="auto"/>
            <w:tcMar>
              <w:left w:w="0" w:type="dxa"/>
              <w:right w:w="0" w:type="dxa"/>
            </w:tcMar>
          </w:tcPr>
          <w:p w14:paraId="41941EA3" w14:textId="77777777" w:rsidR="00103DEC" w:rsidRPr="00CC0127" w:rsidRDefault="00103DEC" w:rsidP="00103DEC">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6A681A2B" w14:textId="77777777" w:rsidR="00103DEC" w:rsidRPr="00CC0127" w:rsidRDefault="00103DEC" w:rsidP="00103DEC">
            <w:pPr>
              <w:spacing w:line="240" w:lineRule="auto"/>
              <w:rPr>
                <w:sz w:val="20"/>
                <w:szCs w:val="20"/>
              </w:rPr>
            </w:pPr>
            <w:r w:rsidRPr="00CC0127">
              <w:rPr>
                <w:sz w:val="20"/>
                <w:szCs w:val="20"/>
              </w:rPr>
              <w:t>2010 – POS common purchase</w:t>
            </w:r>
          </w:p>
        </w:tc>
        <w:tc>
          <w:tcPr>
            <w:tcW w:w="1276" w:type="dxa"/>
          </w:tcPr>
          <w:p w14:paraId="36C0E459" w14:textId="77777777" w:rsidR="00103DEC" w:rsidRPr="00CC0127" w:rsidRDefault="00103DEC" w:rsidP="00103DEC">
            <w:pPr>
              <w:spacing w:line="240" w:lineRule="auto"/>
              <w:rPr>
                <w:sz w:val="20"/>
                <w:szCs w:val="20"/>
              </w:rPr>
            </w:pPr>
            <w:r w:rsidRPr="00CC0127">
              <w:rPr>
                <w:sz w:val="20"/>
                <w:szCs w:val="20"/>
              </w:rPr>
              <w:t>EX, TB, FD, SP, GP, AX</w:t>
            </w:r>
          </w:p>
        </w:tc>
        <w:tc>
          <w:tcPr>
            <w:tcW w:w="850" w:type="dxa"/>
            <w:shd w:val="clear" w:color="auto" w:fill="auto"/>
            <w:tcMar>
              <w:left w:w="0" w:type="dxa"/>
              <w:right w:w="0" w:type="dxa"/>
            </w:tcMar>
          </w:tcPr>
          <w:p w14:paraId="2105066C" w14:textId="77777777" w:rsidR="00103DEC" w:rsidRPr="00CC0127" w:rsidRDefault="00103DEC" w:rsidP="00103DEC">
            <w:pPr>
              <w:spacing w:line="240" w:lineRule="auto"/>
              <w:rPr>
                <w:sz w:val="20"/>
                <w:szCs w:val="20"/>
              </w:rPr>
            </w:pPr>
            <w:r w:rsidRPr="00CC0127">
              <w:rPr>
                <w:sz w:val="20"/>
                <w:szCs w:val="20"/>
              </w:rPr>
              <w:t>N- No</w:t>
            </w:r>
          </w:p>
        </w:tc>
        <w:tc>
          <w:tcPr>
            <w:tcW w:w="992" w:type="dxa"/>
            <w:tcMar>
              <w:left w:w="0" w:type="dxa"/>
              <w:right w:w="0" w:type="dxa"/>
            </w:tcMar>
          </w:tcPr>
          <w:p w14:paraId="58D419C6" w14:textId="77777777" w:rsidR="00103DEC" w:rsidRPr="00CC0127" w:rsidRDefault="00103DEC" w:rsidP="00103DEC">
            <w:pPr>
              <w:spacing w:line="240" w:lineRule="auto"/>
              <w:rPr>
                <w:sz w:val="20"/>
                <w:szCs w:val="20"/>
              </w:rPr>
            </w:pPr>
            <w:r w:rsidRPr="00CC0127">
              <w:rPr>
                <w:sz w:val="20"/>
                <w:szCs w:val="20"/>
              </w:rPr>
              <w:t>C – Credit</w:t>
            </w:r>
          </w:p>
        </w:tc>
        <w:tc>
          <w:tcPr>
            <w:tcW w:w="851" w:type="dxa"/>
            <w:tcMar>
              <w:left w:w="0" w:type="dxa"/>
              <w:right w:w="0" w:type="dxa"/>
            </w:tcMar>
          </w:tcPr>
          <w:p w14:paraId="5BEDB824" w14:textId="77777777" w:rsidR="00103DEC" w:rsidRPr="00CC0127" w:rsidRDefault="00103DEC" w:rsidP="00103DEC">
            <w:pPr>
              <w:spacing w:line="240" w:lineRule="auto"/>
              <w:rPr>
                <w:sz w:val="20"/>
                <w:szCs w:val="20"/>
              </w:rPr>
            </w:pPr>
            <w:r w:rsidRPr="00CC0127">
              <w:rPr>
                <w:sz w:val="20"/>
                <w:szCs w:val="20"/>
              </w:rPr>
              <w:t>Null</w:t>
            </w:r>
          </w:p>
        </w:tc>
        <w:tc>
          <w:tcPr>
            <w:tcW w:w="1276" w:type="dxa"/>
            <w:tcMar>
              <w:left w:w="0" w:type="dxa"/>
              <w:right w:w="0" w:type="dxa"/>
            </w:tcMar>
          </w:tcPr>
          <w:p w14:paraId="49BE168B" w14:textId="77777777" w:rsidR="00103DEC" w:rsidRPr="00CC0127" w:rsidRDefault="00103DEC" w:rsidP="00103DEC">
            <w:pPr>
              <w:autoSpaceDE w:val="0"/>
              <w:autoSpaceDN w:val="0"/>
              <w:spacing w:before="40" w:after="40" w:line="240" w:lineRule="auto"/>
              <w:jc w:val="both"/>
              <w:rPr>
                <w:sz w:val="20"/>
                <w:szCs w:val="20"/>
                <w:lang w:eastAsia="sk-SK"/>
              </w:rPr>
            </w:pPr>
            <w:r w:rsidRPr="00CC0127">
              <w:rPr>
                <w:rFonts w:cs="Segoe UI"/>
                <w:color w:val="000000"/>
                <w:sz w:val="20"/>
                <w:szCs w:val="20"/>
              </w:rPr>
              <w:t>E4/ Visa</w:t>
            </w:r>
          </w:p>
        </w:tc>
        <w:tc>
          <w:tcPr>
            <w:tcW w:w="1417" w:type="dxa"/>
            <w:tcMar>
              <w:left w:w="0" w:type="dxa"/>
              <w:right w:w="0" w:type="dxa"/>
            </w:tcMar>
          </w:tcPr>
          <w:p w14:paraId="1C73A7B1" w14:textId="77777777" w:rsidR="00103DEC" w:rsidRPr="00CC0127" w:rsidRDefault="00103DEC" w:rsidP="00103DEC">
            <w:pPr>
              <w:ind w:right="113"/>
              <w:rPr>
                <w:sz w:val="20"/>
                <w:szCs w:val="20"/>
              </w:rPr>
            </w:pPr>
            <w:r w:rsidRPr="00CC0127">
              <w:rPr>
                <w:sz w:val="20"/>
                <w:szCs w:val="20"/>
              </w:rPr>
              <w:t>D - Domestic</w:t>
            </w:r>
          </w:p>
          <w:p w14:paraId="1BF4F8EF" w14:textId="77777777" w:rsidR="00103DEC" w:rsidRPr="00CC0127" w:rsidRDefault="00103DEC" w:rsidP="00103DEC">
            <w:pPr>
              <w:ind w:right="113"/>
              <w:rPr>
                <w:sz w:val="20"/>
                <w:szCs w:val="20"/>
              </w:rPr>
            </w:pPr>
            <w:r w:rsidRPr="00CC0127">
              <w:rPr>
                <w:sz w:val="20"/>
                <w:szCs w:val="20"/>
              </w:rPr>
              <w:t>R - Regional</w:t>
            </w:r>
          </w:p>
          <w:p w14:paraId="1FFEB52E" w14:textId="77777777" w:rsidR="00103DEC" w:rsidRPr="00CC0127" w:rsidRDefault="00103DEC" w:rsidP="00103DEC">
            <w:pPr>
              <w:ind w:right="113"/>
              <w:jc w:val="both"/>
              <w:rPr>
                <w:sz w:val="20"/>
                <w:szCs w:val="20"/>
              </w:rPr>
            </w:pPr>
            <w:r w:rsidRPr="00CC0127">
              <w:rPr>
                <w:sz w:val="20"/>
                <w:szCs w:val="20"/>
              </w:rPr>
              <w:t>I - International</w:t>
            </w:r>
          </w:p>
        </w:tc>
      </w:tr>
      <w:tr w:rsidR="00103DEC" w:rsidRPr="00CC0127" w14:paraId="7A1DF532" w14:textId="77777777" w:rsidTr="00103DEC">
        <w:trPr>
          <w:tblHeader/>
          <w:jc w:val="center"/>
        </w:trPr>
        <w:tc>
          <w:tcPr>
            <w:tcW w:w="582" w:type="dxa"/>
            <w:shd w:val="clear" w:color="auto" w:fill="auto"/>
            <w:tcMar>
              <w:left w:w="0" w:type="dxa"/>
              <w:right w:w="0" w:type="dxa"/>
            </w:tcMar>
          </w:tcPr>
          <w:p w14:paraId="0FE67209" w14:textId="77777777" w:rsidR="00103DEC" w:rsidRPr="00CC0127" w:rsidRDefault="00103DEC" w:rsidP="00103DEC">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16B1746D" w14:textId="77777777" w:rsidR="00103DEC" w:rsidRPr="00CC0127" w:rsidRDefault="00103DEC" w:rsidP="00103DEC">
            <w:pPr>
              <w:spacing w:line="240" w:lineRule="auto"/>
              <w:rPr>
                <w:sz w:val="20"/>
                <w:szCs w:val="20"/>
              </w:rPr>
            </w:pPr>
            <w:r w:rsidRPr="00CC0127">
              <w:rPr>
                <w:sz w:val="20"/>
                <w:szCs w:val="20"/>
              </w:rPr>
              <w:t>2010 – Manual transaction  entry POS purchase</w:t>
            </w:r>
          </w:p>
        </w:tc>
        <w:tc>
          <w:tcPr>
            <w:tcW w:w="1276" w:type="dxa"/>
          </w:tcPr>
          <w:p w14:paraId="30CC3312" w14:textId="77777777" w:rsidR="00103DEC" w:rsidRPr="00CC0127" w:rsidRDefault="00103DEC" w:rsidP="00103DEC">
            <w:pPr>
              <w:spacing w:line="240" w:lineRule="auto"/>
              <w:rPr>
                <w:sz w:val="20"/>
                <w:szCs w:val="20"/>
              </w:rPr>
            </w:pPr>
            <w:r w:rsidRPr="00CC0127">
              <w:rPr>
                <w:sz w:val="20"/>
                <w:szCs w:val="20"/>
              </w:rPr>
              <w:t>RO</w:t>
            </w:r>
          </w:p>
        </w:tc>
        <w:tc>
          <w:tcPr>
            <w:tcW w:w="850" w:type="dxa"/>
            <w:shd w:val="clear" w:color="auto" w:fill="auto"/>
            <w:tcMar>
              <w:left w:w="0" w:type="dxa"/>
              <w:right w:w="0" w:type="dxa"/>
            </w:tcMar>
          </w:tcPr>
          <w:p w14:paraId="24CFF93B" w14:textId="77777777" w:rsidR="00103DEC" w:rsidRPr="00CC0127" w:rsidRDefault="00103DEC" w:rsidP="00103DEC">
            <w:pPr>
              <w:spacing w:line="240" w:lineRule="auto"/>
              <w:rPr>
                <w:sz w:val="20"/>
                <w:szCs w:val="20"/>
              </w:rPr>
            </w:pPr>
            <w:r w:rsidRPr="00CC0127">
              <w:rPr>
                <w:sz w:val="20"/>
                <w:szCs w:val="20"/>
              </w:rPr>
              <w:t>N- No</w:t>
            </w:r>
          </w:p>
        </w:tc>
        <w:tc>
          <w:tcPr>
            <w:tcW w:w="992" w:type="dxa"/>
            <w:tcMar>
              <w:left w:w="0" w:type="dxa"/>
              <w:right w:w="0" w:type="dxa"/>
            </w:tcMar>
          </w:tcPr>
          <w:p w14:paraId="59990F0B" w14:textId="77777777" w:rsidR="00103DEC" w:rsidRPr="00CC0127" w:rsidRDefault="00103DEC" w:rsidP="00103DEC">
            <w:pPr>
              <w:spacing w:line="240" w:lineRule="auto"/>
              <w:rPr>
                <w:sz w:val="20"/>
                <w:szCs w:val="20"/>
              </w:rPr>
            </w:pPr>
            <w:r w:rsidRPr="00CC0127">
              <w:rPr>
                <w:sz w:val="20"/>
                <w:szCs w:val="20"/>
              </w:rPr>
              <w:t>C – Credit</w:t>
            </w:r>
          </w:p>
        </w:tc>
        <w:tc>
          <w:tcPr>
            <w:tcW w:w="851" w:type="dxa"/>
            <w:tcMar>
              <w:left w:w="0" w:type="dxa"/>
              <w:right w:w="0" w:type="dxa"/>
            </w:tcMar>
          </w:tcPr>
          <w:p w14:paraId="5FE30531" w14:textId="77777777" w:rsidR="00103DEC" w:rsidRPr="00CC0127" w:rsidRDefault="00103DEC" w:rsidP="00103DEC">
            <w:pPr>
              <w:spacing w:line="240" w:lineRule="auto"/>
              <w:rPr>
                <w:sz w:val="20"/>
                <w:szCs w:val="20"/>
              </w:rPr>
            </w:pPr>
            <w:r w:rsidRPr="00CC0127">
              <w:rPr>
                <w:sz w:val="20"/>
                <w:szCs w:val="20"/>
              </w:rPr>
              <w:t>Null</w:t>
            </w:r>
          </w:p>
        </w:tc>
        <w:tc>
          <w:tcPr>
            <w:tcW w:w="1276" w:type="dxa"/>
            <w:tcMar>
              <w:left w:w="0" w:type="dxa"/>
              <w:right w:w="0" w:type="dxa"/>
            </w:tcMar>
          </w:tcPr>
          <w:p w14:paraId="234B0DBB" w14:textId="77777777" w:rsidR="00103DEC" w:rsidRPr="00CC0127" w:rsidRDefault="00103DEC" w:rsidP="00103DEC">
            <w:pPr>
              <w:autoSpaceDE w:val="0"/>
              <w:autoSpaceDN w:val="0"/>
              <w:spacing w:before="40" w:after="40" w:line="240" w:lineRule="auto"/>
              <w:jc w:val="both"/>
              <w:rPr>
                <w:rFonts w:ascii="Segoe UI" w:hAnsi="Segoe UI" w:cs="Segoe UI"/>
                <w:color w:val="000000"/>
                <w:sz w:val="20"/>
                <w:szCs w:val="20"/>
              </w:rPr>
            </w:pPr>
            <w:r w:rsidRPr="00CC0127">
              <w:rPr>
                <w:rFonts w:cs="Segoe UI"/>
                <w:color w:val="000000"/>
                <w:sz w:val="20"/>
                <w:szCs w:val="20"/>
              </w:rPr>
              <w:t>E4/ Visa</w:t>
            </w:r>
          </w:p>
        </w:tc>
        <w:tc>
          <w:tcPr>
            <w:tcW w:w="1417" w:type="dxa"/>
            <w:tcMar>
              <w:left w:w="0" w:type="dxa"/>
              <w:right w:w="0" w:type="dxa"/>
            </w:tcMar>
          </w:tcPr>
          <w:p w14:paraId="115A8C1D" w14:textId="77777777" w:rsidR="00103DEC" w:rsidRPr="00CC0127" w:rsidRDefault="00103DEC" w:rsidP="00103DEC">
            <w:pPr>
              <w:ind w:right="113"/>
              <w:rPr>
                <w:sz w:val="20"/>
                <w:szCs w:val="20"/>
              </w:rPr>
            </w:pPr>
            <w:r w:rsidRPr="00CC0127">
              <w:rPr>
                <w:sz w:val="20"/>
                <w:szCs w:val="20"/>
              </w:rPr>
              <w:t>D - Domestic</w:t>
            </w:r>
          </w:p>
          <w:p w14:paraId="59BDEB75" w14:textId="77777777" w:rsidR="00103DEC" w:rsidRPr="00CC0127" w:rsidRDefault="00103DEC" w:rsidP="00103DEC">
            <w:pPr>
              <w:ind w:right="113"/>
              <w:rPr>
                <w:sz w:val="20"/>
                <w:szCs w:val="20"/>
              </w:rPr>
            </w:pPr>
            <w:r w:rsidRPr="00CC0127">
              <w:rPr>
                <w:sz w:val="20"/>
                <w:szCs w:val="20"/>
              </w:rPr>
              <w:t>R - Regional</w:t>
            </w:r>
          </w:p>
          <w:p w14:paraId="65FEC6D0" w14:textId="77777777" w:rsidR="00103DEC" w:rsidRPr="00CC0127" w:rsidRDefault="00103DEC" w:rsidP="00103DEC">
            <w:pPr>
              <w:ind w:right="113"/>
              <w:jc w:val="both"/>
              <w:rPr>
                <w:sz w:val="20"/>
                <w:szCs w:val="20"/>
              </w:rPr>
            </w:pPr>
            <w:r w:rsidRPr="00CC0127">
              <w:rPr>
                <w:sz w:val="20"/>
                <w:szCs w:val="20"/>
              </w:rPr>
              <w:t>I - International</w:t>
            </w:r>
          </w:p>
        </w:tc>
      </w:tr>
      <w:tr w:rsidR="00103DEC" w:rsidRPr="00CC0127" w14:paraId="43C46EE1" w14:textId="77777777" w:rsidTr="00103DEC">
        <w:trPr>
          <w:tblHeader/>
          <w:jc w:val="center"/>
        </w:trPr>
        <w:tc>
          <w:tcPr>
            <w:tcW w:w="582" w:type="dxa"/>
            <w:shd w:val="clear" w:color="auto" w:fill="auto"/>
            <w:tcMar>
              <w:left w:w="0" w:type="dxa"/>
              <w:right w:w="0" w:type="dxa"/>
            </w:tcMar>
          </w:tcPr>
          <w:p w14:paraId="6A5484FC" w14:textId="77777777" w:rsidR="00103DEC" w:rsidRPr="00CC0127" w:rsidRDefault="00103DEC" w:rsidP="00103DEC">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477EA145" w14:textId="77777777" w:rsidR="00103DEC" w:rsidRPr="00CC0127" w:rsidRDefault="00103DEC" w:rsidP="00103DEC">
            <w:pPr>
              <w:spacing w:line="240" w:lineRule="auto"/>
              <w:rPr>
                <w:sz w:val="20"/>
                <w:szCs w:val="20"/>
              </w:rPr>
            </w:pPr>
            <w:r w:rsidRPr="00CC0127">
              <w:rPr>
                <w:sz w:val="20"/>
                <w:szCs w:val="20"/>
              </w:rPr>
              <w:t>2400 – Special POS transaction</w:t>
            </w:r>
          </w:p>
        </w:tc>
        <w:tc>
          <w:tcPr>
            <w:tcW w:w="1276" w:type="dxa"/>
          </w:tcPr>
          <w:p w14:paraId="5FFDB938" w14:textId="77777777" w:rsidR="00103DEC" w:rsidRPr="00CC0127" w:rsidRDefault="00103DEC" w:rsidP="00103DEC">
            <w:pPr>
              <w:spacing w:line="240" w:lineRule="auto"/>
              <w:rPr>
                <w:sz w:val="20"/>
                <w:szCs w:val="20"/>
              </w:rPr>
            </w:pPr>
            <w:r w:rsidRPr="00CC0127">
              <w:rPr>
                <w:sz w:val="20"/>
                <w:szCs w:val="20"/>
              </w:rPr>
              <w:t>EX</w:t>
            </w:r>
          </w:p>
        </w:tc>
        <w:tc>
          <w:tcPr>
            <w:tcW w:w="850" w:type="dxa"/>
            <w:shd w:val="clear" w:color="auto" w:fill="auto"/>
            <w:tcMar>
              <w:left w:w="0" w:type="dxa"/>
              <w:right w:w="0" w:type="dxa"/>
            </w:tcMar>
          </w:tcPr>
          <w:p w14:paraId="23B77B6D" w14:textId="77777777" w:rsidR="00103DEC" w:rsidRPr="00CC0127" w:rsidRDefault="00103DEC" w:rsidP="00103DEC">
            <w:pPr>
              <w:spacing w:line="240" w:lineRule="auto"/>
              <w:rPr>
                <w:sz w:val="20"/>
                <w:szCs w:val="20"/>
              </w:rPr>
            </w:pPr>
            <w:r w:rsidRPr="00CC0127">
              <w:rPr>
                <w:sz w:val="20"/>
                <w:szCs w:val="20"/>
              </w:rPr>
              <w:t>N- No</w:t>
            </w:r>
          </w:p>
        </w:tc>
        <w:tc>
          <w:tcPr>
            <w:tcW w:w="992" w:type="dxa"/>
            <w:tcMar>
              <w:left w:w="0" w:type="dxa"/>
              <w:right w:w="0" w:type="dxa"/>
            </w:tcMar>
          </w:tcPr>
          <w:p w14:paraId="5106D585" w14:textId="77777777" w:rsidR="00103DEC" w:rsidRPr="00CC0127" w:rsidRDefault="00103DEC" w:rsidP="00103DEC">
            <w:pPr>
              <w:spacing w:line="240" w:lineRule="auto"/>
              <w:rPr>
                <w:sz w:val="20"/>
                <w:szCs w:val="20"/>
              </w:rPr>
            </w:pPr>
            <w:r w:rsidRPr="00CC0127">
              <w:rPr>
                <w:sz w:val="20"/>
                <w:szCs w:val="20"/>
              </w:rPr>
              <w:t>C – Credit</w:t>
            </w:r>
          </w:p>
        </w:tc>
        <w:tc>
          <w:tcPr>
            <w:tcW w:w="851" w:type="dxa"/>
            <w:tcMar>
              <w:left w:w="0" w:type="dxa"/>
              <w:right w:w="0" w:type="dxa"/>
            </w:tcMar>
          </w:tcPr>
          <w:p w14:paraId="0E3A2FC1" w14:textId="77777777" w:rsidR="00103DEC" w:rsidRPr="00CC0127" w:rsidRDefault="00103DEC" w:rsidP="00103DEC">
            <w:pPr>
              <w:spacing w:line="240" w:lineRule="auto"/>
              <w:rPr>
                <w:sz w:val="20"/>
                <w:szCs w:val="20"/>
              </w:rPr>
            </w:pPr>
            <w:r w:rsidRPr="00CC0127">
              <w:rPr>
                <w:sz w:val="20"/>
                <w:szCs w:val="20"/>
              </w:rPr>
              <w:t>Null</w:t>
            </w:r>
          </w:p>
        </w:tc>
        <w:tc>
          <w:tcPr>
            <w:tcW w:w="1276" w:type="dxa"/>
            <w:tcMar>
              <w:left w:w="0" w:type="dxa"/>
              <w:right w:w="0" w:type="dxa"/>
            </w:tcMar>
          </w:tcPr>
          <w:p w14:paraId="6946A9D2" w14:textId="77777777" w:rsidR="00103DEC" w:rsidRPr="00CC0127" w:rsidRDefault="00103DEC" w:rsidP="00103DEC">
            <w:pPr>
              <w:autoSpaceDE w:val="0"/>
              <w:autoSpaceDN w:val="0"/>
              <w:spacing w:before="40" w:after="40" w:line="240" w:lineRule="auto"/>
              <w:jc w:val="both"/>
              <w:rPr>
                <w:rFonts w:ascii="Segoe UI" w:hAnsi="Segoe UI" w:cs="Segoe UI"/>
                <w:color w:val="000000"/>
                <w:sz w:val="20"/>
                <w:szCs w:val="20"/>
              </w:rPr>
            </w:pPr>
            <w:r w:rsidRPr="00CC0127">
              <w:rPr>
                <w:rFonts w:cs="Segoe UI"/>
                <w:color w:val="000000"/>
                <w:sz w:val="20"/>
                <w:szCs w:val="20"/>
              </w:rPr>
              <w:t>E4/ Visa</w:t>
            </w:r>
          </w:p>
        </w:tc>
        <w:tc>
          <w:tcPr>
            <w:tcW w:w="1417" w:type="dxa"/>
            <w:tcMar>
              <w:left w:w="0" w:type="dxa"/>
              <w:right w:w="0" w:type="dxa"/>
            </w:tcMar>
          </w:tcPr>
          <w:p w14:paraId="56EDCBA8" w14:textId="77777777" w:rsidR="00103DEC" w:rsidRPr="00CC0127" w:rsidRDefault="00103DEC" w:rsidP="00103DEC">
            <w:pPr>
              <w:ind w:right="113"/>
              <w:rPr>
                <w:sz w:val="20"/>
                <w:szCs w:val="20"/>
              </w:rPr>
            </w:pPr>
            <w:r w:rsidRPr="00CC0127">
              <w:rPr>
                <w:sz w:val="20"/>
                <w:szCs w:val="20"/>
              </w:rPr>
              <w:t>D - Domestic</w:t>
            </w:r>
          </w:p>
          <w:p w14:paraId="7BAADB39" w14:textId="77777777" w:rsidR="00103DEC" w:rsidRPr="00CC0127" w:rsidRDefault="00103DEC" w:rsidP="00103DEC">
            <w:pPr>
              <w:ind w:right="113"/>
              <w:rPr>
                <w:sz w:val="20"/>
                <w:szCs w:val="20"/>
              </w:rPr>
            </w:pPr>
            <w:r w:rsidRPr="00CC0127">
              <w:rPr>
                <w:sz w:val="20"/>
                <w:szCs w:val="20"/>
              </w:rPr>
              <w:t>R - Regional</w:t>
            </w:r>
          </w:p>
          <w:p w14:paraId="64A908D3" w14:textId="77777777" w:rsidR="00103DEC" w:rsidRPr="00CC0127" w:rsidRDefault="00103DEC" w:rsidP="00103DEC">
            <w:pPr>
              <w:ind w:right="113"/>
              <w:jc w:val="both"/>
              <w:rPr>
                <w:sz w:val="20"/>
                <w:szCs w:val="20"/>
              </w:rPr>
            </w:pPr>
            <w:r w:rsidRPr="00CC0127">
              <w:rPr>
                <w:sz w:val="20"/>
                <w:szCs w:val="20"/>
              </w:rPr>
              <w:t>I - International</w:t>
            </w:r>
          </w:p>
        </w:tc>
      </w:tr>
    </w:tbl>
    <w:p w14:paraId="61DE7A9D" w14:textId="77777777" w:rsidR="00103DEC" w:rsidRPr="00CC0127" w:rsidRDefault="00103DEC" w:rsidP="00103DEC"/>
    <w:p w14:paraId="2F12C0D0" w14:textId="1117245A" w:rsidR="00103DEC" w:rsidRPr="00CC0127" w:rsidRDefault="00E90EAD" w:rsidP="00103DEC">
      <w:pPr>
        <w:pStyle w:val="Caption"/>
        <w:jc w:val="center"/>
      </w:pPr>
      <w:r w:rsidRPr="00CC0127">
        <w:t>Tabuľka 87</w:t>
      </w:r>
      <w:r w:rsidR="00103DEC" w:rsidRPr="00CC0127">
        <w:t xml:space="preserve">: POS/e-commerce </w:t>
      </w:r>
      <w:r w:rsidR="00283E80" w:rsidRPr="00CC0127">
        <w:t>v</w:t>
      </w:r>
      <w:r w:rsidR="00103DEC" w:rsidRPr="00CC0127">
        <w:t xml:space="preserve"> CM – OFF-US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342"/>
        <w:gridCol w:w="3256"/>
        <w:gridCol w:w="3283"/>
      </w:tblGrid>
      <w:tr w:rsidR="00103DEC" w:rsidRPr="00CC0127" w14:paraId="316FD214" w14:textId="77777777" w:rsidTr="00103DEC">
        <w:trPr>
          <w:tblHeader/>
          <w:jc w:val="center"/>
        </w:trPr>
        <w:tc>
          <w:tcPr>
            <w:tcW w:w="2421" w:type="dxa"/>
            <w:shd w:val="clear" w:color="auto" w:fill="D9D9D9"/>
            <w:vAlign w:val="center"/>
            <w:hideMark/>
          </w:tcPr>
          <w:p w14:paraId="7D7BB4FD" w14:textId="77777777" w:rsidR="00103DEC" w:rsidRPr="00CC0127" w:rsidRDefault="00103DEC" w:rsidP="00103DEC">
            <w:pPr>
              <w:pStyle w:val="Tablecontent"/>
              <w:rPr>
                <w:b/>
                <w:lang w:eastAsia="sk-SK"/>
              </w:rPr>
            </w:pPr>
            <w:r w:rsidRPr="00CC0127">
              <w:rPr>
                <w:b/>
                <w:lang w:eastAsia="sk-SK"/>
              </w:rPr>
              <w:lastRenderedPageBreak/>
              <w:t>Názov poľa</w:t>
            </w:r>
          </w:p>
        </w:tc>
        <w:tc>
          <w:tcPr>
            <w:tcW w:w="3297" w:type="dxa"/>
            <w:shd w:val="clear" w:color="auto" w:fill="D9D9D9"/>
            <w:vAlign w:val="center"/>
            <w:hideMark/>
          </w:tcPr>
          <w:p w14:paraId="0DDB4E6A" w14:textId="77777777" w:rsidR="00103DEC" w:rsidRPr="00CC0127" w:rsidRDefault="00103DEC" w:rsidP="00103DEC">
            <w:pPr>
              <w:pStyle w:val="Tablecontent"/>
              <w:rPr>
                <w:b/>
                <w:lang w:eastAsia="sk-SK"/>
              </w:rPr>
            </w:pPr>
            <w:r w:rsidRPr="00CC0127">
              <w:rPr>
                <w:b/>
                <w:lang w:eastAsia="sk-SK"/>
              </w:rPr>
              <w:t>Hodnota</w:t>
            </w:r>
          </w:p>
        </w:tc>
        <w:tc>
          <w:tcPr>
            <w:tcW w:w="3284" w:type="dxa"/>
            <w:shd w:val="clear" w:color="auto" w:fill="D9D9D9"/>
            <w:vAlign w:val="center"/>
          </w:tcPr>
          <w:p w14:paraId="315BFFC4" w14:textId="77777777" w:rsidR="00103DEC" w:rsidRPr="00CC0127" w:rsidRDefault="00103DEC" w:rsidP="00103DEC">
            <w:pPr>
              <w:pStyle w:val="Tablecontent"/>
              <w:rPr>
                <w:b/>
                <w:lang w:eastAsia="sk-SK"/>
              </w:rPr>
            </w:pPr>
            <w:r w:rsidRPr="00CC0127">
              <w:rPr>
                <w:b/>
                <w:lang w:eastAsia="sk-SK"/>
              </w:rPr>
              <w:t>Príklad hodnoty</w:t>
            </w:r>
          </w:p>
        </w:tc>
      </w:tr>
      <w:tr w:rsidR="00103DEC" w:rsidRPr="00CC0127" w14:paraId="1B7F7C9B" w14:textId="77777777" w:rsidTr="00103DEC">
        <w:trPr>
          <w:jc w:val="center"/>
        </w:trPr>
        <w:tc>
          <w:tcPr>
            <w:tcW w:w="2421" w:type="dxa"/>
            <w:shd w:val="clear" w:color="auto" w:fill="auto"/>
            <w:vAlign w:val="center"/>
            <w:hideMark/>
          </w:tcPr>
          <w:p w14:paraId="29DB14DF" w14:textId="77777777" w:rsidR="00103DEC" w:rsidRPr="00CC0127" w:rsidRDefault="00103DEC" w:rsidP="00103DEC">
            <w:pPr>
              <w:pStyle w:val="Tablecontent"/>
              <w:rPr>
                <w:b/>
                <w:lang w:eastAsia="sk-SK"/>
              </w:rPr>
            </w:pPr>
            <w:r w:rsidRPr="00CC0127">
              <w:rPr>
                <w:b/>
                <w:lang w:eastAsia="sk-SK"/>
              </w:rPr>
              <w:t>Debet - účet odosielateľa</w:t>
            </w:r>
          </w:p>
        </w:tc>
        <w:tc>
          <w:tcPr>
            <w:tcW w:w="3297" w:type="dxa"/>
            <w:shd w:val="clear" w:color="auto" w:fill="auto"/>
            <w:vAlign w:val="center"/>
            <w:hideMark/>
          </w:tcPr>
          <w:p w14:paraId="54BC6D0D" w14:textId="77777777" w:rsidR="00103DEC" w:rsidRPr="00CC0127" w:rsidRDefault="00103DEC" w:rsidP="00103DEC">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EU_ATM_OFF_US_VÝBERY_VS \h  \* MERGEFORMAT </w:instrText>
            </w:r>
            <w:r w:rsidRPr="00CC0127">
              <w:rPr>
                <w:i/>
                <w:lang w:eastAsia="sk-SK"/>
              </w:rPr>
            </w:r>
            <w:r w:rsidRPr="00CC0127">
              <w:rPr>
                <w:i/>
                <w:lang w:eastAsia="sk-SK"/>
              </w:rPr>
              <w:fldChar w:fldCharType="separate"/>
            </w:r>
            <w:r w:rsidRPr="00CC0127">
              <w:rPr>
                <w:i/>
              </w:rPr>
              <w:t>EU_POS_OFF_US_VS</w:t>
            </w:r>
            <w:r w:rsidRPr="00CC0127">
              <w:rPr>
                <w:i/>
                <w:lang w:eastAsia="sk-SK"/>
              </w:rPr>
              <w:fldChar w:fldCharType="end"/>
            </w:r>
            <w:r w:rsidRPr="00CC0127">
              <w:rPr>
                <w:i/>
                <w:lang w:eastAsia="sk-SK"/>
              </w:rPr>
              <w:t>&gt;</w:t>
            </w:r>
          </w:p>
        </w:tc>
        <w:tc>
          <w:tcPr>
            <w:tcW w:w="3284" w:type="dxa"/>
            <w:vAlign w:val="center"/>
          </w:tcPr>
          <w:p w14:paraId="5BB074D8" w14:textId="77777777" w:rsidR="00103DEC" w:rsidRPr="00CC0127" w:rsidRDefault="00103DEC" w:rsidP="00103DEC">
            <w:pPr>
              <w:pStyle w:val="Tablecontent"/>
              <w:rPr>
                <w:lang w:eastAsia="sk-SK"/>
              </w:rPr>
            </w:pPr>
            <w:r w:rsidRPr="00CC0127">
              <w:t>2970051987642</w:t>
            </w:r>
          </w:p>
        </w:tc>
      </w:tr>
      <w:tr w:rsidR="00103DEC" w:rsidRPr="00CC0127" w14:paraId="139D0C3C" w14:textId="77777777" w:rsidTr="00103DEC">
        <w:trPr>
          <w:jc w:val="center"/>
        </w:trPr>
        <w:tc>
          <w:tcPr>
            <w:tcW w:w="2421" w:type="dxa"/>
            <w:shd w:val="clear" w:color="auto" w:fill="auto"/>
            <w:vAlign w:val="center"/>
            <w:hideMark/>
          </w:tcPr>
          <w:p w14:paraId="04DBFCA3" w14:textId="77777777" w:rsidR="00103DEC" w:rsidRPr="00CC0127" w:rsidRDefault="00103DEC" w:rsidP="00103DEC">
            <w:pPr>
              <w:pStyle w:val="Tablecontent"/>
              <w:rPr>
                <w:b/>
                <w:lang w:eastAsia="sk-SK"/>
              </w:rPr>
            </w:pPr>
            <w:r w:rsidRPr="00CC0127">
              <w:rPr>
                <w:b/>
                <w:lang w:eastAsia="sk-SK"/>
              </w:rPr>
              <w:t>Kredit - účet prijímateľa</w:t>
            </w:r>
          </w:p>
        </w:tc>
        <w:tc>
          <w:tcPr>
            <w:tcW w:w="3297" w:type="dxa"/>
            <w:shd w:val="clear" w:color="auto" w:fill="auto"/>
            <w:vAlign w:val="center"/>
            <w:hideMark/>
          </w:tcPr>
          <w:p w14:paraId="0677A0C8" w14:textId="77777777" w:rsidR="00103DEC" w:rsidRPr="00CC0127" w:rsidRDefault="00103DEC" w:rsidP="00103DEC">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284" w:type="dxa"/>
            <w:vAlign w:val="center"/>
          </w:tcPr>
          <w:p w14:paraId="365FC889" w14:textId="77777777" w:rsidR="00103DEC" w:rsidRPr="00CC0127" w:rsidRDefault="00103DEC" w:rsidP="00103DEC">
            <w:pPr>
              <w:pStyle w:val="Tablecontent"/>
              <w:rPr>
                <w:lang w:eastAsia="sk-SK"/>
              </w:rPr>
            </w:pPr>
            <w:r w:rsidRPr="00CC0127">
              <w:t>3011145559</w:t>
            </w:r>
          </w:p>
        </w:tc>
      </w:tr>
      <w:tr w:rsidR="00103DEC" w:rsidRPr="00CC0127" w14:paraId="5BE45D0C" w14:textId="77777777" w:rsidTr="00103DEC">
        <w:trPr>
          <w:jc w:val="center"/>
        </w:trPr>
        <w:tc>
          <w:tcPr>
            <w:tcW w:w="2421" w:type="dxa"/>
            <w:shd w:val="clear" w:color="auto" w:fill="auto"/>
            <w:vAlign w:val="center"/>
            <w:hideMark/>
          </w:tcPr>
          <w:p w14:paraId="0AEB12D2" w14:textId="77777777" w:rsidR="00103DEC" w:rsidRPr="00CC0127" w:rsidRDefault="00103DEC" w:rsidP="00103DEC">
            <w:pPr>
              <w:pStyle w:val="Tablecontent"/>
              <w:rPr>
                <w:b/>
                <w:lang w:eastAsia="sk-SK"/>
              </w:rPr>
            </w:pPr>
            <w:r w:rsidRPr="00CC0127">
              <w:rPr>
                <w:b/>
                <w:lang w:eastAsia="sk-SK"/>
              </w:rPr>
              <w:t xml:space="preserve">Suma </w:t>
            </w:r>
          </w:p>
        </w:tc>
        <w:tc>
          <w:tcPr>
            <w:tcW w:w="3297" w:type="dxa"/>
            <w:shd w:val="clear" w:color="auto" w:fill="auto"/>
            <w:vAlign w:val="center"/>
            <w:hideMark/>
          </w:tcPr>
          <w:p w14:paraId="773DBE87" w14:textId="77777777" w:rsidR="00103DEC" w:rsidRPr="00CC0127" w:rsidRDefault="00103DEC" w:rsidP="00103DEC">
            <w:pPr>
              <w:pStyle w:val="Tablecontent"/>
              <w:rPr>
                <w:lang w:eastAsia="sk-SK"/>
              </w:rPr>
            </w:pPr>
            <w:r w:rsidRPr="00CC0127">
              <w:rPr>
                <w:lang w:eastAsia="sk-SK"/>
              </w:rPr>
              <w:t>∑ Suma POS transakcií  za danú hierarchickú úroveň za kartovú schému za deň D</w:t>
            </w:r>
          </w:p>
        </w:tc>
        <w:tc>
          <w:tcPr>
            <w:tcW w:w="3284" w:type="dxa"/>
            <w:vAlign w:val="center"/>
          </w:tcPr>
          <w:p w14:paraId="16C342BF" w14:textId="77777777" w:rsidR="00103DEC" w:rsidRPr="00CC0127" w:rsidRDefault="00103DEC" w:rsidP="00103DEC">
            <w:pPr>
              <w:pStyle w:val="Tablecontent"/>
              <w:rPr>
                <w:lang w:eastAsia="sk-SK"/>
              </w:rPr>
            </w:pPr>
            <w:r w:rsidRPr="00CC0127">
              <w:rPr>
                <w:lang w:eastAsia="sk-SK"/>
              </w:rPr>
              <w:t>40000.00</w:t>
            </w:r>
          </w:p>
        </w:tc>
      </w:tr>
      <w:tr w:rsidR="00103DEC" w:rsidRPr="00CC0127" w14:paraId="5A79B1D3" w14:textId="77777777" w:rsidTr="00103DEC">
        <w:trPr>
          <w:jc w:val="center"/>
        </w:trPr>
        <w:tc>
          <w:tcPr>
            <w:tcW w:w="2421" w:type="dxa"/>
            <w:shd w:val="clear" w:color="auto" w:fill="auto"/>
            <w:vAlign w:val="center"/>
            <w:hideMark/>
          </w:tcPr>
          <w:p w14:paraId="62D27005" w14:textId="77777777" w:rsidR="00103DEC" w:rsidRPr="00CC0127" w:rsidRDefault="00103DEC" w:rsidP="00103DEC">
            <w:pPr>
              <w:pStyle w:val="Tablecontent"/>
              <w:rPr>
                <w:b/>
                <w:lang w:eastAsia="sk-SK"/>
              </w:rPr>
            </w:pPr>
            <w:r w:rsidRPr="00CC0127">
              <w:rPr>
                <w:b/>
                <w:lang w:eastAsia="sk-SK"/>
              </w:rPr>
              <w:t>Mena</w:t>
            </w:r>
          </w:p>
        </w:tc>
        <w:tc>
          <w:tcPr>
            <w:tcW w:w="3297" w:type="dxa"/>
            <w:shd w:val="clear" w:color="auto" w:fill="auto"/>
            <w:vAlign w:val="center"/>
            <w:hideMark/>
          </w:tcPr>
          <w:p w14:paraId="3E2067C7" w14:textId="77777777" w:rsidR="00103DEC" w:rsidRPr="00CC0127" w:rsidRDefault="00103DEC" w:rsidP="00103DEC">
            <w:pPr>
              <w:pStyle w:val="Tablecontent"/>
              <w:rPr>
                <w:b/>
                <w:lang w:eastAsia="sk-SK"/>
              </w:rPr>
            </w:pPr>
            <w:r w:rsidRPr="00CC0127">
              <w:rPr>
                <w:b/>
                <w:lang w:eastAsia="sk-SK"/>
              </w:rPr>
              <w:t>CM</w:t>
            </w:r>
          </w:p>
        </w:tc>
        <w:tc>
          <w:tcPr>
            <w:tcW w:w="3284" w:type="dxa"/>
            <w:vAlign w:val="center"/>
          </w:tcPr>
          <w:p w14:paraId="7C3A0FB6" w14:textId="77777777" w:rsidR="00103DEC" w:rsidRPr="00CC0127" w:rsidRDefault="00103DEC" w:rsidP="00103DEC">
            <w:pPr>
              <w:pStyle w:val="Tablecontent"/>
              <w:rPr>
                <w:lang w:eastAsia="sk-SK"/>
              </w:rPr>
            </w:pPr>
            <w:r w:rsidRPr="00CC0127">
              <w:rPr>
                <w:lang w:eastAsia="sk-SK"/>
              </w:rPr>
              <w:t>CZK</w:t>
            </w:r>
          </w:p>
        </w:tc>
      </w:tr>
      <w:tr w:rsidR="00103DEC" w:rsidRPr="00CC0127" w14:paraId="66FCC7F2" w14:textId="77777777" w:rsidTr="00103DEC">
        <w:trPr>
          <w:jc w:val="center"/>
        </w:trPr>
        <w:tc>
          <w:tcPr>
            <w:tcW w:w="2421" w:type="dxa"/>
            <w:shd w:val="clear" w:color="auto" w:fill="auto"/>
            <w:vAlign w:val="center"/>
          </w:tcPr>
          <w:p w14:paraId="09A7DD79" w14:textId="77777777" w:rsidR="00103DEC" w:rsidRPr="00CC0127" w:rsidRDefault="00103DEC" w:rsidP="00103DEC">
            <w:pPr>
              <w:pStyle w:val="Tablecontent"/>
              <w:rPr>
                <w:b/>
                <w:lang w:eastAsia="sk-SK"/>
              </w:rPr>
            </w:pPr>
            <w:r w:rsidRPr="00CC0127">
              <w:rPr>
                <w:b/>
                <w:lang w:eastAsia="sk-SK"/>
              </w:rPr>
              <w:t>Dátum transakcie</w:t>
            </w:r>
          </w:p>
        </w:tc>
        <w:tc>
          <w:tcPr>
            <w:tcW w:w="3297" w:type="dxa"/>
            <w:shd w:val="clear" w:color="auto" w:fill="auto"/>
            <w:vAlign w:val="center"/>
          </w:tcPr>
          <w:p w14:paraId="07E81B11" w14:textId="77777777" w:rsidR="00103DEC" w:rsidRPr="00CC0127" w:rsidRDefault="00103DEC" w:rsidP="00103DEC">
            <w:pPr>
              <w:pStyle w:val="Tablecontent"/>
              <w:rPr>
                <w:lang w:eastAsia="sk-SK"/>
              </w:rPr>
            </w:pPr>
            <w:r w:rsidRPr="00CC0127">
              <w:rPr>
                <w:lang w:eastAsia="sk-SK"/>
              </w:rPr>
              <w:t>&lt;RRMMDD&gt;</w:t>
            </w:r>
          </w:p>
        </w:tc>
        <w:tc>
          <w:tcPr>
            <w:tcW w:w="3284" w:type="dxa"/>
            <w:vAlign w:val="center"/>
          </w:tcPr>
          <w:p w14:paraId="6E62FFD0" w14:textId="77777777" w:rsidR="00103DEC" w:rsidRPr="00CC0127" w:rsidRDefault="00103DEC" w:rsidP="00103DEC">
            <w:pPr>
              <w:pStyle w:val="Tablecontent"/>
              <w:rPr>
                <w:lang w:eastAsia="sk-SK"/>
              </w:rPr>
            </w:pPr>
            <w:r w:rsidRPr="00CC0127">
              <w:rPr>
                <w:lang w:eastAsia="sk-SK"/>
              </w:rPr>
              <w:t>170531</w:t>
            </w:r>
          </w:p>
        </w:tc>
      </w:tr>
      <w:tr w:rsidR="00103DEC" w:rsidRPr="00CC0127" w14:paraId="2B3D6A23" w14:textId="77777777" w:rsidTr="00103DEC">
        <w:trPr>
          <w:jc w:val="center"/>
        </w:trPr>
        <w:tc>
          <w:tcPr>
            <w:tcW w:w="2421" w:type="dxa"/>
            <w:shd w:val="clear" w:color="auto" w:fill="auto"/>
            <w:vAlign w:val="center"/>
            <w:hideMark/>
          </w:tcPr>
          <w:p w14:paraId="0A8F72A6" w14:textId="77777777" w:rsidR="00103DEC" w:rsidRPr="00CC0127" w:rsidRDefault="00103DEC" w:rsidP="00103DEC">
            <w:pPr>
              <w:pStyle w:val="Tablecontent"/>
              <w:rPr>
                <w:b/>
                <w:lang w:eastAsia="sk-SK"/>
              </w:rPr>
            </w:pPr>
            <w:r w:rsidRPr="00CC0127">
              <w:rPr>
                <w:b/>
                <w:lang w:eastAsia="sk-SK"/>
              </w:rPr>
              <w:t>Dátum zaúčtovania</w:t>
            </w:r>
          </w:p>
        </w:tc>
        <w:tc>
          <w:tcPr>
            <w:tcW w:w="3297" w:type="dxa"/>
            <w:shd w:val="clear" w:color="auto" w:fill="auto"/>
            <w:vAlign w:val="center"/>
            <w:hideMark/>
          </w:tcPr>
          <w:p w14:paraId="3C2DF4B7" w14:textId="77777777" w:rsidR="00103DEC" w:rsidRPr="00CC0127" w:rsidRDefault="00103DEC" w:rsidP="00103DEC">
            <w:pPr>
              <w:pStyle w:val="Tablecontent"/>
              <w:rPr>
                <w:lang w:eastAsia="sk-SK"/>
              </w:rPr>
            </w:pPr>
            <w:r w:rsidRPr="00CC0127">
              <w:rPr>
                <w:lang w:eastAsia="sk-SK"/>
              </w:rPr>
              <w:t>&lt;RRMMDD + d&gt;</w:t>
            </w:r>
          </w:p>
        </w:tc>
        <w:tc>
          <w:tcPr>
            <w:tcW w:w="3284" w:type="dxa"/>
            <w:vAlign w:val="center"/>
          </w:tcPr>
          <w:p w14:paraId="4A11E2FA" w14:textId="77777777" w:rsidR="00103DEC" w:rsidRPr="00CC0127" w:rsidRDefault="00103DEC" w:rsidP="00103DEC">
            <w:pPr>
              <w:pStyle w:val="Tablecontent"/>
              <w:rPr>
                <w:lang w:eastAsia="sk-SK"/>
              </w:rPr>
            </w:pPr>
            <w:r w:rsidRPr="00CC0127">
              <w:rPr>
                <w:lang w:eastAsia="sk-SK"/>
              </w:rPr>
              <w:t>170601</w:t>
            </w:r>
          </w:p>
        </w:tc>
      </w:tr>
      <w:tr w:rsidR="00103DEC" w:rsidRPr="00CC0127" w14:paraId="76A23DE7" w14:textId="77777777" w:rsidTr="00103DEC">
        <w:trPr>
          <w:jc w:val="center"/>
        </w:trPr>
        <w:tc>
          <w:tcPr>
            <w:tcW w:w="2421" w:type="dxa"/>
            <w:shd w:val="clear" w:color="auto" w:fill="auto"/>
            <w:vAlign w:val="center"/>
            <w:hideMark/>
          </w:tcPr>
          <w:p w14:paraId="6E1D87F8" w14:textId="77777777" w:rsidR="00103DEC" w:rsidRPr="00CC0127" w:rsidRDefault="00103DEC" w:rsidP="00103DEC">
            <w:pPr>
              <w:pStyle w:val="Tablecontent"/>
              <w:rPr>
                <w:b/>
                <w:lang w:eastAsia="sk-SK"/>
              </w:rPr>
            </w:pPr>
            <w:r w:rsidRPr="00CC0127">
              <w:rPr>
                <w:b/>
                <w:lang w:eastAsia="sk-SK"/>
              </w:rPr>
              <w:t>E2E - Referencia platby</w:t>
            </w:r>
          </w:p>
        </w:tc>
        <w:tc>
          <w:tcPr>
            <w:tcW w:w="3297" w:type="dxa"/>
            <w:shd w:val="clear" w:color="auto" w:fill="auto"/>
            <w:vAlign w:val="center"/>
            <w:hideMark/>
          </w:tcPr>
          <w:p w14:paraId="7DF62B54" w14:textId="77777777" w:rsidR="00103DEC" w:rsidRPr="00CC0127" w:rsidRDefault="00103DEC" w:rsidP="00103DEC">
            <w:pPr>
              <w:pStyle w:val="Tablecontent"/>
              <w:rPr>
                <w:i/>
                <w:lang w:eastAsia="sk-SK"/>
              </w:rPr>
            </w:pPr>
            <w:r w:rsidRPr="00CC0127">
              <w:rPr>
                <w:i/>
                <w:lang w:eastAsia="sk-SK"/>
              </w:rPr>
              <w:t>&lt;E2E&gt;</w:t>
            </w:r>
          </w:p>
        </w:tc>
        <w:tc>
          <w:tcPr>
            <w:tcW w:w="3284" w:type="dxa"/>
            <w:vAlign w:val="center"/>
          </w:tcPr>
          <w:p w14:paraId="67E927A1" w14:textId="77777777" w:rsidR="00103DEC" w:rsidRPr="00CC0127" w:rsidRDefault="00103DEC" w:rsidP="00103DEC">
            <w:pPr>
              <w:pStyle w:val="Tablecontent"/>
              <w:rPr>
                <w:lang w:eastAsia="sk-SK"/>
              </w:rPr>
            </w:pPr>
            <w:r w:rsidRPr="00CC0127">
              <w:rPr>
                <w:lang w:eastAsia="sk-SK"/>
              </w:rPr>
              <w:t>/VS705803000/SS4170601334/KS0608</w:t>
            </w:r>
          </w:p>
        </w:tc>
      </w:tr>
      <w:tr w:rsidR="00103DEC" w:rsidRPr="00CC0127" w14:paraId="46DA593D" w14:textId="77777777" w:rsidTr="00103DEC">
        <w:trPr>
          <w:jc w:val="center"/>
        </w:trPr>
        <w:tc>
          <w:tcPr>
            <w:tcW w:w="2421" w:type="dxa"/>
            <w:shd w:val="clear" w:color="auto" w:fill="auto"/>
            <w:vAlign w:val="center"/>
            <w:hideMark/>
          </w:tcPr>
          <w:p w14:paraId="492DAEC5" w14:textId="77777777" w:rsidR="00103DEC" w:rsidRPr="00CC0127" w:rsidRDefault="00103DEC" w:rsidP="00103DEC">
            <w:pPr>
              <w:pStyle w:val="Tablecontent"/>
              <w:rPr>
                <w:b/>
                <w:lang w:eastAsia="sk-SK"/>
              </w:rPr>
            </w:pPr>
            <w:r w:rsidRPr="00CC0127">
              <w:rPr>
                <w:b/>
                <w:lang w:eastAsia="sk-SK"/>
              </w:rPr>
              <w:t>VS</w:t>
            </w:r>
          </w:p>
        </w:tc>
        <w:tc>
          <w:tcPr>
            <w:tcW w:w="3297" w:type="dxa"/>
            <w:shd w:val="clear" w:color="auto" w:fill="auto"/>
            <w:vAlign w:val="center"/>
            <w:hideMark/>
          </w:tcPr>
          <w:p w14:paraId="78968C1C" w14:textId="77777777" w:rsidR="00103DEC" w:rsidRPr="00CC0127" w:rsidRDefault="00103DEC" w:rsidP="00103DEC">
            <w:pPr>
              <w:pStyle w:val="Tablecontent"/>
              <w:rPr>
                <w:i/>
                <w:lang w:eastAsia="sk-SK"/>
              </w:rPr>
            </w:pPr>
            <w:r w:rsidRPr="00CC0127">
              <w:rPr>
                <w:i/>
                <w:lang w:eastAsia="sk-SK"/>
              </w:rPr>
              <w:t>&lt;VS&gt;</w:t>
            </w:r>
          </w:p>
        </w:tc>
        <w:tc>
          <w:tcPr>
            <w:tcW w:w="3284" w:type="dxa"/>
            <w:vAlign w:val="center"/>
          </w:tcPr>
          <w:p w14:paraId="428A187D" w14:textId="77777777" w:rsidR="00103DEC" w:rsidRPr="00CC0127" w:rsidRDefault="00103DEC" w:rsidP="00103DEC">
            <w:pPr>
              <w:pStyle w:val="Tablecontent"/>
              <w:rPr>
                <w:lang w:eastAsia="sk-SK"/>
              </w:rPr>
            </w:pPr>
            <w:r w:rsidRPr="00CC0127">
              <w:rPr>
                <w:lang w:eastAsia="sk-SK"/>
              </w:rPr>
              <w:t>705803000</w:t>
            </w:r>
          </w:p>
        </w:tc>
      </w:tr>
      <w:tr w:rsidR="00103DEC" w:rsidRPr="00CC0127" w14:paraId="3A28BAFD" w14:textId="77777777" w:rsidTr="00103DEC">
        <w:trPr>
          <w:jc w:val="center"/>
        </w:trPr>
        <w:tc>
          <w:tcPr>
            <w:tcW w:w="2421" w:type="dxa"/>
            <w:shd w:val="clear" w:color="auto" w:fill="auto"/>
            <w:vAlign w:val="center"/>
            <w:hideMark/>
          </w:tcPr>
          <w:p w14:paraId="419E4D3B" w14:textId="77777777" w:rsidR="00103DEC" w:rsidRPr="00CC0127" w:rsidRDefault="00103DEC" w:rsidP="00103DEC">
            <w:pPr>
              <w:pStyle w:val="Tablecontent"/>
              <w:rPr>
                <w:b/>
                <w:lang w:eastAsia="sk-SK"/>
              </w:rPr>
            </w:pPr>
            <w:r w:rsidRPr="00CC0127">
              <w:rPr>
                <w:b/>
                <w:lang w:eastAsia="sk-SK"/>
              </w:rPr>
              <w:t>ŠS</w:t>
            </w:r>
          </w:p>
        </w:tc>
        <w:tc>
          <w:tcPr>
            <w:tcW w:w="3297" w:type="dxa"/>
            <w:shd w:val="clear" w:color="auto" w:fill="auto"/>
            <w:vAlign w:val="center"/>
            <w:hideMark/>
          </w:tcPr>
          <w:p w14:paraId="7105A2A1" w14:textId="77777777" w:rsidR="00103DEC" w:rsidRPr="00CC0127" w:rsidRDefault="00103DEC" w:rsidP="00103DEC">
            <w:pPr>
              <w:pStyle w:val="Tablecontent"/>
              <w:rPr>
                <w:lang w:eastAsia="sk-SK"/>
              </w:rPr>
            </w:pPr>
            <w:r w:rsidRPr="00CC0127">
              <w:rPr>
                <w:lang w:eastAsia="sk-SK"/>
              </w:rPr>
              <w:t>5&lt;RRMMDD + d&gt;</w:t>
            </w:r>
            <w:r w:rsidRPr="00CC0127">
              <w:rPr>
                <w:b/>
                <w:lang w:eastAsia="sk-SK"/>
              </w:rPr>
              <w:t>334</w:t>
            </w:r>
          </w:p>
        </w:tc>
        <w:tc>
          <w:tcPr>
            <w:tcW w:w="3284" w:type="dxa"/>
            <w:vAlign w:val="center"/>
          </w:tcPr>
          <w:p w14:paraId="003CDE4C" w14:textId="77777777" w:rsidR="00103DEC" w:rsidRPr="00CC0127" w:rsidRDefault="00103DEC" w:rsidP="00103DEC">
            <w:pPr>
              <w:pStyle w:val="Tablecontent"/>
              <w:rPr>
                <w:lang w:eastAsia="sk-SK"/>
              </w:rPr>
            </w:pPr>
            <w:r w:rsidRPr="00CC0127">
              <w:rPr>
                <w:lang w:eastAsia="sk-SK"/>
              </w:rPr>
              <w:t>5170322334</w:t>
            </w:r>
          </w:p>
        </w:tc>
      </w:tr>
      <w:tr w:rsidR="00103DEC" w:rsidRPr="00CC0127" w14:paraId="38A26456" w14:textId="77777777" w:rsidTr="00103DEC">
        <w:trPr>
          <w:jc w:val="center"/>
        </w:trPr>
        <w:tc>
          <w:tcPr>
            <w:tcW w:w="2421" w:type="dxa"/>
            <w:shd w:val="clear" w:color="auto" w:fill="auto"/>
            <w:vAlign w:val="center"/>
            <w:hideMark/>
          </w:tcPr>
          <w:p w14:paraId="479A4A49" w14:textId="77777777" w:rsidR="00103DEC" w:rsidRPr="00CC0127" w:rsidRDefault="00103DEC" w:rsidP="00103DEC">
            <w:pPr>
              <w:pStyle w:val="Tablecontent"/>
              <w:rPr>
                <w:b/>
                <w:lang w:eastAsia="sk-SK"/>
              </w:rPr>
            </w:pPr>
            <w:r w:rsidRPr="00CC0127">
              <w:rPr>
                <w:b/>
                <w:lang w:eastAsia="sk-SK"/>
              </w:rPr>
              <w:t>KS</w:t>
            </w:r>
          </w:p>
        </w:tc>
        <w:tc>
          <w:tcPr>
            <w:tcW w:w="3297" w:type="dxa"/>
            <w:shd w:val="clear" w:color="auto" w:fill="auto"/>
            <w:vAlign w:val="center"/>
            <w:hideMark/>
          </w:tcPr>
          <w:p w14:paraId="0520BA99" w14:textId="77777777" w:rsidR="00103DEC" w:rsidRPr="00CC0127" w:rsidRDefault="00103DEC" w:rsidP="00103DEC">
            <w:pPr>
              <w:pStyle w:val="Tablecontent"/>
              <w:rPr>
                <w:b/>
                <w:lang w:eastAsia="sk-SK"/>
              </w:rPr>
            </w:pPr>
            <w:r w:rsidRPr="00CC0127">
              <w:rPr>
                <w:b/>
                <w:lang w:eastAsia="sk-SK"/>
              </w:rPr>
              <w:t>0608</w:t>
            </w:r>
          </w:p>
        </w:tc>
        <w:tc>
          <w:tcPr>
            <w:tcW w:w="3284" w:type="dxa"/>
            <w:vAlign w:val="center"/>
          </w:tcPr>
          <w:p w14:paraId="53A33E85" w14:textId="77777777" w:rsidR="00103DEC" w:rsidRPr="00CC0127" w:rsidRDefault="00103DEC" w:rsidP="00103DEC">
            <w:pPr>
              <w:pStyle w:val="Tablecontent"/>
              <w:rPr>
                <w:lang w:eastAsia="sk-SK"/>
              </w:rPr>
            </w:pPr>
            <w:r w:rsidRPr="00CC0127">
              <w:rPr>
                <w:lang w:eastAsia="sk-SK"/>
              </w:rPr>
              <w:t>0608</w:t>
            </w:r>
          </w:p>
        </w:tc>
      </w:tr>
      <w:tr w:rsidR="00103DEC" w:rsidRPr="00CC0127" w14:paraId="6D413A93" w14:textId="77777777" w:rsidTr="00103DEC">
        <w:trPr>
          <w:jc w:val="center"/>
        </w:trPr>
        <w:tc>
          <w:tcPr>
            <w:tcW w:w="2421" w:type="dxa"/>
            <w:shd w:val="clear" w:color="auto" w:fill="auto"/>
            <w:vAlign w:val="center"/>
          </w:tcPr>
          <w:p w14:paraId="48EFFFEC" w14:textId="77777777" w:rsidR="00103DEC" w:rsidRPr="00CC0127" w:rsidRDefault="00103DEC" w:rsidP="00103DEC">
            <w:pPr>
              <w:pStyle w:val="Tablecontent"/>
              <w:rPr>
                <w:b/>
                <w:lang w:eastAsia="sk-SK"/>
              </w:rPr>
            </w:pPr>
            <w:r w:rsidRPr="00CC0127">
              <w:rPr>
                <w:b/>
                <w:lang w:eastAsia="sk-SK"/>
              </w:rPr>
              <w:t>Doplňujúci údaj</w:t>
            </w:r>
          </w:p>
        </w:tc>
        <w:tc>
          <w:tcPr>
            <w:tcW w:w="3297" w:type="dxa"/>
            <w:shd w:val="clear" w:color="auto" w:fill="auto"/>
            <w:vAlign w:val="center"/>
          </w:tcPr>
          <w:p w14:paraId="3A39E1EB" w14:textId="77777777" w:rsidR="00103DEC" w:rsidRPr="00CC0127" w:rsidRDefault="00103DEC" w:rsidP="00103DEC">
            <w:pPr>
              <w:pStyle w:val="Tablecontent"/>
              <w:rPr>
                <w:b/>
                <w:lang w:eastAsia="sk-SK"/>
              </w:rPr>
            </w:pPr>
            <w:r w:rsidRPr="00CC0127">
              <w:rPr>
                <w:b/>
                <w:lang w:eastAsia="sk-SK"/>
              </w:rPr>
              <w:t>TD</w:t>
            </w:r>
            <w:r w:rsidRPr="00CC0127">
              <w:rPr>
                <w:i/>
                <w:lang w:eastAsia="sk-SK"/>
              </w:rPr>
              <w:t>&lt;MERCH NAME&gt;</w:t>
            </w:r>
          </w:p>
        </w:tc>
        <w:tc>
          <w:tcPr>
            <w:tcW w:w="3284" w:type="dxa"/>
            <w:vAlign w:val="center"/>
          </w:tcPr>
          <w:p w14:paraId="599CBE66" w14:textId="77777777" w:rsidR="00103DEC" w:rsidRPr="00CC0127" w:rsidRDefault="00103DEC" w:rsidP="00103DEC">
            <w:pPr>
              <w:pStyle w:val="Tablecontent"/>
              <w:rPr>
                <w:lang w:eastAsia="sk-SK"/>
              </w:rPr>
            </w:pPr>
            <w:r w:rsidRPr="00CC0127">
              <w:rPr>
                <w:lang w:eastAsia="sk-SK"/>
              </w:rPr>
              <w:t>TD</w:t>
            </w:r>
            <w:r w:rsidRPr="00CC0127">
              <w:t>MUZIKER, A.S.</w:t>
            </w:r>
          </w:p>
        </w:tc>
      </w:tr>
      <w:tr w:rsidR="00103DEC" w:rsidRPr="00CC0127" w14:paraId="09F11365" w14:textId="77777777" w:rsidTr="00103DEC">
        <w:trPr>
          <w:jc w:val="center"/>
        </w:trPr>
        <w:tc>
          <w:tcPr>
            <w:tcW w:w="2421" w:type="dxa"/>
            <w:shd w:val="clear" w:color="auto" w:fill="auto"/>
            <w:vAlign w:val="center"/>
            <w:hideMark/>
          </w:tcPr>
          <w:p w14:paraId="7A710C57" w14:textId="77777777" w:rsidR="00103DEC" w:rsidRPr="00CC0127" w:rsidRDefault="00103DEC" w:rsidP="00103DEC">
            <w:pPr>
              <w:pStyle w:val="Tablecontent"/>
              <w:rPr>
                <w:b/>
                <w:lang w:eastAsia="sk-SK"/>
              </w:rPr>
            </w:pPr>
            <w:r w:rsidRPr="00CC0127">
              <w:rPr>
                <w:b/>
                <w:lang w:eastAsia="sk-SK"/>
              </w:rPr>
              <w:t>Zdroj</w:t>
            </w:r>
          </w:p>
        </w:tc>
        <w:tc>
          <w:tcPr>
            <w:tcW w:w="3297" w:type="dxa"/>
            <w:shd w:val="clear" w:color="auto" w:fill="auto"/>
            <w:vAlign w:val="center"/>
            <w:hideMark/>
          </w:tcPr>
          <w:p w14:paraId="5DF35805" w14:textId="77777777" w:rsidR="00103DEC" w:rsidRPr="00CC0127" w:rsidRDefault="00103DEC" w:rsidP="00103DEC">
            <w:pPr>
              <w:pStyle w:val="Tablecontent"/>
              <w:rPr>
                <w:b/>
                <w:lang w:eastAsia="sk-SK"/>
              </w:rPr>
            </w:pPr>
            <w:r w:rsidRPr="00CC0127">
              <w:rPr>
                <w:b/>
                <w:lang w:eastAsia="sk-SK"/>
              </w:rPr>
              <w:t>AT5</w:t>
            </w:r>
          </w:p>
        </w:tc>
        <w:tc>
          <w:tcPr>
            <w:tcW w:w="3284" w:type="dxa"/>
            <w:vAlign w:val="center"/>
          </w:tcPr>
          <w:p w14:paraId="5B849FBE" w14:textId="77777777" w:rsidR="00103DEC" w:rsidRPr="00CC0127" w:rsidRDefault="00103DEC" w:rsidP="00103DEC">
            <w:pPr>
              <w:pStyle w:val="Tablecontent"/>
              <w:rPr>
                <w:lang w:eastAsia="sk-SK"/>
              </w:rPr>
            </w:pPr>
            <w:r w:rsidRPr="00CC0127">
              <w:rPr>
                <w:lang w:eastAsia="sk-SK"/>
              </w:rPr>
              <w:t>AT5</w:t>
            </w:r>
          </w:p>
        </w:tc>
      </w:tr>
    </w:tbl>
    <w:p w14:paraId="435C1ACD" w14:textId="77777777" w:rsidR="00103DEC" w:rsidRPr="00CC0127" w:rsidRDefault="00103DEC" w:rsidP="00103DEC">
      <w:pPr>
        <w:rPr>
          <w:i/>
          <w:sz w:val="20"/>
          <w:szCs w:val="20"/>
        </w:rPr>
      </w:pPr>
      <w:r w:rsidRPr="00CC0127">
        <w:rPr>
          <w:i/>
          <w:sz w:val="20"/>
          <w:szCs w:val="20"/>
        </w:rPr>
        <w:t xml:space="preserve">Suma v CZK bude prepočítaná do EUR kurzom </w:t>
      </w:r>
      <w:r w:rsidRPr="00CC0127">
        <w:rPr>
          <w:i/>
          <w:sz w:val="20"/>
          <w:szCs w:val="20"/>
          <w:u w:val="single"/>
        </w:rPr>
        <w:t>VÚB devíza-stred</w:t>
      </w:r>
      <w:r w:rsidRPr="00CC0127">
        <w:rPr>
          <w:i/>
          <w:sz w:val="20"/>
          <w:szCs w:val="20"/>
        </w:rPr>
        <w:t>, platným v deň uskutočnenia transakcie, t.j. 40000,00 CZK = EUR, kurz devíza-stred z 31.5.2017.</w:t>
      </w:r>
    </w:p>
    <w:p w14:paraId="3F7D0403" w14:textId="77777777" w:rsidR="00103DEC" w:rsidRPr="00CC0127" w:rsidRDefault="00103DEC" w:rsidP="00103DEC"/>
    <w:p w14:paraId="3A0FC341" w14:textId="77777777" w:rsidR="00103DEC" w:rsidRPr="00CC0127" w:rsidRDefault="00103DEC" w:rsidP="00103DEC">
      <w:pPr>
        <w:pStyle w:val="Heading4"/>
      </w:pPr>
      <w:r w:rsidRPr="00CC0127">
        <w:t xml:space="preserve">OFF-US DINERS CLUB </w:t>
      </w:r>
    </w:p>
    <w:p w14:paraId="09C25821" w14:textId="77777777" w:rsidR="00103DEC" w:rsidRPr="00CC0127" w:rsidRDefault="00103DEC" w:rsidP="00103DEC">
      <w:pPr>
        <w:ind w:left="3540" w:firstLine="708"/>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1965"/>
        <w:gridCol w:w="1276"/>
        <w:gridCol w:w="850"/>
        <w:gridCol w:w="992"/>
        <w:gridCol w:w="851"/>
        <w:gridCol w:w="1276"/>
        <w:gridCol w:w="1417"/>
      </w:tblGrid>
      <w:tr w:rsidR="00103DEC" w:rsidRPr="00CC0127" w14:paraId="0AD7DDCD" w14:textId="77777777" w:rsidTr="00103DEC">
        <w:trPr>
          <w:tblHeader/>
          <w:jc w:val="center"/>
        </w:trPr>
        <w:tc>
          <w:tcPr>
            <w:tcW w:w="582" w:type="dxa"/>
            <w:shd w:val="clear" w:color="auto" w:fill="D9D9D9"/>
            <w:tcMar>
              <w:left w:w="0" w:type="dxa"/>
              <w:right w:w="0" w:type="dxa"/>
            </w:tcMar>
          </w:tcPr>
          <w:p w14:paraId="7FBB9059" w14:textId="77777777" w:rsidR="00103DEC" w:rsidRPr="00CC0127" w:rsidRDefault="00103DEC" w:rsidP="00103DEC">
            <w:pPr>
              <w:spacing w:line="240" w:lineRule="auto"/>
              <w:rPr>
                <w:b/>
                <w:sz w:val="20"/>
                <w:szCs w:val="20"/>
              </w:rPr>
            </w:pPr>
            <w:r w:rsidRPr="00CC0127">
              <w:rPr>
                <w:b/>
                <w:sz w:val="20"/>
                <w:szCs w:val="20"/>
              </w:rPr>
              <w:t>Scenár</w:t>
            </w:r>
          </w:p>
        </w:tc>
        <w:tc>
          <w:tcPr>
            <w:tcW w:w="1965" w:type="dxa"/>
            <w:shd w:val="clear" w:color="auto" w:fill="D9D9D9"/>
            <w:tcMar>
              <w:left w:w="0" w:type="dxa"/>
              <w:right w:w="0" w:type="dxa"/>
            </w:tcMar>
          </w:tcPr>
          <w:p w14:paraId="599DA688" w14:textId="77777777" w:rsidR="00103DEC" w:rsidRPr="00CC0127" w:rsidRDefault="00103DEC" w:rsidP="00103DEC">
            <w:pPr>
              <w:spacing w:line="240" w:lineRule="auto"/>
              <w:rPr>
                <w:b/>
                <w:sz w:val="20"/>
                <w:szCs w:val="20"/>
              </w:rPr>
            </w:pPr>
            <w:r w:rsidRPr="00CC0127">
              <w:rPr>
                <w:b/>
                <w:bCs/>
                <w:sz w:val="20"/>
                <w:szCs w:val="20"/>
              </w:rPr>
              <w:t>TrxType</w:t>
            </w:r>
          </w:p>
        </w:tc>
        <w:tc>
          <w:tcPr>
            <w:tcW w:w="1276" w:type="dxa"/>
            <w:shd w:val="clear" w:color="auto" w:fill="D9D9D9"/>
          </w:tcPr>
          <w:p w14:paraId="100AA785" w14:textId="77777777" w:rsidR="00103DEC" w:rsidRPr="00CC0127" w:rsidRDefault="00103DEC" w:rsidP="00103DEC">
            <w:pPr>
              <w:spacing w:line="240" w:lineRule="auto"/>
              <w:rPr>
                <w:b/>
                <w:bCs/>
                <w:sz w:val="20"/>
                <w:szCs w:val="20"/>
              </w:rPr>
            </w:pPr>
            <w:r w:rsidRPr="00CC0127">
              <w:rPr>
                <w:b/>
                <w:bCs/>
                <w:sz w:val="20"/>
                <w:szCs w:val="20"/>
              </w:rPr>
              <w:t>Input ch.</w:t>
            </w:r>
          </w:p>
        </w:tc>
        <w:tc>
          <w:tcPr>
            <w:tcW w:w="850" w:type="dxa"/>
            <w:shd w:val="clear" w:color="auto" w:fill="D9D9D9"/>
            <w:tcMar>
              <w:left w:w="0" w:type="dxa"/>
              <w:right w:w="0" w:type="dxa"/>
            </w:tcMar>
          </w:tcPr>
          <w:p w14:paraId="03C95351" w14:textId="77777777" w:rsidR="00103DEC" w:rsidRPr="00CC0127" w:rsidRDefault="00103DEC" w:rsidP="00103DEC">
            <w:pPr>
              <w:spacing w:line="240" w:lineRule="auto"/>
              <w:rPr>
                <w:b/>
                <w:sz w:val="20"/>
                <w:szCs w:val="20"/>
              </w:rPr>
            </w:pPr>
            <w:r w:rsidRPr="00CC0127">
              <w:rPr>
                <w:b/>
                <w:bCs/>
                <w:sz w:val="20"/>
                <w:szCs w:val="20"/>
              </w:rPr>
              <w:t>RevFlag</w:t>
            </w:r>
          </w:p>
        </w:tc>
        <w:tc>
          <w:tcPr>
            <w:tcW w:w="992" w:type="dxa"/>
            <w:shd w:val="clear" w:color="auto" w:fill="D9D9D9"/>
            <w:tcMar>
              <w:left w:w="0" w:type="dxa"/>
              <w:right w:w="0" w:type="dxa"/>
            </w:tcMar>
          </w:tcPr>
          <w:p w14:paraId="5D8DEE2A" w14:textId="77777777" w:rsidR="00103DEC" w:rsidRPr="00CC0127" w:rsidRDefault="00103DEC" w:rsidP="00103DEC">
            <w:pPr>
              <w:spacing w:line="240" w:lineRule="auto"/>
              <w:rPr>
                <w:b/>
                <w:bCs/>
                <w:sz w:val="20"/>
                <w:szCs w:val="20"/>
              </w:rPr>
            </w:pPr>
            <w:r w:rsidRPr="00CC0127">
              <w:rPr>
                <w:b/>
                <w:bCs/>
                <w:sz w:val="20"/>
                <w:szCs w:val="20"/>
              </w:rPr>
              <w:t>ProcType</w:t>
            </w:r>
          </w:p>
        </w:tc>
        <w:tc>
          <w:tcPr>
            <w:tcW w:w="851" w:type="dxa"/>
            <w:shd w:val="clear" w:color="auto" w:fill="D9D9D9"/>
            <w:tcMar>
              <w:left w:w="0" w:type="dxa"/>
              <w:right w:w="0" w:type="dxa"/>
            </w:tcMar>
          </w:tcPr>
          <w:p w14:paraId="28F6B3C0" w14:textId="77777777" w:rsidR="00103DEC" w:rsidRPr="00CC0127" w:rsidRDefault="00103DEC" w:rsidP="00103DEC">
            <w:pPr>
              <w:spacing w:line="240" w:lineRule="auto"/>
              <w:rPr>
                <w:b/>
                <w:bCs/>
                <w:sz w:val="20"/>
                <w:szCs w:val="20"/>
              </w:rPr>
            </w:pPr>
            <w:r w:rsidRPr="00CC0127">
              <w:rPr>
                <w:b/>
                <w:bCs/>
                <w:sz w:val="20"/>
                <w:szCs w:val="20"/>
              </w:rPr>
              <w:t>AcqOnly</w:t>
            </w:r>
          </w:p>
        </w:tc>
        <w:tc>
          <w:tcPr>
            <w:tcW w:w="1276" w:type="dxa"/>
            <w:shd w:val="clear" w:color="auto" w:fill="D9D9D9"/>
            <w:tcMar>
              <w:left w:w="0" w:type="dxa"/>
              <w:right w:w="0" w:type="dxa"/>
            </w:tcMar>
          </w:tcPr>
          <w:p w14:paraId="1B5A9535" w14:textId="77777777" w:rsidR="00103DEC" w:rsidRPr="00CC0127" w:rsidRDefault="00103DEC" w:rsidP="00103DEC">
            <w:pPr>
              <w:spacing w:line="240" w:lineRule="auto"/>
              <w:rPr>
                <w:sz w:val="20"/>
                <w:szCs w:val="20"/>
                <w:lang w:eastAsia="sk-SK"/>
              </w:rPr>
            </w:pPr>
            <w:r w:rsidRPr="00CC0127">
              <w:rPr>
                <w:b/>
                <w:bCs/>
                <w:sz w:val="20"/>
                <w:szCs w:val="20"/>
              </w:rPr>
              <w:t>TermProd</w:t>
            </w:r>
          </w:p>
        </w:tc>
        <w:tc>
          <w:tcPr>
            <w:tcW w:w="1417" w:type="dxa"/>
            <w:shd w:val="clear" w:color="auto" w:fill="D9D9D9"/>
            <w:tcMar>
              <w:left w:w="0" w:type="dxa"/>
              <w:right w:w="0" w:type="dxa"/>
            </w:tcMar>
          </w:tcPr>
          <w:p w14:paraId="7D1ADE87" w14:textId="77777777" w:rsidR="00103DEC" w:rsidRPr="00CC0127" w:rsidRDefault="00103DEC" w:rsidP="00103DEC">
            <w:pPr>
              <w:spacing w:line="240" w:lineRule="auto"/>
              <w:rPr>
                <w:b/>
                <w:bCs/>
                <w:sz w:val="20"/>
                <w:szCs w:val="20"/>
              </w:rPr>
            </w:pPr>
            <w:r w:rsidRPr="00CC0127">
              <w:rPr>
                <w:b/>
                <w:bCs/>
                <w:sz w:val="20"/>
                <w:szCs w:val="20"/>
              </w:rPr>
              <w:t>IssArea</w:t>
            </w:r>
          </w:p>
        </w:tc>
      </w:tr>
      <w:tr w:rsidR="00103DEC" w:rsidRPr="00CC0127" w14:paraId="47835ADE" w14:textId="77777777" w:rsidTr="00103DEC">
        <w:trPr>
          <w:tblHeader/>
          <w:jc w:val="center"/>
        </w:trPr>
        <w:tc>
          <w:tcPr>
            <w:tcW w:w="582" w:type="dxa"/>
            <w:shd w:val="clear" w:color="auto" w:fill="auto"/>
            <w:tcMar>
              <w:left w:w="0" w:type="dxa"/>
              <w:right w:w="0" w:type="dxa"/>
            </w:tcMar>
          </w:tcPr>
          <w:p w14:paraId="1664C596" w14:textId="77777777" w:rsidR="00103DEC" w:rsidRPr="00CC0127" w:rsidRDefault="00103DEC" w:rsidP="00103DEC">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32FCC33D" w14:textId="77777777" w:rsidR="00103DEC" w:rsidRPr="00CC0127" w:rsidRDefault="00103DEC" w:rsidP="00103DEC">
            <w:pPr>
              <w:spacing w:line="240" w:lineRule="auto"/>
              <w:rPr>
                <w:sz w:val="20"/>
                <w:szCs w:val="20"/>
              </w:rPr>
            </w:pPr>
            <w:r w:rsidRPr="00CC0127">
              <w:rPr>
                <w:sz w:val="20"/>
                <w:szCs w:val="20"/>
              </w:rPr>
              <w:t>2010 – POS common purchase</w:t>
            </w:r>
          </w:p>
        </w:tc>
        <w:tc>
          <w:tcPr>
            <w:tcW w:w="1276" w:type="dxa"/>
          </w:tcPr>
          <w:p w14:paraId="25DADA65" w14:textId="77777777" w:rsidR="00103DEC" w:rsidRPr="00CC0127" w:rsidRDefault="00103DEC" w:rsidP="00103DEC">
            <w:pPr>
              <w:spacing w:line="240" w:lineRule="auto"/>
              <w:rPr>
                <w:sz w:val="20"/>
                <w:szCs w:val="20"/>
              </w:rPr>
            </w:pPr>
            <w:r w:rsidRPr="00CC0127">
              <w:rPr>
                <w:sz w:val="20"/>
                <w:szCs w:val="20"/>
              </w:rPr>
              <w:t>EX, TB, FD, SP, GP, AX</w:t>
            </w:r>
          </w:p>
        </w:tc>
        <w:tc>
          <w:tcPr>
            <w:tcW w:w="850" w:type="dxa"/>
            <w:shd w:val="clear" w:color="auto" w:fill="auto"/>
            <w:tcMar>
              <w:left w:w="0" w:type="dxa"/>
              <w:right w:w="0" w:type="dxa"/>
            </w:tcMar>
          </w:tcPr>
          <w:p w14:paraId="57F9295C" w14:textId="77777777" w:rsidR="00103DEC" w:rsidRPr="00CC0127" w:rsidRDefault="00103DEC" w:rsidP="00103DEC">
            <w:pPr>
              <w:spacing w:line="240" w:lineRule="auto"/>
              <w:rPr>
                <w:sz w:val="20"/>
                <w:szCs w:val="20"/>
              </w:rPr>
            </w:pPr>
            <w:r w:rsidRPr="00CC0127">
              <w:rPr>
                <w:sz w:val="20"/>
                <w:szCs w:val="20"/>
              </w:rPr>
              <w:t>N- No</w:t>
            </w:r>
          </w:p>
        </w:tc>
        <w:tc>
          <w:tcPr>
            <w:tcW w:w="992" w:type="dxa"/>
            <w:tcMar>
              <w:left w:w="0" w:type="dxa"/>
              <w:right w:w="0" w:type="dxa"/>
            </w:tcMar>
          </w:tcPr>
          <w:p w14:paraId="0CB49201" w14:textId="77777777" w:rsidR="00103DEC" w:rsidRPr="00CC0127" w:rsidRDefault="00103DEC" w:rsidP="00103DEC">
            <w:pPr>
              <w:spacing w:line="240" w:lineRule="auto"/>
              <w:rPr>
                <w:sz w:val="20"/>
                <w:szCs w:val="20"/>
              </w:rPr>
            </w:pPr>
            <w:r w:rsidRPr="00CC0127">
              <w:rPr>
                <w:sz w:val="20"/>
                <w:szCs w:val="20"/>
              </w:rPr>
              <w:t>C – Credit</w:t>
            </w:r>
          </w:p>
        </w:tc>
        <w:tc>
          <w:tcPr>
            <w:tcW w:w="851" w:type="dxa"/>
            <w:tcMar>
              <w:left w:w="0" w:type="dxa"/>
              <w:right w:w="0" w:type="dxa"/>
            </w:tcMar>
          </w:tcPr>
          <w:p w14:paraId="0651F334" w14:textId="77777777" w:rsidR="00103DEC" w:rsidRPr="00CC0127" w:rsidRDefault="00103DEC" w:rsidP="00103DEC">
            <w:pPr>
              <w:spacing w:line="240" w:lineRule="auto"/>
              <w:rPr>
                <w:sz w:val="20"/>
                <w:szCs w:val="20"/>
              </w:rPr>
            </w:pPr>
            <w:r w:rsidRPr="00CC0127">
              <w:rPr>
                <w:sz w:val="20"/>
                <w:szCs w:val="20"/>
              </w:rPr>
              <w:t>Null</w:t>
            </w:r>
          </w:p>
        </w:tc>
        <w:tc>
          <w:tcPr>
            <w:tcW w:w="1276" w:type="dxa"/>
            <w:tcMar>
              <w:left w:w="0" w:type="dxa"/>
              <w:right w:w="0" w:type="dxa"/>
            </w:tcMar>
          </w:tcPr>
          <w:p w14:paraId="10EBC645" w14:textId="77777777" w:rsidR="00103DEC" w:rsidRPr="00CC0127" w:rsidRDefault="00103DEC" w:rsidP="00103DEC">
            <w:pPr>
              <w:autoSpaceDE w:val="0"/>
              <w:autoSpaceDN w:val="0"/>
              <w:spacing w:before="40" w:after="40" w:line="240" w:lineRule="auto"/>
              <w:jc w:val="both"/>
              <w:rPr>
                <w:sz w:val="20"/>
                <w:szCs w:val="20"/>
                <w:lang w:eastAsia="sk-SK"/>
              </w:rPr>
            </w:pPr>
            <w:r w:rsidRPr="00CC0127">
              <w:rPr>
                <w:rFonts w:cs="Segoe UI"/>
                <w:color w:val="000000"/>
                <w:sz w:val="20"/>
                <w:szCs w:val="20"/>
              </w:rPr>
              <w:t>E9/ Diners</w:t>
            </w:r>
          </w:p>
        </w:tc>
        <w:tc>
          <w:tcPr>
            <w:tcW w:w="1417" w:type="dxa"/>
            <w:tcMar>
              <w:left w:w="0" w:type="dxa"/>
              <w:right w:w="0" w:type="dxa"/>
            </w:tcMar>
          </w:tcPr>
          <w:p w14:paraId="4021F745" w14:textId="77777777" w:rsidR="00103DEC" w:rsidRPr="00CC0127" w:rsidRDefault="00103DEC" w:rsidP="00103DEC">
            <w:pPr>
              <w:ind w:right="113"/>
              <w:rPr>
                <w:sz w:val="20"/>
                <w:szCs w:val="20"/>
              </w:rPr>
            </w:pPr>
            <w:r w:rsidRPr="00CC0127">
              <w:rPr>
                <w:sz w:val="20"/>
                <w:szCs w:val="20"/>
              </w:rPr>
              <w:t>D - Domestic</w:t>
            </w:r>
          </w:p>
          <w:p w14:paraId="7217E05D" w14:textId="77777777" w:rsidR="00103DEC" w:rsidRPr="00CC0127" w:rsidRDefault="00103DEC" w:rsidP="00103DEC">
            <w:pPr>
              <w:ind w:right="113"/>
              <w:rPr>
                <w:sz w:val="20"/>
                <w:szCs w:val="20"/>
              </w:rPr>
            </w:pPr>
            <w:r w:rsidRPr="00CC0127">
              <w:rPr>
                <w:sz w:val="20"/>
                <w:szCs w:val="20"/>
              </w:rPr>
              <w:t>R - Regional</w:t>
            </w:r>
          </w:p>
          <w:p w14:paraId="190748DF" w14:textId="77777777" w:rsidR="00103DEC" w:rsidRPr="00CC0127" w:rsidRDefault="00103DEC" w:rsidP="00103DEC">
            <w:pPr>
              <w:ind w:right="113"/>
              <w:jc w:val="both"/>
              <w:rPr>
                <w:sz w:val="20"/>
                <w:szCs w:val="20"/>
              </w:rPr>
            </w:pPr>
            <w:r w:rsidRPr="00CC0127">
              <w:rPr>
                <w:sz w:val="20"/>
                <w:szCs w:val="20"/>
              </w:rPr>
              <w:t>I - International</w:t>
            </w:r>
          </w:p>
        </w:tc>
      </w:tr>
      <w:tr w:rsidR="00103DEC" w:rsidRPr="00CC0127" w14:paraId="5B9BE0B6" w14:textId="77777777" w:rsidTr="00103DEC">
        <w:trPr>
          <w:tblHeader/>
          <w:jc w:val="center"/>
        </w:trPr>
        <w:tc>
          <w:tcPr>
            <w:tcW w:w="582" w:type="dxa"/>
            <w:shd w:val="clear" w:color="auto" w:fill="auto"/>
            <w:tcMar>
              <w:left w:w="0" w:type="dxa"/>
              <w:right w:w="0" w:type="dxa"/>
            </w:tcMar>
          </w:tcPr>
          <w:p w14:paraId="1541D7E9" w14:textId="77777777" w:rsidR="00103DEC" w:rsidRPr="00CC0127" w:rsidRDefault="00103DEC" w:rsidP="00103DEC">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1A04B048" w14:textId="77777777" w:rsidR="00103DEC" w:rsidRPr="00CC0127" w:rsidRDefault="00103DEC" w:rsidP="00103DEC">
            <w:pPr>
              <w:spacing w:line="240" w:lineRule="auto"/>
              <w:rPr>
                <w:sz w:val="20"/>
                <w:szCs w:val="20"/>
              </w:rPr>
            </w:pPr>
            <w:r w:rsidRPr="00CC0127">
              <w:rPr>
                <w:sz w:val="20"/>
                <w:szCs w:val="20"/>
              </w:rPr>
              <w:t>2010 – Manual transaction  entry POS purchase</w:t>
            </w:r>
          </w:p>
        </w:tc>
        <w:tc>
          <w:tcPr>
            <w:tcW w:w="1276" w:type="dxa"/>
          </w:tcPr>
          <w:p w14:paraId="40EB7B32" w14:textId="77777777" w:rsidR="00103DEC" w:rsidRPr="00CC0127" w:rsidRDefault="00103DEC" w:rsidP="00103DEC">
            <w:pPr>
              <w:spacing w:line="240" w:lineRule="auto"/>
              <w:rPr>
                <w:sz w:val="20"/>
                <w:szCs w:val="20"/>
              </w:rPr>
            </w:pPr>
            <w:r w:rsidRPr="00CC0127">
              <w:rPr>
                <w:sz w:val="20"/>
                <w:szCs w:val="20"/>
              </w:rPr>
              <w:t>RO</w:t>
            </w:r>
          </w:p>
        </w:tc>
        <w:tc>
          <w:tcPr>
            <w:tcW w:w="850" w:type="dxa"/>
            <w:shd w:val="clear" w:color="auto" w:fill="auto"/>
            <w:tcMar>
              <w:left w:w="0" w:type="dxa"/>
              <w:right w:w="0" w:type="dxa"/>
            </w:tcMar>
          </w:tcPr>
          <w:p w14:paraId="24E1FA1E" w14:textId="77777777" w:rsidR="00103DEC" w:rsidRPr="00CC0127" w:rsidRDefault="00103DEC" w:rsidP="00103DEC">
            <w:pPr>
              <w:spacing w:line="240" w:lineRule="auto"/>
              <w:rPr>
                <w:sz w:val="20"/>
                <w:szCs w:val="20"/>
              </w:rPr>
            </w:pPr>
            <w:r w:rsidRPr="00CC0127">
              <w:rPr>
                <w:sz w:val="20"/>
                <w:szCs w:val="20"/>
              </w:rPr>
              <w:t>N- No</w:t>
            </w:r>
          </w:p>
        </w:tc>
        <w:tc>
          <w:tcPr>
            <w:tcW w:w="992" w:type="dxa"/>
            <w:tcMar>
              <w:left w:w="0" w:type="dxa"/>
              <w:right w:w="0" w:type="dxa"/>
            </w:tcMar>
          </w:tcPr>
          <w:p w14:paraId="0C451948" w14:textId="77777777" w:rsidR="00103DEC" w:rsidRPr="00CC0127" w:rsidRDefault="00103DEC" w:rsidP="00103DEC">
            <w:pPr>
              <w:spacing w:line="240" w:lineRule="auto"/>
              <w:rPr>
                <w:sz w:val="20"/>
                <w:szCs w:val="20"/>
              </w:rPr>
            </w:pPr>
            <w:r w:rsidRPr="00CC0127">
              <w:rPr>
                <w:sz w:val="20"/>
                <w:szCs w:val="20"/>
              </w:rPr>
              <w:t>C – Credit</w:t>
            </w:r>
          </w:p>
        </w:tc>
        <w:tc>
          <w:tcPr>
            <w:tcW w:w="851" w:type="dxa"/>
            <w:tcMar>
              <w:left w:w="0" w:type="dxa"/>
              <w:right w:w="0" w:type="dxa"/>
            </w:tcMar>
          </w:tcPr>
          <w:p w14:paraId="51E7A477" w14:textId="77777777" w:rsidR="00103DEC" w:rsidRPr="00CC0127" w:rsidRDefault="00103DEC" w:rsidP="00103DEC">
            <w:pPr>
              <w:spacing w:line="240" w:lineRule="auto"/>
              <w:rPr>
                <w:sz w:val="20"/>
                <w:szCs w:val="20"/>
              </w:rPr>
            </w:pPr>
            <w:r w:rsidRPr="00CC0127">
              <w:rPr>
                <w:sz w:val="20"/>
                <w:szCs w:val="20"/>
              </w:rPr>
              <w:t>Null</w:t>
            </w:r>
          </w:p>
        </w:tc>
        <w:tc>
          <w:tcPr>
            <w:tcW w:w="1276" w:type="dxa"/>
            <w:tcMar>
              <w:left w:w="0" w:type="dxa"/>
              <w:right w:w="0" w:type="dxa"/>
            </w:tcMar>
          </w:tcPr>
          <w:p w14:paraId="3E9D43BF" w14:textId="77777777" w:rsidR="00103DEC" w:rsidRPr="00CC0127" w:rsidRDefault="00103DEC" w:rsidP="00103DEC">
            <w:pPr>
              <w:autoSpaceDE w:val="0"/>
              <w:autoSpaceDN w:val="0"/>
              <w:spacing w:before="40" w:after="40" w:line="240" w:lineRule="auto"/>
              <w:jc w:val="both"/>
              <w:rPr>
                <w:rFonts w:ascii="Segoe UI" w:hAnsi="Segoe UI" w:cs="Segoe UI"/>
                <w:color w:val="000000"/>
                <w:sz w:val="20"/>
                <w:szCs w:val="20"/>
              </w:rPr>
            </w:pPr>
            <w:r w:rsidRPr="00CC0127">
              <w:rPr>
                <w:rFonts w:cs="Segoe UI"/>
                <w:color w:val="000000"/>
                <w:sz w:val="20"/>
                <w:szCs w:val="20"/>
              </w:rPr>
              <w:t>E9/ Diners</w:t>
            </w:r>
          </w:p>
        </w:tc>
        <w:tc>
          <w:tcPr>
            <w:tcW w:w="1417" w:type="dxa"/>
            <w:tcMar>
              <w:left w:w="0" w:type="dxa"/>
              <w:right w:w="0" w:type="dxa"/>
            </w:tcMar>
          </w:tcPr>
          <w:p w14:paraId="323CBA0C" w14:textId="77777777" w:rsidR="00103DEC" w:rsidRPr="00CC0127" w:rsidRDefault="00103DEC" w:rsidP="00103DEC">
            <w:pPr>
              <w:ind w:right="113"/>
              <w:rPr>
                <w:sz w:val="20"/>
                <w:szCs w:val="20"/>
              </w:rPr>
            </w:pPr>
            <w:r w:rsidRPr="00CC0127">
              <w:rPr>
                <w:sz w:val="20"/>
                <w:szCs w:val="20"/>
              </w:rPr>
              <w:t>D - Domestic</w:t>
            </w:r>
          </w:p>
          <w:p w14:paraId="5EBA3905" w14:textId="77777777" w:rsidR="00103DEC" w:rsidRPr="00CC0127" w:rsidRDefault="00103DEC" w:rsidP="00103DEC">
            <w:pPr>
              <w:ind w:right="113"/>
              <w:rPr>
                <w:sz w:val="20"/>
                <w:szCs w:val="20"/>
              </w:rPr>
            </w:pPr>
            <w:r w:rsidRPr="00CC0127">
              <w:rPr>
                <w:sz w:val="20"/>
                <w:szCs w:val="20"/>
              </w:rPr>
              <w:t>R - Regional</w:t>
            </w:r>
          </w:p>
          <w:p w14:paraId="292A6CC7" w14:textId="77777777" w:rsidR="00103DEC" w:rsidRPr="00CC0127" w:rsidRDefault="00103DEC" w:rsidP="00103DEC">
            <w:pPr>
              <w:ind w:right="113"/>
              <w:jc w:val="both"/>
              <w:rPr>
                <w:sz w:val="20"/>
                <w:szCs w:val="20"/>
              </w:rPr>
            </w:pPr>
            <w:r w:rsidRPr="00CC0127">
              <w:rPr>
                <w:sz w:val="20"/>
                <w:szCs w:val="20"/>
              </w:rPr>
              <w:t>I - International</w:t>
            </w:r>
          </w:p>
        </w:tc>
      </w:tr>
      <w:tr w:rsidR="00103DEC" w:rsidRPr="00CC0127" w14:paraId="1AB373BA" w14:textId="77777777" w:rsidTr="00103DEC">
        <w:trPr>
          <w:tblHeader/>
          <w:jc w:val="center"/>
        </w:trPr>
        <w:tc>
          <w:tcPr>
            <w:tcW w:w="582" w:type="dxa"/>
            <w:shd w:val="clear" w:color="auto" w:fill="auto"/>
            <w:tcMar>
              <w:left w:w="0" w:type="dxa"/>
              <w:right w:w="0" w:type="dxa"/>
            </w:tcMar>
          </w:tcPr>
          <w:p w14:paraId="06089ED5" w14:textId="77777777" w:rsidR="00103DEC" w:rsidRPr="00CC0127" w:rsidRDefault="00103DEC" w:rsidP="00103DEC">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13C1F666" w14:textId="77777777" w:rsidR="00103DEC" w:rsidRPr="00CC0127" w:rsidRDefault="00103DEC" w:rsidP="00103DEC">
            <w:pPr>
              <w:spacing w:line="240" w:lineRule="auto"/>
              <w:rPr>
                <w:sz w:val="20"/>
                <w:szCs w:val="20"/>
              </w:rPr>
            </w:pPr>
            <w:r w:rsidRPr="00CC0127">
              <w:rPr>
                <w:sz w:val="20"/>
                <w:szCs w:val="20"/>
              </w:rPr>
              <w:t>2400 – Special POS transaction</w:t>
            </w:r>
          </w:p>
        </w:tc>
        <w:tc>
          <w:tcPr>
            <w:tcW w:w="1276" w:type="dxa"/>
          </w:tcPr>
          <w:p w14:paraId="13165032" w14:textId="77777777" w:rsidR="00103DEC" w:rsidRPr="00CC0127" w:rsidRDefault="00103DEC" w:rsidP="00103DEC">
            <w:pPr>
              <w:spacing w:line="240" w:lineRule="auto"/>
              <w:rPr>
                <w:sz w:val="20"/>
                <w:szCs w:val="20"/>
              </w:rPr>
            </w:pPr>
            <w:r w:rsidRPr="00CC0127">
              <w:rPr>
                <w:sz w:val="20"/>
                <w:szCs w:val="20"/>
              </w:rPr>
              <w:t>EX</w:t>
            </w:r>
          </w:p>
        </w:tc>
        <w:tc>
          <w:tcPr>
            <w:tcW w:w="850" w:type="dxa"/>
            <w:shd w:val="clear" w:color="auto" w:fill="auto"/>
            <w:tcMar>
              <w:left w:w="0" w:type="dxa"/>
              <w:right w:w="0" w:type="dxa"/>
            </w:tcMar>
          </w:tcPr>
          <w:p w14:paraId="5A0F36EC" w14:textId="77777777" w:rsidR="00103DEC" w:rsidRPr="00CC0127" w:rsidRDefault="00103DEC" w:rsidP="00103DEC">
            <w:pPr>
              <w:spacing w:line="240" w:lineRule="auto"/>
              <w:rPr>
                <w:sz w:val="20"/>
                <w:szCs w:val="20"/>
              </w:rPr>
            </w:pPr>
            <w:r w:rsidRPr="00CC0127">
              <w:rPr>
                <w:sz w:val="20"/>
                <w:szCs w:val="20"/>
              </w:rPr>
              <w:t>N- No</w:t>
            </w:r>
          </w:p>
        </w:tc>
        <w:tc>
          <w:tcPr>
            <w:tcW w:w="992" w:type="dxa"/>
            <w:tcMar>
              <w:left w:w="0" w:type="dxa"/>
              <w:right w:w="0" w:type="dxa"/>
            </w:tcMar>
          </w:tcPr>
          <w:p w14:paraId="14BAF4BF" w14:textId="77777777" w:rsidR="00103DEC" w:rsidRPr="00CC0127" w:rsidRDefault="00103DEC" w:rsidP="00103DEC">
            <w:pPr>
              <w:spacing w:line="240" w:lineRule="auto"/>
              <w:rPr>
                <w:sz w:val="20"/>
                <w:szCs w:val="20"/>
              </w:rPr>
            </w:pPr>
            <w:r w:rsidRPr="00CC0127">
              <w:rPr>
                <w:sz w:val="20"/>
                <w:szCs w:val="20"/>
              </w:rPr>
              <w:t>C – Credit</w:t>
            </w:r>
          </w:p>
        </w:tc>
        <w:tc>
          <w:tcPr>
            <w:tcW w:w="851" w:type="dxa"/>
            <w:tcMar>
              <w:left w:w="0" w:type="dxa"/>
              <w:right w:w="0" w:type="dxa"/>
            </w:tcMar>
          </w:tcPr>
          <w:p w14:paraId="634C0446" w14:textId="77777777" w:rsidR="00103DEC" w:rsidRPr="00CC0127" w:rsidRDefault="00103DEC" w:rsidP="00103DEC">
            <w:pPr>
              <w:spacing w:line="240" w:lineRule="auto"/>
              <w:rPr>
                <w:sz w:val="20"/>
                <w:szCs w:val="20"/>
              </w:rPr>
            </w:pPr>
            <w:r w:rsidRPr="00CC0127">
              <w:rPr>
                <w:sz w:val="20"/>
                <w:szCs w:val="20"/>
              </w:rPr>
              <w:t>Null</w:t>
            </w:r>
          </w:p>
        </w:tc>
        <w:tc>
          <w:tcPr>
            <w:tcW w:w="1276" w:type="dxa"/>
            <w:tcMar>
              <w:left w:w="0" w:type="dxa"/>
              <w:right w:w="0" w:type="dxa"/>
            </w:tcMar>
          </w:tcPr>
          <w:p w14:paraId="764CD6CE" w14:textId="77777777" w:rsidR="00103DEC" w:rsidRPr="00CC0127" w:rsidRDefault="00103DEC" w:rsidP="00103DEC">
            <w:pPr>
              <w:autoSpaceDE w:val="0"/>
              <w:autoSpaceDN w:val="0"/>
              <w:spacing w:before="40" w:after="40" w:line="240" w:lineRule="auto"/>
              <w:jc w:val="both"/>
              <w:rPr>
                <w:rFonts w:ascii="Segoe UI" w:hAnsi="Segoe UI" w:cs="Segoe UI"/>
                <w:color w:val="000000"/>
                <w:sz w:val="20"/>
                <w:szCs w:val="20"/>
              </w:rPr>
            </w:pPr>
            <w:r w:rsidRPr="00CC0127">
              <w:rPr>
                <w:rFonts w:cs="Segoe UI"/>
                <w:color w:val="000000"/>
                <w:sz w:val="20"/>
                <w:szCs w:val="20"/>
              </w:rPr>
              <w:t>E9/ Diners</w:t>
            </w:r>
          </w:p>
        </w:tc>
        <w:tc>
          <w:tcPr>
            <w:tcW w:w="1417" w:type="dxa"/>
            <w:tcMar>
              <w:left w:w="0" w:type="dxa"/>
              <w:right w:w="0" w:type="dxa"/>
            </w:tcMar>
          </w:tcPr>
          <w:p w14:paraId="7CD993D2" w14:textId="77777777" w:rsidR="00103DEC" w:rsidRPr="00CC0127" w:rsidRDefault="00103DEC" w:rsidP="00103DEC">
            <w:pPr>
              <w:ind w:right="113"/>
              <w:rPr>
                <w:sz w:val="20"/>
                <w:szCs w:val="20"/>
              </w:rPr>
            </w:pPr>
            <w:r w:rsidRPr="00CC0127">
              <w:rPr>
                <w:sz w:val="20"/>
                <w:szCs w:val="20"/>
              </w:rPr>
              <w:t>D - Domestic</w:t>
            </w:r>
          </w:p>
          <w:p w14:paraId="4208CA36" w14:textId="77777777" w:rsidR="00103DEC" w:rsidRPr="00CC0127" w:rsidRDefault="00103DEC" w:rsidP="00103DEC">
            <w:pPr>
              <w:ind w:right="113"/>
              <w:rPr>
                <w:sz w:val="20"/>
                <w:szCs w:val="20"/>
              </w:rPr>
            </w:pPr>
            <w:r w:rsidRPr="00CC0127">
              <w:rPr>
                <w:sz w:val="20"/>
                <w:szCs w:val="20"/>
              </w:rPr>
              <w:t>R - Regional</w:t>
            </w:r>
          </w:p>
          <w:p w14:paraId="66425B3F" w14:textId="77777777" w:rsidR="00103DEC" w:rsidRPr="00CC0127" w:rsidRDefault="00103DEC" w:rsidP="00103DEC">
            <w:pPr>
              <w:ind w:right="113"/>
              <w:jc w:val="both"/>
              <w:rPr>
                <w:sz w:val="20"/>
                <w:szCs w:val="20"/>
              </w:rPr>
            </w:pPr>
            <w:r w:rsidRPr="00CC0127">
              <w:rPr>
                <w:sz w:val="20"/>
                <w:szCs w:val="20"/>
              </w:rPr>
              <w:t>I - International</w:t>
            </w:r>
          </w:p>
        </w:tc>
      </w:tr>
    </w:tbl>
    <w:p w14:paraId="716B795D" w14:textId="77777777" w:rsidR="00103DEC" w:rsidRPr="00CC0127" w:rsidRDefault="00103DEC" w:rsidP="00103DEC"/>
    <w:p w14:paraId="431BD9F9" w14:textId="18943CD7" w:rsidR="00103DEC" w:rsidRPr="00CC0127" w:rsidRDefault="00E90EAD" w:rsidP="00103DEC">
      <w:pPr>
        <w:pStyle w:val="Caption"/>
        <w:jc w:val="center"/>
      </w:pPr>
      <w:r w:rsidRPr="00CC0127">
        <w:t>Tabuľka 8</w:t>
      </w:r>
      <w:r w:rsidR="00103DEC" w:rsidRPr="00CC0127">
        <w:t xml:space="preserve">8: </w:t>
      </w:r>
      <w:r w:rsidR="00283E80" w:rsidRPr="00CC0127">
        <w:t>POS/e-commerce v</w:t>
      </w:r>
      <w:r w:rsidR="00103DEC" w:rsidRPr="00CC0127">
        <w:t xml:space="preserve"> CM</w:t>
      </w:r>
      <w:r w:rsidR="00283E80" w:rsidRPr="00CC0127">
        <w:t xml:space="preserve"> </w:t>
      </w:r>
      <w:r w:rsidR="00103DEC" w:rsidRPr="00CC0127">
        <w:rPr>
          <w:b w:val="0"/>
        </w:rPr>
        <w:t xml:space="preserve">– </w:t>
      </w:r>
      <w:r w:rsidR="00103DEC" w:rsidRPr="00CC0127">
        <w:t>OFF-US Diners Club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342"/>
        <w:gridCol w:w="3256"/>
        <w:gridCol w:w="3283"/>
      </w:tblGrid>
      <w:tr w:rsidR="00103DEC" w:rsidRPr="00CC0127" w14:paraId="2B006102" w14:textId="77777777" w:rsidTr="00103DEC">
        <w:trPr>
          <w:tblHeader/>
          <w:jc w:val="center"/>
        </w:trPr>
        <w:tc>
          <w:tcPr>
            <w:tcW w:w="2421" w:type="dxa"/>
            <w:shd w:val="clear" w:color="auto" w:fill="D9D9D9"/>
            <w:vAlign w:val="center"/>
            <w:hideMark/>
          </w:tcPr>
          <w:p w14:paraId="1E860298" w14:textId="77777777" w:rsidR="00103DEC" w:rsidRPr="00CC0127" w:rsidRDefault="00103DEC" w:rsidP="00103DEC">
            <w:pPr>
              <w:pStyle w:val="Tablecontent"/>
              <w:rPr>
                <w:b/>
                <w:lang w:eastAsia="sk-SK"/>
              </w:rPr>
            </w:pPr>
            <w:r w:rsidRPr="00CC0127">
              <w:rPr>
                <w:b/>
                <w:lang w:eastAsia="sk-SK"/>
              </w:rPr>
              <w:t>Názov poľa</w:t>
            </w:r>
          </w:p>
        </w:tc>
        <w:tc>
          <w:tcPr>
            <w:tcW w:w="3297" w:type="dxa"/>
            <w:shd w:val="clear" w:color="auto" w:fill="D9D9D9"/>
            <w:vAlign w:val="center"/>
            <w:hideMark/>
          </w:tcPr>
          <w:p w14:paraId="161E5298" w14:textId="77777777" w:rsidR="00103DEC" w:rsidRPr="00CC0127" w:rsidRDefault="00103DEC" w:rsidP="00103DEC">
            <w:pPr>
              <w:pStyle w:val="Tablecontent"/>
              <w:rPr>
                <w:b/>
                <w:lang w:eastAsia="sk-SK"/>
              </w:rPr>
            </w:pPr>
            <w:r w:rsidRPr="00CC0127">
              <w:rPr>
                <w:b/>
                <w:lang w:eastAsia="sk-SK"/>
              </w:rPr>
              <w:t>Hodnota</w:t>
            </w:r>
          </w:p>
        </w:tc>
        <w:tc>
          <w:tcPr>
            <w:tcW w:w="3284" w:type="dxa"/>
            <w:shd w:val="clear" w:color="auto" w:fill="D9D9D9"/>
            <w:vAlign w:val="center"/>
          </w:tcPr>
          <w:p w14:paraId="24534EBD" w14:textId="77777777" w:rsidR="00103DEC" w:rsidRPr="00CC0127" w:rsidRDefault="00103DEC" w:rsidP="00103DEC">
            <w:pPr>
              <w:pStyle w:val="Tablecontent"/>
              <w:rPr>
                <w:b/>
                <w:lang w:eastAsia="sk-SK"/>
              </w:rPr>
            </w:pPr>
            <w:r w:rsidRPr="00CC0127">
              <w:rPr>
                <w:b/>
                <w:lang w:eastAsia="sk-SK"/>
              </w:rPr>
              <w:t>Príklad hodnoty</w:t>
            </w:r>
          </w:p>
        </w:tc>
      </w:tr>
      <w:tr w:rsidR="00103DEC" w:rsidRPr="00CC0127" w14:paraId="6D684B41" w14:textId="77777777" w:rsidTr="00103DEC">
        <w:trPr>
          <w:jc w:val="center"/>
        </w:trPr>
        <w:tc>
          <w:tcPr>
            <w:tcW w:w="2421" w:type="dxa"/>
            <w:shd w:val="clear" w:color="auto" w:fill="auto"/>
            <w:vAlign w:val="center"/>
            <w:hideMark/>
          </w:tcPr>
          <w:p w14:paraId="489653FB" w14:textId="77777777" w:rsidR="00103DEC" w:rsidRPr="00CC0127" w:rsidRDefault="00103DEC" w:rsidP="00103DEC">
            <w:pPr>
              <w:pStyle w:val="Tablecontent"/>
              <w:rPr>
                <w:b/>
                <w:lang w:eastAsia="sk-SK"/>
              </w:rPr>
            </w:pPr>
            <w:r w:rsidRPr="00CC0127">
              <w:rPr>
                <w:b/>
                <w:lang w:eastAsia="sk-SK"/>
              </w:rPr>
              <w:t>Debet - účet odosielateľa</w:t>
            </w:r>
          </w:p>
        </w:tc>
        <w:tc>
          <w:tcPr>
            <w:tcW w:w="3297" w:type="dxa"/>
            <w:shd w:val="clear" w:color="auto" w:fill="auto"/>
            <w:vAlign w:val="center"/>
            <w:hideMark/>
          </w:tcPr>
          <w:p w14:paraId="4A209E3F" w14:textId="77777777" w:rsidR="00103DEC" w:rsidRPr="00CC0127" w:rsidRDefault="00103DEC" w:rsidP="00103DEC">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EU_ATM_OFF_US_VÝBERY_DC \h  \* MERGEFORMAT </w:instrText>
            </w:r>
            <w:r w:rsidRPr="00CC0127">
              <w:rPr>
                <w:i/>
                <w:lang w:eastAsia="sk-SK"/>
              </w:rPr>
            </w:r>
            <w:r w:rsidRPr="00CC0127">
              <w:rPr>
                <w:i/>
                <w:lang w:eastAsia="sk-SK"/>
              </w:rPr>
              <w:fldChar w:fldCharType="separate"/>
            </w:r>
            <w:r w:rsidRPr="00CC0127">
              <w:rPr>
                <w:i/>
              </w:rPr>
              <w:t>EU_POS_OFF_US_DC</w:t>
            </w:r>
            <w:r w:rsidRPr="00CC0127">
              <w:rPr>
                <w:i/>
                <w:lang w:eastAsia="sk-SK"/>
              </w:rPr>
              <w:fldChar w:fldCharType="end"/>
            </w:r>
            <w:r w:rsidRPr="00CC0127">
              <w:rPr>
                <w:i/>
                <w:lang w:eastAsia="sk-SK"/>
              </w:rPr>
              <w:t>&gt;</w:t>
            </w:r>
          </w:p>
        </w:tc>
        <w:tc>
          <w:tcPr>
            <w:tcW w:w="3284" w:type="dxa"/>
            <w:vAlign w:val="center"/>
          </w:tcPr>
          <w:p w14:paraId="6063BD76" w14:textId="77777777" w:rsidR="00103DEC" w:rsidRPr="00CC0127" w:rsidRDefault="00103DEC" w:rsidP="00103DEC">
            <w:pPr>
              <w:pStyle w:val="Tablecontent"/>
              <w:rPr>
                <w:lang w:eastAsia="sk-SK"/>
              </w:rPr>
            </w:pPr>
            <w:r w:rsidRPr="00CC0127">
              <w:t>1703302253</w:t>
            </w:r>
          </w:p>
        </w:tc>
      </w:tr>
      <w:tr w:rsidR="00103DEC" w:rsidRPr="00CC0127" w14:paraId="2A0A0130" w14:textId="77777777" w:rsidTr="00103DEC">
        <w:trPr>
          <w:jc w:val="center"/>
        </w:trPr>
        <w:tc>
          <w:tcPr>
            <w:tcW w:w="2421" w:type="dxa"/>
            <w:shd w:val="clear" w:color="auto" w:fill="auto"/>
            <w:vAlign w:val="center"/>
            <w:hideMark/>
          </w:tcPr>
          <w:p w14:paraId="551BF253" w14:textId="77777777" w:rsidR="00103DEC" w:rsidRPr="00CC0127" w:rsidRDefault="00103DEC" w:rsidP="00103DEC">
            <w:pPr>
              <w:pStyle w:val="Tablecontent"/>
              <w:rPr>
                <w:b/>
                <w:lang w:eastAsia="sk-SK"/>
              </w:rPr>
            </w:pPr>
            <w:r w:rsidRPr="00CC0127">
              <w:rPr>
                <w:b/>
                <w:lang w:eastAsia="sk-SK"/>
              </w:rPr>
              <w:t>Kredit - účet prijímateľa</w:t>
            </w:r>
          </w:p>
        </w:tc>
        <w:tc>
          <w:tcPr>
            <w:tcW w:w="3297" w:type="dxa"/>
            <w:shd w:val="clear" w:color="auto" w:fill="auto"/>
            <w:vAlign w:val="center"/>
            <w:hideMark/>
          </w:tcPr>
          <w:p w14:paraId="2C2C41C8" w14:textId="77777777" w:rsidR="00103DEC" w:rsidRPr="00CC0127" w:rsidRDefault="00103DEC" w:rsidP="00103DEC">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284" w:type="dxa"/>
            <w:vAlign w:val="center"/>
          </w:tcPr>
          <w:p w14:paraId="38E45126" w14:textId="77777777" w:rsidR="00103DEC" w:rsidRPr="00CC0127" w:rsidRDefault="00103DEC" w:rsidP="00103DEC">
            <w:pPr>
              <w:pStyle w:val="Tablecontent"/>
              <w:rPr>
                <w:lang w:eastAsia="sk-SK"/>
              </w:rPr>
            </w:pPr>
            <w:r w:rsidRPr="00CC0127">
              <w:t>3011145559</w:t>
            </w:r>
          </w:p>
        </w:tc>
      </w:tr>
      <w:tr w:rsidR="00103DEC" w:rsidRPr="00CC0127" w14:paraId="48429878" w14:textId="77777777" w:rsidTr="00103DEC">
        <w:trPr>
          <w:jc w:val="center"/>
        </w:trPr>
        <w:tc>
          <w:tcPr>
            <w:tcW w:w="2421" w:type="dxa"/>
            <w:shd w:val="clear" w:color="auto" w:fill="auto"/>
            <w:vAlign w:val="center"/>
            <w:hideMark/>
          </w:tcPr>
          <w:p w14:paraId="5CDC54DE" w14:textId="77777777" w:rsidR="00103DEC" w:rsidRPr="00CC0127" w:rsidRDefault="00103DEC" w:rsidP="00103DEC">
            <w:pPr>
              <w:pStyle w:val="Tablecontent"/>
              <w:rPr>
                <w:b/>
                <w:lang w:eastAsia="sk-SK"/>
              </w:rPr>
            </w:pPr>
            <w:r w:rsidRPr="00CC0127">
              <w:rPr>
                <w:b/>
                <w:lang w:eastAsia="sk-SK"/>
              </w:rPr>
              <w:t xml:space="preserve">Suma </w:t>
            </w:r>
          </w:p>
        </w:tc>
        <w:tc>
          <w:tcPr>
            <w:tcW w:w="3297" w:type="dxa"/>
            <w:shd w:val="clear" w:color="auto" w:fill="auto"/>
            <w:vAlign w:val="center"/>
            <w:hideMark/>
          </w:tcPr>
          <w:p w14:paraId="0BB0BEF7" w14:textId="77777777" w:rsidR="00103DEC" w:rsidRPr="00CC0127" w:rsidRDefault="00103DEC" w:rsidP="00103DEC">
            <w:pPr>
              <w:pStyle w:val="Tablecontent"/>
              <w:rPr>
                <w:lang w:eastAsia="sk-SK"/>
              </w:rPr>
            </w:pPr>
            <w:r w:rsidRPr="00CC0127">
              <w:rPr>
                <w:lang w:eastAsia="sk-SK"/>
              </w:rPr>
              <w:t>∑ Suma POS transakcií za danú hierarchickú úroveň za kartovú schému za deň D</w:t>
            </w:r>
          </w:p>
        </w:tc>
        <w:tc>
          <w:tcPr>
            <w:tcW w:w="3284" w:type="dxa"/>
            <w:vAlign w:val="center"/>
          </w:tcPr>
          <w:p w14:paraId="169AB5F1" w14:textId="77777777" w:rsidR="00103DEC" w:rsidRPr="00CC0127" w:rsidRDefault="00103DEC" w:rsidP="00103DEC">
            <w:pPr>
              <w:pStyle w:val="Tablecontent"/>
              <w:rPr>
                <w:lang w:eastAsia="sk-SK"/>
              </w:rPr>
            </w:pPr>
            <w:r w:rsidRPr="00CC0127">
              <w:rPr>
                <w:lang w:eastAsia="sk-SK"/>
              </w:rPr>
              <w:t>50000.00</w:t>
            </w:r>
          </w:p>
        </w:tc>
      </w:tr>
      <w:tr w:rsidR="00103DEC" w:rsidRPr="00CC0127" w14:paraId="0DD6B126" w14:textId="77777777" w:rsidTr="00103DEC">
        <w:trPr>
          <w:jc w:val="center"/>
        </w:trPr>
        <w:tc>
          <w:tcPr>
            <w:tcW w:w="2421" w:type="dxa"/>
            <w:shd w:val="clear" w:color="auto" w:fill="auto"/>
            <w:vAlign w:val="center"/>
            <w:hideMark/>
          </w:tcPr>
          <w:p w14:paraId="3DE01D18" w14:textId="77777777" w:rsidR="00103DEC" w:rsidRPr="00CC0127" w:rsidRDefault="00103DEC" w:rsidP="00103DEC">
            <w:pPr>
              <w:pStyle w:val="Tablecontent"/>
              <w:rPr>
                <w:b/>
                <w:lang w:eastAsia="sk-SK"/>
              </w:rPr>
            </w:pPr>
            <w:r w:rsidRPr="00CC0127">
              <w:rPr>
                <w:b/>
                <w:lang w:eastAsia="sk-SK"/>
              </w:rPr>
              <w:t>Mena</w:t>
            </w:r>
          </w:p>
        </w:tc>
        <w:tc>
          <w:tcPr>
            <w:tcW w:w="3297" w:type="dxa"/>
            <w:shd w:val="clear" w:color="auto" w:fill="auto"/>
            <w:vAlign w:val="center"/>
            <w:hideMark/>
          </w:tcPr>
          <w:p w14:paraId="59C8F1F7" w14:textId="77777777" w:rsidR="00103DEC" w:rsidRPr="00CC0127" w:rsidRDefault="00103DEC" w:rsidP="00103DEC">
            <w:pPr>
              <w:pStyle w:val="Tablecontent"/>
              <w:rPr>
                <w:b/>
                <w:lang w:eastAsia="sk-SK"/>
              </w:rPr>
            </w:pPr>
            <w:r w:rsidRPr="00CC0127">
              <w:rPr>
                <w:b/>
                <w:lang w:eastAsia="sk-SK"/>
              </w:rPr>
              <w:t>CM</w:t>
            </w:r>
          </w:p>
        </w:tc>
        <w:tc>
          <w:tcPr>
            <w:tcW w:w="3284" w:type="dxa"/>
            <w:vAlign w:val="center"/>
          </w:tcPr>
          <w:p w14:paraId="0CF77F2E" w14:textId="77777777" w:rsidR="00103DEC" w:rsidRPr="00CC0127" w:rsidRDefault="00103DEC" w:rsidP="00103DEC">
            <w:pPr>
              <w:pStyle w:val="Tablecontent"/>
              <w:rPr>
                <w:lang w:eastAsia="sk-SK"/>
              </w:rPr>
            </w:pPr>
            <w:r w:rsidRPr="00CC0127">
              <w:rPr>
                <w:lang w:eastAsia="sk-SK"/>
              </w:rPr>
              <w:t>CZK</w:t>
            </w:r>
          </w:p>
        </w:tc>
      </w:tr>
      <w:tr w:rsidR="00103DEC" w:rsidRPr="00CC0127" w14:paraId="57C2C3D3" w14:textId="77777777" w:rsidTr="00103DEC">
        <w:trPr>
          <w:jc w:val="center"/>
        </w:trPr>
        <w:tc>
          <w:tcPr>
            <w:tcW w:w="2421" w:type="dxa"/>
            <w:shd w:val="clear" w:color="auto" w:fill="auto"/>
            <w:vAlign w:val="center"/>
          </w:tcPr>
          <w:p w14:paraId="0056C371" w14:textId="77777777" w:rsidR="00103DEC" w:rsidRPr="00CC0127" w:rsidRDefault="00103DEC" w:rsidP="00103DEC">
            <w:pPr>
              <w:pStyle w:val="Tablecontent"/>
              <w:rPr>
                <w:b/>
                <w:lang w:eastAsia="sk-SK"/>
              </w:rPr>
            </w:pPr>
            <w:r w:rsidRPr="00CC0127">
              <w:rPr>
                <w:b/>
                <w:lang w:eastAsia="sk-SK"/>
              </w:rPr>
              <w:t>Dátum transakcie</w:t>
            </w:r>
          </w:p>
        </w:tc>
        <w:tc>
          <w:tcPr>
            <w:tcW w:w="3297" w:type="dxa"/>
            <w:shd w:val="clear" w:color="auto" w:fill="auto"/>
            <w:vAlign w:val="center"/>
          </w:tcPr>
          <w:p w14:paraId="1B948837" w14:textId="77777777" w:rsidR="00103DEC" w:rsidRPr="00CC0127" w:rsidRDefault="00103DEC" w:rsidP="00103DEC">
            <w:pPr>
              <w:pStyle w:val="Tablecontent"/>
              <w:rPr>
                <w:lang w:eastAsia="sk-SK"/>
              </w:rPr>
            </w:pPr>
            <w:r w:rsidRPr="00CC0127">
              <w:rPr>
                <w:lang w:eastAsia="sk-SK"/>
              </w:rPr>
              <w:t>&lt;RRMMDD&gt;</w:t>
            </w:r>
          </w:p>
        </w:tc>
        <w:tc>
          <w:tcPr>
            <w:tcW w:w="3284" w:type="dxa"/>
            <w:vAlign w:val="center"/>
          </w:tcPr>
          <w:p w14:paraId="2C3A685F" w14:textId="77777777" w:rsidR="00103DEC" w:rsidRPr="00CC0127" w:rsidRDefault="00103DEC" w:rsidP="00103DEC">
            <w:pPr>
              <w:pStyle w:val="Tablecontent"/>
              <w:rPr>
                <w:lang w:eastAsia="sk-SK"/>
              </w:rPr>
            </w:pPr>
            <w:r w:rsidRPr="00CC0127">
              <w:rPr>
                <w:lang w:eastAsia="sk-SK"/>
              </w:rPr>
              <w:t>170531</w:t>
            </w:r>
          </w:p>
        </w:tc>
      </w:tr>
      <w:tr w:rsidR="00103DEC" w:rsidRPr="00CC0127" w14:paraId="6BB83B8C" w14:textId="77777777" w:rsidTr="00103DEC">
        <w:trPr>
          <w:jc w:val="center"/>
        </w:trPr>
        <w:tc>
          <w:tcPr>
            <w:tcW w:w="2421" w:type="dxa"/>
            <w:shd w:val="clear" w:color="auto" w:fill="auto"/>
            <w:vAlign w:val="center"/>
            <w:hideMark/>
          </w:tcPr>
          <w:p w14:paraId="65DF6226" w14:textId="77777777" w:rsidR="00103DEC" w:rsidRPr="00CC0127" w:rsidRDefault="00103DEC" w:rsidP="00103DEC">
            <w:pPr>
              <w:pStyle w:val="Tablecontent"/>
              <w:rPr>
                <w:b/>
                <w:lang w:eastAsia="sk-SK"/>
              </w:rPr>
            </w:pPr>
            <w:r w:rsidRPr="00CC0127">
              <w:rPr>
                <w:b/>
                <w:lang w:eastAsia="sk-SK"/>
              </w:rPr>
              <w:t>Dátum zaúčtovania</w:t>
            </w:r>
          </w:p>
        </w:tc>
        <w:tc>
          <w:tcPr>
            <w:tcW w:w="3297" w:type="dxa"/>
            <w:shd w:val="clear" w:color="auto" w:fill="auto"/>
            <w:vAlign w:val="center"/>
            <w:hideMark/>
          </w:tcPr>
          <w:p w14:paraId="45C5263E" w14:textId="77777777" w:rsidR="00103DEC" w:rsidRPr="00CC0127" w:rsidRDefault="00103DEC" w:rsidP="00103DEC">
            <w:pPr>
              <w:pStyle w:val="Tablecontent"/>
              <w:rPr>
                <w:lang w:eastAsia="sk-SK"/>
              </w:rPr>
            </w:pPr>
            <w:r w:rsidRPr="00CC0127">
              <w:rPr>
                <w:lang w:eastAsia="sk-SK"/>
              </w:rPr>
              <w:t>&lt;RRMMDD + d&gt;</w:t>
            </w:r>
          </w:p>
        </w:tc>
        <w:tc>
          <w:tcPr>
            <w:tcW w:w="3284" w:type="dxa"/>
            <w:vAlign w:val="center"/>
          </w:tcPr>
          <w:p w14:paraId="3758FB94" w14:textId="77777777" w:rsidR="00103DEC" w:rsidRPr="00CC0127" w:rsidRDefault="00103DEC" w:rsidP="00103DEC">
            <w:pPr>
              <w:pStyle w:val="Tablecontent"/>
              <w:rPr>
                <w:lang w:eastAsia="sk-SK"/>
              </w:rPr>
            </w:pPr>
            <w:r w:rsidRPr="00CC0127">
              <w:rPr>
                <w:lang w:eastAsia="sk-SK"/>
              </w:rPr>
              <w:t>170601</w:t>
            </w:r>
          </w:p>
        </w:tc>
      </w:tr>
      <w:tr w:rsidR="00103DEC" w:rsidRPr="00CC0127" w14:paraId="0E08C699" w14:textId="77777777" w:rsidTr="00103DEC">
        <w:trPr>
          <w:jc w:val="center"/>
        </w:trPr>
        <w:tc>
          <w:tcPr>
            <w:tcW w:w="2421" w:type="dxa"/>
            <w:shd w:val="clear" w:color="auto" w:fill="auto"/>
            <w:vAlign w:val="center"/>
            <w:hideMark/>
          </w:tcPr>
          <w:p w14:paraId="15D16173" w14:textId="77777777" w:rsidR="00103DEC" w:rsidRPr="00CC0127" w:rsidRDefault="00103DEC" w:rsidP="00103DEC">
            <w:pPr>
              <w:pStyle w:val="Tablecontent"/>
              <w:rPr>
                <w:b/>
                <w:lang w:eastAsia="sk-SK"/>
              </w:rPr>
            </w:pPr>
            <w:r w:rsidRPr="00CC0127">
              <w:rPr>
                <w:b/>
                <w:lang w:eastAsia="sk-SK"/>
              </w:rPr>
              <w:t>E2E - Referencia platby</w:t>
            </w:r>
          </w:p>
        </w:tc>
        <w:tc>
          <w:tcPr>
            <w:tcW w:w="3297" w:type="dxa"/>
            <w:shd w:val="clear" w:color="auto" w:fill="auto"/>
            <w:vAlign w:val="center"/>
            <w:hideMark/>
          </w:tcPr>
          <w:p w14:paraId="1C94285C" w14:textId="77777777" w:rsidR="00103DEC" w:rsidRPr="00CC0127" w:rsidRDefault="00103DEC" w:rsidP="00103DEC">
            <w:pPr>
              <w:pStyle w:val="Tablecontent"/>
              <w:rPr>
                <w:i/>
                <w:lang w:eastAsia="sk-SK"/>
              </w:rPr>
            </w:pPr>
            <w:r w:rsidRPr="00CC0127">
              <w:rPr>
                <w:i/>
                <w:lang w:eastAsia="sk-SK"/>
              </w:rPr>
              <w:t>&lt;E2E&gt;</w:t>
            </w:r>
          </w:p>
        </w:tc>
        <w:tc>
          <w:tcPr>
            <w:tcW w:w="3284" w:type="dxa"/>
            <w:vAlign w:val="center"/>
          </w:tcPr>
          <w:p w14:paraId="7ADD1202" w14:textId="77777777" w:rsidR="00103DEC" w:rsidRPr="00CC0127" w:rsidRDefault="00103DEC" w:rsidP="00103DEC">
            <w:pPr>
              <w:pStyle w:val="Tablecontent"/>
              <w:rPr>
                <w:lang w:eastAsia="sk-SK"/>
              </w:rPr>
            </w:pPr>
            <w:r w:rsidRPr="00CC0127">
              <w:rPr>
                <w:lang w:eastAsia="sk-SK"/>
              </w:rPr>
              <w:t>/VS705803000/SS4170601335/KS0608</w:t>
            </w:r>
          </w:p>
        </w:tc>
      </w:tr>
      <w:tr w:rsidR="00103DEC" w:rsidRPr="00CC0127" w14:paraId="271A89C5" w14:textId="77777777" w:rsidTr="00103DEC">
        <w:trPr>
          <w:jc w:val="center"/>
        </w:trPr>
        <w:tc>
          <w:tcPr>
            <w:tcW w:w="2421" w:type="dxa"/>
            <w:shd w:val="clear" w:color="auto" w:fill="auto"/>
            <w:vAlign w:val="center"/>
            <w:hideMark/>
          </w:tcPr>
          <w:p w14:paraId="01B79668" w14:textId="77777777" w:rsidR="00103DEC" w:rsidRPr="00CC0127" w:rsidRDefault="00103DEC" w:rsidP="00103DEC">
            <w:pPr>
              <w:pStyle w:val="Tablecontent"/>
              <w:rPr>
                <w:b/>
                <w:lang w:eastAsia="sk-SK"/>
              </w:rPr>
            </w:pPr>
            <w:r w:rsidRPr="00CC0127">
              <w:rPr>
                <w:b/>
                <w:lang w:eastAsia="sk-SK"/>
              </w:rPr>
              <w:t>VS</w:t>
            </w:r>
          </w:p>
        </w:tc>
        <w:tc>
          <w:tcPr>
            <w:tcW w:w="3297" w:type="dxa"/>
            <w:shd w:val="clear" w:color="auto" w:fill="auto"/>
            <w:vAlign w:val="center"/>
            <w:hideMark/>
          </w:tcPr>
          <w:p w14:paraId="7B11B772" w14:textId="77777777" w:rsidR="00103DEC" w:rsidRPr="00CC0127" w:rsidRDefault="00103DEC" w:rsidP="00103DEC">
            <w:pPr>
              <w:pStyle w:val="Tablecontent"/>
              <w:rPr>
                <w:i/>
                <w:lang w:eastAsia="sk-SK"/>
              </w:rPr>
            </w:pPr>
            <w:r w:rsidRPr="00CC0127">
              <w:rPr>
                <w:i/>
                <w:lang w:eastAsia="sk-SK"/>
              </w:rPr>
              <w:t>&lt;VS&gt;</w:t>
            </w:r>
          </w:p>
        </w:tc>
        <w:tc>
          <w:tcPr>
            <w:tcW w:w="3284" w:type="dxa"/>
            <w:vAlign w:val="center"/>
          </w:tcPr>
          <w:p w14:paraId="71B77BF0" w14:textId="77777777" w:rsidR="00103DEC" w:rsidRPr="00CC0127" w:rsidRDefault="00103DEC" w:rsidP="00103DEC">
            <w:pPr>
              <w:pStyle w:val="Tablecontent"/>
              <w:rPr>
                <w:lang w:eastAsia="sk-SK"/>
              </w:rPr>
            </w:pPr>
            <w:r w:rsidRPr="00CC0127">
              <w:rPr>
                <w:lang w:eastAsia="sk-SK"/>
              </w:rPr>
              <w:t>705803000</w:t>
            </w:r>
          </w:p>
        </w:tc>
      </w:tr>
      <w:tr w:rsidR="00103DEC" w:rsidRPr="00CC0127" w14:paraId="43D35396" w14:textId="77777777" w:rsidTr="00103DEC">
        <w:trPr>
          <w:jc w:val="center"/>
        </w:trPr>
        <w:tc>
          <w:tcPr>
            <w:tcW w:w="2421" w:type="dxa"/>
            <w:shd w:val="clear" w:color="auto" w:fill="auto"/>
            <w:vAlign w:val="center"/>
            <w:hideMark/>
          </w:tcPr>
          <w:p w14:paraId="40240D7A" w14:textId="77777777" w:rsidR="00103DEC" w:rsidRPr="00CC0127" w:rsidRDefault="00103DEC" w:rsidP="00103DEC">
            <w:pPr>
              <w:pStyle w:val="Tablecontent"/>
              <w:rPr>
                <w:b/>
                <w:lang w:eastAsia="sk-SK"/>
              </w:rPr>
            </w:pPr>
            <w:r w:rsidRPr="00CC0127">
              <w:rPr>
                <w:b/>
                <w:lang w:eastAsia="sk-SK"/>
              </w:rPr>
              <w:t>ŠS</w:t>
            </w:r>
          </w:p>
        </w:tc>
        <w:tc>
          <w:tcPr>
            <w:tcW w:w="3297" w:type="dxa"/>
            <w:shd w:val="clear" w:color="auto" w:fill="auto"/>
            <w:vAlign w:val="center"/>
            <w:hideMark/>
          </w:tcPr>
          <w:p w14:paraId="4225E307" w14:textId="77777777" w:rsidR="00103DEC" w:rsidRPr="00CC0127" w:rsidRDefault="00103DEC" w:rsidP="00103DEC">
            <w:pPr>
              <w:pStyle w:val="Tablecontent"/>
              <w:rPr>
                <w:lang w:eastAsia="sk-SK"/>
              </w:rPr>
            </w:pPr>
            <w:r w:rsidRPr="00CC0127">
              <w:rPr>
                <w:lang w:eastAsia="sk-SK"/>
              </w:rPr>
              <w:t>5&lt;RRMMDD + d&gt;</w:t>
            </w:r>
            <w:r w:rsidRPr="00CC0127">
              <w:rPr>
                <w:b/>
                <w:lang w:eastAsia="sk-SK"/>
              </w:rPr>
              <w:t>335</w:t>
            </w:r>
          </w:p>
        </w:tc>
        <w:tc>
          <w:tcPr>
            <w:tcW w:w="3284" w:type="dxa"/>
            <w:vAlign w:val="center"/>
          </w:tcPr>
          <w:p w14:paraId="428357FD" w14:textId="77777777" w:rsidR="00103DEC" w:rsidRPr="00CC0127" w:rsidRDefault="00103DEC" w:rsidP="00103DEC">
            <w:pPr>
              <w:pStyle w:val="Tablecontent"/>
              <w:rPr>
                <w:lang w:eastAsia="sk-SK"/>
              </w:rPr>
            </w:pPr>
            <w:r w:rsidRPr="00CC0127">
              <w:rPr>
                <w:lang w:eastAsia="sk-SK"/>
              </w:rPr>
              <w:t>5170601335</w:t>
            </w:r>
          </w:p>
        </w:tc>
      </w:tr>
      <w:tr w:rsidR="00103DEC" w:rsidRPr="00CC0127" w14:paraId="67668F77" w14:textId="77777777" w:rsidTr="00103DEC">
        <w:trPr>
          <w:jc w:val="center"/>
        </w:trPr>
        <w:tc>
          <w:tcPr>
            <w:tcW w:w="2421" w:type="dxa"/>
            <w:shd w:val="clear" w:color="auto" w:fill="auto"/>
            <w:vAlign w:val="center"/>
            <w:hideMark/>
          </w:tcPr>
          <w:p w14:paraId="1D3A70B2" w14:textId="77777777" w:rsidR="00103DEC" w:rsidRPr="00CC0127" w:rsidRDefault="00103DEC" w:rsidP="00103DEC">
            <w:pPr>
              <w:pStyle w:val="Tablecontent"/>
              <w:rPr>
                <w:b/>
                <w:lang w:eastAsia="sk-SK"/>
              </w:rPr>
            </w:pPr>
            <w:r w:rsidRPr="00CC0127">
              <w:rPr>
                <w:b/>
                <w:lang w:eastAsia="sk-SK"/>
              </w:rPr>
              <w:lastRenderedPageBreak/>
              <w:t>KS</w:t>
            </w:r>
          </w:p>
        </w:tc>
        <w:tc>
          <w:tcPr>
            <w:tcW w:w="3297" w:type="dxa"/>
            <w:shd w:val="clear" w:color="auto" w:fill="auto"/>
            <w:vAlign w:val="center"/>
            <w:hideMark/>
          </w:tcPr>
          <w:p w14:paraId="66020FEA" w14:textId="77777777" w:rsidR="00103DEC" w:rsidRPr="00CC0127" w:rsidRDefault="00103DEC" w:rsidP="00103DEC">
            <w:pPr>
              <w:pStyle w:val="Tablecontent"/>
              <w:rPr>
                <w:b/>
                <w:lang w:eastAsia="sk-SK"/>
              </w:rPr>
            </w:pPr>
            <w:r w:rsidRPr="00CC0127">
              <w:rPr>
                <w:b/>
                <w:lang w:eastAsia="sk-SK"/>
              </w:rPr>
              <w:t>0608</w:t>
            </w:r>
          </w:p>
        </w:tc>
        <w:tc>
          <w:tcPr>
            <w:tcW w:w="3284" w:type="dxa"/>
            <w:vAlign w:val="center"/>
          </w:tcPr>
          <w:p w14:paraId="78296723" w14:textId="77777777" w:rsidR="00103DEC" w:rsidRPr="00CC0127" w:rsidRDefault="00103DEC" w:rsidP="00103DEC">
            <w:pPr>
              <w:pStyle w:val="Tablecontent"/>
              <w:rPr>
                <w:lang w:eastAsia="sk-SK"/>
              </w:rPr>
            </w:pPr>
            <w:r w:rsidRPr="00CC0127">
              <w:rPr>
                <w:lang w:eastAsia="sk-SK"/>
              </w:rPr>
              <w:t>0608</w:t>
            </w:r>
          </w:p>
        </w:tc>
      </w:tr>
      <w:tr w:rsidR="00103DEC" w:rsidRPr="00CC0127" w14:paraId="77323BB3" w14:textId="77777777" w:rsidTr="00103DEC">
        <w:trPr>
          <w:jc w:val="center"/>
        </w:trPr>
        <w:tc>
          <w:tcPr>
            <w:tcW w:w="2421" w:type="dxa"/>
            <w:shd w:val="clear" w:color="auto" w:fill="auto"/>
            <w:vAlign w:val="center"/>
          </w:tcPr>
          <w:p w14:paraId="649ABBD8" w14:textId="77777777" w:rsidR="00103DEC" w:rsidRPr="00CC0127" w:rsidRDefault="00103DEC" w:rsidP="00103DEC">
            <w:pPr>
              <w:pStyle w:val="Tablecontent"/>
              <w:rPr>
                <w:b/>
                <w:lang w:eastAsia="sk-SK"/>
              </w:rPr>
            </w:pPr>
            <w:r w:rsidRPr="00CC0127">
              <w:rPr>
                <w:b/>
                <w:lang w:eastAsia="sk-SK"/>
              </w:rPr>
              <w:t>Doplňujúci údaj</w:t>
            </w:r>
          </w:p>
        </w:tc>
        <w:tc>
          <w:tcPr>
            <w:tcW w:w="3297" w:type="dxa"/>
            <w:shd w:val="clear" w:color="auto" w:fill="auto"/>
            <w:vAlign w:val="center"/>
          </w:tcPr>
          <w:p w14:paraId="1F2531BA" w14:textId="77777777" w:rsidR="00103DEC" w:rsidRPr="00CC0127" w:rsidRDefault="00103DEC" w:rsidP="00103DEC">
            <w:pPr>
              <w:pStyle w:val="Tablecontent"/>
              <w:rPr>
                <w:b/>
                <w:lang w:eastAsia="sk-SK"/>
              </w:rPr>
            </w:pPr>
            <w:r w:rsidRPr="00CC0127">
              <w:rPr>
                <w:b/>
                <w:lang w:eastAsia="sk-SK"/>
              </w:rPr>
              <w:t>TD</w:t>
            </w:r>
            <w:r w:rsidRPr="00CC0127">
              <w:rPr>
                <w:i/>
                <w:lang w:eastAsia="sk-SK"/>
              </w:rPr>
              <w:t>&lt;MERCH NAME&gt;</w:t>
            </w:r>
          </w:p>
        </w:tc>
        <w:tc>
          <w:tcPr>
            <w:tcW w:w="3284" w:type="dxa"/>
            <w:vAlign w:val="center"/>
          </w:tcPr>
          <w:p w14:paraId="70F16164" w14:textId="77777777" w:rsidR="00103DEC" w:rsidRPr="00CC0127" w:rsidRDefault="00103DEC" w:rsidP="00103DEC">
            <w:pPr>
              <w:pStyle w:val="Tablecontent"/>
              <w:rPr>
                <w:lang w:eastAsia="sk-SK"/>
              </w:rPr>
            </w:pPr>
            <w:r w:rsidRPr="00CC0127">
              <w:rPr>
                <w:lang w:eastAsia="sk-SK"/>
              </w:rPr>
              <w:t>TD</w:t>
            </w:r>
            <w:r w:rsidRPr="00CC0127">
              <w:t>MUZIKER, A.S.</w:t>
            </w:r>
          </w:p>
        </w:tc>
      </w:tr>
      <w:tr w:rsidR="00103DEC" w:rsidRPr="00CC0127" w14:paraId="08F9CE53" w14:textId="77777777" w:rsidTr="00103DEC">
        <w:trPr>
          <w:jc w:val="center"/>
        </w:trPr>
        <w:tc>
          <w:tcPr>
            <w:tcW w:w="2421" w:type="dxa"/>
            <w:shd w:val="clear" w:color="auto" w:fill="auto"/>
            <w:vAlign w:val="center"/>
            <w:hideMark/>
          </w:tcPr>
          <w:p w14:paraId="5D294454" w14:textId="77777777" w:rsidR="00103DEC" w:rsidRPr="00CC0127" w:rsidRDefault="00103DEC" w:rsidP="00103DEC">
            <w:pPr>
              <w:pStyle w:val="Tablecontent"/>
              <w:rPr>
                <w:b/>
                <w:lang w:eastAsia="sk-SK"/>
              </w:rPr>
            </w:pPr>
            <w:r w:rsidRPr="00CC0127">
              <w:rPr>
                <w:b/>
                <w:lang w:eastAsia="sk-SK"/>
              </w:rPr>
              <w:t>Zdroj</w:t>
            </w:r>
          </w:p>
        </w:tc>
        <w:tc>
          <w:tcPr>
            <w:tcW w:w="3297" w:type="dxa"/>
            <w:shd w:val="clear" w:color="auto" w:fill="auto"/>
            <w:vAlign w:val="center"/>
            <w:hideMark/>
          </w:tcPr>
          <w:p w14:paraId="132F1F90" w14:textId="77777777" w:rsidR="00103DEC" w:rsidRPr="00CC0127" w:rsidRDefault="00103DEC" w:rsidP="00103DEC">
            <w:pPr>
              <w:pStyle w:val="Tablecontent"/>
              <w:rPr>
                <w:b/>
                <w:lang w:eastAsia="sk-SK"/>
              </w:rPr>
            </w:pPr>
            <w:r w:rsidRPr="00CC0127">
              <w:rPr>
                <w:b/>
                <w:lang w:eastAsia="sk-SK"/>
              </w:rPr>
              <w:t>AT5</w:t>
            </w:r>
          </w:p>
        </w:tc>
        <w:tc>
          <w:tcPr>
            <w:tcW w:w="3284" w:type="dxa"/>
            <w:vAlign w:val="center"/>
          </w:tcPr>
          <w:p w14:paraId="11DA9103" w14:textId="77777777" w:rsidR="00103DEC" w:rsidRPr="00CC0127" w:rsidRDefault="00103DEC" w:rsidP="00103DEC">
            <w:pPr>
              <w:pStyle w:val="Tablecontent"/>
              <w:rPr>
                <w:lang w:eastAsia="sk-SK"/>
              </w:rPr>
            </w:pPr>
            <w:r w:rsidRPr="00CC0127">
              <w:rPr>
                <w:lang w:eastAsia="sk-SK"/>
              </w:rPr>
              <w:t>AT5</w:t>
            </w:r>
          </w:p>
        </w:tc>
      </w:tr>
    </w:tbl>
    <w:p w14:paraId="303C904B" w14:textId="27DD0B98" w:rsidR="00103DEC" w:rsidRPr="00CC0127" w:rsidRDefault="00103DEC" w:rsidP="00103DEC">
      <w:pPr>
        <w:rPr>
          <w:i/>
          <w:sz w:val="20"/>
          <w:szCs w:val="20"/>
        </w:rPr>
      </w:pPr>
      <w:r w:rsidRPr="00CC0127">
        <w:rPr>
          <w:i/>
          <w:sz w:val="20"/>
          <w:szCs w:val="20"/>
        </w:rPr>
        <w:t xml:space="preserve">Suma v CZK bude prepočítaná do EUR kurzom </w:t>
      </w:r>
      <w:r w:rsidRPr="00CC0127">
        <w:rPr>
          <w:i/>
          <w:sz w:val="20"/>
          <w:szCs w:val="20"/>
          <w:u w:val="single"/>
        </w:rPr>
        <w:t>VÚB devíza-stred</w:t>
      </w:r>
      <w:r w:rsidRPr="00CC0127">
        <w:rPr>
          <w:i/>
          <w:sz w:val="20"/>
          <w:szCs w:val="20"/>
        </w:rPr>
        <w:t>, platným v deň uskutočnenia transakcie, t.j. 50000,00 CZK = EUR, kurz devíza-st</w:t>
      </w:r>
      <w:r w:rsidR="00E90EAD" w:rsidRPr="00CC0127">
        <w:rPr>
          <w:i/>
          <w:sz w:val="20"/>
          <w:szCs w:val="20"/>
        </w:rPr>
        <w:t>red z 31.5.2017.</w:t>
      </w:r>
    </w:p>
    <w:p w14:paraId="1E7867FD" w14:textId="77777777" w:rsidR="00103DEC" w:rsidRPr="00CC0127" w:rsidRDefault="00103DEC" w:rsidP="00103DEC">
      <w:pPr>
        <w:pStyle w:val="Heading4"/>
      </w:pPr>
      <w:r w:rsidRPr="00CC0127">
        <w:t xml:space="preserve">OFF-US AMEX </w:t>
      </w:r>
    </w:p>
    <w:p w14:paraId="0C3A071E" w14:textId="77777777" w:rsidR="00103DEC" w:rsidRPr="00CC0127" w:rsidRDefault="00103DEC" w:rsidP="00103DEC">
      <w:pPr>
        <w:pStyle w:val="Caption"/>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1965"/>
        <w:gridCol w:w="1276"/>
        <w:gridCol w:w="850"/>
        <w:gridCol w:w="992"/>
        <w:gridCol w:w="851"/>
        <w:gridCol w:w="1276"/>
        <w:gridCol w:w="1417"/>
      </w:tblGrid>
      <w:tr w:rsidR="00103DEC" w:rsidRPr="00CC0127" w14:paraId="6B57A0EE" w14:textId="77777777" w:rsidTr="00103DEC">
        <w:trPr>
          <w:tblHeader/>
          <w:jc w:val="center"/>
        </w:trPr>
        <w:tc>
          <w:tcPr>
            <w:tcW w:w="582" w:type="dxa"/>
            <w:shd w:val="clear" w:color="auto" w:fill="D9D9D9"/>
            <w:tcMar>
              <w:left w:w="0" w:type="dxa"/>
              <w:right w:w="0" w:type="dxa"/>
            </w:tcMar>
          </w:tcPr>
          <w:p w14:paraId="292FB1D6" w14:textId="77777777" w:rsidR="00103DEC" w:rsidRPr="00CC0127" w:rsidRDefault="00103DEC" w:rsidP="00103DEC">
            <w:pPr>
              <w:spacing w:line="240" w:lineRule="auto"/>
              <w:rPr>
                <w:b/>
                <w:sz w:val="20"/>
                <w:szCs w:val="20"/>
              </w:rPr>
            </w:pPr>
            <w:r w:rsidRPr="00CC0127">
              <w:rPr>
                <w:b/>
                <w:sz w:val="20"/>
                <w:szCs w:val="20"/>
              </w:rPr>
              <w:t>Scenár</w:t>
            </w:r>
          </w:p>
        </w:tc>
        <w:tc>
          <w:tcPr>
            <w:tcW w:w="1965" w:type="dxa"/>
            <w:shd w:val="clear" w:color="auto" w:fill="D9D9D9"/>
            <w:tcMar>
              <w:left w:w="0" w:type="dxa"/>
              <w:right w:w="0" w:type="dxa"/>
            </w:tcMar>
          </w:tcPr>
          <w:p w14:paraId="25C63177" w14:textId="77777777" w:rsidR="00103DEC" w:rsidRPr="00CC0127" w:rsidRDefault="00103DEC" w:rsidP="00103DEC">
            <w:pPr>
              <w:spacing w:line="240" w:lineRule="auto"/>
              <w:rPr>
                <w:b/>
                <w:sz w:val="20"/>
                <w:szCs w:val="20"/>
              </w:rPr>
            </w:pPr>
            <w:r w:rsidRPr="00CC0127">
              <w:rPr>
                <w:b/>
                <w:bCs/>
                <w:sz w:val="20"/>
                <w:szCs w:val="20"/>
              </w:rPr>
              <w:t>TrxType</w:t>
            </w:r>
          </w:p>
        </w:tc>
        <w:tc>
          <w:tcPr>
            <w:tcW w:w="1276" w:type="dxa"/>
            <w:shd w:val="clear" w:color="auto" w:fill="D9D9D9"/>
          </w:tcPr>
          <w:p w14:paraId="3F646A16" w14:textId="77777777" w:rsidR="00103DEC" w:rsidRPr="00CC0127" w:rsidRDefault="00103DEC" w:rsidP="00103DEC">
            <w:pPr>
              <w:spacing w:line="240" w:lineRule="auto"/>
              <w:rPr>
                <w:b/>
                <w:bCs/>
                <w:sz w:val="20"/>
                <w:szCs w:val="20"/>
              </w:rPr>
            </w:pPr>
            <w:r w:rsidRPr="00CC0127">
              <w:rPr>
                <w:b/>
                <w:bCs/>
                <w:sz w:val="20"/>
                <w:szCs w:val="20"/>
              </w:rPr>
              <w:t>Input ch.</w:t>
            </w:r>
          </w:p>
        </w:tc>
        <w:tc>
          <w:tcPr>
            <w:tcW w:w="850" w:type="dxa"/>
            <w:shd w:val="clear" w:color="auto" w:fill="D9D9D9"/>
            <w:tcMar>
              <w:left w:w="0" w:type="dxa"/>
              <w:right w:w="0" w:type="dxa"/>
            </w:tcMar>
          </w:tcPr>
          <w:p w14:paraId="0A46AF41" w14:textId="77777777" w:rsidR="00103DEC" w:rsidRPr="00CC0127" w:rsidRDefault="00103DEC" w:rsidP="00103DEC">
            <w:pPr>
              <w:spacing w:line="240" w:lineRule="auto"/>
              <w:rPr>
                <w:b/>
                <w:sz w:val="20"/>
                <w:szCs w:val="20"/>
              </w:rPr>
            </w:pPr>
            <w:r w:rsidRPr="00CC0127">
              <w:rPr>
                <w:b/>
                <w:bCs/>
                <w:sz w:val="20"/>
                <w:szCs w:val="20"/>
              </w:rPr>
              <w:t>RevFlag</w:t>
            </w:r>
          </w:p>
        </w:tc>
        <w:tc>
          <w:tcPr>
            <w:tcW w:w="992" w:type="dxa"/>
            <w:shd w:val="clear" w:color="auto" w:fill="D9D9D9"/>
            <w:tcMar>
              <w:left w:w="0" w:type="dxa"/>
              <w:right w:w="0" w:type="dxa"/>
            </w:tcMar>
          </w:tcPr>
          <w:p w14:paraId="54BDFB3F" w14:textId="77777777" w:rsidR="00103DEC" w:rsidRPr="00CC0127" w:rsidRDefault="00103DEC" w:rsidP="00103DEC">
            <w:pPr>
              <w:spacing w:line="240" w:lineRule="auto"/>
              <w:rPr>
                <w:b/>
                <w:bCs/>
                <w:sz w:val="20"/>
                <w:szCs w:val="20"/>
              </w:rPr>
            </w:pPr>
            <w:r w:rsidRPr="00CC0127">
              <w:rPr>
                <w:b/>
                <w:bCs/>
                <w:sz w:val="20"/>
                <w:szCs w:val="20"/>
              </w:rPr>
              <w:t>ProcType</w:t>
            </w:r>
          </w:p>
        </w:tc>
        <w:tc>
          <w:tcPr>
            <w:tcW w:w="851" w:type="dxa"/>
            <w:shd w:val="clear" w:color="auto" w:fill="D9D9D9"/>
            <w:tcMar>
              <w:left w:w="0" w:type="dxa"/>
              <w:right w:w="0" w:type="dxa"/>
            </w:tcMar>
          </w:tcPr>
          <w:p w14:paraId="175C874A" w14:textId="77777777" w:rsidR="00103DEC" w:rsidRPr="00CC0127" w:rsidRDefault="00103DEC" w:rsidP="00103DEC">
            <w:pPr>
              <w:spacing w:line="240" w:lineRule="auto"/>
              <w:rPr>
                <w:b/>
                <w:bCs/>
                <w:sz w:val="20"/>
                <w:szCs w:val="20"/>
              </w:rPr>
            </w:pPr>
            <w:r w:rsidRPr="00CC0127">
              <w:rPr>
                <w:b/>
                <w:bCs/>
                <w:sz w:val="20"/>
                <w:szCs w:val="20"/>
              </w:rPr>
              <w:t>AcqOnly</w:t>
            </w:r>
          </w:p>
        </w:tc>
        <w:tc>
          <w:tcPr>
            <w:tcW w:w="1276" w:type="dxa"/>
            <w:shd w:val="clear" w:color="auto" w:fill="D9D9D9"/>
            <w:tcMar>
              <w:left w:w="0" w:type="dxa"/>
              <w:right w:w="0" w:type="dxa"/>
            </w:tcMar>
          </w:tcPr>
          <w:p w14:paraId="53BEEED5" w14:textId="77777777" w:rsidR="00103DEC" w:rsidRPr="00CC0127" w:rsidRDefault="00103DEC" w:rsidP="00103DEC">
            <w:pPr>
              <w:spacing w:line="240" w:lineRule="auto"/>
              <w:rPr>
                <w:sz w:val="20"/>
                <w:szCs w:val="20"/>
                <w:lang w:eastAsia="sk-SK"/>
              </w:rPr>
            </w:pPr>
            <w:r w:rsidRPr="00CC0127">
              <w:rPr>
                <w:b/>
                <w:bCs/>
                <w:sz w:val="20"/>
                <w:szCs w:val="20"/>
              </w:rPr>
              <w:t>TermProd</w:t>
            </w:r>
          </w:p>
        </w:tc>
        <w:tc>
          <w:tcPr>
            <w:tcW w:w="1417" w:type="dxa"/>
            <w:shd w:val="clear" w:color="auto" w:fill="D9D9D9"/>
            <w:tcMar>
              <w:left w:w="0" w:type="dxa"/>
              <w:right w:w="0" w:type="dxa"/>
            </w:tcMar>
          </w:tcPr>
          <w:p w14:paraId="5EDD501F" w14:textId="77777777" w:rsidR="00103DEC" w:rsidRPr="00CC0127" w:rsidRDefault="00103DEC" w:rsidP="00103DEC">
            <w:pPr>
              <w:spacing w:line="240" w:lineRule="auto"/>
              <w:rPr>
                <w:b/>
                <w:bCs/>
                <w:sz w:val="20"/>
                <w:szCs w:val="20"/>
              </w:rPr>
            </w:pPr>
            <w:r w:rsidRPr="00CC0127">
              <w:rPr>
                <w:b/>
                <w:bCs/>
                <w:sz w:val="20"/>
                <w:szCs w:val="20"/>
              </w:rPr>
              <w:t>IssArea</w:t>
            </w:r>
          </w:p>
        </w:tc>
      </w:tr>
      <w:tr w:rsidR="00103DEC" w:rsidRPr="00CC0127" w14:paraId="3BE0E99E" w14:textId="77777777" w:rsidTr="00103DEC">
        <w:trPr>
          <w:tblHeader/>
          <w:jc w:val="center"/>
        </w:trPr>
        <w:tc>
          <w:tcPr>
            <w:tcW w:w="582" w:type="dxa"/>
            <w:shd w:val="clear" w:color="auto" w:fill="auto"/>
            <w:tcMar>
              <w:left w:w="0" w:type="dxa"/>
              <w:right w:w="0" w:type="dxa"/>
            </w:tcMar>
          </w:tcPr>
          <w:p w14:paraId="1BC5CB57" w14:textId="77777777" w:rsidR="00103DEC" w:rsidRPr="00CC0127" w:rsidRDefault="00103DEC" w:rsidP="00103DEC">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0E168C45" w14:textId="77777777" w:rsidR="00103DEC" w:rsidRPr="00CC0127" w:rsidRDefault="00103DEC" w:rsidP="00103DEC">
            <w:pPr>
              <w:spacing w:line="240" w:lineRule="auto"/>
              <w:rPr>
                <w:sz w:val="20"/>
                <w:szCs w:val="20"/>
              </w:rPr>
            </w:pPr>
            <w:r w:rsidRPr="00CC0127">
              <w:rPr>
                <w:sz w:val="20"/>
                <w:szCs w:val="20"/>
              </w:rPr>
              <w:t>2010 – POS common purchase</w:t>
            </w:r>
          </w:p>
        </w:tc>
        <w:tc>
          <w:tcPr>
            <w:tcW w:w="1276" w:type="dxa"/>
          </w:tcPr>
          <w:p w14:paraId="120FE75F" w14:textId="77777777" w:rsidR="00103DEC" w:rsidRPr="00CC0127" w:rsidRDefault="00103DEC" w:rsidP="00103DEC">
            <w:pPr>
              <w:spacing w:line="240" w:lineRule="auto"/>
              <w:rPr>
                <w:sz w:val="20"/>
                <w:szCs w:val="20"/>
              </w:rPr>
            </w:pPr>
            <w:r w:rsidRPr="00CC0127">
              <w:rPr>
                <w:sz w:val="20"/>
                <w:szCs w:val="20"/>
              </w:rPr>
              <w:t>EX, TB, FD, SP, GP, AX</w:t>
            </w:r>
          </w:p>
        </w:tc>
        <w:tc>
          <w:tcPr>
            <w:tcW w:w="850" w:type="dxa"/>
            <w:shd w:val="clear" w:color="auto" w:fill="auto"/>
            <w:tcMar>
              <w:left w:w="0" w:type="dxa"/>
              <w:right w:w="0" w:type="dxa"/>
            </w:tcMar>
          </w:tcPr>
          <w:p w14:paraId="072BD2C0" w14:textId="77777777" w:rsidR="00103DEC" w:rsidRPr="00CC0127" w:rsidRDefault="00103DEC" w:rsidP="00103DEC">
            <w:pPr>
              <w:spacing w:line="240" w:lineRule="auto"/>
              <w:rPr>
                <w:sz w:val="20"/>
                <w:szCs w:val="20"/>
              </w:rPr>
            </w:pPr>
            <w:r w:rsidRPr="00CC0127">
              <w:rPr>
                <w:sz w:val="20"/>
                <w:szCs w:val="20"/>
              </w:rPr>
              <w:t>N- No</w:t>
            </w:r>
          </w:p>
        </w:tc>
        <w:tc>
          <w:tcPr>
            <w:tcW w:w="992" w:type="dxa"/>
            <w:tcMar>
              <w:left w:w="0" w:type="dxa"/>
              <w:right w:w="0" w:type="dxa"/>
            </w:tcMar>
          </w:tcPr>
          <w:p w14:paraId="3740BBCF" w14:textId="77777777" w:rsidR="00103DEC" w:rsidRPr="00CC0127" w:rsidRDefault="00103DEC" w:rsidP="00103DEC">
            <w:pPr>
              <w:spacing w:line="240" w:lineRule="auto"/>
              <w:rPr>
                <w:sz w:val="20"/>
                <w:szCs w:val="20"/>
              </w:rPr>
            </w:pPr>
            <w:r w:rsidRPr="00CC0127">
              <w:rPr>
                <w:sz w:val="20"/>
                <w:szCs w:val="20"/>
              </w:rPr>
              <w:t>C – Credit</w:t>
            </w:r>
          </w:p>
        </w:tc>
        <w:tc>
          <w:tcPr>
            <w:tcW w:w="851" w:type="dxa"/>
            <w:tcMar>
              <w:left w:w="0" w:type="dxa"/>
              <w:right w:w="0" w:type="dxa"/>
            </w:tcMar>
          </w:tcPr>
          <w:p w14:paraId="4971C68C" w14:textId="77777777" w:rsidR="00103DEC" w:rsidRPr="00CC0127" w:rsidRDefault="00103DEC" w:rsidP="00103DEC">
            <w:pPr>
              <w:spacing w:line="240" w:lineRule="auto"/>
              <w:rPr>
                <w:sz w:val="20"/>
                <w:szCs w:val="20"/>
              </w:rPr>
            </w:pPr>
            <w:r w:rsidRPr="00CC0127">
              <w:rPr>
                <w:sz w:val="20"/>
                <w:szCs w:val="20"/>
              </w:rPr>
              <w:t>Null</w:t>
            </w:r>
          </w:p>
        </w:tc>
        <w:tc>
          <w:tcPr>
            <w:tcW w:w="1276" w:type="dxa"/>
            <w:tcMar>
              <w:left w:w="0" w:type="dxa"/>
              <w:right w:w="0" w:type="dxa"/>
            </w:tcMar>
          </w:tcPr>
          <w:p w14:paraId="2CDAB43D" w14:textId="77777777" w:rsidR="00103DEC" w:rsidRPr="00CC0127" w:rsidRDefault="00103DEC" w:rsidP="00103DEC">
            <w:pPr>
              <w:autoSpaceDE w:val="0"/>
              <w:autoSpaceDN w:val="0"/>
              <w:spacing w:before="40" w:after="40" w:line="240" w:lineRule="auto"/>
              <w:jc w:val="both"/>
              <w:rPr>
                <w:sz w:val="20"/>
                <w:szCs w:val="20"/>
                <w:lang w:eastAsia="sk-SK"/>
              </w:rPr>
            </w:pPr>
            <w:r w:rsidRPr="00CC0127">
              <w:rPr>
                <w:rFonts w:cs="Segoe UI"/>
                <w:color w:val="000000"/>
                <w:sz w:val="20"/>
                <w:szCs w:val="20"/>
              </w:rPr>
              <w:t>E7/ Amex</w:t>
            </w:r>
          </w:p>
        </w:tc>
        <w:tc>
          <w:tcPr>
            <w:tcW w:w="1417" w:type="dxa"/>
            <w:tcMar>
              <w:left w:w="0" w:type="dxa"/>
              <w:right w:w="0" w:type="dxa"/>
            </w:tcMar>
          </w:tcPr>
          <w:p w14:paraId="5D4157A8" w14:textId="77777777" w:rsidR="00103DEC" w:rsidRPr="00CC0127" w:rsidRDefault="00103DEC" w:rsidP="00103DEC">
            <w:pPr>
              <w:ind w:right="113"/>
              <w:rPr>
                <w:sz w:val="20"/>
                <w:szCs w:val="20"/>
              </w:rPr>
            </w:pPr>
            <w:r w:rsidRPr="00CC0127">
              <w:rPr>
                <w:sz w:val="20"/>
                <w:szCs w:val="20"/>
              </w:rPr>
              <w:t>D - Domestic</w:t>
            </w:r>
          </w:p>
          <w:p w14:paraId="2ECCBD85" w14:textId="77777777" w:rsidR="00103DEC" w:rsidRPr="00CC0127" w:rsidRDefault="00103DEC" w:rsidP="00103DEC">
            <w:pPr>
              <w:ind w:right="113"/>
              <w:rPr>
                <w:sz w:val="20"/>
                <w:szCs w:val="20"/>
              </w:rPr>
            </w:pPr>
            <w:r w:rsidRPr="00CC0127">
              <w:rPr>
                <w:sz w:val="20"/>
                <w:szCs w:val="20"/>
              </w:rPr>
              <w:t>R - Regional</w:t>
            </w:r>
          </w:p>
          <w:p w14:paraId="7F8F69F5" w14:textId="77777777" w:rsidR="00103DEC" w:rsidRPr="00CC0127" w:rsidRDefault="00103DEC" w:rsidP="00103DEC">
            <w:pPr>
              <w:ind w:right="113"/>
              <w:jc w:val="both"/>
              <w:rPr>
                <w:sz w:val="20"/>
                <w:szCs w:val="20"/>
              </w:rPr>
            </w:pPr>
            <w:r w:rsidRPr="00CC0127">
              <w:rPr>
                <w:sz w:val="20"/>
                <w:szCs w:val="20"/>
              </w:rPr>
              <w:t>I - International</w:t>
            </w:r>
          </w:p>
        </w:tc>
      </w:tr>
      <w:tr w:rsidR="00103DEC" w:rsidRPr="00CC0127" w14:paraId="4508E404" w14:textId="77777777" w:rsidTr="00103DEC">
        <w:trPr>
          <w:tblHeader/>
          <w:jc w:val="center"/>
        </w:trPr>
        <w:tc>
          <w:tcPr>
            <w:tcW w:w="582" w:type="dxa"/>
            <w:shd w:val="clear" w:color="auto" w:fill="auto"/>
            <w:tcMar>
              <w:left w:w="0" w:type="dxa"/>
              <w:right w:w="0" w:type="dxa"/>
            </w:tcMar>
          </w:tcPr>
          <w:p w14:paraId="3E6F37ED" w14:textId="77777777" w:rsidR="00103DEC" w:rsidRPr="00CC0127" w:rsidRDefault="00103DEC" w:rsidP="00103DEC">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4BC15DA8" w14:textId="77777777" w:rsidR="00103DEC" w:rsidRPr="00CC0127" w:rsidRDefault="00103DEC" w:rsidP="00103DEC">
            <w:pPr>
              <w:spacing w:line="240" w:lineRule="auto"/>
              <w:rPr>
                <w:sz w:val="20"/>
                <w:szCs w:val="20"/>
              </w:rPr>
            </w:pPr>
            <w:r w:rsidRPr="00CC0127">
              <w:rPr>
                <w:sz w:val="20"/>
                <w:szCs w:val="20"/>
              </w:rPr>
              <w:t>2010 – Manual transaction  entry POS purchase</w:t>
            </w:r>
          </w:p>
        </w:tc>
        <w:tc>
          <w:tcPr>
            <w:tcW w:w="1276" w:type="dxa"/>
          </w:tcPr>
          <w:p w14:paraId="5432D8B6" w14:textId="77777777" w:rsidR="00103DEC" w:rsidRPr="00CC0127" w:rsidRDefault="00103DEC" w:rsidP="00103DEC">
            <w:pPr>
              <w:spacing w:line="240" w:lineRule="auto"/>
              <w:rPr>
                <w:sz w:val="20"/>
                <w:szCs w:val="20"/>
              </w:rPr>
            </w:pPr>
            <w:r w:rsidRPr="00CC0127">
              <w:rPr>
                <w:sz w:val="20"/>
                <w:szCs w:val="20"/>
              </w:rPr>
              <w:t>RO</w:t>
            </w:r>
          </w:p>
        </w:tc>
        <w:tc>
          <w:tcPr>
            <w:tcW w:w="850" w:type="dxa"/>
            <w:shd w:val="clear" w:color="auto" w:fill="auto"/>
            <w:tcMar>
              <w:left w:w="0" w:type="dxa"/>
              <w:right w:w="0" w:type="dxa"/>
            </w:tcMar>
          </w:tcPr>
          <w:p w14:paraId="3DB0A06C" w14:textId="77777777" w:rsidR="00103DEC" w:rsidRPr="00CC0127" w:rsidRDefault="00103DEC" w:rsidP="00103DEC">
            <w:pPr>
              <w:spacing w:line="240" w:lineRule="auto"/>
              <w:rPr>
                <w:sz w:val="20"/>
                <w:szCs w:val="20"/>
              </w:rPr>
            </w:pPr>
            <w:r w:rsidRPr="00CC0127">
              <w:rPr>
                <w:sz w:val="20"/>
                <w:szCs w:val="20"/>
              </w:rPr>
              <w:t>N- No</w:t>
            </w:r>
          </w:p>
        </w:tc>
        <w:tc>
          <w:tcPr>
            <w:tcW w:w="992" w:type="dxa"/>
            <w:tcMar>
              <w:left w:w="0" w:type="dxa"/>
              <w:right w:w="0" w:type="dxa"/>
            </w:tcMar>
          </w:tcPr>
          <w:p w14:paraId="3C073510" w14:textId="77777777" w:rsidR="00103DEC" w:rsidRPr="00CC0127" w:rsidRDefault="00103DEC" w:rsidP="00103DEC">
            <w:pPr>
              <w:spacing w:line="240" w:lineRule="auto"/>
              <w:rPr>
                <w:sz w:val="20"/>
                <w:szCs w:val="20"/>
              </w:rPr>
            </w:pPr>
            <w:r w:rsidRPr="00CC0127">
              <w:rPr>
                <w:sz w:val="20"/>
                <w:szCs w:val="20"/>
              </w:rPr>
              <w:t>C – Credit</w:t>
            </w:r>
          </w:p>
        </w:tc>
        <w:tc>
          <w:tcPr>
            <w:tcW w:w="851" w:type="dxa"/>
            <w:tcMar>
              <w:left w:w="0" w:type="dxa"/>
              <w:right w:w="0" w:type="dxa"/>
            </w:tcMar>
          </w:tcPr>
          <w:p w14:paraId="7B8B7AE1" w14:textId="77777777" w:rsidR="00103DEC" w:rsidRPr="00CC0127" w:rsidRDefault="00103DEC" w:rsidP="00103DEC">
            <w:pPr>
              <w:spacing w:line="240" w:lineRule="auto"/>
              <w:rPr>
                <w:sz w:val="20"/>
                <w:szCs w:val="20"/>
              </w:rPr>
            </w:pPr>
            <w:r w:rsidRPr="00CC0127">
              <w:rPr>
                <w:sz w:val="20"/>
                <w:szCs w:val="20"/>
              </w:rPr>
              <w:t>Null</w:t>
            </w:r>
          </w:p>
        </w:tc>
        <w:tc>
          <w:tcPr>
            <w:tcW w:w="1276" w:type="dxa"/>
            <w:tcMar>
              <w:left w:w="0" w:type="dxa"/>
              <w:right w:w="0" w:type="dxa"/>
            </w:tcMar>
          </w:tcPr>
          <w:p w14:paraId="30F6024D" w14:textId="77777777" w:rsidR="00103DEC" w:rsidRPr="00CC0127" w:rsidRDefault="00103DEC" w:rsidP="00103DEC">
            <w:pPr>
              <w:autoSpaceDE w:val="0"/>
              <w:autoSpaceDN w:val="0"/>
              <w:spacing w:before="40" w:after="40" w:line="240" w:lineRule="auto"/>
              <w:jc w:val="both"/>
              <w:rPr>
                <w:rFonts w:ascii="Segoe UI" w:hAnsi="Segoe UI" w:cs="Segoe UI"/>
                <w:color w:val="000000"/>
                <w:sz w:val="20"/>
                <w:szCs w:val="20"/>
              </w:rPr>
            </w:pPr>
            <w:r w:rsidRPr="00CC0127">
              <w:rPr>
                <w:rFonts w:cs="Segoe UI"/>
                <w:color w:val="000000"/>
                <w:sz w:val="20"/>
                <w:szCs w:val="20"/>
              </w:rPr>
              <w:t>E7/ Amex</w:t>
            </w:r>
          </w:p>
        </w:tc>
        <w:tc>
          <w:tcPr>
            <w:tcW w:w="1417" w:type="dxa"/>
            <w:tcMar>
              <w:left w:w="0" w:type="dxa"/>
              <w:right w:w="0" w:type="dxa"/>
            </w:tcMar>
          </w:tcPr>
          <w:p w14:paraId="68C3017D" w14:textId="77777777" w:rsidR="00103DEC" w:rsidRPr="00CC0127" w:rsidRDefault="00103DEC" w:rsidP="00103DEC">
            <w:pPr>
              <w:ind w:right="113"/>
              <w:rPr>
                <w:sz w:val="20"/>
                <w:szCs w:val="20"/>
              </w:rPr>
            </w:pPr>
            <w:r w:rsidRPr="00CC0127">
              <w:rPr>
                <w:sz w:val="20"/>
                <w:szCs w:val="20"/>
              </w:rPr>
              <w:t>D - Domestic</w:t>
            </w:r>
          </w:p>
          <w:p w14:paraId="1C1CF71F" w14:textId="77777777" w:rsidR="00103DEC" w:rsidRPr="00CC0127" w:rsidRDefault="00103DEC" w:rsidP="00103DEC">
            <w:pPr>
              <w:ind w:right="113"/>
              <w:rPr>
                <w:sz w:val="20"/>
                <w:szCs w:val="20"/>
              </w:rPr>
            </w:pPr>
            <w:r w:rsidRPr="00CC0127">
              <w:rPr>
                <w:sz w:val="20"/>
                <w:szCs w:val="20"/>
              </w:rPr>
              <w:t>R - Regional</w:t>
            </w:r>
          </w:p>
          <w:p w14:paraId="1E412A85" w14:textId="77777777" w:rsidR="00103DEC" w:rsidRPr="00CC0127" w:rsidRDefault="00103DEC" w:rsidP="00103DEC">
            <w:pPr>
              <w:ind w:right="113"/>
              <w:jc w:val="both"/>
              <w:rPr>
                <w:sz w:val="20"/>
                <w:szCs w:val="20"/>
              </w:rPr>
            </w:pPr>
            <w:r w:rsidRPr="00CC0127">
              <w:rPr>
                <w:sz w:val="20"/>
                <w:szCs w:val="20"/>
              </w:rPr>
              <w:t>I - International</w:t>
            </w:r>
          </w:p>
        </w:tc>
      </w:tr>
      <w:tr w:rsidR="00103DEC" w:rsidRPr="00CC0127" w14:paraId="47A0EE08" w14:textId="77777777" w:rsidTr="00103DEC">
        <w:trPr>
          <w:tblHeader/>
          <w:jc w:val="center"/>
        </w:trPr>
        <w:tc>
          <w:tcPr>
            <w:tcW w:w="582" w:type="dxa"/>
            <w:shd w:val="clear" w:color="auto" w:fill="auto"/>
            <w:tcMar>
              <w:left w:w="0" w:type="dxa"/>
              <w:right w:w="0" w:type="dxa"/>
            </w:tcMar>
          </w:tcPr>
          <w:p w14:paraId="01205409" w14:textId="77777777" w:rsidR="00103DEC" w:rsidRPr="00CC0127" w:rsidRDefault="00103DEC" w:rsidP="00103DEC">
            <w:pPr>
              <w:spacing w:line="240" w:lineRule="auto"/>
              <w:rPr>
                <w:b/>
                <w:sz w:val="20"/>
                <w:szCs w:val="20"/>
              </w:rPr>
            </w:pPr>
            <w:r w:rsidRPr="00CC0127">
              <w:rPr>
                <w:b/>
                <w:sz w:val="20"/>
                <w:szCs w:val="20"/>
              </w:rPr>
              <w:t>POS</w:t>
            </w:r>
          </w:p>
        </w:tc>
        <w:tc>
          <w:tcPr>
            <w:tcW w:w="1965" w:type="dxa"/>
            <w:shd w:val="clear" w:color="auto" w:fill="auto"/>
            <w:tcMar>
              <w:left w:w="0" w:type="dxa"/>
              <w:right w:w="0" w:type="dxa"/>
            </w:tcMar>
          </w:tcPr>
          <w:p w14:paraId="504483EF" w14:textId="77777777" w:rsidR="00103DEC" w:rsidRPr="00CC0127" w:rsidRDefault="00103DEC" w:rsidP="00103DEC">
            <w:pPr>
              <w:spacing w:line="240" w:lineRule="auto"/>
              <w:rPr>
                <w:sz w:val="20"/>
                <w:szCs w:val="20"/>
              </w:rPr>
            </w:pPr>
            <w:r w:rsidRPr="00CC0127">
              <w:rPr>
                <w:sz w:val="20"/>
                <w:szCs w:val="20"/>
              </w:rPr>
              <w:t>2400 – Special POS transaction</w:t>
            </w:r>
          </w:p>
        </w:tc>
        <w:tc>
          <w:tcPr>
            <w:tcW w:w="1276" w:type="dxa"/>
          </w:tcPr>
          <w:p w14:paraId="6F86372C" w14:textId="77777777" w:rsidR="00103DEC" w:rsidRPr="00CC0127" w:rsidRDefault="00103DEC" w:rsidP="00103DEC">
            <w:pPr>
              <w:spacing w:line="240" w:lineRule="auto"/>
              <w:rPr>
                <w:sz w:val="20"/>
                <w:szCs w:val="20"/>
              </w:rPr>
            </w:pPr>
            <w:r w:rsidRPr="00CC0127">
              <w:rPr>
                <w:sz w:val="20"/>
                <w:szCs w:val="20"/>
              </w:rPr>
              <w:t>EX</w:t>
            </w:r>
          </w:p>
        </w:tc>
        <w:tc>
          <w:tcPr>
            <w:tcW w:w="850" w:type="dxa"/>
            <w:shd w:val="clear" w:color="auto" w:fill="auto"/>
            <w:tcMar>
              <w:left w:w="0" w:type="dxa"/>
              <w:right w:w="0" w:type="dxa"/>
            </w:tcMar>
          </w:tcPr>
          <w:p w14:paraId="0AFF8601" w14:textId="77777777" w:rsidR="00103DEC" w:rsidRPr="00CC0127" w:rsidRDefault="00103DEC" w:rsidP="00103DEC">
            <w:pPr>
              <w:spacing w:line="240" w:lineRule="auto"/>
              <w:rPr>
                <w:sz w:val="20"/>
                <w:szCs w:val="20"/>
              </w:rPr>
            </w:pPr>
            <w:r w:rsidRPr="00CC0127">
              <w:rPr>
                <w:sz w:val="20"/>
                <w:szCs w:val="20"/>
              </w:rPr>
              <w:t>N- No</w:t>
            </w:r>
          </w:p>
        </w:tc>
        <w:tc>
          <w:tcPr>
            <w:tcW w:w="992" w:type="dxa"/>
            <w:tcMar>
              <w:left w:w="0" w:type="dxa"/>
              <w:right w:w="0" w:type="dxa"/>
            </w:tcMar>
          </w:tcPr>
          <w:p w14:paraId="07C480F3" w14:textId="77777777" w:rsidR="00103DEC" w:rsidRPr="00CC0127" w:rsidRDefault="00103DEC" w:rsidP="00103DEC">
            <w:pPr>
              <w:spacing w:line="240" w:lineRule="auto"/>
              <w:rPr>
                <w:sz w:val="20"/>
                <w:szCs w:val="20"/>
              </w:rPr>
            </w:pPr>
            <w:r w:rsidRPr="00CC0127">
              <w:rPr>
                <w:sz w:val="20"/>
                <w:szCs w:val="20"/>
              </w:rPr>
              <w:t>C – Credit</w:t>
            </w:r>
          </w:p>
        </w:tc>
        <w:tc>
          <w:tcPr>
            <w:tcW w:w="851" w:type="dxa"/>
            <w:tcMar>
              <w:left w:w="0" w:type="dxa"/>
              <w:right w:w="0" w:type="dxa"/>
            </w:tcMar>
          </w:tcPr>
          <w:p w14:paraId="1893A0AE" w14:textId="77777777" w:rsidR="00103DEC" w:rsidRPr="00CC0127" w:rsidRDefault="00103DEC" w:rsidP="00103DEC">
            <w:pPr>
              <w:spacing w:line="240" w:lineRule="auto"/>
              <w:rPr>
                <w:sz w:val="20"/>
                <w:szCs w:val="20"/>
              </w:rPr>
            </w:pPr>
            <w:r w:rsidRPr="00CC0127">
              <w:rPr>
                <w:sz w:val="20"/>
                <w:szCs w:val="20"/>
              </w:rPr>
              <w:t>Null</w:t>
            </w:r>
          </w:p>
        </w:tc>
        <w:tc>
          <w:tcPr>
            <w:tcW w:w="1276" w:type="dxa"/>
            <w:tcMar>
              <w:left w:w="0" w:type="dxa"/>
              <w:right w:w="0" w:type="dxa"/>
            </w:tcMar>
          </w:tcPr>
          <w:p w14:paraId="7287E1BD" w14:textId="77777777" w:rsidR="00103DEC" w:rsidRPr="00CC0127" w:rsidRDefault="00103DEC" w:rsidP="00103DEC">
            <w:pPr>
              <w:autoSpaceDE w:val="0"/>
              <w:autoSpaceDN w:val="0"/>
              <w:spacing w:before="40" w:after="40" w:line="240" w:lineRule="auto"/>
              <w:jc w:val="both"/>
              <w:rPr>
                <w:rFonts w:ascii="Segoe UI" w:hAnsi="Segoe UI" w:cs="Segoe UI"/>
                <w:color w:val="000000"/>
                <w:sz w:val="20"/>
                <w:szCs w:val="20"/>
              </w:rPr>
            </w:pPr>
            <w:r w:rsidRPr="00CC0127">
              <w:rPr>
                <w:rFonts w:cs="Segoe UI"/>
                <w:color w:val="000000"/>
                <w:sz w:val="20"/>
                <w:szCs w:val="20"/>
              </w:rPr>
              <w:t>E7/ Amex</w:t>
            </w:r>
          </w:p>
        </w:tc>
        <w:tc>
          <w:tcPr>
            <w:tcW w:w="1417" w:type="dxa"/>
            <w:tcMar>
              <w:left w:w="0" w:type="dxa"/>
              <w:right w:w="0" w:type="dxa"/>
            </w:tcMar>
          </w:tcPr>
          <w:p w14:paraId="61EC0825" w14:textId="77777777" w:rsidR="00103DEC" w:rsidRPr="00CC0127" w:rsidRDefault="00103DEC" w:rsidP="00103DEC">
            <w:pPr>
              <w:ind w:right="113"/>
              <w:rPr>
                <w:sz w:val="20"/>
                <w:szCs w:val="20"/>
              </w:rPr>
            </w:pPr>
            <w:r w:rsidRPr="00CC0127">
              <w:rPr>
                <w:sz w:val="20"/>
                <w:szCs w:val="20"/>
              </w:rPr>
              <w:t>D - Domestic</w:t>
            </w:r>
          </w:p>
          <w:p w14:paraId="37015047" w14:textId="77777777" w:rsidR="00103DEC" w:rsidRPr="00CC0127" w:rsidRDefault="00103DEC" w:rsidP="00103DEC">
            <w:pPr>
              <w:ind w:right="113"/>
              <w:rPr>
                <w:sz w:val="20"/>
                <w:szCs w:val="20"/>
              </w:rPr>
            </w:pPr>
            <w:r w:rsidRPr="00CC0127">
              <w:rPr>
                <w:sz w:val="20"/>
                <w:szCs w:val="20"/>
              </w:rPr>
              <w:t>R - Regional</w:t>
            </w:r>
          </w:p>
          <w:p w14:paraId="48718FA8" w14:textId="77777777" w:rsidR="00103DEC" w:rsidRPr="00CC0127" w:rsidRDefault="00103DEC" w:rsidP="00103DEC">
            <w:pPr>
              <w:ind w:right="113"/>
              <w:jc w:val="both"/>
              <w:rPr>
                <w:sz w:val="20"/>
                <w:szCs w:val="20"/>
              </w:rPr>
            </w:pPr>
            <w:r w:rsidRPr="00CC0127">
              <w:rPr>
                <w:sz w:val="20"/>
                <w:szCs w:val="20"/>
              </w:rPr>
              <w:t>I - International</w:t>
            </w:r>
          </w:p>
        </w:tc>
      </w:tr>
    </w:tbl>
    <w:p w14:paraId="03D8861F" w14:textId="77777777" w:rsidR="00103DEC" w:rsidRPr="00CC0127" w:rsidRDefault="00103DEC" w:rsidP="00103DEC"/>
    <w:p w14:paraId="249E053E" w14:textId="3C3F1ADC" w:rsidR="00103DEC" w:rsidRPr="00CC0127" w:rsidRDefault="00E90EAD" w:rsidP="00103DEC">
      <w:pPr>
        <w:pStyle w:val="Caption"/>
        <w:jc w:val="center"/>
      </w:pPr>
      <w:r w:rsidRPr="00CC0127">
        <w:t>Tabuľka 8</w:t>
      </w:r>
      <w:r w:rsidR="00103DEC" w:rsidRPr="00CC0127">
        <w:t xml:space="preserve">9: </w:t>
      </w:r>
      <w:r w:rsidR="00283E80" w:rsidRPr="00CC0127">
        <w:t>POS/e-commerce v</w:t>
      </w:r>
      <w:r w:rsidR="00103DEC" w:rsidRPr="00CC0127">
        <w:t xml:space="preserve"> CM</w:t>
      </w:r>
      <w:r w:rsidR="00283E80" w:rsidRPr="00CC0127">
        <w:t xml:space="preserve"> </w:t>
      </w:r>
      <w:r w:rsidR="00103DEC" w:rsidRPr="00CC0127">
        <w:rPr>
          <w:b w:val="0"/>
        </w:rPr>
        <w:t xml:space="preserve">– </w:t>
      </w:r>
      <w:r w:rsidR="00103DEC" w:rsidRPr="00CC0127">
        <w:t>OFF-US American Express</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29"/>
        <w:gridCol w:w="3454"/>
        <w:gridCol w:w="3198"/>
      </w:tblGrid>
      <w:tr w:rsidR="00103DEC" w:rsidRPr="00CC0127" w14:paraId="039D069F" w14:textId="77777777" w:rsidTr="00103DEC">
        <w:trPr>
          <w:tblHeader/>
          <w:jc w:val="center"/>
        </w:trPr>
        <w:tc>
          <w:tcPr>
            <w:tcW w:w="2297" w:type="dxa"/>
            <w:shd w:val="clear" w:color="auto" w:fill="D9D9D9"/>
            <w:vAlign w:val="center"/>
            <w:hideMark/>
          </w:tcPr>
          <w:p w14:paraId="5D3BD4EB" w14:textId="77777777" w:rsidR="00103DEC" w:rsidRPr="00CC0127" w:rsidRDefault="00103DEC" w:rsidP="00103DEC">
            <w:pPr>
              <w:pStyle w:val="Tablecontent"/>
              <w:rPr>
                <w:rFonts w:asciiTheme="minorHAnsi" w:hAnsiTheme="minorHAnsi"/>
                <w:b/>
                <w:lang w:eastAsia="sk-SK"/>
              </w:rPr>
            </w:pPr>
            <w:r w:rsidRPr="00CC0127">
              <w:rPr>
                <w:rFonts w:asciiTheme="minorHAnsi" w:hAnsiTheme="minorHAnsi"/>
                <w:b/>
                <w:lang w:eastAsia="sk-SK"/>
              </w:rPr>
              <w:t>Názov poľa</w:t>
            </w:r>
          </w:p>
        </w:tc>
        <w:tc>
          <w:tcPr>
            <w:tcW w:w="3505" w:type="dxa"/>
            <w:shd w:val="clear" w:color="auto" w:fill="D9D9D9"/>
            <w:vAlign w:val="center"/>
            <w:hideMark/>
          </w:tcPr>
          <w:p w14:paraId="5B641A74" w14:textId="77777777" w:rsidR="00103DEC" w:rsidRPr="00CC0127" w:rsidRDefault="00103DEC" w:rsidP="00103DEC">
            <w:pPr>
              <w:pStyle w:val="Tablecontent"/>
              <w:rPr>
                <w:rFonts w:asciiTheme="minorHAnsi" w:hAnsiTheme="minorHAnsi"/>
                <w:b/>
                <w:lang w:eastAsia="sk-SK"/>
              </w:rPr>
            </w:pPr>
            <w:r w:rsidRPr="00CC0127">
              <w:rPr>
                <w:rFonts w:asciiTheme="minorHAnsi" w:hAnsiTheme="minorHAnsi"/>
                <w:b/>
                <w:lang w:eastAsia="sk-SK"/>
              </w:rPr>
              <w:t>Hodnota</w:t>
            </w:r>
          </w:p>
        </w:tc>
        <w:tc>
          <w:tcPr>
            <w:tcW w:w="3200" w:type="dxa"/>
            <w:shd w:val="clear" w:color="auto" w:fill="D9D9D9"/>
            <w:vAlign w:val="center"/>
          </w:tcPr>
          <w:p w14:paraId="2A57C13D" w14:textId="77777777" w:rsidR="00103DEC" w:rsidRPr="00CC0127" w:rsidRDefault="00103DEC" w:rsidP="00103DEC">
            <w:pPr>
              <w:pStyle w:val="Tablecontent"/>
              <w:rPr>
                <w:rFonts w:asciiTheme="minorHAnsi" w:hAnsiTheme="minorHAnsi"/>
                <w:b/>
                <w:lang w:eastAsia="sk-SK"/>
              </w:rPr>
            </w:pPr>
            <w:r w:rsidRPr="00CC0127">
              <w:rPr>
                <w:rFonts w:asciiTheme="minorHAnsi" w:hAnsiTheme="minorHAnsi"/>
                <w:b/>
                <w:lang w:eastAsia="sk-SK"/>
              </w:rPr>
              <w:t>Príklad hodnoty</w:t>
            </w:r>
          </w:p>
        </w:tc>
      </w:tr>
      <w:tr w:rsidR="00103DEC" w:rsidRPr="00CC0127" w14:paraId="1E8F8555" w14:textId="77777777" w:rsidTr="00103DEC">
        <w:trPr>
          <w:jc w:val="center"/>
        </w:trPr>
        <w:tc>
          <w:tcPr>
            <w:tcW w:w="2297" w:type="dxa"/>
            <w:shd w:val="clear" w:color="auto" w:fill="auto"/>
            <w:vAlign w:val="center"/>
            <w:hideMark/>
          </w:tcPr>
          <w:p w14:paraId="3A13C3D9" w14:textId="77777777" w:rsidR="00103DEC" w:rsidRPr="00CC0127" w:rsidRDefault="00103DEC" w:rsidP="00103DEC">
            <w:pPr>
              <w:pStyle w:val="Tablecontent"/>
              <w:rPr>
                <w:rFonts w:asciiTheme="minorHAnsi" w:hAnsiTheme="minorHAnsi"/>
                <w:b/>
                <w:lang w:eastAsia="sk-SK"/>
              </w:rPr>
            </w:pPr>
            <w:r w:rsidRPr="00CC0127">
              <w:rPr>
                <w:rFonts w:asciiTheme="minorHAnsi" w:hAnsiTheme="minorHAnsi"/>
                <w:b/>
                <w:lang w:eastAsia="sk-SK"/>
              </w:rPr>
              <w:t>Debet - účet odosielateľa</w:t>
            </w:r>
          </w:p>
        </w:tc>
        <w:tc>
          <w:tcPr>
            <w:tcW w:w="3505" w:type="dxa"/>
            <w:shd w:val="clear" w:color="auto" w:fill="auto"/>
            <w:vAlign w:val="center"/>
            <w:hideMark/>
          </w:tcPr>
          <w:p w14:paraId="234D3D9E" w14:textId="77777777" w:rsidR="00103DEC" w:rsidRPr="00CC0127" w:rsidRDefault="00103DEC" w:rsidP="00103DEC">
            <w:pPr>
              <w:pStyle w:val="Tablecontent"/>
              <w:rPr>
                <w:rFonts w:asciiTheme="minorHAnsi" w:hAnsiTheme="minorHAnsi"/>
                <w:i/>
                <w:lang w:eastAsia="sk-SK"/>
              </w:rPr>
            </w:pPr>
            <w:r w:rsidRPr="00CC0127">
              <w:rPr>
                <w:rFonts w:asciiTheme="minorHAnsi" w:hAnsiTheme="minorHAnsi"/>
                <w:i/>
                <w:lang w:eastAsia="sk-SK"/>
              </w:rPr>
              <w:t>&lt;</w:t>
            </w:r>
            <w:r w:rsidRPr="00CC0127">
              <w:rPr>
                <w:rFonts w:asciiTheme="minorHAnsi" w:hAnsiTheme="minorHAnsi"/>
                <w:i/>
                <w:lang w:eastAsia="sk-SK"/>
              </w:rPr>
              <w:fldChar w:fldCharType="begin"/>
            </w:r>
            <w:r w:rsidRPr="00CC0127">
              <w:rPr>
                <w:rFonts w:asciiTheme="minorHAnsi" w:hAnsiTheme="minorHAnsi"/>
                <w:i/>
                <w:lang w:eastAsia="sk-SK"/>
              </w:rPr>
              <w:instrText xml:space="preserve"> REF EU_ATM_OFF_US_VÝBERY_AX \h  \* MERGEFORMAT </w:instrText>
            </w:r>
            <w:r w:rsidRPr="00CC0127">
              <w:rPr>
                <w:rFonts w:asciiTheme="minorHAnsi" w:hAnsiTheme="minorHAnsi"/>
                <w:i/>
                <w:lang w:eastAsia="sk-SK"/>
              </w:rPr>
            </w:r>
            <w:r w:rsidRPr="00CC0127">
              <w:rPr>
                <w:rFonts w:asciiTheme="minorHAnsi" w:hAnsiTheme="minorHAnsi"/>
                <w:i/>
                <w:lang w:eastAsia="sk-SK"/>
              </w:rPr>
              <w:fldChar w:fldCharType="separate"/>
            </w:r>
            <w:r w:rsidRPr="00CC0127">
              <w:rPr>
                <w:rFonts w:asciiTheme="minorHAnsi" w:hAnsiTheme="minorHAnsi"/>
                <w:i/>
              </w:rPr>
              <w:t>EU_POS_OFF_US_AX</w:t>
            </w:r>
            <w:r w:rsidRPr="00CC0127">
              <w:rPr>
                <w:rFonts w:asciiTheme="minorHAnsi" w:hAnsiTheme="minorHAnsi"/>
                <w:i/>
                <w:lang w:eastAsia="sk-SK"/>
              </w:rPr>
              <w:fldChar w:fldCharType="end"/>
            </w:r>
            <w:r w:rsidRPr="00CC0127">
              <w:rPr>
                <w:rFonts w:asciiTheme="minorHAnsi" w:hAnsiTheme="minorHAnsi"/>
                <w:i/>
                <w:lang w:eastAsia="sk-SK"/>
              </w:rPr>
              <w:t>&gt;</w:t>
            </w:r>
          </w:p>
        </w:tc>
        <w:tc>
          <w:tcPr>
            <w:tcW w:w="3200" w:type="dxa"/>
            <w:vAlign w:val="center"/>
          </w:tcPr>
          <w:p w14:paraId="65418B72" w14:textId="77777777" w:rsidR="00103DEC" w:rsidRPr="00CC0127" w:rsidRDefault="00103DEC" w:rsidP="00103DEC">
            <w:pPr>
              <w:pStyle w:val="Tablecontent"/>
              <w:rPr>
                <w:rFonts w:asciiTheme="minorHAnsi" w:hAnsiTheme="minorHAnsi"/>
                <w:lang w:eastAsia="sk-SK"/>
              </w:rPr>
            </w:pPr>
            <w:r w:rsidRPr="00CC0127">
              <w:rPr>
                <w:rFonts w:asciiTheme="minorHAnsi" w:eastAsia="Times New Roman" w:hAnsiTheme="minorHAnsi" w:cs="Arial"/>
                <w:lang w:eastAsia="sk-SK"/>
              </w:rPr>
              <w:t>2463923759</w:t>
            </w:r>
          </w:p>
        </w:tc>
      </w:tr>
      <w:tr w:rsidR="00103DEC" w:rsidRPr="00CC0127" w14:paraId="42ECAD7E" w14:textId="77777777" w:rsidTr="00103DEC">
        <w:trPr>
          <w:jc w:val="center"/>
        </w:trPr>
        <w:tc>
          <w:tcPr>
            <w:tcW w:w="2297" w:type="dxa"/>
            <w:shd w:val="clear" w:color="auto" w:fill="auto"/>
            <w:vAlign w:val="center"/>
            <w:hideMark/>
          </w:tcPr>
          <w:p w14:paraId="02FADD75" w14:textId="77777777" w:rsidR="00103DEC" w:rsidRPr="00CC0127" w:rsidRDefault="00103DEC" w:rsidP="00103DEC">
            <w:pPr>
              <w:pStyle w:val="Tablecontent"/>
              <w:rPr>
                <w:rFonts w:asciiTheme="minorHAnsi" w:hAnsiTheme="minorHAnsi"/>
                <w:b/>
                <w:lang w:eastAsia="sk-SK"/>
              </w:rPr>
            </w:pPr>
            <w:r w:rsidRPr="00CC0127">
              <w:rPr>
                <w:rFonts w:asciiTheme="minorHAnsi" w:hAnsiTheme="minorHAnsi"/>
                <w:b/>
                <w:lang w:eastAsia="sk-SK"/>
              </w:rPr>
              <w:t>Kredit - účet prijímateľa</w:t>
            </w:r>
          </w:p>
        </w:tc>
        <w:tc>
          <w:tcPr>
            <w:tcW w:w="3505" w:type="dxa"/>
            <w:shd w:val="clear" w:color="auto" w:fill="auto"/>
            <w:vAlign w:val="center"/>
            <w:hideMark/>
          </w:tcPr>
          <w:p w14:paraId="6D0E813B" w14:textId="77777777" w:rsidR="00103DEC" w:rsidRPr="00CC0127" w:rsidRDefault="00103DEC" w:rsidP="00103DEC">
            <w:pPr>
              <w:pStyle w:val="Tablecontent"/>
              <w:rPr>
                <w:rFonts w:asciiTheme="minorHAnsi" w:hAnsiTheme="minorHAnsi"/>
                <w:i/>
                <w:lang w:eastAsia="sk-SK"/>
              </w:rPr>
            </w:pPr>
            <w:r w:rsidRPr="00CC0127">
              <w:rPr>
                <w:rFonts w:asciiTheme="minorHAnsi" w:hAnsiTheme="minorHAnsi"/>
                <w:i/>
                <w:lang w:eastAsia="sk-SK"/>
              </w:rPr>
              <w:t>&lt;</w:t>
            </w:r>
            <w:r w:rsidRPr="00CC0127">
              <w:rPr>
                <w:rFonts w:asciiTheme="minorHAnsi" w:hAnsiTheme="minorHAnsi"/>
                <w:i/>
                <w:lang w:eastAsia="sk-SK"/>
              </w:rPr>
              <w:fldChar w:fldCharType="begin"/>
            </w:r>
            <w:r w:rsidRPr="00CC0127">
              <w:rPr>
                <w:rFonts w:asciiTheme="minorHAnsi" w:hAnsiTheme="minorHAnsi"/>
                <w:i/>
                <w:lang w:eastAsia="sk-SK"/>
              </w:rPr>
              <w:instrText xml:space="preserve"> REF EU_ATM_VYROVNÁVACÍ \h  \* MERGEFORMAT </w:instrText>
            </w:r>
            <w:r w:rsidRPr="00CC0127">
              <w:rPr>
                <w:rFonts w:asciiTheme="minorHAnsi" w:hAnsiTheme="minorHAnsi"/>
                <w:i/>
                <w:lang w:eastAsia="sk-SK"/>
              </w:rPr>
            </w:r>
            <w:r w:rsidRPr="00CC0127">
              <w:rPr>
                <w:rFonts w:asciiTheme="minorHAnsi" w:hAnsiTheme="minorHAnsi"/>
                <w:i/>
                <w:lang w:eastAsia="sk-SK"/>
              </w:rPr>
              <w:fldChar w:fldCharType="separate"/>
            </w:r>
            <w:r w:rsidRPr="00CC0127">
              <w:rPr>
                <w:rFonts w:asciiTheme="minorHAnsi" w:hAnsiTheme="minorHAnsi"/>
                <w:i/>
              </w:rPr>
              <w:t>EU_POS_VYROVNÁVACÍ</w:t>
            </w:r>
            <w:r w:rsidRPr="00CC0127">
              <w:rPr>
                <w:rFonts w:asciiTheme="minorHAnsi" w:hAnsiTheme="minorHAnsi"/>
                <w:i/>
                <w:lang w:eastAsia="sk-SK"/>
              </w:rPr>
              <w:fldChar w:fldCharType="end"/>
            </w:r>
            <w:r w:rsidRPr="00CC0127">
              <w:rPr>
                <w:rFonts w:asciiTheme="minorHAnsi" w:hAnsiTheme="minorHAnsi"/>
                <w:i/>
                <w:lang w:eastAsia="sk-SK"/>
              </w:rPr>
              <w:t>_CM&gt;</w:t>
            </w:r>
          </w:p>
        </w:tc>
        <w:tc>
          <w:tcPr>
            <w:tcW w:w="3200" w:type="dxa"/>
            <w:vAlign w:val="center"/>
          </w:tcPr>
          <w:p w14:paraId="6080A953" w14:textId="77777777" w:rsidR="00103DEC" w:rsidRPr="00CC0127" w:rsidRDefault="00103DEC" w:rsidP="00103DEC">
            <w:pPr>
              <w:pStyle w:val="Tablecontent"/>
              <w:rPr>
                <w:rFonts w:asciiTheme="minorHAnsi" w:hAnsiTheme="minorHAnsi"/>
                <w:lang w:eastAsia="sk-SK"/>
              </w:rPr>
            </w:pPr>
            <w:r w:rsidRPr="00CC0127">
              <w:rPr>
                <w:lang w:eastAsia="sk-SK"/>
              </w:rPr>
              <w:t>3011156055</w:t>
            </w:r>
          </w:p>
        </w:tc>
      </w:tr>
      <w:tr w:rsidR="00103DEC" w:rsidRPr="00CC0127" w14:paraId="28268AB0" w14:textId="77777777" w:rsidTr="00103DEC">
        <w:trPr>
          <w:jc w:val="center"/>
        </w:trPr>
        <w:tc>
          <w:tcPr>
            <w:tcW w:w="2297" w:type="dxa"/>
            <w:shd w:val="clear" w:color="auto" w:fill="auto"/>
            <w:vAlign w:val="center"/>
            <w:hideMark/>
          </w:tcPr>
          <w:p w14:paraId="0CC89A89" w14:textId="77777777" w:rsidR="00103DEC" w:rsidRPr="00CC0127" w:rsidRDefault="00103DEC" w:rsidP="00103DEC">
            <w:pPr>
              <w:pStyle w:val="Tablecontent"/>
              <w:rPr>
                <w:rFonts w:asciiTheme="minorHAnsi" w:hAnsiTheme="minorHAnsi"/>
                <w:b/>
                <w:lang w:eastAsia="sk-SK"/>
              </w:rPr>
            </w:pPr>
            <w:r w:rsidRPr="00CC0127">
              <w:rPr>
                <w:rFonts w:asciiTheme="minorHAnsi" w:hAnsiTheme="minorHAnsi"/>
                <w:b/>
                <w:lang w:eastAsia="sk-SK"/>
              </w:rPr>
              <w:t xml:space="preserve">Suma </w:t>
            </w:r>
          </w:p>
        </w:tc>
        <w:tc>
          <w:tcPr>
            <w:tcW w:w="3505" w:type="dxa"/>
            <w:shd w:val="clear" w:color="auto" w:fill="auto"/>
            <w:vAlign w:val="center"/>
            <w:hideMark/>
          </w:tcPr>
          <w:p w14:paraId="06DD327E" w14:textId="77777777" w:rsidR="00103DEC" w:rsidRPr="00CC0127" w:rsidRDefault="00103DEC" w:rsidP="00103DEC">
            <w:pPr>
              <w:pStyle w:val="Tablecontent"/>
              <w:rPr>
                <w:rFonts w:asciiTheme="minorHAnsi" w:hAnsiTheme="minorHAnsi"/>
                <w:lang w:eastAsia="sk-SK"/>
              </w:rPr>
            </w:pPr>
            <w:r w:rsidRPr="00CC0127">
              <w:rPr>
                <w:rFonts w:asciiTheme="minorHAnsi" w:hAnsiTheme="minorHAnsi"/>
                <w:lang w:eastAsia="sk-SK"/>
              </w:rPr>
              <w:t>∑ Suma POS transakcií za danú hierarchickú úroveň za kartovú schému za deň D</w:t>
            </w:r>
          </w:p>
        </w:tc>
        <w:tc>
          <w:tcPr>
            <w:tcW w:w="3200" w:type="dxa"/>
            <w:vAlign w:val="center"/>
          </w:tcPr>
          <w:p w14:paraId="6EE6D281" w14:textId="77777777" w:rsidR="00103DEC" w:rsidRPr="00CC0127" w:rsidRDefault="00103DEC" w:rsidP="00103DEC">
            <w:pPr>
              <w:pStyle w:val="Tablecontent"/>
              <w:rPr>
                <w:rFonts w:asciiTheme="minorHAnsi" w:hAnsiTheme="minorHAnsi"/>
                <w:lang w:eastAsia="sk-SK"/>
              </w:rPr>
            </w:pPr>
            <w:r w:rsidRPr="00CC0127">
              <w:rPr>
                <w:rFonts w:asciiTheme="minorHAnsi" w:hAnsiTheme="minorHAnsi"/>
                <w:lang w:eastAsia="sk-SK"/>
              </w:rPr>
              <w:t>20000.00</w:t>
            </w:r>
          </w:p>
        </w:tc>
      </w:tr>
      <w:tr w:rsidR="00103DEC" w:rsidRPr="00CC0127" w14:paraId="6CE37E69" w14:textId="77777777" w:rsidTr="00103DEC">
        <w:trPr>
          <w:jc w:val="center"/>
        </w:trPr>
        <w:tc>
          <w:tcPr>
            <w:tcW w:w="2297" w:type="dxa"/>
            <w:shd w:val="clear" w:color="auto" w:fill="auto"/>
            <w:vAlign w:val="center"/>
            <w:hideMark/>
          </w:tcPr>
          <w:p w14:paraId="69A34419" w14:textId="77777777" w:rsidR="00103DEC" w:rsidRPr="00CC0127" w:rsidRDefault="00103DEC" w:rsidP="00103DEC">
            <w:pPr>
              <w:pStyle w:val="Tablecontent"/>
              <w:rPr>
                <w:rFonts w:asciiTheme="minorHAnsi" w:hAnsiTheme="minorHAnsi"/>
                <w:b/>
                <w:lang w:eastAsia="sk-SK"/>
              </w:rPr>
            </w:pPr>
            <w:r w:rsidRPr="00CC0127">
              <w:rPr>
                <w:rFonts w:asciiTheme="minorHAnsi" w:hAnsiTheme="minorHAnsi"/>
                <w:b/>
                <w:lang w:eastAsia="sk-SK"/>
              </w:rPr>
              <w:t>Mena</w:t>
            </w:r>
          </w:p>
        </w:tc>
        <w:tc>
          <w:tcPr>
            <w:tcW w:w="3505" w:type="dxa"/>
            <w:shd w:val="clear" w:color="auto" w:fill="auto"/>
            <w:vAlign w:val="center"/>
            <w:hideMark/>
          </w:tcPr>
          <w:p w14:paraId="37785BD5" w14:textId="77777777" w:rsidR="00103DEC" w:rsidRPr="00CC0127" w:rsidRDefault="00103DEC" w:rsidP="00103DEC">
            <w:pPr>
              <w:pStyle w:val="Tablecontent"/>
              <w:rPr>
                <w:rFonts w:asciiTheme="minorHAnsi" w:hAnsiTheme="minorHAnsi"/>
                <w:b/>
                <w:lang w:eastAsia="sk-SK"/>
              </w:rPr>
            </w:pPr>
            <w:r w:rsidRPr="00CC0127">
              <w:rPr>
                <w:rFonts w:asciiTheme="minorHAnsi" w:hAnsiTheme="minorHAnsi"/>
                <w:b/>
                <w:lang w:eastAsia="sk-SK"/>
              </w:rPr>
              <w:t>CM</w:t>
            </w:r>
          </w:p>
        </w:tc>
        <w:tc>
          <w:tcPr>
            <w:tcW w:w="3200" w:type="dxa"/>
            <w:vAlign w:val="center"/>
          </w:tcPr>
          <w:p w14:paraId="1F67D1AC" w14:textId="77777777" w:rsidR="00103DEC" w:rsidRPr="00CC0127" w:rsidRDefault="00103DEC" w:rsidP="00103DEC">
            <w:pPr>
              <w:pStyle w:val="Tablecontent"/>
              <w:rPr>
                <w:rFonts w:asciiTheme="minorHAnsi" w:hAnsiTheme="minorHAnsi"/>
                <w:lang w:eastAsia="sk-SK"/>
              </w:rPr>
            </w:pPr>
            <w:r w:rsidRPr="00CC0127">
              <w:rPr>
                <w:rFonts w:asciiTheme="minorHAnsi" w:hAnsiTheme="minorHAnsi"/>
                <w:lang w:eastAsia="sk-SK"/>
              </w:rPr>
              <w:t>PLN</w:t>
            </w:r>
          </w:p>
        </w:tc>
      </w:tr>
      <w:tr w:rsidR="00103DEC" w:rsidRPr="00CC0127" w14:paraId="7718F3CA" w14:textId="77777777" w:rsidTr="00103DEC">
        <w:trPr>
          <w:jc w:val="center"/>
        </w:trPr>
        <w:tc>
          <w:tcPr>
            <w:tcW w:w="2297" w:type="dxa"/>
            <w:shd w:val="clear" w:color="auto" w:fill="auto"/>
            <w:vAlign w:val="center"/>
          </w:tcPr>
          <w:p w14:paraId="6E75748F" w14:textId="77777777" w:rsidR="00103DEC" w:rsidRPr="00CC0127" w:rsidRDefault="00103DEC" w:rsidP="00103DEC">
            <w:pPr>
              <w:pStyle w:val="Tablecontent"/>
              <w:rPr>
                <w:rFonts w:asciiTheme="minorHAnsi" w:hAnsiTheme="minorHAnsi"/>
                <w:b/>
                <w:lang w:eastAsia="sk-SK"/>
              </w:rPr>
            </w:pPr>
            <w:r w:rsidRPr="00CC0127">
              <w:rPr>
                <w:rFonts w:asciiTheme="minorHAnsi" w:hAnsiTheme="minorHAnsi"/>
                <w:b/>
                <w:lang w:eastAsia="sk-SK"/>
              </w:rPr>
              <w:t>Dátum transakcie</w:t>
            </w:r>
          </w:p>
        </w:tc>
        <w:tc>
          <w:tcPr>
            <w:tcW w:w="3505" w:type="dxa"/>
            <w:shd w:val="clear" w:color="auto" w:fill="auto"/>
            <w:vAlign w:val="center"/>
          </w:tcPr>
          <w:p w14:paraId="2B0579E0" w14:textId="77777777" w:rsidR="00103DEC" w:rsidRPr="00CC0127" w:rsidRDefault="00103DEC" w:rsidP="00103DEC">
            <w:pPr>
              <w:pStyle w:val="Tablecontent"/>
              <w:rPr>
                <w:rFonts w:asciiTheme="minorHAnsi" w:hAnsiTheme="minorHAnsi"/>
                <w:lang w:eastAsia="sk-SK"/>
              </w:rPr>
            </w:pPr>
            <w:r w:rsidRPr="00CC0127">
              <w:rPr>
                <w:rFonts w:asciiTheme="minorHAnsi" w:hAnsiTheme="minorHAnsi"/>
                <w:lang w:eastAsia="sk-SK"/>
              </w:rPr>
              <w:t>&lt;RRMMDD&gt;</w:t>
            </w:r>
          </w:p>
        </w:tc>
        <w:tc>
          <w:tcPr>
            <w:tcW w:w="3200" w:type="dxa"/>
            <w:vAlign w:val="center"/>
          </w:tcPr>
          <w:p w14:paraId="0C215DD2" w14:textId="77777777" w:rsidR="00103DEC" w:rsidRPr="00CC0127" w:rsidRDefault="00103DEC" w:rsidP="00103DEC">
            <w:pPr>
              <w:pStyle w:val="Tablecontent"/>
              <w:rPr>
                <w:rFonts w:asciiTheme="minorHAnsi" w:hAnsiTheme="minorHAnsi"/>
                <w:lang w:eastAsia="sk-SK"/>
              </w:rPr>
            </w:pPr>
            <w:r w:rsidRPr="00CC0127">
              <w:rPr>
                <w:rFonts w:asciiTheme="minorHAnsi" w:hAnsiTheme="minorHAnsi"/>
                <w:lang w:eastAsia="sk-SK"/>
              </w:rPr>
              <w:t>170531</w:t>
            </w:r>
          </w:p>
        </w:tc>
      </w:tr>
      <w:tr w:rsidR="00103DEC" w:rsidRPr="00CC0127" w14:paraId="58CA78CE" w14:textId="77777777" w:rsidTr="00103DEC">
        <w:trPr>
          <w:jc w:val="center"/>
        </w:trPr>
        <w:tc>
          <w:tcPr>
            <w:tcW w:w="2297" w:type="dxa"/>
            <w:shd w:val="clear" w:color="auto" w:fill="auto"/>
            <w:vAlign w:val="center"/>
            <w:hideMark/>
          </w:tcPr>
          <w:p w14:paraId="134D768F" w14:textId="77777777" w:rsidR="00103DEC" w:rsidRPr="00CC0127" w:rsidRDefault="00103DEC" w:rsidP="00103DEC">
            <w:pPr>
              <w:pStyle w:val="Tablecontent"/>
              <w:rPr>
                <w:rFonts w:asciiTheme="minorHAnsi" w:hAnsiTheme="minorHAnsi"/>
                <w:b/>
                <w:lang w:eastAsia="sk-SK"/>
              </w:rPr>
            </w:pPr>
            <w:r w:rsidRPr="00CC0127">
              <w:rPr>
                <w:rFonts w:asciiTheme="minorHAnsi" w:hAnsiTheme="minorHAnsi"/>
                <w:b/>
                <w:lang w:eastAsia="sk-SK"/>
              </w:rPr>
              <w:t>Dátum zaúčtovania</w:t>
            </w:r>
          </w:p>
        </w:tc>
        <w:tc>
          <w:tcPr>
            <w:tcW w:w="3505" w:type="dxa"/>
            <w:shd w:val="clear" w:color="auto" w:fill="auto"/>
            <w:vAlign w:val="center"/>
            <w:hideMark/>
          </w:tcPr>
          <w:p w14:paraId="1DCA0E43" w14:textId="77777777" w:rsidR="00103DEC" w:rsidRPr="00CC0127" w:rsidRDefault="00103DEC" w:rsidP="00103DEC">
            <w:pPr>
              <w:pStyle w:val="Tablecontent"/>
              <w:rPr>
                <w:rFonts w:asciiTheme="minorHAnsi" w:hAnsiTheme="minorHAnsi"/>
                <w:lang w:eastAsia="sk-SK"/>
              </w:rPr>
            </w:pPr>
            <w:r w:rsidRPr="00CC0127">
              <w:rPr>
                <w:rFonts w:asciiTheme="minorHAnsi" w:hAnsiTheme="minorHAnsi"/>
                <w:lang w:eastAsia="sk-SK"/>
              </w:rPr>
              <w:t>&lt;RRMMDD + d&gt;</w:t>
            </w:r>
          </w:p>
        </w:tc>
        <w:tc>
          <w:tcPr>
            <w:tcW w:w="3200" w:type="dxa"/>
            <w:vAlign w:val="center"/>
          </w:tcPr>
          <w:p w14:paraId="6B91F0A9" w14:textId="77777777" w:rsidR="00103DEC" w:rsidRPr="00CC0127" w:rsidRDefault="00103DEC" w:rsidP="00103DEC">
            <w:pPr>
              <w:pStyle w:val="Tablecontent"/>
              <w:rPr>
                <w:rFonts w:asciiTheme="minorHAnsi" w:hAnsiTheme="minorHAnsi"/>
                <w:lang w:eastAsia="sk-SK"/>
              </w:rPr>
            </w:pPr>
            <w:r w:rsidRPr="00CC0127">
              <w:rPr>
                <w:rFonts w:asciiTheme="minorHAnsi" w:hAnsiTheme="minorHAnsi"/>
                <w:lang w:eastAsia="sk-SK"/>
              </w:rPr>
              <w:t>170601</w:t>
            </w:r>
          </w:p>
        </w:tc>
      </w:tr>
      <w:tr w:rsidR="00103DEC" w:rsidRPr="00CC0127" w14:paraId="790F78AC" w14:textId="77777777" w:rsidTr="00103DEC">
        <w:trPr>
          <w:jc w:val="center"/>
        </w:trPr>
        <w:tc>
          <w:tcPr>
            <w:tcW w:w="2297" w:type="dxa"/>
            <w:shd w:val="clear" w:color="auto" w:fill="auto"/>
            <w:vAlign w:val="center"/>
            <w:hideMark/>
          </w:tcPr>
          <w:p w14:paraId="6A8968F3" w14:textId="77777777" w:rsidR="00103DEC" w:rsidRPr="00CC0127" w:rsidRDefault="00103DEC" w:rsidP="00103DEC">
            <w:pPr>
              <w:pStyle w:val="Tablecontent"/>
              <w:rPr>
                <w:rFonts w:asciiTheme="minorHAnsi" w:hAnsiTheme="minorHAnsi"/>
                <w:b/>
                <w:lang w:eastAsia="sk-SK"/>
              </w:rPr>
            </w:pPr>
            <w:r w:rsidRPr="00CC0127">
              <w:rPr>
                <w:rFonts w:asciiTheme="minorHAnsi" w:hAnsiTheme="minorHAnsi"/>
                <w:b/>
                <w:lang w:eastAsia="sk-SK"/>
              </w:rPr>
              <w:t>E2E - Referencia platby</w:t>
            </w:r>
          </w:p>
        </w:tc>
        <w:tc>
          <w:tcPr>
            <w:tcW w:w="3505" w:type="dxa"/>
            <w:shd w:val="clear" w:color="auto" w:fill="auto"/>
            <w:vAlign w:val="center"/>
            <w:hideMark/>
          </w:tcPr>
          <w:p w14:paraId="348C249E" w14:textId="77777777" w:rsidR="00103DEC" w:rsidRPr="00CC0127" w:rsidRDefault="00103DEC" w:rsidP="00103DEC">
            <w:pPr>
              <w:pStyle w:val="Tablecontent"/>
              <w:rPr>
                <w:rFonts w:asciiTheme="minorHAnsi" w:hAnsiTheme="minorHAnsi"/>
                <w:i/>
                <w:lang w:eastAsia="sk-SK"/>
              </w:rPr>
            </w:pPr>
            <w:r w:rsidRPr="00CC0127">
              <w:rPr>
                <w:rFonts w:asciiTheme="minorHAnsi" w:hAnsiTheme="minorHAnsi"/>
                <w:i/>
                <w:lang w:eastAsia="sk-SK"/>
              </w:rPr>
              <w:t>&lt;E2E&gt;</w:t>
            </w:r>
          </w:p>
        </w:tc>
        <w:tc>
          <w:tcPr>
            <w:tcW w:w="3200" w:type="dxa"/>
            <w:vAlign w:val="center"/>
          </w:tcPr>
          <w:p w14:paraId="7F65A247" w14:textId="77777777" w:rsidR="00103DEC" w:rsidRPr="00CC0127" w:rsidRDefault="00103DEC" w:rsidP="00103DEC">
            <w:pPr>
              <w:pStyle w:val="Tablecontent"/>
              <w:spacing w:before="240"/>
              <w:rPr>
                <w:rFonts w:asciiTheme="minorHAnsi" w:hAnsiTheme="minorHAnsi"/>
                <w:lang w:eastAsia="sk-SK"/>
              </w:rPr>
            </w:pPr>
            <w:r w:rsidRPr="00CC0127">
              <w:rPr>
                <w:rFonts w:asciiTheme="minorHAnsi" w:hAnsiTheme="minorHAnsi"/>
                <w:lang w:eastAsia="sk-SK"/>
              </w:rPr>
              <w:t>/VS</w:t>
            </w:r>
            <w:r w:rsidRPr="00CC0127">
              <w:t>9690682067</w:t>
            </w:r>
            <w:r w:rsidRPr="00CC0127">
              <w:rPr>
                <w:rFonts w:asciiTheme="minorHAnsi" w:hAnsiTheme="minorHAnsi"/>
                <w:lang w:eastAsia="sk-SK"/>
              </w:rPr>
              <w:t>/SS51701337/KS0608</w:t>
            </w:r>
          </w:p>
        </w:tc>
      </w:tr>
      <w:tr w:rsidR="00103DEC" w:rsidRPr="00CC0127" w14:paraId="70B67392" w14:textId="77777777" w:rsidTr="00103DEC">
        <w:trPr>
          <w:jc w:val="center"/>
        </w:trPr>
        <w:tc>
          <w:tcPr>
            <w:tcW w:w="2297" w:type="dxa"/>
            <w:shd w:val="clear" w:color="auto" w:fill="auto"/>
            <w:vAlign w:val="center"/>
            <w:hideMark/>
          </w:tcPr>
          <w:p w14:paraId="61955A7D" w14:textId="77777777" w:rsidR="00103DEC" w:rsidRPr="00CC0127" w:rsidRDefault="00103DEC" w:rsidP="00103DEC">
            <w:pPr>
              <w:pStyle w:val="Tablecontent"/>
              <w:rPr>
                <w:rFonts w:asciiTheme="minorHAnsi" w:hAnsiTheme="minorHAnsi"/>
                <w:b/>
                <w:lang w:eastAsia="sk-SK"/>
              </w:rPr>
            </w:pPr>
            <w:r w:rsidRPr="00CC0127">
              <w:rPr>
                <w:rFonts w:asciiTheme="minorHAnsi" w:hAnsiTheme="minorHAnsi"/>
                <w:b/>
                <w:lang w:eastAsia="sk-SK"/>
              </w:rPr>
              <w:t>VS</w:t>
            </w:r>
          </w:p>
        </w:tc>
        <w:tc>
          <w:tcPr>
            <w:tcW w:w="3505" w:type="dxa"/>
            <w:shd w:val="clear" w:color="auto" w:fill="auto"/>
            <w:vAlign w:val="center"/>
            <w:hideMark/>
          </w:tcPr>
          <w:p w14:paraId="39BD5EED" w14:textId="77777777" w:rsidR="00103DEC" w:rsidRPr="00CC0127" w:rsidRDefault="00103DEC" w:rsidP="00103DEC">
            <w:pPr>
              <w:pStyle w:val="Tablecontent"/>
              <w:rPr>
                <w:rFonts w:asciiTheme="minorHAnsi" w:hAnsiTheme="minorHAnsi"/>
                <w:i/>
                <w:lang w:eastAsia="sk-SK"/>
              </w:rPr>
            </w:pPr>
            <w:r w:rsidRPr="00CC0127">
              <w:rPr>
                <w:rFonts w:asciiTheme="minorHAnsi" w:hAnsiTheme="minorHAnsi"/>
                <w:i/>
                <w:lang w:eastAsia="sk-SK"/>
              </w:rPr>
              <w:t>&lt;VS&gt;</w:t>
            </w:r>
          </w:p>
        </w:tc>
        <w:tc>
          <w:tcPr>
            <w:tcW w:w="3200" w:type="dxa"/>
            <w:vAlign w:val="center"/>
          </w:tcPr>
          <w:p w14:paraId="30EF8B0E" w14:textId="77777777" w:rsidR="00103DEC" w:rsidRPr="00CC0127" w:rsidRDefault="00103DEC" w:rsidP="00103DEC">
            <w:pPr>
              <w:pStyle w:val="Tablecontent"/>
              <w:rPr>
                <w:rFonts w:asciiTheme="minorHAnsi" w:hAnsiTheme="minorHAnsi"/>
                <w:lang w:eastAsia="sk-SK"/>
              </w:rPr>
            </w:pPr>
            <w:r w:rsidRPr="00CC0127">
              <w:t>9690682067</w:t>
            </w:r>
          </w:p>
        </w:tc>
      </w:tr>
      <w:tr w:rsidR="00103DEC" w:rsidRPr="00CC0127" w14:paraId="0B102E4F" w14:textId="77777777" w:rsidTr="00103DEC">
        <w:trPr>
          <w:jc w:val="center"/>
        </w:trPr>
        <w:tc>
          <w:tcPr>
            <w:tcW w:w="2297" w:type="dxa"/>
            <w:shd w:val="clear" w:color="auto" w:fill="auto"/>
            <w:vAlign w:val="center"/>
            <w:hideMark/>
          </w:tcPr>
          <w:p w14:paraId="227C9FED" w14:textId="77777777" w:rsidR="00103DEC" w:rsidRPr="00CC0127" w:rsidRDefault="00103DEC" w:rsidP="00103DEC">
            <w:pPr>
              <w:pStyle w:val="Tablecontent"/>
              <w:rPr>
                <w:rFonts w:asciiTheme="minorHAnsi" w:hAnsiTheme="minorHAnsi"/>
                <w:b/>
                <w:lang w:eastAsia="sk-SK"/>
              </w:rPr>
            </w:pPr>
            <w:r w:rsidRPr="00CC0127">
              <w:rPr>
                <w:rFonts w:asciiTheme="minorHAnsi" w:hAnsiTheme="minorHAnsi"/>
                <w:b/>
                <w:lang w:eastAsia="sk-SK"/>
              </w:rPr>
              <w:t>ŠS</w:t>
            </w:r>
          </w:p>
        </w:tc>
        <w:tc>
          <w:tcPr>
            <w:tcW w:w="3505" w:type="dxa"/>
            <w:shd w:val="clear" w:color="auto" w:fill="auto"/>
            <w:vAlign w:val="center"/>
            <w:hideMark/>
          </w:tcPr>
          <w:p w14:paraId="2210128D" w14:textId="77777777" w:rsidR="00103DEC" w:rsidRPr="00CC0127" w:rsidRDefault="00103DEC" w:rsidP="00103DEC">
            <w:pPr>
              <w:pStyle w:val="Tablecontent"/>
              <w:rPr>
                <w:rFonts w:asciiTheme="minorHAnsi" w:hAnsiTheme="minorHAnsi"/>
                <w:lang w:eastAsia="sk-SK"/>
              </w:rPr>
            </w:pPr>
            <w:r w:rsidRPr="00CC0127">
              <w:rPr>
                <w:rFonts w:asciiTheme="minorHAnsi" w:hAnsiTheme="minorHAnsi"/>
                <w:lang w:eastAsia="sk-SK"/>
              </w:rPr>
              <w:t>5&lt;RRMMDD + d&gt;</w:t>
            </w:r>
            <w:r w:rsidRPr="00CC0127">
              <w:rPr>
                <w:rFonts w:asciiTheme="minorHAnsi" w:hAnsiTheme="minorHAnsi"/>
                <w:b/>
                <w:lang w:eastAsia="sk-SK"/>
              </w:rPr>
              <w:t>337</w:t>
            </w:r>
          </w:p>
        </w:tc>
        <w:tc>
          <w:tcPr>
            <w:tcW w:w="3200" w:type="dxa"/>
            <w:vAlign w:val="center"/>
          </w:tcPr>
          <w:p w14:paraId="5DA481B0" w14:textId="77777777" w:rsidR="00103DEC" w:rsidRPr="00CC0127" w:rsidRDefault="00103DEC" w:rsidP="00103DEC">
            <w:pPr>
              <w:pStyle w:val="Tablecontent"/>
              <w:spacing w:before="240"/>
              <w:rPr>
                <w:rFonts w:asciiTheme="minorHAnsi" w:hAnsiTheme="minorHAnsi"/>
                <w:lang w:eastAsia="sk-SK"/>
              </w:rPr>
            </w:pPr>
            <w:r w:rsidRPr="00CC0127">
              <w:rPr>
                <w:rFonts w:asciiTheme="minorHAnsi" w:hAnsiTheme="minorHAnsi"/>
                <w:lang w:eastAsia="sk-SK"/>
              </w:rPr>
              <w:t>5170601337</w:t>
            </w:r>
          </w:p>
        </w:tc>
      </w:tr>
      <w:tr w:rsidR="00103DEC" w:rsidRPr="00CC0127" w14:paraId="27492207" w14:textId="77777777" w:rsidTr="00103DEC">
        <w:trPr>
          <w:jc w:val="center"/>
        </w:trPr>
        <w:tc>
          <w:tcPr>
            <w:tcW w:w="2297" w:type="dxa"/>
            <w:shd w:val="clear" w:color="auto" w:fill="auto"/>
            <w:vAlign w:val="center"/>
            <w:hideMark/>
          </w:tcPr>
          <w:p w14:paraId="06CD395C" w14:textId="77777777" w:rsidR="00103DEC" w:rsidRPr="00CC0127" w:rsidRDefault="00103DEC" w:rsidP="00103DEC">
            <w:pPr>
              <w:pStyle w:val="Tablecontent"/>
              <w:rPr>
                <w:rFonts w:asciiTheme="minorHAnsi" w:hAnsiTheme="minorHAnsi"/>
                <w:b/>
                <w:lang w:eastAsia="sk-SK"/>
              </w:rPr>
            </w:pPr>
            <w:r w:rsidRPr="00CC0127">
              <w:rPr>
                <w:rFonts w:asciiTheme="minorHAnsi" w:hAnsiTheme="minorHAnsi"/>
                <w:b/>
                <w:lang w:eastAsia="sk-SK"/>
              </w:rPr>
              <w:t>KS</w:t>
            </w:r>
          </w:p>
        </w:tc>
        <w:tc>
          <w:tcPr>
            <w:tcW w:w="3505" w:type="dxa"/>
            <w:shd w:val="clear" w:color="auto" w:fill="auto"/>
            <w:vAlign w:val="center"/>
            <w:hideMark/>
          </w:tcPr>
          <w:p w14:paraId="0A1E3BCB" w14:textId="77777777" w:rsidR="00103DEC" w:rsidRPr="00CC0127" w:rsidRDefault="00103DEC" w:rsidP="00103DEC">
            <w:pPr>
              <w:pStyle w:val="Tablecontent"/>
              <w:rPr>
                <w:rFonts w:asciiTheme="minorHAnsi" w:hAnsiTheme="minorHAnsi"/>
                <w:b/>
                <w:lang w:eastAsia="sk-SK"/>
              </w:rPr>
            </w:pPr>
            <w:r w:rsidRPr="00CC0127">
              <w:rPr>
                <w:rFonts w:asciiTheme="minorHAnsi" w:hAnsiTheme="minorHAnsi"/>
                <w:b/>
                <w:lang w:eastAsia="sk-SK"/>
              </w:rPr>
              <w:t>0608</w:t>
            </w:r>
          </w:p>
        </w:tc>
        <w:tc>
          <w:tcPr>
            <w:tcW w:w="3200" w:type="dxa"/>
            <w:vAlign w:val="center"/>
          </w:tcPr>
          <w:p w14:paraId="44E88528" w14:textId="77777777" w:rsidR="00103DEC" w:rsidRPr="00CC0127" w:rsidRDefault="00103DEC" w:rsidP="00103DEC">
            <w:pPr>
              <w:pStyle w:val="Tablecontent"/>
              <w:rPr>
                <w:rFonts w:asciiTheme="minorHAnsi" w:hAnsiTheme="minorHAnsi"/>
                <w:lang w:eastAsia="sk-SK"/>
              </w:rPr>
            </w:pPr>
            <w:r w:rsidRPr="00CC0127">
              <w:rPr>
                <w:rFonts w:asciiTheme="minorHAnsi" w:hAnsiTheme="minorHAnsi"/>
                <w:lang w:eastAsia="sk-SK"/>
              </w:rPr>
              <w:t>0608</w:t>
            </w:r>
          </w:p>
        </w:tc>
      </w:tr>
      <w:tr w:rsidR="00103DEC" w:rsidRPr="00CC0127" w14:paraId="5C81DC18" w14:textId="77777777" w:rsidTr="00103DEC">
        <w:trPr>
          <w:jc w:val="center"/>
        </w:trPr>
        <w:tc>
          <w:tcPr>
            <w:tcW w:w="2297" w:type="dxa"/>
            <w:shd w:val="clear" w:color="auto" w:fill="auto"/>
            <w:vAlign w:val="center"/>
          </w:tcPr>
          <w:p w14:paraId="3BAB3FDC" w14:textId="77777777" w:rsidR="00103DEC" w:rsidRPr="00CC0127" w:rsidRDefault="00103DEC" w:rsidP="00103DEC">
            <w:pPr>
              <w:pStyle w:val="Tablecontent"/>
              <w:rPr>
                <w:rFonts w:asciiTheme="minorHAnsi" w:hAnsiTheme="minorHAnsi"/>
                <w:b/>
                <w:lang w:eastAsia="sk-SK"/>
              </w:rPr>
            </w:pPr>
            <w:r w:rsidRPr="00CC0127">
              <w:rPr>
                <w:rFonts w:asciiTheme="minorHAnsi" w:hAnsiTheme="minorHAnsi"/>
                <w:b/>
                <w:lang w:eastAsia="sk-SK"/>
              </w:rPr>
              <w:t>Doplňujúci údaj</w:t>
            </w:r>
          </w:p>
        </w:tc>
        <w:tc>
          <w:tcPr>
            <w:tcW w:w="3505" w:type="dxa"/>
            <w:shd w:val="clear" w:color="auto" w:fill="auto"/>
            <w:vAlign w:val="center"/>
          </w:tcPr>
          <w:p w14:paraId="33BDA22E" w14:textId="77777777" w:rsidR="00103DEC" w:rsidRPr="00CC0127" w:rsidRDefault="00103DEC" w:rsidP="00103DEC">
            <w:pPr>
              <w:pStyle w:val="Tablecontent"/>
              <w:rPr>
                <w:rFonts w:asciiTheme="minorHAnsi" w:hAnsiTheme="minorHAnsi"/>
                <w:b/>
                <w:lang w:eastAsia="sk-SK"/>
              </w:rPr>
            </w:pPr>
            <w:r w:rsidRPr="00CC0127">
              <w:rPr>
                <w:rFonts w:asciiTheme="minorHAnsi" w:hAnsiTheme="minorHAnsi"/>
                <w:b/>
                <w:lang w:eastAsia="sk-SK"/>
              </w:rPr>
              <w:t>TD</w:t>
            </w:r>
            <w:r w:rsidRPr="00CC0127">
              <w:rPr>
                <w:rFonts w:asciiTheme="minorHAnsi" w:hAnsiTheme="minorHAnsi"/>
                <w:i/>
                <w:lang w:eastAsia="sk-SK"/>
              </w:rPr>
              <w:t>&lt;MERCH NAME&gt; xxxxxxxxxx</w:t>
            </w:r>
          </w:p>
        </w:tc>
        <w:tc>
          <w:tcPr>
            <w:tcW w:w="3200" w:type="dxa"/>
            <w:vAlign w:val="center"/>
          </w:tcPr>
          <w:p w14:paraId="0D038E97" w14:textId="77777777" w:rsidR="00103DEC" w:rsidRPr="00CC0127" w:rsidRDefault="00103DEC" w:rsidP="00103DEC">
            <w:pPr>
              <w:pStyle w:val="Tablecontent"/>
              <w:rPr>
                <w:rFonts w:asciiTheme="minorHAnsi" w:hAnsiTheme="minorHAnsi"/>
                <w:lang w:eastAsia="sk-SK"/>
              </w:rPr>
            </w:pPr>
            <w:r w:rsidRPr="00CC0127">
              <w:rPr>
                <w:lang w:eastAsia="sk-SK"/>
              </w:rPr>
              <w:t>TD</w:t>
            </w:r>
            <w:r w:rsidRPr="00CC0127">
              <w:t>MUZIKER, A.S. 9690682067</w:t>
            </w:r>
          </w:p>
        </w:tc>
      </w:tr>
      <w:tr w:rsidR="00103DEC" w:rsidRPr="00CC0127" w14:paraId="6D6FD8DA" w14:textId="77777777" w:rsidTr="00103DEC">
        <w:trPr>
          <w:jc w:val="center"/>
        </w:trPr>
        <w:tc>
          <w:tcPr>
            <w:tcW w:w="2297" w:type="dxa"/>
            <w:shd w:val="clear" w:color="auto" w:fill="auto"/>
            <w:vAlign w:val="center"/>
            <w:hideMark/>
          </w:tcPr>
          <w:p w14:paraId="7CE5691F" w14:textId="77777777" w:rsidR="00103DEC" w:rsidRPr="00CC0127" w:rsidRDefault="00103DEC" w:rsidP="00103DEC">
            <w:pPr>
              <w:pStyle w:val="Tablecontent"/>
              <w:rPr>
                <w:rFonts w:asciiTheme="minorHAnsi" w:hAnsiTheme="minorHAnsi"/>
                <w:b/>
                <w:lang w:eastAsia="sk-SK"/>
              </w:rPr>
            </w:pPr>
            <w:r w:rsidRPr="00CC0127">
              <w:rPr>
                <w:rFonts w:asciiTheme="minorHAnsi" w:hAnsiTheme="minorHAnsi"/>
                <w:b/>
                <w:lang w:eastAsia="sk-SK"/>
              </w:rPr>
              <w:t>Zdroj</w:t>
            </w:r>
          </w:p>
        </w:tc>
        <w:tc>
          <w:tcPr>
            <w:tcW w:w="3505" w:type="dxa"/>
            <w:shd w:val="clear" w:color="auto" w:fill="auto"/>
            <w:vAlign w:val="center"/>
            <w:hideMark/>
          </w:tcPr>
          <w:p w14:paraId="07FEB364" w14:textId="77777777" w:rsidR="00103DEC" w:rsidRPr="00CC0127" w:rsidRDefault="00103DEC" w:rsidP="00103DEC">
            <w:pPr>
              <w:pStyle w:val="Tablecontent"/>
              <w:rPr>
                <w:rFonts w:asciiTheme="minorHAnsi" w:hAnsiTheme="minorHAnsi"/>
                <w:b/>
                <w:lang w:eastAsia="sk-SK"/>
              </w:rPr>
            </w:pPr>
            <w:r w:rsidRPr="00CC0127">
              <w:rPr>
                <w:rFonts w:asciiTheme="minorHAnsi" w:hAnsiTheme="minorHAnsi"/>
                <w:b/>
                <w:lang w:eastAsia="sk-SK"/>
              </w:rPr>
              <w:t>AT5</w:t>
            </w:r>
          </w:p>
        </w:tc>
        <w:tc>
          <w:tcPr>
            <w:tcW w:w="3200" w:type="dxa"/>
            <w:vAlign w:val="center"/>
          </w:tcPr>
          <w:p w14:paraId="5134B0CF" w14:textId="77777777" w:rsidR="00103DEC" w:rsidRPr="00CC0127" w:rsidRDefault="00103DEC" w:rsidP="00103DEC">
            <w:pPr>
              <w:pStyle w:val="Tablecontent"/>
              <w:rPr>
                <w:rFonts w:asciiTheme="minorHAnsi" w:hAnsiTheme="minorHAnsi"/>
                <w:lang w:eastAsia="sk-SK"/>
              </w:rPr>
            </w:pPr>
            <w:r w:rsidRPr="00CC0127">
              <w:rPr>
                <w:rFonts w:asciiTheme="minorHAnsi" w:hAnsiTheme="minorHAnsi"/>
                <w:lang w:eastAsia="sk-SK"/>
              </w:rPr>
              <w:t>AT5</w:t>
            </w:r>
          </w:p>
        </w:tc>
      </w:tr>
    </w:tbl>
    <w:p w14:paraId="41B3DC07" w14:textId="14AE782E" w:rsidR="00103DEC" w:rsidRPr="00CC0127" w:rsidRDefault="00103DEC" w:rsidP="00103DEC">
      <w:pPr>
        <w:rPr>
          <w:i/>
          <w:sz w:val="20"/>
          <w:szCs w:val="20"/>
        </w:rPr>
      </w:pPr>
      <w:r w:rsidRPr="00CC0127">
        <w:rPr>
          <w:i/>
          <w:sz w:val="20"/>
          <w:szCs w:val="20"/>
        </w:rPr>
        <w:t xml:space="preserve">Suma v PLN bude prepočítaná do EUR kurzom </w:t>
      </w:r>
      <w:r w:rsidRPr="00CC0127">
        <w:rPr>
          <w:i/>
          <w:sz w:val="20"/>
          <w:szCs w:val="20"/>
          <w:u w:val="single"/>
        </w:rPr>
        <w:t>VÚB devíza-stred</w:t>
      </w:r>
      <w:r w:rsidRPr="00CC0127">
        <w:rPr>
          <w:i/>
          <w:sz w:val="20"/>
          <w:szCs w:val="20"/>
        </w:rPr>
        <w:t>, platným v deň uskutočnenia transakcie, t.j. 20000,00 PLN = EUR,</w:t>
      </w:r>
      <w:r w:rsidR="00E90EAD" w:rsidRPr="00CC0127">
        <w:rPr>
          <w:i/>
          <w:sz w:val="20"/>
          <w:szCs w:val="20"/>
        </w:rPr>
        <w:t xml:space="preserve"> kurz devíza-stred z 31.5.2017.</w:t>
      </w:r>
    </w:p>
    <w:p w14:paraId="47618E95" w14:textId="63AA7B73" w:rsidR="007205D7" w:rsidRPr="00CC0127" w:rsidRDefault="00103DEC" w:rsidP="00103DEC">
      <w:pPr>
        <w:pStyle w:val="Heading3"/>
        <w:ind w:left="360" w:hanging="360"/>
        <w:rPr>
          <w:color w:val="0070C0"/>
        </w:rPr>
      </w:pPr>
      <w:bookmarkStart w:id="180" w:name="_Toc503539784"/>
      <w:r w:rsidRPr="00CC0127">
        <w:rPr>
          <w:color w:val="0070C0"/>
        </w:rPr>
        <w:t xml:space="preserve">POS/e-commerce transakcie v CM - </w:t>
      </w:r>
      <w:r w:rsidR="007205D7" w:rsidRPr="00CC0127">
        <w:rPr>
          <w:color w:val="0070C0"/>
        </w:rPr>
        <w:t>typ Refund</w:t>
      </w:r>
      <w:bookmarkEnd w:id="178"/>
      <w:bookmarkEnd w:id="179"/>
      <w:bookmarkEnd w:id="180"/>
    </w:p>
    <w:p w14:paraId="6BE200F4" w14:textId="355903C1" w:rsidR="00711042" w:rsidRPr="00CC0127" w:rsidRDefault="007205D7" w:rsidP="007205D7">
      <w:r w:rsidRPr="00CC0127">
        <w:t>Požadujeme zabezpečiť vytváranie samostatných prevodov</w:t>
      </w:r>
      <w:r w:rsidR="00F456DA" w:rsidRPr="00CC0127">
        <w:t xml:space="preserve"> s celkovou sumou v CM</w:t>
      </w:r>
      <w:r w:rsidRPr="00CC0127">
        <w:t xml:space="preserve"> podľa kartových schém, za dané </w:t>
      </w:r>
      <w:r w:rsidR="00711042" w:rsidRPr="00CC0127">
        <w:t>TerminalID/RetailerID/CustomerID</w:t>
      </w:r>
      <w:r w:rsidRPr="00CC0127">
        <w:t xml:space="preserve"> za nasledovných podmienok:</w:t>
      </w:r>
    </w:p>
    <w:p w14:paraId="06E73588" w14:textId="77777777" w:rsidR="007205D7" w:rsidRPr="00CC0127" w:rsidRDefault="007205D7" w:rsidP="002B34EF">
      <w:pPr>
        <w:pStyle w:val="Heading4"/>
      </w:pPr>
      <w:r w:rsidRPr="00CC0127">
        <w:lastRenderedPageBreak/>
        <w:t>ON-US MasterCard</w:t>
      </w:r>
    </w:p>
    <w:p w14:paraId="6EFD513C" w14:textId="77777777" w:rsidR="007205D7" w:rsidRPr="00CC0127" w:rsidRDefault="007205D7" w:rsidP="007205D7"/>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842"/>
        <w:gridCol w:w="993"/>
        <w:gridCol w:w="850"/>
        <w:gridCol w:w="992"/>
        <w:gridCol w:w="851"/>
        <w:gridCol w:w="1276"/>
        <w:gridCol w:w="1275"/>
      </w:tblGrid>
      <w:tr w:rsidR="007205D7" w:rsidRPr="00CC0127" w14:paraId="03B22DC8" w14:textId="77777777" w:rsidTr="00CF2142">
        <w:trPr>
          <w:tblHeader/>
          <w:jc w:val="center"/>
        </w:trPr>
        <w:tc>
          <w:tcPr>
            <w:tcW w:w="988" w:type="dxa"/>
            <w:shd w:val="clear" w:color="auto" w:fill="D9D9D9"/>
            <w:tcMar>
              <w:left w:w="0" w:type="dxa"/>
              <w:right w:w="0" w:type="dxa"/>
            </w:tcMar>
          </w:tcPr>
          <w:p w14:paraId="072258CC"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1842" w:type="dxa"/>
            <w:shd w:val="clear" w:color="auto" w:fill="D9D9D9"/>
            <w:tcMar>
              <w:left w:w="0" w:type="dxa"/>
              <w:right w:w="0" w:type="dxa"/>
            </w:tcMar>
          </w:tcPr>
          <w:p w14:paraId="4BB53019"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3" w:type="dxa"/>
            <w:shd w:val="clear" w:color="auto" w:fill="D9D9D9"/>
          </w:tcPr>
          <w:p w14:paraId="01030C72"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850" w:type="dxa"/>
            <w:shd w:val="clear" w:color="auto" w:fill="D9D9D9"/>
            <w:tcMar>
              <w:left w:w="0" w:type="dxa"/>
              <w:right w:w="0" w:type="dxa"/>
            </w:tcMar>
          </w:tcPr>
          <w:p w14:paraId="6D013153"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61CE3B08"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3FBB8D47"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76" w:type="dxa"/>
            <w:shd w:val="clear" w:color="auto" w:fill="D9D9D9"/>
            <w:tcMar>
              <w:left w:w="0" w:type="dxa"/>
              <w:right w:w="0" w:type="dxa"/>
            </w:tcMar>
          </w:tcPr>
          <w:p w14:paraId="1927C1CD" w14:textId="77777777" w:rsidR="007205D7" w:rsidRPr="00CC0127" w:rsidRDefault="007205D7" w:rsidP="00CF2142">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275" w:type="dxa"/>
            <w:shd w:val="clear" w:color="auto" w:fill="D9D9D9"/>
            <w:tcMar>
              <w:left w:w="0" w:type="dxa"/>
              <w:right w:w="0" w:type="dxa"/>
            </w:tcMar>
          </w:tcPr>
          <w:p w14:paraId="25428341"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7205D7" w:rsidRPr="00CC0127" w14:paraId="6D66AF78" w14:textId="77777777" w:rsidTr="00CF2142">
        <w:trPr>
          <w:tblHeader/>
          <w:jc w:val="center"/>
        </w:trPr>
        <w:tc>
          <w:tcPr>
            <w:tcW w:w="988" w:type="dxa"/>
            <w:shd w:val="clear" w:color="auto" w:fill="auto"/>
            <w:tcMar>
              <w:left w:w="0" w:type="dxa"/>
              <w:right w:w="0" w:type="dxa"/>
            </w:tcMar>
          </w:tcPr>
          <w:p w14:paraId="65930AF9"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sz w:val="20"/>
                <w:szCs w:val="20"/>
              </w:rPr>
              <w:t>Refund by merchant</w:t>
            </w:r>
          </w:p>
        </w:tc>
        <w:tc>
          <w:tcPr>
            <w:tcW w:w="1842" w:type="dxa"/>
            <w:shd w:val="clear" w:color="auto" w:fill="auto"/>
            <w:tcMar>
              <w:left w:w="0" w:type="dxa"/>
              <w:right w:w="0" w:type="dxa"/>
            </w:tcMar>
          </w:tcPr>
          <w:p w14:paraId="5518F0EF"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2100 – Refund/credit slip by merchant</w:t>
            </w:r>
          </w:p>
        </w:tc>
        <w:tc>
          <w:tcPr>
            <w:tcW w:w="993" w:type="dxa"/>
          </w:tcPr>
          <w:p w14:paraId="38DFF20B"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850" w:type="dxa"/>
            <w:shd w:val="clear" w:color="auto" w:fill="auto"/>
            <w:tcMar>
              <w:left w:w="0" w:type="dxa"/>
              <w:right w:w="0" w:type="dxa"/>
            </w:tcMar>
          </w:tcPr>
          <w:p w14:paraId="02555516"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 No</w:t>
            </w:r>
          </w:p>
        </w:tc>
        <w:tc>
          <w:tcPr>
            <w:tcW w:w="992" w:type="dxa"/>
            <w:tcMar>
              <w:left w:w="0" w:type="dxa"/>
              <w:right w:w="0" w:type="dxa"/>
            </w:tcMar>
          </w:tcPr>
          <w:p w14:paraId="1EADCC3D"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0C811030"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4E56CB9E" w14:textId="1E0AEA4D" w:rsidR="007205D7" w:rsidRPr="00CC0127" w:rsidRDefault="007205D7" w:rsidP="00CF2142">
            <w:pPr>
              <w:autoSpaceDE w:val="0"/>
              <w:autoSpaceDN w:val="0"/>
              <w:spacing w:before="40" w:after="40" w:line="240" w:lineRule="auto"/>
              <w:jc w:val="both"/>
              <w:rPr>
                <w:rFonts w:asciiTheme="minorHAnsi" w:hAnsiTheme="minorHAnsi"/>
                <w:sz w:val="20"/>
                <w:szCs w:val="20"/>
                <w:lang w:eastAsia="sk-SK"/>
              </w:rPr>
            </w:pPr>
            <w:r w:rsidRPr="00CC0127">
              <w:rPr>
                <w:rFonts w:asciiTheme="minorHAnsi" w:hAnsiTheme="minorHAnsi" w:cs="Segoe UI"/>
                <w:color w:val="000000"/>
                <w:sz w:val="20"/>
                <w:szCs w:val="20"/>
              </w:rPr>
              <w:t>D0/Mastercard</w:t>
            </w:r>
            <w:r w:rsidR="00BF1B2E" w:rsidRPr="00BF1B2E">
              <w:rPr>
                <w:sz w:val="20"/>
                <w:szCs w:val="20"/>
              </w:rPr>
              <w:t xml:space="preserve"> D1/Maestro</w:t>
            </w:r>
          </w:p>
        </w:tc>
        <w:tc>
          <w:tcPr>
            <w:tcW w:w="1275" w:type="dxa"/>
            <w:tcMar>
              <w:left w:w="0" w:type="dxa"/>
              <w:right w:w="0" w:type="dxa"/>
            </w:tcMar>
          </w:tcPr>
          <w:p w14:paraId="72CE3F7E" w14:textId="77777777" w:rsidR="007205D7" w:rsidRPr="00CC0127" w:rsidRDefault="007205D7" w:rsidP="00CF2142">
            <w:pPr>
              <w:ind w:right="113"/>
              <w:jc w:val="both"/>
              <w:rPr>
                <w:rFonts w:asciiTheme="minorHAnsi" w:hAnsiTheme="minorHAnsi"/>
                <w:sz w:val="20"/>
                <w:szCs w:val="20"/>
              </w:rPr>
            </w:pPr>
            <w:r w:rsidRPr="00CC0127">
              <w:rPr>
                <w:rFonts w:asciiTheme="minorHAnsi" w:hAnsiTheme="minorHAnsi"/>
                <w:sz w:val="20"/>
                <w:szCs w:val="20"/>
              </w:rPr>
              <w:t>O - On-us</w:t>
            </w:r>
          </w:p>
        </w:tc>
      </w:tr>
      <w:tr w:rsidR="007205D7" w:rsidRPr="00CC0127" w14:paraId="122A22F9" w14:textId="77777777" w:rsidTr="00CF2142">
        <w:trPr>
          <w:tblHeader/>
          <w:jc w:val="center"/>
        </w:trPr>
        <w:tc>
          <w:tcPr>
            <w:tcW w:w="988" w:type="dxa"/>
            <w:shd w:val="clear" w:color="auto" w:fill="auto"/>
            <w:tcMar>
              <w:left w:w="0" w:type="dxa"/>
              <w:right w:w="0" w:type="dxa"/>
            </w:tcMar>
          </w:tcPr>
          <w:p w14:paraId="1766819D"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sz w:val="20"/>
                <w:szCs w:val="20"/>
              </w:rPr>
              <w:t>Refund by bank</w:t>
            </w:r>
          </w:p>
        </w:tc>
        <w:tc>
          <w:tcPr>
            <w:tcW w:w="1842" w:type="dxa"/>
            <w:shd w:val="clear" w:color="auto" w:fill="auto"/>
            <w:tcMar>
              <w:left w:w="0" w:type="dxa"/>
              <w:right w:w="0" w:type="dxa"/>
            </w:tcMar>
          </w:tcPr>
          <w:p w14:paraId="5287109E"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2100 – Refund/credit slip by bank</w:t>
            </w:r>
          </w:p>
        </w:tc>
        <w:tc>
          <w:tcPr>
            <w:tcW w:w="993" w:type="dxa"/>
          </w:tcPr>
          <w:p w14:paraId="22955A29"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RO</w:t>
            </w:r>
          </w:p>
        </w:tc>
        <w:tc>
          <w:tcPr>
            <w:tcW w:w="850" w:type="dxa"/>
            <w:shd w:val="clear" w:color="auto" w:fill="auto"/>
            <w:tcMar>
              <w:left w:w="0" w:type="dxa"/>
              <w:right w:w="0" w:type="dxa"/>
            </w:tcMar>
          </w:tcPr>
          <w:p w14:paraId="56B0ABCA"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 No</w:t>
            </w:r>
          </w:p>
        </w:tc>
        <w:tc>
          <w:tcPr>
            <w:tcW w:w="992" w:type="dxa"/>
            <w:tcMar>
              <w:left w:w="0" w:type="dxa"/>
              <w:right w:w="0" w:type="dxa"/>
            </w:tcMar>
          </w:tcPr>
          <w:p w14:paraId="52BB3681"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7326CFB2"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32FAE1E4" w14:textId="16EA69F9" w:rsidR="007205D7" w:rsidRPr="00CC0127" w:rsidRDefault="007205D7" w:rsidP="00CF2142">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D0/Mastercard</w:t>
            </w:r>
            <w:r w:rsidR="00BF1B2E" w:rsidRPr="00BF1B2E">
              <w:rPr>
                <w:sz w:val="20"/>
                <w:szCs w:val="20"/>
              </w:rPr>
              <w:t xml:space="preserve"> D1/Maestro</w:t>
            </w:r>
          </w:p>
        </w:tc>
        <w:tc>
          <w:tcPr>
            <w:tcW w:w="1275" w:type="dxa"/>
            <w:tcMar>
              <w:left w:w="0" w:type="dxa"/>
              <w:right w:w="0" w:type="dxa"/>
            </w:tcMar>
          </w:tcPr>
          <w:p w14:paraId="5DB8B5FA" w14:textId="77777777" w:rsidR="007205D7" w:rsidRPr="00CC0127" w:rsidRDefault="007205D7" w:rsidP="00CF2142">
            <w:pPr>
              <w:ind w:right="113"/>
              <w:jc w:val="both"/>
              <w:rPr>
                <w:rFonts w:asciiTheme="minorHAnsi" w:hAnsiTheme="minorHAnsi"/>
                <w:sz w:val="20"/>
                <w:szCs w:val="20"/>
              </w:rPr>
            </w:pPr>
            <w:r w:rsidRPr="00CC0127">
              <w:rPr>
                <w:rFonts w:asciiTheme="minorHAnsi" w:hAnsiTheme="minorHAnsi"/>
                <w:sz w:val="20"/>
                <w:szCs w:val="20"/>
              </w:rPr>
              <w:t>O - On-us</w:t>
            </w:r>
          </w:p>
        </w:tc>
      </w:tr>
    </w:tbl>
    <w:p w14:paraId="758C5430" w14:textId="77777777" w:rsidR="007205D7" w:rsidRPr="00CC0127" w:rsidRDefault="007205D7" w:rsidP="007205D7"/>
    <w:p w14:paraId="2386BC4F" w14:textId="0F02FF00" w:rsidR="007205D7" w:rsidRPr="00CC0127" w:rsidRDefault="007205D7" w:rsidP="007205D7">
      <w:pPr>
        <w:pStyle w:val="Caption"/>
        <w:jc w:val="center"/>
      </w:pPr>
      <w:r w:rsidRPr="00CC0127">
        <w:t xml:space="preserve">Tabuľka </w:t>
      </w:r>
      <w:r w:rsidR="00E90EAD" w:rsidRPr="00CC0127">
        <w:t>9</w:t>
      </w:r>
      <w:r w:rsidR="00DC1B08" w:rsidRPr="00CC0127">
        <w:rPr>
          <w:noProof/>
        </w:rPr>
        <w:t>0</w:t>
      </w:r>
      <w:r w:rsidRPr="00CC0127">
        <w:t xml:space="preserve">: POS/e-commerce Refund </w:t>
      </w:r>
      <w:r w:rsidR="00283E80" w:rsidRPr="00CC0127">
        <w:t>v</w:t>
      </w:r>
      <w:r w:rsidR="00DC1B08" w:rsidRPr="00CC0127">
        <w:t xml:space="preserve"> CM </w:t>
      </w:r>
      <w:r w:rsidRPr="00CC0127">
        <w:rPr>
          <w:b w:val="0"/>
        </w:rPr>
        <w:t xml:space="preserve">– </w:t>
      </w:r>
      <w:r w:rsidRPr="00CC0127">
        <w:t>ON-US MasterCard</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01"/>
        <w:gridCol w:w="3408"/>
        <w:gridCol w:w="3272"/>
      </w:tblGrid>
      <w:tr w:rsidR="007205D7" w:rsidRPr="00CC0127" w14:paraId="08CE8C70" w14:textId="77777777" w:rsidTr="00AC0475">
        <w:trPr>
          <w:tblHeader/>
          <w:jc w:val="center"/>
        </w:trPr>
        <w:tc>
          <w:tcPr>
            <w:tcW w:w="2270" w:type="dxa"/>
            <w:shd w:val="clear" w:color="auto" w:fill="D9D9D9"/>
            <w:vAlign w:val="center"/>
            <w:hideMark/>
          </w:tcPr>
          <w:p w14:paraId="02F2FABE" w14:textId="77777777" w:rsidR="007205D7" w:rsidRPr="00CC0127" w:rsidRDefault="007205D7" w:rsidP="00CF2142">
            <w:pPr>
              <w:pStyle w:val="Tablecontent"/>
              <w:rPr>
                <w:b/>
                <w:lang w:eastAsia="sk-SK"/>
              </w:rPr>
            </w:pPr>
            <w:r w:rsidRPr="00CC0127">
              <w:rPr>
                <w:b/>
                <w:lang w:eastAsia="sk-SK"/>
              </w:rPr>
              <w:t>Názov poľa</w:t>
            </w:r>
          </w:p>
        </w:tc>
        <w:tc>
          <w:tcPr>
            <w:tcW w:w="3459" w:type="dxa"/>
            <w:shd w:val="clear" w:color="auto" w:fill="D9D9D9"/>
            <w:vAlign w:val="center"/>
            <w:hideMark/>
          </w:tcPr>
          <w:p w14:paraId="3E8A0EE9" w14:textId="77777777" w:rsidR="007205D7" w:rsidRPr="00CC0127" w:rsidRDefault="007205D7" w:rsidP="00CF2142">
            <w:pPr>
              <w:pStyle w:val="Tablecontent"/>
              <w:rPr>
                <w:b/>
                <w:lang w:eastAsia="sk-SK"/>
              </w:rPr>
            </w:pPr>
            <w:r w:rsidRPr="00CC0127">
              <w:rPr>
                <w:b/>
                <w:lang w:eastAsia="sk-SK"/>
              </w:rPr>
              <w:t>Hodnota</w:t>
            </w:r>
          </w:p>
        </w:tc>
        <w:tc>
          <w:tcPr>
            <w:tcW w:w="3273" w:type="dxa"/>
            <w:shd w:val="clear" w:color="auto" w:fill="D9D9D9"/>
            <w:vAlign w:val="center"/>
          </w:tcPr>
          <w:p w14:paraId="516AC9DA" w14:textId="77777777" w:rsidR="007205D7" w:rsidRPr="00CC0127" w:rsidRDefault="007205D7" w:rsidP="00CF2142">
            <w:pPr>
              <w:pStyle w:val="Tablecontent"/>
              <w:rPr>
                <w:b/>
                <w:lang w:eastAsia="sk-SK"/>
              </w:rPr>
            </w:pPr>
            <w:r w:rsidRPr="00CC0127">
              <w:rPr>
                <w:b/>
                <w:lang w:eastAsia="sk-SK"/>
              </w:rPr>
              <w:t>Príklad hodnoty</w:t>
            </w:r>
          </w:p>
        </w:tc>
      </w:tr>
      <w:tr w:rsidR="007205D7" w:rsidRPr="00CC0127" w14:paraId="5C3A6AB9" w14:textId="77777777" w:rsidTr="00AC0475">
        <w:trPr>
          <w:jc w:val="center"/>
        </w:trPr>
        <w:tc>
          <w:tcPr>
            <w:tcW w:w="2270" w:type="dxa"/>
            <w:shd w:val="clear" w:color="auto" w:fill="auto"/>
            <w:vAlign w:val="center"/>
            <w:hideMark/>
          </w:tcPr>
          <w:p w14:paraId="76EE48CD" w14:textId="77777777" w:rsidR="007205D7" w:rsidRPr="00CC0127" w:rsidRDefault="007205D7" w:rsidP="00CF2142">
            <w:pPr>
              <w:pStyle w:val="Tablecontent"/>
              <w:rPr>
                <w:b/>
                <w:lang w:eastAsia="sk-SK"/>
              </w:rPr>
            </w:pPr>
            <w:r w:rsidRPr="00CC0127">
              <w:rPr>
                <w:b/>
                <w:lang w:eastAsia="sk-SK"/>
              </w:rPr>
              <w:t>Debet - účet odosielateľa</w:t>
            </w:r>
          </w:p>
        </w:tc>
        <w:tc>
          <w:tcPr>
            <w:tcW w:w="3459" w:type="dxa"/>
            <w:shd w:val="clear" w:color="auto" w:fill="auto"/>
            <w:vAlign w:val="center"/>
            <w:hideMark/>
          </w:tcPr>
          <w:p w14:paraId="2E6BCF71" w14:textId="2974B3D1"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273" w:type="dxa"/>
            <w:vAlign w:val="center"/>
          </w:tcPr>
          <w:p w14:paraId="7901FC56" w14:textId="1AC006A4" w:rsidR="007205D7" w:rsidRPr="00CC0127" w:rsidRDefault="00F456DA" w:rsidP="00CF2142">
            <w:pPr>
              <w:pStyle w:val="Tablecontent"/>
              <w:rPr>
                <w:lang w:eastAsia="sk-SK"/>
              </w:rPr>
            </w:pPr>
            <w:r w:rsidRPr="00CC0127">
              <w:t>3011145559</w:t>
            </w:r>
          </w:p>
        </w:tc>
      </w:tr>
      <w:tr w:rsidR="007205D7" w:rsidRPr="00CC0127" w14:paraId="248B2886" w14:textId="77777777" w:rsidTr="00AC0475">
        <w:trPr>
          <w:jc w:val="center"/>
        </w:trPr>
        <w:tc>
          <w:tcPr>
            <w:tcW w:w="2270" w:type="dxa"/>
            <w:shd w:val="clear" w:color="auto" w:fill="auto"/>
            <w:vAlign w:val="center"/>
            <w:hideMark/>
          </w:tcPr>
          <w:p w14:paraId="481D223C" w14:textId="77777777" w:rsidR="007205D7" w:rsidRPr="00CC0127" w:rsidRDefault="007205D7" w:rsidP="00CF2142">
            <w:pPr>
              <w:pStyle w:val="Tablecontent"/>
              <w:rPr>
                <w:b/>
                <w:lang w:eastAsia="sk-SK"/>
              </w:rPr>
            </w:pPr>
            <w:r w:rsidRPr="00CC0127">
              <w:rPr>
                <w:b/>
                <w:lang w:eastAsia="sk-SK"/>
              </w:rPr>
              <w:t>Kredit - účet prijímateľa</w:t>
            </w:r>
          </w:p>
        </w:tc>
        <w:tc>
          <w:tcPr>
            <w:tcW w:w="3459" w:type="dxa"/>
            <w:shd w:val="clear" w:color="auto" w:fill="auto"/>
            <w:vAlign w:val="center"/>
            <w:hideMark/>
          </w:tcPr>
          <w:p w14:paraId="20B72846" w14:textId="77777777"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EU_ATM_ON_US_VÝBERY_MC_VS \h  \* MERGEFORMAT </w:instrText>
            </w:r>
            <w:r w:rsidRPr="00CC0127">
              <w:rPr>
                <w:i/>
                <w:lang w:eastAsia="sk-SK"/>
              </w:rPr>
            </w:r>
            <w:r w:rsidRPr="00CC0127">
              <w:rPr>
                <w:i/>
                <w:lang w:eastAsia="sk-SK"/>
              </w:rPr>
              <w:fldChar w:fldCharType="separate"/>
            </w:r>
            <w:r w:rsidRPr="00CC0127">
              <w:rPr>
                <w:i/>
              </w:rPr>
              <w:t>EU_POS_ON_US_MC_VS</w:t>
            </w:r>
            <w:r w:rsidRPr="00CC0127">
              <w:rPr>
                <w:i/>
                <w:lang w:eastAsia="sk-SK"/>
              </w:rPr>
              <w:fldChar w:fldCharType="end"/>
            </w:r>
            <w:r w:rsidRPr="00CC0127">
              <w:rPr>
                <w:i/>
                <w:lang w:eastAsia="sk-SK"/>
              </w:rPr>
              <w:t>&gt;</w:t>
            </w:r>
          </w:p>
        </w:tc>
        <w:tc>
          <w:tcPr>
            <w:tcW w:w="3273" w:type="dxa"/>
            <w:vAlign w:val="center"/>
          </w:tcPr>
          <w:p w14:paraId="2D90BC0E" w14:textId="77777777" w:rsidR="007205D7" w:rsidRPr="00CC0127" w:rsidRDefault="007205D7" w:rsidP="00CF2142">
            <w:pPr>
              <w:pStyle w:val="Tablecontent"/>
              <w:rPr>
                <w:lang w:eastAsia="sk-SK"/>
              </w:rPr>
            </w:pPr>
            <w:r w:rsidRPr="00CC0127">
              <w:t>1150051987642</w:t>
            </w:r>
          </w:p>
        </w:tc>
      </w:tr>
      <w:tr w:rsidR="007205D7" w:rsidRPr="00CC0127" w14:paraId="4A987DDB" w14:textId="77777777" w:rsidTr="00AC0475">
        <w:trPr>
          <w:jc w:val="center"/>
        </w:trPr>
        <w:tc>
          <w:tcPr>
            <w:tcW w:w="2270" w:type="dxa"/>
            <w:shd w:val="clear" w:color="auto" w:fill="auto"/>
            <w:vAlign w:val="center"/>
            <w:hideMark/>
          </w:tcPr>
          <w:p w14:paraId="099E6271" w14:textId="77777777" w:rsidR="007205D7" w:rsidRPr="00CC0127" w:rsidRDefault="007205D7" w:rsidP="00CF2142">
            <w:pPr>
              <w:pStyle w:val="Tablecontent"/>
              <w:rPr>
                <w:b/>
                <w:lang w:eastAsia="sk-SK"/>
              </w:rPr>
            </w:pPr>
            <w:r w:rsidRPr="00CC0127">
              <w:rPr>
                <w:b/>
                <w:lang w:eastAsia="sk-SK"/>
              </w:rPr>
              <w:t xml:space="preserve">Suma </w:t>
            </w:r>
          </w:p>
        </w:tc>
        <w:tc>
          <w:tcPr>
            <w:tcW w:w="3459" w:type="dxa"/>
            <w:shd w:val="clear" w:color="auto" w:fill="auto"/>
            <w:vAlign w:val="center"/>
            <w:hideMark/>
          </w:tcPr>
          <w:p w14:paraId="1C3340A6" w14:textId="26E30160" w:rsidR="007205D7" w:rsidRPr="00CC0127" w:rsidRDefault="007205D7" w:rsidP="00CF2142">
            <w:pPr>
              <w:pStyle w:val="Tablecontent"/>
              <w:rPr>
                <w:lang w:eastAsia="sk-SK"/>
              </w:rPr>
            </w:pPr>
            <w:r w:rsidRPr="00CC0127">
              <w:rPr>
                <w:lang w:eastAsia="sk-SK"/>
              </w:rPr>
              <w:t xml:space="preserve">∑ Suma POS REFUND transakcií </w:t>
            </w:r>
            <w:r w:rsidR="00012D4F" w:rsidRPr="00CC0127">
              <w:rPr>
                <w:lang w:eastAsia="sk-SK"/>
              </w:rPr>
              <w:t xml:space="preserve">za danú hierarchickú úroveň </w:t>
            </w:r>
            <w:r w:rsidRPr="00CC0127">
              <w:rPr>
                <w:lang w:eastAsia="sk-SK"/>
              </w:rPr>
              <w:t>za kartovú schému za deň D</w:t>
            </w:r>
          </w:p>
        </w:tc>
        <w:tc>
          <w:tcPr>
            <w:tcW w:w="3273" w:type="dxa"/>
            <w:vAlign w:val="center"/>
          </w:tcPr>
          <w:p w14:paraId="7543F199" w14:textId="53CB8131" w:rsidR="007205D7" w:rsidRPr="00CC0127" w:rsidRDefault="007205D7" w:rsidP="00CF2142">
            <w:pPr>
              <w:pStyle w:val="Tablecontent"/>
              <w:rPr>
                <w:lang w:eastAsia="sk-SK"/>
              </w:rPr>
            </w:pPr>
            <w:r w:rsidRPr="00CC0127">
              <w:rPr>
                <w:lang w:eastAsia="sk-SK"/>
              </w:rPr>
              <w:t>1</w:t>
            </w:r>
            <w:r w:rsidR="00F456DA" w:rsidRPr="00CC0127">
              <w:rPr>
                <w:lang w:eastAsia="sk-SK"/>
              </w:rPr>
              <w:t>0</w:t>
            </w:r>
            <w:r w:rsidRPr="00CC0127">
              <w:rPr>
                <w:lang w:eastAsia="sk-SK"/>
              </w:rPr>
              <w:t>000.00</w:t>
            </w:r>
          </w:p>
        </w:tc>
      </w:tr>
      <w:tr w:rsidR="007205D7" w:rsidRPr="00CC0127" w14:paraId="0599E9EE" w14:textId="77777777" w:rsidTr="00AC0475">
        <w:trPr>
          <w:jc w:val="center"/>
        </w:trPr>
        <w:tc>
          <w:tcPr>
            <w:tcW w:w="2270" w:type="dxa"/>
            <w:shd w:val="clear" w:color="auto" w:fill="auto"/>
            <w:vAlign w:val="center"/>
            <w:hideMark/>
          </w:tcPr>
          <w:p w14:paraId="57211D63" w14:textId="77777777" w:rsidR="007205D7" w:rsidRPr="00CC0127" w:rsidRDefault="007205D7" w:rsidP="00CF2142">
            <w:pPr>
              <w:pStyle w:val="Tablecontent"/>
              <w:rPr>
                <w:b/>
                <w:lang w:eastAsia="sk-SK"/>
              </w:rPr>
            </w:pPr>
            <w:r w:rsidRPr="00CC0127">
              <w:rPr>
                <w:b/>
                <w:lang w:eastAsia="sk-SK"/>
              </w:rPr>
              <w:t>Mena</w:t>
            </w:r>
          </w:p>
        </w:tc>
        <w:tc>
          <w:tcPr>
            <w:tcW w:w="3459" w:type="dxa"/>
            <w:shd w:val="clear" w:color="auto" w:fill="auto"/>
            <w:vAlign w:val="center"/>
            <w:hideMark/>
          </w:tcPr>
          <w:p w14:paraId="2C714F35" w14:textId="77777777" w:rsidR="007205D7" w:rsidRPr="00CC0127" w:rsidRDefault="007205D7" w:rsidP="00CF2142">
            <w:pPr>
              <w:pStyle w:val="Tablecontent"/>
              <w:rPr>
                <w:b/>
                <w:lang w:eastAsia="sk-SK"/>
              </w:rPr>
            </w:pPr>
            <w:r w:rsidRPr="00CC0127">
              <w:rPr>
                <w:b/>
                <w:lang w:eastAsia="sk-SK"/>
              </w:rPr>
              <w:t>EUR</w:t>
            </w:r>
          </w:p>
        </w:tc>
        <w:tc>
          <w:tcPr>
            <w:tcW w:w="3273" w:type="dxa"/>
            <w:vAlign w:val="center"/>
          </w:tcPr>
          <w:p w14:paraId="11F881D8" w14:textId="47AB8719" w:rsidR="007205D7" w:rsidRPr="00CC0127" w:rsidRDefault="00F456DA" w:rsidP="00CF2142">
            <w:pPr>
              <w:pStyle w:val="Tablecontent"/>
              <w:rPr>
                <w:lang w:eastAsia="sk-SK"/>
              </w:rPr>
            </w:pPr>
            <w:r w:rsidRPr="00CC0127">
              <w:rPr>
                <w:lang w:eastAsia="sk-SK"/>
              </w:rPr>
              <w:t>CZK</w:t>
            </w:r>
          </w:p>
        </w:tc>
      </w:tr>
      <w:tr w:rsidR="007205D7" w:rsidRPr="00CC0127" w14:paraId="6D512249" w14:textId="77777777" w:rsidTr="00AC0475">
        <w:trPr>
          <w:jc w:val="center"/>
        </w:trPr>
        <w:tc>
          <w:tcPr>
            <w:tcW w:w="2270" w:type="dxa"/>
            <w:shd w:val="clear" w:color="auto" w:fill="auto"/>
            <w:vAlign w:val="center"/>
          </w:tcPr>
          <w:p w14:paraId="7CAFF43F" w14:textId="77777777" w:rsidR="007205D7" w:rsidRPr="00CC0127" w:rsidRDefault="007205D7" w:rsidP="00CF2142">
            <w:pPr>
              <w:pStyle w:val="Tablecontent"/>
              <w:rPr>
                <w:b/>
                <w:lang w:eastAsia="sk-SK"/>
              </w:rPr>
            </w:pPr>
            <w:r w:rsidRPr="00CC0127">
              <w:rPr>
                <w:b/>
                <w:lang w:eastAsia="sk-SK"/>
              </w:rPr>
              <w:t>Dátum transakcie</w:t>
            </w:r>
          </w:p>
        </w:tc>
        <w:tc>
          <w:tcPr>
            <w:tcW w:w="3459" w:type="dxa"/>
            <w:shd w:val="clear" w:color="auto" w:fill="auto"/>
            <w:vAlign w:val="center"/>
          </w:tcPr>
          <w:p w14:paraId="053A1C36" w14:textId="77777777" w:rsidR="007205D7" w:rsidRPr="00CC0127" w:rsidRDefault="007205D7" w:rsidP="00CF2142">
            <w:pPr>
              <w:pStyle w:val="Tablecontent"/>
              <w:rPr>
                <w:lang w:eastAsia="sk-SK"/>
              </w:rPr>
            </w:pPr>
            <w:r w:rsidRPr="00CC0127">
              <w:rPr>
                <w:lang w:eastAsia="sk-SK"/>
              </w:rPr>
              <w:t>&lt;RRMMDD&gt;</w:t>
            </w:r>
          </w:p>
        </w:tc>
        <w:tc>
          <w:tcPr>
            <w:tcW w:w="3273" w:type="dxa"/>
            <w:vAlign w:val="center"/>
          </w:tcPr>
          <w:p w14:paraId="2158F8E5" w14:textId="2C00EA93" w:rsidR="007205D7" w:rsidRPr="00CC0127" w:rsidRDefault="007205D7" w:rsidP="00F456DA">
            <w:pPr>
              <w:pStyle w:val="Tablecontent"/>
              <w:rPr>
                <w:lang w:eastAsia="sk-SK"/>
              </w:rPr>
            </w:pPr>
            <w:r w:rsidRPr="00CC0127">
              <w:rPr>
                <w:lang w:eastAsia="sk-SK"/>
              </w:rPr>
              <w:t>170</w:t>
            </w:r>
            <w:r w:rsidR="00F456DA" w:rsidRPr="00CC0127">
              <w:rPr>
                <w:lang w:eastAsia="sk-SK"/>
              </w:rPr>
              <w:t>53</w:t>
            </w:r>
            <w:r w:rsidRPr="00CC0127">
              <w:rPr>
                <w:lang w:eastAsia="sk-SK"/>
              </w:rPr>
              <w:t>1</w:t>
            </w:r>
          </w:p>
        </w:tc>
      </w:tr>
      <w:tr w:rsidR="007205D7" w:rsidRPr="00CC0127" w14:paraId="545B05DE" w14:textId="77777777" w:rsidTr="00AC0475">
        <w:trPr>
          <w:jc w:val="center"/>
        </w:trPr>
        <w:tc>
          <w:tcPr>
            <w:tcW w:w="2270" w:type="dxa"/>
            <w:shd w:val="clear" w:color="auto" w:fill="auto"/>
            <w:vAlign w:val="center"/>
            <w:hideMark/>
          </w:tcPr>
          <w:p w14:paraId="5C9D3418" w14:textId="77777777" w:rsidR="007205D7" w:rsidRPr="00CC0127" w:rsidRDefault="007205D7" w:rsidP="00CF2142">
            <w:pPr>
              <w:pStyle w:val="Tablecontent"/>
              <w:rPr>
                <w:b/>
                <w:lang w:eastAsia="sk-SK"/>
              </w:rPr>
            </w:pPr>
            <w:r w:rsidRPr="00CC0127">
              <w:rPr>
                <w:b/>
                <w:lang w:eastAsia="sk-SK"/>
              </w:rPr>
              <w:t>Dátum zaúčtovania</w:t>
            </w:r>
          </w:p>
        </w:tc>
        <w:tc>
          <w:tcPr>
            <w:tcW w:w="3459" w:type="dxa"/>
            <w:shd w:val="clear" w:color="auto" w:fill="auto"/>
            <w:vAlign w:val="center"/>
            <w:hideMark/>
          </w:tcPr>
          <w:p w14:paraId="15E45403" w14:textId="77777777" w:rsidR="007205D7" w:rsidRPr="00CC0127" w:rsidRDefault="007205D7" w:rsidP="00CF2142">
            <w:pPr>
              <w:pStyle w:val="Tablecontent"/>
              <w:rPr>
                <w:lang w:eastAsia="sk-SK"/>
              </w:rPr>
            </w:pPr>
            <w:r w:rsidRPr="00CC0127">
              <w:rPr>
                <w:lang w:eastAsia="sk-SK"/>
              </w:rPr>
              <w:t>&lt;RRMMDD + d&gt;</w:t>
            </w:r>
          </w:p>
        </w:tc>
        <w:tc>
          <w:tcPr>
            <w:tcW w:w="3273" w:type="dxa"/>
            <w:vAlign w:val="center"/>
          </w:tcPr>
          <w:p w14:paraId="7377C204" w14:textId="46103D02" w:rsidR="007205D7" w:rsidRPr="00CC0127" w:rsidRDefault="007205D7" w:rsidP="00F456DA">
            <w:pPr>
              <w:pStyle w:val="Tablecontent"/>
              <w:rPr>
                <w:lang w:eastAsia="sk-SK"/>
              </w:rPr>
            </w:pPr>
            <w:r w:rsidRPr="00CC0127">
              <w:rPr>
                <w:lang w:eastAsia="sk-SK"/>
              </w:rPr>
              <w:t>170</w:t>
            </w:r>
            <w:r w:rsidR="00F456DA" w:rsidRPr="00CC0127">
              <w:rPr>
                <w:lang w:eastAsia="sk-SK"/>
              </w:rPr>
              <w:t>601</w:t>
            </w:r>
          </w:p>
        </w:tc>
      </w:tr>
      <w:tr w:rsidR="007205D7" w:rsidRPr="00CC0127" w14:paraId="6C49773C" w14:textId="77777777" w:rsidTr="00AC0475">
        <w:trPr>
          <w:jc w:val="center"/>
        </w:trPr>
        <w:tc>
          <w:tcPr>
            <w:tcW w:w="2270" w:type="dxa"/>
            <w:shd w:val="clear" w:color="auto" w:fill="auto"/>
            <w:vAlign w:val="center"/>
            <w:hideMark/>
          </w:tcPr>
          <w:p w14:paraId="42FCFD93" w14:textId="77777777" w:rsidR="007205D7" w:rsidRPr="00CC0127" w:rsidRDefault="007205D7" w:rsidP="00CF2142">
            <w:pPr>
              <w:pStyle w:val="Tablecontent"/>
              <w:rPr>
                <w:b/>
                <w:lang w:eastAsia="sk-SK"/>
              </w:rPr>
            </w:pPr>
            <w:r w:rsidRPr="00CC0127">
              <w:rPr>
                <w:b/>
                <w:lang w:eastAsia="sk-SK"/>
              </w:rPr>
              <w:t>E2E - Referencia platby</w:t>
            </w:r>
          </w:p>
        </w:tc>
        <w:tc>
          <w:tcPr>
            <w:tcW w:w="3459" w:type="dxa"/>
            <w:shd w:val="clear" w:color="auto" w:fill="auto"/>
            <w:vAlign w:val="center"/>
            <w:hideMark/>
          </w:tcPr>
          <w:p w14:paraId="7E98C7C4" w14:textId="1295268F" w:rsidR="007205D7" w:rsidRPr="00CC0127" w:rsidRDefault="00880175" w:rsidP="00CF2142">
            <w:pPr>
              <w:pStyle w:val="Tablecontent"/>
              <w:rPr>
                <w:i/>
                <w:lang w:eastAsia="sk-SK"/>
              </w:rPr>
            </w:pPr>
            <w:r w:rsidRPr="00CC0127">
              <w:rPr>
                <w:i/>
                <w:lang w:eastAsia="sk-SK"/>
              </w:rPr>
              <w:t>&lt;E2E&gt;</w:t>
            </w:r>
          </w:p>
        </w:tc>
        <w:tc>
          <w:tcPr>
            <w:tcW w:w="3273" w:type="dxa"/>
            <w:vAlign w:val="center"/>
          </w:tcPr>
          <w:p w14:paraId="4634A277" w14:textId="204DA3C8" w:rsidR="007205D7" w:rsidRPr="00CC0127" w:rsidRDefault="007205D7" w:rsidP="00F456DA">
            <w:pPr>
              <w:pStyle w:val="Tablecontent"/>
              <w:rPr>
                <w:lang w:eastAsia="sk-SK"/>
              </w:rPr>
            </w:pPr>
            <w:r w:rsidRPr="00CC0127">
              <w:rPr>
                <w:lang w:eastAsia="sk-SK"/>
              </w:rPr>
              <w:t>/VS</w:t>
            </w:r>
            <w:r w:rsidR="00F456DA" w:rsidRPr="00CC0127">
              <w:rPr>
                <w:lang w:eastAsia="sk-SK"/>
              </w:rPr>
              <w:t>705803000</w:t>
            </w:r>
            <w:r w:rsidRPr="00CC0127">
              <w:rPr>
                <w:lang w:eastAsia="sk-SK"/>
              </w:rPr>
              <w:t>/SS5170</w:t>
            </w:r>
            <w:r w:rsidR="00F456DA" w:rsidRPr="00CC0127">
              <w:rPr>
                <w:lang w:eastAsia="sk-SK"/>
              </w:rPr>
              <w:t>601</w:t>
            </w:r>
            <w:r w:rsidRPr="00CC0127">
              <w:rPr>
                <w:lang w:eastAsia="sk-SK"/>
              </w:rPr>
              <w:t>333/KS0608</w:t>
            </w:r>
          </w:p>
        </w:tc>
      </w:tr>
      <w:tr w:rsidR="007205D7" w:rsidRPr="00CC0127" w14:paraId="503B3A92" w14:textId="77777777" w:rsidTr="00AC0475">
        <w:trPr>
          <w:jc w:val="center"/>
        </w:trPr>
        <w:tc>
          <w:tcPr>
            <w:tcW w:w="2270" w:type="dxa"/>
            <w:shd w:val="clear" w:color="auto" w:fill="auto"/>
            <w:vAlign w:val="center"/>
            <w:hideMark/>
          </w:tcPr>
          <w:p w14:paraId="597027FD" w14:textId="77777777" w:rsidR="007205D7" w:rsidRPr="00CC0127" w:rsidRDefault="007205D7" w:rsidP="00CF2142">
            <w:pPr>
              <w:pStyle w:val="Tablecontent"/>
              <w:rPr>
                <w:b/>
                <w:lang w:eastAsia="sk-SK"/>
              </w:rPr>
            </w:pPr>
            <w:r w:rsidRPr="00CC0127">
              <w:rPr>
                <w:b/>
                <w:lang w:eastAsia="sk-SK"/>
              </w:rPr>
              <w:t>VS</w:t>
            </w:r>
          </w:p>
        </w:tc>
        <w:tc>
          <w:tcPr>
            <w:tcW w:w="3459" w:type="dxa"/>
            <w:shd w:val="clear" w:color="auto" w:fill="auto"/>
            <w:vAlign w:val="center"/>
            <w:hideMark/>
          </w:tcPr>
          <w:p w14:paraId="3EBB0407" w14:textId="47DA6D81" w:rsidR="007205D7" w:rsidRPr="00CC0127" w:rsidRDefault="00880175" w:rsidP="00CF2142">
            <w:pPr>
              <w:pStyle w:val="Tablecontent"/>
              <w:rPr>
                <w:i/>
                <w:lang w:eastAsia="sk-SK"/>
              </w:rPr>
            </w:pPr>
            <w:r w:rsidRPr="00CC0127">
              <w:rPr>
                <w:i/>
                <w:lang w:eastAsia="sk-SK"/>
              </w:rPr>
              <w:t>&lt;VS&gt;</w:t>
            </w:r>
          </w:p>
        </w:tc>
        <w:tc>
          <w:tcPr>
            <w:tcW w:w="3273" w:type="dxa"/>
            <w:vAlign w:val="center"/>
          </w:tcPr>
          <w:p w14:paraId="279668B2" w14:textId="61D1CE19" w:rsidR="007205D7" w:rsidRPr="00CC0127" w:rsidRDefault="00F456DA" w:rsidP="00CF2142">
            <w:pPr>
              <w:pStyle w:val="Tablecontent"/>
              <w:rPr>
                <w:lang w:eastAsia="sk-SK"/>
              </w:rPr>
            </w:pPr>
            <w:r w:rsidRPr="00CC0127">
              <w:rPr>
                <w:lang w:eastAsia="sk-SK"/>
              </w:rPr>
              <w:t>705803000</w:t>
            </w:r>
          </w:p>
        </w:tc>
      </w:tr>
      <w:tr w:rsidR="007205D7" w:rsidRPr="00CC0127" w14:paraId="42D584DD" w14:textId="77777777" w:rsidTr="00AC0475">
        <w:trPr>
          <w:jc w:val="center"/>
        </w:trPr>
        <w:tc>
          <w:tcPr>
            <w:tcW w:w="2270" w:type="dxa"/>
            <w:shd w:val="clear" w:color="auto" w:fill="auto"/>
            <w:vAlign w:val="center"/>
            <w:hideMark/>
          </w:tcPr>
          <w:p w14:paraId="0B42DEF0" w14:textId="77777777" w:rsidR="007205D7" w:rsidRPr="00CC0127" w:rsidRDefault="007205D7" w:rsidP="00CF2142">
            <w:pPr>
              <w:pStyle w:val="Tablecontent"/>
              <w:rPr>
                <w:b/>
                <w:lang w:eastAsia="sk-SK"/>
              </w:rPr>
            </w:pPr>
            <w:r w:rsidRPr="00CC0127">
              <w:rPr>
                <w:b/>
                <w:lang w:eastAsia="sk-SK"/>
              </w:rPr>
              <w:t>ŠS</w:t>
            </w:r>
          </w:p>
        </w:tc>
        <w:tc>
          <w:tcPr>
            <w:tcW w:w="3459" w:type="dxa"/>
            <w:shd w:val="clear" w:color="auto" w:fill="auto"/>
            <w:vAlign w:val="center"/>
            <w:hideMark/>
          </w:tcPr>
          <w:p w14:paraId="1F6F663F" w14:textId="77777777" w:rsidR="007205D7" w:rsidRPr="00CC0127" w:rsidRDefault="007205D7" w:rsidP="00CF2142">
            <w:pPr>
              <w:pStyle w:val="Tablecontent"/>
              <w:rPr>
                <w:lang w:eastAsia="sk-SK"/>
              </w:rPr>
            </w:pPr>
            <w:r w:rsidRPr="00CC0127">
              <w:rPr>
                <w:lang w:eastAsia="sk-SK"/>
              </w:rPr>
              <w:t>5&lt;RRMMDD + d&gt;</w:t>
            </w:r>
            <w:r w:rsidRPr="00CC0127">
              <w:rPr>
                <w:b/>
                <w:lang w:eastAsia="sk-SK"/>
              </w:rPr>
              <w:t>333</w:t>
            </w:r>
          </w:p>
        </w:tc>
        <w:tc>
          <w:tcPr>
            <w:tcW w:w="3273" w:type="dxa"/>
            <w:vAlign w:val="center"/>
          </w:tcPr>
          <w:p w14:paraId="0FB23630" w14:textId="4FB5E819" w:rsidR="007205D7" w:rsidRPr="00CC0127" w:rsidRDefault="007205D7" w:rsidP="00F456DA">
            <w:pPr>
              <w:pStyle w:val="Tablecontent"/>
              <w:rPr>
                <w:lang w:eastAsia="sk-SK"/>
              </w:rPr>
            </w:pPr>
            <w:r w:rsidRPr="00CC0127">
              <w:rPr>
                <w:lang w:eastAsia="sk-SK"/>
              </w:rPr>
              <w:t>5170</w:t>
            </w:r>
            <w:r w:rsidR="00F456DA" w:rsidRPr="00CC0127">
              <w:rPr>
                <w:lang w:eastAsia="sk-SK"/>
              </w:rPr>
              <w:t>601</w:t>
            </w:r>
            <w:r w:rsidRPr="00CC0127">
              <w:rPr>
                <w:lang w:eastAsia="sk-SK"/>
              </w:rPr>
              <w:t>333</w:t>
            </w:r>
          </w:p>
        </w:tc>
      </w:tr>
      <w:tr w:rsidR="007205D7" w:rsidRPr="00CC0127" w14:paraId="06E63556" w14:textId="77777777" w:rsidTr="00AC0475">
        <w:trPr>
          <w:jc w:val="center"/>
        </w:trPr>
        <w:tc>
          <w:tcPr>
            <w:tcW w:w="2270" w:type="dxa"/>
            <w:shd w:val="clear" w:color="auto" w:fill="auto"/>
            <w:vAlign w:val="center"/>
            <w:hideMark/>
          </w:tcPr>
          <w:p w14:paraId="1456D952" w14:textId="77777777" w:rsidR="007205D7" w:rsidRPr="00CC0127" w:rsidRDefault="007205D7" w:rsidP="00CF2142">
            <w:pPr>
              <w:pStyle w:val="Tablecontent"/>
              <w:rPr>
                <w:b/>
                <w:lang w:eastAsia="sk-SK"/>
              </w:rPr>
            </w:pPr>
            <w:r w:rsidRPr="00CC0127">
              <w:rPr>
                <w:b/>
                <w:lang w:eastAsia="sk-SK"/>
              </w:rPr>
              <w:t>KS</w:t>
            </w:r>
          </w:p>
        </w:tc>
        <w:tc>
          <w:tcPr>
            <w:tcW w:w="3459" w:type="dxa"/>
            <w:shd w:val="clear" w:color="auto" w:fill="auto"/>
            <w:vAlign w:val="center"/>
            <w:hideMark/>
          </w:tcPr>
          <w:p w14:paraId="62DBD9C1" w14:textId="77777777" w:rsidR="007205D7" w:rsidRPr="00CC0127" w:rsidRDefault="007205D7" w:rsidP="00CF2142">
            <w:pPr>
              <w:pStyle w:val="Tablecontent"/>
              <w:rPr>
                <w:b/>
                <w:lang w:eastAsia="sk-SK"/>
              </w:rPr>
            </w:pPr>
            <w:r w:rsidRPr="00CC0127">
              <w:rPr>
                <w:b/>
                <w:lang w:eastAsia="sk-SK"/>
              </w:rPr>
              <w:t>0608</w:t>
            </w:r>
          </w:p>
        </w:tc>
        <w:tc>
          <w:tcPr>
            <w:tcW w:w="3273" w:type="dxa"/>
            <w:vAlign w:val="center"/>
          </w:tcPr>
          <w:p w14:paraId="273DBF72" w14:textId="77777777" w:rsidR="007205D7" w:rsidRPr="00CC0127" w:rsidRDefault="007205D7" w:rsidP="00CF2142">
            <w:pPr>
              <w:pStyle w:val="Tablecontent"/>
              <w:rPr>
                <w:lang w:eastAsia="sk-SK"/>
              </w:rPr>
            </w:pPr>
            <w:r w:rsidRPr="00CC0127">
              <w:rPr>
                <w:lang w:eastAsia="sk-SK"/>
              </w:rPr>
              <w:t>0608</w:t>
            </w:r>
          </w:p>
        </w:tc>
      </w:tr>
      <w:tr w:rsidR="007205D7" w:rsidRPr="00CC0127" w14:paraId="6F90E054" w14:textId="77777777" w:rsidTr="00AC0475">
        <w:trPr>
          <w:jc w:val="center"/>
        </w:trPr>
        <w:tc>
          <w:tcPr>
            <w:tcW w:w="2270" w:type="dxa"/>
            <w:shd w:val="clear" w:color="auto" w:fill="auto"/>
            <w:vAlign w:val="center"/>
          </w:tcPr>
          <w:p w14:paraId="4898CB34" w14:textId="77777777" w:rsidR="007205D7" w:rsidRPr="00CC0127" w:rsidRDefault="007205D7" w:rsidP="00CF2142">
            <w:pPr>
              <w:pStyle w:val="Tablecontent"/>
              <w:rPr>
                <w:b/>
                <w:lang w:eastAsia="sk-SK"/>
              </w:rPr>
            </w:pPr>
            <w:r w:rsidRPr="00CC0127">
              <w:rPr>
                <w:b/>
                <w:lang w:eastAsia="sk-SK"/>
              </w:rPr>
              <w:t>Doplňujúci údaj</w:t>
            </w:r>
          </w:p>
        </w:tc>
        <w:tc>
          <w:tcPr>
            <w:tcW w:w="3459" w:type="dxa"/>
            <w:shd w:val="clear" w:color="auto" w:fill="auto"/>
            <w:vAlign w:val="center"/>
          </w:tcPr>
          <w:p w14:paraId="28B8751D" w14:textId="322A1B73" w:rsidR="007205D7" w:rsidRPr="00CC0127" w:rsidRDefault="007205D7" w:rsidP="00F456DA">
            <w:pPr>
              <w:pStyle w:val="Tablecontent"/>
              <w:rPr>
                <w:b/>
                <w:lang w:eastAsia="sk-SK"/>
              </w:rPr>
            </w:pPr>
            <w:r w:rsidRPr="00CC0127">
              <w:rPr>
                <w:b/>
                <w:lang w:eastAsia="sk-SK"/>
              </w:rPr>
              <w:t>TD</w:t>
            </w:r>
            <w:r w:rsidRPr="00CC0127">
              <w:rPr>
                <w:i/>
                <w:lang w:eastAsia="sk-SK"/>
              </w:rPr>
              <w:t xml:space="preserve">&lt;MERCH </w:t>
            </w:r>
            <w:r w:rsidR="00F456DA" w:rsidRPr="00CC0127">
              <w:rPr>
                <w:i/>
                <w:lang w:eastAsia="sk-SK"/>
              </w:rPr>
              <w:t>NAME</w:t>
            </w:r>
            <w:r w:rsidRPr="00CC0127">
              <w:rPr>
                <w:i/>
                <w:lang w:eastAsia="sk-SK"/>
              </w:rPr>
              <w:t>&gt;</w:t>
            </w:r>
          </w:p>
        </w:tc>
        <w:tc>
          <w:tcPr>
            <w:tcW w:w="3273" w:type="dxa"/>
            <w:vAlign w:val="center"/>
          </w:tcPr>
          <w:p w14:paraId="4771B09A" w14:textId="04A0FC60" w:rsidR="007205D7" w:rsidRPr="00CC0127" w:rsidRDefault="00F456DA" w:rsidP="00CF2142">
            <w:pPr>
              <w:pStyle w:val="Tablecontent"/>
              <w:rPr>
                <w:lang w:eastAsia="sk-SK"/>
              </w:rPr>
            </w:pPr>
            <w:r w:rsidRPr="00CC0127">
              <w:rPr>
                <w:lang w:eastAsia="sk-SK"/>
              </w:rPr>
              <w:t>TD</w:t>
            </w:r>
            <w:r w:rsidRPr="00CC0127">
              <w:t>MUZIKER, A.S.</w:t>
            </w:r>
          </w:p>
        </w:tc>
      </w:tr>
      <w:tr w:rsidR="007205D7" w:rsidRPr="00CC0127" w14:paraId="55D1D97D" w14:textId="77777777" w:rsidTr="00AC0475">
        <w:trPr>
          <w:jc w:val="center"/>
        </w:trPr>
        <w:tc>
          <w:tcPr>
            <w:tcW w:w="2270" w:type="dxa"/>
            <w:shd w:val="clear" w:color="auto" w:fill="auto"/>
            <w:vAlign w:val="center"/>
            <w:hideMark/>
          </w:tcPr>
          <w:p w14:paraId="23FAF54C" w14:textId="77777777" w:rsidR="007205D7" w:rsidRPr="00CC0127" w:rsidRDefault="007205D7" w:rsidP="00CF2142">
            <w:pPr>
              <w:pStyle w:val="Tablecontent"/>
              <w:rPr>
                <w:b/>
                <w:lang w:eastAsia="sk-SK"/>
              </w:rPr>
            </w:pPr>
            <w:r w:rsidRPr="00CC0127">
              <w:rPr>
                <w:b/>
                <w:lang w:eastAsia="sk-SK"/>
              </w:rPr>
              <w:t>Zdroj</w:t>
            </w:r>
          </w:p>
        </w:tc>
        <w:tc>
          <w:tcPr>
            <w:tcW w:w="3459" w:type="dxa"/>
            <w:shd w:val="clear" w:color="auto" w:fill="auto"/>
            <w:vAlign w:val="center"/>
            <w:hideMark/>
          </w:tcPr>
          <w:p w14:paraId="6DA124F8" w14:textId="77777777" w:rsidR="007205D7" w:rsidRPr="00CC0127" w:rsidRDefault="007205D7" w:rsidP="00CF2142">
            <w:pPr>
              <w:pStyle w:val="Tablecontent"/>
              <w:rPr>
                <w:b/>
                <w:lang w:eastAsia="sk-SK"/>
              </w:rPr>
            </w:pPr>
            <w:r w:rsidRPr="00CC0127">
              <w:rPr>
                <w:b/>
                <w:lang w:eastAsia="sk-SK"/>
              </w:rPr>
              <w:t>AT5</w:t>
            </w:r>
          </w:p>
        </w:tc>
        <w:tc>
          <w:tcPr>
            <w:tcW w:w="3273" w:type="dxa"/>
            <w:vAlign w:val="center"/>
          </w:tcPr>
          <w:p w14:paraId="5A143F6B" w14:textId="77777777" w:rsidR="007205D7" w:rsidRPr="00CC0127" w:rsidRDefault="007205D7" w:rsidP="00CF2142">
            <w:pPr>
              <w:pStyle w:val="Tablecontent"/>
              <w:rPr>
                <w:lang w:eastAsia="sk-SK"/>
              </w:rPr>
            </w:pPr>
            <w:r w:rsidRPr="00CC0127">
              <w:rPr>
                <w:lang w:eastAsia="sk-SK"/>
              </w:rPr>
              <w:t>AT5</w:t>
            </w:r>
          </w:p>
        </w:tc>
      </w:tr>
    </w:tbl>
    <w:p w14:paraId="6D959427" w14:textId="052655F3" w:rsidR="00F456DA" w:rsidRPr="00CC0127" w:rsidRDefault="00F456DA" w:rsidP="00F456DA">
      <w:pPr>
        <w:rPr>
          <w:i/>
          <w:sz w:val="20"/>
          <w:szCs w:val="20"/>
        </w:rPr>
      </w:pPr>
      <w:r w:rsidRPr="00CC0127">
        <w:rPr>
          <w:i/>
          <w:sz w:val="20"/>
          <w:szCs w:val="20"/>
        </w:rPr>
        <w:t>Suma v </w:t>
      </w:r>
      <w:r w:rsidR="00611FAA" w:rsidRPr="00CC0127">
        <w:rPr>
          <w:i/>
          <w:sz w:val="20"/>
          <w:szCs w:val="20"/>
        </w:rPr>
        <w:t>CZK</w:t>
      </w:r>
      <w:r w:rsidRPr="00CC0127">
        <w:rPr>
          <w:i/>
          <w:sz w:val="20"/>
          <w:szCs w:val="20"/>
        </w:rPr>
        <w:t xml:space="preserve"> bude prepočítaná do EUR kurzom </w:t>
      </w:r>
      <w:r w:rsidRPr="00CC0127">
        <w:rPr>
          <w:i/>
          <w:sz w:val="20"/>
          <w:szCs w:val="20"/>
          <w:u w:val="single"/>
        </w:rPr>
        <w:t>VÚB devíza-stred</w:t>
      </w:r>
      <w:r w:rsidRPr="00CC0127">
        <w:rPr>
          <w:i/>
          <w:sz w:val="20"/>
          <w:szCs w:val="20"/>
        </w:rPr>
        <w:t xml:space="preserve">, platným v deň uskutočnenia transakcie, t.j. </w:t>
      </w:r>
      <w:r w:rsidR="00611FAA" w:rsidRPr="00CC0127">
        <w:rPr>
          <w:i/>
          <w:sz w:val="20"/>
          <w:szCs w:val="20"/>
        </w:rPr>
        <w:t>1</w:t>
      </w:r>
      <w:r w:rsidRPr="00CC0127">
        <w:rPr>
          <w:i/>
          <w:sz w:val="20"/>
          <w:szCs w:val="20"/>
        </w:rPr>
        <w:t xml:space="preserve">0000,00 </w:t>
      </w:r>
      <w:r w:rsidR="00611FAA" w:rsidRPr="00CC0127">
        <w:rPr>
          <w:i/>
          <w:sz w:val="20"/>
          <w:szCs w:val="20"/>
        </w:rPr>
        <w:t>CZK</w:t>
      </w:r>
      <w:r w:rsidRPr="00CC0127">
        <w:rPr>
          <w:i/>
          <w:sz w:val="20"/>
          <w:szCs w:val="20"/>
        </w:rPr>
        <w:t xml:space="preserve"> = EUR, kurz devíza-stred z 31.5.2017.</w:t>
      </w:r>
    </w:p>
    <w:p w14:paraId="2E33B000" w14:textId="2ABBF337" w:rsidR="007205D7" w:rsidRPr="00CC0127" w:rsidRDefault="007205D7" w:rsidP="007205D7">
      <w:pPr>
        <w:rPr>
          <w:rFonts w:eastAsia="Times New Roman"/>
          <w:color w:val="000000"/>
        </w:rPr>
      </w:pPr>
    </w:p>
    <w:p w14:paraId="0FF3BA68" w14:textId="77777777" w:rsidR="007205D7" w:rsidRPr="00CC0127" w:rsidRDefault="007205D7" w:rsidP="002B34EF">
      <w:pPr>
        <w:pStyle w:val="Heading4"/>
      </w:pPr>
      <w:r w:rsidRPr="00CC0127">
        <w:t xml:space="preserve">ON-US VISA </w:t>
      </w:r>
    </w:p>
    <w:p w14:paraId="1442E96C" w14:textId="77777777" w:rsidR="007205D7" w:rsidRPr="00CC0127" w:rsidRDefault="007205D7" w:rsidP="007205D7">
      <w:pPr>
        <w:pStyle w:val="ListParagraph"/>
        <w:ind w:left="360"/>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842"/>
        <w:gridCol w:w="993"/>
        <w:gridCol w:w="850"/>
        <w:gridCol w:w="992"/>
        <w:gridCol w:w="851"/>
        <w:gridCol w:w="1276"/>
        <w:gridCol w:w="1275"/>
      </w:tblGrid>
      <w:tr w:rsidR="007205D7" w:rsidRPr="00CC0127" w14:paraId="2A1B5D8A" w14:textId="77777777" w:rsidTr="00CF2142">
        <w:trPr>
          <w:tblHeader/>
          <w:jc w:val="center"/>
        </w:trPr>
        <w:tc>
          <w:tcPr>
            <w:tcW w:w="988" w:type="dxa"/>
            <w:shd w:val="clear" w:color="auto" w:fill="D9D9D9"/>
            <w:tcMar>
              <w:left w:w="0" w:type="dxa"/>
              <w:right w:w="0" w:type="dxa"/>
            </w:tcMar>
          </w:tcPr>
          <w:p w14:paraId="66018C34"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1842" w:type="dxa"/>
            <w:shd w:val="clear" w:color="auto" w:fill="D9D9D9"/>
            <w:tcMar>
              <w:left w:w="0" w:type="dxa"/>
              <w:right w:w="0" w:type="dxa"/>
            </w:tcMar>
          </w:tcPr>
          <w:p w14:paraId="646C9B07"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3" w:type="dxa"/>
            <w:shd w:val="clear" w:color="auto" w:fill="D9D9D9"/>
          </w:tcPr>
          <w:p w14:paraId="35844A37"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850" w:type="dxa"/>
            <w:shd w:val="clear" w:color="auto" w:fill="D9D9D9"/>
            <w:tcMar>
              <w:left w:w="0" w:type="dxa"/>
              <w:right w:w="0" w:type="dxa"/>
            </w:tcMar>
          </w:tcPr>
          <w:p w14:paraId="2F1FDE52"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74A0CE6C"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581BEEE2"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76" w:type="dxa"/>
            <w:shd w:val="clear" w:color="auto" w:fill="D9D9D9"/>
            <w:tcMar>
              <w:left w:w="0" w:type="dxa"/>
              <w:right w:w="0" w:type="dxa"/>
            </w:tcMar>
          </w:tcPr>
          <w:p w14:paraId="42A83270" w14:textId="77777777" w:rsidR="007205D7" w:rsidRPr="00CC0127" w:rsidRDefault="007205D7" w:rsidP="00CF2142">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275" w:type="dxa"/>
            <w:shd w:val="clear" w:color="auto" w:fill="D9D9D9"/>
            <w:tcMar>
              <w:left w:w="0" w:type="dxa"/>
              <w:right w:w="0" w:type="dxa"/>
            </w:tcMar>
          </w:tcPr>
          <w:p w14:paraId="49A3C076"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7205D7" w:rsidRPr="00CC0127" w14:paraId="5E29C81C" w14:textId="77777777" w:rsidTr="00CF2142">
        <w:trPr>
          <w:tblHeader/>
          <w:jc w:val="center"/>
        </w:trPr>
        <w:tc>
          <w:tcPr>
            <w:tcW w:w="988" w:type="dxa"/>
            <w:shd w:val="clear" w:color="auto" w:fill="auto"/>
            <w:tcMar>
              <w:left w:w="0" w:type="dxa"/>
              <w:right w:w="0" w:type="dxa"/>
            </w:tcMar>
          </w:tcPr>
          <w:p w14:paraId="76E03578"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sz w:val="20"/>
                <w:szCs w:val="20"/>
              </w:rPr>
              <w:t>Refund by merchant</w:t>
            </w:r>
          </w:p>
        </w:tc>
        <w:tc>
          <w:tcPr>
            <w:tcW w:w="1842" w:type="dxa"/>
            <w:shd w:val="clear" w:color="auto" w:fill="auto"/>
            <w:tcMar>
              <w:left w:w="0" w:type="dxa"/>
              <w:right w:w="0" w:type="dxa"/>
            </w:tcMar>
          </w:tcPr>
          <w:p w14:paraId="12704198"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2100 – Refund/credit slip by merchant</w:t>
            </w:r>
          </w:p>
        </w:tc>
        <w:tc>
          <w:tcPr>
            <w:tcW w:w="993" w:type="dxa"/>
          </w:tcPr>
          <w:p w14:paraId="77912794"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850" w:type="dxa"/>
            <w:shd w:val="clear" w:color="auto" w:fill="auto"/>
            <w:tcMar>
              <w:left w:w="0" w:type="dxa"/>
              <w:right w:w="0" w:type="dxa"/>
            </w:tcMar>
          </w:tcPr>
          <w:p w14:paraId="16A83DEC"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 No</w:t>
            </w:r>
          </w:p>
        </w:tc>
        <w:tc>
          <w:tcPr>
            <w:tcW w:w="992" w:type="dxa"/>
            <w:tcMar>
              <w:left w:w="0" w:type="dxa"/>
              <w:right w:w="0" w:type="dxa"/>
            </w:tcMar>
          </w:tcPr>
          <w:p w14:paraId="4F5C429A"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2173ECCF"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77507306" w14:textId="77777777" w:rsidR="007205D7" w:rsidRPr="00CC0127" w:rsidRDefault="007205D7" w:rsidP="00CF2142">
            <w:pPr>
              <w:autoSpaceDE w:val="0"/>
              <w:autoSpaceDN w:val="0"/>
              <w:spacing w:before="40" w:after="40" w:line="240" w:lineRule="auto"/>
              <w:jc w:val="both"/>
              <w:rPr>
                <w:rFonts w:asciiTheme="minorHAnsi" w:hAnsiTheme="minorHAnsi"/>
                <w:sz w:val="20"/>
                <w:szCs w:val="20"/>
                <w:lang w:eastAsia="sk-SK"/>
              </w:rPr>
            </w:pPr>
            <w:r w:rsidRPr="00CC0127">
              <w:rPr>
                <w:sz w:val="20"/>
                <w:szCs w:val="20"/>
              </w:rPr>
              <w:t>E4/Visa</w:t>
            </w:r>
          </w:p>
        </w:tc>
        <w:tc>
          <w:tcPr>
            <w:tcW w:w="1275" w:type="dxa"/>
            <w:tcMar>
              <w:left w:w="0" w:type="dxa"/>
              <w:right w:w="0" w:type="dxa"/>
            </w:tcMar>
          </w:tcPr>
          <w:p w14:paraId="6459A55D" w14:textId="77777777" w:rsidR="007205D7" w:rsidRPr="00CC0127" w:rsidRDefault="007205D7" w:rsidP="00CF2142">
            <w:pPr>
              <w:ind w:right="113"/>
              <w:jc w:val="both"/>
              <w:rPr>
                <w:rFonts w:asciiTheme="minorHAnsi" w:hAnsiTheme="minorHAnsi"/>
                <w:sz w:val="20"/>
                <w:szCs w:val="20"/>
              </w:rPr>
            </w:pPr>
            <w:r w:rsidRPr="00CC0127">
              <w:rPr>
                <w:rFonts w:asciiTheme="minorHAnsi" w:hAnsiTheme="minorHAnsi"/>
                <w:sz w:val="20"/>
                <w:szCs w:val="20"/>
              </w:rPr>
              <w:t>O - On-us</w:t>
            </w:r>
          </w:p>
        </w:tc>
      </w:tr>
      <w:tr w:rsidR="007205D7" w:rsidRPr="00CC0127" w14:paraId="42B93A60" w14:textId="77777777" w:rsidTr="00CF2142">
        <w:trPr>
          <w:tblHeader/>
          <w:jc w:val="center"/>
        </w:trPr>
        <w:tc>
          <w:tcPr>
            <w:tcW w:w="988" w:type="dxa"/>
            <w:shd w:val="clear" w:color="auto" w:fill="auto"/>
            <w:tcMar>
              <w:left w:w="0" w:type="dxa"/>
              <w:right w:w="0" w:type="dxa"/>
            </w:tcMar>
          </w:tcPr>
          <w:p w14:paraId="03EEC686"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sz w:val="20"/>
                <w:szCs w:val="20"/>
              </w:rPr>
              <w:t>Refund by bank</w:t>
            </w:r>
          </w:p>
        </w:tc>
        <w:tc>
          <w:tcPr>
            <w:tcW w:w="1842" w:type="dxa"/>
            <w:shd w:val="clear" w:color="auto" w:fill="auto"/>
            <w:tcMar>
              <w:left w:w="0" w:type="dxa"/>
              <w:right w:w="0" w:type="dxa"/>
            </w:tcMar>
          </w:tcPr>
          <w:p w14:paraId="7A42A8D1"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2100 – Refund/credit slip by bank</w:t>
            </w:r>
          </w:p>
        </w:tc>
        <w:tc>
          <w:tcPr>
            <w:tcW w:w="993" w:type="dxa"/>
          </w:tcPr>
          <w:p w14:paraId="6A534539"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RO</w:t>
            </w:r>
          </w:p>
        </w:tc>
        <w:tc>
          <w:tcPr>
            <w:tcW w:w="850" w:type="dxa"/>
            <w:shd w:val="clear" w:color="auto" w:fill="auto"/>
            <w:tcMar>
              <w:left w:w="0" w:type="dxa"/>
              <w:right w:w="0" w:type="dxa"/>
            </w:tcMar>
          </w:tcPr>
          <w:p w14:paraId="179379BF"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 No</w:t>
            </w:r>
          </w:p>
        </w:tc>
        <w:tc>
          <w:tcPr>
            <w:tcW w:w="992" w:type="dxa"/>
            <w:tcMar>
              <w:left w:w="0" w:type="dxa"/>
              <w:right w:w="0" w:type="dxa"/>
            </w:tcMar>
          </w:tcPr>
          <w:p w14:paraId="0FB2464B"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453F5DAC"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2AF972B1" w14:textId="77777777" w:rsidR="007205D7" w:rsidRPr="00CC0127" w:rsidRDefault="007205D7" w:rsidP="00CF2142">
            <w:pPr>
              <w:autoSpaceDE w:val="0"/>
              <w:autoSpaceDN w:val="0"/>
              <w:spacing w:before="40" w:after="40" w:line="240" w:lineRule="auto"/>
              <w:jc w:val="both"/>
              <w:rPr>
                <w:rFonts w:asciiTheme="minorHAnsi" w:hAnsiTheme="minorHAnsi" w:cs="Segoe UI"/>
                <w:color w:val="000000"/>
                <w:sz w:val="20"/>
                <w:szCs w:val="20"/>
              </w:rPr>
            </w:pPr>
            <w:r w:rsidRPr="00CC0127">
              <w:rPr>
                <w:sz w:val="20"/>
                <w:szCs w:val="20"/>
              </w:rPr>
              <w:t>E4/Visa</w:t>
            </w:r>
          </w:p>
        </w:tc>
        <w:tc>
          <w:tcPr>
            <w:tcW w:w="1275" w:type="dxa"/>
            <w:tcMar>
              <w:left w:w="0" w:type="dxa"/>
              <w:right w:w="0" w:type="dxa"/>
            </w:tcMar>
          </w:tcPr>
          <w:p w14:paraId="3EB1B6A9" w14:textId="77777777" w:rsidR="007205D7" w:rsidRPr="00CC0127" w:rsidRDefault="007205D7" w:rsidP="00CF2142">
            <w:pPr>
              <w:ind w:right="113"/>
              <w:jc w:val="both"/>
              <w:rPr>
                <w:rFonts w:asciiTheme="minorHAnsi" w:hAnsiTheme="minorHAnsi"/>
                <w:sz w:val="20"/>
                <w:szCs w:val="20"/>
              </w:rPr>
            </w:pPr>
            <w:r w:rsidRPr="00CC0127">
              <w:rPr>
                <w:rFonts w:asciiTheme="minorHAnsi" w:hAnsiTheme="minorHAnsi"/>
                <w:sz w:val="20"/>
                <w:szCs w:val="20"/>
              </w:rPr>
              <w:t>O - On-us</w:t>
            </w:r>
          </w:p>
        </w:tc>
      </w:tr>
    </w:tbl>
    <w:p w14:paraId="57014B91" w14:textId="77777777" w:rsidR="007205D7" w:rsidRPr="00CC0127" w:rsidRDefault="007205D7" w:rsidP="007205D7"/>
    <w:p w14:paraId="67BCD995" w14:textId="2352D87A" w:rsidR="007205D7" w:rsidRPr="00CC0127" w:rsidRDefault="007205D7" w:rsidP="007205D7">
      <w:pPr>
        <w:pStyle w:val="Caption"/>
        <w:jc w:val="center"/>
      </w:pPr>
      <w:r w:rsidRPr="00CC0127">
        <w:t xml:space="preserve">Tabuľka </w:t>
      </w:r>
      <w:r w:rsidR="00E90EAD" w:rsidRPr="00CC0127">
        <w:t>9</w:t>
      </w:r>
      <w:r w:rsidR="00DC1B08" w:rsidRPr="00CC0127">
        <w:rPr>
          <w:noProof/>
        </w:rPr>
        <w:t>1</w:t>
      </w:r>
      <w:r w:rsidRPr="00CC0127">
        <w:t xml:space="preserve">: POS/e-commerce Refund </w:t>
      </w:r>
      <w:r w:rsidR="00283E80" w:rsidRPr="00CC0127">
        <w:t>v</w:t>
      </w:r>
      <w:r w:rsidR="00DC1B08" w:rsidRPr="00CC0127">
        <w:t xml:space="preserve"> CM </w:t>
      </w:r>
      <w:r w:rsidRPr="00CC0127">
        <w:rPr>
          <w:b w:val="0"/>
        </w:rPr>
        <w:t xml:space="preserve">– </w:t>
      </w:r>
      <w:r w:rsidRPr="00CC0127">
        <w:t>ON-US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01"/>
        <w:gridCol w:w="3408"/>
        <w:gridCol w:w="3272"/>
      </w:tblGrid>
      <w:tr w:rsidR="007205D7" w:rsidRPr="00CC0127" w14:paraId="75FB3E6D" w14:textId="77777777" w:rsidTr="00611FAA">
        <w:trPr>
          <w:tblHeader/>
          <w:jc w:val="center"/>
        </w:trPr>
        <w:tc>
          <w:tcPr>
            <w:tcW w:w="2270" w:type="dxa"/>
            <w:shd w:val="clear" w:color="auto" w:fill="D9D9D9"/>
            <w:vAlign w:val="center"/>
            <w:hideMark/>
          </w:tcPr>
          <w:p w14:paraId="52F41626" w14:textId="77777777" w:rsidR="007205D7" w:rsidRPr="00CC0127" w:rsidRDefault="007205D7" w:rsidP="00CF2142">
            <w:pPr>
              <w:pStyle w:val="Tablecontent"/>
              <w:rPr>
                <w:b/>
                <w:lang w:eastAsia="sk-SK"/>
              </w:rPr>
            </w:pPr>
            <w:r w:rsidRPr="00CC0127">
              <w:rPr>
                <w:b/>
                <w:lang w:eastAsia="sk-SK"/>
              </w:rPr>
              <w:t>Názov poľa</w:t>
            </w:r>
          </w:p>
        </w:tc>
        <w:tc>
          <w:tcPr>
            <w:tcW w:w="3459" w:type="dxa"/>
            <w:shd w:val="clear" w:color="auto" w:fill="D9D9D9"/>
            <w:vAlign w:val="center"/>
            <w:hideMark/>
          </w:tcPr>
          <w:p w14:paraId="790294A8" w14:textId="77777777" w:rsidR="007205D7" w:rsidRPr="00CC0127" w:rsidRDefault="007205D7" w:rsidP="00CF2142">
            <w:pPr>
              <w:pStyle w:val="Tablecontent"/>
              <w:rPr>
                <w:b/>
                <w:lang w:eastAsia="sk-SK"/>
              </w:rPr>
            </w:pPr>
            <w:r w:rsidRPr="00CC0127">
              <w:rPr>
                <w:b/>
                <w:lang w:eastAsia="sk-SK"/>
              </w:rPr>
              <w:t>Hodnota</w:t>
            </w:r>
          </w:p>
        </w:tc>
        <w:tc>
          <w:tcPr>
            <w:tcW w:w="3273" w:type="dxa"/>
            <w:shd w:val="clear" w:color="auto" w:fill="D9D9D9"/>
            <w:vAlign w:val="center"/>
          </w:tcPr>
          <w:p w14:paraId="730DDD99" w14:textId="77777777" w:rsidR="007205D7" w:rsidRPr="00CC0127" w:rsidRDefault="007205D7" w:rsidP="00CF2142">
            <w:pPr>
              <w:pStyle w:val="Tablecontent"/>
              <w:rPr>
                <w:b/>
                <w:lang w:eastAsia="sk-SK"/>
              </w:rPr>
            </w:pPr>
            <w:r w:rsidRPr="00CC0127">
              <w:rPr>
                <w:b/>
                <w:lang w:eastAsia="sk-SK"/>
              </w:rPr>
              <w:t>Príklad hodnoty</w:t>
            </w:r>
          </w:p>
        </w:tc>
      </w:tr>
      <w:tr w:rsidR="007205D7" w:rsidRPr="00CC0127" w14:paraId="30BF7187" w14:textId="77777777" w:rsidTr="00611FAA">
        <w:trPr>
          <w:jc w:val="center"/>
        </w:trPr>
        <w:tc>
          <w:tcPr>
            <w:tcW w:w="2270" w:type="dxa"/>
            <w:shd w:val="clear" w:color="auto" w:fill="auto"/>
            <w:vAlign w:val="center"/>
            <w:hideMark/>
          </w:tcPr>
          <w:p w14:paraId="4296C193" w14:textId="77777777" w:rsidR="007205D7" w:rsidRPr="00CC0127" w:rsidRDefault="007205D7" w:rsidP="00CF2142">
            <w:pPr>
              <w:pStyle w:val="Tablecontent"/>
              <w:rPr>
                <w:b/>
                <w:lang w:eastAsia="sk-SK"/>
              </w:rPr>
            </w:pPr>
            <w:r w:rsidRPr="00CC0127">
              <w:rPr>
                <w:b/>
                <w:lang w:eastAsia="sk-SK"/>
              </w:rPr>
              <w:t>Debet - účet odosielateľa</w:t>
            </w:r>
          </w:p>
        </w:tc>
        <w:tc>
          <w:tcPr>
            <w:tcW w:w="3459" w:type="dxa"/>
            <w:shd w:val="clear" w:color="auto" w:fill="auto"/>
            <w:vAlign w:val="center"/>
            <w:hideMark/>
          </w:tcPr>
          <w:p w14:paraId="2C8D067C" w14:textId="46D02F5F"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273" w:type="dxa"/>
            <w:vAlign w:val="center"/>
          </w:tcPr>
          <w:p w14:paraId="393E93F8" w14:textId="00FAEDE6" w:rsidR="007205D7" w:rsidRPr="00CC0127" w:rsidRDefault="00611FAA" w:rsidP="00CF2142">
            <w:pPr>
              <w:pStyle w:val="Tablecontent"/>
              <w:rPr>
                <w:lang w:eastAsia="sk-SK"/>
              </w:rPr>
            </w:pPr>
            <w:r w:rsidRPr="00CC0127">
              <w:t>3011145559</w:t>
            </w:r>
          </w:p>
        </w:tc>
      </w:tr>
      <w:tr w:rsidR="007205D7" w:rsidRPr="00CC0127" w14:paraId="754ACD4A" w14:textId="77777777" w:rsidTr="00611FAA">
        <w:trPr>
          <w:jc w:val="center"/>
        </w:trPr>
        <w:tc>
          <w:tcPr>
            <w:tcW w:w="2270" w:type="dxa"/>
            <w:shd w:val="clear" w:color="auto" w:fill="auto"/>
            <w:vAlign w:val="center"/>
            <w:hideMark/>
          </w:tcPr>
          <w:p w14:paraId="3B73191E" w14:textId="77777777" w:rsidR="007205D7" w:rsidRPr="00CC0127" w:rsidRDefault="007205D7" w:rsidP="00CF2142">
            <w:pPr>
              <w:pStyle w:val="Tablecontent"/>
              <w:rPr>
                <w:b/>
                <w:lang w:eastAsia="sk-SK"/>
              </w:rPr>
            </w:pPr>
            <w:r w:rsidRPr="00CC0127">
              <w:rPr>
                <w:b/>
                <w:lang w:eastAsia="sk-SK"/>
              </w:rPr>
              <w:t>Kredit - účet prijímateľa</w:t>
            </w:r>
          </w:p>
        </w:tc>
        <w:tc>
          <w:tcPr>
            <w:tcW w:w="3459" w:type="dxa"/>
            <w:shd w:val="clear" w:color="auto" w:fill="auto"/>
            <w:vAlign w:val="center"/>
            <w:hideMark/>
          </w:tcPr>
          <w:p w14:paraId="49975BE7" w14:textId="77777777"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EU_ATM_ON_US_VÝBERY_MC_VS \h  \* MERGEFORMAT </w:instrText>
            </w:r>
            <w:r w:rsidRPr="00CC0127">
              <w:rPr>
                <w:i/>
                <w:lang w:eastAsia="sk-SK"/>
              </w:rPr>
            </w:r>
            <w:r w:rsidRPr="00CC0127">
              <w:rPr>
                <w:i/>
                <w:lang w:eastAsia="sk-SK"/>
              </w:rPr>
              <w:fldChar w:fldCharType="separate"/>
            </w:r>
            <w:r w:rsidRPr="00CC0127">
              <w:rPr>
                <w:i/>
              </w:rPr>
              <w:t>EU_POS_ON_US_MC_VS</w:t>
            </w:r>
            <w:r w:rsidRPr="00CC0127">
              <w:rPr>
                <w:i/>
                <w:lang w:eastAsia="sk-SK"/>
              </w:rPr>
              <w:fldChar w:fldCharType="end"/>
            </w:r>
            <w:r w:rsidRPr="00CC0127">
              <w:rPr>
                <w:i/>
                <w:lang w:eastAsia="sk-SK"/>
              </w:rPr>
              <w:t>&gt;</w:t>
            </w:r>
          </w:p>
        </w:tc>
        <w:tc>
          <w:tcPr>
            <w:tcW w:w="3273" w:type="dxa"/>
            <w:vAlign w:val="center"/>
          </w:tcPr>
          <w:p w14:paraId="4EAD9C1C" w14:textId="77777777" w:rsidR="007205D7" w:rsidRPr="00CC0127" w:rsidRDefault="007205D7" w:rsidP="00CF2142">
            <w:pPr>
              <w:pStyle w:val="Tablecontent"/>
              <w:rPr>
                <w:lang w:eastAsia="sk-SK"/>
              </w:rPr>
            </w:pPr>
            <w:r w:rsidRPr="00CC0127">
              <w:t>1150051987642</w:t>
            </w:r>
          </w:p>
        </w:tc>
      </w:tr>
      <w:tr w:rsidR="007205D7" w:rsidRPr="00CC0127" w14:paraId="73397EB8" w14:textId="77777777" w:rsidTr="00611FAA">
        <w:trPr>
          <w:jc w:val="center"/>
        </w:trPr>
        <w:tc>
          <w:tcPr>
            <w:tcW w:w="2270" w:type="dxa"/>
            <w:shd w:val="clear" w:color="auto" w:fill="auto"/>
            <w:vAlign w:val="center"/>
            <w:hideMark/>
          </w:tcPr>
          <w:p w14:paraId="51B27808" w14:textId="77777777" w:rsidR="007205D7" w:rsidRPr="00CC0127" w:rsidRDefault="007205D7" w:rsidP="00CF2142">
            <w:pPr>
              <w:pStyle w:val="Tablecontent"/>
              <w:rPr>
                <w:b/>
                <w:lang w:eastAsia="sk-SK"/>
              </w:rPr>
            </w:pPr>
            <w:r w:rsidRPr="00CC0127">
              <w:rPr>
                <w:b/>
                <w:lang w:eastAsia="sk-SK"/>
              </w:rPr>
              <w:t xml:space="preserve">Suma </w:t>
            </w:r>
          </w:p>
        </w:tc>
        <w:tc>
          <w:tcPr>
            <w:tcW w:w="3459" w:type="dxa"/>
            <w:shd w:val="clear" w:color="auto" w:fill="auto"/>
            <w:vAlign w:val="center"/>
            <w:hideMark/>
          </w:tcPr>
          <w:p w14:paraId="46B3B754" w14:textId="47CC054E" w:rsidR="007205D7" w:rsidRPr="00CC0127" w:rsidRDefault="007205D7" w:rsidP="00CF2142">
            <w:pPr>
              <w:pStyle w:val="Tablecontent"/>
              <w:rPr>
                <w:lang w:eastAsia="sk-SK"/>
              </w:rPr>
            </w:pPr>
            <w:r w:rsidRPr="00CC0127">
              <w:rPr>
                <w:lang w:eastAsia="sk-SK"/>
              </w:rPr>
              <w:t xml:space="preserve">∑ Suma POS REFUND transakcií </w:t>
            </w:r>
            <w:r w:rsidR="00012D4F" w:rsidRPr="00CC0127">
              <w:rPr>
                <w:lang w:eastAsia="sk-SK"/>
              </w:rPr>
              <w:t xml:space="preserve">za danú hierarchickú úroveň </w:t>
            </w:r>
            <w:r w:rsidRPr="00CC0127">
              <w:rPr>
                <w:lang w:eastAsia="sk-SK"/>
              </w:rPr>
              <w:t>za kartovú schému za deň D</w:t>
            </w:r>
          </w:p>
        </w:tc>
        <w:tc>
          <w:tcPr>
            <w:tcW w:w="3273" w:type="dxa"/>
            <w:vAlign w:val="center"/>
          </w:tcPr>
          <w:p w14:paraId="778CE4FC" w14:textId="74C45011" w:rsidR="007205D7" w:rsidRPr="00CC0127" w:rsidRDefault="00611FAA" w:rsidP="00CF2142">
            <w:pPr>
              <w:pStyle w:val="Tablecontent"/>
              <w:rPr>
                <w:lang w:eastAsia="sk-SK"/>
              </w:rPr>
            </w:pPr>
            <w:r w:rsidRPr="00CC0127">
              <w:rPr>
                <w:lang w:eastAsia="sk-SK"/>
              </w:rPr>
              <w:t>20</w:t>
            </w:r>
            <w:r w:rsidR="007205D7" w:rsidRPr="00CC0127">
              <w:rPr>
                <w:lang w:eastAsia="sk-SK"/>
              </w:rPr>
              <w:t>000.00</w:t>
            </w:r>
          </w:p>
        </w:tc>
      </w:tr>
      <w:tr w:rsidR="007205D7" w:rsidRPr="00CC0127" w14:paraId="02240F3F" w14:textId="77777777" w:rsidTr="00611FAA">
        <w:trPr>
          <w:jc w:val="center"/>
        </w:trPr>
        <w:tc>
          <w:tcPr>
            <w:tcW w:w="2270" w:type="dxa"/>
            <w:shd w:val="clear" w:color="auto" w:fill="auto"/>
            <w:vAlign w:val="center"/>
            <w:hideMark/>
          </w:tcPr>
          <w:p w14:paraId="7FBF5DB0" w14:textId="77777777" w:rsidR="007205D7" w:rsidRPr="00CC0127" w:rsidRDefault="007205D7" w:rsidP="00CF2142">
            <w:pPr>
              <w:pStyle w:val="Tablecontent"/>
              <w:rPr>
                <w:b/>
                <w:lang w:eastAsia="sk-SK"/>
              </w:rPr>
            </w:pPr>
            <w:r w:rsidRPr="00CC0127">
              <w:rPr>
                <w:b/>
                <w:lang w:eastAsia="sk-SK"/>
              </w:rPr>
              <w:lastRenderedPageBreak/>
              <w:t>Mena</w:t>
            </w:r>
          </w:p>
        </w:tc>
        <w:tc>
          <w:tcPr>
            <w:tcW w:w="3459" w:type="dxa"/>
            <w:shd w:val="clear" w:color="auto" w:fill="auto"/>
            <w:vAlign w:val="center"/>
            <w:hideMark/>
          </w:tcPr>
          <w:p w14:paraId="6B7A2B16" w14:textId="079F4F02" w:rsidR="007205D7" w:rsidRPr="00CC0127" w:rsidRDefault="007205D7" w:rsidP="00CF2142">
            <w:pPr>
              <w:pStyle w:val="Tablecontent"/>
              <w:rPr>
                <w:b/>
                <w:lang w:eastAsia="sk-SK"/>
              </w:rPr>
            </w:pPr>
            <w:r w:rsidRPr="00CC0127">
              <w:rPr>
                <w:b/>
                <w:lang w:eastAsia="sk-SK"/>
              </w:rPr>
              <w:t>CM</w:t>
            </w:r>
          </w:p>
        </w:tc>
        <w:tc>
          <w:tcPr>
            <w:tcW w:w="3273" w:type="dxa"/>
            <w:vAlign w:val="center"/>
          </w:tcPr>
          <w:p w14:paraId="48D3D876" w14:textId="39128AFC" w:rsidR="007205D7" w:rsidRPr="00CC0127" w:rsidRDefault="00611FAA" w:rsidP="00CF2142">
            <w:pPr>
              <w:pStyle w:val="Tablecontent"/>
              <w:rPr>
                <w:lang w:eastAsia="sk-SK"/>
              </w:rPr>
            </w:pPr>
            <w:r w:rsidRPr="00CC0127">
              <w:rPr>
                <w:lang w:eastAsia="sk-SK"/>
              </w:rPr>
              <w:t>CZK</w:t>
            </w:r>
          </w:p>
        </w:tc>
      </w:tr>
      <w:tr w:rsidR="007205D7" w:rsidRPr="00CC0127" w14:paraId="4E776359" w14:textId="77777777" w:rsidTr="00611FAA">
        <w:trPr>
          <w:jc w:val="center"/>
        </w:trPr>
        <w:tc>
          <w:tcPr>
            <w:tcW w:w="2270" w:type="dxa"/>
            <w:shd w:val="clear" w:color="auto" w:fill="auto"/>
            <w:vAlign w:val="center"/>
          </w:tcPr>
          <w:p w14:paraId="3C699856" w14:textId="77777777" w:rsidR="007205D7" w:rsidRPr="00CC0127" w:rsidRDefault="007205D7" w:rsidP="00CF2142">
            <w:pPr>
              <w:pStyle w:val="Tablecontent"/>
              <w:rPr>
                <w:b/>
                <w:lang w:eastAsia="sk-SK"/>
              </w:rPr>
            </w:pPr>
            <w:r w:rsidRPr="00CC0127">
              <w:rPr>
                <w:b/>
                <w:lang w:eastAsia="sk-SK"/>
              </w:rPr>
              <w:t>Dátum transakcie</w:t>
            </w:r>
          </w:p>
        </w:tc>
        <w:tc>
          <w:tcPr>
            <w:tcW w:w="3459" w:type="dxa"/>
            <w:shd w:val="clear" w:color="auto" w:fill="auto"/>
            <w:vAlign w:val="center"/>
          </w:tcPr>
          <w:p w14:paraId="3A05FAC7" w14:textId="77777777" w:rsidR="007205D7" w:rsidRPr="00CC0127" w:rsidRDefault="007205D7" w:rsidP="00CF2142">
            <w:pPr>
              <w:pStyle w:val="Tablecontent"/>
              <w:rPr>
                <w:lang w:eastAsia="sk-SK"/>
              </w:rPr>
            </w:pPr>
            <w:r w:rsidRPr="00CC0127">
              <w:rPr>
                <w:lang w:eastAsia="sk-SK"/>
              </w:rPr>
              <w:t>&lt;RRMMDD&gt;</w:t>
            </w:r>
          </w:p>
        </w:tc>
        <w:tc>
          <w:tcPr>
            <w:tcW w:w="3273" w:type="dxa"/>
            <w:vAlign w:val="center"/>
          </w:tcPr>
          <w:p w14:paraId="1272857A" w14:textId="010B9C16" w:rsidR="007205D7" w:rsidRPr="00CC0127" w:rsidRDefault="007205D7" w:rsidP="00611FAA">
            <w:pPr>
              <w:pStyle w:val="Tablecontent"/>
              <w:rPr>
                <w:lang w:eastAsia="sk-SK"/>
              </w:rPr>
            </w:pPr>
            <w:r w:rsidRPr="00CC0127">
              <w:rPr>
                <w:lang w:eastAsia="sk-SK"/>
              </w:rPr>
              <w:t>170</w:t>
            </w:r>
            <w:r w:rsidR="00611FAA" w:rsidRPr="00CC0127">
              <w:rPr>
                <w:lang w:eastAsia="sk-SK"/>
              </w:rPr>
              <w:t>53</w:t>
            </w:r>
            <w:r w:rsidRPr="00CC0127">
              <w:rPr>
                <w:lang w:eastAsia="sk-SK"/>
              </w:rPr>
              <w:t>1</w:t>
            </w:r>
          </w:p>
        </w:tc>
      </w:tr>
      <w:tr w:rsidR="007205D7" w:rsidRPr="00CC0127" w14:paraId="1A3D4F64" w14:textId="77777777" w:rsidTr="00611FAA">
        <w:trPr>
          <w:jc w:val="center"/>
        </w:trPr>
        <w:tc>
          <w:tcPr>
            <w:tcW w:w="2270" w:type="dxa"/>
            <w:shd w:val="clear" w:color="auto" w:fill="auto"/>
            <w:vAlign w:val="center"/>
            <w:hideMark/>
          </w:tcPr>
          <w:p w14:paraId="552B38DA" w14:textId="77777777" w:rsidR="007205D7" w:rsidRPr="00CC0127" w:rsidRDefault="007205D7" w:rsidP="00CF2142">
            <w:pPr>
              <w:pStyle w:val="Tablecontent"/>
              <w:rPr>
                <w:b/>
                <w:lang w:eastAsia="sk-SK"/>
              </w:rPr>
            </w:pPr>
            <w:r w:rsidRPr="00CC0127">
              <w:rPr>
                <w:b/>
                <w:lang w:eastAsia="sk-SK"/>
              </w:rPr>
              <w:t>Dátum zaúčtovania</w:t>
            </w:r>
          </w:p>
        </w:tc>
        <w:tc>
          <w:tcPr>
            <w:tcW w:w="3459" w:type="dxa"/>
            <w:shd w:val="clear" w:color="auto" w:fill="auto"/>
            <w:vAlign w:val="center"/>
            <w:hideMark/>
          </w:tcPr>
          <w:p w14:paraId="7630F622" w14:textId="77777777" w:rsidR="007205D7" w:rsidRPr="00CC0127" w:rsidRDefault="007205D7" w:rsidP="00CF2142">
            <w:pPr>
              <w:pStyle w:val="Tablecontent"/>
              <w:rPr>
                <w:lang w:eastAsia="sk-SK"/>
              </w:rPr>
            </w:pPr>
            <w:r w:rsidRPr="00CC0127">
              <w:rPr>
                <w:lang w:eastAsia="sk-SK"/>
              </w:rPr>
              <w:t>&lt;RRMMDD + d&gt;</w:t>
            </w:r>
          </w:p>
        </w:tc>
        <w:tc>
          <w:tcPr>
            <w:tcW w:w="3273" w:type="dxa"/>
            <w:vAlign w:val="center"/>
          </w:tcPr>
          <w:p w14:paraId="4F5F689E" w14:textId="0D43499A" w:rsidR="007205D7" w:rsidRPr="00CC0127" w:rsidRDefault="007205D7" w:rsidP="00611FAA">
            <w:pPr>
              <w:pStyle w:val="Tablecontent"/>
              <w:rPr>
                <w:lang w:eastAsia="sk-SK"/>
              </w:rPr>
            </w:pPr>
            <w:r w:rsidRPr="00CC0127">
              <w:rPr>
                <w:lang w:eastAsia="sk-SK"/>
              </w:rPr>
              <w:t>170</w:t>
            </w:r>
            <w:r w:rsidR="00611FAA" w:rsidRPr="00CC0127">
              <w:rPr>
                <w:lang w:eastAsia="sk-SK"/>
              </w:rPr>
              <w:t>601</w:t>
            </w:r>
          </w:p>
        </w:tc>
      </w:tr>
      <w:tr w:rsidR="007205D7" w:rsidRPr="00CC0127" w14:paraId="02A5393E" w14:textId="77777777" w:rsidTr="00611FAA">
        <w:trPr>
          <w:jc w:val="center"/>
        </w:trPr>
        <w:tc>
          <w:tcPr>
            <w:tcW w:w="2270" w:type="dxa"/>
            <w:shd w:val="clear" w:color="auto" w:fill="auto"/>
            <w:vAlign w:val="center"/>
            <w:hideMark/>
          </w:tcPr>
          <w:p w14:paraId="3D1B6893" w14:textId="77777777" w:rsidR="007205D7" w:rsidRPr="00CC0127" w:rsidRDefault="007205D7" w:rsidP="00CF2142">
            <w:pPr>
              <w:pStyle w:val="Tablecontent"/>
              <w:rPr>
                <w:b/>
                <w:lang w:eastAsia="sk-SK"/>
              </w:rPr>
            </w:pPr>
            <w:r w:rsidRPr="00CC0127">
              <w:rPr>
                <w:b/>
                <w:lang w:eastAsia="sk-SK"/>
              </w:rPr>
              <w:t>E2E - Referencia platby</w:t>
            </w:r>
          </w:p>
        </w:tc>
        <w:tc>
          <w:tcPr>
            <w:tcW w:w="3459" w:type="dxa"/>
            <w:shd w:val="clear" w:color="auto" w:fill="auto"/>
            <w:vAlign w:val="center"/>
            <w:hideMark/>
          </w:tcPr>
          <w:p w14:paraId="5F87A08C" w14:textId="1677EFED" w:rsidR="007205D7" w:rsidRPr="00CC0127" w:rsidRDefault="00880175" w:rsidP="00CF2142">
            <w:pPr>
              <w:pStyle w:val="Tablecontent"/>
              <w:rPr>
                <w:i/>
                <w:lang w:eastAsia="sk-SK"/>
              </w:rPr>
            </w:pPr>
            <w:r w:rsidRPr="00CC0127">
              <w:rPr>
                <w:i/>
                <w:lang w:eastAsia="sk-SK"/>
              </w:rPr>
              <w:t>&lt;E2E&gt;</w:t>
            </w:r>
          </w:p>
        </w:tc>
        <w:tc>
          <w:tcPr>
            <w:tcW w:w="3273" w:type="dxa"/>
            <w:vAlign w:val="center"/>
          </w:tcPr>
          <w:p w14:paraId="71271032" w14:textId="17A67E36" w:rsidR="007205D7" w:rsidRPr="00CC0127" w:rsidRDefault="007205D7" w:rsidP="00611FAA">
            <w:pPr>
              <w:pStyle w:val="Tablecontent"/>
              <w:rPr>
                <w:lang w:eastAsia="sk-SK"/>
              </w:rPr>
            </w:pPr>
            <w:r w:rsidRPr="00CC0127">
              <w:rPr>
                <w:lang w:eastAsia="sk-SK"/>
              </w:rPr>
              <w:t>/VS</w:t>
            </w:r>
            <w:r w:rsidR="00611FAA" w:rsidRPr="00CC0127">
              <w:rPr>
                <w:lang w:eastAsia="sk-SK"/>
              </w:rPr>
              <w:t>705803000</w:t>
            </w:r>
            <w:r w:rsidRPr="00CC0127">
              <w:rPr>
                <w:lang w:eastAsia="sk-SK"/>
              </w:rPr>
              <w:t>/SS5170</w:t>
            </w:r>
            <w:r w:rsidR="00611FAA" w:rsidRPr="00CC0127">
              <w:rPr>
                <w:lang w:eastAsia="sk-SK"/>
              </w:rPr>
              <w:t>601</w:t>
            </w:r>
            <w:r w:rsidRPr="00CC0127">
              <w:rPr>
                <w:lang w:eastAsia="sk-SK"/>
              </w:rPr>
              <w:t>333/KS0608</w:t>
            </w:r>
          </w:p>
        </w:tc>
      </w:tr>
      <w:tr w:rsidR="007205D7" w:rsidRPr="00CC0127" w14:paraId="5022A5E2" w14:textId="77777777" w:rsidTr="00611FAA">
        <w:trPr>
          <w:jc w:val="center"/>
        </w:trPr>
        <w:tc>
          <w:tcPr>
            <w:tcW w:w="2270" w:type="dxa"/>
            <w:shd w:val="clear" w:color="auto" w:fill="auto"/>
            <w:vAlign w:val="center"/>
            <w:hideMark/>
          </w:tcPr>
          <w:p w14:paraId="1791A25E" w14:textId="77777777" w:rsidR="007205D7" w:rsidRPr="00CC0127" w:rsidRDefault="007205D7" w:rsidP="00CF2142">
            <w:pPr>
              <w:pStyle w:val="Tablecontent"/>
              <w:rPr>
                <w:b/>
                <w:lang w:eastAsia="sk-SK"/>
              </w:rPr>
            </w:pPr>
            <w:r w:rsidRPr="00CC0127">
              <w:rPr>
                <w:b/>
                <w:lang w:eastAsia="sk-SK"/>
              </w:rPr>
              <w:t>VS</w:t>
            </w:r>
          </w:p>
        </w:tc>
        <w:tc>
          <w:tcPr>
            <w:tcW w:w="3459" w:type="dxa"/>
            <w:shd w:val="clear" w:color="auto" w:fill="auto"/>
            <w:vAlign w:val="center"/>
            <w:hideMark/>
          </w:tcPr>
          <w:p w14:paraId="490EB562" w14:textId="00D20897" w:rsidR="007205D7" w:rsidRPr="00CC0127" w:rsidRDefault="00880175" w:rsidP="00CF2142">
            <w:pPr>
              <w:pStyle w:val="Tablecontent"/>
              <w:rPr>
                <w:i/>
                <w:lang w:eastAsia="sk-SK"/>
              </w:rPr>
            </w:pPr>
            <w:r w:rsidRPr="00CC0127">
              <w:rPr>
                <w:i/>
                <w:lang w:eastAsia="sk-SK"/>
              </w:rPr>
              <w:t>&lt;VS&gt;</w:t>
            </w:r>
          </w:p>
        </w:tc>
        <w:tc>
          <w:tcPr>
            <w:tcW w:w="3273" w:type="dxa"/>
            <w:vAlign w:val="center"/>
          </w:tcPr>
          <w:p w14:paraId="54515B26" w14:textId="2F275C40" w:rsidR="007205D7" w:rsidRPr="00CC0127" w:rsidRDefault="00611FAA" w:rsidP="00CF2142">
            <w:pPr>
              <w:pStyle w:val="Tablecontent"/>
              <w:rPr>
                <w:lang w:eastAsia="sk-SK"/>
              </w:rPr>
            </w:pPr>
            <w:r w:rsidRPr="00CC0127">
              <w:rPr>
                <w:lang w:eastAsia="sk-SK"/>
              </w:rPr>
              <w:t>705803000</w:t>
            </w:r>
          </w:p>
        </w:tc>
      </w:tr>
      <w:tr w:rsidR="007205D7" w:rsidRPr="00CC0127" w14:paraId="7A2B23C0" w14:textId="77777777" w:rsidTr="00611FAA">
        <w:trPr>
          <w:jc w:val="center"/>
        </w:trPr>
        <w:tc>
          <w:tcPr>
            <w:tcW w:w="2270" w:type="dxa"/>
            <w:shd w:val="clear" w:color="auto" w:fill="auto"/>
            <w:vAlign w:val="center"/>
            <w:hideMark/>
          </w:tcPr>
          <w:p w14:paraId="5C42AA37" w14:textId="77777777" w:rsidR="007205D7" w:rsidRPr="00CC0127" w:rsidRDefault="007205D7" w:rsidP="00CF2142">
            <w:pPr>
              <w:pStyle w:val="Tablecontent"/>
              <w:rPr>
                <w:b/>
                <w:lang w:eastAsia="sk-SK"/>
              </w:rPr>
            </w:pPr>
            <w:r w:rsidRPr="00CC0127">
              <w:rPr>
                <w:b/>
                <w:lang w:eastAsia="sk-SK"/>
              </w:rPr>
              <w:t>ŠS</w:t>
            </w:r>
          </w:p>
        </w:tc>
        <w:tc>
          <w:tcPr>
            <w:tcW w:w="3459" w:type="dxa"/>
            <w:shd w:val="clear" w:color="auto" w:fill="auto"/>
            <w:vAlign w:val="center"/>
            <w:hideMark/>
          </w:tcPr>
          <w:p w14:paraId="0488D507" w14:textId="77777777" w:rsidR="007205D7" w:rsidRPr="00CC0127" w:rsidRDefault="007205D7" w:rsidP="00CF2142">
            <w:pPr>
              <w:pStyle w:val="Tablecontent"/>
              <w:rPr>
                <w:lang w:eastAsia="sk-SK"/>
              </w:rPr>
            </w:pPr>
            <w:r w:rsidRPr="00CC0127">
              <w:rPr>
                <w:lang w:eastAsia="sk-SK"/>
              </w:rPr>
              <w:t>5&lt;RRMMDD + d&gt;</w:t>
            </w:r>
            <w:r w:rsidRPr="00CC0127">
              <w:rPr>
                <w:b/>
                <w:lang w:eastAsia="sk-SK"/>
              </w:rPr>
              <w:t>334</w:t>
            </w:r>
          </w:p>
        </w:tc>
        <w:tc>
          <w:tcPr>
            <w:tcW w:w="3273" w:type="dxa"/>
            <w:vAlign w:val="center"/>
          </w:tcPr>
          <w:p w14:paraId="1061273E" w14:textId="65585C6C" w:rsidR="007205D7" w:rsidRPr="00CC0127" w:rsidRDefault="007205D7" w:rsidP="00611FAA">
            <w:pPr>
              <w:pStyle w:val="Tablecontent"/>
              <w:rPr>
                <w:lang w:eastAsia="sk-SK"/>
              </w:rPr>
            </w:pPr>
            <w:r w:rsidRPr="00CC0127">
              <w:rPr>
                <w:lang w:eastAsia="sk-SK"/>
              </w:rPr>
              <w:t>5170</w:t>
            </w:r>
            <w:r w:rsidR="00611FAA" w:rsidRPr="00CC0127">
              <w:rPr>
                <w:lang w:eastAsia="sk-SK"/>
              </w:rPr>
              <w:t>631</w:t>
            </w:r>
            <w:r w:rsidRPr="00CC0127">
              <w:rPr>
                <w:lang w:eastAsia="sk-SK"/>
              </w:rPr>
              <w:t>334</w:t>
            </w:r>
          </w:p>
        </w:tc>
      </w:tr>
      <w:tr w:rsidR="007205D7" w:rsidRPr="00CC0127" w14:paraId="0B14E3DF" w14:textId="77777777" w:rsidTr="00611FAA">
        <w:trPr>
          <w:jc w:val="center"/>
        </w:trPr>
        <w:tc>
          <w:tcPr>
            <w:tcW w:w="2270" w:type="dxa"/>
            <w:shd w:val="clear" w:color="auto" w:fill="auto"/>
            <w:vAlign w:val="center"/>
            <w:hideMark/>
          </w:tcPr>
          <w:p w14:paraId="64077FB9" w14:textId="77777777" w:rsidR="007205D7" w:rsidRPr="00CC0127" w:rsidRDefault="007205D7" w:rsidP="00CF2142">
            <w:pPr>
              <w:pStyle w:val="Tablecontent"/>
              <w:rPr>
                <w:b/>
                <w:lang w:eastAsia="sk-SK"/>
              </w:rPr>
            </w:pPr>
            <w:r w:rsidRPr="00CC0127">
              <w:rPr>
                <w:b/>
                <w:lang w:eastAsia="sk-SK"/>
              </w:rPr>
              <w:t>KS</w:t>
            </w:r>
          </w:p>
        </w:tc>
        <w:tc>
          <w:tcPr>
            <w:tcW w:w="3459" w:type="dxa"/>
            <w:shd w:val="clear" w:color="auto" w:fill="auto"/>
            <w:vAlign w:val="center"/>
            <w:hideMark/>
          </w:tcPr>
          <w:p w14:paraId="0EBBC988" w14:textId="77777777" w:rsidR="007205D7" w:rsidRPr="00CC0127" w:rsidRDefault="007205D7" w:rsidP="00CF2142">
            <w:pPr>
              <w:pStyle w:val="Tablecontent"/>
              <w:rPr>
                <w:b/>
                <w:lang w:eastAsia="sk-SK"/>
              </w:rPr>
            </w:pPr>
            <w:r w:rsidRPr="00CC0127">
              <w:rPr>
                <w:b/>
                <w:lang w:eastAsia="sk-SK"/>
              </w:rPr>
              <w:t>0608</w:t>
            </w:r>
          </w:p>
        </w:tc>
        <w:tc>
          <w:tcPr>
            <w:tcW w:w="3273" w:type="dxa"/>
            <w:vAlign w:val="center"/>
          </w:tcPr>
          <w:p w14:paraId="552F1A68" w14:textId="77777777" w:rsidR="007205D7" w:rsidRPr="00CC0127" w:rsidRDefault="007205D7" w:rsidP="00CF2142">
            <w:pPr>
              <w:pStyle w:val="Tablecontent"/>
              <w:rPr>
                <w:lang w:eastAsia="sk-SK"/>
              </w:rPr>
            </w:pPr>
            <w:r w:rsidRPr="00CC0127">
              <w:rPr>
                <w:lang w:eastAsia="sk-SK"/>
              </w:rPr>
              <w:t>0608</w:t>
            </w:r>
          </w:p>
        </w:tc>
      </w:tr>
      <w:tr w:rsidR="007205D7" w:rsidRPr="00CC0127" w14:paraId="4560B794" w14:textId="77777777" w:rsidTr="00611FAA">
        <w:trPr>
          <w:jc w:val="center"/>
        </w:trPr>
        <w:tc>
          <w:tcPr>
            <w:tcW w:w="2270" w:type="dxa"/>
            <w:shd w:val="clear" w:color="auto" w:fill="auto"/>
            <w:vAlign w:val="center"/>
          </w:tcPr>
          <w:p w14:paraId="3B769E8E" w14:textId="77777777" w:rsidR="007205D7" w:rsidRPr="00CC0127" w:rsidRDefault="007205D7" w:rsidP="00CF2142">
            <w:pPr>
              <w:pStyle w:val="Tablecontent"/>
              <w:rPr>
                <w:b/>
                <w:lang w:eastAsia="sk-SK"/>
              </w:rPr>
            </w:pPr>
            <w:r w:rsidRPr="00CC0127">
              <w:rPr>
                <w:b/>
                <w:lang w:eastAsia="sk-SK"/>
              </w:rPr>
              <w:t>Doplňujúci údaj</w:t>
            </w:r>
          </w:p>
        </w:tc>
        <w:tc>
          <w:tcPr>
            <w:tcW w:w="3459" w:type="dxa"/>
            <w:shd w:val="clear" w:color="auto" w:fill="auto"/>
            <w:vAlign w:val="center"/>
          </w:tcPr>
          <w:p w14:paraId="50AD7E6F" w14:textId="6F189969" w:rsidR="007205D7" w:rsidRPr="00CC0127" w:rsidRDefault="007205D7" w:rsidP="00611FAA">
            <w:pPr>
              <w:pStyle w:val="Tablecontent"/>
              <w:rPr>
                <w:b/>
                <w:lang w:eastAsia="sk-SK"/>
              </w:rPr>
            </w:pPr>
            <w:r w:rsidRPr="00CC0127">
              <w:rPr>
                <w:b/>
                <w:lang w:eastAsia="sk-SK"/>
              </w:rPr>
              <w:t>TD</w:t>
            </w:r>
            <w:r w:rsidRPr="00CC0127">
              <w:rPr>
                <w:i/>
                <w:lang w:eastAsia="sk-SK"/>
              </w:rPr>
              <w:t xml:space="preserve">&lt;MERCH </w:t>
            </w:r>
            <w:r w:rsidR="00611FAA" w:rsidRPr="00CC0127">
              <w:rPr>
                <w:i/>
                <w:lang w:eastAsia="sk-SK"/>
              </w:rPr>
              <w:t>NAME</w:t>
            </w:r>
            <w:r w:rsidRPr="00CC0127">
              <w:rPr>
                <w:i/>
                <w:lang w:eastAsia="sk-SK"/>
              </w:rPr>
              <w:t>&gt;</w:t>
            </w:r>
          </w:p>
        </w:tc>
        <w:tc>
          <w:tcPr>
            <w:tcW w:w="3273" w:type="dxa"/>
            <w:vAlign w:val="center"/>
          </w:tcPr>
          <w:p w14:paraId="2AD841CA" w14:textId="4E7C0D8C" w:rsidR="007205D7" w:rsidRPr="00CC0127" w:rsidRDefault="00611FAA" w:rsidP="00CF2142">
            <w:pPr>
              <w:pStyle w:val="Tablecontent"/>
              <w:rPr>
                <w:lang w:eastAsia="sk-SK"/>
              </w:rPr>
            </w:pPr>
            <w:r w:rsidRPr="00CC0127">
              <w:rPr>
                <w:lang w:eastAsia="sk-SK"/>
              </w:rPr>
              <w:t>TD</w:t>
            </w:r>
            <w:r w:rsidRPr="00CC0127">
              <w:t>MUZIKER, A.S.</w:t>
            </w:r>
          </w:p>
        </w:tc>
      </w:tr>
      <w:tr w:rsidR="007205D7" w:rsidRPr="00CC0127" w14:paraId="10B4BF5C" w14:textId="77777777" w:rsidTr="00611FAA">
        <w:trPr>
          <w:jc w:val="center"/>
        </w:trPr>
        <w:tc>
          <w:tcPr>
            <w:tcW w:w="2270" w:type="dxa"/>
            <w:shd w:val="clear" w:color="auto" w:fill="auto"/>
            <w:vAlign w:val="center"/>
            <w:hideMark/>
          </w:tcPr>
          <w:p w14:paraId="2A6F7066" w14:textId="77777777" w:rsidR="007205D7" w:rsidRPr="00CC0127" w:rsidRDefault="007205D7" w:rsidP="00CF2142">
            <w:pPr>
              <w:pStyle w:val="Tablecontent"/>
              <w:rPr>
                <w:b/>
                <w:lang w:eastAsia="sk-SK"/>
              </w:rPr>
            </w:pPr>
            <w:r w:rsidRPr="00CC0127">
              <w:rPr>
                <w:b/>
                <w:lang w:eastAsia="sk-SK"/>
              </w:rPr>
              <w:t>Zdroj</w:t>
            </w:r>
          </w:p>
        </w:tc>
        <w:tc>
          <w:tcPr>
            <w:tcW w:w="3459" w:type="dxa"/>
            <w:shd w:val="clear" w:color="auto" w:fill="auto"/>
            <w:vAlign w:val="center"/>
            <w:hideMark/>
          </w:tcPr>
          <w:p w14:paraId="1037C569" w14:textId="77777777" w:rsidR="007205D7" w:rsidRPr="00CC0127" w:rsidRDefault="007205D7" w:rsidP="00CF2142">
            <w:pPr>
              <w:pStyle w:val="Tablecontent"/>
              <w:rPr>
                <w:b/>
                <w:lang w:eastAsia="sk-SK"/>
              </w:rPr>
            </w:pPr>
            <w:r w:rsidRPr="00CC0127">
              <w:rPr>
                <w:b/>
                <w:lang w:eastAsia="sk-SK"/>
              </w:rPr>
              <w:t>AT5</w:t>
            </w:r>
          </w:p>
        </w:tc>
        <w:tc>
          <w:tcPr>
            <w:tcW w:w="3273" w:type="dxa"/>
            <w:vAlign w:val="center"/>
          </w:tcPr>
          <w:p w14:paraId="469D0424" w14:textId="77777777" w:rsidR="007205D7" w:rsidRPr="00CC0127" w:rsidRDefault="007205D7" w:rsidP="00CF2142">
            <w:pPr>
              <w:pStyle w:val="Tablecontent"/>
              <w:rPr>
                <w:lang w:eastAsia="sk-SK"/>
              </w:rPr>
            </w:pPr>
            <w:r w:rsidRPr="00CC0127">
              <w:rPr>
                <w:lang w:eastAsia="sk-SK"/>
              </w:rPr>
              <w:t>AT5</w:t>
            </w:r>
          </w:p>
        </w:tc>
      </w:tr>
    </w:tbl>
    <w:p w14:paraId="42CE3B31" w14:textId="1E00F5F6" w:rsidR="007205D7" w:rsidRPr="00CC0127" w:rsidRDefault="00611FAA" w:rsidP="007205D7">
      <w:pPr>
        <w:rPr>
          <w:i/>
          <w:sz w:val="20"/>
          <w:szCs w:val="20"/>
        </w:rPr>
      </w:pPr>
      <w:r w:rsidRPr="00CC0127">
        <w:rPr>
          <w:i/>
          <w:sz w:val="20"/>
          <w:szCs w:val="20"/>
        </w:rPr>
        <w:t xml:space="preserve">Suma v CZK bude prepočítaná do EUR kurzom </w:t>
      </w:r>
      <w:r w:rsidRPr="00CC0127">
        <w:rPr>
          <w:i/>
          <w:sz w:val="20"/>
          <w:szCs w:val="20"/>
          <w:u w:val="single"/>
        </w:rPr>
        <w:t>VÚB devíza-stred</w:t>
      </w:r>
      <w:r w:rsidRPr="00CC0127">
        <w:rPr>
          <w:i/>
          <w:sz w:val="20"/>
          <w:szCs w:val="20"/>
        </w:rPr>
        <w:t>, platným v deň uskutočnenia transakcie, t.j. 20000,00 CZK = EUR,</w:t>
      </w:r>
      <w:r w:rsidR="00E90EAD" w:rsidRPr="00CC0127">
        <w:rPr>
          <w:i/>
          <w:sz w:val="20"/>
          <w:szCs w:val="20"/>
        </w:rPr>
        <w:t xml:space="preserve"> kurz devíza-stred z 31.5.2017.</w:t>
      </w:r>
    </w:p>
    <w:p w14:paraId="65E4A9DB" w14:textId="77777777" w:rsidR="007205D7" w:rsidRPr="00CC0127" w:rsidRDefault="007205D7" w:rsidP="002B34EF">
      <w:pPr>
        <w:pStyle w:val="Heading4"/>
      </w:pPr>
      <w:r w:rsidRPr="00CC0127">
        <w:t xml:space="preserve">OFF-US MasterCard + JCB  </w:t>
      </w:r>
    </w:p>
    <w:p w14:paraId="1055241B" w14:textId="77777777" w:rsidR="007205D7" w:rsidRPr="00CC0127" w:rsidRDefault="007205D7" w:rsidP="007205D7"/>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842"/>
        <w:gridCol w:w="993"/>
        <w:gridCol w:w="708"/>
        <w:gridCol w:w="851"/>
        <w:gridCol w:w="850"/>
        <w:gridCol w:w="1276"/>
        <w:gridCol w:w="1418"/>
      </w:tblGrid>
      <w:tr w:rsidR="007205D7" w:rsidRPr="00CC0127" w14:paraId="7F7B3A6B" w14:textId="77777777" w:rsidTr="00CF2142">
        <w:trPr>
          <w:tblHeader/>
          <w:jc w:val="center"/>
        </w:trPr>
        <w:tc>
          <w:tcPr>
            <w:tcW w:w="988" w:type="dxa"/>
            <w:shd w:val="clear" w:color="auto" w:fill="D9D9D9"/>
            <w:tcMar>
              <w:left w:w="0" w:type="dxa"/>
              <w:right w:w="0" w:type="dxa"/>
            </w:tcMar>
          </w:tcPr>
          <w:p w14:paraId="2D56E8B7"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1842" w:type="dxa"/>
            <w:shd w:val="clear" w:color="auto" w:fill="D9D9D9"/>
            <w:tcMar>
              <w:left w:w="0" w:type="dxa"/>
              <w:right w:w="0" w:type="dxa"/>
            </w:tcMar>
          </w:tcPr>
          <w:p w14:paraId="7A2A8433"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3" w:type="dxa"/>
            <w:shd w:val="clear" w:color="auto" w:fill="D9D9D9"/>
          </w:tcPr>
          <w:p w14:paraId="4C1EA2EB"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8" w:type="dxa"/>
            <w:shd w:val="clear" w:color="auto" w:fill="D9D9D9"/>
            <w:tcMar>
              <w:left w:w="0" w:type="dxa"/>
              <w:right w:w="0" w:type="dxa"/>
            </w:tcMar>
          </w:tcPr>
          <w:p w14:paraId="4E5CFE17"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851" w:type="dxa"/>
            <w:shd w:val="clear" w:color="auto" w:fill="D9D9D9"/>
            <w:tcMar>
              <w:left w:w="0" w:type="dxa"/>
              <w:right w:w="0" w:type="dxa"/>
            </w:tcMar>
          </w:tcPr>
          <w:p w14:paraId="608CA7B2"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0" w:type="dxa"/>
            <w:shd w:val="clear" w:color="auto" w:fill="D9D9D9"/>
            <w:tcMar>
              <w:left w:w="0" w:type="dxa"/>
              <w:right w:w="0" w:type="dxa"/>
            </w:tcMar>
          </w:tcPr>
          <w:p w14:paraId="0F0A54B9"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76" w:type="dxa"/>
            <w:shd w:val="clear" w:color="auto" w:fill="D9D9D9"/>
            <w:tcMar>
              <w:left w:w="0" w:type="dxa"/>
              <w:right w:w="0" w:type="dxa"/>
            </w:tcMar>
          </w:tcPr>
          <w:p w14:paraId="1A60F6C1" w14:textId="77777777" w:rsidR="007205D7" w:rsidRPr="00CC0127" w:rsidRDefault="007205D7" w:rsidP="00CF2142">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418" w:type="dxa"/>
            <w:shd w:val="clear" w:color="auto" w:fill="D9D9D9"/>
            <w:tcMar>
              <w:left w:w="0" w:type="dxa"/>
              <w:right w:w="0" w:type="dxa"/>
            </w:tcMar>
          </w:tcPr>
          <w:p w14:paraId="14E710C6"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7205D7" w:rsidRPr="00CC0127" w14:paraId="3B3D237F" w14:textId="77777777" w:rsidTr="00CF2142">
        <w:trPr>
          <w:tblHeader/>
          <w:jc w:val="center"/>
        </w:trPr>
        <w:tc>
          <w:tcPr>
            <w:tcW w:w="988" w:type="dxa"/>
            <w:shd w:val="clear" w:color="auto" w:fill="auto"/>
            <w:tcMar>
              <w:left w:w="0" w:type="dxa"/>
              <w:right w:w="0" w:type="dxa"/>
            </w:tcMar>
          </w:tcPr>
          <w:p w14:paraId="357D0771"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sz w:val="20"/>
                <w:szCs w:val="20"/>
              </w:rPr>
              <w:t>Refund by merchant</w:t>
            </w:r>
          </w:p>
        </w:tc>
        <w:tc>
          <w:tcPr>
            <w:tcW w:w="1842" w:type="dxa"/>
            <w:shd w:val="clear" w:color="auto" w:fill="auto"/>
            <w:tcMar>
              <w:left w:w="0" w:type="dxa"/>
              <w:right w:w="0" w:type="dxa"/>
            </w:tcMar>
          </w:tcPr>
          <w:p w14:paraId="18935B89"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2100 – Refund/credit slip by merchant</w:t>
            </w:r>
          </w:p>
        </w:tc>
        <w:tc>
          <w:tcPr>
            <w:tcW w:w="993" w:type="dxa"/>
          </w:tcPr>
          <w:p w14:paraId="682B564E"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08" w:type="dxa"/>
            <w:shd w:val="clear" w:color="auto" w:fill="auto"/>
            <w:tcMar>
              <w:left w:w="0" w:type="dxa"/>
              <w:right w:w="0" w:type="dxa"/>
            </w:tcMar>
          </w:tcPr>
          <w:p w14:paraId="619AEFBC"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 No</w:t>
            </w:r>
          </w:p>
        </w:tc>
        <w:tc>
          <w:tcPr>
            <w:tcW w:w="851" w:type="dxa"/>
            <w:tcMar>
              <w:left w:w="0" w:type="dxa"/>
              <w:right w:w="0" w:type="dxa"/>
            </w:tcMar>
          </w:tcPr>
          <w:p w14:paraId="0FEBF3BD"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0" w:type="dxa"/>
            <w:tcMar>
              <w:left w:w="0" w:type="dxa"/>
              <w:right w:w="0" w:type="dxa"/>
            </w:tcMar>
          </w:tcPr>
          <w:p w14:paraId="69F25779"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1112B78B" w14:textId="5BBE9495" w:rsidR="007205D7" w:rsidRPr="00CC0127" w:rsidRDefault="007205D7" w:rsidP="00CF2142">
            <w:pPr>
              <w:autoSpaceDE w:val="0"/>
              <w:autoSpaceDN w:val="0"/>
              <w:spacing w:before="40" w:after="40" w:line="240" w:lineRule="auto"/>
              <w:jc w:val="both"/>
              <w:rPr>
                <w:rFonts w:asciiTheme="minorHAnsi" w:hAnsiTheme="minorHAnsi"/>
                <w:sz w:val="20"/>
                <w:szCs w:val="20"/>
                <w:lang w:eastAsia="sk-SK"/>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8" w:type="dxa"/>
            <w:tcMar>
              <w:left w:w="0" w:type="dxa"/>
              <w:right w:w="0" w:type="dxa"/>
            </w:tcMar>
          </w:tcPr>
          <w:p w14:paraId="16180945" w14:textId="77777777" w:rsidR="007205D7" w:rsidRPr="00CC0127" w:rsidRDefault="007205D7" w:rsidP="00CF2142">
            <w:pPr>
              <w:ind w:right="113"/>
              <w:rPr>
                <w:sz w:val="20"/>
                <w:szCs w:val="20"/>
              </w:rPr>
            </w:pPr>
            <w:r w:rsidRPr="00CC0127">
              <w:rPr>
                <w:sz w:val="20"/>
                <w:szCs w:val="20"/>
              </w:rPr>
              <w:t>D - Domestic</w:t>
            </w:r>
          </w:p>
          <w:p w14:paraId="33285144" w14:textId="77777777" w:rsidR="007205D7" w:rsidRPr="00CC0127" w:rsidRDefault="007205D7" w:rsidP="00CF2142">
            <w:pPr>
              <w:ind w:right="113"/>
              <w:rPr>
                <w:sz w:val="20"/>
                <w:szCs w:val="20"/>
              </w:rPr>
            </w:pPr>
            <w:r w:rsidRPr="00CC0127">
              <w:rPr>
                <w:sz w:val="20"/>
                <w:szCs w:val="20"/>
              </w:rPr>
              <w:t>R - Regional</w:t>
            </w:r>
          </w:p>
          <w:p w14:paraId="2CC27632" w14:textId="77777777" w:rsidR="007205D7" w:rsidRPr="00CC0127" w:rsidRDefault="007205D7" w:rsidP="00CF2142">
            <w:pPr>
              <w:ind w:right="113"/>
              <w:jc w:val="both"/>
              <w:rPr>
                <w:rFonts w:asciiTheme="minorHAnsi" w:hAnsiTheme="minorHAnsi"/>
                <w:sz w:val="20"/>
                <w:szCs w:val="20"/>
              </w:rPr>
            </w:pPr>
            <w:r w:rsidRPr="00CC0127">
              <w:rPr>
                <w:sz w:val="20"/>
                <w:szCs w:val="20"/>
              </w:rPr>
              <w:t>I - International</w:t>
            </w:r>
          </w:p>
        </w:tc>
      </w:tr>
      <w:tr w:rsidR="007205D7" w:rsidRPr="00CC0127" w14:paraId="6AF01C0D" w14:textId="77777777" w:rsidTr="00CF2142">
        <w:trPr>
          <w:tblHeader/>
          <w:jc w:val="center"/>
        </w:trPr>
        <w:tc>
          <w:tcPr>
            <w:tcW w:w="988" w:type="dxa"/>
            <w:shd w:val="clear" w:color="auto" w:fill="auto"/>
            <w:tcMar>
              <w:left w:w="0" w:type="dxa"/>
              <w:right w:w="0" w:type="dxa"/>
            </w:tcMar>
          </w:tcPr>
          <w:p w14:paraId="338795FB"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sz w:val="20"/>
                <w:szCs w:val="20"/>
              </w:rPr>
              <w:t>Refund by bank</w:t>
            </w:r>
          </w:p>
        </w:tc>
        <w:tc>
          <w:tcPr>
            <w:tcW w:w="1842" w:type="dxa"/>
            <w:shd w:val="clear" w:color="auto" w:fill="auto"/>
            <w:tcMar>
              <w:left w:w="0" w:type="dxa"/>
              <w:right w:w="0" w:type="dxa"/>
            </w:tcMar>
          </w:tcPr>
          <w:p w14:paraId="739185AA"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2100 – Refund/credit slip by bank</w:t>
            </w:r>
          </w:p>
        </w:tc>
        <w:tc>
          <w:tcPr>
            <w:tcW w:w="993" w:type="dxa"/>
          </w:tcPr>
          <w:p w14:paraId="30C1AF8A"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RO</w:t>
            </w:r>
          </w:p>
        </w:tc>
        <w:tc>
          <w:tcPr>
            <w:tcW w:w="708" w:type="dxa"/>
            <w:shd w:val="clear" w:color="auto" w:fill="auto"/>
            <w:tcMar>
              <w:left w:w="0" w:type="dxa"/>
              <w:right w:w="0" w:type="dxa"/>
            </w:tcMar>
          </w:tcPr>
          <w:p w14:paraId="11780073"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 No</w:t>
            </w:r>
          </w:p>
        </w:tc>
        <w:tc>
          <w:tcPr>
            <w:tcW w:w="851" w:type="dxa"/>
            <w:tcMar>
              <w:left w:w="0" w:type="dxa"/>
              <w:right w:w="0" w:type="dxa"/>
            </w:tcMar>
          </w:tcPr>
          <w:p w14:paraId="43B601E9"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0" w:type="dxa"/>
            <w:tcMar>
              <w:left w:w="0" w:type="dxa"/>
              <w:right w:w="0" w:type="dxa"/>
            </w:tcMar>
          </w:tcPr>
          <w:p w14:paraId="38742215"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5A4C62AF" w14:textId="222A3094" w:rsidR="007205D7" w:rsidRPr="00CC0127" w:rsidRDefault="007205D7" w:rsidP="00CF2142">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8" w:type="dxa"/>
            <w:tcMar>
              <w:left w:w="0" w:type="dxa"/>
              <w:right w:w="0" w:type="dxa"/>
            </w:tcMar>
          </w:tcPr>
          <w:p w14:paraId="3F72B25C" w14:textId="77777777" w:rsidR="007205D7" w:rsidRPr="00CC0127" w:rsidRDefault="007205D7" w:rsidP="00CF2142">
            <w:pPr>
              <w:ind w:right="113"/>
              <w:rPr>
                <w:sz w:val="20"/>
                <w:szCs w:val="20"/>
              </w:rPr>
            </w:pPr>
            <w:r w:rsidRPr="00CC0127">
              <w:rPr>
                <w:sz w:val="20"/>
                <w:szCs w:val="20"/>
              </w:rPr>
              <w:t>D - Domestic</w:t>
            </w:r>
          </w:p>
          <w:p w14:paraId="2E3144A5" w14:textId="77777777" w:rsidR="007205D7" w:rsidRPr="00CC0127" w:rsidRDefault="007205D7" w:rsidP="00CF2142">
            <w:pPr>
              <w:ind w:right="113"/>
              <w:rPr>
                <w:sz w:val="20"/>
                <w:szCs w:val="20"/>
              </w:rPr>
            </w:pPr>
            <w:r w:rsidRPr="00CC0127">
              <w:rPr>
                <w:sz w:val="20"/>
                <w:szCs w:val="20"/>
              </w:rPr>
              <w:t>R - Regional</w:t>
            </w:r>
          </w:p>
          <w:p w14:paraId="332343E3" w14:textId="77777777" w:rsidR="007205D7" w:rsidRPr="00CC0127" w:rsidRDefault="007205D7" w:rsidP="00CF2142">
            <w:pPr>
              <w:ind w:right="113"/>
              <w:jc w:val="both"/>
              <w:rPr>
                <w:rFonts w:asciiTheme="minorHAnsi" w:hAnsiTheme="minorHAnsi"/>
                <w:sz w:val="20"/>
                <w:szCs w:val="20"/>
              </w:rPr>
            </w:pPr>
            <w:r w:rsidRPr="00CC0127">
              <w:rPr>
                <w:sz w:val="20"/>
                <w:szCs w:val="20"/>
              </w:rPr>
              <w:t>I - International</w:t>
            </w:r>
          </w:p>
        </w:tc>
      </w:tr>
    </w:tbl>
    <w:p w14:paraId="18710E98" w14:textId="77777777" w:rsidR="007205D7" w:rsidRPr="00CC0127" w:rsidRDefault="007205D7" w:rsidP="007205D7"/>
    <w:p w14:paraId="4449980A" w14:textId="3DEBF009" w:rsidR="007205D7" w:rsidRPr="00CC0127" w:rsidRDefault="007205D7" w:rsidP="007205D7">
      <w:pPr>
        <w:pStyle w:val="Caption"/>
        <w:jc w:val="center"/>
      </w:pPr>
      <w:r w:rsidRPr="00CC0127">
        <w:t>Tabuľka</w:t>
      </w:r>
      <w:r w:rsidR="00E90EAD" w:rsidRPr="00CC0127">
        <w:t xml:space="preserve"> 9</w:t>
      </w:r>
      <w:r w:rsidR="00DC1B08" w:rsidRPr="00CC0127">
        <w:t>3</w:t>
      </w:r>
      <w:r w:rsidRPr="00CC0127">
        <w:t xml:space="preserve">: POS/e-commerce REFUND </w:t>
      </w:r>
      <w:r w:rsidR="00283E80" w:rsidRPr="00CC0127">
        <w:t>v</w:t>
      </w:r>
      <w:r w:rsidR="00DC1B08" w:rsidRPr="00CC0127">
        <w:t xml:space="preserve"> CM </w:t>
      </w:r>
      <w:r w:rsidRPr="00CC0127">
        <w:rPr>
          <w:b w:val="0"/>
        </w:rPr>
        <w:t xml:space="preserve">– </w:t>
      </w:r>
      <w:r w:rsidRPr="00CC0127">
        <w:t>OFF-US MasterCard  &amp; JCB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08"/>
        <w:gridCol w:w="3390"/>
        <w:gridCol w:w="3283"/>
      </w:tblGrid>
      <w:tr w:rsidR="007205D7" w:rsidRPr="00CC0127" w14:paraId="226D802F" w14:textId="77777777" w:rsidTr="00611FAA">
        <w:trPr>
          <w:tblHeader/>
          <w:jc w:val="center"/>
        </w:trPr>
        <w:tc>
          <w:tcPr>
            <w:tcW w:w="2278" w:type="dxa"/>
            <w:shd w:val="clear" w:color="auto" w:fill="D9D9D9"/>
            <w:vAlign w:val="center"/>
            <w:hideMark/>
          </w:tcPr>
          <w:p w14:paraId="565A81A9" w14:textId="77777777" w:rsidR="007205D7" w:rsidRPr="00CC0127" w:rsidRDefault="007205D7" w:rsidP="00CF2142">
            <w:pPr>
              <w:pStyle w:val="Tablecontent"/>
              <w:rPr>
                <w:b/>
                <w:lang w:eastAsia="sk-SK"/>
              </w:rPr>
            </w:pPr>
            <w:r w:rsidRPr="00CC0127">
              <w:rPr>
                <w:b/>
                <w:lang w:eastAsia="sk-SK"/>
              </w:rPr>
              <w:t>Názov poľa</w:t>
            </w:r>
          </w:p>
        </w:tc>
        <w:tc>
          <w:tcPr>
            <w:tcW w:w="3440" w:type="dxa"/>
            <w:shd w:val="clear" w:color="auto" w:fill="D9D9D9"/>
            <w:vAlign w:val="center"/>
            <w:hideMark/>
          </w:tcPr>
          <w:p w14:paraId="692D1BEA" w14:textId="77777777" w:rsidR="007205D7" w:rsidRPr="00CC0127" w:rsidRDefault="007205D7" w:rsidP="00CF2142">
            <w:pPr>
              <w:pStyle w:val="Tablecontent"/>
              <w:rPr>
                <w:b/>
                <w:lang w:eastAsia="sk-SK"/>
              </w:rPr>
            </w:pPr>
            <w:r w:rsidRPr="00CC0127">
              <w:rPr>
                <w:b/>
                <w:lang w:eastAsia="sk-SK"/>
              </w:rPr>
              <w:t>Hodnota</w:t>
            </w:r>
          </w:p>
        </w:tc>
        <w:tc>
          <w:tcPr>
            <w:tcW w:w="3284" w:type="dxa"/>
            <w:shd w:val="clear" w:color="auto" w:fill="D9D9D9"/>
            <w:vAlign w:val="center"/>
          </w:tcPr>
          <w:p w14:paraId="0294D2F4" w14:textId="77777777" w:rsidR="007205D7" w:rsidRPr="00CC0127" w:rsidRDefault="007205D7" w:rsidP="00CF2142">
            <w:pPr>
              <w:pStyle w:val="Tablecontent"/>
              <w:rPr>
                <w:b/>
                <w:lang w:eastAsia="sk-SK"/>
              </w:rPr>
            </w:pPr>
            <w:r w:rsidRPr="00CC0127">
              <w:rPr>
                <w:b/>
                <w:lang w:eastAsia="sk-SK"/>
              </w:rPr>
              <w:t>Príklad hodnoty</w:t>
            </w:r>
          </w:p>
        </w:tc>
      </w:tr>
      <w:tr w:rsidR="007205D7" w:rsidRPr="00CC0127" w14:paraId="6047E8FD" w14:textId="77777777" w:rsidTr="00611FAA">
        <w:trPr>
          <w:jc w:val="center"/>
        </w:trPr>
        <w:tc>
          <w:tcPr>
            <w:tcW w:w="2278" w:type="dxa"/>
            <w:shd w:val="clear" w:color="auto" w:fill="auto"/>
            <w:vAlign w:val="center"/>
            <w:hideMark/>
          </w:tcPr>
          <w:p w14:paraId="5DDB3EA0" w14:textId="77777777" w:rsidR="007205D7" w:rsidRPr="00CC0127" w:rsidRDefault="007205D7" w:rsidP="00CF2142">
            <w:pPr>
              <w:pStyle w:val="Tablecontent"/>
              <w:rPr>
                <w:b/>
                <w:lang w:eastAsia="sk-SK"/>
              </w:rPr>
            </w:pPr>
            <w:r w:rsidRPr="00CC0127">
              <w:rPr>
                <w:b/>
                <w:lang w:eastAsia="sk-SK"/>
              </w:rPr>
              <w:t>Debet - účet odosielateľa</w:t>
            </w:r>
          </w:p>
        </w:tc>
        <w:tc>
          <w:tcPr>
            <w:tcW w:w="3440" w:type="dxa"/>
            <w:shd w:val="clear" w:color="auto" w:fill="auto"/>
            <w:vAlign w:val="center"/>
            <w:hideMark/>
          </w:tcPr>
          <w:p w14:paraId="3EFE6FC5" w14:textId="512ABCFF"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284" w:type="dxa"/>
            <w:vAlign w:val="center"/>
          </w:tcPr>
          <w:p w14:paraId="4212A4C5" w14:textId="0DF4F023" w:rsidR="007205D7" w:rsidRPr="00CC0127" w:rsidRDefault="00611FAA" w:rsidP="00CF2142">
            <w:pPr>
              <w:pStyle w:val="Tablecontent"/>
              <w:rPr>
                <w:lang w:eastAsia="sk-SK"/>
              </w:rPr>
            </w:pPr>
            <w:r w:rsidRPr="00CC0127">
              <w:t>3011145559</w:t>
            </w:r>
          </w:p>
        </w:tc>
      </w:tr>
      <w:tr w:rsidR="007205D7" w:rsidRPr="00CC0127" w14:paraId="75ABEE50" w14:textId="77777777" w:rsidTr="00611FAA">
        <w:trPr>
          <w:jc w:val="center"/>
        </w:trPr>
        <w:tc>
          <w:tcPr>
            <w:tcW w:w="2278" w:type="dxa"/>
            <w:shd w:val="clear" w:color="auto" w:fill="auto"/>
            <w:vAlign w:val="center"/>
            <w:hideMark/>
          </w:tcPr>
          <w:p w14:paraId="41C2206E" w14:textId="77777777" w:rsidR="007205D7" w:rsidRPr="00CC0127" w:rsidRDefault="007205D7" w:rsidP="00CF2142">
            <w:pPr>
              <w:pStyle w:val="Tablecontent"/>
              <w:rPr>
                <w:b/>
                <w:lang w:eastAsia="sk-SK"/>
              </w:rPr>
            </w:pPr>
            <w:r w:rsidRPr="00CC0127">
              <w:rPr>
                <w:b/>
                <w:lang w:eastAsia="sk-SK"/>
              </w:rPr>
              <w:t>Kredit - účet prijímateľa</w:t>
            </w:r>
          </w:p>
        </w:tc>
        <w:tc>
          <w:tcPr>
            <w:tcW w:w="3440" w:type="dxa"/>
            <w:shd w:val="clear" w:color="auto" w:fill="auto"/>
            <w:vAlign w:val="center"/>
            <w:hideMark/>
          </w:tcPr>
          <w:p w14:paraId="4F62F2BA" w14:textId="715E8843" w:rsidR="00E85CF3" w:rsidRPr="00CC0127" w:rsidRDefault="00E85CF3" w:rsidP="00E85CF3">
            <w:pPr>
              <w:pStyle w:val="Tablecontent"/>
              <w:rPr>
                <w:i/>
                <w:lang w:eastAsia="sk-SK"/>
              </w:rPr>
            </w:pPr>
            <w:r w:rsidRPr="00CC0127">
              <w:rPr>
                <w:rFonts w:asciiTheme="minorHAnsi" w:eastAsia="Times New Roman" w:hAnsiTheme="minorHAnsi" w:cs="Arial"/>
                <w:sz w:val="18"/>
                <w:szCs w:val="18"/>
                <w:lang w:eastAsia="sk-SK"/>
              </w:rPr>
              <w:t>&lt;</w:t>
            </w:r>
            <w:r w:rsidRPr="00CC0127">
              <w:rPr>
                <w:rFonts w:asciiTheme="minorHAnsi" w:eastAsia="Times New Roman" w:hAnsiTheme="minorHAnsi" w:cs="Arial"/>
                <w:sz w:val="18"/>
                <w:szCs w:val="18"/>
                <w:lang w:eastAsia="sk-SK"/>
              </w:rPr>
              <w:fldChar w:fldCharType="begin"/>
            </w:r>
            <w:r w:rsidRPr="00CC0127">
              <w:rPr>
                <w:rFonts w:asciiTheme="minorHAnsi" w:eastAsia="Times New Roman" w:hAnsiTheme="minorHAnsi" w:cs="Arial"/>
                <w:sz w:val="18"/>
                <w:szCs w:val="18"/>
                <w:lang w:eastAsia="sk-SK"/>
              </w:rPr>
              <w:instrText xml:space="preserve"> REF EU_ATM_OFF_US_VÝBERY_MC_JB \h  \* MERGEFORMAT </w:instrText>
            </w:r>
            <w:r w:rsidRPr="00CC0127">
              <w:rPr>
                <w:rFonts w:asciiTheme="minorHAnsi" w:eastAsia="Times New Roman" w:hAnsiTheme="minorHAnsi" w:cs="Arial"/>
                <w:sz w:val="18"/>
                <w:szCs w:val="18"/>
                <w:lang w:eastAsia="sk-SK"/>
              </w:rPr>
            </w:r>
            <w:r w:rsidRPr="00CC0127">
              <w:rPr>
                <w:rFonts w:asciiTheme="minorHAnsi" w:eastAsia="Times New Roman" w:hAnsiTheme="minorHAnsi" w:cs="Arial"/>
                <w:sz w:val="18"/>
                <w:szCs w:val="18"/>
                <w:lang w:eastAsia="sk-SK"/>
              </w:rPr>
              <w:fldChar w:fldCharType="separate"/>
            </w:r>
            <w:r w:rsidRPr="00CC0127">
              <w:rPr>
                <w:rFonts w:asciiTheme="minorHAnsi" w:eastAsia="Times New Roman" w:hAnsiTheme="minorHAnsi" w:cs="Arial"/>
                <w:sz w:val="18"/>
                <w:szCs w:val="18"/>
                <w:lang w:eastAsia="sk-SK"/>
              </w:rPr>
              <w:t>EU_POS_OFF_US_MC_JCB</w:t>
            </w:r>
            <w:r w:rsidRPr="00CC0127">
              <w:rPr>
                <w:rFonts w:asciiTheme="minorHAnsi" w:eastAsia="Times New Roman" w:hAnsiTheme="minorHAnsi" w:cs="Arial"/>
                <w:sz w:val="18"/>
                <w:szCs w:val="18"/>
                <w:lang w:eastAsia="sk-SK"/>
              </w:rPr>
              <w:fldChar w:fldCharType="end"/>
            </w:r>
            <w:r w:rsidRPr="00CC0127">
              <w:rPr>
                <w:rFonts w:asciiTheme="minorHAnsi" w:eastAsia="Times New Roman" w:hAnsiTheme="minorHAnsi" w:cs="Arial"/>
                <w:sz w:val="18"/>
                <w:szCs w:val="18"/>
                <w:lang w:eastAsia="sk-SK"/>
              </w:rPr>
              <w:t>&gt;</w:t>
            </w:r>
          </w:p>
        </w:tc>
        <w:tc>
          <w:tcPr>
            <w:tcW w:w="3284" w:type="dxa"/>
            <w:vAlign w:val="center"/>
          </w:tcPr>
          <w:p w14:paraId="2206B073" w14:textId="77777777" w:rsidR="007205D7" w:rsidRPr="00CC0127" w:rsidRDefault="007205D7" w:rsidP="00CF2142">
            <w:pPr>
              <w:pStyle w:val="Tablecontent"/>
              <w:rPr>
                <w:lang w:eastAsia="sk-SK"/>
              </w:rPr>
            </w:pPr>
            <w:r w:rsidRPr="00CC0127">
              <w:t>1310051987642</w:t>
            </w:r>
          </w:p>
        </w:tc>
      </w:tr>
      <w:tr w:rsidR="007205D7" w:rsidRPr="00CC0127" w14:paraId="1BA83CD3" w14:textId="77777777" w:rsidTr="00611FAA">
        <w:trPr>
          <w:jc w:val="center"/>
        </w:trPr>
        <w:tc>
          <w:tcPr>
            <w:tcW w:w="2278" w:type="dxa"/>
            <w:shd w:val="clear" w:color="auto" w:fill="auto"/>
            <w:vAlign w:val="center"/>
            <w:hideMark/>
          </w:tcPr>
          <w:p w14:paraId="5FE2584A" w14:textId="77777777" w:rsidR="007205D7" w:rsidRPr="00CC0127" w:rsidRDefault="007205D7" w:rsidP="00CF2142">
            <w:pPr>
              <w:pStyle w:val="Tablecontent"/>
              <w:rPr>
                <w:b/>
                <w:lang w:eastAsia="sk-SK"/>
              </w:rPr>
            </w:pPr>
            <w:r w:rsidRPr="00CC0127">
              <w:rPr>
                <w:b/>
                <w:lang w:eastAsia="sk-SK"/>
              </w:rPr>
              <w:t xml:space="preserve">Suma </w:t>
            </w:r>
          </w:p>
        </w:tc>
        <w:tc>
          <w:tcPr>
            <w:tcW w:w="3440" w:type="dxa"/>
            <w:shd w:val="clear" w:color="auto" w:fill="auto"/>
            <w:vAlign w:val="center"/>
            <w:hideMark/>
          </w:tcPr>
          <w:p w14:paraId="0961F803" w14:textId="1372E6DE" w:rsidR="007205D7" w:rsidRPr="00CC0127" w:rsidRDefault="007205D7" w:rsidP="00CF2142">
            <w:pPr>
              <w:pStyle w:val="Tablecontent"/>
              <w:rPr>
                <w:lang w:eastAsia="sk-SK"/>
              </w:rPr>
            </w:pPr>
            <w:r w:rsidRPr="00CC0127">
              <w:rPr>
                <w:lang w:eastAsia="sk-SK"/>
              </w:rPr>
              <w:t xml:space="preserve">∑ Suma POS REFUND transakcií </w:t>
            </w:r>
            <w:r w:rsidR="00012D4F" w:rsidRPr="00CC0127">
              <w:rPr>
                <w:lang w:eastAsia="sk-SK"/>
              </w:rPr>
              <w:t xml:space="preserve">za danú hierarchickú úroveň </w:t>
            </w:r>
            <w:r w:rsidRPr="00CC0127">
              <w:rPr>
                <w:lang w:eastAsia="sk-SK"/>
              </w:rPr>
              <w:t>za kartovú schému za deň D</w:t>
            </w:r>
          </w:p>
        </w:tc>
        <w:tc>
          <w:tcPr>
            <w:tcW w:w="3284" w:type="dxa"/>
            <w:vAlign w:val="center"/>
          </w:tcPr>
          <w:p w14:paraId="0E743880" w14:textId="770DCC10" w:rsidR="007205D7" w:rsidRPr="00CC0127" w:rsidRDefault="00611FAA" w:rsidP="00CF2142">
            <w:pPr>
              <w:pStyle w:val="Tablecontent"/>
              <w:rPr>
                <w:lang w:eastAsia="sk-SK"/>
              </w:rPr>
            </w:pPr>
            <w:r w:rsidRPr="00CC0127">
              <w:rPr>
                <w:lang w:eastAsia="sk-SK"/>
              </w:rPr>
              <w:t>90</w:t>
            </w:r>
            <w:r w:rsidR="007205D7" w:rsidRPr="00CC0127">
              <w:rPr>
                <w:lang w:eastAsia="sk-SK"/>
              </w:rPr>
              <w:t>000.00</w:t>
            </w:r>
          </w:p>
        </w:tc>
      </w:tr>
      <w:tr w:rsidR="007205D7" w:rsidRPr="00CC0127" w14:paraId="0C1F31D3" w14:textId="77777777" w:rsidTr="00611FAA">
        <w:trPr>
          <w:jc w:val="center"/>
        </w:trPr>
        <w:tc>
          <w:tcPr>
            <w:tcW w:w="2278" w:type="dxa"/>
            <w:shd w:val="clear" w:color="auto" w:fill="auto"/>
            <w:vAlign w:val="center"/>
            <w:hideMark/>
          </w:tcPr>
          <w:p w14:paraId="20323894" w14:textId="77777777" w:rsidR="007205D7" w:rsidRPr="00CC0127" w:rsidRDefault="007205D7" w:rsidP="00CF2142">
            <w:pPr>
              <w:pStyle w:val="Tablecontent"/>
              <w:rPr>
                <w:b/>
                <w:lang w:eastAsia="sk-SK"/>
              </w:rPr>
            </w:pPr>
            <w:r w:rsidRPr="00CC0127">
              <w:rPr>
                <w:b/>
                <w:lang w:eastAsia="sk-SK"/>
              </w:rPr>
              <w:t>Mena</w:t>
            </w:r>
          </w:p>
        </w:tc>
        <w:tc>
          <w:tcPr>
            <w:tcW w:w="3440" w:type="dxa"/>
            <w:shd w:val="clear" w:color="auto" w:fill="auto"/>
            <w:vAlign w:val="center"/>
            <w:hideMark/>
          </w:tcPr>
          <w:p w14:paraId="41B15C02" w14:textId="28FE873A" w:rsidR="007205D7" w:rsidRPr="00CC0127" w:rsidRDefault="007205D7" w:rsidP="00CF2142">
            <w:pPr>
              <w:pStyle w:val="Tablecontent"/>
              <w:rPr>
                <w:b/>
                <w:lang w:eastAsia="sk-SK"/>
              </w:rPr>
            </w:pPr>
            <w:r w:rsidRPr="00CC0127">
              <w:rPr>
                <w:b/>
                <w:lang w:eastAsia="sk-SK"/>
              </w:rPr>
              <w:t>CM</w:t>
            </w:r>
          </w:p>
        </w:tc>
        <w:tc>
          <w:tcPr>
            <w:tcW w:w="3284" w:type="dxa"/>
            <w:vAlign w:val="center"/>
          </w:tcPr>
          <w:p w14:paraId="4C239530" w14:textId="144A9C77" w:rsidR="007205D7" w:rsidRPr="00CC0127" w:rsidRDefault="00611FAA" w:rsidP="00CF2142">
            <w:pPr>
              <w:pStyle w:val="Tablecontent"/>
              <w:rPr>
                <w:lang w:eastAsia="sk-SK"/>
              </w:rPr>
            </w:pPr>
            <w:r w:rsidRPr="00CC0127">
              <w:rPr>
                <w:lang w:eastAsia="sk-SK"/>
              </w:rPr>
              <w:t>CZK</w:t>
            </w:r>
          </w:p>
        </w:tc>
      </w:tr>
      <w:tr w:rsidR="007205D7" w:rsidRPr="00CC0127" w14:paraId="4F7646F8" w14:textId="77777777" w:rsidTr="00611FAA">
        <w:trPr>
          <w:jc w:val="center"/>
        </w:trPr>
        <w:tc>
          <w:tcPr>
            <w:tcW w:w="2278" w:type="dxa"/>
            <w:shd w:val="clear" w:color="auto" w:fill="auto"/>
            <w:vAlign w:val="center"/>
          </w:tcPr>
          <w:p w14:paraId="23C727E6" w14:textId="77777777" w:rsidR="007205D7" w:rsidRPr="00CC0127" w:rsidRDefault="007205D7" w:rsidP="00CF2142">
            <w:pPr>
              <w:pStyle w:val="Tablecontent"/>
              <w:rPr>
                <w:b/>
                <w:lang w:eastAsia="sk-SK"/>
              </w:rPr>
            </w:pPr>
            <w:r w:rsidRPr="00CC0127">
              <w:rPr>
                <w:b/>
                <w:lang w:eastAsia="sk-SK"/>
              </w:rPr>
              <w:t>Dátum transakcie</w:t>
            </w:r>
          </w:p>
        </w:tc>
        <w:tc>
          <w:tcPr>
            <w:tcW w:w="3440" w:type="dxa"/>
            <w:shd w:val="clear" w:color="auto" w:fill="auto"/>
            <w:vAlign w:val="center"/>
          </w:tcPr>
          <w:p w14:paraId="2A525788" w14:textId="77777777" w:rsidR="007205D7" w:rsidRPr="00CC0127" w:rsidRDefault="007205D7" w:rsidP="00CF2142">
            <w:pPr>
              <w:pStyle w:val="Tablecontent"/>
              <w:rPr>
                <w:lang w:eastAsia="sk-SK"/>
              </w:rPr>
            </w:pPr>
            <w:r w:rsidRPr="00CC0127">
              <w:rPr>
                <w:lang w:eastAsia="sk-SK"/>
              </w:rPr>
              <w:t>&lt;RRMMDD&gt;</w:t>
            </w:r>
          </w:p>
        </w:tc>
        <w:tc>
          <w:tcPr>
            <w:tcW w:w="3284" w:type="dxa"/>
            <w:vAlign w:val="center"/>
          </w:tcPr>
          <w:p w14:paraId="33F4BFFE" w14:textId="6D5AE174" w:rsidR="007205D7" w:rsidRPr="00CC0127" w:rsidRDefault="007205D7" w:rsidP="00611FAA">
            <w:pPr>
              <w:pStyle w:val="Tablecontent"/>
              <w:rPr>
                <w:lang w:eastAsia="sk-SK"/>
              </w:rPr>
            </w:pPr>
            <w:r w:rsidRPr="00CC0127">
              <w:rPr>
                <w:lang w:eastAsia="sk-SK"/>
              </w:rPr>
              <w:t>170</w:t>
            </w:r>
            <w:r w:rsidR="00611FAA" w:rsidRPr="00CC0127">
              <w:rPr>
                <w:lang w:eastAsia="sk-SK"/>
              </w:rPr>
              <w:t>53</w:t>
            </w:r>
            <w:r w:rsidRPr="00CC0127">
              <w:rPr>
                <w:lang w:eastAsia="sk-SK"/>
              </w:rPr>
              <w:t>1</w:t>
            </w:r>
          </w:p>
        </w:tc>
      </w:tr>
      <w:tr w:rsidR="007205D7" w:rsidRPr="00CC0127" w14:paraId="638AF21D" w14:textId="77777777" w:rsidTr="00611FAA">
        <w:trPr>
          <w:jc w:val="center"/>
        </w:trPr>
        <w:tc>
          <w:tcPr>
            <w:tcW w:w="2278" w:type="dxa"/>
            <w:shd w:val="clear" w:color="auto" w:fill="auto"/>
            <w:vAlign w:val="center"/>
            <w:hideMark/>
          </w:tcPr>
          <w:p w14:paraId="078D6DD1" w14:textId="77777777" w:rsidR="007205D7" w:rsidRPr="00CC0127" w:rsidRDefault="007205D7" w:rsidP="00CF2142">
            <w:pPr>
              <w:pStyle w:val="Tablecontent"/>
              <w:rPr>
                <w:b/>
                <w:lang w:eastAsia="sk-SK"/>
              </w:rPr>
            </w:pPr>
            <w:r w:rsidRPr="00CC0127">
              <w:rPr>
                <w:b/>
                <w:lang w:eastAsia="sk-SK"/>
              </w:rPr>
              <w:t>Dátum zaúčtovania</w:t>
            </w:r>
          </w:p>
        </w:tc>
        <w:tc>
          <w:tcPr>
            <w:tcW w:w="3440" w:type="dxa"/>
            <w:shd w:val="clear" w:color="auto" w:fill="auto"/>
            <w:vAlign w:val="center"/>
            <w:hideMark/>
          </w:tcPr>
          <w:p w14:paraId="57BA969C" w14:textId="77777777" w:rsidR="007205D7" w:rsidRPr="00CC0127" w:rsidRDefault="007205D7" w:rsidP="00CF2142">
            <w:pPr>
              <w:pStyle w:val="Tablecontent"/>
              <w:rPr>
                <w:lang w:eastAsia="sk-SK"/>
              </w:rPr>
            </w:pPr>
            <w:r w:rsidRPr="00CC0127">
              <w:rPr>
                <w:lang w:eastAsia="sk-SK"/>
              </w:rPr>
              <w:t>&lt;RRMMDD + d&gt;</w:t>
            </w:r>
          </w:p>
        </w:tc>
        <w:tc>
          <w:tcPr>
            <w:tcW w:w="3284" w:type="dxa"/>
            <w:vAlign w:val="center"/>
          </w:tcPr>
          <w:p w14:paraId="2C30B48B" w14:textId="65AC89FA" w:rsidR="007205D7" w:rsidRPr="00CC0127" w:rsidRDefault="007205D7" w:rsidP="00611FAA">
            <w:pPr>
              <w:pStyle w:val="Tablecontent"/>
              <w:rPr>
                <w:lang w:eastAsia="sk-SK"/>
              </w:rPr>
            </w:pPr>
            <w:r w:rsidRPr="00CC0127">
              <w:rPr>
                <w:lang w:eastAsia="sk-SK"/>
              </w:rPr>
              <w:t>170</w:t>
            </w:r>
            <w:r w:rsidR="00611FAA" w:rsidRPr="00CC0127">
              <w:rPr>
                <w:lang w:eastAsia="sk-SK"/>
              </w:rPr>
              <w:t>601</w:t>
            </w:r>
          </w:p>
        </w:tc>
      </w:tr>
      <w:tr w:rsidR="007205D7" w:rsidRPr="00CC0127" w14:paraId="3CD5203E" w14:textId="77777777" w:rsidTr="00611FAA">
        <w:trPr>
          <w:jc w:val="center"/>
        </w:trPr>
        <w:tc>
          <w:tcPr>
            <w:tcW w:w="2278" w:type="dxa"/>
            <w:shd w:val="clear" w:color="auto" w:fill="auto"/>
            <w:vAlign w:val="center"/>
            <w:hideMark/>
          </w:tcPr>
          <w:p w14:paraId="64773686" w14:textId="77777777" w:rsidR="007205D7" w:rsidRPr="00CC0127" w:rsidRDefault="007205D7" w:rsidP="00CF2142">
            <w:pPr>
              <w:pStyle w:val="Tablecontent"/>
              <w:rPr>
                <w:b/>
                <w:lang w:eastAsia="sk-SK"/>
              </w:rPr>
            </w:pPr>
            <w:r w:rsidRPr="00CC0127">
              <w:rPr>
                <w:b/>
                <w:lang w:eastAsia="sk-SK"/>
              </w:rPr>
              <w:t>E2E - Referencia platby</w:t>
            </w:r>
          </w:p>
        </w:tc>
        <w:tc>
          <w:tcPr>
            <w:tcW w:w="3440" w:type="dxa"/>
            <w:shd w:val="clear" w:color="auto" w:fill="auto"/>
            <w:vAlign w:val="center"/>
            <w:hideMark/>
          </w:tcPr>
          <w:p w14:paraId="4C739369" w14:textId="559531D6" w:rsidR="007205D7" w:rsidRPr="00CC0127" w:rsidRDefault="00880175" w:rsidP="00CF2142">
            <w:pPr>
              <w:pStyle w:val="Tablecontent"/>
              <w:rPr>
                <w:i/>
                <w:lang w:eastAsia="sk-SK"/>
              </w:rPr>
            </w:pPr>
            <w:r w:rsidRPr="00CC0127">
              <w:rPr>
                <w:i/>
                <w:lang w:eastAsia="sk-SK"/>
              </w:rPr>
              <w:t>&lt;E2E&gt;</w:t>
            </w:r>
          </w:p>
        </w:tc>
        <w:tc>
          <w:tcPr>
            <w:tcW w:w="3284" w:type="dxa"/>
            <w:vAlign w:val="center"/>
          </w:tcPr>
          <w:p w14:paraId="08EB1018" w14:textId="7C7C2438" w:rsidR="007205D7" w:rsidRPr="00CC0127" w:rsidRDefault="007205D7" w:rsidP="00611FAA">
            <w:pPr>
              <w:pStyle w:val="Tablecontent"/>
              <w:rPr>
                <w:lang w:eastAsia="sk-SK"/>
              </w:rPr>
            </w:pPr>
            <w:r w:rsidRPr="00CC0127">
              <w:rPr>
                <w:lang w:eastAsia="sk-SK"/>
              </w:rPr>
              <w:t>/VS</w:t>
            </w:r>
            <w:r w:rsidR="00611FAA" w:rsidRPr="00CC0127">
              <w:rPr>
                <w:lang w:eastAsia="sk-SK"/>
              </w:rPr>
              <w:t>705803000</w:t>
            </w:r>
            <w:r w:rsidRPr="00CC0127">
              <w:rPr>
                <w:lang w:eastAsia="sk-SK"/>
              </w:rPr>
              <w:t>/SS</w:t>
            </w:r>
            <w:r w:rsidR="00611FAA" w:rsidRPr="00CC0127">
              <w:rPr>
                <w:lang w:eastAsia="sk-SK"/>
              </w:rPr>
              <w:t>5</w:t>
            </w:r>
            <w:r w:rsidRPr="00CC0127">
              <w:rPr>
                <w:lang w:eastAsia="sk-SK"/>
              </w:rPr>
              <w:t>170</w:t>
            </w:r>
            <w:r w:rsidR="00611FAA" w:rsidRPr="00CC0127">
              <w:rPr>
                <w:lang w:eastAsia="sk-SK"/>
              </w:rPr>
              <w:t>60</w:t>
            </w:r>
            <w:r w:rsidRPr="00CC0127">
              <w:rPr>
                <w:lang w:eastAsia="sk-SK"/>
              </w:rPr>
              <w:t>1333/KS0608</w:t>
            </w:r>
          </w:p>
        </w:tc>
      </w:tr>
      <w:tr w:rsidR="007205D7" w:rsidRPr="00CC0127" w14:paraId="3DD5DF72" w14:textId="77777777" w:rsidTr="00611FAA">
        <w:trPr>
          <w:jc w:val="center"/>
        </w:trPr>
        <w:tc>
          <w:tcPr>
            <w:tcW w:w="2278" w:type="dxa"/>
            <w:shd w:val="clear" w:color="auto" w:fill="auto"/>
            <w:vAlign w:val="center"/>
            <w:hideMark/>
          </w:tcPr>
          <w:p w14:paraId="5742B4DA" w14:textId="77777777" w:rsidR="007205D7" w:rsidRPr="00CC0127" w:rsidRDefault="007205D7" w:rsidP="00CF2142">
            <w:pPr>
              <w:pStyle w:val="Tablecontent"/>
              <w:rPr>
                <w:b/>
                <w:lang w:eastAsia="sk-SK"/>
              </w:rPr>
            </w:pPr>
            <w:r w:rsidRPr="00CC0127">
              <w:rPr>
                <w:b/>
                <w:lang w:eastAsia="sk-SK"/>
              </w:rPr>
              <w:t>VS</w:t>
            </w:r>
          </w:p>
        </w:tc>
        <w:tc>
          <w:tcPr>
            <w:tcW w:w="3440" w:type="dxa"/>
            <w:shd w:val="clear" w:color="auto" w:fill="auto"/>
            <w:vAlign w:val="center"/>
            <w:hideMark/>
          </w:tcPr>
          <w:p w14:paraId="3520F03A" w14:textId="408CD0E9" w:rsidR="007205D7" w:rsidRPr="00CC0127" w:rsidRDefault="00880175" w:rsidP="00CF2142">
            <w:pPr>
              <w:pStyle w:val="Tablecontent"/>
              <w:rPr>
                <w:i/>
                <w:lang w:eastAsia="sk-SK"/>
              </w:rPr>
            </w:pPr>
            <w:r w:rsidRPr="00CC0127">
              <w:rPr>
                <w:i/>
                <w:lang w:eastAsia="sk-SK"/>
              </w:rPr>
              <w:t>&lt;VS&gt;</w:t>
            </w:r>
          </w:p>
        </w:tc>
        <w:tc>
          <w:tcPr>
            <w:tcW w:w="3284" w:type="dxa"/>
            <w:vAlign w:val="center"/>
          </w:tcPr>
          <w:p w14:paraId="4BACC387" w14:textId="3C6089D4" w:rsidR="007205D7" w:rsidRPr="00CC0127" w:rsidRDefault="00611FAA" w:rsidP="00CF2142">
            <w:pPr>
              <w:pStyle w:val="Tablecontent"/>
              <w:rPr>
                <w:lang w:eastAsia="sk-SK"/>
              </w:rPr>
            </w:pPr>
            <w:r w:rsidRPr="00CC0127">
              <w:rPr>
                <w:lang w:eastAsia="sk-SK"/>
              </w:rPr>
              <w:t>705803000</w:t>
            </w:r>
          </w:p>
        </w:tc>
      </w:tr>
      <w:tr w:rsidR="007205D7" w:rsidRPr="00CC0127" w14:paraId="7ED628F3" w14:textId="77777777" w:rsidTr="00611FAA">
        <w:trPr>
          <w:jc w:val="center"/>
        </w:trPr>
        <w:tc>
          <w:tcPr>
            <w:tcW w:w="2278" w:type="dxa"/>
            <w:shd w:val="clear" w:color="auto" w:fill="auto"/>
            <w:vAlign w:val="center"/>
            <w:hideMark/>
          </w:tcPr>
          <w:p w14:paraId="50E9E43E" w14:textId="77777777" w:rsidR="007205D7" w:rsidRPr="00CC0127" w:rsidRDefault="007205D7" w:rsidP="00CF2142">
            <w:pPr>
              <w:pStyle w:val="Tablecontent"/>
              <w:rPr>
                <w:b/>
                <w:lang w:eastAsia="sk-SK"/>
              </w:rPr>
            </w:pPr>
            <w:r w:rsidRPr="00CC0127">
              <w:rPr>
                <w:b/>
                <w:lang w:eastAsia="sk-SK"/>
              </w:rPr>
              <w:t>ŠS</w:t>
            </w:r>
          </w:p>
        </w:tc>
        <w:tc>
          <w:tcPr>
            <w:tcW w:w="3440" w:type="dxa"/>
            <w:shd w:val="clear" w:color="auto" w:fill="auto"/>
            <w:vAlign w:val="center"/>
            <w:hideMark/>
          </w:tcPr>
          <w:p w14:paraId="37E5F178" w14:textId="77777777" w:rsidR="007205D7" w:rsidRPr="00CC0127" w:rsidRDefault="007205D7" w:rsidP="00CF2142">
            <w:pPr>
              <w:pStyle w:val="Tablecontent"/>
              <w:rPr>
                <w:lang w:eastAsia="sk-SK"/>
              </w:rPr>
            </w:pPr>
            <w:r w:rsidRPr="00CC0127">
              <w:rPr>
                <w:lang w:eastAsia="sk-SK"/>
              </w:rPr>
              <w:t>5&lt;RRMMDD + d&gt;</w:t>
            </w:r>
            <w:r w:rsidRPr="00CC0127">
              <w:rPr>
                <w:b/>
                <w:lang w:eastAsia="sk-SK"/>
              </w:rPr>
              <w:t>333</w:t>
            </w:r>
          </w:p>
        </w:tc>
        <w:tc>
          <w:tcPr>
            <w:tcW w:w="3284" w:type="dxa"/>
            <w:vAlign w:val="center"/>
          </w:tcPr>
          <w:p w14:paraId="0B6D655C" w14:textId="35A1F0C0" w:rsidR="007205D7" w:rsidRPr="00CC0127" w:rsidRDefault="007205D7" w:rsidP="00611FAA">
            <w:pPr>
              <w:pStyle w:val="Tablecontent"/>
              <w:rPr>
                <w:lang w:eastAsia="sk-SK"/>
              </w:rPr>
            </w:pPr>
            <w:r w:rsidRPr="00CC0127">
              <w:rPr>
                <w:lang w:eastAsia="sk-SK"/>
              </w:rPr>
              <w:t>5170</w:t>
            </w:r>
            <w:r w:rsidR="00611FAA" w:rsidRPr="00CC0127">
              <w:rPr>
                <w:lang w:eastAsia="sk-SK"/>
              </w:rPr>
              <w:t>601</w:t>
            </w:r>
            <w:r w:rsidRPr="00CC0127">
              <w:rPr>
                <w:lang w:eastAsia="sk-SK"/>
              </w:rPr>
              <w:t>333</w:t>
            </w:r>
          </w:p>
        </w:tc>
      </w:tr>
      <w:tr w:rsidR="007205D7" w:rsidRPr="00CC0127" w14:paraId="63F2AAFD" w14:textId="77777777" w:rsidTr="00611FAA">
        <w:trPr>
          <w:jc w:val="center"/>
        </w:trPr>
        <w:tc>
          <w:tcPr>
            <w:tcW w:w="2278" w:type="dxa"/>
            <w:shd w:val="clear" w:color="auto" w:fill="auto"/>
            <w:vAlign w:val="center"/>
            <w:hideMark/>
          </w:tcPr>
          <w:p w14:paraId="78EDEAC2" w14:textId="77777777" w:rsidR="007205D7" w:rsidRPr="00CC0127" w:rsidRDefault="007205D7" w:rsidP="00CF2142">
            <w:pPr>
              <w:pStyle w:val="Tablecontent"/>
              <w:rPr>
                <w:b/>
                <w:lang w:eastAsia="sk-SK"/>
              </w:rPr>
            </w:pPr>
            <w:r w:rsidRPr="00CC0127">
              <w:rPr>
                <w:b/>
                <w:lang w:eastAsia="sk-SK"/>
              </w:rPr>
              <w:t>KS</w:t>
            </w:r>
          </w:p>
        </w:tc>
        <w:tc>
          <w:tcPr>
            <w:tcW w:w="3440" w:type="dxa"/>
            <w:shd w:val="clear" w:color="auto" w:fill="auto"/>
            <w:vAlign w:val="center"/>
            <w:hideMark/>
          </w:tcPr>
          <w:p w14:paraId="5A5417AD" w14:textId="77777777" w:rsidR="007205D7" w:rsidRPr="00CC0127" w:rsidRDefault="007205D7" w:rsidP="00CF2142">
            <w:pPr>
              <w:pStyle w:val="Tablecontent"/>
              <w:rPr>
                <w:b/>
                <w:lang w:eastAsia="sk-SK"/>
              </w:rPr>
            </w:pPr>
            <w:r w:rsidRPr="00CC0127">
              <w:rPr>
                <w:b/>
                <w:lang w:eastAsia="sk-SK"/>
              </w:rPr>
              <w:t>0608</w:t>
            </w:r>
          </w:p>
        </w:tc>
        <w:tc>
          <w:tcPr>
            <w:tcW w:w="3284" w:type="dxa"/>
            <w:vAlign w:val="center"/>
          </w:tcPr>
          <w:p w14:paraId="671D23C8" w14:textId="77777777" w:rsidR="007205D7" w:rsidRPr="00CC0127" w:rsidRDefault="007205D7" w:rsidP="00CF2142">
            <w:pPr>
              <w:pStyle w:val="Tablecontent"/>
              <w:rPr>
                <w:lang w:eastAsia="sk-SK"/>
              </w:rPr>
            </w:pPr>
            <w:r w:rsidRPr="00CC0127">
              <w:rPr>
                <w:lang w:eastAsia="sk-SK"/>
              </w:rPr>
              <w:t>0608</w:t>
            </w:r>
          </w:p>
        </w:tc>
      </w:tr>
      <w:tr w:rsidR="007205D7" w:rsidRPr="00CC0127" w14:paraId="38E0B666" w14:textId="77777777" w:rsidTr="00611FAA">
        <w:trPr>
          <w:jc w:val="center"/>
        </w:trPr>
        <w:tc>
          <w:tcPr>
            <w:tcW w:w="2278" w:type="dxa"/>
            <w:shd w:val="clear" w:color="auto" w:fill="auto"/>
            <w:vAlign w:val="center"/>
          </w:tcPr>
          <w:p w14:paraId="6F9684FF" w14:textId="77777777" w:rsidR="007205D7" w:rsidRPr="00CC0127" w:rsidRDefault="007205D7" w:rsidP="00CF2142">
            <w:pPr>
              <w:pStyle w:val="Tablecontent"/>
              <w:rPr>
                <w:b/>
                <w:lang w:eastAsia="sk-SK"/>
              </w:rPr>
            </w:pPr>
            <w:r w:rsidRPr="00CC0127">
              <w:rPr>
                <w:b/>
                <w:lang w:eastAsia="sk-SK"/>
              </w:rPr>
              <w:t>Doplňujúci údaj</w:t>
            </w:r>
          </w:p>
        </w:tc>
        <w:tc>
          <w:tcPr>
            <w:tcW w:w="3440" w:type="dxa"/>
            <w:shd w:val="clear" w:color="auto" w:fill="auto"/>
            <w:vAlign w:val="center"/>
          </w:tcPr>
          <w:p w14:paraId="7C7929B6" w14:textId="6252417B" w:rsidR="007205D7" w:rsidRPr="00CC0127" w:rsidRDefault="007205D7" w:rsidP="00611FAA">
            <w:pPr>
              <w:pStyle w:val="Tablecontent"/>
              <w:rPr>
                <w:b/>
                <w:lang w:eastAsia="sk-SK"/>
              </w:rPr>
            </w:pPr>
            <w:r w:rsidRPr="00CC0127">
              <w:rPr>
                <w:b/>
                <w:lang w:eastAsia="sk-SK"/>
              </w:rPr>
              <w:t>TD</w:t>
            </w:r>
            <w:r w:rsidRPr="00CC0127">
              <w:rPr>
                <w:i/>
                <w:lang w:eastAsia="sk-SK"/>
              </w:rPr>
              <w:t xml:space="preserve">&lt;MERC </w:t>
            </w:r>
            <w:r w:rsidR="00611FAA" w:rsidRPr="00CC0127">
              <w:rPr>
                <w:i/>
                <w:lang w:eastAsia="sk-SK"/>
              </w:rPr>
              <w:t>NAME</w:t>
            </w:r>
            <w:r w:rsidRPr="00CC0127">
              <w:rPr>
                <w:i/>
                <w:lang w:eastAsia="sk-SK"/>
              </w:rPr>
              <w:t>&gt;</w:t>
            </w:r>
          </w:p>
        </w:tc>
        <w:tc>
          <w:tcPr>
            <w:tcW w:w="3284" w:type="dxa"/>
            <w:vAlign w:val="center"/>
          </w:tcPr>
          <w:p w14:paraId="4F422DB7" w14:textId="0F3C6914" w:rsidR="007205D7" w:rsidRPr="00CC0127" w:rsidRDefault="00611FAA" w:rsidP="00CF2142">
            <w:pPr>
              <w:pStyle w:val="Tablecontent"/>
              <w:rPr>
                <w:lang w:eastAsia="sk-SK"/>
              </w:rPr>
            </w:pPr>
            <w:r w:rsidRPr="00CC0127">
              <w:rPr>
                <w:lang w:eastAsia="sk-SK"/>
              </w:rPr>
              <w:t>TD</w:t>
            </w:r>
            <w:r w:rsidRPr="00CC0127">
              <w:t>MUZIKER, A.S.</w:t>
            </w:r>
          </w:p>
        </w:tc>
      </w:tr>
      <w:tr w:rsidR="007205D7" w:rsidRPr="00CC0127" w14:paraId="2C937C4C" w14:textId="77777777" w:rsidTr="00611FAA">
        <w:trPr>
          <w:jc w:val="center"/>
        </w:trPr>
        <w:tc>
          <w:tcPr>
            <w:tcW w:w="2278" w:type="dxa"/>
            <w:shd w:val="clear" w:color="auto" w:fill="auto"/>
            <w:vAlign w:val="center"/>
            <w:hideMark/>
          </w:tcPr>
          <w:p w14:paraId="1FC236A1" w14:textId="77777777" w:rsidR="007205D7" w:rsidRPr="00CC0127" w:rsidRDefault="007205D7" w:rsidP="00CF2142">
            <w:pPr>
              <w:pStyle w:val="Tablecontent"/>
              <w:rPr>
                <w:b/>
                <w:lang w:eastAsia="sk-SK"/>
              </w:rPr>
            </w:pPr>
            <w:r w:rsidRPr="00CC0127">
              <w:rPr>
                <w:b/>
                <w:lang w:eastAsia="sk-SK"/>
              </w:rPr>
              <w:t>Zdroj</w:t>
            </w:r>
          </w:p>
        </w:tc>
        <w:tc>
          <w:tcPr>
            <w:tcW w:w="3440" w:type="dxa"/>
            <w:shd w:val="clear" w:color="auto" w:fill="auto"/>
            <w:vAlign w:val="center"/>
            <w:hideMark/>
          </w:tcPr>
          <w:p w14:paraId="78B69494" w14:textId="77777777" w:rsidR="007205D7" w:rsidRPr="00CC0127" w:rsidRDefault="007205D7" w:rsidP="00CF2142">
            <w:pPr>
              <w:pStyle w:val="Tablecontent"/>
              <w:rPr>
                <w:b/>
                <w:lang w:eastAsia="sk-SK"/>
              </w:rPr>
            </w:pPr>
            <w:r w:rsidRPr="00CC0127">
              <w:rPr>
                <w:b/>
                <w:lang w:eastAsia="sk-SK"/>
              </w:rPr>
              <w:t>AT5</w:t>
            </w:r>
          </w:p>
        </w:tc>
        <w:tc>
          <w:tcPr>
            <w:tcW w:w="3284" w:type="dxa"/>
            <w:vAlign w:val="center"/>
          </w:tcPr>
          <w:p w14:paraId="0F6EE6A8" w14:textId="77777777" w:rsidR="007205D7" w:rsidRPr="00CC0127" w:rsidRDefault="007205D7" w:rsidP="00CF2142">
            <w:pPr>
              <w:pStyle w:val="Tablecontent"/>
              <w:rPr>
                <w:lang w:eastAsia="sk-SK"/>
              </w:rPr>
            </w:pPr>
            <w:r w:rsidRPr="00CC0127">
              <w:rPr>
                <w:lang w:eastAsia="sk-SK"/>
              </w:rPr>
              <w:t>AT5</w:t>
            </w:r>
          </w:p>
        </w:tc>
      </w:tr>
    </w:tbl>
    <w:p w14:paraId="6C030027" w14:textId="41EE6B3A" w:rsidR="00611FAA" w:rsidRPr="00CC0127" w:rsidRDefault="00611FAA" w:rsidP="00611FAA">
      <w:pPr>
        <w:rPr>
          <w:i/>
          <w:sz w:val="20"/>
          <w:szCs w:val="20"/>
        </w:rPr>
      </w:pPr>
      <w:r w:rsidRPr="00CC0127">
        <w:rPr>
          <w:i/>
          <w:sz w:val="20"/>
          <w:szCs w:val="20"/>
        </w:rPr>
        <w:t xml:space="preserve">Suma v CZK bude prepočítaná do EUR kurzom </w:t>
      </w:r>
      <w:r w:rsidRPr="00CC0127">
        <w:rPr>
          <w:i/>
          <w:sz w:val="20"/>
          <w:szCs w:val="20"/>
          <w:u w:val="single"/>
        </w:rPr>
        <w:t>VÚB devíza-stred</w:t>
      </w:r>
      <w:r w:rsidRPr="00CC0127">
        <w:rPr>
          <w:i/>
          <w:sz w:val="20"/>
          <w:szCs w:val="20"/>
        </w:rPr>
        <w:t>, platným v deň uskutočnenia transakcie, t.j. 90000,00 CZK = EUR, kurz devíza-stred z 31.5.2017.</w:t>
      </w:r>
    </w:p>
    <w:p w14:paraId="75AD0FCF" w14:textId="77777777" w:rsidR="007205D7" w:rsidRPr="00CC0127" w:rsidRDefault="007205D7" w:rsidP="007205D7"/>
    <w:p w14:paraId="0B446F30" w14:textId="77777777" w:rsidR="007205D7" w:rsidRPr="00CC0127" w:rsidRDefault="007205D7" w:rsidP="002B34EF">
      <w:pPr>
        <w:pStyle w:val="Heading4"/>
      </w:pPr>
      <w:r w:rsidRPr="00CC0127">
        <w:t xml:space="preserve">OFF-US VISA </w:t>
      </w:r>
    </w:p>
    <w:p w14:paraId="5B6A48FF" w14:textId="77777777" w:rsidR="007205D7" w:rsidRPr="00CC0127" w:rsidRDefault="007205D7" w:rsidP="007205D7">
      <w:pPr>
        <w:ind w:left="3540" w:firstLine="708"/>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842"/>
        <w:gridCol w:w="993"/>
        <w:gridCol w:w="708"/>
        <w:gridCol w:w="851"/>
        <w:gridCol w:w="850"/>
        <w:gridCol w:w="1276"/>
        <w:gridCol w:w="1418"/>
      </w:tblGrid>
      <w:tr w:rsidR="007205D7" w:rsidRPr="00CC0127" w14:paraId="427EAE54" w14:textId="77777777" w:rsidTr="00CF2142">
        <w:trPr>
          <w:tblHeader/>
          <w:jc w:val="center"/>
        </w:trPr>
        <w:tc>
          <w:tcPr>
            <w:tcW w:w="988" w:type="dxa"/>
            <w:shd w:val="clear" w:color="auto" w:fill="D9D9D9"/>
            <w:tcMar>
              <w:left w:w="0" w:type="dxa"/>
              <w:right w:w="0" w:type="dxa"/>
            </w:tcMar>
          </w:tcPr>
          <w:p w14:paraId="177F4032"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sz w:val="20"/>
                <w:szCs w:val="20"/>
              </w:rPr>
              <w:lastRenderedPageBreak/>
              <w:t>Scenár</w:t>
            </w:r>
          </w:p>
        </w:tc>
        <w:tc>
          <w:tcPr>
            <w:tcW w:w="1842" w:type="dxa"/>
            <w:shd w:val="clear" w:color="auto" w:fill="D9D9D9"/>
            <w:tcMar>
              <w:left w:w="0" w:type="dxa"/>
              <w:right w:w="0" w:type="dxa"/>
            </w:tcMar>
          </w:tcPr>
          <w:p w14:paraId="07CE84AD"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3" w:type="dxa"/>
            <w:shd w:val="clear" w:color="auto" w:fill="D9D9D9"/>
          </w:tcPr>
          <w:p w14:paraId="18C49167"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8" w:type="dxa"/>
            <w:shd w:val="clear" w:color="auto" w:fill="D9D9D9"/>
            <w:tcMar>
              <w:left w:w="0" w:type="dxa"/>
              <w:right w:w="0" w:type="dxa"/>
            </w:tcMar>
          </w:tcPr>
          <w:p w14:paraId="480AEADE"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851" w:type="dxa"/>
            <w:shd w:val="clear" w:color="auto" w:fill="D9D9D9"/>
            <w:tcMar>
              <w:left w:w="0" w:type="dxa"/>
              <w:right w:w="0" w:type="dxa"/>
            </w:tcMar>
          </w:tcPr>
          <w:p w14:paraId="65E1274E"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0" w:type="dxa"/>
            <w:shd w:val="clear" w:color="auto" w:fill="D9D9D9"/>
            <w:tcMar>
              <w:left w:w="0" w:type="dxa"/>
              <w:right w:w="0" w:type="dxa"/>
            </w:tcMar>
          </w:tcPr>
          <w:p w14:paraId="09ADC151"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76" w:type="dxa"/>
            <w:shd w:val="clear" w:color="auto" w:fill="D9D9D9"/>
            <w:tcMar>
              <w:left w:w="0" w:type="dxa"/>
              <w:right w:w="0" w:type="dxa"/>
            </w:tcMar>
          </w:tcPr>
          <w:p w14:paraId="69DDFC11" w14:textId="77777777" w:rsidR="007205D7" w:rsidRPr="00CC0127" w:rsidRDefault="007205D7" w:rsidP="00CF2142">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418" w:type="dxa"/>
            <w:shd w:val="clear" w:color="auto" w:fill="D9D9D9"/>
            <w:tcMar>
              <w:left w:w="0" w:type="dxa"/>
              <w:right w:w="0" w:type="dxa"/>
            </w:tcMar>
          </w:tcPr>
          <w:p w14:paraId="041C087F"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7205D7" w:rsidRPr="00CC0127" w14:paraId="4BEDCC9D" w14:textId="77777777" w:rsidTr="00CF2142">
        <w:trPr>
          <w:tblHeader/>
          <w:jc w:val="center"/>
        </w:trPr>
        <w:tc>
          <w:tcPr>
            <w:tcW w:w="988" w:type="dxa"/>
            <w:shd w:val="clear" w:color="auto" w:fill="auto"/>
            <w:tcMar>
              <w:left w:w="0" w:type="dxa"/>
              <w:right w:w="0" w:type="dxa"/>
            </w:tcMar>
          </w:tcPr>
          <w:p w14:paraId="10F29D37"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sz w:val="20"/>
                <w:szCs w:val="20"/>
              </w:rPr>
              <w:t>Refund by merchant</w:t>
            </w:r>
          </w:p>
        </w:tc>
        <w:tc>
          <w:tcPr>
            <w:tcW w:w="1842" w:type="dxa"/>
            <w:shd w:val="clear" w:color="auto" w:fill="auto"/>
            <w:tcMar>
              <w:left w:w="0" w:type="dxa"/>
              <w:right w:w="0" w:type="dxa"/>
            </w:tcMar>
          </w:tcPr>
          <w:p w14:paraId="46861282"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2100 – Refund/credit slip by merchant</w:t>
            </w:r>
          </w:p>
        </w:tc>
        <w:tc>
          <w:tcPr>
            <w:tcW w:w="993" w:type="dxa"/>
          </w:tcPr>
          <w:p w14:paraId="2080E2AA"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08" w:type="dxa"/>
            <w:shd w:val="clear" w:color="auto" w:fill="auto"/>
            <w:tcMar>
              <w:left w:w="0" w:type="dxa"/>
              <w:right w:w="0" w:type="dxa"/>
            </w:tcMar>
          </w:tcPr>
          <w:p w14:paraId="0B845AA5"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 No</w:t>
            </w:r>
          </w:p>
        </w:tc>
        <w:tc>
          <w:tcPr>
            <w:tcW w:w="851" w:type="dxa"/>
            <w:tcMar>
              <w:left w:w="0" w:type="dxa"/>
              <w:right w:w="0" w:type="dxa"/>
            </w:tcMar>
          </w:tcPr>
          <w:p w14:paraId="6F9618F9"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0" w:type="dxa"/>
            <w:tcMar>
              <w:left w:w="0" w:type="dxa"/>
              <w:right w:w="0" w:type="dxa"/>
            </w:tcMar>
          </w:tcPr>
          <w:p w14:paraId="6C48E8AA"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4412A44A" w14:textId="77777777" w:rsidR="007205D7" w:rsidRPr="00CC0127" w:rsidRDefault="007205D7" w:rsidP="00CF2142">
            <w:pPr>
              <w:autoSpaceDE w:val="0"/>
              <w:autoSpaceDN w:val="0"/>
              <w:spacing w:before="40" w:after="40" w:line="240" w:lineRule="auto"/>
              <w:jc w:val="both"/>
              <w:rPr>
                <w:rFonts w:asciiTheme="minorHAnsi" w:hAnsiTheme="minorHAnsi"/>
                <w:sz w:val="20"/>
                <w:szCs w:val="20"/>
                <w:lang w:eastAsia="sk-SK"/>
              </w:rPr>
            </w:pPr>
            <w:r w:rsidRPr="00CC0127">
              <w:rPr>
                <w:rFonts w:cs="Segoe UI"/>
                <w:color w:val="000000"/>
                <w:sz w:val="20"/>
                <w:szCs w:val="20"/>
              </w:rPr>
              <w:t>E4/ Visa</w:t>
            </w:r>
          </w:p>
        </w:tc>
        <w:tc>
          <w:tcPr>
            <w:tcW w:w="1418" w:type="dxa"/>
            <w:tcMar>
              <w:left w:w="0" w:type="dxa"/>
              <w:right w:w="0" w:type="dxa"/>
            </w:tcMar>
          </w:tcPr>
          <w:p w14:paraId="1A357F54" w14:textId="77777777" w:rsidR="007205D7" w:rsidRPr="00CC0127" w:rsidRDefault="007205D7" w:rsidP="00CF2142">
            <w:pPr>
              <w:ind w:right="113"/>
              <w:rPr>
                <w:sz w:val="20"/>
                <w:szCs w:val="20"/>
              </w:rPr>
            </w:pPr>
            <w:r w:rsidRPr="00CC0127">
              <w:rPr>
                <w:sz w:val="20"/>
                <w:szCs w:val="20"/>
              </w:rPr>
              <w:t>D - Domestic</w:t>
            </w:r>
          </w:p>
          <w:p w14:paraId="11628832" w14:textId="77777777" w:rsidR="007205D7" w:rsidRPr="00CC0127" w:rsidRDefault="007205D7" w:rsidP="00CF2142">
            <w:pPr>
              <w:ind w:right="113"/>
              <w:rPr>
                <w:sz w:val="20"/>
                <w:szCs w:val="20"/>
              </w:rPr>
            </w:pPr>
            <w:r w:rsidRPr="00CC0127">
              <w:rPr>
                <w:sz w:val="20"/>
                <w:szCs w:val="20"/>
              </w:rPr>
              <w:t>R - Regional</w:t>
            </w:r>
          </w:p>
          <w:p w14:paraId="0C0F8F01" w14:textId="77777777" w:rsidR="007205D7" w:rsidRPr="00CC0127" w:rsidRDefault="007205D7" w:rsidP="00CF2142">
            <w:pPr>
              <w:ind w:right="113"/>
              <w:jc w:val="both"/>
              <w:rPr>
                <w:rFonts w:asciiTheme="minorHAnsi" w:hAnsiTheme="minorHAnsi"/>
                <w:sz w:val="20"/>
                <w:szCs w:val="20"/>
              </w:rPr>
            </w:pPr>
            <w:r w:rsidRPr="00CC0127">
              <w:rPr>
                <w:sz w:val="20"/>
                <w:szCs w:val="20"/>
              </w:rPr>
              <w:t>I - International</w:t>
            </w:r>
          </w:p>
        </w:tc>
      </w:tr>
      <w:tr w:rsidR="007205D7" w:rsidRPr="00CC0127" w14:paraId="6A088B60" w14:textId="77777777" w:rsidTr="00CF2142">
        <w:trPr>
          <w:tblHeader/>
          <w:jc w:val="center"/>
        </w:trPr>
        <w:tc>
          <w:tcPr>
            <w:tcW w:w="988" w:type="dxa"/>
            <w:shd w:val="clear" w:color="auto" w:fill="auto"/>
            <w:tcMar>
              <w:left w:w="0" w:type="dxa"/>
              <w:right w:w="0" w:type="dxa"/>
            </w:tcMar>
          </w:tcPr>
          <w:p w14:paraId="7CCF8629"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sz w:val="20"/>
                <w:szCs w:val="20"/>
              </w:rPr>
              <w:t>Refund by bank</w:t>
            </w:r>
          </w:p>
        </w:tc>
        <w:tc>
          <w:tcPr>
            <w:tcW w:w="1842" w:type="dxa"/>
            <w:shd w:val="clear" w:color="auto" w:fill="auto"/>
            <w:tcMar>
              <w:left w:w="0" w:type="dxa"/>
              <w:right w:w="0" w:type="dxa"/>
            </w:tcMar>
          </w:tcPr>
          <w:p w14:paraId="405ADF03"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2100 – Refund/credit slip by bank</w:t>
            </w:r>
          </w:p>
        </w:tc>
        <w:tc>
          <w:tcPr>
            <w:tcW w:w="993" w:type="dxa"/>
          </w:tcPr>
          <w:p w14:paraId="792A4356"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RO</w:t>
            </w:r>
          </w:p>
        </w:tc>
        <w:tc>
          <w:tcPr>
            <w:tcW w:w="708" w:type="dxa"/>
            <w:shd w:val="clear" w:color="auto" w:fill="auto"/>
            <w:tcMar>
              <w:left w:w="0" w:type="dxa"/>
              <w:right w:w="0" w:type="dxa"/>
            </w:tcMar>
          </w:tcPr>
          <w:p w14:paraId="656644DC"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 No</w:t>
            </w:r>
          </w:p>
        </w:tc>
        <w:tc>
          <w:tcPr>
            <w:tcW w:w="851" w:type="dxa"/>
            <w:tcMar>
              <w:left w:w="0" w:type="dxa"/>
              <w:right w:w="0" w:type="dxa"/>
            </w:tcMar>
          </w:tcPr>
          <w:p w14:paraId="1F6C8743"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0" w:type="dxa"/>
            <w:tcMar>
              <w:left w:w="0" w:type="dxa"/>
              <w:right w:w="0" w:type="dxa"/>
            </w:tcMar>
          </w:tcPr>
          <w:p w14:paraId="218DD8ED"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59C7CFCB" w14:textId="77777777" w:rsidR="007205D7" w:rsidRPr="00CC0127" w:rsidRDefault="007205D7" w:rsidP="00CF2142">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E4/ Visa</w:t>
            </w:r>
          </w:p>
        </w:tc>
        <w:tc>
          <w:tcPr>
            <w:tcW w:w="1418" w:type="dxa"/>
            <w:tcMar>
              <w:left w:w="0" w:type="dxa"/>
              <w:right w:w="0" w:type="dxa"/>
            </w:tcMar>
          </w:tcPr>
          <w:p w14:paraId="617B7476" w14:textId="77777777" w:rsidR="007205D7" w:rsidRPr="00CC0127" w:rsidRDefault="007205D7" w:rsidP="00CF2142">
            <w:pPr>
              <w:ind w:right="113"/>
              <w:rPr>
                <w:sz w:val="20"/>
                <w:szCs w:val="20"/>
              </w:rPr>
            </w:pPr>
            <w:r w:rsidRPr="00CC0127">
              <w:rPr>
                <w:sz w:val="20"/>
                <w:szCs w:val="20"/>
              </w:rPr>
              <w:t>D - Domestic</w:t>
            </w:r>
          </w:p>
          <w:p w14:paraId="582FCB47" w14:textId="77777777" w:rsidR="007205D7" w:rsidRPr="00CC0127" w:rsidRDefault="007205D7" w:rsidP="00CF2142">
            <w:pPr>
              <w:ind w:right="113"/>
              <w:rPr>
                <w:sz w:val="20"/>
                <w:szCs w:val="20"/>
              </w:rPr>
            </w:pPr>
            <w:r w:rsidRPr="00CC0127">
              <w:rPr>
                <w:sz w:val="20"/>
                <w:szCs w:val="20"/>
              </w:rPr>
              <w:t>R - Regional</w:t>
            </w:r>
          </w:p>
          <w:p w14:paraId="3C9638A9" w14:textId="77777777" w:rsidR="007205D7" w:rsidRPr="00CC0127" w:rsidRDefault="007205D7" w:rsidP="00CF2142">
            <w:pPr>
              <w:ind w:right="113"/>
              <w:jc w:val="both"/>
              <w:rPr>
                <w:rFonts w:asciiTheme="minorHAnsi" w:hAnsiTheme="minorHAnsi"/>
                <w:sz w:val="20"/>
                <w:szCs w:val="20"/>
              </w:rPr>
            </w:pPr>
            <w:r w:rsidRPr="00CC0127">
              <w:rPr>
                <w:sz w:val="20"/>
                <w:szCs w:val="20"/>
              </w:rPr>
              <w:t>I - International</w:t>
            </w:r>
          </w:p>
        </w:tc>
      </w:tr>
    </w:tbl>
    <w:p w14:paraId="64D7D5DD" w14:textId="77777777" w:rsidR="007205D7" w:rsidRPr="00CC0127" w:rsidRDefault="007205D7" w:rsidP="007205D7"/>
    <w:p w14:paraId="47346004" w14:textId="55C297D3" w:rsidR="007205D7" w:rsidRPr="00CC0127" w:rsidRDefault="007205D7" w:rsidP="007205D7">
      <w:pPr>
        <w:pStyle w:val="Caption"/>
        <w:jc w:val="center"/>
      </w:pPr>
      <w:r w:rsidRPr="00CC0127">
        <w:t>Tabuľka</w:t>
      </w:r>
      <w:r w:rsidR="00E90EAD" w:rsidRPr="00CC0127">
        <w:t xml:space="preserve"> 9</w:t>
      </w:r>
      <w:r w:rsidR="00DC1B08" w:rsidRPr="00CC0127">
        <w:t>4</w:t>
      </w:r>
      <w:r w:rsidRPr="00CC0127">
        <w:t>: POS/e-commerce REFUND</w:t>
      </w:r>
      <w:r w:rsidR="00283E80" w:rsidRPr="00CC0127">
        <w:t xml:space="preserve"> v</w:t>
      </w:r>
      <w:r w:rsidR="00DC1B08" w:rsidRPr="00CC0127">
        <w:t xml:space="preserve"> CM</w:t>
      </w:r>
      <w:r w:rsidRPr="00CC0127">
        <w:t xml:space="preserve"> – OFF-US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08"/>
        <w:gridCol w:w="3390"/>
        <w:gridCol w:w="3283"/>
      </w:tblGrid>
      <w:tr w:rsidR="007205D7" w:rsidRPr="00CC0127" w14:paraId="67BA57C5" w14:textId="77777777" w:rsidTr="00611FAA">
        <w:trPr>
          <w:tblHeader/>
          <w:jc w:val="center"/>
        </w:trPr>
        <w:tc>
          <w:tcPr>
            <w:tcW w:w="2278" w:type="dxa"/>
            <w:shd w:val="clear" w:color="auto" w:fill="D9D9D9"/>
            <w:vAlign w:val="center"/>
            <w:hideMark/>
          </w:tcPr>
          <w:p w14:paraId="3F546666" w14:textId="77777777" w:rsidR="007205D7" w:rsidRPr="00CC0127" w:rsidRDefault="007205D7" w:rsidP="00CF2142">
            <w:pPr>
              <w:pStyle w:val="Tablecontent"/>
              <w:rPr>
                <w:b/>
                <w:lang w:eastAsia="sk-SK"/>
              </w:rPr>
            </w:pPr>
            <w:r w:rsidRPr="00CC0127">
              <w:rPr>
                <w:b/>
                <w:lang w:eastAsia="sk-SK"/>
              </w:rPr>
              <w:t>Názov poľa</w:t>
            </w:r>
          </w:p>
        </w:tc>
        <w:tc>
          <w:tcPr>
            <w:tcW w:w="3440" w:type="dxa"/>
            <w:shd w:val="clear" w:color="auto" w:fill="D9D9D9"/>
            <w:vAlign w:val="center"/>
            <w:hideMark/>
          </w:tcPr>
          <w:p w14:paraId="23E934F1" w14:textId="77777777" w:rsidR="007205D7" w:rsidRPr="00CC0127" w:rsidRDefault="007205D7" w:rsidP="00CF2142">
            <w:pPr>
              <w:pStyle w:val="Tablecontent"/>
              <w:rPr>
                <w:b/>
                <w:lang w:eastAsia="sk-SK"/>
              </w:rPr>
            </w:pPr>
            <w:r w:rsidRPr="00CC0127">
              <w:rPr>
                <w:b/>
                <w:lang w:eastAsia="sk-SK"/>
              </w:rPr>
              <w:t>Hodnota</w:t>
            </w:r>
          </w:p>
        </w:tc>
        <w:tc>
          <w:tcPr>
            <w:tcW w:w="3284" w:type="dxa"/>
            <w:shd w:val="clear" w:color="auto" w:fill="D9D9D9"/>
            <w:vAlign w:val="center"/>
          </w:tcPr>
          <w:p w14:paraId="44A0CBE1" w14:textId="77777777" w:rsidR="007205D7" w:rsidRPr="00CC0127" w:rsidRDefault="007205D7" w:rsidP="00CF2142">
            <w:pPr>
              <w:pStyle w:val="Tablecontent"/>
              <w:rPr>
                <w:b/>
                <w:lang w:eastAsia="sk-SK"/>
              </w:rPr>
            </w:pPr>
            <w:r w:rsidRPr="00CC0127">
              <w:rPr>
                <w:b/>
                <w:lang w:eastAsia="sk-SK"/>
              </w:rPr>
              <w:t>Príklad hodnoty</w:t>
            </w:r>
          </w:p>
        </w:tc>
      </w:tr>
      <w:tr w:rsidR="007205D7" w:rsidRPr="00CC0127" w14:paraId="7EAF46D1" w14:textId="77777777" w:rsidTr="00611FAA">
        <w:trPr>
          <w:jc w:val="center"/>
        </w:trPr>
        <w:tc>
          <w:tcPr>
            <w:tcW w:w="2278" w:type="dxa"/>
            <w:shd w:val="clear" w:color="auto" w:fill="auto"/>
            <w:vAlign w:val="center"/>
            <w:hideMark/>
          </w:tcPr>
          <w:p w14:paraId="72C60305" w14:textId="77777777" w:rsidR="007205D7" w:rsidRPr="00CC0127" w:rsidRDefault="007205D7" w:rsidP="00CF2142">
            <w:pPr>
              <w:pStyle w:val="Tablecontent"/>
              <w:rPr>
                <w:b/>
                <w:lang w:eastAsia="sk-SK"/>
              </w:rPr>
            </w:pPr>
            <w:r w:rsidRPr="00CC0127">
              <w:rPr>
                <w:b/>
                <w:lang w:eastAsia="sk-SK"/>
              </w:rPr>
              <w:t>Debet - účet odosielateľa</w:t>
            </w:r>
          </w:p>
        </w:tc>
        <w:tc>
          <w:tcPr>
            <w:tcW w:w="3440" w:type="dxa"/>
            <w:shd w:val="clear" w:color="auto" w:fill="auto"/>
            <w:vAlign w:val="center"/>
            <w:hideMark/>
          </w:tcPr>
          <w:p w14:paraId="316ECA95" w14:textId="7469DB30"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284" w:type="dxa"/>
            <w:vAlign w:val="center"/>
          </w:tcPr>
          <w:p w14:paraId="025E8209" w14:textId="236B5DF1" w:rsidR="007205D7" w:rsidRPr="00CC0127" w:rsidRDefault="00611FAA" w:rsidP="00CF2142">
            <w:pPr>
              <w:pStyle w:val="Tablecontent"/>
              <w:rPr>
                <w:lang w:eastAsia="sk-SK"/>
              </w:rPr>
            </w:pPr>
            <w:r w:rsidRPr="00CC0127">
              <w:t>3011145559</w:t>
            </w:r>
          </w:p>
        </w:tc>
      </w:tr>
      <w:tr w:rsidR="007205D7" w:rsidRPr="00CC0127" w14:paraId="7755BD6E" w14:textId="77777777" w:rsidTr="00611FAA">
        <w:trPr>
          <w:jc w:val="center"/>
        </w:trPr>
        <w:tc>
          <w:tcPr>
            <w:tcW w:w="2278" w:type="dxa"/>
            <w:shd w:val="clear" w:color="auto" w:fill="auto"/>
            <w:vAlign w:val="center"/>
            <w:hideMark/>
          </w:tcPr>
          <w:p w14:paraId="253CBEEF" w14:textId="77777777" w:rsidR="007205D7" w:rsidRPr="00CC0127" w:rsidRDefault="007205D7" w:rsidP="00CF2142">
            <w:pPr>
              <w:pStyle w:val="Tablecontent"/>
              <w:rPr>
                <w:b/>
                <w:lang w:eastAsia="sk-SK"/>
              </w:rPr>
            </w:pPr>
            <w:r w:rsidRPr="00CC0127">
              <w:rPr>
                <w:b/>
                <w:lang w:eastAsia="sk-SK"/>
              </w:rPr>
              <w:t>Kredit - účet prijímateľa</w:t>
            </w:r>
          </w:p>
        </w:tc>
        <w:tc>
          <w:tcPr>
            <w:tcW w:w="3440" w:type="dxa"/>
            <w:shd w:val="clear" w:color="auto" w:fill="auto"/>
            <w:vAlign w:val="center"/>
            <w:hideMark/>
          </w:tcPr>
          <w:p w14:paraId="26759CBC" w14:textId="77777777"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EU_ATM_OFF_US_VÝBERY_VS \h  \* MERGEFORMAT </w:instrText>
            </w:r>
            <w:r w:rsidRPr="00CC0127">
              <w:rPr>
                <w:i/>
                <w:lang w:eastAsia="sk-SK"/>
              </w:rPr>
            </w:r>
            <w:r w:rsidRPr="00CC0127">
              <w:rPr>
                <w:i/>
                <w:lang w:eastAsia="sk-SK"/>
              </w:rPr>
              <w:fldChar w:fldCharType="separate"/>
            </w:r>
            <w:r w:rsidRPr="00CC0127">
              <w:rPr>
                <w:i/>
              </w:rPr>
              <w:t>EU_POS_OFF_US_VS</w:t>
            </w:r>
            <w:r w:rsidRPr="00CC0127">
              <w:rPr>
                <w:i/>
                <w:lang w:eastAsia="sk-SK"/>
              </w:rPr>
              <w:fldChar w:fldCharType="end"/>
            </w:r>
            <w:r w:rsidRPr="00CC0127">
              <w:rPr>
                <w:i/>
                <w:lang w:eastAsia="sk-SK"/>
              </w:rPr>
              <w:t>&gt;</w:t>
            </w:r>
          </w:p>
        </w:tc>
        <w:tc>
          <w:tcPr>
            <w:tcW w:w="3284" w:type="dxa"/>
            <w:vAlign w:val="center"/>
          </w:tcPr>
          <w:p w14:paraId="090A9DD6" w14:textId="77777777" w:rsidR="007205D7" w:rsidRPr="00CC0127" w:rsidRDefault="007205D7" w:rsidP="00CF2142">
            <w:pPr>
              <w:pStyle w:val="Tablecontent"/>
              <w:rPr>
                <w:lang w:eastAsia="sk-SK"/>
              </w:rPr>
            </w:pPr>
            <w:r w:rsidRPr="00CC0127">
              <w:t>2970051987642</w:t>
            </w:r>
          </w:p>
        </w:tc>
      </w:tr>
      <w:tr w:rsidR="007205D7" w:rsidRPr="00CC0127" w14:paraId="462A938B" w14:textId="77777777" w:rsidTr="00611FAA">
        <w:trPr>
          <w:jc w:val="center"/>
        </w:trPr>
        <w:tc>
          <w:tcPr>
            <w:tcW w:w="2278" w:type="dxa"/>
            <w:shd w:val="clear" w:color="auto" w:fill="auto"/>
            <w:vAlign w:val="center"/>
            <w:hideMark/>
          </w:tcPr>
          <w:p w14:paraId="2F5128FC" w14:textId="77777777" w:rsidR="007205D7" w:rsidRPr="00CC0127" w:rsidRDefault="007205D7" w:rsidP="00CF2142">
            <w:pPr>
              <w:pStyle w:val="Tablecontent"/>
              <w:rPr>
                <w:b/>
                <w:lang w:eastAsia="sk-SK"/>
              </w:rPr>
            </w:pPr>
            <w:r w:rsidRPr="00CC0127">
              <w:rPr>
                <w:b/>
                <w:lang w:eastAsia="sk-SK"/>
              </w:rPr>
              <w:t xml:space="preserve">Suma </w:t>
            </w:r>
          </w:p>
        </w:tc>
        <w:tc>
          <w:tcPr>
            <w:tcW w:w="3440" w:type="dxa"/>
            <w:shd w:val="clear" w:color="auto" w:fill="auto"/>
            <w:vAlign w:val="center"/>
            <w:hideMark/>
          </w:tcPr>
          <w:p w14:paraId="579E277C" w14:textId="0253F762" w:rsidR="007205D7" w:rsidRPr="00CC0127" w:rsidRDefault="007205D7" w:rsidP="00CF2142">
            <w:pPr>
              <w:pStyle w:val="Tablecontent"/>
              <w:rPr>
                <w:lang w:eastAsia="sk-SK"/>
              </w:rPr>
            </w:pPr>
            <w:r w:rsidRPr="00CC0127">
              <w:rPr>
                <w:lang w:eastAsia="sk-SK"/>
              </w:rPr>
              <w:t xml:space="preserve">∑ Suma POS REFUND transakcií  </w:t>
            </w:r>
            <w:r w:rsidR="00012D4F" w:rsidRPr="00CC0127">
              <w:rPr>
                <w:lang w:eastAsia="sk-SK"/>
              </w:rPr>
              <w:t xml:space="preserve">za danú hierarchickú úroveň </w:t>
            </w:r>
            <w:r w:rsidRPr="00CC0127">
              <w:rPr>
                <w:lang w:eastAsia="sk-SK"/>
              </w:rPr>
              <w:t>za kartovú schému za deň D</w:t>
            </w:r>
          </w:p>
        </w:tc>
        <w:tc>
          <w:tcPr>
            <w:tcW w:w="3284" w:type="dxa"/>
            <w:vAlign w:val="center"/>
          </w:tcPr>
          <w:p w14:paraId="695D9503" w14:textId="68FFB779" w:rsidR="007205D7" w:rsidRPr="00CC0127" w:rsidRDefault="007205D7" w:rsidP="00CF2142">
            <w:pPr>
              <w:pStyle w:val="Tablecontent"/>
              <w:rPr>
                <w:lang w:eastAsia="sk-SK"/>
              </w:rPr>
            </w:pPr>
            <w:r w:rsidRPr="00CC0127">
              <w:rPr>
                <w:lang w:eastAsia="sk-SK"/>
              </w:rPr>
              <w:t>4</w:t>
            </w:r>
            <w:r w:rsidR="00611FAA" w:rsidRPr="00CC0127">
              <w:rPr>
                <w:lang w:eastAsia="sk-SK"/>
              </w:rPr>
              <w:t>0</w:t>
            </w:r>
            <w:r w:rsidRPr="00CC0127">
              <w:rPr>
                <w:lang w:eastAsia="sk-SK"/>
              </w:rPr>
              <w:t>000.00</w:t>
            </w:r>
          </w:p>
        </w:tc>
      </w:tr>
      <w:tr w:rsidR="007205D7" w:rsidRPr="00CC0127" w14:paraId="7F59233C" w14:textId="77777777" w:rsidTr="00611FAA">
        <w:trPr>
          <w:jc w:val="center"/>
        </w:trPr>
        <w:tc>
          <w:tcPr>
            <w:tcW w:w="2278" w:type="dxa"/>
            <w:shd w:val="clear" w:color="auto" w:fill="auto"/>
            <w:vAlign w:val="center"/>
            <w:hideMark/>
          </w:tcPr>
          <w:p w14:paraId="6A6B1435" w14:textId="77777777" w:rsidR="007205D7" w:rsidRPr="00CC0127" w:rsidRDefault="007205D7" w:rsidP="00CF2142">
            <w:pPr>
              <w:pStyle w:val="Tablecontent"/>
              <w:rPr>
                <w:b/>
                <w:lang w:eastAsia="sk-SK"/>
              </w:rPr>
            </w:pPr>
            <w:r w:rsidRPr="00CC0127">
              <w:rPr>
                <w:b/>
                <w:lang w:eastAsia="sk-SK"/>
              </w:rPr>
              <w:t>Mena</w:t>
            </w:r>
          </w:p>
        </w:tc>
        <w:tc>
          <w:tcPr>
            <w:tcW w:w="3440" w:type="dxa"/>
            <w:shd w:val="clear" w:color="auto" w:fill="auto"/>
            <w:vAlign w:val="center"/>
            <w:hideMark/>
          </w:tcPr>
          <w:p w14:paraId="28F337DB" w14:textId="084138BB" w:rsidR="007205D7" w:rsidRPr="00CC0127" w:rsidRDefault="007205D7" w:rsidP="00CF2142">
            <w:pPr>
              <w:pStyle w:val="Tablecontent"/>
              <w:rPr>
                <w:b/>
                <w:lang w:eastAsia="sk-SK"/>
              </w:rPr>
            </w:pPr>
            <w:r w:rsidRPr="00CC0127">
              <w:rPr>
                <w:b/>
                <w:lang w:eastAsia="sk-SK"/>
              </w:rPr>
              <w:t>CM</w:t>
            </w:r>
          </w:p>
        </w:tc>
        <w:tc>
          <w:tcPr>
            <w:tcW w:w="3284" w:type="dxa"/>
            <w:vAlign w:val="center"/>
          </w:tcPr>
          <w:p w14:paraId="15B2970A" w14:textId="35006FC3" w:rsidR="007205D7" w:rsidRPr="00CC0127" w:rsidRDefault="00611FAA" w:rsidP="00CF2142">
            <w:pPr>
              <w:pStyle w:val="Tablecontent"/>
              <w:rPr>
                <w:lang w:eastAsia="sk-SK"/>
              </w:rPr>
            </w:pPr>
            <w:r w:rsidRPr="00CC0127">
              <w:rPr>
                <w:lang w:eastAsia="sk-SK"/>
              </w:rPr>
              <w:t>CZK</w:t>
            </w:r>
          </w:p>
        </w:tc>
      </w:tr>
      <w:tr w:rsidR="007205D7" w:rsidRPr="00CC0127" w14:paraId="2B63559E" w14:textId="77777777" w:rsidTr="00611FAA">
        <w:trPr>
          <w:jc w:val="center"/>
        </w:trPr>
        <w:tc>
          <w:tcPr>
            <w:tcW w:w="2278" w:type="dxa"/>
            <w:shd w:val="clear" w:color="auto" w:fill="auto"/>
            <w:vAlign w:val="center"/>
          </w:tcPr>
          <w:p w14:paraId="19A9B560" w14:textId="77777777" w:rsidR="007205D7" w:rsidRPr="00CC0127" w:rsidRDefault="007205D7" w:rsidP="00CF2142">
            <w:pPr>
              <w:pStyle w:val="Tablecontent"/>
              <w:rPr>
                <w:b/>
                <w:lang w:eastAsia="sk-SK"/>
              </w:rPr>
            </w:pPr>
            <w:r w:rsidRPr="00CC0127">
              <w:rPr>
                <w:b/>
                <w:lang w:eastAsia="sk-SK"/>
              </w:rPr>
              <w:t>Dátum transakcie</w:t>
            </w:r>
          </w:p>
        </w:tc>
        <w:tc>
          <w:tcPr>
            <w:tcW w:w="3440" w:type="dxa"/>
            <w:shd w:val="clear" w:color="auto" w:fill="auto"/>
            <w:vAlign w:val="center"/>
          </w:tcPr>
          <w:p w14:paraId="1E9FF207" w14:textId="77777777" w:rsidR="007205D7" w:rsidRPr="00CC0127" w:rsidRDefault="007205D7" w:rsidP="00CF2142">
            <w:pPr>
              <w:pStyle w:val="Tablecontent"/>
              <w:rPr>
                <w:lang w:eastAsia="sk-SK"/>
              </w:rPr>
            </w:pPr>
            <w:r w:rsidRPr="00CC0127">
              <w:rPr>
                <w:lang w:eastAsia="sk-SK"/>
              </w:rPr>
              <w:t>&lt;RRMMDD&gt;</w:t>
            </w:r>
          </w:p>
        </w:tc>
        <w:tc>
          <w:tcPr>
            <w:tcW w:w="3284" w:type="dxa"/>
            <w:vAlign w:val="center"/>
          </w:tcPr>
          <w:p w14:paraId="7914BB53" w14:textId="2FA9C033" w:rsidR="007205D7" w:rsidRPr="00CC0127" w:rsidRDefault="007205D7" w:rsidP="00611FAA">
            <w:pPr>
              <w:pStyle w:val="Tablecontent"/>
              <w:rPr>
                <w:lang w:eastAsia="sk-SK"/>
              </w:rPr>
            </w:pPr>
            <w:r w:rsidRPr="00CC0127">
              <w:rPr>
                <w:lang w:eastAsia="sk-SK"/>
              </w:rPr>
              <w:t>170</w:t>
            </w:r>
            <w:r w:rsidR="00611FAA" w:rsidRPr="00CC0127">
              <w:rPr>
                <w:lang w:eastAsia="sk-SK"/>
              </w:rPr>
              <w:t>53</w:t>
            </w:r>
            <w:r w:rsidRPr="00CC0127">
              <w:rPr>
                <w:lang w:eastAsia="sk-SK"/>
              </w:rPr>
              <w:t>1</w:t>
            </w:r>
          </w:p>
        </w:tc>
      </w:tr>
      <w:tr w:rsidR="007205D7" w:rsidRPr="00CC0127" w14:paraId="4E51B739" w14:textId="77777777" w:rsidTr="00611FAA">
        <w:trPr>
          <w:jc w:val="center"/>
        </w:trPr>
        <w:tc>
          <w:tcPr>
            <w:tcW w:w="2278" w:type="dxa"/>
            <w:shd w:val="clear" w:color="auto" w:fill="auto"/>
            <w:vAlign w:val="center"/>
            <w:hideMark/>
          </w:tcPr>
          <w:p w14:paraId="1CD8489F" w14:textId="77777777" w:rsidR="007205D7" w:rsidRPr="00CC0127" w:rsidRDefault="007205D7" w:rsidP="00CF2142">
            <w:pPr>
              <w:pStyle w:val="Tablecontent"/>
              <w:rPr>
                <w:b/>
                <w:lang w:eastAsia="sk-SK"/>
              </w:rPr>
            </w:pPr>
            <w:r w:rsidRPr="00CC0127">
              <w:rPr>
                <w:b/>
                <w:lang w:eastAsia="sk-SK"/>
              </w:rPr>
              <w:t>Dátum zaúčtovania</w:t>
            </w:r>
          </w:p>
        </w:tc>
        <w:tc>
          <w:tcPr>
            <w:tcW w:w="3440" w:type="dxa"/>
            <w:shd w:val="clear" w:color="auto" w:fill="auto"/>
            <w:vAlign w:val="center"/>
            <w:hideMark/>
          </w:tcPr>
          <w:p w14:paraId="3066B469" w14:textId="77777777" w:rsidR="007205D7" w:rsidRPr="00CC0127" w:rsidRDefault="007205D7" w:rsidP="00CF2142">
            <w:pPr>
              <w:pStyle w:val="Tablecontent"/>
              <w:rPr>
                <w:lang w:eastAsia="sk-SK"/>
              </w:rPr>
            </w:pPr>
            <w:r w:rsidRPr="00CC0127">
              <w:rPr>
                <w:lang w:eastAsia="sk-SK"/>
              </w:rPr>
              <w:t>&lt;RRMMDD + d&gt;</w:t>
            </w:r>
          </w:p>
        </w:tc>
        <w:tc>
          <w:tcPr>
            <w:tcW w:w="3284" w:type="dxa"/>
            <w:vAlign w:val="center"/>
          </w:tcPr>
          <w:p w14:paraId="6F23DFE8" w14:textId="5D089314" w:rsidR="007205D7" w:rsidRPr="00CC0127" w:rsidRDefault="007205D7" w:rsidP="00611FAA">
            <w:pPr>
              <w:pStyle w:val="Tablecontent"/>
              <w:rPr>
                <w:lang w:eastAsia="sk-SK"/>
              </w:rPr>
            </w:pPr>
            <w:r w:rsidRPr="00CC0127">
              <w:rPr>
                <w:lang w:eastAsia="sk-SK"/>
              </w:rPr>
              <w:t>170</w:t>
            </w:r>
            <w:r w:rsidR="00611FAA" w:rsidRPr="00CC0127">
              <w:rPr>
                <w:lang w:eastAsia="sk-SK"/>
              </w:rPr>
              <w:t>601</w:t>
            </w:r>
          </w:p>
        </w:tc>
      </w:tr>
      <w:tr w:rsidR="007205D7" w:rsidRPr="00CC0127" w14:paraId="2E1D2058" w14:textId="77777777" w:rsidTr="00611FAA">
        <w:trPr>
          <w:jc w:val="center"/>
        </w:trPr>
        <w:tc>
          <w:tcPr>
            <w:tcW w:w="2278" w:type="dxa"/>
            <w:shd w:val="clear" w:color="auto" w:fill="auto"/>
            <w:vAlign w:val="center"/>
            <w:hideMark/>
          </w:tcPr>
          <w:p w14:paraId="2FEEEDEF" w14:textId="77777777" w:rsidR="007205D7" w:rsidRPr="00CC0127" w:rsidRDefault="007205D7" w:rsidP="00CF2142">
            <w:pPr>
              <w:pStyle w:val="Tablecontent"/>
              <w:rPr>
                <w:b/>
                <w:lang w:eastAsia="sk-SK"/>
              </w:rPr>
            </w:pPr>
            <w:r w:rsidRPr="00CC0127">
              <w:rPr>
                <w:b/>
                <w:lang w:eastAsia="sk-SK"/>
              </w:rPr>
              <w:t>E2E - Referencia platby</w:t>
            </w:r>
          </w:p>
        </w:tc>
        <w:tc>
          <w:tcPr>
            <w:tcW w:w="3440" w:type="dxa"/>
            <w:shd w:val="clear" w:color="auto" w:fill="auto"/>
            <w:vAlign w:val="center"/>
            <w:hideMark/>
          </w:tcPr>
          <w:p w14:paraId="7C2AB6B3" w14:textId="0B1D0403" w:rsidR="007205D7" w:rsidRPr="00CC0127" w:rsidRDefault="00880175" w:rsidP="00CF2142">
            <w:pPr>
              <w:pStyle w:val="Tablecontent"/>
              <w:rPr>
                <w:i/>
                <w:lang w:eastAsia="sk-SK"/>
              </w:rPr>
            </w:pPr>
            <w:r w:rsidRPr="00CC0127">
              <w:rPr>
                <w:i/>
                <w:lang w:eastAsia="sk-SK"/>
              </w:rPr>
              <w:t>&lt;E2E&gt;</w:t>
            </w:r>
          </w:p>
        </w:tc>
        <w:tc>
          <w:tcPr>
            <w:tcW w:w="3284" w:type="dxa"/>
            <w:vAlign w:val="center"/>
          </w:tcPr>
          <w:p w14:paraId="0DAFD8CE" w14:textId="13CFE48C" w:rsidR="007205D7" w:rsidRPr="00CC0127" w:rsidRDefault="007205D7" w:rsidP="00611FAA">
            <w:pPr>
              <w:pStyle w:val="Tablecontent"/>
              <w:rPr>
                <w:lang w:eastAsia="sk-SK"/>
              </w:rPr>
            </w:pPr>
            <w:r w:rsidRPr="00CC0127">
              <w:rPr>
                <w:lang w:eastAsia="sk-SK"/>
              </w:rPr>
              <w:t>/VS</w:t>
            </w:r>
            <w:r w:rsidR="00611FAA" w:rsidRPr="00CC0127">
              <w:rPr>
                <w:lang w:eastAsia="sk-SK"/>
              </w:rPr>
              <w:t>705803000</w:t>
            </w:r>
            <w:r w:rsidRPr="00CC0127">
              <w:rPr>
                <w:lang w:eastAsia="sk-SK"/>
              </w:rPr>
              <w:t>/SS</w:t>
            </w:r>
            <w:r w:rsidR="00611FAA" w:rsidRPr="00CC0127">
              <w:rPr>
                <w:lang w:eastAsia="sk-SK"/>
              </w:rPr>
              <w:t>51</w:t>
            </w:r>
            <w:r w:rsidRPr="00CC0127">
              <w:rPr>
                <w:lang w:eastAsia="sk-SK"/>
              </w:rPr>
              <w:t>70</w:t>
            </w:r>
            <w:r w:rsidR="00611FAA" w:rsidRPr="00CC0127">
              <w:rPr>
                <w:lang w:eastAsia="sk-SK"/>
              </w:rPr>
              <w:t>60</w:t>
            </w:r>
            <w:r w:rsidRPr="00CC0127">
              <w:rPr>
                <w:lang w:eastAsia="sk-SK"/>
              </w:rPr>
              <w:t>1334/KS0608</w:t>
            </w:r>
          </w:p>
        </w:tc>
      </w:tr>
      <w:tr w:rsidR="007205D7" w:rsidRPr="00CC0127" w14:paraId="03E74080" w14:textId="77777777" w:rsidTr="00611FAA">
        <w:trPr>
          <w:jc w:val="center"/>
        </w:trPr>
        <w:tc>
          <w:tcPr>
            <w:tcW w:w="2278" w:type="dxa"/>
            <w:shd w:val="clear" w:color="auto" w:fill="auto"/>
            <w:vAlign w:val="center"/>
            <w:hideMark/>
          </w:tcPr>
          <w:p w14:paraId="2E6E8AB7" w14:textId="77777777" w:rsidR="007205D7" w:rsidRPr="00CC0127" w:rsidRDefault="007205D7" w:rsidP="00CF2142">
            <w:pPr>
              <w:pStyle w:val="Tablecontent"/>
              <w:rPr>
                <w:b/>
                <w:lang w:eastAsia="sk-SK"/>
              </w:rPr>
            </w:pPr>
            <w:r w:rsidRPr="00CC0127">
              <w:rPr>
                <w:b/>
                <w:lang w:eastAsia="sk-SK"/>
              </w:rPr>
              <w:t>VS</w:t>
            </w:r>
          </w:p>
        </w:tc>
        <w:tc>
          <w:tcPr>
            <w:tcW w:w="3440" w:type="dxa"/>
            <w:shd w:val="clear" w:color="auto" w:fill="auto"/>
            <w:vAlign w:val="center"/>
            <w:hideMark/>
          </w:tcPr>
          <w:p w14:paraId="61CC518A" w14:textId="15369EE4" w:rsidR="007205D7" w:rsidRPr="00CC0127" w:rsidRDefault="00880175" w:rsidP="00CF2142">
            <w:pPr>
              <w:pStyle w:val="Tablecontent"/>
              <w:rPr>
                <w:i/>
                <w:lang w:eastAsia="sk-SK"/>
              </w:rPr>
            </w:pPr>
            <w:r w:rsidRPr="00CC0127">
              <w:rPr>
                <w:i/>
                <w:lang w:eastAsia="sk-SK"/>
              </w:rPr>
              <w:t>&lt;VS&gt;</w:t>
            </w:r>
          </w:p>
        </w:tc>
        <w:tc>
          <w:tcPr>
            <w:tcW w:w="3284" w:type="dxa"/>
            <w:vAlign w:val="center"/>
          </w:tcPr>
          <w:p w14:paraId="76610AC6" w14:textId="7051F925" w:rsidR="007205D7" w:rsidRPr="00CC0127" w:rsidRDefault="00611FAA" w:rsidP="00CF2142">
            <w:pPr>
              <w:pStyle w:val="Tablecontent"/>
              <w:rPr>
                <w:lang w:eastAsia="sk-SK"/>
              </w:rPr>
            </w:pPr>
            <w:r w:rsidRPr="00CC0127">
              <w:rPr>
                <w:lang w:eastAsia="sk-SK"/>
              </w:rPr>
              <w:t>705803000</w:t>
            </w:r>
          </w:p>
        </w:tc>
      </w:tr>
      <w:tr w:rsidR="007205D7" w:rsidRPr="00CC0127" w14:paraId="32CDF981" w14:textId="77777777" w:rsidTr="00611FAA">
        <w:trPr>
          <w:jc w:val="center"/>
        </w:trPr>
        <w:tc>
          <w:tcPr>
            <w:tcW w:w="2278" w:type="dxa"/>
            <w:shd w:val="clear" w:color="auto" w:fill="auto"/>
            <w:vAlign w:val="center"/>
            <w:hideMark/>
          </w:tcPr>
          <w:p w14:paraId="59A217A2" w14:textId="77777777" w:rsidR="007205D7" w:rsidRPr="00CC0127" w:rsidRDefault="007205D7" w:rsidP="00CF2142">
            <w:pPr>
              <w:pStyle w:val="Tablecontent"/>
              <w:rPr>
                <w:b/>
                <w:lang w:eastAsia="sk-SK"/>
              </w:rPr>
            </w:pPr>
            <w:r w:rsidRPr="00CC0127">
              <w:rPr>
                <w:b/>
                <w:lang w:eastAsia="sk-SK"/>
              </w:rPr>
              <w:t>ŠS</w:t>
            </w:r>
          </w:p>
        </w:tc>
        <w:tc>
          <w:tcPr>
            <w:tcW w:w="3440" w:type="dxa"/>
            <w:shd w:val="clear" w:color="auto" w:fill="auto"/>
            <w:vAlign w:val="center"/>
            <w:hideMark/>
          </w:tcPr>
          <w:p w14:paraId="3A719757" w14:textId="77777777" w:rsidR="007205D7" w:rsidRPr="00CC0127" w:rsidRDefault="007205D7" w:rsidP="00CF2142">
            <w:pPr>
              <w:pStyle w:val="Tablecontent"/>
              <w:rPr>
                <w:lang w:eastAsia="sk-SK"/>
              </w:rPr>
            </w:pPr>
            <w:r w:rsidRPr="00CC0127">
              <w:rPr>
                <w:lang w:eastAsia="sk-SK"/>
              </w:rPr>
              <w:t>5&lt;RRMMDD + d&gt;</w:t>
            </w:r>
            <w:r w:rsidRPr="00CC0127">
              <w:rPr>
                <w:b/>
                <w:lang w:eastAsia="sk-SK"/>
              </w:rPr>
              <w:t>334</w:t>
            </w:r>
          </w:p>
        </w:tc>
        <w:tc>
          <w:tcPr>
            <w:tcW w:w="3284" w:type="dxa"/>
            <w:vAlign w:val="center"/>
          </w:tcPr>
          <w:p w14:paraId="32C7B741" w14:textId="77777777" w:rsidR="007205D7" w:rsidRPr="00CC0127" w:rsidRDefault="007205D7" w:rsidP="00CF2142">
            <w:pPr>
              <w:pStyle w:val="Tablecontent"/>
              <w:rPr>
                <w:lang w:eastAsia="sk-SK"/>
              </w:rPr>
            </w:pPr>
            <w:r w:rsidRPr="00CC0127">
              <w:rPr>
                <w:lang w:eastAsia="sk-SK"/>
              </w:rPr>
              <w:t>5170322334</w:t>
            </w:r>
          </w:p>
        </w:tc>
      </w:tr>
      <w:tr w:rsidR="007205D7" w:rsidRPr="00CC0127" w14:paraId="4D45E59A" w14:textId="77777777" w:rsidTr="00611FAA">
        <w:trPr>
          <w:jc w:val="center"/>
        </w:trPr>
        <w:tc>
          <w:tcPr>
            <w:tcW w:w="2278" w:type="dxa"/>
            <w:shd w:val="clear" w:color="auto" w:fill="auto"/>
            <w:vAlign w:val="center"/>
            <w:hideMark/>
          </w:tcPr>
          <w:p w14:paraId="22E988E1" w14:textId="77777777" w:rsidR="007205D7" w:rsidRPr="00CC0127" w:rsidRDefault="007205D7" w:rsidP="00CF2142">
            <w:pPr>
              <w:pStyle w:val="Tablecontent"/>
              <w:rPr>
                <w:b/>
                <w:lang w:eastAsia="sk-SK"/>
              </w:rPr>
            </w:pPr>
            <w:r w:rsidRPr="00CC0127">
              <w:rPr>
                <w:b/>
                <w:lang w:eastAsia="sk-SK"/>
              </w:rPr>
              <w:t>KS</w:t>
            </w:r>
          </w:p>
        </w:tc>
        <w:tc>
          <w:tcPr>
            <w:tcW w:w="3440" w:type="dxa"/>
            <w:shd w:val="clear" w:color="auto" w:fill="auto"/>
            <w:vAlign w:val="center"/>
            <w:hideMark/>
          </w:tcPr>
          <w:p w14:paraId="7434F05C" w14:textId="77777777" w:rsidR="007205D7" w:rsidRPr="00CC0127" w:rsidRDefault="007205D7" w:rsidP="00CF2142">
            <w:pPr>
              <w:pStyle w:val="Tablecontent"/>
              <w:rPr>
                <w:b/>
                <w:lang w:eastAsia="sk-SK"/>
              </w:rPr>
            </w:pPr>
            <w:r w:rsidRPr="00CC0127">
              <w:rPr>
                <w:b/>
                <w:lang w:eastAsia="sk-SK"/>
              </w:rPr>
              <w:t>0608</w:t>
            </w:r>
          </w:p>
        </w:tc>
        <w:tc>
          <w:tcPr>
            <w:tcW w:w="3284" w:type="dxa"/>
            <w:vAlign w:val="center"/>
          </w:tcPr>
          <w:p w14:paraId="2DF5E459" w14:textId="77777777" w:rsidR="007205D7" w:rsidRPr="00CC0127" w:rsidRDefault="007205D7" w:rsidP="00CF2142">
            <w:pPr>
              <w:pStyle w:val="Tablecontent"/>
              <w:rPr>
                <w:lang w:eastAsia="sk-SK"/>
              </w:rPr>
            </w:pPr>
            <w:r w:rsidRPr="00CC0127">
              <w:rPr>
                <w:lang w:eastAsia="sk-SK"/>
              </w:rPr>
              <w:t>0608</w:t>
            </w:r>
          </w:p>
        </w:tc>
      </w:tr>
      <w:tr w:rsidR="007205D7" w:rsidRPr="00CC0127" w14:paraId="0D542C13" w14:textId="77777777" w:rsidTr="00611FAA">
        <w:trPr>
          <w:jc w:val="center"/>
        </w:trPr>
        <w:tc>
          <w:tcPr>
            <w:tcW w:w="2278" w:type="dxa"/>
            <w:shd w:val="clear" w:color="auto" w:fill="auto"/>
            <w:vAlign w:val="center"/>
          </w:tcPr>
          <w:p w14:paraId="0D86126D" w14:textId="77777777" w:rsidR="007205D7" w:rsidRPr="00CC0127" w:rsidRDefault="007205D7" w:rsidP="00CF2142">
            <w:pPr>
              <w:pStyle w:val="Tablecontent"/>
              <w:rPr>
                <w:b/>
                <w:lang w:eastAsia="sk-SK"/>
              </w:rPr>
            </w:pPr>
            <w:r w:rsidRPr="00CC0127">
              <w:rPr>
                <w:b/>
                <w:lang w:eastAsia="sk-SK"/>
              </w:rPr>
              <w:t>Doplňujúci údaj</w:t>
            </w:r>
          </w:p>
        </w:tc>
        <w:tc>
          <w:tcPr>
            <w:tcW w:w="3440" w:type="dxa"/>
            <w:shd w:val="clear" w:color="auto" w:fill="auto"/>
            <w:vAlign w:val="center"/>
          </w:tcPr>
          <w:p w14:paraId="6B7D8C07" w14:textId="28F3AACA" w:rsidR="007205D7" w:rsidRPr="00CC0127" w:rsidRDefault="007205D7" w:rsidP="00611FAA">
            <w:pPr>
              <w:pStyle w:val="Tablecontent"/>
              <w:rPr>
                <w:b/>
                <w:lang w:eastAsia="sk-SK"/>
              </w:rPr>
            </w:pPr>
            <w:r w:rsidRPr="00CC0127">
              <w:rPr>
                <w:b/>
                <w:lang w:eastAsia="sk-SK"/>
              </w:rPr>
              <w:t>TD</w:t>
            </w:r>
            <w:r w:rsidRPr="00CC0127">
              <w:rPr>
                <w:i/>
                <w:lang w:eastAsia="sk-SK"/>
              </w:rPr>
              <w:t xml:space="preserve">&lt;MERCH </w:t>
            </w:r>
            <w:r w:rsidR="00611FAA" w:rsidRPr="00CC0127">
              <w:rPr>
                <w:i/>
                <w:lang w:eastAsia="sk-SK"/>
              </w:rPr>
              <w:t>NAME</w:t>
            </w:r>
            <w:r w:rsidRPr="00CC0127">
              <w:rPr>
                <w:i/>
                <w:lang w:eastAsia="sk-SK"/>
              </w:rPr>
              <w:t>&gt;</w:t>
            </w:r>
          </w:p>
        </w:tc>
        <w:tc>
          <w:tcPr>
            <w:tcW w:w="3284" w:type="dxa"/>
            <w:vAlign w:val="center"/>
          </w:tcPr>
          <w:p w14:paraId="4A71DDBB" w14:textId="68AEC602" w:rsidR="007205D7" w:rsidRPr="00CC0127" w:rsidRDefault="00611FAA" w:rsidP="00CF2142">
            <w:pPr>
              <w:pStyle w:val="Tablecontent"/>
              <w:rPr>
                <w:lang w:eastAsia="sk-SK"/>
              </w:rPr>
            </w:pPr>
            <w:r w:rsidRPr="00CC0127">
              <w:rPr>
                <w:lang w:eastAsia="sk-SK"/>
              </w:rPr>
              <w:t>TD</w:t>
            </w:r>
            <w:r w:rsidRPr="00CC0127">
              <w:t>MUZIKER, A.S.</w:t>
            </w:r>
          </w:p>
        </w:tc>
      </w:tr>
      <w:tr w:rsidR="007205D7" w:rsidRPr="00CC0127" w14:paraId="0DD92675" w14:textId="77777777" w:rsidTr="00611FAA">
        <w:trPr>
          <w:jc w:val="center"/>
        </w:trPr>
        <w:tc>
          <w:tcPr>
            <w:tcW w:w="2278" w:type="dxa"/>
            <w:shd w:val="clear" w:color="auto" w:fill="auto"/>
            <w:vAlign w:val="center"/>
            <w:hideMark/>
          </w:tcPr>
          <w:p w14:paraId="712B7FE9" w14:textId="77777777" w:rsidR="007205D7" w:rsidRPr="00CC0127" w:rsidRDefault="007205D7" w:rsidP="00CF2142">
            <w:pPr>
              <w:pStyle w:val="Tablecontent"/>
              <w:rPr>
                <w:b/>
                <w:lang w:eastAsia="sk-SK"/>
              </w:rPr>
            </w:pPr>
            <w:r w:rsidRPr="00CC0127">
              <w:rPr>
                <w:b/>
                <w:lang w:eastAsia="sk-SK"/>
              </w:rPr>
              <w:t>Zdroj</w:t>
            </w:r>
          </w:p>
        </w:tc>
        <w:tc>
          <w:tcPr>
            <w:tcW w:w="3440" w:type="dxa"/>
            <w:shd w:val="clear" w:color="auto" w:fill="auto"/>
            <w:vAlign w:val="center"/>
            <w:hideMark/>
          </w:tcPr>
          <w:p w14:paraId="2CD6F187" w14:textId="77777777" w:rsidR="007205D7" w:rsidRPr="00CC0127" w:rsidRDefault="007205D7" w:rsidP="00CF2142">
            <w:pPr>
              <w:pStyle w:val="Tablecontent"/>
              <w:rPr>
                <w:b/>
                <w:lang w:eastAsia="sk-SK"/>
              </w:rPr>
            </w:pPr>
            <w:r w:rsidRPr="00CC0127">
              <w:rPr>
                <w:b/>
                <w:lang w:eastAsia="sk-SK"/>
              </w:rPr>
              <w:t>AT5</w:t>
            </w:r>
          </w:p>
        </w:tc>
        <w:tc>
          <w:tcPr>
            <w:tcW w:w="3284" w:type="dxa"/>
            <w:vAlign w:val="center"/>
          </w:tcPr>
          <w:p w14:paraId="4CFC8077" w14:textId="77777777" w:rsidR="007205D7" w:rsidRPr="00CC0127" w:rsidRDefault="007205D7" w:rsidP="00CF2142">
            <w:pPr>
              <w:pStyle w:val="Tablecontent"/>
              <w:rPr>
                <w:lang w:eastAsia="sk-SK"/>
              </w:rPr>
            </w:pPr>
            <w:r w:rsidRPr="00CC0127">
              <w:rPr>
                <w:lang w:eastAsia="sk-SK"/>
              </w:rPr>
              <w:t>AT5</w:t>
            </w:r>
          </w:p>
        </w:tc>
      </w:tr>
    </w:tbl>
    <w:p w14:paraId="74B6FC38" w14:textId="5E855BE2" w:rsidR="00611FAA" w:rsidRPr="00CC0127" w:rsidRDefault="00611FAA" w:rsidP="00611FAA">
      <w:pPr>
        <w:rPr>
          <w:i/>
          <w:sz w:val="20"/>
          <w:szCs w:val="20"/>
        </w:rPr>
      </w:pPr>
      <w:r w:rsidRPr="00CC0127">
        <w:rPr>
          <w:i/>
          <w:sz w:val="20"/>
          <w:szCs w:val="20"/>
        </w:rPr>
        <w:t xml:space="preserve">Suma v CZK bude prepočítaná do EUR kurzom </w:t>
      </w:r>
      <w:r w:rsidRPr="00CC0127">
        <w:rPr>
          <w:i/>
          <w:sz w:val="20"/>
          <w:szCs w:val="20"/>
          <w:u w:val="single"/>
        </w:rPr>
        <w:t>VÚB devíza-stred</w:t>
      </w:r>
      <w:r w:rsidRPr="00CC0127">
        <w:rPr>
          <w:i/>
          <w:sz w:val="20"/>
          <w:szCs w:val="20"/>
        </w:rPr>
        <w:t>, platným v deň uskutočnenia transakcie, t.j. 40000,00 CZK = EUR, kurz devíza-stred z 31.5.2017.</w:t>
      </w:r>
    </w:p>
    <w:p w14:paraId="6C983913" w14:textId="77777777" w:rsidR="007205D7" w:rsidRPr="00CC0127" w:rsidRDefault="007205D7" w:rsidP="002B34EF">
      <w:pPr>
        <w:pStyle w:val="Heading4"/>
      </w:pPr>
      <w:r w:rsidRPr="00CC0127">
        <w:t xml:space="preserve">OFF-US DINERS CLUB </w:t>
      </w:r>
    </w:p>
    <w:p w14:paraId="26D283B1" w14:textId="77777777" w:rsidR="007205D7" w:rsidRPr="00CC0127" w:rsidRDefault="007205D7" w:rsidP="007205D7">
      <w:pPr>
        <w:ind w:left="3540" w:firstLine="708"/>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842"/>
        <w:gridCol w:w="993"/>
        <w:gridCol w:w="708"/>
        <w:gridCol w:w="851"/>
        <w:gridCol w:w="850"/>
        <w:gridCol w:w="1276"/>
        <w:gridCol w:w="1418"/>
      </w:tblGrid>
      <w:tr w:rsidR="007205D7" w:rsidRPr="00CC0127" w14:paraId="0E34FDE4" w14:textId="77777777" w:rsidTr="00CF2142">
        <w:trPr>
          <w:tblHeader/>
          <w:jc w:val="center"/>
        </w:trPr>
        <w:tc>
          <w:tcPr>
            <w:tcW w:w="988" w:type="dxa"/>
            <w:shd w:val="clear" w:color="auto" w:fill="D9D9D9"/>
            <w:tcMar>
              <w:left w:w="0" w:type="dxa"/>
              <w:right w:w="0" w:type="dxa"/>
            </w:tcMar>
          </w:tcPr>
          <w:p w14:paraId="7512E574"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1842" w:type="dxa"/>
            <w:shd w:val="clear" w:color="auto" w:fill="D9D9D9"/>
            <w:tcMar>
              <w:left w:w="0" w:type="dxa"/>
              <w:right w:w="0" w:type="dxa"/>
            </w:tcMar>
          </w:tcPr>
          <w:p w14:paraId="70F99045"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3" w:type="dxa"/>
            <w:shd w:val="clear" w:color="auto" w:fill="D9D9D9"/>
          </w:tcPr>
          <w:p w14:paraId="31208E18"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8" w:type="dxa"/>
            <w:shd w:val="clear" w:color="auto" w:fill="D9D9D9"/>
            <w:tcMar>
              <w:left w:w="0" w:type="dxa"/>
              <w:right w:w="0" w:type="dxa"/>
            </w:tcMar>
          </w:tcPr>
          <w:p w14:paraId="48F7FF44"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851" w:type="dxa"/>
            <w:shd w:val="clear" w:color="auto" w:fill="D9D9D9"/>
            <w:tcMar>
              <w:left w:w="0" w:type="dxa"/>
              <w:right w:w="0" w:type="dxa"/>
            </w:tcMar>
          </w:tcPr>
          <w:p w14:paraId="6D08B7A8"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0" w:type="dxa"/>
            <w:shd w:val="clear" w:color="auto" w:fill="D9D9D9"/>
            <w:tcMar>
              <w:left w:w="0" w:type="dxa"/>
              <w:right w:w="0" w:type="dxa"/>
            </w:tcMar>
          </w:tcPr>
          <w:p w14:paraId="027A8DB7"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76" w:type="dxa"/>
            <w:shd w:val="clear" w:color="auto" w:fill="D9D9D9"/>
            <w:tcMar>
              <w:left w:w="0" w:type="dxa"/>
              <w:right w:w="0" w:type="dxa"/>
            </w:tcMar>
          </w:tcPr>
          <w:p w14:paraId="329B4553" w14:textId="77777777" w:rsidR="007205D7" w:rsidRPr="00CC0127" w:rsidRDefault="007205D7" w:rsidP="00CF2142">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418" w:type="dxa"/>
            <w:shd w:val="clear" w:color="auto" w:fill="D9D9D9"/>
            <w:tcMar>
              <w:left w:w="0" w:type="dxa"/>
              <w:right w:w="0" w:type="dxa"/>
            </w:tcMar>
          </w:tcPr>
          <w:p w14:paraId="09BF6291"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7205D7" w:rsidRPr="00CC0127" w14:paraId="79D85E71" w14:textId="77777777" w:rsidTr="00CF2142">
        <w:trPr>
          <w:tblHeader/>
          <w:jc w:val="center"/>
        </w:trPr>
        <w:tc>
          <w:tcPr>
            <w:tcW w:w="988" w:type="dxa"/>
            <w:shd w:val="clear" w:color="auto" w:fill="auto"/>
            <w:tcMar>
              <w:left w:w="0" w:type="dxa"/>
              <w:right w:w="0" w:type="dxa"/>
            </w:tcMar>
          </w:tcPr>
          <w:p w14:paraId="21FCC38F"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sz w:val="20"/>
                <w:szCs w:val="20"/>
              </w:rPr>
              <w:t>Refund by merchant</w:t>
            </w:r>
          </w:p>
        </w:tc>
        <w:tc>
          <w:tcPr>
            <w:tcW w:w="1842" w:type="dxa"/>
            <w:shd w:val="clear" w:color="auto" w:fill="auto"/>
            <w:tcMar>
              <w:left w:w="0" w:type="dxa"/>
              <w:right w:w="0" w:type="dxa"/>
            </w:tcMar>
          </w:tcPr>
          <w:p w14:paraId="78E71379"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2100 – Refund/credit slip by merchant</w:t>
            </w:r>
          </w:p>
        </w:tc>
        <w:tc>
          <w:tcPr>
            <w:tcW w:w="993" w:type="dxa"/>
          </w:tcPr>
          <w:p w14:paraId="53E2F095"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08" w:type="dxa"/>
            <w:shd w:val="clear" w:color="auto" w:fill="auto"/>
            <w:tcMar>
              <w:left w:w="0" w:type="dxa"/>
              <w:right w:w="0" w:type="dxa"/>
            </w:tcMar>
          </w:tcPr>
          <w:p w14:paraId="4434660F"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 No</w:t>
            </w:r>
          </w:p>
        </w:tc>
        <w:tc>
          <w:tcPr>
            <w:tcW w:w="851" w:type="dxa"/>
            <w:tcMar>
              <w:left w:w="0" w:type="dxa"/>
              <w:right w:w="0" w:type="dxa"/>
            </w:tcMar>
          </w:tcPr>
          <w:p w14:paraId="293C36CD"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0" w:type="dxa"/>
            <w:tcMar>
              <w:left w:w="0" w:type="dxa"/>
              <w:right w:w="0" w:type="dxa"/>
            </w:tcMar>
          </w:tcPr>
          <w:p w14:paraId="060F18CA"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0C36A759" w14:textId="77777777" w:rsidR="007205D7" w:rsidRPr="00CC0127" w:rsidRDefault="007205D7" w:rsidP="00CF2142">
            <w:pPr>
              <w:autoSpaceDE w:val="0"/>
              <w:autoSpaceDN w:val="0"/>
              <w:spacing w:before="40" w:after="40" w:line="240" w:lineRule="auto"/>
              <w:jc w:val="both"/>
              <w:rPr>
                <w:rFonts w:asciiTheme="minorHAnsi" w:hAnsiTheme="minorHAnsi"/>
                <w:sz w:val="20"/>
                <w:szCs w:val="20"/>
                <w:lang w:eastAsia="sk-SK"/>
              </w:rPr>
            </w:pPr>
            <w:r w:rsidRPr="00CC0127">
              <w:rPr>
                <w:rFonts w:cs="Segoe UI"/>
                <w:color w:val="000000"/>
                <w:sz w:val="20"/>
                <w:szCs w:val="20"/>
              </w:rPr>
              <w:t>E9/ Diners</w:t>
            </w:r>
          </w:p>
        </w:tc>
        <w:tc>
          <w:tcPr>
            <w:tcW w:w="1418" w:type="dxa"/>
            <w:tcMar>
              <w:left w:w="0" w:type="dxa"/>
              <w:right w:w="0" w:type="dxa"/>
            </w:tcMar>
          </w:tcPr>
          <w:p w14:paraId="27BEAA05" w14:textId="77777777" w:rsidR="007205D7" w:rsidRPr="00CC0127" w:rsidRDefault="007205D7" w:rsidP="00CF2142">
            <w:pPr>
              <w:ind w:right="113"/>
              <w:rPr>
                <w:sz w:val="20"/>
                <w:szCs w:val="20"/>
              </w:rPr>
            </w:pPr>
            <w:r w:rsidRPr="00CC0127">
              <w:rPr>
                <w:sz w:val="20"/>
                <w:szCs w:val="20"/>
              </w:rPr>
              <w:t>D - Domestic</w:t>
            </w:r>
          </w:p>
          <w:p w14:paraId="588D4D7E" w14:textId="77777777" w:rsidR="007205D7" w:rsidRPr="00CC0127" w:rsidRDefault="007205D7" w:rsidP="00CF2142">
            <w:pPr>
              <w:ind w:right="113"/>
              <w:rPr>
                <w:sz w:val="20"/>
                <w:szCs w:val="20"/>
              </w:rPr>
            </w:pPr>
            <w:r w:rsidRPr="00CC0127">
              <w:rPr>
                <w:sz w:val="20"/>
                <w:szCs w:val="20"/>
              </w:rPr>
              <w:t>R - Regional</w:t>
            </w:r>
          </w:p>
          <w:p w14:paraId="3FE2C625" w14:textId="77777777" w:rsidR="007205D7" w:rsidRPr="00CC0127" w:rsidRDefault="007205D7" w:rsidP="00CF2142">
            <w:pPr>
              <w:ind w:right="113"/>
              <w:jc w:val="both"/>
              <w:rPr>
                <w:rFonts w:asciiTheme="minorHAnsi" w:hAnsiTheme="minorHAnsi"/>
                <w:sz w:val="20"/>
                <w:szCs w:val="20"/>
              </w:rPr>
            </w:pPr>
            <w:r w:rsidRPr="00CC0127">
              <w:rPr>
                <w:sz w:val="20"/>
                <w:szCs w:val="20"/>
              </w:rPr>
              <w:t>I - International</w:t>
            </w:r>
          </w:p>
        </w:tc>
      </w:tr>
      <w:tr w:rsidR="007205D7" w:rsidRPr="00CC0127" w14:paraId="57A77F98" w14:textId="77777777" w:rsidTr="00CF2142">
        <w:trPr>
          <w:tblHeader/>
          <w:jc w:val="center"/>
        </w:trPr>
        <w:tc>
          <w:tcPr>
            <w:tcW w:w="988" w:type="dxa"/>
            <w:shd w:val="clear" w:color="auto" w:fill="auto"/>
            <w:tcMar>
              <w:left w:w="0" w:type="dxa"/>
              <w:right w:w="0" w:type="dxa"/>
            </w:tcMar>
          </w:tcPr>
          <w:p w14:paraId="7CAC0F8E"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sz w:val="20"/>
                <w:szCs w:val="20"/>
              </w:rPr>
              <w:t>Refund by bank</w:t>
            </w:r>
          </w:p>
        </w:tc>
        <w:tc>
          <w:tcPr>
            <w:tcW w:w="1842" w:type="dxa"/>
            <w:shd w:val="clear" w:color="auto" w:fill="auto"/>
            <w:tcMar>
              <w:left w:w="0" w:type="dxa"/>
              <w:right w:w="0" w:type="dxa"/>
            </w:tcMar>
          </w:tcPr>
          <w:p w14:paraId="6FDDBA30"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2100 – Refund/credit slip by bank</w:t>
            </w:r>
          </w:p>
        </w:tc>
        <w:tc>
          <w:tcPr>
            <w:tcW w:w="993" w:type="dxa"/>
          </w:tcPr>
          <w:p w14:paraId="283CAA2A"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RO</w:t>
            </w:r>
          </w:p>
        </w:tc>
        <w:tc>
          <w:tcPr>
            <w:tcW w:w="708" w:type="dxa"/>
            <w:shd w:val="clear" w:color="auto" w:fill="auto"/>
            <w:tcMar>
              <w:left w:w="0" w:type="dxa"/>
              <w:right w:w="0" w:type="dxa"/>
            </w:tcMar>
          </w:tcPr>
          <w:p w14:paraId="3A58E84C"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 No</w:t>
            </w:r>
          </w:p>
        </w:tc>
        <w:tc>
          <w:tcPr>
            <w:tcW w:w="851" w:type="dxa"/>
            <w:tcMar>
              <w:left w:w="0" w:type="dxa"/>
              <w:right w:w="0" w:type="dxa"/>
            </w:tcMar>
          </w:tcPr>
          <w:p w14:paraId="7FD479AE"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0" w:type="dxa"/>
            <w:tcMar>
              <w:left w:w="0" w:type="dxa"/>
              <w:right w:w="0" w:type="dxa"/>
            </w:tcMar>
          </w:tcPr>
          <w:p w14:paraId="154D12C2"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48D54A68" w14:textId="77777777" w:rsidR="007205D7" w:rsidRPr="00CC0127" w:rsidRDefault="007205D7" w:rsidP="00CF2142">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E9/ Diners</w:t>
            </w:r>
          </w:p>
        </w:tc>
        <w:tc>
          <w:tcPr>
            <w:tcW w:w="1418" w:type="dxa"/>
            <w:tcMar>
              <w:left w:w="0" w:type="dxa"/>
              <w:right w:w="0" w:type="dxa"/>
            </w:tcMar>
          </w:tcPr>
          <w:p w14:paraId="39945EE2" w14:textId="77777777" w:rsidR="007205D7" w:rsidRPr="00CC0127" w:rsidRDefault="007205D7" w:rsidP="00CF2142">
            <w:pPr>
              <w:ind w:right="113"/>
              <w:rPr>
                <w:sz w:val="20"/>
                <w:szCs w:val="20"/>
              </w:rPr>
            </w:pPr>
            <w:r w:rsidRPr="00CC0127">
              <w:rPr>
                <w:sz w:val="20"/>
                <w:szCs w:val="20"/>
              </w:rPr>
              <w:t>D - Domestic</w:t>
            </w:r>
          </w:p>
          <w:p w14:paraId="0C08DB8C" w14:textId="77777777" w:rsidR="007205D7" w:rsidRPr="00CC0127" w:rsidRDefault="007205D7" w:rsidP="00CF2142">
            <w:pPr>
              <w:ind w:right="113"/>
              <w:rPr>
                <w:sz w:val="20"/>
                <w:szCs w:val="20"/>
              </w:rPr>
            </w:pPr>
            <w:r w:rsidRPr="00CC0127">
              <w:rPr>
                <w:sz w:val="20"/>
                <w:szCs w:val="20"/>
              </w:rPr>
              <w:t>R - Regional</w:t>
            </w:r>
          </w:p>
          <w:p w14:paraId="4ADB3C5C" w14:textId="77777777" w:rsidR="007205D7" w:rsidRPr="00CC0127" w:rsidRDefault="007205D7" w:rsidP="00CF2142">
            <w:pPr>
              <w:ind w:right="113"/>
              <w:jc w:val="both"/>
              <w:rPr>
                <w:rFonts w:asciiTheme="minorHAnsi" w:hAnsiTheme="minorHAnsi"/>
                <w:sz w:val="20"/>
                <w:szCs w:val="20"/>
              </w:rPr>
            </w:pPr>
            <w:r w:rsidRPr="00CC0127">
              <w:rPr>
                <w:sz w:val="20"/>
                <w:szCs w:val="20"/>
              </w:rPr>
              <w:t>I - International</w:t>
            </w:r>
          </w:p>
        </w:tc>
      </w:tr>
    </w:tbl>
    <w:p w14:paraId="4FD6D2D1" w14:textId="77777777" w:rsidR="007205D7" w:rsidRPr="00CC0127" w:rsidRDefault="007205D7" w:rsidP="007205D7"/>
    <w:p w14:paraId="7F628BA4" w14:textId="07EB919D" w:rsidR="007205D7" w:rsidRPr="00CC0127" w:rsidRDefault="007205D7" w:rsidP="007205D7">
      <w:pPr>
        <w:pStyle w:val="Caption"/>
        <w:jc w:val="center"/>
      </w:pPr>
      <w:r w:rsidRPr="00CC0127">
        <w:t>Tabuľka</w:t>
      </w:r>
      <w:r w:rsidR="00E90EAD" w:rsidRPr="00CC0127">
        <w:t xml:space="preserve"> 9</w:t>
      </w:r>
      <w:r w:rsidR="00DC1B08" w:rsidRPr="00CC0127">
        <w:t>5</w:t>
      </w:r>
      <w:r w:rsidRPr="00CC0127">
        <w:t xml:space="preserve">: POS/e-commerce REFUND </w:t>
      </w:r>
      <w:r w:rsidR="00283E80" w:rsidRPr="00CC0127">
        <w:t>v</w:t>
      </w:r>
      <w:r w:rsidR="00DC1B08" w:rsidRPr="00CC0127">
        <w:t xml:space="preserve"> CM </w:t>
      </w:r>
      <w:r w:rsidRPr="00CC0127">
        <w:rPr>
          <w:b w:val="0"/>
        </w:rPr>
        <w:t xml:space="preserve">– </w:t>
      </w:r>
      <w:r w:rsidRPr="00CC0127">
        <w:t>OFF-US Diners Club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45"/>
        <w:gridCol w:w="3430"/>
        <w:gridCol w:w="3206"/>
      </w:tblGrid>
      <w:tr w:rsidR="007205D7" w:rsidRPr="00CC0127" w14:paraId="239AE23D" w14:textId="77777777" w:rsidTr="001855D7">
        <w:trPr>
          <w:tblHeader/>
          <w:jc w:val="center"/>
        </w:trPr>
        <w:tc>
          <w:tcPr>
            <w:tcW w:w="2293" w:type="dxa"/>
            <w:shd w:val="clear" w:color="auto" w:fill="D9D9D9"/>
            <w:vAlign w:val="center"/>
            <w:hideMark/>
          </w:tcPr>
          <w:p w14:paraId="02940C1E" w14:textId="77777777" w:rsidR="007205D7" w:rsidRPr="00CC0127" w:rsidRDefault="007205D7" w:rsidP="00CF2142">
            <w:pPr>
              <w:pStyle w:val="Tablecontent"/>
              <w:rPr>
                <w:b/>
                <w:lang w:eastAsia="sk-SK"/>
              </w:rPr>
            </w:pPr>
            <w:r w:rsidRPr="00CC0127">
              <w:rPr>
                <w:b/>
                <w:lang w:eastAsia="sk-SK"/>
              </w:rPr>
              <w:t>Názov poľa</w:t>
            </w:r>
          </w:p>
        </w:tc>
        <w:tc>
          <w:tcPr>
            <w:tcW w:w="3465" w:type="dxa"/>
            <w:shd w:val="clear" w:color="auto" w:fill="D9D9D9"/>
            <w:vAlign w:val="center"/>
            <w:hideMark/>
          </w:tcPr>
          <w:p w14:paraId="04A17FFE" w14:textId="77777777" w:rsidR="007205D7" w:rsidRPr="00CC0127" w:rsidRDefault="007205D7" w:rsidP="00CF2142">
            <w:pPr>
              <w:pStyle w:val="Tablecontent"/>
              <w:rPr>
                <w:b/>
                <w:lang w:eastAsia="sk-SK"/>
              </w:rPr>
            </w:pPr>
            <w:r w:rsidRPr="00CC0127">
              <w:rPr>
                <w:b/>
                <w:lang w:eastAsia="sk-SK"/>
              </w:rPr>
              <w:t>Hodnota</w:t>
            </w:r>
          </w:p>
        </w:tc>
        <w:tc>
          <w:tcPr>
            <w:tcW w:w="3244" w:type="dxa"/>
            <w:shd w:val="clear" w:color="auto" w:fill="D9D9D9"/>
            <w:vAlign w:val="center"/>
          </w:tcPr>
          <w:p w14:paraId="42B7E361" w14:textId="77777777" w:rsidR="007205D7" w:rsidRPr="00CC0127" w:rsidRDefault="007205D7" w:rsidP="00CF2142">
            <w:pPr>
              <w:pStyle w:val="Tablecontent"/>
              <w:rPr>
                <w:b/>
                <w:lang w:eastAsia="sk-SK"/>
              </w:rPr>
            </w:pPr>
            <w:r w:rsidRPr="00CC0127">
              <w:rPr>
                <w:b/>
                <w:lang w:eastAsia="sk-SK"/>
              </w:rPr>
              <w:t>Príklad hodnoty</w:t>
            </w:r>
          </w:p>
        </w:tc>
      </w:tr>
      <w:tr w:rsidR="007205D7" w:rsidRPr="00CC0127" w14:paraId="2C695F40" w14:textId="77777777" w:rsidTr="001855D7">
        <w:trPr>
          <w:jc w:val="center"/>
        </w:trPr>
        <w:tc>
          <w:tcPr>
            <w:tcW w:w="2293" w:type="dxa"/>
            <w:shd w:val="clear" w:color="auto" w:fill="auto"/>
            <w:vAlign w:val="center"/>
            <w:hideMark/>
          </w:tcPr>
          <w:p w14:paraId="07E5F8D5" w14:textId="77777777" w:rsidR="007205D7" w:rsidRPr="00CC0127" w:rsidRDefault="007205D7" w:rsidP="00CF2142">
            <w:pPr>
              <w:pStyle w:val="Tablecontent"/>
              <w:rPr>
                <w:b/>
                <w:lang w:eastAsia="sk-SK"/>
              </w:rPr>
            </w:pPr>
            <w:r w:rsidRPr="00CC0127">
              <w:rPr>
                <w:b/>
                <w:lang w:eastAsia="sk-SK"/>
              </w:rPr>
              <w:t>Debet - účet odosielateľa</w:t>
            </w:r>
          </w:p>
        </w:tc>
        <w:tc>
          <w:tcPr>
            <w:tcW w:w="3465" w:type="dxa"/>
            <w:shd w:val="clear" w:color="auto" w:fill="auto"/>
            <w:vAlign w:val="center"/>
            <w:hideMark/>
          </w:tcPr>
          <w:p w14:paraId="1C87BF79" w14:textId="673EDDEF"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244" w:type="dxa"/>
            <w:vAlign w:val="center"/>
          </w:tcPr>
          <w:p w14:paraId="1EC9525C" w14:textId="7CCEDF58" w:rsidR="007205D7" w:rsidRPr="00CC0127" w:rsidRDefault="00611FAA" w:rsidP="00CF2142">
            <w:pPr>
              <w:pStyle w:val="Tablecontent"/>
              <w:rPr>
                <w:lang w:eastAsia="sk-SK"/>
              </w:rPr>
            </w:pPr>
            <w:r w:rsidRPr="00CC0127">
              <w:t>3011145559</w:t>
            </w:r>
          </w:p>
        </w:tc>
      </w:tr>
      <w:tr w:rsidR="007205D7" w:rsidRPr="00CC0127" w14:paraId="07BF2566" w14:textId="77777777" w:rsidTr="001855D7">
        <w:trPr>
          <w:jc w:val="center"/>
        </w:trPr>
        <w:tc>
          <w:tcPr>
            <w:tcW w:w="2293" w:type="dxa"/>
            <w:shd w:val="clear" w:color="auto" w:fill="auto"/>
            <w:vAlign w:val="center"/>
            <w:hideMark/>
          </w:tcPr>
          <w:p w14:paraId="6177ED32" w14:textId="77777777" w:rsidR="007205D7" w:rsidRPr="00CC0127" w:rsidRDefault="007205D7" w:rsidP="00CF2142">
            <w:pPr>
              <w:pStyle w:val="Tablecontent"/>
              <w:rPr>
                <w:b/>
                <w:lang w:eastAsia="sk-SK"/>
              </w:rPr>
            </w:pPr>
            <w:r w:rsidRPr="00CC0127">
              <w:rPr>
                <w:b/>
                <w:lang w:eastAsia="sk-SK"/>
              </w:rPr>
              <w:t>Kredit - účet prijímateľa</w:t>
            </w:r>
          </w:p>
        </w:tc>
        <w:tc>
          <w:tcPr>
            <w:tcW w:w="3465" w:type="dxa"/>
            <w:shd w:val="clear" w:color="auto" w:fill="auto"/>
            <w:vAlign w:val="center"/>
            <w:hideMark/>
          </w:tcPr>
          <w:p w14:paraId="50D373ED" w14:textId="77777777"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EU_ATM_OFF_US_VÝBERY_DC \h  \* MERGEFORMAT </w:instrText>
            </w:r>
            <w:r w:rsidRPr="00CC0127">
              <w:rPr>
                <w:i/>
                <w:lang w:eastAsia="sk-SK"/>
              </w:rPr>
            </w:r>
            <w:r w:rsidRPr="00CC0127">
              <w:rPr>
                <w:i/>
                <w:lang w:eastAsia="sk-SK"/>
              </w:rPr>
              <w:fldChar w:fldCharType="separate"/>
            </w:r>
            <w:r w:rsidRPr="00CC0127">
              <w:rPr>
                <w:i/>
              </w:rPr>
              <w:t>EU_POS_OFF_US_DC</w:t>
            </w:r>
            <w:r w:rsidRPr="00CC0127">
              <w:rPr>
                <w:i/>
                <w:lang w:eastAsia="sk-SK"/>
              </w:rPr>
              <w:fldChar w:fldCharType="end"/>
            </w:r>
            <w:r w:rsidRPr="00CC0127">
              <w:rPr>
                <w:i/>
                <w:lang w:eastAsia="sk-SK"/>
              </w:rPr>
              <w:t>&gt;</w:t>
            </w:r>
          </w:p>
        </w:tc>
        <w:tc>
          <w:tcPr>
            <w:tcW w:w="3244" w:type="dxa"/>
            <w:vAlign w:val="center"/>
          </w:tcPr>
          <w:p w14:paraId="5B131FFD" w14:textId="77777777" w:rsidR="007205D7" w:rsidRPr="00CC0127" w:rsidRDefault="007205D7" w:rsidP="00CF2142">
            <w:pPr>
              <w:pStyle w:val="Tablecontent"/>
              <w:rPr>
                <w:lang w:eastAsia="sk-SK"/>
              </w:rPr>
            </w:pPr>
            <w:r w:rsidRPr="00CC0127">
              <w:t>1703302253</w:t>
            </w:r>
          </w:p>
        </w:tc>
      </w:tr>
      <w:tr w:rsidR="007205D7" w:rsidRPr="00CC0127" w14:paraId="1DF8275F" w14:textId="77777777" w:rsidTr="001855D7">
        <w:trPr>
          <w:jc w:val="center"/>
        </w:trPr>
        <w:tc>
          <w:tcPr>
            <w:tcW w:w="2293" w:type="dxa"/>
            <w:shd w:val="clear" w:color="auto" w:fill="auto"/>
            <w:vAlign w:val="center"/>
            <w:hideMark/>
          </w:tcPr>
          <w:p w14:paraId="4B0A7087" w14:textId="77777777" w:rsidR="007205D7" w:rsidRPr="00CC0127" w:rsidRDefault="007205D7" w:rsidP="00CF2142">
            <w:pPr>
              <w:pStyle w:val="Tablecontent"/>
              <w:rPr>
                <w:b/>
                <w:lang w:eastAsia="sk-SK"/>
              </w:rPr>
            </w:pPr>
            <w:r w:rsidRPr="00CC0127">
              <w:rPr>
                <w:b/>
                <w:lang w:eastAsia="sk-SK"/>
              </w:rPr>
              <w:t xml:space="preserve">Suma </w:t>
            </w:r>
          </w:p>
        </w:tc>
        <w:tc>
          <w:tcPr>
            <w:tcW w:w="3465" w:type="dxa"/>
            <w:shd w:val="clear" w:color="auto" w:fill="auto"/>
            <w:vAlign w:val="center"/>
            <w:hideMark/>
          </w:tcPr>
          <w:p w14:paraId="6A8BC6E7" w14:textId="77777777" w:rsidR="007205D7" w:rsidRPr="00CC0127" w:rsidRDefault="007205D7" w:rsidP="00CF2142">
            <w:pPr>
              <w:pStyle w:val="Tablecontent"/>
              <w:rPr>
                <w:lang w:eastAsia="sk-SK"/>
              </w:rPr>
            </w:pPr>
            <w:r w:rsidRPr="00CC0127">
              <w:rPr>
                <w:lang w:eastAsia="sk-SK"/>
              </w:rPr>
              <w:t>∑ Suma POS REFUND transakcií na danom bankomate za kartovú schému za deň D</w:t>
            </w:r>
          </w:p>
        </w:tc>
        <w:tc>
          <w:tcPr>
            <w:tcW w:w="3244" w:type="dxa"/>
            <w:vAlign w:val="center"/>
          </w:tcPr>
          <w:p w14:paraId="0F5A8049" w14:textId="71C6C525" w:rsidR="007205D7" w:rsidRPr="00CC0127" w:rsidRDefault="00611FAA" w:rsidP="00CF2142">
            <w:pPr>
              <w:pStyle w:val="Tablecontent"/>
              <w:rPr>
                <w:lang w:eastAsia="sk-SK"/>
              </w:rPr>
            </w:pPr>
            <w:r w:rsidRPr="00CC0127">
              <w:rPr>
                <w:lang w:eastAsia="sk-SK"/>
              </w:rPr>
              <w:t>500</w:t>
            </w:r>
            <w:r w:rsidR="007205D7" w:rsidRPr="00CC0127">
              <w:rPr>
                <w:lang w:eastAsia="sk-SK"/>
              </w:rPr>
              <w:t>00.00</w:t>
            </w:r>
          </w:p>
        </w:tc>
      </w:tr>
      <w:tr w:rsidR="007205D7" w:rsidRPr="00CC0127" w14:paraId="000B267E" w14:textId="77777777" w:rsidTr="001855D7">
        <w:trPr>
          <w:jc w:val="center"/>
        </w:trPr>
        <w:tc>
          <w:tcPr>
            <w:tcW w:w="2293" w:type="dxa"/>
            <w:shd w:val="clear" w:color="auto" w:fill="auto"/>
            <w:vAlign w:val="center"/>
            <w:hideMark/>
          </w:tcPr>
          <w:p w14:paraId="540B197D" w14:textId="77777777" w:rsidR="007205D7" w:rsidRPr="00CC0127" w:rsidRDefault="007205D7" w:rsidP="00CF2142">
            <w:pPr>
              <w:pStyle w:val="Tablecontent"/>
              <w:rPr>
                <w:b/>
                <w:lang w:eastAsia="sk-SK"/>
              </w:rPr>
            </w:pPr>
            <w:r w:rsidRPr="00CC0127">
              <w:rPr>
                <w:b/>
                <w:lang w:eastAsia="sk-SK"/>
              </w:rPr>
              <w:t>Mena</w:t>
            </w:r>
          </w:p>
        </w:tc>
        <w:tc>
          <w:tcPr>
            <w:tcW w:w="3465" w:type="dxa"/>
            <w:shd w:val="clear" w:color="auto" w:fill="auto"/>
            <w:vAlign w:val="center"/>
            <w:hideMark/>
          </w:tcPr>
          <w:p w14:paraId="48DDB02B" w14:textId="259B443A" w:rsidR="007205D7" w:rsidRPr="00CC0127" w:rsidRDefault="007205D7" w:rsidP="00CF2142">
            <w:pPr>
              <w:pStyle w:val="Tablecontent"/>
              <w:rPr>
                <w:b/>
                <w:lang w:eastAsia="sk-SK"/>
              </w:rPr>
            </w:pPr>
            <w:r w:rsidRPr="00CC0127">
              <w:rPr>
                <w:b/>
                <w:lang w:eastAsia="sk-SK"/>
              </w:rPr>
              <w:t>CM</w:t>
            </w:r>
          </w:p>
        </w:tc>
        <w:tc>
          <w:tcPr>
            <w:tcW w:w="3244" w:type="dxa"/>
            <w:vAlign w:val="center"/>
          </w:tcPr>
          <w:p w14:paraId="7BBC40B4" w14:textId="4F985449" w:rsidR="007205D7" w:rsidRPr="00CC0127" w:rsidRDefault="00611FAA" w:rsidP="00CF2142">
            <w:pPr>
              <w:pStyle w:val="Tablecontent"/>
              <w:rPr>
                <w:lang w:eastAsia="sk-SK"/>
              </w:rPr>
            </w:pPr>
            <w:r w:rsidRPr="00CC0127">
              <w:rPr>
                <w:lang w:eastAsia="sk-SK"/>
              </w:rPr>
              <w:t>CZK</w:t>
            </w:r>
          </w:p>
        </w:tc>
      </w:tr>
      <w:tr w:rsidR="007205D7" w:rsidRPr="00CC0127" w14:paraId="547F1D29" w14:textId="77777777" w:rsidTr="001855D7">
        <w:trPr>
          <w:jc w:val="center"/>
        </w:trPr>
        <w:tc>
          <w:tcPr>
            <w:tcW w:w="2293" w:type="dxa"/>
            <w:shd w:val="clear" w:color="auto" w:fill="auto"/>
            <w:vAlign w:val="center"/>
          </w:tcPr>
          <w:p w14:paraId="46D04EDE" w14:textId="77777777" w:rsidR="007205D7" w:rsidRPr="00CC0127" w:rsidRDefault="007205D7" w:rsidP="00CF2142">
            <w:pPr>
              <w:pStyle w:val="Tablecontent"/>
              <w:rPr>
                <w:b/>
                <w:lang w:eastAsia="sk-SK"/>
              </w:rPr>
            </w:pPr>
            <w:r w:rsidRPr="00CC0127">
              <w:rPr>
                <w:b/>
                <w:lang w:eastAsia="sk-SK"/>
              </w:rPr>
              <w:lastRenderedPageBreak/>
              <w:t>Dátum transakcie</w:t>
            </w:r>
          </w:p>
        </w:tc>
        <w:tc>
          <w:tcPr>
            <w:tcW w:w="3465" w:type="dxa"/>
            <w:shd w:val="clear" w:color="auto" w:fill="auto"/>
            <w:vAlign w:val="center"/>
          </w:tcPr>
          <w:p w14:paraId="406E831A" w14:textId="77777777" w:rsidR="007205D7" w:rsidRPr="00CC0127" w:rsidRDefault="007205D7" w:rsidP="00CF2142">
            <w:pPr>
              <w:pStyle w:val="Tablecontent"/>
              <w:rPr>
                <w:lang w:eastAsia="sk-SK"/>
              </w:rPr>
            </w:pPr>
            <w:r w:rsidRPr="00CC0127">
              <w:rPr>
                <w:lang w:eastAsia="sk-SK"/>
              </w:rPr>
              <w:t>&lt;RRMMDD&gt;</w:t>
            </w:r>
          </w:p>
        </w:tc>
        <w:tc>
          <w:tcPr>
            <w:tcW w:w="3244" w:type="dxa"/>
            <w:vAlign w:val="center"/>
          </w:tcPr>
          <w:p w14:paraId="6AA84580" w14:textId="5352D5B6" w:rsidR="007205D7" w:rsidRPr="00CC0127" w:rsidRDefault="007205D7" w:rsidP="00611FAA">
            <w:pPr>
              <w:pStyle w:val="Tablecontent"/>
              <w:rPr>
                <w:lang w:eastAsia="sk-SK"/>
              </w:rPr>
            </w:pPr>
            <w:r w:rsidRPr="00CC0127">
              <w:rPr>
                <w:lang w:eastAsia="sk-SK"/>
              </w:rPr>
              <w:t>170</w:t>
            </w:r>
            <w:r w:rsidR="00611FAA" w:rsidRPr="00CC0127">
              <w:rPr>
                <w:lang w:eastAsia="sk-SK"/>
              </w:rPr>
              <w:t>53</w:t>
            </w:r>
            <w:r w:rsidRPr="00CC0127">
              <w:rPr>
                <w:lang w:eastAsia="sk-SK"/>
              </w:rPr>
              <w:t>1</w:t>
            </w:r>
          </w:p>
        </w:tc>
      </w:tr>
      <w:tr w:rsidR="007205D7" w:rsidRPr="00CC0127" w14:paraId="0FB4E78C" w14:textId="77777777" w:rsidTr="001855D7">
        <w:trPr>
          <w:jc w:val="center"/>
        </w:trPr>
        <w:tc>
          <w:tcPr>
            <w:tcW w:w="2293" w:type="dxa"/>
            <w:shd w:val="clear" w:color="auto" w:fill="auto"/>
            <w:vAlign w:val="center"/>
            <w:hideMark/>
          </w:tcPr>
          <w:p w14:paraId="2B8E89AF" w14:textId="77777777" w:rsidR="007205D7" w:rsidRPr="00CC0127" w:rsidRDefault="007205D7" w:rsidP="00CF2142">
            <w:pPr>
              <w:pStyle w:val="Tablecontent"/>
              <w:rPr>
                <w:b/>
                <w:lang w:eastAsia="sk-SK"/>
              </w:rPr>
            </w:pPr>
            <w:r w:rsidRPr="00CC0127">
              <w:rPr>
                <w:b/>
                <w:lang w:eastAsia="sk-SK"/>
              </w:rPr>
              <w:t>Dátum zaúčtovania</w:t>
            </w:r>
          </w:p>
        </w:tc>
        <w:tc>
          <w:tcPr>
            <w:tcW w:w="3465" w:type="dxa"/>
            <w:shd w:val="clear" w:color="auto" w:fill="auto"/>
            <w:vAlign w:val="center"/>
            <w:hideMark/>
          </w:tcPr>
          <w:p w14:paraId="1644C59C" w14:textId="77777777" w:rsidR="007205D7" w:rsidRPr="00CC0127" w:rsidRDefault="007205D7" w:rsidP="00CF2142">
            <w:pPr>
              <w:pStyle w:val="Tablecontent"/>
              <w:rPr>
                <w:lang w:eastAsia="sk-SK"/>
              </w:rPr>
            </w:pPr>
            <w:r w:rsidRPr="00CC0127">
              <w:rPr>
                <w:lang w:eastAsia="sk-SK"/>
              </w:rPr>
              <w:t>&lt;RRMMDD + d&gt;</w:t>
            </w:r>
          </w:p>
        </w:tc>
        <w:tc>
          <w:tcPr>
            <w:tcW w:w="3244" w:type="dxa"/>
            <w:vAlign w:val="center"/>
          </w:tcPr>
          <w:p w14:paraId="675DACA3" w14:textId="612825F8" w:rsidR="007205D7" w:rsidRPr="00CC0127" w:rsidRDefault="007205D7" w:rsidP="00611FAA">
            <w:pPr>
              <w:pStyle w:val="Tablecontent"/>
              <w:rPr>
                <w:lang w:eastAsia="sk-SK"/>
              </w:rPr>
            </w:pPr>
            <w:r w:rsidRPr="00CC0127">
              <w:rPr>
                <w:lang w:eastAsia="sk-SK"/>
              </w:rPr>
              <w:t>170</w:t>
            </w:r>
            <w:r w:rsidR="00611FAA" w:rsidRPr="00CC0127">
              <w:rPr>
                <w:lang w:eastAsia="sk-SK"/>
              </w:rPr>
              <w:t>601</w:t>
            </w:r>
          </w:p>
        </w:tc>
      </w:tr>
      <w:tr w:rsidR="007205D7" w:rsidRPr="00CC0127" w14:paraId="021BE3D5" w14:textId="77777777" w:rsidTr="001855D7">
        <w:trPr>
          <w:jc w:val="center"/>
        </w:trPr>
        <w:tc>
          <w:tcPr>
            <w:tcW w:w="2293" w:type="dxa"/>
            <w:shd w:val="clear" w:color="auto" w:fill="auto"/>
            <w:vAlign w:val="center"/>
            <w:hideMark/>
          </w:tcPr>
          <w:p w14:paraId="2A23A2C7" w14:textId="77777777" w:rsidR="007205D7" w:rsidRPr="00CC0127" w:rsidRDefault="007205D7" w:rsidP="00CF2142">
            <w:pPr>
              <w:pStyle w:val="Tablecontent"/>
              <w:rPr>
                <w:b/>
                <w:lang w:eastAsia="sk-SK"/>
              </w:rPr>
            </w:pPr>
            <w:r w:rsidRPr="00CC0127">
              <w:rPr>
                <w:b/>
                <w:lang w:eastAsia="sk-SK"/>
              </w:rPr>
              <w:t>E2E - Referencia platby</w:t>
            </w:r>
          </w:p>
        </w:tc>
        <w:tc>
          <w:tcPr>
            <w:tcW w:w="3465" w:type="dxa"/>
            <w:shd w:val="clear" w:color="auto" w:fill="auto"/>
            <w:vAlign w:val="center"/>
            <w:hideMark/>
          </w:tcPr>
          <w:p w14:paraId="3428799F" w14:textId="051E34C8" w:rsidR="007205D7" w:rsidRPr="00CC0127" w:rsidRDefault="00880175" w:rsidP="00CF2142">
            <w:pPr>
              <w:pStyle w:val="Tablecontent"/>
              <w:rPr>
                <w:i/>
                <w:lang w:eastAsia="sk-SK"/>
              </w:rPr>
            </w:pPr>
            <w:r w:rsidRPr="00CC0127">
              <w:rPr>
                <w:i/>
                <w:lang w:eastAsia="sk-SK"/>
              </w:rPr>
              <w:t>&lt;E2E&gt;</w:t>
            </w:r>
          </w:p>
        </w:tc>
        <w:tc>
          <w:tcPr>
            <w:tcW w:w="3244" w:type="dxa"/>
            <w:vAlign w:val="center"/>
          </w:tcPr>
          <w:p w14:paraId="0FCE8DA0" w14:textId="60BB2BD5" w:rsidR="007205D7" w:rsidRPr="00CC0127" w:rsidRDefault="007205D7" w:rsidP="00611FAA">
            <w:pPr>
              <w:pStyle w:val="Tablecontent"/>
              <w:rPr>
                <w:lang w:eastAsia="sk-SK"/>
              </w:rPr>
            </w:pPr>
            <w:r w:rsidRPr="00CC0127">
              <w:rPr>
                <w:lang w:eastAsia="sk-SK"/>
              </w:rPr>
              <w:t>/VS/SS</w:t>
            </w:r>
            <w:r w:rsidR="00611FAA" w:rsidRPr="00CC0127">
              <w:rPr>
                <w:lang w:eastAsia="sk-SK"/>
              </w:rPr>
              <w:t>5</w:t>
            </w:r>
            <w:r w:rsidRPr="00CC0127">
              <w:rPr>
                <w:lang w:eastAsia="sk-SK"/>
              </w:rPr>
              <w:t>170</w:t>
            </w:r>
            <w:r w:rsidR="00611FAA" w:rsidRPr="00CC0127">
              <w:rPr>
                <w:lang w:eastAsia="sk-SK"/>
              </w:rPr>
              <w:t>60</w:t>
            </w:r>
            <w:r w:rsidRPr="00CC0127">
              <w:rPr>
                <w:lang w:eastAsia="sk-SK"/>
              </w:rPr>
              <w:t>1335/KS0608</w:t>
            </w:r>
          </w:p>
        </w:tc>
      </w:tr>
      <w:tr w:rsidR="007205D7" w:rsidRPr="00CC0127" w14:paraId="3156B210" w14:textId="77777777" w:rsidTr="001855D7">
        <w:trPr>
          <w:jc w:val="center"/>
        </w:trPr>
        <w:tc>
          <w:tcPr>
            <w:tcW w:w="2293" w:type="dxa"/>
            <w:shd w:val="clear" w:color="auto" w:fill="auto"/>
            <w:vAlign w:val="center"/>
            <w:hideMark/>
          </w:tcPr>
          <w:p w14:paraId="03001868" w14:textId="77777777" w:rsidR="007205D7" w:rsidRPr="00CC0127" w:rsidRDefault="007205D7" w:rsidP="00CF2142">
            <w:pPr>
              <w:pStyle w:val="Tablecontent"/>
              <w:rPr>
                <w:b/>
                <w:lang w:eastAsia="sk-SK"/>
              </w:rPr>
            </w:pPr>
            <w:r w:rsidRPr="00CC0127">
              <w:rPr>
                <w:b/>
                <w:lang w:eastAsia="sk-SK"/>
              </w:rPr>
              <w:t>VS</w:t>
            </w:r>
          </w:p>
        </w:tc>
        <w:tc>
          <w:tcPr>
            <w:tcW w:w="3465" w:type="dxa"/>
            <w:shd w:val="clear" w:color="auto" w:fill="auto"/>
            <w:vAlign w:val="center"/>
            <w:hideMark/>
          </w:tcPr>
          <w:p w14:paraId="35B4FFD6" w14:textId="4DCBE84C" w:rsidR="007205D7" w:rsidRPr="00CC0127" w:rsidRDefault="00880175" w:rsidP="00CF2142">
            <w:pPr>
              <w:pStyle w:val="Tablecontent"/>
              <w:rPr>
                <w:i/>
                <w:lang w:eastAsia="sk-SK"/>
              </w:rPr>
            </w:pPr>
            <w:r w:rsidRPr="00CC0127">
              <w:rPr>
                <w:i/>
                <w:lang w:eastAsia="sk-SK"/>
              </w:rPr>
              <w:t>&lt;VS&gt;</w:t>
            </w:r>
          </w:p>
        </w:tc>
        <w:tc>
          <w:tcPr>
            <w:tcW w:w="3244" w:type="dxa"/>
            <w:vAlign w:val="center"/>
          </w:tcPr>
          <w:p w14:paraId="7BC78C1A" w14:textId="65DCB409" w:rsidR="007205D7" w:rsidRPr="00CC0127" w:rsidRDefault="001855D7" w:rsidP="00CF2142">
            <w:pPr>
              <w:pStyle w:val="Tablecontent"/>
              <w:rPr>
                <w:lang w:eastAsia="sk-SK"/>
              </w:rPr>
            </w:pPr>
            <w:r w:rsidRPr="00CC0127">
              <w:rPr>
                <w:lang w:eastAsia="sk-SK"/>
              </w:rPr>
              <w:t>705803000</w:t>
            </w:r>
          </w:p>
        </w:tc>
      </w:tr>
      <w:tr w:rsidR="007205D7" w:rsidRPr="00CC0127" w14:paraId="086F84AD" w14:textId="77777777" w:rsidTr="001855D7">
        <w:trPr>
          <w:jc w:val="center"/>
        </w:trPr>
        <w:tc>
          <w:tcPr>
            <w:tcW w:w="2293" w:type="dxa"/>
            <w:shd w:val="clear" w:color="auto" w:fill="auto"/>
            <w:vAlign w:val="center"/>
            <w:hideMark/>
          </w:tcPr>
          <w:p w14:paraId="65F9E9F3" w14:textId="77777777" w:rsidR="007205D7" w:rsidRPr="00CC0127" w:rsidRDefault="007205D7" w:rsidP="00CF2142">
            <w:pPr>
              <w:pStyle w:val="Tablecontent"/>
              <w:rPr>
                <w:b/>
                <w:lang w:eastAsia="sk-SK"/>
              </w:rPr>
            </w:pPr>
            <w:r w:rsidRPr="00CC0127">
              <w:rPr>
                <w:b/>
                <w:lang w:eastAsia="sk-SK"/>
              </w:rPr>
              <w:t>ŠS</w:t>
            </w:r>
          </w:p>
        </w:tc>
        <w:tc>
          <w:tcPr>
            <w:tcW w:w="3465" w:type="dxa"/>
            <w:shd w:val="clear" w:color="auto" w:fill="auto"/>
            <w:vAlign w:val="center"/>
            <w:hideMark/>
          </w:tcPr>
          <w:p w14:paraId="3F90FCD3" w14:textId="77777777" w:rsidR="007205D7" w:rsidRPr="00CC0127" w:rsidRDefault="007205D7" w:rsidP="00CF2142">
            <w:pPr>
              <w:pStyle w:val="Tablecontent"/>
              <w:rPr>
                <w:lang w:eastAsia="sk-SK"/>
              </w:rPr>
            </w:pPr>
            <w:r w:rsidRPr="00CC0127">
              <w:rPr>
                <w:lang w:eastAsia="sk-SK"/>
              </w:rPr>
              <w:t>5&lt;RRMMDD + d&gt;</w:t>
            </w:r>
            <w:r w:rsidRPr="00CC0127">
              <w:rPr>
                <w:b/>
                <w:lang w:eastAsia="sk-SK"/>
              </w:rPr>
              <w:t>335</w:t>
            </w:r>
          </w:p>
        </w:tc>
        <w:tc>
          <w:tcPr>
            <w:tcW w:w="3244" w:type="dxa"/>
            <w:vAlign w:val="center"/>
          </w:tcPr>
          <w:p w14:paraId="383FF38F" w14:textId="3769D4D3" w:rsidR="007205D7" w:rsidRPr="00CC0127" w:rsidRDefault="007205D7" w:rsidP="001855D7">
            <w:pPr>
              <w:pStyle w:val="Tablecontent"/>
              <w:rPr>
                <w:lang w:eastAsia="sk-SK"/>
              </w:rPr>
            </w:pPr>
            <w:r w:rsidRPr="00CC0127">
              <w:rPr>
                <w:lang w:eastAsia="sk-SK"/>
              </w:rPr>
              <w:t>5170</w:t>
            </w:r>
            <w:r w:rsidR="001855D7" w:rsidRPr="00CC0127">
              <w:rPr>
                <w:lang w:eastAsia="sk-SK"/>
              </w:rPr>
              <w:t>601</w:t>
            </w:r>
            <w:r w:rsidRPr="00CC0127">
              <w:rPr>
                <w:lang w:eastAsia="sk-SK"/>
              </w:rPr>
              <w:t>335</w:t>
            </w:r>
          </w:p>
        </w:tc>
      </w:tr>
      <w:tr w:rsidR="007205D7" w:rsidRPr="00CC0127" w14:paraId="154994CD" w14:textId="77777777" w:rsidTr="001855D7">
        <w:trPr>
          <w:jc w:val="center"/>
        </w:trPr>
        <w:tc>
          <w:tcPr>
            <w:tcW w:w="2293" w:type="dxa"/>
            <w:shd w:val="clear" w:color="auto" w:fill="auto"/>
            <w:vAlign w:val="center"/>
            <w:hideMark/>
          </w:tcPr>
          <w:p w14:paraId="39419E84" w14:textId="77777777" w:rsidR="007205D7" w:rsidRPr="00CC0127" w:rsidRDefault="007205D7" w:rsidP="00CF2142">
            <w:pPr>
              <w:pStyle w:val="Tablecontent"/>
              <w:rPr>
                <w:b/>
                <w:lang w:eastAsia="sk-SK"/>
              </w:rPr>
            </w:pPr>
            <w:r w:rsidRPr="00CC0127">
              <w:rPr>
                <w:b/>
                <w:lang w:eastAsia="sk-SK"/>
              </w:rPr>
              <w:t>KS</w:t>
            </w:r>
          </w:p>
        </w:tc>
        <w:tc>
          <w:tcPr>
            <w:tcW w:w="3465" w:type="dxa"/>
            <w:shd w:val="clear" w:color="auto" w:fill="auto"/>
            <w:vAlign w:val="center"/>
            <w:hideMark/>
          </w:tcPr>
          <w:p w14:paraId="256AF43D" w14:textId="77777777" w:rsidR="007205D7" w:rsidRPr="00CC0127" w:rsidRDefault="007205D7" w:rsidP="00CF2142">
            <w:pPr>
              <w:pStyle w:val="Tablecontent"/>
              <w:rPr>
                <w:b/>
                <w:lang w:eastAsia="sk-SK"/>
              </w:rPr>
            </w:pPr>
            <w:r w:rsidRPr="00CC0127">
              <w:rPr>
                <w:b/>
                <w:lang w:eastAsia="sk-SK"/>
              </w:rPr>
              <w:t>0608</w:t>
            </w:r>
          </w:p>
        </w:tc>
        <w:tc>
          <w:tcPr>
            <w:tcW w:w="3244" w:type="dxa"/>
            <w:vAlign w:val="center"/>
          </w:tcPr>
          <w:p w14:paraId="13288A2D" w14:textId="77777777" w:rsidR="007205D7" w:rsidRPr="00CC0127" w:rsidRDefault="007205D7" w:rsidP="00CF2142">
            <w:pPr>
              <w:pStyle w:val="Tablecontent"/>
              <w:rPr>
                <w:lang w:eastAsia="sk-SK"/>
              </w:rPr>
            </w:pPr>
            <w:r w:rsidRPr="00CC0127">
              <w:rPr>
                <w:lang w:eastAsia="sk-SK"/>
              </w:rPr>
              <w:t>0608</w:t>
            </w:r>
          </w:p>
        </w:tc>
      </w:tr>
      <w:tr w:rsidR="007205D7" w:rsidRPr="00CC0127" w14:paraId="1DEAD2C2" w14:textId="77777777" w:rsidTr="001855D7">
        <w:trPr>
          <w:jc w:val="center"/>
        </w:trPr>
        <w:tc>
          <w:tcPr>
            <w:tcW w:w="2293" w:type="dxa"/>
            <w:shd w:val="clear" w:color="auto" w:fill="auto"/>
            <w:vAlign w:val="center"/>
          </w:tcPr>
          <w:p w14:paraId="42DE35A5" w14:textId="77777777" w:rsidR="007205D7" w:rsidRPr="00CC0127" w:rsidRDefault="007205D7" w:rsidP="00CF2142">
            <w:pPr>
              <w:pStyle w:val="Tablecontent"/>
              <w:rPr>
                <w:b/>
                <w:lang w:eastAsia="sk-SK"/>
              </w:rPr>
            </w:pPr>
            <w:r w:rsidRPr="00CC0127">
              <w:rPr>
                <w:b/>
                <w:lang w:eastAsia="sk-SK"/>
              </w:rPr>
              <w:t>Doplňujúci údaj</w:t>
            </w:r>
          </w:p>
        </w:tc>
        <w:tc>
          <w:tcPr>
            <w:tcW w:w="3465" w:type="dxa"/>
            <w:shd w:val="clear" w:color="auto" w:fill="auto"/>
            <w:vAlign w:val="center"/>
          </w:tcPr>
          <w:p w14:paraId="61BCC51E" w14:textId="77777777" w:rsidR="007205D7" w:rsidRPr="00CC0127" w:rsidRDefault="007205D7" w:rsidP="00CF2142">
            <w:pPr>
              <w:pStyle w:val="Tablecontent"/>
              <w:rPr>
                <w:b/>
                <w:lang w:eastAsia="sk-SK"/>
              </w:rPr>
            </w:pPr>
            <w:r w:rsidRPr="00CC0127">
              <w:rPr>
                <w:b/>
                <w:lang w:eastAsia="sk-SK"/>
              </w:rPr>
              <w:t>TD</w:t>
            </w:r>
            <w:r w:rsidRPr="00CC0127">
              <w:rPr>
                <w:i/>
                <w:lang w:eastAsia="sk-SK"/>
              </w:rPr>
              <w:t>&lt;MERCH ID&gt;</w:t>
            </w:r>
          </w:p>
        </w:tc>
        <w:tc>
          <w:tcPr>
            <w:tcW w:w="3244" w:type="dxa"/>
            <w:vAlign w:val="center"/>
          </w:tcPr>
          <w:p w14:paraId="21E3095C" w14:textId="202E6328" w:rsidR="007205D7" w:rsidRPr="00CC0127" w:rsidRDefault="001855D7" w:rsidP="00CF2142">
            <w:pPr>
              <w:pStyle w:val="Tablecontent"/>
              <w:rPr>
                <w:lang w:eastAsia="sk-SK"/>
              </w:rPr>
            </w:pPr>
            <w:r w:rsidRPr="00CC0127">
              <w:rPr>
                <w:lang w:eastAsia="sk-SK"/>
              </w:rPr>
              <w:t>TD</w:t>
            </w:r>
            <w:r w:rsidRPr="00CC0127">
              <w:t>MUZIKER, A.S.</w:t>
            </w:r>
          </w:p>
        </w:tc>
      </w:tr>
      <w:tr w:rsidR="007205D7" w:rsidRPr="00CC0127" w14:paraId="141D6F80" w14:textId="77777777" w:rsidTr="001855D7">
        <w:trPr>
          <w:jc w:val="center"/>
        </w:trPr>
        <w:tc>
          <w:tcPr>
            <w:tcW w:w="2293" w:type="dxa"/>
            <w:shd w:val="clear" w:color="auto" w:fill="auto"/>
            <w:vAlign w:val="center"/>
            <w:hideMark/>
          </w:tcPr>
          <w:p w14:paraId="54A42921" w14:textId="77777777" w:rsidR="007205D7" w:rsidRPr="00CC0127" w:rsidRDefault="007205D7" w:rsidP="00CF2142">
            <w:pPr>
              <w:pStyle w:val="Tablecontent"/>
              <w:rPr>
                <w:b/>
                <w:lang w:eastAsia="sk-SK"/>
              </w:rPr>
            </w:pPr>
            <w:r w:rsidRPr="00CC0127">
              <w:rPr>
                <w:b/>
                <w:lang w:eastAsia="sk-SK"/>
              </w:rPr>
              <w:t>Zdroj</w:t>
            </w:r>
          </w:p>
        </w:tc>
        <w:tc>
          <w:tcPr>
            <w:tcW w:w="3465" w:type="dxa"/>
            <w:shd w:val="clear" w:color="auto" w:fill="auto"/>
            <w:vAlign w:val="center"/>
            <w:hideMark/>
          </w:tcPr>
          <w:p w14:paraId="38CAA9DC" w14:textId="77777777" w:rsidR="007205D7" w:rsidRPr="00CC0127" w:rsidRDefault="007205D7" w:rsidP="00CF2142">
            <w:pPr>
              <w:pStyle w:val="Tablecontent"/>
              <w:rPr>
                <w:b/>
                <w:lang w:eastAsia="sk-SK"/>
              </w:rPr>
            </w:pPr>
            <w:r w:rsidRPr="00CC0127">
              <w:rPr>
                <w:b/>
                <w:lang w:eastAsia="sk-SK"/>
              </w:rPr>
              <w:t>AT5</w:t>
            </w:r>
          </w:p>
        </w:tc>
        <w:tc>
          <w:tcPr>
            <w:tcW w:w="3244" w:type="dxa"/>
            <w:vAlign w:val="center"/>
          </w:tcPr>
          <w:p w14:paraId="51E332B7" w14:textId="77777777" w:rsidR="007205D7" w:rsidRPr="00CC0127" w:rsidRDefault="007205D7" w:rsidP="00CF2142">
            <w:pPr>
              <w:pStyle w:val="Tablecontent"/>
              <w:rPr>
                <w:lang w:eastAsia="sk-SK"/>
              </w:rPr>
            </w:pPr>
            <w:r w:rsidRPr="00CC0127">
              <w:rPr>
                <w:lang w:eastAsia="sk-SK"/>
              </w:rPr>
              <w:t>AT5</w:t>
            </w:r>
          </w:p>
        </w:tc>
      </w:tr>
    </w:tbl>
    <w:p w14:paraId="05F56919" w14:textId="1486D743" w:rsidR="001855D7" w:rsidRPr="00CC0127" w:rsidRDefault="001855D7" w:rsidP="001855D7">
      <w:pPr>
        <w:rPr>
          <w:i/>
          <w:sz w:val="20"/>
          <w:szCs w:val="20"/>
        </w:rPr>
      </w:pPr>
      <w:r w:rsidRPr="00CC0127">
        <w:rPr>
          <w:i/>
          <w:sz w:val="20"/>
          <w:szCs w:val="20"/>
        </w:rPr>
        <w:t xml:space="preserve">Suma v CZK bude prepočítaná do EUR kurzom </w:t>
      </w:r>
      <w:r w:rsidRPr="00CC0127">
        <w:rPr>
          <w:i/>
          <w:sz w:val="20"/>
          <w:szCs w:val="20"/>
          <w:u w:val="single"/>
        </w:rPr>
        <w:t>VÚB devíza-stred</w:t>
      </w:r>
      <w:r w:rsidRPr="00CC0127">
        <w:rPr>
          <w:i/>
          <w:sz w:val="20"/>
          <w:szCs w:val="20"/>
        </w:rPr>
        <w:t>, platným v deň uskutočnenia transakcie, t.j. 50000,00 CZK = EUR, kurz devíza-stred z 31.5.2017.</w:t>
      </w:r>
    </w:p>
    <w:p w14:paraId="76AB758E" w14:textId="77777777" w:rsidR="007205D7" w:rsidRPr="00CC0127" w:rsidRDefault="007205D7" w:rsidP="002B34EF">
      <w:pPr>
        <w:pStyle w:val="Heading4"/>
      </w:pPr>
      <w:r w:rsidRPr="00CC0127">
        <w:t xml:space="preserve">OFF-US AMEX </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842"/>
        <w:gridCol w:w="993"/>
        <w:gridCol w:w="708"/>
        <w:gridCol w:w="851"/>
        <w:gridCol w:w="850"/>
        <w:gridCol w:w="1276"/>
        <w:gridCol w:w="1418"/>
      </w:tblGrid>
      <w:tr w:rsidR="007205D7" w:rsidRPr="00CC0127" w14:paraId="77FC9339" w14:textId="77777777" w:rsidTr="00CF2142">
        <w:trPr>
          <w:tblHeader/>
          <w:jc w:val="center"/>
        </w:trPr>
        <w:tc>
          <w:tcPr>
            <w:tcW w:w="988" w:type="dxa"/>
            <w:shd w:val="clear" w:color="auto" w:fill="D9D9D9"/>
            <w:tcMar>
              <w:left w:w="0" w:type="dxa"/>
              <w:right w:w="0" w:type="dxa"/>
            </w:tcMar>
          </w:tcPr>
          <w:p w14:paraId="2AC9BC47"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1842" w:type="dxa"/>
            <w:shd w:val="clear" w:color="auto" w:fill="D9D9D9"/>
            <w:tcMar>
              <w:left w:w="0" w:type="dxa"/>
              <w:right w:w="0" w:type="dxa"/>
            </w:tcMar>
          </w:tcPr>
          <w:p w14:paraId="1848B4A8"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3" w:type="dxa"/>
            <w:shd w:val="clear" w:color="auto" w:fill="D9D9D9"/>
          </w:tcPr>
          <w:p w14:paraId="384741BC"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8" w:type="dxa"/>
            <w:shd w:val="clear" w:color="auto" w:fill="D9D9D9"/>
            <w:tcMar>
              <w:left w:w="0" w:type="dxa"/>
              <w:right w:w="0" w:type="dxa"/>
            </w:tcMar>
          </w:tcPr>
          <w:p w14:paraId="20B1A5B0"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851" w:type="dxa"/>
            <w:shd w:val="clear" w:color="auto" w:fill="D9D9D9"/>
            <w:tcMar>
              <w:left w:w="0" w:type="dxa"/>
              <w:right w:w="0" w:type="dxa"/>
            </w:tcMar>
          </w:tcPr>
          <w:p w14:paraId="5A2E02FD"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0" w:type="dxa"/>
            <w:shd w:val="clear" w:color="auto" w:fill="D9D9D9"/>
            <w:tcMar>
              <w:left w:w="0" w:type="dxa"/>
              <w:right w:w="0" w:type="dxa"/>
            </w:tcMar>
          </w:tcPr>
          <w:p w14:paraId="32358AA3"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76" w:type="dxa"/>
            <w:shd w:val="clear" w:color="auto" w:fill="D9D9D9"/>
            <w:tcMar>
              <w:left w:w="0" w:type="dxa"/>
              <w:right w:w="0" w:type="dxa"/>
            </w:tcMar>
          </w:tcPr>
          <w:p w14:paraId="4B146A2D" w14:textId="77777777" w:rsidR="007205D7" w:rsidRPr="00CC0127" w:rsidRDefault="007205D7" w:rsidP="00CF2142">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418" w:type="dxa"/>
            <w:shd w:val="clear" w:color="auto" w:fill="D9D9D9"/>
            <w:tcMar>
              <w:left w:w="0" w:type="dxa"/>
              <w:right w:w="0" w:type="dxa"/>
            </w:tcMar>
          </w:tcPr>
          <w:p w14:paraId="693A2DD1" w14:textId="77777777" w:rsidR="007205D7" w:rsidRPr="00CC0127" w:rsidRDefault="007205D7" w:rsidP="00CF2142">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7205D7" w:rsidRPr="00CC0127" w14:paraId="0943616B" w14:textId="77777777" w:rsidTr="00CF2142">
        <w:trPr>
          <w:tblHeader/>
          <w:jc w:val="center"/>
        </w:trPr>
        <w:tc>
          <w:tcPr>
            <w:tcW w:w="988" w:type="dxa"/>
            <w:shd w:val="clear" w:color="auto" w:fill="auto"/>
            <w:tcMar>
              <w:left w:w="0" w:type="dxa"/>
              <w:right w:w="0" w:type="dxa"/>
            </w:tcMar>
          </w:tcPr>
          <w:p w14:paraId="2FA8EBEB"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sz w:val="20"/>
                <w:szCs w:val="20"/>
              </w:rPr>
              <w:t>Refund by merchant</w:t>
            </w:r>
          </w:p>
        </w:tc>
        <w:tc>
          <w:tcPr>
            <w:tcW w:w="1842" w:type="dxa"/>
            <w:shd w:val="clear" w:color="auto" w:fill="auto"/>
            <w:tcMar>
              <w:left w:w="0" w:type="dxa"/>
              <w:right w:w="0" w:type="dxa"/>
            </w:tcMar>
          </w:tcPr>
          <w:p w14:paraId="7E6F53BC"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2100 – Refund/credit slip by merchant</w:t>
            </w:r>
          </w:p>
        </w:tc>
        <w:tc>
          <w:tcPr>
            <w:tcW w:w="993" w:type="dxa"/>
          </w:tcPr>
          <w:p w14:paraId="0FEC4A70"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08" w:type="dxa"/>
            <w:shd w:val="clear" w:color="auto" w:fill="auto"/>
            <w:tcMar>
              <w:left w:w="0" w:type="dxa"/>
              <w:right w:w="0" w:type="dxa"/>
            </w:tcMar>
          </w:tcPr>
          <w:p w14:paraId="76F056F8"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 No</w:t>
            </w:r>
          </w:p>
        </w:tc>
        <w:tc>
          <w:tcPr>
            <w:tcW w:w="851" w:type="dxa"/>
            <w:tcMar>
              <w:left w:w="0" w:type="dxa"/>
              <w:right w:w="0" w:type="dxa"/>
            </w:tcMar>
          </w:tcPr>
          <w:p w14:paraId="7D454F57"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0" w:type="dxa"/>
            <w:tcMar>
              <w:left w:w="0" w:type="dxa"/>
              <w:right w:w="0" w:type="dxa"/>
            </w:tcMar>
          </w:tcPr>
          <w:p w14:paraId="6701C87F"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4A758EC5" w14:textId="77777777" w:rsidR="007205D7" w:rsidRPr="00CC0127" w:rsidRDefault="007205D7" w:rsidP="00CF2142">
            <w:pPr>
              <w:autoSpaceDE w:val="0"/>
              <w:autoSpaceDN w:val="0"/>
              <w:spacing w:before="40" w:after="40" w:line="240" w:lineRule="auto"/>
              <w:jc w:val="both"/>
              <w:rPr>
                <w:rFonts w:asciiTheme="minorHAnsi" w:hAnsiTheme="minorHAnsi"/>
                <w:sz w:val="20"/>
                <w:szCs w:val="20"/>
                <w:lang w:eastAsia="sk-SK"/>
              </w:rPr>
            </w:pPr>
            <w:r w:rsidRPr="00CC0127">
              <w:rPr>
                <w:rFonts w:cs="Segoe UI"/>
                <w:color w:val="000000"/>
                <w:sz w:val="20"/>
                <w:szCs w:val="20"/>
              </w:rPr>
              <w:t>E7/ Amex</w:t>
            </w:r>
          </w:p>
        </w:tc>
        <w:tc>
          <w:tcPr>
            <w:tcW w:w="1418" w:type="dxa"/>
            <w:tcMar>
              <w:left w:w="0" w:type="dxa"/>
              <w:right w:w="0" w:type="dxa"/>
            </w:tcMar>
          </w:tcPr>
          <w:p w14:paraId="1AF30538" w14:textId="77777777" w:rsidR="007205D7" w:rsidRPr="00CC0127" w:rsidRDefault="007205D7" w:rsidP="00CF2142">
            <w:pPr>
              <w:ind w:right="113"/>
              <w:rPr>
                <w:sz w:val="20"/>
                <w:szCs w:val="20"/>
              </w:rPr>
            </w:pPr>
            <w:r w:rsidRPr="00CC0127">
              <w:rPr>
                <w:sz w:val="20"/>
                <w:szCs w:val="20"/>
              </w:rPr>
              <w:t>D - Domestic</w:t>
            </w:r>
          </w:p>
          <w:p w14:paraId="781BED2A" w14:textId="77777777" w:rsidR="007205D7" w:rsidRPr="00CC0127" w:rsidRDefault="007205D7" w:rsidP="00CF2142">
            <w:pPr>
              <w:ind w:right="113"/>
              <w:rPr>
                <w:sz w:val="20"/>
                <w:szCs w:val="20"/>
              </w:rPr>
            </w:pPr>
            <w:r w:rsidRPr="00CC0127">
              <w:rPr>
                <w:sz w:val="20"/>
                <w:szCs w:val="20"/>
              </w:rPr>
              <w:t>R - Regional</w:t>
            </w:r>
          </w:p>
          <w:p w14:paraId="62664A75" w14:textId="77777777" w:rsidR="007205D7" w:rsidRPr="00CC0127" w:rsidRDefault="007205D7" w:rsidP="00CF2142">
            <w:pPr>
              <w:ind w:right="113"/>
              <w:jc w:val="both"/>
              <w:rPr>
                <w:rFonts w:asciiTheme="minorHAnsi" w:hAnsiTheme="minorHAnsi"/>
                <w:sz w:val="20"/>
                <w:szCs w:val="20"/>
              </w:rPr>
            </w:pPr>
            <w:r w:rsidRPr="00CC0127">
              <w:rPr>
                <w:sz w:val="20"/>
                <w:szCs w:val="20"/>
              </w:rPr>
              <w:t>I - International</w:t>
            </w:r>
          </w:p>
        </w:tc>
      </w:tr>
      <w:tr w:rsidR="007205D7" w:rsidRPr="00CC0127" w14:paraId="7EF09B0F" w14:textId="77777777" w:rsidTr="00CF2142">
        <w:trPr>
          <w:tblHeader/>
          <w:jc w:val="center"/>
        </w:trPr>
        <w:tc>
          <w:tcPr>
            <w:tcW w:w="988" w:type="dxa"/>
            <w:shd w:val="clear" w:color="auto" w:fill="auto"/>
            <w:tcMar>
              <w:left w:w="0" w:type="dxa"/>
              <w:right w:w="0" w:type="dxa"/>
            </w:tcMar>
          </w:tcPr>
          <w:p w14:paraId="78FD0376" w14:textId="77777777" w:rsidR="007205D7" w:rsidRPr="00CC0127" w:rsidRDefault="007205D7" w:rsidP="00CF2142">
            <w:pPr>
              <w:spacing w:line="240" w:lineRule="auto"/>
              <w:rPr>
                <w:rFonts w:asciiTheme="minorHAnsi" w:hAnsiTheme="minorHAnsi"/>
                <w:b/>
                <w:sz w:val="20"/>
                <w:szCs w:val="20"/>
              </w:rPr>
            </w:pPr>
            <w:r w:rsidRPr="00CC0127">
              <w:rPr>
                <w:rFonts w:asciiTheme="minorHAnsi" w:hAnsiTheme="minorHAnsi"/>
                <w:b/>
                <w:sz w:val="20"/>
                <w:szCs w:val="20"/>
              </w:rPr>
              <w:t>Refund by bank</w:t>
            </w:r>
          </w:p>
        </w:tc>
        <w:tc>
          <w:tcPr>
            <w:tcW w:w="1842" w:type="dxa"/>
            <w:shd w:val="clear" w:color="auto" w:fill="auto"/>
            <w:tcMar>
              <w:left w:w="0" w:type="dxa"/>
              <w:right w:w="0" w:type="dxa"/>
            </w:tcMar>
          </w:tcPr>
          <w:p w14:paraId="1D7AAB8C"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2100 – Refund/credit slip by bank</w:t>
            </w:r>
          </w:p>
        </w:tc>
        <w:tc>
          <w:tcPr>
            <w:tcW w:w="993" w:type="dxa"/>
          </w:tcPr>
          <w:p w14:paraId="0613E012"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RO</w:t>
            </w:r>
          </w:p>
        </w:tc>
        <w:tc>
          <w:tcPr>
            <w:tcW w:w="708" w:type="dxa"/>
            <w:shd w:val="clear" w:color="auto" w:fill="auto"/>
            <w:tcMar>
              <w:left w:w="0" w:type="dxa"/>
              <w:right w:w="0" w:type="dxa"/>
            </w:tcMar>
          </w:tcPr>
          <w:p w14:paraId="4387CD95"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 No</w:t>
            </w:r>
          </w:p>
        </w:tc>
        <w:tc>
          <w:tcPr>
            <w:tcW w:w="851" w:type="dxa"/>
            <w:tcMar>
              <w:left w:w="0" w:type="dxa"/>
              <w:right w:w="0" w:type="dxa"/>
            </w:tcMar>
          </w:tcPr>
          <w:p w14:paraId="4BE6AC10"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0" w:type="dxa"/>
            <w:tcMar>
              <w:left w:w="0" w:type="dxa"/>
              <w:right w:w="0" w:type="dxa"/>
            </w:tcMar>
          </w:tcPr>
          <w:p w14:paraId="6B63C0F8" w14:textId="77777777" w:rsidR="007205D7" w:rsidRPr="00CC0127" w:rsidRDefault="007205D7"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6CEEDE28" w14:textId="77777777" w:rsidR="007205D7" w:rsidRPr="00CC0127" w:rsidRDefault="007205D7" w:rsidP="00CF2142">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E7/ Amex</w:t>
            </w:r>
          </w:p>
        </w:tc>
        <w:tc>
          <w:tcPr>
            <w:tcW w:w="1418" w:type="dxa"/>
            <w:tcMar>
              <w:left w:w="0" w:type="dxa"/>
              <w:right w:w="0" w:type="dxa"/>
            </w:tcMar>
          </w:tcPr>
          <w:p w14:paraId="22CD8C4F" w14:textId="77777777" w:rsidR="007205D7" w:rsidRPr="00CC0127" w:rsidRDefault="007205D7" w:rsidP="00CF2142">
            <w:pPr>
              <w:ind w:right="113"/>
              <w:rPr>
                <w:sz w:val="20"/>
                <w:szCs w:val="20"/>
              </w:rPr>
            </w:pPr>
            <w:r w:rsidRPr="00CC0127">
              <w:rPr>
                <w:sz w:val="20"/>
                <w:szCs w:val="20"/>
              </w:rPr>
              <w:t>D - Domestic</w:t>
            </w:r>
          </w:p>
          <w:p w14:paraId="428C7C34" w14:textId="77777777" w:rsidR="007205D7" w:rsidRPr="00CC0127" w:rsidRDefault="007205D7" w:rsidP="00CF2142">
            <w:pPr>
              <w:ind w:right="113"/>
              <w:rPr>
                <w:sz w:val="20"/>
                <w:szCs w:val="20"/>
              </w:rPr>
            </w:pPr>
            <w:r w:rsidRPr="00CC0127">
              <w:rPr>
                <w:sz w:val="20"/>
                <w:szCs w:val="20"/>
              </w:rPr>
              <w:t>R - Regional</w:t>
            </w:r>
          </w:p>
          <w:p w14:paraId="2285B800" w14:textId="77777777" w:rsidR="007205D7" w:rsidRPr="00CC0127" w:rsidRDefault="007205D7" w:rsidP="00CF2142">
            <w:pPr>
              <w:ind w:right="113"/>
              <w:jc w:val="both"/>
              <w:rPr>
                <w:rFonts w:asciiTheme="minorHAnsi" w:hAnsiTheme="minorHAnsi"/>
                <w:sz w:val="20"/>
                <w:szCs w:val="20"/>
              </w:rPr>
            </w:pPr>
            <w:r w:rsidRPr="00CC0127">
              <w:rPr>
                <w:sz w:val="20"/>
                <w:szCs w:val="20"/>
              </w:rPr>
              <w:t>I - International</w:t>
            </w:r>
          </w:p>
        </w:tc>
      </w:tr>
    </w:tbl>
    <w:p w14:paraId="22E72B13" w14:textId="77777777" w:rsidR="007205D7" w:rsidRPr="00CC0127" w:rsidRDefault="007205D7" w:rsidP="003E6788"/>
    <w:p w14:paraId="196C2EFA" w14:textId="020090D4" w:rsidR="007205D7" w:rsidRPr="00CC0127" w:rsidRDefault="007205D7" w:rsidP="007205D7">
      <w:pPr>
        <w:pStyle w:val="Caption"/>
        <w:jc w:val="center"/>
      </w:pPr>
      <w:r w:rsidRPr="00CC0127">
        <w:t>Tabuľka</w:t>
      </w:r>
      <w:r w:rsidR="00E90EAD" w:rsidRPr="00CC0127">
        <w:t xml:space="preserve"> 9</w:t>
      </w:r>
      <w:r w:rsidR="00DC1B08" w:rsidRPr="00CC0127">
        <w:t>6</w:t>
      </w:r>
      <w:r w:rsidRPr="00CC0127">
        <w:t>: POS/e-commerce REFUND</w:t>
      </w:r>
      <w:r w:rsidR="00283E80" w:rsidRPr="00CC0127">
        <w:t xml:space="preserve"> v</w:t>
      </w:r>
      <w:r w:rsidR="00DC1B08" w:rsidRPr="00CC0127">
        <w:t xml:space="preserve"> CM</w:t>
      </w:r>
      <w:r w:rsidR="00283E80" w:rsidRPr="00CC0127">
        <w:t xml:space="preserve"> </w:t>
      </w:r>
      <w:r w:rsidRPr="00CC0127">
        <w:rPr>
          <w:b w:val="0"/>
        </w:rPr>
        <w:t xml:space="preserve">– </w:t>
      </w:r>
      <w:r w:rsidRPr="00CC0127">
        <w:t>OFF-US American Express</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35"/>
        <w:gridCol w:w="3382"/>
        <w:gridCol w:w="3364"/>
      </w:tblGrid>
      <w:tr w:rsidR="007205D7" w:rsidRPr="00CC0127" w14:paraId="59E0219A" w14:textId="77777777" w:rsidTr="001855D7">
        <w:trPr>
          <w:tblHeader/>
          <w:jc w:val="center"/>
        </w:trPr>
        <w:tc>
          <w:tcPr>
            <w:tcW w:w="2204" w:type="dxa"/>
            <w:shd w:val="clear" w:color="auto" w:fill="D9D9D9"/>
            <w:vAlign w:val="center"/>
            <w:hideMark/>
          </w:tcPr>
          <w:p w14:paraId="6652F3B3" w14:textId="77777777" w:rsidR="007205D7" w:rsidRPr="00CC0127" w:rsidRDefault="007205D7" w:rsidP="00CF2142">
            <w:pPr>
              <w:pStyle w:val="Tablecontent"/>
              <w:rPr>
                <w:b/>
                <w:lang w:eastAsia="sk-SK"/>
              </w:rPr>
            </w:pPr>
            <w:r w:rsidRPr="00CC0127">
              <w:rPr>
                <w:b/>
                <w:lang w:eastAsia="sk-SK"/>
              </w:rPr>
              <w:t>Názov poľa</w:t>
            </w:r>
          </w:p>
        </w:tc>
        <w:tc>
          <w:tcPr>
            <w:tcW w:w="3434" w:type="dxa"/>
            <w:shd w:val="clear" w:color="auto" w:fill="D9D9D9"/>
            <w:vAlign w:val="center"/>
            <w:hideMark/>
          </w:tcPr>
          <w:p w14:paraId="175C13CA" w14:textId="77777777" w:rsidR="007205D7" w:rsidRPr="00CC0127" w:rsidRDefault="007205D7" w:rsidP="00CF2142">
            <w:pPr>
              <w:pStyle w:val="Tablecontent"/>
              <w:rPr>
                <w:b/>
                <w:lang w:eastAsia="sk-SK"/>
              </w:rPr>
            </w:pPr>
            <w:r w:rsidRPr="00CC0127">
              <w:rPr>
                <w:b/>
                <w:lang w:eastAsia="sk-SK"/>
              </w:rPr>
              <w:t>Hodnota</w:t>
            </w:r>
          </w:p>
        </w:tc>
        <w:tc>
          <w:tcPr>
            <w:tcW w:w="3364" w:type="dxa"/>
            <w:shd w:val="clear" w:color="auto" w:fill="D9D9D9"/>
            <w:vAlign w:val="center"/>
          </w:tcPr>
          <w:p w14:paraId="426FE63A" w14:textId="77777777" w:rsidR="007205D7" w:rsidRPr="00CC0127" w:rsidRDefault="007205D7" w:rsidP="00CF2142">
            <w:pPr>
              <w:pStyle w:val="Tablecontent"/>
              <w:rPr>
                <w:b/>
                <w:lang w:eastAsia="sk-SK"/>
              </w:rPr>
            </w:pPr>
            <w:r w:rsidRPr="00CC0127">
              <w:rPr>
                <w:b/>
                <w:lang w:eastAsia="sk-SK"/>
              </w:rPr>
              <w:t>Príklad hodnoty</w:t>
            </w:r>
          </w:p>
        </w:tc>
      </w:tr>
      <w:tr w:rsidR="007205D7" w:rsidRPr="00CC0127" w14:paraId="14CFFABA" w14:textId="77777777" w:rsidTr="001855D7">
        <w:trPr>
          <w:jc w:val="center"/>
        </w:trPr>
        <w:tc>
          <w:tcPr>
            <w:tcW w:w="2204" w:type="dxa"/>
            <w:shd w:val="clear" w:color="auto" w:fill="auto"/>
            <w:vAlign w:val="center"/>
            <w:hideMark/>
          </w:tcPr>
          <w:p w14:paraId="0675E552" w14:textId="77777777" w:rsidR="007205D7" w:rsidRPr="00CC0127" w:rsidRDefault="007205D7" w:rsidP="00CF2142">
            <w:pPr>
              <w:pStyle w:val="Tablecontent"/>
              <w:rPr>
                <w:b/>
                <w:lang w:eastAsia="sk-SK"/>
              </w:rPr>
            </w:pPr>
            <w:r w:rsidRPr="00CC0127">
              <w:rPr>
                <w:b/>
                <w:lang w:eastAsia="sk-SK"/>
              </w:rPr>
              <w:t>Debet - účet odosielateľa</w:t>
            </w:r>
          </w:p>
        </w:tc>
        <w:tc>
          <w:tcPr>
            <w:tcW w:w="3434" w:type="dxa"/>
            <w:shd w:val="clear" w:color="auto" w:fill="auto"/>
            <w:vAlign w:val="center"/>
            <w:hideMark/>
          </w:tcPr>
          <w:p w14:paraId="73EB1C21" w14:textId="3ED2A0CB" w:rsidR="007205D7" w:rsidRPr="00CC0127" w:rsidRDefault="007205D7" w:rsidP="007205D7">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364" w:type="dxa"/>
            <w:vAlign w:val="center"/>
          </w:tcPr>
          <w:p w14:paraId="1DA317AD" w14:textId="6E3146D9" w:rsidR="007205D7" w:rsidRPr="00CC0127" w:rsidRDefault="001855D7" w:rsidP="00CF2142">
            <w:pPr>
              <w:pStyle w:val="Tablecontent"/>
              <w:rPr>
                <w:lang w:eastAsia="sk-SK"/>
              </w:rPr>
            </w:pPr>
            <w:r w:rsidRPr="00CC0127">
              <w:rPr>
                <w:lang w:eastAsia="sk-SK"/>
              </w:rPr>
              <w:t>3011156055</w:t>
            </w:r>
          </w:p>
        </w:tc>
      </w:tr>
      <w:tr w:rsidR="007205D7" w:rsidRPr="00CC0127" w14:paraId="73182781" w14:textId="77777777" w:rsidTr="001855D7">
        <w:trPr>
          <w:jc w:val="center"/>
        </w:trPr>
        <w:tc>
          <w:tcPr>
            <w:tcW w:w="2204" w:type="dxa"/>
            <w:shd w:val="clear" w:color="auto" w:fill="auto"/>
            <w:vAlign w:val="center"/>
            <w:hideMark/>
          </w:tcPr>
          <w:p w14:paraId="09D271DD" w14:textId="77777777" w:rsidR="007205D7" w:rsidRPr="00CC0127" w:rsidRDefault="007205D7" w:rsidP="00CF2142">
            <w:pPr>
              <w:pStyle w:val="Tablecontent"/>
              <w:rPr>
                <w:b/>
                <w:lang w:eastAsia="sk-SK"/>
              </w:rPr>
            </w:pPr>
            <w:r w:rsidRPr="00CC0127">
              <w:rPr>
                <w:b/>
                <w:lang w:eastAsia="sk-SK"/>
              </w:rPr>
              <w:t>Kredit - účet prijímateľa</w:t>
            </w:r>
          </w:p>
        </w:tc>
        <w:tc>
          <w:tcPr>
            <w:tcW w:w="3434" w:type="dxa"/>
            <w:shd w:val="clear" w:color="auto" w:fill="auto"/>
            <w:vAlign w:val="center"/>
            <w:hideMark/>
          </w:tcPr>
          <w:p w14:paraId="6966D8EA" w14:textId="77777777"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EU_ATM_OFF_US_VÝBERY_AX \h  \* MERGEFORMAT </w:instrText>
            </w:r>
            <w:r w:rsidRPr="00CC0127">
              <w:rPr>
                <w:i/>
                <w:lang w:eastAsia="sk-SK"/>
              </w:rPr>
            </w:r>
            <w:r w:rsidRPr="00CC0127">
              <w:rPr>
                <w:i/>
                <w:lang w:eastAsia="sk-SK"/>
              </w:rPr>
              <w:fldChar w:fldCharType="separate"/>
            </w:r>
            <w:r w:rsidRPr="00CC0127">
              <w:rPr>
                <w:i/>
              </w:rPr>
              <w:t>EU_POS_OFF_US_AX</w:t>
            </w:r>
            <w:r w:rsidRPr="00CC0127">
              <w:rPr>
                <w:i/>
                <w:lang w:eastAsia="sk-SK"/>
              </w:rPr>
              <w:fldChar w:fldCharType="end"/>
            </w:r>
            <w:r w:rsidRPr="00CC0127">
              <w:rPr>
                <w:i/>
                <w:lang w:eastAsia="sk-SK"/>
              </w:rPr>
              <w:t>&gt;</w:t>
            </w:r>
          </w:p>
        </w:tc>
        <w:tc>
          <w:tcPr>
            <w:tcW w:w="3364" w:type="dxa"/>
            <w:vAlign w:val="center"/>
          </w:tcPr>
          <w:p w14:paraId="299C7A9A" w14:textId="77777777" w:rsidR="007205D7" w:rsidRPr="00CC0127" w:rsidRDefault="007205D7" w:rsidP="00CF2142">
            <w:pPr>
              <w:pStyle w:val="Tablecontent"/>
              <w:rPr>
                <w:lang w:eastAsia="sk-SK"/>
              </w:rPr>
            </w:pPr>
            <w:r w:rsidRPr="00CC0127">
              <w:rPr>
                <w:lang w:eastAsia="sk-SK"/>
              </w:rPr>
              <w:t>2463923759</w:t>
            </w:r>
          </w:p>
        </w:tc>
      </w:tr>
      <w:tr w:rsidR="007205D7" w:rsidRPr="00CC0127" w14:paraId="07668C87" w14:textId="77777777" w:rsidTr="001855D7">
        <w:trPr>
          <w:jc w:val="center"/>
        </w:trPr>
        <w:tc>
          <w:tcPr>
            <w:tcW w:w="2204" w:type="dxa"/>
            <w:shd w:val="clear" w:color="auto" w:fill="auto"/>
            <w:vAlign w:val="center"/>
            <w:hideMark/>
          </w:tcPr>
          <w:p w14:paraId="00B07D99" w14:textId="77777777" w:rsidR="007205D7" w:rsidRPr="00CC0127" w:rsidRDefault="007205D7" w:rsidP="00CF2142">
            <w:pPr>
              <w:pStyle w:val="Tablecontent"/>
              <w:rPr>
                <w:b/>
                <w:lang w:eastAsia="sk-SK"/>
              </w:rPr>
            </w:pPr>
            <w:r w:rsidRPr="00CC0127">
              <w:rPr>
                <w:b/>
                <w:lang w:eastAsia="sk-SK"/>
              </w:rPr>
              <w:t xml:space="preserve">Suma </w:t>
            </w:r>
          </w:p>
        </w:tc>
        <w:tc>
          <w:tcPr>
            <w:tcW w:w="3434" w:type="dxa"/>
            <w:shd w:val="clear" w:color="auto" w:fill="auto"/>
            <w:vAlign w:val="center"/>
            <w:hideMark/>
          </w:tcPr>
          <w:p w14:paraId="0DCF0245" w14:textId="218C1975" w:rsidR="007205D7" w:rsidRPr="00CC0127" w:rsidRDefault="007205D7" w:rsidP="00CF2142">
            <w:pPr>
              <w:pStyle w:val="Tablecontent"/>
              <w:rPr>
                <w:lang w:eastAsia="sk-SK"/>
              </w:rPr>
            </w:pPr>
            <w:r w:rsidRPr="00CC0127">
              <w:rPr>
                <w:lang w:eastAsia="sk-SK"/>
              </w:rPr>
              <w:t xml:space="preserve">∑ Suma POS REFUND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5996C092" w14:textId="0CBBCC55" w:rsidR="007205D7" w:rsidRPr="00CC0127" w:rsidRDefault="001855D7" w:rsidP="00CF2142">
            <w:pPr>
              <w:pStyle w:val="Tablecontent"/>
              <w:rPr>
                <w:lang w:eastAsia="sk-SK"/>
              </w:rPr>
            </w:pPr>
            <w:r w:rsidRPr="00CC0127">
              <w:rPr>
                <w:lang w:eastAsia="sk-SK"/>
              </w:rPr>
              <w:t>200</w:t>
            </w:r>
            <w:r w:rsidR="007205D7" w:rsidRPr="00CC0127">
              <w:rPr>
                <w:lang w:eastAsia="sk-SK"/>
              </w:rPr>
              <w:t>00.00</w:t>
            </w:r>
          </w:p>
        </w:tc>
      </w:tr>
      <w:tr w:rsidR="007205D7" w:rsidRPr="00CC0127" w14:paraId="25AB6EE4" w14:textId="77777777" w:rsidTr="001855D7">
        <w:trPr>
          <w:jc w:val="center"/>
        </w:trPr>
        <w:tc>
          <w:tcPr>
            <w:tcW w:w="2204" w:type="dxa"/>
            <w:shd w:val="clear" w:color="auto" w:fill="auto"/>
            <w:vAlign w:val="center"/>
            <w:hideMark/>
          </w:tcPr>
          <w:p w14:paraId="0429CCFF" w14:textId="77777777" w:rsidR="007205D7" w:rsidRPr="00CC0127" w:rsidRDefault="007205D7" w:rsidP="00CF2142">
            <w:pPr>
              <w:pStyle w:val="Tablecontent"/>
              <w:rPr>
                <w:b/>
                <w:lang w:eastAsia="sk-SK"/>
              </w:rPr>
            </w:pPr>
            <w:r w:rsidRPr="00CC0127">
              <w:rPr>
                <w:b/>
                <w:lang w:eastAsia="sk-SK"/>
              </w:rPr>
              <w:t>Mena</w:t>
            </w:r>
          </w:p>
        </w:tc>
        <w:tc>
          <w:tcPr>
            <w:tcW w:w="3434" w:type="dxa"/>
            <w:shd w:val="clear" w:color="auto" w:fill="auto"/>
            <w:vAlign w:val="center"/>
            <w:hideMark/>
          </w:tcPr>
          <w:p w14:paraId="52A9FDB8" w14:textId="6ED206EF" w:rsidR="007205D7" w:rsidRPr="00CC0127" w:rsidRDefault="007205D7" w:rsidP="00CF2142">
            <w:pPr>
              <w:pStyle w:val="Tablecontent"/>
              <w:rPr>
                <w:b/>
                <w:lang w:eastAsia="sk-SK"/>
              </w:rPr>
            </w:pPr>
            <w:r w:rsidRPr="00CC0127">
              <w:rPr>
                <w:b/>
                <w:lang w:eastAsia="sk-SK"/>
              </w:rPr>
              <w:t>CM</w:t>
            </w:r>
          </w:p>
        </w:tc>
        <w:tc>
          <w:tcPr>
            <w:tcW w:w="3364" w:type="dxa"/>
            <w:vAlign w:val="center"/>
          </w:tcPr>
          <w:p w14:paraId="5E7766B1" w14:textId="464418B3" w:rsidR="007205D7" w:rsidRPr="00CC0127" w:rsidRDefault="001855D7" w:rsidP="00CF2142">
            <w:pPr>
              <w:pStyle w:val="Tablecontent"/>
              <w:rPr>
                <w:lang w:eastAsia="sk-SK"/>
              </w:rPr>
            </w:pPr>
            <w:r w:rsidRPr="00CC0127">
              <w:rPr>
                <w:lang w:eastAsia="sk-SK"/>
              </w:rPr>
              <w:t>PLN</w:t>
            </w:r>
          </w:p>
        </w:tc>
      </w:tr>
      <w:tr w:rsidR="007205D7" w:rsidRPr="00CC0127" w14:paraId="53621FC7" w14:textId="77777777" w:rsidTr="001855D7">
        <w:trPr>
          <w:jc w:val="center"/>
        </w:trPr>
        <w:tc>
          <w:tcPr>
            <w:tcW w:w="2204" w:type="dxa"/>
            <w:shd w:val="clear" w:color="auto" w:fill="auto"/>
            <w:vAlign w:val="center"/>
          </w:tcPr>
          <w:p w14:paraId="3CC9EB75" w14:textId="77777777" w:rsidR="007205D7" w:rsidRPr="00CC0127" w:rsidRDefault="007205D7" w:rsidP="00CF2142">
            <w:pPr>
              <w:pStyle w:val="Tablecontent"/>
              <w:rPr>
                <w:b/>
                <w:lang w:eastAsia="sk-SK"/>
              </w:rPr>
            </w:pPr>
            <w:r w:rsidRPr="00CC0127">
              <w:rPr>
                <w:b/>
                <w:lang w:eastAsia="sk-SK"/>
              </w:rPr>
              <w:t>Dátum transakcie</w:t>
            </w:r>
          </w:p>
        </w:tc>
        <w:tc>
          <w:tcPr>
            <w:tcW w:w="3434" w:type="dxa"/>
            <w:shd w:val="clear" w:color="auto" w:fill="auto"/>
            <w:vAlign w:val="center"/>
          </w:tcPr>
          <w:p w14:paraId="295ABE0C" w14:textId="77777777" w:rsidR="007205D7" w:rsidRPr="00CC0127" w:rsidRDefault="007205D7" w:rsidP="00CF2142">
            <w:pPr>
              <w:pStyle w:val="Tablecontent"/>
              <w:rPr>
                <w:lang w:eastAsia="sk-SK"/>
              </w:rPr>
            </w:pPr>
            <w:r w:rsidRPr="00CC0127">
              <w:rPr>
                <w:lang w:eastAsia="sk-SK"/>
              </w:rPr>
              <w:t>&lt;RRMMDD&gt;</w:t>
            </w:r>
          </w:p>
        </w:tc>
        <w:tc>
          <w:tcPr>
            <w:tcW w:w="3364" w:type="dxa"/>
            <w:vAlign w:val="center"/>
          </w:tcPr>
          <w:p w14:paraId="1939A455" w14:textId="0C5FD608" w:rsidR="007205D7" w:rsidRPr="00CC0127" w:rsidRDefault="007205D7" w:rsidP="001855D7">
            <w:pPr>
              <w:pStyle w:val="Tablecontent"/>
              <w:rPr>
                <w:lang w:eastAsia="sk-SK"/>
              </w:rPr>
            </w:pPr>
            <w:r w:rsidRPr="00CC0127">
              <w:rPr>
                <w:lang w:eastAsia="sk-SK"/>
              </w:rPr>
              <w:t>170</w:t>
            </w:r>
            <w:r w:rsidR="001855D7" w:rsidRPr="00CC0127">
              <w:rPr>
                <w:lang w:eastAsia="sk-SK"/>
              </w:rPr>
              <w:t>53</w:t>
            </w:r>
            <w:r w:rsidRPr="00CC0127">
              <w:rPr>
                <w:lang w:eastAsia="sk-SK"/>
              </w:rPr>
              <w:t>1</w:t>
            </w:r>
          </w:p>
        </w:tc>
      </w:tr>
      <w:tr w:rsidR="007205D7" w:rsidRPr="00CC0127" w14:paraId="5DF142EA" w14:textId="77777777" w:rsidTr="001855D7">
        <w:trPr>
          <w:jc w:val="center"/>
        </w:trPr>
        <w:tc>
          <w:tcPr>
            <w:tcW w:w="2204" w:type="dxa"/>
            <w:shd w:val="clear" w:color="auto" w:fill="auto"/>
            <w:vAlign w:val="center"/>
            <w:hideMark/>
          </w:tcPr>
          <w:p w14:paraId="7669F965" w14:textId="77777777" w:rsidR="007205D7" w:rsidRPr="00CC0127" w:rsidRDefault="007205D7" w:rsidP="00CF2142">
            <w:pPr>
              <w:pStyle w:val="Tablecontent"/>
              <w:rPr>
                <w:b/>
                <w:lang w:eastAsia="sk-SK"/>
              </w:rPr>
            </w:pPr>
            <w:r w:rsidRPr="00CC0127">
              <w:rPr>
                <w:b/>
                <w:lang w:eastAsia="sk-SK"/>
              </w:rPr>
              <w:t>Dátum zaúčtovania</w:t>
            </w:r>
          </w:p>
        </w:tc>
        <w:tc>
          <w:tcPr>
            <w:tcW w:w="3434" w:type="dxa"/>
            <w:shd w:val="clear" w:color="auto" w:fill="auto"/>
            <w:vAlign w:val="center"/>
            <w:hideMark/>
          </w:tcPr>
          <w:p w14:paraId="5A918B4E" w14:textId="77777777" w:rsidR="007205D7" w:rsidRPr="00CC0127" w:rsidRDefault="007205D7" w:rsidP="00CF2142">
            <w:pPr>
              <w:pStyle w:val="Tablecontent"/>
              <w:rPr>
                <w:lang w:eastAsia="sk-SK"/>
              </w:rPr>
            </w:pPr>
            <w:r w:rsidRPr="00CC0127">
              <w:rPr>
                <w:lang w:eastAsia="sk-SK"/>
              </w:rPr>
              <w:t>&lt;RRMMDD + d&gt;</w:t>
            </w:r>
          </w:p>
        </w:tc>
        <w:tc>
          <w:tcPr>
            <w:tcW w:w="3364" w:type="dxa"/>
            <w:vAlign w:val="center"/>
          </w:tcPr>
          <w:p w14:paraId="1C9A13AB" w14:textId="17BFD1AF" w:rsidR="007205D7" w:rsidRPr="00CC0127" w:rsidRDefault="007205D7" w:rsidP="001855D7">
            <w:pPr>
              <w:pStyle w:val="Tablecontent"/>
              <w:rPr>
                <w:lang w:eastAsia="sk-SK"/>
              </w:rPr>
            </w:pPr>
            <w:r w:rsidRPr="00CC0127">
              <w:rPr>
                <w:lang w:eastAsia="sk-SK"/>
              </w:rPr>
              <w:t>170</w:t>
            </w:r>
            <w:r w:rsidR="001855D7" w:rsidRPr="00CC0127">
              <w:rPr>
                <w:lang w:eastAsia="sk-SK"/>
              </w:rPr>
              <w:t>601</w:t>
            </w:r>
          </w:p>
        </w:tc>
      </w:tr>
      <w:tr w:rsidR="007205D7" w:rsidRPr="00CC0127" w14:paraId="38361691" w14:textId="77777777" w:rsidTr="001855D7">
        <w:trPr>
          <w:jc w:val="center"/>
        </w:trPr>
        <w:tc>
          <w:tcPr>
            <w:tcW w:w="2204" w:type="dxa"/>
            <w:shd w:val="clear" w:color="auto" w:fill="auto"/>
            <w:vAlign w:val="center"/>
            <w:hideMark/>
          </w:tcPr>
          <w:p w14:paraId="0BA0E2E7" w14:textId="77777777" w:rsidR="007205D7" w:rsidRPr="00CC0127" w:rsidRDefault="007205D7" w:rsidP="00CF2142">
            <w:pPr>
              <w:pStyle w:val="Tablecontent"/>
              <w:rPr>
                <w:b/>
                <w:lang w:eastAsia="sk-SK"/>
              </w:rPr>
            </w:pPr>
            <w:r w:rsidRPr="00CC0127">
              <w:rPr>
                <w:b/>
                <w:lang w:eastAsia="sk-SK"/>
              </w:rPr>
              <w:t>E2E - Referencia platby</w:t>
            </w:r>
          </w:p>
        </w:tc>
        <w:tc>
          <w:tcPr>
            <w:tcW w:w="3434" w:type="dxa"/>
            <w:shd w:val="clear" w:color="auto" w:fill="auto"/>
            <w:vAlign w:val="center"/>
            <w:hideMark/>
          </w:tcPr>
          <w:p w14:paraId="362D6DDE" w14:textId="6C6EB76F" w:rsidR="007205D7" w:rsidRPr="00CC0127" w:rsidRDefault="00880175" w:rsidP="00CF2142">
            <w:pPr>
              <w:pStyle w:val="Tablecontent"/>
              <w:rPr>
                <w:i/>
                <w:lang w:eastAsia="sk-SK"/>
              </w:rPr>
            </w:pPr>
            <w:r w:rsidRPr="00CC0127">
              <w:rPr>
                <w:i/>
                <w:lang w:eastAsia="sk-SK"/>
              </w:rPr>
              <w:t>&lt;E2E&gt;</w:t>
            </w:r>
          </w:p>
        </w:tc>
        <w:tc>
          <w:tcPr>
            <w:tcW w:w="3364" w:type="dxa"/>
            <w:vAlign w:val="center"/>
          </w:tcPr>
          <w:p w14:paraId="07DCAF19" w14:textId="60D8A83C" w:rsidR="007205D7" w:rsidRPr="00CC0127" w:rsidRDefault="007205D7" w:rsidP="001855D7">
            <w:pPr>
              <w:pStyle w:val="Tablecontent"/>
              <w:rPr>
                <w:lang w:eastAsia="sk-SK"/>
              </w:rPr>
            </w:pPr>
            <w:r w:rsidRPr="00CC0127">
              <w:rPr>
                <w:lang w:eastAsia="sk-SK"/>
              </w:rPr>
              <w:t>/VS</w:t>
            </w:r>
            <w:r w:rsidR="001855D7" w:rsidRPr="00CC0127">
              <w:t>9690682067</w:t>
            </w:r>
            <w:r w:rsidRPr="00CC0127">
              <w:rPr>
                <w:lang w:eastAsia="sk-SK"/>
              </w:rPr>
              <w:t>/SS</w:t>
            </w:r>
            <w:r w:rsidR="001855D7" w:rsidRPr="00CC0127">
              <w:rPr>
                <w:lang w:eastAsia="sk-SK"/>
              </w:rPr>
              <w:t>5</w:t>
            </w:r>
            <w:r w:rsidRPr="00CC0127">
              <w:rPr>
                <w:lang w:eastAsia="sk-SK"/>
              </w:rPr>
              <w:t>170</w:t>
            </w:r>
            <w:r w:rsidR="001855D7" w:rsidRPr="00CC0127">
              <w:rPr>
                <w:lang w:eastAsia="sk-SK"/>
              </w:rPr>
              <w:t>60</w:t>
            </w:r>
            <w:r w:rsidRPr="00CC0127">
              <w:rPr>
                <w:lang w:eastAsia="sk-SK"/>
              </w:rPr>
              <w:t>1337/KS0608</w:t>
            </w:r>
          </w:p>
        </w:tc>
      </w:tr>
      <w:tr w:rsidR="007205D7" w:rsidRPr="00CC0127" w14:paraId="02AA5A36" w14:textId="77777777" w:rsidTr="001855D7">
        <w:trPr>
          <w:jc w:val="center"/>
        </w:trPr>
        <w:tc>
          <w:tcPr>
            <w:tcW w:w="2204" w:type="dxa"/>
            <w:shd w:val="clear" w:color="auto" w:fill="auto"/>
            <w:vAlign w:val="center"/>
            <w:hideMark/>
          </w:tcPr>
          <w:p w14:paraId="0E0C9344" w14:textId="77777777" w:rsidR="007205D7" w:rsidRPr="00CC0127" w:rsidRDefault="007205D7" w:rsidP="00CF2142">
            <w:pPr>
              <w:pStyle w:val="Tablecontent"/>
              <w:rPr>
                <w:b/>
                <w:lang w:eastAsia="sk-SK"/>
              </w:rPr>
            </w:pPr>
            <w:r w:rsidRPr="00CC0127">
              <w:rPr>
                <w:b/>
                <w:lang w:eastAsia="sk-SK"/>
              </w:rPr>
              <w:t>VS</w:t>
            </w:r>
          </w:p>
        </w:tc>
        <w:tc>
          <w:tcPr>
            <w:tcW w:w="3434" w:type="dxa"/>
            <w:shd w:val="clear" w:color="auto" w:fill="auto"/>
            <w:vAlign w:val="center"/>
            <w:hideMark/>
          </w:tcPr>
          <w:p w14:paraId="137A6256" w14:textId="5D122D4C" w:rsidR="007205D7" w:rsidRPr="00CC0127" w:rsidRDefault="00880175" w:rsidP="00CF2142">
            <w:pPr>
              <w:pStyle w:val="Tablecontent"/>
              <w:rPr>
                <w:i/>
                <w:lang w:eastAsia="sk-SK"/>
              </w:rPr>
            </w:pPr>
            <w:r w:rsidRPr="00CC0127">
              <w:rPr>
                <w:i/>
                <w:lang w:eastAsia="sk-SK"/>
              </w:rPr>
              <w:t>&lt;VS&gt;</w:t>
            </w:r>
          </w:p>
        </w:tc>
        <w:tc>
          <w:tcPr>
            <w:tcW w:w="3364" w:type="dxa"/>
            <w:vAlign w:val="center"/>
          </w:tcPr>
          <w:p w14:paraId="591B2D6B" w14:textId="200FE9FF" w:rsidR="007205D7" w:rsidRPr="00CC0127" w:rsidRDefault="001855D7" w:rsidP="00CF2142">
            <w:pPr>
              <w:pStyle w:val="Tablecontent"/>
              <w:rPr>
                <w:lang w:eastAsia="sk-SK"/>
              </w:rPr>
            </w:pPr>
            <w:r w:rsidRPr="00CC0127">
              <w:t>9690682067</w:t>
            </w:r>
          </w:p>
        </w:tc>
      </w:tr>
      <w:tr w:rsidR="007205D7" w:rsidRPr="00CC0127" w14:paraId="3A3E27C3" w14:textId="77777777" w:rsidTr="001855D7">
        <w:trPr>
          <w:jc w:val="center"/>
        </w:trPr>
        <w:tc>
          <w:tcPr>
            <w:tcW w:w="2204" w:type="dxa"/>
            <w:shd w:val="clear" w:color="auto" w:fill="auto"/>
            <w:vAlign w:val="center"/>
            <w:hideMark/>
          </w:tcPr>
          <w:p w14:paraId="5C537227" w14:textId="77777777" w:rsidR="007205D7" w:rsidRPr="00CC0127" w:rsidRDefault="007205D7" w:rsidP="00CF2142">
            <w:pPr>
              <w:pStyle w:val="Tablecontent"/>
              <w:rPr>
                <w:b/>
                <w:lang w:eastAsia="sk-SK"/>
              </w:rPr>
            </w:pPr>
            <w:r w:rsidRPr="00CC0127">
              <w:rPr>
                <w:b/>
                <w:lang w:eastAsia="sk-SK"/>
              </w:rPr>
              <w:t>ŠS</w:t>
            </w:r>
          </w:p>
        </w:tc>
        <w:tc>
          <w:tcPr>
            <w:tcW w:w="3434" w:type="dxa"/>
            <w:shd w:val="clear" w:color="auto" w:fill="auto"/>
            <w:vAlign w:val="center"/>
            <w:hideMark/>
          </w:tcPr>
          <w:p w14:paraId="084F2647" w14:textId="77777777" w:rsidR="007205D7" w:rsidRPr="00CC0127" w:rsidRDefault="007205D7" w:rsidP="00CF2142">
            <w:pPr>
              <w:pStyle w:val="Tablecontent"/>
              <w:rPr>
                <w:lang w:eastAsia="sk-SK"/>
              </w:rPr>
            </w:pPr>
            <w:r w:rsidRPr="00CC0127">
              <w:rPr>
                <w:lang w:eastAsia="sk-SK"/>
              </w:rPr>
              <w:t>5&lt;RRMMDD + d&gt;</w:t>
            </w:r>
            <w:r w:rsidRPr="00CC0127">
              <w:rPr>
                <w:b/>
                <w:lang w:eastAsia="sk-SK"/>
              </w:rPr>
              <w:t>337</w:t>
            </w:r>
          </w:p>
        </w:tc>
        <w:tc>
          <w:tcPr>
            <w:tcW w:w="3364" w:type="dxa"/>
            <w:vAlign w:val="center"/>
          </w:tcPr>
          <w:p w14:paraId="5F7C2FAF" w14:textId="58E03DFC" w:rsidR="007205D7" w:rsidRPr="00CC0127" w:rsidRDefault="007205D7" w:rsidP="001855D7">
            <w:pPr>
              <w:pStyle w:val="Tablecontent"/>
              <w:rPr>
                <w:lang w:eastAsia="sk-SK"/>
              </w:rPr>
            </w:pPr>
            <w:r w:rsidRPr="00CC0127">
              <w:rPr>
                <w:lang w:eastAsia="sk-SK"/>
              </w:rPr>
              <w:t>5170</w:t>
            </w:r>
            <w:r w:rsidR="001855D7" w:rsidRPr="00CC0127">
              <w:rPr>
                <w:lang w:eastAsia="sk-SK"/>
              </w:rPr>
              <w:t>601</w:t>
            </w:r>
            <w:r w:rsidRPr="00CC0127">
              <w:rPr>
                <w:lang w:eastAsia="sk-SK"/>
              </w:rPr>
              <w:t>337</w:t>
            </w:r>
          </w:p>
        </w:tc>
      </w:tr>
      <w:tr w:rsidR="007205D7" w:rsidRPr="00CC0127" w14:paraId="181855D4" w14:textId="77777777" w:rsidTr="001855D7">
        <w:trPr>
          <w:jc w:val="center"/>
        </w:trPr>
        <w:tc>
          <w:tcPr>
            <w:tcW w:w="2204" w:type="dxa"/>
            <w:shd w:val="clear" w:color="auto" w:fill="auto"/>
            <w:vAlign w:val="center"/>
            <w:hideMark/>
          </w:tcPr>
          <w:p w14:paraId="7D883FD9" w14:textId="77777777" w:rsidR="007205D7" w:rsidRPr="00CC0127" w:rsidRDefault="007205D7" w:rsidP="00CF2142">
            <w:pPr>
              <w:pStyle w:val="Tablecontent"/>
              <w:rPr>
                <w:b/>
                <w:lang w:eastAsia="sk-SK"/>
              </w:rPr>
            </w:pPr>
            <w:r w:rsidRPr="00CC0127">
              <w:rPr>
                <w:b/>
                <w:lang w:eastAsia="sk-SK"/>
              </w:rPr>
              <w:t>KS</w:t>
            </w:r>
          </w:p>
        </w:tc>
        <w:tc>
          <w:tcPr>
            <w:tcW w:w="3434" w:type="dxa"/>
            <w:shd w:val="clear" w:color="auto" w:fill="auto"/>
            <w:vAlign w:val="center"/>
            <w:hideMark/>
          </w:tcPr>
          <w:p w14:paraId="6F066A21" w14:textId="77777777" w:rsidR="007205D7" w:rsidRPr="00CC0127" w:rsidRDefault="007205D7" w:rsidP="00CF2142">
            <w:pPr>
              <w:pStyle w:val="Tablecontent"/>
              <w:rPr>
                <w:b/>
                <w:lang w:eastAsia="sk-SK"/>
              </w:rPr>
            </w:pPr>
            <w:r w:rsidRPr="00CC0127">
              <w:rPr>
                <w:b/>
                <w:lang w:eastAsia="sk-SK"/>
              </w:rPr>
              <w:t>0608</w:t>
            </w:r>
          </w:p>
        </w:tc>
        <w:tc>
          <w:tcPr>
            <w:tcW w:w="3364" w:type="dxa"/>
            <w:vAlign w:val="center"/>
          </w:tcPr>
          <w:p w14:paraId="64226F65" w14:textId="77777777" w:rsidR="007205D7" w:rsidRPr="00CC0127" w:rsidRDefault="007205D7" w:rsidP="00CF2142">
            <w:pPr>
              <w:pStyle w:val="Tablecontent"/>
              <w:rPr>
                <w:lang w:eastAsia="sk-SK"/>
              </w:rPr>
            </w:pPr>
            <w:r w:rsidRPr="00CC0127">
              <w:rPr>
                <w:lang w:eastAsia="sk-SK"/>
              </w:rPr>
              <w:t>0608</w:t>
            </w:r>
          </w:p>
        </w:tc>
      </w:tr>
      <w:tr w:rsidR="007205D7" w:rsidRPr="00CC0127" w14:paraId="35F67F99" w14:textId="77777777" w:rsidTr="001855D7">
        <w:trPr>
          <w:jc w:val="center"/>
        </w:trPr>
        <w:tc>
          <w:tcPr>
            <w:tcW w:w="2204" w:type="dxa"/>
            <w:shd w:val="clear" w:color="auto" w:fill="auto"/>
            <w:vAlign w:val="center"/>
          </w:tcPr>
          <w:p w14:paraId="78A15B36" w14:textId="77777777" w:rsidR="007205D7" w:rsidRPr="00CC0127" w:rsidRDefault="007205D7" w:rsidP="00CF2142">
            <w:pPr>
              <w:pStyle w:val="Tablecontent"/>
              <w:rPr>
                <w:b/>
                <w:lang w:eastAsia="sk-SK"/>
              </w:rPr>
            </w:pPr>
            <w:r w:rsidRPr="00CC0127">
              <w:rPr>
                <w:b/>
                <w:lang w:eastAsia="sk-SK"/>
              </w:rPr>
              <w:t>Doplňujúci údaj</w:t>
            </w:r>
          </w:p>
        </w:tc>
        <w:tc>
          <w:tcPr>
            <w:tcW w:w="3434" w:type="dxa"/>
            <w:shd w:val="clear" w:color="auto" w:fill="auto"/>
            <w:vAlign w:val="center"/>
          </w:tcPr>
          <w:p w14:paraId="61352578" w14:textId="1E31848C" w:rsidR="007205D7" w:rsidRPr="00CC0127" w:rsidRDefault="007205D7" w:rsidP="001855D7">
            <w:pPr>
              <w:pStyle w:val="Tablecontent"/>
              <w:rPr>
                <w:b/>
                <w:lang w:eastAsia="sk-SK"/>
              </w:rPr>
            </w:pPr>
            <w:r w:rsidRPr="00CC0127">
              <w:rPr>
                <w:b/>
                <w:lang w:eastAsia="sk-SK"/>
              </w:rPr>
              <w:t>TD</w:t>
            </w:r>
            <w:r w:rsidRPr="00CC0127">
              <w:rPr>
                <w:i/>
                <w:lang w:eastAsia="sk-SK"/>
              </w:rPr>
              <w:t xml:space="preserve">&lt;MERCH </w:t>
            </w:r>
            <w:r w:rsidR="001855D7" w:rsidRPr="00CC0127">
              <w:rPr>
                <w:i/>
                <w:lang w:eastAsia="sk-SK"/>
              </w:rPr>
              <w:t>NAME</w:t>
            </w:r>
            <w:r w:rsidRPr="00CC0127">
              <w:rPr>
                <w:i/>
                <w:lang w:eastAsia="sk-SK"/>
              </w:rPr>
              <w:t>&gt;</w:t>
            </w:r>
            <w:r w:rsidR="001855D7" w:rsidRPr="00CC0127">
              <w:rPr>
                <w:i/>
                <w:lang w:eastAsia="sk-SK"/>
              </w:rPr>
              <w:t xml:space="preserve"> xxxxxxxxxx</w:t>
            </w:r>
          </w:p>
        </w:tc>
        <w:tc>
          <w:tcPr>
            <w:tcW w:w="3364" w:type="dxa"/>
            <w:vAlign w:val="center"/>
          </w:tcPr>
          <w:p w14:paraId="4EEB5A5D" w14:textId="085D2707" w:rsidR="007205D7" w:rsidRPr="00CC0127" w:rsidRDefault="001855D7" w:rsidP="00CF2142">
            <w:pPr>
              <w:pStyle w:val="Tablecontent"/>
              <w:rPr>
                <w:lang w:eastAsia="sk-SK"/>
              </w:rPr>
            </w:pPr>
            <w:r w:rsidRPr="00CC0127">
              <w:rPr>
                <w:lang w:eastAsia="sk-SK"/>
              </w:rPr>
              <w:t>TD</w:t>
            </w:r>
            <w:r w:rsidRPr="00CC0127">
              <w:t>MUZIKER, A.S. 9690682067</w:t>
            </w:r>
          </w:p>
        </w:tc>
      </w:tr>
      <w:tr w:rsidR="007205D7" w:rsidRPr="00CC0127" w14:paraId="7D9932E0" w14:textId="77777777" w:rsidTr="001855D7">
        <w:trPr>
          <w:jc w:val="center"/>
        </w:trPr>
        <w:tc>
          <w:tcPr>
            <w:tcW w:w="2204" w:type="dxa"/>
            <w:shd w:val="clear" w:color="auto" w:fill="auto"/>
            <w:vAlign w:val="center"/>
            <w:hideMark/>
          </w:tcPr>
          <w:p w14:paraId="4C89D3F1" w14:textId="77777777" w:rsidR="007205D7" w:rsidRPr="00CC0127" w:rsidRDefault="007205D7" w:rsidP="00CF2142">
            <w:pPr>
              <w:pStyle w:val="Tablecontent"/>
              <w:rPr>
                <w:b/>
                <w:lang w:eastAsia="sk-SK"/>
              </w:rPr>
            </w:pPr>
            <w:r w:rsidRPr="00CC0127">
              <w:rPr>
                <w:b/>
                <w:lang w:eastAsia="sk-SK"/>
              </w:rPr>
              <w:t>Zdroj</w:t>
            </w:r>
          </w:p>
        </w:tc>
        <w:tc>
          <w:tcPr>
            <w:tcW w:w="3434" w:type="dxa"/>
            <w:shd w:val="clear" w:color="auto" w:fill="auto"/>
            <w:vAlign w:val="center"/>
            <w:hideMark/>
          </w:tcPr>
          <w:p w14:paraId="5E94A9B4" w14:textId="77777777" w:rsidR="007205D7" w:rsidRPr="00CC0127" w:rsidRDefault="007205D7" w:rsidP="00CF2142">
            <w:pPr>
              <w:pStyle w:val="Tablecontent"/>
              <w:rPr>
                <w:b/>
                <w:lang w:eastAsia="sk-SK"/>
              </w:rPr>
            </w:pPr>
            <w:r w:rsidRPr="00CC0127">
              <w:rPr>
                <w:b/>
                <w:lang w:eastAsia="sk-SK"/>
              </w:rPr>
              <w:t>AT5</w:t>
            </w:r>
          </w:p>
        </w:tc>
        <w:tc>
          <w:tcPr>
            <w:tcW w:w="3364" w:type="dxa"/>
            <w:vAlign w:val="center"/>
          </w:tcPr>
          <w:p w14:paraId="083F407A" w14:textId="77777777" w:rsidR="007205D7" w:rsidRPr="00CC0127" w:rsidRDefault="007205D7" w:rsidP="00CF2142">
            <w:pPr>
              <w:pStyle w:val="Tablecontent"/>
              <w:rPr>
                <w:lang w:eastAsia="sk-SK"/>
              </w:rPr>
            </w:pPr>
            <w:r w:rsidRPr="00CC0127">
              <w:rPr>
                <w:lang w:eastAsia="sk-SK"/>
              </w:rPr>
              <w:t>AT5</w:t>
            </w:r>
          </w:p>
        </w:tc>
      </w:tr>
    </w:tbl>
    <w:p w14:paraId="05660AD2" w14:textId="3EF56BBB" w:rsidR="001855D7" w:rsidRPr="00CC0127" w:rsidRDefault="001855D7" w:rsidP="001855D7">
      <w:pPr>
        <w:rPr>
          <w:i/>
          <w:sz w:val="20"/>
          <w:szCs w:val="20"/>
        </w:rPr>
      </w:pPr>
      <w:r w:rsidRPr="00CC0127">
        <w:rPr>
          <w:i/>
          <w:sz w:val="20"/>
          <w:szCs w:val="20"/>
        </w:rPr>
        <w:t xml:space="preserve">Suma v PLN bude prepočítaná do EUR kurzom </w:t>
      </w:r>
      <w:r w:rsidRPr="00CC0127">
        <w:rPr>
          <w:i/>
          <w:sz w:val="20"/>
          <w:szCs w:val="20"/>
          <w:u w:val="single"/>
        </w:rPr>
        <w:t>VÚB devíza-stred</w:t>
      </w:r>
      <w:r w:rsidRPr="00CC0127">
        <w:rPr>
          <w:i/>
          <w:sz w:val="20"/>
          <w:szCs w:val="20"/>
        </w:rPr>
        <w:t>, platným v deň uskutočnenia transakcie, t.j. 20000,00 PLN = EUR, kurz devíza-stred z 31.5.2017.</w:t>
      </w:r>
    </w:p>
    <w:p w14:paraId="06D1EC9E" w14:textId="6CA62AD2" w:rsidR="00752AE6" w:rsidRPr="00CC0127" w:rsidRDefault="00103DEC" w:rsidP="00103DEC">
      <w:pPr>
        <w:pStyle w:val="Heading3"/>
        <w:ind w:left="360" w:hanging="360"/>
        <w:rPr>
          <w:color w:val="0070C0"/>
        </w:rPr>
      </w:pPr>
      <w:bookmarkStart w:id="181" w:name="_Toc483917204"/>
      <w:bookmarkStart w:id="182" w:name="_Toc484098980"/>
      <w:bookmarkStart w:id="183" w:name="_Toc503539785"/>
      <w:r w:rsidRPr="00CC0127">
        <w:rPr>
          <w:color w:val="0070C0"/>
        </w:rPr>
        <w:t xml:space="preserve">POS/e-commerce transakcie v CM - </w:t>
      </w:r>
      <w:r w:rsidR="00752AE6" w:rsidRPr="00CC0127">
        <w:rPr>
          <w:color w:val="0070C0"/>
        </w:rPr>
        <w:t>typ Reversal</w:t>
      </w:r>
      <w:bookmarkEnd w:id="181"/>
      <w:bookmarkEnd w:id="182"/>
      <w:bookmarkEnd w:id="183"/>
      <w:r w:rsidR="00752AE6" w:rsidRPr="00CC0127">
        <w:rPr>
          <w:color w:val="0070C0"/>
        </w:rPr>
        <w:t xml:space="preserve"> </w:t>
      </w:r>
    </w:p>
    <w:p w14:paraId="6F079691" w14:textId="77777777" w:rsidR="0098537E" w:rsidRPr="00CC0127" w:rsidRDefault="00752AE6" w:rsidP="00752AE6">
      <w:r w:rsidRPr="00CC0127">
        <w:t>V prípade, ak dôjde k POS/e-commerce transakcii a súčasne k POS/e-commerce  – reverzalu v rovnaký deň a na rovnakom MERCH ID, v transakčnom súbore sa daná transakcia nezobrazí a teda nebude zúčtovaná.</w:t>
      </w:r>
      <w:r w:rsidR="0098537E" w:rsidRPr="00CC0127">
        <w:t xml:space="preserve"> </w:t>
      </w:r>
    </w:p>
    <w:p w14:paraId="4F1521BE" w14:textId="77777777" w:rsidR="0098537E" w:rsidRPr="00CC0127" w:rsidRDefault="0098537E" w:rsidP="00752AE6"/>
    <w:p w14:paraId="3E6F27BD" w14:textId="652286F4" w:rsidR="00752AE6" w:rsidRPr="00CC0127" w:rsidRDefault="0098537E" w:rsidP="00752AE6">
      <w:r w:rsidRPr="00CC0127">
        <w:t xml:space="preserve">Ak sa POS/e-commerce </w:t>
      </w:r>
      <w:r w:rsidR="00603EC1" w:rsidRPr="00CC0127">
        <w:t xml:space="preserve">- </w:t>
      </w:r>
      <w:r w:rsidRPr="00CC0127">
        <w:t>reverzal zrealizuje s časovým posunom až po CUT-OFF za deň D (napr. o 23:5</w:t>
      </w:r>
      <w:r w:rsidR="00603EC1" w:rsidRPr="00CC0127">
        <w:t>9</w:t>
      </w:r>
      <w:r w:rsidRPr="00CC0127">
        <w:t xml:space="preserve"> hod),  bude zaraden</w:t>
      </w:r>
      <w:r w:rsidR="00603EC1" w:rsidRPr="00CC0127">
        <w:t>ý</w:t>
      </w:r>
      <w:r w:rsidRPr="00CC0127">
        <w:t xml:space="preserve"> do zúčtovacieho súboru. </w:t>
      </w:r>
    </w:p>
    <w:p w14:paraId="43C1A734" w14:textId="77777777" w:rsidR="00103DEC" w:rsidRPr="00CC0127" w:rsidRDefault="00103DEC" w:rsidP="00752AE6"/>
    <w:p w14:paraId="07C13961" w14:textId="3CE7B852" w:rsidR="00752AE6" w:rsidRPr="00CC0127" w:rsidRDefault="00752AE6" w:rsidP="00752AE6">
      <w:r w:rsidRPr="00CC0127">
        <w:t>Požadujeme zabezpečiť vytváranie samostatných prevodov</w:t>
      </w:r>
      <w:r w:rsidR="0098537E" w:rsidRPr="00CC0127">
        <w:t xml:space="preserve"> s celkovou sumou v CM</w:t>
      </w:r>
      <w:r w:rsidRPr="00CC0127">
        <w:t xml:space="preserve"> podľa kartových schém</w:t>
      </w:r>
      <w:r w:rsidR="00711042" w:rsidRPr="00CC0127">
        <w:t xml:space="preserve"> </w:t>
      </w:r>
      <w:r w:rsidRPr="00CC0127">
        <w:t xml:space="preserve"> za dané </w:t>
      </w:r>
      <w:r w:rsidR="00711042" w:rsidRPr="00CC0127">
        <w:t>TerminalID/RetailerID/CustomerID</w:t>
      </w:r>
      <w:r w:rsidR="00966323" w:rsidRPr="00CC0127">
        <w:t xml:space="preserve"> za nasledovných podmienok:</w:t>
      </w:r>
    </w:p>
    <w:p w14:paraId="1AC2FE14" w14:textId="77777777" w:rsidR="00752AE6" w:rsidRPr="00CC0127" w:rsidRDefault="00752AE6" w:rsidP="002B34EF">
      <w:pPr>
        <w:pStyle w:val="Heading4"/>
      </w:pPr>
      <w:r w:rsidRPr="00CC0127">
        <w:t>ON-US MasterCard</w:t>
      </w:r>
    </w:p>
    <w:p w14:paraId="459A15D0" w14:textId="77777777" w:rsidR="00752AE6" w:rsidRPr="00CC0127" w:rsidRDefault="00752AE6" w:rsidP="00752AE6"/>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
        <w:gridCol w:w="2116"/>
        <w:gridCol w:w="992"/>
        <w:gridCol w:w="709"/>
        <w:gridCol w:w="992"/>
        <w:gridCol w:w="851"/>
        <w:gridCol w:w="1417"/>
        <w:gridCol w:w="992"/>
      </w:tblGrid>
      <w:tr w:rsidR="00752AE6" w:rsidRPr="00CC0127" w14:paraId="7BC981E8" w14:textId="77777777" w:rsidTr="00CF2142">
        <w:trPr>
          <w:jc w:val="center"/>
        </w:trPr>
        <w:tc>
          <w:tcPr>
            <w:tcW w:w="861" w:type="dxa"/>
            <w:shd w:val="clear" w:color="auto" w:fill="D9D9D9"/>
            <w:tcMar>
              <w:left w:w="0" w:type="dxa"/>
              <w:right w:w="0" w:type="dxa"/>
            </w:tcMar>
          </w:tcPr>
          <w:p w14:paraId="4343B084"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116" w:type="dxa"/>
            <w:shd w:val="clear" w:color="auto" w:fill="D9D9D9"/>
            <w:tcMar>
              <w:left w:w="0" w:type="dxa"/>
              <w:right w:w="0" w:type="dxa"/>
            </w:tcMar>
          </w:tcPr>
          <w:p w14:paraId="16D79DA2"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2" w:type="dxa"/>
            <w:shd w:val="clear" w:color="auto" w:fill="D9D9D9"/>
          </w:tcPr>
          <w:p w14:paraId="68C715FB"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9" w:type="dxa"/>
            <w:shd w:val="clear" w:color="auto" w:fill="D9D9D9"/>
            <w:tcMar>
              <w:left w:w="0" w:type="dxa"/>
              <w:right w:w="0" w:type="dxa"/>
            </w:tcMar>
          </w:tcPr>
          <w:p w14:paraId="38A33EFC"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69B42C9A"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401FEEBB"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417" w:type="dxa"/>
            <w:shd w:val="clear" w:color="auto" w:fill="D9D9D9"/>
            <w:tcMar>
              <w:left w:w="0" w:type="dxa"/>
              <w:right w:w="0" w:type="dxa"/>
            </w:tcMar>
          </w:tcPr>
          <w:p w14:paraId="24164D28" w14:textId="77777777" w:rsidR="00752AE6" w:rsidRPr="00CC0127" w:rsidRDefault="00752AE6" w:rsidP="00CF2142">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992" w:type="dxa"/>
            <w:shd w:val="clear" w:color="auto" w:fill="D9D9D9"/>
            <w:tcMar>
              <w:left w:w="0" w:type="dxa"/>
              <w:right w:w="0" w:type="dxa"/>
            </w:tcMar>
          </w:tcPr>
          <w:p w14:paraId="069ACD7A"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752AE6" w:rsidRPr="00CC0127" w14:paraId="0FFEB090" w14:textId="77777777" w:rsidTr="00CF2142">
        <w:trPr>
          <w:jc w:val="center"/>
        </w:trPr>
        <w:tc>
          <w:tcPr>
            <w:tcW w:w="861" w:type="dxa"/>
            <w:shd w:val="clear" w:color="auto" w:fill="auto"/>
            <w:tcMar>
              <w:left w:w="0" w:type="dxa"/>
              <w:right w:w="0" w:type="dxa"/>
            </w:tcMar>
          </w:tcPr>
          <w:p w14:paraId="7C899125"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44923FFD"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2010 – Automatic reversal POS common purchase</w:t>
            </w:r>
          </w:p>
        </w:tc>
        <w:tc>
          <w:tcPr>
            <w:tcW w:w="992" w:type="dxa"/>
          </w:tcPr>
          <w:p w14:paraId="39AD9704"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09" w:type="dxa"/>
            <w:shd w:val="clear" w:color="auto" w:fill="auto"/>
            <w:tcMar>
              <w:left w:w="0" w:type="dxa"/>
              <w:right w:w="0" w:type="dxa"/>
            </w:tcMar>
          </w:tcPr>
          <w:p w14:paraId="53874094"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06C55C97"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5C7DB2C5"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417" w:type="dxa"/>
            <w:tcMar>
              <w:left w:w="0" w:type="dxa"/>
              <w:right w:w="0" w:type="dxa"/>
            </w:tcMar>
          </w:tcPr>
          <w:p w14:paraId="5D4005F5" w14:textId="0D4558AC" w:rsidR="00752AE6" w:rsidRPr="00CC0127" w:rsidRDefault="00752AE6" w:rsidP="00CF2142">
            <w:pPr>
              <w:autoSpaceDE w:val="0"/>
              <w:autoSpaceDN w:val="0"/>
              <w:spacing w:before="40" w:after="40" w:line="240" w:lineRule="auto"/>
              <w:jc w:val="both"/>
              <w:rPr>
                <w:rFonts w:asciiTheme="minorHAnsi" w:hAnsiTheme="minorHAnsi"/>
                <w:sz w:val="20"/>
                <w:szCs w:val="20"/>
                <w:lang w:eastAsia="sk-SK"/>
              </w:rPr>
            </w:pPr>
            <w:r w:rsidRPr="00CC0127">
              <w:rPr>
                <w:rFonts w:asciiTheme="minorHAnsi" w:hAnsiTheme="minorHAnsi" w:cs="Segoe UI"/>
                <w:color w:val="000000"/>
                <w:sz w:val="20"/>
                <w:szCs w:val="20"/>
              </w:rPr>
              <w:t>D0/Mastercard</w:t>
            </w:r>
            <w:r w:rsidR="00BF1B2E" w:rsidRPr="00BF1B2E">
              <w:rPr>
                <w:sz w:val="20"/>
                <w:szCs w:val="20"/>
              </w:rPr>
              <w:t xml:space="preserve"> D1/Maestro</w:t>
            </w:r>
          </w:p>
        </w:tc>
        <w:tc>
          <w:tcPr>
            <w:tcW w:w="992" w:type="dxa"/>
            <w:tcMar>
              <w:left w:w="0" w:type="dxa"/>
              <w:right w:w="0" w:type="dxa"/>
            </w:tcMar>
          </w:tcPr>
          <w:p w14:paraId="7C317266" w14:textId="77777777" w:rsidR="00752AE6" w:rsidRPr="00CC0127" w:rsidRDefault="00752AE6" w:rsidP="00CF2142">
            <w:pPr>
              <w:ind w:right="113"/>
              <w:jc w:val="both"/>
              <w:rPr>
                <w:rFonts w:asciiTheme="minorHAnsi" w:hAnsiTheme="minorHAnsi"/>
                <w:sz w:val="20"/>
                <w:szCs w:val="20"/>
              </w:rPr>
            </w:pPr>
            <w:r w:rsidRPr="00CC0127">
              <w:rPr>
                <w:rFonts w:asciiTheme="minorHAnsi" w:hAnsiTheme="minorHAnsi"/>
                <w:sz w:val="20"/>
                <w:szCs w:val="20"/>
              </w:rPr>
              <w:t>O - On-us</w:t>
            </w:r>
          </w:p>
        </w:tc>
      </w:tr>
      <w:tr w:rsidR="00752AE6" w:rsidRPr="00CC0127" w14:paraId="6F089B10" w14:textId="77777777" w:rsidTr="00CF2142">
        <w:trPr>
          <w:jc w:val="center"/>
        </w:trPr>
        <w:tc>
          <w:tcPr>
            <w:tcW w:w="861" w:type="dxa"/>
            <w:shd w:val="clear" w:color="auto" w:fill="auto"/>
            <w:tcMar>
              <w:left w:w="0" w:type="dxa"/>
              <w:right w:w="0" w:type="dxa"/>
            </w:tcMar>
          </w:tcPr>
          <w:p w14:paraId="38C84161"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7581017F"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2010 – Manual reversal POS common purchase</w:t>
            </w:r>
          </w:p>
        </w:tc>
        <w:tc>
          <w:tcPr>
            <w:tcW w:w="992" w:type="dxa"/>
          </w:tcPr>
          <w:p w14:paraId="71236E7A"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77523C92"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28EAAFCA"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4E66B0DF"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417" w:type="dxa"/>
            <w:tcMar>
              <w:left w:w="0" w:type="dxa"/>
              <w:right w:w="0" w:type="dxa"/>
            </w:tcMar>
          </w:tcPr>
          <w:p w14:paraId="549C48B5" w14:textId="2E2CEC1A" w:rsidR="00752AE6" w:rsidRPr="00CC0127" w:rsidRDefault="00752AE6" w:rsidP="00CF2142">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D0/Mastercard</w:t>
            </w:r>
            <w:r w:rsidR="00BF1B2E" w:rsidRPr="00BF1B2E">
              <w:rPr>
                <w:sz w:val="20"/>
                <w:szCs w:val="20"/>
              </w:rPr>
              <w:t xml:space="preserve"> D1/Maestro</w:t>
            </w:r>
          </w:p>
        </w:tc>
        <w:tc>
          <w:tcPr>
            <w:tcW w:w="992" w:type="dxa"/>
            <w:tcMar>
              <w:left w:w="0" w:type="dxa"/>
              <w:right w:w="0" w:type="dxa"/>
            </w:tcMar>
          </w:tcPr>
          <w:p w14:paraId="0A9E1E99" w14:textId="77777777" w:rsidR="00752AE6" w:rsidRPr="00CC0127" w:rsidRDefault="00752AE6" w:rsidP="00CF2142">
            <w:pPr>
              <w:ind w:right="113"/>
              <w:jc w:val="both"/>
              <w:rPr>
                <w:rFonts w:asciiTheme="minorHAnsi" w:hAnsiTheme="minorHAnsi"/>
                <w:sz w:val="20"/>
                <w:szCs w:val="20"/>
              </w:rPr>
            </w:pPr>
            <w:r w:rsidRPr="00CC0127">
              <w:rPr>
                <w:rFonts w:asciiTheme="minorHAnsi" w:hAnsiTheme="minorHAnsi"/>
                <w:sz w:val="20"/>
                <w:szCs w:val="20"/>
              </w:rPr>
              <w:t>O - On-us</w:t>
            </w:r>
          </w:p>
        </w:tc>
      </w:tr>
      <w:tr w:rsidR="00752AE6" w:rsidRPr="00CC0127" w14:paraId="16AC1EDC" w14:textId="77777777" w:rsidTr="00CF2142">
        <w:trPr>
          <w:jc w:val="center"/>
        </w:trPr>
        <w:tc>
          <w:tcPr>
            <w:tcW w:w="861" w:type="dxa"/>
            <w:shd w:val="clear" w:color="auto" w:fill="auto"/>
            <w:tcMar>
              <w:left w:w="0" w:type="dxa"/>
              <w:right w:w="0" w:type="dxa"/>
            </w:tcMar>
          </w:tcPr>
          <w:p w14:paraId="38319998"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61DE1B88"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2400 – Automatic reversal of special POS transaction</w:t>
            </w:r>
          </w:p>
        </w:tc>
        <w:tc>
          <w:tcPr>
            <w:tcW w:w="992" w:type="dxa"/>
          </w:tcPr>
          <w:p w14:paraId="20D31CE8"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EX</w:t>
            </w:r>
          </w:p>
        </w:tc>
        <w:tc>
          <w:tcPr>
            <w:tcW w:w="709" w:type="dxa"/>
            <w:shd w:val="clear" w:color="auto" w:fill="auto"/>
            <w:tcMar>
              <w:left w:w="0" w:type="dxa"/>
              <w:right w:w="0" w:type="dxa"/>
            </w:tcMar>
          </w:tcPr>
          <w:p w14:paraId="5E08A45B"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0C961A1E"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7574A951"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417" w:type="dxa"/>
            <w:tcMar>
              <w:left w:w="0" w:type="dxa"/>
              <w:right w:w="0" w:type="dxa"/>
            </w:tcMar>
          </w:tcPr>
          <w:p w14:paraId="17908004" w14:textId="3451D3A4" w:rsidR="00752AE6" w:rsidRPr="00CC0127" w:rsidRDefault="00752AE6" w:rsidP="00CF2142">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D0/Mastercard</w:t>
            </w:r>
            <w:r w:rsidR="00BF1B2E" w:rsidRPr="00BF1B2E">
              <w:rPr>
                <w:sz w:val="20"/>
                <w:szCs w:val="20"/>
              </w:rPr>
              <w:t xml:space="preserve"> D1/Maestro</w:t>
            </w:r>
          </w:p>
        </w:tc>
        <w:tc>
          <w:tcPr>
            <w:tcW w:w="992" w:type="dxa"/>
            <w:tcMar>
              <w:left w:w="0" w:type="dxa"/>
              <w:right w:w="0" w:type="dxa"/>
            </w:tcMar>
          </w:tcPr>
          <w:p w14:paraId="1D8BC909" w14:textId="77777777" w:rsidR="00752AE6" w:rsidRPr="00CC0127" w:rsidRDefault="00752AE6" w:rsidP="00CF2142">
            <w:pPr>
              <w:ind w:right="113"/>
              <w:jc w:val="both"/>
              <w:rPr>
                <w:rFonts w:asciiTheme="minorHAnsi" w:hAnsiTheme="minorHAnsi"/>
                <w:sz w:val="20"/>
                <w:szCs w:val="20"/>
              </w:rPr>
            </w:pPr>
            <w:r w:rsidRPr="00CC0127">
              <w:rPr>
                <w:rFonts w:asciiTheme="minorHAnsi" w:hAnsiTheme="minorHAnsi"/>
                <w:sz w:val="20"/>
                <w:szCs w:val="20"/>
              </w:rPr>
              <w:t>O - On-us</w:t>
            </w:r>
          </w:p>
        </w:tc>
      </w:tr>
      <w:tr w:rsidR="00752AE6" w:rsidRPr="00CC0127" w14:paraId="07622E23" w14:textId="77777777" w:rsidTr="00CF2142">
        <w:trPr>
          <w:jc w:val="center"/>
        </w:trPr>
        <w:tc>
          <w:tcPr>
            <w:tcW w:w="861" w:type="dxa"/>
            <w:shd w:val="clear" w:color="auto" w:fill="auto"/>
            <w:tcMar>
              <w:left w:w="0" w:type="dxa"/>
              <w:right w:w="0" w:type="dxa"/>
            </w:tcMar>
          </w:tcPr>
          <w:p w14:paraId="6428A76D"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06ABE1B5"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2400 – Manual reversal of special POS transaction</w:t>
            </w:r>
          </w:p>
        </w:tc>
        <w:tc>
          <w:tcPr>
            <w:tcW w:w="992" w:type="dxa"/>
          </w:tcPr>
          <w:p w14:paraId="0AFE9FD1"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6545DE34"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446A6375"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40764EEE"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417" w:type="dxa"/>
            <w:tcMar>
              <w:left w:w="0" w:type="dxa"/>
              <w:right w:w="0" w:type="dxa"/>
            </w:tcMar>
          </w:tcPr>
          <w:p w14:paraId="15BEC89F" w14:textId="635BABD8" w:rsidR="00752AE6" w:rsidRPr="00CC0127" w:rsidRDefault="00752AE6" w:rsidP="00CF2142">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D0/Mastercard</w:t>
            </w:r>
            <w:r w:rsidR="00BF1B2E" w:rsidRPr="00BF1B2E">
              <w:rPr>
                <w:sz w:val="20"/>
                <w:szCs w:val="20"/>
              </w:rPr>
              <w:t xml:space="preserve"> D1/Maestro</w:t>
            </w:r>
          </w:p>
        </w:tc>
        <w:tc>
          <w:tcPr>
            <w:tcW w:w="992" w:type="dxa"/>
            <w:tcMar>
              <w:left w:w="0" w:type="dxa"/>
              <w:right w:w="0" w:type="dxa"/>
            </w:tcMar>
          </w:tcPr>
          <w:p w14:paraId="53232C2A" w14:textId="77777777" w:rsidR="00752AE6" w:rsidRPr="00CC0127" w:rsidRDefault="00752AE6" w:rsidP="00CF2142">
            <w:pPr>
              <w:ind w:right="113"/>
              <w:jc w:val="both"/>
              <w:rPr>
                <w:rFonts w:asciiTheme="minorHAnsi" w:hAnsiTheme="minorHAnsi"/>
                <w:sz w:val="20"/>
                <w:szCs w:val="20"/>
              </w:rPr>
            </w:pPr>
            <w:r w:rsidRPr="00CC0127">
              <w:rPr>
                <w:rFonts w:asciiTheme="minorHAnsi" w:hAnsiTheme="minorHAnsi"/>
                <w:sz w:val="20"/>
                <w:szCs w:val="20"/>
              </w:rPr>
              <w:t>O - On-us</w:t>
            </w:r>
          </w:p>
        </w:tc>
      </w:tr>
    </w:tbl>
    <w:p w14:paraId="5C90B740" w14:textId="77777777" w:rsidR="00752AE6" w:rsidRPr="00CC0127" w:rsidRDefault="00752AE6" w:rsidP="00752AE6"/>
    <w:p w14:paraId="36D2F77B" w14:textId="7E7416FE" w:rsidR="00752AE6" w:rsidRPr="00CC0127" w:rsidRDefault="00752AE6" w:rsidP="00752AE6">
      <w:pPr>
        <w:pStyle w:val="Caption"/>
        <w:jc w:val="center"/>
      </w:pPr>
      <w:r w:rsidRPr="00CC0127">
        <w:t xml:space="preserve">Tabuľka </w:t>
      </w:r>
      <w:r w:rsidR="00E90EAD" w:rsidRPr="00CC0127">
        <w:t>9</w:t>
      </w:r>
      <w:r w:rsidR="00DC1B08" w:rsidRPr="00CC0127">
        <w:rPr>
          <w:noProof/>
        </w:rPr>
        <w:t>7</w:t>
      </w:r>
      <w:r w:rsidRPr="00CC0127">
        <w:t>: POS/e-commerce REVERSAL</w:t>
      </w:r>
      <w:r w:rsidR="00283E80" w:rsidRPr="00CC0127">
        <w:t xml:space="preserve"> v</w:t>
      </w:r>
      <w:r w:rsidR="00DC1B08" w:rsidRPr="00CC0127">
        <w:t xml:space="preserve"> CM</w:t>
      </w:r>
      <w:r w:rsidR="00283E80" w:rsidRPr="00CC0127">
        <w:t xml:space="preserve"> </w:t>
      </w:r>
      <w:r w:rsidRPr="00CC0127">
        <w:rPr>
          <w:b w:val="0"/>
        </w:rPr>
        <w:t xml:space="preserve">– </w:t>
      </w:r>
      <w:r w:rsidRPr="00CC0127">
        <w:t>ON-US MasterCard</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01"/>
        <w:gridCol w:w="3408"/>
        <w:gridCol w:w="3272"/>
      </w:tblGrid>
      <w:tr w:rsidR="00752AE6" w:rsidRPr="00CC0127" w14:paraId="65642E8F" w14:textId="77777777" w:rsidTr="009548CA">
        <w:trPr>
          <w:tblHeader/>
          <w:jc w:val="center"/>
        </w:trPr>
        <w:tc>
          <w:tcPr>
            <w:tcW w:w="2270" w:type="dxa"/>
            <w:shd w:val="clear" w:color="auto" w:fill="D9D9D9"/>
            <w:vAlign w:val="center"/>
            <w:hideMark/>
          </w:tcPr>
          <w:p w14:paraId="566CEC5E" w14:textId="77777777" w:rsidR="00752AE6" w:rsidRPr="00CC0127" w:rsidRDefault="00752AE6" w:rsidP="00CF2142">
            <w:pPr>
              <w:pStyle w:val="Tablecontent"/>
              <w:rPr>
                <w:b/>
                <w:lang w:eastAsia="sk-SK"/>
              </w:rPr>
            </w:pPr>
            <w:r w:rsidRPr="00CC0127">
              <w:rPr>
                <w:b/>
                <w:lang w:eastAsia="sk-SK"/>
              </w:rPr>
              <w:t>Názov poľa</w:t>
            </w:r>
          </w:p>
        </w:tc>
        <w:tc>
          <w:tcPr>
            <w:tcW w:w="3459" w:type="dxa"/>
            <w:shd w:val="clear" w:color="auto" w:fill="D9D9D9"/>
            <w:vAlign w:val="center"/>
            <w:hideMark/>
          </w:tcPr>
          <w:p w14:paraId="2BB4C551" w14:textId="77777777" w:rsidR="00752AE6" w:rsidRPr="00CC0127" w:rsidRDefault="00752AE6" w:rsidP="00CF2142">
            <w:pPr>
              <w:pStyle w:val="Tablecontent"/>
              <w:rPr>
                <w:b/>
                <w:lang w:eastAsia="sk-SK"/>
              </w:rPr>
            </w:pPr>
            <w:r w:rsidRPr="00CC0127">
              <w:rPr>
                <w:b/>
                <w:lang w:eastAsia="sk-SK"/>
              </w:rPr>
              <w:t>Hodnota</w:t>
            </w:r>
          </w:p>
        </w:tc>
        <w:tc>
          <w:tcPr>
            <w:tcW w:w="3273" w:type="dxa"/>
            <w:shd w:val="clear" w:color="auto" w:fill="D9D9D9"/>
            <w:vAlign w:val="center"/>
          </w:tcPr>
          <w:p w14:paraId="51026EDE" w14:textId="77777777" w:rsidR="00752AE6" w:rsidRPr="00CC0127" w:rsidRDefault="00752AE6" w:rsidP="00CF2142">
            <w:pPr>
              <w:pStyle w:val="Tablecontent"/>
              <w:rPr>
                <w:b/>
                <w:lang w:eastAsia="sk-SK"/>
              </w:rPr>
            </w:pPr>
            <w:r w:rsidRPr="00CC0127">
              <w:rPr>
                <w:b/>
                <w:lang w:eastAsia="sk-SK"/>
              </w:rPr>
              <w:t>Príklad hodnoty</w:t>
            </w:r>
          </w:p>
        </w:tc>
      </w:tr>
      <w:tr w:rsidR="00752AE6" w:rsidRPr="00CC0127" w14:paraId="340C1829" w14:textId="77777777" w:rsidTr="009548CA">
        <w:trPr>
          <w:jc w:val="center"/>
        </w:trPr>
        <w:tc>
          <w:tcPr>
            <w:tcW w:w="2270" w:type="dxa"/>
            <w:shd w:val="clear" w:color="auto" w:fill="auto"/>
            <w:vAlign w:val="center"/>
            <w:hideMark/>
          </w:tcPr>
          <w:p w14:paraId="4F5B2413" w14:textId="77777777" w:rsidR="00752AE6" w:rsidRPr="00CC0127" w:rsidRDefault="00752AE6" w:rsidP="00CF2142">
            <w:pPr>
              <w:pStyle w:val="Tablecontent"/>
              <w:rPr>
                <w:b/>
                <w:lang w:eastAsia="sk-SK"/>
              </w:rPr>
            </w:pPr>
            <w:r w:rsidRPr="00CC0127">
              <w:rPr>
                <w:b/>
                <w:lang w:eastAsia="sk-SK"/>
              </w:rPr>
              <w:t>Debet - účet odosielateľa</w:t>
            </w:r>
          </w:p>
        </w:tc>
        <w:tc>
          <w:tcPr>
            <w:tcW w:w="3459" w:type="dxa"/>
            <w:shd w:val="clear" w:color="auto" w:fill="auto"/>
            <w:vAlign w:val="center"/>
            <w:hideMark/>
          </w:tcPr>
          <w:p w14:paraId="7683DDF7" w14:textId="38835CA6" w:rsidR="00752AE6" w:rsidRPr="00CC0127" w:rsidRDefault="00752AE6"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273" w:type="dxa"/>
            <w:vAlign w:val="center"/>
          </w:tcPr>
          <w:p w14:paraId="3BE7509B" w14:textId="26733990" w:rsidR="00752AE6" w:rsidRPr="00CC0127" w:rsidRDefault="00603EC1" w:rsidP="00CF2142">
            <w:pPr>
              <w:pStyle w:val="Tablecontent"/>
              <w:rPr>
                <w:lang w:eastAsia="sk-SK"/>
              </w:rPr>
            </w:pPr>
            <w:r w:rsidRPr="00CC0127">
              <w:t>3011145559</w:t>
            </w:r>
          </w:p>
        </w:tc>
      </w:tr>
      <w:tr w:rsidR="00752AE6" w:rsidRPr="00CC0127" w14:paraId="040280B0" w14:textId="77777777" w:rsidTr="009548CA">
        <w:trPr>
          <w:jc w:val="center"/>
        </w:trPr>
        <w:tc>
          <w:tcPr>
            <w:tcW w:w="2270" w:type="dxa"/>
            <w:shd w:val="clear" w:color="auto" w:fill="auto"/>
            <w:vAlign w:val="center"/>
            <w:hideMark/>
          </w:tcPr>
          <w:p w14:paraId="4F07AC2B" w14:textId="77777777" w:rsidR="00752AE6" w:rsidRPr="00CC0127" w:rsidRDefault="00752AE6" w:rsidP="00CF2142">
            <w:pPr>
              <w:pStyle w:val="Tablecontent"/>
              <w:rPr>
                <w:b/>
                <w:lang w:eastAsia="sk-SK"/>
              </w:rPr>
            </w:pPr>
            <w:r w:rsidRPr="00CC0127">
              <w:rPr>
                <w:b/>
                <w:lang w:eastAsia="sk-SK"/>
              </w:rPr>
              <w:t>Kredit - účet prijímateľa</w:t>
            </w:r>
          </w:p>
        </w:tc>
        <w:tc>
          <w:tcPr>
            <w:tcW w:w="3459" w:type="dxa"/>
            <w:shd w:val="clear" w:color="auto" w:fill="auto"/>
            <w:vAlign w:val="center"/>
            <w:hideMark/>
          </w:tcPr>
          <w:p w14:paraId="7464CE33" w14:textId="19C69A5F" w:rsidR="00752AE6" w:rsidRPr="00CC0127" w:rsidRDefault="00752AE6"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EU_ATM_ON_US_VÝBERY_MC_VS \h  \* MERGEFORMAT </w:instrText>
            </w:r>
            <w:r w:rsidRPr="00CC0127">
              <w:rPr>
                <w:i/>
                <w:lang w:eastAsia="sk-SK"/>
              </w:rPr>
            </w:r>
            <w:r w:rsidRPr="00CC0127">
              <w:rPr>
                <w:i/>
                <w:lang w:eastAsia="sk-SK"/>
              </w:rPr>
              <w:fldChar w:fldCharType="separate"/>
            </w:r>
            <w:r w:rsidRPr="00CC0127">
              <w:rPr>
                <w:i/>
              </w:rPr>
              <w:t>EU_POS_ON_US_MC_VS</w:t>
            </w:r>
            <w:r w:rsidRPr="00CC0127">
              <w:rPr>
                <w:i/>
                <w:lang w:eastAsia="sk-SK"/>
              </w:rPr>
              <w:fldChar w:fldCharType="end"/>
            </w:r>
            <w:r w:rsidRPr="00CC0127">
              <w:rPr>
                <w:i/>
                <w:lang w:eastAsia="sk-SK"/>
              </w:rPr>
              <w:t>&gt;</w:t>
            </w:r>
          </w:p>
        </w:tc>
        <w:tc>
          <w:tcPr>
            <w:tcW w:w="3273" w:type="dxa"/>
            <w:vAlign w:val="center"/>
          </w:tcPr>
          <w:p w14:paraId="5A477FE6" w14:textId="77777777" w:rsidR="00752AE6" w:rsidRPr="00CC0127" w:rsidRDefault="00752AE6" w:rsidP="00CF2142">
            <w:pPr>
              <w:pStyle w:val="Tablecontent"/>
              <w:rPr>
                <w:lang w:eastAsia="sk-SK"/>
              </w:rPr>
            </w:pPr>
            <w:r w:rsidRPr="00CC0127">
              <w:t>1150051987642</w:t>
            </w:r>
          </w:p>
        </w:tc>
      </w:tr>
      <w:tr w:rsidR="00752AE6" w:rsidRPr="00CC0127" w14:paraId="5956D08A" w14:textId="77777777" w:rsidTr="009548CA">
        <w:trPr>
          <w:jc w:val="center"/>
        </w:trPr>
        <w:tc>
          <w:tcPr>
            <w:tcW w:w="2270" w:type="dxa"/>
            <w:shd w:val="clear" w:color="auto" w:fill="auto"/>
            <w:vAlign w:val="center"/>
            <w:hideMark/>
          </w:tcPr>
          <w:p w14:paraId="6F0F8327" w14:textId="77777777" w:rsidR="00752AE6" w:rsidRPr="00CC0127" w:rsidRDefault="00752AE6" w:rsidP="00CF2142">
            <w:pPr>
              <w:pStyle w:val="Tablecontent"/>
              <w:rPr>
                <w:b/>
                <w:lang w:eastAsia="sk-SK"/>
              </w:rPr>
            </w:pPr>
            <w:r w:rsidRPr="00CC0127">
              <w:rPr>
                <w:b/>
                <w:lang w:eastAsia="sk-SK"/>
              </w:rPr>
              <w:t xml:space="preserve">Suma </w:t>
            </w:r>
          </w:p>
        </w:tc>
        <w:tc>
          <w:tcPr>
            <w:tcW w:w="3459" w:type="dxa"/>
            <w:shd w:val="clear" w:color="auto" w:fill="auto"/>
            <w:vAlign w:val="center"/>
            <w:hideMark/>
          </w:tcPr>
          <w:p w14:paraId="4127573E" w14:textId="5EF15884" w:rsidR="00752AE6" w:rsidRPr="00CC0127" w:rsidRDefault="00752AE6" w:rsidP="00CF2142">
            <w:pPr>
              <w:pStyle w:val="Tablecontent"/>
              <w:rPr>
                <w:lang w:eastAsia="sk-SK"/>
              </w:rPr>
            </w:pPr>
            <w:r w:rsidRPr="00CC0127">
              <w:rPr>
                <w:lang w:eastAsia="sk-SK"/>
              </w:rPr>
              <w:t xml:space="preserve">∑ Suma POS Reversal transakcií </w:t>
            </w:r>
            <w:r w:rsidR="00012D4F" w:rsidRPr="00CC0127">
              <w:rPr>
                <w:lang w:eastAsia="sk-SK"/>
              </w:rPr>
              <w:t xml:space="preserve">za danú hierarchickú úroveň </w:t>
            </w:r>
            <w:r w:rsidRPr="00CC0127">
              <w:rPr>
                <w:lang w:eastAsia="sk-SK"/>
              </w:rPr>
              <w:t>za kartovú schému za deň D</w:t>
            </w:r>
          </w:p>
        </w:tc>
        <w:tc>
          <w:tcPr>
            <w:tcW w:w="3273" w:type="dxa"/>
            <w:vAlign w:val="center"/>
          </w:tcPr>
          <w:p w14:paraId="1D4ACAE7" w14:textId="77777777" w:rsidR="00752AE6" w:rsidRPr="00CC0127" w:rsidRDefault="00752AE6" w:rsidP="00CF2142">
            <w:pPr>
              <w:pStyle w:val="Tablecontent"/>
              <w:rPr>
                <w:lang w:eastAsia="sk-SK"/>
              </w:rPr>
            </w:pPr>
            <w:r w:rsidRPr="00CC0127">
              <w:rPr>
                <w:lang w:eastAsia="sk-SK"/>
              </w:rPr>
              <w:t>1000.00</w:t>
            </w:r>
          </w:p>
        </w:tc>
      </w:tr>
      <w:tr w:rsidR="00752AE6" w:rsidRPr="00CC0127" w14:paraId="1BD76970" w14:textId="77777777" w:rsidTr="009548CA">
        <w:trPr>
          <w:jc w:val="center"/>
        </w:trPr>
        <w:tc>
          <w:tcPr>
            <w:tcW w:w="2270" w:type="dxa"/>
            <w:shd w:val="clear" w:color="auto" w:fill="auto"/>
            <w:vAlign w:val="center"/>
            <w:hideMark/>
          </w:tcPr>
          <w:p w14:paraId="728B290D" w14:textId="77777777" w:rsidR="00752AE6" w:rsidRPr="00CC0127" w:rsidRDefault="00752AE6" w:rsidP="00CF2142">
            <w:pPr>
              <w:pStyle w:val="Tablecontent"/>
              <w:rPr>
                <w:b/>
                <w:lang w:eastAsia="sk-SK"/>
              </w:rPr>
            </w:pPr>
            <w:r w:rsidRPr="00CC0127">
              <w:rPr>
                <w:b/>
                <w:lang w:eastAsia="sk-SK"/>
              </w:rPr>
              <w:t>Mena</w:t>
            </w:r>
          </w:p>
        </w:tc>
        <w:tc>
          <w:tcPr>
            <w:tcW w:w="3459" w:type="dxa"/>
            <w:shd w:val="clear" w:color="auto" w:fill="auto"/>
            <w:vAlign w:val="center"/>
            <w:hideMark/>
          </w:tcPr>
          <w:p w14:paraId="5FB2DFA4" w14:textId="0BE1A967" w:rsidR="00752AE6" w:rsidRPr="00CC0127" w:rsidRDefault="00752AE6" w:rsidP="00CF2142">
            <w:pPr>
              <w:pStyle w:val="Tablecontent"/>
              <w:rPr>
                <w:b/>
                <w:lang w:eastAsia="sk-SK"/>
              </w:rPr>
            </w:pPr>
            <w:r w:rsidRPr="00CC0127">
              <w:rPr>
                <w:b/>
                <w:lang w:eastAsia="sk-SK"/>
              </w:rPr>
              <w:t>CM</w:t>
            </w:r>
          </w:p>
        </w:tc>
        <w:tc>
          <w:tcPr>
            <w:tcW w:w="3273" w:type="dxa"/>
            <w:vAlign w:val="center"/>
          </w:tcPr>
          <w:p w14:paraId="6C3A8399" w14:textId="327C9B5F" w:rsidR="00752AE6" w:rsidRPr="00CC0127" w:rsidRDefault="009548CA" w:rsidP="00752AE6">
            <w:pPr>
              <w:pStyle w:val="Tablecontent"/>
              <w:rPr>
                <w:lang w:eastAsia="sk-SK"/>
              </w:rPr>
            </w:pPr>
            <w:r w:rsidRPr="00CC0127">
              <w:rPr>
                <w:lang w:eastAsia="sk-SK"/>
              </w:rPr>
              <w:t>CZK</w:t>
            </w:r>
          </w:p>
        </w:tc>
      </w:tr>
      <w:tr w:rsidR="00752AE6" w:rsidRPr="00CC0127" w14:paraId="7A9A2484" w14:textId="77777777" w:rsidTr="009548CA">
        <w:trPr>
          <w:jc w:val="center"/>
        </w:trPr>
        <w:tc>
          <w:tcPr>
            <w:tcW w:w="2270" w:type="dxa"/>
            <w:shd w:val="clear" w:color="auto" w:fill="auto"/>
            <w:vAlign w:val="center"/>
          </w:tcPr>
          <w:p w14:paraId="31F4B40C" w14:textId="0E3BB915" w:rsidR="00752AE6" w:rsidRPr="00CC0127" w:rsidRDefault="00752AE6" w:rsidP="00CF2142">
            <w:pPr>
              <w:pStyle w:val="Tablecontent"/>
              <w:rPr>
                <w:b/>
                <w:lang w:eastAsia="sk-SK"/>
              </w:rPr>
            </w:pPr>
            <w:r w:rsidRPr="00CC0127">
              <w:rPr>
                <w:b/>
                <w:lang w:eastAsia="sk-SK"/>
              </w:rPr>
              <w:t>Dátum transakcie</w:t>
            </w:r>
          </w:p>
        </w:tc>
        <w:tc>
          <w:tcPr>
            <w:tcW w:w="3459" w:type="dxa"/>
            <w:shd w:val="clear" w:color="auto" w:fill="auto"/>
            <w:vAlign w:val="center"/>
          </w:tcPr>
          <w:p w14:paraId="13ABF958" w14:textId="77777777" w:rsidR="00752AE6" w:rsidRPr="00CC0127" w:rsidRDefault="00752AE6" w:rsidP="00CF2142">
            <w:pPr>
              <w:pStyle w:val="Tablecontent"/>
              <w:rPr>
                <w:lang w:eastAsia="sk-SK"/>
              </w:rPr>
            </w:pPr>
            <w:r w:rsidRPr="00CC0127">
              <w:rPr>
                <w:lang w:eastAsia="sk-SK"/>
              </w:rPr>
              <w:t>&lt;RRMMDD&gt;</w:t>
            </w:r>
          </w:p>
        </w:tc>
        <w:tc>
          <w:tcPr>
            <w:tcW w:w="3273" w:type="dxa"/>
            <w:vAlign w:val="center"/>
          </w:tcPr>
          <w:p w14:paraId="4789554C" w14:textId="4A8786E2" w:rsidR="00752AE6" w:rsidRPr="00CC0127" w:rsidRDefault="00752AE6" w:rsidP="009548CA">
            <w:pPr>
              <w:pStyle w:val="Tablecontent"/>
              <w:rPr>
                <w:lang w:eastAsia="sk-SK"/>
              </w:rPr>
            </w:pPr>
            <w:r w:rsidRPr="00CC0127">
              <w:rPr>
                <w:lang w:eastAsia="sk-SK"/>
              </w:rPr>
              <w:t>170</w:t>
            </w:r>
            <w:r w:rsidR="009548CA" w:rsidRPr="00CC0127">
              <w:rPr>
                <w:lang w:eastAsia="sk-SK"/>
              </w:rPr>
              <w:t>53</w:t>
            </w:r>
            <w:r w:rsidRPr="00CC0127">
              <w:rPr>
                <w:lang w:eastAsia="sk-SK"/>
              </w:rPr>
              <w:t>1</w:t>
            </w:r>
          </w:p>
        </w:tc>
      </w:tr>
      <w:tr w:rsidR="00752AE6" w:rsidRPr="00CC0127" w14:paraId="1171FE5E" w14:textId="77777777" w:rsidTr="009548CA">
        <w:trPr>
          <w:jc w:val="center"/>
        </w:trPr>
        <w:tc>
          <w:tcPr>
            <w:tcW w:w="2270" w:type="dxa"/>
            <w:shd w:val="clear" w:color="auto" w:fill="auto"/>
            <w:vAlign w:val="center"/>
            <w:hideMark/>
          </w:tcPr>
          <w:p w14:paraId="0677C8FA" w14:textId="77777777" w:rsidR="00752AE6" w:rsidRPr="00CC0127" w:rsidRDefault="00752AE6" w:rsidP="00CF2142">
            <w:pPr>
              <w:pStyle w:val="Tablecontent"/>
              <w:rPr>
                <w:b/>
                <w:lang w:eastAsia="sk-SK"/>
              </w:rPr>
            </w:pPr>
            <w:r w:rsidRPr="00CC0127">
              <w:rPr>
                <w:b/>
                <w:lang w:eastAsia="sk-SK"/>
              </w:rPr>
              <w:t>Dátum zaúčtovania</w:t>
            </w:r>
          </w:p>
        </w:tc>
        <w:tc>
          <w:tcPr>
            <w:tcW w:w="3459" w:type="dxa"/>
            <w:shd w:val="clear" w:color="auto" w:fill="auto"/>
            <w:vAlign w:val="center"/>
            <w:hideMark/>
          </w:tcPr>
          <w:p w14:paraId="3C65DD63" w14:textId="77777777" w:rsidR="00752AE6" w:rsidRPr="00CC0127" w:rsidRDefault="00752AE6" w:rsidP="00CF2142">
            <w:pPr>
              <w:pStyle w:val="Tablecontent"/>
              <w:rPr>
                <w:lang w:eastAsia="sk-SK"/>
              </w:rPr>
            </w:pPr>
            <w:r w:rsidRPr="00CC0127">
              <w:rPr>
                <w:lang w:eastAsia="sk-SK"/>
              </w:rPr>
              <w:t>&lt;RRMMDD + d&gt;</w:t>
            </w:r>
          </w:p>
        </w:tc>
        <w:tc>
          <w:tcPr>
            <w:tcW w:w="3273" w:type="dxa"/>
            <w:vAlign w:val="center"/>
          </w:tcPr>
          <w:p w14:paraId="2AEAEC25" w14:textId="681D98D8" w:rsidR="00752AE6" w:rsidRPr="00CC0127" w:rsidRDefault="00752AE6" w:rsidP="009548CA">
            <w:pPr>
              <w:pStyle w:val="Tablecontent"/>
              <w:rPr>
                <w:lang w:eastAsia="sk-SK"/>
              </w:rPr>
            </w:pPr>
            <w:r w:rsidRPr="00CC0127">
              <w:rPr>
                <w:lang w:eastAsia="sk-SK"/>
              </w:rPr>
              <w:t>170</w:t>
            </w:r>
            <w:r w:rsidR="009548CA" w:rsidRPr="00CC0127">
              <w:rPr>
                <w:lang w:eastAsia="sk-SK"/>
              </w:rPr>
              <w:t>601</w:t>
            </w:r>
          </w:p>
        </w:tc>
      </w:tr>
      <w:tr w:rsidR="00752AE6" w:rsidRPr="00CC0127" w14:paraId="461D6887" w14:textId="77777777" w:rsidTr="009548CA">
        <w:trPr>
          <w:jc w:val="center"/>
        </w:trPr>
        <w:tc>
          <w:tcPr>
            <w:tcW w:w="2270" w:type="dxa"/>
            <w:shd w:val="clear" w:color="auto" w:fill="auto"/>
            <w:vAlign w:val="center"/>
            <w:hideMark/>
          </w:tcPr>
          <w:p w14:paraId="5D381518" w14:textId="77777777" w:rsidR="00752AE6" w:rsidRPr="00CC0127" w:rsidRDefault="00752AE6" w:rsidP="00CF2142">
            <w:pPr>
              <w:pStyle w:val="Tablecontent"/>
              <w:rPr>
                <w:b/>
                <w:lang w:eastAsia="sk-SK"/>
              </w:rPr>
            </w:pPr>
            <w:r w:rsidRPr="00CC0127">
              <w:rPr>
                <w:b/>
                <w:lang w:eastAsia="sk-SK"/>
              </w:rPr>
              <w:t>E2E - Referencia platby</w:t>
            </w:r>
          </w:p>
        </w:tc>
        <w:tc>
          <w:tcPr>
            <w:tcW w:w="3459" w:type="dxa"/>
            <w:shd w:val="clear" w:color="auto" w:fill="auto"/>
            <w:vAlign w:val="center"/>
            <w:hideMark/>
          </w:tcPr>
          <w:p w14:paraId="4B8E155B" w14:textId="4313A023" w:rsidR="00752AE6" w:rsidRPr="00CC0127" w:rsidRDefault="00880175" w:rsidP="00CF2142">
            <w:pPr>
              <w:pStyle w:val="Tablecontent"/>
              <w:rPr>
                <w:i/>
                <w:lang w:eastAsia="sk-SK"/>
              </w:rPr>
            </w:pPr>
            <w:r w:rsidRPr="00CC0127">
              <w:rPr>
                <w:i/>
                <w:lang w:eastAsia="sk-SK"/>
              </w:rPr>
              <w:t>&lt;E2E&gt;</w:t>
            </w:r>
          </w:p>
        </w:tc>
        <w:tc>
          <w:tcPr>
            <w:tcW w:w="3273" w:type="dxa"/>
            <w:vAlign w:val="center"/>
          </w:tcPr>
          <w:p w14:paraId="24D62385" w14:textId="24F71183" w:rsidR="00752AE6" w:rsidRPr="00CC0127" w:rsidRDefault="00752AE6" w:rsidP="00603EC1">
            <w:pPr>
              <w:pStyle w:val="Tablecontent"/>
              <w:rPr>
                <w:lang w:eastAsia="sk-SK"/>
              </w:rPr>
            </w:pPr>
            <w:r w:rsidRPr="00CC0127">
              <w:rPr>
                <w:lang w:eastAsia="sk-SK"/>
              </w:rPr>
              <w:t>/VS</w:t>
            </w:r>
            <w:r w:rsidR="00603EC1" w:rsidRPr="00CC0127">
              <w:rPr>
                <w:lang w:eastAsia="sk-SK"/>
              </w:rPr>
              <w:t>705803000</w:t>
            </w:r>
            <w:r w:rsidRPr="00CC0127">
              <w:rPr>
                <w:lang w:eastAsia="sk-SK"/>
              </w:rPr>
              <w:t>/SS5170</w:t>
            </w:r>
            <w:r w:rsidR="00603EC1" w:rsidRPr="00CC0127">
              <w:rPr>
                <w:lang w:eastAsia="sk-SK"/>
              </w:rPr>
              <w:t>601</w:t>
            </w:r>
            <w:r w:rsidRPr="00CC0127">
              <w:rPr>
                <w:lang w:eastAsia="sk-SK"/>
              </w:rPr>
              <w:t>333/KS0608</w:t>
            </w:r>
          </w:p>
        </w:tc>
      </w:tr>
      <w:tr w:rsidR="00752AE6" w:rsidRPr="00CC0127" w14:paraId="23D704CA" w14:textId="77777777" w:rsidTr="009548CA">
        <w:trPr>
          <w:jc w:val="center"/>
        </w:trPr>
        <w:tc>
          <w:tcPr>
            <w:tcW w:w="2270" w:type="dxa"/>
            <w:shd w:val="clear" w:color="auto" w:fill="auto"/>
            <w:vAlign w:val="center"/>
            <w:hideMark/>
          </w:tcPr>
          <w:p w14:paraId="713FDA42" w14:textId="77777777" w:rsidR="00752AE6" w:rsidRPr="00CC0127" w:rsidRDefault="00752AE6" w:rsidP="00CF2142">
            <w:pPr>
              <w:pStyle w:val="Tablecontent"/>
              <w:rPr>
                <w:b/>
                <w:lang w:eastAsia="sk-SK"/>
              </w:rPr>
            </w:pPr>
            <w:r w:rsidRPr="00CC0127">
              <w:rPr>
                <w:b/>
                <w:lang w:eastAsia="sk-SK"/>
              </w:rPr>
              <w:t>VS</w:t>
            </w:r>
          </w:p>
        </w:tc>
        <w:tc>
          <w:tcPr>
            <w:tcW w:w="3459" w:type="dxa"/>
            <w:shd w:val="clear" w:color="auto" w:fill="auto"/>
            <w:vAlign w:val="center"/>
            <w:hideMark/>
          </w:tcPr>
          <w:p w14:paraId="39A5004D" w14:textId="223CA928" w:rsidR="00752AE6" w:rsidRPr="00CC0127" w:rsidRDefault="00880175" w:rsidP="00CF2142">
            <w:pPr>
              <w:pStyle w:val="Tablecontent"/>
              <w:rPr>
                <w:i/>
                <w:lang w:eastAsia="sk-SK"/>
              </w:rPr>
            </w:pPr>
            <w:r w:rsidRPr="00CC0127">
              <w:rPr>
                <w:i/>
                <w:lang w:eastAsia="sk-SK"/>
              </w:rPr>
              <w:t>&lt;VS&gt;</w:t>
            </w:r>
          </w:p>
        </w:tc>
        <w:tc>
          <w:tcPr>
            <w:tcW w:w="3273" w:type="dxa"/>
            <w:vAlign w:val="center"/>
          </w:tcPr>
          <w:p w14:paraId="0A095A39" w14:textId="2EA5B148" w:rsidR="00752AE6" w:rsidRPr="00CC0127" w:rsidRDefault="00603EC1" w:rsidP="00CF2142">
            <w:pPr>
              <w:pStyle w:val="Tablecontent"/>
              <w:rPr>
                <w:lang w:eastAsia="sk-SK"/>
              </w:rPr>
            </w:pPr>
            <w:r w:rsidRPr="00CC0127">
              <w:rPr>
                <w:lang w:eastAsia="sk-SK"/>
              </w:rPr>
              <w:t>705803000</w:t>
            </w:r>
          </w:p>
        </w:tc>
      </w:tr>
      <w:tr w:rsidR="00752AE6" w:rsidRPr="00CC0127" w14:paraId="0198A88C" w14:textId="77777777" w:rsidTr="009548CA">
        <w:trPr>
          <w:jc w:val="center"/>
        </w:trPr>
        <w:tc>
          <w:tcPr>
            <w:tcW w:w="2270" w:type="dxa"/>
            <w:shd w:val="clear" w:color="auto" w:fill="auto"/>
            <w:vAlign w:val="center"/>
            <w:hideMark/>
          </w:tcPr>
          <w:p w14:paraId="0ADF892F" w14:textId="77777777" w:rsidR="00752AE6" w:rsidRPr="00CC0127" w:rsidRDefault="00752AE6" w:rsidP="00CF2142">
            <w:pPr>
              <w:pStyle w:val="Tablecontent"/>
              <w:rPr>
                <w:b/>
                <w:lang w:eastAsia="sk-SK"/>
              </w:rPr>
            </w:pPr>
            <w:r w:rsidRPr="00CC0127">
              <w:rPr>
                <w:b/>
                <w:lang w:eastAsia="sk-SK"/>
              </w:rPr>
              <w:t>ŠS</w:t>
            </w:r>
          </w:p>
        </w:tc>
        <w:tc>
          <w:tcPr>
            <w:tcW w:w="3459" w:type="dxa"/>
            <w:shd w:val="clear" w:color="auto" w:fill="auto"/>
            <w:vAlign w:val="center"/>
            <w:hideMark/>
          </w:tcPr>
          <w:p w14:paraId="3C9E94B6" w14:textId="77777777" w:rsidR="00752AE6" w:rsidRPr="00CC0127" w:rsidRDefault="00752AE6" w:rsidP="00CF2142">
            <w:pPr>
              <w:pStyle w:val="Tablecontent"/>
              <w:rPr>
                <w:lang w:eastAsia="sk-SK"/>
              </w:rPr>
            </w:pPr>
            <w:r w:rsidRPr="00CC0127">
              <w:rPr>
                <w:lang w:eastAsia="sk-SK"/>
              </w:rPr>
              <w:t>5&lt;RRMMDD + d&gt;</w:t>
            </w:r>
            <w:r w:rsidRPr="00CC0127">
              <w:rPr>
                <w:b/>
                <w:lang w:eastAsia="sk-SK"/>
              </w:rPr>
              <w:t>333</w:t>
            </w:r>
          </w:p>
        </w:tc>
        <w:tc>
          <w:tcPr>
            <w:tcW w:w="3273" w:type="dxa"/>
            <w:vAlign w:val="center"/>
          </w:tcPr>
          <w:p w14:paraId="2ABBCC48" w14:textId="5A75FF5E" w:rsidR="00752AE6" w:rsidRPr="00CC0127" w:rsidRDefault="00752AE6" w:rsidP="00603EC1">
            <w:pPr>
              <w:pStyle w:val="Tablecontent"/>
              <w:rPr>
                <w:lang w:eastAsia="sk-SK"/>
              </w:rPr>
            </w:pPr>
            <w:r w:rsidRPr="00CC0127">
              <w:rPr>
                <w:lang w:eastAsia="sk-SK"/>
              </w:rPr>
              <w:t>5170</w:t>
            </w:r>
            <w:r w:rsidR="00603EC1" w:rsidRPr="00CC0127">
              <w:rPr>
                <w:lang w:eastAsia="sk-SK"/>
              </w:rPr>
              <w:t>601</w:t>
            </w:r>
            <w:r w:rsidRPr="00CC0127">
              <w:rPr>
                <w:lang w:eastAsia="sk-SK"/>
              </w:rPr>
              <w:t>333</w:t>
            </w:r>
          </w:p>
        </w:tc>
      </w:tr>
      <w:tr w:rsidR="00752AE6" w:rsidRPr="00CC0127" w14:paraId="31B9209A" w14:textId="77777777" w:rsidTr="009548CA">
        <w:trPr>
          <w:jc w:val="center"/>
        </w:trPr>
        <w:tc>
          <w:tcPr>
            <w:tcW w:w="2270" w:type="dxa"/>
            <w:shd w:val="clear" w:color="auto" w:fill="auto"/>
            <w:vAlign w:val="center"/>
            <w:hideMark/>
          </w:tcPr>
          <w:p w14:paraId="5886B3C9" w14:textId="77777777" w:rsidR="00752AE6" w:rsidRPr="00CC0127" w:rsidRDefault="00752AE6" w:rsidP="00CF2142">
            <w:pPr>
              <w:pStyle w:val="Tablecontent"/>
              <w:rPr>
                <w:b/>
                <w:lang w:eastAsia="sk-SK"/>
              </w:rPr>
            </w:pPr>
            <w:r w:rsidRPr="00CC0127">
              <w:rPr>
                <w:b/>
                <w:lang w:eastAsia="sk-SK"/>
              </w:rPr>
              <w:t>KS</w:t>
            </w:r>
          </w:p>
        </w:tc>
        <w:tc>
          <w:tcPr>
            <w:tcW w:w="3459" w:type="dxa"/>
            <w:shd w:val="clear" w:color="auto" w:fill="auto"/>
            <w:vAlign w:val="center"/>
            <w:hideMark/>
          </w:tcPr>
          <w:p w14:paraId="42AC1750" w14:textId="77777777" w:rsidR="00752AE6" w:rsidRPr="00CC0127" w:rsidRDefault="00752AE6" w:rsidP="00CF2142">
            <w:pPr>
              <w:pStyle w:val="Tablecontent"/>
              <w:rPr>
                <w:b/>
                <w:lang w:eastAsia="sk-SK"/>
              </w:rPr>
            </w:pPr>
            <w:r w:rsidRPr="00CC0127">
              <w:rPr>
                <w:b/>
                <w:lang w:eastAsia="sk-SK"/>
              </w:rPr>
              <w:t>0608</w:t>
            </w:r>
          </w:p>
        </w:tc>
        <w:tc>
          <w:tcPr>
            <w:tcW w:w="3273" w:type="dxa"/>
            <w:vAlign w:val="center"/>
          </w:tcPr>
          <w:p w14:paraId="5F072F94" w14:textId="77777777" w:rsidR="00752AE6" w:rsidRPr="00CC0127" w:rsidRDefault="00752AE6" w:rsidP="00CF2142">
            <w:pPr>
              <w:pStyle w:val="Tablecontent"/>
              <w:rPr>
                <w:lang w:eastAsia="sk-SK"/>
              </w:rPr>
            </w:pPr>
            <w:r w:rsidRPr="00CC0127">
              <w:rPr>
                <w:lang w:eastAsia="sk-SK"/>
              </w:rPr>
              <w:t>0608</w:t>
            </w:r>
          </w:p>
        </w:tc>
      </w:tr>
      <w:tr w:rsidR="00752AE6" w:rsidRPr="00CC0127" w14:paraId="6D4AB1C2" w14:textId="77777777" w:rsidTr="009548CA">
        <w:trPr>
          <w:jc w:val="center"/>
        </w:trPr>
        <w:tc>
          <w:tcPr>
            <w:tcW w:w="2270" w:type="dxa"/>
            <w:shd w:val="clear" w:color="auto" w:fill="auto"/>
            <w:vAlign w:val="center"/>
          </w:tcPr>
          <w:p w14:paraId="262473A3" w14:textId="77777777" w:rsidR="00752AE6" w:rsidRPr="00CC0127" w:rsidRDefault="00752AE6" w:rsidP="00CF2142">
            <w:pPr>
              <w:pStyle w:val="Tablecontent"/>
              <w:rPr>
                <w:b/>
                <w:lang w:eastAsia="sk-SK"/>
              </w:rPr>
            </w:pPr>
            <w:r w:rsidRPr="00CC0127">
              <w:rPr>
                <w:b/>
                <w:lang w:eastAsia="sk-SK"/>
              </w:rPr>
              <w:t>Doplňujúci údaj</w:t>
            </w:r>
          </w:p>
        </w:tc>
        <w:tc>
          <w:tcPr>
            <w:tcW w:w="3459" w:type="dxa"/>
            <w:shd w:val="clear" w:color="auto" w:fill="auto"/>
            <w:vAlign w:val="center"/>
          </w:tcPr>
          <w:p w14:paraId="5F74F6D3" w14:textId="1659130E" w:rsidR="00752AE6" w:rsidRPr="00CC0127" w:rsidRDefault="00752AE6" w:rsidP="009548CA">
            <w:pPr>
              <w:pStyle w:val="Tablecontent"/>
              <w:rPr>
                <w:b/>
                <w:lang w:eastAsia="sk-SK"/>
              </w:rPr>
            </w:pPr>
            <w:r w:rsidRPr="00CC0127">
              <w:rPr>
                <w:b/>
                <w:lang w:eastAsia="sk-SK"/>
              </w:rPr>
              <w:t>TD</w:t>
            </w:r>
            <w:r w:rsidRPr="00CC0127">
              <w:rPr>
                <w:i/>
                <w:lang w:eastAsia="sk-SK"/>
              </w:rPr>
              <w:t xml:space="preserve">&lt;MERCH </w:t>
            </w:r>
            <w:r w:rsidR="009548CA" w:rsidRPr="00CC0127">
              <w:rPr>
                <w:i/>
                <w:lang w:eastAsia="sk-SK"/>
              </w:rPr>
              <w:t>NAME</w:t>
            </w:r>
            <w:r w:rsidRPr="00CC0127">
              <w:rPr>
                <w:i/>
                <w:lang w:eastAsia="sk-SK"/>
              </w:rPr>
              <w:t>&gt;</w:t>
            </w:r>
          </w:p>
        </w:tc>
        <w:tc>
          <w:tcPr>
            <w:tcW w:w="3273" w:type="dxa"/>
            <w:vAlign w:val="center"/>
          </w:tcPr>
          <w:p w14:paraId="252DE8DA" w14:textId="3FE84391" w:rsidR="00752AE6" w:rsidRPr="00CC0127" w:rsidRDefault="009548CA" w:rsidP="00CF2142">
            <w:pPr>
              <w:pStyle w:val="Tablecontent"/>
              <w:rPr>
                <w:lang w:eastAsia="sk-SK"/>
              </w:rPr>
            </w:pPr>
            <w:r w:rsidRPr="00CC0127">
              <w:rPr>
                <w:lang w:eastAsia="sk-SK"/>
              </w:rPr>
              <w:t>TD</w:t>
            </w:r>
            <w:r w:rsidRPr="00CC0127">
              <w:t>MUZIKER, A.S.</w:t>
            </w:r>
          </w:p>
        </w:tc>
      </w:tr>
      <w:tr w:rsidR="00752AE6" w:rsidRPr="00CC0127" w14:paraId="605EEB83" w14:textId="77777777" w:rsidTr="009548CA">
        <w:trPr>
          <w:jc w:val="center"/>
        </w:trPr>
        <w:tc>
          <w:tcPr>
            <w:tcW w:w="2270" w:type="dxa"/>
            <w:shd w:val="clear" w:color="auto" w:fill="auto"/>
            <w:vAlign w:val="center"/>
            <w:hideMark/>
          </w:tcPr>
          <w:p w14:paraId="65925304" w14:textId="77777777" w:rsidR="00752AE6" w:rsidRPr="00CC0127" w:rsidRDefault="00752AE6" w:rsidP="00CF2142">
            <w:pPr>
              <w:pStyle w:val="Tablecontent"/>
              <w:rPr>
                <w:b/>
                <w:lang w:eastAsia="sk-SK"/>
              </w:rPr>
            </w:pPr>
            <w:r w:rsidRPr="00CC0127">
              <w:rPr>
                <w:b/>
                <w:lang w:eastAsia="sk-SK"/>
              </w:rPr>
              <w:t>Zdroj</w:t>
            </w:r>
          </w:p>
        </w:tc>
        <w:tc>
          <w:tcPr>
            <w:tcW w:w="3459" w:type="dxa"/>
            <w:shd w:val="clear" w:color="auto" w:fill="auto"/>
            <w:vAlign w:val="center"/>
            <w:hideMark/>
          </w:tcPr>
          <w:p w14:paraId="39879DE4" w14:textId="77777777" w:rsidR="00752AE6" w:rsidRPr="00CC0127" w:rsidRDefault="00752AE6" w:rsidP="00CF2142">
            <w:pPr>
              <w:pStyle w:val="Tablecontent"/>
              <w:rPr>
                <w:b/>
                <w:lang w:eastAsia="sk-SK"/>
              </w:rPr>
            </w:pPr>
            <w:r w:rsidRPr="00CC0127">
              <w:rPr>
                <w:b/>
                <w:lang w:eastAsia="sk-SK"/>
              </w:rPr>
              <w:t>AT5</w:t>
            </w:r>
          </w:p>
        </w:tc>
        <w:tc>
          <w:tcPr>
            <w:tcW w:w="3273" w:type="dxa"/>
            <w:vAlign w:val="center"/>
          </w:tcPr>
          <w:p w14:paraId="22C0FAB6" w14:textId="77777777" w:rsidR="00752AE6" w:rsidRPr="00CC0127" w:rsidRDefault="00752AE6" w:rsidP="00CF2142">
            <w:pPr>
              <w:pStyle w:val="Tablecontent"/>
              <w:rPr>
                <w:lang w:eastAsia="sk-SK"/>
              </w:rPr>
            </w:pPr>
            <w:r w:rsidRPr="00CC0127">
              <w:rPr>
                <w:lang w:eastAsia="sk-SK"/>
              </w:rPr>
              <w:t>AT5</w:t>
            </w:r>
          </w:p>
        </w:tc>
      </w:tr>
    </w:tbl>
    <w:p w14:paraId="57D0B99E" w14:textId="5EF88E1A" w:rsidR="009548CA" w:rsidRPr="00CC0127" w:rsidRDefault="009548CA" w:rsidP="009548CA">
      <w:pPr>
        <w:rPr>
          <w:i/>
          <w:sz w:val="20"/>
          <w:szCs w:val="20"/>
        </w:rPr>
      </w:pPr>
      <w:r w:rsidRPr="00CC0127">
        <w:rPr>
          <w:i/>
          <w:sz w:val="20"/>
          <w:szCs w:val="20"/>
        </w:rPr>
        <w:t xml:space="preserve">Suma v CZK bude prepočítaná do EUR kurzom </w:t>
      </w:r>
      <w:r w:rsidRPr="00CC0127">
        <w:rPr>
          <w:i/>
          <w:sz w:val="20"/>
          <w:szCs w:val="20"/>
          <w:u w:val="single"/>
        </w:rPr>
        <w:t>VÚB devíza-stred</w:t>
      </w:r>
      <w:r w:rsidRPr="00CC0127">
        <w:rPr>
          <w:i/>
          <w:sz w:val="20"/>
          <w:szCs w:val="20"/>
        </w:rPr>
        <w:t>, platným v deň uskutočnenia transakcie, t.j. 1000,00 CZK = EUR, kurz devíza-stred z 31.5.2017.</w:t>
      </w:r>
    </w:p>
    <w:p w14:paraId="0EA08A1F" w14:textId="77777777" w:rsidR="00752AE6" w:rsidRPr="00CC0127" w:rsidRDefault="00752AE6" w:rsidP="002B34EF">
      <w:pPr>
        <w:pStyle w:val="Heading4"/>
      </w:pPr>
      <w:r w:rsidRPr="00CC0127">
        <w:t xml:space="preserve">ON-US VISA </w:t>
      </w:r>
    </w:p>
    <w:p w14:paraId="3FDF74E5" w14:textId="77777777" w:rsidR="00752AE6" w:rsidRPr="00CC0127" w:rsidRDefault="00752AE6" w:rsidP="00752AE6">
      <w:pPr>
        <w:pStyle w:val="ListParagraph"/>
        <w:ind w:left="360"/>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116"/>
        <w:gridCol w:w="992"/>
        <w:gridCol w:w="709"/>
        <w:gridCol w:w="992"/>
        <w:gridCol w:w="851"/>
        <w:gridCol w:w="1134"/>
        <w:gridCol w:w="1134"/>
      </w:tblGrid>
      <w:tr w:rsidR="00752AE6" w:rsidRPr="00CC0127" w14:paraId="0618EE0A" w14:textId="77777777" w:rsidTr="00CF2142">
        <w:trPr>
          <w:jc w:val="center"/>
        </w:trPr>
        <w:tc>
          <w:tcPr>
            <w:tcW w:w="998" w:type="dxa"/>
            <w:shd w:val="clear" w:color="auto" w:fill="D9D9D9"/>
            <w:tcMar>
              <w:left w:w="0" w:type="dxa"/>
              <w:right w:w="0" w:type="dxa"/>
            </w:tcMar>
          </w:tcPr>
          <w:p w14:paraId="7A94406B"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116" w:type="dxa"/>
            <w:shd w:val="clear" w:color="auto" w:fill="D9D9D9"/>
            <w:tcMar>
              <w:left w:w="0" w:type="dxa"/>
              <w:right w:w="0" w:type="dxa"/>
            </w:tcMar>
          </w:tcPr>
          <w:p w14:paraId="247830CC"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2" w:type="dxa"/>
            <w:shd w:val="clear" w:color="auto" w:fill="D9D9D9"/>
          </w:tcPr>
          <w:p w14:paraId="31F4D98D"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9" w:type="dxa"/>
            <w:shd w:val="clear" w:color="auto" w:fill="D9D9D9"/>
            <w:tcMar>
              <w:left w:w="0" w:type="dxa"/>
              <w:right w:w="0" w:type="dxa"/>
            </w:tcMar>
          </w:tcPr>
          <w:p w14:paraId="194ACF17"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65F7692A"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5F8A58DB"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134" w:type="dxa"/>
            <w:shd w:val="clear" w:color="auto" w:fill="D9D9D9"/>
            <w:tcMar>
              <w:left w:w="0" w:type="dxa"/>
              <w:right w:w="0" w:type="dxa"/>
            </w:tcMar>
          </w:tcPr>
          <w:p w14:paraId="597FB947" w14:textId="77777777" w:rsidR="00752AE6" w:rsidRPr="00CC0127" w:rsidRDefault="00752AE6" w:rsidP="00CF2142">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134" w:type="dxa"/>
            <w:shd w:val="clear" w:color="auto" w:fill="D9D9D9"/>
            <w:tcMar>
              <w:left w:w="0" w:type="dxa"/>
              <w:right w:w="0" w:type="dxa"/>
            </w:tcMar>
          </w:tcPr>
          <w:p w14:paraId="13F3ABF7"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752AE6" w:rsidRPr="00CC0127" w14:paraId="221E3B1B" w14:textId="77777777" w:rsidTr="00CF2142">
        <w:trPr>
          <w:jc w:val="center"/>
        </w:trPr>
        <w:tc>
          <w:tcPr>
            <w:tcW w:w="998" w:type="dxa"/>
            <w:shd w:val="clear" w:color="auto" w:fill="auto"/>
            <w:tcMar>
              <w:left w:w="0" w:type="dxa"/>
              <w:right w:w="0" w:type="dxa"/>
            </w:tcMar>
          </w:tcPr>
          <w:p w14:paraId="057097CE"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4B7C66B8"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2010 – Automatic reversal POS common purchase</w:t>
            </w:r>
          </w:p>
        </w:tc>
        <w:tc>
          <w:tcPr>
            <w:tcW w:w="992" w:type="dxa"/>
          </w:tcPr>
          <w:p w14:paraId="7E7D731D"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09" w:type="dxa"/>
            <w:shd w:val="clear" w:color="auto" w:fill="auto"/>
            <w:tcMar>
              <w:left w:w="0" w:type="dxa"/>
              <w:right w:w="0" w:type="dxa"/>
            </w:tcMar>
          </w:tcPr>
          <w:p w14:paraId="2DB60A4F"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3BB64C65"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5B9D9468"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134" w:type="dxa"/>
            <w:tcMar>
              <w:left w:w="0" w:type="dxa"/>
              <w:right w:w="0" w:type="dxa"/>
            </w:tcMar>
          </w:tcPr>
          <w:p w14:paraId="47535231" w14:textId="77777777" w:rsidR="00752AE6" w:rsidRPr="00CC0127" w:rsidRDefault="00752AE6" w:rsidP="00CF2142">
            <w:pPr>
              <w:autoSpaceDE w:val="0"/>
              <w:autoSpaceDN w:val="0"/>
              <w:spacing w:before="40" w:after="40" w:line="240" w:lineRule="auto"/>
              <w:jc w:val="both"/>
              <w:rPr>
                <w:rFonts w:asciiTheme="minorHAnsi" w:hAnsiTheme="minorHAnsi"/>
                <w:sz w:val="20"/>
                <w:szCs w:val="20"/>
                <w:lang w:eastAsia="sk-SK"/>
              </w:rPr>
            </w:pPr>
            <w:r w:rsidRPr="00CC0127">
              <w:rPr>
                <w:rFonts w:asciiTheme="minorHAnsi" w:hAnsiTheme="minorHAnsi" w:cs="Segoe UI"/>
                <w:color w:val="000000"/>
                <w:sz w:val="20"/>
                <w:szCs w:val="20"/>
              </w:rPr>
              <w:t>E4/Visa</w:t>
            </w:r>
          </w:p>
        </w:tc>
        <w:tc>
          <w:tcPr>
            <w:tcW w:w="1134" w:type="dxa"/>
            <w:tcMar>
              <w:left w:w="0" w:type="dxa"/>
              <w:right w:w="0" w:type="dxa"/>
            </w:tcMar>
          </w:tcPr>
          <w:p w14:paraId="6284F7AB" w14:textId="77777777" w:rsidR="00752AE6" w:rsidRPr="00CC0127" w:rsidRDefault="00752AE6" w:rsidP="00CF2142">
            <w:pPr>
              <w:ind w:right="113"/>
              <w:jc w:val="both"/>
              <w:rPr>
                <w:rFonts w:asciiTheme="minorHAnsi" w:hAnsiTheme="minorHAnsi"/>
                <w:sz w:val="20"/>
                <w:szCs w:val="20"/>
              </w:rPr>
            </w:pPr>
            <w:r w:rsidRPr="00CC0127">
              <w:rPr>
                <w:rFonts w:asciiTheme="minorHAnsi" w:hAnsiTheme="minorHAnsi"/>
                <w:sz w:val="20"/>
                <w:szCs w:val="20"/>
              </w:rPr>
              <w:t>O - On-us</w:t>
            </w:r>
          </w:p>
        </w:tc>
      </w:tr>
      <w:tr w:rsidR="00752AE6" w:rsidRPr="00CC0127" w14:paraId="062AD036" w14:textId="77777777" w:rsidTr="00CF2142">
        <w:trPr>
          <w:jc w:val="center"/>
        </w:trPr>
        <w:tc>
          <w:tcPr>
            <w:tcW w:w="998" w:type="dxa"/>
            <w:shd w:val="clear" w:color="auto" w:fill="auto"/>
            <w:tcMar>
              <w:left w:w="0" w:type="dxa"/>
              <w:right w:w="0" w:type="dxa"/>
            </w:tcMar>
          </w:tcPr>
          <w:p w14:paraId="7CCE486E"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lastRenderedPageBreak/>
              <w:t>POS reversal</w:t>
            </w:r>
          </w:p>
        </w:tc>
        <w:tc>
          <w:tcPr>
            <w:tcW w:w="2116" w:type="dxa"/>
            <w:shd w:val="clear" w:color="auto" w:fill="auto"/>
            <w:tcMar>
              <w:left w:w="0" w:type="dxa"/>
              <w:right w:w="0" w:type="dxa"/>
            </w:tcMar>
          </w:tcPr>
          <w:p w14:paraId="10BDAB0F"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2010 – Manual reversal POS common purchase</w:t>
            </w:r>
          </w:p>
        </w:tc>
        <w:tc>
          <w:tcPr>
            <w:tcW w:w="992" w:type="dxa"/>
          </w:tcPr>
          <w:p w14:paraId="5758251B"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6B9461A9"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36737CF7"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078DF137"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134" w:type="dxa"/>
            <w:tcMar>
              <w:left w:w="0" w:type="dxa"/>
              <w:right w:w="0" w:type="dxa"/>
            </w:tcMar>
          </w:tcPr>
          <w:p w14:paraId="6B6B8A84" w14:textId="77777777" w:rsidR="00752AE6" w:rsidRPr="00CC0127" w:rsidRDefault="00752AE6" w:rsidP="00CF2142">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E4/Visa</w:t>
            </w:r>
          </w:p>
        </w:tc>
        <w:tc>
          <w:tcPr>
            <w:tcW w:w="1134" w:type="dxa"/>
            <w:tcMar>
              <w:left w:w="0" w:type="dxa"/>
              <w:right w:w="0" w:type="dxa"/>
            </w:tcMar>
          </w:tcPr>
          <w:p w14:paraId="17ADEB5B" w14:textId="77777777" w:rsidR="00752AE6" w:rsidRPr="00CC0127" w:rsidRDefault="00752AE6" w:rsidP="00CF2142">
            <w:pPr>
              <w:ind w:right="113"/>
              <w:jc w:val="both"/>
              <w:rPr>
                <w:rFonts w:asciiTheme="minorHAnsi" w:hAnsiTheme="minorHAnsi"/>
                <w:sz w:val="20"/>
                <w:szCs w:val="20"/>
              </w:rPr>
            </w:pPr>
            <w:r w:rsidRPr="00CC0127">
              <w:rPr>
                <w:rFonts w:asciiTheme="minorHAnsi" w:hAnsiTheme="minorHAnsi"/>
                <w:sz w:val="20"/>
                <w:szCs w:val="20"/>
              </w:rPr>
              <w:t>O - On-us</w:t>
            </w:r>
          </w:p>
        </w:tc>
      </w:tr>
      <w:tr w:rsidR="00752AE6" w:rsidRPr="00CC0127" w14:paraId="65AE812F" w14:textId="77777777" w:rsidTr="00CF2142">
        <w:trPr>
          <w:jc w:val="center"/>
        </w:trPr>
        <w:tc>
          <w:tcPr>
            <w:tcW w:w="998" w:type="dxa"/>
            <w:shd w:val="clear" w:color="auto" w:fill="auto"/>
            <w:tcMar>
              <w:left w:w="0" w:type="dxa"/>
              <w:right w:w="0" w:type="dxa"/>
            </w:tcMar>
          </w:tcPr>
          <w:p w14:paraId="33826C67"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2D857B85"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2400 – Automatic reversal of special POS transaction</w:t>
            </w:r>
          </w:p>
        </w:tc>
        <w:tc>
          <w:tcPr>
            <w:tcW w:w="992" w:type="dxa"/>
          </w:tcPr>
          <w:p w14:paraId="74E05775"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EX</w:t>
            </w:r>
          </w:p>
        </w:tc>
        <w:tc>
          <w:tcPr>
            <w:tcW w:w="709" w:type="dxa"/>
            <w:shd w:val="clear" w:color="auto" w:fill="auto"/>
            <w:tcMar>
              <w:left w:w="0" w:type="dxa"/>
              <w:right w:w="0" w:type="dxa"/>
            </w:tcMar>
          </w:tcPr>
          <w:p w14:paraId="5D8821E8"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4A89AB9B"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1E89297C"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134" w:type="dxa"/>
            <w:tcMar>
              <w:left w:w="0" w:type="dxa"/>
              <w:right w:w="0" w:type="dxa"/>
            </w:tcMar>
          </w:tcPr>
          <w:p w14:paraId="0F093B2A" w14:textId="77777777" w:rsidR="00752AE6" w:rsidRPr="00CC0127" w:rsidRDefault="00752AE6" w:rsidP="00CF2142">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E4/Visa</w:t>
            </w:r>
          </w:p>
        </w:tc>
        <w:tc>
          <w:tcPr>
            <w:tcW w:w="1134" w:type="dxa"/>
            <w:tcMar>
              <w:left w:w="0" w:type="dxa"/>
              <w:right w:w="0" w:type="dxa"/>
            </w:tcMar>
          </w:tcPr>
          <w:p w14:paraId="702F67D0" w14:textId="77777777" w:rsidR="00752AE6" w:rsidRPr="00CC0127" w:rsidRDefault="00752AE6" w:rsidP="00CF2142">
            <w:pPr>
              <w:ind w:right="113"/>
              <w:jc w:val="both"/>
              <w:rPr>
                <w:rFonts w:asciiTheme="minorHAnsi" w:hAnsiTheme="minorHAnsi"/>
                <w:sz w:val="20"/>
                <w:szCs w:val="20"/>
              </w:rPr>
            </w:pPr>
            <w:r w:rsidRPr="00CC0127">
              <w:rPr>
                <w:rFonts w:asciiTheme="minorHAnsi" w:hAnsiTheme="minorHAnsi"/>
                <w:sz w:val="20"/>
                <w:szCs w:val="20"/>
              </w:rPr>
              <w:t>O - On-us</w:t>
            </w:r>
          </w:p>
        </w:tc>
      </w:tr>
      <w:tr w:rsidR="00752AE6" w:rsidRPr="00CC0127" w14:paraId="668EAFB7" w14:textId="77777777" w:rsidTr="00CF2142">
        <w:trPr>
          <w:jc w:val="center"/>
        </w:trPr>
        <w:tc>
          <w:tcPr>
            <w:tcW w:w="998" w:type="dxa"/>
            <w:shd w:val="clear" w:color="auto" w:fill="auto"/>
            <w:tcMar>
              <w:left w:w="0" w:type="dxa"/>
              <w:right w:w="0" w:type="dxa"/>
            </w:tcMar>
          </w:tcPr>
          <w:p w14:paraId="729ED431"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523F6020"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2400 – Manual reversal of special POS transaction</w:t>
            </w:r>
          </w:p>
        </w:tc>
        <w:tc>
          <w:tcPr>
            <w:tcW w:w="992" w:type="dxa"/>
          </w:tcPr>
          <w:p w14:paraId="64577D12"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0B660664"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640FDE8D"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4FD9B837"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134" w:type="dxa"/>
            <w:tcMar>
              <w:left w:w="0" w:type="dxa"/>
              <w:right w:w="0" w:type="dxa"/>
            </w:tcMar>
          </w:tcPr>
          <w:p w14:paraId="6E7CEC85" w14:textId="77777777" w:rsidR="00752AE6" w:rsidRPr="00CC0127" w:rsidRDefault="00752AE6" w:rsidP="00CF2142">
            <w:pPr>
              <w:autoSpaceDE w:val="0"/>
              <w:autoSpaceDN w:val="0"/>
              <w:spacing w:before="40" w:after="40" w:line="240" w:lineRule="auto"/>
              <w:jc w:val="both"/>
              <w:rPr>
                <w:rFonts w:asciiTheme="minorHAnsi" w:hAnsiTheme="minorHAnsi" w:cs="Segoe UI"/>
                <w:color w:val="000000"/>
                <w:sz w:val="20"/>
                <w:szCs w:val="20"/>
              </w:rPr>
            </w:pPr>
            <w:r w:rsidRPr="00CC0127">
              <w:rPr>
                <w:rFonts w:asciiTheme="minorHAnsi" w:hAnsiTheme="minorHAnsi" w:cs="Segoe UI"/>
                <w:color w:val="000000"/>
                <w:sz w:val="20"/>
                <w:szCs w:val="20"/>
              </w:rPr>
              <w:t>E4/Visa</w:t>
            </w:r>
          </w:p>
        </w:tc>
        <w:tc>
          <w:tcPr>
            <w:tcW w:w="1134" w:type="dxa"/>
            <w:tcMar>
              <w:left w:w="0" w:type="dxa"/>
              <w:right w:w="0" w:type="dxa"/>
            </w:tcMar>
          </w:tcPr>
          <w:p w14:paraId="498AA2A7" w14:textId="77777777" w:rsidR="00752AE6" w:rsidRPr="00CC0127" w:rsidRDefault="00752AE6" w:rsidP="00CF2142">
            <w:pPr>
              <w:ind w:right="113"/>
              <w:jc w:val="both"/>
              <w:rPr>
                <w:rFonts w:asciiTheme="minorHAnsi" w:hAnsiTheme="minorHAnsi"/>
                <w:sz w:val="20"/>
                <w:szCs w:val="20"/>
              </w:rPr>
            </w:pPr>
            <w:r w:rsidRPr="00CC0127">
              <w:rPr>
                <w:rFonts w:asciiTheme="minorHAnsi" w:hAnsiTheme="minorHAnsi"/>
                <w:sz w:val="20"/>
                <w:szCs w:val="20"/>
              </w:rPr>
              <w:t>O - On-us</w:t>
            </w:r>
          </w:p>
        </w:tc>
      </w:tr>
    </w:tbl>
    <w:p w14:paraId="64F966B0" w14:textId="77777777" w:rsidR="00752AE6" w:rsidRPr="00CC0127" w:rsidRDefault="00752AE6" w:rsidP="00752AE6"/>
    <w:p w14:paraId="4EE552F1" w14:textId="7561533E" w:rsidR="00752AE6" w:rsidRPr="00CC0127" w:rsidRDefault="00752AE6" w:rsidP="00752AE6">
      <w:pPr>
        <w:pStyle w:val="Caption"/>
        <w:jc w:val="center"/>
      </w:pPr>
      <w:r w:rsidRPr="00CC0127">
        <w:t xml:space="preserve">Tabuľka </w:t>
      </w:r>
      <w:r w:rsidR="00E90EAD" w:rsidRPr="00CC0127">
        <w:t>9</w:t>
      </w:r>
      <w:r w:rsidR="00DC1B08" w:rsidRPr="00CC0127">
        <w:rPr>
          <w:noProof/>
        </w:rPr>
        <w:t>8</w:t>
      </w:r>
      <w:r w:rsidRPr="00CC0127">
        <w:t xml:space="preserve">: POS/e-commerce REVERSAL </w:t>
      </w:r>
      <w:r w:rsidR="00283E80" w:rsidRPr="00CC0127">
        <w:t xml:space="preserve">v CM </w:t>
      </w:r>
      <w:r w:rsidRPr="00CC0127">
        <w:rPr>
          <w:b w:val="0"/>
        </w:rPr>
        <w:t xml:space="preserve">– </w:t>
      </w:r>
      <w:r w:rsidRPr="00CC0127">
        <w:t>ON-US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01"/>
        <w:gridCol w:w="3408"/>
        <w:gridCol w:w="3272"/>
      </w:tblGrid>
      <w:tr w:rsidR="00752AE6" w:rsidRPr="00CC0127" w14:paraId="29625325" w14:textId="77777777" w:rsidTr="009548CA">
        <w:trPr>
          <w:tblHeader/>
          <w:jc w:val="center"/>
        </w:trPr>
        <w:tc>
          <w:tcPr>
            <w:tcW w:w="2270" w:type="dxa"/>
            <w:shd w:val="clear" w:color="auto" w:fill="D9D9D9"/>
            <w:vAlign w:val="center"/>
            <w:hideMark/>
          </w:tcPr>
          <w:p w14:paraId="4EABBBB2" w14:textId="77777777" w:rsidR="00752AE6" w:rsidRPr="00CC0127" w:rsidRDefault="00752AE6" w:rsidP="00CF2142">
            <w:pPr>
              <w:pStyle w:val="Tablecontent"/>
              <w:rPr>
                <w:b/>
                <w:lang w:eastAsia="sk-SK"/>
              </w:rPr>
            </w:pPr>
            <w:r w:rsidRPr="00CC0127">
              <w:rPr>
                <w:b/>
                <w:lang w:eastAsia="sk-SK"/>
              </w:rPr>
              <w:t>Názov poľa</w:t>
            </w:r>
          </w:p>
        </w:tc>
        <w:tc>
          <w:tcPr>
            <w:tcW w:w="3459" w:type="dxa"/>
            <w:shd w:val="clear" w:color="auto" w:fill="D9D9D9"/>
            <w:vAlign w:val="center"/>
            <w:hideMark/>
          </w:tcPr>
          <w:p w14:paraId="2D4C74D5" w14:textId="77777777" w:rsidR="00752AE6" w:rsidRPr="00CC0127" w:rsidRDefault="00752AE6" w:rsidP="00CF2142">
            <w:pPr>
              <w:pStyle w:val="Tablecontent"/>
              <w:rPr>
                <w:b/>
                <w:lang w:eastAsia="sk-SK"/>
              </w:rPr>
            </w:pPr>
            <w:r w:rsidRPr="00CC0127">
              <w:rPr>
                <w:b/>
                <w:lang w:eastAsia="sk-SK"/>
              </w:rPr>
              <w:t>Hodnota</w:t>
            </w:r>
          </w:p>
        </w:tc>
        <w:tc>
          <w:tcPr>
            <w:tcW w:w="3273" w:type="dxa"/>
            <w:shd w:val="clear" w:color="auto" w:fill="D9D9D9"/>
            <w:vAlign w:val="center"/>
          </w:tcPr>
          <w:p w14:paraId="692AC8B2" w14:textId="77777777" w:rsidR="00752AE6" w:rsidRPr="00CC0127" w:rsidRDefault="00752AE6" w:rsidP="00CF2142">
            <w:pPr>
              <w:pStyle w:val="Tablecontent"/>
              <w:rPr>
                <w:b/>
                <w:lang w:eastAsia="sk-SK"/>
              </w:rPr>
            </w:pPr>
            <w:r w:rsidRPr="00CC0127">
              <w:rPr>
                <w:b/>
                <w:lang w:eastAsia="sk-SK"/>
              </w:rPr>
              <w:t>Príklad hodnoty</w:t>
            </w:r>
          </w:p>
        </w:tc>
      </w:tr>
      <w:tr w:rsidR="00752AE6" w:rsidRPr="00CC0127" w14:paraId="3C0D9074" w14:textId="77777777" w:rsidTr="009548CA">
        <w:trPr>
          <w:jc w:val="center"/>
        </w:trPr>
        <w:tc>
          <w:tcPr>
            <w:tcW w:w="2270" w:type="dxa"/>
            <w:shd w:val="clear" w:color="auto" w:fill="auto"/>
            <w:vAlign w:val="center"/>
            <w:hideMark/>
          </w:tcPr>
          <w:p w14:paraId="3C1C7D4C" w14:textId="77777777" w:rsidR="00752AE6" w:rsidRPr="00CC0127" w:rsidRDefault="00752AE6" w:rsidP="00CF2142">
            <w:pPr>
              <w:pStyle w:val="Tablecontent"/>
              <w:rPr>
                <w:b/>
                <w:lang w:eastAsia="sk-SK"/>
              </w:rPr>
            </w:pPr>
            <w:r w:rsidRPr="00CC0127">
              <w:rPr>
                <w:b/>
                <w:lang w:eastAsia="sk-SK"/>
              </w:rPr>
              <w:t>Debet - účet odosielateľa</w:t>
            </w:r>
          </w:p>
        </w:tc>
        <w:tc>
          <w:tcPr>
            <w:tcW w:w="3459" w:type="dxa"/>
            <w:shd w:val="clear" w:color="auto" w:fill="auto"/>
            <w:vAlign w:val="center"/>
            <w:hideMark/>
          </w:tcPr>
          <w:p w14:paraId="2BFF91B2" w14:textId="6B2C8259" w:rsidR="00752AE6" w:rsidRPr="00CC0127" w:rsidRDefault="00752AE6"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273" w:type="dxa"/>
            <w:vAlign w:val="center"/>
          </w:tcPr>
          <w:p w14:paraId="06851F47" w14:textId="2D7413CB" w:rsidR="00752AE6" w:rsidRPr="00CC0127" w:rsidRDefault="00603EC1" w:rsidP="00CF2142">
            <w:pPr>
              <w:pStyle w:val="Tablecontent"/>
              <w:rPr>
                <w:lang w:eastAsia="sk-SK"/>
              </w:rPr>
            </w:pPr>
            <w:r w:rsidRPr="00CC0127">
              <w:t>3011145559</w:t>
            </w:r>
          </w:p>
        </w:tc>
      </w:tr>
      <w:tr w:rsidR="00752AE6" w:rsidRPr="00CC0127" w14:paraId="1F588E6F" w14:textId="77777777" w:rsidTr="009548CA">
        <w:trPr>
          <w:jc w:val="center"/>
        </w:trPr>
        <w:tc>
          <w:tcPr>
            <w:tcW w:w="2270" w:type="dxa"/>
            <w:shd w:val="clear" w:color="auto" w:fill="auto"/>
            <w:vAlign w:val="center"/>
            <w:hideMark/>
          </w:tcPr>
          <w:p w14:paraId="6F6B8BAD" w14:textId="77777777" w:rsidR="00752AE6" w:rsidRPr="00CC0127" w:rsidRDefault="00752AE6" w:rsidP="00CF2142">
            <w:pPr>
              <w:pStyle w:val="Tablecontent"/>
              <w:rPr>
                <w:b/>
                <w:lang w:eastAsia="sk-SK"/>
              </w:rPr>
            </w:pPr>
            <w:r w:rsidRPr="00CC0127">
              <w:rPr>
                <w:b/>
                <w:lang w:eastAsia="sk-SK"/>
              </w:rPr>
              <w:t>Kredit - účet prijímateľa</w:t>
            </w:r>
          </w:p>
        </w:tc>
        <w:tc>
          <w:tcPr>
            <w:tcW w:w="3459" w:type="dxa"/>
            <w:shd w:val="clear" w:color="auto" w:fill="auto"/>
            <w:vAlign w:val="center"/>
            <w:hideMark/>
          </w:tcPr>
          <w:p w14:paraId="0BDA6E60" w14:textId="77777777" w:rsidR="00752AE6" w:rsidRPr="00CC0127" w:rsidRDefault="00752AE6"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EU_ATM_ON_US_VÝBERY_MC_VS \h  \* MERGEFORMAT </w:instrText>
            </w:r>
            <w:r w:rsidRPr="00CC0127">
              <w:rPr>
                <w:i/>
                <w:lang w:eastAsia="sk-SK"/>
              </w:rPr>
            </w:r>
            <w:r w:rsidRPr="00CC0127">
              <w:rPr>
                <w:i/>
                <w:lang w:eastAsia="sk-SK"/>
              </w:rPr>
              <w:fldChar w:fldCharType="separate"/>
            </w:r>
            <w:r w:rsidRPr="00CC0127">
              <w:rPr>
                <w:i/>
              </w:rPr>
              <w:t>EU_POS_ON_US_MC_VS</w:t>
            </w:r>
            <w:r w:rsidRPr="00CC0127">
              <w:rPr>
                <w:i/>
                <w:lang w:eastAsia="sk-SK"/>
              </w:rPr>
              <w:fldChar w:fldCharType="end"/>
            </w:r>
            <w:r w:rsidRPr="00CC0127">
              <w:rPr>
                <w:i/>
                <w:lang w:eastAsia="sk-SK"/>
              </w:rPr>
              <w:t>&gt;</w:t>
            </w:r>
          </w:p>
        </w:tc>
        <w:tc>
          <w:tcPr>
            <w:tcW w:w="3273" w:type="dxa"/>
            <w:vAlign w:val="center"/>
          </w:tcPr>
          <w:p w14:paraId="55C91C89" w14:textId="77777777" w:rsidR="00752AE6" w:rsidRPr="00CC0127" w:rsidRDefault="00752AE6" w:rsidP="00CF2142">
            <w:pPr>
              <w:pStyle w:val="Tablecontent"/>
              <w:rPr>
                <w:lang w:eastAsia="sk-SK"/>
              </w:rPr>
            </w:pPr>
            <w:r w:rsidRPr="00CC0127">
              <w:t>1150051987642</w:t>
            </w:r>
          </w:p>
        </w:tc>
      </w:tr>
      <w:tr w:rsidR="00752AE6" w:rsidRPr="00CC0127" w14:paraId="4302F01E" w14:textId="77777777" w:rsidTr="009548CA">
        <w:trPr>
          <w:jc w:val="center"/>
        </w:trPr>
        <w:tc>
          <w:tcPr>
            <w:tcW w:w="2270" w:type="dxa"/>
            <w:shd w:val="clear" w:color="auto" w:fill="auto"/>
            <w:vAlign w:val="center"/>
            <w:hideMark/>
          </w:tcPr>
          <w:p w14:paraId="235D09EC" w14:textId="77777777" w:rsidR="00752AE6" w:rsidRPr="00CC0127" w:rsidRDefault="00752AE6" w:rsidP="00CF2142">
            <w:pPr>
              <w:pStyle w:val="Tablecontent"/>
              <w:rPr>
                <w:b/>
                <w:lang w:eastAsia="sk-SK"/>
              </w:rPr>
            </w:pPr>
            <w:r w:rsidRPr="00CC0127">
              <w:rPr>
                <w:b/>
                <w:lang w:eastAsia="sk-SK"/>
              </w:rPr>
              <w:t xml:space="preserve">Suma </w:t>
            </w:r>
          </w:p>
        </w:tc>
        <w:tc>
          <w:tcPr>
            <w:tcW w:w="3459" w:type="dxa"/>
            <w:shd w:val="clear" w:color="auto" w:fill="auto"/>
            <w:vAlign w:val="center"/>
            <w:hideMark/>
          </w:tcPr>
          <w:p w14:paraId="43527528" w14:textId="338C4270" w:rsidR="00752AE6" w:rsidRPr="00CC0127" w:rsidRDefault="00752AE6" w:rsidP="00CF2142">
            <w:pPr>
              <w:pStyle w:val="Tablecontent"/>
              <w:rPr>
                <w:lang w:eastAsia="sk-SK"/>
              </w:rPr>
            </w:pPr>
            <w:r w:rsidRPr="00CC0127">
              <w:rPr>
                <w:lang w:eastAsia="sk-SK"/>
              </w:rPr>
              <w:t xml:space="preserve">∑ Suma POS Reversal transakcií </w:t>
            </w:r>
            <w:r w:rsidR="00012D4F" w:rsidRPr="00CC0127">
              <w:rPr>
                <w:lang w:eastAsia="sk-SK"/>
              </w:rPr>
              <w:t xml:space="preserve">za danú hierarchickú úroveň </w:t>
            </w:r>
            <w:r w:rsidRPr="00CC0127">
              <w:rPr>
                <w:lang w:eastAsia="sk-SK"/>
              </w:rPr>
              <w:t>za kartovú schému za deň D</w:t>
            </w:r>
          </w:p>
        </w:tc>
        <w:tc>
          <w:tcPr>
            <w:tcW w:w="3273" w:type="dxa"/>
            <w:vAlign w:val="center"/>
          </w:tcPr>
          <w:p w14:paraId="4D6551E0" w14:textId="3D45B2E8" w:rsidR="00752AE6" w:rsidRPr="00CC0127" w:rsidRDefault="009548CA" w:rsidP="00CF2142">
            <w:pPr>
              <w:pStyle w:val="Tablecontent"/>
              <w:rPr>
                <w:lang w:eastAsia="sk-SK"/>
              </w:rPr>
            </w:pPr>
            <w:r w:rsidRPr="00CC0127">
              <w:rPr>
                <w:lang w:eastAsia="sk-SK"/>
              </w:rPr>
              <w:t>2</w:t>
            </w:r>
            <w:r w:rsidR="00752AE6" w:rsidRPr="00CC0127">
              <w:rPr>
                <w:lang w:eastAsia="sk-SK"/>
              </w:rPr>
              <w:t>000.00</w:t>
            </w:r>
          </w:p>
        </w:tc>
      </w:tr>
      <w:tr w:rsidR="00752AE6" w:rsidRPr="00CC0127" w14:paraId="07715350" w14:textId="77777777" w:rsidTr="009548CA">
        <w:trPr>
          <w:jc w:val="center"/>
        </w:trPr>
        <w:tc>
          <w:tcPr>
            <w:tcW w:w="2270" w:type="dxa"/>
            <w:shd w:val="clear" w:color="auto" w:fill="auto"/>
            <w:vAlign w:val="center"/>
            <w:hideMark/>
          </w:tcPr>
          <w:p w14:paraId="62C27E65" w14:textId="77777777" w:rsidR="00752AE6" w:rsidRPr="00CC0127" w:rsidRDefault="00752AE6" w:rsidP="00CF2142">
            <w:pPr>
              <w:pStyle w:val="Tablecontent"/>
              <w:rPr>
                <w:b/>
                <w:lang w:eastAsia="sk-SK"/>
              </w:rPr>
            </w:pPr>
            <w:r w:rsidRPr="00CC0127">
              <w:rPr>
                <w:b/>
                <w:lang w:eastAsia="sk-SK"/>
              </w:rPr>
              <w:t>Mena</w:t>
            </w:r>
          </w:p>
        </w:tc>
        <w:tc>
          <w:tcPr>
            <w:tcW w:w="3459" w:type="dxa"/>
            <w:shd w:val="clear" w:color="auto" w:fill="auto"/>
            <w:vAlign w:val="center"/>
            <w:hideMark/>
          </w:tcPr>
          <w:p w14:paraId="5A77DE2D" w14:textId="5E7898EF" w:rsidR="00752AE6" w:rsidRPr="00CC0127" w:rsidRDefault="00752AE6" w:rsidP="00CF2142">
            <w:pPr>
              <w:pStyle w:val="Tablecontent"/>
              <w:rPr>
                <w:b/>
                <w:lang w:eastAsia="sk-SK"/>
              </w:rPr>
            </w:pPr>
            <w:r w:rsidRPr="00CC0127">
              <w:rPr>
                <w:b/>
                <w:lang w:eastAsia="sk-SK"/>
              </w:rPr>
              <w:t>CM</w:t>
            </w:r>
          </w:p>
        </w:tc>
        <w:tc>
          <w:tcPr>
            <w:tcW w:w="3273" w:type="dxa"/>
            <w:vAlign w:val="center"/>
          </w:tcPr>
          <w:p w14:paraId="43935D5B" w14:textId="765EB2F9" w:rsidR="00752AE6" w:rsidRPr="00CC0127" w:rsidRDefault="009548CA" w:rsidP="00CF2142">
            <w:pPr>
              <w:pStyle w:val="Tablecontent"/>
              <w:rPr>
                <w:lang w:eastAsia="sk-SK"/>
              </w:rPr>
            </w:pPr>
            <w:r w:rsidRPr="00CC0127">
              <w:rPr>
                <w:lang w:eastAsia="sk-SK"/>
              </w:rPr>
              <w:t>CZK</w:t>
            </w:r>
          </w:p>
        </w:tc>
      </w:tr>
      <w:tr w:rsidR="00752AE6" w:rsidRPr="00CC0127" w14:paraId="29248086" w14:textId="77777777" w:rsidTr="009548CA">
        <w:trPr>
          <w:jc w:val="center"/>
        </w:trPr>
        <w:tc>
          <w:tcPr>
            <w:tcW w:w="2270" w:type="dxa"/>
            <w:shd w:val="clear" w:color="auto" w:fill="auto"/>
            <w:vAlign w:val="center"/>
          </w:tcPr>
          <w:p w14:paraId="2195E314" w14:textId="77777777" w:rsidR="00752AE6" w:rsidRPr="00CC0127" w:rsidRDefault="00752AE6" w:rsidP="00CF2142">
            <w:pPr>
              <w:pStyle w:val="Tablecontent"/>
              <w:rPr>
                <w:b/>
                <w:lang w:eastAsia="sk-SK"/>
              </w:rPr>
            </w:pPr>
            <w:r w:rsidRPr="00CC0127">
              <w:rPr>
                <w:b/>
                <w:lang w:eastAsia="sk-SK"/>
              </w:rPr>
              <w:t>Dátum transakcie</w:t>
            </w:r>
          </w:p>
        </w:tc>
        <w:tc>
          <w:tcPr>
            <w:tcW w:w="3459" w:type="dxa"/>
            <w:shd w:val="clear" w:color="auto" w:fill="auto"/>
            <w:vAlign w:val="center"/>
          </w:tcPr>
          <w:p w14:paraId="0E3546E4" w14:textId="77777777" w:rsidR="00752AE6" w:rsidRPr="00CC0127" w:rsidRDefault="00752AE6" w:rsidP="00CF2142">
            <w:pPr>
              <w:pStyle w:val="Tablecontent"/>
              <w:rPr>
                <w:lang w:eastAsia="sk-SK"/>
              </w:rPr>
            </w:pPr>
            <w:r w:rsidRPr="00CC0127">
              <w:rPr>
                <w:lang w:eastAsia="sk-SK"/>
              </w:rPr>
              <w:t>&lt;RRMMDD&gt;</w:t>
            </w:r>
          </w:p>
        </w:tc>
        <w:tc>
          <w:tcPr>
            <w:tcW w:w="3273" w:type="dxa"/>
            <w:vAlign w:val="center"/>
          </w:tcPr>
          <w:p w14:paraId="2CED5D64" w14:textId="5798FDA5" w:rsidR="00752AE6" w:rsidRPr="00CC0127" w:rsidRDefault="00752AE6" w:rsidP="009548CA">
            <w:pPr>
              <w:pStyle w:val="Tablecontent"/>
              <w:rPr>
                <w:lang w:eastAsia="sk-SK"/>
              </w:rPr>
            </w:pPr>
            <w:r w:rsidRPr="00CC0127">
              <w:rPr>
                <w:lang w:eastAsia="sk-SK"/>
              </w:rPr>
              <w:t>170</w:t>
            </w:r>
            <w:r w:rsidR="009548CA" w:rsidRPr="00CC0127">
              <w:rPr>
                <w:lang w:eastAsia="sk-SK"/>
              </w:rPr>
              <w:t>53</w:t>
            </w:r>
            <w:r w:rsidRPr="00CC0127">
              <w:rPr>
                <w:lang w:eastAsia="sk-SK"/>
              </w:rPr>
              <w:t>1</w:t>
            </w:r>
          </w:p>
        </w:tc>
      </w:tr>
      <w:tr w:rsidR="00752AE6" w:rsidRPr="00CC0127" w14:paraId="5F2C77E2" w14:textId="77777777" w:rsidTr="009548CA">
        <w:trPr>
          <w:jc w:val="center"/>
        </w:trPr>
        <w:tc>
          <w:tcPr>
            <w:tcW w:w="2270" w:type="dxa"/>
            <w:shd w:val="clear" w:color="auto" w:fill="auto"/>
            <w:vAlign w:val="center"/>
            <w:hideMark/>
          </w:tcPr>
          <w:p w14:paraId="78635B2F" w14:textId="77777777" w:rsidR="00752AE6" w:rsidRPr="00CC0127" w:rsidRDefault="00752AE6" w:rsidP="00CF2142">
            <w:pPr>
              <w:pStyle w:val="Tablecontent"/>
              <w:rPr>
                <w:b/>
                <w:lang w:eastAsia="sk-SK"/>
              </w:rPr>
            </w:pPr>
            <w:r w:rsidRPr="00CC0127">
              <w:rPr>
                <w:b/>
                <w:lang w:eastAsia="sk-SK"/>
              </w:rPr>
              <w:t>Dátum zaúčtovania</w:t>
            </w:r>
          </w:p>
        </w:tc>
        <w:tc>
          <w:tcPr>
            <w:tcW w:w="3459" w:type="dxa"/>
            <w:shd w:val="clear" w:color="auto" w:fill="auto"/>
            <w:vAlign w:val="center"/>
            <w:hideMark/>
          </w:tcPr>
          <w:p w14:paraId="16AE175B" w14:textId="77777777" w:rsidR="00752AE6" w:rsidRPr="00CC0127" w:rsidRDefault="00752AE6" w:rsidP="00CF2142">
            <w:pPr>
              <w:pStyle w:val="Tablecontent"/>
              <w:rPr>
                <w:lang w:eastAsia="sk-SK"/>
              </w:rPr>
            </w:pPr>
            <w:r w:rsidRPr="00CC0127">
              <w:rPr>
                <w:lang w:eastAsia="sk-SK"/>
              </w:rPr>
              <w:t>&lt;RRMMDD + d&gt;</w:t>
            </w:r>
          </w:p>
        </w:tc>
        <w:tc>
          <w:tcPr>
            <w:tcW w:w="3273" w:type="dxa"/>
            <w:vAlign w:val="center"/>
          </w:tcPr>
          <w:p w14:paraId="2FC2CC83" w14:textId="2AD02500" w:rsidR="00752AE6" w:rsidRPr="00CC0127" w:rsidRDefault="00752AE6" w:rsidP="009548CA">
            <w:pPr>
              <w:pStyle w:val="Tablecontent"/>
              <w:rPr>
                <w:lang w:eastAsia="sk-SK"/>
              </w:rPr>
            </w:pPr>
            <w:r w:rsidRPr="00CC0127">
              <w:rPr>
                <w:lang w:eastAsia="sk-SK"/>
              </w:rPr>
              <w:t>170</w:t>
            </w:r>
            <w:r w:rsidR="009548CA" w:rsidRPr="00CC0127">
              <w:rPr>
                <w:lang w:eastAsia="sk-SK"/>
              </w:rPr>
              <w:t>601</w:t>
            </w:r>
          </w:p>
        </w:tc>
      </w:tr>
      <w:tr w:rsidR="00752AE6" w:rsidRPr="00CC0127" w14:paraId="52E70328" w14:textId="77777777" w:rsidTr="009548CA">
        <w:trPr>
          <w:jc w:val="center"/>
        </w:trPr>
        <w:tc>
          <w:tcPr>
            <w:tcW w:w="2270" w:type="dxa"/>
            <w:shd w:val="clear" w:color="auto" w:fill="auto"/>
            <w:vAlign w:val="center"/>
            <w:hideMark/>
          </w:tcPr>
          <w:p w14:paraId="47FFFF14" w14:textId="77777777" w:rsidR="00752AE6" w:rsidRPr="00CC0127" w:rsidRDefault="00752AE6" w:rsidP="00CF2142">
            <w:pPr>
              <w:pStyle w:val="Tablecontent"/>
              <w:rPr>
                <w:b/>
                <w:lang w:eastAsia="sk-SK"/>
              </w:rPr>
            </w:pPr>
            <w:r w:rsidRPr="00CC0127">
              <w:rPr>
                <w:b/>
                <w:lang w:eastAsia="sk-SK"/>
              </w:rPr>
              <w:t>E2E - Referencia platby</w:t>
            </w:r>
          </w:p>
        </w:tc>
        <w:tc>
          <w:tcPr>
            <w:tcW w:w="3459" w:type="dxa"/>
            <w:shd w:val="clear" w:color="auto" w:fill="auto"/>
            <w:vAlign w:val="center"/>
            <w:hideMark/>
          </w:tcPr>
          <w:p w14:paraId="42E98446" w14:textId="267480C7" w:rsidR="00752AE6" w:rsidRPr="00CC0127" w:rsidRDefault="00880175" w:rsidP="00CF2142">
            <w:pPr>
              <w:pStyle w:val="Tablecontent"/>
              <w:rPr>
                <w:i/>
                <w:lang w:eastAsia="sk-SK"/>
              </w:rPr>
            </w:pPr>
            <w:r w:rsidRPr="00CC0127">
              <w:rPr>
                <w:i/>
                <w:lang w:eastAsia="sk-SK"/>
              </w:rPr>
              <w:t>&lt;E2E&gt;</w:t>
            </w:r>
          </w:p>
        </w:tc>
        <w:tc>
          <w:tcPr>
            <w:tcW w:w="3273" w:type="dxa"/>
            <w:vAlign w:val="center"/>
          </w:tcPr>
          <w:p w14:paraId="13843B63" w14:textId="4DBBA587" w:rsidR="00752AE6" w:rsidRPr="00CC0127" w:rsidRDefault="00752AE6" w:rsidP="009548CA">
            <w:pPr>
              <w:pStyle w:val="Tablecontent"/>
              <w:rPr>
                <w:lang w:eastAsia="sk-SK"/>
              </w:rPr>
            </w:pPr>
            <w:r w:rsidRPr="00CC0127">
              <w:rPr>
                <w:lang w:eastAsia="sk-SK"/>
              </w:rPr>
              <w:t>/VS</w:t>
            </w:r>
            <w:r w:rsidR="00603EC1" w:rsidRPr="00CC0127">
              <w:rPr>
                <w:lang w:eastAsia="sk-SK"/>
              </w:rPr>
              <w:t>705803000</w:t>
            </w:r>
            <w:r w:rsidRPr="00CC0127">
              <w:rPr>
                <w:lang w:eastAsia="sk-SK"/>
              </w:rPr>
              <w:t>/SS5170</w:t>
            </w:r>
            <w:r w:rsidR="009548CA" w:rsidRPr="00CC0127">
              <w:rPr>
                <w:lang w:eastAsia="sk-SK"/>
              </w:rPr>
              <w:t>601</w:t>
            </w:r>
            <w:r w:rsidRPr="00CC0127">
              <w:rPr>
                <w:lang w:eastAsia="sk-SK"/>
              </w:rPr>
              <w:t>333/KS0608</w:t>
            </w:r>
          </w:p>
        </w:tc>
      </w:tr>
      <w:tr w:rsidR="00752AE6" w:rsidRPr="00CC0127" w14:paraId="4F52E7B8" w14:textId="77777777" w:rsidTr="009548CA">
        <w:trPr>
          <w:jc w:val="center"/>
        </w:trPr>
        <w:tc>
          <w:tcPr>
            <w:tcW w:w="2270" w:type="dxa"/>
            <w:shd w:val="clear" w:color="auto" w:fill="auto"/>
            <w:vAlign w:val="center"/>
            <w:hideMark/>
          </w:tcPr>
          <w:p w14:paraId="0370E63C" w14:textId="77777777" w:rsidR="00752AE6" w:rsidRPr="00CC0127" w:rsidRDefault="00752AE6" w:rsidP="00CF2142">
            <w:pPr>
              <w:pStyle w:val="Tablecontent"/>
              <w:rPr>
                <w:b/>
                <w:lang w:eastAsia="sk-SK"/>
              </w:rPr>
            </w:pPr>
            <w:r w:rsidRPr="00CC0127">
              <w:rPr>
                <w:b/>
                <w:lang w:eastAsia="sk-SK"/>
              </w:rPr>
              <w:t>VS</w:t>
            </w:r>
          </w:p>
        </w:tc>
        <w:tc>
          <w:tcPr>
            <w:tcW w:w="3459" w:type="dxa"/>
            <w:shd w:val="clear" w:color="auto" w:fill="auto"/>
            <w:vAlign w:val="center"/>
            <w:hideMark/>
          </w:tcPr>
          <w:p w14:paraId="1D3D30F7" w14:textId="290E4BC4" w:rsidR="00752AE6" w:rsidRPr="00CC0127" w:rsidRDefault="00880175" w:rsidP="00CF2142">
            <w:pPr>
              <w:pStyle w:val="Tablecontent"/>
              <w:rPr>
                <w:i/>
                <w:lang w:eastAsia="sk-SK"/>
              </w:rPr>
            </w:pPr>
            <w:r w:rsidRPr="00CC0127">
              <w:rPr>
                <w:i/>
                <w:lang w:eastAsia="sk-SK"/>
              </w:rPr>
              <w:t>&lt;VS&gt;</w:t>
            </w:r>
          </w:p>
        </w:tc>
        <w:tc>
          <w:tcPr>
            <w:tcW w:w="3273" w:type="dxa"/>
            <w:vAlign w:val="center"/>
          </w:tcPr>
          <w:p w14:paraId="4F8C2ACD" w14:textId="7BD2AF4F" w:rsidR="00752AE6" w:rsidRPr="00CC0127" w:rsidRDefault="00603EC1" w:rsidP="00CF2142">
            <w:pPr>
              <w:pStyle w:val="Tablecontent"/>
              <w:rPr>
                <w:lang w:eastAsia="sk-SK"/>
              </w:rPr>
            </w:pPr>
            <w:r w:rsidRPr="00CC0127">
              <w:rPr>
                <w:lang w:eastAsia="sk-SK"/>
              </w:rPr>
              <w:t>705803000</w:t>
            </w:r>
          </w:p>
        </w:tc>
      </w:tr>
      <w:tr w:rsidR="00752AE6" w:rsidRPr="00CC0127" w14:paraId="1D19B895" w14:textId="77777777" w:rsidTr="009548CA">
        <w:trPr>
          <w:jc w:val="center"/>
        </w:trPr>
        <w:tc>
          <w:tcPr>
            <w:tcW w:w="2270" w:type="dxa"/>
            <w:shd w:val="clear" w:color="auto" w:fill="auto"/>
            <w:vAlign w:val="center"/>
            <w:hideMark/>
          </w:tcPr>
          <w:p w14:paraId="3A90513D" w14:textId="77777777" w:rsidR="00752AE6" w:rsidRPr="00CC0127" w:rsidRDefault="00752AE6" w:rsidP="00CF2142">
            <w:pPr>
              <w:pStyle w:val="Tablecontent"/>
              <w:rPr>
                <w:b/>
                <w:lang w:eastAsia="sk-SK"/>
              </w:rPr>
            </w:pPr>
            <w:r w:rsidRPr="00CC0127">
              <w:rPr>
                <w:b/>
                <w:lang w:eastAsia="sk-SK"/>
              </w:rPr>
              <w:t>ŠS</w:t>
            </w:r>
          </w:p>
        </w:tc>
        <w:tc>
          <w:tcPr>
            <w:tcW w:w="3459" w:type="dxa"/>
            <w:shd w:val="clear" w:color="auto" w:fill="auto"/>
            <w:vAlign w:val="center"/>
            <w:hideMark/>
          </w:tcPr>
          <w:p w14:paraId="4D89715E" w14:textId="77777777" w:rsidR="00752AE6" w:rsidRPr="00CC0127" w:rsidRDefault="00752AE6" w:rsidP="00CF2142">
            <w:pPr>
              <w:pStyle w:val="Tablecontent"/>
              <w:rPr>
                <w:lang w:eastAsia="sk-SK"/>
              </w:rPr>
            </w:pPr>
            <w:r w:rsidRPr="00CC0127">
              <w:rPr>
                <w:lang w:eastAsia="sk-SK"/>
              </w:rPr>
              <w:t>5&lt;RRMMDD + d&gt;</w:t>
            </w:r>
            <w:r w:rsidRPr="00CC0127">
              <w:rPr>
                <w:b/>
                <w:lang w:eastAsia="sk-SK"/>
              </w:rPr>
              <w:t>334</w:t>
            </w:r>
          </w:p>
        </w:tc>
        <w:tc>
          <w:tcPr>
            <w:tcW w:w="3273" w:type="dxa"/>
            <w:vAlign w:val="center"/>
          </w:tcPr>
          <w:p w14:paraId="2CCF05AE" w14:textId="18FD47FC" w:rsidR="00752AE6" w:rsidRPr="00CC0127" w:rsidRDefault="00752AE6" w:rsidP="009548CA">
            <w:pPr>
              <w:pStyle w:val="Tablecontent"/>
              <w:rPr>
                <w:lang w:eastAsia="sk-SK"/>
              </w:rPr>
            </w:pPr>
            <w:r w:rsidRPr="00CC0127">
              <w:rPr>
                <w:lang w:eastAsia="sk-SK"/>
              </w:rPr>
              <w:t>5170</w:t>
            </w:r>
            <w:r w:rsidR="009548CA" w:rsidRPr="00CC0127">
              <w:rPr>
                <w:lang w:eastAsia="sk-SK"/>
              </w:rPr>
              <w:t>601</w:t>
            </w:r>
            <w:r w:rsidRPr="00CC0127">
              <w:rPr>
                <w:lang w:eastAsia="sk-SK"/>
              </w:rPr>
              <w:t>334</w:t>
            </w:r>
          </w:p>
        </w:tc>
      </w:tr>
      <w:tr w:rsidR="00752AE6" w:rsidRPr="00CC0127" w14:paraId="5A124860" w14:textId="77777777" w:rsidTr="009548CA">
        <w:trPr>
          <w:jc w:val="center"/>
        </w:trPr>
        <w:tc>
          <w:tcPr>
            <w:tcW w:w="2270" w:type="dxa"/>
            <w:shd w:val="clear" w:color="auto" w:fill="auto"/>
            <w:vAlign w:val="center"/>
            <w:hideMark/>
          </w:tcPr>
          <w:p w14:paraId="7ECAF3D5" w14:textId="77777777" w:rsidR="00752AE6" w:rsidRPr="00CC0127" w:rsidRDefault="00752AE6" w:rsidP="00CF2142">
            <w:pPr>
              <w:pStyle w:val="Tablecontent"/>
              <w:rPr>
                <w:b/>
                <w:lang w:eastAsia="sk-SK"/>
              </w:rPr>
            </w:pPr>
            <w:r w:rsidRPr="00CC0127">
              <w:rPr>
                <w:b/>
                <w:lang w:eastAsia="sk-SK"/>
              </w:rPr>
              <w:t>KS</w:t>
            </w:r>
          </w:p>
        </w:tc>
        <w:tc>
          <w:tcPr>
            <w:tcW w:w="3459" w:type="dxa"/>
            <w:shd w:val="clear" w:color="auto" w:fill="auto"/>
            <w:vAlign w:val="center"/>
            <w:hideMark/>
          </w:tcPr>
          <w:p w14:paraId="4AF92C10" w14:textId="77777777" w:rsidR="00752AE6" w:rsidRPr="00CC0127" w:rsidRDefault="00752AE6" w:rsidP="00CF2142">
            <w:pPr>
              <w:pStyle w:val="Tablecontent"/>
              <w:rPr>
                <w:b/>
                <w:lang w:eastAsia="sk-SK"/>
              </w:rPr>
            </w:pPr>
            <w:r w:rsidRPr="00CC0127">
              <w:rPr>
                <w:b/>
                <w:lang w:eastAsia="sk-SK"/>
              </w:rPr>
              <w:t>0608</w:t>
            </w:r>
          </w:p>
        </w:tc>
        <w:tc>
          <w:tcPr>
            <w:tcW w:w="3273" w:type="dxa"/>
            <w:vAlign w:val="center"/>
          </w:tcPr>
          <w:p w14:paraId="541C3B0D" w14:textId="77777777" w:rsidR="00752AE6" w:rsidRPr="00CC0127" w:rsidRDefault="00752AE6" w:rsidP="00CF2142">
            <w:pPr>
              <w:pStyle w:val="Tablecontent"/>
              <w:rPr>
                <w:lang w:eastAsia="sk-SK"/>
              </w:rPr>
            </w:pPr>
            <w:r w:rsidRPr="00CC0127">
              <w:rPr>
                <w:lang w:eastAsia="sk-SK"/>
              </w:rPr>
              <w:t>0608</w:t>
            </w:r>
          </w:p>
        </w:tc>
      </w:tr>
      <w:tr w:rsidR="00752AE6" w:rsidRPr="00CC0127" w14:paraId="269DBB6F" w14:textId="77777777" w:rsidTr="009548CA">
        <w:trPr>
          <w:jc w:val="center"/>
        </w:trPr>
        <w:tc>
          <w:tcPr>
            <w:tcW w:w="2270" w:type="dxa"/>
            <w:shd w:val="clear" w:color="auto" w:fill="auto"/>
            <w:vAlign w:val="center"/>
          </w:tcPr>
          <w:p w14:paraId="0A6F5EE0" w14:textId="77777777" w:rsidR="00752AE6" w:rsidRPr="00CC0127" w:rsidRDefault="00752AE6" w:rsidP="00CF2142">
            <w:pPr>
              <w:pStyle w:val="Tablecontent"/>
              <w:rPr>
                <w:b/>
                <w:lang w:eastAsia="sk-SK"/>
              </w:rPr>
            </w:pPr>
            <w:r w:rsidRPr="00CC0127">
              <w:rPr>
                <w:b/>
                <w:lang w:eastAsia="sk-SK"/>
              </w:rPr>
              <w:t>Doplňujúci údaj</w:t>
            </w:r>
          </w:p>
        </w:tc>
        <w:tc>
          <w:tcPr>
            <w:tcW w:w="3459" w:type="dxa"/>
            <w:shd w:val="clear" w:color="auto" w:fill="auto"/>
            <w:vAlign w:val="center"/>
          </w:tcPr>
          <w:p w14:paraId="6D975C3D" w14:textId="6663FC5C" w:rsidR="00752AE6" w:rsidRPr="00CC0127" w:rsidRDefault="00752AE6" w:rsidP="009548CA">
            <w:pPr>
              <w:pStyle w:val="Tablecontent"/>
              <w:rPr>
                <w:b/>
                <w:lang w:eastAsia="sk-SK"/>
              </w:rPr>
            </w:pPr>
            <w:r w:rsidRPr="00CC0127">
              <w:rPr>
                <w:b/>
                <w:lang w:eastAsia="sk-SK"/>
              </w:rPr>
              <w:t>TD</w:t>
            </w:r>
            <w:r w:rsidRPr="00CC0127">
              <w:rPr>
                <w:i/>
                <w:lang w:eastAsia="sk-SK"/>
              </w:rPr>
              <w:t xml:space="preserve">&lt;MERCH </w:t>
            </w:r>
            <w:r w:rsidR="009548CA" w:rsidRPr="00CC0127">
              <w:rPr>
                <w:i/>
                <w:lang w:eastAsia="sk-SK"/>
              </w:rPr>
              <w:t>NAME</w:t>
            </w:r>
            <w:r w:rsidRPr="00CC0127">
              <w:rPr>
                <w:i/>
                <w:lang w:eastAsia="sk-SK"/>
              </w:rPr>
              <w:t>&gt;</w:t>
            </w:r>
          </w:p>
        </w:tc>
        <w:tc>
          <w:tcPr>
            <w:tcW w:w="3273" w:type="dxa"/>
            <w:vAlign w:val="center"/>
          </w:tcPr>
          <w:p w14:paraId="62BA7815" w14:textId="06DCE127" w:rsidR="00752AE6" w:rsidRPr="00CC0127" w:rsidRDefault="009548CA" w:rsidP="00CF2142">
            <w:pPr>
              <w:pStyle w:val="Tablecontent"/>
              <w:rPr>
                <w:lang w:eastAsia="sk-SK"/>
              </w:rPr>
            </w:pPr>
            <w:r w:rsidRPr="00CC0127">
              <w:rPr>
                <w:lang w:eastAsia="sk-SK"/>
              </w:rPr>
              <w:t>TD</w:t>
            </w:r>
            <w:r w:rsidRPr="00CC0127">
              <w:t>MUZIKER, A.S.</w:t>
            </w:r>
          </w:p>
        </w:tc>
      </w:tr>
      <w:tr w:rsidR="00752AE6" w:rsidRPr="00CC0127" w14:paraId="678210C8" w14:textId="77777777" w:rsidTr="009548CA">
        <w:trPr>
          <w:jc w:val="center"/>
        </w:trPr>
        <w:tc>
          <w:tcPr>
            <w:tcW w:w="2270" w:type="dxa"/>
            <w:shd w:val="clear" w:color="auto" w:fill="auto"/>
            <w:vAlign w:val="center"/>
            <w:hideMark/>
          </w:tcPr>
          <w:p w14:paraId="0C2C6A31" w14:textId="77777777" w:rsidR="00752AE6" w:rsidRPr="00CC0127" w:rsidRDefault="00752AE6" w:rsidP="00CF2142">
            <w:pPr>
              <w:pStyle w:val="Tablecontent"/>
              <w:rPr>
                <w:b/>
                <w:lang w:eastAsia="sk-SK"/>
              </w:rPr>
            </w:pPr>
            <w:r w:rsidRPr="00CC0127">
              <w:rPr>
                <w:b/>
                <w:lang w:eastAsia="sk-SK"/>
              </w:rPr>
              <w:t>Zdroj</w:t>
            </w:r>
          </w:p>
        </w:tc>
        <w:tc>
          <w:tcPr>
            <w:tcW w:w="3459" w:type="dxa"/>
            <w:shd w:val="clear" w:color="auto" w:fill="auto"/>
            <w:vAlign w:val="center"/>
            <w:hideMark/>
          </w:tcPr>
          <w:p w14:paraId="1EF29D9D" w14:textId="77777777" w:rsidR="00752AE6" w:rsidRPr="00CC0127" w:rsidRDefault="00752AE6" w:rsidP="00CF2142">
            <w:pPr>
              <w:pStyle w:val="Tablecontent"/>
              <w:rPr>
                <w:b/>
                <w:lang w:eastAsia="sk-SK"/>
              </w:rPr>
            </w:pPr>
            <w:r w:rsidRPr="00CC0127">
              <w:rPr>
                <w:b/>
                <w:lang w:eastAsia="sk-SK"/>
              </w:rPr>
              <w:t>AT5</w:t>
            </w:r>
          </w:p>
        </w:tc>
        <w:tc>
          <w:tcPr>
            <w:tcW w:w="3273" w:type="dxa"/>
            <w:vAlign w:val="center"/>
          </w:tcPr>
          <w:p w14:paraId="5C955245" w14:textId="77777777" w:rsidR="00752AE6" w:rsidRPr="00CC0127" w:rsidRDefault="00752AE6" w:rsidP="00CF2142">
            <w:pPr>
              <w:pStyle w:val="Tablecontent"/>
              <w:rPr>
                <w:lang w:eastAsia="sk-SK"/>
              </w:rPr>
            </w:pPr>
            <w:r w:rsidRPr="00CC0127">
              <w:rPr>
                <w:lang w:eastAsia="sk-SK"/>
              </w:rPr>
              <w:t>AT5</w:t>
            </w:r>
          </w:p>
        </w:tc>
      </w:tr>
    </w:tbl>
    <w:p w14:paraId="0070671F" w14:textId="47BF4C4A" w:rsidR="009548CA" w:rsidRPr="00CC0127" w:rsidRDefault="009548CA" w:rsidP="009548CA">
      <w:pPr>
        <w:rPr>
          <w:i/>
          <w:sz w:val="20"/>
          <w:szCs w:val="20"/>
        </w:rPr>
      </w:pPr>
      <w:r w:rsidRPr="00CC0127">
        <w:rPr>
          <w:i/>
          <w:sz w:val="20"/>
          <w:szCs w:val="20"/>
        </w:rPr>
        <w:t xml:space="preserve">Suma v CZK bude prepočítaná do EUR kurzom </w:t>
      </w:r>
      <w:r w:rsidRPr="00CC0127">
        <w:rPr>
          <w:i/>
          <w:sz w:val="20"/>
          <w:szCs w:val="20"/>
          <w:u w:val="single"/>
        </w:rPr>
        <w:t>VÚB devíza-stred</w:t>
      </w:r>
      <w:r w:rsidRPr="00CC0127">
        <w:rPr>
          <w:i/>
          <w:sz w:val="20"/>
          <w:szCs w:val="20"/>
        </w:rPr>
        <w:t>, platným v deň uskutočnenia transakcie, t.j. 2000,00 CZK = EUR, kurz devíza-stred z 31.5.2017.</w:t>
      </w:r>
    </w:p>
    <w:p w14:paraId="7062105F" w14:textId="77777777" w:rsidR="00752AE6" w:rsidRPr="00CC0127" w:rsidRDefault="00752AE6" w:rsidP="002B34EF">
      <w:pPr>
        <w:pStyle w:val="Heading4"/>
      </w:pPr>
      <w:r w:rsidRPr="00CC0127">
        <w:t xml:space="preserve">OFF-US MasterCard + JCB  </w:t>
      </w:r>
    </w:p>
    <w:p w14:paraId="7D1AF063" w14:textId="77777777" w:rsidR="00752AE6" w:rsidRPr="00CC0127" w:rsidRDefault="00752AE6" w:rsidP="00752AE6">
      <w:pPr>
        <w:ind w:left="3540" w:firstLine="708"/>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974"/>
        <w:gridCol w:w="992"/>
        <w:gridCol w:w="709"/>
        <w:gridCol w:w="992"/>
        <w:gridCol w:w="851"/>
        <w:gridCol w:w="1276"/>
        <w:gridCol w:w="1417"/>
      </w:tblGrid>
      <w:tr w:rsidR="00752AE6" w:rsidRPr="00CC0127" w14:paraId="18DDD90D" w14:textId="77777777" w:rsidTr="00CF2142">
        <w:trPr>
          <w:jc w:val="center"/>
        </w:trPr>
        <w:tc>
          <w:tcPr>
            <w:tcW w:w="998" w:type="dxa"/>
            <w:shd w:val="clear" w:color="auto" w:fill="D9D9D9"/>
            <w:tcMar>
              <w:left w:w="0" w:type="dxa"/>
              <w:right w:w="0" w:type="dxa"/>
            </w:tcMar>
          </w:tcPr>
          <w:p w14:paraId="0D850B1E"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1974" w:type="dxa"/>
            <w:shd w:val="clear" w:color="auto" w:fill="D9D9D9"/>
            <w:tcMar>
              <w:left w:w="0" w:type="dxa"/>
              <w:right w:w="0" w:type="dxa"/>
            </w:tcMar>
          </w:tcPr>
          <w:p w14:paraId="440828D5"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2" w:type="dxa"/>
            <w:shd w:val="clear" w:color="auto" w:fill="D9D9D9"/>
          </w:tcPr>
          <w:p w14:paraId="0813504B"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9" w:type="dxa"/>
            <w:shd w:val="clear" w:color="auto" w:fill="D9D9D9"/>
            <w:tcMar>
              <w:left w:w="0" w:type="dxa"/>
              <w:right w:w="0" w:type="dxa"/>
            </w:tcMar>
          </w:tcPr>
          <w:p w14:paraId="67FC09B6"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4B0D7B5C"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5F425601"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76" w:type="dxa"/>
            <w:shd w:val="clear" w:color="auto" w:fill="D9D9D9"/>
            <w:tcMar>
              <w:left w:w="0" w:type="dxa"/>
              <w:right w:w="0" w:type="dxa"/>
            </w:tcMar>
          </w:tcPr>
          <w:p w14:paraId="0EEA5F8C" w14:textId="77777777" w:rsidR="00752AE6" w:rsidRPr="00CC0127" w:rsidRDefault="00752AE6" w:rsidP="00CF2142">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1417" w:type="dxa"/>
            <w:shd w:val="clear" w:color="auto" w:fill="D9D9D9"/>
            <w:tcMar>
              <w:left w:w="0" w:type="dxa"/>
              <w:right w:w="0" w:type="dxa"/>
            </w:tcMar>
          </w:tcPr>
          <w:p w14:paraId="50604903"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752AE6" w:rsidRPr="00CC0127" w14:paraId="72B4E1E3" w14:textId="77777777" w:rsidTr="00CF2142">
        <w:trPr>
          <w:jc w:val="center"/>
        </w:trPr>
        <w:tc>
          <w:tcPr>
            <w:tcW w:w="998" w:type="dxa"/>
            <w:shd w:val="clear" w:color="auto" w:fill="auto"/>
            <w:tcMar>
              <w:left w:w="0" w:type="dxa"/>
              <w:right w:w="0" w:type="dxa"/>
            </w:tcMar>
          </w:tcPr>
          <w:p w14:paraId="11DC7CDA"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1974" w:type="dxa"/>
            <w:shd w:val="clear" w:color="auto" w:fill="auto"/>
            <w:tcMar>
              <w:left w:w="0" w:type="dxa"/>
              <w:right w:w="0" w:type="dxa"/>
            </w:tcMar>
          </w:tcPr>
          <w:p w14:paraId="52AE625A"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2010 – Automatic reversal POS common purchase</w:t>
            </w:r>
          </w:p>
        </w:tc>
        <w:tc>
          <w:tcPr>
            <w:tcW w:w="992" w:type="dxa"/>
          </w:tcPr>
          <w:p w14:paraId="07000884"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09" w:type="dxa"/>
            <w:shd w:val="clear" w:color="auto" w:fill="auto"/>
            <w:tcMar>
              <w:left w:w="0" w:type="dxa"/>
              <w:right w:w="0" w:type="dxa"/>
            </w:tcMar>
          </w:tcPr>
          <w:p w14:paraId="2753600F"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4498EA74"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39673729"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47BC03A0" w14:textId="5B6329EA" w:rsidR="00752AE6" w:rsidRPr="00CC0127" w:rsidRDefault="00752AE6" w:rsidP="00CF2142">
            <w:pPr>
              <w:autoSpaceDE w:val="0"/>
              <w:autoSpaceDN w:val="0"/>
              <w:spacing w:before="40" w:after="40" w:line="240" w:lineRule="auto"/>
              <w:jc w:val="both"/>
              <w:rPr>
                <w:rFonts w:asciiTheme="minorHAnsi" w:hAnsiTheme="minorHAnsi"/>
                <w:sz w:val="20"/>
                <w:szCs w:val="20"/>
                <w:lang w:eastAsia="sk-SK"/>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7" w:type="dxa"/>
            <w:tcMar>
              <w:left w:w="0" w:type="dxa"/>
              <w:right w:w="0" w:type="dxa"/>
            </w:tcMar>
          </w:tcPr>
          <w:p w14:paraId="12E3E1E7" w14:textId="77777777" w:rsidR="00752AE6" w:rsidRPr="00CC0127" w:rsidRDefault="00752AE6" w:rsidP="00CF2142">
            <w:pPr>
              <w:ind w:right="113"/>
              <w:rPr>
                <w:sz w:val="20"/>
                <w:szCs w:val="20"/>
              </w:rPr>
            </w:pPr>
            <w:r w:rsidRPr="00CC0127">
              <w:rPr>
                <w:sz w:val="20"/>
                <w:szCs w:val="20"/>
              </w:rPr>
              <w:t>D - Domestic</w:t>
            </w:r>
          </w:p>
          <w:p w14:paraId="4B5E070D" w14:textId="77777777" w:rsidR="00752AE6" w:rsidRPr="00CC0127" w:rsidRDefault="00752AE6" w:rsidP="00CF2142">
            <w:pPr>
              <w:ind w:right="113"/>
              <w:rPr>
                <w:sz w:val="20"/>
                <w:szCs w:val="20"/>
              </w:rPr>
            </w:pPr>
            <w:r w:rsidRPr="00CC0127">
              <w:rPr>
                <w:sz w:val="20"/>
                <w:szCs w:val="20"/>
              </w:rPr>
              <w:t>R - Regional</w:t>
            </w:r>
          </w:p>
          <w:p w14:paraId="71415709" w14:textId="77777777" w:rsidR="00752AE6" w:rsidRPr="00CC0127" w:rsidRDefault="00752AE6" w:rsidP="00CF2142">
            <w:pPr>
              <w:ind w:right="113"/>
              <w:jc w:val="both"/>
              <w:rPr>
                <w:rFonts w:asciiTheme="minorHAnsi" w:hAnsiTheme="minorHAnsi"/>
                <w:sz w:val="20"/>
                <w:szCs w:val="20"/>
              </w:rPr>
            </w:pPr>
            <w:r w:rsidRPr="00CC0127">
              <w:rPr>
                <w:sz w:val="20"/>
                <w:szCs w:val="20"/>
              </w:rPr>
              <w:t>I - International</w:t>
            </w:r>
          </w:p>
        </w:tc>
      </w:tr>
      <w:tr w:rsidR="00752AE6" w:rsidRPr="00CC0127" w14:paraId="4F2B4C7C" w14:textId="77777777" w:rsidTr="00CF2142">
        <w:trPr>
          <w:jc w:val="center"/>
        </w:trPr>
        <w:tc>
          <w:tcPr>
            <w:tcW w:w="998" w:type="dxa"/>
            <w:shd w:val="clear" w:color="auto" w:fill="auto"/>
            <w:tcMar>
              <w:left w:w="0" w:type="dxa"/>
              <w:right w:w="0" w:type="dxa"/>
            </w:tcMar>
          </w:tcPr>
          <w:p w14:paraId="204AB7C7"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1974" w:type="dxa"/>
            <w:shd w:val="clear" w:color="auto" w:fill="auto"/>
            <w:tcMar>
              <w:left w:w="0" w:type="dxa"/>
              <w:right w:w="0" w:type="dxa"/>
            </w:tcMar>
          </w:tcPr>
          <w:p w14:paraId="6D791FF0"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2010 – Manual reversal POS common purchase</w:t>
            </w:r>
          </w:p>
        </w:tc>
        <w:tc>
          <w:tcPr>
            <w:tcW w:w="992" w:type="dxa"/>
          </w:tcPr>
          <w:p w14:paraId="5ACB2170"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3DCEAB37"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3C8B3B8A"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4477FFD0"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4A9DB0DE" w14:textId="25EC6A58" w:rsidR="00752AE6" w:rsidRPr="00CC0127" w:rsidRDefault="00752AE6" w:rsidP="00CF2142">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7" w:type="dxa"/>
            <w:tcMar>
              <w:left w:w="0" w:type="dxa"/>
              <w:right w:w="0" w:type="dxa"/>
            </w:tcMar>
          </w:tcPr>
          <w:p w14:paraId="1E971A7A" w14:textId="77777777" w:rsidR="00752AE6" w:rsidRPr="00CC0127" w:rsidRDefault="00752AE6" w:rsidP="00CF2142">
            <w:pPr>
              <w:ind w:right="113"/>
              <w:rPr>
                <w:sz w:val="20"/>
                <w:szCs w:val="20"/>
              </w:rPr>
            </w:pPr>
            <w:r w:rsidRPr="00CC0127">
              <w:rPr>
                <w:sz w:val="20"/>
                <w:szCs w:val="20"/>
              </w:rPr>
              <w:t>D - Domestic</w:t>
            </w:r>
          </w:p>
          <w:p w14:paraId="25DF8E64" w14:textId="77777777" w:rsidR="00752AE6" w:rsidRPr="00CC0127" w:rsidRDefault="00752AE6" w:rsidP="00CF2142">
            <w:pPr>
              <w:ind w:right="113"/>
              <w:rPr>
                <w:sz w:val="20"/>
                <w:szCs w:val="20"/>
              </w:rPr>
            </w:pPr>
            <w:r w:rsidRPr="00CC0127">
              <w:rPr>
                <w:sz w:val="20"/>
                <w:szCs w:val="20"/>
              </w:rPr>
              <w:t>R - Regional</w:t>
            </w:r>
          </w:p>
          <w:p w14:paraId="0C666487" w14:textId="77777777" w:rsidR="00752AE6" w:rsidRPr="00CC0127" w:rsidRDefault="00752AE6" w:rsidP="00CF2142">
            <w:pPr>
              <w:ind w:right="113"/>
              <w:jc w:val="both"/>
              <w:rPr>
                <w:rFonts w:asciiTheme="minorHAnsi" w:hAnsiTheme="minorHAnsi"/>
                <w:sz w:val="20"/>
                <w:szCs w:val="20"/>
              </w:rPr>
            </w:pPr>
            <w:r w:rsidRPr="00CC0127">
              <w:rPr>
                <w:sz w:val="20"/>
                <w:szCs w:val="20"/>
              </w:rPr>
              <w:t>I - International</w:t>
            </w:r>
          </w:p>
        </w:tc>
      </w:tr>
      <w:tr w:rsidR="00752AE6" w:rsidRPr="00CC0127" w14:paraId="398A3C0D" w14:textId="77777777" w:rsidTr="00CF2142">
        <w:trPr>
          <w:jc w:val="center"/>
        </w:trPr>
        <w:tc>
          <w:tcPr>
            <w:tcW w:w="998" w:type="dxa"/>
            <w:shd w:val="clear" w:color="auto" w:fill="auto"/>
            <w:tcMar>
              <w:left w:w="0" w:type="dxa"/>
              <w:right w:w="0" w:type="dxa"/>
            </w:tcMar>
          </w:tcPr>
          <w:p w14:paraId="4B2208CA"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1974" w:type="dxa"/>
            <w:shd w:val="clear" w:color="auto" w:fill="auto"/>
            <w:tcMar>
              <w:left w:w="0" w:type="dxa"/>
              <w:right w:w="0" w:type="dxa"/>
            </w:tcMar>
          </w:tcPr>
          <w:p w14:paraId="73B7FBC1"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2400 – Automatic reversal of special POS transaction</w:t>
            </w:r>
          </w:p>
        </w:tc>
        <w:tc>
          <w:tcPr>
            <w:tcW w:w="992" w:type="dxa"/>
          </w:tcPr>
          <w:p w14:paraId="74421B2A"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EX</w:t>
            </w:r>
          </w:p>
        </w:tc>
        <w:tc>
          <w:tcPr>
            <w:tcW w:w="709" w:type="dxa"/>
            <w:shd w:val="clear" w:color="auto" w:fill="auto"/>
            <w:tcMar>
              <w:left w:w="0" w:type="dxa"/>
              <w:right w:w="0" w:type="dxa"/>
            </w:tcMar>
          </w:tcPr>
          <w:p w14:paraId="2719046F"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05CBD8A4"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7842B589"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323B3E2F" w14:textId="4D5C7F90" w:rsidR="00752AE6" w:rsidRPr="00CC0127" w:rsidRDefault="00752AE6" w:rsidP="00CF2142">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7" w:type="dxa"/>
            <w:tcMar>
              <w:left w:w="0" w:type="dxa"/>
              <w:right w:w="0" w:type="dxa"/>
            </w:tcMar>
          </w:tcPr>
          <w:p w14:paraId="25CD5CD4" w14:textId="77777777" w:rsidR="00752AE6" w:rsidRPr="00CC0127" w:rsidRDefault="00752AE6" w:rsidP="00CF2142">
            <w:pPr>
              <w:ind w:right="113"/>
              <w:rPr>
                <w:sz w:val="20"/>
                <w:szCs w:val="20"/>
              </w:rPr>
            </w:pPr>
            <w:r w:rsidRPr="00CC0127">
              <w:rPr>
                <w:sz w:val="20"/>
                <w:szCs w:val="20"/>
              </w:rPr>
              <w:t>D - Domestic</w:t>
            </w:r>
          </w:p>
          <w:p w14:paraId="526EFCFE" w14:textId="77777777" w:rsidR="00752AE6" w:rsidRPr="00CC0127" w:rsidRDefault="00752AE6" w:rsidP="00CF2142">
            <w:pPr>
              <w:ind w:right="113"/>
              <w:rPr>
                <w:sz w:val="20"/>
                <w:szCs w:val="20"/>
              </w:rPr>
            </w:pPr>
            <w:r w:rsidRPr="00CC0127">
              <w:rPr>
                <w:sz w:val="20"/>
                <w:szCs w:val="20"/>
              </w:rPr>
              <w:t>R - Regional</w:t>
            </w:r>
          </w:p>
          <w:p w14:paraId="06EC7D29" w14:textId="77777777" w:rsidR="00752AE6" w:rsidRPr="00CC0127" w:rsidRDefault="00752AE6" w:rsidP="00CF2142">
            <w:pPr>
              <w:ind w:right="113"/>
              <w:jc w:val="both"/>
              <w:rPr>
                <w:rFonts w:asciiTheme="minorHAnsi" w:hAnsiTheme="minorHAnsi"/>
                <w:sz w:val="20"/>
                <w:szCs w:val="20"/>
              </w:rPr>
            </w:pPr>
            <w:r w:rsidRPr="00CC0127">
              <w:rPr>
                <w:sz w:val="20"/>
                <w:szCs w:val="20"/>
              </w:rPr>
              <w:t>I - International</w:t>
            </w:r>
          </w:p>
        </w:tc>
      </w:tr>
      <w:tr w:rsidR="00752AE6" w:rsidRPr="00CC0127" w14:paraId="7BD5158D" w14:textId="77777777" w:rsidTr="00CF2142">
        <w:trPr>
          <w:jc w:val="center"/>
        </w:trPr>
        <w:tc>
          <w:tcPr>
            <w:tcW w:w="998" w:type="dxa"/>
            <w:shd w:val="clear" w:color="auto" w:fill="auto"/>
            <w:tcMar>
              <w:left w:w="0" w:type="dxa"/>
              <w:right w:w="0" w:type="dxa"/>
            </w:tcMar>
          </w:tcPr>
          <w:p w14:paraId="072E945F"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1974" w:type="dxa"/>
            <w:shd w:val="clear" w:color="auto" w:fill="auto"/>
            <w:tcMar>
              <w:left w:w="0" w:type="dxa"/>
              <w:right w:w="0" w:type="dxa"/>
            </w:tcMar>
          </w:tcPr>
          <w:p w14:paraId="20FEA53B"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2400 – Manual reversal of special POS transaction</w:t>
            </w:r>
          </w:p>
        </w:tc>
        <w:tc>
          <w:tcPr>
            <w:tcW w:w="992" w:type="dxa"/>
          </w:tcPr>
          <w:p w14:paraId="64157C0F"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27452B0F"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2391AF99"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270A4F8F"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1276" w:type="dxa"/>
            <w:tcMar>
              <w:left w:w="0" w:type="dxa"/>
              <w:right w:w="0" w:type="dxa"/>
            </w:tcMar>
          </w:tcPr>
          <w:p w14:paraId="519AE5A8" w14:textId="3C4AF2AE" w:rsidR="00752AE6" w:rsidRPr="00CC0127" w:rsidRDefault="00752AE6" w:rsidP="00CF2142">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C6/JCB</w:t>
            </w:r>
            <w:r w:rsidRPr="00CC0127">
              <w:rPr>
                <w:rFonts w:cs="Segoe UI"/>
                <w:color w:val="000000"/>
                <w:sz w:val="20"/>
                <w:szCs w:val="20"/>
              </w:rPr>
              <w:br/>
              <w:t>D0/Mastercard</w:t>
            </w:r>
            <w:r w:rsidR="00BF1B2E" w:rsidRPr="00BF1B2E">
              <w:rPr>
                <w:sz w:val="20"/>
                <w:szCs w:val="20"/>
              </w:rPr>
              <w:t xml:space="preserve"> D1/Maestro</w:t>
            </w:r>
          </w:p>
        </w:tc>
        <w:tc>
          <w:tcPr>
            <w:tcW w:w="1417" w:type="dxa"/>
            <w:tcMar>
              <w:left w:w="0" w:type="dxa"/>
              <w:right w:w="0" w:type="dxa"/>
            </w:tcMar>
          </w:tcPr>
          <w:p w14:paraId="3E694D86" w14:textId="77777777" w:rsidR="00752AE6" w:rsidRPr="00CC0127" w:rsidRDefault="00752AE6" w:rsidP="00CF2142">
            <w:pPr>
              <w:ind w:right="113"/>
              <w:rPr>
                <w:sz w:val="20"/>
                <w:szCs w:val="20"/>
              </w:rPr>
            </w:pPr>
            <w:r w:rsidRPr="00CC0127">
              <w:rPr>
                <w:sz w:val="20"/>
                <w:szCs w:val="20"/>
              </w:rPr>
              <w:t>D - Domestic</w:t>
            </w:r>
          </w:p>
          <w:p w14:paraId="68CFF24E" w14:textId="77777777" w:rsidR="00752AE6" w:rsidRPr="00CC0127" w:rsidRDefault="00752AE6" w:rsidP="00CF2142">
            <w:pPr>
              <w:ind w:right="113"/>
              <w:rPr>
                <w:sz w:val="20"/>
                <w:szCs w:val="20"/>
              </w:rPr>
            </w:pPr>
            <w:r w:rsidRPr="00CC0127">
              <w:rPr>
                <w:sz w:val="20"/>
                <w:szCs w:val="20"/>
              </w:rPr>
              <w:t>R - Regional</w:t>
            </w:r>
          </w:p>
          <w:p w14:paraId="0C8F985E" w14:textId="77777777" w:rsidR="00752AE6" w:rsidRPr="00CC0127" w:rsidRDefault="00752AE6" w:rsidP="00CF2142">
            <w:pPr>
              <w:ind w:right="113"/>
              <w:jc w:val="both"/>
              <w:rPr>
                <w:rFonts w:asciiTheme="minorHAnsi" w:hAnsiTheme="minorHAnsi"/>
                <w:sz w:val="20"/>
                <w:szCs w:val="20"/>
              </w:rPr>
            </w:pPr>
            <w:r w:rsidRPr="00CC0127">
              <w:rPr>
                <w:sz w:val="20"/>
                <w:szCs w:val="20"/>
              </w:rPr>
              <w:t>I - International</w:t>
            </w:r>
          </w:p>
        </w:tc>
      </w:tr>
    </w:tbl>
    <w:p w14:paraId="38A8C666" w14:textId="77777777" w:rsidR="00752AE6" w:rsidRPr="00CC0127" w:rsidRDefault="00752AE6" w:rsidP="00752AE6"/>
    <w:p w14:paraId="3DCFFA6A" w14:textId="53D74B75" w:rsidR="00752AE6" w:rsidRPr="00CC0127" w:rsidRDefault="00752AE6" w:rsidP="00752AE6">
      <w:pPr>
        <w:pStyle w:val="Caption"/>
        <w:jc w:val="center"/>
      </w:pPr>
      <w:r w:rsidRPr="00CC0127">
        <w:t>Tabuľka</w:t>
      </w:r>
      <w:r w:rsidR="00E90EAD" w:rsidRPr="00CC0127">
        <w:t xml:space="preserve"> 10</w:t>
      </w:r>
      <w:r w:rsidR="00DC1B08" w:rsidRPr="00CC0127">
        <w:t>0</w:t>
      </w:r>
      <w:r w:rsidRPr="00CC0127">
        <w:t>: POS/e-commerce REVERSAL</w:t>
      </w:r>
      <w:r w:rsidR="00283E80" w:rsidRPr="00CC0127">
        <w:t xml:space="preserve"> v</w:t>
      </w:r>
      <w:r w:rsidR="00DC1B08" w:rsidRPr="00CC0127">
        <w:t xml:space="preserve"> CM</w:t>
      </w:r>
      <w:r w:rsidR="00283E80" w:rsidRPr="00CC0127">
        <w:t xml:space="preserve"> </w:t>
      </w:r>
      <w:r w:rsidRPr="00CC0127">
        <w:rPr>
          <w:b w:val="0"/>
        </w:rPr>
        <w:t xml:space="preserve">– </w:t>
      </w:r>
      <w:r w:rsidRPr="00CC0127">
        <w:t>OFF-US MasterCard  &amp; JCB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08"/>
        <w:gridCol w:w="3390"/>
        <w:gridCol w:w="3283"/>
      </w:tblGrid>
      <w:tr w:rsidR="00752AE6" w:rsidRPr="00CC0127" w14:paraId="10A4B9D4" w14:textId="77777777" w:rsidTr="00A97887">
        <w:trPr>
          <w:tblHeader/>
          <w:jc w:val="center"/>
        </w:trPr>
        <w:tc>
          <w:tcPr>
            <w:tcW w:w="2278" w:type="dxa"/>
            <w:shd w:val="clear" w:color="auto" w:fill="D9D9D9"/>
            <w:vAlign w:val="center"/>
            <w:hideMark/>
          </w:tcPr>
          <w:p w14:paraId="6EC699A9" w14:textId="77777777" w:rsidR="00752AE6" w:rsidRPr="00CC0127" w:rsidRDefault="00752AE6" w:rsidP="00CF2142">
            <w:pPr>
              <w:pStyle w:val="Tablecontent"/>
              <w:rPr>
                <w:b/>
                <w:lang w:eastAsia="sk-SK"/>
              </w:rPr>
            </w:pPr>
            <w:r w:rsidRPr="00CC0127">
              <w:rPr>
                <w:b/>
                <w:lang w:eastAsia="sk-SK"/>
              </w:rPr>
              <w:lastRenderedPageBreak/>
              <w:t>Názov poľa</w:t>
            </w:r>
          </w:p>
        </w:tc>
        <w:tc>
          <w:tcPr>
            <w:tcW w:w="3440" w:type="dxa"/>
            <w:shd w:val="clear" w:color="auto" w:fill="D9D9D9"/>
            <w:vAlign w:val="center"/>
            <w:hideMark/>
          </w:tcPr>
          <w:p w14:paraId="5401CA7A" w14:textId="77777777" w:rsidR="00752AE6" w:rsidRPr="00CC0127" w:rsidRDefault="00752AE6" w:rsidP="00CF2142">
            <w:pPr>
              <w:pStyle w:val="Tablecontent"/>
              <w:rPr>
                <w:b/>
                <w:lang w:eastAsia="sk-SK"/>
              </w:rPr>
            </w:pPr>
            <w:r w:rsidRPr="00CC0127">
              <w:rPr>
                <w:b/>
                <w:lang w:eastAsia="sk-SK"/>
              </w:rPr>
              <w:t>Hodnota</w:t>
            </w:r>
          </w:p>
        </w:tc>
        <w:tc>
          <w:tcPr>
            <w:tcW w:w="3284" w:type="dxa"/>
            <w:shd w:val="clear" w:color="auto" w:fill="D9D9D9"/>
            <w:vAlign w:val="center"/>
          </w:tcPr>
          <w:p w14:paraId="63C17B51" w14:textId="77777777" w:rsidR="00752AE6" w:rsidRPr="00CC0127" w:rsidRDefault="00752AE6" w:rsidP="00CF2142">
            <w:pPr>
              <w:pStyle w:val="Tablecontent"/>
              <w:rPr>
                <w:b/>
                <w:lang w:eastAsia="sk-SK"/>
              </w:rPr>
            </w:pPr>
            <w:r w:rsidRPr="00CC0127">
              <w:rPr>
                <w:b/>
                <w:lang w:eastAsia="sk-SK"/>
              </w:rPr>
              <w:t>Príklad hodnoty</w:t>
            </w:r>
          </w:p>
        </w:tc>
      </w:tr>
      <w:tr w:rsidR="00752AE6" w:rsidRPr="00CC0127" w14:paraId="324C9401" w14:textId="77777777" w:rsidTr="00A97887">
        <w:trPr>
          <w:jc w:val="center"/>
        </w:trPr>
        <w:tc>
          <w:tcPr>
            <w:tcW w:w="2278" w:type="dxa"/>
            <w:shd w:val="clear" w:color="auto" w:fill="auto"/>
            <w:vAlign w:val="center"/>
            <w:hideMark/>
          </w:tcPr>
          <w:p w14:paraId="1A79C6F8" w14:textId="77777777" w:rsidR="00752AE6" w:rsidRPr="00CC0127" w:rsidRDefault="00752AE6" w:rsidP="00CF2142">
            <w:pPr>
              <w:pStyle w:val="Tablecontent"/>
              <w:rPr>
                <w:b/>
                <w:lang w:eastAsia="sk-SK"/>
              </w:rPr>
            </w:pPr>
            <w:r w:rsidRPr="00CC0127">
              <w:rPr>
                <w:b/>
                <w:lang w:eastAsia="sk-SK"/>
              </w:rPr>
              <w:t>Debet - účet odosielateľa</w:t>
            </w:r>
          </w:p>
        </w:tc>
        <w:tc>
          <w:tcPr>
            <w:tcW w:w="3440" w:type="dxa"/>
            <w:shd w:val="clear" w:color="auto" w:fill="auto"/>
            <w:vAlign w:val="center"/>
            <w:hideMark/>
          </w:tcPr>
          <w:p w14:paraId="4CD2E079" w14:textId="2247FCBF" w:rsidR="00752AE6" w:rsidRPr="00CC0127" w:rsidRDefault="00752AE6"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284" w:type="dxa"/>
            <w:vAlign w:val="center"/>
          </w:tcPr>
          <w:p w14:paraId="50FA6DA1" w14:textId="59281B5A" w:rsidR="00752AE6" w:rsidRPr="00CC0127" w:rsidRDefault="00603EC1" w:rsidP="00CF2142">
            <w:pPr>
              <w:pStyle w:val="Tablecontent"/>
              <w:rPr>
                <w:lang w:eastAsia="sk-SK"/>
              </w:rPr>
            </w:pPr>
            <w:r w:rsidRPr="00CC0127">
              <w:t>3011145559</w:t>
            </w:r>
          </w:p>
        </w:tc>
      </w:tr>
      <w:tr w:rsidR="00752AE6" w:rsidRPr="00CC0127" w14:paraId="3046F499" w14:textId="77777777" w:rsidTr="00A97887">
        <w:trPr>
          <w:jc w:val="center"/>
        </w:trPr>
        <w:tc>
          <w:tcPr>
            <w:tcW w:w="2278" w:type="dxa"/>
            <w:shd w:val="clear" w:color="auto" w:fill="auto"/>
            <w:vAlign w:val="center"/>
            <w:hideMark/>
          </w:tcPr>
          <w:p w14:paraId="3ED6AE06" w14:textId="77777777" w:rsidR="00752AE6" w:rsidRPr="00CC0127" w:rsidRDefault="00752AE6" w:rsidP="00CF2142">
            <w:pPr>
              <w:pStyle w:val="Tablecontent"/>
              <w:rPr>
                <w:b/>
                <w:lang w:eastAsia="sk-SK"/>
              </w:rPr>
            </w:pPr>
            <w:r w:rsidRPr="00CC0127">
              <w:rPr>
                <w:b/>
                <w:lang w:eastAsia="sk-SK"/>
              </w:rPr>
              <w:t>Kredit - účet prijímateľa</w:t>
            </w:r>
          </w:p>
        </w:tc>
        <w:tc>
          <w:tcPr>
            <w:tcW w:w="3440" w:type="dxa"/>
            <w:shd w:val="clear" w:color="auto" w:fill="auto"/>
            <w:vAlign w:val="center"/>
            <w:hideMark/>
          </w:tcPr>
          <w:p w14:paraId="4CDEF6D8" w14:textId="0599C062" w:rsidR="00E85CF3" w:rsidRPr="00CC0127" w:rsidRDefault="00E85CF3" w:rsidP="00CF2142">
            <w:pPr>
              <w:pStyle w:val="Tablecontent"/>
              <w:rPr>
                <w:i/>
                <w:lang w:eastAsia="sk-SK"/>
              </w:rPr>
            </w:pPr>
            <w:r w:rsidRPr="00CC0127">
              <w:rPr>
                <w:rFonts w:asciiTheme="minorHAnsi" w:eastAsia="Times New Roman" w:hAnsiTheme="minorHAnsi" w:cs="Arial"/>
                <w:sz w:val="18"/>
                <w:szCs w:val="18"/>
                <w:lang w:eastAsia="sk-SK"/>
              </w:rPr>
              <w:t>&lt;</w:t>
            </w:r>
            <w:r w:rsidRPr="00CC0127">
              <w:rPr>
                <w:rFonts w:asciiTheme="minorHAnsi" w:eastAsia="Times New Roman" w:hAnsiTheme="minorHAnsi" w:cs="Arial"/>
                <w:sz w:val="18"/>
                <w:szCs w:val="18"/>
                <w:lang w:eastAsia="sk-SK"/>
              </w:rPr>
              <w:fldChar w:fldCharType="begin"/>
            </w:r>
            <w:r w:rsidRPr="00CC0127">
              <w:rPr>
                <w:rFonts w:asciiTheme="minorHAnsi" w:eastAsia="Times New Roman" w:hAnsiTheme="minorHAnsi" w:cs="Arial"/>
                <w:sz w:val="18"/>
                <w:szCs w:val="18"/>
                <w:lang w:eastAsia="sk-SK"/>
              </w:rPr>
              <w:instrText xml:space="preserve"> REF EU_ATM_OFF_US_VÝBERY_MC_JB \h  \* MERGEFORMAT </w:instrText>
            </w:r>
            <w:r w:rsidRPr="00CC0127">
              <w:rPr>
                <w:rFonts w:asciiTheme="minorHAnsi" w:eastAsia="Times New Roman" w:hAnsiTheme="minorHAnsi" w:cs="Arial"/>
                <w:sz w:val="18"/>
                <w:szCs w:val="18"/>
                <w:lang w:eastAsia="sk-SK"/>
              </w:rPr>
            </w:r>
            <w:r w:rsidRPr="00CC0127">
              <w:rPr>
                <w:rFonts w:asciiTheme="minorHAnsi" w:eastAsia="Times New Roman" w:hAnsiTheme="minorHAnsi" w:cs="Arial"/>
                <w:sz w:val="18"/>
                <w:szCs w:val="18"/>
                <w:lang w:eastAsia="sk-SK"/>
              </w:rPr>
              <w:fldChar w:fldCharType="separate"/>
            </w:r>
            <w:r w:rsidRPr="00CC0127">
              <w:rPr>
                <w:rFonts w:asciiTheme="minorHAnsi" w:eastAsia="Times New Roman" w:hAnsiTheme="minorHAnsi" w:cs="Arial"/>
                <w:sz w:val="18"/>
                <w:szCs w:val="18"/>
                <w:lang w:eastAsia="sk-SK"/>
              </w:rPr>
              <w:t>EU_POS_OFF_US_MC_JCB</w:t>
            </w:r>
            <w:r w:rsidRPr="00CC0127">
              <w:rPr>
                <w:rFonts w:asciiTheme="minorHAnsi" w:eastAsia="Times New Roman" w:hAnsiTheme="minorHAnsi" w:cs="Arial"/>
                <w:sz w:val="18"/>
                <w:szCs w:val="18"/>
                <w:lang w:eastAsia="sk-SK"/>
              </w:rPr>
              <w:fldChar w:fldCharType="end"/>
            </w:r>
            <w:r w:rsidRPr="00CC0127">
              <w:rPr>
                <w:rFonts w:asciiTheme="minorHAnsi" w:eastAsia="Times New Roman" w:hAnsiTheme="minorHAnsi" w:cs="Arial"/>
                <w:sz w:val="18"/>
                <w:szCs w:val="18"/>
                <w:lang w:eastAsia="sk-SK"/>
              </w:rPr>
              <w:t>&gt;</w:t>
            </w:r>
          </w:p>
        </w:tc>
        <w:tc>
          <w:tcPr>
            <w:tcW w:w="3284" w:type="dxa"/>
            <w:vAlign w:val="center"/>
          </w:tcPr>
          <w:p w14:paraId="20B08E11" w14:textId="77777777" w:rsidR="00752AE6" w:rsidRPr="00CC0127" w:rsidRDefault="00752AE6" w:rsidP="00CF2142">
            <w:pPr>
              <w:pStyle w:val="Tablecontent"/>
              <w:rPr>
                <w:lang w:eastAsia="sk-SK"/>
              </w:rPr>
            </w:pPr>
            <w:r w:rsidRPr="00CC0127">
              <w:t>1310051987642</w:t>
            </w:r>
          </w:p>
        </w:tc>
      </w:tr>
      <w:tr w:rsidR="00752AE6" w:rsidRPr="00CC0127" w14:paraId="6BFA606E" w14:textId="77777777" w:rsidTr="00A97887">
        <w:trPr>
          <w:jc w:val="center"/>
        </w:trPr>
        <w:tc>
          <w:tcPr>
            <w:tcW w:w="2278" w:type="dxa"/>
            <w:shd w:val="clear" w:color="auto" w:fill="auto"/>
            <w:vAlign w:val="center"/>
            <w:hideMark/>
          </w:tcPr>
          <w:p w14:paraId="2D2263EE" w14:textId="77777777" w:rsidR="00752AE6" w:rsidRPr="00CC0127" w:rsidRDefault="00752AE6" w:rsidP="00CF2142">
            <w:pPr>
              <w:pStyle w:val="Tablecontent"/>
              <w:rPr>
                <w:b/>
                <w:lang w:eastAsia="sk-SK"/>
              </w:rPr>
            </w:pPr>
            <w:r w:rsidRPr="00CC0127">
              <w:rPr>
                <w:b/>
                <w:lang w:eastAsia="sk-SK"/>
              </w:rPr>
              <w:t xml:space="preserve">Suma </w:t>
            </w:r>
          </w:p>
        </w:tc>
        <w:tc>
          <w:tcPr>
            <w:tcW w:w="3440" w:type="dxa"/>
            <w:shd w:val="clear" w:color="auto" w:fill="auto"/>
            <w:vAlign w:val="center"/>
            <w:hideMark/>
          </w:tcPr>
          <w:p w14:paraId="1B606CD7" w14:textId="78EDB06D" w:rsidR="00752AE6" w:rsidRPr="00CC0127" w:rsidRDefault="00752AE6" w:rsidP="00CF2142">
            <w:pPr>
              <w:pStyle w:val="Tablecontent"/>
              <w:rPr>
                <w:lang w:eastAsia="sk-SK"/>
              </w:rPr>
            </w:pPr>
            <w:r w:rsidRPr="00CC0127">
              <w:rPr>
                <w:lang w:eastAsia="sk-SK"/>
              </w:rPr>
              <w:t xml:space="preserve">∑ Suma POS Reversal transakcií </w:t>
            </w:r>
            <w:r w:rsidR="00012D4F" w:rsidRPr="00CC0127">
              <w:rPr>
                <w:lang w:eastAsia="sk-SK"/>
              </w:rPr>
              <w:t xml:space="preserve">za danú hierarchickú úroveň </w:t>
            </w:r>
            <w:r w:rsidRPr="00CC0127">
              <w:rPr>
                <w:lang w:eastAsia="sk-SK"/>
              </w:rPr>
              <w:t>za kartovú schému za deň D</w:t>
            </w:r>
          </w:p>
        </w:tc>
        <w:tc>
          <w:tcPr>
            <w:tcW w:w="3284" w:type="dxa"/>
            <w:vAlign w:val="center"/>
          </w:tcPr>
          <w:p w14:paraId="5D3C439A" w14:textId="4CF329D8" w:rsidR="00752AE6" w:rsidRPr="00CC0127" w:rsidRDefault="00A97887" w:rsidP="00CF2142">
            <w:pPr>
              <w:pStyle w:val="Tablecontent"/>
              <w:rPr>
                <w:lang w:eastAsia="sk-SK"/>
              </w:rPr>
            </w:pPr>
            <w:r w:rsidRPr="00CC0127">
              <w:rPr>
                <w:lang w:eastAsia="sk-SK"/>
              </w:rPr>
              <w:t>9</w:t>
            </w:r>
            <w:r w:rsidR="00752AE6" w:rsidRPr="00CC0127">
              <w:rPr>
                <w:lang w:eastAsia="sk-SK"/>
              </w:rPr>
              <w:t>000.00</w:t>
            </w:r>
          </w:p>
        </w:tc>
      </w:tr>
      <w:tr w:rsidR="00752AE6" w:rsidRPr="00CC0127" w14:paraId="4B130EB7" w14:textId="77777777" w:rsidTr="00A97887">
        <w:trPr>
          <w:jc w:val="center"/>
        </w:trPr>
        <w:tc>
          <w:tcPr>
            <w:tcW w:w="2278" w:type="dxa"/>
            <w:shd w:val="clear" w:color="auto" w:fill="auto"/>
            <w:vAlign w:val="center"/>
            <w:hideMark/>
          </w:tcPr>
          <w:p w14:paraId="7F5254F7" w14:textId="77777777" w:rsidR="00752AE6" w:rsidRPr="00CC0127" w:rsidRDefault="00752AE6" w:rsidP="00CF2142">
            <w:pPr>
              <w:pStyle w:val="Tablecontent"/>
              <w:rPr>
                <w:b/>
                <w:lang w:eastAsia="sk-SK"/>
              </w:rPr>
            </w:pPr>
            <w:r w:rsidRPr="00CC0127">
              <w:rPr>
                <w:b/>
                <w:lang w:eastAsia="sk-SK"/>
              </w:rPr>
              <w:t>Mena</w:t>
            </w:r>
          </w:p>
        </w:tc>
        <w:tc>
          <w:tcPr>
            <w:tcW w:w="3440" w:type="dxa"/>
            <w:shd w:val="clear" w:color="auto" w:fill="auto"/>
            <w:vAlign w:val="center"/>
            <w:hideMark/>
          </w:tcPr>
          <w:p w14:paraId="1492956C" w14:textId="507E8A57" w:rsidR="00752AE6" w:rsidRPr="00CC0127" w:rsidRDefault="00752AE6" w:rsidP="00CF2142">
            <w:pPr>
              <w:pStyle w:val="Tablecontent"/>
              <w:rPr>
                <w:b/>
                <w:lang w:eastAsia="sk-SK"/>
              </w:rPr>
            </w:pPr>
            <w:r w:rsidRPr="00CC0127">
              <w:rPr>
                <w:b/>
                <w:lang w:eastAsia="sk-SK"/>
              </w:rPr>
              <w:t>CM</w:t>
            </w:r>
          </w:p>
        </w:tc>
        <w:tc>
          <w:tcPr>
            <w:tcW w:w="3284" w:type="dxa"/>
            <w:vAlign w:val="center"/>
          </w:tcPr>
          <w:p w14:paraId="567B164B" w14:textId="2EED6894" w:rsidR="00752AE6" w:rsidRPr="00CC0127" w:rsidRDefault="00A97887" w:rsidP="00CF2142">
            <w:pPr>
              <w:pStyle w:val="Tablecontent"/>
              <w:rPr>
                <w:lang w:eastAsia="sk-SK"/>
              </w:rPr>
            </w:pPr>
            <w:r w:rsidRPr="00CC0127">
              <w:rPr>
                <w:lang w:eastAsia="sk-SK"/>
              </w:rPr>
              <w:t>CZK</w:t>
            </w:r>
          </w:p>
        </w:tc>
      </w:tr>
      <w:tr w:rsidR="00752AE6" w:rsidRPr="00CC0127" w14:paraId="22BCDD4C" w14:textId="77777777" w:rsidTr="00A97887">
        <w:trPr>
          <w:jc w:val="center"/>
        </w:trPr>
        <w:tc>
          <w:tcPr>
            <w:tcW w:w="2278" w:type="dxa"/>
            <w:shd w:val="clear" w:color="auto" w:fill="auto"/>
            <w:vAlign w:val="center"/>
          </w:tcPr>
          <w:p w14:paraId="352869A8" w14:textId="77777777" w:rsidR="00752AE6" w:rsidRPr="00CC0127" w:rsidRDefault="00752AE6" w:rsidP="00CF2142">
            <w:pPr>
              <w:pStyle w:val="Tablecontent"/>
              <w:rPr>
                <w:b/>
                <w:lang w:eastAsia="sk-SK"/>
              </w:rPr>
            </w:pPr>
            <w:r w:rsidRPr="00CC0127">
              <w:rPr>
                <w:b/>
                <w:lang w:eastAsia="sk-SK"/>
              </w:rPr>
              <w:t>Dátum transakcie</w:t>
            </w:r>
          </w:p>
        </w:tc>
        <w:tc>
          <w:tcPr>
            <w:tcW w:w="3440" w:type="dxa"/>
            <w:shd w:val="clear" w:color="auto" w:fill="auto"/>
            <w:vAlign w:val="center"/>
          </w:tcPr>
          <w:p w14:paraId="6A6A3070" w14:textId="77777777" w:rsidR="00752AE6" w:rsidRPr="00CC0127" w:rsidRDefault="00752AE6" w:rsidP="00CF2142">
            <w:pPr>
              <w:pStyle w:val="Tablecontent"/>
              <w:rPr>
                <w:lang w:eastAsia="sk-SK"/>
              </w:rPr>
            </w:pPr>
            <w:r w:rsidRPr="00CC0127">
              <w:rPr>
                <w:lang w:eastAsia="sk-SK"/>
              </w:rPr>
              <w:t>&lt;RRMMDD&gt;</w:t>
            </w:r>
          </w:p>
        </w:tc>
        <w:tc>
          <w:tcPr>
            <w:tcW w:w="3284" w:type="dxa"/>
            <w:vAlign w:val="center"/>
          </w:tcPr>
          <w:p w14:paraId="06D133CC" w14:textId="16B01C8E" w:rsidR="00752AE6" w:rsidRPr="00CC0127" w:rsidRDefault="00752AE6" w:rsidP="00A97887">
            <w:pPr>
              <w:pStyle w:val="Tablecontent"/>
              <w:rPr>
                <w:lang w:eastAsia="sk-SK"/>
              </w:rPr>
            </w:pPr>
            <w:r w:rsidRPr="00CC0127">
              <w:rPr>
                <w:lang w:eastAsia="sk-SK"/>
              </w:rPr>
              <w:t>170</w:t>
            </w:r>
            <w:r w:rsidR="00A97887" w:rsidRPr="00CC0127">
              <w:rPr>
                <w:lang w:eastAsia="sk-SK"/>
              </w:rPr>
              <w:t>53</w:t>
            </w:r>
            <w:r w:rsidRPr="00CC0127">
              <w:rPr>
                <w:lang w:eastAsia="sk-SK"/>
              </w:rPr>
              <w:t>1</w:t>
            </w:r>
          </w:p>
        </w:tc>
      </w:tr>
      <w:tr w:rsidR="00752AE6" w:rsidRPr="00CC0127" w14:paraId="26A34A72" w14:textId="77777777" w:rsidTr="00A97887">
        <w:trPr>
          <w:jc w:val="center"/>
        </w:trPr>
        <w:tc>
          <w:tcPr>
            <w:tcW w:w="2278" w:type="dxa"/>
            <w:shd w:val="clear" w:color="auto" w:fill="auto"/>
            <w:vAlign w:val="center"/>
            <w:hideMark/>
          </w:tcPr>
          <w:p w14:paraId="42826B53" w14:textId="77777777" w:rsidR="00752AE6" w:rsidRPr="00CC0127" w:rsidRDefault="00752AE6" w:rsidP="00CF2142">
            <w:pPr>
              <w:pStyle w:val="Tablecontent"/>
              <w:rPr>
                <w:b/>
                <w:lang w:eastAsia="sk-SK"/>
              </w:rPr>
            </w:pPr>
            <w:r w:rsidRPr="00CC0127">
              <w:rPr>
                <w:b/>
                <w:lang w:eastAsia="sk-SK"/>
              </w:rPr>
              <w:t>Dátum zaúčtovania</w:t>
            </w:r>
          </w:p>
        </w:tc>
        <w:tc>
          <w:tcPr>
            <w:tcW w:w="3440" w:type="dxa"/>
            <w:shd w:val="clear" w:color="auto" w:fill="auto"/>
            <w:vAlign w:val="center"/>
            <w:hideMark/>
          </w:tcPr>
          <w:p w14:paraId="205C2A44" w14:textId="77777777" w:rsidR="00752AE6" w:rsidRPr="00CC0127" w:rsidRDefault="00752AE6" w:rsidP="00CF2142">
            <w:pPr>
              <w:pStyle w:val="Tablecontent"/>
              <w:rPr>
                <w:lang w:eastAsia="sk-SK"/>
              </w:rPr>
            </w:pPr>
            <w:r w:rsidRPr="00CC0127">
              <w:rPr>
                <w:lang w:eastAsia="sk-SK"/>
              </w:rPr>
              <w:t>&lt;RRMMDD + d&gt;</w:t>
            </w:r>
          </w:p>
        </w:tc>
        <w:tc>
          <w:tcPr>
            <w:tcW w:w="3284" w:type="dxa"/>
            <w:vAlign w:val="center"/>
          </w:tcPr>
          <w:p w14:paraId="0ACE47C0" w14:textId="4CEDA3AB" w:rsidR="00752AE6" w:rsidRPr="00CC0127" w:rsidRDefault="00752AE6" w:rsidP="00A97887">
            <w:pPr>
              <w:pStyle w:val="Tablecontent"/>
              <w:rPr>
                <w:lang w:eastAsia="sk-SK"/>
              </w:rPr>
            </w:pPr>
            <w:r w:rsidRPr="00CC0127">
              <w:rPr>
                <w:lang w:eastAsia="sk-SK"/>
              </w:rPr>
              <w:t>170</w:t>
            </w:r>
            <w:r w:rsidR="00A97887" w:rsidRPr="00CC0127">
              <w:rPr>
                <w:lang w:eastAsia="sk-SK"/>
              </w:rPr>
              <w:t>601</w:t>
            </w:r>
          </w:p>
        </w:tc>
      </w:tr>
      <w:tr w:rsidR="00752AE6" w:rsidRPr="00CC0127" w14:paraId="16782BC1" w14:textId="77777777" w:rsidTr="00A97887">
        <w:trPr>
          <w:jc w:val="center"/>
        </w:trPr>
        <w:tc>
          <w:tcPr>
            <w:tcW w:w="2278" w:type="dxa"/>
            <w:shd w:val="clear" w:color="auto" w:fill="auto"/>
            <w:vAlign w:val="center"/>
            <w:hideMark/>
          </w:tcPr>
          <w:p w14:paraId="616BCC02" w14:textId="77777777" w:rsidR="00752AE6" w:rsidRPr="00CC0127" w:rsidRDefault="00752AE6" w:rsidP="00CF2142">
            <w:pPr>
              <w:pStyle w:val="Tablecontent"/>
              <w:rPr>
                <w:b/>
                <w:lang w:eastAsia="sk-SK"/>
              </w:rPr>
            </w:pPr>
            <w:r w:rsidRPr="00CC0127">
              <w:rPr>
                <w:b/>
                <w:lang w:eastAsia="sk-SK"/>
              </w:rPr>
              <w:t>E2E - Referencia platby</w:t>
            </w:r>
          </w:p>
        </w:tc>
        <w:tc>
          <w:tcPr>
            <w:tcW w:w="3440" w:type="dxa"/>
            <w:shd w:val="clear" w:color="auto" w:fill="auto"/>
            <w:vAlign w:val="center"/>
            <w:hideMark/>
          </w:tcPr>
          <w:p w14:paraId="7F7E4556" w14:textId="24A43BB2" w:rsidR="00752AE6" w:rsidRPr="00CC0127" w:rsidRDefault="00880175" w:rsidP="00CF2142">
            <w:pPr>
              <w:pStyle w:val="Tablecontent"/>
              <w:rPr>
                <w:i/>
                <w:lang w:eastAsia="sk-SK"/>
              </w:rPr>
            </w:pPr>
            <w:r w:rsidRPr="00CC0127">
              <w:rPr>
                <w:i/>
                <w:lang w:eastAsia="sk-SK"/>
              </w:rPr>
              <w:t>&lt;E2E&gt;</w:t>
            </w:r>
          </w:p>
        </w:tc>
        <w:tc>
          <w:tcPr>
            <w:tcW w:w="3284" w:type="dxa"/>
            <w:vAlign w:val="center"/>
          </w:tcPr>
          <w:p w14:paraId="2A36E190" w14:textId="43A37505" w:rsidR="00752AE6" w:rsidRPr="00CC0127" w:rsidRDefault="00752AE6" w:rsidP="00A97887">
            <w:pPr>
              <w:pStyle w:val="Tablecontent"/>
              <w:spacing w:line="360" w:lineRule="auto"/>
              <w:rPr>
                <w:lang w:eastAsia="sk-SK"/>
              </w:rPr>
            </w:pPr>
            <w:r w:rsidRPr="00CC0127">
              <w:rPr>
                <w:lang w:eastAsia="sk-SK"/>
              </w:rPr>
              <w:t>/VS</w:t>
            </w:r>
            <w:r w:rsidR="00603EC1" w:rsidRPr="00CC0127">
              <w:rPr>
                <w:lang w:eastAsia="sk-SK"/>
              </w:rPr>
              <w:t>705803000</w:t>
            </w:r>
            <w:r w:rsidRPr="00CC0127">
              <w:rPr>
                <w:lang w:eastAsia="sk-SK"/>
              </w:rPr>
              <w:t>/SS</w:t>
            </w:r>
            <w:r w:rsidR="009548CA" w:rsidRPr="00CC0127">
              <w:rPr>
                <w:lang w:eastAsia="sk-SK"/>
              </w:rPr>
              <w:t>5</w:t>
            </w:r>
            <w:r w:rsidRPr="00CC0127">
              <w:rPr>
                <w:lang w:eastAsia="sk-SK"/>
              </w:rPr>
              <w:t>170</w:t>
            </w:r>
            <w:r w:rsidR="00A97887" w:rsidRPr="00CC0127">
              <w:rPr>
                <w:lang w:eastAsia="sk-SK"/>
              </w:rPr>
              <w:t>601</w:t>
            </w:r>
            <w:r w:rsidRPr="00CC0127">
              <w:rPr>
                <w:lang w:eastAsia="sk-SK"/>
              </w:rPr>
              <w:t>333/KS0608</w:t>
            </w:r>
          </w:p>
        </w:tc>
      </w:tr>
      <w:tr w:rsidR="00752AE6" w:rsidRPr="00CC0127" w14:paraId="2732F57E" w14:textId="77777777" w:rsidTr="00A97887">
        <w:trPr>
          <w:jc w:val="center"/>
        </w:trPr>
        <w:tc>
          <w:tcPr>
            <w:tcW w:w="2278" w:type="dxa"/>
            <w:shd w:val="clear" w:color="auto" w:fill="auto"/>
            <w:vAlign w:val="center"/>
            <w:hideMark/>
          </w:tcPr>
          <w:p w14:paraId="1B3347CF" w14:textId="77777777" w:rsidR="00752AE6" w:rsidRPr="00CC0127" w:rsidRDefault="00752AE6" w:rsidP="00CF2142">
            <w:pPr>
              <w:pStyle w:val="Tablecontent"/>
              <w:rPr>
                <w:b/>
                <w:lang w:eastAsia="sk-SK"/>
              </w:rPr>
            </w:pPr>
            <w:r w:rsidRPr="00CC0127">
              <w:rPr>
                <w:b/>
                <w:lang w:eastAsia="sk-SK"/>
              </w:rPr>
              <w:t>VS</w:t>
            </w:r>
          </w:p>
        </w:tc>
        <w:tc>
          <w:tcPr>
            <w:tcW w:w="3440" w:type="dxa"/>
            <w:shd w:val="clear" w:color="auto" w:fill="auto"/>
            <w:vAlign w:val="center"/>
            <w:hideMark/>
          </w:tcPr>
          <w:p w14:paraId="1956889F" w14:textId="22E375BD" w:rsidR="00752AE6" w:rsidRPr="00CC0127" w:rsidRDefault="00880175" w:rsidP="00CF2142">
            <w:pPr>
              <w:pStyle w:val="Tablecontent"/>
              <w:rPr>
                <w:i/>
                <w:lang w:eastAsia="sk-SK"/>
              </w:rPr>
            </w:pPr>
            <w:r w:rsidRPr="00CC0127">
              <w:rPr>
                <w:i/>
                <w:lang w:eastAsia="sk-SK"/>
              </w:rPr>
              <w:t>&lt;VS&gt;</w:t>
            </w:r>
          </w:p>
        </w:tc>
        <w:tc>
          <w:tcPr>
            <w:tcW w:w="3284" w:type="dxa"/>
            <w:vAlign w:val="center"/>
          </w:tcPr>
          <w:p w14:paraId="27C40CFC" w14:textId="25FAC1A2" w:rsidR="00752AE6" w:rsidRPr="00CC0127" w:rsidRDefault="00603EC1" w:rsidP="00CF2142">
            <w:pPr>
              <w:pStyle w:val="Tablecontent"/>
              <w:rPr>
                <w:lang w:eastAsia="sk-SK"/>
              </w:rPr>
            </w:pPr>
            <w:r w:rsidRPr="00CC0127">
              <w:rPr>
                <w:lang w:eastAsia="sk-SK"/>
              </w:rPr>
              <w:t>705803000</w:t>
            </w:r>
          </w:p>
        </w:tc>
      </w:tr>
      <w:tr w:rsidR="00752AE6" w:rsidRPr="00CC0127" w14:paraId="707CFE55" w14:textId="77777777" w:rsidTr="00A97887">
        <w:trPr>
          <w:jc w:val="center"/>
        </w:trPr>
        <w:tc>
          <w:tcPr>
            <w:tcW w:w="2278" w:type="dxa"/>
            <w:shd w:val="clear" w:color="auto" w:fill="auto"/>
            <w:vAlign w:val="center"/>
            <w:hideMark/>
          </w:tcPr>
          <w:p w14:paraId="6900A35C" w14:textId="77777777" w:rsidR="00752AE6" w:rsidRPr="00CC0127" w:rsidRDefault="00752AE6" w:rsidP="00CF2142">
            <w:pPr>
              <w:pStyle w:val="Tablecontent"/>
              <w:rPr>
                <w:b/>
                <w:lang w:eastAsia="sk-SK"/>
              </w:rPr>
            </w:pPr>
            <w:r w:rsidRPr="00CC0127">
              <w:rPr>
                <w:b/>
                <w:lang w:eastAsia="sk-SK"/>
              </w:rPr>
              <w:t>ŠS</w:t>
            </w:r>
          </w:p>
        </w:tc>
        <w:tc>
          <w:tcPr>
            <w:tcW w:w="3440" w:type="dxa"/>
            <w:shd w:val="clear" w:color="auto" w:fill="auto"/>
            <w:vAlign w:val="center"/>
            <w:hideMark/>
          </w:tcPr>
          <w:p w14:paraId="5887F04A" w14:textId="77777777" w:rsidR="00752AE6" w:rsidRPr="00CC0127" w:rsidRDefault="00752AE6" w:rsidP="00CF2142">
            <w:pPr>
              <w:pStyle w:val="Tablecontent"/>
              <w:rPr>
                <w:lang w:eastAsia="sk-SK"/>
              </w:rPr>
            </w:pPr>
            <w:r w:rsidRPr="00CC0127">
              <w:rPr>
                <w:lang w:eastAsia="sk-SK"/>
              </w:rPr>
              <w:t>5&lt;RRMMDD + d&gt;</w:t>
            </w:r>
            <w:r w:rsidRPr="00CC0127">
              <w:rPr>
                <w:b/>
                <w:lang w:eastAsia="sk-SK"/>
              </w:rPr>
              <w:t>333</w:t>
            </w:r>
          </w:p>
        </w:tc>
        <w:tc>
          <w:tcPr>
            <w:tcW w:w="3284" w:type="dxa"/>
            <w:vAlign w:val="center"/>
          </w:tcPr>
          <w:p w14:paraId="721A27FD" w14:textId="77777777" w:rsidR="00752AE6" w:rsidRPr="00CC0127" w:rsidRDefault="00752AE6" w:rsidP="00CF2142">
            <w:pPr>
              <w:pStyle w:val="Tablecontent"/>
              <w:rPr>
                <w:lang w:eastAsia="sk-SK"/>
              </w:rPr>
            </w:pPr>
            <w:r w:rsidRPr="00CC0127">
              <w:rPr>
                <w:lang w:eastAsia="sk-SK"/>
              </w:rPr>
              <w:t>5170322333</w:t>
            </w:r>
          </w:p>
        </w:tc>
      </w:tr>
      <w:tr w:rsidR="00752AE6" w:rsidRPr="00CC0127" w14:paraId="46A4304B" w14:textId="77777777" w:rsidTr="00A97887">
        <w:trPr>
          <w:jc w:val="center"/>
        </w:trPr>
        <w:tc>
          <w:tcPr>
            <w:tcW w:w="2278" w:type="dxa"/>
            <w:shd w:val="clear" w:color="auto" w:fill="auto"/>
            <w:vAlign w:val="center"/>
            <w:hideMark/>
          </w:tcPr>
          <w:p w14:paraId="0635F29A" w14:textId="77777777" w:rsidR="00752AE6" w:rsidRPr="00CC0127" w:rsidRDefault="00752AE6" w:rsidP="00CF2142">
            <w:pPr>
              <w:pStyle w:val="Tablecontent"/>
              <w:rPr>
                <w:b/>
                <w:lang w:eastAsia="sk-SK"/>
              </w:rPr>
            </w:pPr>
            <w:r w:rsidRPr="00CC0127">
              <w:rPr>
                <w:b/>
                <w:lang w:eastAsia="sk-SK"/>
              </w:rPr>
              <w:t>KS</w:t>
            </w:r>
          </w:p>
        </w:tc>
        <w:tc>
          <w:tcPr>
            <w:tcW w:w="3440" w:type="dxa"/>
            <w:shd w:val="clear" w:color="auto" w:fill="auto"/>
            <w:vAlign w:val="center"/>
            <w:hideMark/>
          </w:tcPr>
          <w:p w14:paraId="5EA8AAD3" w14:textId="77777777" w:rsidR="00752AE6" w:rsidRPr="00CC0127" w:rsidRDefault="00752AE6" w:rsidP="00CF2142">
            <w:pPr>
              <w:pStyle w:val="Tablecontent"/>
              <w:rPr>
                <w:b/>
                <w:lang w:eastAsia="sk-SK"/>
              </w:rPr>
            </w:pPr>
            <w:r w:rsidRPr="00CC0127">
              <w:rPr>
                <w:b/>
                <w:lang w:eastAsia="sk-SK"/>
              </w:rPr>
              <w:t>0608</w:t>
            </w:r>
          </w:p>
        </w:tc>
        <w:tc>
          <w:tcPr>
            <w:tcW w:w="3284" w:type="dxa"/>
            <w:vAlign w:val="center"/>
          </w:tcPr>
          <w:p w14:paraId="07AE594A" w14:textId="77777777" w:rsidR="00752AE6" w:rsidRPr="00CC0127" w:rsidRDefault="00752AE6" w:rsidP="00CF2142">
            <w:pPr>
              <w:pStyle w:val="Tablecontent"/>
              <w:rPr>
                <w:lang w:eastAsia="sk-SK"/>
              </w:rPr>
            </w:pPr>
            <w:r w:rsidRPr="00CC0127">
              <w:rPr>
                <w:lang w:eastAsia="sk-SK"/>
              </w:rPr>
              <w:t>0608</w:t>
            </w:r>
          </w:p>
        </w:tc>
      </w:tr>
      <w:tr w:rsidR="00752AE6" w:rsidRPr="00CC0127" w14:paraId="686E0E33" w14:textId="77777777" w:rsidTr="00A97887">
        <w:trPr>
          <w:jc w:val="center"/>
        </w:trPr>
        <w:tc>
          <w:tcPr>
            <w:tcW w:w="2278" w:type="dxa"/>
            <w:shd w:val="clear" w:color="auto" w:fill="auto"/>
            <w:vAlign w:val="center"/>
          </w:tcPr>
          <w:p w14:paraId="23DD80DE" w14:textId="77777777" w:rsidR="00752AE6" w:rsidRPr="00CC0127" w:rsidRDefault="00752AE6" w:rsidP="00CF2142">
            <w:pPr>
              <w:pStyle w:val="Tablecontent"/>
              <w:rPr>
                <w:b/>
                <w:lang w:eastAsia="sk-SK"/>
              </w:rPr>
            </w:pPr>
            <w:r w:rsidRPr="00CC0127">
              <w:rPr>
                <w:b/>
                <w:lang w:eastAsia="sk-SK"/>
              </w:rPr>
              <w:t>Doplňujúci údaj</w:t>
            </w:r>
          </w:p>
        </w:tc>
        <w:tc>
          <w:tcPr>
            <w:tcW w:w="3440" w:type="dxa"/>
            <w:shd w:val="clear" w:color="auto" w:fill="auto"/>
            <w:vAlign w:val="center"/>
          </w:tcPr>
          <w:p w14:paraId="03A59367" w14:textId="3107A33E" w:rsidR="00752AE6" w:rsidRPr="00CC0127" w:rsidRDefault="00752AE6" w:rsidP="00A97887">
            <w:pPr>
              <w:pStyle w:val="Tablecontent"/>
              <w:rPr>
                <w:b/>
                <w:lang w:eastAsia="sk-SK"/>
              </w:rPr>
            </w:pPr>
            <w:r w:rsidRPr="00CC0127">
              <w:rPr>
                <w:b/>
                <w:lang w:eastAsia="sk-SK"/>
              </w:rPr>
              <w:t>TD</w:t>
            </w:r>
            <w:r w:rsidRPr="00CC0127">
              <w:rPr>
                <w:i/>
                <w:lang w:eastAsia="sk-SK"/>
              </w:rPr>
              <w:t xml:space="preserve">&lt;MERC </w:t>
            </w:r>
            <w:r w:rsidR="00A97887" w:rsidRPr="00CC0127">
              <w:rPr>
                <w:i/>
                <w:lang w:eastAsia="sk-SK"/>
              </w:rPr>
              <w:t>NAME</w:t>
            </w:r>
            <w:r w:rsidRPr="00CC0127">
              <w:rPr>
                <w:i/>
                <w:lang w:eastAsia="sk-SK"/>
              </w:rPr>
              <w:t>&gt;</w:t>
            </w:r>
          </w:p>
        </w:tc>
        <w:tc>
          <w:tcPr>
            <w:tcW w:w="3284" w:type="dxa"/>
            <w:vAlign w:val="center"/>
          </w:tcPr>
          <w:p w14:paraId="0214863A" w14:textId="779DB571" w:rsidR="00752AE6" w:rsidRPr="00CC0127" w:rsidRDefault="00A97887" w:rsidP="00CF2142">
            <w:pPr>
              <w:pStyle w:val="Tablecontent"/>
              <w:rPr>
                <w:lang w:eastAsia="sk-SK"/>
              </w:rPr>
            </w:pPr>
            <w:r w:rsidRPr="00CC0127">
              <w:rPr>
                <w:lang w:eastAsia="sk-SK"/>
              </w:rPr>
              <w:t>TD</w:t>
            </w:r>
            <w:r w:rsidRPr="00CC0127">
              <w:t>MUZIKER, A.S.</w:t>
            </w:r>
          </w:p>
        </w:tc>
      </w:tr>
      <w:tr w:rsidR="00752AE6" w:rsidRPr="00CC0127" w14:paraId="2127F807" w14:textId="77777777" w:rsidTr="00A97887">
        <w:trPr>
          <w:jc w:val="center"/>
        </w:trPr>
        <w:tc>
          <w:tcPr>
            <w:tcW w:w="2278" w:type="dxa"/>
            <w:shd w:val="clear" w:color="auto" w:fill="auto"/>
            <w:vAlign w:val="center"/>
            <w:hideMark/>
          </w:tcPr>
          <w:p w14:paraId="61239E08" w14:textId="77777777" w:rsidR="00752AE6" w:rsidRPr="00CC0127" w:rsidRDefault="00752AE6" w:rsidP="00CF2142">
            <w:pPr>
              <w:pStyle w:val="Tablecontent"/>
              <w:rPr>
                <w:b/>
                <w:lang w:eastAsia="sk-SK"/>
              </w:rPr>
            </w:pPr>
            <w:r w:rsidRPr="00CC0127">
              <w:rPr>
                <w:b/>
                <w:lang w:eastAsia="sk-SK"/>
              </w:rPr>
              <w:t>Zdroj</w:t>
            </w:r>
          </w:p>
        </w:tc>
        <w:tc>
          <w:tcPr>
            <w:tcW w:w="3440" w:type="dxa"/>
            <w:shd w:val="clear" w:color="auto" w:fill="auto"/>
            <w:vAlign w:val="center"/>
            <w:hideMark/>
          </w:tcPr>
          <w:p w14:paraId="2E729224" w14:textId="77777777" w:rsidR="00752AE6" w:rsidRPr="00CC0127" w:rsidRDefault="00752AE6" w:rsidP="00CF2142">
            <w:pPr>
              <w:pStyle w:val="Tablecontent"/>
              <w:rPr>
                <w:b/>
                <w:lang w:eastAsia="sk-SK"/>
              </w:rPr>
            </w:pPr>
            <w:r w:rsidRPr="00CC0127">
              <w:rPr>
                <w:b/>
                <w:lang w:eastAsia="sk-SK"/>
              </w:rPr>
              <w:t>AT5</w:t>
            </w:r>
          </w:p>
        </w:tc>
        <w:tc>
          <w:tcPr>
            <w:tcW w:w="3284" w:type="dxa"/>
            <w:vAlign w:val="center"/>
          </w:tcPr>
          <w:p w14:paraId="7C5D44DE" w14:textId="77777777" w:rsidR="00752AE6" w:rsidRPr="00CC0127" w:rsidRDefault="00752AE6" w:rsidP="00CF2142">
            <w:pPr>
              <w:pStyle w:val="Tablecontent"/>
              <w:rPr>
                <w:lang w:eastAsia="sk-SK"/>
              </w:rPr>
            </w:pPr>
            <w:r w:rsidRPr="00CC0127">
              <w:rPr>
                <w:lang w:eastAsia="sk-SK"/>
              </w:rPr>
              <w:t>AT5</w:t>
            </w:r>
          </w:p>
        </w:tc>
      </w:tr>
    </w:tbl>
    <w:p w14:paraId="5E820016" w14:textId="03B9F7AA" w:rsidR="00A97887" w:rsidRPr="00CC0127" w:rsidRDefault="00A97887" w:rsidP="00A97887">
      <w:pPr>
        <w:rPr>
          <w:i/>
          <w:sz w:val="20"/>
          <w:szCs w:val="20"/>
        </w:rPr>
      </w:pPr>
      <w:r w:rsidRPr="00CC0127">
        <w:rPr>
          <w:i/>
          <w:sz w:val="20"/>
          <w:szCs w:val="20"/>
        </w:rPr>
        <w:t xml:space="preserve">Suma v CZK bude prepočítaná do EUR kurzom </w:t>
      </w:r>
      <w:r w:rsidRPr="00CC0127">
        <w:rPr>
          <w:i/>
          <w:sz w:val="20"/>
          <w:szCs w:val="20"/>
          <w:u w:val="single"/>
        </w:rPr>
        <w:t>VÚB devíza-stred</w:t>
      </w:r>
      <w:r w:rsidRPr="00CC0127">
        <w:rPr>
          <w:i/>
          <w:sz w:val="20"/>
          <w:szCs w:val="20"/>
        </w:rPr>
        <w:t>, platným v deň uskutočnenia transakcie, t.j. 9000,00 CZK = EUR, kurz devíza-stred z 31.5.2017.</w:t>
      </w:r>
    </w:p>
    <w:p w14:paraId="4BE48EDB" w14:textId="77777777" w:rsidR="00752AE6" w:rsidRPr="00CC0127" w:rsidRDefault="00752AE6" w:rsidP="00752AE6"/>
    <w:p w14:paraId="1A4933EA" w14:textId="77777777" w:rsidR="00752AE6" w:rsidRPr="00CC0127" w:rsidRDefault="00752AE6" w:rsidP="002B34EF">
      <w:pPr>
        <w:pStyle w:val="Heading4"/>
      </w:pPr>
      <w:r w:rsidRPr="00CC0127">
        <w:t xml:space="preserve">OFF-US VISA </w:t>
      </w:r>
    </w:p>
    <w:p w14:paraId="05594F02" w14:textId="77777777" w:rsidR="00752AE6" w:rsidRPr="00CC0127" w:rsidRDefault="00752AE6" w:rsidP="00752AE6">
      <w:pPr>
        <w:ind w:left="3540" w:firstLine="708"/>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116"/>
        <w:gridCol w:w="992"/>
        <w:gridCol w:w="709"/>
        <w:gridCol w:w="992"/>
        <w:gridCol w:w="851"/>
        <w:gridCol w:w="850"/>
        <w:gridCol w:w="425"/>
        <w:gridCol w:w="993"/>
      </w:tblGrid>
      <w:tr w:rsidR="00752AE6" w:rsidRPr="00CC0127" w14:paraId="197DA7C6" w14:textId="77777777" w:rsidTr="00CF2142">
        <w:trPr>
          <w:jc w:val="center"/>
        </w:trPr>
        <w:tc>
          <w:tcPr>
            <w:tcW w:w="998" w:type="dxa"/>
            <w:shd w:val="clear" w:color="auto" w:fill="D9D9D9"/>
            <w:tcMar>
              <w:left w:w="0" w:type="dxa"/>
              <w:right w:w="0" w:type="dxa"/>
            </w:tcMar>
          </w:tcPr>
          <w:p w14:paraId="4E38BFA4"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116" w:type="dxa"/>
            <w:shd w:val="clear" w:color="auto" w:fill="D9D9D9"/>
            <w:tcMar>
              <w:left w:w="0" w:type="dxa"/>
              <w:right w:w="0" w:type="dxa"/>
            </w:tcMar>
          </w:tcPr>
          <w:p w14:paraId="721CCE17"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2" w:type="dxa"/>
            <w:shd w:val="clear" w:color="auto" w:fill="D9D9D9"/>
          </w:tcPr>
          <w:p w14:paraId="561B4E8D"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9" w:type="dxa"/>
            <w:shd w:val="clear" w:color="auto" w:fill="D9D9D9"/>
            <w:tcMar>
              <w:left w:w="0" w:type="dxa"/>
              <w:right w:w="0" w:type="dxa"/>
            </w:tcMar>
          </w:tcPr>
          <w:p w14:paraId="70A15D59"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79870F46"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4D61D8A8"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75" w:type="dxa"/>
            <w:gridSpan w:val="2"/>
            <w:shd w:val="clear" w:color="auto" w:fill="D9D9D9"/>
            <w:tcMar>
              <w:left w:w="0" w:type="dxa"/>
              <w:right w:w="0" w:type="dxa"/>
            </w:tcMar>
          </w:tcPr>
          <w:p w14:paraId="3DC171FC" w14:textId="77777777" w:rsidR="00752AE6" w:rsidRPr="00CC0127" w:rsidRDefault="00752AE6" w:rsidP="00CF2142">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993" w:type="dxa"/>
            <w:shd w:val="clear" w:color="auto" w:fill="D9D9D9"/>
            <w:tcMar>
              <w:left w:w="0" w:type="dxa"/>
              <w:right w:w="0" w:type="dxa"/>
            </w:tcMar>
          </w:tcPr>
          <w:p w14:paraId="413E98EE"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752AE6" w:rsidRPr="00CC0127" w14:paraId="5E40688C" w14:textId="77777777" w:rsidTr="00CF2142">
        <w:trPr>
          <w:jc w:val="center"/>
        </w:trPr>
        <w:tc>
          <w:tcPr>
            <w:tcW w:w="998" w:type="dxa"/>
            <w:shd w:val="clear" w:color="auto" w:fill="auto"/>
            <w:tcMar>
              <w:left w:w="0" w:type="dxa"/>
              <w:right w:w="0" w:type="dxa"/>
            </w:tcMar>
          </w:tcPr>
          <w:p w14:paraId="049A0B15"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24A7E84B"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2010 – Automatic reversal POS common purchase</w:t>
            </w:r>
          </w:p>
        </w:tc>
        <w:tc>
          <w:tcPr>
            <w:tcW w:w="992" w:type="dxa"/>
          </w:tcPr>
          <w:p w14:paraId="5887398B"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09" w:type="dxa"/>
            <w:shd w:val="clear" w:color="auto" w:fill="auto"/>
            <w:tcMar>
              <w:left w:w="0" w:type="dxa"/>
              <w:right w:w="0" w:type="dxa"/>
            </w:tcMar>
          </w:tcPr>
          <w:p w14:paraId="56B78175"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58EE37ED"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45E45172"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63154DCA" w14:textId="77777777" w:rsidR="00752AE6" w:rsidRPr="00CC0127" w:rsidRDefault="00752AE6" w:rsidP="00CF2142">
            <w:pPr>
              <w:autoSpaceDE w:val="0"/>
              <w:autoSpaceDN w:val="0"/>
              <w:spacing w:before="40" w:after="40" w:line="240" w:lineRule="auto"/>
              <w:jc w:val="both"/>
              <w:rPr>
                <w:rFonts w:asciiTheme="minorHAnsi" w:hAnsiTheme="minorHAnsi"/>
                <w:sz w:val="20"/>
                <w:szCs w:val="20"/>
                <w:lang w:eastAsia="sk-SK"/>
              </w:rPr>
            </w:pPr>
            <w:r w:rsidRPr="00CC0127">
              <w:rPr>
                <w:rFonts w:cs="Segoe UI"/>
                <w:color w:val="000000"/>
                <w:sz w:val="20"/>
                <w:szCs w:val="20"/>
              </w:rPr>
              <w:t>E4/ Visa</w:t>
            </w:r>
          </w:p>
        </w:tc>
        <w:tc>
          <w:tcPr>
            <w:tcW w:w="1418" w:type="dxa"/>
            <w:gridSpan w:val="2"/>
            <w:tcMar>
              <w:left w:w="0" w:type="dxa"/>
              <w:right w:w="0" w:type="dxa"/>
            </w:tcMar>
          </w:tcPr>
          <w:p w14:paraId="4356343F" w14:textId="77777777" w:rsidR="00752AE6" w:rsidRPr="00CC0127" w:rsidRDefault="00752AE6" w:rsidP="00CF2142">
            <w:pPr>
              <w:ind w:right="113"/>
              <w:rPr>
                <w:sz w:val="20"/>
                <w:szCs w:val="20"/>
              </w:rPr>
            </w:pPr>
            <w:r w:rsidRPr="00CC0127">
              <w:rPr>
                <w:sz w:val="20"/>
                <w:szCs w:val="20"/>
              </w:rPr>
              <w:t>D - Domestic</w:t>
            </w:r>
          </w:p>
          <w:p w14:paraId="5D1F2402" w14:textId="77777777" w:rsidR="00752AE6" w:rsidRPr="00CC0127" w:rsidRDefault="00752AE6" w:rsidP="00CF2142">
            <w:pPr>
              <w:ind w:right="113"/>
              <w:rPr>
                <w:sz w:val="20"/>
                <w:szCs w:val="20"/>
              </w:rPr>
            </w:pPr>
            <w:r w:rsidRPr="00CC0127">
              <w:rPr>
                <w:sz w:val="20"/>
                <w:szCs w:val="20"/>
              </w:rPr>
              <w:t>R - Regional</w:t>
            </w:r>
          </w:p>
          <w:p w14:paraId="0EB559BD" w14:textId="77777777" w:rsidR="00752AE6" w:rsidRPr="00CC0127" w:rsidRDefault="00752AE6" w:rsidP="00CF2142">
            <w:pPr>
              <w:ind w:right="113"/>
              <w:jc w:val="both"/>
              <w:rPr>
                <w:rFonts w:asciiTheme="minorHAnsi" w:hAnsiTheme="minorHAnsi"/>
                <w:sz w:val="20"/>
                <w:szCs w:val="20"/>
              </w:rPr>
            </w:pPr>
            <w:r w:rsidRPr="00CC0127">
              <w:rPr>
                <w:sz w:val="20"/>
                <w:szCs w:val="20"/>
              </w:rPr>
              <w:t>I - International</w:t>
            </w:r>
          </w:p>
        </w:tc>
      </w:tr>
      <w:tr w:rsidR="00752AE6" w:rsidRPr="00CC0127" w14:paraId="226E1426" w14:textId="77777777" w:rsidTr="00CF2142">
        <w:trPr>
          <w:jc w:val="center"/>
        </w:trPr>
        <w:tc>
          <w:tcPr>
            <w:tcW w:w="998" w:type="dxa"/>
            <w:shd w:val="clear" w:color="auto" w:fill="auto"/>
            <w:tcMar>
              <w:left w:w="0" w:type="dxa"/>
              <w:right w:w="0" w:type="dxa"/>
            </w:tcMar>
          </w:tcPr>
          <w:p w14:paraId="67F7A83C"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22FDFCC9"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2010 – Manual reversal POS common purchase</w:t>
            </w:r>
          </w:p>
        </w:tc>
        <w:tc>
          <w:tcPr>
            <w:tcW w:w="992" w:type="dxa"/>
          </w:tcPr>
          <w:p w14:paraId="04D76F95"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57E06252"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5628D0A9"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76D9BA4F"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19CD5D84" w14:textId="77777777" w:rsidR="00752AE6" w:rsidRPr="00CC0127" w:rsidRDefault="00752AE6" w:rsidP="00CF2142">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E4/ Visa</w:t>
            </w:r>
          </w:p>
        </w:tc>
        <w:tc>
          <w:tcPr>
            <w:tcW w:w="1418" w:type="dxa"/>
            <w:gridSpan w:val="2"/>
            <w:tcMar>
              <w:left w:w="0" w:type="dxa"/>
              <w:right w:w="0" w:type="dxa"/>
            </w:tcMar>
          </w:tcPr>
          <w:p w14:paraId="76894B52" w14:textId="77777777" w:rsidR="00752AE6" w:rsidRPr="00CC0127" w:rsidRDefault="00752AE6" w:rsidP="00CF2142">
            <w:pPr>
              <w:ind w:right="113"/>
              <w:rPr>
                <w:sz w:val="20"/>
                <w:szCs w:val="20"/>
              </w:rPr>
            </w:pPr>
            <w:r w:rsidRPr="00CC0127">
              <w:rPr>
                <w:sz w:val="20"/>
                <w:szCs w:val="20"/>
              </w:rPr>
              <w:t>D - Domestic</w:t>
            </w:r>
          </w:p>
          <w:p w14:paraId="0C1B75BD" w14:textId="77777777" w:rsidR="00752AE6" w:rsidRPr="00CC0127" w:rsidRDefault="00752AE6" w:rsidP="00CF2142">
            <w:pPr>
              <w:ind w:right="113"/>
              <w:rPr>
                <w:sz w:val="20"/>
                <w:szCs w:val="20"/>
              </w:rPr>
            </w:pPr>
            <w:r w:rsidRPr="00CC0127">
              <w:rPr>
                <w:sz w:val="20"/>
                <w:szCs w:val="20"/>
              </w:rPr>
              <w:t>R - Regional</w:t>
            </w:r>
          </w:p>
          <w:p w14:paraId="14808B56" w14:textId="77777777" w:rsidR="00752AE6" w:rsidRPr="00CC0127" w:rsidRDefault="00752AE6" w:rsidP="00CF2142">
            <w:pPr>
              <w:ind w:right="113"/>
              <w:jc w:val="both"/>
              <w:rPr>
                <w:rFonts w:asciiTheme="minorHAnsi" w:hAnsiTheme="minorHAnsi"/>
                <w:sz w:val="20"/>
                <w:szCs w:val="20"/>
              </w:rPr>
            </w:pPr>
            <w:r w:rsidRPr="00CC0127">
              <w:rPr>
                <w:sz w:val="20"/>
                <w:szCs w:val="20"/>
              </w:rPr>
              <w:t>I - International</w:t>
            </w:r>
          </w:p>
        </w:tc>
      </w:tr>
      <w:tr w:rsidR="00752AE6" w:rsidRPr="00CC0127" w14:paraId="0F683349" w14:textId="77777777" w:rsidTr="00CF2142">
        <w:trPr>
          <w:jc w:val="center"/>
        </w:trPr>
        <w:tc>
          <w:tcPr>
            <w:tcW w:w="998" w:type="dxa"/>
            <w:shd w:val="clear" w:color="auto" w:fill="auto"/>
            <w:tcMar>
              <w:left w:w="0" w:type="dxa"/>
              <w:right w:w="0" w:type="dxa"/>
            </w:tcMar>
          </w:tcPr>
          <w:p w14:paraId="7407A83B"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64CDC2A3"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2400 – Automatic reversal of special POS transaction</w:t>
            </w:r>
          </w:p>
        </w:tc>
        <w:tc>
          <w:tcPr>
            <w:tcW w:w="992" w:type="dxa"/>
          </w:tcPr>
          <w:p w14:paraId="44B0D3F0"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EX</w:t>
            </w:r>
          </w:p>
        </w:tc>
        <w:tc>
          <w:tcPr>
            <w:tcW w:w="709" w:type="dxa"/>
            <w:shd w:val="clear" w:color="auto" w:fill="auto"/>
            <w:tcMar>
              <w:left w:w="0" w:type="dxa"/>
              <w:right w:w="0" w:type="dxa"/>
            </w:tcMar>
          </w:tcPr>
          <w:p w14:paraId="4EBF672B"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1FE5B351"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4A1CE3F8"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51628E1D" w14:textId="77777777" w:rsidR="00752AE6" w:rsidRPr="00CC0127" w:rsidRDefault="00752AE6" w:rsidP="00CF2142">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E4/ Visa</w:t>
            </w:r>
          </w:p>
        </w:tc>
        <w:tc>
          <w:tcPr>
            <w:tcW w:w="1418" w:type="dxa"/>
            <w:gridSpan w:val="2"/>
            <w:tcMar>
              <w:left w:w="0" w:type="dxa"/>
              <w:right w:w="0" w:type="dxa"/>
            </w:tcMar>
          </w:tcPr>
          <w:p w14:paraId="4CF2D363" w14:textId="77777777" w:rsidR="00752AE6" w:rsidRPr="00CC0127" w:rsidRDefault="00752AE6" w:rsidP="00CF2142">
            <w:pPr>
              <w:ind w:right="113"/>
              <w:rPr>
                <w:sz w:val="20"/>
                <w:szCs w:val="20"/>
              </w:rPr>
            </w:pPr>
            <w:r w:rsidRPr="00CC0127">
              <w:rPr>
                <w:sz w:val="20"/>
                <w:szCs w:val="20"/>
              </w:rPr>
              <w:t>D - Domestic</w:t>
            </w:r>
          </w:p>
          <w:p w14:paraId="1AA4698A" w14:textId="77777777" w:rsidR="00752AE6" w:rsidRPr="00CC0127" w:rsidRDefault="00752AE6" w:rsidP="00CF2142">
            <w:pPr>
              <w:ind w:right="113"/>
              <w:rPr>
                <w:sz w:val="20"/>
                <w:szCs w:val="20"/>
              </w:rPr>
            </w:pPr>
            <w:r w:rsidRPr="00CC0127">
              <w:rPr>
                <w:sz w:val="20"/>
                <w:szCs w:val="20"/>
              </w:rPr>
              <w:t>R - Regional</w:t>
            </w:r>
          </w:p>
          <w:p w14:paraId="30718E2D" w14:textId="77777777" w:rsidR="00752AE6" w:rsidRPr="00CC0127" w:rsidRDefault="00752AE6" w:rsidP="00CF2142">
            <w:pPr>
              <w:ind w:right="113"/>
              <w:jc w:val="both"/>
              <w:rPr>
                <w:rFonts w:asciiTheme="minorHAnsi" w:hAnsiTheme="minorHAnsi"/>
                <w:sz w:val="20"/>
                <w:szCs w:val="20"/>
              </w:rPr>
            </w:pPr>
            <w:r w:rsidRPr="00CC0127">
              <w:rPr>
                <w:sz w:val="20"/>
                <w:szCs w:val="20"/>
              </w:rPr>
              <w:t>I - International</w:t>
            </w:r>
          </w:p>
        </w:tc>
      </w:tr>
      <w:tr w:rsidR="00752AE6" w:rsidRPr="00CC0127" w14:paraId="60EF813B" w14:textId="77777777" w:rsidTr="00CF2142">
        <w:trPr>
          <w:jc w:val="center"/>
        </w:trPr>
        <w:tc>
          <w:tcPr>
            <w:tcW w:w="998" w:type="dxa"/>
            <w:shd w:val="clear" w:color="auto" w:fill="auto"/>
            <w:tcMar>
              <w:left w:w="0" w:type="dxa"/>
              <w:right w:w="0" w:type="dxa"/>
            </w:tcMar>
          </w:tcPr>
          <w:p w14:paraId="2B843051"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093E6121"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2400 – Manual reversal of special POS transaction</w:t>
            </w:r>
          </w:p>
        </w:tc>
        <w:tc>
          <w:tcPr>
            <w:tcW w:w="992" w:type="dxa"/>
          </w:tcPr>
          <w:p w14:paraId="3920F054"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3FB088FA"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7283BD14"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42F99570"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7BE6B630" w14:textId="77777777" w:rsidR="00752AE6" w:rsidRPr="00CC0127" w:rsidRDefault="00752AE6" w:rsidP="00CF2142">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E4/ Visa</w:t>
            </w:r>
          </w:p>
        </w:tc>
        <w:tc>
          <w:tcPr>
            <w:tcW w:w="1418" w:type="dxa"/>
            <w:gridSpan w:val="2"/>
            <w:tcMar>
              <w:left w:w="0" w:type="dxa"/>
              <w:right w:w="0" w:type="dxa"/>
            </w:tcMar>
          </w:tcPr>
          <w:p w14:paraId="5CE83ABC" w14:textId="77777777" w:rsidR="00752AE6" w:rsidRPr="00CC0127" w:rsidRDefault="00752AE6" w:rsidP="00CF2142">
            <w:pPr>
              <w:ind w:right="113"/>
              <w:rPr>
                <w:sz w:val="20"/>
                <w:szCs w:val="20"/>
              </w:rPr>
            </w:pPr>
            <w:r w:rsidRPr="00CC0127">
              <w:rPr>
                <w:sz w:val="20"/>
                <w:szCs w:val="20"/>
              </w:rPr>
              <w:t>D - Domestic</w:t>
            </w:r>
          </w:p>
          <w:p w14:paraId="54221C55" w14:textId="77777777" w:rsidR="00752AE6" w:rsidRPr="00CC0127" w:rsidRDefault="00752AE6" w:rsidP="00CF2142">
            <w:pPr>
              <w:ind w:right="113"/>
              <w:rPr>
                <w:sz w:val="20"/>
                <w:szCs w:val="20"/>
              </w:rPr>
            </w:pPr>
            <w:r w:rsidRPr="00CC0127">
              <w:rPr>
                <w:sz w:val="20"/>
                <w:szCs w:val="20"/>
              </w:rPr>
              <w:t>R - Regional</w:t>
            </w:r>
          </w:p>
          <w:p w14:paraId="3BA5C125" w14:textId="77777777" w:rsidR="00752AE6" w:rsidRPr="00CC0127" w:rsidRDefault="00752AE6" w:rsidP="00CF2142">
            <w:pPr>
              <w:ind w:right="113"/>
              <w:jc w:val="both"/>
              <w:rPr>
                <w:rFonts w:asciiTheme="minorHAnsi" w:hAnsiTheme="minorHAnsi"/>
                <w:sz w:val="20"/>
                <w:szCs w:val="20"/>
              </w:rPr>
            </w:pPr>
            <w:r w:rsidRPr="00CC0127">
              <w:rPr>
                <w:sz w:val="20"/>
                <w:szCs w:val="20"/>
              </w:rPr>
              <w:t>I - International</w:t>
            </w:r>
          </w:p>
        </w:tc>
      </w:tr>
    </w:tbl>
    <w:p w14:paraId="58EF34EF" w14:textId="77777777" w:rsidR="00752AE6" w:rsidRPr="00CC0127" w:rsidRDefault="00752AE6" w:rsidP="00752AE6"/>
    <w:p w14:paraId="6BCEA42A" w14:textId="160FFB0B" w:rsidR="00752AE6" w:rsidRPr="00CC0127" w:rsidRDefault="00752AE6" w:rsidP="00752AE6">
      <w:pPr>
        <w:pStyle w:val="Caption"/>
        <w:jc w:val="center"/>
      </w:pPr>
      <w:r w:rsidRPr="00CC0127">
        <w:t>Tabuľka</w:t>
      </w:r>
      <w:r w:rsidR="00E90EAD" w:rsidRPr="00CC0127">
        <w:t xml:space="preserve"> 10</w:t>
      </w:r>
      <w:r w:rsidR="00DC1B08" w:rsidRPr="00CC0127">
        <w:t>1</w:t>
      </w:r>
      <w:r w:rsidRPr="00CC0127">
        <w:t>: POS/e-commerce REVERSAL</w:t>
      </w:r>
      <w:r w:rsidR="00DC1B08" w:rsidRPr="00CC0127">
        <w:t xml:space="preserve"> </w:t>
      </w:r>
      <w:r w:rsidR="00283E80" w:rsidRPr="00CC0127">
        <w:t>v</w:t>
      </w:r>
      <w:r w:rsidR="00DC1B08" w:rsidRPr="00CC0127">
        <w:t xml:space="preserve"> CM</w:t>
      </w:r>
      <w:r w:rsidRPr="00CC0127">
        <w:t xml:space="preserve"> – OFF-US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342"/>
        <w:gridCol w:w="3256"/>
        <w:gridCol w:w="3283"/>
      </w:tblGrid>
      <w:tr w:rsidR="00752AE6" w:rsidRPr="00CC0127" w14:paraId="3637EA27" w14:textId="77777777" w:rsidTr="00A97887">
        <w:trPr>
          <w:tblHeader/>
          <w:jc w:val="center"/>
        </w:trPr>
        <w:tc>
          <w:tcPr>
            <w:tcW w:w="2421" w:type="dxa"/>
            <w:shd w:val="clear" w:color="auto" w:fill="D9D9D9"/>
            <w:vAlign w:val="center"/>
            <w:hideMark/>
          </w:tcPr>
          <w:p w14:paraId="717CDC4F" w14:textId="77777777" w:rsidR="00752AE6" w:rsidRPr="00CC0127" w:rsidRDefault="00752AE6" w:rsidP="00CF2142">
            <w:pPr>
              <w:pStyle w:val="Tablecontent"/>
              <w:rPr>
                <w:b/>
                <w:lang w:eastAsia="sk-SK"/>
              </w:rPr>
            </w:pPr>
            <w:r w:rsidRPr="00CC0127">
              <w:rPr>
                <w:b/>
                <w:lang w:eastAsia="sk-SK"/>
              </w:rPr>
              <w:t>Názov poľa</w:t>
            </w:r>
          </w:p>
        </w:tc>
        <w:tc>
          <w:tcPr>
            <w:tcW w:w="3297" w:type="dxa"/>
            <w:shd w:val="clear" w:color="auto" w:fill="D9D9D9"/>
            <w:vAlign w:val="center"/>
            <w:hideMark/>
          </w:tcPr>
          <w:p w14:paraId="5E1CC90B" w14:textId="77777777" w:rsidR="00752AE6" w:rsidRPr="00CC0127" w:rsidRDefault="00752AE6" w:rsidP="00CF2142">
            <w:pPr>
              <w:pStyle w:val="Tablecontent"/>
              <w:rPr>
                <w:b/>
                <w:lang w:eastAsia="sk-SK"/>
              </w:rPr>
            </w:pPr>
            <w:r w:rsidRPr="00CC0127">
              <w:rPr>
                <w:b/>
                <w:lang w:eastAsia="sk-SK"/>
              </w:rPr>
              <w:t>Hodnota</w:t>
            </w:r>
          </w:p>
        </w:tc>
        <w:tc>
          <w:tcPr>
            <w:tcW w:w="3284" w:type="dxa"/>
            <w:shd w:val="clear" w:color="auto" w:fill="D9D9D9"/>
            <w:vAlign w:val="center"/>
          </w:tcPr>
          <w:p w14:paraId="11599F10" w14:textId="77777777" w:rsidR="00752AE6" w:rsidRPr="00CC0127" w:rsidRDefault="00752AE6" w:rsidP="00CF2142">
            <w:pPr>
              <w:pStyle w:val="Tablecontent"/>
              <w:rPr>
                <w:b/>
                <w:lang w:eastAsia="sk-SK"/>
              </w:rPr>
            </w:pPr>
            <w:r w:rsidRPr="00CC0127">
              <w:rPr>
                <w:b/>
                <w:lang w:eastAsia="sk-SK"/>
              </w:rPr>
              <w:t>Príklad hodnoty</w:t>
            </w:r>
          </w:p>
        </w:tc>
      </w:tr>
      <w:tr w:rsidR="00752AE6" w:rsidRPr="00CC0127" w14:paraId="460C9060" w14:textId="77777777" w:rsidTr="00A97887">
        <w:trPr>
          <w:jc w:val="center"/>
        </w:trPr>
        <w:tc>
          <w:tcPr>
            <w:tcW w:w="2421" w:type="dxa"/>
            <w:shd w:val="clear" w:color="auto" w:fill="auto"/>
            <w:vAlign w:val="center"/>
            <w:hideMark/>
          </w:tcPr>
          <w:p w14:paraId="1A1E9CA2" w14:textId="77777777" w:rsidR="00752AE6" w:rsidRPr="00CC0127" w:rsidRDefault="00752AE6" w:rsidP="00CF2142">
            <w:pPr>
              <w:pStyle w:val="Tablecontent"/>
              <w:rPr>
                <w:b/>
                <w:lang w:eastAsia="sk-SK"/>
              </w:rPr>
            </w:pPr>
            <w:r w:rsidRPr="00CC0127">
              <w:rPr>
                <w:b/>
                <w:lang w:eastAsia="sk-SK"/>
              </w:rPr>
              <w:t>Debet - účet odosielateľa</w:t>
            </w:r>
          </w:p>
        </w:tc>
        <w:tc>
          <w:tcPr>
            <w:tcW w:w="3297" w:type="dxa"/>
            <w:shd w:val="clear" w:color="auto" w:fill="auto"/>
            <w:vAlign w:val="center"/>
            <w:hideMark/>
          </w:tcPr>
          <w:p w14:paraId="236BAAC0" w14:textId="605139A3" w:rsidR="00752AE6" w:rsidRPr="00CC0127" w:rsidRDefault="00752AE6"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284" w:type="dxa"/>
            <w:vAlign w:val="center"/>
          </w:tcPr>
          <w:p w14:paraId="74824E8E" w14:textId="72AE25E8" w:rsidR="00752AE6" w:rsidRPr="00CC0127" w:rsidRDefault="00603EC1" w:rsidP="00CF2142">
            <w:pPr>
              <w:pStyle w:val="Tablecontent"/>
              <w:rPr>
                <w:lang w:eastAsia="sk-SK"/>
              </w:rPr>
            </w:pPr>
            <w:r w:rsidRPr="00CC0127">
              <w:t>3011145559</w:t>
            </w:r>
          </w:p>
        </w:tc>
      </w:tr>
      <w:tr w:rsidR="00752AE6" w:rsidRPr="00CC0127" w14:paraId="4FEC8F4D" w14:textId="77777777" w:rsidTr="00A97887">
        <w:trPr>
          <w:jc w:val="center"/>
        </w:trPr>
        <w:tc>
          <w:tcPr>
            <w:tcW w:w="2421" w:type="dxa"/>
            <w:shd w:val="clear" w:color="auto" w:fill="auto"/>
            <w:vAlign w:val="center"/>
            <w:hideMark/>
          </w:tcPr>
          <w:p w14:paraId="6B0B9734" w14:textId="77777777" w:rsidR="00752AE6" w:rsidRPr="00CC0127" w:rsidRDefault="00752AE6" w:rsidP="00CF2142">
            <w:pPr>
              <w:pStyle w:val="Tablecontent"/>
              <w:rPr>
                <w:b/>
                <w:lang w:eastAsia="sk-SK"/>
              </w:rPr>
            </w:pPr>
            <w:r w:rsidRPr="00CC0127">
              <w:rPr>
                <w:b/>
                <w:lang w:eastAsia="sk-SK"/>
              </w:rPr>
              <w:t>Kredit - účet prijímateľa</w:t>
            </w:r>
          </w:p>
        </w:tc>
        <w:tc>
          <w:tcPr>
            <w:tcW w:w="3297" w:type="dxa"/>
            <w:shd w:val="clear" w:color="auto" w:fill="auto"/>
            <w:vAlign w:val="center"/>
            <w:hideMark/>
          </w:tcPr>
          <w:p w14:paraId="36B4880C" w14:textId="77777777" w:rsidR="00752AE6" w:rsidRPr="00CC0127" w:rsidRDefault="00752AE6"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EU_ATM_OFF_US_VÝBERY_VS \h  \* MERGEFORMAT </w:instrText>
            </w:r>
            <w:r w:rsidRPr="00CC0127">
              <w:rPr>
                <w:i/>
                <w:lang w:eastAsia="sk-SK"/>
              </w:rPr>
            </w:r>
            <w:r w:rsidRPr="00CC0127">
              <w:rPr>
                <w:i/>
                <w:lang w:eastAsia="sk-SK"/>
              </w:rPr>
              <w:fldChar w:fldCharType="separate"/>
            </w:r>
            <w:r w:rsidRPr="00CC0127">
              <w:rPr>
                <w:i/>
              </w:rPr>
              <w:t>EU_POS_OFF_US_VS</w:t>
            </w:r>
            <w:r w:rsidRPr="00CC0127">
              <w:rPr>
                <w:i/>
                <w:lang w:eastAsia="sk-SK"/>
              </w:rPr>
              <w:fldChar w:fldCharType="end"/>
            </w:r>
            <w:r w:rsidRPr="00CC0127">
              <w:rPr>
                <w:i/>
                <w:lang w:eastAsia="sk-SK"/>
              </w:rPr>
              <w:t>&gt;</w:t>
            </w:r>
          </w:p>
        </w:tc>
        <w:tc>
          <w:tcPr>
            <w:tcW w:w="3284" w:type="dxa"/>
            <w:vAlign w:val="center"/>
          </w:tcPr>
          <w:p w14:paraId="46D40C66" w14:textId="77777777" w:rsidR="00752AE6" w:rsidRPr="00CC0127" w:rsidRDefault="00752AE6" w:rsidP="00CF2142">
            <w:pPr>
              <w:pStyle w:val="Tablecontent"/>
              <w:rPr>
                <w:lang w:eastAsia="sk-SK"/>
              </w:rPr>
            </w:pPr>
            <w:r w:rsidRPr="00CC0127">
              <w:t>2970051987642</w:t>
            </w:r>
          </w:p>
        </w:tc>
      </w:tr>
      <w:tr w:rsidR="00752AE6" w:rsidRPr="00CC0127" w14:paraId="7A2E4876" w14:textId="77777777" w:rsidTr="00A97887">
        <w:trPr>
          <w:jc w:val="center"/>
        </w:trPr>
        <w:tc>
          <w:tcPr>
            <w:tcW w:w="2421" w:type="dxa"/>
            <w:shd w:val="clear" w:color="auto" w:fill="auto"/>
            <w:vAlign w:val="center"/>
            <w:hideMark/>
          </w:tcPr>
          <w:p w14:paraId="41426C8B" w14:textId="77777777" w:rsidR="00752AE6" w:rsidRPr="00CC0127" w:rsidRDefault="00752AE6" w:rsidP="00CF2142">
            <w:pPr>
              <w:pStyle w:val="Tablecontent"/>
              <w:rPr>
                <w:b/>
                <w:lang w:eastAsia="sk-SK"/>
              </w:rPr>
            </w:pPr>
            <w:r w:rsidRPr="00CC0127">
              <w:rPr>
                <w:b/>
                <w:lang w:eastAsia="sk-SK"/>
              </w:rPr>
              <w:t xml:space="preserve">Suma </w:t>
            </w:r>
          </w:p>
        </w:tc>
        <w:tc>
          <w:tcPr>
            <w:tcW w:w="3297" w:type="dxa"/>
            <w:shd w:val="clear" w:color="auto" w:fill="auto"/>
            <w:vAlign w:val="center"/>
            <w:hideMark/>
          </w:tcPr>
          <w:p w14:paraId="2C4AD5BB" w14:textId="0E314D84" w:rsidR="00752AE6" w:rsidRPr="00CC0127" w:rsidRDefault="00752AE6" w:rsidP="00CF2142">
            <w:pPr>
              <w:pStyle w:val="Tablecontent"/>
              <w:rPr>
                <w:lang w:eastAsia="sk-SK"/>
              </w:rPr>
            </w:pPr>
            <w:r w:rsidRPr="00CC0127">
              <w:rPr>
                <w:lang w:eastAsia="sk-SK"/>
              </w:rPr>
              <w:t xml:space="preserve">∑ Suma POS Reversal transakcií  </w:t>
            </w:r>
            <w:r w:rsidR="00012D4F" w:rsidRPr="00CC0127">
              <w:rPr>
                <w:lang w:eastAsia="sk-SK"/>
              </w:rPr>
              <w:t xml:space="preserve">za danú hierarchickú úroveň </w:t>
            </w:r>
            <w:r w:rsidRPr="00CC0127">
              <w:rPr>
                <w:lang w:eastAsia="sk-SK"/>
              </w:rPr>
              <w:t>za kartovú schému za deň D</w:t>
            </w:r>
          </w:p>
        </w:tc>
        <w:tc>
          <w:tcPr>
            <w:tcW w:w="3284" w:type="dxa"/>
            <w:vAlign w:val="center"/>
          </w:tcPr>
          <w:p w14:paraId="4DF63A7A" w14:textId="77777777" w:rsidR="00752AE6" w:rsidRPr="00CC0127" w:rsidRDefault="00752AE6" w:rsidP="00CF2142">
            <w:pPr>
              <w:pStyle w:val="Tablecontent"/>
              <w:rPr>
                <w:lang w:eastAsia="sk-SK"/>
              </w:rPr>
            </w:pPr>
            <w:r w:rsidRPr="00CC0127">
              <w:rPr>
                <w:lang w:eastAsia="sk-SK"/>
              </w:rPr>
              <w:t>4000.00</w:t>
            </w:r>
          </w:p>
        </w:tc>
      </w:tr>
      <w:tr w:rsidR="00752AE6" w:rsidRPr="00CC0127" w14:paraId="5B33CA0F" w14:textId="77777777" w:rsidTr="00A97887">
        <w:trPr>
          <w:jc w:val="center"/>
        </w:trPr>
        <w:tc>
          <w:tcPr>
            <w:tcW w:w="2421" w:type="dxa"/>
            <w:shd w:val="clear" w:color="auto" w:fill="auto"/>
            <w:vAlign w:val="center"/>
            <w:hideMark/>
          </w:tcPr>
          <w:p w14:paraId="5C9ED785" w14:textId="77777777" w:rsidR="00752AE6" w:rsidRPr="00CC0127" w:rsidRDefault="00752AE6" w:rsidP="00CF2142">
            <w:pPr>
              <w:pStyle w:val="Tablecontent"/>
              <w:rPr>
                <w:b/>
                <w:lang w:eastAsia="sk-SK"/>
              </w:rPr>
            </w:pPr>
            <w:r w:rsidRPr="00CC0127">
              <w:rPr>
                <w:b/>
                <w:lang w:eastAsia="sk-SK"/>
              </w:rPr>
              <w:t>Mena</w:t>
            </w:r>
          </w:p>
        </w:tc>
        <w:tc>
          <w:tcPr>
            <w:tcW w:w="3297" w:type="dxa"/>
            <w:shd w:val="clear" w:color="auto" w:fill="auto"/>
            <w:vAlign w:val="center"/>
            <w:hideMark/>
          </w:tcPr>
          <w:p w14:paraId="54BEDE82" w14:textId="47CB4F33" w:rsidR="00752AE6" w:rsidRPr="00CC0127" w:rsidRDefault="00752AE6" w:rsidP="00CF2142">
            <w:pPr>
              <w:pStyle w:val="Tablecontent"/>
              <w:rPr>
                <w:b/>
                <w:lang w:eastAsia="sk-SK"/>
              </w:rPr>
            </w:pPr>
            <w:r w:rsidRPr="00CC0127">
              <w:rPr>
                <w:b/>
                <w:lang w:eastAsia="sk-SK"/>
              </w:rPr>
              <w:t>CM</w:t>
            </w:r>
          </w:p>
        </w:tc>
        <w:tc>
          <w:tcPr>
            <w:tcW w:w="3284" w:type="dxa"/>
            <w:vAlign w:val="center"/>
          </w:tcPr>
          <w:p w14:paraId="396B0F39" w14:textId="76A45C95" w:rsidR="00752AE6" w:rsidRPr="00CC0127" w:rsidRDefault="00A97887" w:rsidP="00A97887">
            <w:pPr>
              <w:pStyle w:val="Tablecontent"/>
              <w:rPr>
                <w:lang w:eastAsia="sk-SK"/>
              </w:rPr>
            </w:pPr>
            <w:r w:rsidRPr="00CC0127">
              <w:rPr>
                <w:lang w:eastAsia="sk-SK"/>
              </w:rPr>
              <w:t>CZK</w:t>
            </w:r>
          </w:p>
        </w:tc>
      </w:tr>
      <w:tr w:rsidR="00752AE6" w:rsidRPr="00CC0127" w14:paraId="1FCC0D73" w14:textId="77777777" w:rsidTr="00A97887">
        <w:trPr>
          <w:jc w:val="center"/>
        </w:trPr>
        <w:tc>
          <w:tcPr>
            <w:tcW w:w="2421" w:type="dxa"/>
            <w:shd w:val="clear" w:color="auto" w:fill="auto"/>
            <w:vAlign w:val="center"/>
          </w:tcPr>
          <w:p w14:paraId="6CDB7ECF" w14:textId="77777777" w:rsidR="00752AE6" w:rsidRPr="00CC0127" w:rsidRDefault="00752AE6" w:rsidP="00CF2142">
            <w:pPr>
              <w:pStyle w:val="Tablecontent"/>
              <w:rPr>
                <w:b/>
                <w:lang w:eastAsia="sk-SK"/>
              </w:rPr>
            </w:pPr>
            <w:r w:rsidRPr="00CC0127">
              <w:rPr>
                <w:b/>
                <w:lang w:eastAsia="sk-SK"/>
              </w:rPr>
              <w:t>Dátum transakcie</w:t>
            </w:r>
          </w:p>
        </w:tc>
        <w:tc>
          <w:tcPr>
            <w:tcW w:w="3297" w:type="dxa"/>
            <w:shd w:val="clear" w:color="auto" w:fill="auto"/>
            <w:vAlign w:val="center"/>
          </w:tcPr>
          <w:p w14:paraId="3B9CB17A" w14:textId="77777777" w:rsidR="00752AE6" w:rsidRPr="00CC0127" w:rsidRDefault="00752AE6" w:rsidP="00CF2142">
            <w:pPr>
              <w:pStyle w:val="Tablecontent"/>
              <w:rPr>
                <w:lang w:eastAsia="sk-SK"/>
              </w:rPr>
            </w:pPr>
            <w:r w:rsidRPr="00CC0127">
              <w:rPr>
                <w:lang w:eastAsia="sk-SK"/>
              </w:rPr>
              <w:t>&lt;RRMMDD&gt;</w:t>
            </w:r>
          </w:p>
        </w:tc>
        <w:tc>
          <w:tcPr>
            <w:tcW w:w="3284" w:type="dxa"/>
            <w:vAlign w:val="center"/>
          </w:tcPr>
          <w:p w14:paraId="05516CEA" w14:textId="713CE60A" w:rsidR="00752AE6" w:rsidRPr="00CC0127" w:rsidRDefault="00752AE6" w:rsidP="00A97887">
            <w:pPr>
              <w:pStyle w:val="Tablecontent"/>
              <w:rPr>
                <w:lang w:eastAsia="sk-SK"/>
              </w:rPr>
            </w:pPr>
            <w:r w:rsidRPr="00CC0127">
              <w:rPr>
                <w:lang w:eastAsia="sk-SK"/>
              </w:rPr>
              <w:t>170</w:t>
            </w:r>
            <w:r w:rsidR="00A97887" w:rsidRPr="00CC0127">
              <w:rPr>
                <w:lang w:eastAsia="sk-SK"/>
              </w:rPr>
              <w:t>53</w:t>
            </w:r>
            <w:r w:rsidRPr="00CC0127">
              <w:rPr>
                <w:lang w:eastAsia="sk-SK"/>
              </w:rPr>
              <w:t>1</w:t>
            </w:r>
          </w:p>
        </w:tc>
      </w:tr>
      <w:tr w:rsidR="00752AE6" w:rsidRPr="00CC0127" w14:paraId="1249E283" w14:textId="77777777" w:rsidTr="00A97887">
        <w:trPr>
          <w:jc w:val="center"/>
        </w:trPr>
        <w:tc>
          <w:tcPr>
            <w:tcW w:w="2421" w:type="dxa"/>
            <w:shd w:val="clear" w:color="auto" w:fill="auto"/>
            <w:vAlign w:val="center"/>
            <w:hideMark/>
          </w:tcPr>
          <w:p w14:paraId="722CB058" w14:textId="77777777" w:rsidR="00752AE6" w:rsidRPr="00CC0127" w:rsidRDefault="00752AE6" w:rsidP="00CF2142">
            <w:pPr>
              <w:pStyle w:val="Tablecontent"/>
              <w:rPr>
                <w:b/>
                <w:lang w:eastAsia="sk-SK"/>
              </w:rPr>
            </w:pPr>
            <w:r w:rsidRPr="00CC0127">
              <w:rPr>
                <w:b/>
                <w:lang w:eastAsia="sk-SK"/>
              </w:rPr>
              <w:t>Dátum zaúčtovania</w:t>
            </w:r>
          </w:p>
        </w:tc>
        <w:tc>
          <w:tcPr>
            <w:tcW w:w="3297" w:type="dxa"/>
            <w:shd w:val="clear" w:color="auto" w:fill="auto"/>
            <w:vAlign w:val="center"/>
            <w:hideMark/>
          </w:tcPr>
          <w:p w14:paraId="37760952" w14:textId="77777777" w:rsidR="00752AE6" w:rsidRPr="00CC0127" w:rsidRDefault="00752AE6" w:rsidP="00CF2142">
            <w:pPr>
              <w:pStyle w:val="Tablecontent"/>
              <w:rPr>
                <w:lang w:eastAsia="sk-SK"/>
              </w:rPr>
            </w:pPr>
            <w:r w:rsidRPr="00CC0127">
              <w:rPr>
                <w:lang w:eastAsia="sk-SK"/>
              </w:rPr>
              <w:t>&lt;RRMMDD + d&gt;</w:t>
            </w:r>
          </w:p>
        </w:tc>
        <w:tc>
          <w:tcPr>
            <w:tcW w:w="3284" w:type="dxa"/>
            <w:vAlign w:val="center"/>
          </w:tcPr>
          <w:p w14:paraId="46505140" w14:textId="1F737A31" w:rsidR="00752AE6" w:rsidRPr="00CC0127" w:rsidRDefault="00752AE6" w:rsidP="00A97887">
            <w:pPr>
              <w:pStyle w:val="Tablecontent"/>
              <w:rPr>
                <w:lang w:eastAsia="sk-SK"/>
              </w:rPr>
            </w:pPr>
            <w:r w:rsidRPr="00CC0127">
              <w:rPr>
                <w:lang w:eastAsia="sk-SK"/>
              </w:rPr>
              <w:t>170</w:t>
            </w:r>
            <w:r w:rsidR="00A97887" w:rsidRPr="00CC0127">
              <w:rPr>
                <w:lang w:eastAsia="sk-SK"/>
              </w:rPr>
              <w:t>601</w:t>
            </w:r>
          </w:p>
        </w:tc>
      </w:tr>
      <w:tr w:rsidR="00752AE6" w:rsidRPr="00CC0127" w14:paraId="446F833F" w14:textId="77777777" w:rsidTr="00A97887">
        <w:trPr>
          <w:jc w:val="center"/>
        </w:trPr>
        <w:tc>
          <w:tcPr>
            <w:tcW w:w="2421" w:type="dxa"/>
            <w:shd w:val="clear" w:color="auto" w:fill="auto"/>
            <w:vAlign w:val="center"/>
            <w:hideMark/>
          </w:tcPr>
          <w:p w14:paraId="37838266" w14:textId="77777777" w:rsidR="00752AE6" w:rsidRPr="00CC0127" w:rsidRDefault="00752AE6" w:rsidP="00CF2142">
            <w:pPr>
              <w:pStyle w:val="Tablecontent"/>
              <w:rPr>
                <w:b/>
                <w:lang w:eastAsia="sk-SK"/>
              </w:rPr>
            </w:pPr>
            <w:r w:rsidRPr="00CC0127">
              <w:rPr>
                <w:b/>
                <w:lang w:eastAsia="sk-SK"/>
              </w:rPr>
              <w:lastRenderedPageBreak/>
              <w:t>E2E - Referencia platby</w:t>
            </w:r>
          </w:p>
        </w:tc>
        <w:tc>
          <w:tcPr>
            <w:tcW w:w="3297" w:type="dxa"/>
            <w:shd w:val="clear" w:color="auto" w:fill="auto"/>
            <w:vAlign w:val="center"/>
            <w:hideMark/>
          </w:tcPr>
          <w:p w14:paraId="4B2E4F7B" w14:textId="5F710C94" w:rsidR="00752AE6" w:rsidRPr="00CC0127" w:rsidRDefault="00880175" w:rsidP="00CF2142">
            <w:pPr>
              <w:pStyle w:val="Tablecontent"/>
              <w:rPr>
                <w:i/>
                <w:lang w:eastAsia="sk-SK"/>
              </w:rPr>
            </w:pPr>
            <w:r w:rsidRPr="00CC0127">
              <w:rPr>
                <w:i/>
                <w:lang w:eastAsia="sk-SK"/>
              </w:rPr>
              <w:t>&lt;E2E&gt;</w:t>
            </w:r>
          </w:p>
        </w:tc>
        <w:tc>
          <w:tcPr>
            <w:tcW w:w="3284" w:type="dxa"/>
            <w:vAlign w:val="center"/>
          </w:tcPr>
          <w:p w14:paraId="4AAC0603" w14:textId="098C4C92" w:rsidR="00752AE6" w:rsidRPr="00CC0127" w:rsidRDefault="00752AE6" w:rsidP="00A97887">
            <w:pPr>
              <w:pStyle w:val="Tablecontent"/>
              <w:spacing w:line="360" w:lineRule="auto"/>
              <w:rPr>
                <w:lang w:eastAsia="sk-SK"/>
              </w:rPr>
            </w:pPr>
            <w:r w:rsidRPr="00CC0127">
              <w:rPr>
                <w:lang w:eastAsia="sk-SK"/>
              </w:rPr>
              <w:t>/VS</w:t>
            </w:r>
            <w:r w:rsidR="009548CA" w:rsidRPr="00CC0127">
              <w:rPr>
                <w:lang w:eastAsia="sk-SK"/>
              </w:rPr>
              <w:t>705803000</w:t>
            </w:r>
            <w:r w:rsidRPr="00CC0127">
              <w:rPr>
                <w:lang w:eastAsia="sk-SK"/>
              </w:rPr>
              <w:t>/SS</w:t>
            </w:r>
            <w:r w:rsidR="009548CA" w:rsidRPr="00CC0127">
              <w:rPr>
                <w:lang w:eastAsia="sk-SK"/>
              </w:rPr>
              <w:t>5</w:t>
            </w:r>
            <w:r w:rsidRPr="00CC0127">
              <w:rPr>
                <w:lang w:eastAsia="sk-SK"/>
              </w:rPr>
              <w:t>170</w:t>
            </w:r>
            <w:r w:rsidR="00A97887" w:rsidRPr="00CC0127">
              <w:rPr>
                <w:lang w:eastAsia="sk-SK"/>
              </w:rPr>
              <w:t>601</w:t>
            </w:r>
            <w:r w:rsidRPr="00CC0127">
              <w:rPr>
                <w:lang w:eastAsia="sk-SK"/>
              </w:rPr>
              <w:t>334/KS0608</w:t>
            </w:r>
          </w:p>
        </w:tc>
      </w:tr>
      <w:tr w:rsidR="00752AE6" w:rsidRPr="00CC0127" w14:paraId="5E4ACEF6" w14:textId="77777777" w:rsidTr="00A97887">
        <w:trPr>
          <w:jc w:val="center"/>
        </w:trPr>
        <w:tc>
          <w:tcPr>
            <w:tcW w:w="2421" w:type="dxa"/>
            <w:shd w:val="clear" w:color="auto" w:fill="auto"/>
            <w:vAlign w:val="center"/>
            <w:hideMark/>
          </w:tcPr>
          <w:p w14:paraId="050ADFC8" w14:textId="77777777" w:rsidR="00752AE6" w:rsidRPr="00CC0127" w:rsidRDefault="00752AE6" w:rsidP="00CF2142">
            <w:pPr>
              <w:pStyle w:val="Tablecontent"/>
              <w:rPr>
                <w:b/>
                <w:lang w:eastAsia="sk-SK"/>
              </w:rPr>
            </w:pPr>
            <w:r w:rsidRPr="00CC0127">
              <w:rPr>
                <w:b/>
                <w:lang w:eastAsia="sk-SK"/>
              </w:rPr>
              <w:t>VS</w:t>
            </w:r>
          </w:p>
        </w:tc>
        <w:tc>
          <w:tcPr>
            <w:tcW w:w="3297" w:type="dxa"/>
            <w:shd w:val="clear" w:color="auto" w:fill="auto"/>
            <w:vAlign w:val="center"/>
            <w:hideMark/>
          </w:tcPr>
          <w:p w14:paraId="0D37B19C" w14:textId="548B37DD" w:rsidR="00752AE6" w:rsidRPr="00CC0127" w:rsidRDefault="00880175" w:rsidP="00CF2142">
            <w:pPr>
              <w:pStyle w:val="Tablecontent"/>
              <w:rPr>
                <w:i/>
                <w:lang w:eastAsia="sk-SK"/>
              </w:rPr>
            </w:pPr>
            <w:r w:rsidRPr="00CC0127">
              <w:rPr>
                <w:i/>
                <w:lang w:eastAsia="sk-SK"/>
              </w:rPr>
              <w:t>&lt;VS&gt;</w:t>
            </w:r>
          </w:p>
        </w:tc>
        <w:tc>
          <w:tcPr>
            <w:tcW w:w="3284" w:type="dxa"/>
            <w:vAlign w:val="center"/>
          </w:tcPr>
          <w:p w14:paraId="2CA558C2" w14:textId="7FDC1A77" w:rsidR="00752AE6" w:rsidRPr="00CC0127" w:rsidRDefault="009548CA" w:rsidP="00CF2142">
            <w:pPr>
              <w:pStyle w:val="Tablecontent"/>
              <w:rPr>
                <w:lang w:eastAsia="sk-SK"/>
              </w:rPr>
            </w:pPr>
            <w:r w:rsidRPr="00CC0127">
              <w:rPr>
                <w:lang w:eastAsia="sk-SK"/>
              </w:rPr>
              <w:t>705803000</w:t>
            </w:r>
          </w:p>
        </w:tc>
      </w:tr>
      <w:tr w:rsidR="00752AE6" w:rsidRPr="00CC0127" w14:paraId="26E587AA" w14:textId="77777777" w:rsidTr="00A97887">
        <w:trPr>
          <w:jc w:val="center"/>
        </w:trPr>
        <w:tc>
          <w:tcPr>
            <w:tcW w:w="2421" w:type="dxa"/>
            <w:shd w:val="clear" w:color="auto" w:fill="auto"/>
            <w:vAlign w:val="center"/>
            <w:hideMark/>
          </w:tcPr>
          <w:p w14:paraId="76F28DF4" w14:textId="77777777" w:rsidR="00752AE6" w:rsidRPr="00CC0127" w:rsidRDefault="00752AE6" w:rsidP="00CF2142">
            <w:pPr>
              <w:pStyle w:val="Tablecontent"/>
              <w:rPr>
                <w:b/>
                <w:lang w:eastAsia="sk-SK"/>
              </w:rPr>
            </w:pPr>
            <w:r w:rsidRPr="00CC0127">
              <w:rPr>
                <w:b/>
                <w:lang w:eastAsia="sk-SK"/>
              </w:rPr>
              <w:t>ŠS</w:t>
            </w:r>
          </w:p>
        </w:tc>
        <w:tc>
          <w:tcPr>
            <w:tcW w:w="3297" w:type="dxa"/>
            <w:shd w:val="clear" w:color="auto" w:fill="auto"/>
            <w:vAlign w:val="center"/>
            <w:hideMark/>
          </w:tcPr>
          <w:p w14:paraId="523CBAA2" w14:textId="77777777" w:rsidR="00752AE6" w:rsidRPr="00CC0127" w:rsidRDefault="00752AE6" w:rsidP="00CF2142">
            <w:pPr>
              <w:pStyle w:val="Tablecontent"/>
              <w:rPr>
                <w:lang w:eastAsia="sk-SK"/>
              </w:rPr>
            </w:pPr>
            <w:r w:rsidRPr="00CC0127">
              <w:rPr>
                <w:lang w:eastAsia="sk-SK"/>
              </w:rPr>
              <w:t>5&lt;RRMMDD + d&gt;</w:t>
            </w:r>
            <w:r w:rsidRPr="00CC0127">
              <w:rPr>
                <w:b/>
                <w:lang w:eastAsia="sk-SK"/>
              </w:rPr>
              <w:t>334</w:t>
            </w:r>
          </w:p>
        </w:tc>
        <w:tc>
          <w:tcPr>
            <w:tcW w:w="3284" w:type="dxa"/>
            <w:vAlign w:val="center"/>
          </w:tcPr>
          <w:p w14:paraId="7ED0AF64" w14:textId="77777777" w:rsidR="00752AE6" w:rsidRPr="00CC0127" w:rsidRDefault="00752AE6" w:rsidP="00CF2142">
            <w:pPr>
              <w:pStyle w:val="Tablecontent"/>
              <w:rPr>
                <w:lang w:eastAsia="sk-SK"/>
              </w:rPr>
            </w:pPr>
            <w:r w:rsidRPr="00CC0127">
              <w:rPr>
                <w:lang w:eastAsia="sk-SK"/>
              </w:rPr>
              <w:t>5170322334</w:t>
            </w:r>
          </w:p>
        </w:tc>
      </w:tr>
      <w:tr w:rsidR="00752AE6" w:rsidRPr="00CC0127" w14:paraId="021E7F65" w14:textId="77777777" w:rsidTr="00A97887">
        <w:trPr>
          <w:jc w:val="center"/>
        </w:trPr>
        <w:tc>
          <w:tcPr>
            <w:tcW w:w="2421" w:type="dxa"/>
            <w:shd w:val="clear" w:color="auto" w:fill="auto"/>
            <w:vAlign w:val="center"/>
            <w:hideMark/>
          </w:tcPr>
          <w:p w14:paraId="4E9253CE" w14:textId="77777777" w:rsidR="00752AE6" w:rsidRPr="00CC0127" w:rsidRDefault="00752AE6" w:rsidP="00CF2142">
            <w:pPr>
              <w:pStyle w:val="Tablecontent"/>
              <w:rPr>
                <w:b/>
                <w:lang w:eastAsia="sk-SK"/>
              </w:rPr>
            </w:pPr>
            <w:r w:rsidRPr="00CC0127">
              <w:rPr>
                <w:b/>
                <w:lang w:eastAsia="sk-SK"/>
              </w:rPr>
              <w:t>KS</w:t>
            </w:r>
          </w:p>
        </w:tc>
        <w:tc>
          <w:tcPr>
            <w:tcW w:w="3297" w:type="dxa"/>
            <w:shd w:val="clear" w:color="auto" w:fill="auto"/>
            <w:vAlign w:val="center"/>
            <w:hideMark/>
          </w:tcPr>
          <w:p w14:paraId="5EA5F7E0" w14:textId="77777777" w:rsidR="00752AE6" w:rsidRPr="00CC0127" w:rsidRDefault="00752AE6" w:rsidP="00CF2142">
            <w:pPr>
              <w:pStyle w:val="Tablecontent"/>
              <w:rPr>
                <w:b/>
                <w:lang w:eastAsia="sk-SK"/>
              </w:rPr>
            </w:pPr>
            <w:r w:rsidRPr="00CC0127">
              <w:rPr>
                <w:b/>
                <w:lang w:eastAsia="sk-SK"/>
              </w:rPr>
              <w:t>0608</w:t>
            </w:r>
          </w:p>
        </w:tc>
        <w:tc>
          <w:tcPr>
            <w:tcW w:w="3284" w:type="dxa"/>
            <w:vAlign w:val="center"/>
          </w:tcPr>
          <w:p w14:paraId="202337C0" w14:textId="77777777" w:rsidR="00752AE6" w:rsidRPr="00CC0127" w:rsidRDefault="00752AE6" w:rsidP="00CF2142">
            <w:pPr>
              <w:pStyle w:val="Tablecontent"/>
              <w:rPr>
                <w:lang w:eastAsia="sk-SK"/>
              </w:rPr>
            </w:pPr>
            <w:r w:rsidRPr="00CC0127">
              <w:rPr>
                <w:lang w:eastAsia="sk-SK"/>
              </w:rPr>
              <w:t>0608</w:t>
            </w:r>
          </w:p>
        </w:tc>
      </w:tr>
      <w:tr w:rsidR="00752AE6" w:rsidRPr="00CC0127" w14:paraId="0F445A54" w14:textId="77777777" w:rsidTr="00A97887">
        <w:trPr>
          <w:jc w:val="center"/>
        </w:trPr>
        <w:tc>
          <w:tcPr>
            <w:tcW w:w="2421" w:type="dxa"/>
            <w:shd w:val="clear" w:color="auto" w:fill="auto"/>
            <w:vAlign w:val="center"/>
          </w:tcPr>
          <w:p w14:paraId="6709F378" w14:textId="77777777" w:rsidR="00752AE6" w:rsidRPr="00CC0127" w:rsidRDefault="00752AE6" w:rsidP="00CF2142">
            <w:pPr>
              <w:pStyle w:val="Tablecontent"/>
              <w:rPr>
                <w:b/>
                <w:lang w:eastAsia="sk-SK"/>
              </w:rPr>
            </w:pPr>
            <w:r w:rsidRPr="00CC0127">
              <w:rPr>
                <w:b/>
                <w:lang w:eastAsia="sk-SK"/>
              </w:rPr>
              <w:t>Doplňujúci údaj</w:t>
            </w:r>
          </w:p>
        </w:tc>
        <w:tc>
          <w:tcPr>
            <w:tcW w:w="3297" w:type="dxa"/>
            <w:shd w:val="clear" w:color="auto" w:fill="auto"/>
            <w:vAlign w:val="center"/>
          </w:tcPr>
          <w:p w14:paraId="03CE4221" w14:textId="3D8AD45B" w:rsidR="00752AE6" w:rsidRPr="00CC0127" w:rsidRDefault="00752AE6" w:rsidP="00A97887">
            <w:pPr>
              <w:pStyle w:val="Tablecontent"/>
              <w:rPr>
                <w:b/>
                <w:lang w:eastAsia="sk-SK"/>
              </w:rPr>
            </w:pPr>
            <w:r w:rsidRPr="00CC0127">
              <w:rPr>
                <w:b/>
                <w:lang w:eastAsia="sk-SK"/>
              </w:rPr>
              <w:t>TD</w:t>
            </w:r>
            <w:r w:rsidRPr="00CC0127">
              <w:rPr>
                <w:i/>
                <w:lang w:eastAsia="sk-SK"/>
              </w:rPr>
              <w:t>&lt;MERCH</w:t>
            </w:r>
            <w:r w:rsidR="00A97887" w:rsidRPr="00CC0127">
              <w:rPr>
                <w:i/>
                <w:lang w:eastAsia="sk-SK"/>
              </w:rPr>
              <w:t xml:space="preserve"> NAME</w:t>
            </w:r>
            <w:r w:rsidRPr="00CC0127">
              <w:rPr>
                <w:i/>
                <w:lang w:eastAsia="sk-SK"/>
              </w:rPr>
              <w:t>&gt;</w:t>
            </w:r>
          </w:p>
        </w:tc>
        <w:tc>
          <w:tcPr>
            <w:tcW w:w="3284" w:type="dxa"/>
            <w:vAlign w:val="center"/>
          </w:tcPr>
          <w:p w14:paraId="1ACB95F3" w14:textId="309EA1C0" w:rsidR="00752AE6" w:rsidRPr="00CC0127" w:rsidRDefault="00A97887" w:rsidP="00CF2142">
            <w:pPr>
              <w:pStyle w:val="Tablecontent"/>
              <w:rPr>
                <w:lang w:eastAsia="sk-SK"/>
              </w:rPr>
            </w:pPr>
            <w:r w:rsidRPr="00CC0127">
              <w:rPr>
                <w:lang w:eastAsia="sk-SK"/>
              </w:rPr>
              <w:t>TD</w:t>
            </w:r>
            <w:r w:rsidRPr="00CC0127">
              <w:t>MUZIKER, A.S.</w:t>
            </w:r>
          </w:p>
        </w:tc>
      </w:tr>
      <w:tr w:rsidR="00752AE6" w:rsidRPr="00CC0127" w14:paraId="6420C90E" w14:textId="77777777" w:rsidTr="00A97887">
        <w:trPr>
          <w:jc w:val="center"/>
        </w:trPr>
        <w:tc>
          <w:tcPr>
            <w:tcW w:w="2421" w:type="dxa"/>
            <w:shd w:val="clear" w:color="auto" w:fill="auto"/>
            <w:vAlign w:val="center"/>
            <w:hideMark/>
          </w:tcPr>
          <w:p w14:paraId="4C4A1431" w14:textId="77777777" w:rsidR="00752AE6" w:rsidRPr="00CC0127" w:rsidRDefault="00752AE6" w:rsidP="00CF2142">
            <w:pPr>
              <w:pStyle w:val="Tablecontent"/>
              <w:rPr>
                <w:b/>
                <w:lang w:eastAsia="sk-SK"/>
              </w:rPr>
            </w:pPr>
            <w:r w:rsidRPr="00CC0127">
              <w:rPr>
                <w:b/>
                <w:lang w:eastAsia="sk-SK"/>
              </w:rPr>
              <w:t>Zdroj</w:t>
            </w:r>
          </w:p>
        </w:tc>
        <w:tc>
          <w:tcPr>
            <w:tcW w:w="3297" w:type="dxa"/>
            <w:shd w:val="clear" w:color="auto" w:fill="auto"/>
            <w:vAlign w:val="center"/>
            <w:hideMark/>
          </w:tcPr>
          <w:p w14:paraId="50F5872C" w14:textId="77777777" w:rsidR="00752AE6" w:rsidRPr="00CC0127" w:rsidRDefault="00752AE6" w:rsidP="00CF2142">
            <w:pPr>
              <w:pStyle w:val="Tablecontent"/>
              <w:rPr>
                <w:b/>
                <w:lang w:eastAsia="sk-SK"/>
              </w:rPr>
            </w:pPr>
            <w:r w:rsidRPr="00CC0127">
              <w:rPr>
                <w:b/>
                <w:lang w:eastAsia="sk-SK"/>
              </w:rPr>
              <w:t>AT5</w:t>
            </w:r>
          </w:p>
        </w:tc>
        <w:tc>
          <w:tcPr>
            <w:tcW w:w="3284" w:type="dxa"/>
            <w:vAlign w:val="center"/>
          </w:tcPr>
          <w:p w14:paraId="764F87FC" w14:textId="77777777" w:rsidR="00752AE6" w:rsidRPr="00CC0127" w:rsidRDefault="00752AE6" w:rsidP="00CF2142">
            <w:pPr>
              <w:pStyle w:val="Tablecontent"/>
              <w:rPr>
                <w:lang w:eastAsia="sk-SK"/>
              </w:rPr>
            </w:pPr>
            <w:r w:rsidRPr="00CC0127">
              <w:rPr>
                <w:lang w:eastAsia="sk-SK"/>
              </w:rPr>
              <w:t>AT5</w:t>
            </w:r>
          </w:p>
        </w:tc>
      </w:tr>
    </w:tbl>
    <w:p w14:paraId="2B06F82E" w14:textId="5504518A" w:rsidR="00A97887" w:rsidRPr="00CC0127" w:rsidRDefault="00A97887" w:rsidP="00A97887">
      <w:pPr>
        <w:rPr>
          <w:i/>
          <w:sz w:val="20"/>
          <w:szCs w:val="20"/>
        </w:rPr>
      </w:pPr>
      <w:r w:rsidRPr="00CC0127">
        <w:rPr>
          <w:i/>
          <w:sz w:val="20"/>
          <w:szCs w:val="20"/>
        </w:rPr>
        <w:t xml:space="preserve">Suma v CZK bude prepočítaná do EUR kurzom </w:t>
      </w:r>
      <w:r w:rsidRPr="00CC0127">
        <w:rPr>
          <w:i/>
          <w:sz w:val="20"/>
          <w:szCs w:val="20"/>
          <w:u w:val="single"/>
        </w:rPr>
        <w:t>VÚB devíza-stred</w:t>
      </w:r>
      <w:r w:rsidRPr="00CC0127">
        <w:rPr>
          <w:i/>
          <w:sz w:val="20"/>
          <w:szCs w:val="20"/>
        </w:rPr>
        <w:t>, platným v deň uskutočnenia transakcie, t.j. 4000,00 CZK = EUR, kurz devíza-stred z 31.5.2017.</w:t>
      </w:r>
    </w:p>
    <w:p w14:paraId="3146DA0E" w14:textId="77777777" w:rsidR="00752AE6" w:rsidRPr="00CC0127" w:rsidRDefault="00752AE6" w:rsidP="002B34EF">
      <w:pPr>
        <w:pStyle w:val="Heading4"/>
      </w:pPr>
      <w:r w:rsidRPr="00CC0127">
        <w:t xml:space="preserve">OFF-US DINERS CLUB </w:t>
      </w:r>
    </w:p>
    <w:p w14:paraId="06281D70" w14:textId="77777777" w:rsidR="00752AE6" w:rsidRPr="00CC0127" w:rsidRDefault="00752AE6" w:rsidP="00752AE6">
      <w:pPr>
        <w:ind w:left="3540" w:firstLine="708"/>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116"/>
        <w:gridCol w:w="992"/>
        <w:gridCol w:w="709"/>
        <w:gridCol w:w="992"/>
        <w:gridCol w:w="851"/>
        <w:gridCol w:w="850"/>
        <w:gridCol w:w="425"/>
        <w:gridCol w:w="993"/>
      </w:tblGrid>
      <w:tr w:rsidR="00752AE6" w:rsidRPr="00CC0127" w14:paraId="415F501A" w14:textId="77777777" w:rsidTr="00CF2142">
        <w:trPr>
          <w:jc w:val="center"/>
        </w:trPr>
        <w:tc>
          <w:tcPr>
            <w:tcW w:w="998" w:type="dxa"/>
            <w:shd w:val="clear" w:color="auto" w:fill="D9D9D9"/>
            <w:tcMar>
              <w:left w:w="0" w:type="dxa"/>
              <w:right w:w="0" w:type="dxa"/>
            </w:tcMar>
          </w:tcPr>
          <w:p w14:paraId="4BFDF6B4"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116" w:type="dxa"/>
            <w:shd w:val="clear" w:color="auto" w:fill="D9D9D9"/>
            <w:tcMar>
              <w:left w:w="0" w:type="dxa"/>
              <w:right w:w="0" w:type="dxa"/>
            </w:tcMar>
          </w:tcPr>
          <w:p w14:paraId="68EE26E3"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2" w:type="dxa"/>
            <w:shd w:val="clear" w:color="auto" w:fill="D9D9D9"/>
          </w:tcPr>
          <w:p w14:paraId="1356C7F5"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9" w:type="dxa"/>
            <w:shd w:val="clear" w:color="auto" w:fill="D9D9D9"/>
            <w:tcMar>
              <w:left w:w="0" w:type="dxa"/>
              <w:right w:w="0" w:type="dxa"/>
            </w:tcMar>
          </w:tcPr>
          <w:p w14:paraId="0341AE4A"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09C80DC6"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5AC523F2"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75" w:type="dxa"/>
            <w:gridSpan w:val="2"/>
            <w:shd w:val="clear" w:color="auto" w:fill="D9D9D9"/>
            <w:tcMar>
              <w:left w:w="0" w:type="dxa"/>
              <w:right w:w="0" w:type="dxa"/>
            </w:tcMar>
          </w:tcPr>
          <w:p w14:paraId="5800E288" w14:textId="77777777" w:rsidR="00752AE6" w:rsidRPr="00CC0127" w:rsidRDefault="00752AE6" w:rsidP="00CF2142">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993" w:type="dxa"/>
            <w:shd w:val="clear" w:color="auto" w:fill="D9D9D9"/>
            <w:tcMar>
              <w:left w:w="0" w:type="dxa"/>
              <w:right w:w="0" w:type="dxa"/>
            </w:tcMar>
          </w:tcPr>
          <w:p w14:paraId="34FF4DFA"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752AE6" w:rsidRPr="00CC0127" w14:paraId="74D2E133" w14:textId="77777777" w:rsidTr="00CF2142">
        <w:trPr>
          <w:jc w:val="center"/>
        </w:trPr>
        <w:tc>
          <w:tcPr>
            <w:tcW w:w="998" w:type="dxa"/>
            <w:shd w:val="clear" w:color="auto" w:fill="auto"/>
            <w:tcMar>
              <w:left w:w="0" w:type="dxa"/>
              <w:right w:w="0" w:type="dxa"/>
            </w:tcMar>
          </w:tcPr>
          <w:p w14:paraId="0090DEF3"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50C5BA29"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2010 – Automatic reversal POS common purchase</w:t>
            </w:r>
          </w:p>
        </w:tc>
        <w:tc>
          <w:tcPr>
            <w:tcW w:w="992" w:type="dxa"/>
          </w:tcPr>
          <w:p w14:paraId="4C83A557"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09" w:type="dxa"/>
            <w:shd w:val="clear" w:color="auto" w:fill="auto"/>
            <w:tcMar>
              <w:left w:w="0" w:type="dxa"/>
              <w:right w:w="0" w:type="dxa"/>
            </w:tcMar>
          </w:tcPr>
          <w:p w14:paraId="716AD5DE"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2A9B88A1"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2BD56061"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33DF458D" w14:textId="77777777" w:rsidR="00752AE6" w:rsidRPr="00CC0127" w:rsidRDefault="00752AE6" w:rsidP="00CF2142">
            <w:pPr>
              <w:autoSpaceDE w:val="0"/>
              <w:autoSpaceDN w:val="0"/>
              <w:spacing w:before="40" w:after="40" w:line="240" w:lineRule="auto"/>
              <w:jc w:val="both"/>
              <w:rPr>
                <w:rFonts w:asciiTheme="minorHAnsi" w:hAnsiTheme="minorHAnsi"/>
                <w:sz w:val="20"/>
                <w:szCs w:val="20"/>
                <w:lang w:eastAsia="sk-SK"/>
              </w:rPr>
            </w:pPr>
            <w:r w:rsidRPr="00CC0127">
              <w:rPr>
                <w:rFonts w:cs="Segoe UI"/>
                <w:color w:val="000000"/>
                <w:sz w:val="20"/>
                <w:szCs w:val="20"/>
              </w:rPr>
              <w:t>E9/ Diners</w:t>
            </w:r>
          </w:p>
        </w:tc>
        <w:tc>
          <w:tcPr>
            <w:tcW w:w="1418" w:type="dxa"/>
            <w:gridSpan w:val="2"/>
            <w:tcMar>
              <w:left w:w="0" w:type="dxa"/>
              <w:right w:w="0" w:type="dxa"/>
            </w:tcMar>
          </w:tcPr>
          <w:p w14:paraId="177C03AC" w14:textId="77777777" w:rsidR="00752AE6" w:rsidRPr="00CC0127" w:rsidRDefault="00752AE6" w:rsidP="00CF2142">
            <w:pPr>
              <w:ind w:right="113"/>
              <w:rPr>
                <w:sz w:val="20"/>
                <w:szCs w:val="20"/>
              </w:rPr>
            </w:pPr>
            <w:r w:rsidRPr="00CC0127">
              <w:rPr>
                <w:sz w:val="20"/>
                <w:szCs w:val="20"/>
              </w:rPr>
              <w:t>D - Domestic</w:t>
            </w:r>
          </w:p>
          <w:p w14:paraId="0BA5A1F9" w14:textId="77777777" w:rsidR="00752AE6" w:rsidRPr="00CC0127" w:rsidRDefault="00752AE6" w:rsidP="00CF2142">
            <w:pPr>
              <w:ind w:right="113"/>
              <w:rPr>
                <w:sz w:val="20"/>
                <w:szCs w:val="20"/>
              </w:rPr>
            </w:pPr>
            <w:r w:rsidRPr="00CC0127">
              <w:rPr>
                <w:sz w:val="20"/>
                <w:szCs w:val="20"/>
              </w:rPr>
              <w:t>R - Regional</w:t>
            </w:r>
          </w:p>
          <w:p w14:paraId="6C4381AE" w14:textId="77777777" w:rsidR="00752AE6" w:rsidRPr="00CC0127" w:rsidRDefault="00752AE6" w:rsidP="00CF2142">
            <w:pPr>
              <w:ind w:right="113"/>
              <w:jc w:val="both"/>
              <w:rPr>
                <w:rFonts w:asciiTheme="minorHAnsi" w:hAnsiTheme="minorHAnsi"/>
                <w:sz w:val="20"/>
                <w:szCs w:val="20"/>
              </w:rPr>
            </w:pPr>
            <w:r w:rsidRPr="00CC0127">
              <w:rPr>
                <w:sz w:val="20"/>
                <w:szCs w:val="20"/>
              </w:rPr>
              <w:t>I - International</w:t>
            </w:r>
          </w:p>
        </w:tc>
      </w:tr>
      <w:tr w:rsidR="00752AE6" w:rsidRPr="00CC0127" w14:paraId="3BBE01C4" w14:textId="77777777" w:rsidTr="00CF2142">
        <w:trPr>
          <w:jc w:val="center"/>
        </w:trPr>
        <w:tc>
          <w:tcPr>
            <w:tcW w:w="998" w:type="dxa"/>
            <w:shd w:val="clear" w:color="auto" w:fill="auto"/>
            <w:tcMar>
              <w:left w:w="0" w:type="dxa"/>
              <w:right w:w="0" w:type="dxa"/>
            </w:tcMar>
          </w:tcPr>
          <w:p w14:paraId="59165E6E"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4A319A5F"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2010 – Manual reversal POS common purchase</w:t>
            </w:r>
          </w:p>
        </w:tc>
        <w:tc>
          <w:tcPr>
            <w:tcW w:w="992" w:type="dxa"/>
          </w:tcPr>
          <w:p w14:paraId="6BFC0461"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3E40DD39"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5973A168"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4403FA7B"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67AD2982" w14:textId="77777777" w:rsidR="00752AE6" w:rsidRPr="00CC0127" w:rsidRDefault="00752AE6" w:rsidP="00CF2142">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E9/ Diners</w:t>
            </w:r>
          </w:p>
        </w:tc>
        <w:tc>
          <w:tcPr>
            <w:tcW w:w="1418" w:type="dxa"/>
            <w:gridSpan w:val="2"/>
            <w:tcMar>
              <w:left w:w="0" w:type="dxa"/>
              <w:right w:w="0" w:type="dxa"/>
            </w:tcMar>
          </w:tcPr>
          <w:p w14:paraId="791E3E7C" w14:textId="77777777" w:rsidR="00752AE6" w:rsidRPr="00CC0127" w:rsidRDefault="00752AE6" w:rsidP="00CF2142">
            <w:pPr>
              <w:ind w:right="113"/>
              <w:rPr>
                <w:sz w:val="20"/>
                <w:szCs w:val="20"/>
              </w:rPr>
            </w:pPr>
            <w:r w:rsidRPr="00CC0127">
              <w:rPr>
                <w:sz w:val="20"/>
                <w:szCs w:val="20"/>
              </w:rPr>
              <w:t>D - Domestic</w:t>
            </w:r>
          </w:p>
          <w:p w14:paraId="18500838" w14:textId="77777777" w:rsidR="00752AE6" w:rsidRPr="00CC0127" w:rsidRDefault="00752AE6" w:rsidP="00CF2142">
            <w:pPr>
              <w:ind w:right="113"/>
              <w:rPr>
                <w:sz w:val="20"/>
                <w:szCs w:val="20"/>
              </w:rPr>
            </w:pPr>
            <w:r w:rsidRPr="00CC0127">
              <w:rPr>
                <w:sz w:val="20"/>
                <w:szCs w:val="20"/>
              </w:rPr>
              <w:t>R - Regional</w:t>
            </w:r>
          </w:p>
          <w:p w14:paraId="515818D8" w14:textId="77777777" w:rsidR="00752AE6" w:rsidRPr="00CC0127" w:rsidRDefault="00752AE6" w:rsidP="00CF2142">
            <w:pPr>
              <w:ind w:right="113"/>
              <w:jc w:val="both"/>
              <w:rPr>
                <w:rFonts w:asciiTheme="minorHAnsi" w:hAnsiTheme="minorHAnsi"/>
                <w:sz w:val="20"/>
                <w:szCs w:val="20"/>
              </w:rPr>
            </w:pPr>
            <w:r w:rsidRPr="00CC0127">
              <w:rPr>
                <w:sz w:val="20"/>
                <w:szCs w:val="20"/>
              </w:rPr>
              <w:t>I - International</w:t>
            </w:r>
          </w:p>
        </w:tc>
      </w:tr>
      <w:tr w:rsidR="00752AE6" w:rsidRPr="00CC0127" w14:paraId="1DED8C9F" w14:textId="77777777" w:rsidTr="00CF2142">
        <w:trPr>
          <w:jc w:val="center"/>
        </w:trPr>
        <w:tc>
          <w:tcPr>
            <w:tcW w:w="998" w:type="dxa"/>
            <w:shd w:val="clear" w:color="auto" w:fill="auto"/>
            <w:tcMar>
              <w:left w:w="0" w:type="dxa"/>
              <w:right w:w="0" w:type="dxa"/>
            </w:tcMar>
          </w:tcPr>
          <w:p w14:paraId="03569A3E"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2C67EE6D"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2400 – Automatic reversal of special POS transaction</w:t>
            </w:r>
          </w:p>
        </w:tc>
        <w:tc>
          <w:tcPr>
            <w:tcW w:w="992" w:type="dxa"/>
          </w:tcPr>
          <w:p w14:paraId="2A32A464"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EX</w:t>
            </w:r>
          </w:p>
        </w:tc>
        <w:tc>
          <w:tcPr>
            <w:tcW w:w="709" w:type="dxa"/>
            <w:shd w:val="clear" w:color="auto" w:fill="auto"/>
            <w:tcMar>
              <w:left w:w="0" w:type="dxa"/>
              <w:right w:w="0" w:type="dxa"/>
            </w:tcMar>
          </w:tcPr>
          <w:p w14:paraId="73D94D2B"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72725757"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278D9407"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7D7487E9" w14:textId="77777777" w:rsidR="00752AE6" w:rsidRPr="00CC0127" w:rsidRDefault="00752AE6" w:rsidP="00CF2142">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E9/Diners</w:t>
            </w:r>
          </w:p>
        </w:tc>
        <w:tc>
          <w:tcPr>
            <w:tcW w:w="1418" w:type="dxa"/>
            <w:gridSpan w:val="2"/>
            <w:tcMar>
              <w:left w:w="0" w:type="dxa"/>
              <w:right w:w="0" w:type="dxa"/>
            </w:tcMar>
          </w:tcPr>
          <w:p w14:paraId="7A8EFEC3" w14:textId="77777777" w:rsidR="00752AE6" w:rsidRPr="00CC0127" w:rsidRDefault="00752AE6" w:rsidP="00CF2142">
            <w:pPr>
              <w:ind w:right="113"/>
              <w:rPr>
                <w:sz w:val="20"/>
                <w:szCs w:val="20"/>
              </w:rPr>
            </w:pPr>
            <w:r w:rsidRPr="00CC0127">
              <w:rPr>
                <w:sz w:val="20"/>
                <w:szCs w:val="20"/>
              </w:rPr>
              <w:t>D - Domestic</w:t>
            </w:r>
          </w:p>
          <w:p w14:paraId="5AD06843" w14:textId="77777777" w:rsidR="00752AE6" w:rsidRPr="00CC0127" w:rsidRDefault="00752AE6" w:rsidP="00CF2142">
            <w:pPr>
              <w:ind w:right="113"/>
              <w:rPr>
                <w:sz w:val="20"/>
                <w:szCs w:val="20"/>
              </w:rPr>
            </w:pPr>
            <w:r w:rsidRPr="00CC0127">
              <w:rPr>
                <w:sz w:val="20"/>
                <w:szCs w:val="20"/>
              </w:rPr>
              <w:t>R - Regional</w:t>
            </w:r>
          </w:p>
          <w:p w14:paraId="083CC210" w14:textId="77777777" w:rsidR="00752AE6" w:rsidRPr="00CC0127" w:rsidRDefault="00752AE6" w:rsidP="00CF2142">
            <w:pPr>
              <w:ind w:right="113"/>
              <w:jc w:val="both"/>
              <w:rPr>
                <w:rFonts w:asciiTheme="minorHAnsi" w:hAnsiTheme="minorHAnsi"/>
                <w:sz w:val="20"/>
                <w:szCs w:val="20"/>
              </w:rPr>
            </w:pPr>
            <w:r w:rsidRPr="00CC0127">
              <w:rPr>
                <w:sz w:val="20"/>
                <w:szCs w:val="20"/>
              </w:rPr>
              <w:t>I - International</w:t>
            </w:r>
          </w:p>
        </w:tc>
      </w:tr>
      <w:tr w:rsidR="00752AE6" w:rsidRPr="00CC0127" w14:paraId="37F775CF" w14:textId="77777777" w:rsidTr="00CF2142">
        <w:trPr>
          <w:jc w:val="center"/>
        </w:trPr>
        <w:tc>
          <w:tcPr>
            <w:tcW w:w="998" w:type="dxa"/>
            <w:shd w:val="clear" w:color="auto" w:fill="auto"/>
            <w:tcMar>
              <w:left w:w="0" w:type="dxa"/>
              <w:right w:w="0" w:type="dxa"/>
            </w:tcMar>
          </w:tcPr>
          <w:p w14:paraId="3D387B11"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3AD603B5"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2400 – Manual reversal of special POS transaction</w:t>
            </w:r>
          </w:p>
        </w:tc>
        <w:tc>
          <w:tcPr>
            <w:tcW w:w="992" w:type="dxa"/>
          </w:tcPr>
          <w:p w14:paraId="3F590A00"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55E17445"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453665D7"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52EDBCBA"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056DFA53" w14:textId="77777777" w:rsidR="00752AE6" w:rsidRPr="00CC0127" w:rsidRDefault="00752AE6" w:rsidP="00CF2142">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E9/ Diners</w:t>
            </w:r>
          </w:p>
        </w:tc>
        <w:tc>
          <w:tcPr>
            <w:tcW w:w="1418" w:type="dxa"/>
            <w:gridSpan w:val="2"/>
            <w:tcMar>
              <w:left w:w="0" w:type="dxa"/>
              <w:right w:w="0" w:type="dxa"/>
            </w:tcMar>
          </w:tcPr>
          <w:p w14:paraId="6728F1F4" w14:textId="77777777" w:rsidR="00752AE6" w:rsidRPr="00CC0127" w:rsidRDefault="00752AE6" w:rsidP="00CF2142">
            <w:pPr>
              <w:ind w:right="113"/>
              <w:rPr>
                <w:sz w:val="20"/>
                <w:szCs w:val="20"/>
              </w:rPr>
            </w:pPr>
            <w:r w:rsidRPr="00CC0127">
              <w:rPr>
                <w:sz w:val="20"/>
                <w:szCs w:val="20"/>
              </w:rPr>
              <w:t>D - Domestic</w:t>
            </w:r>
          </w:p>
          <w:p w14:paraId="28D71980" w14:textId="77777777" w:rsidR="00752AE6" w:rsidRPr="00CC0127" w:rsidRDefault="00752AE6" w:rsidP="00CF2142">
            <w:pPr>
              <w:ind w:right="113"/>
              <w:rPr>
                <w:sz w:val="20"/>
                <w:szCs w:val="20"/>
              </w:rPr>
            </w:pPr>
            <w:r w:rsidRPr="00CC0127">
              <w:rPr>
                <w:sz w:val="20"/>
                <w:szCs w:val="20"/>
              </w:rPr>
              <w:t>R - Regional</w:t>
            </w:r>
          </w:p>
          <w:p w14:paraId="5EFA00A4" w14:textId="77777777" w:rsidR="00752AE6" w:rsidRPr="00CC0127" w:rsidRDefault="00752AE6" w:rsidP="00CF2142">
            <w:pPr>
              <w:ind w:right="113"/>
              <w:jc w:val="both"/>
              <w:rPr>
                <w:rFonts w:asciiTheme="minorHAnsi" w:hAnsiTheme="minorHAnsi"/>
                <w:sz w:val="20"/>
                <w:szCs w:val="20"/>
              </w:rPr>
            </w:pPr>
            <w:r w:rsidRPr="00CC0127">
              <w:rPr>
                <w:sz w:val="20"/>
                <w:szCs w:val="20"/>
              </w:rPr>
              <w:t>I - International</w:t>
            </w:r>
          </w:p>
        </w:tc>
      </w:tr>
    </w:tbl>
    <w:p w14:paraId="6B84C8A3" w14:textId="77777777" w:rsidR="00752AE6" w:rsidRPr="00CC0127" w:rsidRDefault="00752AE6" w:rsidP="00752AE6"/>
    <w:p w14:paraId="60120D66" w14:textId="2120443B" w:rsidR="00752AE6" w:rsidRPr="00CC0127" w:rsidRDefault="00752AE6" w:rsidP="00752AE6">
      <w:pPr>
        <w:pStyle w:val="Caption"/>
        <w:jc w:val="center"/>
      </w:pPr>
      <w:r w:rsidRPr="00CC0127">
        <w:t>Tabuľka</w:t>
      </w:r>
      <w:r w:rsidR="00E90EAD" w:rsidRPr="00CC0127">
        <w:t xml:space="preserve"> 10</w:t>
      </w:r>
      <w:r w:rsidR="00DC1B08" w:rsidRPr="00CC0127">
        <w:t>2</w:t>
      </w:r>
      <w:r w:rsidRPr="00CC0127">
        <w:t>: POS/e-commerce REVERSAL</w:t>
      </w:r>
      <w:r w:rsidR="00283E80" w:rsidRPr="00CC0127">
        <w:t xml:space="preserve"> v</w:t>
      </w:r>
      <w:r w:rsidR="00DC1B08" w:rsidRPr="00CC0127">
        <w:t xml:space="preserve"> CM </w:t>
      </w:r>
      <w:r w:rsidRPr="00CC0127">
        <w:rPr>
          <w:b w:val="0"/>
        </w:rPr>
        <w:t xml:space="preserve">– </w:t>
      </w:r>
      <w:r w:rsidRPr="00CC0127">
        <w:t>OFF-US Diners Club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08"/>
        <w:gridCol w:w="3390"/>
        <w:gridCol w:w="3283"/>
      </w:tblGrid>
      <w:tr w:rsidR="00752AE6" w:rsidRPr="00CC0127" w14:paraId="7B5BD391" w14:textId="77777777" w:rsidTr="00A97887">
        <w:trPr>
          <w:tblHeader/>
          <w:jc w:val="center"/>
        </w:trPr>
        <w:tc>
          <w:tcPr>
            <w:tcW w:w="2278" w:type="dxa"/>
            <w:shd w:val="clear" w:color="auto" w:fill="D9D9D9"/>
            <w:vAlign w:val="center"/>
            <w:hideMark/>
          </w:tcPr>
          <w:p w14:paraId="2F98E962" w14:textId="77777777" w:rsidR="00752AE6" w:rsidRPr="00CC0127" w:rsidRDefault="00752AE6" w:rsidP="00CF2142">
            <w:pPr>
              <w:pStyle w:val="Tablecontent"/>
              <w:rPr>
                <w:b/>
                <w:lang w:eastAsia="sk-SK"/>
              </w:rPr>
            </w:pPr>
            <w:r w:rsidRPr="00CC0127">
              <w:rPr>
                <w:b/>
                <w:lang w:eastAsia="sk-SK"/>
              </w:rPr>
              <w:t>Názov poľa</w:t>
            </w:r>
          </w:p>
        </w:tc>
        <w:tc>
          <w:tcPr>
            <w:tcW w:w="3440" w:type="dxa"/>
            <w:shd w:val="clear" w:color="auto" w:fill="D9D9D9"/>
            <w:vAlign w:val="center"/>
            <w:hideMark/>
          </w:tcPr>
          <w:p w14:paraId="183E1A96" w14:textId="77777777" w:rsidR="00752AE6" w:rsidRPr="00CC0127" w:rsidRDefault="00752AE6" w:rsidP="00CF2142">
            <w:pPr>
              <w:pStyle w:val="Tablecontent"/>
              <w:rPr>
                <w:b/>
                <w:lang w:eastAsia="sk-SK"/>
              </w:rPr>
            </w:pPr>
            <w:r w:rsidRPr="00CC0127">
              <w:rPr>
                <w:b/>
                <w:lang w:eastAsia="sk-SK"/>
              </w:rPr>
              <w:t>Hodnota</w:t>
            </w:r>
          </w:p>
        </w:tc>
        <w:tc>
          <w:tcPr>
            <w:tcW w:w="3284" w:type="dxa"/>
            <w:shd w:val="clear" w:color="auto" w:fill="D9D9D9"/>
            <w:vAlign w:val="center"/>
          </w:tcPr>
          <w:p w14:paraId="218EB8FF" w14:textId="77777777" w:rsidR="00752AE6" w:rsidRPr="00CC0127" w:rsidRDefault="00752AE6" w:rsidP="00CF2142">
            <w:pPr>
              <w:pStyle w:val="Tablecontent"/>
              <w:rPr>
                <w:b/>
                <w:lang w:eastAsia="sk-SK"/>
              </w:rPr>
            </w:pPr>
            <w:r w:rsidRPr="00CC0127">
              <w:rPr>
                <w:b/>
                <w:lang w:eastAsia="sk-SK"/>
              </w:rPr>
              <w:t>Príklad hodnoty</w:t>
            </w:r>
          </w:p>
        </w:tc>
      </w:tr>
      <w:tr w:rsidR="00752AE6" w:rsidRPr="00CC0127" w14:paraId="4221E23E" w14:textId="77777777" w:rsidTr="00A97887">
        <w:trPr>
          <w:jc w:val="center"/>
        </w:trPr>
        <w:tc>
          <w:tcPr>
            <w:tcW w:w="2278" w:type="dxa"/>
            <w:shd w:val="clear" w:color="auto" w:fill="auto"/>
            <w:vAlign w:val="center"/>
            <w:hideMark/>
          </w:tcPr>
          <w:p w14:paraId="0CD06614" w14:textId="77777777" w:rsidR="00752AE6" w:rsidRPr="00CC0127" w:rsidRDefault="00752AE6" w:rsidP="00CF2142">
            <w:pPr>
              <w:pStyle w:val="Tablecontent"/>
              <w:rPr>
                <w:b/>
                <w:lang w:eastAsia="sk-SK"/>
              </w:rPr>
            </w:pPr>
            <w:r w:rsidRPr="00CC0127">
              <w:rPr>
                <w:b/>
                <w:lang w:eastAsia="sk-SK"/>
              </w:rPr>
              <w:t>Debet - účet odosielateľa</w:t>
            </w:r>
          </w:p>
        </w:tc>
        <w:tc>
          <w:tcPr>
            <w:tcW w:w="3440" w:type="dxa"/>
            <w:shd w:val="clear" w:color="auto" w:fill="auto"/>
            <w:vAlign w:val="center"/>
            <w:hideMark/>
          </w:tcPr>
          <w:p w14:paraId="31E8BF3E" w14:textId="122318AB" w:rsidR="00752AE6" w:rsidRPr="00CC0127" w:rsidRDefault="00752AE6"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284" w:type="dxa"/>
            <w:vAlign w:val="center"/>
          </w:tcPr>
          <w:p w14:paraId="48FD8D48" w14:textId="1DF129CC" w:rsidR="00752AE6" w:rsidRPr="00CC0127" w:rsidRDefault="00603EC1" w:rsidP="00CF2142">
            <w:pPr>
              <w:pStyle w:val="Tablecontent"/>
              <w:rPr>
                <w:lang w:eastAsia="sk-SK"/>
              </w:rPr>
            </w:pPr>
            <w:r w:rsidRPr="00CC0127">
              <w:t>3011145559</w:t>
            </w:r>
          </w:p>
        </w:tc>
      </w:tr>
      <w:tr w:rsidR="00752AE6" w:rsidRPr="00CC0127" w14:paraId="153F37B7" w14:textId="77777777" w:rsidTr="00A97887">
        <w:trPr>
          <w:jc w:val="center"/>
        </w:trPr>
        <w:tc>
          <w:tcPr>
            <w:tcW w:w="2278" w:type="dxa"/>
            <w:shd w:val="clear" w:color="auto" w:fill="auto"/>
            <w:vAlign w:val="center"/>
            <w:hideMark/>
          </w:tcPr>
          <w:p w14:paraId="28F12B42" w14:textId="77777777" w:rsidR="00752AE6" w:rsidRPr="00CC0127" w:rsidRDefault="00752AE6" w:rsidP="00CF2142">
            <w:pPr>
              <w:pStyle w:val="Tablecontent"/>
              <w:rPr>
                <w:b/>
                <w:lang w:eastAsia="sk-SK"/>
              </w:rPr>
            </w:pPr>
            <w:r w:rsidRPr="00CC0127">
              <w:rPr>
                <w:b/>
                <w:lang w:eastAsia="sk-SK"/>
              </w:rPr>
              <w:t>Kredit - účet prijímateľa</w:t>
            </w:r>
          </w:p>
        </w:tc>
        <w:tc>
          <w:tcPr>
            <w:tcW w:w="3440" w:type="dxa"/>
            <w:shd w:val="clear" w:color="auto" w:fill="auto"/>
            <w:vAlign w:val="center"/>
            <w:hideMark/>
          </w:tcPr>
          <w:p w14:paraId="4715486F" w14:textId="77777777" w:rsidR="00752AE6" w:rsidRPr="00CC0127" w:rsidRDefault="00752AE6"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EU_ATM_OFF_US_VÝBERY_DC \h  \* MERGEFORMAT </w:instrText>
            </w:r>
            <w:r w:rsidRPr="00CC0127">
              <w:rPr>
                <w:i/>
                <w:lang w:eastAsia="sk-SK"/>
              </w:rPr>
            </w:r>
            <w:r w:rsidRPr="00CC0127">
              <w:rPr>
                <w:i/>
                <w:lang w:eastAsia="sk-SK"/>
              </w:rPr>
              <w:fldChar w:fldCharType="separate"/>
            </w:r>
            <w:r w:rsidRPr="00CC0127">
              <w:rPr>
                <w:i/>
              </w:rPr>
              <w:t>EU_POS_OFF_US_DC</w:t>
            </w:r>
            <w:r w:rsidRPr="00CC0127">
              <w:rPr>
                <w:i/>
                <w:lang w:eastAsia="sk-SK"/>
              </w:rPr>
              <w:fldChar w:fldCharType="end"/>
            </w:r>
            <w:r w:rsidRPr="00CC0127">
              <w:rPr>
                <w:i/>
                <w:lang w:eastAsia="sk-SK"/>
              </w:rPr>
              <w:t>&gt;</w:t>
            </w:r>
          </w:p>
        </w:tc>
        <w:tc>
          <w:tcPr>
            <w:tcW w:w="3284" w:type="dxa"/>
            <w:vAlign w:val="center"/>
          </w:tcPr>
          <w:p w14:paraId="1688B2C7" w14:textId="77777777" w:rsidR="00752AE6" w:rsidRPr="00CC0127" w:rsidRDefault="00752AE6" w:rsidP="00CF2142">
            <w:pPr>
              <w:pStyle w:val="Tablecontent"/>
              <w:rPr>
                <w:lang w:eastAsia="sk-SK"/>
              </w:rPr>
            </w:pPr>
            <w:r w:rsidRPr="00CC0127">
              <w:t>1703302253</w:t>
            </w:r>
          </w:p>
        </w:tc>
      </w:tr>
      <w:tr w:rsidR="00752AE6" w:rsidRPr="00CC0127" w14:paraId="76DBBEA4" w14:textId="77777777" w:rsidTr="00A97887">
        <w:trPr>
          <w:jc w:val="center"/>
        </w:trPr>
        <w:tc>
          <w:tcPr>
            <w:tcW w:w="2278" w:type="dxa"/>
            <w:shd w:val="clear" w:color="auto" w:fill="auto"/>
            <w:vAlign w:val="center"/>
            <w:hideMark/>
          </w:tcPr>
          <w:p w14:paraId="35491C88" w14:textId="77777777" w:rsidR="00752AE6" w:rsidRPr="00CC0127" w:rsidRDefault="00752AE6" w:rsidP="00CF2142">
            <w:pPr>
              <w:pStyle w:val="Tablecontent"/>
              <w:rPr>
                <w:b/>
                <w:lang w:eastAsia="sk-SK"/>
              </w:rPr>
            </w:pPr>
            <w:r w:rsidRPr="00CC0127">
              <w:rPr>
                <w:b/>
                <w:lang w:eastAsia="sk-SK"/>
              </w:rPr>
              <w:t xml:space="preserve">Suma </w:t>
            </w:r>
          </w:p>
        </w:tc>
        <w:tc>
          <w:tcPr>
            <w:tcW w:w="3440" w:type="dxa"/>
            <w:shd w:val="clear" w:color="auto" w:fill="auto"/>
            <w:vAlign w:val="center"/>
            <w:hideMark/>
          </w:tcPr>
          <w:p w14:paraId="50D857F6" w14:textId="77777777" w:rsidR="00752AE6" w:rsidRPr="00CC0127" w:rsidRDefault="00752AE6" w:rsidP="00CF2142">
            <w:pPr>
              <w:pStyle w:val="Tablecontent"/>
              <w:rPr>
                <w:lang w:eastAsia="sk-SK"/>
              </w:rPr>
            </w:pPr>
            <w:r w:rsidRPr="00CC0127">
              <w:rPr>
                <w:lang w:eastAsia="sk-SK"/>
              </w:rPr>
              <w:t>∑ Suma POS Reversal transakcií na danom bankomate za kartovú schému za deň D</w:t>
            </w:r>
          </w:p>
        </w:tc>
        <w:tc>
          <w:tcPr>
            <w:tcW w:w="3284" w:type="dxa"/>
            <w:vAlign w:val="center"/>
          </w:tcPr>
          <w:p w14:paraId="16B347F2" w14:textId="52A00357" w:rsidR="00752AE6" w:rsidRPr="00CC0127" w:rsidRDefault="00A97887" w:rsidP="00CF2142">
            <w:pPr>
              <w:pStyle w:val="Tablecontent"/>
              <w:rPr>
                <w:lang w:eastAsia="sk-SK"/>
              </w:rPr>
            </w:pPr>
            <w:r w:rsidRPr="00CC0127">
              <w:rPr>
                <w:lang w:eastAsia="sk-SK"/>
              </w:rPr>
              <w:t>50</w:t>
            </w:r>
            <w:r w:rsidR="00752AE6" w:rsidRPr="00CC0127">
              <w:rPr>
                <w:lang w:eastAsia="sk-SK"/>
              </w:rPr>
              <w:t>00.00</w:t>
            </w:r>
          </w:p>
        </w:tc>
      </w:tr>
      <w:tr w:rsidR="00752AE6" w:rsidRPr="00CC0127" w14:paraId="280A2DE4" w14:textId="77777777" w:rsidTr="00A97887">
        <w:trPr>
          <w:jc w:val="center"/>
        </w:trPr>
        <w:tc>
          <w:tcPr>
            <w:tcW w:w="2278" w:type="dxa"/>
            <w:shd w:val="clear" w:color="auto" w:fill="auto"/>
            <w:vAlign w:val="center"/>
            <w:hideMark/>
          </w:tcPr>
          <w:p w14:paraId="672D8E77" w14:textId="77777777" w:rsidR="00752AE6" w:rsidRPr="00CC0127" w:rsidRDefault="00752AE6" w:rsidP="00CF2142">
            <w:pPr>
              <w:pStyle w:val="Tablecontent"/>
              <w:rPr>
                <w:b/>
                <w:lang w:eastAsia="sk-SK"/>
              </w:rPr>
            </w:pPr>
            <w:r w:rsidRPr="00CC0127">
              <w:rPr>
                <w:b/>
                <w:lang w:eastAsia="sk-SK"/>
              </w:rPr>
              <w:t>Mena</w:t>
            </w:r>
          </w:p>
        </w:tc>
        <w:tc>
          <w:tcPr>
            <w:tcW w:w="3440" w:type="dxa"/>
            <w:shd w:val="clear" w:color="auto" w:fill="auto"/>
            <w:vAlign w:val="center"/>
          </w:tcPr>
          <w:p w14:paraId="59BF52DB" w14:textId="793E6E63" w:rsidR="00752AE6" w:rsidRPr="00CC0127" w:rsidRDefault="00752AE6" w:rsidP="00CF2142">
            <w:pPr>
              <w:pStyle w:val="Tablecontent"/>
              <w:rPr>
                <w:b/>
                <w:lang w:eastAsia="sk-SK"/>
              </w:rPr>
            </w:pPr>
            <w:r w:rsidRPr="00CC0127">
              <w:rPr>
                <w:b/>
                <w:lang w:eastAsia="sk-SK"/>
              </w:rPr>
              <w:t>CM</w:t>
            </w:r>
          </w:p>
        </w:tc>
        <w:tc>
          <w:tcPr>
            <w:tcW w:w="3284" w:type="dxa"/>
            <w:vAlign w:val="center"/>
          </w:tcPr>
          <w:p w14:paraId="1BDA7D6B" w14:textId="0B83CE88" w:rsidR="00752AE6" w:rsidRPr="00CC0127" w:rsidRDefault="00A97887" w:rsidP="00CF2142">
            <w:pPr>
              <w:pStyle w:val="Tablecontent"/>
              <w:rPr>
                <w:lang w:eastAsia="sk-SK"/>
              </w:rPr>
            </w:pPr>
            <w:r w:rsidRPr="00CC0127">
              <w:rPr>
                <w:lang w:eastAsia="sk-SK"/>
              </w:rPr>
              <w:t>CZK</w:t>
            </w:r>
          </w:p>
        </w:tc>
      </w:tr>
      <w:tr w:rsidR="00752AE6" w:rsidRPr="00CC0127" w14:paraId="08E38394" w14:textId="77777777" w:rsidTr="00A97887">
        <w:trPr>
          <w:jc w:val="center"/>
        </w:trPr>
        <w:tc>
          <w:tcPr>
            <w:tcW w:w="2278" w:type="dxa"/>
            <w:shd w:val="clear" w:color="auto" w:fill="auto"/>
            <w:vAlign w:val="center"/>
          </w:tcPr>
          <w:p w14:paraId="298F4A43" w14:textId="77777777" w:rsidR="00752AE6" w:rsidRPr="00CC0127" w:rsidRDefault="00752AE6" w:rsidP="00CF2142">
            <w:pPr>
              <w:pStyle w:val="Tablecontent"/>
              <w:rPr>
                <w:b/>
                <w:lang w:eastAsia="sk-SK"/>
              </w:rPr>
            </w:pPr>
            <w:r w:rsidRPr="00CC0127">
              <w:rPr>
                <w:b/>
                <w:lang w:eastAsia="sk-SK"/>
              </w:rPr>
              <w:t>Dátum transakcie</w:t>
            </w:r>
          </w:p>
        </w:tc>
        <w:tc>
          <w:tcPr>
            <w:tcW w:w="3440" w:type="dxa"/>
            <w:shd w:val="clear" w:color="auto" w:fill="auto"/>
            <w:vAlign w:val="center"/>
          </w:tcPr>
          <w:p w14:paraId="7920BC49" w14:textId="77777777" w:rsidR="00752AE6" w:rsidRPr="00CC0127" w:rsidRDefault="00752AE6" w:rsidP="00CF2142">
            <w:pPr>
              <w:pStyle w:val="Tablecontent"/>
              <w:rPr>
                <w:lang w:eastAsia="sk-SK"/>
              </w:rPr>
            </w:pPr>
            <w:r w:rsidRPr="00CC0127">
              <w:rPr>
                <w:lang w:eastAsia="sk-SK"/>
              </w:rPr>
              <w:t>&lt;RRMMDD&gt;</w:t>
            </w:r>
          </w:p>
        </w:tc>
        <w:tc>
          <w:tcPr>
            <w:tcW w:w="3284" w:type="dxa"/>
            <w:vAlign w:val="center"/>
          </w:tcPr>
          <w:p w14:paraId="77E43573" w14:textId="60B5857B" w:rsidR="00752AE6" w:rsidRPr="00CC0127" w:rsidRDefault="00752AE6" w:rsidP="00A97887">
            <w:pPr>
              <w:pStyle w:val="Tablecontent"/>
              <w:rPr>
                <w:lang w:eastAsia="sk-SK"/>
              </w:rPr>
            </w:pPr>
            <w:r w:rsidRPr="00CC0127">
              <w:rPr>
                <w:lang w:eastAsia="sk-SK"/>
              </w:rPr>
              <w:t>170</w:t>
            </w:r>
            <w:r w:rsidR="00A97887" w:rsidRPr="00CC0127">
              <w:rPr>
                <w:lang w:eastAsia="sk-SK"/>
              </w:rPr>
              <w:t>53</w:t>
            </w:r>
            <w:r w:rsidRPr="00CC0127">
              <w:rPr>
                <w:lang w:eastAsia="sk-SK"/>
              </w:rPr>
              <w:t>1</w:t>
            </w:r>
          </w:p>
        </w:tc>
      </w:tr>
      <w:tr w:rsidR="00752AE6" w:rsidRPr="00CC0127" w14:paraId="58CCAD4A" w14:textId="77777777" w:rsidTr="00A97887">
        <w:trPr>
          <w:jc w:val="center"/>
        </w:trPr>
        <w:tc>
          <w:tcPr>
            <w:tcW w:w="2278" w:type="dxa"/>
            <w:shd w:val="clear" w:color="auto" w:fill="auto"/>
            <w:vAlign w:val="center"/>
            <w:hideMark/>
          </w:tcPr>
          <w:p w14:paraId="1B3B6F8D" w14:textId="77777777" w:rsidR="00752AE6" w:rsidRPr="00CC0127" w:rsidRDefault="00752AE6" w:rsidP="00CF2142">
            <w:pPr>
              <w:pStyle w:val="Tablecontent"/>
              <w:rPr>
                <w:b/>
                <w:lang w:eastAsia="sk-SK"/>
              </w:rPr>
            </w:pPr>
            <w:r w:rsidRPr="00CC0127">
              <w:rPr>
                <w:b/>
                <w:lang w:eastAsia="sk-SK"/>
              </w:rPr>
              <w:t>Dátum zaúčtovania</w:t>
            </w:r>
          </w:p>
        </w:tc>
        <w:tc>
          <w:tcPr>
            <w:tcW w:w="3440" w:type="dxa"/>
            <w:shd w:val="clear" w:color="auto" w:fill="auto"/>
            <w:vAlign w:val="center"/>
            <w:hideMark/>
          </w:tcPr>
          <w:p w14:paraId="52334332" w14:textId="77777777" w:rsidR="00752AE6" w:rsidRPr="00CC0127" w:rsidRDefault="00752AE6" w:rsidP="00CF2142">
            <w:pPr>
              <w:pStyle w:val="Tablecontent"/>
              <w:rPr>
                <w:lang w:eastAsia="sk-SK"/>
              </w:rPr>
            </w:pPr>
            <w:r w:rsidRPr="00CC0127">
              <w:rPr>
                <w:lang w:eastAsia="sk-SK"/>
              </w:rPr>
              <w:t>&lt;RRMMDD + d&gt;</w:t>
            </w:r>
          </w:p>
        </w:tc>
        <w:tc>
          <w:tcPr>
            <w:tcW w:w="3284" w:type="dxa"/>
            <w:vAlign w:val="center"/>
          </w:tcPr>
          <w:p w14:paraId="13A5C03D" w14:textId="5099804E" w:rsidR="00752AE6" w:rsidRPr="00CC0127" w:rsidRDefault="00752AE6" w:rsidP="00A97887">
            <w:pPr>
              <w:pStyle w:val="Tablecontent"/>
              <w:rPr>
                <w:lang w:eastAsia="sk-SK"/>
              </w:rPr>
            </w:pPr>
            <w:r w:rsidRPr="00CC0127">
              <w:rPr>
                <w:lang w:eastAsia="sk-SK"/>
              </w:rPr>
              <w:t>170</w:t>
            </w:r>
            <w:r w:rsidR="00A97887" w:rsidRPr="00CC0127">
              <w:rPr>
                <w:lang w:eastAsia="sk-SK"/>
              </w:rPr>
              <w:t>601</w:t>
            </w:r>
          </w:p>
        </w:tc>
      </w:tr>
      <w:tr w:rsidR="00752AE6" w:rsidRPr="00CC0127" w14:paraId="79D1D169" w14:textId="77777777" w:rsidTr="00A97887">
        <w:trPr>
          <w:jc w:val="center"/>
        </w:trPr>
        <w:tc>
          <w:tcPr>
            <w:tcW w:w="2278" w:type="dxa"/>
            <w:shd w:val="clear" w:color="auto" w:fill="auto"/>
            <w:vAlign w:val="center"/>
            <w:hideMark/>
          </w:tcPr>
          <w:p w14:paraId="3F20D483" w14:textId="77777777" w:rsidR="00752AE6" w:rsidRPr="00CC0127" w:rsidRDefault="00752AE6" w:rsidP="00CF2142">
            <w:pPr>
              <w:pStyle w:val="Tablecontent"/>
              <w:rPr>
                <w:b/>
                <w:lang w:eastAsia="sk-SK"/>
              </w:rPr>
            </w:pPr>
            <w:r w:rsidRPr="00CC0127">
              <w:rPr>
                <w:b/>
                <w:lang w:eastAsia="sk-SK"/>
              </w:rPr>
              <w:t>E2E - Referencia platby</w:t>
            </w:r>
          </w:p>
        </w:tc>
        <w:tc>
          <w:tcPr>
            <w:tcW w:w="3440" w:type="dxa"/>
            <w:shd w:val="clear" w:color="auto" w:fill="auto"/>
            <w:vAlign w:val="center"/>
            <w:hideMark/>
          </w:tcPr>
          <w:p w14:paraId="69857D41" w14:textId="048B9737" w:rsidR="00752AE6" w:rsidRPr="00CC0127" w:rsidRDefault="00880175" w:rsidP="00CF2142">
            <w:pPr>
              <w:pStyle w:val="Tablecontent"/>
              <w:rPr>
                <w:i/>
                <w:lang w:eastAsia="sk-SK"/>
              </w:rPr>
            </w:pPr>
            <w:r w:rsidRPr="00CC0127">
              <w:rPr>
                <w:i/>
                <w:lang w:eastAsia="sk-SK"/>
              </w:rPr>
              <w:t>&lt;E2E&gt;</w:t>
            </w:r>
          </w:p>
        </w:tc>
        <w:tc>
          <w:tcPr>
            <w:tcW w:w="3284" w:type="dxa"/>
            <w:vAlign w:val="center"/>
          </w:tcPr>
          <w:p w14:paraId="41231462" w14:textId="25C8F666" w:rsidR="00752AE6" w:rsidRPr="00CC0127" w:rsidRDefault="00752AE6" w:rsidP="00A97887">
            <w:pPr>
              <w:pStyle w:val="Tablecontent"/>
              <w:spacing w:line="360" w:lineRule="auto"/>
              <w:rPr>
                <w:lang w:eastAsia="sk-SK"/>
              </w:rPr>
            </w:pPr>
            <w:r w:rsidRPr="00CC0127">
              <w:rPr>
                <w:lang w:eastAsia="sk-SK"/>
              </w:rPr>
              <w:t>/VS</w:t>
            </w:r>
            <w:r w:rsidR="009548CA" w:rsidRPr="00CC0127">
              <w:rPr>
                <w:lang w:eastAsia="sk-SK"/>
              </w:rPr>
              <w:t>705803000</w:t>
            </w:r>
            <w:r w:rsidRPr="00CC0127">
              <w:rPr>
                <w:lang w:eastAsia="sk-SK"/>
              </w:rPr>
              <w:t>/SS</w:t>
            </w:r>
            <w:r w:rsidR="009548CA" w:rsidRPr="00CC0127">
              <w:rPr>
                <w:lang w:eastAsia="sk-SK"/>
              </w:rPr>
              <w:t>5</w:t>
            </w:r>
            <w:r w:rsidRPr="00CC0127">
              <w:rPr>
                <w:lang w:eastAsia="sk-SK"/>
              </w:rPr>
              <w:t>170</w:t>
            </w:r>
            <w:r w:rsidR="00A97887" w:rsidRPr="00CC0127">
              <w:rPr>
                <w:lang w:eastAsia="sk-SK"/>
              </w:rPr>
              <w:t>60</w:t>
            </w:r>
            <w:r w:rsidRPr="00CC0127">
              <w:rPr>
                <w:lang w:eastAsia="sk-SK"/>
              </w:rPr>
              <w:t>1335/KS0608</w:t>
            </w:r>
          </w:p>
        </w:tc>
      </w:tr>
      <w:tr w:rsidR="00752AE6" w:rsidRPr="00CC0127" w14:paraId="4A788AE6" w14:textId="77777777" w:rsidTr="00A97887">
        <w:trPr>
          <w:jc w:val="center"/>
        </w:trPr>
        <w:tc>
          <w:tcPr>
            <w:tcW w:w="2278" w:type="dxa"/>
            <w:shd w:val="clear" w:color="auto" w:fill="auto"/>
            <w:vAlign w:val="center"/>
            <w:hideMark/>
          </w:tcPr>
          <w:p w14:paraId="015B92DF" w14:textId="77777777" w:rsidR="00752AE6" w:rsidRPr="00CC0127" w:rsidRDefault="00752AE6" w:rsidP="00CF2142">
            <w:pPr>
              <w:pStyle w:val="Tablecontent"/>
              <w:rPr>
                <w:b/>
                <w:lang w:eastAsia="sk-SK"/>
              </w:rPr>
            </w:pPr>
            <w:r w:rsidRPr="00CC0127">
              <w:rPr>
                <w:b/>
                <w:lang w:eastAsia="sk-SK"/>
              </w:rPr>
              <w:t>VS</w:t>
            </w:r>
          </w:p>
        </w:tc>
        <w:tc>
          <w:tcPr>
            <w:tcW w:w="3440" w:type="dxa"/>
            <w:shd w:val="clear" w:color="auto" w:fill="auto"/>
            <w:vAlign w:val="center"/>
            <w:hideMark/>
          </w:tcPr>
          <w:p w14:paraId="311E33E1" w14:textId="029180DE" w:rsidR="00752AE6" w:rsidRPr="00CC0127" w:rsidRDefault="00880175" w:rsidP="00CF2142">
            <w:pPr>
              <w:pStyle w:val="Tablecontent"/>
              <w:rPr>
                <w:i/>
                <w:lang w:eastAsia="sk-SK"/>
              </w:rPr>
            </w:pPr>
            <w:r w:rsidRPr="00CC0127">
              <w:rPr>
                <w:i/>
                <w:lang w:eastAsia="sk-SK"/>
              </w:rPr>
              <w:t>&lt;VS&gt;</w:t>
            </w:r>
          </w:p>
        </w:tc>
        <w:tc>
          <w:tcPr>
            <w:tcW w:w="3284" w:type="dxa"/>
            <w:vAlign w:val="center"/>
          </w:tcPr>
          <w:p w14:paraId="6EB9016C" w14:textId="36F6A152" w:rsidR="00752AE6" w:rsidRPr="00CC0127" w:rsidRDefault="009548CA" w:rsidP="00CF2142">
            <w:pPr>
              <w:pStyle w:val="Tablecontent"/>
              <w:rPr>
                <w:lang w:eastAsia="sk-SK"/>
              </w:rPr>
            </w:pPr>
            <w:r w:rsidRPr="00CC0127">
              <w:rPr>
                <w:lang w:eastAsia="sk-SK"/>
              </w:rPr>
              <w:t>705803000</w:t>
            </w:r>
          </w:p>
        </w:tc>
      </w:tr>
      <w:tr w:rsidR="00752AE6" w:rsidRPr="00CC0127" w14:paraId="70513F73" w14:textId="77777777" w:rsidTr="00A97887">
        <w:trPr>
          <w:jc w:val="center"/>
        </w:trPr>
        <w:tc>
          <w:tcPr>
            <w:tcW w:w="2278" w:type="dxa"/>
            <w:shd w:val="clear" w:color="auto" w:fill="auto"/>
            <w:vAlign w:val="center"/>
            <w:hideMark/>
          </w:tcPr>
          <w:p w14:paraId="0D758920" w14:textId="77777777" w:rsidR="00752AE6" w:rsidRPr="00CC0127" w:rsidRDefault="00752AE6" w:rsidP="00CF2142">
            <w:pPr>
              <w:pStyle w:val="Tablecontent"/>
              <w:rPr>
                <w:b/>
                <w:lang w:eastAsia="sk-SK"/>
              </w:rPr>
            </w:pPr>
            <w:r w:rsidRPr="00CC0127">
              <w:rPr>
                <w:b/>
                <w:lang w:eastAsia="sk-SK"/>
              </w:rPr>
              <w:t>ŠS</w:t>
            </w:r>
          </w:p>
        </w:tc>
        <w:tc>
          <w:tcPr>
            <w:tcW w:w="3440" w:type="dxa"/>
            <w:shd w:val="clear" w:color="auto" w:fill="auto"/>
            <w:vAlign w:val="center"/>
            <w:hideMark/>
          </w:tcPr>
          <w:p w14:paraId="711A55DB" w14:textId="77777777" w:rsidR="00752AE6" w:rsidRPr="00CC0127" w:rsidRDefault="00752AE6" w:rsidP="00CF2142">
            <w:pPr>
              <w:pStyle w:val="Tablecontent"/>
              <w:rPr>
                <w:lang w:eastAsia="sk-SK"/>
              </w:rPr>
            </w:pPr>
            <w:r w:rsidRPr="00CC0127">
              <w:rPr>
                <w:lang w:eastAsia="sk-SK"/>
              </w:rPr>
              <w:t>5&lt;RRMMDD + d&gt;</w:t>
            </w:r>
            <w:r w:rsidRPr="00CC0127">
              <w:rPr>
                <w:b/>
                <w:lang w:eastAsia="sk-SK"/>
              </w:rPr>
              <w:t>335</w:t>
            </w:r>
          </w:p>
        </w:tc>
        <w:tc>
          <w:tcPr>
            <w:tcW w:w="3284" w:type="dxa"/>
            <w:vAlign w:val="center"/>
          </w:tcPr>
          <w:p w14:paraId="1A5CAC78" w14:textId="09869D71" w:rsidR="00752AE6" w:rsidRPr="00CC0127" w:rsidRDefault="00752AE6" w:rsidP="00A97887">
            <w:pPr>
              <w:pStyle w:val="Tablecontent"/>
              <w:rPr>
                <w:lang w:eastAsia="sk-SK"/>
              </w:rPr>
            </w:pPr>
            <w:r w:rsidRPr="00CC0127">
              <w:rPr>
                <w:lang w:eastAsia="sk-SK"/>
              </w:rPr>
              <w:t>5170</w:t>
            </w:r>
            <w:r w:rsidR="00A97887" w:rsidRPr="00CC0127">
              <w:rPr>
                <w:lang w:eastAsia="sk-SK"/>
              </w:rPr>
              <w:t>601</w:t>
            </w:r>
            <w:r w:rsidRPr="00CC0127">
              <w:rPr>
                <w:lang w:eastAsia="sk-SK"/>
              </w:rPr>
              <w:t>335</w:t>
            </w:r>
          </w:p>
        </w:tc>
      </w:tr>
      <w:tr w:rsidR="00752AE6" w:rsidRPr="00CC0127" w14:paraId="7DA13E69" w14:textId="77777777" w:rsidTr="00A97887">
        <w:trPr>
          <w:jc w:val="center"/>
        </w:trPr>
        <w:tc>
          <w:tcPr>
            <w:tcW w:w="2278" w:type="dxa"/>
            <w:shd w:val="clear" w:color="auto" w:fill="auto"/>
            <w:vAlign w:val="center"/>
            <w:hideMark/>
          </w:tcPr>
          <w:p w14:paraId="77FC0008" w14:textId="77777777" w:rsidR="00752AE6" w:rsidRPr="00CC0127" w:rsidRDefault="00752AE6" w:rsidP="00CF2142">
            <w:pPr>
              <w:pStyle w:val="Tablecontent"/>
              <w:rPr>
                <w:b/>
                <w:lang w:eastAsia="sk-SK"/>
              </w:rPr>
            </w:pPr>
            <w:r w:rsidRPr="00CC0127">
              <w:rPr>
                <w:b/>
                <w:lang w:eastAsia="sk-SK"/>
              </w:rPr>
              <w:t>KS</w:t>
            </w:r>
          </w:p>
        </w:tc>
        <w:tc>
          <w:tcPr>
            <w:tcW w:w="3440" w:type="dxa"/>
            <w:shd w:val="clear" w:color="auto" w:fill="auto"/>
            <w:vAlign w:val="center"/>
            <w:hideMark/>
          </w:tcPr>
          <w:p w14:paraId="199A2A6B" w14:textId="77777777" w:rsidR="00752AE6" w:rsidRPr="00CC0127" w:rsidRDefault="00752AE6" w:rsidP="00CF2142">
            <w:pPr>
              <w:pStyle w:val="Tablecontent"/>
              <w:rPr>
                <w:b/>
                <w:lang w:eastAsia="sk-SK"/>
              </w:rPr>
            </w:pPr>
            <w:r w:rsidRPr="00CC0127">
              <w:rPr>
                <w:b/>
                <w:lang w:eastAsia="sk-SK"/>
              </w:rPr>
              <w:t>0608</w:t>
            </w:r>
          </w:p>
        </w:tc>
        <w:tc>
          <w:tcPr>
            <w:tcW w:w="3284" w:type="dxa"/>
            <w:vAlign w:val="center"/>
          </w:tcPr>
          <w:p w14:paraId="4A5A19EC" w14:textId="77777777" w:rsidR="00752AE6" w:rsidRPr="00CC0127" w:rsidRDefault="00752AE6" w:rsidP="00CF2142">
            <w:pPr>
              <w:pStyle w:val="Tablecontent"/>
              <w:rPr>
                <w:lang w:eastAsia="sk-SK"/>
              </w:rPr>
            </w:pPr>
            <w:r w:rsidRPr="00CC0127">
              <w:rPr>
                <w:lang w:eastAsia="sk-SK"/>
              </w:rPr>
              <w:t>0608</w:t>
            </w:r>
          </w:p>
        </w:tc>
      </w:tr>
      <w:tr w:rsidR="00752AE6" w:rsidRPr="00CC0127" w14:paraId="443A60DC" w14:textId="77777777" w:rsidTr="00A97887">
        <w:trPr>
          <w:jc w:val="center"/>
        </w:trPr>
        <w:tc>
          <w:tcPr>
            <w:tcW w:w="2278" w:type="dxa"/>
            <w:shd w:val="clear" w:color="auto" w:fill="auto"/>
            <w:vAlign w:val="center"/>
          </w:tcPr>
          <w:p w14:paraId="2DE42D85" w14:textId="77777777" w:rsidR="00752AE6" w:rsidRPr="00CC0127" w:rsidRDefault="00752AE6" w:rsidP="00CF2142">
            <w:pPr>
              <w:pStyle w:val="Tablecontent"/>
              <w:rPr>
                <w:b/>
                <w:lang w:eastAsia="sk-SK"/>
              </w:rPr>
            </w:pPr>
            <w:r w:rsidRPr="00CC0127">
              <w:rPr>
                <w:b/>
                <w:lang w:eastAsia="sk-SK"/>
              </w:rPr>
              <w:t>Doplňujúci údaj</w:t>
            </w:r>
          </w:p>
        </w:tc>
        <w:tc>
          <w:tcPr>
            <w:tcW w:w="3440" w:type="dxa"/>
            <w:shd w:val="clear" w:color="auto" w:fill="auto"/>
            <w:vAlign w:val="center"/>
          </w:tcPr>
          <w:p w14:paraId="25B30609" w14:textId="73D087E8" w:rsidR="00752AE6" w:rsidRPr="00CC0127" w:rsidRDefault="00752AE6" w:rsidP="00A97887">
            <w:pPr>
              <w:pStyle w:val="Tablecontent"/>
              <w:rPr>
                <w:b/>
                <w:lang w:eastAsia="sk-SK"/>
              </w:rPr>
            </w:pPr>
            <w:r w:rsidRPr="00CC0127">
              <w:rPr>
                <w:b/>
                <w:lang w:eastAsia="sk-SK"/>
              </w:rPr>
              <w:t>TD</w:t>
            </w:r>
            <w:r w:rsidRPr="00CC0127">
              <w:rPr>
                <w:i/>
                <w:lang w:eastAsia="sk-SK"/>
              </w:rPr>
              <w:t xml:space="preserve">&lt;MERCH </w:t>
            </w:r>
            <w:r w:rsidR="00A97887" w:rsidRPr="00CC0127">
              <w:rPr>
                <w:i/>
                <w:lang w:eastAsia="sk-SK"/>
              </w:rPr>
              <w:t>NAME</w:t>
            </w:r>
            <w:r w:rsidRPr="00CC0127">
              <w:rPr>
                <w:i/>
                <w:lang w:eastAsia="sk-SK"/>
              </w:rPr>
              <w:t>&gt;</w:t>
            </w:r>
          </w:p>
        </w:tc>
        <w:tc>
          <w:tcPr>
            <w:tcW w:w="3284" w:type="dxa"/>
            <w:vAlign w:val="center"/>
          </w:tcPr>
          <w:p w14:paraId="5FFB3C04" w14:textId="2A177A91" w:rsidR="00752AE6" w:rsidRPr="00CC0127" w:rsidRDefault="00A97887" w:rsidP="00CF2142">
            <w:pPr>
              <w:pStyle w:val="Tablecontent"/>
              <w:rPr>
                <w:lang w:eastAsia="sk-SK"/>
              </w:rPr>
            </w:pPr>
            <w:r w:rsidRPr="00CC0127">
              <w:rPr>
                <w:lang w:eastAsia="sk-SK"/>
              </w:rPr>
              <w:t>TD</w:t>
            </w:r>
            <w:r w:rsidRPr="00CC0127">
              <w:t>MUZIKER, A.S.</w:t>
            </w:r>
          </w:p>
        </w:tc>
      </w:tr>
      <w:tr w:rsidR="00752AE6" w:rsidRPr="00CC0127" w14:paraId="73B20D3C" w14:textId="77777777" w:rsidTr="00A97887">
        <w:trPr>
          <w:jc w:val="center"/>
        </w:trPr>
        <w:tc>
          <w:tcPr>
            <w:tcW w:w="2278" w:type="dxa"/>
            <w:shd w:val="clear" w:color="auto" w:fill="auto"/>
            <w:vAlign w:val="center"/>
            <w:hideMark/>
          </w:tcPr>
          <w:p w14:paraId="0EA2B7FC" w14:textId="77777777" w:rsidR="00752AE6" w:rsidRPr="00CC0127" w:rsidRDefault="00752AE6" w:rsidP="00CF2142">
            <w:pPr>
              <w:pStyle w:val="Tablecontent"/>
              <w:rPr>
                <w:b/>
                <w:lang w:eastAsia="sk-SK"/>
              </w:rPr>
            </w:pPr>
            <w:r w:rsidRPr="00CC0127">
              <w:rPr>
                <w:b/>
                <w:lang w:eastAsia="sk-SK"/>
              </w:rPr>
              <w:t>Zdroj</w:t>
            </w:r>
          </w:p>
        </w:tc>
        <w:tc>
          <w:tcPr>
            <w:tcW w:w="3440" w:type="dxa"/>
            <w:shd w:val="clear" w:color="auto" w:fill="auto"/>
            <w:vAlign w:val="center"/>
            <w:hideMark/>
          </w:tcPr>
          <w:p w14:paraId="1378ECC8" w14:textId="77777777" w:rsidR="00752AE6" w:rsidRPr="00CC0127" w:rsidRDefault="00752AE6" w:rsidP="00CF2142">
            <w:pPr>
              <w:pStyle w:val="Tablecontent"/>
              <w:rPr>
                <w:b/>
                <w:lang w:eastAsia="sk-SK"/>
              </w:rPr>
            </w:pPr>
            <w:r w:rsidRPr="00CC0127">
              <w:rPr>
                <w:b/>
                <w:lang w:eastAsia="sk-SK"/>
              </w:rPr>
              <w:t>AT5</w:t>
            </w:r>
          </w:p>
        </w:tc>
        <w:tc>
          <w:tcPr>
            <w:tcW w:w="3284" w:type="dxa"/>
            <w:vAlign w:val="center"/>
          </w:tcPr>
          <w:p w14:paraId="21206AE8" w14:textId="77777777" w:rsidR="00752AE6" w:rsidRPr="00CC0127" w:rsidRDefault="00752AE6" w:rsidP="00CF2142">
            <w:pPr>
              <w:pStyle w:val="Tablecontent"/>
              <w:rPr>
                <w:lang w:eastAsia="sk-SK"/>
              </w:rPr>
            </w:pPr>
            <w:r w:rsidRPr="00CC0127">
              <w:rPr>
                <w:lang w:eastAsia="sk-SK"/>
              </w:rPr>
              <w:t>AT5</w:t>
            </w:r>
          </w:p>
        </w:tc>
      </w:tr>
    </w:tbl>
    <w:p w14:paraId="1E3F34F8" w14:textId="1A4AF61B" w:rsidR="00A97887" w:rsidRPr="00CC0127" w:rsidRDefault="00A97887" w:rsidP="00A97887">
      <w:pPr>
        <w:rPr>
          <w:i/>
          <w:sz w:val="20"/>
          <w:szCs w:val="20"/>
        </w:rPr>
      </w:pPr>
      <w:r w:rsidRPr="00CC0127">
        <w:rPr>
          <w:i/>
          <w:sz w:val="20"/>
          <w:szCs w:val="20"/>
        </w:rPr>
        <w:t xml:space="preserve">Suma v CZK bude prepočítaná do EUR kurzom </w:t>
      </w:r>
      <w:r w:rsidRPr="00CC0127">
        <w:rPr>
          <w:i/>
          <w:sz w:val="20"/>
          <w:szCs w:val="20"/>
          <w:u w:val="single"/>
        </w:rPr>
        <w:t>VÚB devíza-stred</w:t>
      </w:r>
      <w:r w:rsidRPr="00CC0127">
        <w:rPr>
          <w:i/>
          <w:sz w:val="20"/>
          <w:szCs w:val="20"/>
        </w:rPr>
        <w:t>, platným v deň uskutočnenia transakcie, t.j. 5000,00 CZK = EUR, kurz devíza-stred z 31.5.2017.</w:t>
      </w:r>
    </w:p>
    <w:p w14:paraId="719B1807" w14:textId="77777777" w:rsidR="00752AE6" w:rsidRPr="00CC0127" w:rsidRDefault="00752AE6" w:rsidP="002B34EF">
      <w:pPr>
        <w:pStyle w:val="Heading4"/>
      </w:pPr>
      <w:r w:rsidRPr="00CC0127">
        <w:lastRenderedPageBreak/>
        <w:t xml:space="preserve">OFF-US AMEX </w:t>
      </w:r>
    </w:p>
    <w:p w14:paraId="65F5BB74" w14:textId="77777777" w:rsidR="00752AE6" w:rsidRPr="00CC0127" w:rsidRDefault="00752AE6" w:rsidP="00752AE6"/>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116"/>
        <w:gridCol w:w="992"/>
        <w:gridCol w:w="709"/>
        <w:gridCol w:w="992"/>
        <w:gridCol w:w="851"/>
        <w:gridCol w:w="850"/>
        <w:gridCol w:w="425"/>
        <w:gridCol w:w="993"/>
      </w:tblGrid>
      <w:tr w:rsidR="00752AE6" w:rsidRPr="00CC0127" w14:paraId="5EF85594" w14:textId="77777777" w:rsidTr="00CF2142">
        <w:trPr>
          <w:jc w:val="center"/>
        </w:trPr>
        <w:tc>
          <w:tcPr>
            <w:tcW w:w="998" w:type="dxa"/>
            <w:shd w:val="clear" w:color="auto" w:fill="D9D9D9"/>
            <w:tcMar>
              <w:left w:w="0" w:type="dxa"/>
              <w:right w:w="0" w:type="dxa"/>
            </w:tcMar>
          </w:tcPr>
          <w:p w14:paraId="1F25352C"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Scenár</w:t>
            </w:r>
          </w:p>
        </w:tc>
        <w:tc>
          <w:tcPr>
            <w:tcW w:w="2116" w:type="dxa"/>
            <w:shd w:val="clear" w:color="auto" w:fill="D9D9D9"/>
            <w:tcMar>
              <w:left w:w="0" w:type="dxa"/>
              <w:right w:w="0" w:type="dxa"/>
            </w:tcMar>
          </w:tcPr>
          <w:p w14:paraId="71759F44"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bCs/>
                <w:sz w:val="20"/>
                <w:szCs w:val="20"/>
              </w:rPr>
              <w:t>TrxType</w:t>
            </w:r>
          </w:p>
        </w:tc>
        <w:tc>
          <w:tcPr>
            <w:tcW w:w="992" w:type="dxa"/>
            <w:shd w:val="clear" w:color="auto" w:fill="D9D9D9"/>
          </w:tcPr>
          <w:p w14:paraId="486BDC14"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Input ch.</w:t>
            </w:r>
          </w:p>
        </w:tc>
        <w:tc>
          <w:tcPr>
            <w:tcW w:w="709" w:type="dxa"/>
            <w:shd w:val="clear" w:color="auto" w:fill="D9D9D9"/>
            <w:tcMar>
              <w:left w:w="0" w:type="dxa"/>
              <w:right w:w="0" w:type="dxa"/>
            </w:tcMar>
          </w:tcPr>
          <w:p w14:paraId="6CE6C627"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bCs/>
                <w:sz w:val="20"/>
                <w:szCs w:val="20"/>
              </w:rPr>
              <w:t>RevFlag</w:t>
            </w:r>
          </w:p>
        </w:tc>
        <w:tc>
          <w:tcPr>
            <w:tcW w:w="992" w:type="dxa"/>
            <w:shd w:val="clear" w:color="auto" w:fill="D9D9D9"/>
            <w:tcMar>
              <w:left w:w="0" w:type="dxa"/>
              <w:right w:w="0" w:type="dxa"/>
            </w:tcMar>
          </w:tcPr>
          <w:p w14:paraId="6C4CACAB"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ProcType</w:t>
            </w:r>
          </w:p>
        </w:tc>
        <w:tc>
          <w:tcPr>
            <w:tcW w:w="851" w:type="dxa"/>
            <w:shd w:val="clear" w:color="auto" w:fill="D9D9D9"/>
            <w:tcMar>
              <w:left w:w="0" w:type="dxa"/>
              <w:right w:w="0" w:type="dxa"/>
            </w:tcMar>
          </w:tcPr>
          <w:p w14:paraId="5489088B"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AcqOnly</w:t>
            </w:r>
          </w:p>
        </w:tc>
        <w:tc>
          <w:tcPr>
            <w:tcW w:w="1275" w:type="dxa"/>
            <w:gridSpan w:val="2"/>
            <w:shd w:val="clear" w:color="auto" w:fill="D9D9D9"/>
            <w:tcMar>
              <w:left w:w="0" w:type="dxa"/>
              <w:right w:w="0" w:type="dxa"/>
            </w:tcMar>
          </w:tcPr>
          <w:p w14:paraId="2819900B" w14:textId="77777777" w:rsidR="00752AE6" w:rsidRPr="00CC0127" w:rsidRDefault="00752AE6" w:rsidP="00CF2142">
            <w:pPr>
              <w:spacing w:line="240" w:lineRule="auto"/>
              <w:rPr>
                <w:rFonts w:asciiTheme="minorHAnsi" w:hAnsiTheme="minorHAnsi"/>
                <w:sz w:val="20"/>
                <w:szCs w:val="20"/>
                <w:lang w:eastAsia="sk-SK"/>
              </w:rPr>
            </w:pPr>
            <w:r w:rsidRPr="00CC0127">
              <w:rPr>
                <w:rFonts w:asciiTheme="minorHAnsi" w:hAnsiTheme="minorHAnsi"/>
                <w:b/>
                <w:bCs/>
                <w:sz w:val="20"/>
                <w:szCs w:val="20"/>
              </w:rPr>
              <w:t>TermProd</w:t>
            </w:r>
          </w:p>
        </w:tc>
        <w:tc>
          <w:tcPr>
            <w:tcW w:w="993" w:type="dxa"/>
            <w:shd w:val="clear" w:color="auto" w:fill="D9D9D9"/>
            <w:tcMar>
              <w:left w:w="0" w:type="dxa"/>
              <w:right w:w="0" w:type="dxa"/>
            </w:tcMar>
          </w:tcPr>
          <w:p w14:paraId="77B7BDC6" w14:textId="77777777" w:rsidR="00752AE6" w:rsidRPr="00CC0127" w:rsidRDefault="00752AE6" w:rsidP="00CF2142">
            <w:pPr>
              <w:spacing w:line="240" w:lineRule="auto"/>
              <w:rPr>
                <w:rFonts w:asciiTheme="minorHAnsi" w:hAnsiTheme="minorHAnsi"/>
                <w:b/>
                <w:bCs/>
                <w:sz w:val="20"/>
                <w:szCs w:val="20"/>
              </w:rPr>
            </w:pPr>
            <w:r w:rsidRPr="00CC0127">
              <w:rPr>
                <w:rFonts w:asciiTheme="minorHAnsi" w:hAnsiTheme="minorHAnsi"/>
                <w:b/>
                <w:bCs/>
                <w:sz w:val="20"/>
                <w:szCs w:val="20"/>
              </w:rPr>
              <w:t>IssArea</w:t>
            </w:r>
          </w:p>
        </w:tc>
      </w:tr>
      <w:tr w:rsidR="00752AE6" w:rsidRPr="00CC0127" w14:paraId="495E77BF" w14:textId="77777777" w:rsidTr="00CF2142">
        <w:trPr>
          <w:jc w:val="center"/>
        </w:trPr>
        <w:tc>
          <w:tcPr>
            <w:tcW w:w="998" w:type="dxa"/>
            <w:shd w:val="clear" w:color="auto" w:fill="auto"/>
            <w:tcMar>
              <w:left w:w="0" w:type="dxa"/>
              <w:right w:w="0" w:type="dxa"/>
            </w:tcMar>
          </w:tcPr>
          <w:p w14:paraId="77F80A52"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01B0D9CA"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2010 – Automatic reversal POS common purchase</w:t>
            </w:r>
          </w:p>
        </w:tc>
        <w:tc>
          <w:tcPr>
            <w:tcW w:w="992" w:type="dxa"/>
          </w:tcPr>
          <w:p w14:paraId="789FC05E"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EX, TB, FD, SP, GP, AX</w:t>
            </w:r>
          </w:p>
        </w:tc>
        <w:tc>
          <w:tcPr>
            <w:tcW w:w="709" w:type="dxa"/>
            <w:shd w:val="clear" w:color="auto" w:fill="auto"/>
            <w:tcMar>
              <w:left w:w="0" w:type="dxa"/>
              <w:right w:w="0" w:type="dxa"/>
            </w:tcMar>
          </w:tcPr>
          <w:p w14:paraId="23A3D9E0"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5FEA3D5D"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38411491"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33BEDB37" w14:textId="77777777" w:rsidR="00752AE6" w:rsidRPr="00CC0127" w:rsidRDefault="00752AE6" w:rsidP="00CF2142">
            <w:pPr>
              <w:autoSpaceDE w:val="0"/>
              <w:autoSpaceDN w:val="0"/>
              <w:spacing w:before="40" w:after="40" w:line="240" w:lineRule="auto"/>
              <w:jc w:val="both"/>
              <w:rPr>
                <w:rFonts w:asciiTheme="minorHAnsi" w:hAnsiTheme="minorHAnsi"/>
                <w:sz w:val="20"/>
                <w:szCs w:val="20"/>
                <w:lang w:eastAsia="sk-SK"/>
              </w:rPr>
            </w:pPr>
            <w:r w:rsidRPr="00CC0127">
              <w:rPr>
                <w:rFonts w:cs="Segoe UI"/>
                <w:color w:val="000000"/>
                <w:sz w:val="20"/>
                <w:szCs w:val="20"/>
              </w:rPr>
              <w:t>E7/ Amex</w:t>
            </w:r>
          </w:p>
        </w:tc>
        <w:tc>
          <w:tcPr>
            <w:tcW w:w="1418" w:type="dxa"/>
            <w:gridSpan w:val="2"/>
            <w:tcMar>
              <w:left w:w="0" w:type="dxa"/>
              <w:right w:w="0" w:type="dxa"/>
            </w:tcMar>
          </w:tcPr>
          <w:p w14:paraId="3BEC8CF8" w14:textId="77777777" w:rsidR="00752AE6" w:rsidRPr="00CC0127" w:rsidRDefault="00752AE6" w:rsidP="00CF2142">
            <w:pPr>
              <w:ind w:right="113"/>
              <w:rPr>
                <w:sz w:val="20"/>
                <w:szCs w:val="20"/>
              </w:rPr>
            </w:pPr>
            <w:r w:rsidRPr="00CC0127">
              <w:rPr>
                <w:sz w:val="20"/>
                <w:szCs w:val="20"/>
              </w:rPr>
              <w:t>D - Domestic</w:t>
            </w:r>
          </w:p>
          <w:p w14:paraId="7CE8E493" w14:textId="77777777" w:rsidR="00752AE6" w:rsidRPr="00CC0127" w:rsidRDefault="00752AE6" w:rsidP="00CF2142">
            <w:pPr>
              <w:ind w:right="113"/>
              <w:rPr>
                <w:sz w:val="20"/>
                <w:szCs w:val="20"/>
              </w:rPr>
            </w:pPr>
            <w:r w:rsidRPr="00CC0127">
              <w:rPr>
                <w:sz w:val="20"/>
                <w:szCs w:val="20"/>
              </w:rPr>
              <w:t>R - Regional</w:t>
            </w:r>
          </w:p>
          <w:p w14:paraId="0D95DD7B" w14:textId="77777777" w:rsidR="00752AE6" w:rsidRPr="00CC0127" w:rsidRDefault="00752AE6" w:rsidP="00CF2142">
            <w:pPr>
              <w:ind w:right="113"/>
              <w:jc w:val="both"/>
              <w:rPr>
                <w:rFonts w:asciiTheme="minorHAnsi" w:hAnsiTheme="minorHAnsi"/>
                <w:sz w:val="20"/>
                <w:szCs w:val="20"/>
              </w:rPr>
            </w:pPr>
            <w:r w:rsidRPr="00CC0127">
              <w:rPr>
                <w:sz w:val="20"/>
                <w:szCs w:val="20"/>
              </w:rPr>
              <w:t>I - International</w:t>
            </w:r>
          </w:p>
        </w:tc>
      </w:tr>
      <w:tr w:rsidR="00752AE6" w:rsidRPr="00CC0127" w14:paraId="7A62C899" w14:textId="77777777" w:rsidTr="00CF2142">
        <w:trPr>
          <w:jc w:val="center"/>
        </w:trPr>
        <w:tc>
          <w:tcPr>
            <w:tcW w:w="998" w:type="dxa"/>
            <w:shd w:val="clear" w:color="auto" w:fill="auto"/>
            <w:tcMar>
              <w:left w:w="0" w:type="dxa"/>
              <w:right w:w="0" w:type="dxa"/>
            </w:tcMar>
          </w:tcPr>
          <w:p w14:paraId="4824BFD7"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44E072B2"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2010 – Manual reversal POS common purchase</w:t>
            </w:r>
          </w:p>
        </w:tc>
        <w:tc>
          <w:tcPr>
            <w:tcW w:w="992" w:type="dxa"/>
          </w:tcPr>
          <w:p w14:paraId="719CFD77"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2EB4A02A"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62712E51"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2B0AC912"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57D083BD" w14:textId="77777777" w:rsidR="00752AE6" w:rsidRPr="00CC0127" w:rsidRDefault="00752AE6" w:rsidP="00CF2142">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E7/ Amex</w:t>
            </w:r>
          </w:p>
        </w:tc>
        <w:tc>
          <w:tcPr>
            <w:tcW w:w="1418" w:type="dxa"/>
            <w:gridSpan w:val="2"/>
            <w:tcMar>
              <w:left w:w="0" w:type="dxa"/>
              <w:right w:w="0" w:type="dxa"/>
            </w:tcMar>
          </w:tcPr>
          <w:p w14:paraId="755ADF72" w14:textId="77777777" w:rsidR="00752AE6" w:rsidRPr="00CC0127" w:rsidRDefault="00752AE6" w:rsidP="00CF2142">
            <w:pPr>
              <w:ind w:right="113"/>
              <w:rPr>
                <w:sz w:val="20"/>
                <w:szCs w:val="20"/>
              </w:rPr>
            </w:pPr>
            <w:r w:rsidRPr="00CC0127">
              <w:rPr>
                <w:sz w:val="20"/>
                <w:szCs w:val="20"/>
              </w:rPr>
              <w:t>D - Domestic</w:t>
            </w:r>
          </w:p>
          <w:p w14:paraId="3A3B06EF" w14:textId="77777777" w:rsidR="00752AE6" w:rsidRPr="00CC0127" w:rsidRDefault="00752AE6" w:rsidP="00CF2142">
            <w:pPr>
              <w:ind w:right="113"/>
              <w:rPr>
                <w:sz w:val="20"/>
                <w:szCs w:val="20"/>
              </w:rPr>
            </w:pPr>
            <w:r w:rsidRPr="00CC0127">
              <w:rPr>
                <w:sz w:val="20"/>
                <w:szCs w:val="20"/>
              </w:rPr>
              <w:t>R - Regional</w:t>
            </w:r>
          </w:p>
          <w:p w14:paraId="0585D5AC" w14:textId="77777777" w:rsidR="00752AE6" w:rsidRPr="00CC0127" w:rsidRDefault="00752AE6" w:rsidP="00CF2142">
            <w:pPr>
              <w:ind w:right="113"/>
              <w:jc w:val="both"/>
              <w:rPr>
                <w:rFonts w:asciiTheme="minorHAnsi" w:hAnsiTheme="minorHAnsi"/>
                <w:sz w:val="20"/>
                <w:szCs w:val="20"/>
              </w:rPr>
            </w:pPr>
            <w:r w:rsidRPr="00CC0127">
              <w:rPr>
                <w:sz w:val="20"/>
                <w:szCs w:val="20"/>
              </w:rPr>
              <w:t>I - International</w:t>
            </w:r>
          </w:p>
        </w:tc>
      </w:tr>
      <w:tr w:rsidR="00752AE6" w:rsidRPr="00CC0127" w14:paraId="5F3114A7" w14:textId="77777777" w:rsidTr="00CF2142">
        <w:trPr>
          <w:jc w:val="center"/>
        </w:trPr>
        <w:tc>
          <w:tcPr>
            <w:tcW w:w="998" w:type="dxa"/>
            <w:shd w:val="clear" w:color="auto" w:fill="auto"/>
            <w:tcMar>
              <w:left w:w="0" w:type="dxa"/>
              <w:right w:w="0" w:type="dxa"/>
            </w:tcMar>
          </w:tcPr>
          <w:p w14:paraId="3AB6A0B9"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0B40BEE3"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2400 – Automatic reversal of special POS transaction</w:t>
            </w:r>
          </w:p>
        </w:tc>
        <w:tc>
          <w:tcPr>
            <w:tcW w:w="992" w:type="dxa"/>
          </w:tcPr>
          <w:p w14:paraId="4DE7D099"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EX</w:t>
            </w:r>
          </w:p>
        </w:tc>
        <w:tc>
          <w:tcPr>
            <w:tcW w:w="709" w:type="dxa"/>
            <w:shd w:val="clear" w:color="auto" w:fill="auto"/>
            <w:tcMar>
              <w:left w:w="0" w:type="dxa"/>
              <w:right w:w="0" w:type="dxa"/>
            </w:tcMar>
          </w:tcPr>
          <w:p w14:paraId="513A5805"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464F9ADF"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76F53BCB"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3903D255" w14:textId="77777777" w:rsidR="00752AE6" w:rsidRPr="00CC0127" w:rsidRDefault="00752AE6" w:rsidP="00CF2142">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E7/ Amex</w:t>
            </w:r>
          </w:p>
        </w:tc>
        <w:tc>
          <w:tcPr>
            <w:tcW w:w="1418" w:type="dxa"/>
            <w:gridSpan w:val="2"/>
            <w:tcMar>
              <w:left w:w="0" w:type="dxa"/>
              <w:right w:w="0" w:type="dxa"/>
            </w:tcMar>
          </w:tcPr>
          <w:p w14:paraId="62A8DCD2" w14:textId="77777777" w:rsidR="00752AE6" w:rsidRPr="00CC0127" w:rsidRDefault="00752AE6" w:rsidP="00CF2142">
            <w:pPr>
              <w:ind w:right="113"/>
              <w:rPr>
                <w:sz w:val="20"/>
                <w:szCs w:val="20"/>
              </w:rPr>
            </w:pPr>
            <w:r w:rsidRPr="00CC0127">
              <w:rPr>
                <w:sz w:val="20"/>
                <w:szCs w:val="20"/>
              </w:rPr>
              <w:t>D - Domestic</w:t>
            </w:r>
          </w:p>
          <w:p w14:paraId="032C4B3F" w14:textId="77777777" w:rsidR="00752AE6" w:rsidRPr="00CC0127" w:rsidRDefault="00752AE6" w:rsidP="00CF2142">
            <w:pPr>
              <w:ind w:right="113"/>
              <w:rPr>
                <w:sz w:val="20"/>
                <w:szCs w:val="20"/>
              </w:rPr>
            </w:pPr>
            <w:r w:rsidRPr="00CC0127">
              <w:rPr>
                <w:sz w:val="20"/>
                <w:szCs w:val="20"/>
              </w:rPr>
              <w:t>R - Regional</w:t>
            </w:r>
          </w:p>
          <w:p w14:paraId="554F5307" w14:textId="77777777" w:rsidR="00752AE6" w:rsidRPr="00CC0127" w:rsidRDefault="00752AE6" w:rsidP="00CF2142">
            <w:pPr>
              <w:ind w:right="113"/>
              <w:jc w:val="both"/>
              <w:rPr>
                <w:rFonts w:asciiTheme="minorHAnsi" w:hAnsiTheme="minorHAnsi"/>
                <w:sz w:val="20"/>
                <w:szCs w:val="20"/>
              </w:rPr>
            </w:pPr>
            <w:r w:rsidRPr="00CC0127">
              <w:rPr>
                <w:sz w:val="20"/>
                <w:szCs w:val="20"/>
              </w:rPr>
              <w:t>I - International</w:t>
            </w:r>
          </w:p>
        </w:tc>
      </w:tr>
      <w:tr w:rsidR="00752AE6" w:rsidRPr="00CC0127" w14:paraId="44D247E5" w14:textId="77777777" w:rsidTr="00CF2142">
        <w:trPr>
          <w:jc w:val="center"/>
        </w:trPr>
        <w:tc>
          <w:tcPr>
            <w:tcW w:w="998" w:type="dxa"/>
            <w:shd w:val="clear" w:color="auto" w:fill="auto"/>
            <w:tcMar>
              <w:left w:w="0" w:type="dxa"/>
              <w:right w:w="0" w:type="dxa"/>
            </w:tcMar>
          </w:tcPr>
          <w:p w14:paraId="78F224BB" w14:textId="77777777" w:rsidR="00752AE6" w:rsidRPr="00CC0127" w:rsidRDefault="00752AE6" w:rsidP="00CF2142">
            <w:pPr>
              <w:spacing w:line="240" w:lineRule="auto"/>
              <w:rPr>
                <w:rFonts w:asciiTheme="minorHAnsi" w:hAnsiTheme="minorHAnsi"/>
                <w:b/>
                <w:sz w:val="20"/>
                <w:szCs w:val="20"/>
              </w:rPr>
            </w:pPr>
            <w:r w:rsidRPr="00CC0127">
              <w:rPr>
                <w:rFonts w:asciiTheme="minorHAnsi" w:hAnsiTheme="minorHAnsi"/>
                <w:b/>
                <w:sz w:val="20"/>
                <w:szCs w:val="20"/>
              </w:rPr>
              <w:t>POS reversal</w:t>
            </w:r>
          </w:p>
        </w:tc>
        <w:tc>
          <w:tcPr>
            <w:tcW w:w="2116" w:type="dxa"/>
            <w:shd w:val="clear" w:color="auto" w:fill="auto"/>
            <w:tcMar>
              <w:left w:w="0" w:type="dxa"/>
              <w:right w:w="0" w:type="dxa"/>
            </w:tcMar>
          </w:tcPr>
          <w:p w14:paraId="7C780082"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2400 – Manual reversal of special POS transaction</w:t>
            </w:r>
          </w:p>
        </w:tc>
        <w:tc>
          <w:tcPr>
            <w:tcW w:w="992" w:type="dxa"/>
          </w:tcPr>
          <w:p w14:paraId="22B86EB1"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RO</w:t>
            </w:r>
          </w:p>
        </w:tc>
        <w:tc>
          <w:tcPr>
            <w:tcW w:w="709" w:type="dxa"/>
            <w:shd w:val="clear" w:color="auto" w:fill="auto"/>
            <w:tcMar>
              <w:left w:w="0" w:type="dxa"/>
              <w:right w:w="0" w:type="dxa"/>
            </w:tcMar>
          </w:tcPr>
          <w:p w14:paraId="187B52B2"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Y- Yes</w:t>
            </w:r>
          </w:p>
        </w:tc>
        <w:tc>
          <w:tcPr>
            <w:tcW w:w="992" w:type="dxa"/>
            <w:tcMar>
              <w:left w:w="0" w:type="dxa"/>
              <w:right w:w="0" w:type="dxa"/>
            </w:tcMar>
          </w:tcPr>
          <w:p w14:paraId="4E203AB3"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D – Debit</w:t>
            </w:r>
          </w:p>
        </w:tc>
        <w:tc>
          <w:tcPr>
            <w:tcW w:w="851" w:type="dxa"/>
            <w:tcMar>
              <w:left w:w="0" w:type="dxa"/>
              <w:right w:w="0" w:type="dxa"/>
            </w:tcMar>
          </w:tcPr>
          <w:p w14:paraId="4578BC2B" w14:textId="77777777" w:rsidR="00752AE6" w:rsidRPr="00CC0127" w:rsidRDefault="00752AE6" w:rsidP="00CF2142">
            <w:pPr>
              <w:spacing w:line="240" w:lineRule="auto"/>
              <w:rPr>
                <w:rFonts w:asciiTheme="minorHAnsi" w:hAnsiTheme="minorHAnsi"/>
                <w:sz w:val="20"/>
                <w:szCs w:val="20"/>
              </w:rPr>
            </w:pPr>
            <w:r w:rsidRPr="00CC0127">
              <w:rPr>
                <w:rFonts w:asciiTheme="minorHAnsi" w:hAnsiTheme="minorHAnsi"/>
                <w:sz w:val="20"/>
                <w:szCs w:val="20"/>
              </w:rPr>
              <w:t>Null</w:t>
            </w:r>
          </w:p>
        </w:tc>
        <w:tc>
          <w:tcPr>
            <w:tcW w:w="850" w:type="dxa"/>
            <w:tcMar>
              <w:left w:w="0" w:type="dxa"/>
              <w:right w:w="0" w:type="dxa"/>
            </w:tcMar>
          </w:tcPr>
          <w:p w14:paraId="43D7A0FA" w14:textId="77777777" w:rsidR="00752AE6" w:rsidRPr="00CC0127" w:rsidRDefault="00752AE6" w:rsidP="00CF2142">
            <w:pPr>
              <w:autoSpaceDE w:val="0"/>
              <w:autoSpaceDN w:val="0"/>
              <w:spacing w:before="40" w:after="40" w:line="240" w:lineRule="auto"/>
              <w:jc w:val="both"/>
              <w:rPr>
                <w:rFonts w:asciiTheme="minorHAnsi" w:hAnsiTheme="minorHAnsi" w:cs="Segoe UI"/>
                <w:color w:val="000000"/>
                <w:sz w:val="20"/>
                <w:szCs w:val="20"/>
              </w:rPr>
            </w:pPr>
            <w:r w:rsidRPr="00CC0127">
              <w:rPr>
                <w:rFonts w:cs="Segoe UI"/>
                <w:color w:val="000000"/>
                <w:sz w:val="20"/>
                <w:szCs w:val="20"/>
              </w:rPr>
              <w:t>E7/ Amex</w:t>
            </w:r>
          </w:p>
        </w:tc>
        <w:tc>
          <w:tcPr>
            <w:tcW w:w="1418" w:type="dxa"/>
            <w:gridSpan w:val="2"/>
            <w:tcMar>
              <w:left w:w="0" w:type="dxa"/>
              <w:right w:w="0" w:type="dxa"/>
            </w:tcMar>
          </w:tcPr>
          <w:p w14:paraId="42476B1D" w14:textId="77777777" w:rsidR="00752AE6" w:rsidRPr="00CC0127" w:rsidRDefault="00752AE6" w:rsidP="00CF2142">
            <w:pPr>
              <w:ind w:right="113"/>
              <w:rPr>
                <w:sz w:val="20"/>
                <w:szCs w:val="20"/>
              </w:rPr>
            </w:pPr>
            <w:r w:rsidRPr="00CC0127">
              <w:rPr>
                <w:sz w:val="20"/>
                <w:szCs w:val="20"/>
              </w:rPr>
              <w:t>D - Domestic</w:t>
            </w:r>
          </w:p>
          <w:p w14:paraId="48E51EA3" w14:textId="77777777" w:rsidR="00752AE6" w:rsidRPr="00CC0127" w:rsidRDefault="00752AE6" w:rsidP="00CF2142">
            <w:pPr>
              <w:ind w:right="113"/>
              <w:rPr>
                <w:sz w:val="20"/>
                <w:szCs w:val="20"/>
              </w:rPr>
            </w:pPr>
            <w:r w:rsidRPr="00CC0127">
              <w:rPr>
                <w:sz w:val="20"/>
                <w:szCs w:val="20"/>
              </w:rPr>
              <w:t>R - Regional</w:t>
            </w:r>
          </w:p>
          <w:p w14:paraId="18D52AA9" w14:textId="77777777" w:rsidR="00752AE6" w:rsidRPr="00CC0127" w:rsidRDefault="00752AE6" w:rsidP="00CF2142">
            <w:pPr>
              <w:ind w:right="113"/>
              <w:jc w:val="both"/>
              <w:rPr>
                <w:rFonts w:asciiTheme="minorHAnsi" w:hAnsiTheme="minorHAnsi"/>
                <w:sz w:val="20"/>
                <w:szCs w:val="20"/>
              </w:rPr>
            </w:pPr>
            <w:r w:rsidRPr="00CC0127">
              <w:rPr>
                <w:sz w:val="20"/>
                <w:szCs w:val="20"/>
              </w:rPr>
              <w:t>I - International</w:t>
            </w:r>
          </w:p>
        </w:tc>
      </w:tr>
    </w:tbl>
    <w:p w14:paraId="3E8A0663" w14:textId="77777777" w:rsidR="00752AE6" w:rsidRPr="00CC0127" w:rsidRDefault="00752AE6" w:rsidP="00752AE6"/>
    <w:p w14:paraId="5023CD52" w14:textId="70E953FA" w:rsidR="00752AE6" w:rsidRPr="00CC0127" w:rsidRDefault="00752AE6" w:rsidP="00752AE6">
      <w:pPr>
        <w:pStyle w:val="Caption"/>
        <w:jc w:val="center"/>
      </w:pPr>
      <w:r w:rsidRPr="00CC0127">
        <w:t>Tabuľka</w:t>
      </w:r>
      <w:r w:rsidR="00E90EAD" w:rsidRPr="00CC0127">
        <w:t xml:space="preserve"> 10</w:t>
      </w:r>
      <w:r w:rsidR="00DC1B08" w:rsidRPr="00CC0127">
        <w:t>3</w:t>
      </w:r>
      <w:r w:rsidRPr="00CC0127">
        <w:t>: POS/e-commerce REVERSAL</w:t>
      </w:r>
      <w:r w:rsidR="00283E80" w:rsidRPr="00CC0127">
        <w:t xml:space="preserve"> v</w:t>
      </w:r>
      <w:r w:rsidR="00DC1B08" w:rsidRPr="00CC0127">
        <w:t xml:space="preserve"> CM</w:t>
      </w:r>
      <w:r w:rsidR="00283E80" w:rsidRPr="00CC0127">
        <w:t xml:space="preserve"> </w:t>
      </w:r>
      <w:r w:rsidRPr="00CC0127">
        <w:rPr>
          <w:b w:val="0"/>
        </w:rPr>
        <w:t xml:space="preserve">– </w:t>
      </w:r>
      <w:r w:rsidRPr="00CC0127">
        <w:t>OFF-US American Express</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35"/>
        <w:gridCol w:w="3382"/>
        <w:gridCol w:w="3364"/>
      </w:tblGrid>
      <w:tr w:rsidR="00752AE6" w:rsidRPr="00CC0127" w14:paraId="3A6130B3" w14:textId="77777777" w:rsidTr="00A97887">
        <w:trPr>
          <w:tblHeader/>
          <w:jc w:val="center"/>
        </w:trPr>
        <w:tc>
          <w:tcPr>
            <w:tcW w:w="2204" w:type="dxa"/>
            <w:shd w:val="clear" w:color="auto" w:fill="D9D9D9"/>
            <w:vAlign w:val="center"/>
            <w:hideMark/>
          </w:tcPr>
          <w:p w14:paraId="088895F7" w14:textId="77777777" w:rsidR="00752AE6" w:rsidRPr="00CC0127" w:rsidRDefault="00752AE6" w:rsidP="00CF2142">
            <w:pPr>
              <w:pStyle w:val="Tablecontent"/>
              <w:rPr>
                <w:b/>
                <w:lang w:eastAsia="sk-SK"/>
              </w:rPr>
            </w:pPr>
            <w:r w:rsidRPr="00CC0127">
              <w:rPr>
                <w:b/>
                <w:lang w:eastAsia="sk-SK"/>
              </w:rPr>
              <w:t>Názov poľa</w:t>
            </w:r>
          </w:p>
        </w:tc>
        <w:tc>
          <w:tcPr>
            <w:tcW w:w="3434" w:type="dxa"/>
            <w:shd w:val="clear" w:color="auto" w:fill="D9D9D9"/>
            <w:vAlign w:val="center"/>
            <w:hideMark/>
          </w:tcPr>
          <w:p w14:paraId="7AEDC9AB" w14:textId="77777777" w:rsidR="00752AE6" w:rsidRPr="00CC0127" w:rsidRDefault="00752AE6" w:rsidP="00CF2142">
            <w:pPr>
              <w:pStyle w:val="Tablecontent"/>
              <w:rPr>
                <w:b/>
                <w:lang w:eastAsia="sk-SK"/>
              </w:rPr>
            </w:pPr>
            <w:r w:rsidRPr="00CC0127">
              <w:rPr>
                <w:b/>
                <w:lang w:eastAsia="sk-SK"/>
              </w:rPr>
              <w:t>Hodnota</w:t>
            </w:r>
          </w:p>
        </w:tc>
        <w:tc>
          <w:tcPr>
            <w:tcW w:w="3364" w:type="dxa"/>
            <w:shd w:val="clear" w:color="auto" w:fill="D9D9D9"/>
            <w:vAlign w:val="center"/>
          </w:tcPr>
          <w:p w14:paraId="0F5E9405" w14:textId="77777777" w:rsidR="00752AE6" w:rsidRPr="00CC0127" w:rsidRDefault="00752AE6" w:rsidP="00CF2142">
            <w:pPr>
              <w:pStyle w:val="Tablecontent"/>
              <w:rPr>
                <w:b/>
                <w:lang w:eastAsia="sk-SK"/>
              </w:rPr>
            </w:pPr>
            <w:r w:rsidRPr="00CC0127">
              <w:rPr>
                <w:b/>
                <w:lang w:eastAsia="sk-SK"/>
              </w:rPr>
              <w:t>Príklad hodnoty</w:t>
            </w:r>
          </w:p>
        </w:tc>
      </w:tr>
      <w:tr w:rsidR="00752AE6" w:rsidRPr="00CC0127" w14:paraId="36879775" w14:textId="77777777" w:rsidTr="00A97887">
        <w:trPr>
          <w:jc w:val="center"/>
        </w:trPr>
        <w:tc>
          <w:tcPr>
            <w:tcW w:w="2204" w:type="dxa"/>
            <w:shd w:val="clear" w:color="auto" w:fill="auto"/>
            <w:vAlign w:val="center"/>
            <w:hideMark/>
          </w:tcPr>
          <w:p w14:paraId="3D96154D" w14:textId="77777777" w:rsidR="00752AE6" w:rsidRPr="00CC0127" w:rsidRDefault="00752AE6" w:rsidP="00CF2142">
            <w:pPr>
              <w:pStyle w:val="Tablecontent"/>
              <w:rPr>
                <w:b/>
                <w:lang w:eastAsia="sk-SK"/>
              </w:rPr>
            </w:pPr>
            <w:r w:rsidRPr="00CC0127">
              <w:rPr>
                <w:b/>
                <w:lang w:eastAsia="sk-SK"/>
              </w:rPr>
              <w:t>Debet - účet odosielateľa</w:t>
            </w:r>
          </w:p>
        </w:tc>
        <w:tc>
          <w:tcPr>
            <w:tcW w:w="3434" w:type="dxa"/>
            <w:shd w:val="clear" w:color="auto" w:fill="auto"/>
            <w:vAlign w:val="center"/>
            <w:hideMark/>
          </w:tcPr>
          <w:p w14:paraId="41BBEF62" w14:textId="362C0498" w:rsidR="00752AE6" w:rsidRPr="00CC0127" w:rsidRDefault="00752AE6" w:rsidP="007205D7">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w:t>
            </w:r>
            <w:r w:rsidR="007205D7" w:rsidRPr="00CC0127">
              <w:rPr>
                <w:i/>
                <w:lang w:eastAsia="sk-SK"/>
              </w:rPr>
              <w:t>CM</w:t>
            </w:r>
            <w:r w:rsidRPr="00CC0127">
              <w:rPr>
                <w:i/>
                <w:lang w:eastAsia="sk-SK"/>
              </w:rPr>
              <w:t>&gt;</w:t>
            </w:r>
          </w:p>
        </w:tc>
        <w:tc>
          <w:tcPr>
            <w:tcW w:w="3364" w:type="dxa"/>
            <w:vAlign w:val="center"/>
          </w:tcPr>
          <w:p w14:paraId="61DB5638" w14:textId="1AA434B0" w:rsidR="00752AE6" w:rsidRPr="00CC0127" w:rsidRDefault="009548CA" w:rsidP="00CF2142">
            <w:pPr>
              <w:pStyle w:val="Tablecontent"/>
              <w:rPr>
                <w:lang w:eastAsia="sk-SK"/>
              </w:rPr>
            </w:pPr>
            <w:r w:rsidRPr="00CC0127">
              <w:rPr>
                <w:lang w:eastAsia="sk-SK"/>
              </w:rPr>
              <w:t>3011156055</w:t>
            </w:r>
          </w:p>
        </w:tc>
      </w:tr>
      <w:tr w:rsidR="00752AE6" w:rsidRPr="00CC0127" w14:paraId="19F9D463" w14:textId="77777777" w:rsidTr="00A97887">
        <w:trPr>
          <w:jc w:val="center"/>
        </w:trPr>
        <w:tc>
          <w:tcPr>
            <w:tcW w:w="2204" w:type="dxa"/>
            <w:shd w:val="clear" w:color="auto" w:fill="auto"/>
            <w:vAlign w:val="center"/>
            <w:hideMark/>
          </w:tcPr>
          <w:p w14:paraId="0ACA39AD" w14:textId="77777777" w:rsidR="00752AE6" w:rsidRPr="00CC0127" w:rsidRDefault="00752AE6" w:rsidP="00CF2142">
            <w:pPr>
              <w:pStyle w:val="Tablecontent"/>
              <w:rPr>
                <w:b/>
                <w:lang w:eastAsia="sk-SK"/>
              </w:rPr>
            </w:pPr>
            <w:r w:rsidRPr="00CC0127">
              <w:rPr>
                <w:b/>
                <w:lang w:eastAsia="sk-SK"/>
              </w:rPr>
              <w:t>Kredit - účet prijímateľa</w:t>
            </w:r>
          </w:p>
        </w:tc>
        <w:tc>
          <w:tcPr>
            <w:tcW w:w="3434" w:type="dxa"/>
            <w:shd w:val="clear" w:color="auto" w:fill="auto"/>
            <w:vAlign w:val="center"/>
            <w:hideMark/>
          </w:tcPr>
          <w:p w14:paraId="0B1350FB" w14:textId="77777777" w:rsidR="00752AE6" w:rsidRPr="00CC0127" w:rsidRDefault="00752AE6"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EU_ATM_OFF_US_VÝBERY_AX \h  \* MERGEFORMAT </w:instrText>
            </w:r>
            <w:r w:rsidRPr="00CC0127">
              <w:rPr>
                <w:i/>
                <w:lang w:eastAsia="sk-SK"/>
              </w:rPr>
            </w:r>
            <w:r w:rsidRPr="00CC0127">
              <w:rPr>
                <w:i/>
                <w:lang w:eastAsia="sk-SK"/>
              </w:rPr>
              <w:fldChar w:fldCharType="separate"/>
            </w:r>
            <w:r w:rsidRPr="00CC0127">
              <w:rPr>
                <w:i/>
              </w:rPr>
              <w:t>EU_POS_OFF_US_AX</w:t>
            </w:r>
            <w:r w:rsidRPr="00CC0127">
              <w:rPr>
                <w:i/>
                <w:lang w:eastAsia="sk-SK"/>
              </w:rPr>
              <w:fldChar w:fldCharType="end"/>
            </w:r>
            <w:r w:rsidRPr="00CC0127">
              <w:rPr>
                <w:i/>
                <w:lang w:eastAsia="sk-SK"/>
              </w:rPr>
              <w:t>&gt;</w:t>
            </w:r>
          </w:p>
        </w:tc>
        <w:tc>
          <w:tcPr>
            <w:tcW w:w="3364" w:type="dxa"/>
            <w:vAlign w:val="center"/>
          </w:tcPr>
          <w:p w14:paraId="7F166A52" w14:textId="77777777" w:rsidR="00752AE6" w:rsidRPr="00CC0127" w:rsidRDefault="00752AE6" w:rsidP="00CF2142">
            <w:pPr>
              <w:pStyle w:val="Tablecontent"/>
              <w:rPr>
                <w:lang w:eastAsia="sk-SK"/>
              </w:rPr>
            </w:pPr>
            <w:r w:rsidRPr="00CC0127">
              <w:rPr>
                <w:lang w:eastAsia="sk-SK"/>
              </w:rPr>
              <w:t>2463923759</w:t>
            </w:r>
          </w:p>
        </w:tc>
      </w:tr>
      <w:tr w:rsidR="00752AE6" w:rsidRPr="00CC0127" w14:paraId="0EC19499" w14:textId="77777777" w:rsidTr="00A97887">
        <w:trPr>
          <w:jc w:val="center"/>
        </w:trPr>
        <w:tc>
          <w:tcPr>
            <w:tcW w:w="2204" w:type="dxa"/>
            <w:shd w:val="clear" w:color="auto" w:fill="auto"/>
            <w:vAlign w:val="center"/>
            <w:hideMark/>
          </w:tcPr>
          <w:p w14:paraId="2055928A" w14:textId="77777777" w:rsidR="00752AE6" w:rsidRPr="00CC0127" w:rsidRDefault="00752AE6" w:rsidP="00CF2142">
            <w:pPr>
              <w:pStyle w:val="Tablecontent"/>
              <w:rPr>
                <w:b/>
                <w:lang w:eastAsia="sk-SK"/>
              </w:rPr>
            </w:pPr>
            <w:r w:rsidRPr="00CC0127">
              <w:rPr>
                <w:b/>
                <w:lang w:eastAsia="sk-SK"/>
              </w:rPr>
              <w:t xml:space="preserve">Suma </w:t>
            </w:r>
          </w:p>
        </w:tc>
        <w:tc>
          <w:tcPr>
            <w:tcW w:w="3434" w:type="dxa"/>
            <w:shd w:val="clear" w:color="auto" w:fill="auto"/>
            <w:vAlign w:val="center"/>
            <w:hideMark/>
          </w:tcPr>
          <w:p w14:paraId="0DE370EF" w14:textId="447B5FFD" w:rsidR="00752AE6" w:rsidRPr="00CC0127" w:rsidRDefault="00752AE6" w:rsidP="00CF2142">
            <w:pPr>
              <w:pStyle w:val="Tablecontent"/>
              <w:rPr>
                <w:lang w:eastAsia="sk-SK"/>
              </w:rPr>
            </w:pPr>
            <w:r w:rsidRPr="00CC0127">
              <w:rPr>
                <w:lang w:eastAsia="sk-SK"/>
              </w:rPr>
              <w:t xml:space="preserve">∑ Suma POS Reversal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69702829" w14:textId="20A98A0B" w:rsidR="00752AE6" w:rsidRPr="00CC0127" w:rsidRDefault="00A97887" w:rsidP="00CF2142">
            <w:pPr>
              <w:pStyle w:val="Tablecontent"/>
              <w:rPr>
                <w:lang w:eastAsia="sk-SK"/>
              </w:rPr>
            </w:pPr>
            <w:r w:rsidRPr="00CC0127">
              <w:rPr>
                <w:lang w:eastAsia="sk-SK"/>
              </w:rPr>
              <w:t>20</w:t>
            </w:r>
            <w:r w:rsidR="00752AE6" w:rsidRPr="00CC0127">
              <w:rPr>
                <w:lang w:eastAsia="sk-SK"/>
              </w:rPr>
              <w:t>00.00</w:t>
            </w:r>
          </w:p>
        </w:tc>
      </w:tr>
      <w:tr w:rsidR="00752AE6" w:rsidRPr="00CC0127" w14:paraId="29449573" w14:textId="77777777" w:rsidTr="00A97887">
        <w:trPr>
          <w:jc w:val="center"/>
        </w:trPr>
        <w:tc>
          <w:tcPr>
            <w:tcW w:w="2204" w:type="dxa"/>
            <w:shd w:val="clear" w:color="auto" w:fill="auto"/>
            <w:vAlign w:val="center"/>
            <w:hideMark/>
          </w:tcPr>
          <w:p w14:paraId="336E740B" w14:textId="77777777" w:rsidR="00752AE6" w:rsidRPr="00CC0127" w:rsidRDefault="00752AE6" w:rsidP="00CF2142">
            <w:pPr>
              <w:pStyle w:val="Tablecontent"/>
              <w:rPr>
                <w:b/>
                <w:lang w:eastAsia="sk-SK"/>
              </w:rPr>
            </w:pPr>
            <w:r w:rsidRPr="00CC0127">
              <w:rPr>
                <w:b/>
                <w:lang w:eastAsia="sk-SK"/>
              </w:rPr>
              <w:t>Mena</w:t>
            </w:r>
          </w:p>
        </w:tc>
        <w:tc>
          <w:tcPr>
            <w:tcW w:w="3434" w:type="dxa"/>
            <w:shd w:val="clear" w:color="auto" w:fill="auto"/>
            <w:vAlign w:val="center"/>
          </w:tcPr>
          <w:p w14:paraId="2F66A842" w14:textId="693A6AA0" w:rsidR="00752AE6" w:rsidRPr="00CC0127" w:rsidRDefault="007205D7" w:rsidP="00CF2142">
            <w:pPr>
              <w:pStyle w:val="Tablecontent"/>
              <w:rPr>
                <w:b/>
                <w:lang w:eastAsia="sk-SK"/>
              </w:rPr>
            </w:pPr>
            <w:r w:rsidRPr="00CC0127">
              <w:rPr>
                <w:b/>
                <w:lang w:eastAsia="sk-SK"/>
              </w:rPr>
              <w:t>CM</w:t>
            </w:r>
          </w:p>
        </w:tc>
        <w:tc>
          <w:tcPr>
            <w:tcW w:w="3364" w:type="dxa"/>
            <w:vAlign w:val="center"/>
          </w:tcPr>
          <w:p w14:paraId="1051B2C9" w14:textId="1D06A577" w:rsidR="00752AE6" w:rsidRPr="00CC0127" w:rsidRDefault="00A97887" w:rsidP="00CF2142">
            <w:pPr>
              <w:pStyle w:val="Tablecontent"/>
              <w:rPr>
                <w:lang w:eastAsia="sk-SK"/>
              </w:rPr>
            </w:pPr>
            <w:r w:rsidRPr="00CC0127">
              <w:rPr>
                <w:lang w:eastAsia="sk-SK"/>
              </w:rPr>
              <w:t>PLN</w:t>
            </w:r>
          </w:p>
        </w:tc>
      </w:tr>
      <w:tr w:rsidR="00752AE6" w:rsidRPr="00CC0127" w14:paraId="35ED3142" w14:textId="77777777" w:rsidTr="00A97887">
        <w:trPr>
          <w:jc w:val="center"/>
        </w:trPr>
        <w:tc>
          <w:tcPr>
            <w:tcW w:w="2204" w:type="dxa"/>
            <w:shd w:val="clear" w:color="auto" w:fill="auto"/>
            <w:vAlign w:val="center"/>
          </w:tcPr>
          <w:p w14:paraId="47261ABE" w14:textId="77777777" w:rsidR="00752AE6" w:rsidRPr="00CC0127" w:rsidRDefault="00752AE6" w:rsidP="00CF2142">
            <w:pPr>
              <w:pStyle w:val="Tablecontent"/>
              <w:rPr>
                <w:b/>
                <w:lang w:eastAsia="sk-SK"/>
              </w:rPr>
            </w:pPr>
            <w:r w:rsidRPr="00CC0127">
              <w:rPr>
                <w:b/>
                <w:lang w:eastAsia="sk-SK"/>
              </w:rPr>
              <w:t>Dátum transakcie</w:t>
            </w:r>
          </w:p>
        </w:tc>
        <w:tc>
          <w:tcPr>
            <w:tcW w:w="3434" w:type="dxa"/>
            <w:shd w:val="clear" w:color="auto" w:fill="auto"/>
            <w:vAlign w:val="center"/>
          </w:tcPr>
          <w:p w14:paraId="1BDCCD2F" w14:textId="77777777" w:rsidR="00752AE6" w:rsidRPr="00CC0127" w:rsidRDefault="00752AE6" w:rsidP="00CF2142">
            <w:pPr>
              <w:pStyle w:val="Tablecontent"/>
              <w:rPr>
                <w:lang w:eastAsia="sk-SK"/>
              </w:rPr>
            </w:pPr>
            <w:r w:rsidRPr="00CC0127">
              <w:rPr>
                <w:lang w:eastAsia="sk-SK"/>
              </w:rPr>
              <w:t>&lt;RRMMDD&gt;</w:t>
            </w:r>
          </w:p>
        </w:tc>
        <w:tc>
          <w:tcPr>
            <w:tcW w:w="3364" w:type="dxa"/>
            <w:vAlign w:val="center"/>
          </w:tcPr>
          <w:p w14:paraId="00B8359B" w14:textId="77777777" w:rsidR="00752AE6" w:rsidRPr="00CC0127" w:rsidRDefault="00752AE6" w:rsidP="00CF2142">
            <w:pPr>
              <w:pStyle w:val="Tablecontent"/>
              <w:rPr>
                <w:lang w:eastAsia="sk-SK"/>
              </w:rPr>
            </w:pPr>
            <w:r w:rsidRPr="00CC0127">
              <w:rPr>
                <w:lang w:eastAsia="sk-SK"/>
              </w:rPr>
              <w:t>170321</w:t>
            </w:r>
          </w:p>
        </w:tc>
      </w:tr>
      <w:tr w:rsidR="00752AE6" w:rsidRPr="00CC0127" w14:paraId="6D3B6C3E" w14:textId="77777777" w:rsidTr="00A97887">
        <w:trPr>
          <w:jc w:val="center"/>
        </w:trPr>
        <w:tc>
          <w:tcPr>
            <w:tcW w:w="2204" w:type="dxa"/>
            <w:shd w:val="clear" w:color="auto" w:fill="auto"/>
            <w:vAlign w:val="center"/>
            <w:hideMark/>
          </w:tcPr>
          <w:p w14:paraId="6787826C" w14:textId="77777777" w:rsidR="00752AE6" w:rsidRPr="00CC0127" w:rsidRDefault="00752AE6" w:rsidP="00CF2142">
            <w:pPr>
              <w:pStyle w:val="Tablecontent"/>
              <w:rPr>
                <w:b/>
                <w:lang w:eastAsia="sk-SK"/>
              </w:rPr>
            </w:pPr>
            <w:r w:rsidRPr="00CC0127">
              <w:rPr>
                <w:b/>
                <w:lang w:eastAsia="sk-SK"/>
              </w:rPr>
              <w:t>Dátum zaúčtovania</w:t>
            </w:r>
          </w:p>
        </w:tc>
        <w:tc>
          <w:tcPr>
            <w:tcW w:w="3434" w:type="dxa"/>
            <w:shd w:val="clear" w:color="auto" w:fill="auto"/>
            <w:vAlign w:val="center"/>
            <w:hideMark/>
          </w:tcPr>
          <w:p w14:paraId="54A35F8C" w14:textId="77777777" w:rsidR="00752AE6" w:rsidRPr="00CC0127" w:rsidRDefault="00752AE6" w:rsidP="00CF2142">
            <w:pPr>
              <w:pStyle w:val="Tablecontent"/>
              <w:rPr>
                <w:lang w:eastAsia="sk-SK"/>
              </w:rPr>
            </w:pPr>
            <w:r w:rsidRPr="00CC0127">
              <w:rPr>
                <w:lang w:eastAsia="sk-SK"/>
              </w:rPr>
              <w:t>&lt;RRMMDD + d&gt;</w:t>
            </w:r>
          </w:p>
        </w:tc>
        <w:tc>
          <w:tcPr>
            <w:tcW w:w="3364" w:type="dxa"/>
            <w:vAlign w:val="center"/>
          </w:tcPr>
          <w:p w14:paraId="1A95506F" w14:textId="77777777" w:rsidR="00752AE6" w:rsidRPr="00CC0127" w:rsidRDefault="00752AE6" w:rsidP="00CF2142">
            <w:pPr>
              <w:pStyle w:val="Tablecontent"/>
              <w:rPr>
                <w:lang w:eastAsia="sk-SK"/>
              </w:rPr>
            </w:pPr>
            <w:r w:rsidRPr="00CC0127">
              <w:rPr>
                <w:lang w:eastAsia="sk-SK"/>
              </w:rPr>
              <w:t>170322</w:t>
            </w:r>
          </w:p>
        </w:tc>
      </w:tr>
      <w:tr w:rsidR="00752AE6" w:rsidRPr="00CC0127" w14:paraId="45F03FF2" w14:textId="77777777" w:rsidTr="00A97887">
        <w:trPr>
          <w:jc w:val="center"/>
        </w:trPr>
        <w:tc>
          <w:tcPr>
            <w:tcW w:w="2204" w:type="dxa"/>
            <w:shd w:val="clear" w:color="auto" w:fill="auto"/>
            <w:vAlign w:val="center"/>
            <w:hideMark/>
          </w:tcPr>
          <w:p w14:paraId="1BB47006" w14:textId="77777777" w:rsidR="00752AE6" w:rsidRPr="00CC0127" w:rsidRDefault="00752AE6" w:rsidP="00CF2142">
            <w:pPr>
              <w:pStyle w:val="Tablecontent"/>
              <w:rPr>
                <w:b/>
                <w:lang w:eastAsia="sk-SK"/>
              </w:rPr>
            </w:pPr>
            <w:r w:rsidRPr="00CC0127">
              <w:rPr>
                <w:b/>
                <w:lang w:eastAsia="sk-SK"/>
              </w:rPr>
              <w:t>E2E - Referencia platby</w:t>
            </w:r>
          </w:p>
        </w:tc>
        <w:tc>
          <w:tcPr>
            <w:tcW w:w="3434" w:type="dxa"/>
            <w:shd w:val="clear" w:color="auto" w:fill="auto"/>
            <w:vAlign w:val="center"/>
            <w:hideMark/>
          </w:tcPr>
          <w:p w14:paraId="743A666D" w14:textId="57CDC814" w:rsidR="00752AE6" w:rsidRPr="00CC0127" w:rsidRDefault="00880175" w:rsidP="00CF2142">
            <w:pPr>
              <w:pStyle w:val="Tablecontent"/>
              <w:rPr>
                <w:i/>
                <w:lang w:eastAsia="sk-SK"/>
              </w:rPr>
            </w:pPr>
            <w:r w:rsidRPr="00CC0127">
              <w:rPr>
                <w:i/>
                <w:lang w:eastAsia="sk-SK"/>
              </w:rPr>
              <w:t>&lt;E2E&gt;</w:t>
            </w:r>
          </w:p>
        </w:tc>
        <w:tc>
          <w:tcPr>
            <w:tcW w:w="3364" w:type="dxa"/>
            <w:vAlign w:val="center"/>
          </w:tcPr>
          <w:p w14:paraId="7F78520A" w14:textId="5368B181" w:rsidR="00752AE6" w:rsidRPr="00CC0127" w:rsidRDefault="00752AE6" w:rsidP="00A97887">
            <w:pPr>
              <w:pStyle w:val="Tablecontent"/>
              <w:rPr>
                <w:lang w:eastAsia="sk-SK"/>
              </w:rPr>
            </w:pPr>
            <w:r w:rsidRPr="00CC0127">
              <w:rPr>
                <w:lang w:eastAsia="sk-SK"/>
              </w:rPr>
              <w:t>/VS</w:t>
            </w:r>
            <w:r w:rsidR="009548CA" w:rsidRPr="00CC0127">
              <w:t>9690682067</w:t>
            </w:r>
            <w:r w:rsidRPr="00CC0127">
              <w:rPr>
                <w:lang w:eastAsia="sk-SK"/>
              </w:rPr>
              <w:t>/SS</w:t>
            </w:r>
            <w:r w:rsidR="009548CA" w:rsidRPr="00CC0127">
              <w:rPr>
                <w:lang w:eastAsia="sk-SK"/>
              </w:rPr>
              <w:t>5</w:t>
            </w:r>
            <w:r w:rsidRPr="00CC0127">
              <w:rPr>
                <w:lang w:eastAsia="sk-SK"/>
              </w:rPr>
              <w:t>170</w:t>
            </w:r>
            <w:r w:rsidR="00A97887" w:rsidRPr="00CC0127">
              <w:rPr>
                <w:lang w:eastAsia="sk-SK"/>
              </w:rPr>
              <w:t>60</w:t>
            </w:r>
            <w:r w:rsidRPr="00CC0127">
              <w:rPr>
                <w:lang w:eastAsia="sk-SK"/>
              </w:rPr>
              <w:t>1337/KS0608</w:t>
            </w:r>
          </w:p>
        </w:tc>
      </w:tr>
      <w:tr w:rsidR="00752AE6" w:rsidRPr="00CC0127" w14:paraId="3552F3E8" w14:textId="77777777" w:rsidTr="00A97887">
        <w:trPr>
          <w:jc w:val="center"/>
        </w:trPr>
        <w:tc>
          <w:tcPr>
            <w:tcW w:w="2204" w:type="dxa"/>
            <w:shd w:val="clear" w:color="auto" w:fill="auto"/>
            <w:vAlign w:val="center"/>
            <w:hideMark/>
          </w:tcPr>
          <w:p w14:paraId="2CD1F990" w14:textId="77777777" w:rsidR="00752AE6" w:rsidRPr="00CC0127" w:rsidRDefault="00752AE6" w:rsidP="00CF2142">
            <w:pPr>
              <w:pStyle w:val="Tablecontent"/>
              <w:rPr>
                <w:b/>
                <w:lang w:eastAsia="sk-SK"/>
              </w:rPr>
            </w:pPr>
            <w:r w:rsidRPr="00CC0127">
              <w:rPr>
                <w:b/>
                <w:lang w:eastAsia="sk-SK"/>
              </w:rPr>
              <w:t>VS</w:t>
            </w:r>
          </w:p>
        </w:tc>
        <w:tc>
          <w:tcPr>
            <w:tcW w:w="3434" w:type="dxa"/>
            <w:shd w:val="clear" w:color="auto" w:fill="auto"/>
            <w:vAlign w:val="center"/>
            <w:hideMark/>
          </w:tcPr>
          <w:p w14:paraId="0E5FCA34" w14:textId="01109E4C" w:rsidR="00752AE6" w:rsidRPr="00CC0127" w:rsidRDefault="00880175" w:rsidP="00CF2142">
            <w:pPr>
              <w:pStyle w:val="Tablecontent"/>
              <w:rPr>
                <w:i/>
                <w:lang w:eastAsia="sk-SK"/>
              </w:rPr>
            </w:pPr>
            <w:r w:rsidRPr="00CC0127">
              <w:rPr>
                <w:i/>
                <w:lang w:eastAsia="sk-SK"/>
              </w:rPr>
              <w:t>&lt;VS&gt;</w:t>
            </w:r>
          </w:p>
        </w:tc>
        <w:tc>
          <w:tcPr>
            <w:tcW w:w="3364" w:type="dxa"/>
            <w:vAlign w:val="center"/>
          </w:tcPr>
          <w:p w14:paraId="0BDCEBE9" w14:textId="7EE9BB1A" w:rsidR="00752AE6" w:rsidRPr="00CC0127" w:rsidRDefault="009548CA" w:rsidP="00CF2142">
            <w:pPr>
              <w:pStyle w:val="Tablecontent"/>
              <w:rPr>
                <w:lang w:eastAsia="sk-SK"/>
              </w:rPr>
            </w:pPr>
            <w:r w:rsidRPr="00CC0127">
              <w:t>9690682067</w:t>
            </w:r>
          </w:p>
        </w:tc>
      </w:tr>
      <w:tr w:rsidR="00752AE6" w:rsidRPr="00CC0127" w14:paraId="7904F3B1" w14:textId="77777777" w:rsidTr="00A97887">
        <w:trPr>
          <w:jc w:val="center"/>
        </w:trPr>
        <w:tc>
          <w:tcPr>
            <w:tcW w:w="2204" w:type="dxa"/>
            <w:shd w:val="clear" w:color="auto" w:fill="auto"/>
            <w:vAlign w:val="center"/>
            <w:hideMark/>
          </w:tcPr>
          <w:p w14:paraId="4A63CFD7" w14:textId="77777777" w:rsidR="00752AE6" w:rsidRPr="00CC0127" w:rsidRDefault="00752AE6" w:rsidP="00CF2142">
            <w:pPr>
              <w:pStyle w:val="Tablecontent"/>
              <w:rPr>
                <w:b/>
                <w:lang w:eastAsia="sk-SK"/>
              </w:rPr>
            </w:pPr>
            <w:r w:rsidRPr="00CC0127">
              <w:rPr>
                <w:b/>
                <w:lang w:eastAsia="sk-SK"/>
              </w:rPr>
              <w:t>ŠS</w:t>
            </w:r>
          </w:p>
        </w:tc>
        <w:tc>
          <w:tcPr>
            <w:tcW w:w="3434" w:type="dxa"/>
            <w:shd w:val="clear" w:color="auto" w:fill="auto"/>
            <w:vAlign w:val="center"/>
            <w:hideMark/>
          </w:tcPr>
          <w:p w14:paraId="72294CA9" w14:textId="77777777" w:rsidR="00752AE6" w:rsidRPr="00CC0127" w:rsidRDefault="00752AE6" w:rsidP="00CF2142">
            <w:pPr>
              <w:pStyle w:val="Tablecontent"/>
              <w:rPr>
                <w:lang w:eastAsia="sk-SK"/>
              </w:rPr>
            </w:pPr>
            <w:r w:rsidRPr="00CC0127">
              <w:rPr>
                <w:lang w:eastAsia="sk-SK"/>
              </w:rPr>
              <w:t>5&lt;RRMMDD + d&gt;</w:t>
            </w:r>
            <w:r w:rsidRPr="00CC0127">
              <w:rPr>
                <w:b/>
                <w:lang w:eastAsia="sk-SK"/>
              </w:rPr>
              <w:t>337</w:t>
            </w:r>
          </w:p>
        </w:tc>
        <w:tc>
          <w:tcPr>
            <w:tcW w:w="3364" w:type="dxa"/>
            <w:vAlign w:val="center"/>
          </w:tcPr>
          <w:p w14:paraId="356EDC44" w14:textId="77777777" w:rsidR="00752AE6" w:rsidRPr="00CC0127" w:rsidRDefault="00752AE6" w:rsidP="00CF2142">
            <w:pPr>
              <w:pStyle w:val="Tablecontent"/>
              <w:rPr>
                <w:lang w:eastAsia="sk-SK"/>
              </w:rPr>
            </w:pPr>
            <w:r w:rsidRPr="00CC0127">
              <w:rPr>
                <w:lang w:eastAsia="sk-SK"/>
              </w:rPr>
              <w:t>5170322337</w:t>
            </w:r>
          </w:p>
        </w:tc>
      </w:tr>
      <w:tr w:rsidR="00752AE6" w:rsidRPr="00CC0127" w14:paraId="0F938B29" w14:textId="77777777" w:rsidTr="00A97887">
        <w:trPr>
          <w:jc w:val="center"/>
        </w:trPr>
        <w:tc>
          <w:tcPr>
            <w:tcW w:w="2204" w:type="dxa"/>
            <w:shd w:val="clear" w:color="auto" w:fill="auto"/>
            <w:vAlign w:val="center"/>
            <w:hideMark/>
          </w:tcPr>
          <w:p w14:paraId="4E05C915" w14:textId="77777777" w:rsidR="00752AE6" w:rsidRPr="00CC0127" w:rsidRDefault="00752AE6" w:rsidP="00CF2142">
            <w:pPr>
              <w:pStyle w:val="Tablecontent"/>
              <w:rPr>
                <w:b/>
                <w:lang w:eastAsia="sk-SK"/>
              </w:rPr>
            </w:pPr>
            <w:r w:rsidRPr="00CC0127">
              <w:rPr>
                <w:b/>
                <w:lang w:eastAsia="sk-SK"/>
              </w:rPr>
              <w:t>KS</w:t>
            </w:r>
          </w:p>
        </w:tc>
        <w:tc>
          <w:tcPr>
            <w:tcW w:w="3434" w:type="dxa"/>
            <w:shd w:val="clear" w:color="auto" w:fill="auto"/>
            <w:vAlign w:val="center"/>
            <w:hideMark/>
          </w:tcPr>
          <w:p w14:paraId="4F00072A" w14:textId="77777777" w:rsidR="00752AE6" w:rsidRPr="00CC0127" w:rsidRDefault="00752AE6" w:rsidP="00CF2142">
            <w:pPr>
              <w:pStyle w:val="Tablecontent"/>
              <w:rPr>
                <w:b/>
                <w:lang w:eastAsia="sk-SK"/>
              </w:rPr>
            </w:pPr>
            <w:r w:rsidRPr="00CC0127">
              <w:rPr>
                <w:b/>
                <w:lang w:eastAsia="sk-SK"/>
              </w:rPr>
              <w:t>0608</w:t>
            </w:r>
          </w:p>
        </w:tc>
        <w:tc>
          <w:tcPr>
            <w:tcW w:w="3364" w:type="dxa"/>
            <w:vAlign w:val="center"/>
          </w:tcPr>
          <w:p w14:paraId="4F1FBC9C" w14:textId="77777777" w:rsidR="00752AE6" w:rsidRPr="00CC0127" w:rsidRDefault="00752AE6" w:rsidP="00CF2142">
            <w:pPr>
              <w:pStyle w:val="Tablecontent"/>
              <w:rPr>
                <w:lang w:eastAsia="sk-SK"/>
              </w:rPr>
            </w:pPr>
            <w:r w:rsidRPr="00CC0127">
              <w:rPr>
                <w:lang w:eastAsia="sk-SK"/>
              </w:rPr>
              <w:t>0608</w:t>
            </w:r>
          </w:p>
        </w:tc>
      </w:tr>
      <w:tr w:rsidR="00752AE6" w:rsidRPr="00CC0127" w14:paraId="27B7FD87" w14:textId="77777777" w:rsidTr="00A97887">
        <w:trPr>
          <w:jc w:val="center"/>
        </w:trPr>
        <w:tc>
          <w:tcPr>
            <w:tcW w:w="2204" w:type="dxa"/>
            <w:shd w:val="clear" w:color="auto" w:fill="auto"/>
            <w:vAlign w:val="center"/>
          </w:tcPr>
          <w:p w14:paraId="2A4E593F" w14:textId="77777777" w:rsidR="00752AE6" w:rsidRPr="00CC0127" w:rsidRDefault="00752AE6" w:rsidP="00CF2142">
            <w:pPr>
              <w:pStyle w:val="Tablecontent"/>
              <w:rPr>
                <w:b/>
                <w:lang w:eastAsia="sk-SK"/>
              </w:rPr>
            </w:pPr>
            <w:r w:rsidRPr="00CC0127">
              <w:rPr>
                <w:b/>
                <w:lang w:eastAsia="sk-SK"/>
              </w:rPr>
              <w:t>Doplňujúci údaj</w:t>
            </w:r>
          </w:p>
        </w:tc>
        <w:tc>
          <w:tcPr>
            <w:tcW w:w="3434" w:type="dxa"/>
            <w:shd w:val="clear" w:color="auto" w:fill="auto"/>
            <w:vAlign w:val="center"/>
          </w:tcPr>
          <w:p w14:paraId="1AC285F4" w14:textId="4A966160" w:rsidR="00752AE6" w:rsidRPr="00CC0127" w:rsidRDefault="00752AE6" w:rsidP="00A97887">
            <w:pPr>
              <w:pStyle w:val="Tablecontent"/>
              <w:rPr>
                <w:b/>
                <w:lang w:eastAsia="sk-SK"/>
              </w:rPr>
            </w:pPr>
            <w:r w:rsidRPr="00CC0127">
              <w:rPr>
                <w:b/>
                <w:lang w:eastAsia="sk-SK"/>
              </w:rPr>
              <w:t>TD</w:t>
            </w:r>
            <w:r w:rsidRPr="00CC0127">
              <w:rPr>
                <w:i/>
                <w:lang w:eastAsia="sk-SK"/>
              </w:rPr>
              <w:t xml:space="preserve">&lt;MERCH </w:t>
            </w:r>
            <w:r w:rsidR="00A97887" w:rsidRPr="00CC0127">
              <w:rPr>
                <w:i/>
                <w:lang w:eastAsia="sk-SK"/>
              </w:rPr>
              <w:t>NAME</w:t>
            </w:r>
            <w:r w:rsidRPr="00CC0127">
              <w:rPr>
                <w:i/>
                <w:lang w:eastAsia="sk-SK"/>
              </w:rPr>
              <w:t>&gt;</w:t>
            </w:r>
            <w:r w:rsidR="00A97887" w:rsidRPr="00CC0127">
              <w:rPr>
                <w:i/>
                <w:lang w:eastAsia="sk-SK"/>
              </w:rPr>
              <w:t xml:space="preserve"> xxxxxxxxxx</w:t>
            </w:r>
          </w:p>
        </w:tc>
        <w:tc>
          <w:tcPr>
            <w:tcW w:w="3364" w:type="dxa"/>
            <w:vAlign w:val="center"/>
          </w:tcPr>
          <w:p w14:paraId="3399A0BB" w14:textId="5201D6AB" w:rsidR="00752AE6" w:rsidRPr="00CC0127" w:rsidRDefault="00A97887" w:rsidP="00A97887">
            <w:pPr>
              <w:pStyle w:val="Tablecontent"/>
              <w:rPr>
                <w:lang w:eastAsia="sk-SK"/>
              </w:rPr>
            </w:pPr>
            <w:r w:rsidRPr="00CC0127">
              <w:rPr>
                <w:lang w:eastAsia="sk-SK"/>
              </w:rPr>
              <w:t>TD</w:t>
            </w:r>
            <w:r w:rsidRPr="00CC0127">
              <w:t>MUZIKER, A.S. 9690682067</w:t>
            </w:r>
          </w:p>
        </w:tc>
      </w:tr>
      <w:tr w:rsidR="00752AE6" w:rsidRPr="00CC0127" w14:paraId="3A5B8C47" w14:textId="77777777" w:rsidTr="00A97887">
        <w:trPr>
          <w:jc w:val="center"/>
        </w:trPr>
        <w:tc>
          <w:tcPr>
            <w:tcW w:w="2204" w:type="dxa"/>
            <w:shd w:val="clear" w:color="auto" w:fill="auto"/>
            <w:vAlign w:val="center"/>
            <w:hideMark/>
          </w:tcPr>
          <w:p w14:paraId="5885E47B" w14:textId="77777777" w:rsidR="00752AE6" w:rsidRPr="00CC0127" w:rsidRDefault="00752AE6" w:rsidP="00CF2142">
            <w:pPr>
              <w:pStyle w:val="Tablecontent"/>
              <w:rPr>
                <w:b/>
                <w:lang w:eastAsia="sk-SK"/>
              </w:rPr>
            </w:pPr>
            <w:r w:rsidRPr="00CC0127">
              <w:rPr>
                <w:b/>
                <w:lang w:eastAsia="sk-SK"/>
              </w:rPr>
              <w:t>Zdroj</w:t>
            </w:r>
          </w:p>
        </w:tc>
        <w:tc>
          <w:tcPr>
            <w:tcW w:w="3434" w:type="dxa"/>
            <w:shd w:val="clear" w:color="auto" w:fill="auto"/>
            <w:vAlign w:val="center"/>
            <w:hideMark/>
          </w:tcPr>
          <w:p w14:paraId="239B249E" w14:textId="77777777" w:rsidR="00752AE6" w:rsidRPr="00CC0127" w:rsidRDefault="00752AE6" w:rsidP="00CF2142">
            <w:pPr>
              <w:pStyle w:val="Tablecontent"/>
              <w:rPr>
                <w:b/>
                <w:lang w:eastAsia="sk-SK"/>
              </w:rPr>
            </w:pPr>
            <w:r w:rsidRPr="00CC0127">
              <w:rPr>
                <w:b/>
                <w:lang w:eastAsia="sk-SK"/>
              </w:rPr>
              <w:t>AT5</w:t>
            </w:r>
          </w:p>
        </w:tc>
        <w:tc>
          <w:tcPr>
            <w:tcW w:w="3364" w:type="dxa"/>
            <w:vAlign w:val="center"/>
          </w:tcPr>
          <w:p w14:paraId="11D88463" w14:textId="77777777" w:rsidR="00752AE6" w:rsidRPr="00CC0127" w:rsidRDefault="00752AE6" w:rsidP="00CF2142">
            <w:pPr>
              <w:pStyle w:val="Tablecontent"/>
              <w:rPr>
                <w:lang w:eastAsia="sk-SK"/>
              </w:rPr>
            </w:pPr>
            <w:r w:rsidRPr="00CC0127">
              <w:rPr>
                <w:lang w:eastAsia="sk-SK"/>
              </w:rPr>
              <w:t>AT5</w:t>
            </w:r>
          </w:p>
        </w:tc>
      </w:tr>
    </w:tbl>
    <w:p w14:paraId="4DC3AABE" w14:textId="3D8D396B" w:rsidR="00A97887" w:rsidRDefault="00A97887" w:rsidP="00A97887">
      <w:pPr>
        <w:rPr>
          <w:i/>
          <w:sz w:val="20"/>
          <w:szCs w:val="20"/>
        </w:rPr>
      </w:pPr>
      <w:r w:rsidRPr="00CC0127">
        <w:rPr>
          <w:i/>
          <w:sz w:val="20"/>
          <w:szCs w:val="20"/>
        </w:rPr>
        <w:t xml:space="preserve">Suma v PLN bude prepočítaná do EUR kurzom </w:t>
      </w:r>
      <w:r w:rsidRPr="00CC0127">
        <w:rPr>
          <w:i/>
          <w:sz w:val="20"/>
          <w:szCs w:val="20"/>
          <w:u w:val="single"/>
        </w:rPr>
        <w:t>VÚB devíza-stred</w:t>
      </w:r>
      <w:r w:rsidRPr="00CC0127">
        <w:rPr>
          <w:i/>
          <w:sz w:val="20"/>
          <w:szCs w:val="20"/>
        </w:rPr>
        <w:t>, platným v deň uskutočnenia transakcie, t.j. 2000,00 PLN = EUR, kurz devíza-stred z 31.5.2017.</w:t>
      </w:r>
    </w:p>
    <w:p w14:paraId="1A635D57" w14:textId="77777777" w:rsidR="00C63050" w:rsidRPr="00CC0127" w:rsidRDefault="00C63050" w:rsidP="00A97887">
      <w:pPr>
        <w:rPr>
          <w:i/>
          <w:sz w:val="20"/>
          <w:szCs w:val="20"/>
        </w:rPr>
      </w:pPr>
    </w:p>
    <w:p w14:paraId="23D04D1A" w14:textId="51C23193" w:rsidR="007205D7" w:rsidRPr="00CC0127" w:rsidRDefault="007205D7" w:rsidP="00103DEC">
      <w:pPr>
        <w:pStyle w:val="Heading3"/>
        <w:ind w:left="360" w:hanging="360"/>
        <w:rPr>
          <w:color w:val="0070C0"/>
        </w:rPr>
      </w:pPr>
      <w:bookmarkStart w:id="184" w:name="_Toc483917206"/>
      <w:bookmarkStart w:id="185" w:name="_Toc484098982"/>
      <w:bookmarkStart w:id="186" w:name="_Toc503539786"/>
      <w:r w:rsidRPr="00CC0127">
        <w:rPr>
          <w:color w:val="0070C0"/>
        </w:rPr>
        <w:t>POS/e-commerce tr</w:t>
      </w:r>
      <w:r w:rsidR="00103DEC" w:rsidRPr="00CC0127">
        <w:rPr>
          <w:color w:val="0070C0"/>
        </w:rPr>
        <w:t>ansakcie v CM -</w:t>
      </w:r>
      <w:r w:rsidRPr="00CC0127">
        <w:rPr>
          <w:color w:val="0070C0"/>
        </w:rPr>
        <w:t xml:space="preserve"> typ Reversal</w:t>
      </w:r>
      <w:r w:rsidR="00103DEC" w:rsidRPr="00CC0127">
        <w:rPr>
          <w:color w:val="0070C0"/>
        </w:rPr>
        <w:t xml:space="preserve"> refundu</w:t>
      </w:r>
      <w:bookmarkEnd w:id="184"/>
      <w:bookmarkEnd w:id="185"/>
      <w:bookmarkEnd w:id="186"/>
    </w:p>
    <w:p w14:paraId="4506D00C" w14:textId="7872E860" w:rsidR="007205D7" w:rsidRPr="00CC0127" w:rsidRDefault="007205D7" w:rsidP="007205D7">
      <w:r w:rsidRPr="00CC0127">
        <w:t>Požadujeme zabezpečiť vytváranie samostatných prevodov</w:t>
      </w:r>
      <w:r w:rsidR="00A97887" w:rsidRPr="00CC0127">
        <w:t xml:space="preserve"> s celkovou sumou v CM</w:t>
      </w:r>
      <w:r w:rsidRPr="00CC0127">
        <w:t xml:space="preserve"> podľa kartových schém za dané </w:t>
      </w:r>
      <w:r w:rsidR="00711042" w:rsidRPr="00CC0127">
        <w:t>TerminalID/RetailerID/CustomerID</w:t>
      </w:r>
      <w:r w:rsidRPr="00CC0127">
        <w:t xml:space="preserve"> za nasledovných podmienok:</w:t>
      </w:r>
    </w:p>
    <w:p w14:paraId="06C5EAC3" w14:textId="77777777" w:rsidR="007205D7" w:rsidRPr="00CC0127" w:rsidRDefault="007205D7" w:rsidP="002B34EF">
      <w:pPr>
        <w:pStyle w:val="Heading4"/>
      </w:pPr>
      <w:r w:rsidRPr="00CC0127">
        <w:t>ON-US MasterCard</w:t>
      </w:r>
    </w:p>
    <w:p w14:paraId="71CBF3EF" w14:textId="77777777" w:rsidR="007205D7" w:rsidRPr="00CC0127" w:rsidRDefault="007205D7" w:rsidP="007205D7"/>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268"/>
        <w:gridCol w:w="850"/>
        <w:gridCol w:w="709"/>
        <w:gridCol w:w="850"/>
        <w:gridCol w:w="851"/>
        <w:gridCol w:w="1417"/>
        <w:gridCol w:w="993"/>
      </w:tblGrid>
      <w:tr w:rsidR="00A301D5" w:rsidRPr="00C63050" w14:paraId="0AFC6F2D" w14:textId="77777777" w:rsidTr="00C63050">
        <w:trPr>
          <w:tblHeader/>
        </w:trPr>
        <w:tc>
          <w:tcPr>
            <w:tcW w:w="998" w:type="dxa"/>
            <w:shd w:val="clear" w:color="auto" w:fill="D9D9D9"/>
            <w:tcMar>
              <w:left w:w="0" w:type="dxa"/>
              <w:right w:w="0" w:type="dxa"/>
            </w:tcMar>
          </w:tcPr>
          <w:p w14:paraId="67AB9122" w14:textId="77777777" w:rsidR="00A301D5" w:rsidRPr="00C63050" w:rsidRDefault="00A301D5" w:rsidP="008408E1">
            <w:pPr>
              <w:spacing w:line="240" w:lineRule="auto"/>
              <w:rPr>
                <w:rFonts w:asciiTheme="majorHAnsi" w:hAnsiTheme="majorHAnsi" w:cstheme="majorHAnsi"/>
                <w:b/>
                <w:sz w:val="20"/>
                <w:szCs w:val="20"/>
              </w:rPr>
            </w:pPr>
            <w:r w:rsidRPr="00C63050">
              <w:rPr>
                <w:rFonts w:asciiTheme="majorHAnsi" w:hAnsiTheme="majorHAnsi" w:cstheme="majorHAnsi"/>
                <w:b/>
                <w:sz w:val="20"/>
                <w:szCs w:val="20"/>
              </w:rPr>
              <w:lastRenderedPageBreak/>
              <w:t>Scenár</w:t>
            </w:r>
          </w:p>
        </w:tc>
        <w:tc>
          <w:tcPr>
            <w:tcW w:w="2268" w:type="dxa"/>
            <w:shd w:val="clear" w:color="auto" w:fill="D9D9D9"/>
            <w:tcMar>
              <w:left w:w="0" w:type="dxa"/>
              <w:right w:w="0" w:type="dxa"/>
            </w:tcMar>
          </w:tcPr>
          <w:p w14:paraId="3BEBB8AB" w14:textId="77777777" w:rsidR="00A301D5" w:rsidRPr="00C63050" w:rsidRDefault="00A301D5" w:rsidP="008408E1">
            <w:pPr>
              <w:spacing w:line="240" w:lineRule="auto"/>
              <w:rPr>
                <w:rFonts w:asciiTheme="majorHAnsi" w:hAnsiTheme="majorHAnsi" w:cstheme="majorHAnsi"/>
                <w:b/>
                <w:sz w:val="20"/>
                <w:szCs w:val="20"/>
              </w:rPr>
            </w:pPr>
            <w:r w:rsidRPr="00C63050">
              <w:rPr>
                <w:rFonts w:asciiTheme="majorHAnsi" w:hAnsiTheme="majorHAnsi" w:cstheme="majorHAnsi"/>
                <w:b/>
                <w:bCs/>
                <w:sz w:val="20"/>
                <w:szCs w:val="20"/>
              </w:rPr>
              <w:t>TrxType</w:t>
            </w:r>
          </w:p>
        </w:tc>
        <w:tc>
          <w:tcPr>
            <w:tcW w:w="850" w:type="dxa"/>
            <w:shd w:val="clear" w:color="auto" w:fill="D9D9D9"/>
          </w:tcPr>
          <w:p w14:paraId="5D184080" w14:textId="77777777" w:rsidR="00A301D5" w:rsidRPr="00C63050" w:rsidRDefault="00A301D5" w:rsidP="008408E1">
            <w:pPr>
              <w:spacing w:line="240" w:lineRule="auto"/>
              <w:rPr>
                <w:rFonts w:asciiTheme="majorHAnsi" w:hAnsiTheme="majorHAnsi" w:cstheme="majorHAnsi"/>
                <w:b/>
                <w:bCs/>
                <w:sz w:val="20"/>
                <w:szCs w:val="20"/>
              </w:rPr>
            </w:pPr>
            <w:r w:rsidRPr="00C63050">
              <w:rPr>
                <w:rFonts w:asciiTheme="majorHAnsi" w:hAnsiTheme="majorHAnsi" w:cstheme="majorHAnsi"/>
                <w:b/>
                <w:bCs/>
                <w:sz w:val="20"/>
                <w:szCs w:val="20"/>
              </w:rPr>
              <w:t>Input ch.</w:t>
            </w:r>
          </w:p>
        </w:tc>
        <w:tc>
          <w:tcPr>
            <w:tcW w:w="709" w:type="dxa"/>
            <w:shd w:val="clear" w:color="auto" w:fill="D9D9D9"/>
            <w:tcMar>
              <w:left w:w="0" w:type="dxa"/>
              <w:right w:w="0" w:type="dxa"/>
            </w:tcMar>
          </w:tcPr>
          <w:p w14:paraId="066F5A2D" w14:textId="77777777" w:rsidR="00A301D5" w:rsidRPr="00C63050" w:rsidRDefault="00A301D5" w:rsidP="008408E1">
            <w:pPr>
              <w:spacing w:line="240" w:lineRule="auto"/>
              <w:rPr>
                <w:rFonts w:asciiTheme="majorHAnsi" w:hAnsiTheme="majorHAnsi" w:cstheme="majorHAnsi"/>
                <w:b/>
                <w:sz w:val="20"/>
                <w:szCs w:val="20"/>
              </w:rPr>
            </w:pPr>
            <w:r w:rsidRPr="00C63050">
              <w:rPr>
                <w:rFonts w:asciiTheme="majorHAnsi" w:hAnsiTheme="majorHAnsi" w:cstheme="majorHAnsi"/>
                <w:b/>
                <w:bCs/>
                <w:sz w:val="20"/>
                <w:szCs w:val="20"/>
              </w:rPr>
              <w:t>RevFlag</w:t>
            </w:r>
          </w:p>
        </w:tc>
        <w:tc>
          <w:tcPr>
            <w:tcW w:w="850" w:type="dxa"/>
            <w:shd w:val="clear" w:color="auto" w:fill="D9D9D9"/>
            <w:tcMar>
              <w:left w:w="0" w:type="dxa"/>
              <w:right w:w="0" w:type="dxa"/>
            </w:tcMar>
          </w:tcPr>
          <w:p w14:paraId="78E3247F" w14:textId="77777777" w:rsidR="00A301D5" w:rsidRPr="00C63050" w:rsidRDefault="00A301D5" w:rsidP="008408E1">
            <w:pPr>
              <w:spacing w:line="240" w:lineRule="auto"/>
              <w:rPr>
                <w:rFonts w:asciiTheme="majorHAnsi" w:hAnsiTheme="majorHAnsi" w:cstheme="majorHAnsi"/>
                <w:b/>
                <w:bCs/>
                <w:sz w:val="20"/>
                <w:szCs w:val="20"/>
              </w:rPr>
            </w:pPr>
            <w:r w:rsidRPr="00C63050">
              <w:rPr>
                <w:rFonts w:asciiTheme="majorHAnsi" w:hAnsiTheme="majorHAnsi" w:cstheme="majorHAnsi"/>
                <w:b/>
                <w:bCs/>
                <w:sz w:val="20"/>
                <w:szCs w:val="20"/>
              </w:rPr>
              <w:t>ProcType</w:t>
            </w:r>
          </w:p>
        </w:tc>
        <w:tc>
          <w:tcPr>
            <w:tcW w:w="851" w:type="dxa"/>
            <w:shd w:val="clear" w:color="auto" w:fill="D9D9D9"/>
            <w:tcMar>
              <w:left w:w="0" w:type="dxa"/>
              <w:right w:w="0" w:type="dxa"/>
            </w:tcMar>
          </w:tcPr>
          <w:p w14:paraId="3CFC0629" w14:textId="77777777" w:rsidR="00A301D5" w:rsidRPr="00C63050" w:rsidRDefault="00A301D5" w:rsidP="008408E1">
            <w:pPr>
              <w:spacing w:line="240" w:lineRule="auto"/>
              <w:rPr>
                <w:rFonts w:asciiTheme="majorHAnsi" w:hAnsiTheme="majorHAnsi" w:cstheme="majorHAnsi"/>
                <w:b/>
                <w:bCs/>
                <w:sz w:val="20"/>
                <w:szCs w:val="20"/>
              </w:rPr>
            </w:pPr>
            <w:r w:rsidRPr="00C63050">
              <w:rPr>
                <w:rFonts w:asciiTheme="majorHAnsi" w:hAnsiTheme="majorHAnsi" w:cstheme="majorHAnsi"/>
                <w:b/>
                <w:bCs/>
                <w:sz w:val="20"/>
                <w:szCs w:val="20"/>
              </w:rPr>
              <w:t>AcqOnly</w:t>
            </w:r>
          </w:p>
        </w:tc>
        <w:tc>
          <w:tcPr>
            <w:tcW w:w="1417" w:type="dxa"/>
            <w:shd w:val="clear" w:color="auto" w:fill="D9D9D9"/>
            <w:tcMar>
              <w:left w:w="0" w:type="dxa"/>
              <w:right w:w="0" w:type="dxa"/>
            </w:tcMar>
          </w:tcPr>
          <w:p w14:paraId="2B852DA2" w14:textId="77777777" w:rsidR="00A301D5" w:rsidRPr="00C63050" w:rsidRDefault="00A301D5" w:rsidP="008408E1">
            <w:pPr>
              <w:spacing w:line="240" w:lineRule="auto"/>
              <w:rPr>
                <w:rFonts w:asciiTheme="majorHAnsi" w:hAnsiTheme="majorHAnsi" w:cstheme="majorHAnsi"/>
                <w:sz w:val="20"/>
                <w:szCs w:val="20"/>
                <w:lang w:eastAsia="sk-SK"/>
              </w:rPr>
            </w:pPr>
            <w:r w:rsidRPr="00C63050">
              <w:rPr>
                <w:rFonts w:asciiTheme="majorHAnsi" w:hAnsiTheme="majorHAnsi" w:cstheme="majorHAnsi"/>
                <w:b/>
                <w:bCs/>
                <w:sz w:val="20"/>
                <w:szCs w:val="20"/>
              </w:rPr>
              <w:t>TermProd</w:t>
            </w:r>
          </w:p>
        </w:tc>
        <w:tc>
          <w:tcPr>
            <w:tcW w:w="993" w:type="dxa"/>
            <w:shd w:val="clear" w:color="auto" w:fill="D9D9D9"/>
            <w:tcMar>
              <w:left w:w="0" w:type="dxa"/>
              <w:right w:w="0" w:type="dxa"/>
            </w:tcMar>
          </w:tcPr>
          <w:p w14:paraId="2F34786B" w14:textId="77777777" w:rsidR="00A301D5" w:rsidRPr="00C63050" w:rsidRDefault="00A301D5" w:rsidP="008408E1">
            <w:pPr>
              <w:spacing w:line="240" w:lineRule="auto"/>
              <w:rPr>
                <w:rFonts w:asciiTheme="majorHAnsi" w:hAnsiTheme="majorHAnsi" w:cstheme="majorHAnsi"/>
                <w:b/>
                <w:bCs/>
                <w:sz w:val="20"/>
                <w:szCs w:val="20"/>
              </w:rPr>
            </w:pPr>
            <w:r w:rsidRPr="00C63050">
              <w:rPr>
                <w:rFonts w:asciiTheme="majorHAnsi" w:hAnsiTheme="majorHAnsi" w:cstheme="majorHAnsi"/>
                <w:b/>
                <w:bCs/>
                <w:sz w:val="20"/>
                <w:szCs w:val="20"/>
              </w:rPr>
              <w:t>IssArea</w:t>
            </w:r>
          </w:p>
        </w:tc>
      </w:tr>
      <w:tr w:rsidR="00C63050" w:rsidRPr="00C63050" w14:paraId="66279A75" w14:textId="77777777" w:rsidTr="00C63050">
        <w:tc>
          <w:tcPr>
            <w:tcW w:w="998" w:type="dxa"/>
            <w:shd w:val="clear" w:color="auto" w:fill="auto"/>
            <w:tcMar>
              <w:left w:w="0" w:type="dxa"/>
              <w:right w:w="0" w:type="dxa"/>
            </w:tcMar>
          </w:tcPr>
          <w:p w14:paraId="36E2D0B0" w14:textId="77777777" w:rsidR="00C63050" w:rsidRPr="00C63050" w:rsidRDefault="00C63050" w:rsidP="008408E1">
            <w:pPr>
              <w:spacing w:line="240" w:lineRule="auto"/>
              <w:rPr>
                <w:rFonts w:asciiTheme="minorHAnsi" w:hAnsiTheme="minorHAnsi" w:cstheme="minorHAnsi"/>
                <w:b/>
                <w:sz w:val="20"/>
                <w:szCs w:val="20"/>
              </w:rPr>
            </w:pPr>
            <w:r w:rsidRPr="00C63050">
              <w:rPr>
                <w:rFonts w:asciiTheme="minorHAnsi" w:hAnsiTheme="minorHAnsi" w:cstheme="minorHAnsi"/>
                <w:b/>
                <w:sz w:val="20"/>
                <w:szCs w:val="20"/>
              </w:rPr>
              <w:t>Refund by bank - reversal</w:t>
            </w:r>
          </w:p>
        </w:tc>
        <w:tc>
          <w:tcPr>
            <w:tcW w:w="2268" w:type="dxa"/>
            <w:shd w:val="clear" w:color="auto" w:fill="auto"/>
            <w:tcMar>
              <w:left w:w="0" w:type="dxa"/>
              <w:right w:w="0" w:type="dxa"/>
            </w:tcMar>
          </w:tcPr>
          <w:p w14:paraId="366CB3C0" w14:textId="20090F1D" w:rsidR="00C63050" w:rsidRPr="00C63050" w:rsidRDefault="00C63050" w:rsidP="008408E1">
            <w:pPr>
              <w:spacing w:line="240" w:lineRule="auto"/>
              <w:rPr>
                <w:rFonts w:asciiTheme="minorHAnsi" w:hAnsiTheme="minorHAnsi" w:cstheme="minorHAnsi"/>
                <w:sz w:val="20"/>
                <w:szCs w:val="20"/>
              </w:rPr>
            </w:pPr>
            <w:r w:rsidRPr="00C63050">
              <w:rPr>
                <w:rFonts w:asciiTheme="minorHAnsi" w:hAnsiTheme="minorHAnsi" w:cstheme="minorHAnsi"/>
                <w:sz w:val="20"/>
                <w:szCs w:val="20"/>
              </w:rPr>
              <w:t xml:space="preserve">2100 – Manual reversal of refund / credit slip </w:t>
            </w:r>
          </w:p>
        </w:tc>
        <w:tc>
          <w:tcPr>
            <w:tcW w:w="850" w:type="dxa"/>
          </w:tcPr>
          <w:p w14:paraId="03388EFE" w14:textId="16959EDC" w:rsidR="00C63050" w:rsidRPr="00C63050" w:rsidRDefault="00C63050" w:rsidP="008408E1">
            <w:pPr>
              <w:spacing w:line="240" w:lineRule="auto"/>
              <w:rPr>
                <w:rFonts w:asciiTheme="minorHAnsi" w:hAnsiTheme="minorHAnsi" w:cstheme="minorHAnsi"/>
                <w:sz w:val="20"/>
                <w:szCs w:val="20"/>
              </w:rPr>
            </w:pPr>
            <w:r w:rsidRPr="00C63050">
              <w:rPr>
                <w:rFonts w:asciiTheme="minorHAnsi" w:hAnsiTheme="minorHAnsi" w:cstheme="minorHAnsi"/>
                <w:sz w:val="20"/>
                <w:szCs w:val="20"/>
              </w:rPr>
              <w:t>RO</w:t>
            </w:r>
          </w:p>
        </w:tc>
        <w:tc>
          <w:tcPr>
            <w:tcW w:w="709" w:type="dxa"/>
            <w:shd w:val="clear" w:color="auto" w:fill="auto"/>
            <w:tcMar>
              <w:left w:w="0" w:type="dxa"/>
              <w:right w:w="0" w:type="dxa"/>
            </w:tcMar>
          </w:tcPr>
          <w:p w14:paraId="2BD24944" w14:textId="04FC10CD" w:rsidR="00C63050" w:rsidRPr="00C63050" w:rsidRDefault="00C63050" w:rsidP="008408E1">
            <w:pPr>
              <w:spacing w:line="240" w:lineRule="auto"/>
              <w:rPr>
                <w:rFonts w:asciiTheme="minorHAnsi" w:hAnsiTheme="minorHAnsi" w:cstheme="minorHAnsi"/>
                <w:sz w:val="20"/>
                <w:szCs w:val="20"/>
              </w:rPr>
            </w:pPr>
            <w:r w:rsidRPr="00C63050">
              <w:rPr>
                <w:rFonts w:asciiTheme="minorHAnsi" w:hAnsiTheme="minorHAnsi" w:cstheme="minorHAnsi"/>
                <w:sz w:val="20"/>
                <w:szCs w:val="20"/>
              </w:rPr>
              <w:t>Y- Yes</w:t>
            </w:r>
          </w:p>
        </w:tc>
        <w:tc>
          <w:tcPr>
            <w:tcW w:w="850" w:type="dxa"/>
            <w:tcMar>
              <w:left w:w="0" w:type="dxa"/>
              <w:right w:w="0" w:type="dxa"/>
            </w:tcMar>
          </w:tcPr>
          <w:p w14:paraId="3D5188E0" w14:textId="551D48C3" w:rsidR="00C63050" w:rsidRPr="00C63050" w:rsidRDefault="00C63050" w:rsidP="008408E1">
            <w:pPr>
              <w:spacing w:line="240" w:lineRule="auto"/>
              <w:rPr>
                <w:rFonts w:asciiTheme="minorHAnsi" w:hAnsiTheme="minorHAnsi" w:cstheme="minorHAnsi"/>
                <w:sz w:val="20"/>
                <w:szCs w:val="20"/>
              </w:rPr>
            </w:pPr>
            <w:r w:rsidRPr="00C63050">
              <w:rPr>
                <w:rFonts w:asciiTheme="minorHAnsi" w:hAnsiTheme="minorHAnsi" w:cstheme="minorHAnsi"/>
                <w:sz w:val="20"/>
                <w:szCs w:val="20"/>
              </w:rPr>
              <w:t>C – Credit</w:t>
            </w:r>
          </w:p>
        </w:tc>
        <w:tc>
          <w:tcPr>
            <w:tcW w:w="851" w:type="dxa"/>
            <w:tcMar>
              <w:left w:w="0" w:type="dxa"/>
              <w:right w:w="0" w:type="dxa"/>
            </w:tcMar>
          </w:tcPr>
          <w:p w14:paraId="7BFCDBAD" w14:textId="5F7D34D5" w:rsidR="00C63050" w:rsidRPr="00C63050" w:rsidRDefault="00C63050" w:rsidP="008408E1">
            <w:pPr>
              <w:spacing w:line="240" w:lineRule="auto"/>
              <w:rPr>
                <w:rFonts w:asciiTheme="minorHAnsi" w:hAnsiTheme="minorHAnsi" w:cstheme="minorHAnsi"/>
                <w:sz w:val="20"/>
                <w:szCs w:val="20"/>
              </w:rPr>
            </w:pPr>
            <w:r w:rsidRPr="00C63050">
              <w:rPr>
                <w:rFonts w:asciiTheme="minorHAnsi" w:hAnsiTheme="minorHAnsi" w:cstheme="minorHAnsi"/>
                <w:sz w:val="20"/>
                <w:szCs w:val="20"/>
              </w:rPr>
              <w:t>Null</w:t>
            </w:r>
          </w:p>
        </w:tc>
        <w:tc>
          <w:tcPr>
            <w:tcW w:w="1417" w:type="dxa"/>
            <w:tcMar>
              <w:left w:w="0" w:type="dxa"/>
              <w:right w:w="0" w:type="dxa"/>
            </w:tcMar>
          </w:tcPr>
          <w:p w14:paraId="2E84880A" w14:textId="3543A827" w:rsidR="00C63050" w:rsidRPr="00C63050" w:rsidRDefault="00C63050" w:rsidP="008408E1">
            <w:pPr>
              <w:autoSpaceDE w:val="0"/>
              <w:autoSpaceDN w:val="0"/>
              <w:spacing w:before="40" w:after="40" w:line="240" w:lineRule="auto"/>
              <w:jc w:val="both"/>
              <w:rPr>
                <w:rFonts w:asciiTheme="minorHAnsi" w:hAnsiTheme="minorHAnsi" w:cstheme="minorHAnsi"/>
                <w:color w:val="000000"/>
                <w:sz w:val="20"/>
                <w:szCs w:val="20"/>
              </w:rPr>
            </w:pPr>
            <w:r w:rsidRPr="00C63050">
              <w:rPr>
                <w:rFonts w:asciiTheme="minorHAnsi" w:hAnsiTheme="minorHAnsi" w:cstheme="minorHAnsi"/>
                <w:color w:val="000000"/>
                <w:sz w:val="20"/>
                <w:szCs w:val="20"/>
              </w:rPr>
              <w:t>D0/Mastercard</w:t>
            </w:r>
            <w:r w:rsidR="00BF1B2E" w:rsidRPr="00BF1B2E">
              <w:rPr>
                <w:sz w:val="20"/>
                <w:szCs w:val="20"/>
              </w:rPr>
              <w:t xml:space="preserve"> D1/Maestro</w:t>
            </w:r>
          </w:p>
        </w:tc>
        <w:tc>
          <w:tcPr>
            <w:tcW w:w="993" w:type="dxa"/>
            <w:tcMar>
              <w:left w:w="0" w:type="dxa"/>
              <w:right w:w="0" w:type="dxa"/>
            </w:tcMar>
          </w:tcPr>
          <w:p w14:paraId="2D63BBC7" w14:textId="57D7D205" w:rsidR="00C63050" w:rsidRPr="00C63050" w:rsidRDefault="00C63050" w:rsidP="008408E1">
            <w:pPr>
              <w:ind w:right="113"/>
              <w:jc w:val="both"/>
              <w:rPr>
                <w:rFonts w:asciiTheme="minorHAnsi" w:hAnsiTheme="minorHAnsi" w:cstheme="minorHAnsi"/>
                <w:sz w:val="20"/>
                <w:szCs w:val="20"/>
              </w:rPr>
            </w:pPr>
            <w:r w:rsidRPr="00C63050">
              <w:rPr>
                <w:rFonts w:asciiTheme="minorHAnsi" w:hAnsiTheme="minorHAnsi" w:cstheme="minorHAnsi"/>
                <w:sz w:val="20"/>
                <w:szCs w:val="20"/>
              </w:rPr>
              <w:t>O - On-us</w:t>
            </w:r>
          </w:p>
        </w:tc>
      </w:tr>
      <w:tr w:rsidR="00C63050" w:rsidRPr="00C63050" w14:paraId="6174978D" w14:textId="77777777" w:rsidTr="00C63050">
        <w:tc>
          <w:tcPr>
            <w:tcW w:w="998" w:type="dxa"/>
            <w:shd w:val="clear" w:color="auto" w:fill="auto"/>
            <w:tcMar>
              <w:left w:w="0" w:type="dxa"/>
              <w:right w:w="0" w:type="dxa"/>
            </w:tcMar>
          </w:tcPr>
          <w:p w14:paraId="21D7D689" w14:textId="70AF3D73" w:rsidR="00C63050" w:rsidRPr="00C63050" w:rsidRDefault="00C63050" w:rsidP="008408E1">
            <w:pPr>
              <w:spacing w:line="240" w:lineRule="auto"/>
              <w:rPr>
                <w:rFonts w:asciiTheme="minorHAnsi" w:hAnsiTheme="minorHAnsi" w:cstheme="minorHAnsi"/>
                <w:b/>
                <w:sz w:val="20"/>
                <w:szCs w:val="20"/>
              </w:rPr>
            </w:pPr>
            <w:r w:rsidRPr="00C63050">
              <w:rPr>
                <w:rFonts w:asciiTheme="minorHAnsi" w:hAnsiTheme="minorHAnsi" w:cstheme="minorHAnsi"/>
                <w:b/>
                <w:sz w:val="20"/>
                <w:szCs w:val="20"/>
              </w:rPr>
              <w:t>Automatic reversal of refund</w:t>
            </w:r>
          </w:p>
        </w:tc>
        <w:tc>
          <w:tcPr>
            <w:tcW w:w="2268" w:type="dxa"/>
            <w:shd w:val="clear" w:color="auto" w:fill="auto"/>
            <w:tcMar>
              <w:left w:w="0" w:type="dxa"/>
              <w:right w:w="0" w:type="dxa"/>
            </w:tcMar>
          </w:tcPr>
          <w:p w14:paraId="704E0708" w14:textId="0DD55E64" w:rsidR="00C63050" w:rsidRPr="00C63050" w:rsidRDefault="00C63050" w:rsidP="008408E1">
            <w:pPr>
              <w:spacing w:line="240" w:lineRule="auto"/>
              <w:rPr>
                <w:rFonts w:asciiTheme="minorHAnsi" w:hAnsiTheme="minorHAnsi" w:cstheme="minorHAnsi"/>
                <w:sz w:val="20"/>
                <w:szCs w:val="20"/>
              </w:rPr>
            </w:pPr>
            <w:r w:rsidRPr="00C63050">
              <w:rPr>
                <w:rFonts w:asciiTheme="minorHAnsi" w:hAnsiTheme="minorHAnsi" w:cstheme="minorHAnsi"/>
                <w:sz w:val="20"/>
                <w:szCs w:val="20"/>
              </w:rPr>
              <w:t xml:space="preserve">2100 – Automatic reversal of refund/credit slip </w:t>
            </w:r>
          </w:p>
        </w:tc>
        <w:tc>
          <w:tcPr>
            <w:tcW w:w="850" w:type="dxa"/>
          </w:tcPr>
          <w:p w14:paraId="7C709FC2" w14:textId="4D92CE4F" w:rsidR="00C63050" w:rsidRPr="00C63050" w:rsidRDefault="00C63050" w:rsidP="008408E1">
            <w:pPr>
              <w:spacing w:line="240" w:lineRule="auto"/>
              <w:rPr>
                <w:rFonts w:asciiTheme="minorHAnsi" w:hAnsiTheme="minorHAnsi" w:cstheme="minorHAnsi"/>
                <w:sz w:val="20"/>
                <w:szCs w:val="20"/>
              </w:rPr>
            </w:pPr>
            <w:r w:rsidRPr="00C63050">
              <w:rPr>
                <w:rFonts w:asciiTheme="minorHAnsi" w:hAnsiTheme="minorHAnsi" w:cstheme="minorHAnsi"/>
                <w:sz w:val="20"/>
                <w:szCs w:val="20"/>
              </w:rPr>
              <w:t>EX, TB, FD, SP, GP, AX</w:t>
            </w:r>
          </w:p>
        </w:tc>
        <w:tc>
          <w:tcPr>
            <w:tcW w:w="709" w:type="dxa"/>
            <w:shd w:val="clear" w:color="auto" w:fill="auto"/>
            <w:tcMar>
              <w:left w:w="0" w:type="dxa"/>
              <w:right w:w="0" w:type="dxa"/>
            </w:tcMar>
          </w:tcPr>
          <w:p w14:paraId="07ADDE60" w14:textId="14019E72" w:rsidR="00C63050" w:rsidRPr="00C63050" w:rsidRDefault="00C63050" w:rsidP="008408E1">
            <w:pPr>
              <w:spacing w:line="240" w:lineRule="auto"/>
              <w:rPr>
                <w:rFonts w:asciiTheme="minorHAnsi" w:hAnsiTheme="minorHAnsi" w:cstheme="minorHAnsi"/>
                <w:sz w:val="20"/>
                <w:szCs w:val="20"/>
              </w:rPr>
            </w:pPr>
            <w:r w:rsidRPr="00C63050">
              <w:rPr>
                <w:rFonts w:asciiTheme="minorHAnsi" w:hAnsiTheme="minorHAnsi" w:cstheme="minorHAnsi"/>
                <w:sz w:val="20"/>
                <w:szCs w:val="20"/>
              </w:rPr>
              <w:t>Y- Yes</w:t>
            </w:r>
          </w:p>
        </w:tc>
        <w:tc>
          <w:tcPr>
            <w:tcW w:w="850" w:type="dxa"/>
            <w:tcMar>
              <w:left w:w="0" w:type="dxa"/>
              <w:right w:w="0" w:type="dxa"/>
            </w:tcMar>
          </w:tcPr>
          <w:p w14:paraId="3438B6F5" w14:textId="1D28248D" w:rsidR="00C63050" w:rsidRPr="00C63050" w:rsidRDefault="00C63050" w:rsidP="008408E1">
            <w:pPr>
              <w:spacing w:line="240" w:lineRule="auto"/>
              <w:rPr>
                <w:rFonts w:asciiTheme="minorHAnsi" w:hAnsiTheme="minorHAnsi" w:cstheme="minorHAnsi"/>
                <w:sz w:val="20"/>
                <w:szCs w:val="20"/>
              </w:rPr>
            </w:pPr>
            <w:r w:rsidRPr="00C63050">
              <w:rPr>
                <w:rFonts w:asciiTheme="minorHAnsi" w:hAnsiTheme="minorHAnsi" w:cstheme="minorHAnsi"/>
                <w:sz w:val="20"/>
                <w:szCs w:val="20"/>
              </w:rPr>
              <w:t>C – Credit</w:t>
            </w:r>
          </w:p>
        </w:tc>
        <w:tc>
          <w:tcPr>
            <w:tcW w:w="851" w:type="dxa"/>
            <w:tcMar>
              <w:left w:w="0" w:type="dxa"/>
              <w:right w:w="0" w:type="dxa"/>
            </w:tcMar>
          </w:tcPr>
          <w:p w14:paraId="7ECFA3AD" w14:textId="280F0459" w:rsidR="00C63050" w:rsidRPr="00C63050" w:rsidRDefault="00C63050" w:rsidP="008408E1">
            <w:pPr>
              <w:spacing w:line="240" w:lineRule="auto"/>
              <w:rPr>
                <w:rFonts w:asciiTheme="minorHAnsi" w:hAnsiTheme="minorHAnsi" w:cstheme="minorHAnsi"/>
                <w:sz w:val="20"/>
                <w:szCs w:val="20"/>
              </w:rPr>
            </w:pPr>
            <w:r w:rsidRPr="00C63050">
              <w:rPr>
                <w:rFonts w:asciiTheme="minorHAnsi" w:hAnsiTheme="minorHAnsi" w:cstheme="minorHAnsi"/>
                <w:sz w:val="20"/>
                <w:szCs w:val="20"/>
              </w:rPr>
              <w:t>Null</w:t>
            </w:r>
          </w:p>
        </w:tc>
        <w:tc>
          <w:tcPr>
            <w:tcW w:w="1417" w:type="dxa"/>
            <w:tcMar>
              <w:left w:w="0" w:type="dxa"/>
              <w:right w:w="0" w:type="dxa"/>
            </w:tcMar>
          </w:tcPr>
          <w:p w14:paraId="7EC71968" w14:textId="0090D661" w:rsidR="00C63050" w:rsidRPr="00C63050" w:rsidRDefault="00C63050" w:rsidP="008408E1">
            <w:pPr>
              <w:autoSpaceDE w:val="0"/>
              <w:autoSpaceDN w:val="0"/>
              <w:spacing w:before="40" w:after="40" w:line="240" w:lineRule="auto"/>
              <w:jc w:val="both"/>
              <w:rPr>
                <w:rFonts w:asciiTheme="minorHAnsi" w:hAnsiTheme="minorHAnsi" w:cstheme="minorHAnsi"/>
                <w:color w:val="000000"/>
                <w:sz w:val="20"/>
                <w:szCs w:val="20"/>
              </w:rPr>
            </w:pPr>
            <w:r w:rsidRPr="00C63050">
              <w:rPr>
                <w:rFonts w:asciiTheme="minorHAnsi" w:hAnsiTheme="minorHAnsi" w:cstheme="minorHAnsi"/>
                <w:color w:val="000000"/>
                <w:sz w:val="20"/>
                <w:szCs w:val="20"/>
              </w:rPr>
              <w:t>D0/Mastercard</w:t>
            </w:r>
            <w:r w:rsidR="00BF1B2E" w:rsidRPr="00BF1B2E">
              <w:rPr>
                <w:sz w:val="20"/>
                <w:szCs w:val="20"/>
              </w:rPr>
              <w:t xml:space="preserve"> D1/Maestro</w:t>
            </w:r>
          </w:p>
        </w:tc>
        <w:tc>
          <w:tcPr>
            <w:tcW w:w="993" w:type="dxa"/>
            <w:tcMar>
              <w:left w:w="0" w:type="dxa"/>
              <w:right w:w="0" w:type="dxa"/>
            </w:tcMar>
          </w:tcPr>
          <w:p w14:paraId="3726AAD6" w14:textId="5B610A12" w:rsidR="00C63050" w:rsidRPr="00C63050" w:rsidRDefault="00C63050" w:rsidP="008408E1">
            <w:pPr>
              <w:ind w:right="113"/>
              <w:jc w:val="both"/>
              <w:rPr>
                <w:rFonts w:asciiTheme="minorHAnsi" w:hAnsiTheme="minorHAnsi" w:cstheme="minorHAnsi"/>
                <w:sz w:val="20"/>
                <w:szCs w:val="20"/>
              </w:rPr>
            </w:pPr>
            <w:r w:rsidRPr="00C63050">
              <w:rPr>
                <w:rFonts w:asciiTheme="minorHAnsi" w:hAnsiTheme="minorHAnsi" w:cstheme="minorHAnsi"/>
                <w:sz w:val="20"/>
                <w:szCs w:val="20"/>
              </w:rPr>
              <w:t>O - On-us</w:t>
            </w:r>
          </w:p>
        </w:tc>
      </w:tr>
    </w:tbl>
    <w:p w14:paraId="7EB271AA" w14:textId="77777777" w:rsidR="007205D7" w:rsidRPr="00CC0127" w:rsidRDefault="007205D7" w:rsidP="007205D7"/>
    <w:p w14:paraId="1EBF7F78" w14:textId="238750EC" w:rsidR="007205D7" w:rsidRPr="00CC0127" w:rsidRDefault="007205D7" w:rsidP="007205D7">
      <w:pPr>
        <w:pStyle w:val="Caption"/>
        <w:jc w:val="center"/>
      </w:pPr>
      <w:r w:rsidRPr="00CC0127">
        <w:t>Tabuľka</w:t>
      </w:r>
      <w:r w:rsidR="00E90EAD" w:rsidRPr="00CC0127">
        <w:t xml:space="preserve"> 10</w:t>
      </w:r>
      <w:r w:rsidR="00DC1B08" w:rsidRPr="00CC0127">
        <w:t>4</w:t>
      </w:r>
      <w:r w:rsidRPr="00CC0127">
        <w:t>: POS/e-commerce REFUND Reversal</w:t>
      </w:r>
      <w:r w:rsidR="005D2D92" w:rsidRPr="00CC0127">
        <w:t xml:space="preserve"> v</w:t>
      </w:r>
      <w:r w:rsidR="00DC1B08" w:rsidRPr="00CC0127">
        <w:t xml:space="preserve"> CM</w:t>
      </w:r>
      <w:r w:rsidRPr="00CC0127">
        <w:t xml:space="preserve"> </w:t>
      </w:r>
      <w:r w:rsidR="005D2D92" w:rsidRPr="00CC0127">
        <w:t xml:space="preserve"> </w:t>
      </w:r>
      <w:r w:rsidRPr="00CC0127">
        <w:rPr>
          <w:b w:val="0"/>
        </w:rPr>
        <w:t xml:space="preserve">– </w:t>
      </w:r>
      <w:r w:rsidRPr="00CC0127">
        <w:t>ON-US MasterCard</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333"/>
        <w:gridCol w:w="3277"/>
        <w:gridCol w:w="3271"/>
      </w:tblGrid>
      <w:tr w:rsidR="007205D7" w:rsidRPr="00CC0127" w14:paraId="2036A6D7" w14:textId="77777777" w:rsidTr="000E54CF">
        <w:trPr>
          <w:tblHeader/>
          <w:jc w:val="center"/>
        </w:trPr>
        <w:tc>
          <w:tcPr>
            <w:tcW w:w="2411" w:type="dxa"/>
            <w:shd w:val="clear" w:color="auto" w:fill="D9D9D9"/>
            <w:vAlign w:val="center"/>
            <w:hideMark/>
          </w:tcPr>
          <w:p w14:paraId="3389EA0C" w14:textId="77777777" w:rsidR="007205D7" w:rsidRPr="00CC0127" w:rsidRDefault="007205D7" w:rsidP="00CF2142">
            <w:pPr>
              <w:pStyle w:val="Tablecontent"/>
              <w:rPr>
                <w:b/>
                <w:lang w:eastAsia="sk-SK"/>
              </w:rPr>
            </w:pPr>
            <w:r w:rsidRPr="00CC0127">
              <w:rPr>
                <w:b/>
                <w:lang w:eastAsia="sk-SK"/>
              </w:rPr>
              <w:t>Názov poľa</w:t>
            </w:r>
          </w:p>
        </w:tc>
        <w:tc>
          <w:tcPr>
            <w:tcW w:w="3319" w:type="dxa"/>
            <w:shd w:val="clear" w:color="auto" w:fill="D9D9D9"/>
            <w:vAlign w:val="center"/>
            <w:hideMark/>
          </w:tcPr>
          <w:p w14:paraId="4CE4A4D3" w14:textId="77777777" w:rsidR="007205D7" w:rsidRPr="00CC0127" w:rsidRDefault="007205D7" w:rsidP="00CF2142">
            <w:pPr>
              <w:pStyle w:val="Tablecontent"/>
              <w:rPr>
                <w:b/>
                <w:lang w:eastAsia="sk-SK"/>
              </w:rPr>
            </w:pPr>
            <w:r w:rsidRPr="00CC0127">
              <w:rPr>
                <w:b/>
                <w:lang w:eastAsia="sk-SK"/>
              </w:rPr>
              <w:t>Hodnota</w:t>
            </w:r>
          </w:p>
        </w:tc>
        <w:tc>
          <w:tcPr>
            <w:tcW w:w="3272" w:type="dxa"/>
            <w:shd w:val="clear" w:color="auto" w:fill="D9D9D9"/>
            <w:vAlign w:val="center"/>
          </w:tcPr>
          <w:p w14:paraId="7A942404" w14:textId="77777777" w:rsidR="007205D7" w:rsidRPr="00CC0127" w:rsidRDefault="007205D7" w:rsidP="00CF2142">
            <w:pPr>
              <w:pStyle w:val="Tablecontent"/>
              <w:rPr>
                <w:b/>
                <w:lang w:eastAsia="sk-SK"/>
              </w:rPr>
            </w:pPr>
            <w:r w:rsidRPr="00CC0127">
              <w:rPr>
                <w:b/>
                <w:lang w:eastAsia="sk-SK"/>
              </w:rPr>
              <w:t>Príklad hodnoty</w:t>
            </w:r>
          </w:p>
        </w:tc>
      </w:tr>
      <w:tr w:rsidR="007205D7" w:rsidRPr="00CC0127" w14:paraId="27E524D5" w14:textId="77777777" w:rsidTr="000E54CF">
        <w:trPr>
          <w:jc w:val="center"/>
        </w:trPr>
        <w:tc>
          <w:tcPr>
            <w:tcW w:w="2411" w:type="dxa"/>
            <w:shd w:val="clear" w:color="auto" w:fill="auto"/>
            <w:vAlign w:val="center"/>
            <w:hideMark/>
          </w:tcPr>
          <w:p w14:paraId="6BAB4378" w14:textId="77777777" w:rsidR="007205D7" w:rsidRPr="00CC0127" w:rsidRDefault="007205D7" w:rsidP="00CF2142">
            <w:pPr>
              <w:pStyle w:val="Tablecontent"/>
              <w:rPr>
                <w:b/>
                <w:lang w:eastAsia="sk-SK"/>
              </w:rPr>
            </w:pPr>
            <w:r w:rsidRPr="00CC0127">
              <w:rPr>
                <w:b/>
                <w:lang w:eastAsia="sk-SK"/>
              </w:rPr>
              <w:t>Debet - účet odosielateľa</w:t>
            </w:r>
          </w:p>
        </w:tc>
        <w:tc>
          <w:tcPr>
            <w:tcW w:w="3319" w:type="dxa"/>
            <w:shd w:val="clear" w:color="auto" w:fill="auto"/>
            <w:vAlign w:val="center"/>
            <w:hideMark/>
          </w:tcPr>
          <w:p w14:paraId="04415D95" w14:textId="53A8B7EE" w:rsidR="007205D7" w:rsidRPr="00CC0127" w:rsidRDefault="007205D7" w:rsidP="00A97887">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EU_ATM_ON_US_VÝBERY_MC_VS \h  \* MERGEFORMAT </w:instrText>
            </w:r>
            <w:r w:rsidRPr="00CC0127">
              <w:rPr>
                <w:i/>
                <w:lang w:eastAsia="sk-SK"/>
              </w:rPr>
            </w:r>
            <w:r w:rsidRPr="00CC0127">
              <w:rPr>
                <w:i/>
                <w:lang w:eastAsia="sk-SK"/>
              </w:rPr>
              <w:fldChar w:fldCharType="separate"/>
            </w:r>
            <w:r w:rsidRPr="00CC0127">
              <w:rPr>
                <w:i/>
              </w:rPr>
              <w:t>EU_POS_ON_US_MC_VS</w:t>
            </w:r>
            <w:r w:rsidRPr="00CC0127">
              <w:rPr>
                <w:i/>
                <w:lang w:eastAsia="sk-SK"/>
              </w:rPr>
              <w:fldChar w:fldCharType="end"/>
            </w:r>
            <w:r w:rsidRPr="00CC0127">
              <w:rPr>
                <w:i/>
                <w:lang w:eastAsia="sk-SK"/>
              </w:rPr>
              <w:t>&gt;</w:t>
            </w:r>
          </w:p>
        </w:tc>
        <w:tc>
          <w:tcPr>
            <w:tcW w:w="3272" w:type="dxa"/>
            <w:vAlign w:val="center"/>
          </w:tcPr>
          <w:p w14:paraId="5AAFDE04" w14:textId="77777777" w:rsidR="007205D7" w:rsidRPr="00CC0127" w:rsidRDefault="007205D7" w:rsidP="00CF2142">
            <w:pPr>
              <w:pStyle w:val="Tablecontent"/>
              <w:rPr>
                <w:lang w:eastAsia="sk-SK"/>
              </w:rPr>
            </w:pPr>
            <w:r w:rsidRPr="00CC0127">
              <w:t>1150051987642</w:t>
            </w:r>
          </w:p>
        </w:tc>
      </w:tr>
      <w:tr w:rsidR="007205D7" w:rsidRPr="00CC0127" w14:paraId="332CB0E8" w14:textId="77777777" w:rsidTr="000E54CF">
        <w:trPr>
          <w:jc w:val="center"/>
        </w:trPr>
        <w:tc>
          <w:tcPr>
            <w:tcW w:w="2411" w:type="dxa"/>
            <w:shd w:val="clear" w:color="auto" w:fill="auto"/>
            <w:vAlign w:val="center"/>
            <w:hideMark/>
          </w:tcPr>
          <w:p w14:paraId="1CC2D001" w14:textId="77777777" w:rsidR="007205D7" w:rsidRPr="00CC0127" w:rsidRDefault="007205D7" w:rsidP="00CF2142">
            <w:pPr>
              <w:pStyle w:val="Tablecontent"/>
              <w:rPr>
                <w:b/>
                <w:lang w:eastAsia="sk-SK"/>
              </w:rPr>
            </w:pPr>
            <w:r w:rsidRPr="00CC0127">
              <w:rPr>
                <w:b/>
                <w:lang w:eastAsia="sk-SK"/>
              </w:rPr>
              <w:t>Kredit - účet prijímateľa</w:t>
            </w:r>
          </w:p>
        </w:tc>
        <w:tc>
          <w:tcPr>
            <w:tcW w:w="3319" w:type="dxa"/>
            <w:shd w:val="clear" w:color="auto" w:fill="auto"/>
            <w:vAlign w:val="center"/>
            <w:hideMark/>
          </w:tcPr>
          <w:p w14:paraId="78B27AEB" w14:textId="48D453B7" w:rsidR="007205D7" w:rsidRPr="00CC0127" w:rsidRDefault="007205D7" w:rsidP="00CF2142">
            <w:pPr>
              <w:pStyle w:val="Tablecontent"/>
              <w:rPr>
                <w:i/>
                <w:highlight w:val="yellow"/>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272" w:type="dxa"/>
            <w:vAlign w:val="center"/>
          </w:tcPr>
          <w:p w14:paraId="7222914A" w14:textId="6E0BBEEF" w:rsidR="007205D7" w:rsidRPr="00CC0127" w:rsidRDefault="00A97887" w:rsidP="00CF2142">
            <w:pPr>
              <w:pStyle w:val="Tablecontent"/>
              <w:rPr>
                <w:highlight w:val="yellow"/>
                <w:lang w:eastAsia="sk-SK"/>
              </w:rPr>
            </w:pPr>
            <w:r w:rsidRPr="00CC0127">
              <w:t>3011145559</w:t>
            </w:r>
          </w:p>
        </w:tc>
      </w:tr>
      <w:tr w:rsidR="007205D7" w:rsidRPr="00CC0127" w14:paraId="6AFA3065" w14:textId="77777777" w:rsidTr="000E54CF">
        <w:trPr>
          <w:jc w:val="center"/>
        </w:trPr>
        <w:tc>
          <w:tcPr>
            <w:tcW w:w="2411" w:type="dxa"/>
            <w:shd w:val="clear" w:color="auto" w:fill="auto"/>
            <w:vAlign w:val="center"/>
            <w:hideMark/>
          </w:tcPr>
          <w:p w14:paraId="548B72D8" w14:textId="77777777" w:rsidR="007205D7" w:rsidRPr="00CC0127" w:rsidRDefault="007205D7" w:rsidP="00CF2142">
            <w:pPr>
              <w:pStyle w:val="Tablecontent"/>
              <w:rPr>
                <w:b/>
                <w:lang w:eastAsia="sk-SK"/>
              </w:rPr>
            </w:pPr>
            <w:r w:rsidRPr="00CC0127">
              <w:rPr>
                <w:b/>
                <w:lang w:eastAsia="sk-SK"/>
              </w:rPr>
              <w:t xml:space="preserve">Suma </w:t>
            </w:r>
          </w:p>
        </w:tc>
        <w:tc>
          <w:tcPr>
            <w:tcW w:w="3319" w:type="dxa"/>
            <w:shd w:val="clear" w:color="auto" w:fill="auto"/>
            <w:vAlign w:val="center"/>
            <w:hideMark/>
          </w:tcPr>
          <w:p w14:paraId="04C1BC03" w14:textId="400BAB3E" w:rsidR="007205D7" w:rsidRPr="00CC0127" w:rsidRDefault="007205D7" w:rsidP="00CF2142">
            <w:pPr>
              <w:pStyle w:val="Tablecontent"/>
              <w:rPr>
                <w:lang w:eastAsia="sk-SK"/>
              </w:rPr>
            </w:pPr>
            <w:r w:rsidRPr="00CC0127">
              <w:rPr>
                <w:lang w:eastAsia="sk-SK"/>
              </w:rPr>
              <w:t xml:space="preserve">∑ Suma POS REFUND reversal transakcií </w:t>
            </w:r>
            <w:r w:rsidR="00012D4F" w:rsidRPr="00CC0127">
              <w:rPr>
                <w:lang w:eastAsia="sk-SK"/>
              </w:rPr>
              <w:t xml:space="preserve">za danú hierarchickú úroveň </w:t>
            </w:r>
            <w:r w:rsidRPr="00CC0127">
              <w:rPr>
                <w:lang w:eastAsia="sk-SK"/>
              </w:rPr>
              <w:t>za kartovú schému za deň D</w:t>
            </w:r>
          </w:p>
        </w:tc>
        <w:tc>
          <w:tcPr>
            <w:tcW w:w="3272" w:type="dxa"/>
            <w:vAlign w:val="center"/>
          </w:tcPr>
          <w:p w14:paraId="17567604" w14:textId="1D41C49A" w:rsidR="007205D7" w:rsidRPr="00CC0127" w:rsidRDefault="00E40D0E" w:rsidP="00CF2142">
            <w:pPr>
              <w:pStyle w:val="Tablecontent"/>
              <w:rPr>
                <w:lang w:eastAsia="sk-SK"/>
              </w:rPr>
            </w:pPr>
            <w:r w:rsidRPr="00CC0127">
              <w:rPr>
                <w:lang w:eastAsia="sk-SK"/>
              </w:rPr>
              <w:t>15</w:t>
            </w:r>
            <w:r w:rsidR="007205D7" w:rsidRPr="00CC0127">
              <w:rPr>
                <w:lang w:eastAsia="sk-SK"/>
              </w:rPr>
              <w:t>00.00</w:t>
            </w:r>
          </w:p>
        </w:tc>
      </w:tr>
      <w:tr w:rsidR="007205D7" w:rsidRPr="00CC0127" w14:paraId="14BAF0D5" w14:textId="77777777" w:rsidTr="000E54CF">
        <w:trPr>
          <w:jc w:val="center"/>
        </w:trPr>
        <w:tc>
          <w:tcPr>
            <w:tcW w:w="2411" w:type="dxa"/>
            <w:shd w:val="clear" w:color="auto" w:fill="auto"/>
            <w:vAlign w:val="center"/>
            <w:hideMark/>
          </w:tcPr>
          <w:p w14:paraId="1B1F94B2" w14:textId="77777777" w:rsidR="007205D7" w:rsidRPr="00CC0127" w:rsidRDefault="007205D7" w:rsidP="00CF2142">
            <w:pPr>
              <w:pStyle w:val="Tablecontent"/>
              <w:rPr>
                <w:b/>
                <w:lang w:eastAsia="sk-SK"/>
              </w:rPr>
            </w:pPr>
            <w:r w:rsidRPr="00CC0127">
              <w:rPr>
                <w:b/>
                <w:lang w:eastAsia="sk-SK"/>
              </w:rPr>
              <w:t>Mena</w:t>
            </w:r>
          </w:p>
        </w:tc>
        <w:tc>
          <w:tcPr>
            <w:tcW w:w="3319" w:type="dxa"/>
            <w:shd w:val="clear" w:color="auto" w:fill="auto"/>
            <w:vAlign w:val="center"/>
            <w:hideMark/>
          </w:tcPr>
          <w:p w14:paraId="259829D6" w14:textId="1B6A19ED" w:rsidR="007205D7" w:rsidRPr="00CC0127" w:rsidRDefault="007205D7" w:rsidP="00CF2142">
            <w:pPr>
              <w:pStyle w:val="Tablecontent"/>
              <w:rPr>
                <w:b/>
                <w:lang w:eastAsia="sk-SK"/>
              </w:rPr>
            </w:pPr>
            <w:r w:rsidRPr="00CC0127">
              <w:rPr>
                <w:b/>
                <w:lang w:eastAsia="sk-SK"/>
              </w:rPr>
              <w:t>CM</w:t>
            </w:r>
          </w:p>
        </w:tc>
        <w:tc>
          <w:tcPr>
            <w:tcW w:w="3272" w:type="dxa"/>
            <w:vAlign w:val="center"/>
          </w:tcPr>
          <w:p w14:paraId="5989C0EC" w14:textId="4887F718" w:rsidR="007205D7" w:rsidRPr="00CC0127" w:rsidRDefault="00A97887" w:rsidP="00CF2142">
            <w:pPr>
              <w:pStyle w:val="Tablecontent"/>
              <w:rPr>
                <w:lang w:eastAsia="sk-SK"/>
              </w:rPr>
            </w:pPr>
            <w:r w:rsidRPr="00CC0127">
              <w:rPr>
                <w:lang w:eastAsia="sk-SK"/>
              </w:rPr>
              <w:t>CZK</w:t>
            </w:r>
          </w:p>
        </w:tc>
      </w:tr>
      <w:tr w:rsidR="007205D7" w:rsidRPr="00CC0127" w14:paraId="75E8DBA6" w14:textId="77777777" w:rsidTr="000E54CF">
        <w:trPr>
          <w:jc w:val="center"/>
        </w:trPr>
        <w:tc>
          <w:tcPr>
            <w:tcW w:w="2411" w:type="dxa"/>
            <w:shd w:val="clear" w:color="auto" w:fill="auto"/>
            <w:vAlign w:val="center"/>
          </w:tcPr>
          <w:p w14:paraId="62B5DFB6" w14:textId="77777777" w:rsidR="007205D7" w:rsidRPr="00CC0127" w:rsidRDefault="007205D7" w:rsidP="00CF2142">
            <w:pPr>
              <w:pStyle w:val="Tablecontent"/>
              <w:rPr>
                <w:b/>
                <w:lang w:eastAsia="sk-SK"/>
              </w:rPr>
            </w:pPr>
            <w:r w:rsidRPr="00CC0127">
              <w:rPr>
                <w:b/>
                <w:lang w:eastAsia="sk-SK"/>
              </w:rPr>
              <w:t>Dátum transakcie</w:t>
            </w:r>
          </w:p>
        </w:tc>
        <w:tc>
          <w:tcPr>
            <w:tcW w:w="3319" w:type="dxa"/>
            <w:shd w:val="clear" w:color="auto" w:fill="auto"/>
            <w:vAlign w:val="center"/>
          </w:tcPr>
          <w:p w14:paraId="76543C21" w14:textId="77777777" w:rsidR="007205D7" w:rsidRPr="00CC0127" w:rsidRDefault="007205D7" w:rsidP="00CF2142">
            <w:pPr>
              <w:pStyle w:val="Tablecontent"/>
              <w:rPr>
                <w:lang w:eastAsia="sk-SK"/>
              </w:rPr>
            </w:pPr>
            <w:r w:rsidRPr="00CC0127">
              <w:rPr>
                <w:lang w:eastAsia="sk-SK"/>
              </w:rPr>
              <w:t>&lt;RRMMDD&gt;</w:t>
            </w:r>
          </w:p>
        </w:tc>
        <w:tc>
          <w:tcPr>
            <w:tcW w:w="3272" w:type="dxa"/>
            <w:vAlign w:val="center"/>
          </w:tcPr>
          <w:p w14:paraId="1893B73A" w14:textId="5F22B5B3" w:rsidR="007205D7" w:rsidRPr="00CC0127" w:rsidRDefault="007205D7" w:rsidP="00AE4A0A">
            <w:pPr>
              <w:pStyle w:val="Tablecontent"/>
              <w:rPr>
                <w:lang w:eastAsia="sk-SK"/>
              </w:rPr>
            </w:pPr>
            <w:r w:rsidRPr="00CC0127">
              <w:rPr>
                <w:lang w:eastAsia="sk-SK"/>
              </w:rPr>
              <w:t>170</w:t>
            </w:r>
            <w:r w:rsidR="00AE4A0A" w:rsidRPr="00CC0127">
              <w:rPr>
                <w:lang w:eastAsia="sk-SK"/>
              </w:rPr>
              <w:t>53</w:t>
            </w:r>
            <w:r w:rsidRPr="00CC0127">
              <w:rPr>
                <w:lang w:eastAsia="sk-SK"/>
              </w:rPr>
              <w:t>1</w:t>
            </w:r>
          </w:p>
        </w:tc>
      </w:tr>
      <w:tr w:rsidR="007205D7" w:rsidRPr="00CC0127" w14:paraId="70C54420" w14:textId="77777777" w:rsidTr="000E54CF">
        <w:trPr>
          <w:jc w:val="center"/>
        </w:trPr>
        <w:tc>
          <w:tcPr>
            <w:tcW w:w="2411" w:type="dxa"/>
            <w:shd w:val="clear" w:color="auto" w:fill="auto"/>
            <w:vAlign w:val="center"/>
            <w:hideMark/>
          </w:tcPr>
          <w:p w14:paraId="013F5643" w14:textId="77777777" w:rsidR="007205D7" w:rsidRPr="00CC0127" w:rsidRDefault="007205D7" w:rsidP="00CF2142">
            <w:pPr>
              <w:pStyle w:val="Tablecontent"/>
              <w:rPr>
                <w:b/>
                <w:lang w:eastAsia="sk-SK"/>
              </w:rPr>
            </w:pPr>
            <w:r w:rsidRPr="00CC0127">
              <w:rPr>
                <w:b/>
                <w:lang w:eastAsia="sk-SK"/>
              </w:rPr>
              <w:t>Dátum zaúčtovania</w:t>
            </w:r>
          </w:p>
        </w:tc>
        <w:tc>
          <w:tcPr>
            <w:tcW w:w="3319" w:type="dxa"/>
            <w:shd w:val="clear" w:color="auto" w:fill="auto"/>
            <w:vAlign w:val="center"/>
            <w:hideMark/>
          </w:tcPr>
          <w:p w14:paraId="75DCEBA1" w14:textId="77777777" w:rsidR="007205D7" w:rsidRPr="00CC0127" w:rsidRDefault="007205D7" w:rsidP="00CF2142">
            <w:pPr>
              <w:pStyle w:val="Tablecontent"/>
              <w:rPr>
                <w:lang w:eastAsia="sk-SK"/>
              </w:rPr>
            </w:pPr>
            <w:r w:rsidRPr="00CC0127">
              <w:rPr>
                <w:lang w:eastAsia="sk-SK"/>
              </w:rPr>
              <w:t>&lt;RRMMDD + d&gt;</w:t>
            </w:r>
          </w:p>
        </w:tc>
        <w:tc>
          <w:tcPr>
            <w:tcW w:w="3272" w:type="dxa"/>
            <w:vAlign w:val="center"/>
          </w:tcPr>
          <w:p w14:paraId="37486E89" w14:textId="61C8E6D1" w:rsidR="007205D7" w:rsidRPr="00CC0127" w:rsidRDefault="007205D7" w:rsidP="00AE4A0A">
            <w:pPr>
              <w:pStyle w:val="Tablecontent"/>
              <w:rPr>
                <w:lang w:eastAsia="sk-SK"/>
              </w:rPr>
            </w:pPr>
            <w:r w:rsidRPr="00CC0127">
              <w:rPr>
                <w:lang w:eastAsia="sk-SK"/>
              </w:rPr>
              <w:t>170</w:t>
            </w:r>
            <w:r w:rsidR="00AE4A0A" w:rsidRPr="00CC0127">
              <w:rPr>
                <w:lang w:eastAsia="sk-SK"/>
              </w:rPr>
              <w:t>601</w:t>
            </w:r>
          </w:p>
        </w:tc>
      </w:tr>
      <w:tr w:rsidR="007205D7" w:rsidRPr="00CC0127" w14:paraId="1A62B10D" w14:textId="77777777" w:rsidTr="000E54CF">
        <w:trPr>
          <w:jc w:val="center"/>
        </w:trPr>
        <w:tc>
          <w:tcPr>
            <w:tcW w:w="2411" w:type="dxa"/>
            <w:shd w:val="clear" w:color="auto" w:fill="auto"/>
            <w:vAlign w:val="center"/>
            <w:hideMark/>
          </w:tcPr>
          <w:p w14:paraId="5AD36EF8" w14:textId="77777777" w:rsidR="007205D7" w:rsidRPr="00CC0127" w:rsidRDefault="007205D7" w:rsidP="00CF2142">
            <w:pPr>
              <w:pStyle w:val="Tablecontent"/>
              <w:rPr>
                <w:b/>
                <w:lang w:eastAsia="sk-SK"/>
              </w:rPr>
            </w:pPr>
            <w:r w:rsidRPr="00CC0127">
              <w:rPr>
                <w:b/>
                <w:lang w:eastAsia="sk-SK"/>
              </w:rPr>
              <w:t>E2E - Referencia platby</w:t>
            </w:r>
          </w:p>
        </w:tc>
        <w:tc>
          <w:tcPr>
            <w:tcW w:w="3319" w:type="dxa"/>
            <w:shd w:val="clear" w:color="auto" w:fill="auto"/>
            <w:vAlign w:val="center"/>
            <w:hideMark/>
          </w:tcPr>
          <w:p w14:paraId="7C54F6EF" w14:textId="60E0A7DB" w:rsidR="007205D7" w:rsidRPr="00CC0127" w:rsidRDefault="00880175" w:rsidP="00CF2142">
            <w:pPr>
              <w:pStyle w:val="Tablecontent"/>
              <w:rPr>
                <w:i/>
                <w:lang w:eastAsia="sk-SK"/>
              </w:rPr>
            </w:pPr>
            <w:r w:rsidRPr="00CC0127">
              <w:rPr>
                <w:i/>
                <w:lang w:eastAsia="sk-SK"/>
              </w:rPr>
              <w:t>&lt;E2E&gt;</w:t>
            </w:r>
          </w:p>
        </w:tc>
        <w:tc>
          <w:tcPr>
            <w:tcW w:w="3272" w:type="dxa"/>
            <w:vAlign w:val="center"/>
          </w:tcPr>
          <w:p w14:paraId="62921CAB" w14:textId="14EC4E9F" w:rsidR="007205D7" w:rsidRPr="00CC0127" w:rsidRDefault="007205D7" w:rsidP="000E54CF">
            <w:pPr>
              <w:pStyle w:val="Tablecontent"/>
              <w:rPr>
                <w:lang w:eastAsia="sk-SK"/>
              </w:rPr>
            </w:pPr>
            <w:r w:rsidRPr="00CC0127">
              <w:rPr>
                <w:lang w:eastAsia="sk-SK"/>
              </w:rPr>
              <w:t>/VS</w:t>
            </w:r>
            <w:r w:rsidR="000E54CF" w:rsidRPr="00CC0127">
              <w:rPr>
                <w:lang w:eastAsia="sk-SK"/>
              </w:rPr>
              <w:t>705803000</w:t>
            </w:r>
            <w:r w:rsidRPr="00CC0127">
              <w:rPr>
                <w:lang w:eastAsia="sk-SK"/>
              </w:rPr>
              <w:t>/SS5170</w:t>
            </w:r>
            <w:r w:rsidR="000E54CF" w:rsidRPr="00CC0127">
              <w:rPr>
                <w:lang w:eastAsia="sk-SK"/>
              </w:rPr>
              <w:t>601</w:t>
            </w:r>
            <w:r w:rsidRPr="00CC0127">
              <w:rPr>
                <w:lang w:eastAsia="sk-SK"/>
              </w:rPr>
              <w:t>333/KS0608</w:t>
            </w:r>
          </w:p>
        </w:tc>
      </w:tr>
      <w:tr w:rsidR="007205D7" w:rsidRPr="00CC0127" w14:paraId="7A604924" w14:textId="77777777" w:rsidTr="000E54CF">
        <w:trPr>
          <w:jc w:val="center"/>
        </w:trPr>
        <w:tc>
          <w:tcPr>
            <w:tcW w:w="2411" w:type="dxa"/>
            <w:shd w:val="clear" w:color="auto" w:fill="auto"/>
            <w:vAlign w:val="center"/>
            <w:hideMark/>
          </w:tcPr>
          <w:p w14:paraId="572F0CE6" w14:textId="77777777" w:rsidR="007205D7" w:rsidRPr="00CC0127" w:rsidRDefault="007205D7" w:rsidP="00CF2142">
            <w:pPr>
              <w:pStyle w:val="Tablecontent"/>
              <w:rPr>
                <w:b/>
                <w:lang w:eastAsia="sk-SK"/>
              </w:rPr>
            </w:pPr>
            <w:r w:rsidRPr="00CC0127">
              <w:rPr>
                <w:b/>
                <w:lang w:eastAsia="sk-SK"/>
              </w:rPr>
              <w:t>VS</w:t>
            </w:r>
          </w:p>
        </w:tc>
        <w:tc>
          <w:tcPr>
            <w:tcW w:w="3319" w:type="dxa"/>
            <w:shd w:val="clear" w:color="auto" w:fill="auto"/>
            <w:vAlign w:val="center"/>
            <w:hideMark/>
          </w:tcPr>
          <w:p w14:paraId="430EB0D7" w14:textId="5032ADCC" w:rsidR="007205D7" w:rsidRPr="00CC0127" w:rsidRDefault="00880175" w:rsidP="00CF2142">
            <w:pPr>
              <w:pStyle w:val="Tablecontent"/>
              <w:rPr>
                <w:i/>
                <w:lang w:eastAsia="sk-SK"/>
              </w:rPr>
            </w:pPr>
            <w:r w:rsidRPr="00CC0127">
              <w:rPr>
                <w:i/>
                <w:lang w:eastAsia="sk-SK"/>
              </w:rPr>
              <w:t>&lt;VS&gt;</w:t>
            </w:r>
          </w:p>
        </w:tc>
        <w:tc>
          <w:tcPr>
            <w:tcW w:w="3272" w:type="dxa"/>
            <w:vAlign w:val="center"/>
          </w:tcPr>
          <w:p w14:paraId="25A3076B" w14:textId="5A3A6A7B" w:rsidR="007205D7" w:rsidRPr="00CC0127" w:rsidRDefault="000E54CF" w:rsidP="00CF2142">
            <w:pPr>
              <w:pStyle w:val="Tablecontent"/>
              <w:rPr>
                <w:lang w:eastAsia="sk-SK"/>
              </w:rPr>
            </w:pPr>
            <w:r w:rsidRPr="00CC0127">
              <w:rPr>
                <w:lang w:eastAsia="sk-SK"/>
              </w:rPr>
              <w:t>705803000</w:t>
            </w:r>
          </w:p>
        </w:tc>
      </w:tr>
      <w:tr w:rsidR="007205D7" w:rsidRPr="00CC0127" w14:paraId="30E461FF" w14:textId="77777777" w:rsidTr="000E54CF">
        <w:trPr>
          <w:jc w:val="center"/>
        </w:trPr>
        <w:tc>
          <w:tcPr>
            <w:tcW w:w="2411" w:type="dxa"/>
            <w:shd w:val="clear" w:color="auto" w:fill="auto"/>
            <w:vAlign w:val="center"/>
            <w:hideMark/>
          </w:tcPr>
          <w:p w14:paraId="5AE2EFE6" w14:textId="77777777" w:rsidR="007205D7" w:rsidRPr="00CC0127" w:rsidRDefault="007205D7" w:rsidP="00CF2142">
            <w:pPr>
              <w:pStyle w:val="Tablecontent"/>
              <w:rPr>
                <w:b/>
                <w:lang w:eastAsia="sk-SK"/>
              </w:rPr>
            </w:pPr>
            <w:r w:rsidRPr="00CC0127">
              <w:rPr>
                <w:b/>
                <w:lang w:eastAsia="sk-SK"/>
              </w:rPr>
              <w:t>ŠS</w:t>
            </w:r>
          </w:p>
        </w:tc>
        <w:tc>
          <w:tcPr>
            <w:tcW w:w="3319" w:type="dxa"/>
            <w:shd w:val="clear" w:color="auto" w:fill="auto"/>
            <w:vAlign w:val="center"/>
            <w:hideMark/>
          </w:tcPr>
          <w:p w14:paraId="4F1A3447" w14:textId="77777777" w:rsidR="007205D7" w:rsidRPr="00CC0127" w:rsidRDefault="007205D7" w:rsidP="00CF2142">
            <w:pPr>
              <w:pStyle w:val="Tablecontent"/>
              <w:rPr>
                <w:lang w:eastAsia="sk-SK"/>
              </w:rPr>
            </w:pPr>
            <w:r w:rsidRPr="00CC0127">
              <w:rPr>
                <w:lang w:eastAsia="sk-SK"/>
              </w:rPr>
              <w:t>5&lt;RRMMDD + d&gt;</w:t>
            </w:r>
            <w:r w:rsidRPr="00CC0127">
              <w:rPr>
                <w:b/>
                <w:lang w:eastAsia="sk-SK"/>
              </w:rPr>
              <w:t>333</w:t>
            </w:r>
          </w:p>
        </w:tc>
        <w:tc>
          <w:tcPr>
            <w:tcW w:w="3272" w:type="dxa"/>
            <w:vAlign w:val="center"/>
          </w:tcPr>
          <w:p w14:paraId="3B546CF2" w14:textId="514C98B4" w:rsidR="007205D7" w:rsidRPr="00CC0127" w:rsidRDefault="007205D7" w:rsidP="000E54CF">
            <w:pPr>
              <w:pStyle w:val="Tablecontent"/>
              <w:rPr>
                <w:lang w:eastAsia="sk-SK"/>
              </w:rPr>
            </w:pPr>
            <w:r w:rsidRPr="00CC0127">
              <w:rPr>
                <w:lang w:eastAsia="sk-SK"/>
              </w:rPr>
              <w:t>5170</w:t>
            </w:r>
            <w:r w:rsidR="000E54CF" w:rsidRPr="00CC0127">
              <w:rPr>
                <w:lang w:eastAsia="sk-SK"/>
              </w:rPr>
              <w:t>601</w:t>
            </w:r>
            <w:r w:rsidRPr="00CC0127">
              <w:rPr>
                <w:lang w:eastAsia="sk-SK"/>
              </w:rPr>
              <w:t>333</w:t>
            </w:r>
          </w:p>
        </w:tc>
      </w:tr>
      <w:tr w:rsidR="007205D7" w:rsidRPr="00CC0127" w14:paraId="749AC700" w14:textId="77777777" w:rsidTr="000E54CF">
        <w:trPr>
          <w:jc w:val="center"/>
        </w:trPr>
        <w:tc>
          <w:tcPr>
            <w:tcW w:w="2411" w:type="dxa"/>
            <w:shd w:val="clear" w:color="auto" w:fill="auto"/>
            <w:vAlign w:val="center"/>
            <w:hideMark/>
          </w:tcPr>
          <w:p w14:paraId="4490448F" w14:textId="77777777" w:rsidR="007205D7" w:rsidRPr="00CC0127" w:rsidRDefault="007205D7" w:rsidP="00CF2142">
            <w:pPr>
              <w:pStyle w:val="Tablecontent"/>
              <w:rPr>
                <w:b/>
                <w:lang w:eastAsia="sk-SK"/>
              </w:rPr>
            </w:pPr>
            <w:r w:rsidRPr="00CC0127">
              <w:rPr>
                <w:b/>
                <w:lang w:eastAsia="sk-SK"/>
              </w:rPr>
              <w:t>KS</w:t>
            </w:r>
          </w:p>
        </w:tc>
        <w:tc>
          <w:tcPr>
            <w:tcW w:w="3319" w:type="dxa"/>
            <w:shd w:val="clear" w:color="auto" w:fill="auto"/>
            <w:vAlign w:val="center"/>
            <w:hideMark/>
          </w:tcPr>
          <w:p w14:paraId="6DA30261" w14:textId="77777777" w:rsidR="007205D7" w:rsidRPr="00CC0127" w:rsidRDefault="007205D7" w:rsidP="00CF2142">
            <w:pPr>
              <w:pStyle w:val="Tablecontent"/>
              <w:rPr>
                <w:b/>
                <w:lang w:eastAsia="sk-SK"/>
              </w:rPr>
            </w:pPr>
            <w:r w:rsidRPr="00CC0127">
              <w:rPr>
                <w:b/>
                <w:lang w:eastAsia="sk-SK"/>
              </w:rPr>
              <w:t>0608</w:t>
            </w:r>
          </w:p>
        </w:tc>
        <w:tc>
          <w:tcPr>
            <w:tcW w:w="3272" w:type="dxa"/>
            <w:vAlign w:val="center"/>
          </w:tcPr>
          <w:p w14:paraId="219F3AAD" w14:textId="77777777" w:rsidR="007205D7" w:rsidRPr="00CC0127" w:rsidRDefault="007205D7" w:rsidP="00CF2142">
            <w:pPr>
              <w:pStyle w:val="Tablecontent"/>
              <w:rPr>
                <w:lang w:eastAsia="sk-SK"/>
              </w:rPr>
            </w:pPr>
            <w:r w:rsidRPr="00CC0127">
              <w:rPr>
                <w:lang w:eastAsia="sk-SK"/>
              </w:rPr>
              <w:t>0608</w:t>
            </w:r>
          </w:p>
        </w:tc>
      </w:tr>
      <w:tr w:rsidR="007205D7" w:rsidRPr="00CC0127" w14:paraId="4E372EF4" w14:textId="77777777" w:rsidTr="000E54CF">
        <w:trPr>
          <w:jc w:val="center"/>
        </w:trPr>
        <w:tc>
          <w:tcPr>
            <w:tcW w:w="2411" w:type="dxa"/>
            <w:shd w:val="clear" w:color="auto" w:fill="auto"/>
            <w:vAlign w:val="center"/>
          </w:tcPr>
          <w:p w14:paraId="70D14821" w14:textId="77777777" w:rsidR="007205D7" w:rsidRPr="00CC0127" w:rsidRDefault="007205D7" w:rsidP="00CF2142">
            <w:pPr>
              <w:pStyle w:val="Tablecontent"/>
              <w:rPr>
                <w:b/>
                <w:lang w:eastAsia="sk-SK"/>
              </w:rPr>
            </w:pPr>
            <w:r w:rsidRPr="00CC0127">
              <w:rPr>
                <w:b/>
                <w:lang w:eastAsia="sk-SK"/>
              </w:rPr>
              <w:t>Doplňujúci údaj</w:t>
            </w:r>
          </w:p>
        </w:tc>
        <w:tc>
          <w:tcPr>
            <w:tcW w:w="3319" w:type="dxa"/>
            <w:shd w:val="clear" w:color="auto" w:fill="auto"/>
            <w:vAlign w:val="center"/>
          </w:tcPr>
          <w:p w14:paraId="27C90104" w14:textId="77777777" w:rsidR="007205D7" w:rsidRPr="00CC0127" w:rsidRDefault="007205D7" w:rsidP="00CF2142">
            <w:pPr>
              <w:pStyle w:val="Tablecontent"/>
              <w:rPr>
                <w:b/>
                <w:lang w:eastAsia="sk-SK"/>
              </w:rPr>
            </w:pPr>
            <w:r w:rsidRPr="00CC0127">
              <w:rPr>
                <w:b/>
                <w:lang w:eastAsia="sk-SK"/>
              </w:rPr>
              <w:t>TD</w:t>
            </w:r>
            <w:r w:rsidRPr="00CC0127">
              <w:rPr>
                <w:i/>
                <w:lang w:eastAsia="sk-SK"/>
              </w:rPr>
              <w:t>&lt;MERCH ID&gt;</w:t>
            </w:r>
          </w:p>
        </w:tc>
        <w:tc>
          <w:tcPr>
            <w:tcW w:w="3272" w:type="dxa"/>
            <w:vAlign w:val="center"/>
          </w:tcPr>
          <w:p w14:paraId="6538C700" w14:textId="77777777" w:rsidR="007205D7" w:rsidRPr="00CC0127" w:rsidRDefault="007205D7" w:rsidP="00CF2142">
            <w:pPr>
              <w:pStyle w:val="Tablecontent"/>
              <w:rPr>
                <w:lang w:eastAsia="sk-SK"/>
              </w:rPr>
            </w:pPr>
            <w:r w:rsidRPr="00CC0127">
              <w:rPr>
                <w:lang w:eastAsia="sk-SK"/>
              </w:rPr>
              <w:t>TD</w:t>
            </w:r>
          </w:p>
        </w:tc>
      </w:tr>
      <w:tr w:rsidR="007205D7" w:rsidRPr="00CC0127" w14:paraId="585D760A" w14:textId="77777777" w:rsidTr="000E54CF">
        <w:trPr>
          <w:jc w:val="center"/>
        </w:trPr>
        <w:tc>
          <w:tcPr>
            <w:tcW w:w="2411" w:type="dxa"/>
            <w:shd w:val="clear" w:color="auto" w:fill="auto"/>
            <w:vAlign w:val="center"/>
            <w:hideMark/>
          </w:tcPr>
          <w:p w14:paraId="36112C52" w14:textId="77777777" w:rsidR="007205D7" w:rsidRPr="00CC0127" w:rsidRDefault="007205D7" w:rsidP="00CF2142">
            <w:pPr>
              <w:pStyle w:val="Tablecontent"/>
              <w:rPr>
                <w:b/>
                <w:lang w:eastAsia="sk-SK"/>
              </w:rPr>
            </w:pPr>
            <w:r w:rsidRPr="00CC0127">
              <w:rPr>
                <w:b/>
                <w:lang w:eastAsia="sk-SK"/>
              </w:rPr>
              <w:t>Zdroj</w:t>
            </w:r>
          </w:p>
        </w:tc>
        <w:tc>
          <w:tcPr>
            <w:tcW w:w="3319" w:type="dxa"/>
            <w:shd w:val="clear" w:color="auto" w:fill="auto"/>
            <w:vAlign w:val="center"/>
            <w:hideMark/>
          </w:tcPr>
          <w:p w14:paraId="4BDE0BEC" w14:textId="77777777" w:rsidR="007205D7" w:rsidRPr="00CC0127" w:rsidRDefault="007205D7" w:rsidP="00CF2142">
            <w:pPr>
              <w:pStyle w:val="Tablecontent"/>
              <w:rPr>
                <w:b/>
                <w:lang w:eastAsia="sk-SK"/>
              </w:rPr>
            </w:pPr>
            <w:r w:rsidRPr="00CC0127">
              <w:rPr>
                <w:b/>
                <w:lang w:eastAsia="sk-SK"/>
              </w:rPr>
              <w:t>AT5</w:t>
            </w:r>
          </w:p>
        </w:tc>
        <w:tc>
          <w:tcPr>
            <w:tcW w:w="3272" w:type="dxa"/>
            <w:vAlign w:val="center"/>
          </w:tcPr>
          <w:p w14:paraId="207C372D" w14:textId="77777777" w:rsidR="007205D7" w:rsidRPr="00CC0127" w:rsidRDefault="007205D7" w:rsidP="00CF2142">
            <w:pPr>
              <w:pStyle w:val="Tablecontent"/>
              <w:rPr>
                <w:lang w:eastAsia="sk-SK"/>
              </w:rPr>
            </w:pPr>
            <w:r w:rsidRPr="00CC0127">
              <w:rPr>
                <w:lang w:eastAsia="sk-SK"/>
              </w:rPr>
              <w:t>AT5</w:t>
            </w:r>
          </w:p>
        </w:tc>
      </w:tr>
    </w:tbl>
    <w:p w14:paraId="7D0307B8" w14:textId="0173ED46" w:rsidR="000E54CF" w:rsidRPr="00CC0127" w:rsidRDefault="000E54CF" w:rsidP="000E54CF">
      <w:pPr>
        <w:rPr>
          <w:i/>
          <w:sz w:val="20"/>
          <w:szCs w:val="20"/>
        </w:rPr>
      </w:pPr>
      <w:r w:rsidRPr="00CC0127">
        <w:rPr>
          <w:i/>
          <w:sz w:val="20"/>
          <w:szCs w:val="20"/>
        </w:rPr>
        <w:t xml:space="preserve">Suma v CZK bude prepočítaná do EUR kurzom </w:t>
      </w:r>
      <w:r w:rsidRPr="00CC0127">
        <w:rPr>
          <w:i/>
          <w:sz w:val="20"/>
          <w:szCs w:val="20"/>
          <w:u w:val="single"/>
        </w:rPr>
        <w:t>VÚB devíza-stred</w:t>
      </w:r>
      <w:r w:rsidRPr="00CC0127">
        <w:rPr>
          <w:i/>
          <w:sz w:val="20"/>
          <w:szCs w:val="20"/>
        </w:rPr>
        <w:t xml:space="preserve">, platným v deň uskutočnenia transakcie, t.j. </w:t>
      </w:r>
      <w:r w:rsidR="00E40D0E" w:rsidRPr="00CC0127">
        <w:rPr>
          <w:i/>
          <w:sz w:val="20"/>
          <w:szCs w:val="20"/>
        </w:rPr>
        <w:t>15</w:t>
      </w:r>
      <w:r w:rsidRPr="00CC0127">
        <w:rPr>
          <w:i/>
          <w:sz w:val="20"/>
          <w:szCs w:val="20"/>
        </w:rPr>
        <w:t>00,00 CZK = EUR, kurz devíza-stred z 31.5.2017.</w:t>
      </w:r>
    </w:p>
    <w:p w14:paraId="743BD5BD" w14:textId="77777777" w:rsidR="007205D7" w:rsidRPr="00CC0127" w:rsidRDefault="007205D7" w:rsidP="002B34EF">
      <w:pPr>
        <w:pStyle w:val="Heading4"/>
      </w:pPr>
      <w:r w:rsidRPr="00CC0127">
        <w:t xml:space="preserve">ON-US VISA </w:t>
      </w:r>
    </w:p>
    <w:p w14:paraId="36839D76" w14:textId="77777777" w:rsidR="007205D7" w:rsidRPr="00CC0127" w:rsidRDefault="007205D7" w:rsidP="007205D7">
      <w:pPr>
        <w:pStyle w:val="ListParagraph"/>
        <w:ind w:left="360"/>
      </w:pPr>
    </w:p>
    <w:tbl>
      <w:tblPr>
        <w:tblW w:w="9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412"/>
        <w:gridCol w:w="851"/>
        <w:gridCol w:w="851"/>
        <w:gridCol w:w="995"/>
        <w:gridCol w:w="844"/>
        <w:gridCol w:w="992"/>
        <w:gridCol w:w="1134"/>
      </w:tblGrid>
      <w:tr w:rsidR="00A301D5" w:rsidRPr="00C63050" w14:paraId="14BA941E" w14:textId="77777777" w:rsidTr="00C63050">
        <w:trPr>
          <w:tblHeader/>
        </w:trPr>
        <w:tc>
          <w:tcPr>
            <w:tcW w:w="998" w:type="dxa"/>
            <w:shd w:val="clear" w:color="auto" w:fill="D9D9D9"/>
            <w:tcMar>
              <w:left w:w="0" w:type="dxa"/>
              <w:right w:w="0" w:type="dxa"/>
            </w:tcMar>
          </w:tcPr>
          <w:p w14:paraId="5AC4D266" w14:textId="77777777" w:rsidR="00A301D5" w:rsidRPr="00C63050" w:rsidRDefault="00A301D5" w:rsidP="008408E1">
            <w:pPr>
              <w:spacing w:line="240" w:lineRule="auto"/>
              <w:rPr>
                <w:rFonts w:asciiTheme="minorHAnsi" w:hAnsiTheme="minorHAnsi" w:cstheme="minorHAnsi"/>
                <w:b/>
                <w:sz w:val="20"/>
                <w:szCs w:val="20"/>
              </w:rPr>
            </w:pPr>
            <w:r w:rsidRPr="00C63050">
              <w:rPr>
                <w:rFonts w:asciiTheme="minorHAnsi" w:hAnsiTheme="minorHAnsi" w:cstheme="minorHAnsi"/>
                <w:b/>
                <w:sz w:val="20"/>
                <w:szCs w:val="20"/>
              </w:rPr>
              <w:t>Scenár</w:t>
            </w:r>
          </w:p>
        </w:tc>
        <w:tc>
          <w:tcPr>
            <w:tcW w:w="2412" w:type="dxa"/>
            <w:shd w:val="clear" w:color="auto" w:fill="D9D9D9"/>
            <w:tcMar>
              <w:left w:w="0" w:type="dxa"/>
              <w:right w:w="0" w:type="dxa"/>
            </w:tcMar>
          </w:tcPr>
          <w:p w14:paraId="4BC870DD" w14:textId="77777777" w:rsidR="00A301D5" w:rsidRPr="00C63050" w:rsidRDefault="00A301D5" w:rsidP="008408E1">
            <w:pPr>
              <w:spacing w:line="240" w:lineRule="auto"/>
              <w:rPr>
                <w:rFonts w:asciiTheme="minorHAnsi" w:hAnsiTheme="minorHAnsi" w:cstheme="minorHAnsi"/>
                <w:b/>
                <w:sz w:val="20"/>
                <w:szCs w:val="20"/>
              </w:rPr>
            </w:pPr>
            <w:r w:rsidRPr="00C63050">
              <w:rPr>
                <w:rFonts w:asciiTheme="minorHAnsi" w:hAnsiTheme="minorHAnsi" w:cstheme="minorHAnsi"/>
                <w:b/>
                <w:bCs/>
                <w:sz w:val="20"/>
                <w:szCs w:val="20"/>
              </w:rPr>
              <w:t>TrxType</w:t>
            </w:r>
          </w:p>
        </w:tc>
        <w:tc>
          <w:tcPr>
            <w:tcW w:w="851" w:type="dxa"/>
            <w:shd w:val="clear" w:color="auto" w:fill="D9D9D9"/>
          </w:tcPr>
          <w:p w14:paraId="639EB802" w14:textId="77777777" w:rsidR="00A301D5" w:rsidRPr="00C63050" w:rsidRDefault="00A301D5" w:rsidP="008408E1">
            <w:pPr>
              <w:spacing w:line="240" w:lineRule="auto"/>
              <w:rPr>
                <w:rFonts w:asciiTheme="minorHAnsi" w:hAnsiTheme="minorHAnsi" w:cstheme="minorHAnsi"/>
                <w:b/>
                <w:bCs/>
                <w:sz w:val="20"/>
                <w:szCs w:val="20"/>
              </w:rPr>
            </w:pPr>
            <w:r w:rsidRPr="00C63050">
              <w:rPr>
                <w:rFonts w:asciiTheme="minorHAnsi" w:hAnsiTheme="minorHAnsi" w:cstheme="minorHAnsi"/>
                <w:b/>
                <w:bCs/>
                <w:sz w:val="20"/>
                <w:szCs w:val="20"/>
              </w:rPr>
              <w:t>Input ch.</w:t>
            </w:r>
          </w:p>
        </w:tc>
        <w:tc>
          <w:tcPr>
            <w:tcW w:w="851" w:type="dxa"/>
            <w:shd w:val="clear" w:color="auto" w:fill="D9D9D9"/>
            <w:tcMar>
              <w:left w:w="0" w:type="dxa"/>
              <w:right w:w="0" w:type="dxa"/>
            </w:tcMar>
          </w:tcPr>
          <w:p w14:paraId="5B0609E1" w14:textId="77777777" w:rsidR="00A301D5" w:rsidRPr="00C63050" w:rsidRDefault="00A301D5" w:rsidP="008408E1">
            <w:pPr>
              <w:spacing w:line="240" w:lineRule="auto"/>
              <w:rPr>
                <w:rFonts w:asciiTheme="minorHAnsi" w:hAnsiTheme="minorHAnsi" w:cstheme="minorHAnsi"/>
                <w:b/>
                <w:sz w:val="20"/>
                <w:szCs w:val="20"/>
              </w:rPr>
            </w:pPr>
            <w:r w:rsidRPr="00C63050">
              <w:rPr>
                <w:rFonts w:asciiTheme="minorHAnsi" w:hAnsiTheme="minorHAnsi" w:cstheme="minorHAnsi"/>
                <w:b/>
                <w:bCs/>
                <w:sz w:val="20"/>
                <w:szCs w:val="20"/>
              </w:rPr>
              <w:t>RevFlag</w:t>
            </w:r>
          </w:p>
        </w:tc>
        <w:tc>
          <w:tcPr>
            <w:tcW w:w="995" w:type="dxa"/>
            <w:shd w:val="clear" w:color="auto" w:fill="D9D9D9"/>
            <w:tcMar>
              <w:left w:w="0" w:type="dxa"/>
              <w:right w:w="0" w:type="dxa"/>
            </w:tcMar>
          </w:tcPr>
          <w:p w14:paraId="11B5DED3" w14:textId="77777777" w:rsidR="00A301D5" w:rsidRPr="00C63050" w:rsidRDefault="00A301D5" w:rsidP="008408E1">
            <w:pPr>
              <w:spacing w:line="240" w:lineRule="auto"/>
              <w:rPr>
                <w:rFonts w:asciiTheme="minorHAnsi" w:hAnsiTheme="minorHAnsi" w:cstheme="minorHAnsi"/>
                <w:b/>
                <w:bCs/>
                <w:sz w:val="20"/>
                <w:szCs w:val="20"/>
              </w:rPr>
            </w:pPr>
            <w:r w:rsidRPr="00C63050">
              <w:rPr>
                <w:rFonts w:asciiTheme="minorHAnsi" w:hAnsiTheme="minorHAnsi" w:cstheme="minorHAnsi"/>
                <w:b/>
                <w:bCs/>
                <w:sz w:val="20"/>
                <w:szCs w:val="20"/>
              </w:rPr>
              <w:t>ProcType</w:t>
            </w:r>
          </w:p>
        </w:tc>
        <w:tc>
          <w:tcPr>
            <w:tcW w:w="844" w:type="dxa"/>
            <w:shd w:val="clear" w:color="auto" w:fill="D9D9D9"/>
            <w:tcMar>
              <w:left w:w="0" w:type="dxa"/>
              <w:right w:w="0" w:type="dxa"/>
            </w:tcMar>
          </w:tcPr>
          <w:p w14:paraId="0931EF37" w14:textId="77777777" w:rsidR="00A301D5" w:rsidRPr="00C63050" w:rsidRDefault="00A301D5" w:rsidP="008408E1">
            <w:pPr>
              <w:spacing w:line="240" w:lineRule="auto"/>
              <w:rPr>
                <w:rFonts w:asciiTheme="minorHAnsi" w:hAnsiTheme="minorHAnsi" w:cstheme="minorHAnsi"/>
                <w:b/>
                <w:bCs/>
                <w:sz w:val="20"/>
                <w:szCs w:val="20"/>
              </w:rPr>
            </w:pPr>
            <w:r w:rsidRPr="00C63050">
              <w:rPr>
                <w:rFonts w:asciiTheme="minorHAnsi" w:hAnsiTheme="minorHAnsi" w:cstheme="minorHAnsi"/>
                <w:b/>
                <w:bCs/>
                <w:sz w:val="20"/>
                <w:szCs w:val="20"/>
              </w:rPr>
              <w:t>AcqOnly</w:t>
            </w:r>
          </w:p>
        </w:tc>
        <w:tc>
          <w:tcPr>
            <w:tcW w:w="992" w:type="dxa"/>
            <w:shd w:val="clear" w:color="auto" w:fill="D9D9D9"/>
            <w:tcMar>
              <w:left w:w="0" w:type="dxa"/>
              <w:right w:w="0" w:type="dxa"/>
            </w:tcMar>
          </w:tcPr>
          <w:p w14:paraId="5BB2CB0C" w14:textId="77777777" w:rsidR="00A301D5" w:rsidRPr="00C63050" w:rsidRDefault="00A301D5" w:rsidP="008408E1">
            <w:pPr>
              <w:spacing w:line="240" w:lineRule="auto"/>
              <w:rPr>
                <w:rFonts w:asciiTheme="minorHAnsi" w:hAnsiTheme="minorHAnsi" w:cstheme="minorHAnsi"/>
                <w:sz w:val="20"/>
                <w:szCs w:val="20"/>
                <w:lang w:eastAsia="sk-SK"/>
              </w:rPr>
            </w:pPr>
            <w:r w:rsidRPr="00C63050">
              <w:rPr>
                <w:rFonts w:asciiTheme="minorHAnsi" w:hAnsiTheme="minorHAnsi" w:cstheme="minorHAnsi"/>
                <w:b/>
                <w:bCs/>
                <w:sz w:val="20"/>
                <w:szCs w:val="20"/>
              </w:rPr>
              <w:t>TermProd</w:t>
            </w:r>
          </w:p>
        </w:tc>
        <w:tc>
          <w:tcPr>
            <w:tcW w:w="1134" w:type="dxa"/>
            <w:shd w:val="clear" w:color="auto" w:fill="D9D9D9"/>
            <w:tcMar>
              <w:left w:w="0" w:type="dxa"/>
              <w:right w:w="0" w:type="dxa"/>
            </w:tcMar>
          </w:tcPr>
          <w:p w14:paraId="752482CB" w14:textId="77777777" w:rsidR="00A301D5" w:rsidRPr="00C63050" w:rsidRDefault="00A301D5" w:rsidP="008408E1">
            <w:pPr>
              <w:spacing w:line="240" w:lineRule="auto"/>
              <w:rPr>
                <w:rFonts w:asciiTheme="minorHAnsi" w:hAnsiTheme="minorHAnsi" w:cstheme="minorHAnsi"/>
                <w:b/>
                <w:bCs/>
                <w:sz w:val="20"/>
                <w:szCs w:val="20"/>
              </w:rPr>
            </w:pPr>
            <w:r w:rsidRPr="00C63050">
              <w:rPr>
                <w:rFonts w:asciiTheme="minorHAnsi" w:hAnsiTheme="minorHAnsi" w:cstheme="minorHAnsi"/>
                <w:b/>
                <w:bCs/>
                <w:sz w:val="20"/>
                <w:szCs w:val="20"/>
              </w:rPr>
              <w:t>IssArea</w:t>
            </w:r>
          </w:p>
        </w:tc>
      </w:tr>
      <w:tr w:rsidR="00A301D5" w:rsidRPr="00C63050" w14:paraId="1C17FF3F" w14:textId="77777777" w:rsidTr="00C63050">
        <w:tc>
          <w:tcPr>
            <w:tcW w:w="998" w:type="dxa"/>
            <w:shd w:val="clear" w:color="auto" w:fill="auto"/>
            <w:tcMar>
              <w:left w:w="0" w:type="dxa"/>
              <w:right w:w="0" w:type="dxa"/>
            </w:tcMar>
          </w:tcPr>
          <w:p w14:paraId="5D015431" w14:textId="77777777" w:rsidR="00A301D5" w:rsidRPr="00C63050" w:rsidRDefault="00A301D5" w:rsidP="008408E1">
            <w:pPr>
              <w:spacing w:line="240" w:lineRule="auto"/>
              <w:rPr>
                <w:rFonts w:asciiTheme="minorHAnsi" w:hAnsiTheme="minorHAnsi" w:cstheme="minorHAnsi"/>
                <w:b/>
                <w:sz w:val="20"/>
                <w:szCs w:val="20"/>
              </w:rPr>
            </w:pPr>
            <w:r w:rsidRPr="00C63050">
              <w:rPr>
                <w:rFonts w:asciiTheme="minorHAnsi" w:hAnsiTheme="minorHAnsi" w:cstheme="minorHAnsi"/>
                <w:b/>
                <w:sz w:val="20"/>
                <w:szCs w:val="20"/>
              </w:rPr>
              <w:t>Refund by bank - reversal</w:t>
            </w:r>
          </w:p>
        </w:tc>
        <w:tc>
          <w:tcPr>
            <w:tcW w:w="2412" w:type="dxa"/>
            <w:shd w:val="clear" w:color="auto" w:fill="auto"/>
            <w:tcMar>
              <w:left w:w="0" w:type="dxa"/>
              <w:right w:w="0" w:type="dxa"/>
            </w:tcMar>
          </w:tcPr>
          <w:p w14:paraId="1707BB1D" w14:textId="68303F5A" w:rsidR="00A301D5" w:rsidRPr="00C63050" w:rsidRDefault="005E4867" w:rsidP="008408E1">
            <w:pPr>
              <w:spacing w:line="240" w:lineRule="auto"/>
              <w:rPr>
                <w:rFonts w:asciiTheme="minorHAnsi" w:hAnsiTheme="minorHAnsi" w:cstheme="minorHAnsi"/>
                <w:sz w:val="20"/>
                <w:szCs w:val="20"/>
              </w:rPr>
            </w:pPr>
            <w:r w:rsidRPr="00C63050">
              <w:rPr>
                <w:rFonts w:asciiTheme="minorHAnsi" w:hAnsiTheme="minorHAnsi" w:cstheme="minorHAnsi"/>
                <w:sz w:val="20"/>
                <w:szCs w:val="20"/>
              </w:rPr>
              <w:t>2100 – Manual reversal of refund / credit slip</w:t>
            </w:r>
          </w:p>
        </w:tc>
        <w:tc>
          <w:tcPr>
            <w:tcW w:w="851" w:type="dxa"/>
          </w:tcPr>
          <w:p w14:paraId="1EA1FCD0" w14:textId="1DFB4C1E" w:rsidR="00A301D5" w:rsidRPr="00C63050" w:rsidRDefault="005E4867" w:rsidP="008408E1">
            <w:pPr>
              <w:spacing w:line="240" w:lineRule="auto"/>
              <w:rPr>
                <w:rFonts w:asciiTheme="minorHAnsi" w:hAnsiTheme="minorHAnsi" w:cstheme="minorHAnsi"/>
                <w:sz w:val="20"/>
                <w:szCs w:val="20"/>
              </w:rPr>
            </w:pPr>
            <w:r w:rsidRPr="00C63050">
              <w:rPr>
                <w:rFonts w:asciiTheme="minorHAnsi" w:hAnsiTheme="minorHAnsi" w:cstheme="minorHAnsi"/>
                <w:sz w:val="20"/>
                <w:szCs w:val="20"/>
              </w:rPr>
              <w:t>RO</w:t>
            </w:r>
          </w:p>
        </w:tc>
        <w:tc>
          <w:tcPr>
            <w:tcW w:w="851" w:type="dxa"/>
            <w:shd w:val="clear" w:color="auto" w:fill="auto"/>
            <w:tcMar>
              <w:left w:w="0" w:type="dxa"/>
              <w:right w:w="0" w:type="dxa"/>
            </w:tcMar>
          </w:tcPr>
          <w:p w14:paraId="476C70A8" w14:textId="77777777" w:rsidR="00A301D5" w:rsidRPr="00C63050" w:rsidRDefault="00A301D5" w:rsidP="008408E1">
            <w:pPr>
              <w:spacing w:line="240" w:lineRule="auto"/>
              <w:rPr>
                <w:rFonts w:asciiTheme="minorHAnsi" w:hAnsiTheme="minorHAnsi" w:cstheme="minorHAnsi"/>
                <w:sz w:val="20"/>
                <w:szCs w:val="20"/>
              </w:rPr>
            </w:pPr>
            <w:r w:rsidRPr="00C63050">
              <w:rPr>
                <w:rFonts w:asciiTheme="minorHAnsi" w:hAnsiTheme="minorHAnsi" w:cstheme="minorHAnsi"/>
                <w:sz w:val="20"/>
                <w:szCs w:val="20"/>
              </w:rPr>
              <w:t>Y- Yes</w:t>
            </w:r>
          </w:p>
        </w:tc>
        <w:tc>
          <w:tcPr>
            <w:tcW w:w="995" w:type="dxa"/>
            <w:tcMar>
              <w:left w:w="0" w:type="dxa"/>
              <w:right w:w="0" w:type="dxa"/>
            </w:tcMar>
          </w:tcPr>
          <w:p w14:paraId="262AC69B" w14:textId="77777777" w:rsidR="00A301D5" w:rsidRPr="00C63050" w:rsidRDefault="00A301D5" w:rsidP="008408E1">
            <w:pPr>
              <w:spacing w:line="240" w:lineRule="auto"/>
              <w:rPr>
                <w:rFonts w:asciiTheme="minorHAnsi" w:hAnsiTheme="minorHAnsi" w:cstheme="minorHAnsi"/>
                <w:sz w:val="20"/>
                <w:szCs w:val="20"/>
              </w:rPr>
            </w:pPr>
            <w:r w:rsidRPr="00C63050">
              <w:rPr>
                <w:rFonts w:asciiTheme="minorHAnsi" w:hAnsiTheme="minorHAnsi" w:cstheme="minorHAnsi"/>
                <w:sz w:val="20"/>
                <w:szCs w:val="20"/>
              </w:rPr>
              <w:t>C – Credit</w:t>
            </w:r>
          </w:p>
        </w:tc>
        <w:tc>
          <w:tcPr>
            <w:tcW w:w="844" w:type="dxa"/>
            <w:tcMar>
              <w:left w:w="0" w:type="dxa"/>
              <w:right w:w="0" w:type="dxa"/>
            </w:tcMar>
          </w:tcPr>
          <w:p w14:paraId="5211FF86" w14:textId="77777777" w:rsidR="00A301D5" w:rsidRPr="00C63050" w:rsidRDefault="00A301D5" w:rsidP="008408E1">
            <w:pPr>
              <w:spacing w:line="240" w:lineRule="auto"/>
              <w:rPr>
                <w:rFonts w:asciiTheme="minorHAnsi" w:hAnsiTheme="minorHAnsi" w:cstheme="minorHAnsi"/>
                <w:sz w:val="20"/>
                <w:szCs w:val="20"/>
              </w:rPr>
            </w:pPr>
            <w:r w:rsidRPr="00C63050">
              <w:rPr>
                <w:rFonts w:asciiTheme="minorHAnsi" w:hAnsiTheme="minorHAnsi" w:cstheme="minorHAnsi"/>
                <w:sz w:val="20"/>
                <w:szCs w:val="20"/>
              </w:rPr>
              <w:t>Null</w:t>
            </w:r>
          </w:p>
        </w:tc>
        <w:tc>
          <w:tcPr>
            <w:tcW w:w="992" w:type="dxa"/>
            <w:tcMar>
              <w:left w:w="0" w:type="dxa"/>
              <w:right w:w="0" w:type="dxa"/>
            </w:tcMar>
          </w:tcPr>
          <w:p w14:paraId="1784A201" w14:textId="57036284" w:rsidR="00A301D5" w:rsidRPr="00C63050" w:rsidRDefault="00A301D5" w:rsidP="008408E1">
            <w:pPr>
              <w:autoSpaceDE w:val="0"/>
              <w:autoSpaceDN w:val="0"/>
              <w:spacing w:before="40" w:after="40" w:line="240" w:lineRule="auto"/>
              <w:jc w:val="both"/>
              <w:rPr>
                <w:rFonts w:asciiTheme="minorHAnsi" w:hAnsiTheme="minorHAnsi" w:cstheme="minorHAnsi"/>
                <w:color w:val="000000"/>
                <w:sz w:val="20"/>
                <w:szCs w:val="20"/>
              </w:rPr>
            </w:pPr>
            <w:r w:rsidRPr="00C63050">
              <w:rPr>
                <w:rFonts w:asciiTheme="minorHAnsi" w:hAnsiTheme="minorHAnsi" w:cstheme="minorHAnsi"/>
                <w:color w:val="000000"/>
                <w:sz w:val="20"/>
                <w:szCs w:val="20"/>
              </w:rPr>
              <w:t>E4/Visa</w:t>
            </w:r>
          </w:p>
        </w:tc>
        <w:tc>
          <w:tcPr>
            <w:tcW w:w="1134" w:type="dxa"/>
            <w:tcMar>
              <w:left w:w="0" w:type="dxa"/>
              <w:right w:w="0" w:type="dxa"/>
            </w:tcMar>
          </w:tcPr>
          <w:p w14:paraId="5647D089" w14:textId="3C2FF4F4" w:rsidR="00A301D5" w:rsidRPr="00C63050" w:rsidRDefault="00A301D5" w:rsidP="008408E1">
            <w:pPr>
              <w:ind w:right="113"/>
              <w:jc w:val="both"/>
              <w:rPr>
                <w:rFonts w:asciiTheme="minorHAnsi" w:hAnsiTheme="minorHAnsi" w:cstheme="minorHAnsi"/>
                <w:sz w:val="20"/>
                <w:szCs w:val="20"/>
              </w:rPr>
            </w:pPr>
            <w:r w:rsidRPr="00C63050">
              <w:rPr>
                <w:rFonts w:asciiTheme="minorHAnsi" w:hAnsiTheme="minorHAnsi" w:cstheme="minorHAnsi"/>
                <w:sz w:val="20"/>
                <w:szCs w:val="20"/>
              </w:rPr>
              <w:t>O - On-us</w:t>
            </w:r>
          </w:p>
        </w:tc>
      </w:tr>
      <w:tr w:rsidR="00C63050" w:rsidRPr="00C63050" w14:paraId="536C5F5F" w14:textId="77777777" w:rsidTr="00C63050">
        <w:tc>
          <w:tcPr>
            <w:tcW w:w="998" w:type="dxa"/>
            <w:shd w:val="clear" w:color="auto" w:fill="auto"/>
            <w:tcMar>
              <w:left w:w="0" w:type="dxa"/>
              <w:right w:w="0" w:type="dxa"/>
            </w:tcMar>
          </w:tcPr>
          <w:p w14:paraId="3E4A1E31" w14:textId="3C44BC58" w:rsidR="00C63050" w:rsidRPr="00C63050" w:rsidRDefault="00C63050" w:rsidP="008408E1">
            <w:pPr>
              <w:spacing w:line="240" w:lineRule="auto"/>
              <w:rPr>
                <w:rFonts w:asciiTheme="minorHAnsi" w:hAnsiTheme="minorHAnsi" w:cstheme="minorHAnsi"/>
                <w:b/>
                <w:sz w:val="20"/>
                <w:szCs w:val="20"/>
              </w:rPr>
            </w:pPr>
            <w:r w:rsidRPr="00C63050">
              <w:rPr>
                <w:rFonts w:asciiTheme="minorHAnsi" w:hAnsiTheme="minorHAnsi" w:cstheme="minorHAnsi"/>
                <w:b/>
                <w:sz w:val="20"/>
                <w:szCs w:val="20"/>
              </w:rPr>
              <w:t>Automatic reversal of refund</w:t>
            </w:r>
          </w:p>
        </w:tc>
        <w:tc>
          <w:tcPr>
            <w:tcW w:w="2412" w:type="dxa"/>
            <w:shd w:val="clear" w:color="auto" w:fill="auto"/>
            <w:tcMar>
              <w:left w:w="0" w:type="dxa"/>
              <w:right w:w="0" w:type="dxa"/>
            </w:tcMar>
          </w:tcPr>
          <w:p w14:paraId="3C752581" w14:textId="3C33FAD2" w:rsidR="00C63050" w:rsidRPr="00C63050" w:rsidRDefault="00C63050" w:rsidP="008408E1">
            <w:pPr>
              <w:spacing w:line="240" w:lineRule="auto"/>
              <w:rPr>
                <w:rFonts w:asciiTheme="minorHAnsi" w:hAnsiTheme="minorHAnsi" w:cstheme="minorHAnsi"/>
                <w:sz w:val="20"/>
                <w:szCs w:val="20"/>
              </w:rPr>
            </w:pPr>
            <w:r w:rsidRPr="00C63050">
              <w:rPr>
                <w:rFonts w:asciiTheme="minorHAnsi" w:hAnsiTheme="minorHAnsi" w:cstheme="minorHAnsi"/>
                <w:sz w:val="20"/>
                <w:szCs w:val="20"/>
              </w:rPr>
              <w:t xml:space="preserve">2100 – Automatic reversal of refund /credit slip </w:t>
            </w:r>
          </w:p>
        </w:tc>
        <w:tc>
          <w:tcPr>
            <w:tcW w:w="851" w:type="dxa"/>
          </w:tcPr>
          <w:p w14:paraId="752C8852" w14:textId="312A21F5" w:rsidR="00C63050" w:rsidRPr="00C63050" w:rsidRDefault="00C63050" w:rsidP="008408E1">
            <w:pPr>
              <w:spacing w:line="240" w:lineRule="auto"/>
              <w:rPr>
                <w:rFonts w:asciiTheme="minorHAnsi" w:hAnsiTheme="minorHAnsi" w:cstheme="minorHAnsi"/>
                <w:sz w:val="20"/>
                <w:szCs w:val="20"/>
              </w:rPr>
            </w:pPr>
            <w:r w:rsidRPr="00C63050">
              <w:rPr>
                <w:rFonts w:asciiTheme="minorHAnsi" w:hAnsiTheme="minorHAnsi" w:cstheme="minorHAnsi"/>
                <w:sz w:val="20"/>
                <w:szCs w:val="20"/>
              </w:rPr>
              <w:t>EX, TB, FD, SP, GP, AX</w:t>
            </w:r>
          </w:p>
        </w:tc>
        <w:tc>
          <w:tcPr>
            <w:tcW w:w="851" w:type="dxa"/>
            <w:shd w:val="clear" w:color="auto" w:fill="auto"/>
            <w:tcMar>
              <w:left w:w="0" w:type="dxa"/>
              <w:right w:w="0" w:type="dxa"/>
            </w:tcMar>
          </w:tcPr>
          <w:p w14:paraId="4876B669" w14:textId="38657B69" w:rsidR="00C63050" w:rsidRPr="00C63050" w:rsidRDefault="00C63050" w:rsidP="008408E1">
            <w:pPr>
              <w:spacing w:line="240" w:lineRule="auto"/>
              <w:rPr>
                <w:rFonts w:asciiTheme="minorHAnsi" w:hAnsiTheme="minorHAnsi" w:cstheme="minorHAnsi"/>
                <w:sz w:val="20"/>
                <w:szCs w:val="20"/>
              </w:rPr>
            </w:pPr>
            <w:r w:rsidRPr="00C63050">
              <w:rPr>
                <w:rFonts w:asciiTheme="minorHAnsi" w:hAnsiTheme="minorHAnsi" w:cstheme="minorHAnsi"/>
                <w:sz w:val="20"/>
                <w:szCs w:val="20"/>
              </w:rPr>
              <w:t>Y- Yes</w:t>
            </w:r>
          </w:p>
        </w:tc>
        <w:tc>
          <w:tcPr>
            <w:tcW w:w="995" w:type="dxa"/>
            <w:tcMar>
              <w:left w:w="0" w:type="dxa"/>
              <w:right w:w="0" w:type="dxa"/>
            </w:tcMar>
          </w:tcPr>
          <w:p w14:paraId="0D40C778" w14:textId="283C48F5" w:rsidR="00C63050" w:rsidRPr="00C63050" w:rsidRDefault="00C63050" w:rsidP="008408E1">
            <w:pPr>
              <w:spacing w:line="240" w:lineRule="auto"/>
              <w:rPr>
                <w:rFonts w:asciiTheme="minorHAnsi" w:hAnsiTheme="minorHAnsi" w:cstheme="minorHAnsi"/>
                <w:sz w:val="20"/>
                <w:szCs w:val="20"/>
              </w:rPr>
            </w:pPr>
            <w:r w:rsidRPr="00C63050">
              <w:rPr>
                <w:rFonts w:asciiTheme="minorHAnsi" w:hAnsiTheme="minorHAnsi" w:cstheme="minorHAnsi"/>
                <w:sz w:val="20"/>
                <w:szCs w:val="20"/>
              </w:rPr>
              <w:t>C – Credit</w:t>
            </w:r>
          </w:p>
        </w:tc>
        <w:tc>
          <w:tcPr>
            <w:tcW w:w="844" w:type="dxa"/>
            <w:tcMar>
              <w:left w:w="0" w:type="dxa"/>
              <w:right w:w="0" w:type="dxa"/>
            </w:tcMar>
          </w:tcPr>
          <w:p w14:paraId="0930FA99" w14:textId="2BC7A25E" w:rsidR="00C63050" w:rsidRPr="00C63050" w:rsidRDefault="00C63050" w:rsidP="008408E1">
            <w:pPr>
              <w:spacing w:line="240" w:lineRule="auto"/>
              <w:rPr>
                <w:rFonts w:asciiTheme="minorHAnsi" w:hAnsiTheme="minorHAnsi" w:cstheme="minorHAnsi"/>
                <w:sz w:val="20"/>
                <w:szCs w:val="20"/>
              </w:rPr>
            </w:pPr>
            <w:r w:rsidRPr="00C63050">
              <w:rPr>
                <w:rFonts w:asciiTheme="minorHAnsi" w:hAnsiTheme="minorHAnsi" w:cstheme="minorHAnsi"/>
                <w:sz w:val="20"/>
                <w:szCs w:val="20"/>
              </w:rPr>
              <w:t>Null</w:t>
            </w:r>
          </w:p>
        </w:tc>
        <w:tc>
          <w:tcPr>
            <w:tcW w:w="992" w:type="dxa"/>
            <w:tcMar>
              <w:left w:w="0" w:type="dxa"/>
              <w:right w:w="0" w:type="dxa"/>
            </w:tcMar>
          </w:tcPr>
          <w:p w14:paraId="370A754E" w14:textId="24ACAEF1" w:rsidR="00C63050" w:rsidRPr="00C63050" w:rsidRDefault="00C63050" w:rsidP="008408E1">
            <w:pPr>
              <w:autoSpaceDE w:val="0"/>
              <w:autoSpaceDN w:val="0"/>
              <w:spacing w:before="40" w:after="40" w:line="240" w:lineRule="auto"/>
              <w:jc w:val="both"/>
              <w:rPr>
                <w:rFonts w:asciiTheme="minorHAnsi" w:hAnsiTheme="minorHAnsi" w:cstheme="minorHAnsi"/>
                <w:color w:val="000000"/>
                <w:sz w:val="20"/>
                <w:szCs w:val="20"/>
              </w:rPr>
            </w:pPr>
            <w:r w:rsidRPr="00C63050">
              <w:rPr>
                <w:rFonts w:asciiTheme="minorHAnsi" w:hAnsiTheme="minorHAnsi" w:cstheme="minorHAnsi"/>
                <w:color w:val="000000"/>
                <w:sz w:val="20"/>
                <w:szCs w:val="20"/>
              </w:rPr>
              <w:t>E4/Visa</w:t>
            </w:r>
          </w:p>
        </w:tc>
        <w:tc>
          <w:tcPr>
            <w:tcW w:w="1134" w:type="dxa"/>
            <w:tcMar>
              <w:left w:w="0" w:type="dxa"/>
              <w:right w:w="0" w:type="dxa"/>
            </w:tcMar>
          </w:tcPr>
          <w:p w14:paraId="2743143E" w14:textId="0FC00F46" w:rsidR="00C63050" w:rsidRPr="00C63050" w:rsidRDefault="00C63050" w:rsidP="008408E1">
            <w:pPr>
              <w:ind w:right="113"/>
              <w:jc w:val="both"/>
              <w:rPr>
                <w:rFonts w:asciiTheme="minorHAnsi" w:hAnsiTheme="minorHAnsi" w:cstheme="minorHAnsi"/>
                <w:sz w:val="20"/>
                <w:szCs w:val="20"/>
              </w:rPr>
            </w:pPr>
            <w:r w:rsidRPr="00C63050">
              <w:rPr>
                <w:rFonts w:asciiTheme="minorHAnsi" w:hAnsiTheme="minorHAnsi" w:cstheme="minorHAnsi"/>
                <w:sz w:val="20"/>
                <w:szCs w:val="20"/>
              </w:rPr>
              <w:t>O - On-us</w:t>
            </w:r>
          </w:p>
        </w:tc>
      </w:tr>
    </w:tbl>
    <w:p w14:paraId="718FBC72" w14:textId="77777777" w:rsidR="007205D7" w:rsidRPr="00CC0127" w:rsidRDefault="007205D7" w:rsidP="007205D7"/>
    <w:p w14:paraId="323D6849" w14:textId="5E785B4F" w:rsidR="007205D7" w:rsidRPr="00CC0127" w:rsidRDefault="007205D7" w:rsidP="007205D7">
      <w:pPr>
        <w:pStyle w:val="Caption"/>
        <w:jc w:val="center"/>
      </w:pPr>
      <w:r w:rsidRPr="00CC0127">
        <w:t>Tabuľka</w:t>
      </w:r>
      <w:r w:rsidR="00E90EAD" w:rsidRPr="00CC0127">
        <w:t xml:space="preserve"> 10</w:t>
      </w:r>
      <w:r w:rsidR="00DC1B08" w:rsidRPr="00CC0127">
        <w:t>5</w:t>
      </w:r>
      <w:r w:rsidRPr="00CC0127">
        <w:t>: POS/e-commerce REFUND ReversaL</w:t>
      </w:r>
      <w:r w:rsidR="005D2D92" w:rsidRPr="00CC0127">
        <w:t xml:space="preserve"> v</w:t>
      </w:r>
      <w:r w:rsidR="00DC1B08" w:rsidRPr="00CC0127">
        <w:t xml:space="preserve"> CM</w:t>
      </w:r>
      <w:r w:rsidR="005D2D92" w:rsidRPr="00CC0127">
        <w:t xml:space="preserve"> </w:t>
      </w:r>
      <w:r w:rsidRPr="00CC0127">
        <w:rPr>
          <w:b w:val="0"/>
        </w:rPr>
        <w:t xml:space="preserve">– </w:t>
      </w:r>
      <w:r w:rsidRPr="00CC0127">
        <w:t>ON-US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335"/>
        <w:gridCol w:w="3274"/>
        <w:gridCol w:w="3272"/>
      </w:tblGrid>
      <w:tr w:rsidR="007205D7" w:rsidRPr="00CC0127" w14:paraId="77683245" w14:textId="77777777" w:rsidTr="000E54CF">
        <w:trPr>
          <w:tblHeader/>
          <w:jc w:val="center"/>
        </w:trPr>
        <w:tc>
          <w:tcPr>
            <w:tcW w:w="2413" w:type="dxa"/>
            <w:shd w:val="clear" w:color="auto" w:fill="D9D9D9"/>
            <w:vAlign w:val="center"/>
            <w:hideMark/>
          </w:tcPr>
          <w:p w14:paraId="78D6908F" w14:textId="77777777" w:rsidR="007205D7" w:rsidRPr="00CC0127" w:rsidRDefault="007205D7" w:rsidP="00CF2142">
            <w:pPr>
              <w:pStyle w:val="Tablecontent"/>
              <w:rPr>
                <w:b/>
                <w:lang w:eastAsia="sk-SK"/>
              </w:rPr>
            </w:pPr>
            <w:r w:rsidRPr="00CC0127">
              <w:rPr>
                <w:b/>
                <w:lang w:eastAsia="sk-SK"/>
              </w:rPr>
              <w:t>Názov poľa</w:t>
            </w:r>
          </w:p>
        </w:tc>
        <w:tc>
          <w:tcPr>
            <w:tcW w:w="3316" w:type="dxa"/>
            <w:shd w:val="clear" w:color="auto" w:fill="D9D9D9"/>
            <w:vAlign w:val="center"/>
            <w:hideMark/>
          </w:tcPr>
          <w:p w14:paraId="5A74A832" w14:textId="77777777" w:rsidR="007205D7" w:rsidRPr="00CC0127" w:rsidRDefault="007205D7" w:rsidP="00CF2142">
            <w:pPr>
              <w:pStyle w:val="Tablecontent"/>
              <w:rPr>
                <w:b/>
                <w:lang w:eastAsia="sk-SK"/>
              </w:rPr>
            </w:pPr>
            <w:r w:rsidRPr="00CC0127">
              <w:rPr>
                <w:b/>
                <w:lang w:eastAsia="sk-SK"/>
              </w:rPr>
              <w:t>Hodnota</w:t>
            </w:r>
          </w:p>
        </w:tc>
        <w:tc>
          <w:tcPr>
            <w:tcW w:w="3273" w:type="dxa"/>
            <w:shd w:val="clear" w:color="auto" w:fill="D9D9D9"/>
            <w:vAlign w:val="center"/>
          </w:tcPr>
          <w:p w14:paraId="486575E2" w14:textId="77777777" w:rsidR="007205D7" w:rsidRPr="00CC0127" w:rsidRDefault="007205D7" w:rsidP="00CF2142">
            <w:pPr>
              <w:pStyle w:val="Tablecontent"/>
              <w:rPr>
                <w:b/>
                <w:lang w:eastAsia="sk-SK"/>
              </w:rPr>
            </w:pPr>
            <w:r w:rsidRPr="00CC0127">
              <w:rPr>
                <w:b/>
                <w:lang w:eastAsia="sk-SK"/>
              </w:rPr>
              <w:t>Príklad hodnoty</w:t>
            </w:r>
          </w:p>
        </w:tc>
      </w:tr>
      <w:tr w:rsidR="007205D7" w:rsidRPr="00CC0127" w14:paraId="5A522C5F" w14:textId="77777777" w:rsidTr="000E54CF">
        <w:trPr>
          <w:jc w:val="center"/>
        </w:trPr>
        <w:tc>
          <w:tcPr>
            <w:tcW w:w="2413" w:type="dxa"/>
            <w:shd w:val="clear" w:color="auto" w:fill="auto"/>
            <w:vAlign w:val="center"/>
            <w:hideMark/>
          </w:tcPr>
          <w:p w14:paraId="735D72BB" w14:textId="77777777" w:rsidR="007205D7" w:rsidRPr="00CC0127" w:rsidRDefault="007205D7" w:rsidP="00CF2142">
            <w:pPr>
              <w:pStyle w:val="Tablecontent"/>
              <w:rPr>
                <w:b/>
                <w:lang w:eastAsia="sk-SK"/>
              </w:rPr>
            </w:pPr>
            <w:r w:rsidRPr="00CC0127">
              <w:rPr>
                <w:b/>
                <w:lang w:eastAsia="sk-SK"/>
              </w:rPr>
              <w:t>Debet - účet odosielateľa</w:t>
            </w:r>
          </w:p>
        </w:tc>
        <w:tc>
          <w:tcPr>
            <w:tcW w:w="3316" w:type="dxa"/>
            <w:shd w:val="clear" w:color="auto" w:fill="auto"/>
            <w:vAlign w:val="center"/>
            <w:hideMark/>
          </w:tcPr>
          <w:p w14:paraId="63075EE7" w14:textId="77777777"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EU_ATM_ON_US_VÝBERY_MC_VS \h  \* MERGEFORMAT </w:instrText>
            </w:r>
            <w:r w:rsidRPr="00CC0127">
              <w:rPr>
                <w:i/>
                <w:lang w:eastAsia="sk-SK"/>
              </w:rPr>
            </w:r>
            <w:r w:rsidRPr="00CC0127">
              <w:rPr>
                <w:i/>
                <w:lang w:eastAsia="sk-SK"/>
              </w:rPr>
              <w:fldChar w:fldCharType="separate"/>
            </w:r>
            <w:r w:rsidRPr="00CC0127">
              <w:rPr>
                <w:i/>
              </w:rPr>
              <w:t>EU_POS_ON_US_MC_VS</w:t>
            </w:r>
            <w:r w:rsidRPr="00CC0127">
              <w:rPr>
                <w:i/>
                <w:lang w:eastAsia="sk-SK"/>
              </w:rPr>
              <w:fldChar w:fldCharType="end"/>
            </w:r>
            <w:r w:rsidRPr="00CC0127">
              <w:rPr>
                <w:i/>
                <w:lang w:eastAsia="sk-SK"/>
              </w:rPr>
              <w:t>&gt;</w:t>
            </w:r>
          </w:p>
        </w:tc>
        <w:tc>
          <w:tcPr>
            <w:tcW w:w="3273" w:type="dxa"/>
            <w:vAlign w:val="center"/>
          </w:tcPr>
          <w:p w14:paraId="2CD09E35" w14:textId="77777777" w:rsidR="007205D7" w:rsidRPr="00CC0127" w:rsidRDefault="007205D7" w:rsidP="00CF2142">
            <w:pPr>
              <w:pStyle w:val="Tablecontent"/>
              <w:rPr>
                <w:lang w:eastAsia="sk-SK"/>
              </w:rPr>
            </w:pPr>
            <w:r w:rsidRPr="00CC0127">
              <w:t>1150051987642</w:t>
            </w:r>
          </w:p>
        </w:tc>
      </w:tr>
      <w:tr w:rsidR="007205D7" w:rsidRPr="00CC0127" w14:paraId="3C9A0B0C" w14:textId="77777777" w:rsidTr="000E54CF">
        <w:trPr>
          <w:jc w:val="center"/>
        </w:trPr>
        <w:tc>
          <w:tcPr>
            <w:tcW w:w="2413" w:type="dxa"/>
            <w:shd w:val="clear" w:color="auto" w:fill="auto"/>
            <w:vAlign w:val="center"/>
            <w:hideMark/>
          </w:tcPr>
          <w:p w14:paraId="1D7D1F8A" w14:textId="77777777" w:rsidR="007205D7" w:rsidRPr="00CC0127" w:rsidRDefault="007205D7" w:rsidP="00CF2142">
            <w:pPr>
              <w:pStyle w:val="Tablecontent"/>
              <w:rPr>
                <w:b/>
                <w:lang w:eastAsia="sk-SK"/>
              </w:rPr>
            </w:pPr>
            <w:r w:rsidRPr="00CC0127">
              <w:rPr>
                <w:b/>
                <w:lang w:eastAsia="sk-SK"/>
              </w:rPr>
              <w:t>Kredit - účet prijímateľa</w:t>
            </w:r>
          </w:p>
        </w:tc>
        <w:tc>
          <w:tcPr>
            <w:tcW w:w="3316" w:type="dxa"/>
            <w:shd w:val="clear" w:color="auto" w:fill="auto"/>
            <w:vAlign w:val="center"/>
            <w:hideMark/>
          </w:tcPr>
          <w:p w14:paraId="642FC19B" w14:textId="2A3F3F47"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273" w:type="dxa"/>
            <w:vAlign w:val="center"/>
          </w:tcPr>
          <w:p w14:paraId="1723344C" w14:textId="231F3919" w:rsidR="007205D7" w:rsidRPr="00CC0127" w:rsidRDefault="00A97887" w:rsidP="00CF2142">
            <w:pPr>
              <w:pStyle w:val="Tablecontent"/>
              <w:rPr>
                <w:lang w:eastAsia="sk-SK"/>
              </w:rPr>
            </w:pPr>
            <w:r w:rsidRPr="00CC0127">
              <w:t>3011145559</w:t>
            </w:r>
          </w:p>
        </w:tc>
      </w:tr>
      <w:tr w:rsidR="007205D7" w:rsidRPr="00CC0127" w14:paraId="0FA91700" w14:textId="77777777" w:rsidTr="000E54CF">
        <w:trPr>
          <w:jc w:val="center"/>
        </w:trPr>
        <w:tc>
          <w:tcPr>
            <w:tcW w:w="2413" w:type="dxa"/>
            <w:shd w:val="clear" w:color="auto" w:fill="auto"/>
            <w:vAlign w:val="center"/>
            <w:hideMark/>
          </w:tcPr>
          <w:p w14:paraId="7CA6911D" w14:textId="77777777" w:rsidR="007205D7" w:rsidRPr="00CC0127" w:rsidRDefault="007205D7" w:rsidP="00CF2142">
            <w:pPr>
              <w:pStyle w:val="Tablecontent"/>
              <w:rPr>
                <w:b/>
                <w:lang w:eastAsia="sk-SK"/>
              </w:rPr>
            </w:pPr>
            <w:r w:rsidRPr="00CC0127">
              <w:rPr>
                <w:b/>
                <w:lang w:eastAsia="sk-SK"/>
              </w:rPr>
              <w:t xml:space="preserve">Suma </w:t>
            </w:r>
          </w:p>
        </w:tc>
        <w:tc>
          <w:tcPr>
            <w:tcW w:w="3316" w:type="dxa"/>
            <w:shd w:val="clear" w:color="auto" w:fill="auto"/>
            <w:vAlign w:val="center"/>
            <w:hideMark/>
          </w:tcPr>
          <w:p w14:paraId="1D1A09DC" w14:textId="35E0843A" w:rsidR="007205D7" w:rsidRPr="00CC0127" w:rsidRDefault="007205D7" w:rsidP="00CF2142">
            <w:pPr>
              <w:pStyle w:val="Tablecontent"/>
              <w:rPr>
                <w:lang w:eastAsia="sk-SK"/>
              </w:rPr>
            </w:pPr>
            <w:r w:rsidRPr="00CC0127">
              <w:rPr>
                <w:lang w:eastAsia="sk-SK"/>
              </w:rPr>
              <w:t xml:space="preserve">∑ Suma POS REFUND Reversal transakcií </w:t>
            </w:r>
            <w:r w:rsidR="00012D4F" w:rsidRPr="00CC0127">
              <w:rPr>
                <w:lang w:eastAsia="sk-SK"/>
              </w:rPr>
              <w:t xml:space="preserve">za danú hierarchickú úroveň </w:t>
            </w:r>
            <w:r w:rsidRPr="00CC0127">
              <w:rPr>
                <w:lang w:eastAsia="sk-SK"/>
              </w:rPr>
              <w:t>za kartovú schému za deň D</w:t>
            </w:r>
          </w:p>
        </w:tc>
        <w:tc>
          <w:tcPr>
            <w:tcW w:w="3273" w:type="dxa"/>
            <w:vAlign w:val="center"/>
          </w:tcPr>
          <w:p w14:paraId="0AF90E5F" w14:textId="25459049" w:rsidR="007205D7" w:rsidRPr="00CC0127" w:rsidRDefault="00E40D0E" w:rsidP="00CF2142">
            <w:pPr>
              <w:pStyle w:val="Tablecontent"/>
              <w:rPr>
                <w:lang w:eastAsia="sk-SK"/>
              </w:rPr>
            </w:pPr>
            <w:r w:rsidRPr="00CC0127">
              <w:rPr>
                <w:lang w:eastAsia="sk-SK"/>
              </w:rPr>
              <w:t>25</w:t>
            </w:r>
            <w:r w:rsidR="007205D7" w:rsidRPr="00CC0127">
              <w:rPr>
                <w:lang w:eastAsia="sk-SK"/>
              </w:rPr>
              <w:t>00.00</w:t>
            </w:r>
          </w:p>
        </w:tc>
      </w:tr>
      <w:tr w:rsidR="007205D7" w:rsidRPr="00CC0127" w14:paraId="4179F603" w14:textId="77777777" w:rsidTr="000E54CF">
        <w:trPr>
          <w:jc w:val="center"/>
        </w:trPr>
        <w:tc>
          <w:tcPr>
            <w:tcW w:w="2413" w:type="dxa"/>
            <w:shd w:val="clear" w:color="auto" w:fill="auto"/>
            <w:vAlign w:val="center"/>
            <w:hideMark/>
          </w:tcPr>
          <w:p w14:paraId="64E40F39" w14:textId="77777777" w:rsidR="007205D7" w:rsidRPr="00CC0127" w:rsidRDefault="007205D7" w:rsidP="00CF2142">
            <w:pPr>
              <w:pStyle w:val="Tablecontent"/>
              <w:rPr>
                <w:b/>
                <w:lang w:eastAsia="sk-SK"/>
              </w:rPr>
            </w:pPr>
            <w:r w:rsidRPr="00CC0127">
              <w:rPr>
                <w:b/>
                <w:lang w:eastAsia="sk-SK"/>
              </w:rPr>
              <w:t>Mena</w:t>
            </w:r>
          </w:p>
        </w:tc>
        <w:tc>
          <w:tcPr>
            <w:tcW w:w="3316" w:type="dxa"/>
            <w:shd w:val="clear" w:color="auto" w:fill="auto"/>
            <w:vAlign w:val="center"/>
            <w:hideMark/>
          </w:tcPr>
          <w:p w14:paraId="1C28EEB4" w14:textId="37D5D27A" w:rsidR="007205D7" w:rsidRPr="00CC0127" w:rsidRDefault="007205D7" w:rsidP="00CF2142">
            <w:pPr>
              <w:pStyle w:val="Tablecontent"/>
              <w:rPr>
                <w:b/>
                <w:lang w:eastAsia="sk-SK"/>
              </w:rPr>
            </w:pPr>
            <w:r w:rsidRPr="00CC0127">
              <w:rPr>
                <w:b/>
                <w:lang w:eastAsia="sk-SK"/>
              </w:rPr>
              <w:t>CM</w:t>
            </w:r>
          </w:p>
        </w:tc>
        <w:tc>
          <w:tcPr>
            <w:tcW w:w="3273" w:type="dxa"/>
            <w:vAlign w:val="center"/>
          </w:tcPr>
          <w:p w14:paraId="695A1F91" w14:textId="371CE8AA" w:rsidR="007205D7" w:rsidRPr="00CC0127" w:rsidRDefault="00A97887" w:rsidP="00CF2142">
            <w:pPr>
              <w:pStyle w:val="Tablecontent"/>
              <w:rPr>
                <w:lang w:eastAsia="sk-SK"/>
              </w:rPr>
            </w:pPr>
            <w:r w:rsidRPr="00CC0127">
              <w:rPr>
                <w:lang w:eastAsia="sk-SK"/>
              </w:rPr>
              <w:t>CZK</w:t>
            </w:r>
          </w:p>
        </w:tc>
      </w:tr>
      <w:tr w:rsidR="007205D7" w:rsidRPr="00CC0127" w14:paraId="36B9C4A5" w14:textId="77777777" w:rsidTr="000E54CF">
        <w:trPr>
          <w:jc w:val="center"/>
        </w:trPr>
        <w:tc>
          <w:tcPr>
            <w:tcW w:w="2413" w:type="dxa"/>
            <w:shd w:val="clear" w:color="auto" w:fill="auto"/>
            <w:vAlign w:val="center"/>
          </w:tcPr>
          <w:p w14:paraId="7EDF9FFC" w14:textId="77777777" w:rsidR="007205D7" w:rsidRPr="00CC0127" w:rsidRDefault="007205D7" w:rsidP="00CF2142">
            <w:pPr>
              <w:pStyle w:val="Tablecontent"/>
              <w:rPr>
                <w:b/>
                <w:lang w:eastAsia="sk-SK"/>
              </w:rPr>
            </w:pPr>
            <w:r w:rsidRPr="00CC0127">
              <w:rPr>
                <w:b/>
                <w:lang w:eastAsia="sk-SK"/>
              </w:rPr>
              <w:lastRenderedPageBreak/>
              <w:t>Dátum transakcie</w:t>
            </w:r>
          </w:p>
        </w:tc>
        <w:tc>
          <w:tcPr>
            <w:tcW w:w="3316" w:type="dxa"/>
            <w:shd w:val="clear" w:color="auto" w:fill="auto"/>
            <w:vAlign w:val="center"/>
          </w:tcPr>
          <w:p w14:paraId="64099103" w14:textId="77777777" w:rsidR="007205D7" w:rsidRPr="00CC0127" w:rsidRDefault="007205D7" w:rsidP="00CF2142">
            <w:pPr>
              <w:pStyle w:val="Tablecontent"/>
              <w:rPr>
                <w:lang w:eastAsia="sk-SK"/>
              </w:rPr>
            </w:pPr>
            <w:r w:rsidRPr="00CC0127">
              <w:rPr>
                <w:lang w:eastAsia="sk-SK"/>
              </w:rPr>
              <w:t>&lt;RRMMDD&gt;</w:t>
            </w:r>
          </w:p>
        </w:tc>
        <w:tc>
          <w:tcPr>
            <w:tcW w:w="3273" w:type="dxa"/>
            <w:vAlign w:val="center"/>
          </w:tcPr>
          <w:p w14:paraId="5E0D13B4" w14:textId="0E7C8190" w:rsidR="007205D7" w:rsidRPr="00CC0127" w:rsidRDefault="007205D7" w:rsidP="000E54CF">
            <w:pPr>
              <w:pStyle w:val="Tablecontent"/>
              <w:rPr>
                <w:lang w:eastAsia="sk-SK"/>
              </w:rPr>
            </w:pPr>
            <w:r w:rsidRPr="00CC0127">
              <w:rPr>
                <w:lang w:eastAsia="sk-SK"/>
              </w:rPr>
              <w:t>170</w:t>
            </w:r>
            <w:r w:rsidR="000E54CF" w:rsidRPr="00CC0127">
              <w:rPr>
                <w:lang w:eastAsia="sk-SK"/>
              </w:rPr>
              <w:t>53</w:t>
            </w:r>
            <w:r w:rsidRPr="00CC0127">
              <w:rPr>
                <w:lang w:eastAsia="sk-SK"/>
              </w:rPr>
              <w:t>1</w:t>
            </w:r>
          </w:p>
        </w:tc>
      </w:tr>
      <w:tr w:rsidR="007205D7" w:rsidRPr="00CC0127" w14:paraId="0E180629" w14:textId="77777777" w:rsidTr="000E54CF">
        <w:trPr>
          <w:jc w:val="center"/>
        </w:trPr>
        <w:tc>
          <w:tcPr>
            <w:tcW w:w="2413" w:type="dxa"/>
            <w:shd w:val="clear" w:color="auto" w:fill="auto"/>
            <w:vAlign w:val="center"/>
            <w:hideMark/>
          </w:tcPr>
          <w:p w14:paraId="0FB9C922" w14:textId="77777777" w:rsidR="007205D7" w:rsidRPr="00CC0127" w:rsidRDefault="007205D7" w:rsidP="00CF2142">
            <w:pPr>
              <w:pStyle w:val="Tablecontent"/>
              <w:rPr>
                <w:b/>
                <w:lang w:eastAsia="sk-SK"/>
              </w:rPr>
            </w:pPr>
            <w:r w:rsidRPr="00CC0127">
              <w:rPr>
                <w:b/>
                <w:lang w:eastAsia="sk-SK"/>
              </w:rPr>
              <w:t>Dátum zaúčtovania</w:t>
            </w:r>
          </w:p>
        </w:tc>
        <w:tc>
          <w:tcPr>
            <w:tcW w:w="3316" w:type="dxa"/>
            <w:shd w:val="clear" w:color="auto" w:fill="auto"/>
            <w:vAlign w:val="center"/>
            <w:hideMark/>
          </w:tcPr>
          <w:p w14:paraId="6565D300" w14:textId="77777777" w:rsidR="007205D7" w:rsidRPr="00CC0127" w:rsidRDefault="007205D7" w:rsidP="00CF2142">
            <w:pPr>
              <w:pStyle w:val="Tablecontent"/>
              <w:rPr>
                <w:lang w:eastAsia="sk-SK"/>
              </w:rPr>
            </w:pPr>
            <w:r w:rsidRPr="00CC0127">
              <w:rPr>
                <w:lang w:eastAsia="sk-SK"/>
              </w:rPr>
              <w:t>&lt;RRMMDD + d&gt;</w:t>
            </w:r>
          </w:p>
        </w:tc>
        <w:tc>
          <w:tcPr>
            <w:tcW w:w="3273" w:type="dxa"/>
            <w:vAlign w:val="center"/>
          </w:tcPr>
          <w:p w14:paraId="0E5C82F1" w14:textId="1442EF4F" w:rsidR="007205D7" w:rsidRPr="00CC0127" w:rsidRDefault="007205D7" w:rsidP="000E54CF">
            <w:pPr>
              <w:pStyle w:val="Tablecontent"/>
              <w:rPr>
                <w:lang w:eastAsia="sk-SK"/>
              </w:rPr>
            </w:pPr>
            <w:r w:rsidRPr="00CC0127">
              <w:rPr>
                <w:lang w:eastAsia="sk-SK"/>
              </w:rPr>
              <w:t>170</w:t>
            </w:r>
            <w:r w:rsidR="000E54CF" w:rsidRPr="00CC0127">
              <w:rPr>
                <w:lang w:eastAsia="sk-SK"/>
              </w:rPr>
              <w:t>601</w:t>
            </w:r>
          </w:p>
        </w:tc>
      </w:tr>
      <w:tr w:rsidR="007205D7" w:rsidRPr="00CC0127" w14:paraId="2BEE716E" w14:textId="77777777" w:rsidTr="000E54CF">
        <w:trPr>
          <w:jc w:val="center"/>
        </w:trPr>
        <w:tc>
          <w:tcPr>
            <w:tcW w:w="2413" w:type="dxa"/>
            <w:shd w:val="clear" w:color="auto" w:fill="auto"/>
            <w:vAlign w:val="center"/>
            <w:hideMark/>
          </w:tcPr>
          <w:p w14:paraId="4AB1059F" w14:textId="77777777" w:rsidR="007205D7" w:rsidRPr="00CC0127" w:rsidRDefault="007205D7" w:rsidP="00CF2142">
            <w:pPr>
              <w:pStyle w:val="Tablecontent"/>
              <w:rPr>
                <w:b/>
                <w:lang w:eastAsia="sk-SK"/>
              </w:rPr>
            </w:pPr>
            <w:r w:rsidRPr="00CC0127">
              <w:rPr>
                <w:b/>
                <w:lang w:eastAsia="sk-SK"/>
              </w:rPr>
              <w:t>E2E - Referencia platby</w:t>
            </w:r>
          </w:p>
        </w:tc>
        <w:tc>
          <w:tcPr>
            <w:tcW w:w="3316" w:type="dxa"/>
            <w:shd w:val="clear" w:color="auto" w:fill="auto"/>
            <w:vAlign w:val="center"/>
            <w:hideMark/>
          </w:tcPr>
          <w:p w14:paraId="04317D7B" w14:textId="49BFF653" w:rsidR="007205D7" w:rsidRPr="00CC0127" w:rsidRDefault="00880175" w:rsidP="00CF2142">
            <w:pPr>
              <w:pStyle w:val="Tablecontent"/>
              <w:rPr>
                <w:i/>
                <w:lang w:eastAsia="sk-SK"/>
              </w:rPr>
            </w:pPr>
            <w:r w:rsidRPr="00CC0127">
              <w:rPr>
                <w:i/>
                <w:lang w:eastAsia="sk-SK"/>
              </w:rPr>
              <w:t>&lt;E2E&gt;</w:t>
            </w:r>
          </w:p>
        </w:tc>
        <w:tc>
          <w:tcPr>
            <w:tcW w:w="3273" w:type="dxa"/>
            <w:vAlign w:val="center"/>
          </w:tcPr>
          <w:p w14:paraId="79A78D8E" w14:textId="7DA9A91C" w:rsidR="007205D7" w:rsidRPr="00CC0127" w:rsidRDefault="007205D7" w:rsidP="000E54CF">
            <w:pPr>
              <w:pStyle w:val="Tablecontent"/>
              <w:rPr>
                <w:lang w:eastAsia="sk-SK"/>
              </w:rPr>
            </w:pPr>
            <w:r w:rsidRPr="00CC0127">
              <w:rPr>
                <w:lang w:eastAsia="sk-SK"/>
              </w:rPr>
              <w:t>/VS</w:t>
            </w:r>
            <w:r w:rsidR="000E54CF" w:rsidRPr="00CC0127">
              <w:rPr>
                <w:lang w:eastAsia="sk-SK"/>
              </w:rPr>
              <w:t>705803000</w:t>
            </w:r>
            <w:r w:rsidRPr="00CC0127">
              <w:rPr>
                <w:lang w:eastAsia="sk-SK"/>
              </w:rPr>
              <w:t>/SS5170</w:t>
            </w:r>
            <w:r w:rsidR="000E54CF" w:rsidRPr="00CC0127">
              <w:rPr>
                <w:lang w:eastAsia="sk-SK"/>
              </w:rPr>
              <w:t>601</w:t>
            </w:r>
            <w:r w:rsidRPr="00CC0127">
              <w:rPr>
                <w:lang w:eastAsia="sk-SK"/>
              </w:rPr>
              <w:t>333/KS0608</w:t>
            </w:r>
          </w:p>
        </w:tc>
      </w:tr>
      <w:tr w:rsidR="007205D7" w:rsidRPr="00CC0127" w14:paraId="19EEA31E" w14:textId="77777777" w:rsidTr="000E54CF">
        <w:trPr>
          <w:jc w:val="center"/>
        </w:trPr>
        <w:tc>
          <w:tcPr>
            <w:tcW w:w="2413" w:type="dxa"/>
            <w:shd w:val="clear" w:color="auto" w:fill="auto"/>
            <w:vAlign w:val="center"/>
            <w:hideMark/>
          </w:tcPr>
          <w:p w14:paraId="758251B7" w14:textId="77777777" w:rsidR="007205D7" w:rsidRPr="00CC0127" w:rsidRDefault="007205D7" w:rsidP="00CF2142">
            <w:pPr>
              <w:pStyle w:val="Tablecontent"/>
              <w:rPr>
                <w:b/>
                <w:lang w:eastAsia="sk-SK"/>
              </w:rPr>
            </w:pPr>
            <w:r w:rsidRPr="00CC0127">
              <w:rPr>
                <w:b/>
                <w:lang w:eastAsia="sk-SK"/>
              </w:rPr>
              <w:t>VS</w:t>
            </w:r>
          </w:p>
        </w:tc>
        <w:tc>
          <w:tcPr>
            <w:tcW w:w="3316" w:type="dxa"/>
            <w:shd w:val="clear" w:color="auto" w:fill="auto"/>
            <w:vAlign w:val="center"/>
            <w:hideMark/>
          </w:tcPr>
          <w:p w14:paraId="2385C1A2" w14:textId="08302F4B" w:rsidR="007205D7" w:rsidRPr="00CC0127" w:rsidRDefault="00880175" w:rsidP="00CF2142">
            <w:pPr>
              <w:pStyle w:val="Tablecontent"/>
              <w:rPr>
                <w:i/>
                <w:lang w:eastAsia="sk-SK"/>
              </w:rPr>
            </w:pPr>
            <w:r w:rsidRPr="00CC0127">
              <w:rPr>
                <w:i/>
                <w:lang w:eastAsia="sk-SK"/>
              </w:rPr>
              <w:t>&lt;VS&gt;</w:t>
            </w:r>
          </w:p>
        </w:tc>
        <w:tc>
          <w:tcPr>
            <w:tcW w:w="3273" w:type="dxa"/>
            <w:vAlign w:val="center"/>
          </w:tcPr>
          <w:p w14:paraId="5D6229E8" w14:textId="028B1F8A" w:rsidR="007205D7" w:rsidRPr="00CC0127" w:rsidRDefault="000E54CF" w:rsidP="00CF2142">
            <w:pPr>
              <w:pStyle w:val="Tablecontent"/>
              <w:rPr>
                <w:lang w:eastAsia="sk-SK"/>
              </w:rPr>
            </w:pPr>
            <w:r w:rsidRPr="00CC0127">
              <w:rPr>
                <w:lang w:eastAsia="sk-SK"/>
              </w:rPr>
              <w:t>705803000</w:t>
            </w:r>
          </w:p>
        </w:tc>
      </w:tr>
      <w:tr w:rsidR="007205D7" w:rsidRPr="00CC0127" w14:paraId="2C760E92" w14:textId="77777777" w:rsidTr="000E54CF">
        <w:trPr>
          <w:jc w:val="center"/>
        </w:trPr>
        <w:tc>
          <w:tcPr>
            <w:tcW w:w="2413" w:type="dxa"/>
            <w:shd w:val="clear" w:color="auto" w:fill="auto"/>
            <w:vAlign w:val="center"/>
            <w:hideMark/>
          </w:tcPr>
          <w:p w14:paraId="72F476B5" w14:textId="77777777" w:rsidR="007205D7" w:rsidRPr="00CC0127" w:rsidRDefault="007205D7" w:rsidP="00CF2142">
            <w:pPr>
              <w:pStyle w:val="Tablecontent"/>
              <w:rPr>
                <w:b/>
                <w:lang w:eastAsia="sk-SK"/>
              </w:rPr>
            </w:pPr>
            <w:r w:rsidRPr="00CC0127">
              <w:rPr>
                <w:b/>
                <w:lang w:eastAsia="sk-SK"/>
              </w:rPr>
              <w:t>ŠS</w:t>
            </w:r>
          </w:p>
        </w:tc>
        <w:tc>
          <w:tcPr>
            <w:tcW w:w="3316" w:type="dxa"/>
            <w:shd w:val="clear" w:color="auto" w:fill="auto"/>
            <w:vAlign w:val="center"/>
            <w:hideMark/>
          </w:tcPr>
          <w:p w14:paraId="277B0287" w14:textId="77777777" w:rsidR="007205D7" w:rsidRPr="00CC0127" w:rsidRDefault="007205D7" w:rsidP="00CF2142">
            <w:pPr>
              <w:pStyle w:val="Tablecontent"/>
              <w:rPr>
                <w:lang w:eastAsia="sk-SK"/>
              </w:rPr>
            </w:pPr>
            <w:r w:rsidRPr="00CC0127">
              <w:rPr>
                <w:lang w:eastAsia="sk-SK"/>
              </w:rPr>
              <w:t>5&lt;RRMMDD + d&gt;</w:t>
            </w:r>
            <w:r w:rsidRPr="00CC0127">
              <w:rPr>
                <w:b/>
                <w:lang w:eastAsia="sk-SK"/>
              </w:rPr>
              <w:t>334</w:t>
            </w:r>
          </w:p>
        </w:tc>
        <w:tc>
          <w:tcPr>
            <w:tcW w:w="3273" w:type="dxa"/>
            <w:vAlign w:val="center"/>
          </w:tcPr>
          <w:p w14:paraId="351CC9CA" w14:textId="1B1332C0" w:rsidR="007205D7" w:rsidRPr="00CC0127" w:rsidRDefault="007205D7" w:rsidP="000E54CF">
            <w:pPr>
              <w:pStyle w:val="Tablecontent"/>
              <w:rPr>
                <w:lang w:eastAsia="sk-SK"/>
              </w:rPr>
            </w:pPr>
            <w:r w:rsidRPr="00CC0127">
              <w:rPr>
                <w:lang w:eastAsia="sk-SK"/>
              </w:rPr>
              <w:t>5170</w:t>
            </w:r>
            <w:r w:rsidR="000E54CF" w:rsidRPr="00CC0127">
              <w:rPr>
                <w:lang w:eastAsia="sk-SK"/>
              </w:rPr>
              <w:t>601</w:t>
            </w:r>
            <w:r w:rsidRPr="00CC0127">
              <w:rPr>
                <w:lang w:eastAsia="sk-SK"/>
              </w:rPr>
              <w:t>334</w:t>
            </w:r>
          </w:p>
        </w:tc>
      </w:tr>
      <w:tr w:rsidR="007205D7" w:rsidRPr="00CC0127" w14:paraId="7567AE97" w14:textId="77777777" w:rsidTr="000E54CF">
        <w:trPr>
          <w:jc w:val="center"/>
        </w:trPr>
        <w:tc>
          <w:tcPr>
            <w:tcW w:w="2413" w:type="dxa"/>
            <w:shd w:val="clear" w:color="auto" w:fill="auto"/>
            <w:vAlign w:val="center"/>
            <w:hideMark/>
          </w:tcPr>
          <w:p w14:paraId="4819B5C1" w14:textId="77777777" w:rsidR="007205D7" w:rsidRPr="00CC0127" w:rsidRDefault="007205D7" w:rsidP="00CF2142">
            <w:pPr>
              <w:pStyle w:val="Tablecontent"/>
              <w:rPr>
                <w:b/>
                <w:lang w:eastAsia="sk-SK"/>
              </w:rPr>
            </w:pPr>
            <w:r w:rsidRPr="00CC0127">
              <w:rPr>
                <w:b/>
                <w:lang w:eastAsia="sk-SK"/>
              </w:rPr>
              <w:t>KS</w:t>
            </w:r>
          </w:p>
        </w:tc>
        <w:tc>
          <w:tcPr>
            <w:tcW w:w="3316" w:type="dxa"/>
            <w:shd w:val="clear" w:color="auto" w:fill="auto"/>
            <w:vAlign w:val="center"/>
            <w:hideMark/>
          </w:tcPr>
          <w:p w14:paraId="1D5E883B" w14:textId="77777777" w:rsidR="007205D7" w:rsidRPr="00CC0127" w:rsidRDefault="007205D7" w:rsidP="00CF2142">
            <w:pPr>
              <w:pStyle w:val="Tablecontent"/>
              <w:rPr>
                <w:b/>
                <w:lang w:eastAsia="sk-SK"/>
              </w:rPr>
            </w:pPr>
            <w:r w:rsidRPr="00CC0127">
              <w:rPr>
                <w:b/>
                <w:lang w:eastAsia="sk-SK"/>
              </w:rPr>
              <w:t>0608</w:t>
            </w:r>
          </w:p>
        </w:tc>
        <w:tc>
          <w:tcPr>
            <w:tcW w:w="3273" w:type="dxa"/>
            <w:vAlign w:val="center"/>
          </w:tcPr>
          <w:p w14:paraId="4E9CEE1D" w14:textId="77777777" w:rsidR="007205D7" w:rsidRPr="00CC0127" w:rsidRDefault="007205D7" w:rsidP="00CF2142">
            <w:pPr>
              <w:pStyle w:val="Tablecontent"/>
              <w:rPr>
                <w:lang w:eastAsia="sk-SK"/>
              </w:rPr>
            </w:pPr>
            <w:r w:rsidRPr="00CC0127">
              <w:rPr>
                <w:lang w:eastAsia="sk-SK"/>
              </w:rPr>
              <w:t>0608</w:t>
            </w:r>
          </w:p>
        </w:tc>
      </w:tr>
      <w:tr w:rsidR="007205D7" w:rsidRPr="00CC0127" w14:paraId="7F1FA296" w14:textId="77777777" w:rsidTr="000E54CF">
        <w:trPr>
          <w:jc w:val="center"/>
        </w:trPr>
        <w:tc>
          <w:tcPr>
            <w:tcW w:w="2413" w:type="dxa"/>
            <w:shd w:val="clear" w:color="auto" w:fill="auto"/>
            <w:vAlign w:val="center"/>
          </w:tcPr>
          <w:p w14:paraId="25A1D1D1" w14:textId="77777777" w:rsidR="007205D7" w:rsidRPr="00CC0127" w:rsidRDefault="007205D7" w:rsidP="00CF2142">
            <w:pPr>
              <w:pStyle w:val="Tablecontent"/>
              <w:rPr>
                <w:b/>
                <w:lang w:eastAsia="sk-SK"/>
              </w:rPr>
            </w:pPr>
            <w:r w:rsidRPr="00CC0127">
              <w:rPr>
                <w:b/>
                <w:lang w:eastAsia="sk-SK"/>
              </w:rPr>
              <w:t>Doplňujúci údaj</w:t>
            </w:r>
          </w:p>
        </w:tc>
        <w:tc>
          <w:tcPr>
            <w:tcW w:w="3316" w:type="dxa"/>
            <w:shd w:val="clear" w:color="auto" w:fill="auto"/>
            <w:vAlign w:val="center"/>
          </w:tcPr>
          <w:p w14:paraId="4BFAF540" w14:textId="77777777" w:rsidR="007205D7" w:rsidRPr="00CC0127" w:rsidRDefault="007205D7" w:rsidP="00CF2142">
            <w:pPr>
              <w:pStyle w:val="Tablecontent"/>
              <w:rPr>
                <w:b/>
                <w:lang w:eastAsia="sk-SK"/>
              </w:rPr>
            </w:pPr>
            <w:r w:rsidRPr="00CC0127">
              <w:rPr>
                <w:b/>
                <w:lang w:eastAsia="sk-SK"/>
              </w:rPr>
              <w:t>TD</w:t>
            </w:r>
            <w:r w:rsidRPr="00CC0127">
              <w:rPr>
                <w:i/>
                <w:lang w:eastAsia="sk-SK"/>
              </w:rPr>
              <w:t>&lt;MERCH ID&gt;</w:t>
            </w:r>
          </w:p>
        </w:tc>
        <w:tc>
          <w:tcPr>
            <w:tcW w:w="3273" w:type="dxa"/>
            <w:vAlign w:val="center"/>
          </w:tcPr>
          <w:p w14:paraId="759F662C" w14:textId="77777777" w:rsidR="007205D7" w:rsidRPr="00CC0127" w:rsidRDefault="007205D7" w:rsidP="00CF2142">
            <w:pPr>
              <w:pStyle w:val="Tablecontent"/>
              <w:rPr>
                <w:lang w:eastAsia="sk-SK"/>
              </w:rPr>
            </w:pPr>
            <w:r w:rsidRPr="00CC0127">
              <w:rPr>
                <w:lang w:eastAsia="sk-SK"/>
              </w:rPr>
              <w:t>TD</w:t>
            </w:r>
          </w:p>
        </w:tc>
      </w:tr>
      <w:tr w:rsidR="007205D7" w:rsidRPr="00CC0127" w14:paraId="36758423" w14:textId="77777777" w:rsidTr="000E54CF">
        <w:trPr>
          <w:jc w:val="center"/>
        </w:trPr>
        <w:tc>
          <w:tcPr>
            <w:tcW w:w="2413" w:type="dxa"/>
            <w:shd w:val="clear" w:color="auto" w:fill="auto"/>
            <w:vAlign w:val="center"/>
            <w:hideMark/>
          </w:tcPr>
          <w:p w14:paraId="7BAD5763" w14:textId="77777777" w:rsidR="007205D7" w:rsidRPr="00CC0127" w:rsidRDefault="007205D7" w:rsidP="00CF2142">
            <w:pPr>
              <w:pStyle w:val="Tablecontent"/>
              <w:rPr>
                <w:b/>
                <w:lang w:eastAsia="sk-SK"/>
              </w:rPr>
            </w:pPr>
            <w:r w:rsidRPr="00CC0127">
              <w:rPr>
                <w:b/>
                <w:lang w:eastAsia="sk-SK"/>
              </w:rPr>
              <w:t>Zdroj</w:t>
            </w:r>
          </w:p>
        </w:tc>
        <w:tc>
          <w:tcPr>
            <w:tcW w:w="3316" w:type="dxa"/>
            <w:shd w:val="clear" w:color="auto" w:fill="auto"/>
            <w:vAlign w:val="center"/>
            <w:hideMark/>
          </w:tcPr>
          <w:p w14:paraId="43FE7DC1" w14:textId="77777777" w:rsidR="007205D7" w:rsidRPr="00CC0127" w:rsidRDefault="007205D7" w:rsidP="00CF2142">
            <w:pPr>
              <w:pStyle w:val="Tablecontent"/>
              <w:rPr>
                <w:b/>
                <w:lang w:eastAsia="sk-SK"/>
              </w:rPr>
            </w:pPr>
            <w:r w:rsidRPr="00CC0127">
              <w:rPr>
                <w:b/>
                <w:lang w:eastAsia="sk-SK"/>
              </w:rPr>
              <w:t>AT5</w:t>
            </w:r>
          </w:p>
        </w:tc>
        <w:tc>
          <w:tcPr>
            <w:tcW w:w="3273" w:type="dxa"/>
            <w:vAlign w:val="center"/>
          </w:tcPr>
          <w:p w14:paraId="152B3AA5" w14:textId="77777777" w:rsidR="007205D7" w:rsidRPr="00CC0127" w:rsidRDefault="007205D7" w:rsidP="00CF2142">
            <w:pPr>
              <w:pStyle w:val="Tablecontent"/>
              <w:rPr>
                <w:lang w:eastAsia="sk-SK"/>
              </w:rPr>
            </w:pPr>
            <w:r w:rsidRPr="00CC0127">
              <w:rPr>
                <w:lang w:eastAsia="sk-SK"/>
              </w:rPr>
              <w:t>AT5</w:t>
            </w:r>
          </w:p>
        </w:tc>
      </w:tr>
    </w:tbl>
    <w:p w14:paraId="2899F62C" w14:textId="73A7DD49" w:rsidR="00711042" w:rsidRPr="00CC0127" w:rsidRDefault="000E54CF" w:rsidP="00DB76F2">
      <w:pPr>
        <w:rPr>
          <w:i/>
          <w:sz w:val="20"/>
          <w:szCs w:val="20"/>
        </w:rPr>
      </w:pPr>
      <w:r w:rsidRPr="00CC0127">
        <w:rPr>
          <w:i/>
          <w:sz w:val="20"/>
          <w:szCs w:val="20"/>
        </w:rPr>
        <w:t xml:space="preserve">Suma v CZK bude prepočítaná do EUR kurzom </w:t>
      </w:r>
      <w:r w:rsidRPr="00CC0127">
        <w:rPr>
          <w:i/>
          <w:sz w:val="20"/>
          <w:szCs w:val="20"/>
          <w:u w:val="single"/>
        </w:rPr>
        <w:t>VÚB devíza-stred</w:t>
      </w:r>
      <w:r w:rsidRPr="00CC0127">
        <w:rPr>
          <w:i/>
          <w:sz w:val="20"/>
          <w:szCs w:val="20"/>
        </w:rPr>
        <w:t xml:space="preserve">, platným v deň uskutočnenia transakcie, t.j. </w:t>
      </w:r>
      <w:r w:rsidR="00E40D0E" w:rsidRPr="00CC0127">
        <w:rPr>
          <w:i/>
          <w:sz w:val="20"/>
          <w:szCs w:val="20"/>
        </w:rPr>
        <w:t>25</w:t>
      </w:r>
      <w:r w:rsidRPr="00CC0127">
        <w:rPr>
          <w:i/>
          <w:sz w:val="20"/>
          <w:szCs w:val="20"/>
        </w:rPr>
        <w:t>00,00 CZK = EUR, kurz devíza-stred z 31.5.2017.</w:t>
      </w:r>
    </w:p>
    <w:p w14:paraId="3585B36D" w14:textId="77777777" w:rsidR="007205D7" w:rsidRPr="00CC0127" w:rsidRDefault="007205D7" w:rsidP="002B34EF">
      <w:pPr>
        <w:pStyle w:val="Heading4"/>
      </w:pPr>
      <w:r w:rsidRPr="00CC0127">
        <w:t xml:space="preserve">OFF-US MasterCard + JCB  </w:t>
      </w:r>
    </w:p>
    <w:p w14:paraId="65413456" w14:textId="77777777" w:rsidR="007205D7" w:rsidRPr="00CC0127" w:rsidRDefault="007205D7" w:rsidP="007205D7">
      <w:pPr>
        <w:ind w:left="3540" w:firstLine="708"/>
      </w:pPr>
    </w:p>
    <w:tbl>
      <w:tblPr>
        <w:tblW w:w="9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126"/>
        <w:gridCol w:w="992"/>
        <w:gridCol w:w="709"/>
        <w:gridCol w:w="850"/>
        <w:gridCol w:w="851"/>
        <w:gridCol w:w="1276"/>
        <w:gridCol w:w="1417"/>
      </w:tblGrid>
      <w:tr w:rsidR="00A301D5" w:rsidRPr="00C63050" w14:paraId="1692F10B" w14:textId="77777777" w:rsidTr="00C63050">
        <w:trPr>
          <w:tblHeader/>
        </w:trPr>
        <w:tc>
          <w:tcPr>
            <w:tcW w:w="998" w:type="dxa"/>
            <w:shd w:val="clear" w:color="auto" w:fill="D9D9D9"/>
            <w:tcMar>
              <w:left w:w="0" w:type="dxa"/>
              <w:right w:w="0" w:type="dxa"/>
            </w:tcMar>
          </w:tcPr>
          <w:p w14:paraId="67D09CE3" w14:textId="77777777" w:rsidR="00A301D5" w:rsidRPr="00C63050" w:rsidRDefault="00A301D5" w:rsidP="008408E1">
            <w:pPr>
              <w:spacing w:line="240" w:lineRule="auto"/>
              <w:rPr>
                <w:b/>
                <w:sz w:val="20"/>
                <w:szCs w:val="20"/>
              </w:rPr>
            </w:pPr>
            <w:r w:rsidRPr="00C63050">
              <w:rPr>
                <w:b/>
                <w:sz w:val="20"/>
                <w:szCs w:val="20"/>
              </w:rPr>
              <w:t>Scenár</w:t>
            </w:r>
          </w:p>
        </w:tc>
        <w:tc>
          <w:tcPr>
            <w:tcW w:w="2126" w:type="dxa"/>
            <w:shd w:val="clear" w:color="auto" w:fill="D9D9D9"/>
            <w:tcMar>
              <w:left w:w="0" w:type="dxa"/>
              <w:right w:w="0" w:type="dxa"/>
            </w:tcMar>
          </w:tcPr>
          <w:p w14:paraId="491F95C5" w14:textId="77777777" w:rsidR="00A301D5" w:rsidRPr="00C63050" w:rsidRDefault="00A301D5" w:rsidP="008408E1">
            <w:pPr>
              <w:spacing w:line="240" w:lineRule="auto"/>
              <w:rPr>
                <w:b/>
                <w:sz w:val="20"/>
                <w:szCs w:val="20"/>
              </w:rPr>
            </w:pPr>
            <w:r w:rsidRPr="00C63050">
              <w:rPr>
                <w:b/>
                <w:bCs/>
                <w:sz w:val="20"/>
                <w:szCs w:val="20"/>
              </w:rPr>
              <w:t>TrxType</w:t>
            </w:r>
          </w:p>
        </w:tc>
        <w:tc>
          <w:tcPr>
            <w:tcW w:w="992" w:type="dxa"/>
            <w:shd w:val="clear" w:color="auto" w:fill="D9D9D9"/>
          </w:tcPr>
          <w:p w14:paraId="5BC17038" w14:textId="77777777" w:rsidR="00A301D5" w:rsidRPr="00C63050" w:rsidRDefault="00A301D5" w:rsidP="008408E1">
            <w:pPr>
              <w:spacing w:line="240" w:lineRule="auto"/>
              <w:rPr>
                <w:b/>
                <w:bCs/>
                <w:sz w:val="20"/>
                <w:szCs w:val="20"/>
              </w:rPr>
            </w:pPr>
            <w:r w:rsidRPr="00C63050">
              <w:rPr>
                <w:rFonts w:asciiTheme="minorHAnsi" w:hAnsiTheme="minorHAnsi"/>
                <w:b/>
                <w:bCs/>
                <w:sz w:val="20"/>
                <w:szCs w:val="20"/>
              </w:rPr>
              <w:t>Input ch.</w:t>
            </w:r>
          </w:p>
        </w:tc>
        <w:tc>
          <w:tcPr>
            <w:tcW w:w="709" w:type="dxa"/>
            <w:shd w:val="clear" w:color="auto" w:fill="D9D9D9"/>
            <w:tcMar>
              <w:left w:w="0" w:type="dxa"/>
              <w:right w:w="0" w:type="dxa"/>
            </w:tcMar>
          </w:tcPr>
          <w:p w14:paraId="26FB0364" w14:textId="77777777" w:rsidR="00A301D5" w:rsidRPr="00C63050" w:rsidRDefault="00A301D5" w:rsidP="008408E1">
            <w:pPr>
              <w:spacing w:line="240" w:lineRule="auto"/>
              <w:rPr>
                <w:b/>
                <w:sz w:val="20"/>
                <w:szCs w:val="20"/>
              </w:rPr>
            </w:pPr>
            <w:r w:rsidRPr="00C63050">
              <w:rPr>
                <w:b/>
                <w:bCs/>
                <w:sz w:val="20"/>
                <w:szCs w:val="20"/>
              </w:rPr>
              <w:t>RevFlag</w:t>
            </w:r>
          </w:p>
        </w:tc>
        <w:tc>
          <w:tcPr>
            <w:tcW w:w="850" w:type="dxa"/>
            <w:shd w:val="clear" w:color="auto" w:fill="D9D9D9"/>
            <w:tcMar>
              <w:left w:w="0" w:type="dxa"/>
              <w:right w:w="0" w:type="dxa"/>
            </w:tcMar>
          </w:tcPr>
          <w:p w14:paraId="06BDCE27" w14:textId="77777777" w:rsidR="00A301D5" w:rsidRPr="00C63050" w:rsidRDefault="00A301D5" w:rsidP="008408E1">
            <w:pPr>
              <w:spacing w:line="240" w:lineRule="auto"/>
              <w:rPr>
                <w:b/>
                <w:bCs/>
                <w:sz w:val="20"/>
                <w:szCs w:val="20"/>
              </w:rPr>
            </w:pPr>
            <w:r w:rsidRPr="00C63050">
              <w:rPr>
                <w:b/>
                <w:bCs/>
                <w:sz w:val="20"/>
                <w:szCs w:val="20"/>
              </w:rPr>
              <w:t>ProcType</w:t>
            </w:r>
          </w:p>
        </w:tc>
        <w:tc>
          <w:tcPr>
            <w:tcW w:w="851" w:type="dxa"/>
            <w:shd w:val="clear" w:color="auto" w:fill="D9D9D9"/>
            <w:tcMar>
              <w:left w:w="0" w:type="dxa"/>
              <w:right w:w="0" w:type="dxa"/>
            </w:tcMar>
          </w:tcPr>
          <w:p w14:paraId="3A9A51D6" w14:textId="77777777" w:rsidR="00A301D5" w:rsidRPr="00C63050" w:rsidRDefault="00A301D5" w:rsidP="008408E1">
            <w:pPr>
              <w:spacing w:line="240" w:lineRule="auto"/>
              <w:rPr>
                <w:b/>
                <w:bCs/>
                <w:sz w:val="20"/>
                <w:szCs w:val="20"/>
              </w:rPr>
            </w:pPr>
            <w:r w:rsidRPr="00C63050">
              <w:rPr>
                <w:b/>
                <w:bCs/>
                <w:sz w:val="20"/>
                <w:szCs w:val="20"/>
              </w:rPr>
              <w:t>AcqOnly</w:t>
            </w:r>
          </w:p>
        </w:tc>
        <w:tc>
          <w:tcPr>
            <w:tcW w:w="1276" w:type="dxa"/>
            <w:shd w:val="clear" w:color="auto" w:fill="D9D9D9"/>
            <w:tcMar>
              <w:left w:w="0" w:type="dxa"/>
              <w:right w:w="0" w:type="dxa"/>
            </w:tcMar>
          </w:tcPr>
          <w:p w14:paraId="4D4243E7" w14:textId="77777777" w:rsidR="00A301D5" w:rsidRPr="00C63050" w:rsidRDefault="00A301D5" w:rsidP="008408E1">
            <w:pPr>
              <w:spacing w:line="240" w:lineRule="auto"/>
              <w:rPr>
                <w:sz w:val="20"/>
                <w:szCs w:val="20"/>
                <w:lang w:eastAsia="sk-SK"/>
              </w:rPr>
            </w:pPr>
            <w:r w:rsidRPr="00C63050">
              <w:rPr>
                <w:b/>
                <w:bCs/>
                <w:sz w:val="20"/>
                <w:szCs w:val="20"/>
              </w:rPr>
              <w:t>TermProd</w:t>
            </w:r>
          </w:p>
        </w:tc>
        <w:tc>
          <w:tcPr>
            <w:tcW w:w="1417" w:type="dxa"/>
            <w:shd w:val="clear" w:color="auto" w:fill="D9D9D9"/>
            <w:tcMar>
              <w:left w:w="0" w:type="dxa"/>
              <w:right w:w="0" w:type="dxa"/>
            </w:tcMar>
          </w:tcPr>
          <w:p w14:paraId="0233C180" w14:textId="77777777" w:rsidR="00A301D5" w:rsidRPr="00C63050" w:rsidRDefault="00A301D5" w:rsidP="008408E1">
            <w:pPr>
              <w:spacing w:line="240" w:lineRule="auto"/>
              <w:rPr>
                <w:b/>
                <w:bCs/>
                <w:sz w:val="20"/>
                <w:szCs w:val="20"/>
              </w:rPr>
            </w:pPr>
            <w:r w:rsidRPr="00C63050">
              <w:rPr>
                <w:b/>
                <w:bCs/>
                <w:sz w:val="20"/>
                <w:szCs w:val="20"/>
              </w:rPr>
              <w:t>IssArea</w:t>
            </w:r>
          </w:p>
        </w:tc>
      </w:tr>
      <w:tr w:rsidR="00C63050" w:rsidRPr="00C63050" w14:paraId="149FC24B" w14:textId="77777777" w:rsidTr="00C63050">
        <w:tc>
          <w:tcPr>
            <w:tcW w:w="998" w:type="dxa"/>
            <w:shd w:val="clear" w:color="auto" w:fill="auto"/>
            <w:tcMar>
              <w:left w:w="0" w:type="dxa"/>
              <w:right w:w="0" w:type="dxa"/>
            </w:tcMar>
          </w:tcPr>
          <w:p w14:paraId="041EED8A" w14:textId="77777777" w:rsidR="00C63050" w:rsidRPr="00C63050" w:rsidRDefault="00C63050" w:rsidP="008408E1">
            <w:pPr>
              <w:spacing w:line="240" w:lineRule="auto"/>
              <w:rPr>
                <w:b/>
                <w:sz w:val="20"/>
                <w:szCs w:val="20"/>
              </w:rPr>
            </w:pPr>
            <w:r w:rsidRPr="00C63050">
              <w:rPr>
                <w:b/>
                <w:sz w:val="20"/>
                <w:szCs w:val="20"/>
              </w:rPr>
              <w:t>Refund by bank - reversal</w:t>
            </w:r>
          </w:p>
        </w:tc>
        <w:tc>
          <w:tcPr>
            <w:tcW w:w="2126" w:type="dxa"/>
            <w:shd w:val="clear" w:color="auto" w:fill="auto"/>
            <w:tcMar>
              <w:left w:w="0" w:type="dxa"/>
              <w:right w:w="0" w:type="dxa"/>
            </w:tcMar>
          </w:tcPr>
          <w:p w14:paraId="318B7F55" w14:textId="0FABAF3A" w:rsidR="00C63050" w:rsidRPr="00C63050" w:rsidRDefault="00C63050" w:rsidP="008408E1">
            <w:pPr>
              <w:spacing w:line="240" w:lineRule="auto"/>
              <w:rPr>
                <w:sz w:val="20"/>
                <w:szCs w:val="20"/>
              </w:rPr>
            </w:pPr>
            <w:r w:rsidRPr="00C63050">
              <w:rPr>
                <w:sz w:val="20"/>
                <w:szCs w:val="20"/>
              </w:rPr>
              <w:t xml:space="preserve">2100 – Manual reversal of refund / credit slip </w:t>
            </w:r>
          </w:p>
        </w:tc>
        <w:tc>
          <w:tcPr>
            <w:tcW w:w="992" w:type="dxa"/>
          </w:tcPr>
          <w:p w14:paraId="4FA09C32" w14:textId="486DF73F" w:rsidR="00C63050" w:rsidRPr="00C63050" w:rsidRDefault="00C63050" w:rsidP="008408E1">
            <w:pPr>
              <w:spacing w:line="240" w:lineRule="auto"/>
              <w:rPr>
                <w:sz w:val="20"/>
                <w:szCs w:val="20"/>
              </w:rPr>
            </w:pPr>
            <w:r w:rsidRPr="00C63050">
              <w:rPr>
                <w:sz w:val="20"/>
                <w:szCs w:val="20"/>
              </w:rPr>
              <w:t>RO</w:t>
            </w:r>
          </w:p>
        </w:tc>
        <w:tc>
          <w:tcPr>
            <w:tcW w:w="709" w:type="dxa"/>
            <w:shd w:val="clear" w:color="auto" w:fill="auto"/>
            <w:tcMar>
              <w:left w:w="0" w:type="dxa"/>
              <w:right w:w="0" w:type="dxa"/>
            </w:tcMar>
          </w:tcPr>
          <w:p w14:paraId="5F950C78" w14:textId="3DB3080D" w:rsidR="00C63050" w:rsidRPr="00C63050" w:rsidRDefault="00C63050" w:rsidP="008408E1">
            <w:pPr>
              <w:spacing w:line="240" w:lineRule="auto"/>
              <w:rPr>
                <w:sz w:val="20"/>
                <w:szCs w:val="20"/>
              </w:rPr>
            </w:pPr>
            <w:r w:rsidRPr="00C63050">
              <w:rPr>
                <w:sz w:val="20"/>
                <w:szCs w:val="20"/>
              </w:rPr>
              <w:t>Y- Yes</w:t>
            </w:r>
          </w:p>
        </w:tc>
        <w:tc>
          <w:tcPr>
            <w:tcW w:w="850" w:type="dxa"/>
            <w:tcMar>
              <w:left w:w="0" w:type="dxa"/>
              <w:right w:w="0" w:type="dxa"/>
            </w:tcMar>
          </w:tcPr>
          <w:p w14:paraId="740C3D6B" w14:textId="18489E3C" w:rsidR="00C63050" w:rsidRPr="00C63050" w:rsidRDefault="00C63050" w:rsidP="008408E1">
            <w:pPr>
              <w:spacing w:line="240" w:lineRule="auto"/>
              <w:rPr>
                <w:sz w:val="20"/>
                <w:szCs w:val="20"/>
              </w:rPr>
            </w:pPr>
            <w:r w:rsidRPr="00C63050">
              <w:rPr>
                <w:sz w:val="20"/>
                <w:szCs w:val="20"/>
              </w:rPr>
              <w:t>C – Credit</w:t>
            </w:r>
          </w:p>
        </w:tc>
        <w:tc>
          <w:tcPr>
            <w:tcW w:w="851" w:type="dxa"/>
            <w:tcMar>
              <w:left w:w="0" w:type="dxa"/>
              <w:right w:w="0" w:type="dxa"/>
            </w:tcMar>
          </w:tcPr>
          <w:p w14:paraId="149D2C4F" w14:textId="34EB3086" w:rsidR="00C63050" w:rsidRPr="00C63050" w:rsidRDefault="00C63050" w:rsidP="008408E1">
            <w:pPr>
              <w:spacing w:line="240" w:lineRule="auto"/>
              <w:rPr>
                <w:sz w:val="20"/>
                <w:szCs w:val="20"/>
              </w:rPr>
            </w:pPr>
            <w:r w:rsidRPr="00C63050">
              <w:rPr>
                <w:sz w:val="20"/>
                <w:szCs w:val="20"/>
              </w:rPr>
              <w:t>Null</w:t>
            </w:r>
          </w:p>
        </w:tc>
        <w:tc>
          <w:tcPr>
            <w:tcW w:w="1276" w:type="dxa"/>
            <w:tcMar>
              <w:left w:w="0" w:type="dxa"/>
              <w:right w:w="0" w:type="dxa"/>
            </w:tcMar>
          </w:tcPr>
          <w:p w14:paraId="6CB97EAE" w14:textId="3BC4F692" w:rsidR="00C63050" w:rsidRPr="00C63050" w:rsidRDefault="00C63050" w:rsidP="008408E1">
            <w:pPr>
              <w:autoSpaceDE w:val="0"/>
              <w:autoSpaceDN w:val="0"/>
              <w:spacing w:before="40" w:after="40" w:line="240" w:lineRule="auto"/>
              <w:jc w:val="both"/>
              <w:rPr>
                <w:rFonts w:ascii="Segoe UI" w:hAnsi="Segoe UI" w:cs="Segoe UI"/>
                <w:color w:val="000000"/>
                <w:sz w:val="20"/>
                <w:szCs w:val="20"/>
              </w:rPr>
            </w:pPr>
            <w:r w:rsidRPr="00C63050">
              <w:rPr>
                <w:rFonts w:cs="Segoe UI"/>
                <w:color w:val="000000"/>
                <w:sz w:val="20"/>
                <w:szCs w:val="20"/>
              </w:rPr>
              <w:t>C6/JCB</w:t>
            </w:r>
            <w:r w:rsidRPr="00C63050">
              <w:rPr>
                <w:rFonts w:cs="Segoe UI"/>
                <w:color w:val="000000"/>
                <w:sz w:val="20"/>
                <w:szCs w:val="20"/>
              </w:rPr>
              <w:br/>
              <w:t>D0/Mastercard</w:t>
            </w:r>
            <w:r w:rsidR="00BF1B2E" w:rsidRPr="00BF1B2E">
              <w:rPr>
                <w:sz w:val="20"/>
                <w:szCs w:val="20"/>
              </w:rPr>
              <w:t xml:space="preserve"> D1/Maestro</w:t>
            </w:r>
          </w:p>
        </w:tc>
        <w:tc>
          <w:tcPr>
            <w:tcW w:w="1417" w:type="dxa"/>
            <w:tcMar>
              <w:left w:w="0" w:type="dxa"/>
              <w:right w:w="0" w:type="dxa"/>
            </w:tcMar>
          </w:tcPr>
          <w:p w14:paraId="5883E5FD" w14:textId="77777777" w:rsidR="00C63050" w:rsidRPr="00C63050" w:rsidRDefault="00C63050" w:rsidP="008408E1">
            <w:pPr>
              <w:ind w:right="113"/>
              <w:rPr>
                <w:sz w:val="20"/>
                <w:szCs w:val="20"/>
              </w:rPr>
            </w:pPr>
            <w:r w:rsidRPr="00C63050">
              <w:rPr>
                <w:sz w:val="20"/>
                <w:szCs w:val="20"/>
              </w:rPr>
              <w:t>D - Domestic</w:t>
            </w:r>
          </w:p>
          <w:p w14:paraId="571AF44C" w14:textId="77777777" w:rsidR="00C63050" w:rsidRPr="00C63050" w:rsidRDefault="00C63050" w:rsidP="008408E1">
            <w:pPr>
              <w:ind w:right="113"/>
              <w:rPr>
                <w:sz w:val="20"/>
                <w:szCs w:val="20"/>
              </w:rPr>
            </w:pPr>
            <w:r w:rsidRPr="00C63050">
              <w:rPr>
                <w:sz w:val="20"/>
                <w:szCs w:val="20"/>
              </w:rPr>
              <w:t>R - Regional</w:t>
            </w:r>
          </w:p>
          <w:p w14:paraId="233DCAF4" w14:textId="401AFC33" w:rsidR="00C63050" w:rsidRPr="00C63050" w:rsidRDefault="00C63050" w:rsidP="008408E1">
            <w:pPr>
              <w:ind w:right="113"/>
              <w:jc w:val="both"/>
              <w:rPr>
                <w:sz w:val="20"/>
                <w:szCs w:val="20"/>
              </w:rPr>
            </w:pPr>
            <w:r w:rsidRPr="00C63050">
              <w:rPr>
                <w:sz w:val="20"/>
                <w:szCs w:val="20"/>
              </w:rPr>
              <w:t>I - International</w:t>
            </w:r>
          </w:p>
        </w:tc>
      </w:tr>
      <w:tr w:rsidR="00C63050" w:rsidRPr="00C63050" w14:paraId="3B515C8F" w14:textId="77777777" w:rsidTr="00C63050">
        <w:tc>
          <w:tcPr>
            <w:tcW w:w="998" w:type="dxa"/>
            <w:shd w:val="clear" w:color="auto" w:fill="auto"/>
            <w:tcMar>
              <w:left w:w="0" w:type="dxa"/>
              <w:right w:w="0" w:type="dxa"/>
            </w:tcMar>
          </w:tcPr>
          <w:p w14:paraId="4FD602C4" w14:textId="3F602222" w:rsidR="00C63050" w:rsidRPr="00C63050" w:rsidRDefault="00C63050" w:rsidP="008408E1">
            <w:pPr>
              <w:spacing w:line="240" w:lineRule="auto"/>
              <w:rPr>
                <w:b/>
                <w:sz w:val="20"/>
                <w:szCs w:val="20"/>
              </w:rPr>
            </w:pPr>
            <w:r w:rsidRPr="00C63050">
              <w:rPr>
                <w:rFonts w:asciiTheme="minorHAnsi" w:hAnsiTheme="minorHAnsi" w:cstheme="minorHAnsi"/>
                <w:b/>
                <w:sz w:val="20"/>
                <w:szCs w:val="20"/>
              </w:rPr>
              <w:t>Automatic reversal of refund</w:t>
            </w:r>
          </w:p>
        </w:tc>
        <w:tc>
          <w:tcPr>
            <w:tcW w:w="2126" w:type="dxa"/>
            <w:shd w:val="clear" w:color="auto" w:fill="auto"/>
            <w:tcMar>
              <w:left w:w="0" w:type="dxa"/>
              <w:right w:w="0" w:type="dxa"/>
            </w:tcMar>
          </w:tcPr>
          <w:p w14:paraId="6034EF4B" w14:textId="5E750698" w:rsidR="00C63050" w:rsidRPr="00C63050" w:rsidRDefault="00C63050" w:rsidP="008408E1">
            <w:pPr>
              <w:spacing w:line="240" w:lineRule="auto"/>
              <w:rPr>
                <w:sz w:val="20"/>
                <w:szCs w:val="20"/>
              </w:rPr>
            </w:pPr>
            <w:r w:rsidRPr="00C63050">
              <w:rPr>
                <w:sz w:val="20"/>
                <w:szCs w:val="20"/>
              </w:rPr>
              <w:t xml:space="preserve">2100 – Automatic reversal of refund /credit slip </w:t>
            </w:r>
          </w:p>
        </w:tc>
        <w:tc>
          <w:tcPr>
            <w:tcW w:w="992" w:type="dxa"/>
          </w:tcPr>
          <w:p w14:paraId="69CD0522" w14:textId="4A8ADB32" w:rsidR="00C63050" w:rsidRPr="00C63050" w:rsidRDefault="00C63050" w:rsidP="008408E1">
            <w:pPr>
              <w:spacing w:line="240" w:lineRule="auto"/>
              <w:rPr>
                <w:sz w:val="20"/>
                <w:szCs w:val="20"/>
              </w:rPr>
            </w:pPr>
            <w:r w:rsidRPr="00C63050">
              <w:rPr>
                <w:sz w:val="20"/>
                <w:szCs w:val="20"/>
              </w:rPr>
              <w:t>EX, TB, FD, SP, GP, AX</w:t>
            </w:r>
          </w:p>
        </w:tc>
        <w:tc>
          <w:tcPr>
            <w:tcW w:w="709" w:type="dxa"/>
            <w:shd w:val="clear" w:color="auto" w:fill="auto"/>
            <w:tcMar>
              <w:left w:w="0" w:type="dxa"/>
              <w:right w:w="0" w:type="dxa"/>
            </w:tcMar>
          </w:tcPr>
          <w:p w14:paraId="794AD0F9" w14:textId="4C07EF2B" w:rsidR="00C63050" w:rsidRPr="00C63050" w:rsidRDefault="00C63050" w:rsidP="008408E1">
            <w:pPr>
              <w:spacing w:line="240" w:lineRule="auto"/>
              <w:rPr>
                <w:sz w:val="20"/>
                <w:szCs w:val="20"/>
              </w:rPr>
            </w:pPr>
            <w:r w:rsidRPr="00C63050">
              <w:rPr>
                <w:sz w:val="20"/>
                <w:szCs w:val="20"/>
              </w:rPr>
              <w:t>Y- Yes</w:t>
            </w:r>
          </w:p>
        </w:tc>
        <w:tc>
          <w:tcPr>
            <w:tcW w:w="850" w:type="dxa"/>
            <w:tcMar>
              <w:left w:w="0" w:type="dxa"/>
              <w:right w:w="0" w:type="dxa"/>
            </w:tcMar>
          </w:tcPr>
          <w:p w14:paraId="463FE8AD" w14:textId="676F34F0" w:rsidR="00C63050" w:rsidRPr="00C63050" w:rsidRDefault="00C63050" w:rsidP="008408E1">
            <w:pPr>
              <w:spacing w:line="240" w:lineRule="auto"/>
              <w:rPr>
                <w:sz w:val="20"/>
                <w:szCs w:val="20"/>
              </w:rPr>
            </w:pPr>
            <w:r w:rsidRPr="00C63050">
              <w:rPr>
                <w:sz w:val="20"/>
                <w:szCs w:val="20"/>
              </w:rPr>
              <w:t>C – Credit</w:t>
            </w:r>
          </w:p>
        </w:tc>
        <w:tc>
          <w:tcPr>
            <w:tcW w:w="851" w:type="dxa"/>
            <w:tcMar>
              <w:left w:w="0" w:type="dxa"/>
              <w:right w:w="0" w:type="dxa"/>
            </w:tcMar>
          </w:tcPr>
          <w:p w14:paraId="1CCE1761" w14:textId="304EBFBE" w:rsidR="00C63050" w:rsidRPr="00C63050" w:rsidRDefault="00C63050" w:rsidP="008408E1">
            <w:pPr>
              <w:spacing w:line="240" w:lineRule="auto"/>
              <w:rPr>
                <w:sz w:val="20"/>
                <w:szCs w:val="20"/>
              </w:rPr>
            </w:pPr>
            <w:r w:rsidRPr="00C63050">
              <w:rPr>
                <w:sz w:val="20"/>
                <w:szCs w:val="20"/>
              </w:rPr>
              <w:t>Null</w:t>
            </w:r>
          </w:p>
        </w:tc>
        <w:tc>
          <w:tcPr>
            <w:tcW w:w="1276" w:type="dxa"/>
            <w:tcMar>
              <w:left w:w="0" w:type="dxa"/>
              <w:right w:w="0" w:type="dxa"/>
            </w:tcMar>
          </w:tcPr>
          <w:p w14:paraId="2963B89C" w14:textId="1A68CD08" w:rsidR="00C63050" w:rsidRPr="00C63050" w:rsidRDefault="00C63050" w:rsidP="008408E1">
            <w:pPr>
              <w:autoSpaceDE w:val="0"/>
              <w:autoSpaceDN w:val="0"/>
              <w:spacing w:before="40" w:after="40" w:line="240" w:lineRule="auto"/>
              <w:jc w:val="both"/>
              <w:rPr>
                <w:rFonts w:cs="Segoe UI"/>
                <w:color w:val="000000"/>
                <w:sz w:val="20"/>
                <w:szCs w:val="20"/>
              </w:rPr>
            </w:pPr>
            <w:r w:rsidRPr="00C63050">
              <w:rPr>
                <w:rFonts w:cs="Segoe UI"/>
                <w:color w:val="000000"/>
                <w:sz w:val="20"/>
                <w:szCs w:val="20"/>
              </w:rPr>
              <w:t>C6/JCB</w:t>
            </w:r>
            <w:r w:rsidRPr="00C63050">
              <w:rPr>
                <w:rFonts w:cs="Segoe UI"/>
                <w:color w:val="000000"/>
                <w:sz w:val="20"/>
                <w:szCs w:val="20"/>
              </w:rPr>
              <w:br/>
              <w:t>D0/Mastercard</w:t>
            </w:r>
            <w:r w:rsidR="00BF1B2E" w:rsidRPr="00BF1B2E">
              <w:rPr>
                <w:sz w:val="20"/>
                <w:szCs w:val="20"/>
              </w:rPr>
              <w:t xml:space="preserve"> D1/Maestro</w:t>
            </w:r>
          </w:p>
        </w:tc>
        <w:tc>
          <w:tcPr>
            <w:tcW w:w="1417" w:type="dxa"/>
            <w:tcMar>
              <w:left w:w="0" w:type="dxa"/>
              <w:right w:w="0" w:type="dxa"/>
            </w:tcMar>
          </w:tcPr>
          <w:p w14:paraId="2BD500BC" w14:textId="77777777" w:rsidR="00C63050" w:rsidRPr="00C63050" w:rsidRDefault="00C63050" w:rsidP="008408E1">
            <w:pPr>
              <w:ind w:right="113"/>
              <w:rPr>
                <w:sz w:val="20"/>
                <w:szCs w:val="20"/>
              </w:rPr>
            </w:pPr>
            <w:r w:rsidRPr="00C63050">
              <w:rPr>
                <w:sz w:val="20"/>
                <w:szCs w:val="20"/>
              </w:rPr>
              <w:t>D - Domestic</w:t>
            </w:r>
          </w:p>
          <w:p w14:paraId="258A09BC" w14:textId="77777777" w:rsidR="00C63050" w:rsidRPr="00C63050" w:rsidRDefault="00C63050" w:rsidP="008408E1">
            <w:pPr>
              <w:ind w:right="113"/>
              <w:rPr>
                <w:sz w:val="20"/>
                <w:szCs w:val="20"/>
              </w:rPr>
            </w:pPr>
            <w:r w:rsidRPr="00C63050">
              <w:rPr>
                <w:sz w:val="20"/>
                <w:szCs w:val="20"/>
              </w:rPr>
              <w:t>R - Regional</w:t>
            </w:r>
          </w:p>
          <w:p w14:paraId="71AE0060" w14:textId="3BA4382E" w:rsidR="00C63050" w:rsidRPr="00C63050" w:rsidRDefault="00C63050" w:rsidP="008408E1">
            <w:pPr>
              <w:ind w:right="113"/>
              <w:rPr>
                <w:sz w:val="20"/>
                <w:szCs w:val="20"/>
              </w:rPr>
            </w:pPr>
            <w:r w:rsidRPr="00C63050">
              <w:rPr>
                <w:sz w:val="20"/>
                <w:szCs w:val="20"/>
              </w:rPr>
              <w:t>I - International</w:t>
            </w:r>
          </w:p>
        </w:tc>
      </w:tr>
    </w:tbl>
    <w:p w14:paraId="2E8A19B9" w14:textId="77777777" w:rsidR="007205D7" w:rsidRPr="00CC0127" w:rsidRDefault="007205D7" w:rsidP="007205D7"/>
    <w:p w14:paraId="03098F79" w14:textId="52EB030E" w:rsidR="007205D7" w:rsidRPr="00CC0127" w:rsidRDefault="007205D7" w:rsidP="007205D7">
      <w:pPr>
        <w:pStyle w:val="Caption"/>
        <w:jc w:val="center"/>
      </w:pPr>
      <w:r w:rsidRPr="00CC0127">
        <w:t>Tabuľka</w:t>
      </w:r>
      <w:r w:rsidR="00E90EAD" w:rsidRPr="00CC0127">
        <w:t xml:space="preserve"> 107</w:t>
      </w:r>
      <w:r w:rsidRPr="00CC0127">
        <w:t xml:space="preserve">: POS/e-commerce REFUND Reversal </w:t>
      </w:r>
      <w:r w:rsidR="005D2D92" w:rsidRPr="00CC0127">
        <w:t>v</w:t>
      </w:r>
      <w:r w:rsidR="00DC1B08" w:rsidRPr="00CC0127">
        <w:t xml:space="preserve"> CM </w:t>
      </w:r>
      <w:r w:rsidRPr="00CC0127">
        <w:rPr>
          <w:b w:val="0"/>
        </w:rPr>
        <w:t xml:space="preserve">– </w:t>
      </w:r>
      <w:r w:rsidRPr="00CC0127">
        <w:t>OFF-US MasterCard  &amp; JCB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342"/>
        <w:gridCol w:w="3256"/>
        <w:gridCol w:w="3283"/>
      </w:tblGrid>
      <w:tr w:rsidR="007205D7" w:rsidRPr="00CC0127" w14:paraId="2AB1DBC3" w14:textId="77777777" w:rsidTr="000E54CF">
        <w:trPr>
          <w:tblHeader/>
          <w:jc w:val="center"/>
        </w:trPr>
        <w:tc>
          <w:tcPr>
            <w:tcW w:w="2421" w:type="dxa"/>
            <w:shd w:val="clear" w:color="auto" w:fill="D9D9D9"/>
            <w:vAlign w:val="center"/>
            <w:hideMark/>
          </w:tcPr>
          <w:p w14:paraId="20D1D074" w14:textId="77777777" w:rsidR="007205D7" w:rsidRPr="00CC0127" w:rsidRDefault="007205D7" w:rsidP="00CF2142">
            <w:pPr>
              <w:pStyle w:val="Tablecontent"/>
              <w:rPr>
                <w:b/>
                <w:lang w:eastAsia="sk-SK"/>
              </w:rPr>
            </w:pPr>
            <w:r w:rsidRPr="00CC0127">
              <w:rPr>
                <w:b/>
                <w:lang w:eastAsia="sk-SK"/>
              </w:rPr>
              <w:t>Názov poľa</w:t>
            </w:r>
          </w:p>
        </w:tc>
        <w:tc>
          <w:tcPr>
            <w:tcW w:w="3297" w:type="dxa"/>
            <w:shd w:val="clear" w:color="auto" w:fill="D9D9D9"/>
            <w:vAlign w:val="center"/>
            <w:hideMark/>
          </w:tcPr>
          <w:p w14:paraId="2C36AE29" w14:textId="77777777" w:rsidR="007205D7" w:rsidRPr="00CC0127" w:rsidRDefault="007205D7" w:rsidP="00CF2142">
            <w:pPr>
              <w:pStyle w:val="Tablecontent"/>
              <w:rPr>
                <w:b/>
                <w:lang w:eastAsia="sk-SK"/>
              </w:rPr>
            </w:pPr>
            <w:r w:rsidRPr="00CC0127">
              <w:rPr>
                <w:b/>
                <w:lang w:eastAsia="sk-SK"/>
              </w:rPr>
              <w:t>Hodnota</w:t>
            </w:r>
          </w:p>
        </w:tc>
        <w:tc>
          <w:tcPr>
            <w:tcW w:w="3284" w:type="dxa"/>
            <w:shd w:val="clear" w:color="auto" w:fill="D9D9D9"/>
            <w:vAlign w:val="center"/>
          </w:tcPr>
          <w:p w14:paraId="48C43854" w14:textId="77777777" w:rsidR="007205D7" w:rsidRPr="00CC0127" w:rsidRDefault="007205D7" w:rsidP="00CF2142">
            <w:pPr>
              <w:pStyle w:val="Tablecontent"/>
              <w:rPr>
                <w:b/>
                <w:lang w:eastAsia="sk-SK"/>
              </w:rPr>
            </w:pPr>
            <w:r w:rsidRPr="00CC0127">
              <w:rPr>
                <w:b/>
                <w:lang w:eastAsia="sk-SK"/>
              </w:rPr>
              <w:t>Príklad hodnoty</w:t>
            </w:r>
          </w:p>
        </w:tc>
      </w:tr>
      <w:tr w:rsidR="007205D7" w:rsidRPr="00CC0127" w14:paraId="78AF62A2" w14:textId="77777777" w:rsidTr="000E54CF">
        <w:trPr>
          <w:jc w:val="center"/>
        </w:trPr>
        <w:tc>
          <w:tcPr>
            <w:tcW w:w="2421" w:type="dxa"/>
            <w:shd w:val="clear" w:color="auto" w:fill="auto"/>
            <w:vAlign w:val="center"/>
            <w:hideMark/>
          </w:tcPr>
          <w:p w14:paraId="04489B3D" w14:textId="77777777" w:rsidR="007205D7" w:rsidRPr="00CC0127" w:rsidRDefault="007205D7" w:rsidP="00CF2142">
            <w:pPr>
              <w:pStyle w:val="Tablecontent"/>
              <w:rPr>
                <w:b/>
                <w:lang w:eastAsia="sk-SK"/>
              </w:rPr>
            </w:pPr>
            <w:r w:rsidRPr="00CC0127">
              <w:rPr>
                <w:b/>
                <w:lang w:eastAsia="sk-SK"/>
              </w:rPr>
              <w:t>Debet - účet odosielateľa</w:t>
            </w:r>
          </w:p>
        </w:tc>
        <w:tc>
          <w:tcPr>
            <w:tcW w:w="3297" w:type="dxa"/>
            <w:shd w:val="clear" w:color="auto" w:fill="auto"/>
            <w:vAlign w:val="center"/>
            <w:hideMark/>
          </w:tcPr>
          <w:p w14:paraId="70782D01" w14:textId="4ECD5222" w:rsidR="00E85CF3" w:rsidRPr="00CC0127" w:rsidRDefault="00E85CF3" w:rsidP="00CF2142">
            <w:pPr>
              <w:pStyle w:val="Tablecontent"/>
              <w:rPr>
                <w:i/>
                <w:lang w:eastAsia="sk-SK"/>
              </w:rPr>
            </w:pPr>
            <w:r w:rsidRPr="00CC0127">
              <w:rPr>
                <w:rFonts w:asciiTheme="minorHAnsi" w:eastAsia="Times New Roman" w:hAnsiTheme="minorHAnsi" w:cs="Arial"/>
                <w:sz w:val="18"/>
                <w:szCs w:val="18"/>
                <w:lang w:eastAsia="sk-SK"/>
              </w:rPr>
              <w:t>&lt;</w:t>
            </w:r>
            <w:r w:rsidRPr="00CC0127">
              <w:rPr>
                <w:rFonts w:asciiTheme="minorHAnsi" w:eastAsia="Times New Roman" w:hAnsiTheme="minorHAnsi" w:cs="Arial"/>
                <w:sz w:val="18"/>
                <w:szCs w:val="18"/>
                <w:lang w:eastAsia="sk-SK"/>
              </w:rPr>
              <w:fldChar w:fldCharType="begin"/>
            </w:r>
            <w:r w:rsidRPr="00CC0127">
              <w:rPr>
                <w:rFonts w:asciiTheme="minorHAnsi" w:eastAsia="Times New Roman" w:hAnsiTheme="minorHAnsi" w:cs="Arial"/>
                <w:sz w:val="18"/>
                <w:szCs w:val="18"/>
                <w:lang w:eastAsia="sk-SK"/>
              </w:rPr>
              <w:instrText xml:space="preserve"> REF EU_ATM_OFF_US_VÝBERY_MC_JB \h  \* MERGEFORMAT </w:instrText>
            </w:r>
            <w:r w:rsidRPr="00CC0127">
              <w:rPr>
                <w:rFonts w:asciiTheme="minorHAnsi" w:eastAsia="Times New Roman" w:hAnsiTheme="minorHAnsi" w:cs="Arial"/>
                <w:sz w:val="18"/>
                <w:szCs w:val="18"/>
                <w:lang w:eastAsia="sk-SK"/>
              </w:rPr>
            </w:r>
            <w:r w:rsidRPr="00CC0127">
              <w:rPr>
                <w:rFonts w:asciiTheme="minorHAnsi" w:eastAsia="Times New Roman" w:hAnsiTheme="minorHAnsi" w:cs="Arial"/>
                <w:sz w:val="18"/>
                <w:szCs w:val="18"/>
                <w:lang w:eastAsia="sk-SK"/>
              </w:rPr>
              <w:fldChar w:fldCharType="separate"/>
            </w:r>
            <w:r w:rsidRPr="00CC0127">
              <w:rPr>
                <w:rFonts w:asciiTheme="minorHAnsi" w:eastAsia="Times New Roman" w:hAnsiTheme="minorHAnsi" w:cs="Arial"/>
                <w:sz w:val="18"/>
                <w:szCs w:val="18"/>
                <w:lang w:eastAsia="sk-SK"/>
              </w:rPr>
              <w:t>EU_POS_OFF_US_MC_JCB</w:t>
            </w:r>
            <w:r w:rsidRPr="00CC0127">
              <w:rPr>
                <w:rFonts w:asciiTheme="minorHAnsi" w:eastAsia="Times New Roman" w:hAnsiTheme="minorHAnsi" w:cs="Arial"/>
                <w:sz w:val="18"/>
                <w:szCs w:val="18"/>
                <w:lang w:eastAsia="sk-SK"/>
              </w:rPr>
              <w:fldChar w:fldCharType="end"/>
            </w:r>
            <w:r w:rsidRPr="00CC0127">
              <w:rPr>
                <w:rFonts w:asciiTheme="minorHAnsi" w:eastAsia="Times New Roman" w:hAnsiTheme="minorHAnsi" w:cs="Arial"/>
                <w:sz w:val="18"/>
                <w:szCs w:val="18"/>
                <w:lang w:eastAsia="sk-SK"/>
              </w:rPr>
              <w:t>&gt;</w:t>
            </w:r>
          </w:p>
        </w:tc>
        <w:tc>
          <w:tcPr>
            <w:tcW w:w="3284" w:type="dxa"/>
            <w:vAlign w:val="center"/>
          </w:tcPr>
          <w:p w14:paraId="4D6361E5" w14:textId="77777777" w:rsidR="007205D7" w:rsidRPr="00CC0127" w:rsidRDefault="007205D7" w:rsidP="00CF2142">
            <w:pPr>
              <w:pStyle w:val="Tablecontent"/>
              <w:rPr>
                <w:lang w:eastAsia="sk-SK"/>
              </w:rPr>
            </w:pPr>
            <w:r w:rsidRPr="00CC0127">
              <w:t>1310051987642</w:t>
            </w:r>
          </w:p>
        </w:tc>
      </w:tr>
      <w:tr w:rsidR="007205D7" w:rsidRPr="00CC0127" w14:paraId="7EB6964F" w14:textId="77777777" w:rsidTr="000E54CF">
        <w:trPr>
          <w:jc w:val="center"/>
        </w:trPr>
        <w:tc>
          <w:tcPr>
            <w:tcW w:w="2421" w:type="dxa"/>
            <w:shd w:val="clear" w:color="auto" w:fill="auto"/>
            <w:vAlign w:val="center"/>
            <w:hideMark/>
          </w:tcPr>
          <w:p w14:paraId="7B67D5E3" w14:textId="77777777" w:rsidR="007205D7" w:rsidRPr="00CC0127" w:rsidRDefault="007205D7" w:rsidP="00CF2142">
            <w:pPr>
              <w:pStyle w:val="Tablecontent"/>
              <w:rPr>
                <w:b/>
                <w:lang w:eastAsia="sk-SK"/>
              </w:rPr>
            </w:pPr>
            <w:r w:rsidRPr="00CC0127">
              <w:rPr>
                <w:b/>
                <w:lang w:eastAsia="sk-SK"/>
              </w:rPr>
              <w:t>Kredit - účet prijímateľa</w:t>
            </w:r>
          </w:p>
        </w:tc>
        <w:tc>
          <w:tcPr>
            <w:tcW w:w="3297" w:type="dxa"/>
            <w:shd w:val="clear" w:color="auto" w:fill="auto"/>
            <w:vAlign w:val="center"/>
            <w:hideMark/>
          </w:tcPr>
          <w:p w14:paraId="59855B2D" w14:textId="20F860C6"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284" w:type="dxa"/>
            <w:vAlign w:val="center"/>
          </w:tcPr>
          <w:p w14:paraId="6C07B4F9" w14:textId="6B169321" w:rsidR="007205D7" w:rsidRPr="00CC0127" w:rsidRDefault="00A97887" w:rsidP="00CF2142">
            <w:pPr>
              <w:pStyle w:val="Tablecontent"/>
              <w:rPr>
                <w:lang w:eastAsia="sk-SK"/>
              </w:rPr>
            </w:pPr>
            <w:r w:rsidRPr="00CC0127">
              <w:t>3011145559</w:t>
            </w:r>
          </w:p>
        </w:tc>
      </w:tr>
      <w:tr w:rsidR="007205D7" w:rsidRPr="00CC0127" w14:paraId="50381D86" w14:textId="77777777" w:rsidTr="000E54CF">
        <w:trPr>
          <w:jc w:val="center"/>
        </w:trPr>
        <w:tc>
          <w:tcPr>
            <w:tcW w:w="2421" w:type="dxa"/>
            <w:shd w:val="clear" w:color="auto" w:fill="auto"/>
            <w:vAlign w:val="center"/>
            <w:hideMark/>
          </w:tcPr>
          <w:p w14:paraId="3DB15D98" w14:textId="77777777" w:rsidR="007205D7" w:rsidRPr="00CC0127" w:rsidRDefault="007205D7" w:rsidP="00CF2142">
            <w:pPr>
              <w:pStyle w:val="Tablecontent"/>
              <w:rPr>
                <w:b/>
                <w:lang w:eastAsia="sk-SK"/>
              </w:rPr>
            </w:pPr>
            <w:r w:rsidRPr="00CC0127">
              <w:rPr>
                <w:b/>
                <w:lang w:eastAsia="sk-SK"/>
              </w:rPr>
              <w:t xml:space="preserve">Suma </w:t>
            </w:r>
          </w:p>
        </w:tc>
        <w:tc>
          <w:tcPr>
            <w:tcW w:w="3297" w:type="dxa"/>
            <w:shd w:val="clear" w:color="auto" w:fill="auto"/>
            <w:vAlign w:val="center"/>
            <w:hideMark/>
          </w:tcPr>
          <w:p w14:paraId="586064A9" w14:textId="5E7FE11E" w:rsidR="007205D7" w:rsidRPr="00CC0127" w:rsidRDefault="007205D7" w:rsidP="00CF2142">
            <w:pPr>
              <w:pStyle w:val="Tablecontent"/>
              <w:rPr>
                <w:lang w:eastAsia="sk-SK"/>
              </w:rPr>
            </w:pPr>
            <w:r w:rsidRPr="00CC0127">
              <w:rPr>
                <w:lang w:eastAsia="sk-SK"/>
              </w:rPr>
              <w:t xml:space="preserve">∑ Suma POS REFUND Reversal transakcií </w:t>
            </w:r>
            <w:r w:rsidR="00012D4F" w:rsidRPr="00CC0127">
              <w:rPr>
                <w:lang w:eastAsia="sk-SK"/>
              </w:rPr>
              <w:t xml:space="preserve">za danú hierarchickú úroveň </w:t>
            </w:r>
            <w:r w:rsidRPr="00CC0127">
              <w:rPr>
                <w:lang w:eastAsia="sk-SK"/>
              </w:rPr>
              <w:t>za kartovú schému za deň D</w:t>
            </w:r>
          </w:p>
        </w:tc>
        <w:tc>
          <w:tcPr>
            <w:tcW w:w="3284" w:type="dxa"/>
            <w:vAlign w:val="center"/>
          </w:tcPr>
          <w:p w14:paraId="05029C70" w14:textId="21C42D67" w:rsidR="007205D7" w:rsidRPr="00CC0127" w:rsidRDefault="00E40D0E" w:rsidP="00CF2142">
            <w:pPr>
              <w:pStyle w:val="Tablecontent"/>
              <w:rPr>
                <w:lang w:eastAsia="sk-SK"/>
              </w:rPr>
            </w:pPr>
            <w:r w:rsidRPr="00CC0127">
              <w:rPr>
                <w:lang w:eastAsia="sk-SK"/>
              </w:rPr>
              <w:t>10</w:t>
            </w:r>
            <w:r w:rsidR="007205D7" w:rsidRPr="00CC0127">
              <w:rPr>
                <w:lang w:eastAsia="sk-SK"/>
              </w:rPr>
              <w:t>000.00</w:t>
            </w:r>
          </w:p>
        </w:tc>
      </w:tr>
      <w:tr w:rsidR="007205D7" w:rsidRPr="00CC0127" w14:paraId="135E8898" w14:textId="77777777" w:rsidTr="000E54CF">
        <w:trPr>
          <w:jc w:val="center"/>
        </w:trPr>
        <w:tc>
          <w:tcPr>
            <w:tcW w:w="2421" w:type="dxa"/>
            <w:shd w:val="clear" w:color="auto" w:fill="auto"/>
            <w:vAlign w:val="center"/>
            <w:hideMark/>
          </w:tcPr>
          <w:p w14:paraId="13D1774C" w14:textId="77777777" w:rsidR="007205D7" w:rsidRPr="00CC0127" w:rsidRDefault="007205D7" w:rsidP="00CF2142">
            <w:pPr>
              <w:pStyle w:val="Tablecontent"/>
              <w:rPr>
                <w:b/>
                <w:lang w:eastAsia="sk-SK"/>
              </w:rPr>
            </w:pPr>
            <w:r w:rsidRPr="00CC0127">
              <w:rPr>
                <w:b/>
                <w:lang w:eastAsia="sk-SK"/>
              </w:rPr>
              <w:t>Mena</w:t>
            </w:r>
          </w:p>
        </w:tc>
        <w:tc>
          <w:tcPr>
            <w:tcW w:w="3297" w:type="dxa"/>
            <w:shd w:val="clear" w:color="auto" w:fill="auto"/>
            <w:vAlign w:val="center"/>
            <w:hideMark/>
          </w:tcPr>
          <w:p w14:paraId="65DA5B60" w14:textId="57940D20" w:rsidR="007205D7" w:rsidRPr="00CC0127" w:rsidRDefault="007205D7" w:rsidP="00CF2142">
            <w:pPr>
              <w:pStyle w:val="Tablecontent"/>
              <w:rPr>
                <w:b/>
                <w:lang w:eastAsia="sk-SK"/>
              </w:rPr>
            </w:pPr>
            <w:r w:rsidRPr="00CC0127">
              <w:rPr>
                <w:b/>
                <w:lang w:eastAsia="sk-SK"/>
              </w:rPr>
              <w:t>CM</w:t>
            </w:r>
          </w:p>
        </w:tc>
        <w:tc>
          <w:tcPr>
            <w:tcW w:w="3284" w:type="dxa"/>
            <w:vAlign w:val="center"/>
          </w:tcPr>
          <w:p w14:paraId="04F057A2" w14:textId="4F3B12FC" w:rsidR="007205D7" w:rsidRPr="00CC0127" w:rsidRDefault="00A97887" w:rsidP="00CF2142">
            <w:pPr>
              <w:pStyle w:val="Tablecontent"/>
              <w:rPr>
                <w:lang w:eastAsia="sk-SK"/>
              </w:rPr>
            </w:pPr>
            <w:r w:rsidRPr="00CC0127">
              <w:rPr>
                <w:lang w:eastAsia="sk-SK"/>
              </w:rPr>
              <w:t>CZK</w:t>
            </w:r>
          </w:p>
        </w:tc>
      </w:tr>
      <w:tr w:rsidR="007205D7" w:rsidRPr="00CC0127" w14:paraId="4C51FF8C" w14:textId="77777777" w:rsidTr="000E54CF">
        <w:trPr>
          <w:jc w:val="center"/>
        </w:trPr>
        <w:tc>
          <w:tcPr>
            <w:tcW w:w="2421" w:type="dxa"/>
            <w:shd w:val="clear" w:color="auto" w:fill="auto"/>
            <w:vAlign w:val="center"/>
          </w:tcPr>
          <w:p w14:paraId="2CAADF2D" w14:textId="77777777" w:rsidR="007205D7" w:rsidRPr="00CC0127" w:rsidRDefault="007205D7" w:rsidP="00CF2142">
            <w:pPr>
              <w:pStyle w:val="Tablecontent"/>
              <w:rPr>
                <w:b/>
                <w:lang w:eastAsia="sk-SK"/>
              </w:rPr>
            </w:pPr>
            <w:r w:rsidRPr="00CC0127">
              <w:rPr>
                <w:b/>
                <w:lang w:eastAsia="sk-SK"/>
              </w:rPr>
              <w:t>Dátum transakcie</w:t>
            </w:r>
          </w:p>
        </w:tc>
        <w:tc>
          <w:tcPr>
            <w:tcW w:w="3297" w:type="dxa"/>
            <w:shd w:val="clear" w:color="auto" w:fill="auto"/>
            <w:vAlign w:val="center"/>
          </w:tcPr>
          <w:p w14:paraId="32407E6A" w14:textId="77777777" w:rsidR="007205D7" w:rsidRPr="00CC0127" w:rsidRDefault="007205D7" w:rsidP="00CF2142">
            <w:pPr>
              <w:pStyle w:val="Tablecontent"/>
              <w:rPr>
                <w:lang w:eastAsia="sk-SK"/>
              </w:rPr>
            </w:pPr>
            <w:r w:rsidRPr="00CC0127">
              <w:rPr>
                <w:lang w:eastAsia="sk-SK"/>
              </w:rPr>
              <w:t>&lt;RRMMDD&gt;</w:t>
            </w:r>
          </w:p>
        </w:tc>
        <w:tc>
          <w:tcPr>
            <w:tcW w:w="3284" w:type="dxa"/>
            <w:vAlign w:val="center"/>
          </w:tcPr>
          <w:p w14:paraId="6F3E83C5" w14:textId="468A989B" w:rsidR="007205D7" w:rsidRPr="00CC0127" w:rsidRDefault="007205D7" w:rsidP="000E54CF">
            <w:pPr>
              <w:pStyle w:val="Tablecontent"/>
              <w:rPr>
                <w:lang w:eastAsia="sk-SK"/>
              </w:rPr>
            </w:pPr>
            <w:r w:rsidRPr="00CC0127">
              <w:rPr>
                <w:lang w:eastAsia="sk-SK"/>
              </w:rPr>
              <w:t>170</w:t>
            </w:r>
            <w:r w:rsidR="000E54CF" w:rsidRPr="00CC0127">
              <w:rPr>
                <w:lang w:eastAsia="sk-SK"/>
              </w:rPr>
              <w:t>53</w:t>
            </w:r>
            <w:r w:rsidRPr="00CC0127">
              <w:rPr>
                <w:lang w:eastAsia="sk-SK"/>
              </w:rPr>
              <w:t>1</w:t>
            </w:r>
          </w:p>
        </w:tc>
      </w:tr>
      <w:tr w:rsidR="007205D7" w:rsidRPr="00CC0127" w14:paraId="56555053" w14:textId="77777777" w:rsidTr="000E54CF">
        <w:trPr>
          <w:jc w:val="center"/>
        </w:trPr>
        <w:tc>
          <w:tcPr>
            <w:tcW w:w="2421" w:type="dxa"/>
            <w:shd w:val="clear" w:color="auto" w:fill="auto"/>
            <w:vAlign w:val="center"/>
            <w:hideMark/>
          </w:tcPr>
          <w:p w14:paraId="00C575C1" w14:textId="77777777" w:rsidR="007205D7" w:rsidRPr="00CC0127" w:rsidRDefault="007205D7" w:rsidP="00CF2142">
            <w:pPr>
              <w:pStyle w:val="Tablecontent"/>
              <w:rPr>
                <w:b/>
                <w:lang w:eastAsia="sk-SK"/>
              </w:rPr>
            </w:pPr>
            <w:r w:rsidRPr="00CC0127">
              <w:rPr>
                <w:b/>
                <w:lang w:eastAsia="sk-SK"/>
              </w:rPr>
              <w:t>Dátum zaúčtovania</w:t>
            </w:r>
          </w:p>
        </w:tc>
        <w:tc>
          <w:tcPr>
            <w:tcW w:w="3297" w:type="dxa"/>
            <w:shd w:val="clear" w:color="auto" w:fill="auto"/>
            <w:vAlign w:val="center"/>
            <w:hideMark/>
          </w:tcPr>
          <w:p w14:paraId="32432310" w14:textId="77777777" w:rsidR="007205D7" w:rsidRPr="00CC0127" w:rsidRDefault="007205D7" w:rsidP="00CF2142">
            <w:pPr>
              <w:pStyle w:val="Tablecontent"/>
              <w:rPr>
                <w:lang w:eastAsia="sk-SK"/>
              </w:rPr>
            </w:pPr>
            <w:r w:rsidRPr="00CC0127">
              <w:rPr>
                <w:lang w:eastAsia="sk-SK"/>
              </w:rPr>
              <w:t>&lt;RRMMDD + d&gt;</w:t>
            </w:r>
          </w:p>
        </w:tc>
        <w:tc>
          <w:tcPr>
            <w:tcW w:w="3284" w:type="dxa"/>
            <w:vAlign w:val="center"/>
          </w:tcPr>
          <w:p w14:paraId="54A4EE43" w14:textId="16A59DD7" w:rsidR="007205D7" w:rsidRPr="00CC0127" w:rsidRDefault="007205D7" w:rsidP="000E54CF">
            <w:pPr>
              <w:pStyle w:val="Tablecontent"/>
              <w:rPr>
                <w:lang w:eastAsia="sk-SK"/>
              </w:rPr>
            </w:pPr>
            <w:r w:rsidRPr="00CC0127">
              <w:rPr>
                <w:lang w:eastAsia="sk-SK"/>
              </w:rPr>
              <w:t>170</w:t>
            </w:r>
            <w:r w:rsidR="000E54CF" w:rsidRPr="00CC0127">
              <w:rPr>
                <w:lang w:eastAsia="sk-SK"/>
              </w:rPr>
              <w:t>601</w:t>
            </w:r>
          </w:p>
        </w:tc>
      </w:tr>
      <w:tr w:rsidR="007205D7" w:rsidRPr="00CC0127" w14:paraId="76C6A720" w14:textId="77777777" w:rsidTr="000E54CF">
        <w:trPr>
          <w:jc w:val="center"/>
        </w:trPr>
        <w:tc>
          <w:tcPr>
            <w:tcW w:w="2421" w:type="dxa"/>
            <w:shd w:val="clear" w:color="auto" w:fill="auto"/>
            <w:vAlign w:val="center"/>
            <w:hideMark/>
          </w:tcPr>
          <w:p w14:paraId="21F7695B" w14:textId="77777777" w:rsidR="007205D7" w:rsidRPr="00CC0127" w:rsidRDefault="007205D7" w:rsidP="00CF2142">
            <w:pPr>
              <w:pStyle w:val="Tablecontent"/>
              <w:rPr>
                <w:b/>
                <w:lang w:eastAsia="sk-SK"/>
              </w:rPr>
            </w:pPr>
            <w:r w:rsidRPr="00CC0127">
              <w:rPr>
                <w:b/>
                <w:lang w:eastAsia="sk-SK"/>
              </w:rPr>
              <w:t>E2E - Referencia platby</w:t>
            </w:r>
          </w:p>
        </w:tc>
        <w:tc>
          <w:tcPr>
            <w:tcW w:w="3297" w:type="dxa"/>
            <w:shd w:val="clear" w:color="auto" w:fill="auto"/>
            <w:vAlign w:val="center"/>
            <w:hideMark/>
          </w:tcPr>
          <w:p w14:paraId="2B917C6F" w14:textId="70B85E8B" w:rsidR="007205D7" w:rsidRPr="00CC0127" w:rsidRDefault="00880175" w:rsidP="00CF2142">
            <w:pPr>
              <w:pStyle w:val="Tablecontent"/>
              <w:rPr>
                <w:i/>
                <w:lang w:eastAsia="sk-SK"/>
              </w:rPr>
            </w:pPr>
            <w:r w:rsidRPr="00CC0127">
              <w:rPr>
                <w:i/>
                <w:lang w:eastAsia="sk-SK"/>
              </w:rPr>
              <w:t>&lt;E2E&gt;</w:t>
            </w:r>
          </w:p>
        </w:tc>
        <w:tc>
          <w:tcPr>
            <w:tcW w:w="3284" w:type="dxa"/>
            <w:vAlign w:val="center"/>
          </w:tcPr>
          <w:p w14:paraId="075F86E5" w14:textId="1AF9B5B1" w:rsidR="007205D7" w:rsidRPr="00CC0127" w:rsidRDefault="007205D7" w:rsidP="000E54CF">
            <w:pPr>
              <w:pStyle w:val="Tablecontent"/>
              <w:rPr>
                <w:lang w:eastAsia="sk-SK"/>
              </w:rPr>
            </w:pPr>
            <w:r w:rsidRPr="00CC0127">
              <w:rPr>
                <w:lang w:eastAsia="sk-SK"/>
              </w:rPr>
              <w:t>/VS</w:t>
            </w:r>
            <w:r w:rsidR="000E54CF" w:rsidRPr="00CC0127">
              <w:rPr>
                <w:lang w:eastAsia="sk-SK"/>
              </w:rPr>
              <w:t>705803000</w:t>
            </w:r>
            <w:r w:rsidRPr="00CC0127">
              <w:rPr>
                <w:lang w:eastAsia="sk-SK"/>
              </w:rPr>
              <w:t>/SS</w:t>
            </w:r>
            <w:r w:rsidR="000E54CF" w:rsidRPr="00CC0127">
              <w:rPr>
                <w:lang w:eastAsia="sk-SK"/>
              </w:rPr>
              <w:t>5</w:t>
            </w:r>
            <w:r w:rsidRPr="00CC0127">
              <w:rPr>
                <w:lang w:eastAsia="sk-SK"/>
              </w:rPr>
              <w:t>170</w:t>
            </w:r>
            <w:r w:rsidR="000E54CF" w:rsidRPr="00CC0127">
              <w:rPr>
                <w:lang w:eastAsia="sk-SK"/>
              </w:rPr>
              <w:t>60</w:t>
            </w:r>
            <w:r w:rsidRPr="00CC0127">
              <w:rPr>
                <w:lang w:eastAsia="sk-SK"/>
              </w:rPr>
              <w:t>1333/KS0608</w:t>
            </w:r>
          </w:p>
        </w:tc>
      </w:tr>
      <w:tr w:rsidR="007205D7" w:rsidRPr="00CC0127" w14:paraId="408D6A7A" w14:textId="77777777" w:rsidTr="000E54CF">
        <w:trPr>
          <w:jc w:val="center"/>
        </w:trPr>
        <w:tc>
          <w:tcPr>
            <w:tcW w:w="2421" w:type="dxa"/>
            <w:shd w:val="clear" w:color="auto" w:fill="auto"/>
            <w:vAlign w:val="center"/>
            <w:hideMark/>
          </w:tcPr>
          <w:p w14:paraId="3E066FB6" w14:textId="77777777" w:rsidR="007205D7" w:rsidRPr="00CC0127" w:rsidRDefault="007205D7" w:rsidP="00CF2142">
            <w:pPr>
              <w:pStyle w:val="Tablecontent"/>
              <w:rPr>
                <w:b/>
                <w:lang w:eastAsia="sk-SK"/>
              </w:rPr>
            </w:pPr>
            <w:r w:rsidRPr="00CC0127">
              <w:rPr>
                <w:b/>
                <w:lang w:eastAsia="sk-SK"/>
              </w:rPr>
              <w:t>VS</w:t>
            </w:r>
          </w:p>
        </w:tc>
        <w:tc>
          <w:tcPr>
            <w:tcW w:w="3297" w:type="dxa"/>
            <w:shd w:val="clear" w:color="auto" w:fill="auto"/>
            <w:vAlign w:val="center"/>
            <w:hideMark/>
          </w:tcPr>
          <w:p w14:paraId="17F860FA" w14:textId="69235EE4" w:rsidR="007205D7" w:rsidRPr="00CC0127" w:rsidRDefault="00880175" w:rsidP="00CF2142">
            <w:pPr>
              <w:pStyle w:val="Tablecontent"/>
              <w:rPr>
                <w:i/>
                <w:lang w:eastAsia="sk-SK"/>
              </w:rPr>
            </w:pPr>
            <w:r w:rsidRPr="00CC0127">
              <w:rPr>
                <w:i/>
                <w:lang w:eastAsia="sk-SK"/>
              </w:rPr>
              <w:t>&lt;VS&gt;</w:t>
            </w:r>
          </w:p>
        </w:tc>
        <w:tc>
          <w:tcPr>
            <w:tcW w:w="3284" w:type="dxa"/>
            <w:vAlign w:val="center"/>
          </w:tcPr>
          <w:p w14:paraId="2EAD11B7" w14:textId="06E8A894" w:rsidR="007205D7" w:rsidRPr="00CC0127" w:rsidRDefault="000E54CF" w:rsidP="00CF2142">
            <w:pPr>
              <w:pStyle w:val="Tablecontent"/>
              <w:rPr>
                <w:lang w:eastAsia="sk-SK"/>
              </w:rPr>
            </w:pPr>
            <w:r w:rsidRPr="00CC0127">
              <w:rPr>
                <w:lang w:eastAsia="sk-SK"/>
              </w:rPr>
              <w:t>705803000</w:t>
            </w:r>
          </w:p>
        </w:tc>
      </w:tr>
      <w:tr w:rsidR="007205D7" w:rsidRPr="00CC0127" w14:paraId="72522D19" w14:textId="77777777" w:rsidTr="000E54CF">
        <w:trPr>
          <w:jc w:val="center"/>
        </w:trPr>
        <w:tc>
          <w:tcPr>
            <w:tcW w:w="2421" w:type="dxa"/>
            <w:shd w:val="clear" w:color="auto" w:fill="auto"/>
            <w:vAlign w:val="center"/>
            <w:hideMark/>
          </w:tcPr>
          <w:p w14:paraId="0C3AB1BA" w14:textId="77777777" w:rsidR="007205D7" w:rsidRPr="00CC0127" w:rsidRDefault="007205D7" w:rsidP="00CF2142">
            <w:pPr>
              <w:pStyle w:val="Tablecontent"/>
              <w:rPr>
                <w:b/>
                <w:lang w:eastAsia="sk-SK"/>
              </w:rPr>
            </w:pPr>
            <w:r w:rsidRPr="00CC0127">
              <w:rPr>
                <w:b/>
                <w:lang w:eastAsia="sk-SK"/>
              </w:rPr>
              <w:t>ŠS</w:t>
            </w:r>
          </w:p>
        </w:tc>
        <w:tc>
          <w:tcPr>
            <w:tcW w:w="3297" w:type="dxa"/>
            <w:shd w:val="clear" w:color="auto" w:fill="auto"/>
            <w:vAlign w:val="center"/>
            <w:hideMark/>
          </w:tcPr>
          <w:p w14:paraId="42C0D329" w14:textId="77777777" w:rsidR="007205D7" w:rsidRPr="00CC0127" w:rsidRDefault="007205D7" w:rsidP="00CF2142">
            <w:pPr>
              <w:pStyle w:val="Tablecontent"/>
              <w:rPr>
                <w:lang w:eastAsia="sk-SK"/>
              </w:rPr>
            </w:pPr>
            <w:r w:rsidRPr="00CC0127">
              <w:rPr>
                <w:lang w:eastAsia="sk-SK"/>
              </w:rPr>
              <w:t>5&lt;RRMMDD + d&gt;</w:t>
            </w:r>
            <w:r w:rsidRPr="00CC0127">
              <w:rPr>
                <w:b/>
                <w:lang w:eastAsia="sk-SK"/>
              </w:rPr>
              <w:t>333</w:t>
            </w:r>
          </w:p>
        </w:tc>
        <w:tc>
          <w:tcPr>
            <w:tcW w:w="3284" w:type="dxa"/>
            <w:vAlign w:val="center"/>
          </w:tcPr>
          <w:p w14:paraId="7A719446" w14:textId="433C2BE2" w:rsidR="007205D7" w:rsidRPr="00CC0127" w:rsidRDefault="007205D7" w:rsidP="000E54CF">
            <w:pPr>
              <w:pStyle w:val="Tablecontent"/>
              <w:spacing w:before="240"/>
              <w:rPr>
                <w:lang w:eastAsia="sk-SK"/>
              </w:rPr>
            </w:pPr>
            <w:r w:rsidRPr="00CC0127">
              <w:rPr>
                <w:lang w:eastAsia="sk-SK"/>
              </w:rPr>
              <w:t>5170</w:t>
            </w:r>
            <w:r w:rsidR="000E54CF" w:rsidRPr="00CC0127">
              <w:rPr>
                <w:lang w:eastAsia="sk-SK"/>
              </w:rPr>
              <w:t>601</w:t>
            </w:r>
            <w:r w:rsidRPr="00CC0127">
              <w:rPr>
                <w:lang w:eastAsia="sk-SK"/>
              </w:rPr>
              <w:t>333</w:t>
            </w:r>
          </w:p>
        </w:tc>
      </w:tr>
      <w:tr w:rsidR="007205D7" w:rsidRPr="00CC0127" w14:paraId="1C9048F2" w14:textId="77777777" w:rsidTr="000E54CF">
        <w:trPr>
          <w:jc w:val="center"/>
        </w:trPr>
        <w:tc>
          <w:tcPr>
            <w:tcW w:w="2421" w:type="dxa"/>
            <w:shd w:val="clear" w:color="auto" w:fill="auto"/>
            <w:vAlign w:val="center"/>
            <w:hideMark/>
          </w:tcPr>
          <w:p w14:paraId="55991908" w14:textId="77777777" w:rsidR="007205D7" w:rsidRPr="00CC0127" w:rsidRDefault="007205D7" w:rsidP="00CF2142">
            <w:pPr>
              <w:pStyle w:val="Tablecontent"/>
              <w:rPr>
                <w:b/>
                <w:lang w:eastAsia="sk-SK"/>
              </w:rPr>
            </w:pPr>
            <w:r w:rsidRPr="00CC0127">
              <w:rPr>
                <w:b/>
                <w:lang w:eastAsia="sk-SK"/>
              </w:rPr>
              <w:t>KS</w:t>
            </w:r>
          </w:p>
        </w:tc>
        <w:tc>
          <w:tcPr>
            <w:tcW w:w="3297" w:type="dxa"/>
            <w:shd w:val="clear" w:color="auto" w:fill="auto"/>
            <w:vAlign w:val="center"/>
            <w:hideMark/>
          </w:tcPr>
          <w:p w14:paraId="6D6238F8" w14:textId="77777777" w:rsidR="007205D7" w:rsidRPr="00CC0127" w:rsidRDefault="007205D7" w:rsidP="00CF2142">
            <w:pPr>
              <w:pStyle w:val="Tablecontent"/>
              <w:rPr>
                <w:b/>
                <w:lang w:eastAsia="sk-SK"/>
              </w:rPr>
            </w:pPr>
            <w:r w:rsidRPr="00CC0127">
              <w:rPr>
                <w:b/>
                <w:lang w:eastAsia="sk-SK"/>
              </w:rPr>
              <w:t>0608</w:t>
            </w:r>
          </w:p>
        </w:tc>
        <w:tc>
          <w:tcPr>
            <w:tcW w:w="3284" w:type="dxa"/>
            <w:vAlign w:val="center"/>
          </w:tcPr>
          <w:p w14:paraId="6C3085F7" w14:textId="77777777" w:rsidR="007205D7" w:rsidRPr="00CC0127" w:rsidRDefault="007205D7" w:rsidP="00CF2142">
            <w:pPr>
              <w:pStyle w:val="Tablecontent"/>
              <w:rPr>
                <w:lang w:eastAsia="sk-SK"/>
              </w:rPr>
            </w:pPr>
            <w:r w:rsidRPr="00CC0127">
              <w:rPr>
                <w:lang w:eastAsia="sk-SK"/>
              </w:rPr>
              <w:t>0608</w:t>
            </w:r>
          </w:p>
        </w:tc>
      </w:tr>
      <w:tr w:rsidR="007205D7" w:rsidRPr="00CC0127" w14:paraId="607B840E" w14:textId="77777777" w:rsidTr="000E54CF">
        <w:trPr>
          <w:jc w:val="center"/>
        </w:trPr>
        <w:tc>
          <w:tcPr>
            <w:tcW w:w="2421" w:type="dxa"/>
            <w:shd w:val="clear" w:color="auto" w:fill="auto"/>
            <w:vAlign w:val="center"/>
          </w:tcPr>
          <w:p w14:paraId="664B3B43" w14:textId="77777777" w:rsidR="007205D7" w:rsidRPr="00CC0127" w:rsidRDefault="007205D7" w:rsidP="00CF2142">
            <w:pPr>
              <w:pStyle w:val="Tablecontent"/>
              <w:rPr>
                <w:b/>
                <w:lang w:eastAsia="sk-SK"/>
              </w:rPr>
            </w:pPr>
            <w:r w:rsidRPr="00CC0127">
              <w:rPr>
                <w:b/>
                <w:lang w:eastAsia="sk-SK"/>
              </w:rPr>
              <w:t>Doplňujúci údaj</w:t>
            </w:r>
          </w:p>
        </w:tc>
        <w:tc>
          <w:tcPr>
            <w:tcW w:w="3297" w:type="dxa"/>
            <w:shd w:val="clear" w:color="auto" w:fill="auto"/>
            <w:vAlign w:val="center"/>
          </w:tcPr>
          <w:p w14:paraId="6F2D60E3" w14:textId="6F64658B" w:rsidR="007205D7" w:rsidRPr="00CC0127" w:rsidRDefault="007205D7" w:rsidP="000E54CF">
            <w:pPr>
              <w:pStyle w:val="Tablecontent"/>
              <w:rPr>
                <w:b/>
                <w:lang w:eastAsia="sk-SK"/>
              </w:rPr>
            </w:pPr>
            <w:r w:rsidRPr="00CC0127">
              <w:rPr>
                <w:b/>
                <w:lang w:eastAsia="sk-SK"/>
              </w:rPr>
              <w:t>TD</w:t>
            </w:r>
            <w:r w:rsidRPr="00CC0127">
              <w:rPr>
                <w:i/>
                <w:lang w:eastAsia="sk-SK"/>
              </w:rPr>
              <w:t xml:space="preserve">&lt;MERC </w:t>
            </w:r>
            <w:r w:rsidR="000E54CF" w:rsidRPr="00CC0127">
              <w:rPr>
                <w:i/>
                <w:lang w:eastAsia="sk-SK"/>
              </w:rPr>
              <w:t>NAME</w:t>
            </w:r>
            <w:r w:rsidRPr="00CC0127">
              <w:rPr>
                <w:i/>
                <w:lang w:eastAsia="sk-SK"/>
              </w:rPr>
              <w:t>&gt;</w:t>
            </w:r>
          </w:p>
        </w:tc>
        <w:tc>
          <w:tcPr>
            <w:tcW w:w="3284" w:type="dxa"/>
            <w:vAlign w:val="center"/>
          </w:tcPr>
          <w:p w14:paraId="3AEAE5B7" w14:textId="5A0EF403" w:rsidR="007205D7" w:rsidRPr="00CC0127" w:rsidRDefault="000E54CF" w:rsidP="00CF2142">
            <w:pPr>
              <w:pStyle w:val="Tablecontent"/>
              <w:rPr>
                <w:lang w:eastAsia="sk-SK"/>
              </w:rPr>
            </w:pPr>
            <w:r w:rsidRPr="00CC0127">
              <w:rPr>
                <w:lang w:eastAsia="sk-SK"/>
              </w:rPr>
              <w:t>TD</w:t>
            </w:r>
            <w:r w:rsidRPr="00CC0127">
              <w:t>MUZIKER, A.S.</w:t>
            </w:r>
          </w:p>
        </w:tc>
      </w:tr>
      <w:tr w:rsidR="007205D7" w:rsidRPr="00CC0127" w14:paraId="3C349B3E" w14:textId="77777777" w:rsidTr="000E54CF">
        <w:trPr>
          <w:jc w:val="center"/>
        </w:trPr>
        <w:tc>
          <w:tcPr>
            <w:tcW w:w="2421" w:type="dxa"/>
            <w:shd w:val="clear" w:color="auto" w:fill="auto"/>
            <w:vAlign w:val="center"/>
            <w:hideMark/>
          </w:tcPr>
          <w:p w14:paraId="7D860079" w14:textId="77777777" w:rsidR="007205D7" w:rsidRPr="00CC0127" w:rsidRDefault="007205D7" w:rsidP="00CF2142">
            <w:pPr>
              <w:pStyle w:val="Tablecontent"/>
              <w:rPr>
                <w:b/>
                <w:lang w:eastAsia="sk-SK"/>
              </w:rPr>
            </w:pPr>
            <w:r w:rsidRPr="00CC0127">
              <w:rPr>
                <w:b/>
                <w:lang w:eastAsia="sk-SK"/>
              </w:rPr>
              <w:t>Zdroj</w:t>
            </w:r>
          </w:p>
        </w:tc>
        <w:tc>
          <w:tcPr>
            <w:tcW w:w="3297" w:type="dxa"/>
            <w:shd w:val="clear" w:color="auto" w:fill="auto"/>
            <w:vAlign w:val="center"/>
            <w:hideMark/>
          </w:tcPr>
          <w:p w14:paraId="18CD17AC" w14:textId="77777777" w:rsidR="007205D7" w:rsidRPr="00CC0127" w:rsidRDefault="007205D7" w:rsidP="00CF2142">
            <w:pPr>
              <w:pStyle w:val="Tablecontent"/>
              <w:rPr>
                <w:b/>
                <w:lang w:eastAsia="sk-SK"/>
              </w:rPr>
            </w:pPr>
            <w:r w:rsidRPr="00CC0127">
              <w:rPr>
                <w:b/>
                <w:lang w:eastAsia="sk-SK"/>
              </w:rPr>
              <w:t>AT5</w:t>
            </w:r>
          </w:p>
        </w:tc>
        <w:tc>
          <w:tcPr>
            <w:tcW w:w="3284" w:type="dxa"/>
            <w:vAlign w:val="center"/>
          </w:tcPr>
          <w:p w14:paraId="0F11E2C0" w14:textId="77777777" w:rsidR="007205D7" w:rsidRPr="00CC0127" w:rsidRDefault="007205D7" w:rsidP="00CF2142">
            <w:pPr>
              <w:pStyle w:val="Tablecontent"/>
              <w:rPr>
                <w:lang w:eastAsia="sk-SK"/>
              </w:rPr>
            </w:pPr>
            <w:r w:rsidRPr="00CC0127">
              <w:rPr>
                <w:lang w:eastAsia="sk-SK"/>
              </w:rPr>
              <w:t>AT5</w:t>
            </w:r>
          </w:p>
        </w:tc>
      </w:tr>
    </w:tbl>
    <w:p w14:paraId="1C0F79C3" w14:textId="104BA87B" w:rsidR="000E54CF" w:rsidRPr="00CC0127" w:rsidRDefault="000E54CF" w:rsidP="000E54CF">
      <w:pPr>
        <w:rPr>
          <w:i/>
          <w:sz w:val="20"/>
          <w:szCs w:val="20"/>
        </w:rPr>
      </w:pPr>
      <w:r w:rsidRPr="00CC0127">
        <w:rPr>
          <w:i/>
          <w:sz w:val="20"/>
          <w:szCs w:val="20"/>
        </w:rPr>
        <w:t xml:space="preserve">Suma v CZK bude prepočítaná do EUR kurzom </w:t>
      </w:r>
      <w:r w:rsidRPr="00CC0127">
        <w:rPr>
          <w:i/>
          <w:sz w:val="20"/>
          <w:szCs w:val="20"/>
          <w:u w:val="single"/>
        </w:rPr>
        <w:t>VÚB devíza-stred</w:t>
      </w:r>
      <w:r w:rsidRPr="00CC0127">
        <w:rPr>
          <w:i/>
          <w:sz w:val="20"/>
          <w:szCs w:val="20"/>
        </w:rPr>
        <w:t xml:space="preserve">, platným v deň uskutočnenia transakcie, t.j. </w:t>
      </w:r>
      <w:r w:rsidR="00E40D0E" w:rsidRPr="00CC0127">
        <w:rPr>
          <w:i/>
          <w:sz w:val="20"/>
          <w:szCs w:val="20"/>
        </w:rPr>
        <w:t>10</w:t>
      </w:r>
      <w:r w:rsidRPr="00CC0127">
        <w:rPr>
          <w:i/>
          <w:sz w:val="20"/>
          <w:szCs w:val="20"/>
        </w:rPr>
        <w:t>000,00 CZK = EUR, kurz devíza-stred z 31.5.2017.</w:t>
      </w:r>
    </w:p>
    <w:p w14:paraId="59A94353" w14:textId="77777777" w:rsidR="007205D7" w:rsidRPr="00CC0127" w:rsidRDefault="007205D7" w:rsidP="002B34EF">
      <w:pPr>
        <w:pStyle w:val="Heading4"/>
      </w:pPr>
      <w:r w:rsidRPr="00CC0127">
        <w:t xml:space="preserve">OFF-US VISA </w:t>
      </w:r>
    </w:p>
    <w:p w14:paraId="4D88BE23" w14:textId="77777777" w:rsidR="007205D7" w:rsidRPr="00CC0127" w:rsidRDefault="007205D7" w:rsidP="007205D7">
      <w:pPr>
        <w:ind w:left="3540" w:firstLine="708"/>
      </w:pP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126"/>
        <w:gridCol w:w="992"/>
        <w:gridCol w:w="709"/>
        <w:gridCol w:w="850"/>
        <w:gridCol w:w="851"/>
        <w:gridCol w:w="992"/>
        <w:gridCol w:w="1418"/>
      </w:tblGrid>
      <w:tr w:rsidR="00A301D5" w:rsidRPr="0060672C" w14:paraId="1D529428" w14:textId="77777777" w:rsidTr="0060672C">
        <w:trPr>
          <w:tblHeader/>
        </w:trPr>
        <w:tc>
          <w:tcPr>
            <w:tcW w:w="998" w:type="dxa"/>
            <w:shd w:val="clear" w:color="auto" w:fill="D9D9D9"/>
            <w:tcMar>
              <w:left w:w="0" w:type="dxa"/>
              <w:right w:w="0" w:type="dxa"/>
            </w:tcMar>
          </w:tcPr>
          <w:p w14:paraId="4FED6DF1" w14:textId="77777777" w:rsidR="00A301D5" w:rsidRPr="0060672C" w:rsidRDefault="00A301D5" w:rsidP="008408E1">
            <w:pPr>
              <w:spacing w:line="240" w:lineRule="auto"/>
              <w:rPr>
                <w:b/>
                <w:sz w:val="20"/>
                <w:szCs w:val="20"/>
              </w:rPr>
            </w:pPr>
            <w:r w:rsidRPr="0060672C">
              <w:rPr>
                <w:b/>
                <w:sz w:val="20"/>
                <w:szCs w:val="20"/>
              </w:rPr>
              <w:lastRenderedPageBreak/>
              <w:t>Scenár</w:t>
            </w:r>
          </w:p>
        </w:tc>
        <w:tc>
          <w:tcPr>
            <w:tcW w:w="2126" w:type="dxa"/>
            <w:shd w:val="clear" w:color="auto" w:fill="D9D9D9"/>
            <w:tcMar>
              <w:left w:w="0" w:type="dxa"/>
              <w:right w:w="0" w:type="dxa"/>
            </w:tcMar>
          </w:tcPr>
          <w:p w14:paraId="629FA751" w14:textId="77777777" w:rsidR="00A301D5" w:rsidRPr="0060672C" w:rsidRDefault="00A301D5" w:rsidP="008408E1">
            <w:pPr>
              <w:spacing w:line="240" w:lineRule="auto"/>
              <w:rPr>
                <w:b/>
                <w:sz w:val="20"/>
                <w:szCs w:val="20"/>
              </w:rPr>
            </w:pPr>
            <w:r w:rsidRPr="0060672C">
              <w:rPr>
                <w:b/>
                <w:bCs/>
                <w:sz w:val="20"/>
                <w:szCs w:val="20"/>
              </w:rPr>
              <w:t>TrxType</w:t>
            </w:r>
          </w:p>
        </w:tc>
        <w:tc>
          <w:tcPr>
            <w:tcW w:w="992" w:type="dxa"/>
            <w:shd w:val="clear" w:color="auto" w:fill="D9D9D9"/>
          </w:tcPr>
          <w:p w14:paraId="21E2B66E" w14:textId="77777777" w:rsidR="00A301D5" w:rsidRPr="0060672C" w:rsidRDefault="00A301D5" w:rsidP="008408E1">
            <w:pPr>
              <w:spacing w:line="240" w:lineRule="auto"/>
              <w:rPr>
                <w:b/>
                <w:bCs/>
                <w:sz w:val="20"/>
                <w:szCs w:val="20"/>
              </w:rPr>
            </w:pPr>
            <w:r w:rsidRPr="0060672C">
              <w:rPr>
                <w:rFonts w:asciiTheme="minorHAnsi" w:hAnsiTheme="minorHAnsi"/>
                <w:b/>
                <w:bCs/>
                <w:sz w:val="20"/>
                <w:szCs w:val="20"/>
              </w:rPr>
              <w:t>Input ch.</w:t>
            </w:r>
          </w:p>
        </w:tc>
        <w:tc>
          <w:tcPr>
            <w:tcW w:w="709" w:type="dxa"/>
            <w:shd w:val="clear" w:color="auto" w:fill="D9D9D9"/>
            <w:tcMar>
              <w:left w:w="0" w:type="dxa"/>
              <w:right w:w="0" w:type="dxa"/>
            </w:tcMar>
          </w:tcPr>
          <w:p w14:paraId="117D51EF" w14:textId="77777777" w:rsidR="00A301D5" w:rsidRPr="0060672C" w:rsidRDefault="00A301D5" w:rsidP="008408E1">
            <w:pPr>
              <w:spacing w:line="240" w:lineRule="auto"/>
              <w:rPr>
                <w:b/>
                <w:sz w:val="20"/>
                <w:szCs w:val="20"/>
              </w:rPr>
            </w:pPr>
            <w:r w:rsidRPr="0060672C">
              <w:rPr>
                <w:b/>
                <w:bCs/>
                <w:sz w:val="20"/>
                <w:szCs w:val="20"/>
              </w:rPr>
              <w:t>RevFlag</w:t>
            </w:r>
          </w:p>
        </w:tc>
        <w:tc>
          <w:tcPr>
            <w:tcW w:w="850" w:type="dxa"/>
            <w:shd w:val="clear" w:color="auto" w:fill="D9D9D9"/>
            <w:tcMar>
              <w:left w:w="0" w:type="dxa"/>
              <w:right w:w="0" w:type="dxa"/>
            </w:tcMar>
          </w:tcPr>
          <w:p w14:paraId="0FBD0B9A" w14:textId="77777777" w:rsidR="00A301D5" w:rsidRPr="0060672C" w:rsidRDefault="00A301D5" w:rsidP="008408E1">
            <w:pPr>
              <w:spacing w:line="240" w:lineRule="auto"/>
              <w:rPr>
                <w:b/>
                <w:bCs/>
                <w:sz w:val="20"/>
                <w:szCs w:val="20"/>
              </w:rPr>
            </w:pPr>
            <w:r w:rsidRPr="0060672C">
              <w:rPr>
                <w:b/>
                <w:bCs/>
                <w:sz w:val="20"/>
                <w:szCs w:val="20"/>
              </w:rPr>
              <w:t>ProcType</w:t>
            </w:r>
          </w:p>
        </w:tc>
        <w:tc>
          <w:tcPr>
            <w:tcW w:w="851" w:type="dxa"/>
            <w:shd w:val="clear" w:color="auto" w:fill="D9D9D9"/>
            <w:tcMar>
              <w:left w:w="0" w:type="dxa"/>
              <w:right w:w="0" w:type="dxa"/>
            </w:tcMar>
          </w:tcPr>
          <w:p w14:paraId="6272DB40" w14:textId="77777777" w:rsidR="00A301D5" w:rsidRPr="0060672C" w:rsidRDefault="00A301D5" w:rsidP="008408E1">
            <w:pPr>
              <w:spacing w:line="240" w:lineRule="auto"/>
              <w:rPr>
                <w:b/>
                <w:bCs/>
                <w:sz w:val="20"/>
                <w:szCs w:val="20"/>
              </w:rPr>
            </w:pPr>
            <w:r w:rsidRPr="0060672C">
              <w:rPr>
                <w:b/>
                <w:bCs/>
                <w:sz w:val="20"/>
                <w:szCs w:val="20"/>
              </w:rPr>
              <w:t>AcqOnly</w:t>
            </w:r>
          </w:p>
        </w:tc>
        <w:tc>
          <w:tcPr>
            <w:tcW w:w="992" w:type="dxa"/>
            <w:shd w:val="clear" w:color="auto" w:fill="D9D9D9"/>
            <w:tcMar>
              <w:left w:w="0" w:type="dxa"/>
              <w:right w:w="0" w:type="dxa"/>
            </w:tcMar>
          </w:tcPr>
          <w:p w14:paraId="6B520AF4" w14:textId="77777777" w:rsidR="00A301D5" w:rsidRPr="0060672C" w:rsidRDefault="00A301D5" w:rsidP="008408E1">
            <w:pPr>
              <w:spacing w:line="240" w:lineRule="auto"/>
              <w:rPr>
                <w:sz w:val="20"/>
                <w:szCs w:val="20"/>
                <w:lang w:eastAsia="sk-SK"/>
              </w:rPr>
            </w:pPr>
            <w:r w:rsidRPr="0060672C">
              <w:rPr>
                <w:b/>
                <w:bCs/>
                <w:sz w:val="20"/>
                <w:szCs w:val="20"/>
              </w:rPr>
              <w:t>TermProd</w:t>
            </w:r>
          </w:p>
        </w:tc>
        <w:tc>
          <w:tcPr>
            <w:tcW w:w="1418" w:type="dxa"/>
            <w:shd w:val="clear" w:color="auto" w:fill="D9D9D9"/>
            <w:tcMar>
              <w:left w:w="0" w:type="dxa"/>
              <w:right w:w="0" w:type="dxa"/>
            </w:tcMar>
          </w:tcPr>
          <w:p w14:paraId="457B1146" w14:textId="77777777" w:rsidR="00A301D5" w:rsidRPr="0060672C" w:rsidRDefault="00A301D5" w:rsidP="008408E1">
            <w:pPr>
              <w:spacing w:line="240" w:lineRule="auto"/>
              <w:rPr>
                <w:b/>
                <w:bCs/>
                <w:sz w:val="20"/>
                <w:szCs w:val="20"/>
              </w:rPr>
            </w:pPr>
            <w:r w:rsidRPr="0060672C">
              <w:rPr>
                <w:b/>
                <w:bCs/>
                <w:sz w:val="20"/>
                <w:szCs w:val="20"/>
              </w:rPr>
              <w:t>IssArea</w:t>
            </w:r>
          </w:p>
        </w:tc>
      </w:tr>
      <w:tr w:rsidR="0060672C" w:rsidRPr="0060672C" w14:paraId="3B5805A9" w14:textId="77777777" w:rsidTr="0060672C">
        <w:tc>
          <w:tcPr>
            <w:tcW w:w="998" w:type="dxa"/>
            <w:shd w:val="clear" w:color="auto" w:fill="auto"/>
            <w:tcMar>
              <w:left w:w="0" w:type="dxa"/>
              <w:right w:w="0" w:type="dxa"/>
            </w:tcMar>
          </w:tcPr>
          <w:p w14:paraId="0CD30FA6" w14:textId="77777777" w:rsidR="0060672C" w:rsidRPr="0060672C" w:rsidRDefault="0060672C" w:rsidP="008408E1">
            <w:pPr>
              <w:spacing w:line="240" w:lineRule="auto"/>
              <w:rPr>
                <w:b/>
                <w:sz w:val="20"/>
                <w:szCs w:val="20"/>
              </w:rPr>
            </w:pPr>
            <w:r w:rsidRPr="0060672C">
              <w:rPr>
                <w:b/>
                <w:sz w:val="20"/>
                <w:szCs w:val="20"/>
              </w:rPr>
              <w:t>Refund by bank - reversal</w:t>
            </w:r>
          </w:p>
        </w:tc>
        <w:tc>
          <w:tcPr>
            <w:tcW w:w="2126" w:type="dxa"/>
            <w:shd w:val="clear" w:color="auto" w:fill="auto"/>
            <w:tcMar>
              <w:left w:w="0" w:type="dxa"/>
              <w:right w:w="0" w:type="dxa"/>
            </w:tcMar>
          </w:tcPr>
          <w:p w14:paraId="180C05F5" w14:textId="50765482" w:rsidR="0060672C" w:rsidRPr="0060672C" w:rsidRDefault="0060672C" w:rsidP="008408E1">
            <w:pPr>
              <w:spacing w:line="240" w:lineRule="auto"/>
              <w:rPr>
                <w:sz w:val="20"/>
                <w:szCs w:val="20"/>
              </w:rPr>
            </w:pPr>
            <w:r w:rsidRPr="0060672C">
              <w:rPr>
                <w:sz w:val="20"/>
                <w:szCs w:val="20"/>
              </w:rPr>
              <w:t xml:space="preserve">2100 – Manual reversal of refund / credit slip </w:t>
            </w:r>
          </w:p>
        </w:tc>
        <w:tc>
          <w:tcPr>
            <w:tcW w:w="992" w:type="dxa"/>
          </w:tcPr>
          <w:p w14:paraId="204D59C1" w14:textId="6694F1DD" w:rsidR="0060672C" w:rsidRPr="0060672C" w:rsidRDefault="0060672C" w:rsidP="008408E1">
            <w:pPr>
              <w:spacing w:line="240" w:lineRule="auto"/>
              <w:rPr>
                <w:sz w:val="20"/>
                <w:szCs w:val="20"/>
              </w:rPr>
            </w:pPr>
            <w:r w:rsidRPr="0060672C">
              <w:rPr>
                <w:sz w:val="20"/>
                <w:szCs w:val="20"/>
              </w:rPr>
              <w:t>RO</w:t>
            </w:r>
          </w:p>
        </w:tc>
        <w:tc>
          <w:tcPr>
            <w:tcW w:w="709" w:type="dxa"/>
            <w:shd w:val="clear" w:color="auto" w:fill="auto"/>
            <w:tcMar>
              <w:left w:w="0" w:type="dxa"/>
              <w:right w:w="0" w:type="dxa"/>
            </w:tcMar>
          </w:tcPr>
          <w:p w14:paraId="5278FB1B" w14:textId="7B0FA80A" w:rsidR="0060672C" w:rsidRPr="0060672C" w:rsidRDefault="0060672C" w:rsidP="008408E1">
            <w:pPr>
              <w:spacing w:line="240" w:lineRule="auto"/>
              <w:rPr>
                <w:sz w:val="20"/>
                <w:szCs w:val="20"/>
              </w:rPr>
            </w:pPr>
            <w:r w:rsidRPr="0060672C">
              <w:rPr>
                <w:sz w:val="20"/>
                <w:szCs w:val="20"/>
              </w:rPr>
              <w:t>Y- Yes</w:t>
            </w:r>
          </w:p>
        </w:tc>
        <w:tc>
          <w:tcPr>
            <w:tcW w:w="850" w:type="dxa"/>
            <w:tcMar>
              <w:left w:w="0" w:type="dxa"/>
              <w:right w:w="0" w:type="dxa"/>
            </w:tcMar>
          </w:tcPr>
          <w:p w14:paraId="06462B48" w14:textId="22AE7208" w:rsidR="0060672C" w:rsidRPr="0060672C" w:rsidRDefault="0060672C" w:rsidP="008408E1">
            <w:pPr>
              <w:spacing w:line="240" w:lineRule="auto"/>
              <w:rPr>
                <w:sz w:val="20"/>
                <w:szCs w:val="20"/>
              </w:rPr>
            </w:pPr>
            <w:r w:rsidRPr="0060672C">
              <w:rPr>
                <w:sz w:val="20"/>
                <w:szCs w:val="20"/>
              </w:rPr>
              <w:t>C – Credit</w:t>
            </w:r>
          </w:p>
        </w:tc>
        <w:tc>
          <w:tcPr>
            <w:tcW w:w="851" w:type="dxa"/>
            <w:tcMar>
              <w:left w:w="0" w:type="dxa"/>
              <w:right w:w="0" w:type="dxa"/>
            </w:tcMar>
          </w:tcPr>
          <w:p w14:paraId="4CF70EEB" w14:textId="1959740D" w:rsidR="0060672C" w:rsidRPr="0060672C" w:rsidRDefault="0060672C" w:rsidP="008408E1">
            <w:pPr>
              <w:spacing w:line="240" w:lineRule="auto"/>
              <w:rPr>
                <w:sz w:val="20"/>
                <w:szCs w:val="20"/>
              </w:rPr>
            </w:pPr>
            <w:r w:rsidRPr="0060672C">
              <w:rPr>
                <w:sz w:val="20"/>
                <w:szCs w:val="20"/>
              </w:rPr>
              <w:t>Null</w:t>
            </w:r>
          </w:p>
        </w:tc>
        <w:tc>
          <w:tcPr>
            <w:tcW w:w="992" w:type="dxa"/>
            <w:tcMar>
              <w:left w:w="0" w:type="dxa"/>
              <w:right w:w="0" w:type="dxa"/>
            </w:tcMar>
          </w:tcPr>
          <w:p w14:paraId="3D043C31" w14:textId="17C5D3B8" w:rsidR="0060672C" w:rsidRPr="0060672C" w:rsidRDefault="0060672C" w:rsidP="008408E1">
            <w:pPr>
              <w:autoSpaceDE w:val="0"/>
              <w:autoSpaceDN w:val="0"/>
              <w:spacing w:before="40" w:after="40" w:line="240" w:lineRule="auto"/>
              <w:jc w:val="both"/>
              <w:rPr>
                <w:rFonts w:ascii="Segoe UI" w:hAnsi="Segoe UI" w:cs="Segoe UI"/>
                <w:color w:val="000000"/>
                <w:sz w:val="20"/>
                <w:szCs w:val="20"/>
              </w:rPr>
            </w:pPr>
            <w:r w:rsidRPr="0060672C">
              <w:rPr>
                <w:rFonts w:cs="Segoe UI"/>
                <w:color w:val="000000"/>
                <w:sz w:val="20"/>
                <w:szCs w:val="20"/>
              </w:rPr>
              <w:t>E4/ Visa</w:t>
            </w:r>
          </w:p>
        </w:tc>
        <w:tc>
          <w:tcPr>
            <w:tcW w:w="1418" w:type="dxa"/>
            <w:tcMar>
              <w:left w:w="0" w:type="dxa"/>
              <w:right w:w="0" w:type="dxa"/>
            </w:tcMar>
          </w:tcPr>
          <w:p w14:paraId="1B57E7C7" w14:textId="77777777" w:rsidR="0060672C" w:rsidRPr="0060672C" w:rsidRDefault="0060672C" w:rsidP="008408E1">
            <w:pPr>
              <w:ind w:right="113"/>
              <w:rPr>
                <w:sz w:val="20"/>
                <w:szCs w:val="20"/>
              </w:rPr>
            </w:pPr>
            <w:r w:rsidRPr="0060672C">
              <w:rPr>
                <w:sz w:val="20"/>
                <w:szCs w:val="20"/>
              </w:rPr>
              <w:t>D - Domestic</w:t>
            </w:r>
          </w:p>
          <w:p w14:paraId="16637E09" w14:textId="77777777" w:rsidR="0060672C" w:rsidRPr="0060672C" w:rsidRDefault="0060672C" w:rsidP="008408E1">
            <w:pPr>
              <w:ind w:right="113"/>
              <w:rPr>
                <w:sz w:val="20"/>
                <w:szCs w:val="20"/>
              </w:rPr>
            </w:pPr>
            <w:r w:rsidRPr="0060672C">
              <w:rPr>
                <w:sz w:val="20"/>
                <w:szCs w:val="20"/>
              </w:rPr>
              <w:t>R - Regional</w:t>
            </w:r>
          </w:p>
          <w:p w14:paraId="6685F013" w14:textId="01E6D05A" w:rsidR="0060672C" w:rsidRPr="0060672C" w:rsidRDefault="0060672C" w:rsidP="008408E1">
            <w:pPr>
              <w:ind w:right="113"/>
              <w:jc w:val="both"/>
              <w:rPr>
                <w:sz w:val="20"/>
                <w:szCs w:val="20"/>
              </w:rPr>
            </w:pPr>
            <w:r w:rsidRPr="0060672C">
              <w:rPr>
                <w:sz w:val="20"/>
                <w:szCs w:val="20"/>
              </w:rPr>
              <w:t>I - International</w:t>
            </w:r>
          </w:p>
        </w:tc>
      </w:tr>
      <w:tr w:rsidR="0060672C" w:rsidRPr="0060672C" w14:paraId="25264427" w14:textId="77777777" w:rsidTr="0060672C">
        <w:tc>
          <w:tcPr>
            <w:tcW w:w="998" w:type="dxa"/>
            <w:shd w:val="clear" w:color="auto" w:fill="auto"/>
            <w:tcMar>
              <w:left w:w="0" w:type="dxa"/>
              <w:right w:w="0" w:type="dxa"/>
            </w:tcMar>
          </w:tcPr>
          <w:p w14:paraId="412F8291" w14:textId="6C5ACB56" w:rsidR="0060672C" w:rsidRPr="0060672C" w:rsidRDefault="0060672C" w:rsidP="008408E1">
            <w:pPr>
              <w:spacing w:line="240" w:lineRule="auto"/>
              <w:rPr>
                <w:b/>
                <w:sz w:val="20"/>
                <w:szCs w:val="20"/>
              </w:rPr>
            </w:pPr>
            <w:r w:rsidRPr="0060672C">
              <w:rPr>
                <w:rFonts w:asciiTheme="minorHAnsi" w:hAnsiTheme="minorHAnsi" w:cstheme="minorHAnsi"/>
                <w:b/>
                <w:sz w:val="20"/>
                <w:szCs w:val="20"/>
              </w:rPr>
              <w:t>Automatic reversal of refund</w:t>
            </w:r>
          </w:p>
        </w:tc>
        <w:tc>
          <w:tcPr>
            <w:tcW w:w="2126" w:type="dxa"/>
            <w:shd w:val="clear" w:color="auto" w:fill="auto"/>
            <w:tcMar>
              <w:left w:w="0" w:type="dxa"/>
              <w:right w:w="0" w:type="dxa"/>
            </w:tcMar>
          </w:tcPr>
          <w:p w14:paraId="56B0C107" w14:textId="4A21E534" w:rsidR="0060672C" w:rsidRPr="0060672C" w:rsidRDefault="0060672C" w:rsidP="008408E1">
            <w:pPr>
              <w:spacing w:line="240" w:lineRule="auto"/>
              <w:rPr>
                <w:sz w:val="20"/>
                <w:szCs w:val="20"/>
              </w:rPr>
            </w:pPr>
            <w:r w:rsidRPr="0060672C">
              <w:rPr>
                <w:sz w:val="20"/>
                <w:szCs w:val="20"/>
              </w:rPr>
              <w:t xml:space="preserve">2100 – Automatic reversal of refund /credit slip </w:t>
            </w:r>
          </w:p>
        </w:tc>
        <w:tc>
          <w:tcPr>
            <w:tcW w:w="992" w:type="dxa"/>
          </w:tcPr>
          <w:p w14:paraId="55EA06E7" w14:textId="1162CE77" w:rsidR="0060672C" w:rsidRPr="0060672C" w:rsidRDefault="0060672C" w:rsidP="008408E1">
            <w:pPr>
              <w:spacing w:line="240" w:lineRule="auto"/>
              <w:rPr>
                <w:sz w:val="20"/>
                <w:szCs w:val="20"/>
              </w:rPr>
            </w:pPr>
            <w:r w:rsidRPr="0060672C">
              <w:rPr>
                <w:sz w:val="20"/>
                <w:szCs w:val="20"/>
              </w:rPr>
              <w:t>EX, TB, FD, SP, GP, AX</w:t>
            </w:r>
          </w:p>
        </w:tc>
        <w:tc>
          <w:tcPr>
            <w:tcW w:w="709" w:type="dxa"/>
            <w:shd w:val="clear" w:color="auto" w:fill="auto"/>
            <w:tcMar>
              <w:left w:w="0" w:type="dxa"/>
              <w:right w:w="0" w:type="dxa"/>
            </w:tcMar>
          </w:tcPr>
          <w:p w14:paraId="0E17B233" w14:textId="16976527" w:rsidR="0060672C" w:rsidRPr="0060672C" w:rsidRDefault="0060672C" w:rsidP="008408E1">
            <w:pPr>
              <w:spacing w:line="240" w:lineRule="auto"/>
              <w:rPr>
                <w:sz w:val="20"/>
                <w:szCs w:val="20"/>
              </w:rPr>
            </w:pPr>
            <w:r w:rsidRPr="0060672C">
              <w:rPr>
                <w:sz w:val="20"/>
                <w:szCs w:val="20"/>
              </w:rPr>
              <w:t>Y- Yes</w:t>
            </w:r>
          </w:p>
        </w:tc>
        <w:tc>
          <w:tcPr>
            <w:tcW w:w="850" w:type="dxa"/>
            <w:tcMar>
              <w:left w:w="0" w:type="dxa"/>
              <w:right w:w="0" w:type="dxa"/>
            </w:tcMar>
          </w:tcPr>
          <w:p w14:paraId="3E1BFFAE" w14:textId="49104C4E" w:rsidR="0060672C" w:rsidRPr="0060672C" w:rsidRDefault="0060672C" w:rsidP="008408E1">
            <w:pPr>
              <w:spacing w:line="240" w:lineRule="auto"/>
              <w:rPr>
                <w:sz w:val="20"/>
                <w:szCs w:val="20"/>
              </w:rPr>
            </w:pPr>
            <w:r w:rsidRPr="0060672C">
              <w:rPr>
                <w:sz w:val="20"/>
                <w:szCs w:val="20"/>
              </w:rPr>
              <w:t>C – Credit</w:t>
            </w:r>
          </w:p>
        </w:tc>
        <w:tc>
          <w:tcPr>
            <w:tcW w:w="851" w:type="dxa"/>
            <w:tcMar>
              <w:left w:w="0" w:type="dxa"/>
              <w:right w:w="0" w:type="dxa"/>
            </w:tcMar>
          </w:tcPr>
          <w:p w14:paraId="532C960B" w14:textId="114C1C96" w:rsidR="0060672C" w:rsidRPr="0060672C" w:rsidRDefault="0060672C" w:rsidP="008408E1">
            <w:pPr>
              <w:spacing w:line="240" w:lineRule="auto"/>
              <w:rPr>
                <w:sz w:val="20"/>
                <w:szCs w:val="20"/>
              </w:rPr>
            </w:pPr>
            <w:r w:rsidRPr="0060672C">
              <w:rPr>
                <w:sz w:val="20"/>
                <w:szCs w:val="20"/>
              </w:rPr>
              <w:t>Null</w:t>
            </w:r>
          </w:p>
        </w:tc>
        <w:tc>
          <w:tcPr>
            <w:tcW w:w="992" w:type="dxa"/>
            <w:tcMar>
              <w:left w:w="0" w:type="dxa"/>
              <w:right w:w="0" w:type="dxa"/>
            </w:tcMar>
          </w:tcPr>
          <w:p w14:paraId="70850A0C" w14:textId="2FF16E93" w:rsidR="0060672C" w:rsidRPr="0060672C" w:rsidRDefault="0060672C" w:rsidP="008408E1">
            <w:pPr>
              <w:autoSpaceDE w:val="0"/>
              <w:autoSpaceDN w:val="0"/>
              <w:spacing w:before="40" w:after="40" w:line="240" w:lineRule="auto"/>
              <w:jc w:val="both"/>
              <w:rPr>
                <w:rFonts w:cs="Segoe UI"/>
                <w:color w:val="000000"/>
                <w:sz w:val="20"/>
                <w:szCs w:val="20"/>
              </w:rPr>
            </w:pPr>
            <w:r w:rsidRPr="0060672C">
              <w:rPr>
                <w:rFonts w:cs="Segoe UI"/>
                <w:color w:val="000000"/>
                <w:sz w:val="20"/>
                <w:szCs w:val="20"/>
              </w:rPr>
              <w:t>E4/ Visa</w:t>
            </w:r>
          </w:p>
        </w:tc>
        <w:tc>
          <w:tcPr>
            <w:tcW w:w="1418" w:type="dxa"/>
            <w:tcMar>
              <w:left w:w="0" w:type="dxa"/>
              <w:right w:w="0" w:type="dxa"/>
            </w:tcMar>
          </w:tcPr>
          <w:p w14:paraId="5C2BCD33" w14:textId="77777777" w:rsidR="0060672C" w:rsidRPr="0060672C" w:rsidRDefault="0060672C" w:rsidP="008408E1">
            <w:pPr>
              <w:ind w:right="113"/>
              <w:rPr>
                <w:sz w:val="20"/>
                <w:szCs w:val="20"/>
              </w:rPr>
            </w:pPr>
            <w:r w:rsidRPr="0060672C">
              <w:rPr>
                <w:sz w:val="20"/>
                <w:szCs w:val="20"/>
              </w:rPr>
              <w:t>D - Domestic</w:t>
            </w:r>
          </w:p>
          <w:p w14:paraId="176C0887" w14:textId="77777777" w:rsidR="0060672C" w:rsidRPr="0060672C" w:rsidRDefault="0060672C" w:rsidP="008408E1">
            <w:pPr>
              <w:ind w:right="113"/>
              <w:rPr>
                <w:sz w:val="20"/>
                <w:szCs w:val="20"/>
              </w:rPr>
            </w:pPr>
            <w:r w:rsidRPr="0060672C">
              <w:rPr>
                <w:sz w:val="20"/>
                <w:szCs w:val="20"/>
              </w:rPr>
              <w:t>R - Regional</w:t>
            </w:r>
          </w:p>
          <w:p w14:paraId="3ADF5756" w14:textId="268FE535" w:rsidR="0060672C" w:rsidRPr="0060672C" w:rsidRDefault="0060672C" w:rsidP="008408E1">
            <w:pPr>
              <w:ind w:right="113"/>
              <w:rPr>
                <w:sz w:val="20"/>
                <w:szCs w:val="20"/>
              </w:rPr>
            </w:pPr>
            <w:r w:rsidRPr="0060672C">
              <w:rPr>
                <w:sz w:val="20"/>
                <w:szCs w:val="20"/>
              </w:rPr>
              <w:t>I - International</w:t>
            </w:r>
          </w:p>
        </w:tc>
      </w:tr>
    </w:tbl>
    <w:p w14:paraId="69F5E794" w14:textId="77777777" w:rsidR="007205D7" w:rsidRPr="00CC0127" w:rsidRDefault="007205D7" w:rsidP="007205D7"/>
    <w:p w14:paraId="19C1FA66" w14:textId="4060C380" w:rsidR="007205D7" w:rsidRPr="00CC0127" w:rsidRDefault="007205D7" w:rsidP="007205D7">
      <w:pPr>
        <w:pStyle w:val="Caption"/>
        <w:jc w:val="center"/>
      </w:pPr>
      <w:r w:rsidRPr="00CC0127">
        <w:t>Tabuľka</w:t>
      </w:r>
      <w:r w:rsidR="00E90EAD" w:rsidRPr="00CC0127">
        <w:t xml:space="preserve"> 108</w:t>
      </w:r>
      <w:r w:rsidRPr="00CC0127">
        <w:t>: POS/e-commerce REVERSAL</w:t>
      </w:r>
      <w:r w:rsidR="005D2D92" w:rsidRPr="00CC0127">
        <w:t xml:space="preserve"> v</w:t>
      </w:r>
      <w:r w:rsidR="00DC1B08" w:rsidRPr="00CC0127">
        <w:t xml:space="preserve"> CM </w:t>
      </w:r>
      <w:r w:rsidRPr="00CC0127">
        <w:t xml:space="preserve"> – OFF-US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342"/>
        <w:gridCol w:w="3256"/>
        <w:gridCol w:w="3283"/>
      </w:tblGrid>
      <w:tr w:rsidR="007205D7" w:rsidRPr="00CC0127" w14:paraId="0A7F3A9F" w14:textId="77777777" w:rsidTr="000E54CF">
        <w:trPr>
          <w:tblHeader/>
          <w:jc w:val="center"/>
        </w:trPr>
        <w:tc>
          <w:tcPr>
            <w:tcW w:w="2421" w:type="dxa"/>
            <w:shd w:val="clear" w:color="auto" w:fill="D9D9D9"/>
            <w:vAlign w:val="center"/>
            <w:hideMark/>
          </w:tcPr>
          <w:p w14:paraId="41AFE888" w14:textId="77777777" w:rsidR="007205D7" w:rsidRPr="00CC0127" w:rsidRDefault="007205D7" w:rsidP="00CF2142">
            <w:pPr>
              <w:pStyle w:val="Tablecontent"/>
              <w:rPr>
                <w:b/>
                <w:lang w:eastAsia="sk-SK"/>
              </w:rPr>
            </w:pPr>
            <w:r w:rsidRPr="00CC0127">
              <w:rPr>
                <w:b/>
                <w:lang w:eastAsia="sk-SK"/>
              </w:rPr>
              <w:t>Názov poľa</w:t>
            </w:r>
          </w:p>
        </w:tc>
        <w:tc>
          <w:tcPr>
            <w:tcW w:w="3297" w:type="dxa"/>
            <w:shd w:val="clear" w:color="auto" w:fill="D9D9D9"/>
            <w:vAlign w:val="center"/>
            <w:hideMark/>
          </w:tcPr>
          <w:p w14:paraId="14787C34" w14:textId="77777777" w:rsidR="007205D7" w:rsidRPr="00CC0127" w:rsidRDefault="007205D7" w:rsidP="00CF2142">
            <w:pPr>
              <w:pStyle w:val="Tablecontent"/>
              <w:rPr>
                <w:b/>
                <w:lang w:eastAsia="sk-SK"/>
              </w:rPr>
            </w:pPr>
            <w:r w:rsidRPr="00CC0127">
              <w:rPr>
                <w:b/>
                <w:lang w:eastAsia="sk-SK"/>
              </w:rPr>
              <w:t>Hodnota</w:t>
            </w:r>
          </w:p>
        </w:tc>
        <w:tc>
          <w:tcPr>
            <w:tcW w:w="3284" w:type="dxa"/>
            <w:shd w:val="clear" w:color="auto" w:fill="D9D9D9"/>
            <w:vAlign w:val="center"/>
          </w:tcPr>
          <w:p w14:paraId="6D41A5B6" w14:textId="77777777" w:rsidR="007205D7" w:rsidRPr="00CC0127" w:rsidRDefault="007205D7" w:rsidP="00CF2142">
            <w:pPr>
              <w:pStyle w:val="Tablecontent"/>
              <w:rPr>
                <w:b/>
                <w:lang w:eastAsia="sk-SK"/>
              </w:rPr>
            </w:pPr>
            <w:r w:rsidRPr="00CC0127">
              <w:rPr>
                <w:b/>
                <w:lang w:eastAsia="sk-SK"/>
              </w:rPr>
              <w:t>Príklad hodnoty</w:t>
            </w:r>
          </w:p>
        </w:tc>
      </w:tr>
      <w:tr w:rsidR="007205D7" w:rsidRPr="00CC0127" w14:paraId="4BA3CB15" w14:textId="77777777" w:rsidTr="000E54CF">
        <w:trPr>
          <w:jc w:val="center"/>
        </w:trPr>
        <w:tc>
          <w:tcPr>
            <w:tcW w:w="2421" w:type="dxa"/>
            <w:shd w:val="clear" w:color="auto" w:fill="auto"/>
            <w:vAlign w:val="center"/>
            <w:hideMark/>
          </w:tcPr>
          <w:p w14:paraId="4DF890D8" w14:textId="77777777" w:rsidR="007205D7" w:rsidRPr="00CC0127" w:rsidRDefault="007205D7" w:rsidP="00CF2142">
            <w:pPr>
              <w:pStyle w:val="Tablecontent"/>
              <w:rPr>
                <w:b/>
                <w:lang w:eastAsia="sk-SK"/>
              </w:rPr>
            </w:pPr>
            <w:r w:rsidRPr="00CC0127">
              <w:rPr>
                <w:b/>
                <w:lang w:eastAsia="sk-SK"/>
              </w:rPr>
              <w:t>Debet - účet odosielateľa</w:t>
            </w:r>
          </w:p>
        </w:tc>
        <w:tc>
          <w:tcPr>
            <w:tcW w:w="3297" w:type="dxa"/>
            <w:shd w:val="clear" w:color="auto" w:fill="auto"/>
            <w:vAlign w:val="center"/>
            <w:hideMark/>
          </w:tcPr>
          <w:p w14:paraId="53D99951" w14:textId="77777777"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EU_ATM_OFF_US_VÝBERY_VS \h  \* MERGEFORMAT </w:instrText>
            </w:r>
            <w:r w:rsidRPr="00CC0127">
              <w:rPr>
                <w:i/>
                <w:lang w:eastAsia="sk-SK"/>
              </w:rPr>
            </w:r>
            <w:r w:rsidRPr="00CC0127">
              <w:rPr>
                <w:i/>
                <w:lang w:eastAsia="sk-SK"/>
              </w:rPr>
              <w:fldChar w:fldCharType="separate"/>
            </w:r>
            <w:r w:rsidRPr="00CC0127">
              <w:rPr>
                <w:i/>
              </w:rPr>
              <w:t>EU_POS_OFF_US_VS</w:t>
            </w:r>
            <w:r w:rsidRPr="00CC0127">
              <w:rPr>
                <w:i/>
                <w:lang w:eastAsia="sk-SK"/>
              </w:rPr>
              <w:fldChar w:fldCharType="end"/>
            </w:r>
            <w:r w:rsidRPr="00CC0127">
              <w:rPr>
                <w:i/>
                <w:lang w:eastAsia="sk-SK"/>
              </w:rPr>
              <w:t>&gt;</w:t>
            </w:r>
          </w:p>
        </w:tc>
        <w:tc>
          <w:tcPr>
            <w:tcW w:w="3284" w:type="dxa"/>
            <w:vAlign w:val="center"/>
          </w:tcPr>
          <w:p w14:paraId="5DDB9303" w14:textId="77777777" w:rsidR="007205D7" w:rsidRPr="00CC0127" w:rsidRDefault="007205D7" w:rsidP="00CF2142">
            <w:pPr>
              <w:pStyle w:val="Tablecontent"/>
              <w:rPr>
                <w:lang w:eastAsia="sk-SK"/>
              </w:rPr>
            </w:pPr>
            <w:r w:rsidRPr="00CC0127">
              <w:t>2970051987642</w:t>
            </w:r>
          </w:p>
        </w:tc>
      </w:tr>
      <w:tr w:rsidR="007205D7" w:rsidRPr="00CC0127" w14:paraId="0342EB07" w14:textId="77777777" w:rsidTr="000E54CF">
        <w:trPr>
          <w:jc w:val="center"/>
        </w:trPr>
        <w:tc>
          <w:tcPr>
            <w:tcW w:w="2421" w:type="dxa"/>
            <w:shd w:val="clear" w:color="auto" w:fill="auto"/>
            <w:vAlign w:val="center"/>
            <w:hideMark/>
          </w:tcPr>
          <w:p w14:paraId="65B2BB2B" w14:textId="77777777" w:rsidR="007205D7" w:rsidRPr="00CC0127" w:rsidRDefault="007205D7" w:rsidP="00CF2142">
            <w:pPr>
              <w:pStyle w:val="Tablecontent"/>
              <w:rPr>
                <w:b/>
                <w:lang w:eastAsia="sk-SK"/>
              </w:rPr>
            </w:pPr>
            <w:r w:rsidRPr="00CC0127">
              <w:rPr>
                <w:b/>
                <w:lang w:eastAsia="sk-SK"/>
              </w:rPr>
              <w:t>Kredit - účet prijímateľa</w:t>
            </w:r>
          </w:p>
        </w:tc>
        <w:tc>
          <w:tcPr>
            <w:tcW w:w="3297" w:type="dxa"/>
            <w:shd w:val="clear" w:color="auto" w:fill="auto"/>
            <w:vAlign w:val="center"/>
            <w:hideMark/>
          </w:tcPr>
          <w:p w14:paraId="14C358F5" w14:textId="65C856BF" w:rsidR="007205D7" w:rsidRPr="00CC0127" w:rsidRDefault="007205D7" w:rsidP="00CF2142">
            <w:pPr>
              <w:pStyle w:val="Tablecontent"/>
              <w:rPr>
                <w:b/>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284" w:type="dxa"/>
            <w:vAlign w:val="center"/>
          </w:tcPr>
          <w:p w14:paraId="25387DE8" w14:textId="285436F9" w:rsidR="007205D7" w:rsidRPr="00CC0127" w:rsidRDefault="00A97887" w:rsidP="00CF2142">
            <w:pPr>
              <w:pStyle w:val="Tablecontent"/>
              <w:rPr>
                <w:lang w:eastAsia="sk-SK"/>
              </w:rPr>
            </w:pPr>
            <w:r w:rsidRPr="00CC0127">
              <w:t>3011145559</w:t>
            </w:r>
          </w:p>
        </w:tc>
      </w:tr>
      <w:tr w:rsidR="007205D7" w:rsidRPr="00CC0127" w14:paraId="6B2194ED" w14:textId="77777777" w:rsidTr="000E54CF">
        <w:trPr>
          <w:jc w:val="center"/>
        </w:trPr>
        <w:tc>
          <w:tcPr>
            <w:tcW w:w="2421" w:type="dxa"/>
            <w:shd w:val="clear" w:color="auto" w:fill="auto"/>
            <w:vAlign w:val="center"/>
            <w:hideMark/>
          </w:tcPr>
          <w:p w14:paraId="393F126E" w14:textId="77777777" w:rsidR="007205D7" w:rsidRPr="00CC0127" w:rsidRDefault="007205D7" w:rsidP="00CF2142">
            <w:pPr>
              <w:pStyle w:val="Tablecontent"/>
              <w:rPr>
                <w:b/>
                <w:lang w:eastAsia="sk-SK"/>
              </w:rPr>
            </w:pPr>
            <w:r w:rsidRPr="00CC0127">
              <w:rPr>
                <w:b/>
                <w:lang w:eastAsia="sk-SK"/>
              </w:rPr>
              <w:t xml:space="preserve">Suma </w:t>
            </w:r>
          </w:p>
        </w:tc>
        <w:tc>
          <w:tcPr>
            <w:tcW w:w="3297" w:type="dxa"/>
            <w:shd w:val="clear" w:color="auto" w:fill="auto"/>
            <w:vAlign w:val="center"/>
            <w:hideMark/>
          </w:tcPr>
          <w:p w14:paraId="43B2EA38" w14:textId="7EBFDD2E" w:rsidR="007205D7" w:rsidRPr="00CC0127" w:rsidRDefault="007205D7" w:rsidP="00CF2142">
            <w:pPr>
              <w:pStyle w:val="Tablecontent"/>
              <w:rPr>
                <w:lang w:eastAsia="sk-SK"/>
              </w:rPr>
            </w:pPr>
            <w:r w:rsidRPr="00CC0127">
              <w:rPr>
                <w:lang w:eastAsia="sk-SK"/>
              </w:rPr>
              <w:t xml:space="preserve">∑ Suma POS REFUND Reversal transakcií  </w:t>
            </w:r>
            <w:r w:rsidR="00012D4F" w:rsidRPr="00CC0127">
              <w:rPr>
                <w:lang w:eastAsia="sk-SK"/>
              </w:rPr>
              <w:t xml:space="preserve">za danú hierarchickú úroveň </w:t>
            </w:r>
            <w:r w:rsidRPr="00CC0127">
              <w:rPr>
                <w:lang w:eastAsia="sk-SK"/>
              </w:rPr>
              <w:t>za kartovú schému za deň D</w:t>
            </w:r>
          </w:p>
        </w:tc>
        <w:tc>
          <w:tcPr>
            <w:tcW w:w="3284" w:type="dxa"/>
            <w:vAlign w:val="center"/>
          </w:tcPr>
          <w:p w14:paraId="41D0322C" w14:textId="16698FB4" w:rsidR="007205D7" w:rsidRPr="00CC0127" w:rsidRDefault="007205D7" w:rsidP="00E40D0E">
            <w:pPr>
              <w:pStyle w:val="Tablecontent"/>
              <w:rPr>
                <w:lang w:eastAsia="sk-SK"/>
              </w:rPr>
            </w:pPr>
            <w:r w:rsidRPr="00CC0127">
              <w:rPr>
                <w:lang w:eastAsia="sk-SK"/>
              </w:rPr>
              <w:t>4</w:t>
            </w:r>
            <w:r w:rsidR="00E40D0E" w:rsidRPr="00CC0127">
              <w:rPr>
                <w:lang w:eastAsia="sk-SK"/>
              </w:rPr>
              <w:t>5</w:t>
            </w:r>
            <w:r w:rsidRPr="00CC0127">
              <w:rPr>
                <w:lang w:eastAsia="sk-SK"/>
              </w:rPr>
              <w:t>00.00</w:t>
            </w:r>
          </w:p>
        </w:tc>
      </w:tr>
      <w:tr w:rsidR="007205D7" w:rsidRPr="00CC0127" w14:paraId="4315EFC9" w14:textId="77777777" w:rsidTr="000E54CF">
        <w:trPr>
          <w:jc w:val="center"/>
        </w:trPr>
        <w:tc>
          <w:tcPr>
            <w:tcW w:w="2421" w:type="dxa"/>
            <w:shd w:val="clear" w:color="auto" w:fill="auto"/>
            <w:vAlign w:val="center"/>
            <w:hideMark/>
          </w:tcPr>
          <w:p w14:paraId="025B4B3A" w14:textId="77777777" w:rsidR="007205D7" w:rsidRPr="00CC0127" w:rsidRDefault="007205D7" w:rsidP="00CF2142">
            <w:pPr>
              <w:pStyle w:val="Tablecontent"/>
              <w:rPr>
                <w:b/>
                <w:lang w:eastAsia="sk-SK"/>
              </w:rPr>
            </w:pPr>
            <w:r w:rsidRPr="00CC0127">
              <w:rPr>
                <w:b/>
                <w:lang w:eastAsia="sk-SK"/>
              </w:rPr>
              <w:t>Mena</w:t>
            </w:r>
          </w:p>
        </w:tc>
        <w:tc>
          <w:tcPr>
            <w:tcW w:w="3297" w:type="dxa"/>
            <w:shd w:val="clear" w:color="auto" w:fill="auto"/>
            <w:vAlign w:val="center"/>
            <w:hideMark/>
          </w:tcPr>
          <w:p w14:paraId="03619EC1" w14:textId="07F7E1D0" w:rsidR="007205D7" w:rsidRPr="00CC0127" w:rsidRDefault="007205D7" w:rsidP="00CF2142">
            <w:pPr>
              <w:pStyle w:val="Tablecontent"/>
              <w:rPr>
                <w:b/>
                <w:lang w:eastAsia="sk-SK"/>
              </w:rPr>
            </w:pPr>
            <w:r w:rsidRPr="00CC0127">
              <w:rPr>
                <w:b/>
                <w:lang w:eastAsia="sk-SK"/>
              </w:rPr>
              <w:t>CM</w:t>
            </w:r>
          </w:p>
        </w:tc>
        <w:tc>
          <w:tcPr>
            <w:tcW w:w="3284" w:type="dxa"/>
            <w:vAlign w:val="center"/>
          </w:tcPr>
          <w:p w14:paraId="53140BCF" w14:textId="2A3B7589" w:rsidR="007205D7" w:rsidRPr="00CC0127" w:rsidRDefault="00A97887" w:rsidP="00CF2142">
            <w:pPr>
              <w:pStyle w:val="Tablecontent"/>
              <w:rPr>
                <w:lang w:eastAsia="sk-SK"/>
              </w:rPr>
            </w:pPr>
            <w:r w:rsidRPr="00CC0127">
              <w:rPr>
                <w:lang w:eastAsia="sk-SK"/>
              </w:rPr>
              <w:t>CZK</w:t>
            </w:r>
          </w:p>
        </w:tc>
      </w:tr>
      <w:tr w:rsidR="007205D7" w:rsidRPr="00CC0127" w14:paraId="389B4451" w14:textId="77777777" w:rsidTr="000E54CF">
        <w:trPr>
          <w:jc w:val="center"/>
        </w:trPr>
        <w:tc>
          <w:tcPr>
            <w:tcW w:w="2421" w:type="dxa"/>
            <w:shd w:val="clear" w:color="auto" w:fill="auto"/>
            <w:vAlign w:val="center"/>
          </w:tcPr>
          <w:p w14:paraId="3B9CDCA5" w14:textId="77777777" w:rsidR="007205D7" w:rsidRPr="00CC0127" w:rsidRDefault="007205D7" w:rsidP="00CF2142">
            <w:pPr>
              <w:pStyle w:val="Tablecontent"/>
              <w:rPr>
                <w:b/>
                <w:lang w:eastAsia="sk-SK"/>
              </w:rPr>
            </w:pPr>
            <w:r w:rsidRPr="00CC0127">
              <w:rPr>
                <w:b/>
                <w:lang w:eastAsia="sk-SK"/>
              </w:rPr>
              <w:t>Dátum transakcie</w:t>
            </w:r>
          </w:p>
        </w:tc>
        <w:tc>
          <w:tcPr>
            <w:tcW w:w="3297" w:type="dxa"/>
            <w:shd w:val="clear" w:color="auto" w:fill="auto"/>
            <w:vAlign w:val="center"/>
          </w:tcPr>
          <w:p w14:paraId="0BC96BA1" w14:textId="77777777" w:rsidR="007205D7" w:rsidRPr="00CC0127" w:rsidRDefault="007205D7" w:rsidP="00CF2142">
            <w:pPr>
              <w:pStyle w:val="Tablecontent"/>
              <w:rPr>
                <w:lang w:eastAsia="sk-SK"/>
              </w:rPr>
            </w:pPr>
            <w:r w:rsidRPr="00CC0127">
              <w:rPr>
                <w:lang w:eastAsia="sk-SK"/>
              </w:rPr>
              <w:t>&lt;RRMMDD&gt;</w:t>
            </w:r>
          </w:p>
        </w:tc>
        <w:tc>
          <w:tcPr>
            <w:tcW w:w="3284" w:type="dxa"/>
            <w:vAlign w:val="center"/>
          </w:tcPr>
          <w:p w14:paraId="4932B01E" w14:textId="4B4216AA" w:rsidR="007205D7" w:rsidRPr="00CC0127" w:rsidRDefault="007205D7" w:rsidP="000E54CF">
            <w:pPr>
              <w:pStyle w:val="Tablecontent"/>
              <w:rPr>
                <w:lang w:eastAsia="sk-SK"/>
              </w:rPr>
            </w:pPr>
            <w:r w:rsidRPr="00CC0127">
              <w:rPr>
                <w:lang w:eastAsia="sk-SK"/>
              </w:rPr>
              <w:t>170</w:t>
            </w:r>
            <w:r w:rsidR="000E54CF" w:rsidRPr="00CC0127">
              <w:rPr>
                <w:lang w:eastAsia="sk-SK"/>
              </w:rPr>
              <w:t>53</w:t>
            </w:r>
            <w:r w:rsidRPr="00CC0127">
              <w:rPr>
                <w:lang w:eastAsia="sk-SK"/>
              </w:rPr>
              <w:t>1</w:t>
            </w:r>
          </w:p>
        </w:tc>
      </w:tr>
      <w:tr w:rsidR="007205D7" w:rsidRPr="00CC0127" w14:paraId="786D194D" w14:textId="77777777" w:rsidTr="000E54CF">
        <w:trPr>
          <w:jc w:val="center"/>
        </w:trPr>
        <w:tc>
          <w:tcPr>
            <w:tcW w:w="2421" w:type="dxa"/>
            <w:shd w:val="clear" w:color="auto" w:fill="auto"/>
            <w:vAlign w:val="center"/>
            <w:hideMark/>
          </w:tcPr>
          <w:p w14:paraId="3798B3F7" w14:textId="77777777" w:rsidR="007205D7" w:rsidRPr="00CC0127" w:rsidRDefault="007205D7" w:rsidP="00CF2142">
            <w:pPr>
              <w:pStyle w:val="Tablecontent"/>
              <w:rPr>
                <w:b/>
                <w:lang w:eastAsia="sk-SK"/>
              </w:rPr>
            </w:pPr>
            <w:r w:rsidRPr="00CC0127">
              <w:rPr>
                <w:b/>
                <w:lang w:eastAsia="sk-SK"/>
              </w:rPr>
              <w:t>Dátum zaúčtovania</w:t>
            </w:r>
          </w:p>
        </w:tc>
        <w:tc>
          <w:tcPr>
            <w:tcW w:w="3297" w:type="dxa"/>
            <w:shd w:val="clear" w:color="auto" w:fill="auto"/>
            <w:vAlign w:val="center"/>
            <w:hideMark/>
          </w:tcPr>
          <w:p w14:paraId="783CCAB7" w14:textId="77777777" w:rsidR="007205D7" w:rsidRPr="00CC0127" w:rsidRDefault="007205D7" w:rsidP="00CF2142">
            <w:pPr>
              <w:pStyle w:val="Tablecontent"/>
              <w:rPr>
                <w:lang w:eastAsia="sk-SK"/>
              </w:rPr>
            </w:pPr>
            <w:r w:rsidRPr="00CC0127">
              <w:rPr>
                <w:lang w:eastAsia="sk-SK"/>
              </w:rPr>
              <w:t>&lt;RRMMDD + d&gt;</w:t>
            </w:r>
          </w:p>
        </w:tc>
        <w:tc>
          <w:tcPr>
            <w:tcW w:w="3284" w:type="dxa"/>
            <w:vAlign w:val="center"/>
          </w:tcPr>
          <w:p w14:paraId="4F39D354" w14:textId="4D2C5E27" w:rsidR="007205D7" w:rsidRPr="00CC0127" w:rsidRDefault="007205D7" w:rsidP="000E54CF">
            <w:pPr>
              <w:pStyle w:val="Tablecontent"/>
              <w:rPr>
                <w:lang w:eastAsia="sk-SK"/>
              </w:rPr>
            </w:pPr>
            <w:r w:rsidRPr="00CC0127">
              <w:rPr>
                <w:lang w:eastAsia="sk-SK"/>
              </w:rPr>
              <w:t>170</w:t>
            </w:r>
            <w:r w:rsidR="000E54CF" w:rsidRPr="00CC0127">
              <w:rPr>
                <w:lang w:eastAsia="sk-SK"/>
              </w:rPr>
              <w:t>601</w:t>
            </w:r>
          </w:p>
        </w:tc>
      </w:tr>
      <w:tr w:rsidR="007205D7" w:rsidRPr="00CC0127" w14:paraId="22FFDC96" w14:textId="77777777" w:rsidTr="000E54CF">
        <w:trPr>
          <w:jc w:val="center"/>
        </w:trPr>
        <w:tc>
          <w:tcPr>
            <w:tcW w:w="2421" w:type="dxa"/>
            <w:shd w:val="clear" w:color="auto" w:fill="auto"/>
            <w:vAlign w:val="center"/>
            <w:hideMark/>
          </w:tcPr>
          <w:p w14:paraId="0C708C5F" w14:textId="77777777" w:rsidR="007205D7" w:rsidRPr="00CC0127" w:rsidRDefault="007205D7" w:rsidP="00CF2142">
            <w:pPr>
              <w:pStyle w:val="Tablecontent"/>
              <w:rPr>
                <w:b/>
                <w:lang w:eastAsia="sk-SK"/>
              </w:rPr>
            </w:pPr>
            <w:r w:rsidRPr="00CC0127">
              <w:rPr>
                <w:b/>
                <w:lang w:eastAsia="sk-SK"/>
              </w:rPr>
              <w:t>E2E - Referencia platby</w:t>
            </w:r>
          </w:p>
        </w:tc>
        <w:tc>
          <w:tcPr>
            <w:tcW w:w="3297" w:type="dxa"/>
            <w:shd w:val="clear" w:color="auto" w:fill="auto"/>
            <w:vAlign w:val="center"/>
            <w:hideMark/>
          </w:tcPr>
          <w:p w14:paraId="54C5D37B" w14:textId="3D0E6B65" w:rsidR="007205D7" w:rsidRPr="00CC0127" w:rsidRDefault="00880175" w:rsidP="00CF2142">
            <w:pPr>
              <w:pStyle w:val="Tablecontent"/>
              <w:rPr>
                <w:i/>
                <w:lang w:eastAsia="sk-SK"/>
              </w:rPr>
            </w:pPr>
            <w:r w:rsidRPr="00CC0127">
              <w:rPr>
                <w:i/>
                <w:lang w:eastAsia="sk-SK"/>
              </w:rPr>
              <w:t>&lt;E2E&gt;</w:t>
            </w:r>
          </w:p>
        </w:tc>
        <w:tc>
          <w:tcPr>
            <w:tcW w:w="3284" w:type="dxa"/>
            <w:vAlign w:val="center"/>
          </w:tcPr>
          <w:p w14:paraId="444EEDA6" w14:textId="1E0936D3" w:rsidR="007205D7" w:rsidRPr="00CC0127" w:rsidRDefault="007205D7" w:rsidP="000E54CF">
            <w:pPr>
              <w:pStyle w:val="Tablecontent"/>
              <w:rPr>
                <w:lang w:eastAsia="sk-SK"/>
              </w:rPr>
            </w:pPr>
            <w:r w:rsidRPr="00CC0127">
              <w:rPr>
                <w:lang w:eastAsia="sk-SK"/>
              </w:rPr>
              <w:t>/VS</w:t>
            </w:r>
            <w:r w:rsidR="000E54CF" w:rsidRPr="00CC0127">
              <w:rPr>
                <w:lang w:eastAsia="sk-SK"/>
              </w:rPr>
              <w:t>705803000</w:t>
            </w:r>
            <w:r w:rsidRPr="00CC0127">
              <w:rPr>
                <w:lang w:eastAsia="sk-SK"/>
              </w:rPr>
              <w:t>/SS</w:t>
            </w:r>
            <w:r w:rsidR="000E54CF" w:rsidRPr="00CC0127">
              <w:rPr>
                <w:lang w:eastAsia="sk-SK"/>
              </w:rPr>
              <w:t>5</w:t>
            </w:r>
            <w:r w:rsidRPr="00CC0127">
              <w:rPr>
                <w:lang w:eastAsia="sk-SK"/>
              </w:rPr>
              <w:t>170</w:t>
            </w:r>
            <w:r w:rsidR="000E54CF" w:rsidRPr="00CC0127">
              <w:rPr>
                <w:lang w:eastAsia="sk-SK"/>
              </w:rPr>
              <w:t>60</w:t>
            </w:r>
            <w:r w:rsidRPr="00CC0127">
              <w:rPr>
                <w:lang w:eastAsia="sk-SK"/>
              </w:rPr>
              <w:t>1334/KS0608</w:t>
            </w:r>
          </w:p>
        </w:tc>
      </w:tr>
      <w:tr w:rsidR="007205D7" w:rsidRPr="00CC0127" w14:paraId="536D9366" w14:textId="77777777" w:rsidTr="000E54CF">
        <w:trPr>
          <w:jc w:val="center"/>
        </w:trPr>
        <w:tc>
          <w:tcPr>
            <w:tcW w:w="2421" w:type="dxa"/>
            <w:shd w:val="clear" w:color="auto" w:fill="auto"/>
            <w:vAlign w:val="center"/>
            <w:hideMark/>
          </w:tcPr>
          <w:p w14:paraId="4CBE33D1" w14:textId="77777777" w:rsidR="007205D7" w:rsidRPr="00CC0127" w:rsidRDefault="007205D7" w:rsidP="00CF2142">
            <w:pPr>
              <w:pStyle w:val="Tablecontent"/>
              <w:rPr>
                <w:b/>
                <w:lang w:eastAsia="sk-SK"/>
              </w:rPr>
            </w:pPr>
            <w:r w:rsidRPr="00CC0127">
              <w:rPr>
                <w:b/>
                <w:lang w:eastAsia="sk-SK"/>
              </w:rPr>
              <w:t>VS</w:t>
            </w:r>
          </w:p>
        </w:tc>
        <w:tc>
          <w:tcPr>
            <w:tcW w:w="3297" w:type="dxa"/>
            <w:shd w:val="clear" w:color="auto" w:fill="auto"/>
            <w:vAlign w:val="center"/>
            <w:hideMark/>
          </w:tcPr>
          <w:p w14:paraId="37D6C426" w14:textId="21F754D0" w:rsidR="007205D7" w:rsidRPr="00CC0127" w:rsidRDefault="00880175" w:rsidP="00CF2142">
            <w:pPr>
              <w:pStyle w:val="Tablecontent"/>
              <w:rPr>
                <w:i/>
                <w:lang w:eastAsia="sk-SK"/>
              </w:rPr>
            </w:pPr>
            <w:r w:rsidRPr="00CC0127">
              <w:rPr>
                <w:i/>
                <w:lang w:eastAsia="sk-SK"/>
              </w:rPr>
              <w:t>&lt;VS&gt;</w:t>
            </w:r>
          </w:p>
        </w:tc>
        <w:tc>
          <w:tcPr>
            <w:tcW w:w="3284" w:type="dxa"/>
            <w:vAlign w:val="center"/>
          </w:tcPr>
          <w:p w14:paraId="452FBCDF" w14:textId="06E5B879" w:rsidR="007205D7" w:rsidRPr="00CC0127" w:rsidRDefault="000E54CF" w:rsidP="00CF2142">
            <w:pPr>
              <w:pStyle w:val="Tablecontent"/>
              <w:rPr>
                <w:lang w:eastAsia="sk-SK"/>
              </w:rPr>
            </w:pPr>
            <w:r w:rsidRPr="00CC0127">
              <w:rPr>
                <w:lang w:eastAsia="sk-SK"/>
              </w:rPr>
              <w:t>705803000</w:t>
            </w:r>
          </w:p>
        </w:tc>
      </w:tr>
      <w:tr w:rsidR="007205D7" w:rsidRPr="00CC0127" w14:paraId="2BABE139" w14:textId="77777777" w:rsidTr="000E54CF">
        <w:trPr>
          <w:jc w:val="center"/>
        </w:trPr>
        <w:tc>
          <w:tcPr>
            <w:tcW w:w="2421" w:type="dxa"/>
            <w:shd w:val="clear" w:color="auto" w:fill="auto"/>
            <w:vAlign w:val="center"/>
            <w:hideMark/>
          </w:tcPr>
          <w:p w14:paraId="2DBC8879" w14:textId="77777777" w:rsidR="007205D7" w:rsidRPr="00CC0127" w:rsidRDefault="007205D7" w:rsidP="00CF2142">
            <w:pPr>
              <w:pStyle w:val="Tablecontent"/>
              <w:rPr>
                <w:b/>
                <w:lang w:eastAsia="sk-SK"/>
              </w:rPr>
            </w:pPr>
            <w:r w:rsidRPr="00CC0127">
              <w:rPr>
                <w:b/>
                <w:lang w:eastAsia="sk-SK"/>
              </w:rPr>
              <w:t>ŠS</w:t>
            </w:r>
          </w:p>
        </w:tc>
        <w:tc>
          <w:tcPr>
            <w:tcW w:w="3297" w:type="dxa"/>
            <w:shd w:val="clear" w:color="auto" w:fill="auto"/>
            <w:vAlign w:val="center"/>
            <w:hideMark/>
          </w:tcPr>
          <w:p w14:paraId="34CC4A52" w14:textId="77777777" w:rsidR="007205D7" w:rsidRPr="00CC0127" w:rsidRDefault="007205D7" w:rsidP="00CF2142">
            <w:pPr>
              <w:pStyle w:val="Tablecontent"/>
              <w:rPr>
                <w:lang w:eastAsia="sk-SK"/>
              </w:rPr>
            </w:pPr>
            <w:r w:rsidRPr="00CC0127">
              <w:rPr>
                <w:lang w:eastAsia="sk-SK"/>
              </w:rPr>
              <w:t>5&lt;RRMMDD + d&gt;</w:t>
            </w:r>
            <w:r w:rsidRPr="00CC0127">
              <w:rPr>
                <w:b/>
                <w:lang w:eastAsia="sk-SK"/>
              </w:rPr>
              <w:t>334</w:t>
            </w:r>
          </w:p>
        </w:tc>
        <w:tc>
          <w:tcPr>
            <w:tcW w:w="3284" w:type="dxa"/>
            <w:vAlign w:val="center"/>
          </w:tcPr>
          <w:p w14:paraId="1C4C06C1" w14:textId="2D40AF66" w:rsidR="007205D7" w:rsidRPr="00CC0127" w:rsidRDefault="007205D7" w:rsidP="00E40D0E">
            <w:pPr>
              <w:pStyle w:val="Tablecontent"/>
              <w:rPr>
                <w:lang w:eastAsia="sk-SK"/>
              </w:rPr>
            </w:pPr>
            <w:r w:rsidRPr="00CC0127">
              <w:rPr>
                <w:lang w:eastAsia="sk-SK"/>
              </w:rPr>
              <w:t>5170</w:t>
            </w:r>
            <w:r w:rsidR="00E40D0E" w:rsidRPr="00CC0127">
              <w:rPr>
                <w:lang w:eastAsia="sk-SK"/>
              </w:rPr>
              <w:t>601</w:t>
            </w:r>
            <w:r w:rsidRPr="00CC0127">
              <w:rPr>
                <w:lang w:eastAsia="sk-SK"/>
              </w:rPr>
              <w:t>334</w:t>
            </w:r>
          </w:p>
        </w:tc>
      </w:tr>
      <w:tr w:rsidR="007205D7" w:rsidRPr="00CC0127" w14:paraId="564E3286" w14:textId="77777777" w:rsidTr="000E54CF">
        <w:trPr>
          <w:jc w:val="center"/>
        </w:trPr>
        <w:tc>
          <w:tcPr>
            <w:tcW w:w="2421" w:type="dxa"/>
            <w:shd w:val="clear" w:color="auto" w:fill="auto"/>
            <w:vAlign w:val="center"/>
            <w:hideMark/>
          </w:tcPr>
          <w:p w14:paraId="7BEC09A4" w14:textId="77777777" w:rsidR="007205D7" w:rsidRPr="00CC0127" w:rsidRDefault="007205D7" w:rsidP="00CF2142">
            <w:pPr>
              <w:pStyle w:val="Tablecontent"/>
              <w:rPr>
                <w:b/>
                <w:lang w:eastAsia="sk-SK"/>
              </w:rPr>
            </w:pPr>
            <w:r w:rsidRPr="00CC0127">
              <w:rPr>
                <w:b/>
                <w:lang w:eastAsia="sk-SK"/>
              </w:rPr>
              <w:t>KS</w:t>
            </w:r>
          </w:p>
        </w:tc>
        <w:tc>
          <w:tcPr>
            <w:tcW w:w="3297" w:type="dxa"/>
            <w:shd w:val="clear" w:color="auto" w:fill="auto"/>
            <w:vAlign w:val="center"/>
            <w:hideMark/>
          </w:tcPr>
          <w:p w14:paraId="293AD2CA" w14:textId="77777777" w:rsidR="007205D7" w:rsidRPr="00CC0127" w:rsidRDefault="007205D7" w:rsidP="00CF2142">
            <w:pPr>
              <w:pStyle w:val="Tablecontent"/>
              <w:rPr>
                <w:b/>
                <w:lang w:eastAsia="sk-SK"/>
              </w:rPr>
            </w:pPr>
            <w:r w:rsidRPr="00CC0127">
              <w:rPr>
                <w:b/>
                <w:lang w:eastAsia="sk-SK"/>
              </w:rPr>
              <w:t>0608</w:t>
            </w:r>
          </w:p>
        </w:tc>
        <w:tc>
          <w:tcPr>
            <w:tcW w:w="3284" w:type="dxa"/>
            <w:vAlign w:val="center"/>
          </w:tcPr>
          <w:p w14:paraId="50B54CC0" w14:textId="77777777" w:rsidR="007205D7" w:rsidRPr="00CC0127" w:rsidRDefault="007205D7" w:rsidP="00CF2142">
            <w:pPr>
              <w:pStyle w:val="Tablecontent"/>
              <w:rPr>
                <w:lang w:eastAsia="sk-SK"/>
              </w:rPr>
            </w:pPr>
            <w:r w:rsidRPr="00CC0127">
              <w:rPr>
                <w:lang w:eastAsia="sk-SK"/>
              </w:rPr>
              <w:t>0608</w:t>
            </w:r>
          </w:p>
        </w:tc>
      </w:tr>
      <w:tr w:rsidR="007205D7" w:rsidRPr="00CC0127" w14:paraId="5486EA53" w14:textId="77777777" w:rsidTr="000E54CF">
        <w:trPr>
          <w:jc w:val="center"/>
        </w:trPr>
        <w:tc>
          <w:tcPr>
            <w:tcW w:w="2421" w:type="dxa"/>
            <w:shd w:val="clear" w:color="auto" w:fill="auto"/>
            <w:vAlign w:val="center"/>
          </w:tcPr>
          <w:p w14:paraId="10F5112E" w14:textId="77777777" w:rsidR="007205D7" w:rsidRPr="00CC0127" w:rsidRDefault="007205D7" w:rsidP="00CF2142">
            <w:pPr>
              <w:pStyle w:val="Tablecontent"/>
              <w:rPr>
                <w:b/>
                <w:lang w:eastAsia="sk-SK"/>
              </w:rPr>
            </w:pPr>
            <w:r w:rsidRPr="00CC0127">
              <w:rPr>
                <w:b/>
                <w:lang w:eastAsia="sk-SK"/>
              </w:rPr>
              <w:t>Doplňujúci údaj</w:t>
            </w:r>
          </w:p>
        </w:tc>
        <w:tc>
          <w:tcPr>
            <w:tcW w:w="3297" w:type="dxa"/>
            <w:shd w:val="clear" w:color="auto" w:fill="auto"/>
            <w:vAlign w:val="center"/>
          </w:tcPr>
          <w:p w14:paraId="24A0C4AA" w14:textId="39EABC69" w:rsidR="007205D7" w:rsidRPr="00CC0127" w:rsidRDefault="007205D7" w:rsidP="000E54CF">
            <w:pPr>
              <w:pStyle w:val="Tablecontent"/>
              <w:rPr>
                <w:b/>
                <w:lang w:eastAsia="sk-SK"/>
              </w:rPr>
            </w:pPr>
            <w:r w:rsidRPr="00CC0127">
              <w:rPr>
                <w:b/>
                <w:lang w:eastAsia="sk-SK"/>
              </w:rPr>
              <w:t>TD</w:t>
            </w:r>
            <w:r w:rsidRPr="00CC0127">
              <w:rPr>
                <w:i/>
                <w:lang w:eastAsia="sk-SK"/>
              </w:rPr>
              <w:t xml:space="preserve">&lt;MERCH </w:t>
            </w:r>
            <w:r w:rsidR="000E54CF" w:rsidRPr="00CC0127">
              <w:rPr>
                <w:i/>
                <w:lang w:eastAsia="sk-SK"/>
              </w:rPr>
              <w:t>NAME</w:t>
            </w:r>
            <w:r w:rsidRPr="00CC0127">
              <w:rPr>
                <w:i/>
                <w:lang w:eastAsia="sk-SK"/>
              </w:rPr>
              <w:t>&gt;</w:t>
            </w:r>
          </w:p>
        </w:tc>
        <w:tc>
          <w:tcPr>
            <w:tcW w:w="3284" w:type="dxa"/>
            <w:vAlign w:val="center"/>
          </w:tcPr>
          <w:p w14:paraId="46A57504" w14:textId="1B1A96E6" w:rsidR="007205D7" w:rsidRPr="00CC0127" w:rsidRDefault="000E54CF" w:rsidP="00CF2142">
            <w:pPr>
              <w:pStyle w:val="Tablecontent"/>
              <w:rPr>
                <w:lang w:eastAsia="sk-SK"/>
              </w:rPr>
            </w:pPr>
            <w:r w:rsidRPr="00CC0127">
              <w:rPr>
                <w:lang w:eastAsia="sk-SK"/>
              </w:rPr>
              <w:t>TD</w:t>
            </w:r>
            <w:r w:rsidRPr="00CC0127">
              <w:t>MUZIKER, A.S.</w:t>
            </w:r>
          </w:p>
        </w:tc>
      </w:tr>
      <w:tr w:rsidR="007205D7" w:rsidRPr="00CC0127" w14:paraId="341C08DA" w14:textId="77777777" w:rsidTr="000E54CF">
        <w:trPr>
          <w:jc w:val="center"/>
        </w:trPr>
        <w:tc>
          <w:tcPr>
            <w:tcW w:w="2421" w:type="dxa"/>
            <w:shd w:val="clear" w:color="auto" w:fill="auto"/>
            <w:vAlign w:val="center"/>
            <w:hideMark/>
          </w:tcPr>
          <w:p w14:paraId="56D8641E" w14:textId="77777777" w:rsidR="007205D7" w:rsidRPr="00CC0127" w:rsidRDefault="007205D7" w:rsidP="00CF2142">
            <w:pPr>
              <w:pStyle w:val="Tablecontent"/>
              <w:rPr>
                <w:b/>
                <w:lang w:eastAsia="sk-SK"/>
              </w:rPr>
            </w:pPr>
            <w:r w:rsidRPr="00CC0127">
              <w:rPr>
                <w:b/>
                <w:lang w:eastAsia="sk-SK"/>
              </w:rPr>
              <w:t>Zdroj</w:t>
            </w:r>
          </w:p>
        </w:tc>
        <w:tc>
          <w:tcPr>
            <w:tcW w:w="3297" w:type="dxa"/>
            <w:shd w:val="clear" w:color="auto" w:fill="auto"/>
            <w:vAlign w:val="center"/>
            <w:hideMark/>
          </w:tcPr>
          <w:p w14:paraId="4685B74D" w14:textId="77777777" w:rsidR="007205D7" w:rsidRPr="00CC0127" w:rsidRDefault="007205D7" w:rsidP="00CF2142">
            <w:pPr>
              <w:pStyle w:val="Tablecontent"/>
              <w:rPr>
                <w:b/>
                <w:lang w:eastAsia="sk-SK"/>
              </w:rPr>
            </w:pPr>
            <w:r w:rsidRPr="00CC0127">
              <w:rPr>
                <w:b/>
                <w:lang w:eastAsia="sk-SK"/>
              </w:rPr>
              <w:t>AT5</w:t>
            </w:r>
          </w:p>
        </w:tc>
        <w:tc>
          <w:tcPr>
            <w:tcW w:w="3284" w:type="dxa"/>
            <w:vAlign w:val="center"/>
          </w:tcPr>
          <w:p w14:paraId="12D5EE1A" w14:textId="77777777" w:rsidR="007205D7" w:rsidRPr="00CC0127" w:rsidRDefault="007205D7" w:rsidP="00CF2142">
            <w:pPr>
              <w:pStyle w:val="Tablecontent"/>
              <w:rPr>
                <w:lang w:eastAsia="sk-SK"/>
              </w:rPr>
            </w:pPr>
            <w:r w:rsidRPr="00CC0127">
              <w:rPr>
                <w:lang w:eastAsia="sk-SK"/>
              </w:rPr>
              <w:t>AT5</w:t>
            </w:r>
          </w:p>
        </w:tc>
      </w:tr>
    </w:tbl>
    <w:p w14:paraId="5E57EA11" w14:textId="797A5831" w:rsidR="007205D7" w:rsidRDefault="000E54CF" w:rsidP="007205D7">
      <w:pPr>
        <w:rPr>
          <w:i/>
          <w:sz w:val="20"/>
          <w:szCs w:val="20"/>
        </w:rPr>
      </w:pPr>
      <w:r w:rsidRPr="00CC0127">
        <w:rPr>
          <w:i/>
          <w:sz w:val="20"/>
          <w:szCs w:val="20"/>
        </w:rPr>
        <w:t xml:space="preserve">Suma v CZK bude prepočítaná do EUR kurzom </w:t>
      </w:r>
      <w:r w:rsidRPr="00CC0127">
        <w:rPr>
          <w:i/>
          <w:sz w:val="20"/>
          <w:szCs w:val="20"/>
          <w:u w:val="single"/>
        </w:rPr>
        <w:t>VÚB devíza-stred</w:t>
      </w:r>
      <w:r w:rsidRPr="00CC0127">
        <w:rPr>
          <w:i/>
          <w:sz w:val="20"/>
          <w:szCs w:val="20"/>
        </w:rPr>
        <w:t>, platným v deň uskutočnenia transakcie, t.j. 5000,00 CZK = EUR,</w:t>
      </w:r>
      <w:r w:rsidR="003A21BC" w:rsidRPr="00CC0127">
        <w:rPr>
          <w:i/>
          <w:sz w:val="20"/>
          <w:szCs w:val="20"/>
        </w:rPr>
        <w:t xml:space="preserve"> kurz devíza-stred z 31.5.2017.</w:t>
      </w:r>
    </w:p>
    <w:p w14:paraId="14D83369" w14:textId="77777777" w:rsidR="009E36E4" w:rsidRDefault="009E36E4" w:rsidP="007205D7">
      <w:pPr>
        <w:rPr>
          <w:i/>
          <w:sz w:val="20"/>
          <w:szCs w:val="20"/>
        </w:rPr>
      </w:pPr>
    </w:p>
    <w:p w14:paraId="45391198" w14:textId="77777777" w:rsidR="009E36E4" w:rsidRPr="00CC0127" w:rsidRDefault="009E36E4" w:rsidP="007205D7">
      <w:pPr>
        <w:rPr>
          <w:i/>
          <w:sz w:val="20"/>
          <w:szCs w:val="20"/>
        </w:rPr>
      </w:pPr>
    </w:p>
    <w:p w14:paraId="6DBB70C7" w14:textId="77777777" w:rsidR="007205D7" w:rsidRPr="00CC0127" w:rsidRDefault="007205D7" w:rsidP="002B34EF">
      <w:pPr>
        <w:pStyle w:val="Heading4"/>
      </w:pPr>
      <w:r w:rsidRPr="00CC0127">
        <w:t xml:space="preserve">OFF-US DINERS CLUB </w:t>
      </w:r>
    </w:p>
    <w:p w14:paraId="4AE283FE" w14:textId="77777777" w:rsidR="007205D7" w:rsidRPr="00CC0127" w:rsidRDefault="007205D7" w:rsidP="007205D7">
      <w:pPr>
        <w:ind w:left="3540" w:firstLine="708"/>
      </w:pP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126"/>
        <w:gridCol w:w="992"/>
        <w:gridCol w:w="709"/>
        <w:gridCol w:w="850"/>
        <w:gridCol w:w="851"/>
        <w:gridCol w:w="992"/>
        <w:gridCol w:w="1418"/>
      </w:tblGrid>
      <w:tr w:rsidR="00A301D5" w:rsidRPr="009E36E4" w14:paraId="2B6A21D3" w14:textId="77777777" w:rsidTr="009E36E4">
        <w:trPr>
          <w:tblHeader/>
        </w:trPr>
        <w:tc>
          <w:tcPr>
            <w:tcW w:w="998" w:type="dxa"/>
            <w:shd w:val="clear" w:color="auto" w:fill="D9D9D9"/>
            <w:tcMar>
              <w:left w:w="0" w:type="dxa"/>
              <w:right w:w="0" w:type="dxa"/>
            </w:tcMar>
          </w:tcPr>
          <w:p w14:paraId="3ADDE86E" w14:textId="77777777" w:rsidR="00A301D5" w:rsidRPr="009E36E4" w:rsidRDefault="00A301D5" w:rsidP="008408E1">
            <w:pPr>
              <w:spacing w:line="240" w:lineRule="auto"/>
              <w:rPr>
                <w:b/>
                <w:sz w:val="20"/>
                <w:szCs w:val="20"/>
              </w:rPr>
            </w:pPr>
            <w:r w:rsidRPr="009E36E4">
              <w:rPr>
                <w:b/>
                <w:sz w:val="20"/>
                <w:szCs w:val="20"/>
              </w:rPr>
              <w:t>Scenár</w:t>
            </w:r>
          </w:p>
        </w:tc>
        <w:tc>
          <w:tcPr>
            <w:tcW w:w="2126" w:type="dxa"/>
            <w:shd w:val="clear" w:color="auto" w:fill="D9D9D9"/>
            <w:tcMar>
              <w:left w:w="0" w:type="dxa"/>
              <w:right w:w="0" w:type="dxa"/>
            </w:tcMar>
          </w:tcPr>
          <w:p w14:paraId="6E2A9B1A" w14:textId="77777777" w:rsidR="00A301D5" w:rsidRPr="009E36E4" w:rsidRDefault="00A301D5" w:rsidP="008408E1">
            <w:pPr>
              <w:spacing w:line="240" w:lineRule="auto"/>
              <w:rPr>
                <w:b/>
                <w:sz w:val="20"/>
                <w:szCs w:val="20"/>
              </w:rPr>
            </w:pPr>
            <w:r w:rsidRPr="009E36E4">
              <w:rPr>
                <w:b/>
                <w:bCs/>
                <w:sz w:val="20"/>
                <w:szCs w:val="20"/>
              </w:rPr>
              <w:t>TrxType</w:t>
            </w:r>
          </w:p>
        </w:tc>
        <w:tc>
          <w:tcPr>
            <w:tcW w:w="992" w:type="dxa"/>
            <w:shd w:val="clear" w:color="auto" w:fill="D9D9D9"/>
          </w:tcPr>
          <w:p w14:paraId="738D17CC" w14:textId="77777777" w:rsidR="00A301D5" w:rsidRPr="009E36E4" w:rsidRDefault="00A301D5" w:rsidP="008408E1">
            <w:pPr>
              <w:spacing w:line="240" w:lineRule="auto"/>
              <w:rPr>
                <w:b/>
                <w:bCs/>
                <w:sz w:val="20"/>
                <w:szCs w:val="20"/>
              </w:rPr>
            </w:pPr>
            <w:r w:rsidRPr="009E36E4">
              <w:rPr>
                <w:rFonts w:asciiTheme="minorHAnsi" w:hAnsiTheme="minorHAnsi"/>
                <w:b/>
                <w:bCs/>
                <w:sz w:val="20"/>
                <w:szCs w:val="20"/>
              </w:rPr>
              <w:t>Input ch.</w:t>
            </w:r>
          </w:p>
        </w:tc>
        <w:tc>
          <w:tcPr>
            <w:tcW w:w="709" w:type="dxa"/>
            <w:shd w:val="clear" w:color="auto" w:fill="D9D9D9"/>
            <w:tcMar>
              <w:left w:w="0" w:type="dxa"/>
              <w:right w:w="0" w:type="dxa"/>
            </w:tcMar>
          </w:tcPr>
          <w:p w14:paraId="06D6E7EC" w14:textId="77777777" w:rsidR="00A301D5" w:rsidRPr="009E36E4" w:rsidRDefault="00A301D5" w:rsidP="008408E1">
            <w:pPr>
              <w:spacing w:line="240" w:lineRule="auto"/>
              <w:rPr>
                <w:b/>
                <w:sz w:val="20"/>
                <w:szCs w:val="20"/>
              </w:rPr>
            </w:pPr>
            <w:r w:rsidRPr="009E36E4">
              <w:rPr>
                <w:b/>
                <w:bCs/>
                <w:sz w:val="20"/>
                <w:szCs w:val="20"/>
              </w:rPr>
              <w:t>RevFlag</w:t>
            </w:r>
          </w:p>
        </w:tc>
        <w:tc>
          <w:tcPr>
            <w:tcW w:w="850" w:type="dxa"/>
            <w:shd w:val="clear" w:color="auto" w:fill="D9D9D9"/>
            <w:tcMar>
              <w:left w:w="0" w:type="dxa"/>
              <w:right w:w="0" w:type="dxa"/>
            </w:tcMar>
          </w:tcPr>
          <w:p w14:paraId="7D8BF11E" w14:textId="77777777" w:rsidR="00A301D5" w:rsidRPr="009E36E4" w:rsidRDefault="00A301D5" w:rsidP="008408E1">
            <w:pPr>
              <w:spacing w:line="240" w:lineRule="auto"/>
              <w:rPr>
                <w:b/>
                <w:bCs/>
                <w:sz w:val="20"/>
                <w:szCs w:val="20"/>
              </w:rPr>
            </w:pPr>
            <w:r w:rsidRPr="009E36E4">
              <w:rPr>
                <w:b/>
                <w:bCs/>
                <w:sz w:val="20"/>
                <w:szCs w:val="20"/>
              </w:rPr>
              <w:t>ProcType</w:t>
            </w:r>
          </w:p>
        </w:tc>
        <w:tc>
          <w:tcPr>
            <w:tcW w:w="851" w:type="dxa"/>
            <w:shd w:val="clear" w:color="auto" w:fill="D9D9D9"/>
            <w:tcMar>
              <w:left w:w="0" w:type="dxa"/>
              <w:right w:w="0" w:type="dxa"/>
            </w:tcMar>
          </w:tcPr>
          <w:p w14:paraId="7CAE086D" w14:textId="77777777" w:rsidR="00A301D5" w:rsidRPr="009E36E4" w:rsidRDefault="00A301D5" w:rsidP="008408E1">
            <w:pPr>
              <w:spacing w:line="240" w:lineRule="auto"/>
              <w:rPr>
                <w:b/>
                <w:bCs/>
                <w:sz w:val="20"/>
                <w:szCs w:val="20"/>
              </w:rPr>
            </w:pPr>
            <w:r w:rsidRPr="009E36E4">
              <w:rPr>
                <w:b/>
                <w:bCs/>
                <w:sz w:val="20"/>
                <w:szCs w:val="20"/>
              </w:rPr>
              <w:t>AcqOnly</w:t>
            </w:r>
          </w:p>
        </w:tc>
        <w:tc>
          <w:tcPr>
            <w:tcW w:w="992" w:type="dxa"/>
            <w:shd w:val="clear" w:color="auto" w:fill="D9D9D9"/>
            <w:tcMar>
              <w:left w:w="0" w:type="dxa"/>
              <w:right w:w="0" w:type="dxa"/>
            </w:tcMar>
          </w:tcPr>
          <w:p w14:paraId="3B86399B" w14:textId="77777777" w:rsidR="00A301D5" w:rsidRPr="009E36E4" w:rsidRDefault="00A301D5" w:rsidP="008408E1">
            <w:pPr>
              <w:spacing w:line="240" w:lineRule="auto"/>
              <w:rPr>
                <w:sz w:val="20"/>
                <w:szCs w:val="20"/>
                <w:lang w:eastAsia="sk-SK"/>
              </w:rPr>
            </w:pPr>
            <w:r w:rsidRPr="009E36E4">
              <w:rPr>
                <w:b/>
                <w:bCs/>
                <w:sz w:val="20"/>
                <w:szCs w:val="20"/>
              </w:rPr>
              <w:t>TermProd</w:t>
            </w:r>
          </w:p>
        </w:tc>
        <w:tc>
          <w:tcPr>
            <w:tcW w:w="1418" w:type="dxa"/>
            <w:shd w:val="clear" w:color="auto" w:fill="D9D9D9"/>
            <w:tcMar>
              <w:left w:w="0" w:type="dxa"/>
              <w:right w:w="0" w:type="dxa"/>
            </w:tcMar>
          </w:tcPr>
          <w:p w14:paraId="275CBA77" w14:textId="77777777" w:rsidR="00A301D5" w:rsidRPr="009E36E4" w:rsidRDefault="00A301D5" w:rsidP="008408E1">
            <w:pPr>
              <w:spacing w:line="240" w:lineRule="auto"/>
              <w:rPr>
                <w:b/>
                <w:bCs/>
                <w:sz w:val="20"/>
                <w:szCs w:val="20"/>
              </w:rPr>
            </w:pPr>
            <w:r w:rsidRPr="009E36E4">
              <w:rPr>
                <w:b/>
                <w:bCs/>
                <w:sz w:val="20"/>
                <w:szCs w:val="20"/>
              </w:rPr>
              <w:t>IssArea</w:t>
            </w:r>
          </w:p>
        </w:tc>
      </w:tr>
      <w:tr w:rsidR="00980262" w:rsidRPr="009E36E4" w14:paraId="36F7C5CD" w14:textId="77777777" w:rsidTr="009E36E4">
        <w:tc>
          <w:tcPr>
            <w:tcW w:w="998" w:type="dxa"/>
            <w:shd w:val="clear" w:color="auto" w:fill="auto"/>
            <w:tcMar>
              <w:left w:w="0" w:type="dxa"/>
              <w:right w:w="0" w:type="dxa"/>
            </w:tcMar>
          </w:tcPr>
          <w:p w14:paraId="2D0815A9" w14:textId="77777777" w:rsidR="00980262" w:rsidRPr="009E36E4" w:rsidRDefault="00980262" w:rsidP="008408E1">
            <w:pPr>
              <w:spacing w:line="240" w:lineRule="auto"/>
              <w:rPr>
                <w:b/>
                <w:sz w:val="20"/>
                <w:szCs w:val="20"/>
              </w:rPr>
            </w:pPr>
            <w:r w:rsidRPr="009E36E4">
              <w:rPr>
                <w:b/>
                <w:sz w:val="20"/>
                <w:szCs w:val="20"/>
              </w:rPr>
              <w:t>Refund by bank - reversal</w:t>
            </w:r>
          </w:p>
        </w:tc>
        <w:tc>
          <w:tcPr>
            <w:tcW w:w="2126" w:type="dxa"/>
            <w:shd w:val="clear" w:color="auto" w:fill="auto"/>
            <w:tcMar>
              <w:left w:w="0" w:type="dxa"/>
              <w:right w:w="0" w:type="dxa"/>
            </w:tcMar>
          </w:tcPr>
          <w:p w14:paraId="2A33C728" w14:textId="359B215C" w:rsidR="00980262" w:rsidRPr="009E36E4" w:rsidRDefault="00980262" w:rsidP="008408E1">
            <w:pPr>
              <w:spacing w:line="240" w:lineRule="auto"/>
              <w:rPr>
                <w:sz w:val="20"/>
                <w:szCs w:val="20"/>
              </w:rPr>
            </w:pPr>
            <w:r w:rsidRPr="009E36E4">
              <w:rPr>
                <w:sz w:val="20"/>
                <w:szCs w:val="20"/>
              </w:rPr>
              <w:t xml:space="preserve">2100 – Manual reversal of refund / credit slip </w:t>
            </w:r>
          </w:p>
        </w:tc>
        <w:tc>
          <w:tcPr>
            <w:tcW w:w="992" w:type="dxa"/>
          </w:tcPr>
          <w:p w14:paraId="1F6C01B1" w14:textId="1B5BA3A3" w:rsidR="00980262" w:rsidRPr="009E36E4" w:rsidRDefault="00980262" w:rsidP="008408E1">
            <w:pPr>
              <w:spacing w:line="240" w:lineRule="auto"/>
              <w:rPr>
                <w:sz w:val="20"/>
                <w:szCs w:val="20"/>
              </w:rPr>
            </w:pPr>
            <w:r w:rsidRPr="009E36E4">
              <w:rPr>
                <w:sz w:val="20"/>
                <w:szCs w:val="20"/>
              </w:rPr>
              <w:t>RO</w:t>
            </w:r>
          </w:p>
        </w:tc>
        <w:tc>
          <w:tcPr>
            <w:tcW w:w="709" w:type="dxa"/>
            <w:shd w:val="clear" w:color="auto" w:fill="auto"/>
            <w:tcMar>
              <w:left w:w="0" w:type="dxa"/>
              <w:right w:w="0" w:type="dxa"/>
            </w:tcMar>
          </w:tcPr>
          <w:p w14:paraId="0D89AF52" w14:textId="25A15632" w:rsidR="00980262" w:rsidRPr="009E36E4" w:rsidRDefault="00980262" w:rsidP="008408E1">
            <w:pPr>
              <w:spacing w:line="240" w:lineRule="auto"/>
              <w:rPr>
                <w:sz w:val="20"/>
                <w:szCs w:val="20"/>
              </w:rPr>
            </w:pPr>
            <w:r w:rsidRPr="009E36E4">
              <w:rPr>
                <w:sz w:val="20"/>
                <w:szCs w:val="20"/>
              </w:rPr>
              <w:t>Y- Yes</w:t>
            </w:r>
          </w:p>
        </w:tc>
        <w:tc>
          <w:tcPr>
            <w:tcW w:w="850" w:type="dxa"/>
            <w:tcMar>
              <w:left w:w="0" w:type="dxa"/>
              <w:right w:w="0" w:type="dxa"/>
            </w:tcMar>
          </w:tcPr>
          <w:p w14:paraId="7617879C" w14:textId="3974758F" w:rsidR="00980262" w:rsidRPr="009E36E4" w:rsidRDefault="00980262" w:rsidP="008408E1">
            <w:pPr>
              <w:spacing w:line="240" w:lineRule="auto"/>
              <w:rPr>
                <w:sz w:val="20"/>
                <w:szCs w:val="20"/>
              </w:rPr>
            </w:pPr>
            <w:r w:rsidRPr="009E36E4">
              <w:rPr>
                <w:sz w:val="20"/>
                <w:szCs w:val="20"/>
              </w:rPr>
              <w:t>C – Credit</w:t>
            </w:r>
          </w:p>
        </w:tc>
        <w:tc>
          <w:tcPr>
            <w:tcW w:w="851" w:type="dxa"/>
            <w:tcMar>
              <w:left w:w="0" w:type="dxa"/>
              <w:right w:w="0" w:type="dxa"/>
            </w:tcMar>
          </w:tcPr>
          <w:p w14:paraId="7FBA514F" w14:textId="43CECE09" w:rsidR="00980262" w:rsidRPr="009E36E4" w:rsidRDefault="00980262" w:rsidP="008408E1">
            <w:pPr>
              <w:spacing w:line="240" w:lineRule="auto"/>
              <w:rPr>
                <w:sz w:val="20"/>
                <w:szCs w:val="20"/>
              </w:rPr>
            </w:pPr>
            <w:r w:rsidRPr="009E36E4">
              <w:rPr>
                <w:sz w:val="20"/>
                <w:szCs w:val="20"/>
              </w:rPr>
              <w:t>Null</w:t>
            </w:r>
          </w:p>
        </w:tc>
        <w:tc>
          <w:tcPr>
            <w:tcW w:w="992" w:type="dxa"/>
            <w:tcMar>
              <w:left w:w="0" w:type="dxa"/>
              <w:right w:w="0" w:type="dxa"/>
            </w:tcMar>
          </w:tcPr>
          <w:p w14:paraId="29CE4002" w14:textId="6FC2F600" w:rsidR="00980262" w:rsidRPr="009E36E4" w:rsidRDefault="00980262" w:rsidP="008408E1">
            <w:pPr>
              <w:autoSpaceDE w:val="0"/>
              <w:autoSpaceDN w:val="0"/>
              <w:spacing w:before="40" w:after="40" w:line="240" w:lineRule="auto"/>
              <w:jc w:val="both"/>
              <w:rPr>
                <w:rFonts w:ascii="Segoe UI" w:hAnsi="Segoe UI" w:cs="Segoe UI"/>
                <w:color w:val="000000"/>
                <w:sz w:val="20"/>
                <w:szCs w:val="20"/>
              </w:rPr>
            </w:pPr>
            <w:r w:rsidRPr="009E36E4">
              <w:rPr>
                <w:rFonts w:cs="Segoe UI"/>
                <w:color w:val="000000"/>
                <w:sz w:val="20"/>
                <w:szCs w:val="20"/>
              </w:rPr>
              <w:t>E9/ Diners</w:t>
            </w:r>
          </w:p>
        </w:tc>
        <w:tc>
          <w:tcPr>
            <w:tcW w:w="1418" w:type="dxa"/>
            <w:tcMar>
              <w:left w:w="0" w:type="dxa"/>
              <w:right w:w="0" w:type="dxa"/>
            </w:tcMar>
          </w:tcPr>
          <w:p w14:paraId="256449D3" w14:textId="77777777" w:rsidR="00980262" w:rsidRPr="009E36E4" w:rsidRDefault="00980262" w:rsidP="008408E1">
            <w:pPr>
              <w:ind w:right="113"/>
              <w:rPr>
                <w:sz w:val="20"/>
                <w:szCs w:val="20"/>
              </w:rPr>
            </w:pPr>
            <w:r w:rsidRPr="009E36E4">
              <w:rPr>
                <w:sz w:val="20"/>
                <w:szCs w:val="20"/>
              </w:rPr>
              <w:t>D - Domestic</w:t>
            </w:r>
          </w:p>
          <w:p w14:paraId="1370E5D1" w14:textId="77777777" w:rsidR="00980262" w:rsidRPr="009E36E4" w:rsidRDefault="00980262" w:rsidP="008408E1">
            <w:pPr>
              <w:ind w:right="113"/>
              <w:rPr>
                <w:sz w:val="20"/>
                <w:szCs w:val="20"/>
              </w:rPr>
            </w:pPr>
            <w:r w:rsidRPr="009E36E4">
              <w:rPr>
                <w:sz w:val="20"/>
                <w:szCs w:val="20"/>
              </w:rPr>
              <w:t>R - Regional</w:t>
            </w:r>
          </w:p>
          <w:p w14:paraId="687A4D63" w14:textId="6D2D454F" w:rsidR="00980262" w:rsidRPr="009E36E4" w:rsidRDefault="00980262" w:rsidP="008408E1">
            <w:pPr>
              <w:ind w:right="113"/>
              <w:jc w:val="both"/>
              <w:rPr>
                <w:sz w:val="20"/>
                <w:szCs w:val="20"/>
              </w:rPr>
            </w:pPr>
            <w:r w:rsidRPr="009E36E4">
              <w:rPr>
                <w:sz w:val="20"/>
                <w:szCs w:val="20"/>
              </w:rPr>
              <w:t>I - International</w:t>
            </w:r>
          </w:p>
        </w:tc>
      </w:tr>
      <w:tr w:rsidR="00980262" w:rsidRPr="009E36E4" w14:paraId="643595C7" w14:textId="77777777" w:rsidTr="009E36E4">
        <w:tc>
          <w:tcPr>
            <w:tcW w:w="998" w:type="dxa"/>
            <w:shd w:val="clear" w:color="auto" w:fill="auto"/>
            <w:tcMar>
              <w:left w:w="0" w:type="dxa"/>
              <w:right w:w="0" w:type="dxa"/>
            </w:tcMar>
          </w:tcPr>
          <w:p w14:paraId="66328530" w14:textId="42139F10" w:rsidR="00980262" w:rsidRPr="009E36E4" w:rsidRDefault="00980262" w:rsidP="008408E1">
            <w:pPr>
              <w:spacing w:line="240" w:lineRule="auto"/>
              <w:rPr>
                <w:b/>
                <w:sz w:val="20"/>
                <w:szCs w:val="20"/>
              </w:rPr>
            </w:pPr>
            <w:r w:rsidRPr="009E36E4">
              <w:rPr>
                <w:rFonts w:asciiTheme="minorHAnsi" w:hAnsiTheme="minorHAnsi" w:cstheme="minorHAnsi"/>
                <w:b/>
                <w:sz w:val="20"/>
                <w:szCs w:val="20"/>
              </w:rPr>
              <w:t>Automatic reversal of refund</w:t>
            </w:r>
          </w:p>
        </w:tc>
        <w:tc>
          <w:tcPr>
            <w:tcW w:w="2126" w:type="dxa"/>
            <w:shd w:val="clear" w:color="auto" w:fill="auto"/>
            <w:tcMar>
              <w:left w:w="0" w:type="dxa"/>
              <w:right w:w="0" w:type="dxa"/>
            </w:tcMar>
          </w:tcPr>
          <w:p w14:paraId="3B2C7800" w14:textId="4ECC0982" w:rsidR="00980262" w:rsidRPr="009E36E4" w:rsidRDefault="00980262" w:rsidP="008408E1">
            <w:pPr>
              <w:spacing w:line="240" w:lineRule="auto"/>
              <w:rPr>
                <w:sz w:val="20"/>
                <w:szCs w:val="20"/>
              </w:rPr>
            </w:pPr>
            <w:r w:rsidRPr="009E36E4">
              <w:rPr>
                <w:sz w:val="20"/>
                <w:szCs w:val="20"/>
              </w:rPr>
              <w:t xml:space="preserve">2100 – Automatic reversal of refund /credit slip </w:t>
            </w:r>
          </w:p>
        </w:tc>
        <w:tc>
          <w:tcPr>
            <w:tcW w:w="992" w:type="dxa"/>
          </w:tcPr>
          <w:p w14:paraId="3404719E" w14:textId="0495AD2D" w:rsidR="00980262" w:rsidRPr="009E36E4" w:rsidRDefault="00980262" w:rsidP="008408E1">
            <w:pPr>
              <w:spacing w:line="240" w:lineRule="auto"/>
              <w:rPr>
                <w:sz w:val="20"/>
                <w:szCs w:val="20"/>
              </w:rPr>
            </w:pPr>
            <w:r w:rsidRPr="009E36E4">
              <w:rPr>
                <w:sz w:val="20"/>
                <w:szCs w:val="20"/>
              </w:rPr>
              <w:t>EX, TB, FD, SP, GP, AX</w:t>
            </w:r>
          </w:p>
        </w:tc>
        <w:tc>
          <w:tcPr>
            <w:tcW w:w="709" w:type="dxa"/>
            <w:shd w:val="clear" w:color="auto" w:fill="auto"/>
            <w:tcMar>
              <w:left w:w="0" w:type="dxa"/>
              <w:right w:w="0" w:type="dxa"/>
            </w:tcMar>
          </w:tcPr>
          <w:p w14:paraId="2987772B" w14:textId="7D214EDE" w:rsidR="00980262" w:rsidRPr="009E36E4" w:rsidRDefault="00980262" w:rsidP="008408E1">
            <w:pPr>
              <w:spacing w:line="240" w:lineRule="auto"/>
              <w:rPr>
                <w:sz w:val="20"/>
                <w:szCs w:val="20"/>
              </w:rPr>
            </w:pPr>
            <w:r w:rsidRPr="009E36E4">
              <w:rPr>
                <w:sz w:val="20"/>
                <w:szCs w:val="20"/>
              </w:rPr>
              <w:t>Y- Yes</w:t>
            </w:r>
          </w:p>
        </w:tc>
        <w:tc>
          <w:tcPr>
            <w:tcW w:w="850" w:type="dxa"/>
            <w:tcMar>
              <w:left w:w="0" w:type="dxa"/>
              <w:right w:w="0" w:type="dxa"/>
            </w:tcMar>
          </w:tcPr>
          <w:p w14:paraId="4CF36C03" w14:textId="01DB8B58" w:rsidR="00980262" w:rsidRPr="009E36E4" w:rsidRDefault="00980262" w:rsidP="008408E1">
            <w:pPr>
              <w:spacing w:line="240" w:lineRule="auto"/>
              <w:rPr>
                <w:sz w:val="20"/>
                <w:szCs w:val="20"/>
              </w:rPr>
            </w:pPr>
            <w:r w:rsidRPr="009E36E4">
              <w:rPr>
                <w:sz w:val="20"/>
                <w:szCs w:val="20"/>
              </w:rPr>
              <w:t>C – Credit</w:t>
            </w:r>
          </w:p>
        </w:tc>
        <w:tc>
          <w:tcPr>
            <w:tcW w:w="851" w:type="dxa"/>
            <w:tcMar>
              <w:left w:w="0" w:type="dxa"/>
              <w:right w:w="0" w:type="dxa"/>
            </w:tcMar>
          </w:tcPr>
          <w:p w14:paraId="31837C31" w14:textId="5E7D69A3" w:rsidR="00980262" w:rsidRPr="009E36E4" w:rsidRDefault="00980262" w:rsidP="008408E1">
            <w:pPr>
              <w:spacing w:line="240" w:lineRule="auto"/>
              <w:rPr>
                <w:sz w:val="20"/>
                <w:szCs w:val="20"/>
              </w:rPr>
            </w:pPr>
            <w:r w:rsidRPr="009E36E4">
              <w:rPr>
                <w:sz w:val="20"/>
                <w:szCs w:val="20"/>
              </w:rPr>
              <w:t>Null</w:t>
            </w:r>
          </w:p>
        </w:tc>
        <w:tc>
          <w:tcPr>
            <w:tcW w:w="992" w:type="dxa"/>
            <w:tcMar>
              <w:left w:w="0" w:type="dxa"/>
              <w:right w:w="0" w:type="dxa"/>
            </w:tcMar>
          </w:tcPr>
          <w:p w14:paraId="1C403A1F" w14:textId="0C4A74AD" w:rsidR="00980262" w:rsidRPr="009E36E4" w:rsidRDefault="00980262" w:rsidP="008408E1">
            <w:pPr>
              <w:autoSpaceDE w:val="0"/>
              <w:autoSpaceDN w:val="0"/>
              <w:spacing w:before="40" w:after="40" w:line="240" w:lineRule="auto"/>
              <w:jc w:val="both"/>
              <w:rPr>
                <w:rFonts w:cs="Segoe UI"/>
                <w:color w:val="000000"/>
                <w:sz w:val="20"/>
                <w:szCs w:val="20"/>
              </w:rPr>
            </w:pPr>
            <w:r w:rsidRPr="009E36E4">
              <w:rPr>
                <w:rFonts w:cs="Segoe UI"/>
                <w:color w:val="000000"/>
                <w:sz w:val="20"/>
                <w:szCs w:val="20"/>
              </w:rPr>
              <w:t>E9/ Diners</w:t>
            </w:r>
          </w:p>
        </w:tc>
        <w:tc>
          <w:tcPr>
            <w:tcW w:w="1418" w:type="dxa"/>
            <w:tcMar>
              <w:left w:w="0" w:type="dxa"/>
              <w:right w:w="0" w:type="dxa"/>
            </w:tcMar>
          </w:tcPr>
          <w:p w14:paraId="1F6ACEE4" w14:textId="77777777" w:rsidR="00980262" w:rsidRPr="009E36E4" w:rsidRDefault="00980262" w:rsidP="008408E1">
            <w:pPr>
              <w:ind w:right="113"/>
              <w:rPr>
                <w:sz w:val="20"/>
                <w:szCs w:val="20"/>
              </w:rPr>
            </w:pPr>
            <w:r w:rsidRPr="009E36E4">
              <w:rPr>
                <w:sz w:val="20"/>
                <w:szCs w:val="20"/>
              </w:rPr>
              <w:t>D - Domestic</w:t>
            </w:r>
          </w:p>
          <w:p w14:paraId="5F8FC396" w14:textId="77777777" w:rsidR="00980262" w:rsidRPr="009E36E4" w:rsidRDefault="00980262" w:rsidP="008408E1">
            <w:pPr>
              <w:ind w:right="113"/>
              <w:rPr>
                <w:sz w:val="20"/>
                <w:szCs w:val="20"/>
              </w:rPr>
            </w:pPr>
            <w:r w:rsidRPr="009E36E4">
              <w:rPr>
                <w:sz w:val="20"/>
                <w:szCs w:val="20"/>
              </w:rPr>
              <w:t>R - Regional</w:t>
            </w:r>
          </w:p>
          <w:p w14:paraId="67027454" w14:textId="294F4BA1" w:rsidR="00980262" w:rsidRPr="009E36E4" w:rsidRDefault="00980262" w:rsidP="008408E1">
            <w:pPr>
              <w:ind w:right="113"/>
              <w:rPr>
                <w:sz w:val="20"/>
                <w:szCs w:val="20"/>
              </w:rPr>
            </w:pPr>
            <w:r w:rsidRPr="009E36E4">
              <w:rPr>
                <w:sz w:val="20"/>
                <w:szCs w:val="20"/>
              </w:rPr>
              <w:t>I - International</w:t>
            </w:r>
          </w:p>
        </w:tc>
      </w:tr>
    </w:tbl>
    <w:p w14:paraId="20663B25" w14:textId="77777777" w:rsidR="007205D7" w:rsidRPr="00CC0127" w:rsidRDefault="007205D7" w:rsidP="007205D7"/>
    <w:p w14:paraId="0CF7ABBF" w14:textId="276E81E6" w:rsidR="007205D7" w:rsidRPr="00CC0127" w:rsidRDefault="007205D7" w:rsidP="007205D7">
      <w:pPr>
        <w:pStyle w:val="Caption"/>
        <w:jc w:val="center"/>
      </w:pPr>
      <w:r w:rsidRPr="00CC0127">
        <w:t>Tabuľka</w:t>
      </w:r>
      <w:r w:rsidR="00E90EAD" w:rsidRPr="00CC0127">
        <w:t xml:space="preserve"> 109</w:t>
      </w:r>
      <w:r w:rsidRPr="00CC0127">
        <w:t>: POS/e-commerce REFUND Reversal</w:t>
      </w:r>
      <w:r w:rsidR="00DC1B08" w:rsidRPr="00CC0127">
        <w:t xml:space="preserve"> </w:t>
      </w:r>
      <w:r w:rsidR="005D2D92" w:rsidRPr="00CC0127">
        <w:t>v</w:t>
      </w:r>
      <w:r w:rsidR="00DC1B08" w:rsidRPr="00CC0127">
        <w:t xml:space="preserve"> CM </w:t>
      </w:r>
      <w:r w:rsidRPr="00CC0127">
        <w:rPr>
          <w:b w:val="0"/>
        </w:rPr>
        <w:t xml:space="preserve">– </w:t>
      </w:r>
      <w:r w:rsidRPr="00CC0127">
        <w:t>OFF-US Diners Club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342"/>
        <w:gridCol w:w="3256"/>
        <w:gridCol w:w="3283"/>
      </w:tblGrid>
      <w:tr w:rsidR="007205D7" w:rsidRPr="00CC0127" w14:paraId="582A72DA" w14:textId="77777777" w:rsidTr="000E54CF">
        <w:trPr>
          <w:tblHeader/>
          <w:jc w:val="center"/>
        </w:trPr>
        <w:tc>
          <w:tcPr>
            <w:tcW w:w="2421" w:type="dxa"/>
            <w:shd w:val="clear" w:color="auto" w:fill="D9D9D9"/>
            <w:vAlign w:val="center"/>
            <w:hideMark/>
          </w:tcPr>
          <w:p w14:paraId="148485CC" w14:textId="77777777" w:rsidR="007205D7" w:rsidRPr="00CC0127" w:rsidRDefault="007205D7" w:rsidP="00CF2142">
            <w:pPr>
              <w:pStyle w:val="Tablecontent"/>
              <w:rPr>
                <w:b/>
                <w:lang w:eastAsia="sk-SK"/>
              </w:rPr>
            </w:pPr>
            <w:r w:rsidRPr="00CC0127">
              <w:rPr>
                <w:b/>
                <w:lang w:eastAsia="sk-SK"/>
              </w:rPr>
              <w:t>Názov poľa</w:t>
            </w:r>
          </w:p>
        </w:tc>
        <w:tc>
          <w:tcPr>
            <w:tcW w:w="3297" w:type="dxa"/>
            <w:shd w:val="clear" w:color="auto" w:fill="D9D9D9"/>
            <w:vAlign w:val="center"/>
            <w:hideMark/>
          </w:tcPr>
          <w:p w14:paraId="3B0D9A8F" w14:textId="77777777" w:rsidR="007205D7" w:rsidRPr="00CC0127" w:rsidRDefault="007205D7" w:rsidP="00CF2142">
            <w:pPr>
              <w:pStyle w:val="Tablecontent"/>
              <w:rPr>
                <w:b/>
                <w:lang w:eastAsia="sk-SK"/>
              </w:rPr>
            </w:pPr>
            <w:r w:rsidRPr="00CC0127">
              <w:rPr>
                <w:b/>
                <w:lang w:eastAsia="sk-SK"/>
              </w:rPr>
              <w:t>Hodnota</w:t>
            </w:r>
          </w:p>
        </w:tc>
        <w:tc>
          <w:tcPr>
            <w:tcW w:w="3284" w:type="dxa"/>
            <w:shd w:val="clear" w:color="auto" w:fill="D9D9D9"/>
            <w:vAlign w:val="center"/>
          </w:tcPr>
          <w:p w14:paraId="13EF2350" w14:textId="77777777" w:rsidR="007205D7" w:rsidRPr="00CC0127" w:rsidRDefault="007205D7" w:rsidP="00CF2142">
            <w:pPr>
              <w:pStyle w:val="Tablecontent"/>
              <w:rPr>
                <w:b/>
                <w:lang w:eastAsia="sk-SK"/>
              </w:rPr>
            </w:pPr>
            <w:r w:rsidRPr="00CC0127">
              <w:rPr>
                <w:b/>
                <w:lang w:eastAsia="sk-SK"/>
              </w:rPr>
              <w:t>Príklad hodnoty</w:t>
            </w:r>
          </w:p>
        </w:tc>
      </w:tr>
      <w:tr w:rsidR="007205D7" w:rsidRPr="00CC0127" w14:paraId="39BA6515" w14:textId="77777777" w:rsidTr="000E54CF">
        <w:trPr>
          <w:jc w:val="center"/>
        </w:trPr>
        <w:tc>
          <w:tcPr>
            <w:tcW w:w="2421" w:type="dxa"/>
            <w:shd w:val="clear" w:color="auto" w:fill="auto"/>
            <w:vAlign w:val="center"/>
            <w:hideMark/>
          </w:tcPr>
          <w:p w14:paraId="6F84F746" w14:textId="77777777" w:rsidR="007205D7" w:rsidRPr="00CC0127" w:rsidRDefault="007205D7" w:rsidP="00CF2142">
            <w:pPr>
              <w:pStyle w:val="Tablecontent"/>
              <w:rPr>
                <w:b/>
                <w:lang w:eastAsia="sk-SK"/>
              </w:rPr>
            </w:pPr>
            <w:r w:rsidRPr="00CC0127">
              <w:rPr>
                <w:b/>
                <w:lang w:eastAsia="sk-SK"/>
              </w:rPr>
              <w:t>Debet - účet odosielateľa</w:t>
            </w:r>
          </w:p>
        </w:tc>
        <w:tc>
          <w:tcPr>
            <w:tcW w:w="3297" w:type="dxa"/>
            <w:shd w:val="clear" w:color="auto" w:fill="auto"/>
            <w:vAlign w:val="center"/>
            <w:hideMark/>
          </w:tcPr>
          <w:p w14:paraId="5B0F2FB7" w14:textId="77777777"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EU_ATM_OFF_US_VÝBERY_DC \h  \* MERGEFORMAT </w:instrText>
            </w:r>
            <w:r w:rsidRPr="00CC0127">
              <w:rPr>
                <w:i/>
                <w:lang w:eastAsia="sk-SK"/>
              </w:rPr>
            </w:r>
            <w:r w:rsidRPr="00CC0127">
              <w:rPr>
                <w:i/>
                <w:lang w:eastAsia="sk-SK"/>
              </w:rPr>
              <w:fldChar w:fldCharType="separate"/>
            </w:r>
            <w:r w:rsidRPr="00CC0127">
              <w:rPr>
                <w:i/>
              </w:rPr>
              <w:t>EU_POS_OFF_US_DC</w:t>
            </w:r>
            <w:r w:rsidRPr="00CC0127">
              <w:rPr>
                <w:i/>
                <w:lang w:eastAsia="sk-SK"/>
              </w:rPr>
              <w:fldChar w:fldCharType="end"/>
            </w:r>
            <w:r w:rsidRPr="00CC0127">
              <w:rPr>
                <w:i/>
                <w:lang w:eastAsia="sk-SK"/>
              </w:rPr>
              <w:t xml:space="preserve">&gt; </w:t>
            </w:r>
          </w:p>
        </w:tc>
        <w:tc>
          <w:tcPr>
            <w:tcW w:w="3284" w:type="dxa"/>
            <w:vAlign w:val="center"/>
          </w:tcPr>
          <w:p w14:paraId="70A65FE9" w14:textId="77777777" w:rsidR="007205D7" w:rsidRPr="00CC0127" w:rsidRDefault="007205D7" w:rsidP="00CF2142">
            <w:pPr>
              <w:pStyle w:val="Tablecontent"/>
              <w:rPr>
                <w:lang w:eastAsia="sk-SK"/>
              </w:rPr>
            </w:pPr>
            <w:r w:rsidRPr="00CC0127">
              <w:t>1703302253</w:t>
            </w:r>
          </w:p>
        </w:tc>
      </w:tr>
      <w:tr w:rsidR="007205D7" w:rsidRPr="00CC0127" w14:paraId="42707E17" w14:textId="77777777" w:rsidTr="000E54CF">
        <w:trPr>
          <w:jc w:val="center"/>
        </w:trPr>
        <w:tc>
          <w:tcPr>
            <w:tcW w:w="2421" w:type="dxa"/>
            <w:shd w:val="clear" w:color="auto" w:fill="auto"/>
            <w:vAlign w:val="center"/>
            <w:hideMark/>
          </w:tcPr>
          <w:p w14:paraId="3EC49EC9" w14:textId="77777777" w:rsidR="007205D7" w:rsidRPr="00CC0127" w:rsidRDefault="007205D7" w:rsidP="00CF2142">
            <w:pPr>
              <w:pStyle w:val="Tablecontent"/>
              <w:rPr>
                <w:b/>
                <w:lang w:eastAsia="sk-SK"/>
              </w:rPr>
            </w:pPr>
            <w:r w:rsidRPr="00CC0127">
              <w:rPr>
                <w:b/>
                <w:lang w:eastAsia="sk-SK"/>
              </w:rPr>
              <w:t>Kredit - účet prijímateľa</w:t>
            </w:r>
          </w:p>
        </w:tc>
        <w:tc>
          <w:tcPr>
            <w:tcW w:w="3297" w:type="dxa"/>
            <w:shd w:val="clear" w:color="auto" w:fill="auto"/>
            <w:vAlign w:val="center"/>
            <w:hideMark/>
          </w:tcPr>
          <w:p w14:paraId="180C5BCA" w14:textId="73C12016"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284" w:type="dxa"/>
            <w:vAlign w:val="center"/>
          </w:tcPr>
          <w:p w14:paraId="2D2A14E6" w14:textId="4618C7A2" w:rsidR="007205D7" w:rsidRPr="00CC0127" w:rsidRDefault="00A97887" w:rsidP="00CF2142">
            <w:pPr>
              <w:pStyle w:val="Tablecontent"/>
              <w:rPr>
                <w:lang w:eastAsia="sk-SK"/>
              </w:rPr>
            </w:pPr>
            <w:r w:rsidRPr="00CC0127">
              <w:t>3011145559</w:t>
            </w:r>
          </w:p>
        </w:tc>
      </w:tr>
      <w:tr w:rsidR="007205D7" w:rsidRPr="00CC0127" w14:paraId="741A0523" w14:textId="77777777" w:rsidTr="000E54CF">
        <w:trPr>
          <w:jc w:val="center"/>
        </w:trPr>
        <w:tc>
          <w:tcPr>
            <w:tcW w:w="2421" w:type="dxa"/>
            <w:shd w:val="clear" w:color="auto" w:fill="auto"/>
            <w:vAlign w:val="center"/>
            <w:hideMark/>
          </w:tcPr>
          <w:p w14:paraId="70A21D95" w14:textId="77777777" w:rsidR="007205D7" w:rsidRPr="00CC0127" w:rsidRDefault="007205D7" w:rsidP="00CF2142">
            <w:pPr>
              <w:pStyle w:val="Tablecontent"/>
              <w:rPr>
                <w:b/>
                <w:lang w:eastAsia="sk-SK"/>
              </w:rPr>
            </w:pPr>
            <w:r w:rsidRPr="00CC0127">
              <w:rPr>
                <w:b/>
                <w:lang w:eastAsia="sk-SK"/>
              </w:rPr>
              <w:t xml:space="preserve">Suma </w:t>
            </w:r>
          </w:p>
        </w:tc>
        <w:tc>
          <w:tcPr>
            <w:tcW w:w="3297" w:type="dxa"/>
            <w:shd w:val="clear" w:color="auto" w:fill="auto"/>
            <w:vAlign w:val="center"/>
            <w:hideMark/>
          </w:tcPr>
          <w:p w14:paraId="1655C62E" w14:textId="77777777" w:rsidR="007205D7" w:rsidRPr="00CC0127" w:rsidRDefault="007205D7" w:rsidP="00CF2142">
            <w:pPr>
              <w:pStyle w:val="Tablecontent"/>
              <w:rPr>
                <w:lang w:eastAsia="sk-SK"/>
              </w:rPr>
            </w:pPr>
            <w:r w:rsidRPr="00CC0127">
              <w:rPr>
                <w:lang w:eastAsia="sk-SK"/>
              </w:rPr>
              <w:t>∑ Suma POS REFUND Reversal transakcií na danom bankomate za kartovú schému za deň D</w:t>
            </w:r>
          </w:p>
        </w:tc>
        <w:tc>
          <w:tcPr>
            <w:tcW w:w="3284" w:type="dxa"/>
            <w:vAlign w:val="center"/>
          </w:tcPr>
          <w:p w14:paraId="73A09FA9" w14:textId="7936C8F8" w:rsidR="007205D7" w:rsidRPr="00CC0127" w:rsidRDefault="00E40D0E" w:rsidP="00CF2142">
            <w:pPr>
              <w:pStyle w:val="Tablecontent"/>
              <w:rPr>
                <w:lang w:eastAsia="sk-SK"/>
              </w:rPr>
            </w:pPr>
            <w:r w:rsidRPr="00CC0127">
              <w:rPr>
                <w:lang w:eastAsia="sk-SK"/>
              </w:rPr>
              <w:t>55</w:t>
            </w:r>
            <w:r w:rsidR="007205D7" w:rsidRPr="00CC0127">
              <w:rPr>
                <w:lang w:eastAsia="sk-SK"/>
              </w:rPr>
              <w:t>00.00</w:t>
            </w:r>
          </w:p>
        </w:tc>
      </w:tr>
      <w:tr w:rsidR="007205D7" w:rsidRPr="00CC0127" w14:paraId="4CD355ED" w14:textId="77777777" w:rsidTr="000E54CF">
        <w:trPr>
          <w:jc w:val="center"/>
        </w:trPr>
        <w:tc>
          <w:tcPr>
            <w:tcW w:w="2421" w:type="dxa"/>
            <w:shd w:val="clear" w:color="auto" w:fill="auto"/>
            <w:vAlign w:val="center"/>
            <w:hideMark/>
          </w:tcPr>
          <w:p w14:paraId="2543FB8A" w14:textId="77777777" w:rsidR="007205D7" w:rsidRPr="00CC0127" w:rsidRDefault="007205D7" w:rsidP="00CF2142">
            <w:pPr>
              <w:pStyle w:val="Tablecontent"/>
              <w:rPr>
                <w:b/>
                <w:lang w:eastAsia="sk-SK"/>
              </w:rPr>
            </w:pPr>
            <w:r w:rsidRPr="00CC0127">
              <w:rPr>
                <w:b/>
                <w:lang w:eastAsia="sk-SK"/>
              </w:rPr>
              <w:lastRenderedPageBreak/>
              <w:t>Mena</w:t>
            </w:r>
          </w:p>
        </w:tc>
        <w:tc>
          <w:tcPr>
            <w:tcW w:w="3297" w:type="dxa"/>
            <w:shd w:val="clear" w:color="auto" w:fill="auto"/>
            <w:vAlign w:val="center"/>
            <w:hideMark/>
          </w:tcPr>
          <w:p w14:paraId="3C159F4C" w14:textId="4C3CBD5B" w:rsidR="007205D7" w:rsidRPr="00CC0127" w:rsidRDefault="007205D7" w:rsidP="00CF2142">
            <w:pPr>
              <w:pStyle w:val="Tablecontent"/>
              <w:rPr>
                <w:b/>
                <w:lang w:eastAsia="sk-SK"/>
              </w:rPr>
            </w:pPr>
            <w:r w:rsidRPr="00CC0127">
              <w:rPr>
                <w:b/>
                <w:lang w:eastAsia="sk-SK"/>
              </w:rPr>
              <w:t>CM</w:t>
            </w:r>
          </w:p>
        </w:tc>
        <w:tc>
          <w:tcPr>
            <w:tcW w:w="3284" w:type="dxa"/>
            <w:vAlign w:val="center"/>
          </w:tcPr>
          <w:p w14:paraId="248CE8FF" w14:textId="2F6E0FB4" w:rsidR="007205D7" w:rsidRPr="00CC0127" w:rsidRDefault="00AE4A0A" w:rsidP="00CF2142">
            <w:pPr>
              <w:pStyle w:val="Tablecontent"/>
              <w:rPr>
                <w:lang w:eastAsia="sk-SK"/>
              </w:rPr>
            </w:pPr>
            <w:r w:rsidRPr="00CC0127">
              <w:rPr>
                <w:lang w:eastAsia="sk-SK"/>
              </w:rPr>
              <w:t>CZK</w:t>
            </w:r>
          </w:p>
        </w:tc>
      </w:tr>
      <w:tr w:rsidR="007205D7" w:rsidRPr="00CC0127" w14:paraId="3C5C05E7" w14:textId="77777777" w:rsidTr="000E54CF">
        <w:trPr>
          <w:jc w:val="center"/>
        </w:trPr>
        <w:tc>
          <w:tcPr>
            <w:tcW w:w="2421" w:type="dxa"/>
            <w:shd w:val="clear" w:color="auto" w:fill="auto"/>
            <w:vAlign w:val="center"/>
          </w:tcPr>
          <w:p w14:paraId="62945663" w14:textId="77777777" w:rsidR="007205D7" w:rsidRPr="00CC0127" w:rsidRDefault="007205D7" w:rsidP="00CF2142">
            <w:pPr>
              <w:pStyle w:val="Tablecontent"/>
              <w:rPr>
                <w:b/>
                <w:lang w:eastAsia="sk-SK"/>
              </w:rPr>
            </w:pPr>
            <w:r w:rsidRPr="00CC0127">
              <w:rPr>
                <w:b/>
                <w:lang w:eastAsia="sk-SK"/>
              </w:rPr>
              <w:t>Dátum transakcie</w:t>
            </w:r>
          </w:p>
        </w:tc>
        <w:tc>
          <w:tcPr>
            <w:tcW w:w="3297" w:type="dxa"/>
            <w:shd w:val="clear" w:color="auto" w:fill="auto"/>
            <w:vAlign w:val="center"/>
          </w:tcPr>
          <w:p w14:paraId="6FC30661" w14:textId="77777777" w:rsidR="007205D7" w:rsidRPr="00CC0127" w:rsidRDefault="007205D7" w:rsidP="00CF2142">
            <w:pPr>
              <w:pStyle w:val="Tablecontent"/>
              <w:rPr>
                <w:lang w:eastAsia="sk-SK"/>
              </w:rPr>
            </w:pPr>
            <w:r w:rsidRPr="00CC0127">
              <w:rPr>
                <w:lang w:eastAsia="sk-SK"/>
              </w:rPr>
              <w:t>&lt;RRMMDD&gt;</w:t>
            </w:r>
          </w:p>
        </w:tc>
        <w:tc>
          <w:tcPr>
            <w:tcW w:w="3284" w:type="dxa"/>
            <w:vAlign w:val="center"/>
          </w:tcPr>
          <w:p w14:paraId="27D89F17" w14:textId="541CEAD3" w:rsidR="007205D7" w:rsidRPr="00CC0127" w:rsidRDefault="007205D7" w:rsidP="000E54CF">
            <w:pPr>
              <w:pStyle w:val="Tablecontent"/>
              <w:rPr>
                <w:lang w:eastAsia="sk-SK"/>
              </w:rPr>
            </w:pPr>
            <w:r w:rsidRPr="00CC0127">
              <w:rPr>
                <w:lang w:eastAsia="sk-SK"/>
              </w:rPr>
              <w:t>170</w:t>
            </w:r>
            <w:r w:rsidR="000E54CF" w:rsidRPr="00CC0127">
              <w:rPr>
                <w:lang w:eastAsia="sk-SK"/>
              </w:rPr>
              <w:t>53</w:t>
            </w:r>
            <w:r w:rsidRPr="00CC0127">
              <w:rPr>
                <w:lang w:eastAsia="sk-SK"/>
              </w:rPr>
              <w:t>1</w:t>
            </w:r>
          </w:p>
        </w:tc>
      </w:tr>
      <w:tr w:rsidR="007205D7" w:rsidRPr="00CC0127" w14:paraId="6AF182C3" w14:textId="77777777" w:rsidTr="000E54CF">
        <w:trPr>
          <w:jc w:val="center"/>
        </w:trPr>
        <w:tc>
          <w:tcPr>
            <w:tcW w:w="2421" w:type="dxa"/>
            <w:shd w:val="clear" w:color="auto" w:fill="auto"/>
            <w:vAlign w:val="center"/>
            <w:hideMark/>
          </w:tcPr>
          <w:p w14:paraId="315B52E0" w14:textId="77777777" w:rsidR="007205D7" w:rsidRPr="00CC0127" w:rsidRDefault="007205D7" w:rsidP="00CF2142">
            <w:pPr>
              <w:pStyle w:val="Tablecontent"/>
              <w:rPr>
                <w:b/>
                <w:lang w:eastAsia="sk-SK"/>
              </w:rPr>
            </w:pPr>
            <w:r w:rsidRPr="00CC0127">
              <w:rPr>
                <w:b/>
                <w:lang w:eastAsia="sk-SK"/>
              </w:rPr>
              <w:t>Dátum zaúčtovania</w:t>
            </w:r>
          </w:p>
        </w:tc>
        <w:tc>
          <w:tcPr>
            <w:tcW w:w="3297" w:type="dxa"/>
            <w:shd w:val="clear" w:color="auto" w:fill="auto"/>
            <w:vAlign w:val="center"/>
            <w:hideMark/>
          </w:tcPr>
          <w:p w14:paraId="17871AB1" w14:textId="77777777" w:rsidR="007205D7" w:rsidRPr="00CC0127" w:rsidRDefault="007205D7" w:rsidP="00CF2142">
            <w:pPr>
              <w:pStyle w:val="Tablecontent"/>
              <w:rPr>
                <w:lang w:eastAsia="sk-SK"/>
              </w:rPr>
            </w:pPr>
            <w:r w:rsidRPr="00CC0127">
              <w:rPr>
                <w:lang w:eastAsia="sk-SK"/>
              </w:rPr>
              <w:t>&lt;RRMMDD + d&gt;</w:t>
            </w:r>
          </w:p>
        </w:tc>
        <w:tc>
          <w:tcPr>
            <w:tcW w:w="3284" w:type="dxa"/>
            <w:vAlign w:val="center"/>
          </w:tcPr>
          <w:p w14:paraId="3517BE6F" w14:textId="6B138880" w:rsidR="007205D7" w:rsidRPr="00CC0127" w:rsidRDefault="007205D7" w:rsidP="000E54CF">
            <w:pPr>
              <w:pStyle w:val="Tablecontent"/>
              <w:rPr>
                <w:lang w:eastAsia="sk-SK"/>
              </w:rPr>
            </w:pPr>
            <w:r w:rsidRPr="00CC0127">
              <w:rPr>
                <w:lang w:eastAsia="sk-SK"/>
              </w:rPr>
              <w:t>170</w:t>
            </w:r>
            <w:r w:rsidR="000E54CF" w:rsidRPr="00CC0127">
              <w:rPr>
                <w:lang w:eastAsia="sk-SK"/>
              </w:rPr>
              <w:t>601</w:t>
            </w:r>
          </w:p>
        </w:tc>
      </w:tr>
      <w:tr w:rsidR="007205D7" w:rsidRPr="00CC0127" w14:paraId="76B207DE" w14:textId="77777777" w:rsidTr="000E54CF">
        <w:trPr>
          <w:jc w:val="center"/>
        </w:trPr>
        <w:tc>
          <w:tcPr>
            <w:tcW w:w="2421" w:type="dxa"/>
            <w:shd w:val="clear" w:color="auto" w:fill="auto"/>
            <w:vAlign w:val="center"/>
            <w:hideMark/>
          </w:tcPr>
          <w:p w14:paraId="4E3255E5" w14:textId="77777777" w:rsidR="007205D7" w:rsidRPr="00CC0127" w:rsidRDefault="007205D7" w:rsidP="00CF2142">
            <w:pPr>
              <w:pStyle w:val="Tablecontent"/>
              <w:rPr>
                <w:b/>
                <w:lang w:eastAsia="sk-SK"/>
              </w:rPr>
            </w:pPr>
            <w:r w:rsidRPr="00CC0127">
              <w:rPr>
                <w:b/>
                <w:lang w:eastAsia="sk-SK"/>
              </w:rPr>
              <w:t>E2E - Referencia platby</w:t>
            </w:r>
          </w:p>
        </w:tc>
        <w:tc>
          <w:tcPr>
            <w:tcW w:w="3297" w:type="dxa"/>
            <w:shd w:val="clear" w:color="auto" w:fill="auto"/>
            <w:vAlign w:val="center"/>
            <w:hideMark/>
          </w:tcPr>
          <w:p w14:paraId="7C16111F" w14:textId="0466D4B4" w:rsidR="007205D7" w:rsidRPr="00CC0127" w:rsidRDefault="00880175" w:rsidP="00CF2142">
            <w:pPr>
              <w:pStyle w:val="Tablecontent"/>
              <w:rPr>
                <w:i/>
                <w:lang w:eastAsia="sk-SK"/>
              </w:rPr>
            </w:pPr>
            <w:r w:rsidRPr="00CC0127">
              <w:rPr>
                <w:i/>
                <w:lang w:eastAsia="sk-SK"/>
              </w:rPr>
              <w:t>&lt;E2E&gt;</w:t>
            </w:r>
          </w:p>
        </w:tc>
        <w:tc>
          <w:tcPr>
            <w:tcW w:w="3284" w:type="dxa"/>
            <w:vAlign w:val="center"/>
          </w:tcPr>
          <w:p w14:paraId="759BD7C8" w14:textId="22166951" w:rsidR="007205D7" w:rsidRPr="00CC0127" w:rsidRDefault="007205D7" w:rsidP="000E54CF">
            <w:pPr>
              <w:pStyle w:val="Tablecontent"/>
              <w:rPr>
                <w:lang w:eastAsia="sk-SK"/>
              </w:rPr>
            </w:pPr>
            <w:r w:rsidRPr="00CC0127">
              <w:rPr>
                <w:lang w:eastAsia="sk-SK"/>
              </w:rPr>
              <w:t>/VS</w:t>
            </w:r>
            <w:r w:rsidR="000E54CF" w:rsidRPr="00CC0127">
              <w:rPr>
                <w:lang w:eastAsia="sk-SK"/>
              </w:rPr>
              <w:t>705803000</w:t>
            </w:r>
            <w:r w:rsidRPr="00CC0127">
              <w:rPr>
                <w:lang w:eastAsia="sk-SK"/>
              </w:rPr>
              <w:t>/SS</w:t>
            </w:r>
            <w:r w:rsidR="000E54CF" w:rsidRPr="00CC0127">
              <w:rPr>
                <w:lang w:eastAsia="sk-SK"/>
              </w:rPr>
              <w:t>5</w:t>
            </w:r>
            <w:r w:rsidRPr="00CC0127">
              <w:rPr>
                <w:lang w:eastAsia="sk-SK"/>
              </w:rPr>
              <w:t>170</w:t>
            </w:r>
            <w:r w:rsidR="000E54CF" w:rsidRPr="00CC0127">
              <w:rPr>
                <w:lang w:eastAsia="sk-SK"/>
              </w:rPr>
              <w:t>60</w:t>
            </w:r>
            <w:r w:rsidRPr="00CC0127">
              <w:rPr>
                <w:lang w:eastAsia="sk-SK"/>
              </w:rPr>
              <w:t>1335/KS0608</w:t>
            </w:r>
          </w:p>
        </w:tc>
      </w:tr>
      <w:tr w:rsidR="007205D7" w:rsidRPr="00CC0127" w14:paraId="0440285E" w14:textId="77777777" w:rsidTr="000E54CF">
        <w:trPr>
          <w:jc w:val="center"/>
        </w:trPr>
        <w:tc>
          <w:tcPr>
            <w:tcW w:w="2421" w:type="dxa"/>
            <w:shd w:val="clear" w:color="auto" w:fill="auto"/>
            <w:vAlign w:val="center"/>
            <w:hideMark/>
          </w:tcPr>
          <w:p w14:paraId="26E4C55D" w14:textId="77777777" w:rsidR="007205D7" w:rsidRPr="00CC0127" w:rsidRDefault="007205D7" w:rsidP="00CF2142">
            <w:pPr>
              <w:pStyle w:val="Tablecontent"/>
              <w:rPr>
                <w:b/>
                <w:lang w:eastAsia="sk-SK"/>
              </w:rPr>
            </w:pPr>
            <w:r w:rsidRPr="00CC0127">
              <w:rPr>
                <w:b/>
                <w:lang w:eastAsia="sk-SK"/>
              </w:rPr>
              <w:t>VS</w:t>
            </w:r>
          </w:p>
        </w:tc>
        <w:tc>
          <w:tcPr>
            <w:tcW w:w="3297" w:type="dxa"/>
            <w:shd w:val="clear" w:color="auto" w:fill="auto"/>
            <w:vAlign w:val="center"/>
            <w:hideMark/>
          </w:tcPr>
          <w:p w14:paraId="3174420D" w14:textId="71E21389" w:rsidR="007205D7" w:rsidRPr="00CC0127" w:rsidRDefault="00880175" w:rsidP="00CF2142">
            <w:pPr>
              <w:pStyle w:val="Tablecontent"/>
              <w:rPr>
                <w:i/>
                <w:lang w:eastAsia="sk-SK"/>
              </w:rPr>
            </w:pPr>
            <w:r w:rsidRPr="00CC0127">
              <w:rPr>
                <w:i/>
                <w:lang w:eastAsia="sk-SK"/>
              </w:rPr>
              <w:t>&lt;VS&gt;</w:t>
            </w:r>
          </w:p>
        </w:tc>
        <w:tc>
          <w:tcPr>
            <w:tcW w:w="3284" w:type="dxa"/>
            <w:vAlign w:val="center"/>
          </w:tcPr>
          <w:p w14:paraId="5416A837" w14:textId="5A04DD1E" w:rsidR="007205D7" w:rsidRPr="00CC0127" w:rsidRDefault="000E54CF" w:rsidP="00CF2142">
            <w:pPr>
              <w:pStyle w:val="Tablecontent"/>
              <w:rPr>
                <w:lang w:eastAsia="sk-SK"/>
              </w:rPr>
            </w:pPr>
            <w:r w:rsidRPr="00CC0127">
              <w:rPr>
                <w:lang w:eastAsia="sk-SK"/>
              </w:rPr>
              <w:t>705803000</w:t>
            </w:r>
          </w:p>
        </w:tc>
      </w:tr>
      <w:tr w:rsidR="007205D7" w:rsidRPr="00CC0127" w14:paraId="6C5BAF5B" w14:textId="77777777" w:rsidTr="000E54CF">
        <w:trPr>
          <w:jc w:val="center"/>
        </w:trPr>
        <w:tc>
          <w:tcPr>
            <w:tcW w:w="2421" w:type="dxa"/>
            <w:shd w:val="clear" w:color="auto" w:fill="auto"/>
            <w:vAlign w:val="center"/>
            <w:hideMark/>
          </w:tcPr>
          <w:p w14:paraId="2C593E38" w14:textId="77777777" w:rsidR="007205D7" w:rsidRPr="00CC0127" w:rsidRDefault="007205D7" w:rsidP="00CF2142">
            <w:pPr>
              <w:pStyle w:val="Tablecontent"/>
              <w:rPr>
                <w:b/>
                <w:lang w:eastAsia="sk-SK"/>
              </w:rPr>
            </w:pPr>
            <w:r w:rsidRPr="00CC0127">
              <w:rPr>
                <w:b/>
                <w:lang w:eastAsia="sk-SK"/>
              </w:rPr>
              <w:t>ŠS</w:t>
            </w:r>
          </w:p>
        </w:tc>
        <w:tc>
          <w:tcPr>
            <w:tcW w:w="3297" w:type="dxa"/>
            <w:shd w:val="clear" w:color="auto" w:fill="auto"/>
            <w:vAlign w:val="center"/>
            <w:hideMark/>
          </w:tcPr>
          <w:p w14:paraId="76B4BA4A" w14:textId="77777777" w:rsidR="007205D7" w:rsidRPr="00CC0127" w:rsidRDefault="007205D7" w:rsidP="00CF2142">
            <w:pPr>
              <w:pStyle w:val="Tablecontent"/>
              <w:rPr>
                <w:lang w:eastAsia="sk-SK"/>
              </w:rPr>
            </w:pPr>
            <w:r w:rsidRPr="00CC0127">
              <w:rPr>
                <w:lang w:eastAsia="sk-SK"/>
              </w:rPr>
              <w:t>5&lt;RRMMDD + d&gt;</w:t>
            </w:r>
            <w:r w:rsidRPr="00CC0127">
              <w:rPr>
                <w:b/>
                <w:lang w:eastAsia="sk-SK"/>
              </w:rPr>
              <w:t>335</w:t>
            </w:r>
          </w:p>
        </w:tc>
        <w:tc>
          <w:tcPr>
            <w:tcW w:w="3284" w:type="dxa"/>
            <w:vAlign w:val="center"/>
          </w:tcPr>
          <w:p w14:paraId="0E5BA1D2" w14:textId="76C98A22" w:rsidR="007205D7" w:rsidRPr="00CC0127" w:rsidRDefault="007205D7" w:rsidP="000E54CF">
            <w:pPr>
              <w:pStyle w:val="Tablecontent"/>
              <w:rPr>
                <w:lang w:eastAsia="sk-SK"/>
              </w:rPr>
            </w:pPr>
            <w:r w:rsidRPr="00CC0127">
              <w:rPr>
                <w:lang w:eastAsia="sk-SK"/>
              </w:rPr>
              <w:t>5170</w:t>
            </w:r>
            <w:r w:rsidR="000E54CF" w:rsidRPr="00CC0127">
              <w:rPr>
                <w:lang w:eastAsia="sk-SK"/>
              </w:rPr>
              <w:t>601</w:t>
            </w:r>
            <w:r w:rsidRPr="00CC0127">
              <w:rPr>
                <w:lang w:eastAsia="sk-SK"/>
              </w:rPr>
              <w:t>335</w:t>
            </w:r>
          </w:p>
        </w:tc>
      </w:tr>
      <w:tr w:rsidR="007205D7" w:rsidRPr="00CC0127" w14:paraId="7666CEF7" w14:textId="77777777" w:rsidTr="000E54CF">
        <w:trPr>
          <w:jc w:val="center"/>
        </w:trPr>
        <w:tc>
          <w:tcPr>
            <w:tcW w:w="2421" w:type="dxa"/>
            <w:shd w:val="clear" w:color="auto" w:fill="auto"/>
            <w:vAlign w:val="center"/>
            <w:hideMark/>
          </w:tcPr>
          <w:p w14:paraId="14632D7F" w14:textId="77777777" w:rsidR="007205D7" w:rsidRPr="00CC0127" w:rsidRDefault="007205D7" w:rsidP="00CF2142">
            <w:pPr>
              <w:pStyle w:val="Tablecontent"/>
              <w:rPr>
                <w:b/>
                <w:lang w:eastAsia="sk-SK"/>
              </w:rPr>
            </w:pPr>
            <w:r w:rsidRPr="00CC0127">
              <w:rPr>
                <w:b/>
                <w:lang w:eastAsia="sk-SK"/>
              </w:rPr>
              <w:t>KS</w:t>
            </w:r>
          </w:p>
        </w:tc>
        <w:tc>
          <w:tcPr>
            <w:tcW w:w="3297" w:type="dxa"/>
            <w:shd w:val="clear" w:color="auto" w:fill="auto"/>
            <w:vAlign w:val="center"/>
            <w:hideMark/>
          </w:tcPr>
          <w:p w14:paraId="3BD5294B" w14:textId="77777777" w:rsidR="007205D7" w:rsidRPr="00CC0127" w:rsidRDefault="007205D7" w:rsidP="00CF2142">
            <w:pPr>
              <w:pStyle w:val="Tablecontent"/>
              <w:rPr>
                <w:b/>
                <w:lang w:eastAsia="sk-SK"/>
              </w:rPr>
            </w:pPr>
            <w:r w:rsidRPr="00CC0127">
              <w:rPr>
                <w:b/>
                <w:lang w:eastAsia="sk-SK"/>
              </w:rPr>
              <w:t>0608</w:t>
            </w:r>
          </w:p>
        </w:tc>
        <w:tc>
          <w:tcPr>
            <w:tcW w:w="3284" w:type="dxa"/>
            <w:vAlign w:val="center"/>
          </w:tcPr>
          <w:p w14:paraId="7B9DF902" w14:textId="77777777" w:rsidR="007205D7" w:rsidRPr="00CC0127" w:rsidRDefault="007205D7" w:rsidP="00CF2142">
            <w:pPr>
              <w:pStyle w:val="Tablecontent"/>
              <w:rPr>
                <w:lang w:eastAsia="sk-SK"/>
              </w:rPr>
            </w:pPr>
            <w:r w:rsidRPr="00CC0127">
              <w:rPr>
                <w:lang w:eastAsia="sk-SK"/>
              </w:rPr>
              <w:t>0608</w:t>
            </w:r>
          </w:p>
        </w:tc>
      </w:tr>
      <w:tr w:rsidR="007205D7" w:rsidRPr="00CC0127" w14:paraId="19E4804E" w14:textId="77777777" w:rsidTr="000E54CF">
        <w:trPr>
          <w:jc w:val="center"/>
        </w:trPr>
        <w:tc>
          <w:tcPr>
            <w:tcW w:w="2421" w:type="dxa"/>
            <w:shd w:val="clear" w:color="auto" w:fill="auto"/>
            <w:vAlign w:val="center"/>
          </w:tcPr>
          <w:p w14:paraId="611EC2B4" w14:textId="77777777" w:rsidR="007205D7" w:rsidRPr="00CC0127" w:rsidRDefault="007205D7" w:rsidP="00CF2142">
            <w:pPr>
              <w:pStyle w:val="Tablecontent"/>
              <w:rPr>
                <w:b/>
                <w:lang w:eastAsia="sk-SK"/>
              </w:rPr>
            </w:pPr>
            <w:r w:rsidRPr="00CC0127">
              <w:rPr>
                <w:b/>
                <w:lang w:eastAsia="sk-SK"/>
              </w:rPr>
              <w:t>Doplňujúci údaj</w:t>
            </w:r>
          </w:p>
        </w:tc>
        <w:tc>
          <w:tcPr>
            <w:tcW w:w="3297" w:type="dxa"/>
            <w:shd w:val="clear" w:color="auto" w:fill="auto"/>
            <w:vAlign w:val="center"/>
          </w:tcPr>
          <w:p w14:paraId="74205FA9" w14:textId="5ED52CAB" w:rsidR="007205D7" w:rsidRPr="00CC0127" w:rsidRDefault="007205D7" w:rsidP="000E54CF">
            <w:pPr>
              <w:pStyle w:val="Tablecontent"/>
              <w:rPr>
                <w:b/>
                <w:lang w:eastAsia="sk-SK"/>
              </w:rPr>
            </w:pPr>
            <w:r w:rsidRPr="00CC0127">
              <w:rPr>
                <w:b/>
                <w:lang w:eastAsia="sk-SK"/>
              </w:rPr>
              <w:t>TD</w:t>
            </w:r>
            <w:r w:rsidRPr="00CC0127">
              <w:rPr>
                <w:i/>
                <w:lang w:eastAsia="sk-SK"/>
              </w:rPr>
              <w:t xml:space="preserve">&lt;MERCH </w:t>
            </w:r>
            <w:r w:rsidR="000E54CF" w:rsidRPr="00CC0127">
              <w:rPr>
                <w:i/>
                <w:lang w:eastAsia="sk-SK"/>
              </w:rPr>
              <w:t>NAME</w:t>
            </w:r>
            <w:r w:rsidRPr="00CC0127">
              <w:rPr>
                <w:i/>
                <w:lang w:eastAsia="sk-SK"/>
              </w:rPr>
              <w:t>&gt;</w:t>
            </w:r>
          </w:p>
        </w:tc>
        <w:tc>
          <w:tcPr>
            <w:tcW w:w="3284" w:type="dxa"/>
            <w:vAlign w:val="center"/>
          </w:tcPr>
          <w:p w14:paraId="1902C24B" w14:textId="15304C32" w:rsidR="007205D7" w:rsidRPr="00CC0127" w:rsidRDefault="000E54CF" w:rsidP="00CF2142">
            <w:pPr>
              <w:pStyle w:val="Tablecontent"/>
              <w:rPr>
                <w:lang w:eastAsia="sk-SK"/>
              </w:rPr>
            </w:pPr>
            <w:r w:rsidRPr="00CC0127">
              <w:rPr>
                <w:lang w:eastAsia="sk-SK"/>
              </w:rPr>
              <w:t>TD</w:t>
            </w:r>
            <w:r w:rsidRPr="00CC0127">
              <w:t>MUZIKER, A.S.</w:t>
            </w:r>
          </w:p>
        </w:tc>
      </w:tr>
      <w:tr w:rsidR="007205D7" w:rsidRPr="00CC0127" w14:paraId="2B5508E0" w14:textId="77777777" w:rsidTr="000E54CF">
        <w:trPr>
          <w:jc w:val="center"/>
        </w:trPr>
        <w:tc>
          <w:tcPr>
            <w:tcW w:w="2421" w:type="dxa"/>
            <w:shd w:val="clear" w:color="auto" w:fill="auto"/>
            <w:vAlign w:val="center"/>
            <w:hideMark/>
          </w:tcPr>
          <w:p w14:paraId="6E1AE7A1" w14:textId="77777777" w:rsidR="007205D7" w:rsidRPr="00CC0127" w:rsidRDefault="007205D7" w:rsidP="00CF2142">
            <w:pPr>
              <w:pStyle w:val="Tablecontent"/>
              <w:rPr>
                <w:b/>
                <w:lang w:eastAsia="sk-SK"/>
              </w:rPr>
            </w:pPr>
            <w:r w:rsidRPr="00CC0127">
              <w:rPr>
                <w:b/>
                <w:lang w:eastAsia="sk-SK"/>
              </w:rPr>
              <w:t>Zdroj</w:t>
            </w:r>
          </w:p>
        </w:tc>
        <w:tc>
          <w:tcPr>
            <w:tcW w:w="3297" w:type="dxa"/>
            <w:shd w:val="clear" w:color="auto" w:fill="auto"/>
            <w:vAlign w:val="center"/>
            <w:hideMark/>
          </w:tcPr>
          <w:p w14:paraId="19350DA4" w14:textId="77777777" w:rsidR="007205D7" w:rsidRPr="00CC0127" w:rsidRDefault="007205D7" w:rsidP="00CF2142">
            <w:pPr>
              <w:pStyle w:val="Tablecontent"/>
              <w:rPr>
                <w:b/>
                <w:lang w:eastAsia="sk-SK"/>
              </w:rPr>
            </w:pPr>
            <w:r w:rsidRPr="00CC0127">
              <w:rPr>
                <w:b/>
                <w:lang w:eastAsia="sk-SK"/>
              </w:rPr>
              <w:t>AT5</w:t>
            </w:r>
          </w:p>
        </w:tc>
        <w:tc>
          <w:tcPr>
            <w:tcW w:w="3284" w:type="dxa"/>
            <w:vAlign w:val="center"/>
          </w:tcPr>
          <w:p w14:paraId="235913B0" w14:textId="77777777" w:rsidR="007205D7" w:rsidRPr="00CC0127" w:rsidRDefault="007205D7" w:rsidP="00CF2142">
            <w:pPr>
              <w:pStyle w:val="Tablecontent"/>
              <w:rPr>
                <w:lang w:eastAsia="sk-SK"/>
              </w:rPr>
            </w:pPr>
            <w:r w:rsidRPr="00CC0127">
              <w:rPr>
                <w:lang w:eastAsia="sk-SK"/>
              </w:rPr>
              <w:t>AT5</w:t>
            </w:r>
          </w:p>
        </w:tc>
      </w:tr>
    </w:tbl>
    <w:p w14:paraId="71298BD1" w14:textId="42262741" w:rsidR="000E54CF" w:rsidRPr="00CC0127" w:rsidRDefault="000E54CF" w:rsidP="000E54CF">
      <w:pPr>
        <w:rPr>
          <w:i/>
          <w:sz w:val="20"/>
          <w:szCs w:val="20"/>
        </w:rPr>
      </w:pPr>
      <w:r w:rsidRPr="00CC0127">
        <w:rPr>
          <w:i/>
          <w:sz w:val="20"/>
          <w:szCs w:val="20"/>
        </w:rPr>
        <w:t xml:space="preserve">Suma v CZK bude prepočítaná do EUR kurzom </w:t>
      </w:r>
      <w:r w:rsidRPr="00CC0127">
        <w:rPr>
          <w:i/>
          <w:sz w:val="20"/>
          <w:szCs w:val="20"/>
          <w:u w:val="single"/>
        </w:rPr>
        <w:t>VÚB devíza-stred</w:t>
      </w:r>
      <w:r w:rsidRPr="00CC0127">
        <w:rPr>
          <w:i/>
          <w:sz w:val="20"/>
          <w:szCs w:val="20"/>
        </w:rPr>
        <w:t>, platným v deň uskutočnenia transakcie, t.j. 5</w:t>
      </w:r>
      <w:r w:rsidR="00E40D0E" w:rsidRPr="00CC0127">
        <w:rPr>
          <w:i/>
          <w:sz w:val="20"/>
          <w:szCs w:val="20"/>
        </w:rPr>
        <w:t>5</w:t>
      </w:r>
      <w:r w:rsidRPr="00CC0127">
        <w:rPr>
          <w:i/>
          <w:sz w:val="20"/>
          <w:szCs w:val="20"/>
        </w:rPr>
        <w:t>00,00 CZK = EUR, kurz devíza-stred z 31.5.2017.</w:t>
      </w:r>
    </w:p>
    <w:p w14:paraId="54EADA8E" w14:textId="77777777" w:rsidR="007205D7" w:rsidRPr="00CC0127" w:rsidRDefault="007205D7" w:rsidP="002B34EF">
      <w:pPr>
        <w:pStyle w:val="Heading4"/>
      </w:pPr>
      <w:r w:rsidRPr="00CC0127">
        <w:t xml:space="preserve">OFF-US AMEX </w:t>
      </w:r>
    </w:p>
    <w:p w14:paraId="480215A0" w14:textId="77777777" w:rsidR="00A301D5" w:rsidRPr="00CC0127" w:rsidRDefault="00A301D5" w:rsidP="00A301D5"/>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126"/>
        <w:gridCol w:w="992"/>
        <w:gridCol w:w="709"/>
        <w:gridCol w:w="850"/>
        <w:gridCol w:w="851"/>
        <w:gridCol w:w="992"/>
        <w:gridCol w:w="1418"/>
      </w:tblGrid>
      <w:tr w:rsidR="00A301D5" w:rsidRPr="009E36E4" w14:paraId="4851C066" w14:textId="77777777" w:rsidTr="009E36E4">
        <w:trPr>
          <w:tblHeader/>
        </w:trPr>
        <w:tc>
          <w:tcPr>
            <w:tcW w:w="998" w:type="dxa"/>
            <w:shd w:val="clear" w:color="auto" w:fill="D9D9D9"/>
            <w:tcMar>
              <w:left w:w="0" w:type="dxa"/>
              <w:right w:w="0" w:type="dxa"/>
            </w:tcMar>
          </w:tcPr>
          <w:p w14:paraId="2B0BB619" w14:textId="77777777" w:rsidR="00A301D5" w:rsidRPr="009E36E4" w:rsidRDefault="00A301D5" w:rsidP="008408E1">
            <w:pPr>
              <w:spacing w:line="240" w:lineRule="auto"/>
              <w:rPr>
                <w:b/>
                <w:sz w:val="20"/>
                <w:szCs w:val="20"/>
              </w:rPr>
            </w:pPr>
            <w:r w:rsidRPr="009E36E4">
              <w:rPr>
                <w:b/>
                <w:sz w:val="20"/>
                <w:szCs w:val="20"/>
              </w:rPr>
              <w:t>Scenár</w:t>
            </w:r>
          </w:p>
        </w:tc>
        <w:tc>
          <w:tcPr>
            <w:tcW w:w="2126" w:type="dxa"/>
            <w:shd w:val="clear" w:color="auto" w:fill="D9D9D9"/>
            <w:tcMar>
              <w:left w:w="0" w:type="dxa"/>
              <w:right w:w="0" w:type="dxa"/>
            </w:tcMar>
          </w:tcPr>
          <w:p w14:paraId="7B5594AE" w14:textId="77777777" w:rsidR="00A301D5" w:rsidRPr="009E36E4" w:rsidRDefault="00A301D5" w:rsidP="008408E1">
            <w:pPr>
              <w:spacing w:line="240" w:lineRule="auto"/>
              <w:rPr>
                <w:b/>
                <w:sz w:val="20"/>
                <w:szCs w:val="20"/>
              </w:rPr>
            </w:pPr>
            <w:r w:rsidRPr="009E36E4">
              <w:rPr>
                <w:b/>
                <w:bCs/>
                <w:sz w:val="20"/>
                <w:szCs w:val="20"/>
              </w:rPr>
              <w:t>TrxType</w:t>
            </w:r>
          </w:p>
        </w:tc>
        <w:tc>
          <w:tcPr>
            <w:tcW w:w="992" w:type="dxa"/>
            <w:shd w:val="clear" w:color="auto" w:fill="D9D9D9"/>
          </w:tcPr>
          <w:p w14:paraId="1D35BF83" w14:textId="77777777" w:rsidR="00A301D5" w:rsidRPr="009E36E4" w:rsidRDefault="00A301D5" w:rsidP="008408E1">
            <w:pPr>
              <w:spacing w:line="240" w:lineRule="auto"/>
              <w:rPr>
                <w:b/>
                <w:bCs/>
                <w:sz w:val="20"/>
                <w:szCs w:val="20"/>
              </w:rPr>
            </w:pPr>
            <w:r w:rsidRPr="009E36E4">
              <w:rPr>
                <w:rFonts w:asciiTheme="minorHAnsi" w:hAnsiTheme="minorHAnsi"/>
                <w:b/>
                <w:bCs/>
                <w:sz w:val="20"/>
                <w:szCs w:val="20"/>
              </w:rPr>
              <w:t>Input ch.</w:t>
            </w:r>
          </w:p>
        </w:tc>
        <w:tc>
          <w:tcPr>
            <w:tcW w:w="709" w:type="dxa"/>
            <w:shd w:val="clear" w:color="auto" w:fill="D9D9D9"/>
            <w:tcMar>
              <w:left w:w="0" w:type="dxa"/>
              <w:right w:w="0" w:type="dxa"/>
            </w:tcMar>
          </w:tcPr>
          <w:p w14:paraId="3200D870" w14:textId="77777777" w:rsidR="00A301D5" w:rsidRPr="009E36E4" w:rsidRDefault="00A301D5" w:rsidP="008408E1">
            <w:pPr>
              <w:spacing w:line="240" w:lineRule="auto"/>
              <w:rPr>
                <w:b/>
                <w:sz w:val="20"/>
                <w:szCs w:val="20"/>
              </w:rPr>
            </w:pPr>
            <w:r w:rsidRPr="009E36E4">
              <w:rPr>
                <w:b/>
                <w:bCs/>
                <w:sz w:val="20"/>
                <w:szCs w:val="20"/>
              </w:rPr>
              <w:t>RevFlag</w:t>
            </w:r>
          </w:p>
        </w:tc>
        <w:tc>
          <w:tcPr>
            <w:tcW w:w="850" w:type="dxa"/>
            <w:shd w:val="clear" w:color="auto" w:fill="D9D9D9"/>
            <w:tcMar>
              <w:left w:w="0" w:type="dxa"/>
              <w:right w:w="0" w:type="dxa"/>
            </w:tcMar>
          </w:tcPr>
          <w:p w14:paraId="657BFDFA" w14:textId="77777777" w:rsidR="00A301D5" w:rsidRPr="009E36E4" w:rsidRDefault="00A301D5" w:rsidP="008408E1">
            <w:pPr>
              <w:spacing w:line="240" w:lineRule="auto"/>
              <w:rPr>
                <w:b/>
                <w:bCs/>
                <w:sz w:val="20"/>
                <w:szCs w:val="20"/>
              </w:rPr>
            </w:pPr>
            <w:r w:rsidRPr="009E36E4">
              <w:rPr>
                <w:b/>
                <w:bCs/>
                <w:sz w:val="20"/>
                <w:szCs w:val="20"/>
              </w:rPr>
              <w:t>ProcType</w:t>
            </w:r>
          </w:p>
        </w:tc>
        <w:tc>
          <w:tcPr>
            <w:tcW w:w="851" w:type="dxa"/>
            <w:shd w:val="clear" w:color="auto" w:fill="D9D9D9"/>
            <w:tcMar>
              <w:left w:w="0" w:type="dxa"/>
              <w:right w:w="0" w:type="dxa"/>
            </w:tcMar>
          </w:tcPr>
          <w:p w14:paraId="60CB4FFC" w14:textId="77777777" w:rsidR="00A301D5" w:rsidRPr="009E36E4" w:rsidRDefault="00A301D5" w:rsidP="008408E1">
            <w:pPr>
              <w:spacing w:line="240" w:lineRule="auto"/>
              <w:rPr>
                <w:b/>
                <w:bCs/>
                <w:sz w:val="20"/>
                <w:szCs w:val="20"/>
              </w:rPr>
            </w:pPr>
            <w:r w:rsidRPr="009E36E4">
              <w:rPr>
                <w:b/>
                <w:bCs/>
                <w:sz w:val="20"/>
                <w:szCs w:val="20"/>
              </w:rPr>
              <w:t>AcqOnly</w:t>
            </w:r>
          </w:p>
        </w:tc>
        <w:tc>
          <w:tcPr>
            <w:tcW w:w="992" w:type="dxa"/>
            <w:shd w:val="clear" w:color="auto" w:fill="D9D9D9"/>
            <w:tcMar>
              <w:left w:w="0" w:type="dxa"/>
              <w:right w:w="0" w:type="dxa"/>
            </w:tcMar>
          </w:tcPr>
          <w:p w14:paraId="72C87386" w14:textId="77777777" w:rsidR="00A301D5" w:rsidRPr="009E36E4" w:rsidRDefault="00A301D5" w:rsidP="008408E1">
            <w:pPr>
              <w:spacing w:line="240" w:lineRule="auto"/>
              <w:rPr>
                <w:sz w:val="20"/>
                <w:szCs w:val="20"/>
                <w:lang w:eastAsia="sk-SK"/>
              </w:rPr>
            </w:pPr>
            <w:r w:rsidRPr="009E36E4">
              <w:rPr>
                <w:b/>
                <w:bCs/>
                <w:sz w:val="20"/>
                <w:szCs w:val="20"/>
              </w:rPr>
              <w:t>TermProd</w:t>
            </w:r>
          </w:p>
        </w:tc>
        <w:tc>
          <w:tcPr>
            <w:tcW w:w="1418" w:type="dxa"/>
            <w:shd w:val="clear" w:color="auto" w:fill="D9D9D9"/>
            <w:tcMar>
              <w:left w:w="0" w:type="dxa"/>
              <w:right w:w="0" w:type="dxa"/>
            </w:tcMar>
          </w:tcPr>
          <w:p w14:paraId="0F04DAFC" w14:textId="77777777" w:rsidR="00A301D5" w:rsidRPr="009E36E4" w:rsidRDefault="00A301D5" w:rsidP="008408E1">
            <w:pPr>
              <w:spacing w:line="240" w:lineRule="auto"/>
              <w:rPr>
                <w:b/>
                <w:bCs/>
                <w:sz w:val="20"/>
                <w:szCs w:val="20"/>
              </w:rPr>
            </w:pPr>
            <w:r w:rsidRPr="009E36E4">
              <w:rPr>
                <w:b/>
                <w:bCs/>
                <w:sz w:val="20"/>
                <w:szCs w:val="20"/>
              </w:rPr>
              <w:t>IssArea</w:t>
            </w:r>
          </w:p>
        </w:tc>
      </w:tr>
      <w:tr w:rsidR="009E36E4" w:rsidRPr="009E36E4" w14:paraId="5B8CEA37" w14:textId="77777777" w:rsidTr="009E36E4">
        <w:tc>
          <w:tcPr>
            <w:tcW w:w="998" w:type="dxa"/>
            <w:shd w:val="clear" w:color="auto" w:fill="auto"/>
            <w:tcMar>
              <w:left w:w="0" w:type="dxa"/>
              <w:right w:w="0" w:type="dxa"/>
            </w:tcMar>
          </w:tcPr>
          <w:p w14:paraId="6C8B9EB2" w14:textId="77777777" w:rsidR="009E36E4" w:rsidRPr="009E36E4" w:rsidRDefault="009E36E4" w:rsidP="008408E1">
            <w:pPr>
              <w:spacing w:line="240" w:lineRule="auto"/>
              <w:rPr>
                <w:b/>
                <w:sz w:val="20"/>
                <w:szCs w:val="20"/>
              </w:rPr>
            </w:pPr>
            <w:r w:rsidRPr="009E36E4">
              <w:rPr>
                <w:b/>
                <w:sz w:val="20"/>
                <w:szCs w:val="20"/>
              </w:rPr>
              <w:t>Refund by bank - reversal</w:t>
            </w:r>
          </w:p>
        </w:tc>
        <w:tc>
          <w:tcPr>
            <w:tcW w:w="2126" w:type="dxa"/>
            <w:shd w:val="clear" w:color="auto" w:fill="auto"/>
            <w:tcMar>
              <w:left w:w="0" w:type="dxa"/>
              <w:right w:w="0" w:type="dxa"/>
            </w:tcMar>
          </w:tcPr>
          <w:p w14:paraId="4353FD4A" w14:textId="777B54DE" w:rsidR="009E36E4" w:rsidRPr="009E36E4" w:rsidRDefault="009E36E4" w:rsidP="008408E1">
            <w:pPr>
              <w:spacing w:line="240" w:lineRule="auto"/>
              <w:rPr>
                <w:sz w:val="20"/>
                <w:szCs w:val="20"/>
              </w:rPr>
            </w:pPr>
            <w:r w:rsidRPr="009E36E4">
              <w:rPr>
                <w:sz w:val="20"/>
                <w:szCs w:val="20"/>
              </w:rPr>
              <w:t xml:space="preserve">2100 – Manual reversal of refund / credit slip </w:t>
            </w:r>
          </w:p>
        </w:tc>
        <w:tc>
          <w:tcPr>
            <w:tcW w:w="992" w:type="dxa"/>
          </w:tcPr>
          <w:p w14:paraId="0828C5A5" w14:textId="5173C2C8" w:rsidR="009E36E4" w:rsidRPr="009E36E4" w:rsidRDefault="009E36E4" w:rsidP="008408E1">
            <w:pPr>
              <w:spacing w:line="240" w:lineRule="auto"/>
              <w:rPr>
                <w:sz w:val="20"/>
                <w:szCs w:val="20"/>
              </w:rPr>
            </w:pPr>
            <w:r w:rsidRPr="009E36E4">
              <w:rPr>
                <w:sz w:val="20"/>
                <w:szCs w:val="20"/>
              </w:rPr>
              <w:t>RO</w:t>
            </w:r>
          </w:p>
        </w:tc>
        <w:tc>
          <w:tcPr>
            <w:tcW w:w="709" w:type="dxa"/>
            <w:shd w:val="clear" w:color="auto" w:fill="auto"/>
            <w:tcMar>
              <w:left w:w="0" w:type="dxa"/>
              <w:right w:w="0" w:type="dxa"/>
            </w:tcMar>
          </w:tcPr>
          <w:p w14:paraId="1F33028A" w14:textId="61044F7E" w:rsidR="009E36E4" w:rsidRPr="009E36E4" w:rsidRDefault="009E36E4" w:rsidP="008408E1">
            <w:pPr>
              <w:spacing w:line="240" w:lineRule="auto"/>
              <w:rPr>
                <w:sz w:val="20"/>
                <w:szCs w:val="20"/>
              </w:rPr>
            </w:pPr>
            <w:r w:rsidRPr="009E36E4">
              <w:rPr>
                <w:sz w:val="20"/>
                <w:szCs w:val="20"/>
              </w:rPr>
              <w:t>Y- Yes</w:t>
            </w:r>
          </w:p>
        </w:tc>
        <w:tc>
          <w:tcPr>
            <w:tcW w:w="850" w:type="dxa"/>
            <w:tcMar>
              <w:left w:w="0" w:type="dxa"/>
              <w:right w:w="0" w:type="dxa"/>
            </w:tcMar>
          </w:tcPr>
          <w:p w14:paraId="02F5396F" w14:textId="7D6A70A2" w:rsidR="009E36E4" w:rsidRPr="009E36E4" w:rsidRDefault="009E36E4" w:rsidP="008408E1">
            <w:pPr>
              <w:spacing w:line="240" w:lineRule="auto"/>
              <w:rPr>
                <w:sz w:val="20"/>
                <w:szCs w:val="20"/>
              </w:rPr>
            </w:pPr>
            <w:r w:rsidRPr="009E36E4">
              <w:rPr>
                <w:sz w:val="20"/>
                <w:szCs w:val="20"/>
              </w:rPr>
              <w:t>C – Credit</w:t>
            </w:r>
          </w:p>
        </w:tc>
        <w:tc>
          <w:tcPr>
            <w:tcW w:w="851" w:type="dxa"/>
            <w:tcMar>
              <w:left w:w="0" w:type="dxa"/>
              <w:right w:w="0" w:type="dxa"/>
            </w:tcMar>
          </w:tcPr>
          <w:p w14:paraId="14A90DE0" w14:textId="776FEB36" w:rsidR="009E36E4" w:rsidRPr="009E36E4" w:rsidRDefault="009E36E4" w:rsidP="008408E1">
            <w:pPr>
              <w:spacing w:line="240" w:lineRule="auto"/>
              <w:rPr>
                <w:sz w:val="20"/>
                <w:szCs w:val="20"/>
              </w:rPr>
            </w:pPr>
            <w:r w:rsidRPr="009E36E4">
              <w:rPr>
                <w:sz w:val="20"/>
                <w:szCs w:val="20"/>
              </w:rPr>
              <w:t>Null</w:t>
            </w:r>
          </w:p>
        </w:tc>
        <w:tc>
          <w:tcPr>
            <w:tcW w:w="992" w:type="dxa"/>
            <w:tcMar>
              <w:left w:w="0" w:type="dxa"/>
              <w:right w:w="0" w:type="dxa"/>
            </w:tcMar>
          </w:tcPr>
          <w:p w14:paraId="348606D8" w14:textId="1B9F7A45" w:rsidR="009E36E4" w:rsidRPr="009E36E4" w:rsidRDefault="009E36E4" w:rsidP="008408E1">
            <w:pPr>
              <w:autoSpaceDE w:val="0"/>
              <w:autoSpaceDN w:val="0"/>
              <w:spacing w:before="40" w:after="40" w:line="240" w:lineRule="auto"/>
              <w:jc w:val="both"/>
              <w:rPr>
                <w:rFonts w:ascii="Segoe UI" w:hAnsi="Segoe UI" w:cs="Segoe UI"/>
                <w:color w:val="000000"/>
                <w:sz w:val="20"/>
                <w:szCs w:val="20"/>
              </w:rPr>
            </w:pPr>
            <w:r w:rsidRPr="009E36E4">
              <w:rPr>
                <w:rFonts w:cs="Segoe UI"/>
                <w:color w:val="000000"/>
                <w:sz w:val="20"/>
                <w:szCs w:val="20"/>
              </w:rPr>
              <w:t>E7/ Amex</w:t>
            </w:r>
          </w:p>
        </w:tc>
        <w:tc>
          <w:tcPr>
            <w:tcW w:w="1418" w:type="dxa"/>
            <w:tcMar>
              <w:left w:w="0" w:type="dxa"/>
              <w:right w:w="0" w:type="dxa"/>
            </w:tcMar>
          </w:tcPr>
          <w:p w14:paraId="50226216" w14:textId="77777777" w:rsidR="009E36E4" w:rsidRPr="009E36E4" w:rsidRDefault="009E36E4" w:rsidP="008408E1">
            <w:pPr>
              <w:ind w:right="113"/>
              <w:rPr>
                <w:sz w:val="20"/>
                <w:szCs w:val="20"/>
              </w:rPr>
            </w:pPr>
            <w:r w:rsidRPr="009E36E4">
              <w:rPr>
                <w:sz w:val="20"/>
                <w:szCs w:val="20"/>
              </w:rPr>
              <w:t>D - Domestic</w:t>
            </w:r>
          </w:p>
          <w:p w14:paraId="5219C899" w14:textId="77777777" w:rsidR="009E36E4" w:rsidRPr="009E36E4" w:rsidRDefault="009E36E4" w:rsidP="008408E1">
            <w:pPr>
              <w:ind w:right="113"/>
              <w:rPr>
                <w:sz w:val="20"/>
                <w:szCs w:val="20"/>
              </w:rPr>
            </w:pPr>
            <w:r w:rsidRPr="009E36E4">
              <w:rPr>
                <w:sz w:val="20"/>
                <w:szCs w:val="20"/>
              </w:rPr>
              <w:t>R - Regional</w:t>
            </w:r>
          </w:p>
          <w:p w14:paraId="14C16D5B" w14:textId="423170EB" w:rsidR="009E36E4" w:rsidRPr="009E36E4" w:rsidRDefault="009E36E4" w:rsidP="008408E1">
            <w:pPr>
              <w:ind w:right="113"/>
              <w:jc w:val="both"/>
              <w:rPr>
                <w:sz w:val="20"/>
                <w:szCs w:val="20"/>
              </w:rPr>
            </w:pPr>
            <w:r w:rsidRPr="009E36E4">
              <w:rPr>
                <w:sz w:val="20"/>
                <w:szCs w:val="20"/>
              </w:rPr>
              <w:t>I - International</w:t>
            </w:r>
          </w:p>
        </w:tc>
      </w:tr>
      <w:tr w:rsidR="009E36E4" w:rsidRPr="009E36E4" w14:paraId="0396C374" w14:textId="77777777" w:rsidTr="009E36E4">
        <w:tc>
          <w:tcPr>
            <w:tcW w:w="998" w:type="dxa"/>
            <w:shd w:val="clear" w:color="auto" w:fill="auto"/>
            <w:tcMar>
              <w:left w:w="0" w:type="dxa"/>
              <w:right w:w="0" w:type="dxa"/>
            </w:tcMar>
          </w:tcPr>
          <w:p w14:paraId="382253F1" w14:textId="28FC0A7C" w:rsidR="009E36E4" w:rsidRPr="009E36E4" w:rsidRDefault="009E36E4" w:rsidP="008408E1">
            <w:pPr>
              <w:spacing w:line="240" w:lineRule="auto"/>
              <w:rPr>
                <w:b/>
                <w:sz w:val="20"/>
                <w:szCs w:val="20"/>
              </w:rPr>
            </w:pPr>
            <w:r w:rsidRPr="009E36E4">
              <w:rPr>
                <w:rFonts w:asciiTheme="minorHAnsi" w:hAnsiTheme="minorHAnsi" w:cstheme="minorHAnsi"/>
                <w:b/>
                <w:sz w:val="20"/>
                <w:szCs w:val="20"/>
              </w:rPr>
              <w:t>Automatic reversal of refund</w:t>
            </w:r>
          </w:p>
        </w:tc>
        <w:tc>
          <w:tcPr>
            <w:tcW w:w="2126" w:type="dxa"/>
            <w:shd w:val="clear" w:color="auto" w:fill="auto"/>
            <w:tcMar>
              <w:left w:w="0" w:type="dxa"/>
              <w:right w:w="0" w:type="dxa"/>
            </w:tcMar>
          </w:tcPr>
          <w:p w14:paraId="17FB17E0" w14:textId="43A9C9E9" w:rsidR="009E36E4" w:rsidRPr="009E36E4" w:rsidRDefault="009E36E4" w:rsidP="008408E1">
            <w:pPr>
              <w:spacing w:line="240" w:lineRule="auto"/>
              <w:rPr>
                <w:sz w:val="20"/>
                <w:szCs w:val="20"/>
              </w:rPr>
            </w:pPr>
            <w:r w:rsidRPr="009E36E4">
              <w:rPr>
                <w:sz w:val="20"/>
                <w:szCs w:val="20"/>
              </w:rPr>
              <w:t xml:space="preserve">2100 – Automatic reversal of refund /credit slip </w:t>
            </w:r>
          </w:p>
        </w:tc>
        <w:tc>
          <w:tcPr>
            <w:tcW w:w="992" w:type="dxa"/>
          </w:tcPr>
          <w:p w14:paraId="16CF9F41" w14:textId="63B3D71E" w:rsidR="009E36E4" w:rsidRPr="009E36E4" w:rsidRDefault="009E36E4" w:rsidP="008408E1">
            <w:pPr>
              <w:spacing w:line="240" w:lineRule="auto"/>
              <w:rPr>
                <w:sz w:val="20"/>
                <w:szCs w:val="20"/>
              </w:rPr>
            </w:pPr>
            <w:r w:rsidRPr="009E36E4">
              <w:rPr>
                <w:sz w:val="20"/>
                <w:szCs w:val="20"/>
              </w:rPr>
              <w:t>EX, TB, FD, SP, GP, AX</w:t>
            </w:r>
          </w:p>
        </w:tc>
        <w:tc>
          <w:tcPr>
            <w:tcW w:w="709" w:type="dxa"/>
            <w:shd w:val="clear" w:color="auto" w:fill="auto"/>
            <w:tcMar>
              <w:left w:w="0" w:type="dxa"/>
              <w:right w:w="0" w:type="dxa"/>
            </w:tcMar>
          </w:tcPr>
          <w:p w14:paraId="361D40E7" w14:textId="0550942F" w:rsidR="009E36E4" w:rsidRPr="009E36E4" w:rsidRDefault="009E36E4" w:rsidP="008408E1">
            <w:pPr>
              <w:spacing w:line="240" w:lineRule="auto"/>
              <w:rPr>
                <w:sz w:val="20"/>
                <w:szCs w:val="20"/>
              </w:rPr>
            </w:pPr>
            <w:r w:rsidRPr="009E36E4">
              <w:rPr>
                <w:sz w:val="20"/>
                <w:szCs w:val="20"/>
              </w:rPr>
              <w:t>Y- Yes</w:t>
            </w:r>
          </w:p>
        </w:tc>
        <w:tc>
          <w:tcPr>
            <w:tcW w:w="850" w:type="dxa"/>
            <w:tcMar>
              <w:left w:w="0" w:type="dxa"/>
              <w:right w:w="0" w:type="dxa"/>
            </w:tcMar>
          </w:tcPr>
          <w:p w14:paraId="1B4FB1EA" w14:textId="7F519355" w:rsidR="009E36E4" w:rsidRPr="009E36E4" w:rsidRDefault="009E36E4" w:rsidP="008408E1">
            <w:pPr>
              <w:spacing w:line="240" w:lineRule="auto"/>
              <w:rPr>
                <w:sz w:val="20"/>
                <w:szCs w:val="20"/>
              </w:rPr>
            </w:pPr>
            <w:r w:rsidRPr="009E36E4">
              <w:rPr>
                <w:sz w:val="20"/>
                <w:szCs w:val="20"/>
              </w:rPr>
              <w:t>C – Credit</w:t>
            </w:r>
          </w:p>
        </w:tc>
        <w:tc>
          <w:tcPr>
            <w:tcW w:w="851" w:type="dxa"/>
            <w:tcMar>
              <w:left w:w="0" w:type="dxa"/>
              <w:right w:w="0" w:type="dxa"/>
            </w:tcMar>
          </w:tcPr>
          <w:p w14:paraId="5B69293C" w14:textId="778E0FEC" w:rsidR="009E36E4" w:rsidRPr="009E36E4" w:rsidRDefault="009E36E4" w:rsidP="008408E1">
            <w:pPr>
              <w:spacing w:line="240" w:lineRule="auto"/>
              <w:rPr>
                <w:sz w:val="20"/>
                <w:szCs w:val="20"/>
              </w:rPr>
            </w:pPr>
            <w:r w:rsidRPr="009E36E4">
              <w:rPr>
                <w:sz w:val="20"/>
                <w:szCs w:val="20"/>
              </w:rPr>
              <w:t>Null</w:t>
            </w:r>
          </w:p>
        </w:tc>
        <w:tc>
          <w:tcPr>
            <w:tcW w:w="992" w:type="dxa"/>
            <w:tcMar>
              <w:left w:w="0" w:type="dxa"/>
              <w:right w:w="0" w:type="dxa"/>
            </w:tcMar>
          </w:tcPr>
          <w:p w14:paraId="6C5FCAB8" w14:textId="2005CE3E" w:rsidR="009E36E4" w:rsidRPr="009E36E4" w:rsidRDefault="009E36E4" w:rsidP="008408E1">
            <w:pPr>
              <w:autoSpaceDE w:val="0"/>
              <w:autoSpaceDN w:val="0"/>
              <w:spacing w:before="40" w:after="40" w:line="240" w:lineRule="auto"/>
              <w:jc w:val="both"/>
              <w:rPr>
                <w:rFonts w:cs="Segoe UI"/>
                <w:color w:val="000000"/>
                <w:sz w:val="20"/>
                <w:szCs w:val="20"/>
              </w:rPr>
            </w:pPr>
            <w:r w:rsidRPr="009E36E4">
              <w:rPr>
                <w:rFonts w:cs="Segoe UI"/>
                <w:color w:val="000000"/>
                <w:sz w:val="20"/>
                <w:szCs w:val="20"/>
              </w:rPr>
              <w:t>E7/ Amex</w:t>
            </w:r>
          </w:p>
        </w:tc>
        <w:tc>
          <w:tcPr>
            <w:tcW w:w="1418" w:type="dxa"/>
            <w:tcMar>
              <w:left w:w="0" w:type="dxa"/>
              <w:right w:w="0" w:type="dxa"/>
            </w:tcMar>
          </w:tcPr>
          <w:p w14:paraId="19C5DD98" w14:textId="77777777" w:rsidR="009E36E4" w:rsidRPr="009E36E4" w:rsidRDefault="009E36E4" w:rsidP="008408E1">
            <w:pPr>
              <w:ind w:right="113"/>
              <w:rPr>
                <w:sz w:val="20"/>
                <w:szCs w:val="20"/>
              </w:rPr>
            </w:pPr>
            <w:r w:rsidRPr="009E36E4">
              <w:rPr>
                <w:sz w:val="20"/>
                <w:szCs w:val="20"/>
              </w:rPr>
              <w:t>D - Domestic</w:t>
            </w:r>
          </w:p>
          <w:p w14:paraId="56D2C51E" w14:textId="77777777" w:rsidR="009E36E4" w:rsidRPr="009E36E4" w:rsidRDefault="009E36E4" w:rsidP="008408E1">
            <w:pPr>
              <w:ind w:right="113"/>
              <w:rPr>
                <w:sz w:val="20"/>
                <w:szCs w:val="20"/>
              </w:rPr>
            </w:pPr>
            <w:r w:rsidRPr="009E36E4">
              <w:rPr>
                <w:sz w:val="20"/>
                <w:szCs w:val="20"/>
              </w:rPr>
              <w:t>R - Regional</w:t>
            </w:r>
          </w:p>
          <w:p w14:paraId="31F0F293" w14:textId="6EE0F2E0" w:rsidR="009E36E4" w:rsidRPr="009E36E4" w:rsidRDefault="009E36E4" w:rsidP="008408E1">
            <w:pPr>
              <w:ind w:right="113"/>
              <w:rPr>
                <w:sz w:val="20"/>
                <w:szCs w:val="20"/>
              </w:rPr>
            </w:pPr>
            <w:r w:rsidRPr="009E36E4">
              <w:rPr>
                <w:sz w:val="20"/>
                <w:szCs w:val="20"/>
              </w:rPr>
              <w:t>I - International</w:t>
            </w:r>
          </w:p>
        </w:tc>
      </w:tr>
    </w:tbl>
    <w:p w14:paraId="11A272D9" w14:textId="77777777" w:rsidR="007205D7" w:rsidRPr="00CC0127" w:rsidRDefault="007205D7" w:rsidP="007205D7"/>
    <w:p w14:paraId="201CA725" w14:textId="32B3E25C" w:rsidR="007205D7" w:rsidRPr="00CC0127" w:rsidRDefault="007205D7" w:rsidP="007205D7">
      <w:pPr>
        <w:pStyle w:val="Caption"/>
        <w:jc w:val="center"/>
      </w:pPr>
      <w:r w:rsidRPr="00CC0127">
        <w:t>Tabuľka</w:t>
      </w:r>
      <w:r w:rsidR="00E90EAD" w:rsidRPr="00CC0127">
        <w:t xml:space="preserve"> 110</w:t>
      </w:r>
      <w:r w:rsidRPr="00CC0127">
        <w:t>: POS/e-commerce REFUND Reversal</w:t>
      </w:r>
      <w:r w:rsidR="005D2D92" w:rsidRPr="00CC0127">
        <w:t xml:space="preserve"> v</w:t>
      </w:r>
      <w:r w:rsidR="00DC1B08" w:rsidRPr="00CC0127">
        <w:t xml:space="preserve"> CM</w:t>
      </w:r>
      <w:r w:rsidR="005D2D92" w:rsidRPr="00CC0127">
        <w:t xml:space="preserve"> </w:t>
      </w:r>
      <w:r w:rsidRPr="00CC0127">
        <w:rPr>
          <w:b w:val="0"/>
        </w:rPr>
        <w:t xml:space="preserve">– </w:t>
      </w:r>
      <w:r w:rsidRPr="00CC0127">
        <w:t>OFF-US American Express</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97"/>
        <w:gridCol w:w="3220"/>
        <w:gridCol w:w="3364"/>
      </w:tblGrid>
      <w:tr w:rsidR="007205D7" w:rsidRPr="00CC0127" w14:paraId="61E8DD7E" w14:textId="77777777" w:rsidTr="000E54CF">
        <w:trPr>
          <w:tblHeader/>
          <w:jc w:val="center"/>
        </w:trPr>
        <w:tc>
          <w:tcPr>
            <w:tcW w:w="2377" w:type="dxa"/>
            <w:shd w:val="clear" w:color="auto" w:fill="D9D9D9"/>
            <w:vAlign w:val="center"/>
            <w:hideMark/>
          </w:tcPr>
          <w:p w14:paraId="0644EA09" w14:textId="77777777" w:rsidR="007205D7" w:rsidRPr="00CC0127" w:rsidRDefault="007205D7" w:rsidP="00CF2142">
            <w:pPr>
              <w:pStyle w:val="Tablecontent"/>
              <w:rPr>
                <w:b/>
                <w:lang w:eastAsia="sk-SK"/>
              </w:rPr>
            </w:pPr>
            <w:r w:rsidRPr="00CC0127">
              <w:rPr>
                <w:b/>
                <w:lang w:eastAsia="sk-SK"/>
              </w:rPr>
              <w:t>Názov poľa</w:t>
            </w:r>
          </w:p>
        </w:tc>
        <w:tc>
          <w:tcPr>
            <w:tcW w:w="3261" w:type="dxa"/>
            <w:shd w:val="clear" w:color="auto" w:fill="D9D9D9"/>
            <w:vAlign w:val="center"/>
            <w:hideMark/>
          </w:tcPr>
          <w:p w14:paraId="1CD2FDDA" w14:textId="77777777" w:rsidR="007205D7" w:rsidRPr="00CC0127" w:rsidRDefault="007205D7" w:rsidP="00CF2142">
            <w:pPr>
              <w:pStyle w:val="Tablecontent"/>
              <w:rPr>
                <w:b/>
                <w:lang w:eastAsia="sk-SK"/>
              </w:rPr>
            </w:pPr>
            <w:r w:rsidRPr="00CC0127">
              <w:rPr>
                <w:b/>
                <w:lang w:eastAsia="sk-SK"/>
              </w:rPr>
              <w:t>Hodnota</w:t>
            </w:r>
          </w:p>
        </w:tc>
        <w:tc>
          <w:tcPr>
            <w:tcW w:w="3364" w:type="dxa"/>
            <w:shd w:val="clear" w:color="auto" w:fill="D9D9D9"/>
            <w:vAlign w:val="center"/>
          </w:tcPr>
          <w:p w14:paraId="65615438" w14:textId="77777777" w:rsidR="007205D7" w:rsidRPr="00CC0127" w:rsidRDefault="007205D7" w:rsidP="00CF2142">
            <w:pPr>
              <w:pStyle w:val="Tablecontent"/>
              <w:rPr>
                <w:b/>
                <w:lang w:eastAsia="sk-SK"/>
              </w:rPr>
            </w:pPr>
            <w:r w:rsidRPr="00CC0127">
              <w:rPr>
                <w:b/>
                <w:lang w:eastAsia="sk-SK"/>
              </w:rPr>
              <w:t>Príklad hodnoty</w:t>
            </w:r>
          </w:p>
        </w:tc>
      </w:tr>
      <w:tr w:rsidR="007205D7" w:rsidRPr="00CC0127" w14:paraId="29383DF8" w14:textId="77777777" w:rsidTr="000E54CF">
        <w:trPr>
          <w:jc w:val="center"/>
        </w:trPr>
        <w:tc>
          <w:tcPr>
            <w:tcW w:w="2377" w:type="dxa"/>
            <w:shd w:val="clear" w:color="auto" w:fill="auto"/>
            <w:vAlign w:val="center"/>
            <w:hideMark/>
          </w:tcPr>
          <w:p w14:paraId="3D861792" w14:textId="77777777" w:rsidR="007205D7" w:rsidRPr="00CC0127" w:rsidRDefault="007205D7" w:rsidP="00CF2142">
            <w:pPr>
              <w:pStyle w:val="Tablecontent"/>
              <w:rPr>
                <w:b/>
                <w:lang w:eastAsia="sk-SK"/>
              </w:rPr>
            </w:pPr>
            <w:r w:rsidRPr="00CC0127">
              <w:rPr>
                <w:b/>
                <w:lang w:eastAsia="sk-SK"/>
              </w:rPr>
              <w:t>Debet - účet odosielateľa</w:t>
            </w:r>
          </w:p>
        </w:tc>
        <w:tc>
          <w:tcPr>
            <w:tcW w:w="3261" w:type="dxa"/>
            <w:shd w:val="clear" w:color="auto" w:fill="auto"/>
            <w:vAlign w:val="center"/>
            <w:hideMark/>
          </w:tcPr>
          <w:p w14:paraId="5C430BFC" w14:textId="77777777"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EU_ATM_OFF_US_VÝBERY_AX \h  \* MERGEFORMAT </w:instrText>
            </w:r>
            <w:r w:rsidRPr="00CC0127">
              <w:rPr>
                <w:i/>
                <w:lang w:eastAsia="sk-SK"/>
              </w:rPr>
            </w:r>
            <w:r w:rsidRPr="00CC0127">
              <w:rPr>
                <w:i/>
                <w:lang w:eastAsia="sk-SK"/>
              </w:rPr>
              <w:fldChar w:fldCharType="separate"/>
            </w:r>
            <w:r w:rsidRPr="00CC0127">
              <w:rPr>
                <w:i/>
              </w:rPr>
              <w:t>EU_POS_OFF_US_AX</w:t>
            </w:r>
            <w:r w:rsidRPr="00CC0127">
              <w:rPr>
                <w:i/>
                <w:lang w:eastAsia="sk-SK"/>
              </w:rPr>
              <w:fldChar w:fldCharType="end"/>
            </w:r>
            <w:r w:rsidRPr="00CC0127">
              <w:rPr>
                <w:i/>
                <w:lang w:eastAsia="sk-SK"/>
              </w:rPr>
              <w:t>&gt;</w:t>
            </w:r>
          </w:p>
        </w:tc>
        <w:tc>
          <w:tcPr>
            <w:tcW w:w="3364" w:type="dxa"/>
            <w:vAlign w:val="center"/>
          </w:tcPr>
          <w:p w14:paraId="132FBB7C" w14:textId="77777777" w:rsidR="007205D7" w:rsidRPr="00CC0127" w:rsidRDefault="007205D7" w:rsidP="00CF2142">
            <w:pPr>
              <w:pStyle w:val="Tablecontent"/>
              <w:rPr>
                <w:lang w:eastAsia="sk-SK"/>
              </w:rPr>
            </w:pPr>
            <w:r w:rsidRPr="00CC0127">
              <w:rPr>
                <w:lang w:eastAsia="sk-SK"/>
              </w:rPr>
              <w:t>2463923759</w:t>
            </w:r>
          </w:p>
        </w:tc>
      </w:tr>
      <w:tr w:rsidR="007205D7" w:rsidRPr="00CC0127" w14:paraId="635BC6B3" w14:textId="77777777" w:rsidTr="000E54CF">
        <w:trPr>
          <w:jc w:val="center"/>
        </w:trPr>
        <w:tc>
          <w:tcPr>
            <w:tcW w:w="2377" w:type="dxa"/>
            <w:shd w:val="clear" w:color="auto" w:fill="auto"/>
            <w:vAlign w:val="center"/>
            <w:hideMark/>
          </w:tcPr>
          <w:p w14:paraId="6DAE163A" w14:textId="77777777" w:rsidR="007205D7" w:rsidRPr="00CC0127" w:rsidRDefault="007205D7" w:rsidP="00CF2142">
            <w:pPr>
              <w:pStyle w:val="Tablecontent"/>
              <w:rPr>
                <w:b/>
                <w:lang w:eastAsia="sk-SK"/>
              </w:rPr>
            </w:pPr>
            <w:r w:rsidRPr="00CC0127">
              <w:rPr>
                <w:b/>
                <w:lang w:eastAsia="sk-SK"/>
              </w:rPr>
              <w:t>Kredit - účet prijímateľa</w:t>
            </w:r>
          </w:p>
        </w:tc>
        <w:tc>
          <w:tcPr>
            <w:tcW w:w="3261" w:type="dxa"/>
            <w:shd w:val="clear" w:color="auto" w:fill="auto"/>
            <w:vAlign w:val="center"/>
            <w:hideMark/>
          </w:tcPr>
          <w:p w14:paraId="4A97A5AE" w14:textId="379F03C9" w:rsidR="007205D7" w:rsidRPr="00CC0127" w:rsidRDefault="007205D7" w:rsidP="007205D7">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364" w:type="dxa"/>
            <w:vAlign w:val="center"/>
          </w:tcPr>
          <w:p w14:paraId="36BBF2BB" w14:textId="4127C0D4" w:rsidR="007205D7" w:rsidRPr="00CC0127" w:rsidRDefault="000E54CF" w:rsidP="00CF2142">
            <w:pPr>
              <w:pStyle w:val="Tablecontent"/>
              <w:rPr>
                <w:lang w:eastAsia="sk-SK"/>
              </w:rPr>
            </w:pPr>
            <w:r w:rsidRPr="00CC0127">
              <w:rPr>
                <w:lang w:eastAsia="sk-SK"/>
              </w:rPr>
              <w:t>3011156055</w:t>
            </w:r>
          </w:p>
        </w:tc>
      </w:tr>
      <w:tr w:rsidR="007205D7" w:rsidRPr="00CC0127" w14:paraId="48703538" w14:textId="77777777" w:rsidTr="000E54CF">
        <w:trPr>
          <w:jc w:val="center"/>
        </w:trPr>
        <w:tc>
          <w:tcPr>
            <w:tcW w:w="2377" w:type="dxa"/>
            <w:shd w:val="clear" w:color="auto" w:fill="auto"/>
            <w:vAlign w:val="center"/>
            <w:hideMark/>
          </w:tcPr>
          <w:p w14:paraId="52E2A7E7" w14:textId="77777777" w:rsidR="007205D7" w:rsidRPr="00CC0127" w:rsidRDefault="007205D7" w:rsidP="00CF2142">
            <w:pPr>
              <w:pStyle w:val="Tablecontent"/>
              <w:rPr>
                <w:b/>
                <w:lang w:eastAsia="sk-SK"/>
              </w:rPr>
            </w:pPr>
            <w:r w:rsidRPr="00CC0127">
              <w:rPr>
                <w:b/>
                <w:lang w:eastAsia="sk-SK"/>
              </w:rPr>
              <w:t xml:space="preserve">Suma </w:t>
            </w:r>
          </w:p>
        </w:tc>
        <w:tc>
          <w:tcPr>
            <w:tcW w:w="3261" w:type="dxa"/>
            <w:shd w:val="clear" w:color="auto" w:fill="auto"/>
            <w:vAlign w:val="center"/>
            <w:hideMark/>
          </w:tcPr>
          <w:p w14:paraId="5C5031D1" w14:textId="7456ED02" w:rsidR="007205D7" w:rsidRPr="00CC0127" w:rsidRDefault="007205D7" w:rsidP="00CF2142">
            <w:pPr>
              <w:pStyle w:val="Tablecontent"/>
              <w:rPr>
                <w:lang w:eastAsia="sk-SK"/>
              </w:rPr>
            </w:pPr>
            <w:r w:rsidRPr="00CC0127">
              <w:rPr>
                <w:lang w:eastAsia="sk-SK"/>
              </w:rPr>
              <w:t xml:space="preserve">∑ Suma POS REFUND Reversal transakcií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0B940428" w14:textId="2B9756C0" w:rsidR="007205D7" w:rsidRPr="00CC0127" w:rsidRDefault="000E54CF" w:rsidP="00CF2142">
            <w:pPr>
              <w:pStyle w:val="Tablecontent"/>
              <w:rPr>
                <w:lang w:eastAsia="sk-SK"/>
              </w:rPr>
            </w:pPr>
            <w:r w:rsidRPr="00CC0127">
              <w:rPr>
                <w:lang w:eastAsia="sk-SK"/>
              </w:rPr>
              <w:t>40</w:t>
            </w:r>
            <w:r w:rsidR="007205D7" w:rsidRPr="00CC0127">
              <w:rPr>
                <w:lang w:eastAsia="sk-SK"/>
              </w:rPr>
              <w:t>00.00</w:t>
            </w:r>
          </w:p>
        </w:tc>
      </w:tr>
      <w:tr w:rsidR="007205D7" w:rsidRPr="00CC0127" w14:paraId="15F8EC3D" w14:textId="77777777" w:rsidTr="000E54CF">
        <w:trPr>
          <w:jc w:val="center"/>
        </w:trPr>
        <w:tc>
          <w:tcPr>
            <w:tcW w:w="2377" w:type="dxa"/>
            <w:shd w:val="clear" w:color="auto" w:fill="auto"/>
            <w:vAlign w:val="center"/>
            <w:hideMark/>
          </w:tcPr>
          <w:p w14:paraId="13B67226" w14:textId="77777777" w:rsidR="007205D7" w:rsidRPr="00CC0127" w:rsidRDefault="007205D7" w:rsidP="00CF2142">
            <w:pPr>
              <w:pStyle w:val="Tablecontent"/>
              <w:rPr>
                <w:b/>
                <w:lang w:eastAsia="sk-SK"/>
              </w:rPr>
            </w:pPr>
            <w:r w:rsidRPr="00CC0127">
              <w:rPr>
                <w:b/>
                <w:lang w:eastAsia="sk-SK"/>
              </w:rPr>
              <w:t>Mena</w:t>
            </w:r>
          </w:p>
        </w:tc>
        <w:tc>
          <w:tcPr>
            <w:tcW w:w="3261" w:type="dxa"/>
            <w:shd w:val="clear" w:color="auto" w:fill="auto"/>
            <w:vAlign w:val="center"/>
            <w:hideMark/>
          </w:tcPr>
          <w:p w14:paraId="5945D63F" w14:textId="3F267F46" w:rsidR="007205D7" w:rsidRPr="00CC0127" w:rsidRDefault="007205D7" w:rsidP="00CF2142">
            <w:pPr>
              <w:pStyle w:val="Tablecontent"/>
              <w:rPr>
                <w:b/>
                <w:lang w:eastAsia="sk-SK"/>
              </w:rPr>
            </w:pPr>
            <w:r w:rsidRPr="00CC0127">
              <w:rPr>
                <w:b/>
                <w:lang w:eastAsia="sk-SK"/>
              </w:rPr>
              <w:t>CM</w:t>
            </w:r>
          </w:p>
        </w:tc>
        <w:tc>
          <w:tcPr>
            <w:tcW w:w="3364" w:type="dxa"/>
            <w:vAlign w:val="center"/>
          </w:tcPr>
          <w:p w14:paraId="673922CC" w14:textId="4A1BE0ED" w:rsidR="007205D7" w:rsidRPr="00CC0127" w:rsidRDefault="000E54CF" w:rsidP="00CF2142">
            <w:pPr>
              <w:pStyle w:val="Tablecontent"/>
              <w:rPr>
                <w:lang w:eastAsia="sk-SK"/>
              </w:rPr>
            </w:pPr>
            <w:r w:rsidRPr="00CC0127">
              <w:rPr>
                <w:lang w:eastAsia="sk-SK"/>
              </w:rPr>
              <w:t>PLN</w:t>
            </w:r>
          </w:p>
        </w:tc>
      </w:tr>
      <w:tr w:rsidR="007205D7" w:rsidRPr="00CC0127" w14:paraId="630094A4" w14:textId="77777777" w:rsidTr="000E54CF">
        <w:trPr>
          <w:jc w:val="center"/>
        </w:trPr>
        <w:tc>
          <w:tcPr>
            <w:tcW w:w="2377" w:type="dxa"/>
            <w:shd w:val="clear" w:color="auto" w:fill="auto"/>
            <w:vAlign w:val="center"/>
          </w:tcPr>
          <w:p w14:paraId="098BAADE" w14:textId="77777777" w:rsidR="007205D7" w:rsidRPr="00CC0127" w:rsidRDefault="007205D7" w:rsidP="00CF2142">
            <w:pPr>
              <w:pStyle w:val="Tablecontent"/>
              <w:rPr>
                <w:b/>
                <w:lang w:eastAsia="sk-SK"/>
              </w:rPr>
            </w:pPr>
            <w:r w:rsidRPr="00CC0127">
              <w:rPr>
                <w:b/>
                <w:lang w:eastAsia="sk-SK"/>
              </w:rPr>
              <w:t>Dátum transakcie</w:t>
            </w:r>
          </w:p>
        </w:tc>
        <w:tc>
          <w:tcPr>
            <w:tcW w:w="3261" w:type="dxa"/>
            <w:shd w:val="clear" w:color="auto" w:fill="auto"/>
            <w:vAlign w:val="center"/>
          </w:tcPr>
          <w:p w14:paraId="4E26BDCC" w14:textId="77777777" w:rsidR="007205D7" w:rsidRPr="00CC0127" w:rsidRDefault="007205D7" w:rsidP="00CF2142">
            <w:pPr>
              <w:pStyle w:val="Tablecontent"/>
              <w:rPr>
                <w:lang w:eastAsia="sk-SK"/>
              </w:rPr>
            </w:pPr>
            <w:r w:rsidRPr="00CC0127">
              <w:rPr>
                <w:lang w:eastAsia="sk-SK"/>
              </w:rPr>
              <w:t>&lt;RRMMDD&gt;</w:t>
            </w:r>
          </w:p>
        </w:tc>
        <w:tc>
          <w:tcPr>
            <w:tcW w:w="3364" w:type="dxa"/>
            <w:vAlign w:val="center"/>
          </w:tcPr>
          <w:p w14:paraId="3F4C08F6" w14:textId="59E15742" w:rsidR="007205D7" w:rsidRPr="00CC0127" w:rsidRDefault="007205D7" w:rsidP="000E54CF">
            <w:pPr>
              <w:pStyle w:val="Tablecontent"/>
              <w:rPr>
                <w:lang w:eastAsia="sk-SK"/>
              </w:rPr>
            </w:pPr>
            <w:r w:rsidRPr="00CC0127">
              <w:rPr>
                <w:lang w:eastAsia="sk-SK"/>
              </w:rPr>
              <w:t>170</w:t>
            </w:r>
            <w:r w:rsidR="000E54CF" w:rsidRPr="00CC0127">
              <w:rPr>
                <w:lang w:eastAsia="sk-SK"/>
              </w:rPr>
              <w:t>53</w:t>
            </w:r>
            <w:r w:rsidRPr="00CC0127">
              <w:rPr>
                <w:lang w:eastAsia="sk-SK"/>
              </w:rPr>
              <w:t>1</w:t>
            </w:r>
          </w:p>
        </w:tc>
      </w:tr>
      <w:tr w:rsidR="007205D7" w:rsidRPr="00CC0127" w14:paraId="066DFCF1" w14:textId="77777777" w:rsidTr="000E54CF">
        <w:trPr>
          <w:jc w:val="center"/>
        </w:trPr>
        <w:tc>
          <w:tcPr>
            <w:tcW w:w="2377" w:type="dxa"/>
            <w:shd w:val="clear" w:color="auto" w:fill="auto"/>
            <w:vAlign w:val="center"/>
            <w:hideMark/>
          </w:tcPr>
          <w:p w14:paraId="2853382A" w14:textId="77777777" w:rsidR="007205D7" w:rsidRPr="00CC0127" w:rsidRDefault="007205D7" w:rsidP="00CF2142">
            <w:pPr>
              <w:pStyle w:val="Tablecontent"/>
              <w:rPr>
                <w:b/>
                <w:lang w:eastAsia="sk-SK"/>
              </w:rPr>
            </w:pPr>
            <w:r w:rsidRPr="00CC0127">
              <w:rPr>
                <w:b/>
                <w:lang w:eastAsia="sk-SK"/>
              </w:rPr>
              <w:t>Dátum zaúčtovania</w:t>
            </w:r>
          </w:p>
        </w:tc>
        <w:tc>
          <w:tcPr>
            <w:tcW w:w="3261" w:type="dxa"/>
            <w:shd w:val="clear" w:color="auto" w:fill="auto"/>
            <w:vAlign w:val="center"/>
            <w:hideMark/>
          </w:tcPr>
          <w:p w14:paraId="1B9E5BE8" w14:textId="77777777" w:rsidR="007205D7" w:rsidRPr="00CC0127" w:rsidRDefault="007205D7" w:rsidP="00CF2142">
            <w:pPr>
              <w:pStyle w:val="Tablecontent"/>
              <w:rPr>
                <w:lang w:eastAsia="sk-SK"/>
              </w:rPr>
            </w:pPr>
            <w:r w:rsidRPr="00CC0127">
              <w:rPr>
                <w:lang w:eastAsia="sk-SK"/>
              </w:rPr>
              <w:t>&lt;RRMMDD + d&gt;</w:t>
            </w:r>
          </w:p>
        </w:tc>
        <w:tc>
          <w:tcPr>
            <w:tcW w:w="3364" w:type="dxa"/>
            <w:vAlign w:val="center"/>
          </w:tcPr>
          <w:p w14:paraId="2538930C" w14:textId="66FDC08C" w:rsidR="007205D7" w:rsidRPr="00CC0127" w:rsidRDefault="007205D7" w:rsidP="000E54CF">
            <w:pPr>
              <w:pStyle w:val="Tablecontent"/>
              <w:rPr>
                <w:lang w:eastAsia="sk-SK"/>
              </w:rPr>
            </w:pPr>
            <w:r w:rsidRPr="00CC0127">
              <w:rPr>
                <w:lang w:eastAsia="sk-SK"/>
              </w:rPr>
              <w:t>170</w:t>
            </w:r>
            <w:r w:rsidR="000E54CF" w:rsidRPr="00CC0127">
              <w:rPr>
                <w:lang w:eastAsia="sk-SK"/>
              </w:rPr>
              <w:t>601</w:t>
            </w:r>
          </w:p>
        </w:tc>
      </w:tr>
      <w:tr w:rsidR="007205D7" w:rsidRPr="00CC0127" w14:paraId="11060B44" w14:textId="77777777" w:rsidTr="000E54CF">
        <w:trPr>
          <w:jc w:val="center"/>
        </w:trPr>
        <w:tc>
          <w:tcPr>
            <w:tcW w:w="2377" w:type="dxa"/>
            <w:shd w:val="clear" w:color="auto" w:fill="auto"/>
            <w:vAlign w:val="center"/>
            <w:hideMark/>
          </w:tcPr>
          <w:p w14:paraId="448D6B43" w14:textId="77777777" w:rsidR="007205D7" w:rsidRPr="00CC0127" w:rsidRDefault="007205D7" w:rsidP="00CF2142">
            <w:pPr>
              <w:pStyle w:val="Tablecontent"/>
              <w:rPr>
                <w:b/>
                <w:lang w:eastAsia="sk-SK"/>
              </w:rPr>
            </w:pPr>
            <w:r w:rsidRPr="00CC0127">
              <w:rPr>
                <w:b/>
                <w:lang w:eastAsia="sk-SK"/>
              </w:rPr>
              <w:t>E2E - Referencia platby</w:t>
            </w:r>
          </w:p>
        </w:tc>
        <w:tc>
          <w:tcPr>
            <w:tcW w:w="3261" w:type="dxa"/>
            <w:shd w:val="clear" w:color="auto" w:fill="auto"/>
            <w:vAlign w:val="center"/>
            <w:hideMark/>
          </w:tcPr>
          <w:p w14:paraId="0058CEA6" w14:textId="6A0667CC" w:rsidR="007205D7" w:rsidRPr="00CC0127" w:rsidRDefault="00880175" w:rsidP="00CF2142">
            <w:pPr>
              <w:pStyle w:val="Tablecontent"/>
              <w:rPr>
                <w:i/>
                <w:lang w:eastAsia="sk-SK"/>
              </w:rPr>
            </w:pPr>
            <w:r w:rsidRPr="00CC0127">
              <w:rPr>
                <w:i/>
                <w:lang w:eastAsia="sk-SK"/>
              </w:rPr>
              <w:t>&lt;E2E&gt;</w:t>
            </w:r>
          </w:p>
        </w:tc>
        <w:tc>
          <w:tcPr>
            <w:tcW w:w="3364" w:type="dxa"/>
            <w:vAlign w:val="center"/>
          </w:tcPr>
          <w:p w14:paraId="69FC5998" w14:textId="2AFED3C6" w:rsidR="007205D7" w:rsidRPr="00CC0127" w:rsidRDefault="007205D7" w:rsidP="000E54CF">
            <w:pPr>
              <w:pStyle w:val="Tablecontent"/>
              <w:rPr>
                <w:lang w:eastAsia="sk-SK"/>
              </w:rPr>
            </w:pPr>
            <w:r w:rsidRPr="00CC0127">
              <w:rPr>
                <w:lang w:eastAsia="sk-SK"/>
              </w:rPr>
              <w:t>/VS</w:t>
            </w:r>
            <w:r w:rsidR="00AE4A0A" w:rsidRPr="00CC0127">
              <w:t>9690682067</w:t>
            </w:r>
            <w:r w:rsidRPr="00CC0127">
              <w:rPr>
                <w:lang w:eastAsia="sk-SK"/>
              </w:rPr>
              <w:t>/SS</w:t>
            </w:r>
            <w:r w:rsidR="00AE4A0A" w:rsidRPr="00CC0127">
              <w:rPr>
                <w:lang w:eastAsia="sk-SK"/>
              </w:rPr>
              <w:t>5</w:t>
            </w:r>
            <w:r w:rsidRPr="00CC0127">
              <w:rPr>
                <w:lang w:eastAsia="sk-SK"/>
              </w:rPr>
              <w:t>170</w:t>
            </w:r>
            <w:r w:rsidR="000E54CF" w:rsidRPr="00CC0127">
              <w:rPr>
                <w:lang w:eastAsia="sk-SK"/>
              </w:rPr>
              <w:t>60</w:t>
            </w:r>
            <w:r w:rsidRPr="00CC0127">
              <w:rPr>
                <w:lang w:eastAsia="sk-SK"/>
              </w:rPr>
              <w:t>1337/KS0608</w:t>
            </w:r>
          </w:p>
        </w:tc>
      </w:tr>
      <w:tr w:rsidR="007205D7" w:rsidRPr="00CC0127" w14:paraId="6A9C764C" w14:textId="77777777" w:rsidTr="000E54CF">
        <w:trPr>
          <w:jc w:val="center"/>
        </w:trPr>
        <w:tc>
          <w:tcPr>
            <w:tcW w:w="2377" w:type="dxa"/>
            <w:shd w:val="clear" w:color="auto" w:fill="auto"/>
            <w:vAlign w:val="center"/>
            <w:hideMark/>
          </w:tcPr>
          <w:p w14:paraId="2FEAF8E9" w14:textId="77777777" w:rsidR="007205D7" w:rsidRPr="00CC0127" w:rsidRDefault="007205D7" w:rsidP="00CF2142">
            <w:pPr>
              <w:pStyle w:val="Tablecontent"/>
              <w:rPr>
                <w:b/>
                <w:lang w:eastAsia="sk-SK"/>
              </w:rPr>
            </w:pPr>
            <w:r w:rsidRPr="00CC0127">
              <w:rPr>
                <w:b/>
                <w:lang w:eastAsia="sk-SK"/>
              </w:rPr>
              <w:t>VS</w:t>
            </w:r>
          </w:p>
        </w:tc>
        <w:tc>
          <w:tcPr>
            <w:tcW w:w="3261" w:type="dxa"/>
            <w:shd w:val="clear" w:color="auto" w:fill="auto"/>
            <w:vAlign w:val="center"/>
            <w:hideMark/>
          </w:tcPr>
          <w:p w14:paraId="645BC7E0" w14:textId="1A3908FC" w:rsidR="007205D7" w:rsidRPr="00CC0127" w:rsidRDefault="00880175" w:rsidP="00CF2142">
            <w:pPr>
              <w:pStyle w:val="Tablecontent"/>
              <w:rPr>
                <w:i/>
                <w:lang w:eastAsia="sk-SK"/>
              </w:rPr>
            </w:pPr>
            <w:r w:rsidRPr="00CC0127">
              <w:rPr>
                <w:i/>
                <w:lang w:eastAsia="sk-SK"/>
              </w:rPr>
              <w:t>&lt;VS&gt;</w:t>
            </w:r>
          </w:p>
        </w:tc>
        <w:tc>
          <w:tcPr>
            <w:tcW w:w="3364" w:type="dxa"/>
            <w:vAlign w:val="center"/>
          </w:tcPr>
          <w:p w14:paraId="300FD649" w14:textId="6EF2685A" w:rsidR="007205D7" w:rsidRPr="00CC0127" w:rsidRDefault="00AE4A0A" w:rsidP="00CF2142">
            <w:pPr>
              <w:pStyle w:val="Tablecontent"/>
              <w:rPr>
                <w:lang w:eastAsia="sk-SK"/>
              </w:rPr>
            </w:pPr>
            <w:r w:rsidRPr="00CC0127">
              <w:t>9690682067</w:t>
            </w:r>
          </w:p>
        </w:tc>
      </w:tr>
      <w:tr w:rsidR="007205D7" w:rsidRPr="00CC0127" w14:paraId="4111E5E1" w14:textId="77777777" w:rsidTr="000E54CF">
        <w:trPr>
          <w:jc w:val="center"/>
        </w:trPr>
        <w:tc>
          <w:tcPr>
            <w:tcW w:w="2377" w:type="dxa"/>
            <w:shd w:val="clear" w:color="auto" w:fill="auto"/>
            <w:vAlign w:val="center"/>
            <w:hideMark/>
          </w:tcPr>
          <w:p w14:paraId="0F734244" w14:textId="77777777" w:rsidR="007205D7" w:rsidRPr="00CC0127" w:rsidRDefault="007205D7" w:rsidP="00CF2142">
            <w:pPr>
              <w:pStyle w:val="Tablecontent"/>
              <w:rPr>
                <w:b/>
                <w:lang w:eastAsia="sk-SK"/>
              </w:rPr>
            </w:pPr>
            <w:r w:rsidRPr="00CC0127">
              <w:rPr>
                <w:b/>
                <w:lang w:eastAsia="sk-SK"/>
              </w:rPr>
              <w:t>ŠS</w:t>
            </w:r>
          </w:p>
        </w:tc>
        <w:tc>
          <w:tcPr>
            <w:tcW w:w="3261" w:type="dxa"/>
            <w:shd w:val="clear" w:color="auto" w:fill="auto"/>
            <w:vAlign w:val="center"/>
            <w:hideMark/>
          </w:tcPr>
          <w:p w14:paraId="53C1D975" w14:textId="77777777" w:rsidR="007205D7" w:rsidRPr="00CC0127" w:rsidRDefault="007205D7" w:rsidP="00CF2142">
            <w:pPr>
              <w:pStyle w:val="Tablecontent"/>
              <w:rPr>
                <w:lang w:eastAsia="sk-SK"/>
              </w:rPr>
            </w:pPr>
            <w:r w:rsidRPr="00CC0127">
              <w:rPr>
                <w:lang w:eastAsia="sk-SK"/>
              </w:rPr>
              <w:t>5&lt;RRMMDD + d&gt;</w:t>
            </w:r>
            <w:r w:rsidRPr="00CC0127">
              <w:rPr>
                <w:b/>
                <w:lang w:eastAsia="sk-SK"/>
              </w:rPr>
              <w:t>337</w:t>
            </w:r>
          </w:p>
        </w:tc>
        <w:tc>
          <w:tcPr>
            <w:tcW w:w="3364" w:type="dxa"/>
            <w:vAlign w:val="center"/>
          </w:tcPr>
          <w:p w14:paraId="4EC04488" w14:textId="2F8AF666" w:rsidR="007205D7" w:rsidRPr="00CC0127" w:rsidRDefault="007205D7" w:rsidP="000E54CF">
            <w:pPr>
              <w:pStyle w:val="Tablecontent"/>
              <w:rPr>
                <w:lang w:eastAsia="sk-SK"/>
              </w:rPr>
            </w:pPr>
            <w:r w:rsidRPr="00CC0127">
              <w:rPr>
                <w:lang w:eastAsia="sk-SK"/>
              </w:rPr>
              <w:t>5170</w:t>
            </w:r>
            <w:r w:rsidR="000E54CF" w:rsidRPr="00CC0127">
              <w:rPr>
                <w:lang w:eastAsia="sk-SK"/>
              </w:rPr>
              <w:t>601</w:t>
            </w:r>
            <w:r w:rsidRPr="00CC0127">
              <w:rPr>
                <w:lang w:eastAsia="sk-SK"/>
              </w:rPr>
              <w:t>337</w:t>
            </w:r>
          </w:p>
        </w:tc>
      </w:tr>
      <w:tr w:rsidR="007205D7" w:rsidRPr="00CC0127" w14:paraId="2A11D102" w14:textId="77777777" w:rsidTr="000E54CF">
        <w:trPr>
          <w:jc w:val="center"/>
        </w:trPr>
        <w:tc>
          <w:tcPr>
            <w:tcW w:w="2377" w:type="dxa"/>
            <w:shd w:val="clear" w:color="auto" w:fill="auto"/>
            <w:vAlign w:val="center"/>
            <w:hideMark/>
          </w:tcPr>
          <w:p w14:paraId="66ACC5B9" w14:textId="77777777" w:rsidR="007205D7" w:rsidRPr="00CC0127" w:rsidRDefault="007205D7" w:rsidP="00CF2142">
            <w:pPr>
              <w:pStyle w:val="Tablecontent"/>
              <w:rPr>
                <w:b/>
                <w:lang w:eastAsia="sk-SK"/>
              </w:rPr>
            </w:pPr>
            <w:r w:rsidRPr="00CC0127">
              <w:rPr>
                <w:b/>
                <w:lang w:eastAsia="sk-SK"/>
              </w:rPr>
              <w:t>KS</w:t>
            </w:r>
          </w:p>
        </w:tc>
        <w:tc>
          <w:tcPr>
            <w:tcW w:w="3261" w:type="dxa"/>
            <w:shd w:val="clear" w:color="auto" w:fill="auto"/>
            <w:vAlign w:val="center"/>
            <w:hideMark/>
          </w:tcPr>
          <w:p w14:paraId="0D2A3402" w14:textId="77777777" w:rsidR="007205D7" w:rsidRPr="00CC0127" w:rsidRDefault="007205D7" w:rsidP="00CF2142">
            <w:pPr>
              <w:pStyle w:val="Tablecontent"/>
              <w:rPr>
                <w:b/>
                <w:lang w:eastAsia="sk-SK"/>
              </w:rPr>
            </w:pPr>
            <w:r w:rsidRPr="00CC0127">
              <w:rPr>
                <w:b/>
                <w:lang w:eastAsia="sk-SK"/>
              </w:rPr>
              <w:t>0608</w:t>
            </w:r>
          </w:p>
        </w:tc>
        <w:tc>
          <w:tcPr>
            <w:tcW w:w="3364" w:type="dxa"/>
            <w:vAlign w:val="center"/>
          </w:tcPr>
          <w:p w14:paraId="2719F67D" w14:textId="77777777" w:rsidR="007205D7" w:rsidRPr="00CC0127" w:rsidRDefault="007205D7" w:rsidP="00CF2142">
            <w:pPr>
              <w:pStyle w:val="Tablecontent"/>
              <w:rPr>
                <w:lang w:eastAsia="sk-SK"/>
              </w:rPr>
            </w:pPr>
            <w:r w:rsidRPr="00CC0127">
              <w:rPr>
                <w:lang w:eastAsia="sk-SK"/>
              </w:rPr>
              <w:t>0608</w:t>
            </w:r>
          </w:p>
        </w:tc>
      </w:tr>
      <w:tr w:rsidR="007205D7" w:rsidRPr="00CC0127" w14:paraId="64BA2E64" w14:textId="77777777" w:rsidTr="000E54CF">
        <w:trPr>
          <w:jc w:val="center"/>
        </w:trPr>
        <w:tc>
          <w:tcPr>
            <w:tcW w:w="2377" w:type="dxa"/>
            <w:shd w:val="clear" w:color="auto" w:fill="auto"/>
            <w:vAlign w:val="center"/>
          </w:tcPr>
          <w:p w14:paraId="088C0B07" w14:textId="77777777" w:rsidR="007205D7" w:rsidRPr="00CC0127" w:rsidRDefault="007205D7" w:rsidP="00CF2142">
            <w:pPr>
              <w:pStyle w:val="Tablecontent"/>
              <w:rPr>
                <w:b/>
                <w:lang w:eastAsia="sk-SK"/>
              </w:rPr>
            </w:pPr>
            <w:r w:rsidRPr="00CC0127">
              <w:rPr>
                <w:b/>
                <w:lang w:eastAsia="sk-SK"/>
              </w:rPr>
              <w:t>Doplňujúci údaj</w:t>
            </w:r>
          </w:p>
        </w:tc>
        <w:tc>
          <w:tcPr>
            <w:tcW w:w="3261" w:type="dxa"/>
            <w:shd w:val="clear" w:color="auto" w:fill="auto"/>
            <w:vAlign w:val="center"/>
          </w:tcPr>
          <w:p w14:paraId="7F8FC216" w14:textId="1F3B014A" w:rsidR="007205D7" w:rsidRPr="00CC0127" w:rsidRDefault="007205D7" w:rsidP="000E54CF">
            <w:pPr>
              <w:pStyle w:val="Tablecontent"/>
              <w:rPr>
                <w:b/>
                <w:lang w:eastAsia="sk-SK"/>
              </w:rPr>
            </w:pPr>
            <w:r w:rsidRPr="00CC0127">
              <w:rPr>
                <w:b/>
                <w:lang w:eastAsia="sk-SK"/>
              </w:rPr>
              <w:t>TD</w:t>
            </w:r>
            <w:r w:rsidRPr="00CC0127">
              <w:rPr>
                <w:i/>
                <w:lang w:eastAsia="sk-SK"/>
              </w:rPr>
              <w:t xml:space="preserve">&lt;MERCH </w:t>
            </w:r>
            <w:r w:rsidR="000E54CF" w:rsidRPr="00CC0127">
              <w:rPr>
                <w:i/>
                <w:lang w:eastAsia="sk-SK"/>
              </w:rPr>
              <w:t>NAME</w:t>
            </w:r>
            <w:r w:rsidRPr="00CC0127">
              <w:rPr>
                <w:i/>
                <w:lang w:eastAsia="sk-SK"/>
              </w:rPr>
              <w:t>&gt;</w:t>
            </w:r>
            <w:r w:rsidR="000E54CF" w:rsidRPr="00CC0127">
              <w:rPr>
                <w:i/>
                <w:lang w:eastAsia="sk-SK"/>
              </w:rPr>
              <w:t xml:space="preserve"> xxxxxxxxxx</w:t>
            </w:r>
          </w:p>
        </w:tc>
        <w:tc>
          <w:tcPr>
            <w:tcW w:w="3364" w:type="dxa"/>
            <w:vAlign w:val="center"/>
          </w:tcPr>
          <w:p w14:paraId="4915CF30" w14:textId="5F1BDB45" w:rsidR="007205D7" w:rsidRPr="00CC0127" w:rsidRDefault="00AE4A0A" w:rsidP="00CF2142">
            <w:pPr>
              <w:pStyle w:val="Tablecontent"/>
              <w:rPr>
                <w:lang w:eastAsia="sk-SK"/>
              </w:rPr>
            </w:pPr>
            <w:r w:rsidRPr="00CC0127">
              <w:rPr>
                <w:lang w:eastAsia="sk-SK"/>
              </w:rPr>
              <w:t>TD</w:t>
            </w:r>
            <w:r w:rsidRPr="00CC0127">
              <w:t>MUZIKER, A.S. 9690682067</w:t>
            </w:r>
          </w:p>
        </w:tc>
      </w:tr>
      <w:tr w:rsidR="007205D7" w:rsidRPr="00CC0127" w14:paraId="629D5D6F" w14:textId="77777777" w:rsidTr="000E54CF">
        <w:trPr>
          <w:jc w:val="center"/>
        </w:trPr>
        <w:tc>
          <w:tcPr>
            <w:tcW w:w="2377" w:type="dxa"/>
            <w:shd w:val="clear" w:color="auto" w:fill="auto"/>
            <w:vAlign w:val="center"/>
            <w:hideMark/>
          </w:tcPr>
          <w:p w14:paraId="559296E2" w14:textId="77777777" w:rsidR="007205D7" w:rsidRPr="00CC0127" w:rsidRDefault="007205D7" w:rsidP="00B52C12">
            <w:pPr>
              <w:pStyle w:val="Tablecontent"/>
              <w:rPr>
                <w:b/>
                <w:lang w:eastAsia="sk-SK"/>
              </w:rPr>
            </w:pPr>
            <w:r w:rsidRPr="00CC0127">
              <w:rPr>
                <w:b/>
                <w:lang w:eastAsia="sk-SK"/>
              </w:rPr>
              <w:t>Zdroj</w:t>
            </w:r>
          </w:p>
        </w:tc>
        <w:tc>
          <w:tcPr>
            <w:tcW w:w="3261" w:type="dxa"/>
            <w:shd w:val="clear" w:color="auto" w:fill="auto"/>
            <w:vAlign w:val="center"/>
            <w:hideMark/>
          </w:tcPr>
          <w:p w14:paraId="73B32CCC" w14:textId="77777777" w:rsidR="007205D7" w:rsidRPr="00CC0127" w:rsidRDefault="007205D7" w:rsidP="00B52C12">
            <w:pPr>
              <w:pStyle w:val="Tablecontent"/>
              <w:rPr>
                <w:b/>
                <w:lang w:eastAsia="sk-SK"/>
              </w:rPr>
            </w:pPr>
            <w:r w:rsidRPr="00CC0127">
              <w:rPr>
                <w:b/>
                <w:lang w:eastAsia="sk-SK"/>
              </w:rPr>
              <w:t>AT5</w:t>
            </w:r>
          </w:p>
        </w:tc>
        <w:tc>
          <w:tcPr>
            <w:tcW w:w="3364" w:type="dxa"/>
            <w:vAlign w:val="center"/>
          </w:tcPr>
          <w:p w14:paraId="3BCA8000" w14:textId="77777777" w:rsidR="007205D7" w:rsidRPr="00CC0127" w:rsidRDefault="007205D7" w:rsidP="00B52C12">
            <w:pPr>
              <w:pStyle w:val="Tablecontent"/>
              <w:rPr>
                <w:lang w:eastAsia="sk-SK"/>
              </w:rPr>
            </w:pPr>
            <w:r w:rsidRPr="00CC0127">
              <w:rPr>
                <w:lang w:eastAsia="sk-SK"/>
              </w:rPr>
              <w:t>AT5</w:t>
            </w:r>
          </w:p>
        </w:tc>
      </w:tr>
    </w:tbl>
    <w:p w14:paraId="61E5B21B" w14:textId="4967D7FF" w:rsidR="000E54CF" w:rsidRPr="00CC0127" w:rsidRDefault="00B52C12" w:rsidP="00B52C12">
      <w:pPr>
        <w:spacing w:line="240" w:lineRule="auto"/>
        <w:rPr>
          <w:i/>
          <w:sz w:val="20"/>
          <w:szCs w:val="20"/>
        </w:rPr>
      </w:pPr>
      <w:r>
        <w:rPr>
          <w:i/>
          <w:sz w:val="20"/>
          <w:szCs w:val="20"/>
        </w:rPr>
        <w:t>S</w:t>
      </w:r>
      <w:r w:rsidR="000E54CF" w:rsidRPr="00CC0127">
        <w:rPr>
          <w:i/>
          <w:sz w:val="20"/>
          <w:szCs w:val="20"/>
        </w:rPr>
        <w:t xml:space="preserve">uma v PLN bude prepočítaná do EUR kurzom </w:t>
      </w:r>
      <w:r w:rsidR="000E54CF" w:rsidRPr="00CC0127">
        <w:rPr>
          <w:i/>
          <w:sz w:val="20"/>
          <w:szCs w:val="20"/>
          <w:u w:val="single"/>
        </w:rPr>
        <w:t>VÚB devíza-stred</w:t>
      </w:r>
      <w:r w:rsidR="000E54CF" w:rsidRPr="00CC0127">
        <w:rPr>
          <w:i/>
          <w:sz w:val="20"/>
          <w:szCs w:val="20"/>
        </w:rPr>
        <w:t>, platným v deň uskutočnenia transakcie, t.j. 4000,00 PLN = EUR, kurz devíza-stred z 31.5.2017.</w:t>
      </w:r>
    </w:p>
    <w:p w14:paraId="57F07BBA" w14:textId="7E64F7F2" w:rsidR="007205D7" w:rsidRPr="00CC0127" w:rsidRDefault="007205D7" w:rsidP="005132A9">
      <w:pPr>
        <w:rPr>
          <w:rFonts w:ascii="Cambria" w:eastAsia="Times New Roman" w:hAnsi="Cambria"/>
        </w:rPr>
      </w:pPr>
    </w:p>
    <w:p w14:paraId="267571DA" w14:textId="21F4B49D" w:rsidR="007205D7" w:rsidRPr="00CC0127" w:rsidRDefault="007205D7" w:rsidP="00103DEC">
      <w:pPr>
        <w:pStyle w:val="Heading3"/>
        <w:ind w:left="360" w:hanging="360"/>
        <w:rPr>
          <w:color w:val="0070C0"/>
        </w:rPr>
      </w:pPr>
      <w:bookmarkStart w:id="187" w:name="_Toc483917208"/>
      <w:bookmarkStart w:id="188" w:name="_Toc484098984"/>
      <w:bookmarkStart w:id="189" w:name="_Toc503539787"/>
      <w:r w:rsidRPr="00CC0127">
        <w:rPr>
          <w:color w:val="0070C0"/>
        </w:rPr>
        <w:lastRenderedPageBreak/>
        <w:t>POS/e-commerce transakcie</w:t>
      </w:r>
      <w:r w:rsidR="00103DEC" w:rsidRPr="00CC0127">
        <w:rPr>
          <w:color w:val="0070C0"/>
        </w:rPr>
        <w:t xml:space="preserve"> v CM</w:t>
      </w:r>
      <w:r w:rsidRPr="00CC0127">
        <w:rPr>
          <w:color w:val="0070C0"/>
        </w:rPr>
        <w:t xml:space="preserve"> - chargeback</w:t>
      </w:r>
      <w:bookmarkEnd w:id="187"/>
      <w:bookmarkEnd w:id="188"/>
      <w:bookmarkEnd w:id="189"/>
      <w:r w:rsidRPr="00CC0127">
        <w:rPr>
          <w:color w:val="0070C0"/>
        </w:rPr>
        <w:t xml:space="preserve"> </w:t>
      </w:r>
    </w:p>
    <w:p w14:paraId="6D29EC4A" w14:textId="4134AE8C" w:rsidR="007205D7" w:rsidRPr="00CC0127" w:rsidRDefault="007205D7" w:rsidP="007205D7">
      <w:r w:rsidRPr="00CC0127">
        <w:t>Požadujeme zabezpečiť vytváranie samostatných prevodo</w:t>
      </w:r>
      <w:r w:rsidR="00711042" w:rsidRPr="00CC0127">
        <w:t xml:space="preserve">v s celkovou sumou v CM </w:t>
      </w:r>
      <w:r w:rsidRPr="00CC0127">
        <w:t xml:space="preserve">podľa kartových schém, za dané </w:t>
      </w:r>
      <w:r w:rsidR="00D055BF" w:rsidRPr="00CC0127">
        <w:t>TerminalID/RetailerID/CustomerID</w:t>
      </w:r>
      <w:r w:rsidRPr="00CC0127">
        <w:t xml:space="preserve"> za nasledovných podmienok:</w:t>
      </w:r>
    </w:p>
    <w:p w14:paraId="7C5AD1BC" w14:textId="77777777" w:rsidR="007205D7" w:rsidRPr="00CC0127" w:rsidRDefault="007205D7" w:rsidP="002B34EF">
      <w:pPr>
        <w:pStyle w:val="Heading4"/>
      </w:pPr>
      <w:r w:rsidRPr="00CC0127">
        <w:t xml:space="preserve">OFF-US MasterCard + JCB  </w:t>
      </w:r>
    </w:p>
    <w:p w14:paraId="432D1DFF" w14:textId="77777777" w:rsidR="007205D7" w:rsidRPr="00CC0127" w:rsidRDefault="007205D7" w:rsidP="007205D7">
      <w:pPr>
        <w:ind w:left="3540" w:firstLine="708"/>
      </w:pPr>
    </w:p>
    <w:tbl>
      <w:tblPr>
        <w:tblW w:w="9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412"/>
        <w:gridCol w:w="851"/>
        <w:gridCol w:w="851"/>
        <w:gridCol w:w="995"/>
        <w:gridCol w:w="845"/>
        <w:gridCol w:w="1417"/>
        <w:gridCol w:w="1418"/>
      </w:tblGrid>
      <w:tr w:rsidR="0014334D" w:rsidRPr="009E36E4" w14:paraId="1941622F" w14:textId="77777777" w:rsidTr="00B52C12">
        <w:trPr>
          <w:trHeight w:val="308"/>
        </w:trPr>
        <w:tc>
          <w:tcPr>
            <w:tcW w:w="998" w:type="dxa"/>
            <w:shd w:val="clear" w:color="auto" w:fill="D9D9D9"/>
            <w:tcMar>
              <w:left w:w="0" w:type="dxa"/>
              <w:right w:w="0" w:type="dxa"/>
            </w:tcMar>
          </w:tcPr>
          <w:p w14:paraId="34E48D7D" w14:textId="77777777" w:rsidR="0014334D" w:rsidRPr="009E36E4" w:rsidRDefault="0014334D" w:rsidP="00CF2142">
            <w:pPr>
              <w:spacing w:line="240" w:lineRule="auto"/>
              <w:rPr>
                <w:b/>
                <w:sz w:val="20"/>
                <w:szCs w:val="20"/>
              </w:rPr>
            </w:pPr>
            <w:r w:rsidRPr="009E36E4">
              <w:rPr>
                <w:b/>
                <w:sz w:val="20"/>
                <w:szCs w:val="20"/>
              </w:rPr>
              <w:t>Scenár</w:t>
            </w:r>
          </w:p>
        </w:tc>
        <w:tc>
          <w:tcPr>
            <w:tcW w:w="2412" w:type="dxa"/>
            <w:shd w:val="clear" w:color="auto" w:fill="D9D9D9"/>
            <w:tcMar>
              <w:left w:w="0" w:type="dxa"/>
              <w:right w:w="0" w:type="dxa"/>
            </w:tcMar>
          </w:tcPr>
          <w:p w14:paraId="3F14C3AF" w14:textId="77777777" w:rsidR="0014334D" w:rsidRPr="009E36E4" w:rsidRDefault="0014334D" w:rsidP="00CF2142">
            <w:pPr>
              <w:spacing w:line="240" w:lineRule="auto"/>
              <w:rPr>
                <w:b/>
                <w:sz w:val="20"/>
                <w:szCs w:val="20"/>
              </w:rPr>
            </w:pPr>
            <w:r w:rsidRPr="009E36E4">
              <w:rPr>
                <w:b/>
                <w:bCs/>
                <w:sz w:val="20"/>
                <w:szCs w:val="20"/>
              </w:rPr>
              <w:t>TrxType</w:t>
            </w:r>
          </w:p>
        </w:tc>
        <w:tc>
          <w:tcPr>
            <w:tcW w:w="851" w:type="dxa"/>
            <w:shd w:val="clear" w:color="auto" w:fill="D9D9D9"/>
          </w:tcPr>
          <w:p w14:paraId="31F37E19" w14:textId="3379BE27" w:rsidR="0014334D" w:rsidRPr="009E36E4" w:rsidRDefault="0014334D" w:rsidP="00CF2142">
            <w:pPr>
              <w:spacing w:line="240" w:lineRule="auto"/>
              <w:rPr>
                <w:b/>
                <w:bCs/>
                <w:sz w:val="20"/>
                <w:szCs w:val="20"/>
              </w:rPr>
            </w:pPr>
            <w:r w:rsidRPr="009E36E4">
              <w:rPr>
                <w:rFonts w:asciiTheme="minorHAnsi" w:hAnsiTheme="minorHAnsi"/>
                <w:b/>
                <w:bCs/>
                <w:sz w:val="20"/>
                <w:szCs w:val="20"/>
              </w:rPr>
              <w:t>Input ch.</w:t>
            </w:r>
          </w:p>
        </w:tc>
        <w:tc>
          <w:tcPr>
            <w:tcW w:w="851" w:type="dxa"/>
            <w:shd w:val="clear" w:color="auto" w:fill="D9D9D9"/>
            <w:tcMar>
              <w:left w:w="0" w:type="dxa"/>
              <w:right w:w="0" w:type="dxa"/>
            </w:tcMar>
          </w:tcPr>
          <w:p w14:paraId="1AA3F129" w14:textId="60DDA443" w:rsidR="0014334D" w:rsidRPr="009E36E4" w:rsidRDefault="0014334D" w:rsidP="00CF2142">
            <w:pPr>
              <w:spacing w:line="240" w:lineRule="auto"/>
              <w:rPr>
                <w:b/>
                <w:sz w:val="20"/>
                <w:szCs w:val="20"/>
              </w:rPr>
            </w:pPr>
            <w:r w:rsidRPr="009E36E4">
              <w:rPr>
                <w:b/>
                <w:bCs/>
                <w:sz w:val="20"/>
                <w:szCs w:val="20"/>
              </w:rPr>
              <w:t>RevFlag</w:t>
            </w:r>
          </w:p>
        </w:tc>
        <w:tc>
          <w:tcPr>
            <w:tcW w:w="995" w:type="dxa"/>
            <w:shd w:val="clear" w:color="auto" w:fill="D9D9D9"/>
            <w:tcMar>
              <w:left w:w="0" w:type="dxa"/>
              <w:right w:w="0" w:type="dxa"/>
            </w:tcMar>
          </w:tcPr>
          <w:p w14:paraId="1E676A8B" w14:textId="77777777" w:rsidR="0014334D" w:rsidRPr="009E36E4" w:rsidRDefault="0014334D" w:rsidP="00CF2142">
            <w:pPr>
              <w:spacing w:line="240" w:lineRule="auto"/>
              <w:rPr>
                <w:b/>
                <w:bCs/>
                <w:sz w:val="20"/>
                <w:szCs w:val="20"/>
              </w:rPr>
            </w:pPr>
            <w:r w:rsidRPr="009E36E4">
              <w:rPr>
                <w:b/>
                <w:bCs/>
                <w:sz w:val="20"/>
                <w:szCs w:val="20"/>
              </w:rPr>
              <w:t>ProcType</w:t>
            </w:r>
          </w:p>
        </w:tc>
        <w:tc>
          <w:tcPr>
            <w:tcW w:w="845" w:type="dxa"/>
            <w:shd w:val="clear" w:color="auto" w:fill="D9D9D9"/>
            <w:tcMar>
              <w:left w:w="0" w:type="dxa"/>
              <w:right w:w="0" w:type="dxa"/>
            </w:tcMar>
          </w:tcPr>
          <w:p w14:paraId="006F1644" w14:textId="77777777" w:rsidR="0014334D" w:rsidRPr="009E36E4" w:rsidRDefault="0014334D" w:rsidP="00CF2142">
            <w:pPr>
              <w:spacing w:line="240" w:lineRule="auto"/>
              <w:rPr>
                <w:b/>
                <w:bCs/>
                <w:sz w:val="20"/>
                <w:szCs w:val="20"/>
              </w:rPr>
            </w:pPr>
            <w:r w:rsidRPr="009E36E4">
              <w:rPr>
                <w:b/>
                <w:bCs/>
                <w:sz w:val="20"/>
                <w:szCs w:val="20"/>
              </w:rPr>
              <w:t>AcqOnly</w:t>
            </w:r>
          </w:p>
        </w:tc>
        <w:tc>
          <w:tcPr>
            <w:tcW w:w="1417" w:type="dxa"/>
            <w:shd w:val="clear" w:color="auto" w:fill="D9D9D9"/>
            <w:tcMar>
              <w:left w:w="0" w:type="dxa"/>
              <w:right w:w="0" w:type="dxa"/>
            </w:tcMar>
          </w:tcPr>
          <w:p w14:paraId="40B5D1EB" w14:textId="77777777" w:rsidR="0014334D" w:rsidRPr="009E36E4" w:rsidRDefault="0014334D" w:rsidP="00CF2142">
            <w:pPr>
              <w:spacing w:line="240" w:lineRule="auto"/>
              <w:rPr>
                <w:sz w:val="20"/>
                <w:szCs w:val="20"/>
                <w:lang w:eastAsia="sk-SK"/>
              </w:rPr>
            </w:pPr>
            <w:r w:rsidRPr="009E36E4">
              <w:rPr>
                <w:b/>
                <w:bCs/>
                <w:sz w:val="20"/>
                <w:szCs w:val="20"/>
              </w:rPr>
              <w:t>TermProd</w:t>
            </w:r>
          </w:p>
        </w:tc>
        <w:tc>
          <w:tcPr>
            <w:tcW w:w="1418" w:type="dxa"/>
            <w:shd w:val="clear" w:color="auto" w:fill="D9D9D9"/>
            <w:tcMar>
              <w:left w:w="0" w:type="dxa"/>
              <w:right w:w="0" w:type="dxa"/>
            </w:tcMar>
          </w:tcPr>
          <w:p w14:paraId="1A430C73" w14:textId="77777777" w:rsidR="0014334D" w:rsidRPr="009E36E4" w:rsidRDefault="0014334D" w:rsidP="00CF2142">
            <w:pPr>
              <w:spacing w:line="240" w:lineRule="auto"/>
              <w:rPr>
                <w:b/>
                <w:bCs/>
                <w:sz w:val="20"/>
                <w:szCs w:val="20"/>
              </w:rPr>
            </w:pPr>
            <w:r w:rsidRPr="009E36E4">
              <w:rPr>
                <w:b/>
                <w:bCs/>
                <w:sz w:val="20"/>
                <w:szCs w:val="20"/>
              </w:rPr>
              <w:t>IssArea</w:t>
            </w:r>
          </w:p>
        </w:tc>
      </w:tr>
      <w:tr w:rsidR="0014334D" w:rsidRPr="009E36E4" w14:paraId="7EE1EC4C" w14:textId="77777777" w:rsidTr="00B52C12">
        <w:trPr>
          <w:trHeight w:val="362"/>
        </w:trPr>
        <w:tc>
          <w:tcPr>
            <w:tcW w:w="998" w:type="dxa"/>
            <w:shd w:val="clear" w:color="auto" w:fill="auto"/>
            <w:tcMar>
              <w:left w:w="0" w:type="dxa"/>
              <w:right w:w="0" w:type="dxa"/>
            </w:tcMar>
          </w:tcPr>
          <w:p w14:paraId="7C6066B5" w14:textId="77777777" w:rsidR="0014334D" w:rsidRPr="009E36E4" w:rsidRDefault="0014334D" w:rsidP="00CF2142">
            <w:pPr>
              <w:spacing w:line="240" w:lineRule="auto"/>
              <w:rPr>
                <w:b/>
                <w:sz w:val="20"/>
                <w:szCs w:val="20"/>
              </w:rPr>
            </w:pPr>
            <w:r w:rsidRPr="009E36E4">
              <w:rPr>
                <w:b/>
                <w:sz w:val="20"/>
                <w:szCs w:val="20"/>
              </w:rPr>
              <w:t>POS chargeback</w:t>
            </w:r>
          </w:p>
        </w:tc>
        <w:tc>
          <w:tcPr>
            <w:tcW w:w="2412" w:type="dxa"/>
            <w:shd w:val="clear" w:color="auto" w:fill="auto"/>
            <w:tcMar>
              <w:left w:w="0" w:type="dxa"/>
              <w:right w:w="0" w:type="dxa"/>
            </w:tcMar>
          </w:tcPr>
          <w:p w14:paraId="19513274" w14:textId="66678892" w:rsidR="0014334D" w:rsidRPr="009E36E4" w:rsidRDefault="0014334D" w:rsidP="00CF2142">
            <w:pPr>
              <w:spacing w:line="240" w:lineRule="auto"/>
              <w:rPr>
                <w:sz w:val="20"/>
                <w:szCs w:val="20"/>
              </w:rPr>
            </w:pPr>
            <w:r w:rsidRPr="009E36E4">
              <w:rPr>
                <w:sz w:val="20"/>
                <w:szCs w:val="20"/>
              </w:rPr>
              <w:t>2010 – POS common purchase Chargeback (write-off)</w:t>
            </w:r>
          </w:p>
        </w:tc>
        <w:tc>
          <w:tcPr>
            <w:tcW w:w="851" w:type="dxa"/>
          </w:tcPr>
          <w:p w14:paraId="55D66467" w14:textId="2B682902" w:rsidR="0014334D" w:rsidRPr="009E36E4" w:rsidRDefault="00742528" w:rsidP="00CF2142">
            <w:pPr>
              <w:spacing w:line="240" w:lineRule="auto"/>
              <w:rPr>
                <w:sz w:val="20"/>
                <w:szCs w:val="20"/>
              </w:rPr>
            </w:pPr>
            <w:r>
              <w:rPr>
                <w:sz w:val="20"/>
                <w:szCs w:val="20"/>
              </w:rPr>
              <w:t>RO</w:t>
            </w:r>
          </w:p>
        </w:tc>
        <w:tc>
          <w:tcPr>
            <w:tcW w:w="851" w:type="dxa"/>
            <w:shd w:val="clear" w:color="auto" w:fill="auto"/>
            <w:tcMar>
              <w:left w:w="0" w:type="dxa"/>
              <w:right w:w="0" w:type="dxa"/>
            </w:tcMar>
          </w:tcPr>
          <w:p w14:paraId="5B0959FD" w14:textId="40494484" w:rsidR="0014334D" w:rsidRPr="009E36E4" w:rsidRDefault="0014334D" w:rsidP="00CF2142">
            <w:pPr>
              <w:spacing w:line="240" w:lineRule="auto"/>
              <w:rPr>
                <w:sz w:val="20"/>
                <w:szCs w:val="20"/>
              </w:rPr>
            </w:pPr>
            <w:r w:rsidRPr="009E36E4">
              <w:rPr>
                <w:sz w:val="20"/>
                <w:szCs w:val="20"/>
              </w:rPr>
              <w:t>Y- Yes</w:t>
            </w:r>
          </w:p>
        </w:tc>
        <w:tc>
          <w:tcPr>
            <w:tcW w:w="995" w:type="dxa"/>
            <w:tcMar>
              <w:left w:w="0" w:type="dxa"/>
              <w:right w:w="0" w:type="dxa"/>
            </w:tcMar>
          </w:tcPr>
          <w:p w14:paraId="10CE348D" w14:textId="77777777" w:rsidR="0014334D" w:rsidRPr="009E36E4" w:rsidRDefault="0014334D" w:rsidP="00CF2142">
            <w:pPr>
              <w:spacing w:line="240" w:lineRule="auto"/>
              <w:rPr>
                <w:sz w:val="20"/>
                <w:szCs w:val="20"/>
              </w:rPr>
            </w:pPr>
            <w:r w:rsidRPr="009E36E4">
              <w:rPr>
                <w:sz w:val="20"/>
                <w:szCs w:val="20"/>
              </w:rPr>
              <w:t>D – Debit</w:t>
            </w:r>
          </w:p>
        </w:tc>
        <w:tc>
          <w:tcPr>
            <w:tcW w:w="845" w:type="dxa"/>
            <w:tcMar>
              <w:left w:w="0" w:type="dxa"/>
              <w:right w:w="0" w:type="dxa"/>
            </w:tcMar>
          </w:tcPr>
          <w:p w14:paraId="51C2BF71" w14:textId="77777777" w:rsidR="0014334D" w:rsidRPr="009E36E4" w:rsidRDefault="0014334D" w:rsidP="00CF2142">
            <w:pPr>
              <w:spacing w:line="240" w:lineRule="auto"/>
              <w:rPr>
                <w:sz w:val="20"/>
                <w:szCs w:val="20"/>
              </w:rPr>
            </w:pPr>
            <w:r w:rsidRPr="009E36E4">
              <w:rPr>
                <w:sz w:val="20"/>
                <w:szCs w:val="20"/>
              </w:rPr>
              <w:t>C</w:t>
            </w:r>
          </w:p>
        </w:tc>
        <w:tc>
          <w:tcPr>
            <w:tcW w:w="1417" w:type="dxa"/>
            <w:tcMar>
              <w:left w:w="0" w:type="dxa"/>
              <w:right w:w="0" w:type="dxa"/>
            </w:tcMar>
          </w:tcPr>
          <w:p w14:paraId="37373110" w14:textId="1160C00F" w:rsidR="0014334D" w:rsidRPr="009E36E4" w:rsidRDefault="0014334D" w:rsidP="00CF2142">
            <w:pPr>
              <w:ind w:right="113"/>
              <w:jc w:val="both"/>
              <w:rPr>
                <w:sz w:val="20"/>
                <w:szCs w:val="20"/>
                <w:lang w:eastAsia="sk-SK"/>
              </w:rPr>
            </w:pPr>
            <w:r w:rsidRPr="009E36E4">
              <w:rPr>
                <w:rFonts w:cs="Segoe UI"/>
                <w:color w:val="000000"/>
                <w:sz w:val="20"/>
                <w:szCs w:val="20"/>
              </w:rPr>
              <w:t>C6/JCB</w:t>
            </w:r>
            <w:r w:rsidRPr="009E36E4">
              <w:rPr>
                <w:rFonts w:cs="Segoe UI"/>
                <w:color w:val="000000"/>
                <w:sz w:val="20"/>
                <w:szCs w:val="20"/>
              </w:rPr>
              <w:br/>
              <w:t>D0/Mastercard</w:t>
            </w:r>
            <w:r w:rsidRPr="00BF1B2E">
              <w:rPr>
                <w:sz w:val="20"/>
                <w:szCs w:val="20"/>
              </w:rPr>
              <w:t xml:space="preserve"> D1/Maestro</w:t>
            </w:r>
          </w:p>
        </w:tc>
        <w:tc>
          <w:tcPr>
            <w:tcW w:w="1418" w:type="dxa"/>
            <w:tcMar>
              <w:left w:w="0" w:type="dxa"/>
              <w:right w:w="0" w:type="dxa"/>
            </w:tcMar>
          </w:tcPr>
          <w:p w14:paraId="5B61F293" w14:textId="77777777" w:rsidR="0014334D" w:rsidRPr="009E36E4" w:rsidRDefault="0014334D" w:rsidP="00CF2142">
            <w:pPr>
              <w:ind w:right="113"/>
              <w:rPr>
                <w:sz w:val="20"/>
                <w:szCs w:val="20"/>
              </w:rPr>
            </w:pPr>
            <w:r w:rsidRPr="009E36E4">
              <w:rPr>
                <w:sz w:val="20"/>
                <w:szCs w:val="20"/>
              </w:rPr>
              <w:t>D - Domestic</w:t>
            </w:r>
          </w:p>
          <w:p w14:paraId="57A3E158" w14:textId="77777777" w:rsidR="0014334D" w:rsidRPr="009E36E4" w:rsidRDefault="0014334D" w:rsidP="00CF2142">
            <w:pPr>
              <w:ind w:right="113"/>
              <w:rPr>
                <w:sz w:val="20"/>
                <w:szCs w:val="20"/>
              </w:rPr>
            </w:pPr>
            <w:r w:rsidRPr="009E36E4">
              <w:rPr>
                <w:sz w:val="20"/>
                <w:szCs w:val="20"/>
              </w:rPr>
              <w:t>R - Regional</w:t>
            </w:r>
          </w:p>
          <w:p w14:paraId="4508D50B" w14:textId="77777777" w:rsidR="0014334D" w:rsidRPr="009E36E4" w:rsidRDefault="0014334D" w:rsidP="00CF2142">
            <w:pPr>
              <w:ind w:right="113"/>
              <w:jc w:val="both"/>
              <w:rPr>
                <w:sz w:val="20"/>
                <w:szCs w:val="20"/>
              </w:rPr>
            </w:pPr>
            <w:r w:rsidRPr="009E36E4">
              <w:rPr>
                <w:sz w:val="20"/>
                <w:szCs w:val="20"/>
              </w:rPr>
              <w:t>I - International</w:t>
            </w:r>
          </w:p>
        </w:tc>
      </w:tr>
      <w:tr w:rsidR="0014334D" w:rsidRPr="009E36E4" w14:paraId="4ED0BC59" w14:textId="77777777" w:rsidTr="00B52C12">
        <w:trPr>
          <w:trHeight w:val="362"/>
        </w:trPr>
        <w:tc>
          <w:tcPr>
            <w:tcW w:w="998" w:type="dxa"/>
            <w:shd w:val="clear" w:color="auto" w:fill="auto"/>
            <w:tcMar>
              <w:left w:w="0" w:type="dxa"/>
              <w:right w:w="0" w:type="dxa"/>
            </w:tcMar>
          </w:tcPr>
          <w:p w14:paraId="3C330FA1" w14:textId="77777777" w:rsidR="0014334D" w:rsidRPr="009E36E4" w:rsidRDefault="0014334D" w:rsidP="00CF2142">
            <w:pPr>
              <w:spacing w:line="240" w:lineRule="auto"/>
              <w:rPr>
                <w:b/>
                <w:sz w:val="20"/>
                <w:szCs w:val="20"/>
              </w:rPr>
            </w:pPr>
            <w:r w:rsidRPr="009E36E4">
              <w:rPr>
                <w:b/>
                <w:sz w:val="20"/>
                <w:szCs w:val="20"/>
              </w:rPr>
              <w:t>POS chargeback</w:t>
            </w:r>
          </w:p>
        </w:tc>
        <w:tc>
          <w:tcPr>
            <w:tcW w:w="2412" w:type="dxa"/>
            <w:shd w:val="clear" w:color="auto" w:fill="auto"/>
            <w:tcMar>
              <w:left w:w="0" w:type="dxa"/>
              <w:right w:w="0" w:type="dxa"/>
            </w:tcMar>
          </w:tcPr>
          <w:p w14:paraId="0DEB5C3F" w14:textId="77777777" w:rsidR="0014334D" w:rsidRPr="009E36E4" w:rsidRDefault="0014334D" w:rsidP="00CF2142">
            <w:pPr>
              <w:spacing w:line="240" w:lineRule="auto"/>
              <w:rPr>
                <w:sz w:val="20"/>
                <w:szCs w:val="20"/>
              </w:rPr>
            </w:pPr>
            <w:r w:rsidRPr="009E36E4">
              <w:rPr>
                <w:sz w:val="20"/>
                <w:szCs w:val="20"/>
              </w:rPr>
              <w:t>2400 – Special POS transaction Chargeback</w:t>
            </w:r>
          </w:p>
        </w:tc>
        <w:tc>
          <w:tcPr>
            <w:tcW w:w="851" w:type="dxa"/>
          </w:tcPr>
          <w:p w14:paraId="24391376" w14:textId="636AE1CC" w:rsidR="0014334D" w:rsidRPr="009E36E4" w:rsidRDefault="00742528" w:rsidP="00CF2142">
            <w:pPr>
              <w:spacing w:line="240" w:lineRule="auto"/>
              <w:rPr>
                <w:sz w:val="20"/>
                <w:szCs w:val="20"/>
              </w:rPr>
            </w:pPr>
            <w:r>
              <w:rPr>
                <w:sz w:val="20"/>
                <w:szCs w:val="20"/>
              </w:rPr>
              <w:t>RO</w:t>
            </w:r>
          </w:p>
        </w:tc>
        <w:tc>
          <w:tcPr>
            <w:tcW w:w="851" w:type="dxa"/>
            <w:shd w:val="clear" w:color="auto" w:fill="auto"/>
            <w:tcMar>
              <w:left w:w="0" w:type="dxa"/>
              <w:right w:w="0" w:type="dxa"/>
            </w:tcMar>
          </w:tcPr>
          <w:p w14:paraId="193E9EAD" w14:textId="33D5981B" w:rsidR="0014334D" w:rsidRPr="009E36E4" w:rsidRDefault="0014334D" w:rsidP="00CF2142">
            <w:pPr>
              <w:spacing w:line="240" w:lineRule="auto"/>
              <w:rPr>
                <w:sz w:val="20"/>
                <w:szCs w:val="20"/>
              </w:rPr>
            </w:pPr>
            <w:r w:rsidRPr="009E36E4">
              <w:rPr>
                <w:sz w:val="20"/>
                <w:szCs w:val="20"/>
              </w:rPr>
              <w:t>Y- Yes</w:t>
            </w:r>
          </w:p>
        </w:tc>
        <w:tc>
          <w:tcPr>
            <w:tcW w:w="995" w:type="dxa"/>
            <w:tcMar>
              <w:left w:w="0" w:type="dxa"/>
              <w:right w:w="0" w:type="dxa"/>
            </w:tcMar>
          </w:tcPr>
          <w:p w14:paraId="125A18C2" w14:textId="77777777" w:rsidR="0014334D" w:rsidRPr="009E36E4" w:rsidRDefault="0014334D" w:rsidP="00CF2142">
            <w:pPr>
              <w:spacing w:line="240" w:lineRule="auto"/>
              <w:rPr>
                <w:sz w:val="20"/>
                <w:szCs w:val="20"/>
              </w:rPr>
            </w:pPr>
            <w:r w:rsidRPr="009E36E4">
              <w:rPr>
                <w:sz w:val="20"/>
                <w:szCs w:val="20"/>
              </w:rPr>
              <w:t>D – Debit</w:t>
            </w:r>
          </w:p>
        </w:tc>
        <w:tc>
          <w:tcPr>
            <w:tcW w:w="845" w:type="dxa"/>
            <w:tcMar>
              <w:left w:w="0" w:type="dxa"/>
              <w:right w:w="0" w:type="dxa"/>
            </w:tcMar>
          </w:tcPr>
          <w:p w14:paraId="25749003" w14:textId="77777777" w:rsidR="0014334D" w:rsidRPr="009E36E4" w:rsidRDefault="0014334D" w:rsidP="00CF2142">
            <w:pPr>
              <w:spacing w:line="240" w:lineRule="auto"/>
              <w:rPr>
                <w:sz w:val="20"/>
                <w:szCs w:val="20"/>
              </w:rPr>
            </w:pPr>
            <w:r w:rsidRPr="009E36E4">
              <w:rPr>
                <w:sz w:val="20"/>
                <w:szCs w:val="20"/>
              </w:rPr>
              <w:t>C</w:t>
            </w:r>
          </w:p>
        </w:tc>
        <w:tc>
          <w:tcPr>
            <w:tcW w:w="1417" w:type="dxa"/>
            <w:tcMar>
              <w:left w:w="0" w:type="dxa"/>
              <w:right w:w="0" w:type="dxa"/>
            </w:tcMar>
          </w:tcPr>
          <w:p w14:paraId="03C58C26" w14:textId="3D4A46BA" w:rsidR="0014334D" w:rsidRPr="009E36E4" w:rsidRDefault="0014334D" w:rsidP="00CF2142">
            <w:pPr>
              <w:ind w:right="113"/>
              <w:jc w:val="both"/>
              <w:rPr>
                <w:rFonts w:cs="Segoe UI"/>
                <w:color w:val="000000"/>
                <w:sz w:val="20"/>
                <w:szCs w:val="20"/>
              </w:rPr>
            </w:pPr>
            <w:r w:rsidRPr="009E36E4">
              <w:rPr>
                <w:rFonts w:cs="Segoe UI"/>
                <w:color w:val="000000"/>
                <w:sz w:val="20"/>
                <w:szCs w:val="20"/>
              </w:rPr>
              <w:t>C6/JCB</w:t>
            </w:r>
            <w:r w:rsidRPr="009E36E4">
              <w:rPr>
                <w:rFonts w:cs="Segoe UI"/>
                <w:color w:val="000000"/>
                <w:sz w:val="20"/>
                <w:szCs w:val="20"/>
              </w:rPr>
              <w:br/>
              <w:t>D0/Mastercard</w:t>
            </w:r>
            <w:r w:rsidRPr="00BF1B2E">
              <w:rPr>
                <w:sz w:val="20"/>
                <w:szCs w:val="20"/>
              </w:rPr>
              <w:t xml:space="preserve"> D1/Maestro</w:t>
            </w:r>
          </w:p>
        </w:tc>
        <w:tc>
          <w:tcPr>
            <w:tcW w:w="1418" w:type="dxa"/>
            <w:tcMar>
              <w:left w:w="0" w:type="dxa"/>
              <w:right w:w="0" w:type="dxa"/>
            </w:tcMar>
          </w:tcPr>
          <w:p w14:paraId="4C9E451A" w14:textId="77777777" w:rsidR="0014334D" w:rsidRPr="009E36E4" w:rsidRDefault="0014334D" w:rsidP="00CF2142">
            <w:pPr>
              <w:ind w:right="113"/>
              <w:rPr>
                <w:sz w:val="20"/>
                <w:szCs w:val="20"/>
              </w:rPr>
            </w:pPr>
            <w:r w:rsidRPr="009E36E4">
              <w:rPr>
                <w:sz w:val="20"/>
                <w:szCs w:val="20"/>
              </w:rPr>
              <w:t>D - Domestic</w:t>
            </w:r>
          </w:p>
          <w:p w14:paraId="6ECDD23B" w14:textId="77777777" w:rsidR="0014334D" w:rsidRPr="009E36E4" w:rsidRDefault="0014334D" w:rsidP="00CF2142">
            <w:pPr>
              <w:ind w:right="113"/>
              <w:rPr>
                <w:sz w:val="20"/>
                <w:szCs w:val="20"/>
              </w:rPr>
            </w:pPr>
            <w:r w:rsidRPr="009E36E4">
              <w:rPr>
                <w:sz w:val="20"/>
                <w:szCs w:val="20"/>
              </w:rPr>
              <w:t>R - Regional</w:t>
            </w:r>
          </w:p>
          <w:p w14:paraId="69070ED4" w14:textId="77777777" w:rsidR="0014334D" w:rsidRPr="009E36E4" w:rsidRDefault="0014334D" w:rsidP="00CF2142">
            <w:pPr>
              <w:ind w:right="113"/>
              <w:rPr>
                <w:sz w:val="20"/>
                <w:szCs w:val="20"/>
              </w:rPr>
            </w:pPr>
            <w:r w:rsidRPr="009E36E4">
              <w:rPr>
                <w:sz w:val="20"/>
                <w:szCs w:val="20"/>
              </w:rPr>
              <w:t>I - International</w:t>
            </w:r>
          </w:p>
        </w:tc>
      </w:tr>
    </w:tbl>
    <w:p w14:paraId="38D67A4C" w14:textId="77777777" w:rsidR="007205D7" w:rsidRPr="00CC0127" w:rsidRDefault="007205D7" w:rsidP="007205D7"/>
    <w:p w14:paraId="171E98E4" w14:textId="666C7E92" w:rsidR="007205D7" w:rsidRPr="00CC0127" w:rsidRDefault="007205D7" w:rsidP="007205D7">
      <w:pPr>
        <w:pStyle w:val="Caption"/>
        <w:jc w:val="center"/>
      </w:pPr>
      <w:r w:rsidRPr="00CC0127">
        <w:t xml:space="preserve">Tabuľka </w:t>
      </w:r>
      <w:r w:rsidR="001F43E6">
        <w:fldChar w:fldCharType="begin"/>
      </w:r>
      <w:r w:rsidR="001F43E6">
        <w:instrText xml:space="preserve"> SEQ Tabuľka \* ARABIC </w:instrText>
      </w:r>
      <w:r w:rsidR="001F43E6">
        <w:fldChar w:fldCharType="separate"/>
      </w:r>
      <w:r w:rsidRPr="00CC0127">
        <w:rPr>
          <w:noProof/>
        </w:rPr>
        <w:t>1</w:t>
      </w:r>
      <w:r w:rsidR="001F43E6">
        <w:rPr>
          <w:noProof/>
        </w:rPr>
        <w:fldChar w:fldCharType="end"/>
      </w:r>
      <w:r w:rsidR="00E90EAD" w:rsidRPr="00CC0127">
        <w:rPr>
          <w:noProof/>
        </w:rPr>
        <w:t>11</w:t>
      </w:r>
      <w:r w:rsidRPr="00CC0127">
        <w:t xml:space="preserve">: POS/e-commerce Chargeback </w:t>
      </w:r>
      <w:r w:rsidR="005D2D92" w:rsidRPr="00CC0127">
        <w:t>v</w:t>
      </w:r>
      <w:r w:rsidR="00DC1B08" w:rsidRPr="00CC0127">
        <w:t xml:space="preserve"> CM </w:t>
      </w:r>
      <w:r w:rsidRPr="00CC0127">
        <w:rPr>
          <w:b w:val="0"/>
        </w:rPr>
        <w:t xml:space="preserve">– </w:t>
      </w:r>
      <w:r w:rsidRPr="00CC0127">
        <w:t>OFF-US MasterCard  &amp; JCB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85"/>
        <w:gridCol w:w="3414"/>
        <w:gridCol w:w="3282"/>
      </w:tblGrid>
      <w:tr w:rsidR="007205D7" w:rsidRPr="00CC0127" w14:paraId="7F08B113" w14:textId="77777777" w:rsidTr="00BF46BC">
        <w:trPr>
          <w:tblHeader/>
          <w:jc w:val="center"/>
        </w:trPr>
        <w:tc>
          <w:tcPr>
            <w:tcW w:w="2278" w:type="dxa"/>
            <w:shd w:val="clear" w:color="auto" w:fill="D9D9D9"/>
            <w:vAlign w:val="center"/>
            <w:hideMark/>
          </w:tcPr>
          <w:p w14:paraId="0BDC3028" w14:textId="77777777" w:rsidR="007205D7" w:rsidRPr="00CC0127" w:rsidRDefault="007205D7" w:rsidP="00CF2142">
            <w:pPr>
              <w:pStyle w:val="Tablecontent"/>
              <w:rPr>
                <w:b/>
                <w:lang w:eastAsia="sk-SK"/>
              </w:rPr>
            </w:pPr>
            <w:r w:rsidRPr="00CC0127">
              <w:rPr>
                <w:b/>
                <w:lang w:eastAsia="sk-SK"/>
              </w:rPr>
              <w:t>Názov poľa</w:t>
            </w:r>
          </w:p>
        </w:tc>
        <w:tc>
          <w:tcPr>
            <w:tcW w:w="3440" w:type="dxa"/>
            <w:shd w:val="clear" w:color="auto" w:fill="D9D9D9"/>
            <w:vAlign w:val="center"/>
            <w:hideMark/>
          </w:tcPr>
          <w:p w14:paraId="19303365" w14:textId="77777777" w:rsidR="007205D7" w:rsidRPr="00CC0127" w:rsidRDefault="007205D7" w:rsidP="00CF2142">
            <w:pPr>
              <w:pStyle w:val="Tablecontent"/>
              <w:rPr>
                <w:b/>
                <w:lang w:eastAsia="sk-SK"/>
              </w:rPr>
            </w:pPr>
            <w:r w:rsidRPr="00CC0127">
              <w:rPr>
                <w:b/>
                <w:lang w:eastAsia="sk-SK"/>
              </w:rPr>
              <w:t>Hodnota</w:t>
            </w:r>
          </w:p>
        </w:tc>
        <w:tc>
          <w:tcPr>
            <w:tcW w:w="3284" w:type="dxa"/>
            <w:shd w:val="clear" w:color="auto" w:fill="D9D9D9"/>
            <w:vAlign w:val="center"/>
          </w:tcPr>
          <w:p w14:paraId="69305A65" w14:textId="77777777" w:rsidR="007205D7" w:rsidRPr="00CC0127" w:rsidRDefault="007205D7" w:rsidP="00CF2142">
            <w:pPr>
              <w:pStyle w:val="Tablecontent"/>
              <w:rPr>
                <w:b/>
                <w:lang w:eastAsia="sk-SK"/>
              </w:rPr>
            </w:pPr>
            <w:r w:rsidRPr="00CC0127">
              <w:rPr>
                <w:b/>
                <w:lang w:eastAsia="sk-SK"/>
              </w:rPr>
              <w:t>Príklad hodnoty</w:t>
            </w:r>
          </w:p>
        </w:tc>
      </w:tr>
      <w:tr w:rsidR="007205D7" w:rsidRPr="00CC0127" w14:paraId="0B001E48" w14:textId="77777777" w:rsidTr="00BF46BC">
        <w:trPr>
          <w:jc w:val="center"/>
        </w:trPr>
        <w:tc>
          <w:tcPr>
            <w:tcW w:w="2278" w:type="dxa"/>
            <w:shd w:val="clear" w:color="auto" w:fill="auto"/>
            <w:vAlign w:val="center"/>
            <w:hideMark/>
          </w:tcPr>
          <w:p w14:paraId="0B7E24AF" w14:textId="77777777" w:rsidR="007205D7" w:rsidRPr="00CC0127" w:rsidRDefault="007205D7" w:rsidP="00CF2142">
            <w:pPr>
              <w:pStyle w:val="Tablecontent"/>
              <w:rPr>
                <w:b/>
                <w:lang w:eastAsia="sk-SK"/>
              </w:rPr>
            </w:pPr>
            <w:r w:rsidRPr="00CC0127">
              <w:rPr>
                <w:b/>
                <w:lang w:eastAsia="sk-SK"/>
              </w:rPr>
              <w:t>Debet - účet odosielateľa</w:t>
            </w:r>
          </w:p>
        </w:tc>
        <w:tc>
          <w:tcPr>
            <w:tcW w:w="3440" w:type="dxa"/>
            <w:shd w:val="clear" w:color="auto" w:fill="auto"/>
            <w:vAlign w:val="center"/>
            <w:hideMark/>
          </w:tcPr>
          <w:p w14:paraId="01520DF1" w14:textId="37DDBA4C"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284" w:type="dxa"/>
            <w:vAlign w:val="center"/>
          </w:tcPr>
          <w:p w14:paraId="43ED8B27" w14:textId="797928F5" w:rsidR="007205D7" w:rsidRPr="00CC0127" w:rsidRDefault="00E40D0E" w:rsidP="00CF2142">
            <w:pPr>
              <w:pStyle w:val="Tablecontent"/>
              <w:rPr>
                <w:lang w:eastAsia="sk-SK"/>
              </w:rPr>
            </w:pPr>
            <w:r w:rsidRPr="00CC0127">
              <w:t>3011145559</w:t>
            </w:r>
          </w:p>
        </w:tc>
      </w:tr>
      <w:tr w:rsidR="007205D7" w:rsidRPr="00CC0127" w14:paraId="7FFDBC1A" w14:textId="77777777" w:rsidTr="00BF46BC">
        <w:trPr>
          <w:jc w:val="center"/>
        </w:trPr>
        <w:tc>
          <w:tcPr>
            <w:tcW w:w="2278" w:type="dxa"/>
            <w:shd w:val="clear" w:color="auto" w:fill="auto"/>
            <w:vAlign w:val="center"/>
            <w:hideMark/>
          </w:tcPr>
          <w:p w14:paraId="1E965732" w14:textId="77777777" w:rsidR="007205D7" w:rsidRPr="00CC0127" w:rsidRDefault="007205D7" w:rsidP="00CF2142">
            <w:pPr>
              <w:pStyle w:val="Tablecontent"/>
              <w:rPr>
                <w:b/>
                <w:lang w:eastAsia="sk-SK"/>
              </w:rPr>
            </w:pPr>
            <w:r w:rsidRPr="00CC0127">
              <w:rPr>
                <w:b/>
                <w:lang w:eastAsia="sk-SK"/>
              </w:rPr>
              <w:t>Kredit - účet prijímateľa</w:t>
            </w:r>
          </w:p>
        </w:tc>
        <w:tc>
          <w:tcPr>
            <w:tcW w:w="3440" w:type="dxa"/>
            <w:shd w:val="clear" w:color="auto" w:fill="auto"/>
            <w:vAlign w:val="center"/>
            <w:hideMark/>
          </w:tcPr>
          <w:p w14:paraId="089BE4FF" w14:textId="77777777"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EU_OFF_US_CHARGEBACK_MC_JB \h  \* MERGEFORMAT </w:instrText>
            </w:r>
            <w:r w:rsidRPr="00CC0127">
              <w:rPr>
                <w:i/>
                <w:lang w:eastAsia="sk-SK"/>
              </w:rPr>
            </w:r>
            <w:r w:rsidRPr="00CC0127">
              <w:rPr>
                <w:i/>
                <w:lang w:eastAsia="sk-SK"/>
              </w:rPr>
              <w:fldChar w:fldCharType="separate"/>
            </w:r>
            <w:r w:rsidRPr="00CC0127">
              <w:rPr>
                <w:i/>
              </w:rPr>
              <w:t>EU_OFF_US_CHARGEBACK_MC_JB</w:t>
            </w:r>
            <w:r w:rsidRPr="00CC0127">
              <w:rPr>
                <w:i/>
                <w:lang w:eastAsia="sk-SK"/>
              </w:rPr>
              <w:fldChar w:fldCharType="end"/>
            </w:r>
            <w:r w:rsidRPr="00CC0127">
              <w:rPr>
                <w:i/>
                <w:lang w:eastAsia="sk-SK"/>
              </w:rPr>
              <w:t>&gt;</w:t>
            </w:r>
          </w:p>
        </w:tc>
        <w:tc>
          <w:tcPr>
            <w:tcW w:w="3284" w:type="dxa"/>
            <w:vAlign w:val="center"/>
          </w:tcPr>
          <w:p w14:paraId="5FACB738" w14:textId="77777777" w:rsidR="007205D7" w:rsidRPr="00CC0127" w:rsidRDefault="007205D7" w:rsidP="00CF2142">
            <w:pPr>
              <w:pStyle w:val="Tablecontent"/>
              <w:rPr>
                <w:lang w:eastAsia="sk-SK"/>
              </w:rPr>
            </w:pPr>
            <w:r w:rsidRPr="00CC0127">
              <w:t>397810622874642</w:t>
            </w:r>
          </w:p>
        </w:tc>
      </w:tr>
      <w:tr w:rsidR="007205D7" w:rsidRPr="00CC0127" w14:paraId="4A21A05A" w14:textId="77777777" w:rsidTr="00BF46BC">
        <w:trPr>
          <w:jc w:val="center"/>
        </w:trPr>
        <w:tc>
          <w:tcPr>
            <w:tcW w:w="2278" w:type="dxa"/>
            <w:shd w:val="clear" w:color="auto" w:fill="auto"/>
            <w:vAlign w:val="center"/>
            <w:hideMark/>
          </w:tcPr>
          <w:p w14:paraId="44262CB4" w14:textId="77777777" w:rsidR="007205D7" w:rsidRPr="00CC0127" w:rsidRDefault="007205D7" w:rsidP="00CF2142">
            <w:pPr>
              <w:pStyle w:val="Tablecontent"/>
              <w:rPr>
                <w:b/>
                <w:lang w:eastAsia="sk-SK"/>
              </w:rPr>
            </w:pPr>
            <w:r w:rsidRPr="00CC0127">
              <w:rPr>
                <w:b/>
                <w:lang w:eastAsia="sk-SK"/>
              </w:rPr>
              <w:t xml:space="preserve">Suma </w:t>
            </w:r>
          </w:p>
        </w:tc>
        <w:tc>
          <w:tcPr>
            <w:tcW w:w="3440" w:type="dxa"/>
            <w:shd w:val="clear" w:color="auto" w:fill="auto"/>
            <w:vAlign w:val="center"/>
            <w:hideMark/>
          </w:tcPr>
          <w:p w14:paraId="078DC797" w14:textId="4016122D" w:rsidR="007205D7" w:rsidRPr="00CC0127" w:rsidRDefault="007205D7" w:rsidP="00CF2142">
            <w:pPr>
              <w:pStyle w:val="Tablecontent"/>
              <w:rPr>
                <w:lang w:eastAsia="sk-SK"/>
              </w:rPr>
            </w:pPr>
            <w:r w:rsidRPr="00CC0127">
              <w:rPr>
                <w:lang w:eastAsia="sk-SK"/>
              </w:rPr>
              <w:t xml:space="preserve">∑ Suma POS chargeback </w:t>
            </w:r>
            <w:r w:rsidR="00012D4F" w:rsidRPr="00CC0127">
              <w:rPr>
                <w:lang w:eastAsia="sk-SK"/>
              </w:rPr>
              <w:t xml:space="preserve">za danú hierarchickú úroveň </w:t>
            </w:r>
            <w:r w:rsidRPr="00CC0127">
              <w:rPr>
                <w:lang w:eastAsia="sk-SK"/>
              </w:rPr>
              <w:t>za kartovú schému za deň D</w:t>
            </w:r>
          </w:p>
        </w:tc>
        <w:tc>
          <w:tcPr>
            <w:tcW w:w="3284" w:type="dxa"/>
            <w:vAlign w:val="center"/>
          </w:tcPr>
          <w:p w14:paraId="652EA94B" w14:textId="4232A0B7" w:rsidR="007205D7" w:rsidRPr="00CC0127" w:rsidRDefault="00BF46BC" w:rsidP="00CF2142">
            <w:pPr>
              <w:pStyle w:val="Tablecontent"/>
              <w:rPr>
                <w:lang w:eastAsia="sk-SK"/>
              </w:rPr>
            </w:pPr>
            <w:r w:rsidRPr="00CC0127">
              <w:rPr>
                <w:lang w:eastAsia="sk-SK"/>
              </w:rPr>
              <w:t>91</w:t>
            </w:r>
            <w:r w:rsidR="007205D7" w:rsidRPr="00CC0127">
              <w:rPr>
                <w:lang w:eastAsia="sk-SK"/>
              </w:rPr>
              <w:t>000.00</w:t>
            </w:r>
          </w:p>
        </w:tc>
      </w:tr>
      <w:tr w:rsidR="007205D7" w:rsidRPr="00CC0127" w14:paraId="446EA541" w14:textId="77777777" w:rsidTr="00BF46BC">
        <w:trPr>
          <w:jc w:val="center"/>
        </w:trPr>
        <w:tc>
          <w:tcPr>
            <w:tcW w:w="2278" w:type="dxa"/>
            <w:shd w:val="clear" w:color="auto" w:fill="auto"/>
            <w:vAlign w:val="center"/>
            <w:hideMark/>
          </w:tcPr>
          <w:p w14:paraId="07116B13" w14:textId="77777777" w:rsidR="007205D7" w:rsidRPr="00CC0127" w:rsidRDefault="007205D7" w:rsidP="00CF2142">
            <w:pPr>
              <w:pStyle w:val="Tablecontent"/>
              <w:rPr>
                <w:b/>
                <w:lang w:eastAsia="sk-SK"/>
              </w:rPr>
            </w:pPr>
            <w:r w:rsidRPr="00CC0127">
              <w:rPr>
                <w:b/>
                <w:lang w:eastAsia="sk-SK"/>
              </w:rPr>
              <w:t>Mena</w:t>
            </w:r>
          </w:p>
        </w:tc>
        <w:tc>
          <w:tcPr>
            <w:tcW w:w="3440" w:type="dxa"/>
            <w:shd w:val="clear" w:color="auto" w:fill="auto"/>
            <w:vAlign w:val="center"/>
            <w:hideMark/>
          </w:tcPr>
          <w:p w14:paraId="42456B3A" w14:textId="4738560A" w:rsidR="007205D7" w:rsidRPr="00CC0127" w:rsidRDefault="007205D7" w:rsidP="00CF2142">
            <w:pPr>
              <w:pStyle w:val="Tablecontent"/>
              <w:rPr>
                <w:b/>
                <w:lang w:eastAsia="sk-SK"/>
              </w:rPr>
            </w:pPr>
            <w:r w:rsidRPr="00CC0127">
              <w:rPr>
                <w:b/>
                <w:lang w:eastAsia="sk-SK"/>
              </w:rPr>
              <w:t>CM</w:t>
            </w:r>
          </w:p>
        </w:tc>
        <w:tc>
          <w:tcPr>
            <w:tcW w:w="3284" w:type="dxa"/>
            <w:vAlign w:val="center"/>
          </w:tcPr>
          <w:p w14:paraId="7C2F7A2A" w14:textId="59F3E15C" w:rsidR="007205D7" w:rsidRPr="00CC0127" w:rsidRDefault="00E40D0E" w:rsidP="00CF2142">
            <w:pPr>
              <w:pStyle w:val="Tablecontent"/>
              <w:rPr>
                <w:lang w:eastAsia="sk-SK"/>
              </w:rPr>
            </w:pPr>
            <w:r w:rsidRPr="00CC0127">
              <w:rPr>
                <w:lang w:eastAsia="sk-SK"/>
              </w:rPr>
              <w:t>CZK</w:t>
            </w:r>
          </w:p>
        </w:tc>
      </w:tr>
      <w:tr w:rsidR="007205D7" w:rsidRPr="00CC0127" w14:paraId="2E61249D" w14:textId="77777777" w:rsidTr="00BF46BC">
        <w:trPr>
          <w:jc w:val="center"/>
        </w:trPr>
        <w:tc>
          <w:tcPr>
            <w:tcW w:w="2278" w:type="dxa"/>
            <w:shd w:val="clear" w:color="auto" w:fill="auto"/>
            <w:vAlign w:val="center"/>
          </w:tcPr>
          <w:p w14:paraId="63C67C2A" w14:textId="77777777" w:rsidR="007205D7" w:rsidRPr="00CC0127" w:rsidRDefault="007205D7" w:rsidP="00CF2142">
            <w:pPr>
              <w:pStyle w:val="Tablecontent"/>
              <w:rPr>
                <w:b/>
                <w:lang w:eastAsia="sk-SK"/>
              </w:rPr>
            </w:pPr>
            <w:r w:rsidRPr="00CC0127">
              <w:rPr>
                <w:b/>
                <w:lang w:eastAsia="sk-SK"/>
              </w:rPr>
              <w:t>Dátum transakcie</w:t>
            </w:r>
          </w:p>
        </w:tc>
        <w:tc>
          <w:tcPr>
            <w:tcW w:w="3440" w:type="dxa"/>
            <w:shd w:val="clear" w:color="auto" w:fill="auto"/>
            <w:vAlign w:val="center"/>
          </w:tcPr>
          <w:p w14:paraId="50963105" w14:textId="77777777" w:rsidR="007205D7" w:rsidRPr="00CC0127" w:rsidRDefault="007205D7" w:rsidP="00CF2142">
            <w:pPr>
              <w:pStyle w:val="Tablecontent"/>
              <w:rPr>
                <w:lang w:eastAsia="sk-SK"/>
              </w:rPr>
            </w:pPr>
            <w:r w:rsidRPr="00CC0127">
              <w:rPr>
                <w:lang w:eastAsia="sk-SK"/>
              </w:rPr>
              <w:t>&lt;RRMMDD&gt;</w:t>
            </w:r>
          </w:p>
        </w:tc>
        <w:tc>
          <w:tcPr>
            <w:tcW w:w="3284" w:type="dxa"/>
            <w:vAlign w:val="center"/>
          </w:tcPr>
          <w:p w14:paraId="2CE37DE2" w14:textId="74126E5F" w:rsidR="007205D7" w:rsidRPr="00CC0127" w:rsidRDefault="007205D7" w:rsidP="00BF46BC">
            <w:pPr>
              <w:pStyle w:val="Tablecontent"/>
              <w:rPr>
                <w:lang w:eastAsia="sk-SK"/>
              </w:rPr>
            </w:pPr>
            <w:r w:rsidRPr="00CC0127">
              <w:rPr>
                <w:lang w:eastAsia="sk-SK"/>
              </w:rPr>
              <w:t>170</w:t>
            </w:r>
            <w:r w:rsidR="00BF46BC" w:rsidRPr="00CC0127">
              <w:rPr>
                <w:lang w:eastAsia="sk-SK"/>
              </w:rPr>
              <w:t>53</w:t>
            </w:r>
            <w:r w:rsidRPr="00CC0127">
              <w:rPr>
                <w:lang w:eastAsia="sk-SK"/>
              </w:rPr>
              <w:t>1</w:t>
            </w:r>
          </w:p>
        </w:tc>
      </w:tr>
      <w:tr w:rsidR="007205D7" w:rsidRPr="00CC0127" w14:paraId="054A6389" w14:textId="77777777" w:rsidTr="00BF46BC">
        <w:trPr>
          <w:jc w:val="center"/>
        </w:trPr>
        <w:tc>
          <w:tcPr>
            <w:tcW w:w="2278" w:type="dxa"/>
            <w:shd w:val="clear" w:color="auto" w:fill="auto"/>
            <w:vAlign w:val="center"/>
            <w:hideMark/>
          </w:tcPr>
          <w:p w14:paraId="5FC668E2" w14:textId="77777777" w:rsidR="007205D7" w:rsidRPr="00CC0127" w:rsidRDefault="007205D7" w:rsidP="00CF2142">
            <w:pPr>
              <w:pStyle w:val="Tablecontent"/>
              <w:rPr>
                <w:b/>
                <w:lang w:eastAsia="sk-SK"/>
              </w:rPr>
            </w:pPr>
            <w:r w:rsidRPr="00CC0127">
              <w:rPr>
                <w:b/>
                <w:lang w:eastAsia="sk-SK"/>
              </w:rPr>
              <w:t>Dátum zaúčtovania</w:t>
            </w:r>
          </w:p>
        </w:tc>
        <w:tc>
          <w:tcPr>
            <w:tcW w:w="3440" w:type="dxa"/>
            <w:shd w:val="clear" w:color="auto" w:fill="auto"/>
            <w:vAlign w:val="center"/>
            <w:hideMark/>
          </w:tcPr>
          <w:p w14:paraId="59B29BBD" w14:textId="77777777" w:rsidR="007205D7" w:rsidRPr="00CC0127" w:rsidRDefault="007205D7" w:rsidP="00CF2142">
            <w:pPr>
              <w:pStyle w:val="Tablecontent"/>
              <w:rPr>
                <w:lang w:eastAsia="sk-SK"/>
              </w:rPr>
            </w:pPr>
            <w:r w:rsidRPr="00CC0127">
              <w:rPr>
                <w:lang w:eastAsia="sk-SK"/>
              </w:rPr>
              <w:t>&lt;RRMMDD + d&gt;</w:t>
            </w:r>
          </w:p>
        </w:tc>
        <w:tc>
          <w:tcPr>
            <w:tcW w:w="3284" w:type="dxa"/>
            <w:vAlign w:val="center"/>
          </w:tcPr>
          <w:p w14:paraId="340D823E" w14:textId="3CC784A6" w:rsidR="007205D7" w:rsidRPr="00CC0127" w:rsidRDefault="007205D7" w:rsidP="00BF46BC">
            <w:pPr>
              <w:pStyle w:val="Tablecontent"/>
              <w:rPr>
                <w:lang w:eastAsia="sk-SK"/>
              </w:rPr>
            </w:pPr>
            <w:r w:rsidRPr="00CC0127">
              <w:rPr>
                <w:lang w:eastAsia="sk-SK"/>
              </w:rPr>
              <w:t>170</w:t>
            </w:r>
            <w:r w:rsidR="00BF46BC" w:rsidRPr="00CC0127">
              <w:rPr>
                <w:lang w:eastAsia="sk-SK"/>
              </w:rPr>
              <w:t>601</w:t>
            </w:r>
          </w:p>
        </w:tc>
      </w:tr>
      <w:tr w:rsidR="007205D7" w:rsidRPr="00CC0127" w14:paraId="597CD015" w14:textId="77777777" w:rsidTr="00BF46BC">
        <w:trPr>
          <w:jc w:val="center"/>
        </w:trPr>
        <w:tc>
          <w:tcPr>
            <w:tcW w:w="2278" w:type="dxa"/>
            <w:shd w:val="clear" w:color="auto" w:fill="auto"/>
            <w:vAlign w:val="center"/>
            <w:hideMark/>
          </w:tcPr>
          <w:p w14:paraId="11D93E89" w14:textId="77777777" w:rsidR="007205D7" w:rsidRPr="00CC0127" w:rsidRDefault="007205D7" w:rsidP="00CF2142">
            <w:pPr>
              <w:pStyle w:val="Tablecontent"/>
              <w:rPr>
                <w:b/>
                <w:lang w:eastAsia="sk-SK"/>
              </w:rPr>
            </w:pPr>
            <w:r w:rsidRPr="00CC0127">
              <w:rPr>
                <w:b/>
                <w:lang w:eastAsia="sk-SK"/>
              </w:rPr>
              <w:t>E2E - Referencia platby</w:t>
            </w:r>
          </w:p>
        </w:tc>
        <w:tc>
          <w:tcPr>
            <w:tcW w:w="3440" w:type="dxa"/>
            <w:shd w:val="clear" w:color="auto" w:fill="auto"/>
            <w:vAlign w:val="center"/>
            <w:hideMark/>
          </w:tcPr>
          <w:p w14:paraId="5640D759" w14:textId="4199CF88" w:rsidR="007205D7" w:rsidRPr="00CC0127" w:rsidRDefault="00880175" w:rsidP="00CF2142">
            <w:pPr>
              <w:pStyle w:val="Tablecontent"/>
              <w:rPr>
                <w:i/>
                <w:lang w:eastAsia="sk-SK"/>
              </w:rPr>
            </w:pPr>
            <w:r w:rsidRPr="00CC0127">
              <w:rPr>
                <w:i/>
                <w:lang w:eastAsia="sk-SK"/>
              </w:rPr>
              <w:t>&lt;E2E&gt;</w:t>
            </w:r>
          </w:p>
        </w:tc>
        <w:tc>
          <w:tcPr>
            <w:tcW w:w="3284" w:type="dxa"/>
            <w:vAlign w:val="center"/>
          </w:tcPr>
          <w:p w14:paraId="10925969" w14:textId="43778263" w:rsidR="007205D7" w:rsidRPr="00CC0127" w:rsidRDefault="007205D7" w:rsidP="00B76194">
            <w:pPr>
              <w:pStyle w:val="Tablecontent"/>
              <w:rPr>
                <w:lang w:eastAsia="sk-SK"/>
              </w:rPr>
            </w:pPr>
            <w:r w:rsidRPr="00CC0127">
              <w:rPr>
                <w:lang w:eastAsia="sk-SK"/>
              </w:rPr>
              <w:t>/VS</w:t>
            </w:r>
            <w:r w:rsidR="00E40D0E" w:rsidRPr="00CC0127">
              <w:rPr>
                <w:lang w:eastAsia="sk-SK"/>
              </w:rPr>
              <w:t>705803000</w:t>
            </w:r>
            <w:r w:rsidRPr="00CC0127">
              <w:rPr>
                <w:lang w:eastAsia="sk-SK"/>
              </w:rPr>
              <w:t>/SS</w:t>
            </w:r>
            <w:r w:rsidR="00B76194" w:rsidRPr="00CC0127">
              <w:rPr>
                <w:lang w:eastAsia="sk-SK"/>
              </w:rPr>
              <w:t>5</w:t>
            </w:r>
            <w:r w:rsidRPr="00CC0127">
              <w:rPr>
                <w:lang w:eastAsia="sk-SK"/>
              </w:rPr>
              <w:t>170</w:t>
            </w:r>
            <w:r w:rsidR="00BF46BC" w:rsidRPr="00CC0127">
              <w:rPr>
                <w:lang w:eastAsia="sk-SK"/>
              </w:rPr>
              <w:t>60</w:t>
            </w:r>
            <w:r w:rsidRPr="00CC0127">
              <w:rPr>
                <w:lang w:eastAsia="sk-SK"/>
              </w:rPr>
              <w:t>1333/KS0608</w:t>
            </w:r>
          </w:p>
        </w:tc>
      </w:tr>
      <w:tr w:rsidR="007205D7" w:rsidRPr="00CC0127" w14:paraId="23CD850A" w14:textId="77777777" w:rsidTr="00BF46BC">
        <w:trPr>
          <w:jc w:val="center"/>
        </w:trPr>
        <w:tc>
          <w:tcPr>
            <w:tcW w:w="2278" w:type="dxa"/>
            <w:shd w:val="clear" w:color="auto" w:fill="auto"/>
            <w:vAlign w:val="center"/>
            <w:hideMark/>
          </w:tcPr>
          <w:p w14:paraId="2447A5A6" w14:textId="77777777" w:rsidR="007205D7" w:rsidRPr="00CC0127" w:rsidRDefault="007205D7" w:rsidP="00CF2142">
            <w:pPr>
              <w:pStyle w:val="Tablecontent"/>
              <w:rPr>
                <w:b/>
                <w:lang w:eastAsia="sk-SK"/>
              </w:rPr>
            </w:pPr>
            <w:r w:rsidRPr="00CC0127">
              <w:rPr>
                <w:b/>
                <w:lang w:eastAsia="sk-SK"/>
              </w:rPr>
              <w:t>VS</w:t>
            </w:r>
          </w:p>
        </w:tc>
        <w:tc>
          <w:tcPr>
            <w:tcW w:w="3440" w:type="dxa"/>
            <w:shd w:val="clear" w:color="auto" w:fill="auto"/>
            <w:vAlign w:val="center"/>
            <w:hideMark/>
          </w:tcPr>
          <w:p w14:paraId="6BAA99FC" w14:textId="4A7642AE" w:rsidR="007205D7" w:rsidRPr="00CC0127" w:rsidRDefault="00880175" w:rsidP="00CF2142">
            <w:pPr>
              <w:pStyle w:val="Tablecontent"/>
              <w:rPr>
                <w:i/>
                <w:lang w:eastAsia="sk-SK"/>
              </w:rPr>
            </w:pPr>
            <w:r w:rsidRPr="00CC0127">
              <w:rPr>
                <w:i/>
                <w:lang w:eastAsia="sk-SK"/>
              </w:rPr>
              <w:t>&lt;VS&gt;</w:t>
            </w:r>
          </w:p>
        </w:tc>
        <w:tc>
          <w:tcPr>
            <w:tcW w:w="3284" w:type="dxa"/>
            <w:vAlign w:val="center"/>
          </w:tcPr>
          <w:p w14:paraId="0AE239BC" w14:textId="46BB387A" w:rsidR="007205D7" w:rsidRPr="00CC0127" w:rsidRDefault="00E40D0E" w:rsidP="00CF2142">
            <w:pPr>
              <w:pStyle w:val="Tablecontent"/>
              <w:rPr>
                <w:lang w:eastAsia="sk-SK"/>
              </w:rPr>
            </w:pPr>
            <w:r w:rsidRPr="00CC0127">
              <w:rPr>
                <w:lang w:eastAsia="sk-SK"/>
              </w:rPr>
              <w:t>705803000</w:t>
            </w:r>
          </w:p>
        </w:tc>
      </w:tr>
      <w:tr w:rsidR="007205D7" w:rsidRPr="00CC0127" w14:paraId="2DD5C2DC" w14:textId="77777777" w:rsidTr="00BF46BC">
        <w:trPr>
          <w:jc w:val="center"/>
        </w:trPr>
        <w:tc>
          <w:tcPr>
            <w:tcW w:w="2278" w:type="dxa"/>
            <w:shd w:val="clear" w:color="auto" w:fill="auto"/>
            <w:vAlign w:val="center"/>
            <w:hideMark/>
          </w:tcPr>
          <w:p w14:paraId="1E759CC3" w14:textId="77777777" w:rsidR="007205D7" w:rsidRPr="00CC0127" w:rsidRDefault="007205D7" w:rsidP="00CF2142">
            <w:pPr>
              <w:pStyle w:val="Tablecontent"/>
              <w:rPr>
                <w:b/>
                <w:lang w:eastAsia="sk-SK"/>
              </w:rPr>
            </w:pPr>
            <w:r w:rsidRPr="00CC0127">
              <w:rPr>
                <w:b/>
                <w:lang w:eastAsia="sk-SK"/>
              </w:rPr>
              <w:t>ŠS</w:t>
            </w:r>
          </w:p>
        </w:tc>
        <w:tc>
          <w:tcPr>
            <w:tcW w:w="3440" w:type="dxa"/>
            <w:shd w:val="clear" w:color="auto" w:fill="auto"/>
            <w:vAlign w:val="center"/>
            <w:hideMark/>
          </w:tcPr>
          <w:p w14:paraId="210BAD4C" w14:textId="77777777" w:rsidR="007205D7" w:rsidRPr="00CC0127" w:rsidRDefault="007205D7" w:rsidP="00CF2142">
            <w:pPr>
              <w:pStyle w:val="Tablecontent"/>
              <w:rPr>
                <w:lang w:eastAsia="sk-SK"/>
              </w:rPr>
            </w:pPr>
            <w:r w:rsidRPr="00CC0127">
              <w:rPr>
                <w:lang w:eastAsia="sk-SK"/>
              </w:rPr>
              <w:t>5&lt;RRMMDD + d&gt;</w:t>
            </w:r>
            <w:r w:rsidRPr="00CC0127">
              <w:rPr>
                <w:b/>
                <w:lang w:eastAsia="sk-SK"/>
              </w:rPr>
              <w:t>333</w:t>
            </w:r>
          </w:p>
        </w:tc>
        <w:tc>
          <w:tcPr>
            <w:tcW w:w="3284" w:type="dxa"/>
            <w:vAlign w:val="center"/>
          </w:tcPr>
          <w:p w14:paraId="580408E3" w14:textId="640AB4B6" w:rsidR="007205D7" w:rsidRPr="00CC0127" w:rsidRDefault="007205D7" w:rsidP="00BF46BC">
            <w:pPr>
              <w:pStyle w:val="Tablecontent"/>
              <w:rPr>
                <w:lang w:eastAsia="sk-SK"/>
              </w:rPr>
            </w:pPr>
            <w:r w:rsidRPr="00CC0127">
              <w:rPr>
                <w:lang w:eastAsia="sk-SK"/>
              </w:rPr>
              <w:t>5170</w:t>
            </w:r>
            <w:r w:rsidR="00BF46BC" w:rsidRPr="00CC0127">
              <w:rPr>
                <w:lang w:eastAsia="sk-SK"/>
              </w:rPr>
              <w:t>601</w:t>
            </w:r>
            <w:r w:rsidRPr="00CC0127">
              <w:rPr>
                <w:lang w:eastAsia="sk-SK"/>
              </w:rPr>
              <w:t>333</w:t>
            </w:r>
          </w:p>
        </w:tc>
      </w:tr>
      <w:tr w:rsidR="007205D7" w:rsidRPr="00CC0127" w14:paraId="1E80C347" w14:textId="77777777" w:rsidTr="00BF46BC">
        <w:trPr>
          <w:jc w:val="center"/>
        </w:trPr>
        <w:tc>
          <w:tcPr>
            <w:tcW w:w="2278" w:type="dxa"/>
            <w:shd w:val="clear" w:color="auto" w:fill="auto"/>
            <w:vAlign w:val="center"/>
            <w:hideMark/>
          </w:tcPr>
          <w:p w14:paraId="7CA135F4" w14:textId="77777777" w:rsidR="007205D7" w:rsidRPr="00CC0127" w:rsidRDefault="007205D7" w:rsidP="00CF2142">
            <w:pPr>
              <w:pStyle w:val="Tablecontent"/>
              <w:rPr>
                <w:b/>
                <w:lang w:eastAsia="sk-SK"/>
              </w:rPr>
            </w:pPr>
            <w:r w:rsidRPr="00CC0127">
              <w:rPr>
                <w:b/>
                <w:lang w:eastAsia="sk-SK"/>
              </w:rPr>
              <w:t>KS</w:t>
            </w:r>
          </w:p>
        </w:tc>
        <w:tc>
          <w:tcPr>
            <w:tcW w:w="3440" w:type="dxa"/>
            <w:shd w:val="clear" w:color="auto" w:fill="auto"/>
            <w:vAlign w:val="center"/>
            <w:hideMark/>
          </w:tcPr>
          <w:p w14:paraId="4F9FCF25" w14:textId="77777777" w:rsidR="007205D7" w:rsidRPr="00CC0127" w:rsidRDefault="007205D7" w:rsidP="00CF2142">
            <w:pPr>
              <w:pStyle w:val="Tablecontent"/>
              <w:rPr>
                <w:b/>
                <w:lang w:eastAsia="sk-SK"/>
              </w:rPr>
            </w:pPr>
            <w:r w:rsidRPr="00CC0127">
              <w:rPr>
                <w:b/>
                <w:lang w:eastAsia="sk-SK"/>
              </w:rPr>
              <w:t>0608</w:t>
            </w:r>
          </w:p>
        </w:tc>
        <w:tc>
          <w:tcPr>
            <w:tcW w:w="3284" w:type="dxa"/>
            <w:vAlign w:val="center"/>
          </w:tcPr>
          <w:p w14:paraId="40DAA1DF" w14:textId="77777777" w:rsidR="007205D7" w:rsidRPr="00CC0127" w:rsidRDefault="007205D7" w:rsidP="00CF2142">
            <w:pPr>
              <w:pStyle w:val="Tablecontent"/>
              <w:rPr>
                <w:lang w:eastAsia="sk-SK"/>
              </w:rPr>
            </w:pPr>
            <w:r w:rsidRPr="00CC0127">
              <w:rPr>
                <w:lang w:eastAsia="sk-SK"/>
              </w:rPr>
              <w:t>0608</w:t>
            </w:r>
          </w:p>
        </w:tc>
      </w:tr>
      <w:tr w:rsidR="007205D7" w:rsidRPr="00CC0127" w14:paraId="6BA143C2" w14:textId="77777777" w:rsidTr="00BF46BC">
        <w:trPr>
          <w:jc w:val="center"/>
        </w:trPr>
        <w:tc>
          <w:tcPr>
            <w:tcW w:w="2278" w:type="dxa"/>
            <w:shd w:val="clear" w:color="auto" w:fill="auto"/>
            <w:vAlign w:val="center"/>
          </w:tcPr>
          <w:p w14:paraId="4CD03769" w14:textId="77777777" w:rsidR="007205D7" w:rsidRPr="00CC0127" w:rsidRDefault="007205D7" w:rsidP="00CF2142">
            <w:pPr>
              <w:pStyle w:val="Tablecontent"/>
              <w:rPr>
                <w:b/>
                <w:lang w:eastAsia="sk-SK"/>
              </w:rPr>
            </w:pPr>
            <w:r w:rsidRPr="00CC0127">
              <w:rPr>
                <w:b/>
                <w:lang w:eastAsia="sk-SK"/>
              </w:rPr>
              <w:t>Doplňujúci údaj</w:t>
            </w:r>
          </w:p>
        </w:tc>
        <w:tc>
          <w:tcPr>
            <w:tcW w:w="3440" w:type="dxa"/>
            <w:shd w:val="clear" w:color="auto" w:fill="auto"/>
            <w:vAlign w:val="center"/>
          </w:tcPr>
          <w:p w14:paraId="6AEA8EF5" w14:textId="516092FE" w:rsidR="007205D7" w:rsidRPr="00CC0127" w:rsidRDefault="007205D7" w:rsidP="00BF46BC">
            <w:pPr>
              <w:pStyle w:val="Tablecontent"/>
              <w:rPr>
                <w:b/>
                <w:lang w:eastAsia="sk-SK"/>
              </w:rPr>
            </w:pPr>
            <w:r w:rsidRPr="00CC0127">
              <w:rPr>
                <w:b/>
                <w:lang w:eastAsia="sk-SK"/>
              </w:rPr>
              <w:t>TD</w:t>
            </w:r>
            <w:r w:rsidRPr="00CC0127">
              <w:rPr>
                <w:i/>
                <w:lang w:eastAsia="sk-SK"/>
              </w:rPr>
              <w:t xml:space="preserve">&lt;MERC </w:t>
            </w:r>
            <w:r w:rsidR="00BF46BC" w:rsidRPr="00CC0127">
              <w:rPr>
                <w:i/>
                <w:lang w:eastAsia="sk-SK"/>
              </w:rPr>
              <w:t>NAME</w:t>
            </w:r>
            <w:r w:rsidRPr="00CC0127">
              <w:rPr>
                <w:i/>
                <w:lang w:eastAsia="sk-SK"/>
              </w:rPr>
              <w:t>&gt;</w:t>
            </w:r>
          </w:p>
        </w:tc>
        <w:tc>
          <w:tcPr>
            <w:tcW w:w="3284" w:type="dxa"/>
            <w:vAlign w:val="center"/>
          </w:tcPr>
          <w:p w14:paraId="437B48B6" w14:textId="2EEFDBCB" w:rsidR="007205D7" w:rsidRPr="00CC0127" w:rsidRDefault="00BF46BC" w:rsidP="00CF2142">
            <w:pPr>
              <w:pStyle w:val="Tablecontent"/>
              <w:rPr>
                <w:lang w:eastAsia="sk-SK"/>
              </w:rPr>
            </w:pPr>
            <w:r w:rsidRPr="00CC0127">
              <w:rPr>
                <w:lang w:eastAsia="sk-SK"/>
              </w:rPr>
              <w:t>TD</w:t>
            </w:r>
            <w:r w:rsidRPr="00CC0127">
              <w:t>MUZIKER, A.S.</w:t>
            </w:r>
          </w:p>
        </w:tc>
      </w:tr>
      <w:tr w:rsidR="007205D7" w:rsidRPr="00CC0127" w14:paraId="3D7157D6" w14:textId="77777777" w:rsidTr="00BF46BC">
        <w:trPr>
          <w:jc w:val="center"/>
        </w:trPr>
        <w:tc>
          <w:tcPr>
            <w:tcW w:w="2278" w:type="dxa"/>
            <w:shd w:val="clear" w:color="auto" w:fill="auto"/>
            <w:vAlign w:val="center"/>
            <w:hideMark/>
          </w:tcPr>
          <w:p w14:paraId="24B15AEC" w14:textId="77777777" w:rsidR="007205D7" w:rsidRPr="00CC0127" w:rsidRDefault="007205D7" w:rsidP="00CF2142">
            <w:pPr>
              <w:pStyle w:val="Tablecontent"/>
              <w:rPr>
                <w:b/>
                <w:lang w:eastAsia="sk-SK"/>
              </w:rPr>
            </w:pPr>
            <w:r w:rsidRPr="00CC0127">
              <w:rPr>
                <w:b/>
                <w:lang w:eastAsia="sk-SK"/>
              </w:rPr>
              <w:t>Zdroj</w:t>
            </w:r>
          </w:p>
        </w:tc>
        <w:tc>
          <w:tcPr>
            <w:tcW w:w="3440" w:type="dxa"/>
            <w:shd w:val="clear" w:color="auto" w:fill="auto"/>
            <w:vAlign w:val="center"/>
            <w:hideMark/>
          </w:tcPr>
          <w:p w14:paraId="42F9C383" w14:textId="77777777" w:rsidR="007205D7" w:rsidRPr="00CC0127" w:rsidRDefault="007205D7" w:rsidP="00CF2142">
            <w:pPr>
              <w:pStyle w:val="Tablecontent"/>
              <w:rPr>
                <w:b/>
                <w:lang w:eastAsia="sk-SK"/>
              </w:rPr>
            </w:pPr>
            <w:r w:rsidRPr="00CC0127">
              <w:rPr>
                <w:b/>
                <w:lang w:eastAsia="sk-SK"/>
              </w:rPr>
              <w:t>AT5</w:t>
            </w:r>
          </w:p>
        </w:tc>
        <w:tc>
          <w:tcPr>
            <w:tcW w:w="3284" w:type="dxa"/>
            <w:vAlign w:val="center"/>
          </w:tcPr>
          <w:p w14:paraId="02CE3FC7" w14:textId="77777777" w:rsidR="007205D7" w:rsidRPr="00CC0127" w:rsidRDefault="007205D7" w:rsidP="00CF2142">
            <w:pPr>
              <w:pStyle w:val="Tablecontent"/>
              <w:rPr>
                <w:lang w:eastAsia="sk-SK"/>
              </w:rPr>
            </w:pPr>
            <w:r w:rsidRPr="00CC0127">
              <w:rPr>
                <w:lang w:eastAsia="sk-SK"/>
              </w:rPr>
              <w:t>AT5</w:t>
            </w:r>
          </w:p>
        </w:tc>
      </w:tr>
    </w:tbl>
    <w:p w14:paraId="367A2AC2" w14:textId="1F7560E8" w:rsidR="00BF46BC" w:rsidRPr="00CC0127" w:rsidRDefault="00BF46BC" w:rsidP="00BF46BC">
      <w:pPr>
        <w:rPr>
          <w:i/>
          <w:sz w:val="20"/>
          <w:szCs w:val="20"/>
        </w:rPr>
      </w:pPr>
      <w:r w:rsidRPr="00CC0127">
        <w:rPr>
          <w:i/>
          <w:sz w:val="20"/>
          <w:szCs w:val="20"/>
        </w:rPr>
        <w:t xml:space="preserve">Suma v CZK bude prepočítaná do EUR kurzom </w:t>
      </w:r>
      <w:r w:rsidRPr="00CC0127">
        <w:rPr>
          <w:i/>
          <w:sz w:val="20"/>
          <w:szCs w:val="20"/>
          <w:u w:val="single"/>
        </w:rPr>
        <w:t>VÚB devíza-stred</w:t>
      </w:r>
      <w:r w:rsidRPr="00CC0127">
        <w:rPr>
          <w:i/>
          <w:sz w:val="20"/>
          <w:szCs w:val="20"/>
        </w:rPr>
        <w:t>, platným v deň uskutočnenia transakcie, t.j. 91000,00 CZK = EUR, kurz devíza-stred z 31.5.2017.</w:t>
      </w:r>
    </w:p>
    <w:p w14:paraId="743660BF" w14:textId="77777777" w:rsidR="007205D7" w:rsidRPr="00CC0127" w:rsidRDefault="007205D7" w:rsidP="002B34EF">
      <w:pPr>
        <w:pStyle w:val="Heading4"/>
      </w:pPr>
      <w:r w:rsidRPr="00CC0127">
        <w:t xml:space="preserve">OFF-US VISA </w:t>
      </w:r>
    </w:p>
    <w:p w14:paraId="652A746C" w14:textId="77777777" w:rsidR="007205D7" w:rsidRPr="00CC0127" w:rsidRDefault="007205D7" w:rsidP="007205D7">
      <w:pPr>
        <w:ind w:left="3540" w:firstLine="708"/>
      </w:pPr>
    </w:p>
    <w:tbl>
      <w:tblPr>
        <w:tblW w:w="9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412"/>
        <w:gridCol w:w="851"/>
        <w:gridCol w:w="851"/>
        <w:gridCol w:w="995"/>
        <w:gridCol w:w="844"/>
        <w:gridCol w:w="851"/>
        <w:gridCol w:w="1417"/>
      </w:tblGrid>
      <w:tr w:rsidR="0014334D" w:rsidRPr="009E36E4" w14:paraId="75F9045B" w14:textId="77777777" w:rsidTr="00B52C12">
        <w:tc>
          <w:tcPr>
            <w:tcW w:w="998" w:type="dxa"/>
            <w:shd w:val="clear" w:color="auto" w:fill="D9D9D9"/>
            <w:tcMar>
              <w:left w:w="0" w:type="dxa"/>
              <w:right w:w="0" w:type="dxa"/>
            </w:tcMar>
          </w:tcPr>
          <w:p w14:paraId="28C148F3" w14:textId="77777777" w:rsidR="0014334D" w:rsidRPr="009E36E4" w:rsidRDefault="0014334D" w:rsidP="00CF2142">
            <w:pPr>
              <w:spacing w:line="240" w:lineRule="auto"/>
              <w:rPr>
                <w:b/>
                <w:sz w:val="20"/>
                <w:szCs w:val="20"/>
              </w:rPr>
            </w:pPr>
            <w:r w:rsidRPr="009E36E4">
              <w:rPr>
                <w:b/>
                <w:sz w:val="20"/>
                <w:szCs w:val="20"/>
              </w:rPr>
              <w:t>Scenár</w:t>
            </w:r>
          </w:p>
        </w:tc>
        <w:tc>
          <w:tcPr>
            <w:tcW w:w="2412" w:type="dxa"/>
            <w:shd w:val="clear" w:color="auto" w:fill="D9D9D9"/>
            <w:tcMar>
              <w:left w:w="0" w:type="dxa"/>
              <w:right w:w="0" w:type="dxa"/>
            </w:tcMar>
          </w:tcPr>
          <w:p w14:paraId="1A185378" w14:textId="77777777" w:rsidR="0014334D" w:rsidRPr="009E36E4" w:rsidRDefault="0014334D" w:rsidP="00CF2142">
            <w:pPr>
              <w:spacing w:line="240" w:lineRule="auto"/>
              <w:rPr>
                <w:b/>
                <w:sz w:val="20"/>
                <w:szCs w:val="20"/>
              </w:rPr>
            </w:pPr>
            <w:r w:rsidRPr="009E36E4">
              <w:rPr>
                <w:b/>
                <w:bCs/>
                <w:sz w:val="20"/>
                <w:szCs w:val="20"/>
              </w:rPr>
              <w:t>TrxType</w:t>
            </w:r>
          </w:p>
        </w:tc>
        <w:tc>
          <w:tcPr>
            <w:tcW w:w="851" w:type="dxa"/>
            <w:shd w:val="clear" w:color="auto" w:fill="D9D9D9"/>
          </w:tcPr>
          <w:p w14:paraId="36D24D81" w14:textId="1739828B" w:rsidR="0014334D" w:rsidRPr="009E36E4" w:rsidRDefault="0014334D" w:rsidP="00CF2142">
            <w:pPr>
              <w:spacing w:line="240" w:lineRule="auto"/>
              <w:rPr>
                <w:b/>
                <w:bCs/>
                <w:sz w:val="20"/>
                <w:szCs w:val="20"/>
              </w:rPr>
            </w:pPr>
            <w:r w:rsidRPr="009E36E4">
              <w:rPr>
                <w:rFonts w:asciiTheme="minorHAnsi" w:hAnsiTheme="minorHAnsi"/>
                <w:b/>
                <w:bCs/>
                <w:sz w:val="20"/>
                <w:szCs w:val="20"/>
              </w:rPr>
              <w:t>Input ch.</w:t>
            </w:r>
          </w:p>
        </w:tc>
        <w:tc>
          <w:tcPr>
            <w:tcW w:w="851" w:type="dxa"/>
            <w:shd w:val="clear" w:color="auto" w:fill="D9D9D9"/>
            <w:tcMar>
              <w:left w:w="0" w:type="dxa"/>
              <w:right w:w="0" w:type="dxa"/>
            </w:tcMar>
          </w:tcPr>
          <w:p w14:paraId="3246D71F" w14:textId="0BE3A234" w:rsidR="0014334D" w:rsidRPr="009E36E4" w:rsidRDefault="0014334D" w:rsidP="00CF2142">
            <w:pPr>
              <w:spacing w:line="240" w:lineRule="auto"/>
              <w:rPr>
                <w:b/>
                <w:sz w:val="20"/>
                <w:szCs w:val="20"/>
              </w:rPr>
            </w:pPr>
            <w:r w:rsidRPr="009E36E4">
              <w:rPr>
                <w:b/>
                <w:bCs/>
                <w:sz w:val="20"/>
                <w:szCs w:val="20"/>
              </w:rPr>
              <w:t>RevFlag</w:t>
            </w:r>
          </w:p>
        </w:tc>
        <w:tc>
          <w:tcPr>
            <w:tcW w:w="995" w:type="dxa"/>
            <w:shd w:val="clear" w:color="auto" w:fill="D9D9D9"/>
            <w:tcMar>
              <w:left w:w="0" w:type="dxa"/>
              <w:right w:w="0" w:type="dxa"/>
            </w:tcMar>
          </w:tcPr>
          <w:p w14:paraId="62B78066" w14:textId="77777777" w:rsidR="0014334D" w:rsidRPr="009E36E4" w:rsidRDefault="0014334D" w:rsidP="00CF2142">
            <w:pPr>
              <w:spacing w:line="240" w:lineRule="auto"/>
              <w:rPr>
                <w:b/>
                <w:bCs/>
                <w:sz w:val="20"/>
                <w:szCs w:val="20"/>
              </w:rPr>
            </w:pPr>
            <w:r w:rsidRPr="009E36E4">
              <w:rPr>
                <w:b/>
                <w:bCs/>
                <w:sz w:val="20"/>
                <w:szCs w:val="20"/>
              </w:rPr>
              <w:t>ProcType</w:t>
            </w:r>
          </w:p>
        </w:tc>
        <w:tc>
          <w:tcPr>
            <w:tcW w:w="844" w:type="dxa"/>
            <w:shd w:val="clear" w:color="auto" w:fill="D9D9D9"/>
            <w:tcMar>
              <w:left w:w="0" w:type="dxa"/>
              <w:right w:w="0" w:type="dxa"/>
            </w:tcMar>
          </w:tcPr>
          <w:p w14:paraId="34C5B57A" w14:textId="77777777" w:rsidR="0014334D" w:rsidRPr="009E36E4" w:rsidRDefault="0014334D" w:rsidP="00CF2142">
            <w:pPr>
              <w:spacing w:line="240" w:lineRule="auto"/>
              <w:rPr>
                <w:b/>
                <w:bCs/>
                <w:sz w:val="20"/>
                <w:szCs w:val="20"/>
              </w:rPr>
            </w:pPr>
            <w:r w:rsidRPr="009E36E4">
              <w:rPr>
                <w:b/>
                <w:bCs/>
                <w:sz w:val="20"/>
                <w:szCs w:val="20"/>
              </w:rPr>
              <w:t>AcqOnly</w:t>
            </w:r>
          </w:p>
        </w:tc>
        <w:tc>
          <w:tcPr>
            <w:tcW w:w="851" w:type="dxa"/>
            <w:shd w:val="clear" w:color="auto" w:fill="D9D9D9"/>
            <w:tcMar>
              <w:left w:w="0" w:type="dxa"/>
              <w:right w:w="0" w:type="dxa"/>
            </w:tcMar>
          </w:tcPr>
          <w:p w14:paraId="1FCFDCCB" w14:textId="77777777" w:rsidR="0014334D" w:rsidRPr="009E36E4" w:rsidRDefault="0014334D" w:rsidP="00CF2142">
            <w:pPr>
              <w:spacing w:line="240" w:lineRule="auto"/>
              <w:rPr>
                <w:sz w:val="20"/>
                <w:szCs w:val="20"/>
                <w:lang w:eastAsia="sk-SK"/>
              </w:rPr>
            </w:pPr>
            <w:r w:rsidRPr="009E36E4">
              <w:rPr>
                <w:b/>
                <w:bCs/>
                <w:sz w:val="20"/>
                <w:szCs w:val="20"/>
              </w:rPr>
              <w:t>TermProd</w:t>
            </w:r>
          </w:p>
        </w:tc>
        <w:tc>
          <w:tcPr>
            <w:tcW w:w="1417" w:type="dxa"/>
            <w:shd w:val="clear" w:color="auto" w:fill="D9D9D9"/>
            <w:tcMar>
              <w:left w:w="0" w:type="dxa"/>
              <w:right w:w="0" w:type="dxa"/>
            </w:tcMar>
          </w:tcPr>
          <w:p w14:paraId="04561890" w14:textId="77777777" w:rsidR="0014334D" w:rsidRPr="009E36E4" w:rsidRDefault="0014334D" w:rsidP="00CF2142">
            <w:pPr>
              <w:spacing w:line="240" w:lineRule="auto"/>
              <w:rPr>
                <w:b/>
                <w:bCs/>
                <w:sz w:val="20"/>
                <w:szCs w:val="20"/>
              </w:rPr>
            </w:pPr>
            <w:r w:rsidRPr="009E36E4">
              <w:rPr>
                <w:b/>
                <w:bCs/>
                <w:sz w:val="20"/>
                <w:szCs w:val="20"/>
              </w:rPr>
              <w:t>IssArea</w:t>
            </w:r>
          </w:p>
        </w:tc>
      </w:tr>
      <w:tr w:rsidR="0014334D" w:rsidRPr="009E36E4" w14:paraId="21CA9228" w14:textId="77777777" w:rsidTr="00B52C12">
        <w:trPr>
          <w:trHeight w:val="362"/>
        </w:trPr>
        <w:tc>
          <w:tcPr>
            <w:tcW w:w="998" w:type="dxa"/>
            <w:shd w:val="clear" w:color="auto" w:fill="auto"/>
            <w:tcMar>
              <w:left w:w="0" w:type="dxa"/>
              <w:right w:w="0" w:type="dxa"/>
            </w:tcMar>
          </w:tcPr>
          <w:p w14:paraId="6D29122A" w14:textId="77777777" w:rsidR="0014334D" w:rsidRPr="009E36E4" w:rsidRDefault="0014334D" w:rsidP="00CF2142">
            <w:pPr>
              <w:spacing w:line="240" w:lineRule="auto"/>
              <w:rPr>
                <w:b/>
                <w:sz w:val="20"/>
                <w:szCs w:val="20"/>
              </w:rPr>
            </w:pPr>
            <w:r w:rsidRPr="009E36E4">
              <w:rPr>
                <w:b/>
                <w:sz w:val="20"/>
                <w:szCs w:val="20"/>
              </w:rPr>
              <w:t>POS chargeback</w:t>
            </w:r>
          </w:p>
        </w:tc>
        <w:tc>
          <w:tcPr>
            <w:tcW w:w="2412" w:type="dxa"/>
            <w:shd w:val="clear" w:color="auto" w:fill="auto"/>
            <w:tcMar>
              <w:left w:w="0" w:type="dxa"/>
              <w:right w:w="0" w:type="dxa"/>
            </w:tcMar>
          </w:tcPr>
          <w:p w14:paraId="5BAABFE1" w14:textId="77777777" w:rsidR="0014334D" w:rsidRPr="009E36E4" w:rsidRDefault="0014334D" w:rsidP="00CF2142">
            <w:pPr>
              <w:spacing w:line="240" w:lineRule="auto"/>
              <w:rPr>
                <w:sz w:val="20"/>
                <w:szCs w:val="20"/>
              </w:rPr>
            </w:pPr>
            <w:r w:rsidRPr="009E36E4">
              <w:rPr>
                <w:sz w:val="20"/>
                <w:szCs w:val="20"/>
              </w:rPr>
              <w:t>2010 – POS common purchase Chargeback (write-off)</w:t>
            </w:r>
          </w:p>
        </w:tc>
        <w:tc>
          <w:tcPr>
            <w:tcW w:w="851" w:type="dxa"/>
          </w:tcPr>
          <w:p w14:paraId="4D424903" w14:textId="34ADEAFC" w:rsidR="0014334D" w:rsidRPr="009E36E4" w:rsidRDefault="00742528" w:rsidP="00CF2142">
            <w:pPr>
              <w:spacing w:line="240" w:lineRule="auto"/>
              <w:rPr>
                <w:sz w:val="20"/>
                <w:szCs w:val="20"/>
              </w:rPr>
            </w:pPr>
            <w:r>
              <w:rPr>
                <w:sz w:val="20"/>
                <w:szCs w:val="20"/>
              </w:rPr>
              <w:t>RO</w:t>
            </w:r>
          </w:p>
        </w:tc>
        <w:tc>
          <w:tcPr>
            <w:tcW w:w="851" w:type="dxa"/>
            <w:shd w:val="clear" w:color="auto" w:fill="auto"/>
            <w:tcMar>
              <w:left w:w="0" w:type="dxa"/>
              <w:right w:w="0" w:type="dxa"/>
            </w:tcMar>
          </w:tcPr>
          <w:p w14:paraId="409006DC" w14:textId="1C92F80A" w:rsidR="0014334D" w:rsidRPr="009E36E4" w:rsidRDefault="0014334D" w:rsidP="00CF2142">
            <w:pPr>
              <w:spacing w:line="240" w:lineRule="auto"/>
              <w:rPr>
                <w:sz w:val="20"/>
                <w:szCs w:val="20"/>
              </w:rPr>
            </w:pPr>
            <w:r w:rsidRPr="009E36E4">
              <w:rPr>
                <w:sz w:val="20"/>
                <w:szCs w:val="20"/>
              </w:rPr>
              <w:t>Y- Yes</w:t>
            </w:r>
          </w:p>
        </w:tc>
        <w:tc>
          <w:tcPr>
            <w:tcW w:w="995" w:type="dxa"/>
            <w:tcMar>
              <w:left w:w="0" w:type="dxa"/>
              <w:right w:w="0" w:type="dxa"/>
            </w:tcMar>
          </w:tcPr>
          <w:p w14:paraId="706403E1" w14:textId="77777777" w:rsidR="0014334D" w:rsidRPr="009E36E4" w:rsidRDefault="0014334D" w:rsidP="00CF2142">
            <w:pPr>
              <w:spacing w:line="240" w:lineRule="auto"/>
              <w:rPr>
                <w:sz w:val="20"/>
                <w:szCs w:val="20"/>
              </w:rPr>
            </w:pPr>
            <w:r w:rsidRPr="009E36E4">
              <w:rPr>
                <w:sz w:val="20"/>
                <w:szCs w:val="20"/>
              </w:rPr>
              <w:t>D – Debit</w:t>
            </w:r>
          </w:p>
        </w:tc>
        <w:tc>
          <w:tcPr>
            <w:tcW w:w="844" w:type="dxa"/>
            <w:tcMar>
              <w:left w:w="0" w:type="dxa"/>
              <w:right w:w="0" w:type="dxa"/>
            </w:tcMar>
          </w:tcPr>
          <w:p w14:paraId="47F5C666" w14:textId="77777777" w:rsidR="0014334D" w:rsidRPr="009E36E4" w:rsidRDefault="0014334D" w:rsidP="00CF2142">
            <w:pPr>
              <w:spacing w:line="240" w:lineRule="auto"/>
              <w:rPr>
                <w:sz w:val="20"/>
                <w:szCs w:val="20"/>
              </w:rPr>
            </w:pPr>
            <w:r w:rsidRPr="009E36E4">
              <w:rPr>
                <w:sz w:val="20"/>
                <w:szCs w:val="20"/>
              </w:rPr>
              <w:t>C</w:t>
            </w:r>
          </w:p>
        </w:tc>
        <w:tc>
          <w:tcPr>
            <w:tcW w:w="851" w:type="dxa"/>
            <w:tcMar>
              <w:left w:w="0" w:type="dxa"/>
              <w:right w:w="0" w:type="dxa"/>
            </w:tcMar>
          </w:tcPr>
          <w:p w14:paraId="3AC9140B" w14:textId="77777777" w:rsidR="0014334D" w:rsidRPr="009E36E4" w:rsidRDefault="0014334D" w:rsidP="00CF2142">
            <w:pPr>
              <w:ind w:right="113"/>
              <w:jc w:val="both"/>
              <w:rPr>
                <w:sz w:val="20"/>
                <w:szCs w:val="20"/>
                <w:lang w:eastAsia="sk-SK"/>
              </w:rPr>
            </w:pPr>
            <w:r w:rsidRPr="009E36E4">
              <w:rPr>
                <w:rFonts w:cs="Segoe UI"/>
                <w:color w:val="000000"/>
                <w:sz w:val="20"/>
                <w:szCs w:val="20"/>
              </w:rPr>
              <w:t>E4/ Visa</w:t>
            </w:r>
          </w:p>
        </w:tc>
        <w:tc>
          <w:tcPr>
            <w:tcW w:w="1417" w:type="dxa"/>
            <w:tcMar>
              <w:left w:w="0" w:type="dxa"/>
              <w:right w:w="0" w:type="dxa"/>
            </w:tcMar>
          </w:tcPr>
          <w:p w14:paraId="4F12AD6E" w14:textId="77777777" w:rsidR="0014334D" w:rsidRPr="009E36E4" w:rsidRDefault="0014334D" w:rsidP="00CF2142">
            <w:pPr>
              <w:ind w:right="113"/>
              <w:rPr>
                <w:sz w:val="20"/>
                <w:szCs w:val="20"/>
              </w:rPr>
            </w:pPr>
            <w:r w:rsidRPr="009E36E4">
              <w:rPr>
                <w:sz w:val="20"/>
                <w:szCs w:val="20"/>
              </w:rPr>
              <w:t>D - Domestic</w:t>
            </w:r>
          </w:p>
          <w:p w14:paraId="1A944116" w14:textId="77777777" w:rsidR="0014334D" w:rsidRPr="009E36E4" w:rsidRDefault="0014334D" w:rsidP="00CF2142">
            <w:pPr>
              <w:ind w:right="113"/>
              <w:rPr>
                <w:sz w:val="20"/>
                <w:szCs w:val="20"/>
              </w:rPr>
            </w:pPr>
            <w:r w:rsidRPr="009E36E4">
              <w:rPr>
                <w:sz w:val="20"/>
                <w:szCs w:val="20"/>
              </w:rPr>
              <w:t>R - Regional</w:t>
            </w:r>
          </w:p>
          <w:p w14:paraId="4491A097" w14:textId="77777777" w:rsidR="0014334D" w:rsidRPr="009E36E4" w:rsidRDefault="0014334D" w:rsidP="00CF2142">
            <w:pPr>
              <w:ind w:right="113"/>
              <w:jc w:val="both"/>
              <w:rPr>
                <w:sz w:val="20"/>
                <w:szCs w:val="20"/>
              </w:rPr>
            </w:pPr>
            <w:r w:rsidRPr="009E36E4">
              <w:rPr>
                <w:sz w:val="20"/>
                <w:szCs w:val="20"/>
              </w:rPr>
              <w:t>I - International</w:t>
            </w:r>
          </w:p>
        </w:tc>
      </w:tr>
      <w:tr w:rsidR="0014334D" w:rsidRPr="009E36E4" w14:paraId="792EFA40" w14:textId="77777777" w:rsidTr="00B52C12">
        <w:trPr>
          <w:trHeight w:val="362"/>
        </w:trPr>
        <w:tc>
          <w:tcPr>
            <w:tcW w:w="998" w:type="dxa"/>
            <w:shd w:val="clear" w:color="auto" w:fill="auto"/>
            <w:tcMar>
              <w:left w:w="0" w:type="dxa"/>
              <w:right w:w="0" w:type="dxa"/>
            </w:tcMar>
          </w:tcPr>
          <w:p w14:paraId="7355BF14" w14:textId="77777777" w:rsidR="0014334D" w:rsidRPr="009E36E4" w:rsidRDefault="0014334D" w:rsidP="00CF2142">
            <w:pPr>
              <w:spacing w:line="240" w:lineRule="auto"/>
              <w:rPr>
                <w:b/>
                <w:sz w:val="20"/>
                <w:szCs w:val="20"/>
              </w:rPr>
            </w:pPr>
            <w:r w:rsidRPr="009E36E4">
              <w:rPr>
                <w:b/>
                <w:sz w:val="20"/>
                <w:szCs w:val="20"/>
              </w:rPr>
              <w:t>POS chargeback</w:t>
            </w:r>
          </w:p>
        </w:tc>
        <w:tc>
          <w:tcPr>
            <w:tcW w:w="2412" w:type="dxa"/>
            <w:shd w:val="clear" w:color="auto" w:fill="auto"/>
            <w:tcMar>
              <w:left w:w="0" w:type="dxa"/>
              <w:right w:w="0" w:type="dxa"/>
            </w:tcMar>
          </w:tcPr>
          <w:p w14:paraId="3B904519" w14:textId="77777777" w:rsidR="0014334D" w:rsidRPr="009E36E4" w:rsidRDefault="0014334D" w:rsidP="00CF2142">
            <w:pPr>
              <w:spacing w:line="240" w:lineRule="auto"/>
              <w:rPr>
                <w:sz w:val="20"/>
                <w:szCs w:val="20"/>
              </w:rPr>
            </w:pPr>
            <w:r w:rsidRPr="009E36E4">
              <w:rPr>
                <w:sz w:val="20"/>
                <w:szCs w:val="20"/>
              </w:rPr>
              <w:t>2400 – Special POS transaction Chargeback</w:t>
            </w:r>
          </w:p>
        </w:tc>
        <w:tc>
          <w:tcPr>
            <w:tcW w:w="851" w:type="dxa"/>
          </w:tcPr>
          <w:p w14:paraId="37946D4E" w14:textId="600AC72B" w:rsidR="0014334D" w:rsidRPr="009E36E4" w:rsidRDefault="00742528" w:rsidP="00CF2142">
            <w:pPr>
              <w:spacing w:line="240" w:lineRule="auto"/>
              <w:rPr>
                <w:sz w:val="20"/>
                <w:szCs w:val="20"/>
              </w:rPr>
            </w:pPr>
            <w:r>
              <w:rPr>
                <w:sz w:val="20"/>
                <w:szCs w:val="20"/>
              </w:rPr>
              <w:t>RO</w:t>
            </w:r>
          </w:p>
        </w:tc>
        <w:tc>
          <w:tcPr>
            <w:tcW w:w="851" w:type="dxa"/>
            <w:shd w:val="clear" w:color="auto" w:fill="auto"/>
            <w:tcMar>
              <w:left w:w="0" w:type="dxa"/>
              <w:right w:w="0" w:type="dxa"/>
            </w:tcMar>
          </w:tcPr>
          <w:p w14:paraId="28B79A0A" w14:textId="7EE1CD78" w:rsidR="0014334D" w:rsidRPr="009E36E4" w:rsidRDefault="0014334D" w:rsidP="00CF2142">
            <w:pPr>
              <w:spacing w:line="240" w:lineRule="auto"/>
              <w:rPr>
                <w:sz w:val="20"/>
                <w:szCs w:val="20"/>
              </w:rPr>
            </w:pPr>
            <w:r w:rsidRPr="009E36E4">
              <w:rPr>
                <w:sz w:val="20"/>
                <w:szCs w:val="20"/>
              </w:rPr>
              <w:t>Y- Yes</w:t>
            </w:r>
          </w:p>
        </w:tc>
        <w:tc>
          <w:tcPr>
            <w:tcW w:w="995" w:type="dxa"/>
            <w:tcMar>
              <w:left w:w="0" w:type="dxa"/>
              <w:right w:w="0" w:type="dxa"/>
            </w:tcMar>
          </w:tcPr>
          <w:p w14:paraId="269D2FD3" w14:textId="77777777" w:rsidR="0014334D" w:rsidRPr="009E36E4" w:rsidRDefault="0014334D" w:rsidP="00CF2142">
            <w:pPr>
              <w:spacing w:line="240" w:lineRule="auto"/>
              <w:rPr>
                <w:sz w:val="20"/>
                <w:szCs w:val="20"/>
              </w:rPr>
            </w:pPr>
            <w:r w:rsidRPr="009E36E4">
              <w:rPr>
                <w:sz w:val="20"/>
                <w:szCs w:val="20"/>
              </w:rPr>
              <w:t>D – Debit</w:t>
            </w:r>
          </w:p>
        </w:tc>
        <w:tc>
          <w:tcPr>
            <w:tcW w:w="844" w:type="dxa"/>
            <w:tcMar>
              <w:left w:w="0" w:type="dxa"/>
              <w:right w:w="0" w:type="dxa"/>
            </w:tcMar>
          </w:tcPr>
          <w:p w14:paraId="77408259" w14:textId="77777777" w:rsidR="0014334D" w:rsidRPr="009E36E4" w:rsidRDefault="0014334D" w:rsidP="00CF2142">
            <w:pPr>
              <w:spacing w:line="240" w:lineRule="auto"/>
              <w:rPr>
                <w:sz w:val="20"/>
                <w:szCs w:val="20"/>
              </w:rPr>
            </w:pPr>
            <w:r w:rsidRPr="009E36E4">
              <w:rPr>
                <w:sz w:val="20"/>
                <w:szCs w:val="20"/>
              </w:rPr>
              <w:t>C</w:t>
            </w:r>
          </w:p>
        </w:tc>
        <w:tc>
          <w:tcPr>
            <w:tcW w:w="851" w:type="dxa"/>
            <w:tcMar>
              <w:left w:w="0" w:type="dxa"/>
              <w:right w:w="0" w:type="dxa"/>
            </w:tcMar>
          </w:tcPr>
          <w:p w14:paraId="00D5823A" w14:textId="77777777" w:rsidR="0014334D" w:rsidRPr="009E36E4" w:rsidRDefault="0014334D" w:rsidP="00CF2142">
            <w:pPr>
              <w:ind w:right="113"/>
              <w:jc w:val="both"/>
              <w:rPr>
                <w:rFonts w:cs="Segoe UI"/>
                <w:color w:val="000000"/>
                <w:sz w:val="20"/>
                <w:szCs w:val="20"/>
              </w:rPr>
            </w:pPr>
            <w:r w:rsidRPr="009E36E4">
              <w:rPr>
                <w:rFonts w:cs="Segoe UI"/>
                <w:color w:val="000000"/>
                <w:sz w:val="20"/>
                <w:szCs w:val="20"/>
              </w:rPr>
              <w:t>E4/ Visa</w:t>
            </w:r>
          </w:p>
        </w:tc>
        <w:tc>
          <w:tcPr>
            <w:tcW w:w="1417" w:type="dxa"/>
            <w:tcMar>
              <w:left w:w="0" w:type="dxa"/>
              <w:right w:w="0" w:type="dxa"/>
            </w:tcMar>
          </w:tcPr>
          <w:p w14:paraId="19F1A225" w14:textId="77777777" w:rsidR="0014334D" w:rsidRPr="009E36E4" w:rsidRDefault="0014334D" w:rsidP="00CF2142">
            <w:pPr>
              <w:ind w:right="113"/>
              <w:rPr>
                <w:sz w:val="20"/>
                <w:szCs w:val="20"/>
              </w:rPr>
            </w:pPr>
            <w:r w:rsidRPr="009E36E4">
              <w:rPr>
                <w:sz w:val="20"/>
                <w:szCs w:val="20"/>
              </w:rPr>
              <w:t>D - Domestic</w:t>
            </w:r>
          </w:p>
          <w:p w14:paraId="65E62C53" w14:textId="77777777" w:rsidR="0014334D" w:rsidRPr="009E36E4" w:rsidRDefault="0014334D" w:rsidP="00CF2142">
            <w:pPr>
              <w:ind w:right="113"/>
              <w:rPr>
                <w:sz w:val="20"/>
                <w:szCs w:val="20"/>
              </w:rPr>
            </w:pPr>
            <w:r w:rsidRPr="009E36E4">
              <w:rPr>
                <w:sz w:val="20"/>
                <w:szCs w:val="20"/>
              </w:rPr>
              <w:t>R - Regional</w:t>
            </w:r>
          </w:p>
          <w:p w14:paraId="4A3F4B0C" w14:textId="77777777" w:rsidR="0014334D" w:rsidRPr="009E36E4" w:rsidRDefault="0014334D" w:rsidP="00CF2142">
            <w:pPr>
              <w:ind w:right="113"/>
              <w:rPr>
                <w:sz w:val="20"/>
                <w:szCs w:val="20"/>
              </w:rPr>
            </w:pPr>
            <w:r w:rsidRPr="009E36E4">
              <w:rPr>
                <w:sz w:val="20"/>
                <w:szCs w:val="20"/>
              </w:rPr>
              <w:t>I - International</w:t>
            </w:r>
          </w:p>
        </w:tc>
      </w:tr>
    </w:tbl>
    <w:p w14:paraId="1A4362DC" w14:textId="77777777" w:rsidR="007205D7" w:rsidRPr="00CC0127" w:rsidRDefault="007205D7" w:rsidP="007205D7"/>
    <w:p w14:paraId="26346445" w14:textId="11A855D4" w:rsidR="007205D7" w:rsidRPr="00CC0127" w:rsidRDefault="007205D7" w:rsidP="007205D7">
      <w:pPr>
        <w:pStyle w:val="Caption"/>
        <w:jc w:val="center"/>
      </w:pPr>
      <w:r w:rsidRPr="00CC0127">
        <w:lastRenderedPageBreak/>
        <w:t xml:space="preserve">Tabuľka </w:t>
      </w:r>
      <w:r w:rsidR="001F43E6">
        <w:fldChar w:fldCharType="begin"/>
      </w:r>
      <w:r w:rsidR="001F43E6">
        <w:instrText xml:space="preserve"> SEQ Tabuľka \* ARABIC </w:instrText>
      </w:r>
      <w:r w:rsidR="001F43E6">
        <w:fldChar w:fldCharType="separate"/>
      </w:r>
      <w:r w:rsidRPr="00CC0127">
        <w:rPr>
          <w:noProof/>
        </w:rPr>
        <w:t>1</w:t>
      </w:r>
      <w:r w:rsidR="001F43E6">
        <w:rPr>
          <w:noProof/>
        </w:rPr>
        <w:fldChar w:fldCharType="end"/>
      </w:r>
      <w:r w:rsidR="00E90EAD" w:rsidRPr="00CC0127">
        <w:rPr>
          <w:noProof/>
        </w:rPr>
        <w:t>12</w:t>
      </w:r>
      <w:r w:rsidRPr="00CC0127">
        <w:t>: POS/e-commerce Chargeback</w:t>
      </w:r>
      <w:r w:rsidR="005D2D92" w:rsidRPr="00CC0127">
        <w:t xml:space="preserve"> v</w:t>
      </w:r>
      <w:r w:rsidR="00DC1B08" w:rsidRPr="00CC0127">
        <w:t xml:space="preserve"> CM</w:t>
      </w:r>
      <w:r w:rsidRPr="00CC0127">
        <w:t xml:space="preserve"> – OFF-US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02"/>
        <w:gridCol w:w="3396"/>
        <w:gridCol w:w="3283"/>
      </w:tblGrid>
      <w:tr w:rsidR="007205D7" w:rsidRPr="00CC0127" w14:paraId="73879CFF" w14:textId="77777777" w:rsidTr="00BF46BC">
        <w:trPr>
          <w:tblHeader/>
          <w:jc w:val="center"/>
        </w:trPr>
        <w:tc>
          <w:tcPr>
            <w:tcW w:w="2278" w:type="dxa"/>
            <w:shd w:val="clear" w:color="auto" w:fill="D9D9D9"/>
            <w:vAlign w:val="center"/>
            <w:hideMark/>
          </w:tcPr>
          <w:p w14:paraId="42F77672" w14:textId="77777777" w:rsidR="007205D7" w:rsidRPr="00CC0127" w:rsidRDefault="007205D7" w:rsidP="00CF2142">
            <w:pPr>
              <w:pStyle w:val="Tablecontent"/>
              <w:rPr>
                <w:b/>
                <w:lang w:eastAsia="sk-SK"/>
              </w:rPr>
            </w:pPr>
            <w:r w:rsidRPr="00CC0127">
              <w:rPr>
                <w:b/>
                <w:lang w:eastAsia="sk-SK"/>
              </w:rPr>
              <w:t>Názov poľa</w:t>
            </w:r>
          </w:p>
        </w:tc>
        <w:tc>
          <w:tcPr>
            <w:tcW w:w="3440" w:type="dxa"/>
            <w:shd w:val="clear" w:color="auto" w:fill="D9D9D9"/>
            <w:vAlign w:val="center"/>
            <w:hideMark/>
          </w:tcPr>
          <w:p w14:paraId="2A87C2EA" w14:textId="77777777" w:rsidR="007205D7" w:rsidRPr="00CC0127" w:rsidRDefault="007205D7" w:rsidP="00CF2142">
            <w:pPr>
              <w:pStyle w:val="Tablecontent"/>
              <w:rPr>
                <w:b/>
                <w:lang w:eastAsia="sk-SK"/>
              </w:rPr>
            </w:pPr>
            <w:r w:rsidRPr="00CC0127">
              <w:rPr>
                <w:b/>
                <w:lang w:eastAsia="sk-SK"/>
              </w:rPr>
              <w:t>Hodnota</w:t>
            </w:r>
          </w:p>
        </w:tc>
        <w:tc>
          <w:tcPr>
            <w:tcW w:w="3284" w:type="dxa"/>
            <w:shd w:val="clear" w:color="auto" w:fill="D9D9D9"/>
            <w:vAlign w:val="center"/>
          </w:tcPr>
          <w:p w14:paraId="354D5A22" w14:textId="77777777" w:rsidR="007205D7" w:rsidRPr="00CC0127" w:rsidRDefault="007205D7" w:rsidP="00CF2142">
            <w:pPr>
              <w:pStyle w:val="Tablecontent"/>
              <w:rPr>
                <w:b/>
                <w:lang w:eastAsia="sk-SK"/>
              </w:rPr>
            </w:pPr>
            <w:r w:rsidRPr="00CC0127">
              <w:rPr>
                <w:b/>
                <w:lang w:eastAsia="sk-SK"/>
              </w:rPr>
              <w:t>Príklad hodnoty</w:t>
            </w:r>
          </w:p>
        </w:tc>
      </w:tr>
      <w:tr w:rsidR="007205D7" w:rsidRPr="00CC0127" w14:paraId="1BFD2210" w14:textId="77777777" w:rsidTr="00BF46BC">
        <w:trPr>
          <w:jc w:val="center"/>
        </w:trPr>
        <w:tc>
          <w:tcPr>
            <w:tcW w:w="2278" w:type="dxa"/>
            <w:shd w:val="clear" w:color="auto" w:fill="auto"/>
            <w:vAlign w:val="center"/>
            <w:hideMark/>
          </w:tcPr>
          <w:p w14:paraId="349EC9E4" w14:textId="77777777" w:rsidR="007205D7" w:rsidRPr="00CC0127" w:rsidRDefault="007205D7" w:rsidP="00CF2142">
            <w:pPr>
              <w:pStyle w:val="Tablecontent"/>
              <w:rPr>
                <w:b/>
                <w:lang w:eastAsia="sk-SK"/>
              </w:rPr>
            </w:pPr>
            <w:r w:rsidRPr="00CC0127">
              <w:rPr>
                <w:b/>
                <w:lang w:eastAsia="sk-SK"/>
              </w:rPr>
              <w:t>Debet - účet odosielateľa</w:t>
            </w:r>
          </w:p>
        </w:tc>
        <w:tc>
          <w:tcPr>
            <w:tcW w:w="3440" w:type="dxa"/>
            <w:shd w:val="clear" w:color="auto" w:fill="auto"/>
            <w:vAlign w:val="center"/>
            <w:hideMark/>
          </w:tcPr>
          <w:p w14:paraId="4AB3EEFE" w14:textId="574993B9"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284" w:type="dxa"/>
            <w:vAlign w:val="center"/>
          </w:tcPr>
          <w:p w14:paraId="73E464D5" w14:textId="7C196235" w:rsidR="007205D7" w:rsidRPr="00CC0127" w:rsidRDefault="00E40D0E" w:rsidP="00CF2142">
            <w:pPr>
              <w:pStyle w:val="Tablecontent"/>
              <w:rPr>
                <w:lang w:eastAsia="sk-SK"/>
              </w:rPr>
            </w:pPr>
            <w:r w:rsidRPr="00CC0127">
              <w:t>3011145559</w:t>
            </w:r>
          </w:p>
        </w:tc>
      </w:tr>
      <w:tr w:rsidR="007205D7" w:rsidRPr="00CC0127" w14:paraId="638B0329" w14:textId="77777777" w:rsidTr="00BF46BC">
        <w:trPr>
          <w:jc w:val="center"/>
        </w:trPr>
        <w:tc>
          <w:tcPr>
            <w:tcW w:w="2278" w:type="dxa"/>
            <w:shd w:val="clear" w:color="auto" w:fill="auto"/>
            <w:vAlign w:val="center"/>
            <w:hideMark/>
          </w:tcPr>
          <w:p w14:paraId="59107BD4" w14:textId="77777777" w:rsidR="007205D7" w:rsidRPr="00CC0127" w:rsidRDefault="007205D7" w:rsidP="00CF2142">
            <w:pPr>
              <w:pStyle w:val="Tablecontent"/>
              <w:rPr>
                <w:b/>
                <w:lang w:eastAsia="sk-SK"/>
              </w:rPr>
            </w:pPr>
            <w:r w:rsidRPr="00CC0127">
              <w:rPr>
                <w:b/>
                <w:lang w:eastAsia="sk-SK"/>
              </w:rPr>
              <w:t>Kredit - účet prijímateľa</w:t>
            </w:r>
          </w:p>
        </w:tc>
        <w:tc>
          <w:tcPr>
            <w:tcW w:w="3440" w:type="dxa"/>
            <w:shd w:val="clear" w:color="auto" w:fill="auto"/>
            <w:vAlign w:val="center"/>
            <w:hideMark/>
          </w:tcPr>
          <w:p w14:paraId="686B60CF" w14:textId="77777777"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EU_OFF_US_CHARGEBACK_VS \h  \* MERGEFORMAT </w:instrText>
            </w:r>
            <w:r w:rsidRPr="00CC0127">
              <w:rPr>
                <w:i/>
                <w:lang w:eastAsia="sk-SK"/>
              </w:rPr>
            </w:r>
            <w:r w:rsidRPr="00CC0127">
              <w:rPr>
                <w:i/>
                <w:lang w:eastAsia="sk-SK"/>
              </w:rPr>
              <w:fldChar w:fldCharType="separate"/>
            </w:r>
            <w:r w:rsidRPr="00CC0127">
              <w:rPr>
                <w:i/>
              </w:rPr>
              <w:t>EU_OFF_US_CHARGEBACK_VS</w:t>
            </w:r>
            <w:r w:rsidRPr="00CC0127">
              <w:rPr>
                <w:i/>
                <w:lang w:eastAsia="sk-SK"/>
              </w:rPr>
              <w:fldChar w:fldCharType="end"/>
            </w:r>
            <w:r w:rsidRPr="00CC0127">
              <w:rPr>
                <w:i/>
                <w:lang w:eastAsia="sk-SK"/>
              </w:rPr>
              <w:t>&gt;</w:t>
            </w:r>
          </w:p>
        </w:tc>
        <w:tc>
          <w:tcPr>
            <w:tcW w:w="3284" w:type="dxa"/>
            <w:vAlign w:val="center"/>
          </w:tcPr>
          <w:p w14:paraId="7A6DDB82" w14:textId="77777777" w:rsidR="007205D7" w:rsidRPr="00CC0127" w:rsidRDefault="007205D7" w:rsidP="00CF2142">
            <w:pPr>
              <w:pStyle w:val="Tablecontent"/>
              <w:rPr>
                <w:lang w:eastAsia="sk-SK"/>
              </w:rPr>
            </w:pPr>
            <w:r w:rsidRPr="00CC0127">
              <w:t>397810422872642</w:t>
            </w:r>
          </w:p>
        </w:tc>
      </w:tr>
      <w:tr w:rsidR="007205D7" w:rsidRPr="00CC0127" w14:paraId="2E711A1E" w14:textId="77777777" w:rsidTr="00BF46BC">
        <w:trPr>
          <w:jc w:val="center"/>
        </w:trPr>
        <w:tc>
          <w:tcPr>
            <w:tcW w:w="2278" w:type="dxa"/>
            <w:shd w:val="clear" w:color="auto" w:fill="auto"/>
            <w:vAlign w:val="center"/>
            <w:hideMark/>
          </w:tcPr>
          <w:p w14:paraId="67051C53" w14:textId="77777777" w:rsidR="007205D7" w:rsidRPr="00CC0127" w:rsidRDefault="007205D7" w:rsidP="00CF2142">
            <w:pPr>
              <w:pStyle w:val="Tablecontent"/>
              <w:rPr>
                <w:b/>
                <w:lang w:eastAsia="sk-SK"/>
              </w:rPr>
            </w:pPr>
            <w:r w:rsidRPr="00CC0127">
              <w:rPr>
                <w:b/>
                <w:lang w:eastAsia="sk-SK"/>
              </w:rPr>
              <w:t xml:space="preserve">Suma </w:t>
            </w:r>
          </w:p>
        </w:tc>
        <w:tc>
          <w:tcPr>
            <w:tcW w:w="3440" w:type="dxa"/>
            <w:shd w:val="clear" w:color="auto" w:fill="auto"/>
            <w:vAlign w:val="center"/>
            <w:hideMark/>
          </w:tcPr>
          <w:p w14:paraId="4A1C9396" w14:textId="6565F157" w:rsidR="007205D7" w:rsidRPr="00CC0127" w:rsidRDefault="007205D7" w:rsidP="00CF2142">
            <w:pPr>
              <w:pStyle w:val="Tablecontent"/>
              <w:rPr>
                <w:lang w:eastAsia="sk-SK"/>
              </w:rPr>
            </w:pPr>
            <w:r w:rsidRPr="00CC0127">
              <w:rPr>
                <w:lang w:eastAsia="sk-SK"/>
              </w:rPr>
              <w:t xml:space="preserve">∑ Suma POS chargebacku </w:t>
            </w:r>
            <w:r w:rsidR="00012D4F" w:rsidRPr="00CC0127">
              <w:rPr>
                <w:lang w:eastAsia="sk-SK"/>
              </w:rPr>
              <w:t xml:space="preserve">za danú hierarchickú úroveň </w:t>
            </w:r>
            <w:r w:rsidRPr="00CC0127">
              <w:rPr>
                <w:lang w:eastAsia="sk-SK"/>
              </w:rPr>
              <w:t>za kartovú schému za deň D</w:t>
            </w:r>
          </w:p>
        </w:tc>
        <w:tc>
          <w:tcPr>
            <w:tcW w:w="3284" w:type="dxa"/>
            <w:vAlign w:val="center"/>
          </w:tcPr>
          <w:p w14:paraId="4556CFDD" w14:textId="2EC0C79F" w:rsidR="007205D7" w:rsidRPr="00CC0127" w:rsidRDefault="007205D7" w:rsidP="00BF46BC">
            <w:pPr>
              <w:pStyle w:val="Tablecontent"/>
              <w:rPr>
                <w:lang w:eastAsia="sk-SK"/>
              </w:rPr>
            </w:pPr>
            <w:r w:rsidRPr="00CC0127">
              <w:rPr>
                <w:lang w:eastAsia="sk-SK"/>
              </w:rPr>
              <w:t>4</w:t>
            </w:r>
            <w:r w:rsidR="00BF46BC" w:rsidRPr="00CC0127">
              <w:rPr>
                <w:lang w:eastAsia="sk-SK"/>
              </w:rPr>
              <w:t>05</w:t>
            </w:r>
            <w:r w:rsidRPr="00CC0127">
              <w:rPr>
                <w:lang w:eastAsia="sk-SK"/>
              </w:rPr>
              <w:t>00.00</w:t>
            </w:r>
          </w:p>
        </w:tc>
      </w:tr>
      <w:tr w:rsidR="007205D7" w:rsidRPr="00CC0127" w14:paraId="26736B10" w14:textId="77777777" w:rsidTr="00BF46BC">
        <w:trPr>
          <w:jc w:val="center"/>
        </w:trPr>
        <w:tc>
          <w:tcPr>
            <w:tcW w:w="2278" w:type="dxa"/>
            <w:shd w:val="clear" w:color="auto" w:fill="auto"/>
            <w:vAlign w:val="center"/>
            <w:hideMark/>
          </w:tcPr>
          <w:p w14:paraId="4403B9A7" w14:textId="77777777" w:rsidR="007205D7" w:rsidRPr="00CC0127" w:rsidRDefault="007205D7" w:rsidP="00CF2142">
            <w:pPr>
              <w:pStyle w:val="Tablecontent"/>
              <w:rPr>
                <w:b/>
                <w:lang w:eastAsia="sk-SK"/>
              </w:rPr>
            </w:pPr>
            <w:r w:rsidRPr="00CC0127">
              <w:rPr>
                <w:b/>
                <w:lang w:eastAsia="sk-SK"/>
              </w:rPr>
              <w:t>Mena</w:t>
            </w:r>
          </w:p>
        </w:tc>
        <w:tc>
          <w:tcPr>
            <w:tcW w:w="3440" w:type="dxa"/>
            <w:shd w:val="clear" w:color="auto" w:fill="auto"/>
            <w:vAlign w:val="center"/>
            <w:hideMark/>
          </w:tcPr>
          <w:p w14:paraId="5DF623D1" w14:textId="5C6E74A3" w:rsidR="007205D7" w:rsidRPr="00CC0127" w:rsidRDefault="00CF2142" w:rsidP="00CF2142">
            <w:pPr>
              <w:pStyle w:val="Tablecontent"/>
              <w:rPr>
                <w:b/>
                <w:lang w:eastAsia="sk-SK"/>
              </w:rPr>
            </w:pPr>
            <w:r w:rsidRPr="00CC0127">
              <w:rPr>
                <w:b/>
                <w:lang w:eastAsia="sk-SK"/>
              </w:rPr>
              <w:t>CM</w:t>
            </w:r>
          </w:p>
        </w:tc>
        <w:tc>
          <w:tcPr>
            <w:tcW w:w="3284" w:type="dxa"/>
            <w:vAlign w:val="center"/>
          </w:tcPr>
          <w:p w14:paraId="46C8F532" w14:textId="5F722745" w:rsidR="007205D7" w:rsidRPr="00CC0127" w:rsidRDefault="00E40D0E" w:rsidP="00CF2142">
            <w:pPr>
              <w:pStyle w:val="Tablecontent"/>
              <w:rPr>
                <w:lang w:eastAsia="sk-SK"/>
              </w:rPr>
            </w:pPr>
            <w:r w:rsidRPr="00CC0127">
              <w:rPr>
                <w:lang w:eastAsia="sk-SK"/>
              </w:rPr>
              <w:t>CZK</w:t>
            </w:r>
          </w:p>
        </w:tc>
      </w:tr>
      <w:tr w:rsidR="007205D7" w:rsidRPr="00CC0127" w14:paraId="635A1F84" w14:textId="77777777" w:rsidTr="00BF46BC">
        <w:trPr>
          <w:jc w:val="center"/>
        </w:trPr>
        <w:tc>
          <w:tcPr>
            <w:tcW w:w="2278" w:type="dxa"/>
            <w:shd w:val="clear" w:color="auto" w:fill="auto"/>
            <w:vAlign w:val="center"/>
          </w:tcPr>
          <w:p w14:paraId="34DF0DDE" w14:textId="77777777" w:rsidR="007205D7" w:rsidRPr="00CC0127" w:rsidRDefault="007205D7" w:rsidP="00CF2142">
            <w:pPr>
              <w:pStyle w:val="Tablecontent"/>
              <w:rPr>
                <w:b/>
                <w:lang w:eastAsia="sk-SK"/>
              </w:rPr>
            </w:pPr>
            <w:r w:rsidRPr="00CC0127">
              <w:rPr>
                <w:b/>
                <w:lang w:eastAsia="sk-SK"/>
              </w:rPr>
              <w:t>Dátum transakcie</w:t>
            </w:r>
          </w:p>
        </w:tc>
        <w:tc>
          <w:tcPr>
            <w:tcW w:w="3440" w:type="dxa"/>
            <w:shd w:val="clear" w:color="auto" w:fill="auto"/>
            <w:vAlign w:val="center"/>
          </w:tcPr>
          <w:p w14:paraId="6C23DB4E" w14:textId="77777777" w:rsidR="007205D7" w:rsidRPr="00CC0127" w:rsidRDefault="007205D7" w:rsidP="00CF2142">
            <w:pPr>
              <w:pStyle w:val="Tablecontent"/>
              <w:rPr>
                <w:lang w:eastAsia="sk-SK"/>
              </w:rPr>
            </w:pPr>
            <w:r w:rsidRPr="00CC0127">
              <w:rPr>
                <w:lang w:eastAsia="sk-SK"/>
              </w:rPr>
              <w:t>&lt;RRMMDD&gt;</w:t>
            </w:r>
          </w:p>
        </w:tc>
        <w:tc>
          <w:tcPr>
            <w:tcW w:w="3284" w:type="dxa"/>
            <w:vAlign w:val="center"/>
          </w:tcPr>
          <w:p w14:paraId="36A1417D" w14:textId="0507175B" w:rsidR="007205D7" w:rsidRPr="00CC0127" w:rsidRDefault="007205D7" w:rsidP="00BF46BC">
            <w:pPr>
              <w:pStyle w:val="Tablecontent"/>
              <w:rPr>
                <w:lang w:eastAsia="sk-SK"/>
              </w:rPr>
            </w:pPr>
            <w:r w:rsidRPr="00CC0127">
              <w:rPr>
                <w:lang w:eastAsia="sk-SK"/>
              </w:rPr>
              <w:t>170</w:t>
            </w:r>
            <w:r w:rsidR="00BF46BC" w:rsidRPr="00CC0127">
              <w:rPr>
                <w:lang w:eastAsia="sk-SK"/>
              </w:rPr>
              <w:t>53</w:t>
            </w:r>
            <w:r w:rsidRPr="00CC0127">
              <w:rPr>
                <w:lang w:eastAsia="sk-SK"/>
              </w:rPr>
              <w:t>1</w:t>
            </w:r>
          </w:p>
        </w:tc>
      </w:tr>
      <w:tr w:rsidR="007205D7" w:rsidRPr="00CC0127" w14:paraId="761CC2D9" w14:textId="77777777" w:rsidTr="00BF46BC">
        <w:trPr>
          <w:jc w:val="center"/>
        </w:trPr>
        <w:tc>
          <w:tcPr>
            <w:tcW w:w="2278" w:type="dxa"/>
            <w:shd w:val="clear" w:color="auto" w:fill="auto"/>
            <w:vAlign w:val="center"/>
            <w:hideMark/>
          </w:tcPr>
          <w:p w14:paraId="1377F342" w14:textId="77777777" w:rsidR="007205D7" w:rsidRPr="00CC0127" w:rsidRDefault="007205D7" w:rsidP="00CF2142">
            <w:pPr>
              <w:pStyle w:val="Tablecontent"/>
              <w:rPr>
                <w:b/>
                <w:lang w:eastAsia="sk-SK"/>
              </w:rPr>
            </w:pPr>
            <w:r w:rsidRPr="00CC0127">
              <w:rPr>
                <w:b/>
                <w:lang w:eastAsia="sk-SK"/>
              </w:rPr>
              <w:t>Dátum zaúčtovania</w:t>
            </w:r>
          </w:p>
        </w:tc>
        <w:tc>
          <w:tcPr>
            <w:tcW w:w="3440" w:type="dxa"/>
            <w:shd w:val="clear" w:color="auto" w:fill="auto"/>
            <w:vAlign w:val="center"/>
            <w:hideMark/>
          </w:tcPr>
          <w:p w14:paraId="7BBBD874" w14:textId="77777777" w:rsidR="007205D7" w:rsidRPr="00CC0127" w:rsidRDefault="007205D7" w:rsidP="00CF2142">
            <w:pPr>
              <w:pStyle w:val="Tablecontent"/>
              <w:rPr>
                <w:lang w:eastAsia="sk-SK"/>
              </w:rPr>
            </w:pPr>
            <w:r w:rsidRPr="00CC0127">
              <w:rPr>
                <w:lang w:eastAsia="sk-SK"/>
              </w:rPr>
              <w:t>&lt;RRMMDD + d&gt;</w:t>
            </w:r>
          </w:p>
        </w:tc>
        <w:tc>
          <w:tcPr>
            <w:tcW w:w="3284" w:type="dxa"/>
            <w:vAlign w:val="center"/>
          </w:tcPr>
          <w:p w14:paraId="706BE428" w14:textId="48064FC6" w:rsidR="007205D7" w:rsidRPr="00CC0127" w:rsidRDefault="007205D7" w:rsidP="00BF46BC">
            <w:pPr>
              <w:pStyle w:val="Tablecontent"/>
              <w:rPr>
                <w:lang w:eastAsia="sk-SK"/>
              </w:rPr>
            </w:pPr>
            <w:r w:rsidRPr="00CC0127">
              <w:rPr>
                <w:lang w:eastAsia="sk-SK"/>
              </w:rPr>
              <w:t>170</w:t>
            </w:r>
            <w:r w:rsidR="00BF46BC" w:rsidRPr="00CC0127">
              <w:rPr>
                <w:lang w:eastAsia="sk-SK"/>
              </w:rPr>
              <w:t>601</w:t>
            </w:r>
          </w:p>
        </w:tc>
      </w:tr>
      <w:tr w:rsidR="007205D7" w:rsidRPr="00CC0127" w14:paraId="70865E32" w14:textId="77777777" w:rsidTr="00BF46BC">
        <w:trPr>
          <w:jc w:val="center"/>
        </w:trPr>
        <w:tc>
          <w:tcPr>
            <w:tcW w:w="2278" w:type="dxa"/>
            <w:shd w:val="clear" w:color="auto" w:fill="auto"/>
            <w:vAlign w:val="center"/>
            <w:hideMark/>
          </w:tcPr>
          <w:p w14:paraId="486BE376" w14:textId="77777777" w:rsidR="007205D7" w:rsidRPr="00CC0127" w:rsidRDefault="007205D7" w:rsidP="00CF2142">
            <w:pPr>
              <w:pStyle w:val="Tablecontent"/>
              <w:rPr>
                <w:b/>
                <w:lang w:eastAsia="sk-SK"/>
              </w:rPr>
            </w:pPr>
            <w:r w:rsidRPr="00CC0127">
              <w:rPr>
                <w:b/>
                <w:lang w:eastAsia="sk-SK"/>
              </w:rPr>
              <w:t>E2E - Referencia platby</w:t>
            </w:r>
          </w:p>
        </w:tc>
        <w:tc>
          <w:tcPr>
            <w:tcW w:w="3440" w:type="dxa"/>
            <w:shd w:val="clear" w:color="auto" w:fill="auto"/>
            <w:vAlign w:val="center"/>
            <w:hideMark/>
          </w:tcPr>
          <w:p w14:paraId="6E01FD9B" w14:textId="641708DA" w:rsidR="007205D7" w:rsidRPr="00CC0127" w:rsidRDefault="00880175" w:rsidP="00CF2142">
            <w:pPr>
              <w:pStyle w:val="Tablecontent"/>
              <w:rPr>
                <w:i/>
                <w:lang w:eastAsia="sk-SK"/>
              </w:rPr>
            </w:pPr>
            <w:r w:rsidRPr="00CC0127">
              <w:rPr>
                <w:i/>
                <w:lang w:eastAsia="sk-SK"/>
              </w:rPr>
              <w:t>&lt;E2E&gt;</w:t>
            </w:r>
          </w:p>
        </w:tc>
        <w:tc>
          <w:tcPr>
            <w:tcW w:w="3284" w:type="dxa"/>
            <w:vAlign w:val="center"/>
          </w:tcPr>
          <w:p w14:paraId="5D6B180C" w14:textId="3F995150" w:rsidR="007205D7" w:rsidRPr="00CC0127" w:rsidRDefault="007205D7" w:rsidP="00B76194">
            <w:pPr>
              <w:pStyle w:val="Tablecontent"/>
              <w:rPr>
                <w:lang w:eastAsia="sk-SK"/>
              </w:rPr>
            </w:pPr>
            <w:r w:rsidRPr="00CC0127">
              <w:rPr>
                <w:lang w:eastAsia="sk-SK"/>
              </w:rPr>
              <w:t>/VS</w:t>
            </w:r>
            <w:r w:rsidR="00BF46BC" w:rsidRPr="00CC0127">
              <w:rPr>
                <w:lang w:eastAsia="sk-SK"/>
              </w:rPr>
              <w:t>705803000</w:t>
            </w:r>
            <w:r w:rsidRPr="00CC0127">
              <w:rPr>
                <w:lang w:eastAsia="sk-SK"/>
              </w:rPr>
              <w:t>/SS</w:t>
            </w:r>
            <w:r w:rsidR="00B76194" w:rsidRPr="00CC0127">
              <w:rPr>
                <w:lang w:eastAsia="sk-SK"/>
              </w:rPr>
              <w:t>5</w:t>
            </w:r>
            <w:r w:rsidRPr="00CC0127">
              <w:rPr>
                <w:lang w:eastAsia="sk-SK"/>
              </w:rPr>
              <w:t>170</w:t>
            </w:r>
            <w:r w:rsidR="00BF46BC" w:rsidRPr="00CC0127">
              <w:rPr>
                <w:lang w:eastAsia="sk-SK"/>
              </w:rPr>
              <w:t>60</w:t>
            </w:r>
            <w:r w:rsidRPr="00CC0127">
              <w:rPr>
                <w:lang w:eastAsia="sk-SK"/>
              </w:rPr>
              <w:t>1334/KS0608</w:t>
            </w:r>
          </w:p>
        </w:tc>
      </w:tr>
      <w:tr w:rsidR="007205D7" w:rsidRPr="00CC0127" w14:paraId="125D6EFD" w14:textId="77777777" w:rsidTr="00BF46BC">
        <w:trPr>
          <w:jc w:val="center"/>
        </w:trPr>
        <w:tc>
          <w:tcPr>
            <w:tcW w:w="2278" w:type="dxa"/>
            <w:shd w:val="clear" w:color="auto" w:fill="auto"/>
            <w:vAlign w:val="center"/>
            <w:hideMark/>
          </w:tcPr>
          <w:p w14:paraId="6DD89C32" w14:textId="77777777" w:rsidR="007205D7" w:rsidRPr="00CC0127" w:rsidRDefault="007205D7" w:rsidP="00CF2142">
            <w:pPr>
              <w:pStyle w:val="Tablecontent"/>
              <w:rPr>
                <w:b/>
                <w:lang w:eastAsia="sk-SK"/>
              </w:rPr>
            </w:pPr>
            <w:r w:rsidRPr="00CC0127">
              <w:rPr>
                <w:b/>
                <w:lang w:eastAsia="sk-SK"/>
              </w:rPr>
              <w:t>VS</w:t>
            </w:r>
          </w:p>
        </w:tc>
        <w:tc>
          <w:tcPr>
            <w:tcW w:w="3440" w:type="dxa"/>
            <w:shd w:val="clear" w:color="auto" w:fill="auto"/>
            <w:vAlign w:val="center"/>
            <w:hideMark/>
          </w:tcPr>
          <w:p w14:paraId="29ED2A11" w14:textId="5555FD90" w:rsidR="007205D7" w:rsidRPr="00CC0127" w:rsidRDefault="00880175" w:rsidP="00CF2142">
            <w:pPr>
              <w:pStyle w:val="Tablecontent"/>
              <w:rPr>
                <w:i/>
                <w:lang w:eastAsia="sk-SK"/>
              </w:rPr>
            </w:pPr>
            <w:r w:rsidRPr="00CC0127">
              <w:rPr>
                <w:i/>
                <w:lang w:eastAsia="sk-SK"/>
              </w:rPr>
              <w:t>&lt;VS&gt;</w:t>
            </w:r>
          </w:p>
        </w:tc>
        <w:tc>
          <w:tcPr>
            <w:tcW w:w="3284" w:type="dxa"/>
            <w:vAlign w:val="center"/>
          </w:tcPr>
          <w:p w14:paraId="0A73AA6B" w14:textId="240AEDED" w:rsidR="007205D7" w:rsidRPr="00CC0127" w:rsidRDefault="00BF46BC" w:rsidP="00CF2142">
            <w:pPr>
              <w:pStyle w:val="Tablecontent"/>
              <w:rPr>
                <w:lang w:eastAsia="sk-SK"/>
              </w:rPr>
            </w:pPr>
            <w:r w:rsidRPr="00CC0127">
              <w:rPr>
                <w:lang w:eastAsia="sk-SK"/>
              </w:rPr>
              <w:t>705803000</w:t>
            </w:r>
          </w:p>
        </w:tc>
      </w:tr>
      <w:tr w:rsidR="007205D7" w:rsidRPr="00CC0127" w14:paraId="3D51CDCA" w14:textId="77777777" w:rsidTr="00BF46BC">
        <w:trPr>
          <w:jc w:val="center"/>
        </w:trPr>
        <w:tc>
          <w:tcPr>
            <w:tcW w:w="2278" w:type="dxa"/>
            <w:shd w:val="clear" w:color="auto" w:fill="auto"/>
            <w:vAlign w:val="center"/>
            <w:hideMark/>
          </w:tcPr>
          <w:p w14:paraId="2577A885" w14:textId="77777777" w:rsidR="007205D7" w:rsidRPr="00CC0127" w:rsidRDefault="007205D7" w:rsidP="00CF2142">
            <w:pPr>
              <w:pStyle w:val="Tablecontent"/>
              <w:rPr>
                <w:b/>
                <w:lang w:eastAsia="sk-SK"/>
              </w:rPr>
            </w:pPr>
            <w:r w:rsidRPr="00CC0127">
              <w:rPr>
                <w:b/>
                <w:lang w:eastAsia="sk-SK"/>
              </w:rPr>
              <w:t>ŠS</w:t>
            </w:r>
          </w:p>
        </w:tc>
        <w:tc>
          <w:tcPr>
            <w:tcW w:w="3440" w:type="dxa"/>
            <w:shd w:val="clear" w:color="auto" w:fill="auto"/>
            <w:vAlign w:val="center"/>
            <w:hideMark/>
          </w:tcPr>
          <w:p w14:paraId="7A88AA2A" w14:textId="77777777" w:rsidR="007205D7" w:rsidRPr="00CC0127" w:rsidRDefault="007205D7" w:rsidP="00CF2142">
            <w:pPr>
              <w:pStyle w:val="Tablecontent"/>
              <w:rPr>
                <w:lang w:eastAsia="sk-SK"/>
              </w:rPr>
            </w:pPr>
            <w:r w:rsidRPr="00CC0127">
              <w:rPr>
                <w:lang w:eastAsia="sk-SK"/>
              </w:rPr>
              <w:t>5&lt;RRMMDD + d&gt;</w:t>
            </w:r>
            <w:r w:rsidRPr="00CC0127">
              <w:rPr>
                <w:b/>
                <w:lang w:eastAsia="sk-SK"/>
              </w:rPr>
              <w:t>334</w:t>
            </w:r>
          </w:p>
        </w:tc>
        <w:tc>
          <w:tcPr>
            <w:tcW w:w="3284" w:type="dxa"/>
            <w:vAlign w:val="center"/>
          </w:tcPr>
          <w:p w14:paraId="67F501C5" w14:textId="07CD6D34" w:rsidR="007205D7" w:rsidRPr="00CC0127" w:rsidRDefault="007205D7" w:rsidP="00BF46BC">
            <w:pPr>
              <w:pStyle w:val="Tablecontent"/>
              <w:rPr>
                <w:lang w:eastAsia="sk-SK"/>
              </w:rPr>
            </w:pPr>
            <w:r w:rsidRPr="00CC0127">
              <w:rPr>
                <w:lang w:eastAsia="sk-SK"/>
              </w:rPr>
              <w:t>5170</w:t>
            </w:r>
            <w:r w:rsidR="00BF46BC" w:rsidRPr="00CC0127">
              <w:rPr>
                <w:lang w:eastAsia="sk-SK"/>
              </w:rPr>
              <w:t>601</w:t>
            </w:r>
            <w:r w:rsidRPr="00CC0127">
              <w:rPr>
                <w:lang w:eastAsia="sk-SK"/>
              </w:rPr>
              <w:t>334</w:t>
            </w:r>
          </w:p>
        </w:tc>
      </w:tr>
      <w:tr w:rsidR="007205D7" w:rsidRPr="00CC0127" w14:paraId="15A02537" w14:textId="77777777" w:rsidTr="00BF46BC">
        <w:trPr>
          <w:jc w:val="center"/>
        </w:trPr>
        <w:tc>
          <w:tcPr>
            <w:tcW w:w="2278" w:type="dxa"/>
            <w:shd w:val="clear" w:color="auto" w:fill="auto"/>
            <w:vAlign w:val="center"/>
            <w:hideMark/>
          </w:tcPr>
          <w:p w14:paraId="06509574" w14:textId="77777777" w:rsidR="007205D7" w:rsidRPr="00CC0127" w:rsidRDefault="007205D7" w:rsidP="00CF2142">
            <w:pPr>
              <w:pStyle w:val="Tablecontent"/>
              <w:rPr>
                <w:b/>
                <w:lang w:eastAsia="sk-SK"/>
              </w:rPr>
            </w:pPr>
            <w:r w:rsidRPr="00CC0127">
              <w:rPr>
                <w:b/>
                <w:lang w:eastAsia="sk-SK"/>
              </w:rPr>
              <w:t>KS</w:t>
            </w:r>
          </w:p>
        </w:tc>
        <w:tc>
          <w:tcPr>
            <w:tcW w:w="3440" w:type="dxa"/>
            <w:shd w:val="clear" w:color="auto" w:fill="auto"/>
            <w:vAlign w:val="center"/>
            <w:hideMark/>
          </w:tcPr>
          <w:p w14:paraId="5C82392A" w14:textId="77777777" w:rsidR="007205D7" w:rsidRPr="00CC0127" w:rsidRDefault="007205D7" w:rsidP="00CF2142">
            <w:pPr>
              <w:pStyle w:val="Tablecontent"/>
              <w:rPr>
                <w:b/>
                <w:lang w:eastAsia="sk-SK"/>
              </w:rPr>
            </w:pPr>
            <w:r w:rsidRPr="00CC0127">
              <w:rPr>
                <w:b/>
                <w:lang w:eastAsia="sk-SK"/>
              </w:rPr>
              <w:t>0608</w:t>
            </w:r>
          </w:p>
        </w:tc>
        <w:tc>
          <w:tcPr>
            <w:tcW w:w="3284" w:type="dxa"/>
            <w:vAlign w:val="center"/>
          </w:tcPr>
          <w:p w14:paraId="0AD7D8AD" w14:textId="77777777" w:rsidR="007205D7" w:rsidRPr="00CC0127" w:rsidRDefault="007205D7" w:rsidP="00CF2142">
            <w:pPr>
              <w:pStyle w:val="Tablecontent"/>
              <w:rPr>
                <w:lang w:eastAsia="sk-SK"/>
              </w:rPr>
            </w:pPr>
            <w:r w:rsidRPr="00CC0127">
              <w:rPr>
                <w:lang w:eastAsia="sk-SK"/>
              </w:rPr>
              <w:t>0608</w:t>
            </w:r>
          </w:p>
        </w:tc>
      </w:tr>
      <w:tr w:rsidR="007205D7" w:rsidRPr="00CC0127" w14:paraId="21C242EE" w14:textId="77777777" w:rsidTr="00BF46BC">
        <w:trPr>
          <w:jc w:val="center"/>
        </w:trPr>
        <w:tc>
          <w:tcPr>
            <w:tcW w:w="2278" w:type="dxa"/>
            <w:shd w:val="clear" w:color="auto" w:fill="auto"/>
            <w:vAlign w:val="center"/>
          </w:tcPr>
          <w:p w14:paraId="3BC06395" w14:textId="77777777" w:rsidR="007205D7" w:rsidRPr="00CC0127" w:rsidRDefault="007205D7" w:rsidP="00CF2142">
            <w:pPr>
              <w:pStyle w:val="Tablecontent"/>
              <w:rPr>
                <w:b/>
                <w:lang w:eastAsia="sk-SK"/>
              </w:rPr>
            </w:pPr>
            <w:r w:rsidRPr="00CC0127">
              <w:rPr>
                <w:b/>
                <w:lang w:eastAsia="sk-SK"/>
              </w:rPr>
              <w:t>Doplňujúci údaj</w:t>
            </w:r>
          </w:p>
        </w:tc>
        <w:tc>
          <w:tcPr>
            <w:tcW w:w="3440" w:type="dxa"/>
            <w:shd w:val="clear" w:color="auto" w:fill="auto"/>
            <w:vAlign w:val="center"/>
          </w:tcPr>
          <w:p w14:paraId="5EB9123C" w14:textId="76DC1BD5" w:rsidR="007205D7" w:rsidRPr="00CC0127" w:rsidRDefault="007205D7" w:rsidP="00BF46BC">
            <w:pPr>
              <w:pStyle w:val="Tablecontent"/>
              <w:rPr>
                <w:b/>
                <w:lang w:eastAsia="sk-SK"/>
              </w:rPr>
            </w:pPr>
            <w:r w:rsidRPr="00CC0127">
              <w:rPr>
                <w:b/>
                <w:lang w:eastAsia="sk-SK"/>
              </w:rPr>
              <w:t>TD</w:t>
            </w:r>
            <w:r w:rsidRPr="00CC0127">
              <w:rPr>
                <w:i/>
                <w:lang w:eastAsia="sk-SK"/>
              </w:rPr>
              <w:t xml:space="preserve">&lt;MERCH </w:t>
            </w:r>
            <w:r w:rsidR="00BF46BC" w:rsidRPr="00CC0127">
              <w:rPr>
                <w:i/>
                <w:lang w:eastAsia="sk-SK"/>
              </w:rPr>
              <w:t>NAME</w:t>
            </w:r>
            <w:r w:rsidRPr="00CC0127">
              <w:rPr>
                <w:i/>
                <w:lang w:eastAsia="sk-SK"/>
              </w:rPr>
              <w:t>&gt;</w:t>
            </w:r>
          </w:p>
        </w:tc>
        <w:tc>
          <w:tcPr>
            <w:tcW w:w="3284" w:type="dxa"/>
            <w:vAlign w:val="center"/>
          </w:tcPr>
          <w:p w14:paraId="7CFD7018" w14:textId="076DBE07" w:rsidR="007205D7" w:rsidRPr="00CC0127" w:rsidRDefault="00BF46BC" w:rsidP="00CF2142">
            <w:pPr>
              <w:pStyle w:val="Tablecontent"/>
              <w:rPr>
                <w:lang w:eastAsia="sk-SK"/>
              </w:rPr>
            </w:pPr>
            <w:r w:rsidRPr="00CC0127">
              <w:rPr>
                <w:lang w:eastAsia="sk-SK"/>
              </w:rPr>
              <w:t>TD</w:t>
            </w:r>
            <w:r w:rsidRPr="00CC0127">
              <w:t>MUZIKER, A.S.</w:t>
            </w:r>
          </w:p>
        </w:tc>
      </w:tr>
      <w:tr w:rsidR="007205D7" w:rsidRPr="00CC0127" w14:paraId="7FD1CE0D" w14:textId="77777777" w:rsidTr="00BF46BC">
        <w:trPr>
          <w:jc w:val="center"/>
        </w:trPr>
        <w:tc>
          <w:tcPr>
            <w:tcW w:w="2278" w:type="dxa"/>
            <w:shd w:val="clear" w:color="auto" w:fill="auto"/>
            <w:vAlign w:val="center"/>
            <w:hideMark/>
          </w:tcPr>
          <w:p w14:paraId="348E61D4" w14:textId="77777777" w:rsidR="007205D7" w:rsidRPr="00CC0127" w:rsidRDefault="007205D7" w:rsidP="00CF2142">
            <w:pPr>
              <w:pStyle w:val="Tablecontent"/>
              <w:rPr>
                <w:b/>
                <w:lang w:eastAsia="sk-SK"/>
              </w:rPr>
            </w:pPr>
            <w:r w:rsidRPr="00CC0127">
              <w:rPr>
                <w:b/>
                <w:lang w:eastAsia="sk-SK"/>
              </w:rPr>
              <w:t>Zdroj</w:t>
            </w:r>
          </w:p>
        </w:tc>
        <w:tc>
          <w:tcPr>
            <w:tcW w:w="3440" w:type="dxa"/>
            <w:shd w:val="clear" w:color="auto" w:fill="auto"/>
            <w:vAlign w:val="center"/>
            <w:hideMark/>
          </w:tcPr>
          <w:p w14:paraId="554BD2CA" w14:textId="77777777" w:rsidR="007205D7" w:rsidRPr="00CC0127" w:rsidRDefault="007205D7" w:rsidP="00CF2142">
            <w:pPr>
              <w:pStyle w:val="Tablecontent"/>
              <w:rPr>
                <w:b/>
                <w:lang w:eastAsia="sk-SK"/>
              </w:rPr>
            </w:pPr>
            <w:r w:rsidRPr="00CC0127">
              <w:rPr>
                <w:b/>
                <w:lang w:eastAsia="sk-SK"/>
              </w:rPr>
              <w:t>AT5</w:t>
            </w:r>
          </w:p>
        </w:tc>
        <w:tc>
          <w:tcPr>
            <w:tcW w:w="3284" w:type="dxa"/>
            <w:vAlign w:val="center"/>
          </w:tcPr>
          <w:p w14:paraId="58E261E1" w14:textId="77777777" w:rsidR="007205D7" w:rsidRPr="00CC0127" w:rsidRDefault="007205D7" w:rsidP="00CF2142">
            <w:pPr>
              <w:pStyle w:val="Tablecontent"/>
              <w:rPr>
                <w:lang w:eastAsia="sk-SK"/>
              </w:rPr>
            </w:pPr>
            <w:r w:rsidRPr="00CC0127">
              <w:rPr>
                <w:lang w:eastAsia="sk-SK"/>
              </w:rPr>
              <w:t>AT5</w:t>
            </w:r>
          </w:p>
        </w:tc>
      </w:tr>
    </w:tbl>
    <w:p w14:paraId="19493FB8" w14:textId="5AD48530" w:rsidR="00BF46BC" w:rsidRPr="00CC0127" w:rsidRDefault="00BF46BC" w:rsidP="00BF46BC">
      <w:pPr>
        <w:rPr>
          <w:i/>
          <w:sz w:val="20"/>
          <w:szCs w:val="20"/>
        </w:rPr>
      </w:pPr>
      <w:r w:rsidRPr="00CC0127">
        <w:rPr>
          <w:i/>
          <w:sz w:val="20"/>
          <w:szCs w:val="20"/>
        </w:rPr>
        <w:t xml:space="preserve">Suma v CZK bude prepočítaná do EUR kurzom </w:t>
      </w:r>
      <w:r w:rsidRPr="00CC0127">
        <w:rPr>
          <w:i/>
          <w:sz w:val="20"/>
          <w:szCs w:val="20"/>
          <w:u w:val="single"/>
        </w:rPr>
        <w:t>VÚB devíza-stred</w:t>
      </w:r>
      <w:r w:rsidRPr="00CC0127">
        <w:rPr>
          <w:i/>
          <w:sz w:val="20"/>
          <w:szCs w:val="20"/>
        </w:rPr>
        <w:t>, platným v deň uskutočnenia transakcie, t.j. 40500,00 CZK = EUR, kurz devíza-stred z 31.5.2017.</w:t>
      </w:r>
    </w:p>
    <w:p w14:paraId="0B1C0AFD" w14:textId="77777777" w:rsidR="007205D7" w:rsidRPr="00CC0127" w:rsidRDefault="007205D7" w:rsidP="002B34EF">
      <w:pPr>
        <w:pStyle w:val="Heading4"/>
      </w:pPr>
      <w:r w:rsidRPr="00CC0127">
        <w:t xml:space="preserve">OFF-US DINERS CLUB </w:t>
      </w:r>
    </w:p>
    <w:p w14:paraId="4DDE53FE" w14:textId="77777777" w:rsidR="007205D7" w:rsidRPr="00CC0127" w:rsidRDefault="007205D7" w:rsidP="007205D7">
      <w:pPr>
        <w:ind w:left="3540" w:firstLine="708"/>
      </w:pP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412"/>
        <w:gridCol w:w="851"/>
        <w:gridCol w:w="851"/>
        <w:gridCol w:w="995"/>
        <w:gridCol w:w="844"/>
        <w:gridCol w:w="992"/>
        <w:gridCol w:w="1418"/>
      </w:tblGrid>
      <w:tr w:rsidR="0014334D" w:rsidRPr="009E36E4" w14:paraId="1E820417" w14:textId="77777777" w:rsidTr="00B52C12">
        <w:tc>
          <w:tcPr>
            <w:tcW w:w="998" w:type="dxa"/>
            <w:shd w:val="clear" w:color="auto" w:fill="D9D9D9"/>
            <w:tcMar>
              <w:left w:w="0" w:type="dxa"/>
              <w:right w:w="0" w:type="dxa"/>
            </w:tcMar>
          </w:tcPr>
          <w:p w14:paraId="65490712" w14:textId="77777777" w:rsidR="0014334D" w:rsidRPr="009E36E4" w:rsidRDefault="0014334D" w:rsidP="00CF2142">
            <w:pPr>
              <w:spacing w:line="240" w:lineRule="auto"/>
              <w:rPr>
                <w:b/>
                <w:sz w:val="20"/>
                <w:szCs w:val="20"/>
              </w:rPr>
            </w:pPr>
            <w:r w:rsidRPr="009E36E4">
              <w:rPr>
                <w:b/>
                <w:sz w:val="20"/>
                <w:szCs w:val="20"/>
              </w:rPr>
              <w:t>Scenár</w:t>
            </w:r>
          </w:p>
        </w:tc>
        <w:tc>
          <w:tcPr>
            <w:tcW w:w="2412" w:type="dxa"/>
            <w:shd w:val="clear" w:color="auto" w:fill="D9D9D9"/>
            <w:tcMar>
              <w:left w:w="0" w:type="dxa"/>
              <w:right w:w="0" w:type="dxa"/>
            </w:tcMar>
          </w:tcPr>
          <w:p w14:paraId="3DA1288A" w14:textId="77777777" w:rsidR="0014334D" w:rsidRPr="009E36E4" w:rsidRDefault="0014334D" w:rsidP="00CF2142">
            <w:pPr>
              <w:spacing w:line="240" w:lineRule="auto"/>
              <w:rPr>
                <w:b/>
                <w:sz w:val="20"/>
                <w:szCs w:val="20"/>
              </w:rPr>
            </w:pPr>
            <w:r w:rsidRPr="009E36E4">
              <w:rPr>
                <w:b/>
                <w:bCs/>
                <w:sz w:val="20"/>
                <w:szCs w:val="20"/>
              </w:rPr>
              <w:t>TrxType</w:t>
            </w:r>
          </w:p>
        </w:tc>
        <w:tc>
          <w:tcPr>
            <w:tcW w:w="851" w:type="dxa"/>
            <w:shd w:val="clear" w:color="auto" w:fill="D9D9D9"/>
          </w:tcPr>
          <w:p w14:paraId="223855F2" w14:textId="7A49309B" w:rsidR="0014334D" w:rsidRPr="009E36E4" w:rsidRDefault="0014334D" w:rsidP="00CF2142">
            <w:pPr>
              <w:spacing w:line="240" w:lineRule="auto"/>
              <w:rPr>
                <w:b/>
                <w:bCs/>
                <w:sz w:val="20"/>
                <w:szCs w:val="20"/>
              </w:rPr>
            </w:pPr>
            <w:r w:rsidRPr="009E36E4">
              <w:rPr>
                <w:rFonts w:asciiTheme="minorHAnsi" w:hAnsiTheme="minorHAnsi"/>
                <w:b/>
                <w:bCs/>
                <w:sz w:val="20"/>
                <w:szCs w:val="20"/>
              </w:rPr>
              <w:t>Input ch.</w:t>
            </w:r>
          </w:p>
        </w:tc>
        <w:tc>
          <w:tcPr>
            <w:tcW w:w="851" w:type="dxa"/>
            <w:shd w:val="clear" w:color="auto" w:fill="D9D9D9"/>
            <w:tcMar>
              <w:left w:w="0" w:type="dxa"/>
              <w:right w:w="0" w:type="dxa"/>
            </w:tcMar>
          </w:tcPr>
          <w:p w14:paraId="6A9CF84B" w14:textId="6A38DB0C" w:rsidR="0014334D" w:rsidRPr="009E36E4" w:rsidRDefault="0014334D" w:rsidP="00CF2142">
            <w:pPr>
              <w:spacing w:line="240" w:lineRule="auto"/>
              <w:rPr>
                <w:b/>
                <w:sz w:val="20"/>
                <w:szCs w:val="20"/>
              </w:rPr>
            </w:pPr>
            <w:r w:rsidRPr="009E36E4">
              <w:rPr>
                <w:b/>
                <w:bCs/>
                <w:sz w:val="20"/>
                <w:szCs w:val="20"/>
              </w:rPr>
              <w:t>RevFlag</w:t>
            </w:r>
          </w:p>
        </w:tc>
        <w:tc>
          <w:tcPr>
            <w:tcW w:w="995" w:type="dxa"/>
            <w:shd w:val="clear" w:color="auto" w:fill="D9D9D9"/>
            <w:tcMar>
              <w:left w:w="0" w:type="dxa"/>
              <w:right w:w="0" w:type="dxa"/>
            </w:tcMar>
          </w:tcPr>
          <w:p w14:paraId="22EE3DFF" w14:textId="77777777" w:rsidR="0014334D" w:rsidRPr="009E36E4" w:rsidRDefault="0014334D" w:rsidP="00CF2142">
            <w:pPr>
              <w:spacing w:line="240" w:lineRule="auto"/>
              <w:rPr>
                <w:b/>
                <w:bCs/>
                <w:sz w:val="20"/>
                <w:szCs w:val="20"/>
              </w:rPr>
            </w:pPr>
            <w:r w:rsidRPr="009E36E4">
              <w:rPr>
                <w:b/>
                <w:bCs/>
                <w:sz w:val="20"/>
                <w:szCs w:val="20"/>
              </w:rPr>
              <w:t>ProcType</w:t>
            </w:r>
          </w:p>
        </w:tc>
        <w:tc>
          <w:tcPr>
            <w:tcW w:w="844" w:type="dxa"/>
            <w:shd w:val="clear" w:color="auto" w:fill="D9D9D9"/>
            <w:tcMar>
              <w:left w:w="0" w:type="dxa"/>
              <w:right w:w="0" w:type="dxa"/>
            </w:tcMar>
          </w:tcPr>
          <w:p w14:paraId="28CD36EE" w14:textId="77777777" w:rsidR="0014334D" w:rsidRPr="009E36E4" w:rsidRDefault="0014334D" w:rsidP="00CF2142">
            <w:pPr>
              <w:spacing w:line="240" w:lineRule="auto"/>
              <w:rPr>
                <w:b/>
                <w:bCs/>
                <w:sz w:val="20"/>
                <w:szCs w:val="20"/>
              </w:rPr>
            </w:pPr>
            <w:r w:rsidRPr="009E36E4">
              <w:rPr>
                <w:b/>
                <w:bCs/>
                <w:sz w:val="20"/>
                <w:szCs w:val="20"/>
              </w:rPr>
              <w:t>AcqOnly</w:t>
            </w:r>
          </w:p>
        </w:tc>
        <w:tc>
          <w:tcPr>
            <w:tcW w:w="992" w:type="dxa"/>
            <w:shd w:val="clear" w:color="auto" w:fill="D9D9D9"/>
            <w:tcMar>
              <w:left w:w="0" w:type="dxa"/>
              <w:right w:w="0" w:type="dxa"/>
            </w:tcMar>
          </w:tcPr>
          <w:p w14:paraId="63C11363" w14:textId="77777777" w:rsidR="0014334D" w:rsidRPr="009E36E4" w:rsidRDefault="0014334D" w:rsidP="00CF2142">
            <w:pPr>
              <w:spacing w:line="240" w:lineRule="auto"/>
              <w:rPr>
                <w:sz w:val="20"/>
                <w:szCs w:val="20"/>
                <w:lang w:eastAsia="sk-SK"/>
              </w:rPr>
            </w:pPr>
            <w:r w:rsidRPr="009E36E4">
              <w:rPr>
                <w:b/>
                <w:bCs/>
                <w:sz w:val="20"/>
                <w:szCs w:val="20"/>
              </w:rPr>
              <w:t>TermProd</w:t>
            </w:r>
          </w:p>
        </w:tc>
        <w:tc>
          <w:tcPr>
            <w:tcW w:w="1418" w:type="dxa"/>
            <w:shd w:val="clear" w:color="auto" w:fill="D9D9D9"/>
            <w:tcMar>
              <w:left w:w="0" w:type="dxa"/>
              <w:right w:w="0" w:type="dxa"/>
            </w:tcMar>
          </w:tcPr>
          <w:p w14:paraId="0111AF62" w14:textId="77777777" w:rsidR="0014334D" w:rsidRPr="009E36E4" w:rsidRDefault="0014334D" w:rsidP="00CF2142">
            <w:pPr>
              <w:spacing w:line="240" w:lineRule="auto"/>
              <w:rPr>
                <w:b/>
                <w:bCs/>
                <w:sz w:val="20"/>
                <w:szCs w:val="20"/>
              </w:rPr>
            </w:pPr>
            <w:r w:rsidRPr="009E36E4">
              <w:rPr>
                <w:b/>
                <w:bCs/>
                <w:sz w:val="20"/>
                <w:szCs w:val="20"/>
              </w:rPr>
              <w:t>IssArea</w:t>
            </w:r>
          </w:p>
        </w:tc>
      </w:tr>
      <w:tr w:rsidR="0014334D" w:rsidRPr="009E36E4" w14:paraId="4EC790DB" w14:textId="77777777" w:rsidTr="00B52C12">
        <w:trPr>
          <w:trHeight w:val="362"/>
        </w:trPr>
        <w:tc>
          <w:tcPr>
            <w:tcW w:w="998" w:type="dxa"/>
            <w:shd w:val="clear" w:color="auto" w:fill="auto"/>
            <w:tcMar>
              <w:left w:w="0" w:type="dxa"/>
              <w:right w:w="0" w:type="dxa"/>
            </w:tcMar>
          </w:tcPr>
          <w:p w14:paraId="7CE3B6C0" w14:textId="77777777" w:rsidR="0014334D" w:rsidRPr="009E36E4" w:rsidRDefault="0014334D" w:rsidP="00CF2142">
            <w:pPr>
              <w:spacing w:line="240" w:lineRule="auto"/>
              <w:rPr>
                <w:b/>
                <w:sz w:val="20"/>
                <w:szCs w:val="20"/>
              </w:rPr>
            </w:pPr>
            <w:r w:rsidRPr="009E36E4">
              <w:rPr>
                <w:b/>
                <w:sz w:val="20"/>
                <w:szCs w:val="20"/>
              </w:rPr>
              <w:t>POS chargeback</w:t>
            </w:r>
          </w:p>
        </w:tc>
        <w:tc>
          <w:tcPr>
            <w:tcW w:w="2412" w:type="dxa"/>
            <w:shd w:val="clear" w:color="auto" w:fill="auto"/>
            <w:tcMar>
              <w:left w:w="0" w:type="dxa"/>
              <w:right w:w="0" w:type="dxa"/>
            </w:tcMar>
          </w:tcPr>
          <w:p w14:paraId="46E6EBA2" w14:textId="77777777" w:rsidR="0014334D" w:rsidRPr="009E36E4" w:rsidRDefault="0014334D" w:rsidP="00CF2142">
            <w:pPr>
              <w:spacing w:line="240" w:lineRule="auto"/>
              <w:rPr>
                <w:sz w:val="20"/>
                <w:szCs w:val="20"/>
              </w:rPr>
            </w:pPr>
            <w:r w:rsidRPr="009E36E4">
              <w:rPr>
                <w:sz w:val="20"/>
                <w:szCs w:val="20"/>
              </w:rPr>
              <w:t>2010 – POS common purchase Chargeback (write-off)</w:t>
            </w:r>
          </w:p>
        </w:tc>
        <w:tc>
          <w:tcPr>
            <w:tcW w:w="851" w:type="dxa"/>
          </w:tcPr>
          <w:p w14:paraId="7F4B0D83" w14:textId="287B0137" w:rsidR="0014334D" w:rsidRPr="009E36E4" w:rsidRDefault="00742528" w:rsidP="00CF2142">
            <w:pPr>
              <w:spacing w:line="240" w:lineRule="auto"/>
              <w:rPr>
                <w:sz w:val="20"/>
                <w:szCs w:val="20"/>
              </w:rPr>
            </w:pPr>
            <w:r>
              <w:rPr>
                <w:sz w:val="20"/>
                <w:szCs w:val="20"/>
              </w:rPr>
              <w:t>RO</w:t>
            </w:r>
          </w:p>
        </w:tc>
        <w:tc>
          <w:tcPr>
            <w:tcW w:w="851" w:type="dxa"/>
            <w:shd w:val="clear" w:color="auto" w:fill="auto"/>
            <w:tcMar>
              <w:left w:w="0" w:type="dxa"/>
              <w:right w:w="0" w:type="dxa"/>
            </w:tcMar>
          </w:tcPr>
          <w:p w14:paraId="23EA7C19" w14:textId="7DF37136" w:rsidR="0014334D" w:rsidRPr="009E36E4" w:rsidRDefault="0014334D" w:rsidP="00CF2142">
            <w:pPr>
              <w:spacing w:line="240" w:lineRule="auto"/>
              <w:rPr>
                <w:sz w:val="20"/>
                <w:szCs w:val="20"/>
              </w:rPr>
            </w:pPr>
            <w:r w:rsidRPr="009E36E4">
              <w:rPr>
                <w:sz w:val="20"/>
                <w:szCs w:val="20"/>
              </w:rPr>
              <w:t>Y- Yes</w:t>
            </w:r>
          </w:p>
        </w:tc>
        <w:tc>
          <w:tcPr>
            <w:tcW w:w="995" w:type="dxa"/>
            <w:tcMar>
              <w:left w:w="0" w:type="dxa"/>
              <w:right w:w="0" w:type="dxa"/>
            </w:tcMar>
          </w:tcPr>
          <w:p w14:paraId="75A7812D" w14:textId="77777777" w:rsidR="0014334D" w:rsidRPr="009E36E4" w:rsidRDefault="0014334D" w:rsidP="00CF2142">
            <w:pPr>
              <w:spacing w:line="240" w:lineRule="auto"/>
              <w:rPr>
                <w:sz w:val="20"/>
                <w:szCs w:val="20"/>
              </w:rPr>
            </w:pPr>
            <w:r w:rsidRPr="009E36E4">
              <w:rPr>
                <w:sz w:val="20"/>
                <w:szCs w:val="20"/>
              </w:rPr>
              <w:t>D – Debit</w:t>
            </w:r>
          </w:p>
        </w:tc>
        <w:tc>
          <w:tcPr>
            <w:tcW w:w="844" w:type="dxa"/>
            <w:tcMar>
              <w:left w:w="0" w:type="dxa"/>
              <w:right w:w="0" w:type="dxa"/>
            </w:tcMar>
          </w:tcPr>
          <w:p w14:paraId="3613A118" w14:textId="77777777" w:rsidR="0014334D" w:rsidRPr="009E36E4" w:rsidRDefault="0014334D" w:rsidP="00CF2142">
            <w:pPr>
              <w:spacing w:line="240" w:lineRule="auto"/>
              <w:rPr>
                <w:sz w:val="20"/>
                <w:szCs w:val="20"/>
              </w:rPr>
            </w:pPr>
            <w:r w:rsidRPr="009E36E4">
              <w:rPr>
                <w:sz w:val="20"/>
                <w:szCs w:val="20"/>
              </w:rPr>
              <w:t>C</w:t>
            </w:r>
          </w:p>
        </w:tc>
        <w:tc>
          <w:tcPr>
            <w:tcW w:w="992" w:type="dxa"/>
            <w:tcMar>
              <w:left w:w="0" w:type="dxa"/>
              <w:right w:w="0" w:type="dxa"/>
            </w:tcMar>
          </w:tcPr>
          <w:p w14:paraId="2A17F867" w14:textId="77777777" w:rsidR="0014334D" w:rsidRPr="009E36E4" w:rsidRDefault="0014334D" w:rsidP="00CF2142">
            <w:pPr>
              <w:ind w:right="113"/>
              <w:jc w:val="both"/>
              <w:rPr>
                <w:sz w:val="20"/>
                <w:szCs w:val="20"/>
                <w:lang w:eastAsia="sk-SK"/>
              </w:rPr>
            </w:pPr>
            <w:r w:rsidRPr="009E36E4">
              <w:rPr>
                <w:rFonts w:cs="Segoe UI"/>
                <w:color w:val="000000"/>
                <w:sz w:val="20"/>
                <w:szCs w:val="20"/>
              </w:rPr>
              <w:t>E9/ Diners</w:t>
            </w:r>
          </w:p>
        </w:tc>
        <w:tc>
          <w:tcPr>
            <w:tcW w:w="1418" w:type="dxa"/>
            <w:tcMar>
              <w:left w:w="0" w:type="dxa"/>
              <w:right w:w="0" w:type="dxa"/>
            </w:tcMar>
          </w:tcPr>
          <w:p w14:paraId="74A1435C" w14:textId="77777777" w:rsidR="0014334D" w:rsidRPr="009E36E4" w:rsidRDefault="0014334D" w:rsidP="00CF2142">
            <w:pPr>
              <w:ind w:right="113"/>
              <w:rPr>
                <w:sz w:val="20"/>
                <w:szCs w:val="20"/>
              </w:rPr>
            </w:pPr>
            <w:r w:rsidRPr="009E36E4">
              <w:rPr>
                <w:sz w:val="20"/>
                <w:szCs w:val="20"/>
              </w:rPr>
              <w:t>D - Domestic</w:t>
            </w:r>
          </w:p>
          <w:p w14:paraId="69A2063F" w14:textId="77777777" w:rsidR="0014334D" w:rsidRPr="009E36E4" w:rsidRDefault="0014334D" w:rsidP="00CF2142">
            <w:pPr>
              <w:ind w:right="113"/>
              <w:rPr>
                <w:sz w:val="20"/>
                <w:szCs w:val="20"/>
              </w:rPr>
            </w:pPr>
            <w:r w:rsidRPr="009E36E4">
              <w:rPr>
                <w:sz w:val="20"/>
                <w:szCs w:val="20"/>
              </w:rPr>
              <w:t>R - Regional</w:t>
            </w:r>
          </w:p>
          <w:p w14:paraId="07D69966" w14:textId="77777777" w:rsidR="0014334D" w:rsidRPr="009E36E4" w:rsidRDefault="0014334D" w:rsidP="00CF2142">
            <w:pPr>
              <w:ind w:right="113"/>
              <w:jc w:val="both"/>
              <w:rPr>
                <w:sz w:val="20"/>
                <w:szCs w:val="20"/>
              </w:rPr>
            </w:pPr>
            <w:r w:rsidRPr="009E36E4">
              <w:rPr>
                <w:sz w:val="20"/>
                <w:szCs w:val="20"/>
              </w:rPr>
              <w:t>I - International</w:t>
            </w:r>
          </w:p>
        </w:tc>
      </w:tr>
      <w:tr w:rsidR="0014334D" w:rsidRPr="009E36E4" w14:paraId="6C60785F" w14:textId="77777777" w:rsidTr="00B52C12">
        <w:trPr>
          <w:trHeight w:val="362"/>
        </w:trPr>
        <w:tc>
          <w:tcPr>
            <w:tcW w:w="998" w:type="dxa"/>
            <w:shd w:val="clear" w:color="auto" w:fill="auto"/>
            <w:tcMar>
              <w:left w:w="0" w:type="dxa"/>
              <w:right w:w="0" w:type="dxa"/>
            </w:tcMar>
          </w:tcPr>
          <w:p w14:paraId="590D013E" w14:textId="77777777" w:rsidR="0014334D" w:rsidRPr="009E36E4" w:rsidRDefault="0014334D" w:rsidP="00CF2142">
            <w:pPr>
              <w:spacing w:line="240" w:lineRule="auto"/>
              <w:rPr>
                <w:b/>
                <w:sz w:val="20"/>
                <w:szCs w:val="20"/>
              </w:rPr>
            </w:pPr>
            <w:r w:rsidRPr="009E36E4">
              <w:rPr>
                <w:b/>
                <w:sz w:val="20"/>
                <w:szCs w:val="20"/>
              </w:rPr>
              <w:t>POS chargeback</w:t>
            </w:r>
          </w:p>
        </w:tc>
        <w:tc>
          <w:tcPr>
            <w:tcW w:w="2412" w:type="dxa"/>
            <w:shd w:val="clear" w:color="auto" w:fill="auto"/>
            <w:tcMar>
              <w:left w:w="0" w:type="dxa"/>
              <w:right w:w="0" w:type="dxa"/>
            </w:tcMar>
          </w:tcPr>
          <w:p w14:paraId="62F57FA3" w14:textId="77777777" w:rsidR="0014334D" w:rsidRPr="009E36E4" w:rsidRDefault="0014334D" w:rsidP="00CF2142">
            <w:pPr>
              <w:spacing w:line="240" w:lineRule="auto"/>
              <w:rPr>
                <w:sz w:val="20"/>
                <w:szCs w:val="20"/>
              </w:rPr>
            </w:pPr>
            <w:r w:rsidRPr="009E36E4">
              <w:rPr>
                <w:sz w:val="20"/>
                <w:szCs w:val="20"/>
              </w:rPr>
              <w:t>2400 – Special POS transaction Chargeback</w:t>
            </w:r>
          </w:p>
        </w:tc>
        <w:tc>
          <w:tcPr>
            <w:tcW w:w="851" w:type="dxa"/>
          </w:tcPr>
          <w:p w14:paraId="5CA18225" w14:textId="48C238F0" w:rsidR="0014334D" w:rsidRPr="009E36E4" w:rsidRDefault="00742528" w:rsidP="00CF2142">
            <w:pPr>
              <w:spacing w:line="240" w:lineRule="auto"/>
              <w:rPr>
                <w:sz w:val="20"/>
                <w:szCs w:val="20"/>
              </w:rPr>
            </w:pPr>
            <w:r>
              <w:rPr>
                <w:sz w:val="20"/>
                <w:szCs w:val="20"/>
              </w:rPr>
              <w:t>RO</w:t>
            </w:r>
          </w:p>
        </w:tc>
        <w:tc>
          <w:tcPr>
            <w:tcW w:w="851" w:type="dxa"/>
            <w:shd w:val="clear" w:color="auto" w:fill="auto"/>
            <w:tcMar>
              <w:left w:w="0" w:type="dxa"/>
              <w:right w:w="0" w:type="dxa"/>
            </w:tcMar>
          </w:tcPr>
          <w:p w14:paraId="7F2E816E" w14:textId="36CC7496" w:rsidR="0014334D" w:rsidRPr="009E36E4" w:rsidRDefault="0014334D" w:rsidP="00CF2142">
            <w:pPr>
              <w:spacing w:line="240" w:lineRule="auto"/>
              <w:rPr>
                <w:sz w:val="20"/>
                <w:szCs w:val="20"/>
              </w:rPr>
            </w:pPr>
            <w:r w:rsidRPr="009E36E4">
              <w:rPr>
                <w:sz w:val="20"/>
                <w:szCs w:val="20"/>
              </w:rPr>
              <w:t>Y- Yes</w:t>
            </w:r>
          </w:p>
        </w:tc>
        <w:tc>
          <w:tcPr>
            <w:tcW w:w="995" w:type="dxa"/>
            <w:tcMar>
              <w:left w:w="0" w:type="dxa"/>
              <w:right w:w="0" w:type="dxa"/>
            </w:tcMar>
          </w:tcPr>
          <w:p w14:paraId="36284469" w14:textId="77777777" w:rsidR="0014334D" w:rsidRPr="009E36E4" w:rsidRDefault="0014334D" w:rsidP="00CF2142">
            <w:pPr>
              <w:spacing w:line="240" w:lineRule="auto"/>
              <w:rPr>
                <w:sz w:val="20"/>
                <w:szCs w:val="20"/>
              </w:rPr>
            </w:pPr>
            <w:r w:rsidRPr="009E36E4">
              <w:rPr>
                <w:sz w:val="20"/>
                <w:szCs w:val="20"/>
              </w:rPr>
              <w:t>D – Debit</w:t>
            </w:r>
          </w:p>
        </w:tc>
        <w:tc>
          <w:tcPr>
            <w:tcW w:w="844" w:type="dxa"/>
            <w:tcMar>
              <w:left w:w="0" w:type="dxa"/>
              <w:right w:w="0" w:type="dxa"/>
            </w:tcMar>
          </w:tcPr>
          <w:p w14:paraId="41D535E7" w14:textId="77777777" w:rsidR="0014334D" w:rsidRPr="009E36E4" w:rsidRDefault="0014334D" w:rsidP="00CF2142">
            <w:pPr>
              <w:spacing w:line="240" w:lineRule="auto"/>
              <w:rPr>
                <w:sz w:val="20"/>
                <w:szCs w:val="20"/>
              </w:rPr>
            </w:pPr>
            <w:r w:rsidRPr="009E36E4">
              <w:rPr>
                <w:sz w:val="20"/>
                <w:szCs w:val="20"/>
              </w:rPr>
              <w:t>C</w:t>
            </w:r>
          </w:p>
        </w:tc>
        <w:tc>
          <w:tcPr>
            <w:tcW w:w="992" w:type="dxa"/>
            <w:tcMar>
              <w:left w:w="0" w:type="dxa"/>
              <w:right w:w="0" w:type="dxa"/>
            </w:tcMar>
          </w:tcPr>
          <w:p w14:paraId="2B81BCE1" w14:textId="77777777" w:rsidR="0014334D" w:rsidRPr="009E36E4" w:rsidRDefault="0014334D" w:rsidP="00CF2142">
            <w:pPr>
              <w:ind w:right="113"/>
              <w:jc w:val="both"/>
              <w:rPr>
                <w:rFonts w:cs="Segoe UI"/>
                <w:color w:val="000000"/>
                <w:sz w:val="20"/>
                <w:szCs w:val="20"/>
              </w:rPr>
            </w:pPr>
            <w:r w:rsidRPr="009E36E4">
              <w:rPr>
                <w:rFonts w:cs="Segoe UI"/>
                <w:color w:val="000000"/>
                <w:sz w:val="20"/>
                <w:szCs w:val="20"/>
              </w:rPr>
              <w:t>E9/ Diners</w:t>
            </w:r>
          </w:p>
        </w:tc>
        <w:tc>
          <w:tcPr>
            <w:tcW w:w="1418" w:type="dxa"/>
            <w:tcMar>
              <w:left w:w="0" w:type="dxa"/>
              <w:right w:w="0" w:type="dxa"/>
            </w:tcMar>
          </w:tcPr>
          <w:p w14:paraId="2B37D509" w14:textId="77777777" w:rsidR="0014334D" w:rsidRPr="009E36E4" w:rsidRDefault="0014334D" w:rsidP="00CF2142">
            <w:pPr>
              <w:ind w:right="113"/>
              <w:rPr>
                <w:sz w:val="20"/>
                <w:szCs w:val="20"/>
              </w:rPr>
            </w:pPr>
            <w:r w:rsidRPr="009E36E4">
              <w:rPr>
                <w:sz w:val="20"/>
                <w:szCs w:val="20"/>
              </w:rPr>
              <w:t>D - Domestic</w:t>
            </w:r>
          </w:p>
          <w:p w14:paraId="17F4972F" w14:textId="77777777" w:rsidR="0014334D" w:rsidRPr="009E36E4" w:rsidRDefault="0014334D" w:rsidP="00CF2142">
            <w:pPr>
              <w:ind w:right="113"/>
              <w:rPr>
                <w:sz w:val="20"/>
                <w:szCs w:val="20"/>
              </w:rPr>
            </w:pPr>
            <w:r w:rsidRPr="009E36E4">
              <w:rPr>
                <w:sz w:val="20"/>
                <w:szCs w:val="20"/>
              </w:rPr>
              <w:t>R - Regional</w:t>
            </w:r>
          </w:p>
          <w:p w14:paraId="1D58A28B" w14:textId="77777777" w:rsidR="0014334D" w:rsidRPr="009E36E4" w:rsidRDefault="0014334D" w:rsidP="00CF2142">
            <w:pPr>
              <w:ind w:right="113"/>
              <w:rPr>
                <w:sz w:val="20"/>
                <w:szCs w:val="20"/>
              </w:rPr>
            </w:pPr>
            <w:r w:rsidRPr="009E36E4">
              <w:rPr>
                <w:sz w:val="20"/>
                <w:szCs w:val="20"/>
              </w:rPr>
              <w:t>I - International</w:t>
            </w:r>
          </w:p>
        </w:tc>
      </w:tr>
    </w:tbl>
    <w:p w14:paraId="4BF6D876" w14:textId="77777777" w:rsidR="007205D7" w:rsidRPr="00CC0127" w:rsidRDefault="007205D7" w:rsidP="007205D7"/>
    <w:p w14:paraId="57DAFBC3" w14:textId="4EC94FC8" w:rsidR="007205D7" w:rsidRPr="00CC0127" w:rsidRDefault="007205D7" w:rsidP="007205D7">
      <w:pPr>
        <w:pStyle w:val="Caption"/>
        <w:jc w:val="center"/>
      </w:pPr>
      <w:r w:rsidRPr="00CC0127">
        <w:t>Tabuľka</w:t>
      </w:r>
      <w:r w:rsidR="00E90EAD" w:rsidRPr="00CC0127">
        <w:t xml:space="preserve"> 113</w:t>
      </w:r>
      <w:r w:rsidRPr="00CC0127">
        <w:t xml:space="preserve">: POS/e-commerce Chargeback </w:t>
      </w:r>
      <w:r w:rsidR="005D2D92" w:rsidRPr="00CC0127">
        <w:t>v</w:t>
      </w:r>
      <w:r w:rsidR="00DC1B08" w:rsidRPr="00CC0127">
        <w:t xml:space="preserve"> CM </w:t>
      </w:r>
      <w:r w:rsidRPr="00CC0127">
        <w:rPr>
          <w:b w:val="0"/>
        </w:rPr>
        <w:t xml:space="preserve">– </w:t>
      </w:r>
      <w:r w:rsidRPr="00CC0127">
        <w:t>OFF-US Diners Club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08"/>
        <w:gridCol w:w="3390"/>
        <w:gridCol w:w="3283"/>
      </w:tblGrid>
      <w:tr w:rsidR="007205D7" w:rsidRPr="00CC0127" w14:paraId="2B112F1E" w14:textId="77777777" w:rsidTr="00BF46BC">
        <w:trPr>
          <w:tblHeader/>
          <w:jc w:val="center"/>
        </w:trPr>
        <w:tc>
          <w:tcPr>
            <w:tcW w:w="2278" w:type="dxa"/>
            <w:shd w:val="clear" w:color="auto" w:fill="D9D9D9"/>
            <w:vAlign w:val="center"/>
            <w:hideMark/>
          </w:tcPr>
          <w:p w14:paraId="06F939F7" w14:textId="77777777" w:rsidR="007205D7" w:rsidRPr="00CC0127" w:rsidRDefault="007205D7" w:rsidP="00CF2142">
            <w:pPr>
              <w:pStyle w:val="Tablecontent"/>
              <w:rPr>
                <w:b/>
                <w:lang w:eastAsia="sk-SK"/>
              </w:rPr>
            </w:pPr>
            <w:r w:rsidRPr="00CC0127">
              <w:rPr>
                <w:b/>
                <w:lang w:eastAsia="sk-SK"/>
              </w:rPr>
              <w:t>Názov poľa</w:t>
            </w:r>
          </w:p>
        </w:tc>
        <w:tc>
          <w:tcPr>
            <w:tcW w:w="3440" w:type="dxa"/>
            <w:shd w:val="clear" w:color="auto" w:fill="D9D9D9"/>
            <w:vAlign w:val="center"/>
            <w:hideMark/>
          </w:tcPr>
          <w:p w14:paraId="22316F35" w14:textId="77777777" w:rsidR="007205D7" w:rsidRPr="00CC0127" w:rsidRDefault="007205D7" w:rsidP="00CF2142">
            <w:pPr>
              <w:pStyle w:val="Tablecontent"/>
              <w:rPr>
                <w:b/>
                <w:lang w:eastAsia="sk-SK"/>
              </w:rPr>
            </w:pPr>
            <w:r w:rsidRPr="00CC0127">
              <w:rPr>
                <w:b/>
                <w:lang w:eastAsia="sk-SK"/>
              </w:rPr>
              <w:t>Hodnota</w:t>
            </w:r>
          </w:p>
        </w:tc>
        <w:tc>
          <w:tcPr>
            <w:tcW w:w="3284" w:type="dxa"/>
            <w:shd w:val="clear" w:color="auto" w:fill="D9D9D9"/>
            <w:vAlign w:val="center"/>
          </w:tcPr>
          <w:p w14:paraId="5D83F9C0" w14:textId="77777777" w:rsidR="007205D7" w:rsidRPr="00CC0127" w:rsidRDefault="007205D7" w:rsidP="00CF2142">
            <w:pPr>
              <w:pStyle w:val="Tablecontent"/>
              <w:rPr>
                <w:b/>
                <w:lang w:eastAsia="sk-SK"/>
              </w:rPr>
            </w:pPr>
            <w:r w:rsidRPr="00CC0127">
              <w:rPr>
                <w:b/>
                <w:lang w:eastAsia="sk-SK"/>
              </w:rPr>
              <w:t>Príklad hodnoty</w:t>
            </w:r>
          </w:p>
        </w:tc>
      </w:tr>
      <w:tr w:rsidR="007205D7" w:rsidRPr="00CC0127" w14:paraId="5958AF99" w14:textId="77777777" w:rsidTr="00BF46BC">
        <w:trPr>
          <w:jc w:val="center"/>
        </w:trPr>
        <w:tc>
          <w:tcPr>
            <w:tcW w:w="2278" w:type="dxa"/>
            <w:shd w:val="clear" w:color="auto" w:fill="auto"/>
            <w:vAlign w:val="center"/>
            <w:hideMark/>
          </w:tcPr>
          <w:p w14:paraId="4D4948BF" w14:textId="77777777" w:rsidR="007205D7" w:rsidRPr="00CC0127" w:rsidRDefault="007205D7" w:rsidP="00CF2142">
            <w:pPr>
              <w:pStyle w:val="Tablecontent"/>
              <w:rPr>
                <w:b/>
                <w:lang w:eastAsia="sk-SK"/>
              </w:rPr>
            </w:pPr>
            <w:r w:rsidRPr="00CC0127">
              <w:rPr>
                <w:b/>
                <w:lang w:eastAsia="sk-SK"/>
              </w:rPr>
              <w:t>Debet - účet odosielateľa</w:t>
            </w:r>
          </w:p>
        </w:tc>
        <w:tc>
          <w:tcPr>
            <w:tcW w:w="3440" w:type="dxa"/>
            <w:shd w:val="clear" w:color="auto" w:fill="auto"/>
            <w:vAlign w:val="center"/>
            <w:hideMark/>
          </w:tcPr>
          <w:p w14:paraId="0F789FBB" w14:textId="367958FE"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00E40D0E" w:rsidRPr="00CC0127">
              <w:rPr>
                <w:i/>
                <w:lang w:eastAsia="sk-SK"/>
              </w:rPr>
              <w:t>_CM</w:t>
            </w:r>
            <w:r w:rsidRPr="00CC0127">
              <w:rPr>
                <w:i/>
                <w:lang w:eastAsia="sk-SK"/>
              </w:rPr>
              <w:t>&gt;</w:t>
            </w:r>
          </w:p>
        </w:tc>
        <w:tc>
          <w:tcPr>
            <w:tcW w:w="3284" w:type="dxa"/>
            <w:vAlign w:val="center"/>
          </w:tcPr>
          <w:p w14:paraId="21948255" w14:textId="203BF02B" w:rsidR="007205D7" w:rsidRPr="00CC0127" w:rsidRDefault="00E40D0E" w:rsidP="00CF2142">
            <w:pPr>
              <w:pStyle w:val="Tablecontent"/>
              <w:rPr>
                <w:lang w:eastAsia="sk-SK"/>
              </w:rPr>
            </w:pPr>
            <w:r w:rsidRPr="00CC0127">
              <w:t>3011145559</w:t>
            </w:r>
          </w:p>
        </w:tc>
      </w:tr>
      <w:tr w:rsidR="007205D7" w:rsidRPr="00CC0127" w14:paraId="0F1CE3F9" w14:textId="77777777" w:rsidTr="00BF46BC">
        <w:trPr>
          <w:jc w:val="center"/>
        </w:trPr>
        <w:tc>
          <w:tcPr>
            <w:tcW w:w="2278" w:type="dxa"/>
            <w:shd w:val="clear" w:color="auto" w:fill="auto"/>
            <w:vAlign w:val="center"/>
            <w:hideMark/>
          </w:tcPr>
          <w:p w14:paraId="3A556DAE" w14:textId="77777777" w:rsidR="007205D7" w:rsidRPr="00CC0127" w:rsidRDefault="007205D7" w:rsidP="00CF2142">
            <w:pPr>
              <w:pStyle w:val="Tablecontent"/>
              <w:rPr>
                <w:b/>
                <w:lang w:eastAsia="sk-SK"/>
              </w:rPr>
            </w:pPr>
            <w:r w:rsidRPr="00CC0127">
              <w:rPr>
                <w:b/>
                <w:lang w:eastAsia="sk-SK"/>
              </w:rPr>
              <w:t>Kredit - účet prijímateľa</w:t>
            </w:r>
          </w:p>
        </w:tc>
        <w:tc>
          <w:tcPr>
            <w:tcW w:w="3440" w:type="dxa"/>
            <w:shd w:val="clear" w:color="auto" w:fill="auto"/>
            <w:vAlign w:val="center"/>
            <w:hideMark/>
          </w:tcPr>
          <w:p w14:paraId="7A5D71AB" w14:textId="77777777"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EU_ATM_OFF_US_VÝBERY_DC \h  \* MERGEFORMAT </w:instrText>
            </w:r>
            <w:r w:rsidRPr="00CC0127">
              <w:rPr>
                <w:i/>
                <w:lang w:eastAsia="sk-SK"/>
              </w:rPr>
            </w:r>
            <w:r w:rsidRPr="00CC0127">
              <w:rPr>
                <w:i/>
                <w:lang w:eastAsia="sk-SK"/>
              </w:rPr>
              <w:fldChar w:fldCharType="separate"/>
            </w:r>
            <w:r w:rsidRPr="00CC0127">
              <w:rPr>
                <w:i/>
              </w:rPr>
              <w:t>EU_POS_OFF_US_DC</w:t>
            </w:r>
            <w:r w:rsidRPr="00CC0127">
              <w:rPr>
                <w:i/>
                <w:lang w:eastAsia="sk-SK"/>
              </w:rPr>
              <w:fldChar w:fldCharType="end"/>
            </w:r>
            <w:r w:rsidRPr="00CC0127">
              <w:rPr>
                <w:i/>
                <w:lang w:eastAsia="sk-SK"/>
              </w:rPr>
              <w:t>&gt;</w:t>
            </w:r>
          </w:p>
        </w:tc>
        <w:tc>
          <w:tcPr>
            <w:tcW w:w="3284" w:type="dxa"/>
            <w:vAlign w:val="center"/>
          </w:tcPr>
          <w:p w14:paraId="6DDE9592" w14:textId="77777777" w:rsidR="007205D7" w:rsidRPr="00CC0127" w:rsidRDefault="007205D7" w:rsidP="00CF2142">
            <w:pPr>
              <w:pStyle w:val="Tablecontent"/>
              <w:rPr>
                <w:lang w:eastAsia="sk-SK"/>
              </w:rPr>
            </w:pPr>
            <w:r w:rsidRPr="00CC0127">
              <w:t>1703302253</w:t>
            </w:r>
          </w:p>
        </w:tc>
      </w:tr>
      <w:tr w:rsidR="007205D7" w:rsidRPr="00CC0127" w14:paraId="67228484" w14:textId="77777777" w:rsidTr="00BF46BC">
        <w:trPr>
          <w:jc w:val="center"/>
        </w:trPr>
        <w:tc>
          <w:tcPr>
            <w:tcW w:w="2278" w:type="dxa"/>
            <w:shd w:val="clear" w:color="auto" w:fill="auto"/>
            <w:vAlign w:val="center"/>
            <w:hideMark/>
          </w:tcPr>
          <w:p w14:paraId="62628A84" w14:textId="77777777" w:rsidR="007205D7" w:rsidRPr="00CC0127" w:rsidRDefault="007205D7" w:rsidP="00CF2142">
            <w:pPr>
              <w:pStyle w:val="Tablecontent"/>
              <w:rPr>
                <w:b/>
                <w:lang w:eastAsia="sk-SK"/>
              </w:rPr>
            </w:pPr>
            <w:r w:rsidRPr="00CC0127">
              <w:rPr>
                <w:b/>
                <w:lang w:eastAsia="sk-SK"/>
              </w:rPr>
              <w:t xml:space="preserve">Suma </w:t>
            </w:r>
          </w:p>
        </w:tc>
        <w:tc>
          <w:tcPr>
            <w:tcW w:w="3440" w:type="dxa"/>
            <w:shd w:val="clear" w:color="auto" w:fill="auto"/>
            <w:vAlign w:val="center"/>
            <w:hideMark/>
          </w:tcPr>
          <w:p w14:paraId="7968D998" w14:textId="7B67E8FC" w:rsidR="007205D7" w:rsidRPr="00CC0127" w:rsidRDefault="007205D7" w:rsidP="00CF2142">
            <w:pPr>
              <w:pStyle w:val="Tablecontent"/>
              <w:rPr>
                <w:lang w:eastAsia="sk-SK"/>
              </w:rPr>
            </w:pPr>
            <w:r w:rsidRPr="00CC0127">
              <w:rPr>
                <w:lang w:eastAsia="sk-SK"/>
              </w:rPr>
              <w:t xml:space="preserve">∑ Suma POS chargeback </w:t>
            </w:r>
            <w:r w:rsidR="00012D4F" w:rsidRPr="00CC0127">
              <w:rPr>
                <w:lang w:eastAsia="sk-SK"/>
              </w:rPr>
              <w:t xml:space="preserve">za danú hierarchickú úroveň </w:t>
            </w:r>
            <w:r w:rsidRPr="00CC0127">
              <w:rPr>
                <w:lang w:eastAsia="sk-SK"/>
              </w:rPr>
              <w:t>za kartovú schému za deň D</w:t>
            </w:r>
          </w:p>
        </w:tc>
        <w:tc>
          <w:tcPr>
            <w:tcW w:w="3284" w:type="dxa"/>
            <w:vAlign w:val="center"/>
          </w:tcPr>
          <w:p w14:paraId="46708EC9" w14:textId="0720D201" w:rsidR="007205D7" w:rsidRPr="00CC0127" w:rsidRDefault="00BF46BC" w:rsidP="00CF2142">
            <w:pPr>
              <w:pStyle w:val="Tablecontent"/>
              <w:rPr>
                <w:lang w:eastAsia="sk-SK"/>
              </w:rPr>
            </w:pPr>
            <w:r w:rsidRPr="00CC0127">
              <w:rPr>
                <w:lang w:eastAsia="sk-SK"/>
              </w:rPr>
              <w:t>5050</w:t>
            </w:r>
            <w:r w:rsidR="007205D7" w:rsidRPr="00CC0127">
              <w:rPr>
                <w:lang w:eastAsia="sk-SK"/>
              </w:rPr>
              <w:t>0.00</w:t>
            </w:r>
          </w:p>
        </w:tc>
      </w:tr>
      <w:tr w:rsidR="007205D7" w:rsidRPr="00CC0127" w14:paraId="11D15B64" w14:textId="77777777" w:rsidTr="00BF46BC">
        <w:trPr>
          <w:jc w:val="center"/>
        </w:trPr>
        <w:tc>
          <w:tcPr>
            <w:tcW w:w="2278" w:type="dxa"/>
            <w:shd w:val="clear" w:color="auto" w:fill="auto"/>
            <w:vAlign w:val="center"/>
            <w:hideMark/>
          </w:tcPr>
          <w:p w14:paraId="3242B171" w14:textId="77777777" w:rsidR="007205D7" w:rsidRPr="00CC0127" w:rsidRDefault="007205D7" w:rsidP="00CF2142">
            <w:pPr>
              <w:pStyle w:val="Tablecontent"/>
              <w:rPr>
                <w:b/>
                <w:lang w:eastAsia="sk-SK"/>
              </w:rPr>
            </w:pPr>
            <w:r w:rsidRPr="00CC0127">
              <w:rPr>
                <w:b/>
                <w:lang w:eastAsia="sk-SK"/>
              </w:rPr>
              <w:t>Mena</w:t>
            </w:r>
          </w:p>
        </w:tc>
        <w:tc>
          <w:tcPr>
            <w:tcW w:w="3440" w:type="dxa"/>
            <w:shd w:val="clear" w:color="auto" w:fill="auto"/>
            <w:vAlign w:val="center"/>
            <w:hideMark/>
          </w:tcPr>
          <w:p w14:paraId="439E0EB2" w14:textId="77777777" w:rsidR="007205D7" w:rsidRPr="00CC0127" w:rsidRDefault="007205D7" w:rsidP="00CF2142">
            <w:pPr>
              <w:pStyle w:val="Tablecontent"/>
              <w:rPr>
                <w:b/>
                <w:lang w:eastAsia="sk-SK"/>
              </w:rPr>
            </w:pPr>
            <w:r w:rsidRPr="00CC0127">
              <w:rPr>
                <w:b/>
                <w:lang w:eastAsia="sk-SK"/>
              </w:rPr>
              <w:t>EUR</w:t>
            </w:r>
          </w:p>
        </w:tc>
        <w:tc>
          <w:tcPr>
            <w:tcW w:w="3284" w:type="dxa"/>
            <w:vAlign w:val="center"/>
          </w:tcPr>
          <w:p w14:paraId="21A6A9EB" w14:textId="4AEB964C" w:rsidR="007205D7" w:rsidRPr="00CC0127" w:rsidRDefault="00E40D0E" w:rsidP="00CF2142">
            <w:pPr>
              <w:pStyle w:val="Tablecontent"/>
              <w:rPr>
                <w:lang w:eastAsia="sk-SK"/>
              </w:rPr>
            </w:pPr>
            <w:r w:rsidRPr="00CC0127">
              <w:rPr>
                <w:lang w:eastAsia="sk-SK"/>
              </w:rPr>
              <w:t>CZK</w:t>
            </w:r>
          </w:p>
        </w:tc>
      </w:tr>
      <w:tr w:rsidR="007205D7" w:rsidRPr="00CC0127" w14:paraId="1FB85CB0" w14:textId="77777777" w:rsidTr="00BF46BC">
        <w:trPr>
          <w:jc w:val="center"/>
        </w:trPr>
        <w:tc>
          <w:tcPr>
            <w:tcW w:w="2278" w:type="dxa"/>
            <w:shd w:val="clear" w:color="auto" w:fill="auto"/>
            <w:vAlign w:val="center"/>
          </w:tcPr>
          <w:p w14:paraId="27ABB597" w14:textId="77777777" w:rsidR="007205D7" w:rsidRPr="00CC0127" w:rsidRDefault="007205D7" w:rsidP="00CF2142">
            <w:pPr>
              <w:pStyle w:val="Tablecontent"/>
              <w:rPr>
                <w:b/>
                <w:lang w:eastAsia="sk-SK"/>
              </w:rPr>
            </w:pPr>
            <w:r w:rsidRPr="00CC0127">
              <w:rPr>
                <w:b/>
                <w:lang w:eastAsia="sk-SK"/>
              </w:rPr>
              <w:t>Dátum transakcie</w:t>
            </w:r>
          </w:p>
        </w:tc>
        <w:tc>
          <w:tcPr>
            <w:tcW w:w="3440" w:type="dxa"/>
            <w:shd w:val="clear" w:color="auto" w:fill="auto"/>
            <w:vAlign w:val="center"/>
          </w:tcPr>
          <w:p w14:paraId="0162266B" w14:textId="77777777" w:rsidR="007205D7" w:rsidRPr="00CC0127" w:rsidRDefault="007205D7" w:rsidP="00CF2142">
            <w:pPr>
              <w:pStyle w:val="Tablecontent"/>
              <w:rPr>
                <w:lang w:eastAsia="sk-SK"/>
              </w:rPr>
            </w:pPr>
            <w:r w:rsidRPr="00CC0127">
              <w:rPr>
                <w:lang w:eastAsia="sk-SK"/>
              </w:rPr>
              <w:t>&lt;RRMMDD&gt;</w:t>
            </w:r>
          </w:p>
        </w:tc>
        <w:tc>
          <w:tcPr>
            <w:tcW w:w="3284" w:type="dxa"/>
            <w:vAlign w:val="center"/>
          </w:tcPr>
          <w:p w14:paraId="2D689211" w14:textId="5F6C8680" w:rsidR="007205D7" w:rsidRPr="00CC0127" w:rsidRDefault="007205D7" w:rsidP="00BF46BC">
            <w:pPr>
              <w:pStyle w:val="Tablecontent"/>
              <w:rPr>
                <w:lang w:eastAsia="sk-SK"/>
              </w:rPr>
            </w:pPr>
            <w:r w:rsidRPr="00CC0127">
              <w:rPr>
                <w:lang w:eastAsia="sk-SK"/>
              </w:rPr>
              <w:t>170</w:t>
            </w:r>
            <w:r w:rsidR="00BF46BC" w:rsidRPr="00CC0127">
              <w:rPr>
                <w:lang w:eastAsia="sk-SK"/>
              </w:rPr>
              <w:t>53</w:t>
            </w:r>
            <w:r w:rsidRPr="00CC0127">
              <w:rPr>
                <w:lang w:eastAsia="sk-SK"/>
              </w:rPr>
              <w:t>1</w:t>
            </w:r>
          </w:p>
        </w:tc>
      </w:tr>
      <w:tr w:rsidR="007205D7" w:rsidRPr="00CC0127" w14:paraId="29A6B7C5" w14:textId="77777777" w:rsidTr="00BF46BC">
        <w:trPr>
          <w:jc w:val="center"/>
        </w:trPr>
        <w:tc>
          <w:tcPr>
            <w:tcW w:w="2278" w:type="dxa"/>
            <w:shd w:val="clear" w:color="auto" w:fill="auto"/>
            <w:vAlign w:val="center"/>
            <w:hideMark/>
          </w:tcPr>
          <w:p w14:paraId="7EC887FD" w14:textId="77777777" w:rsidR="007205D7" w:rsidRPr="00CC0127" w:rsidRDefault="007205D7" w:rsidP="00CF2142">
            <w:pPr>
              <w:pStyle w:val="Tablecontent"/>
              <w:rPr>
                <w:b/>
                <w:lang w:eastAsia="sk-SK"/>
              </w:rPr>
            </w:pPr>
            <w:r w:rsidRPr="00CC0127">
              <w:rPr>
                <w:b/>
                <w:lang w:eastAsia="sk-SK"/>
              </w:rPr>
              <w:t>Dátum zaúčtovania</w:t>
            </w:r>
          </w:p>
        </w:tc>
        <w:tc>
          <w:tcPr>
            <w:tcW w:w="3440" w:type="dxa"/>
            <w:shd w:val="clear" w:color="auto" w:fill="auto"/>
            <w:vAlign w:val="center"/>
            <w:hideMark/>
          </w:tcPr>
          <w:p w14:paraId="6E15F85F" w14:textId="77777777" w:rsidR="007205D7" w:rsidRPr="00CC0127" w:rsidRDefault="007205D7" w:rsidP="00CF2142">
            <w:pPr>
              <w:pStyle w:val="Tablecontent"/>
              <w:rPr>
                <w:lang w:eastAsia="sk-SK"/>
              </w:rPr>
            </w:pPr>
            <w:r w:rsidRPr="00CC0127">
              <w:rPr>
                <w:lang w:eastAsia="sk-SK"/>
              </w:rPr>
              <w:t>&lt;RRMMDD + d&gt;</w:t>
            </w:r>
          </w:p>
        </w:tc>
        <w:tc>
          <w:tcPr>
            <w:tcW w:w="3284" w:type="dxa"/>
            <w:vAlign w:val="center"/>
          </w:tcPr>
          <w:p w14:paraId="5BE635B1" w14:textId="54DED52E" w:rsidR="007205D7" w:rsidRPr="00CC0127" w:rsidRDefault="007205D7" w:rsidP="00BF46BC">
            <w:pPr>
              <w:pStyle w:val="Tablecontent"/>
              <w:rPr>
                <w:lang w:eastAsia="sk-SK"/>
              </w:rPr>
            </w:pPr>
            <w:r w:rsidRPr="00CC0127">
              <w:rPr>
                <w:lang w:eastAsia="sk-SK"/>
              </w:rPr>
              <w:t>170</w:t>
            </w:r>
            <w:r w:rsidR="00BF46BC" w:rsidRPr="00CC0127">
              <w:rPr>
                <w:lang w:eastAsia="sk-SK"/>
              </w:rPr>
              <w:t>601</w:t>
            </w:r>
          </w:p>
        </w:tc>
      </w:tr>
      <w:tr w:rsidR="007205D7" w:rsidRPr="00CC0127" w14:paraId="14744A66" w14:textId="77777777" w:rsidTr="00BF46BC">
        <w:trPr>
          <w:jc w:val="center"/>
        </w:trPr>
        <w:tc>
          <w:tcPr>
            <w:tcW w:w="2278" w:type="dxa"/>
            <w:shd w:val="clear" w:color="auto" w:fill="auto"/>
            <w:vAlign w:val="center"/>
            <w:hideMark/>
          </w:tcPr>
          <w:p w14:paraId="7BE4CCB1" w14:textId="77777777" w:rsidR="007205D7" w:rsidRPr="00CC0127" w:rsidRDefault="007205D7" w:rsidP="00CF2142">
            <w:pPr>
              <w:pStyle w:val="Tablecontent"/>
              <w:rPr>
                <w:b/>
                <w:lang w:eastAsia="sk-SK"/>
              </w:rPr>
            </w:pPr>
            <w:r w:rsidRPr="00CC0127">
              <w:rPr>
                <w:b/>
                <w:lang w:eastAsia="sk-SK"/>
              </w:rPr>
              <w:t>E2E - Referencia platby</w:t>
            </w:r>
          </w:p>
        </w:tc>
        <w:tc>
          <w:tcPr>
            <w:tcW w:w="3440" w:type="dxa"/>
            <w:shd w:val="clear" w:color="auto" w:fill="auto"/>
            <w:vAlign w:val="center"/>
            <w:hideMark/>
          </w:tcPr>
          <w:p w14:paraId="138D911F" w14:textId="4E552148" w:rsidR="007205D7" w:rsidRPr="00CC0127" w:rsidRDefault="00880175" w:rsidP="00CF2142">
            <w:pPr>
              <w:pStyle w:val="Tablecontent"/>
              <w:rPr>
                <w:i/>
                <w:lang w:eastAsia="sk-SK"/>
              </w:rPr>
            </w:pPr>
            <w:r w:rsidRPr="00CC0127">
              <w:rPr>
                <w:i/>
                <w:lang w:eastAsia="sk-SK"/>
              </w:rPr>
              <w:t>&lt;E2E&gt;</w:t>
            </w:r>
          </w:p>
        </w:tc>
        <w:tc>
          <w:tcPr>
            <w:tcW w:w="3284" w:type="dxa"/>
            <w:vAlign w:val="center"/>
          </w:tcPr>
          <w:p w14:paraId="39051E9D" w14:textId="32A26108" w:rsidR="007205D7" w:rsidRPr="00CC0127" w:rsidRDefault="007205D7" w:rsidP="00B76194">
            <w:pPr>
              <w:pStyle w:val="Tablecontent"/>
              <w:rPr>
                <w:lang w:eastAsia="sk-SK"/>
              </w:rPr>
            </w:pPr>
            <w:r w:rsidRPr="00CC0127">
              <w:rPr>
                <w:lang w:eastAsia="sk-SK"/>
              </w:rPr>
              <w:t>/VS</w:t>
            </w:r>
            <w:r w:rsidR="00BF46BC" w:rsidRPr="00CC0127">
              <w:rPr>
                <w:lang w:eastAsia="sk-SK"/>
              </w:rPr>
              <w:t>705803000</w:t>
            </w:r>
            <w:r w:rsidRPr="00CC0127">
              <w:rPr>
                <w:lang w:eastAsia="sk-SK"/>
              </w:rPr>
              <w:t>/SS</w:t>
            </w:r>
            <w:r w:rsidR="00B76194" w:rsidRPr="00CC0127">
              <w:rPr>
                <w:lang w:eastAsia="sk-SK"/>
              </w:rPr>
              <w:t>5</w:t>
            </w:r>
            <w:r w:rsidRPr="00CC0127">
              <w:rPr>
                <w:lang w:eastAsia="sk-SK"/>
              </w:rPr>
              <w:t>170</w:t>
            </w:r>
            <w:r w:rsidR="00BF46BC" w:rsidRPr="00CC0127">
              <w:rPr>
                <w:lang w:eastAsia="sk-SK"/>
              </w:rPr>
              <w:t>60</w:t>
            </w:r>
            <w:r w:rsidRPr="00CC0127">
              <w:rPr>
                <w:lang w:eastAsia="sk-SK"/>
              </w:rPr>
              <w:t>1335/KS0608</w:t>
            </w:r>
          </w:p>
        </w:tc>
      </w:tr>
      <w:tr w:rsidR="007205D7" w:rsidRPr="00CC0127" w14:paraId="1F4DD5EB" w14:textId="77777777" w:rsidTr="00BF46BC">
        <w:trPr>
          <w:jc w:val="center"/>
        </w:trPr>
        <w:tc>
          <w:tcPr>
            <w:tcW w:w="2278" w:type="dxa"/>
            <w:shd w:val="clear" w:color="auto" w:fill="auto"/>
            <w:vAlign w:val="center"/>
            <w:hideMark/>
          </w:tcPr>
          <w:p w14:paraId="4C56EAF8" w14:textId="77777777" w:rsidR="007205D7" w:rsidRPr="00CC0127" w:rsidRDefault="007205D7" w:rsidP="00CF2142">
            <w:pPr>
              <w:pStyle w:val="Tablecontent"/>
              <w:rPr>
                <w:b/>
                <w:lang w:eastAsia="sk-SK"/>
              </w:rPr>
            </w:pPr>
            <w:r w:rsidRPr="00CC0127">
              <w:rPr>
                <w:b/>
                <w:lang w:eastAsia="sk-SK"/>
              </w:rPr>
              <w:t>VS</w:t>
            </w:r>
          </w:p>
        </w:tc>
        <w:tc>
          <w:tcPr>
            <w:tcW w:w="3440" w:type="dxa"/>
            <w:shd w:val="clear" w:color="auto" w:fill="auto"/>
            <w:vAlign w:val="center"/>
            <w:hideMark/>
          </w:tcPr>
          <w:p w14:paraId="3D81039C" w14:textId="17B3CBDD" w:rsidR="007205D7" w:rsidRPr="00CC0127" w:rsidRDefault="00880175" w:rsidP="00CF2142">
            <w:pPr>
              <w:pStyle w:val="Tablecontent"/>
              <w:rPr>
                <w:i/>
                <w:lang w:eastAsia="sk-SK"/>
              </w:rPr>
            </w:pPr>
            <w:r w:rsidRPr="00CC0127">
              <w:rPr>
                <w:i/>
                <w:lang w:eastAsia="sk-SK"/>
              </w:rPr>
              <w:t>&lt;VS&gt;</w:t>
            </w:r>
          </w:p>
        </w:tc>
        <w:tc>
          <w:tcPr>
            <w:tcW w:w="3284" w:type="dxa"/>
            <w:vAlign w:val="center"/>
          </w:tcPr>
          <w:p w14:paraId="19745782" w14:textId="50209845" w:rsidR="007205D7" w:rsidRPr="00CC0127" w:rsidRDefault="00BF46BC" w:rsidP="00CF2142">
            <w:pPr>
              <w:pStyle w:val="Tablecontent"/>
              <w:rPr>
                <w:lang w:eastAsia="sk-SK"/>
              </w:rPr>
            </w:pPr>
            <w:r w:rsidRPr="00CC0127">
              <w:rPr>
                <w:lang w:eastAsia="sk-SK"/>
              </w:rPr>
              <w:t>705803000</w:t>
            </w:r>
          </w:p>
        </w:tc>
      </w:tr>
      <w:tr w:rsidR="007205D7" w:rsidRPr="00CC0127" w14:paraId="23E687CD" w14:textId="77777777" w:rsidTr="00BF46BC">
        <w:trPr>
          <w:jc w:val="center"/>
        </w:trPr>
        <w:tc>
          <w:tcPr>
            <w:tcW w:w="2278" w:type="dxa"/>
            <w:shd w:val="clear" w:color="auto" w:fill="auto"/>
            <w:vAlign w:val="center"/>
            <w:hideMark/>
          </w:tcPr>
          <w:p w14:paraId="08145AFC" w14:textId="77777777" w:rsidR="007205D7" w:rsidRPr="00CC0127" w:rsidRDefault="007205D7" w:rsidP="00CF2142">
            <w:pPr>
              <w:pStyle w:val="Tablecontent"/>
              <w:rPr>
                <w:b/>
                <w:lang w:eastAsia="sk-SK"/>
              </w:rPr>
            </w:pPr>
            <w:r w:rsidRPr="00CC0127">
              <w:rPr>
                <w:b/>
                <w:lang w:eastAsia="sk-SK"/>
              </w:rPr>
              <w:t>ŠS</w:t>
            </w:r>
          </w:p>
        </w:tc>
        <w:tc>
          <w:tcPr>
            <w:tcW w:w="3440" w:type="dxa"/>
            <w:shd w:val="clear" w:color="auto" w:fill="auto"/>
            <w:vAlign w:val="center"/>
            <w:hideMark/>
          </w:tcPr>
          <w:p w14:paraId="0FF33B62" w14:textId="77777777" w:rsidR="007205D7" w:rsidRPr="00CC0127" w:rsidRDefault="007205D7" w:rsidP="00CF2142">
            <w:pPr>
              <w:pStyle w:val="Tablecontent"/>
              <w:rPr>
                <w:lang w:eastAsia="sk-SK"/>
              </w:rPr>
            </w:pPr>
            <w:r w:rsidRPr="00CC0127">
              <w:rPr>
                <w:lang w:eastAsia="sk-SK"/>
              </w:rPr>
              <w:t>5&lt;RRMMDD + d&gt;</w:t>
            </w:r>
            <w:r w:rsidRPr="00CC0127">
              <w:rPr>
                <w:b/>
                <w:lang w:eastAsia="sk-SK"/>
              </w:rPr>
              <w:t>335</w:t>
            </w:r>
          </w:p>
        </w:tc>
        <w:tc>
          <w:tcPr>
            <w:tcW w:w="3284" w:type="dxa"/>
            <w:vAlign w:val="center"/>
          </w:tcPr>
          <w:p w14:paraId="0139DD2C" w14:textId="77777777" w:rsidR="007205D7" w:rsidRPr="00CC0127" w:rsidRDefault="007205D7" w:rsidP="00CF2142">
            <w:pPr>
              <w:pStyle w:val="Tablecontent"/>
              <w:rPr>
                <w:lang w:eastAsia="sk-SK"/>
              </w:rPr>
            </w:pPr>
            <w:r w:rsidRPr="00CC0127">
              <w:rPr>
                <w:lang w:eastAsia="sk-SK"/>
              </w:rPr>
              <w:t>5170322335</w:t>
            </w:r>
          </w:p>
        </w:tc>
      </w:tr>
      <w:tr w:rsidR="007205D7" w:rsidRPr="00CC0127" w14:paraId="4E17DDF4" w14:textId="77777777" w:rsidTr="00BF46BC">
        <w:trPr>
          <w:jc w:val="center"/>
        </w:trPr>
        <w:tc>
          <w:tcPr>
            <w:tcW w:w="2278" w:type="dxa"/>
            <w:shd w:val="clear" w:color="auto" w:fill="auto"/>
            <w:vAlign w:val="center"/>
            <w:hideMark/>
          </w:tcPr>
          <w:p w14:paraId="5DF47A65" w14:textId="77777777" w:rsidR="007205D7" w:rsidRPr="00CC0127" w:rsidRDefault="007205D7" w:rsidP="00CF2142">
            <w:pPr>
              <w:pStyle w:val="Tablecontent"/>
              <w:rPr>
                <w:b/>
                <w:lang w:eastAsia="sk-SK"/>
              </w:rPr>
            </w:pPr>
            <w:r w:rsidRPr="00CC0127">
              <w:rPr>
                <w:b/>
                <w:lang w:eastAsia="sk-SK"/>
              </w:rPr>
              <w:t>KS</w:t>
            </w:r>
          </w:p>
        </w:tc>
        <w:tc>
          <w:tcPr>
            <w:tcW w:w="3440" w:type="dxa"/>
            <w:shd w:val="clear" w:color="auto" w:fill="auto"/>
            <w:vAlign w:val="center"/>
            <w:hideMark/>
          </w:tcPr>
          <w:p w14:paraId="07085F81" w14:textId="77777777" w:rsidR="007205D7" w:rsidRPr="00CC0127" w:rsidRDefault="007205D7" w:rsidP="00CF2142">
            <w:pPr>
              <w:pStyle w:val="Tablecontent"/>
              <w:rPr>
                <w:b/>
                <w:lang w:eastAsia="sk-SK"/>
              </w:rPr>
            </w:pPr>
            <w:r w:rsidRPr="00CC0127">
              <w:rPr>
                <w:b/>
                <w:lang w:eastAsia="sk-SK"/>
              </w:rPr>
              <w:t>0608</w:t>
            </w:r>
          </w:p>
        </w:tc>
        <w:tc>
          <w:tcPr>
            <w:tcW w:w="3284" w:type="dxa"/>
            <w:vAlign w:val="center"/>
          </w:tcPr>
          <w:p w14:paraId="67449BBF" w14:textId="77777777" w:rsidR="007205D7" w:rsidRPr="00CC0127" w:rsidRDefault="007205D7" w:rsidP="00CF2142">
            <w:pPr>
              <w:pStyle w:val="Tablecontent"/>
              <w:rPr>
                <w:lang w:eastAsia="sk-SK"/>
              </w:rPr>
            </w:pPr>
            <w:r w:rsidRPr="00CC0127">
              <w:rPr>
                <w:lang w:eastAsia="sk-SK"/>
              </w:rPr>
              <w:t>0608</w:t>
            </w:r>
          </w:p>
        </w:tc>
      </w:tr>
      <w:tr w:rsidR="007205D7" w:rsidRPr="00CC0127" w14:paraId="09C21510" w14:textId="77777777" w:rsidTr="00BF46BC">
        <w:trPr>
          <w:jc w:val="center"/>
        </w:trPr>
        <w:tc>
          <w:tcPr>
            <w:tcW w:w="2278" w:type="dxa"/>
            <w:shd w:val="clear" w:color="auto" w:fill="auto"/>
            <w:vAlign w:val="center"/>
          </w:tcPr>
          <w:p w14:paraId="04AAC53E" w14:textId="77777777" w:rsidR="007205D7" w:rsidRPr="00CC0127" w:rsidRDefault="007205D7" w:rsidP="00CF2142">
            <w:pPr>
              <w:pStyle w:val="Tablecontent"/>
              <w:rPr>
                <w:b/>
                <w:lang w:eastAsia="sk-SK"/>
              </w:rPr>
            </w:pPr>
            <w:r w:rsidRPr="00CC0127">
              <w:rPr>
                <w:b/>
                <w:lang w:eastAsia="sk-SK"/>
              </w:rPr>
              <w:lastRenderedPageBreak/>
              <w:t>Doplňujúci údaj</w:t>
            </w:r>
          </w:p>
        </w:tc>
        <w:tc>
          <w:tcPr>
            <w:tcW w:w="3440" w:type="dxa"/>
            <w:shd w:val="clear" w:color="auto" w:fill="auto"/>
            <w:vAlign w:val="center"/>
          </w:tcPr>
          <w:p w14:paraId="265D88B5" w14:textId="6B7416EE" w:rsidR="007205D7" w:rsidRPr="00CC0127" w:rsidRDefault="007205D7" w:rsidP="00BF46BC">
            <w:pPr>
              <w:pStyle w:val="Tablecontent"/>
              <w:rPr>
                <w:b/>
                <w:lang w:eastAsia="sk-SK"/>
              </w:rPr>
            </w:pPr>
            <w:r w:rsidRPr="00CC0127">
              <w:rPr>
                <w:b/>
                <w:lang w:eastAsia="sk-SK"/>
              </w:rPr>
              <w:t>TD</w:t>
            </w:r>
            <w:r w:rsidRPr="00CC0127">
              <w:rPr>
                <w:i/>
                <w:lang w:eastAsia="sk-SK"/>
              </w:rPr>
              <w:t xml:space="preserve">&lt;MERCH </w:t>
            </w:r>
            <w:r w:rsidR="00BF46BC" w:rsidRPr="00CC0127">
              <w:rPr>
                <w:i/>
                <w:lang w:eastAsia="sk-SK"/>
              </w:rPr>
              <w:t>NAME</w:t>
            </w:r>
            <w:r w:rsidRPr="00CC0127">
              <w:rPr>
                <w:i/>
                <w:lang w:eastAsia="sk-SK"/>
              </w:rPr>
              <w:t>&gt;</w:t>
            </w:r>
          </w:p>
        </w:tc>
        <w:tc>
          <w:tcPr>
            <w:tcW w:w="3284" w:type="dxa"/>
            <w:vAlign w:val="center"/>
          </w:tcPr>
          <w:p w14:paraId="6D524F88" w14:textId="69998C9D" w:rsidR="007205D7" w:rsidRPr="00CC0127" w:rsidRDefault="00BF46BC" w:rsidP="00CF2142">
            <w:pPr>
              <w:pStyle w:val="Tablecontent"/>
              <w:rPr>
                <w:lang w:eastAsia="sk-SK"/>
              </w:rPr>
            </w:pPr>
            <w:r w:rsidRPr="00CC0127">
              <w:rPr>
                <w:lang w:eastAsia="sk-SK"/>
              </w:rPr>
              <w:t>TD</w:t>
            </w:r>
            <w:r w:rsidRPr="00CC0127">
              <w:t>MUZIKER, A.S.</w:t>
            </w:r>
          </w:p>
        </w:tc>
      </w:tr>
      <w:tr w:rsidR="007205D7" w:rsidRPr="00CC0127" w14:paraId="5AA34279" w14:textId="77777777" w:rsidTr="00BF46BC">
        <w:trPr>
          <w:jc w:val="center"/>
        </w:trPr>
        <w:tc>
          <w:tcPr>
            <w:tcW w:w="2278" w:type="dxa"/>
            <w:shd w:val="clear" w:color="auto" w:fill="auto"/>
            <w:vAlign w:val="center"/>
            <w:hideMark/>
          </w:tcPr>
          <w:p w14:paraId="75AEB5A4" w14:textId="77777777" w:rsidR="007205D7" w:rsidRPr="00CC0127" w:rsidRDefault="007205D7" w:rsidP="00CF2142">
            <w:pPr>
              <w:pStyle w:val="Tablecontent"/>
              <w:rPr>
                <w:b/>
                <w:lang w:eastAsia="sk-SK"/>
              </w:rPr>
            </w:pPr>
            <w:r w:rsidRPr="00CC0127">
              <w:rPr>
                <w:b/>
                <w:lang w:eastAsia="sk-SK"/>
              </w:rPr>
              <w:t>Zdroj</w:t>
            </w:r>
          </w:p>
        </w:tc>
        <w:tc>
          <w:tcPr>
            <w:tcW w:w="3440" w:type="dxa"/>
            <w:shd w:val="clear" w:color="auto" w:fill="auto"/>
            <w:vAlign w:val="center"/>
            <w:hideMark/>
          </w:tcPr>
          <w:p w14:paraId="4A7B4293" w14:textId="77777777" w:rsidR="007205D7" w:rsidRPr="00CC0127" w:rsidRDefault="007205D7" w:rsidP="00CF2142">
            <w:pPr>
              <w:pStyle w:val="Tablecontent"/>
              <w:rPr>
                <w:b/>
                <w:lang w:eastAsia="sk-SK"/>
              </w:rPr>
            </w:pPr>
            <w:r w:rsidRPr="00CC0127">
              <w:rPr>
                <w:b/>
                <w:lang w:eastAsia="sk-SK"/>
              </w:rPr>
              <w:t>AT5</w:t>
            </w:r>
          </w:p>
        </w:tc>
        <w:tc>
          <w:tcPr>
            <w:tcW w:w="3284" w:type="dxa"/>
            <w:vAlign w:val="center"/>
          </w:tcPr>
          <w:p w14:paraId="75B5CDC0" w14:textId="77777777" w:rsidR="007205D7" w:rsidRPr="00CC0127" w:rsidRDefault="007205D7" w:rsidP="00CF2142">
            <w:pPr>
              <w:pStyle w:val="Tablecontent"/>
              <w:rPr>
                <w:lang w:eastAsia="sk-SK"/>
              </w:rPr>
            </w:pPr>
            <w:r w:rsidRPr="00CC0127">
              <w:rPr>
                <w:lang w:eastAsia="sk-SK"/>
              </w:rPr>
              <w:t>AT5</w:t>
            </w:r>
          </w:p>
        </w:tc>
      </w:tr>
    </w:tbl>
    <w:p w14:paraId="264D8B47" w14:textId="743E813B" w:rsidR="00BF46BC" w:rsidRPr="00CC0127" w:rsidRDefault="00BF46BC" w:rsidP="00BF46BC">
      <w:pPr>
        <w:rPr>
          <w:i/>
          <w:sz w:val="20"/>
          <w:szCs w:val="20"/>
        </w:rPr>
      </w:pPr>
      <w:r w:rsidRPr="00CC0127">
        <w:rPr>
          <w:i/>
          <w:sz w:val="20"/>
          <w:szCs w:val="20"/>
        </w:rPr>
        <w:t xml:space="preserve">Suma v CZK bude prepočítaná do EUR kurzom </w:t>
      </w:r>
      <w:r w:rsidRPr="00CC0127">
        <w:rPr>
          <w:i/>
          <w:sz w:val="20"/>
          <w:szCs w:val="20"/>
          <w:u w:val="single"/>
        </w:rPr>
        <w:t>VÚB devíza-stred</w:t>
      </w:r>
      <w:r w:rsidRPr="00CC0127">
        <w:rPr>
          <w:i/>
          <w:sz w:val="20"/>
          <w:szCs w:val="20"/>
        </w:rPr>
        <w:t>, platným v deň uskutočnenia transakcie, t.j. 50500,00 CZK = EUR, kurz devíza-stred z 31.5.2017.</w:t>
      </w:r>
    </w:p>
    <w:p w14:paraId="4C279647" w14:textId="77777777" w:rsidR="007205D7" w:rsidRPr="00CC0127" w:rsidRDefault="007205D7" w:rsidP="002B34EF">
      <w:pPr>
        <w:pStyle w:val="Heading4"/>
      </w:pPr>
      <w:r w:rsidRPr="00CC0127">
        <w:t xml:space="preserve">OFF-US AMEX </w:t>
      </w:r>
    </w:p>
    <w:tbl>
      <w:tblPr>
        <w:tblW w:w="9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412"/>
        <w:gridCol w:w="706"/>
        <w:gridCol w:w="851"/>
        <w:gridCol w:w="992"/>
        <w:gridCol w:w="850"/>
        <w:gridCol w:w="993"/>
        <w:gridCol w:w="1417"/>
      </w:tblGrid>
      <w:tr w:rsidR="0014334D" w:rsidRPr="009E36E4" w14:paraId="3B2CF98C" w14:textId="77777777" w:rsidTr="00B52C12">
        <w:tc>
          <w:tcPr>
            <w:tcW w:w="998" w:type="dxa"/>
            <w:shd w:val="clear" w:color="auto" w:fill="D9D9D9"/>
            <w:tcMar>
              <w:left w:w="0" w:type="dxa"/>
              <w:right w:w="0" w:type="dxa"/>
            </w:tcMar>
          </w:tcPr>
          <w:p w14:paraId="25BD0586" w14:textId="77777777" w:rsidR="0014334D" w:rsidRPr="009E36E4" w:rsidRDefault="0014334D" w:rsidP="00CF2142">
            <w:pPr>
              <w:spacing w:line="240" w:lineRule="auto"/>
              <w:rPr>
                <w:b/>
                <w:sz w:val="20"/>
                <w:szCs w:val="20"/>
              </w:rPr>
            </w:pPr>
            <w:r w:rsidRPr="009E36E4">
              <w:rPr>
                <w:b/>
                <w:sz w:val="20"/>
                <w:szCs w:val="20"/>
              </w:rPr>
              <w:t>Scenár</w:t>
            </w:r>
          </w:p>
        </w:tc>
        <w:tc>
          <w:tcPr>
            <w:tcW w:w="2412" w:type="dxa"/>
            <w:shd w:val="clear" w:color="auto" w:fill="D9D9D9"/>
            <w:tcMar>
              <w:left w:w="0" w:type="dxa"/>
              <w:right w:w="0" w:type="dxa"/>
            </w:tcMar>
          </w:tcPr>
          <w:p w14:paraId="5F89B673" w14:textId="77777777" w:rsidR="0014334D" w:rsidRPr="009E36E4" w:rsidRDefault="0014334D" w:rsidP="00CF2142">
            <w:pPr>
              <w:spacing w:line="240" w:lineRule="auto"/>
              <w:rPr>
                <w:b/>
                <w:sz w:val="20"/>
                <w:szCs w:val="20"/>
              </w:rPr>
            </w:pPr>
            <w:r w:rsidRPr="009E36E4">
              <w:rPr>
                <w:b/>
                <w:bCs/>
                <w:sz w:val="20"/>
                <w:szCs w:val="20"/>
              </w:rPr>
              <w:t>TrxType</w:t>
            </w:r>
          </w:p>
        </w:tc>
        <w:tc>
          <w:tcPr>
            <w:tcW w:w="706" w:type="dxa"/>
            <w:shd w:val="clear" w:color="auto" w:fill="D9D9D9"/>
          </w:tcPr>
          <w:p w14:paraId="18C9763D" w14:textId="13BA96E8" w:rsidR="0014334D" w:rsidRPr="009E36E4" w:rsidRDefault="0014334D" w:rsidP="00CF2142">
            <w:pPr>
              <w:spacing w:line="240" w:lineRule="auto"/>
              <w:rPr>
                <w:b/>
                <w:bCs/>
                <w:sz w:val="20"/>
                <w:szCs w:val="20"/>
              </w:rPr>
            </w:pPr>
            <w:r w:rsidRPr="009E36E4">
              <w:rPr>
                <w:rFonts w:asciiTheme="minorHAnsi" w:hAnsiTheme="minorHAnsi"/>
                <w:b/>
                <w:bCs/>
                <w:sz w:val="20"/>
                <w:szCs w:val="20"/>
              </w:rPr>
              <w:t>Input ch.</w:t>
            </w:r>
          </w:p>
        </w:tc>
        <w:tc>
          <w:tcPr>
            <w:tcW w:w="851" w:type="dxa"/>
            <w:shd w:val="clear" w:color="auto" w:fill="D9D9D9"/>
            <w:tcMar>
              <w:left w:w="0" w:type="dxa"/>
              <w:right w:w="0" w:type="dxa"/>
            </w:tcMar>
          </w:tcPr>
          <w:p w14:paraId="412952A3" w14:textId="7B056390" w:rsidR="0014334D" w:rsidRPr="009E36E4" w:rsidRDefault="0014334D" w:rsidP="00CF2142">
            <w:pPr>
              <w:spacing w:line="240" w:lineRule="auto"/>
              <w:rPr>
                <w:b/>
                <w:sz w:val="20"/>
                <w:szCs w:val="20"/>
              </w:rPr>
            </w:pPr>
            <w:r w:rsidRPr="009E36E4">
              <w:rPr>
                <w:b/>
                <w:bCs/>
                <w:sz w:val="20"/>
                <w:szCs w:val="20"/>
              </w:rPr>
              <w:t>RevFlag</w:t>
            </w:r>
          </w:p>
        </w:tc>
        <w:tc>
          <w:tcPr>
            <w:tcW w:w="992" w:type="dxa"/>
            <w:shd w:val="clear" w:color="auto" w:fill="D9D9D9"/>
            <w:tcMar>
              <w:left w:w="0" w:type="dxa"/>
              <w:right w:w="0" w:type="dxa"/>
            </w:tcMar>
          </w:tcPr>
          <w:p w14:paraId="69541087" w14:textId="77777777" w:rsidR="0014334D" w:rsidRPr="009E36E4" w:rsidRDefault="0014334D" w:rsidP="00CF2142">
            <w:pPr>
              <w:spacing w:line="240" w:lineRule="auto"/>
              <w:rPr>
                <w:b/>
                <w:bCs/>
                <w:sz w:val="20"/>
                <w:szCs w:val="20"/>
              </w:rPr>
            </w:pPr>
            <w:r w:rsidRPr="009E36E4">
              <w:rPr>
                <w:b/>
                <w:bCs/>
                <w:sz w:val="20"/>
                <w:szCs w:val="20"/>
              </w:rPr>
              <w:t>ProcType</w:t>
            </w:r>
          </w:p>
        </w:tc>
        <w:tc>
          <w:tcPr>
            <w:tcW w:w="850" w:type="dxa"/>
            <w:shd w:val="clear" w:color="auto" w:fill="D9D9D9"/>
            <w:tcMar>
              <w:left w:w="0" w:type="dxa"/>
              <w:right w:w="0" w:type="dxa"/>
            </w:tcMar>
          </w:tcPr>
          <w:p w14:paraId="590AF8A9" w14:textId="77777777" w:rsidR="0014334D" w:rsidRPr="009E36E4" w:rsidRDefault="0014334D" w:rsidP="00CF2142">
            <w:pPr>
              <w:spacing w:line="240" w:lineRule="auto"/>
              <w:rPr>
                <w:b/>
                <w:bCs/>
                <w:sz w:val="20"/>
                <w:szCs w:val="20"/>
              </w:rPr>
            </w:pPr>
            <w:r w:rsidRPr="009E36E4">
              <w:rPr>
                <w:b/>
                <w:bCs/>
                <w:sz w:val="20"/>
                <w:szCs w:val="20"/>
              </w:rPr>
              <w:t>AcqOnly</w:t>
            </w:r>
          </w:p>
        </w:tc>
        <w:tc>
          <w:tcPr>
            <w:tcW w:w="993" w:type="dxa"/>
            <w:shd w:val="clear" w:color="auto" w:fill="D9D9D9"/>
            <w:tcMar>
              <w:left w:w="0" w:type="dxa"/>
              <w:right w:w="0" w:type="dxa"/>
            </w:tcMar>
          </w:tcPr>
          <w:p w14:paraId="14F261A2" w14:textId="77777777" w:rsidR="0014334D" w:rsidRPr="009E36E4" w:rsidRDefault="0014334D" w:rsidP="00CF2142">
            <w:pPr>
              <w:spacing w:line="240" w:lineRule="auto"/>
              <w:rPr>
                <w:sz w:val="20"/>
                <w:szCs w:val="20"/>
                <w:lang w:eastAsia="sk-SK"/>
              </w:rPr>
            </w:pPr>
            <w:r w:rsidRPr="009E36E4">
              <w:rPr>
                <w:b/>
                <w:bCs/>
                <w:sz w:val="20"/>
                <w:szCs w:val="20"/>
              </w:rPr>
              <w:t>TermProd</w:t>
            </w:r>
          </w:p>
        </w:tc>
        <w:tc>
          <w:tcPr>
            <w:tcW w:w="1417" w:type="dxa"/>
            <w:shd w:val="clear" w:color="auto" w:fill="D9D9D9"/>
            <w:tcMar>
              <w:left w:w="0" w:type="dxa"/>
              <w:right w:w="0" w:type="dxa"/>
            </w:tcMar>
          </w:tcPr>
          <w:p w14:paraId="31984F75" w14:textId="77777777" w:rsidR="0014334D" w:rsidRPr="009E36E4" w:rsidRDefault="0014334D" w:rsidP="00CF2142">
            <w:pPr>
              <w:spacing w:line="240" w:lineRule="auto"/>
              <w:rPr>
                <w:b/>
                <w:bCs/>
                <w:sz w:val="20"/>
                <w:szCs w:val="20"/>
              </w:rPr>
            </w:pPr>
            <w:r w:rsidRPr="009E36E4">
              <w:rPr>
                <w:b/>
                <w:bCs/>
                <w:sz w:val="20"/>
                <w:szCs w:val="20"/>
              </w:rPr>
              <w:t>IssArea</w:t>
            </w:r>
          </w:p>
        </w:tc>
      </w:tr>
      <w:tr w:rsidR="00742528" w:rsidRPr="009E36E4" w14:paraId="2080008B" w14:textId="77777777" w:rsidTr="00B52C12">
        <w:trPr>
          <w:trHeight w:val="362"/>
        </w:trPr>
        <w:tc>
          <w:tcPr>
            <w:tcW w:w="998" w:type="dxa"/>
            <w:shd w:val="clear" w:color="auto" w:fill="auto"/>
            <w:tcMar>
              <w:left w:w="0" w:type="dxa"/>
              <w:right w:w="0" w:type="dxa"/>
            </w:tcMar>
          </w:tcPr>
          <w:p w14:paraId="476E329F" w14:textId="6B7F6B8B" w:rsidR="00742528" w:rsidRPr="009E36E4" w:rsidRDefault="00742528" w:rsidP="00742528">
            <w:pPr>
              <w:spacing w:line="240" w:lineRule="auto"/>
              <w:rPr>
                <w:b/>
                <w:sz w:val="20"/>
                <w:szCs w:val="20"/>
              </w:rPr>
            </w:pPr>
            <w:r w:rsidRPr="009E36E4">
              <w:rPr>
                <w:b/>
                <w:sz w:val="20"/>
                <w:szCs w:val="20"/>
              </w:rPr>
              <w:t>POS chargeback</w:t>
            </w:r>
          </w:p>
        </w:tc>
        <w:tc>
          <w:tcPr>
            <w:tcW w:w="2412" w:type="dxa"/>
            <w:shd w:val="clear" w:color="auto" w:fill="auto"/>
            <w:tcMar>
              <w:left w:w="0" w:type="dxa"/>
              <w:right w:w="0" w:type="dxa"/>
            </w:tcMar>
          </w:tcPr>
          <w:p w14:paraId="6998D188" w14:textId="3341EC28" w:rsidR="00742528" w:rsidRPr="009E36E4" w:rsidRDefault="00742528" w:rsidP="00742528">
            <w:pPr>
              <w:spacing w:line="240" w:lineRule="auto"/>
              <w:rPr>
                <w:sz w:val="20"/>
                <w:szCs w:val="20"/>
              </w:rPr>
            </w:pPr>
            <w:r w:rsidRPr="009E36E4">
              <w:rPr>
                <w:sz w:val="20"/>
                <w:szCs w:val="20"/>
              </w:rPr>
              <w:t>2010 – POS common purchase Chargeback (write-off)</w:t>
            </w:r>
          </w:p>
        </w:tc>
        <w:tc>
          <w:tcPr>
            <w:tcW w:w="706" w:type="dxa"/>
          </w:tcPr>
          <w:p w14:paraId="2F5EB4F3" w14:textId="00D8315B" w:rsidR="00742528" w:rsidRPr="009E36E4" w:rsidRDefault="00742528" w:rsidP="00742528">
            <w:pPr>
              <w:spacing w:line="240" w:lineRule="auto"/>
              <w:rPr>
                <w:sz w:val="20"/>
                <w:szCs w:val="20"/>
              </w:rPr>
            </w:pPr>
            <w:r>
              <w:rPr>
                <w:sz w:val="20"/>
                <w:szCs w:val="20"/>
              </w:rPr>
              <w:t>RO</w:t>
            </w:r>
          </w:p>
        </w:tc>
        <w:tc>
          <w:tcPr>
            <w:tcW w:w="851" w:type="dxa"/>
            <w:shd w:val="clear" w:color="auto" w:fill="auto"/>
            <w:tcMar>
              <w:left w:w="0" w:type="dxa"/>
              <w:right w:w="0" w:type="dxa"/>
            </w:tcMar>
          </w:tcPr>
          <w:p w14:paraId="26AB2B18" w14:textId="3A85857C" w:rsidR="00742528" w:rsidRPr="009E36E4" w:rsidRDefault="00742528" w:rsidP="00742528">
            <w:pPr>
              <w:spacing w:line="240" w:lineRule="auto"/>
              <w:rPr>
                <w:sz w:val="20"/>
                <w:szCs w:val="20"/>
              </w:rPr>
            </w:pPr>
            <w:r w:rsidRPr="009E36E4">
              <w:rPr>
                <w:sz w:val="20"/>
                <w:szCs w:val="20"/>
              </w:rPr>
              <w:t>N- No</w:t>
            </w:r>
          </w:p>
        </w:tc>
        <w:tc>
          <w:tcPr>
            <w:tcW w:w="992" w:type="dxa"/>
            <w:tcMar>
              <w:left w:w="0" w:type="dxa"/>
              <w:right w:w="0" w:type="dxa"/>
            </w:tcMar>
          </w:tcPr>
          <w:p w14:paraId="0FA105A6" w14:textId="77777777" w:rsidR="00742528" w:rsidRPr="009E36E4" w:rsidRDefault="00742528" w:rsidP="00742528">
            <w:pPr>
              <w:spacing w:line="240" w:lineRule="auto"/>
              <w:rPr>
                <w:sz w:val="20"/>
                <w:szCs w:val="20"/>
              </w:rPr>
            </w:pPr>
            <w:r w:rsidRPr="009E36E4">
              <w:rPr>
                <w:sz w:val="20"/>
                <w:szCs w:val="20"/>
              </w:rPr>
              <w:t>D – Debit</w:t>
            </w:r>
          </w:p>
        </w:tc>
        <w:tc>
          <w:tcPr>
            <w:tcW w:w="850" w:type="dxa"/>
            <w:tcMar>
              <w:left w:w="0" w:type="dxa"/>
              <w:right w:w="0" w:type="dxa"/>
            </w:tcMar>
          </w:tcPr>
          <w:p w14:paraId="2F62612F" w14:textId="77777777" w:rsidR="00742528" w:rsidRPr="009E36E4" w:rsidRDefault="00742528" w:rsidP="00742528">
            <w:pPr>
              <w:spacing w:line="240" w:lineRule="auto"/>
              <w:rPr>
                <w:sz w:val="20"/>
                <w:szCs w:val="20"/>
              </w:rPr>
            </w:pPr>
            <w:r w:rsidRPr="009E36E4">
              <w:rPr>
                <w:sz w:val="20"/>
                <w:szCs w:val="20"/>
              </w:rPr>
              <w:t>Null</w:t>
            </w:r>
          </w:p>
        </w:tc>
        <w:tc>
          <w:tcPr>
            <w:tcW w:w="993" w:type="dxa"/>
            <w:tcMar>
              <w:left w:w="0" w:type="dxa"/>
              <w:right w:w="0" w:type="dxa"/>
            </w:tcMar>
          </w:tcPr>
          <w:p w14:paraId="6C372489" w14:textId="77777777" w:rsidR="00742528" w:rsidRPr="009E36E4" w:rsidRDefault="00742528" w:rsidP="00742528">
            <w:pPr>
              <w:ind w:right="113"/>
              <w:jc w:val="both"/>
              <w:rPr>
                <w:sz w:val="20"/>
                <w:szCs w:val="20"/>
                <w:lang w:eastAsia="sk-SK"/>
              </w:rPr>
            </w:pPr>
            <w:r w:rsidRPr="009E36E4">
              <w:rPr>
                <w:rFonts w:cs="Segoe UI"/>
                <w:color w:val="000000"/>
                <w:sz w:val="20"/>
                <w:szCs w:val="20"/>
              </w:rPr>
              <w:t>E7/ Amex</w:t>
            </w:r>
          </w:p>
        </w:tc>
        <w:tc>
          <w:tcPr>
            <w:tcW w:w="1417" w:type="dxa"/>
            <w:tcMar>
              <w:left w:w="0" w:type="dxa"/>
              <w:right w:w="0" w:type="dxa"/>
            </w:tcMar>
          </w:tcPr>
          <w:p w14:paraId="1A817B28" w14:textId="77777777" w:rsidR="00742528" w:rsidRPr="009E36E4" w:rsidRDefault="00742528" w:rsidP="00742528">
            <w:pPr>
              <w:ind w:right="113"/>
              <w:rPr>
                <w:sz w:val="20"/>
                <w:szCs w:val="20"/>
              </w:rPr>
            </w:pPr>
            <w:r w:rsidRPr="009E36E4">
              <w:rPr>
                <w:sz w:val="20"/>
                <w:szCs w:val="20"/>
              </w:rPr>
              <w:t>D - Domestic</w:t>
            </w:r>
          </w:p>
          <w:p w14:paraId="745E69D8" w14:textId="77777777" w:rsidR="00742528" w:rsidRPr="009E36E4" w:rsidRDefault="00742528" w:rsidP="00742528">
            <w:pPr>
              <w:ind w:right="113"/>
              <w:rPr>
                <w:sz w:val="20"/>
                <w:szCs w:val="20"/>
              </w:rPr>
            </w:pPr>
            <w:r w:rsidRPr="009E36E4">
              <w:rPr>
                <w:sz w:val="20"/>
                <w:szCs w:val="20"/>
              </w:rPr>
              <w:t>R - Regional</w:t>
            </w:r>
          </w:p>
          <w:p w14:paraId="650F8C23" w14:textId="77777777" w:rsidR="00742528" w:rsidRPr="009E36E4" w:rsidRDefault="00742528" w:rsidP="00742528">
            <w:pPr>
              <w:ind w:right="113"/>
              <w:jc w:val="both"/>
              <w:rPr>
                <w:sz w:val="20"/>
                <w:szCs w:val="20"/>
              </w:rPr>
            </w:pPr>
            <w:r w:rsidRPr="009E36E4">
              <w:rPr>
                <w:sz w:val="20"/>
                <w:szCs w:val="20"/>
              </w:rPr>
              <w:t>I - International</w:t>
            </w:r>
          </w:p>
        </w:tc>
      </w:tr>
      <w:tr w:rsidR="00742528" w:rsidRPr="009E36E4" w14:paraId="5B804CC3" w14:textId="77777777" w:rsidTr="00B52C12">
        <w:trPr>
          <w:trHeight w:val="362"/>
        </w:trPr>
        <w:tc>
          <w:tcPr>
            <w:tcW w:w="998" w:type="dxa"/>
            <w:shd w:val="clear" w:color="auto" w:fill="auto"/>
            <w:tcMar>
              <w:left w:w="0" w:type="dxa"/>
              <w:right w:w="0" w:type="dxa"/>
            </w:tcMar>
          </w:tcPr>
          <w:p w14:paraId="69A1A890" w14:textId="6F424047" w:rsidR="00742528" w:rsidRPr="009E36E4" w:rsidRDefault="00742528" w:rsidP="00742528">
            <w:pPr>
              <w:spacing w:line="240" w:lineRule="auto"/>
              <w:rPr>
                <w:b/>
                <w:sz w:val="20"/>
                <w:szCs w:val="20"/>
              </w:rPr>
            </w:pPr>
            <w:r w:rsidRPr="009E36E4">
              <w:rPr>
                <w:b/>
                <w:sz w:val="20"/>
                <w:szCs w:val="20"/>
              </w:rPr>
              <w:t>POS chargeback</w:t>
            </w:r>
          </w:p>
        </w:tc>
        <w:tc>
          <w:tcPr>
            <w:tcW w:w="2412" w:type="dxa"/>
            <w:shd w:val="clear" w:color="auto" w:fill="auto"/>
            <w:tcMar>
              <w:left w:w="0" w:type="dxa"/>
              <w:right w:w="0" w:type="dxa"/>
            </w:tcMar>
          </w:tcPr>
          <w:p w14:paraId="79CC94DE" w14:textId="3062E77C" w:rsidR="00742528" w:rsidRPr="009E36E4" w:rsidRDefault="00742528" w:rsidP="00742528">
            <w:pPr>
              <w:spacing w:line="240" w:lineRule="auto"/>
              <w:rPr>
                <w:sz w:val="20"/>
                <w:szCs w:val="20"/>
              </w:rPr>
            </w:pPr>
            <w:r w:rsidRPr="009E36E4">
              <w:rPr>
                <w:sz w:val="20"/>
                <w:szCs w:val="20"/>
              </w:rPr>
              <w:t>2400 – Special POS transaction Chargeback</w:t>
            </w:r>
          </w:p>
        </w:tc>
        <w:tc>
          <w:tcPr>
            <w:tcW w:w="706" w:type="dxa"/>
          </w:tcPr>
          <w:p w14:paraId="5A087826" w14:textId="00EA2423" w:rsidR="00742528" w:rsidRPr="009E36E4" w:rsidRDefault="00742528" w:rsidP="00742528">
            <w:pPr>
              <w:spacing w:line="240" w:lineRule="auto"/>
              <w:rPr>
                <w:sz w:val="20"/>
                <w:szCs w:val="20"/>
              </w:rPr>
            </w:pPr>
            <w:r>
              <w:rPr>
                <w:sz w:val="20"/>
                <w:szCs w:val="20"/>
              </w:rPr>
              <w:t>RO</w:t>
            </w:r>
          </w:p>
        </w:tc>
        <w:tc>
          <w:tcPr>
            <w:tcW w:w="851" w:type="dxa"/>
            <w:shd w:val="clear" w:color="auto" w:fill="auto"/>
            <w:tcMar>
              <w:left w:w="0" w:type="dxa"/>
              <w:right w:w="0" w:type="dxa"/>
            </w:tcMar>
          </w:tcPr>
          <w:p w14:paraId="387812D1" w14:textId="3383956E" w:rsidR="00742528" w:rsidRPr="009E36E4" w:rsidRDefault="00742528" w:rsidP="00742528">
            <w:pPr>
              <w:spacing w:line="240" w:lineRule="auto"/>
              <w:rPr>
                <w:sz w:val="20"/>
                <w:szCs w:val="20"/>
              </w:rPr>
            </w:pPr>
            <w:r w:rsidRPr="009E36E4">
              <w:rPr>
                <w:sz w:val="20"/>
                <w:szCs w:val="20"/>
              </w:rPr>
              <w:t>N- No</w:t>
            </w:r>
          </w:p>
        </w:tc>
        <w:tc>
          <w:tcPr>
            <w:tcW w:w="992" w:type="dxa"/>
            <w:tcMar>
              <w:left w:w="0" w:type="dxa"/>
              <w:right w:w="0" w:type="dxa"/>
            </w:tcMar>
          </w:tcPr>
          <w:p w14:paraId="7176B3AA" w14:textId="77777777" w:rsidR="00742528" w:rsidRPr="009E36E4" w:rsidRDefault="00742528" w:rsidP="00742528">
            <w:pPr>
              <w:spacing w:line="240" w:lineRule="auto"/>
              <w:rPr>
                <w:sz w:val="20"/>
                <w:szCs w:val="20"/>
              </w:rPr>
            </w:pPr>
            <w:r w:rsidRPr="009E36E4">
              <w:rPr>
                <w:sz w:val="20"/>
                <w:szCs w:val="20"/>
              </w:rPr>
              <w:t>D – Debit</w:t>
            </w:r>
          </w:p>
        </w:tc>
        <w:tc>
          <w:tcPr>
            <w:tcW w:w="850" w:type="dxa"/>
            <w:tcMar>
              <w:left w:w="0" w:type="dxa"/>
              <w:right w:w="0" w:type="dxa"/>
            </w:tcMar>
          </w:tcPr>
          <w:p w14:paraId="71D7757E" w14:textId="77777777" w:rsidR="00742528" w:rsidRPr="009E36E4" w:rsidRDefault="00742528" w:rsidP="00742528">
            <w:pPr>
              <w:spacing w:line="240" w:lineRule="auto"/>
              <w:rPr>
                <w:sz w:val="20"/>
                <w:szCs w:val="20"/>
              </w:rPr>
            </w:pPr>
            <w:r w:rsidRPr="009E36E4">
              <w:rPr>
                <w:sz w:val="20"/>
                <w:szCs w:val="20"/>
              </w:rPr>
              <w:t>Null</w:t>
            </w:r>
          </w:p>
        </w:tc>
        <w:tc>
          <w:tcPr>
            <w:tcW w:w="993" w:type="dxa"/>
            <w:tcMar>
              <w:left w:w="0" w:type="dxa"/>
              <w:right w:w="0" w:type="dxa"/>
            </w:tcMar>
          </w:tcPr>
          <w:p w14:paraId="71C362F9" w14:textId="77777777" w:rsidR="00742528" w:rsidRPr="009E36E4" w:rsidRDefault="00742528" w:rsidP="00742528">
            <w:pPr>
              <w:ind w:right="113"/>
              <w:jc w:val="both"/>
              <w:rPr>
                <w:rFonts w:cs="Segoe UI"/>
                <w:color w:val="000000"/>
                <w:sz w:val="20"/>
                <w:szCs w:val="20"/>
              </w:rPr>
            </w:pPr>
            <w:r w:rsidRPr="009E36E4">
              <w:rPr>
                <w:rFonts w:cs="Segoe UI"/>
                <w:color w:val="000000"/>
                <w:sz w:val="20"/>
                <w:szCs w:val="20"/>
              </w:rPr>
              <w:t>E7/ Amex</w:t>
            </w:r>
          </w:p>
        </w:tc>
        <w:tc>
          <w:tcPr>
            <w:tcW w:w="1417" w:type="dxa"/>
            <w:tcMar>
              <w:left w:w="0" w:type="dxa"/>
              <w:right w:w="0" w:type="dxa"/>
            </w:tcMar>
          </w:tcPr>
          <w:p w14:paraId="6FB8E291" w14:textId="77777777" w:rsidR="00742528" w:rsidRPr="009E36E4" w:rsidRDefault="00742528" w:rsidP="00742528">
            <w:pPr>
              <w:ind w:right="113"/>
              <w:rPr>
                <w:sz w:val="20"/>
                <w:szCs w:val="20"/>
              </w:rPr>
            </w:pPr>
            <w:r w:rsidRPr="009E36E4">
              <w:rPr>
                <w:sz w:val="20"/>
                <w:szCs w:val="20"/>
              </w:rPr>
              <w:t>D - Domestic</w:t>
            </w:r>
          </w:p>
          <w:p w14:paraId="22D8B51C" w14:textId="77777777" w:rsidR="00742528" w:rsidRPr="009E36E4" w:rsidRDefault="00742528" w:rsidP="00742528">
            <w:pPr>
              <w:ind w:right="113"/>
              <w:rPr>
                <w:sz w:val="20"/>
                <w:szCs w:val="20"/>
              </w:rPr>
            </w:pPr>
            <w:r w:rsidRPr="009E36E4">
              <w:rPr>
                <w:sz w:val="20"/>
                <w:szCs w:val="20"/>
              </w:rPr>
              <w:t>R - Regional</w:t>
            </w:r>
          </w:p>
          <w:p w14:paraId="6EA8C451" w14:textId="77777777" w:rsidR="00742528" w:rsidRPr="009E36E4" w:rsidRDefault="00742528" w:rsidP="00742528">
            <w:pPr>
              <w:ind w:right="113"/>
              <w:rPr>
                <w:sz w:val="20"/>
                <w:szCs w:val="20"/>
              </w:rPr>
            </w:pPr>
            <w:r w:rsidRPr="009E36E4">
              <w:rPr>
                <w:sz w:val="20"/>
                <w:szCs w:val="20"/>
              </w:rPr>
              <w:t>I - International</w:t>
            </w:r>
          </w:p>
        </w:tc>
      </w:tr>
    </w:tbl>
    <w:p w14:paraId="3674FAD8" w14:textId="77777777" w:rsidR="00E90EAD" w:rsidRPr="00CC0127" w:rsidRDefault="00E90EAD" w:rsidP="009E36E4">
      <w:pPr>
        <w:pStyle w:val="Caption"/>
      </w:pPr>
    </w:p>
    <w:p w14:paraId="7E8DFCE0" w14:textId="554AED0D" w:rsidR="007205D7" w:rsidRPr="00CC0127" w:rsidRDefault="007205D7" w:rsidP="007205D7">
      <w:pPr>
        <w:pStyle w:val="Caption"/>
        <w:jc w:val="center"/>
      </w:pPr>
      <w:r w:rsidRPr="00CC0127">
        <w:t xml:space="preserve">Tabuľka </w:t>
      </w:r>
      <w:r w:rsidR="001F43E6">
        <w:fldChar w:fldCharType="begin"/>
      </w:r>
      <w:r w:rsidR="001F43E6">
        <w:instrText xml:space="preserve"> SEQ Tabuľka \* ARABIC </w:instrText>
      </w:r>
      <w:r w:rsidR="001F43E6">
        <w:fldChar w:fldCharType="separate"/>
      </w:r>
      <w:r w:rsidRPr="00CC0127">
        <w:rPr>
          <w:noProof/>
        </w:rPr>
        <w:t>1</w:t>
      </w:r>
      <w:r w:rsidR="001F43E6">
        <w:rPr>
          <w:noProof/>
        </w:rPr>
        <w:fldChar w:fldCharType="end"/>
      </w:r>
      <w:r w:rsidR="00E90EAD" w:rsidRPr="00CC0127">
        <w:rPr>
          <w:noProof/>
        </w:rPr>
        <w:t>14</w:t>
      </w:r>
      <w:r w:rsidRPr="00CC0127">
        <w:t>: POS/e-commerce Chargeback</w:t>
      </w:r>
      <w:r w:rsidR="005D2D92" w:rsidRPr="00CC0127">
        <w:t xml:space="preserve"> v</w:t>
      </w:r>
      <w:r w:rsidR="00DC1B08" w:rsidRPr="00CC0127">
        <w:t xml:space="preserve"> CM</w:t>
      </w:r>
      <w:r w:rsidR="005D2D92" w:rsidRPr="00CC0127">
        <w:t xml:space="preserve"> </w:t>
      </w:r>
      <w:r w:rsidRPr="00CC0127">
        <w:rPr>
          <w:b w:val="0"/>
        </w:rPr>
        <w:t xml:space="preserve">– </w:t>
      </w:r>
      <w:r w:rsidRPr="00CC0127">
        <w:t>OFF-US American Express</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35"/>
        <w:gridCol w:w="3382"/>
        <w:gridCol w:w="3364"/>
      </w:tblGrid>
      <w:tr w:rsidR="007205D7" w:rsidRPr="00CC0127" w14:paraId="7D858046" w14:textId="77777777" w:rsidTr="00BF46BC">
        <w:trPr>
          <w:tblHeader/>
          <w:jc w:val="center"/>
        </w:trPr>
        <w:tc>
          <w:tcPr>
            <w:tcW w:w="2204" w:type="dxa"/>
            <w:shd w:val="clear" w:color="auto" w:fill="D9D9D9"/>
            <w:vAlign w:val="center"/>
            <w:hideMark/>
          </w:tcPr>
          <w:p w14:paraId="282B2020" w14:textId="77777777" w:rsidR="007205D7" w:rsidRPr="00CC0127" w:rsidRDefault="007205D7" w:rsidP="00CF2142">
            <w:pPr>
              <w:pStyle w:val="Tablecontent"/>
              <w:rPr>
                <w:b/>
                <w:lang w:eastAsia="sk-SK"/>
              </w:rPr>
            </w:pPr>
            <w:r w:rsidRPr="00CC0127">
              <w:rPr>
                <w:b/>
                <w:lang w:eastAsia="sk-SK"/>
              </w:rPr>
              <w:t>Názov poľa</w:t>
            </w:r>
          </w:p>
        </w:tc>
        <w:tc>
          <w:tcPr>
            <w:tcW w:w="3434" w:type="dxa"/>
            <w:shd w:val="clear" w:color="auto" w:fill="D9D9D9"/>
            <w:vAlign w:val="center"/>
            <w:hideMark/>
          </w:tcPr>
          <w:p w14:paraId="197C441E" w14:textId="77777777" w:rsidR="007205D7" w:rsidRPr="00CC0127" w:rsidRDefault="007205D7" w:rsidP="00CF2142">
            <w:pPr>
              <w:pStyle w:val="Tablecontent"/>
              <w:rPr>
                <w:b/>
                <w:lang w:eastAsia="sk-SK"/>
              </w:rPr>
            </w:pPr>
            <w:r w:rsidRPr="00CC0127">
              <w:rPr>
                <w:b/>
                <w:lang w:eastAsia="sk-SK"/>
              </w:rPr>
              <w:t>Hodnota</w:t>
            </w:r>
          </w:p>
        </w:tc>
        <w:tc>
          <w:tcPr>
            <w:tcW w:w="3364" w:type="dxa"/>
            <w:shd w:val="clear" w:color="auto" w:fill="D9D9D9"/>
            <w:vAlign w:val="center"/>
          </w:tcPr>
          <w:p w14:paraId="4F4DFA3B" w14:textId="77777777" w:rsidR="007205D7" w:rsidRPr="00CC0127" w:rsidRDefault="007205D7" w:rsidP="00CF2142">
            <w:pPr>
              <w:pStyle w:val="Tablecontent"/>
              <w:rPr>
                <w:b/>
                <w:lang w:eastAsia="sk-SK"/>
              </w:rPr>
            </w:pPr>
            <w:r w:rsidRPr="00CC0127">
              <w:rPr>
                <w:b/>
                <w:lang w:eastAsia="sk-SK"/>
              </w:rPr>
              <w:t>Príklad hodnoty</w:t>
            </w:r>
          </w:p>
        </w:tc>
      </w:tr>
      <w:tr w:rsidR="007205D7" w:rsidRPr="00CC0127" w14:paraId="4150D1DE" w14:textId="77777777" w:rsidTr="00BF46BC">
        <w:trPr>
          <w:jc w:val="center"/>
        </w:trPr>
        <w:tc>
          <w:tcPr>
            <w:tcW w:w="2204" w:type="dxa"/>
            <w:shd w:val="clear" w:color="auto" w:fill="auto"/>
            <w:vAlign w:val="center"/>
            <w:hideMark/>
          </w:tcPr>
          <w:p w14:paraId="0596EB47" w14:textId="77777777" w:rsidR="007205D7" w:rsidRPr="00CC0127" w:rsidRDefault="007205D7" w:rsidP="00CF2142">
            <w:pPr>
              <w:pStyle w:val="Tablecontent"/>
              <w:rPr>
                <w:b/>
                <w:lang w:eastAsia="sk-SK"/>
              </w:rPr>
            </w:pPr>
            <w:r w:rsidRPr="00CC0127">
              <w:rPr>
                <w:b/>
                <w:lang w:eastAsia="sk-SK"/>
              </w:rPr>
              <w:t>Debet - účet odosielateľa</w:t>
            </w:r>
          </w:p>
        </w:tc>
        <w:tc>
          <w:tcPr>
            <w:tcW w:w="3434" w:type="dxa"/>
            <w:shd w:val="clear" w:color="auto" w:fill="auto"/>
            <w:vAlign w:val="center"/>
            <w:hideMark/>
          </w:tcPr>
          <w:p w14:paraId="09CCC15D" w14:textId="3B914BDA"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w:t>
            </w:r>
            <w:r w:rsidR="00CF2142" w:rsidRPr="00CC0127">
              <w:rPr>
                <w:i/>
                <w:lang w:eastAsia="sk-SK"/>
              </w:rPr>
              <w:t>CM</w:t>
            </w:r>
            <w:r w:rsidRPr="00CC0127">
              <w:rPr>
                <w:i/>
                <w:lang w:eastAsia="sk-SK"/>
              </w:rPr>
              <w:t>&gt;</w:t>
            </w:r>
          </w:p>
        </w:tc>
        <w:tc>
          <w:tcPr>
            <w:tcW w:w="3364" w:type="dxa"/>
            <w:vAlign w:val="center"/>
          </w:tcPr>
          <w:p w14:paraId="0F22B39A" w14:textId="00F28884" w:rsidR="007205D7" w:rsidRPr="00CC0127" w:rsidRDefault="00E40D0E" w:rsidP="00CF2142">
            <w:pPr>
              <w:pStyle w:val="Tablecontent"/>
              <w:rPr>
                <w:lang w:eastAsia="sk-SK"/>
              </w:rPr>
            </w:pPr>
            <w:r w:rsidRPr="00CC0127">
              <w:rPr>
                <w:lang w:eastAsia="sk-SK"/>
              </w:rPr>
              <w:t>3011156055</w:t>
            </w:r>
          </w:p>
        </w:tc>
      </w:tr>
      <w:tr w:rsidR="007205D7" w:rsidRPr="00CC0127" w14:paraId="4AC0FBD8" w14:textId="77777777" w:rsidTr="00BF46BC">
        <w:trPr>
          <w:jc w:val="center"/>
        </w:trPr>
        <w:tc>
          <w:tcPr>
            <w:tcW w:w="2204" w:type="dxa"/>
            <w:shd w:val="clear" w:color="auto" w:fill="auto"/>
            <w:vAlign w:val="center"/>
            <w:hideMark/>
          </w:tcPr>
          <w:p w14:paraId="549010F5" w14:textId="77777777" w:rsidR="007205D7" w:rsidRPr="00CC0127" w:rsidRDefault="007205D7" w:rsidP="00CF2142">
            <w:pPr>
              <w:pStyle w:val="Tablecontent"/>
              <w:rPr>
                <w:b/>
                <w:lang w:eastAsia="sk-SK"/>
              </w:rPr>
            </w:pPr>
            <w:r w:rsidRPr="00CC0127">
              <w:rPr>
                <w:b/>
                <w:lang w:eastAsia="sk-SK"/>
              </w:rPr>
              <w:t>Kredit - účet prijímateľa</w:t>
            </w:r>
          </w:p>
        </w:tc>
        <w:tc>
          <w:tcPr>
            <w:tcW w:w="3434" w:type="dxa"/>
            <w:shd w:val="clear" w:color="auto" w:fill="auto"/>
            <w:vAlign w:val="center"/>
            <w:hideMark/>
          </w:tcPr>
          <w:p w14:paraId="35E762A4" w14:textId="77777777" w:rsidR="007205D7" w:rsidRPr="00CC0127" w:rsidRDefault="007205D7"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EU_CHARGEBACK_AX \h  \* MERGEFORMAT </w:instrText>
            </w:r>
            <w:r w:rsidRPr="00CC0127">
              <w:rPr>
                <w:i/>
                <w:lang w:eastAsia="sk-SK"/>
              </w:rPr>
            </w:r>
            <w:r w:rsidRPr="00CC0127">
              <w:rPr>
                <w:i/>
                <w:lang w:eastAsia="sk-SK"/>
              </w:rPr>
              <w:fldChar w:fldCharType="separate"/>
            </w:r>
            <w:r w:rsidRPr="00CC0127">
              <w:t>EU_CHARGEBACK_AX</w:t>
            </w:r>
            <w:r w:rsidRPr="00CC0127">
              <w:rPr>
                <w:i/>
                <w:lang w:eastAsia="sk-SK"/>
              </w:rPr>
              <w:fldChar w:fldCharType="end"/>
            </w:r>
            <w:r w:rsidRPr="00CC0127">
              <w:rPr>
                <w:i/>
                <w:lang w:eastAsia="sk-SK"/>
              </w:rPr>
              <w:t>&gt;</w:t>
            </w:r>
          </w:p>
        </w:tc>
        <w:tc>
          <w:tcPr>
            <w:tcW w:w="3364" w:type="dxa"/>
            <w:vAlign w:val="center"/>
          </w:tcPr>
          <w:p w14:paraId="08C00D0A" w14:textId="77777777" w:rsidR="007205D7" w:rsidRPr="00CC0127" w:rsidRDefault="007205D7" w:rsidP="00CF2142">
            <w:pPr>
              <w:pStyle w:val="Tablecontent"/>
              <w:rPr>
                <w:lang w:eastAsia="sk-SK"/>
              </w:rPr>
            </w:pPr>
            <w:r w:rsidRPr="00CC0127">
              <w:rPr>
                <w:lang w:eastAsia="sk-SK"/>
              </w:rPr>
              <w:t>2076489251</w:t>
            </w:r>
          </w:p>
        </w:tc>
      </w:tr>
      <w:tr w:rsidR="007205D7" w:rsidRPr="00CC0127" w14:paraId="6845010B" w14:textId="77777777" w:rsidTr="00BF46BC">
        <w:trPr>
          <w:jc w:val="center"/>
        </w:trPr>
        <w:tc>
          <w:tcPr>
            <w:tcW w:w="2204" w:type="dxa"/>
            <w:shd w:val="clear" w:color="auto" w:fill="auto"/>
            <w:vAlign w:val="center"/>
            <w:hideMark/>
          </w:tcPr>
          <w:p w14:paraId="688A64AF" w14:textId="77777777" w:rsidR="007205D7" w:rsidRPr="00CC0127" w:rsidRDefault="007205D7" w:rsidP="00CF2142">
            <w:pPr>
              <w:pStyle w:val="Tablecontent"/>
              <w:rPr>
                <w:b/>
                <w:lang w:eastAsia="sk-SK"/>
              </w:rPr>
            </w:pPr>
            <w:r w:rsidRPr="00CC0127">
              <w:rPr>
                <w:b/>
                <w:lang w:eastAsia="sk-SK"/>
              </w:rPr>
              <w:t xml:space="preserve">Suma </w:t>
            </w:r>
          </w:p>
        </w:tc>
        <w:tc>
          <w:tcPr>
            <w:tcW w:w="3434" w:type="dxa"/>
            <w:shd w:val="clear" w:color="auto" w:fill="auto"/>
            <w:vAlign w:val="center"/>
            <w:hideMark/>
          </w:tcPr>
          <w:p w14:paraId="204577E6" w14:textId="3A04A414" w:rsidR="007205D7" w:rsidRPr="00CC0127" w:rsidRDefault="007205D7" w:rsidP="00CF2142">
            <w:pPr>
              <w:pStyle w:val="Tablecontent"/>
              <w:rPr>
                <w:lang w:eastAsia="sk-SK"/>
              </w:rPr>
            </w:pPr>
            <w:r w:rsidRPr="00CC0127">
              <w:rPr>
                <w:lang w:eastAsia="sk-SK"/>
              </w:rPr>
              <w:t xml:space="preserve">∑ Suma POS chargebacku </w:t>
            </w:r>
            <w:r w:rsidR="00012D4F" w:rsidRPr="00CC0127">
              <w:rPr>
                <w:lang w:eastAsia="sk-SK"/>
              </w:rPr>
              <w:t xml:space="preserve">za danú hierarchickú úroveň </w:t>
            </w:r>
            <w:r w:rsidRPr="00CC0127">
              <w:rPr>
                <w:lang w:eastAsia="sk-SK"/>
              </w:rPr>
              <w:t>za kartovú schému za deň D</w:t>
            </w:r>
          </w:p>
        </w:tc>
        <w:tc>
          <w:tcPr>
            <w:tcW w:w="3364" w:type="dxa"/>
            <w:vAlign w:val="center"/>
          </w:tcPr>
          <w:p w14:paraId="241582BB" w14:textId="585D2DD3" w:rsidR="007205D7" w:rsidRPr="00CC0127" w:rsidRDefault="00BF46BC" w:rsidP="00CF2142">
            <w:pPr>
              <w:pStyle w:val="Tablecontent"/>
              <w:rPr>
                <w:lang w:eastAsia="sk-SK"/>
              </w:rPr>
            </w:pPr>
            <w:r w:rsidRPr="00CC0127">
              <w:rPr>
                <w:lang w:eastAsia="sk-SK"/>
              </w:rPr>
              <w:t>205</w:t>
            </w:r>
            <w:r w:rsidR="007205D7" w:rsidRPr="00CC0127">
              <w:rPr>
                <w:lang w:eastAsia="sk-SK"/>
              </w:rPr>
              <w:t>00.00</w:t>
            </w:r>
          </w:p>
        </w:tc>
      </w:tr>
      <w:tr w:rsidR="007205D7" w:rsidRPr="00CC0127" w14:paraId="2E876394" w14:textId="77777777" w:rsidTr="00BF46BC">
        <w:trPr>
          <w:jc w:val="center"/>
        </w:trPr>
        <w:tc>
          <w:tcPr>
            <w:tcW w:w="2204" w:type="dxa"/>
            <w:shd w:val="clear" w:color="auto" w:fill="auto"/>
            <w:vAlign w:val="center"/>
            <w:hideMark/>
          </w:tcPr>
          <w:p w14:paraId="3A45FD48" w14:textId="77777777" w:rsidR="007205D7" w:rsidRPr="00CC0127" w:rsidRDefault="007205D7" w:rsidP="00CF2142">
            <w:pPr>
              <w:pStyle w:val="Tablecontent"/>
              <w:rPr>
                <w:b/>
                <w:lang w:eastAsia="sk-SK"/>
              </w:rPr>
            </w:pPr>
            <w:r w:rsidRPr="00CC0127">
              <w:rPr>
                <w:b/>
                <w:lang w:eastAsia="sk-SK"/>
              </w:rPr>
              <w:t>Mena</w:t>
            </w:r>
          </w:p>
        </w:tc>
        <w:tc>
          <w:tcPr>
            <w:tcW w:w="3434" w:type="dxa"/>
            <w:shd w:val="clear" w:color="auto" w:fill="auto"/>
            <w:vAlign w:val="center"/>
            <w:hideMark/>
          </w:tcPr>
          <w:p w14:paraId="2A12776B" w14:textId="054C3BFA" w:rsidR="007205D7" w:rsidRPr="00CC0127" w:rsidRDefault="00CF2142" w:rsidP="00CF2142">
            <w:pPr>
              <w:pStyle w:val="Tablecontent"/>
              <w:rPr>
                <w:b/>
                <w:lang w:eastAsia="sk-SK"/>
              </w:rPr>
            </w:pPr>
            <w:r w:rsidRPr="00CC0127">
              <w:rPr>
                <w:b/>
                <w:lang w:eastAsia="sk-SK"/>
              </w:rPr>
              <w:t>CM</w:t>
            </w:r>
          </w:p>
        </w:tc>
        <w:tc>
          <w:tcPr>
            <w:tcW w:w="3364" w:type="dxa"/>
            <w:vAlign w:val="center"/>
          </w:tcPr>
          <w:p w14:paraId="217C098E" w14:textId="4966EF76" w:rsidR="007205D7" w:rsidRPr="00CC0127" w:rsidRDefault="00E40D0E" w:rsidP="00CF2142">
            <w:pPr>
              <w:pStyle w:val="Tablecontent"/>
              <w:rPr>
                <w:lang w:eastAsia="sk-SK"/>
              </w:rPr>
            </w:pPr>
            <w:r w:rsidRPr="00CC0127">
              <w:rPr>
                <w:lang w:eastAsia="sk-SK"/>
              </w:rPr>
              <w:t>PLN</w:t>
            </w:r>
          </w:p>
        </w:tc>
      </w:tr>
      <w:tr w:rsidR="007205D7" w:rsidRPr="00CC0127" w14:paraId="5754D0AA" w14:textId="77777777" w:rsidTr="00BF46BC">
        <w:trPr>
          <w:jc w:val="center"/>
        </w:trPr>
        <w:tc>
          <w:tcPr>
            <w:tcW w:w="2204" w:type="dxa"/>
            <w:shd w:val="clear" w:color="auto" w:fill="auto"/>
            <w:vAlign w:val="center"/>
          </w:tcPr>
          <w:p w14:paraId="1B03FA30" w14:textId="77777777" w:rsidR="007205D7" w:rsidRPr="00CC0127" w:rsidRDefault="007205D7" w:rsidP="00CF2142">
            <w:pPr>
              <w:pStyle w:val="Tablecontent"/>
              <w:rPr>
                <w:b/>
                <w:lang w:eastAsia="sk-SK"/>
              </w:rPr>
            </w:pPr>
            <w:r w:rsidRPr="00CC0127">
              <w:rPr>
                <w:b/>
                <w:lang w:eastAsia="sk-SK"/>
              </w:rPr>
              <w:t>Dátum transakcie</w:t>
            </w:r>
          </w:p>
        </w:tc>
        <w:tc>
          <w:tcPr>
            <w:tcW w:w="3434" w:type="dxa"/>
            <w:shd w:val="clear" w:color="auto" w:fill="auto"/>
            <w:vAlign w:val="center"/>
          </w:tcPr>
          <w:p w14:paraId="02A1B99D" w14:textId="77777777" w:rsidR="007205D7" w:rsidRPr="00CC0127" w:rsidRDefault="007205D7" w:rsidP="00CF2142">
            <w:pPr>
              <w:pStyle w:val="Tablecontent"/>
              <w:rPr>
                <w:lang w:eastAsia="sk-SK"/>
              </w:rPr>
            </w:pPr>
            <w:r w:rsidRPr="00CC0127">
              <w:rPr>
                <w:lang w:eastAsia="sk-SK"/>
              </w:rPr>
              <w:t>&lt;RRMMDD&gt;</w:t>
            </w:r>
          </w:p>
        </w:tc>
        <w:tc>
          <w:tcPr>
            <w:tcW w:w="3364" w:type="dxa"/>
            <w:vAlign w:val="center"/>
          </w:tcPr>
          <w:p w14:paraId="115A7C07" w14:textId="505B263E" w:rsidR="007205D7" w:rsidRPr="00CC0127" w:rsidRDefault="007205D7" w:rsidP="00BF46BC">
            <w:pPr>
              <w:pStyle w:val="Tablecontent"/>
              <w:rPr>
                <w:lang w:eastAsia="sk-SK"/>
              </w:rPr>
            </w:pPr>
            <w:r w:rsidRPr="00CC0127">
              <w:rPr>
                <w:lang w:eastAsia="sk-SK"/>
              </w:rPr>
              <w:t>170</w:t>
            </w:r>
            <w:r w:rsidR="00BF46BC" w:rsidRPr="00CC0127">
              <w:rPr>
                <w:lang w:eastAsia="sk-SK"/>
              </w:rPr>
              <w:t>53</w:t>
            </w:r>
            <w:r w:rsidRPr="00CC0127">
              <w:rPr>
                <w:lang w:eastAsia="sk-SK"/>
              </w:rPr>
              <w:t>1</w:t>
            </w:r>
          </w:p>
        </w:tc>
      </w:tr>
      <w:tr w:rsidR="007205D7" w:rsidRPr="00CC0127" w14:paraId="1542F8A7" w14:textId="77777777" w:rsidTr="00BF46BC">
        <w:trPr>
          <w:jc w:val="center"/>
        </w:trPr>
        <w:tc>
          <w:tcPr>
            <w:tcW w:w="2204" w:type="dxa"/>
            <w:shd w:val="clear" w:color="auto" w:fill="auto"/>
            <w:vAlign w:val="center"/>
            <w:hideMark/>
          </w:tcPr>
          <w:p w14:paraId="6BD5FC78" w14:textId="77777777" w:rsidR="007205D7" w:rsidRPr="00CC0127" w:rsidRDefault="007205D7" w:rsidP="00CF2142">
            <w:pPr>
              <w:pStyle w:val="Tablecontent"/>
              <w:rPr>
                <w:b/>
                <w:lang w:eastAsia="sk-SK"/>
              </w:rPr>
            </w:pPr>
            <w:r w:rsidRPr="00CC0127">
              <w:rPr>
                <w:b/>
                <w:lang w:eastAsia="sk-SK"/>
              </w:rPr>
              <w:t>Dátum zaúčtovania</w:t>
            </w:r>
          </w:p>
        </w:tc>
        <w:tc>
          <w:tcPr>
            <w:tcW w:w="3434" w:type="dxa"/>
            <w:shd w:val="clear" w:color="auto" w:fill="auto"/>
            <w:vAlign w:val="center"/>
            <w:hideMark/>
          </w:tcPr>
          <w:p w14:paraId="0B438B52" w14:textId="77777777" w:rsidR="007205D7" w:rsidRPr="00CC0127" w:rsidRDefault="007205D7" w:rsidP="00CF2142">
            <w:pPr>
              <w:pStyle w:val="Tablecontent"/>
              <w:rPr>
                <w:lang w:eastAsia="sk-SK"/>
              </w:rPr>
            </w:pPr>
            <w:r w:rsidRPr="00CC0127">
              <w:rPr>
                <w:lang w:eastAsia="sk-SK"/>
              </w:rPr>
              <w:t>&lt;RRMMDD + d&gt;</w:t>
            </w:r>
          </w:p>
        </w:tc>
        <w:tc>
          <w:tcPr>
            <w:tcW w:w="3364" w:type="dxa"/>
            <w:vAlign w:val="center"/>
          </w:tcPr>
          <w:p w14:paraId="394488DA" w14:textId="310B22B3" w:rsidR="007205D7" w:rsidRPr="00CC0127" w:rsidRDefault="007205D7" w:rsidP="00BF46BC">
            <w:pPr>
              <w:pStyle w:val="Tablecontent"/>
              <w:rPr>
                <w:lang w:eastAsia="sk-SK"/>
              </w:rPr>
            </w:pPr>
            <w:r w:rsidRPr="00CC0127">
              <w:rPr>
                <w:lang w:eastAsia="sk-SK"/>
              </w:rPr>
              <w:t>170</w:t>
            </w:r>
            <w:r w:rsidR="00BF46BC" w:rsidRPr="00CC0127">
              <w:rPr>
                <w:lang w:eastAsia="sk-SK"/>
              </w:rPr>
              <w:t>601</w:t>
            </w:r>
          </w:p>
        </w:tc>
      </w:tr>
      <w:tr w:rsidR="007205D7" w:rsidRPr="00CC0127" w14:paraId="6A58D83D" w14:textId="77777777" w:rsidTr="00BF46BC">
        <w:trPr>
          <w:jc w:val="center"/>
        </w:trPr>
        <w:tc>
          <w:tcPr>
            <w:tcW w:w="2204" w:type="dxa"/>
            <w:shd w:val="clear" w:color="auto" w:fill="auto"/>
            <w:vAlign w:val="center"/>
            <w:hideMark/>
          </w:tcPr>
          <w:p w14:paraId="4549CFE5" w14:textId="77777777" w:rsidR="007205D7" w:rsidRPr="00CC0127" w:rsidRDefault="007205D7" w:rsidP="00CF2142">
            <w:pPr>
              <w:pStyle w:val="Tablecontent"/>
              <w:rPr>
                <w:b/>
                <w:lang w:eastAsia="sk-SK"/>
              </w:rPr>
            </w:pPr>
            <w:r w:rsidRPr="00CC0127">
              <w:rPr>
                <w:b/>
                <w:lang w:eastAsia="sk-SK"/>
              </w:rPr>
              <w:t>E2E - Referencia platby</w:t>
            </w:r>
          </w:p>
        </w:tc>
        <w:tc>
          <w:tcPr>
            <w:tcW w:w="3434" w:type="dxa"/>
            <w:shd w:val="clear" w:color="auto" w:fill="auto"/>
            <w:vAlign w:val="center"/>
            <w:hideMark/>
          </w:tcPr>
          <w:p w14:paraId="3BB96AFE" w14:textId="6F545B1D" w:rsidR="007205D7" w:rsidRPr="00CC0127" w:rsidRDefault="00880175" w:rsidP="00CF2142">
            <w:pPr>
              <w:pStyle w:val="Tablecontent"/>
              <w:rPr>
                <w:i/>
                <w:lang w:eastAsia="sk-SK"/>
              </w:rPr>
            </w:pPr>
            <w:r w:rsidRPr="00CC0127">
              <w:rPr>
                <w:i/>
                <w:lang w:eastAsia="sk-SK"/>
              </w:rPr>
              <w:t>&lt;E2E&gt;</w:t>
            </w:r>
          </w:p>
        </w:tc>
        <w:tc>
          <w:tcPr>
            <w:tcW w:w="3364" w:type="dxa"/>
            <w:vAlign w:val="center"/>
          </w:tcPr>
          <w:p w14:paraId="534A7434" w14:textId="03895FB5" w:rsidR="007205D7" w:rsidRPr="00CC0127" w:rsidRDefault="007205D7" w:rsidP="00B76194">
            <w:pPr>
              <w:pStyle w:val="Tablecontent"/>
              <w:rPr>
                <w:lang w:eastAsia="sk-SK"/>
              </w:rPr>
            </w:pPr>
            <w:r w:rsidRPr="00CC0127">
              <w:rPr>
                <w:lang w:eastAsia="sk-SK"/>
              </w:rPr>
              <w:t>/VS</w:t>
            </w:r>
            <w:r w:rsidR="00BF46BC" w:rsidRPr="00CC0127">
              <w:t>9690682067</w:t>
            </w:r>
            <w:r w:rsidRPr="00CC0127">
              <w:rPr>
                <w:lang w:eastAsia="sk-SK"/>
              </w:rPr>
              <w:t>/SS</w:t>
            </w:r>
            <w:r w:rsidR="00B76194" w:rsidRPr="00CC0127">
              <w:rPr>
                <w:lang w:eastAsia="sk-SK"/>
              </w:rPr>
              <w:t>5</w:t>
            </w:r>
            <w:r w:rsidRPr="00CC0127">
              <w:rPr>
                <w:lang w:eastAsia="sk-SK"/>
              </w:rPr>
              <w:t>170</w:t>
            </w:r>
            <w:r w:rsidR="00BF46BC" w:rsidRPr="00CC0127">
              <w:rPr>
                <w:lang w:eastAsia="sk-SK"/>
              </w:rPr>
              <w:t>60</w:t>
            </w:r>
            <w:r w:rsidRPr="00CC0127">
              <w:rPr>
                <w:lang w:eastAsia="sk-SK"/>
              </w:rPr>
              <w:t>1337/KS0608</w:t>
            </w:r>
          </w:p>
        </w:tc>
      </w:tr>
      <w:tr w:rsidR="007205D7" w:rsidRPr="00CC0127" w14:paraId="048191D4" w14:textId="77777777" w:rsidTr="00BF46BC">
        <w:trPr>
          <w:jc w:val="center"/>
        </w:trPr>
        <w:tc>
          <w:tcPr>
            <w:tcW w:w="2204" w:type="dxa"/>
            <w:shd w:val="clear" w:color="auto" w:fill="auto"/>
            <w:vAlign w:val="center"/>
            <w:hideMark/>
          </w:tcPr>
          <w:p w14:paraId="6D6C84D5" w14:textId="77777777" w:rsidR="007205D7" w:rsidRPr="00CC0127" w:rsidRDefault="007205D7" w:rsidP="00CF2142">
            <w:pPr>
              <w:pStyle w:val="Tablecontent"/>
              <w:rPr>
                <w:b/>
                <w:lang w:eastAsia="sk-SK"/>
              </w:rPr>
            </w:pPr>
            <w:r w:rsidRPr="00CC0127">
              <w:rPr>
                <w:b/>
                <w:lang w:eastAsia="sk-SK"/>
              </w:rPr>
              <w:t>VS</w:t>
            </w:r>
          </w:p>
        </w:tc>
        <w:tc>
          <w:tcPr>
            <w:tcW w:w="3434" w:type="dxa"/>
            <w:shd w:val="clear" w:color="auto" w:fill="auto"/>
            <w:vAlign w:val="center"/>
            <w:hideMark/>
          </w:tcPr>
          <w:p w14:paraId="7730D610" w14:textId="7AD2F2C3" w:rsidR="007205D7" w:rsidRPr="00CC0127" w:rsidRDefault="00880175" w:rsidP="00CF2142">
            <w:pPr>
              <w:pStyle w:val="Tablecontent"/>
              <w:rPr>
                <w:i/>
                <w:lang w:eastAsia="sk-SK"/>
              </w:rPr>
            </w:pPr>
            <w:r w:rsidRPr="00CC0127">
              <w:rPr>
                <w:i/>
                <w:lang w:eastAsia="sk-SK"/>
              </w:rPr>
              <w:t>&lt;VS&gt;</w:t>
            </w:r>
          </w:p>
        </w:tc>
        <w:tc>
          <w:tcPr>
            <w:tcW w:w="3364" w:type="dxa"/>
            <w:vAlign w:val="center"/>
          </w:tcPr>
          <w:p w14:paraId="2791193A" w14:textId="10152CD8" w:rsidR="007205D7" w:rsidRPr="00CC0127" w:rsidRDefault="00BF46BC" w:rsidP="00CF2142">
            <w:pPr>
              <w:pStyle w:val="Tablecontent"/>
              <w:rPr>
                <w:lang w:eastAsia="sk-SK"/>
              </w:rPr>
            </w:pPr>
            <w:r w:rsidRPr="00CC0127">
              <w:t>9690682067</w:t>
            </w:r>
          </w:p>
        </w:tc>
      </w:tr>
      <w:tr w:rsidR="007205D7" w:rsidRPr="00CC0127" w14:paraId="6103517E" w14:textId="77777777" w:rsidTr="00BF46BC">
        <w:trPr>
          <w:jc w:val="center"/>
        </w:trPr>
        <w:tc>
          <w:tcPr>
            <w:tcW w:w="2204" w:type="dxa"/>
            <w:shd w:val="clear" w:color="auto" w:fill="auto"/>
            <w:vAlign w:val="center"/>
            <w:hideMark/>
          </w:tcPr>
          <w:p w14:paraId="79C417A0" w14:textId="77777777" w:rsidR="007205D7" w:rsidRPr="00CC0127" w:rsidRDefault="007205D7" w:rsidP="00CF2142">
            <w:pPr>
              <w:pStyle w:val="Tablecontent"/>
              <w:rPr>
                <w:b/>
                <w:lang w:eastAsia="sk-SK"/>
              </w:rPr>
            </w:pPr>
            <w:r w:rsidRPr="00CC0127">
              <w:rPr>
                <w:b/>
                <w:lang w:eastAsia="sk-SK"/>
              </w:rPr>
              <w:t>ŠS</w:t>
            </w:r>
          </w:p>
        </w:tc>
        <w:tc>
          <w:tcPr>
            <w:tcW w:w="3434" w:type="dxa"/>
            <w:shd w:val="clear" w:color="auto" w:fill="auto"/>
            <w:vAlign w:val="center"/>
            <w:hideMark/>
          </w:tcPr>
          <w:p w14:paraId="72CB5C5E" w14:textId="77777777" w:rsidR="007205D7" w:rsidRPr="00CC0127" w:rsidRDefault="007205D7" w:rsidP="00CF2142">
            <w:pPr>
              <w:pStyle w:val="Tablecontent"/>
              <w:rPr>
                <w:lang w:eastAsia="sk-SK"/>
              </w:rPr>
            </w:pPr>
            <w:r w:rsidRPr="00CC0127">
              <w:rPr>
                <w:lang w:eastAsia="sk-SK"/>
              </w:rPr>
              <w:t>5&lt;RRMMDD + d&gt;</w:t>
            </w:r>
            <w:r w:rsidRPr="00CC0127">
              <w:rPr>
                <w:b/>
                <w:lang w:eastAsia="sk-SK"/>
              </w:rPr>
              <w:t>337</w:t>
            </w:r>
          </w:p>
        </w:tc>
        <w:tc>
          <w:tcPr>
            <w:tcW w:w="3364" w:type="dxa"/>
            <w:vAlign w:val="center"/>
          </w:tcPr>
          <w:p w14:paraId="7EA37D1A" w14:textId="77777777" w:rsidR="007205D7" w:rsidRPr="00CC0127" w:rsidRDefault="007205D7" w:rsidP="00CF2142">
            <w:pPr>
              <w:pStyle w:val="Tablecontent"/>
              <w:rPr>
                <w:lang w:eastAsia="sk-SK"/>
              </w:rPr>
            </w:pPr>
            <w:r w:rsidRPr="00CC0127">
              <w:rPr>
                <w:lang w:eastAsia="sk-SK"/>
              </w:rPr>
              <w:t>5170322337</w:t>
            </w:r>
          </w:p>
        </w:tc>
      </w:tr>
      <w:tr w:rsidR="007205D7" w:rsidRPr="00CC0127" w14:paraId="5F989672" w14:textId="77777777" w:rsidTr="00BF46BC">
        <w:trPr>
          <w:jc w:val="center"/>
        </w:trPr>
        <w:tc>
          <w:tcPr>
            <w:tcW w:w="2204" w:type="dxa"/>
            <w:shd w:val="clear" w:color="auto" w:fill="auto"/>
            <w:vAlign w:val="center"/>
            <w:hideMark/>
          </w:tcPr>
          <w:p w14:paraId="575A4323" w14:textId="77777777" w:rsidR="007205D7" w:rsidRPr="00CC0127" w:rsidRDefault="007205D7" w:rsidP="00CF2142">
            <w:pPr>
              <w:pStyle w:val="Tablecontent"/>
              <w:rPr>
                <w:b/>
                <w:lang w:eastAsia="sk-SK"/>
              </w:rPr>
            </w:pPr>
            <w:r w:rsidRPr="00CC0127">
              <w:rPr>
                <w:b/>
                <w:lang w:eastAsia="sk-SK"/>
              </w:rPr>
              <w:t>KS</w:t>
            </w:r>
          </w:p>
        </w:tc>
        <w:tc>
          <w:tcPr>
            <w:tcW w:w="3434" w:type="dxa"/>
            <w:shd w:val="clear" w:color="auto" w:fill="auto"/>
            <w:vAlign w:val="center"/>
            <w:hideMark/>
          </w:tcPr>
          <w:p w14:paraId="3CCE72ED" w14:textId="77777777" w:rsidR="007205D7" w:rsidRPr="00CC0127" w:rsidRDefault="007205D7" w:rsidP="00CF2142">
            <w:pPr>
              <w:pStyle w:val="Tablecontent"/>
              <w:rPr>
                <w:b/>
                <w:lang w:eastAsia="sk-SK"/>
              </w:rPr>
            </w:pPr>
            <w:r w:rsidRPr="00CC0127">
              <w:rPr>
                <w:b/>
                <w:lang w:eastAsia="sk-SK"/>
              </w:rPr>
              <w:t>0608</w:t>
            </w:r>
          </w:p>
        </w:tc>
        <w:tc>
          <w:tcPr>
            <w:tcW w:w="3364" w:type="dxa"/>
            <w:vAlign w:val="center"/>
          </w:tcPr>
          <w:p w14:paraId="571BC670" w14:textId="77777777" w:rsidR="007205D7" w:rsidRPr="00CC0127" w:rsidRDefault="007205D7" w:rsidP="00CF2142">
            <w:pPr>
              <w:pStyle w:val="Tablecontent"/>
              <w:rPr>
                <w:lang w:eastAsia="sk-SK"/>
              </w:rPr>
            </w:pPr>
            <w:r w:rsidRPr="00CC0127">
              <w:rPr>
                <w:lang w:eastAsia="sk-SK"/>
              </w:rPr>
              <w:t>0608</w:t>
            </w:r>
          </w:p>
        </w:tc>
      </w:tr>
      <w:tr w:rsidR="007205D7" w:rsidRPr="00CC0127" w14:paraId="160B1411" w14:textId="77777777" w:rsidTr="00BF46BC">
        <w:trPr>
          <w:jc w:val="center"/>
        </w:trPr>
        <w:tc>
          <w:tcPr>
            <w:tcW w:w="2204" w:type="dxa"/>
            <w:shd w:val="clear" w:color="auto" w:fill="auto"/>
            <w:vAlign w:val="center"/>
          </w:tcPr>
          <w:p w14:paraId="7BD0727F" w14:textId="77777777" w:rsidR="007205D7" w:rsidRPr="00CC0127" w:rsidRDefault="007205D7" w:rsidP="00CF2142">
            <w:pPr>
              <w:pStyle w:val="Tablecontent"/>
              <w:rPr>
                <w:b/>
                <w:lang w:eastAsia="sk-SK"/>
              </w:rPr>
            </w:pPr>
            <w:r w:rsidRPr="00CC0127">
              <w:rPr>
                <w:b/>
                <w:lang w:eastAsia="sk-SK"/>
              </w:rPr>
              <w:t>Doplňujúci údaj</w:t>
            </w:r>
          </w:p>
        </w:tc>
        <w:tc>
          <w:tcPr>
            <w:tcW w:w="3434" w:type="dxa"/>
            <w:shd w:val="clear" w:color="auto" w:fill="auto"/>
            <w:vAlign w:val="center"/>
          </w:tcPr>
          <w:p w14:paraId="06C55F3C" w14:textId="06CBAE54" w:rsidR="007205D7" w:rsidRPr="00CC0127" w:rsidRDefault="007205D7" w:rsidP="00BF46BC">
            <w:pPr>
              <w:pStyle w:val="Tablecontent"/>
              <w:rPr>
                <w:b/>
                <w:lang w:eastAsia="sk-SK"/>
              </w:rPr>
            </w:pPr>
            <w:r w:rsidRPr="00CC0127">
              <w:rPr>
                <w:b/>
                <w:lang w:eastAsia="sk-SK"/>
              </w:rPr>
              <w:t>TD</w:t>
            </w:r>
            <w:r w:rsidRPr="00CC0127">
              <w:rPr>
                <w:i/>
                <w:lang w:eastAsia="sk-SK"/>
              </w:rPr>
              <w:t xml:space="preserve">&lt;MERCH </w:t>
            </w:r>
            <w:r w:rsidR="00BF46BC" w:rsidRPr="00CC0127">
              <w:rPr>
                <w:i/>
                <w:lang w:eastAsia="sk-SK"/>
              </w:rPr>
              <w:t>NAME</w:t>
            </w:r>
            <w:r w:rsidRPr="00CC0127">
              <w:rPr>
                <w:i/>
                <w:lang w:eastAsia="sk-SK"/>
              </w:rPr>
              <w:t>&gt;</w:t>
            </w:r>
            <w:r w:rsidR="00BF46BC" w:rsidRPr="00CC0127">
              <w:rPr>
                <w:i/>
                <w:lang w:eastAsia="sk-SK"/>
              </w:rPr>
              <w:t xml:space="preserve"> xxxxxxxxxx</w:t>
            </w:r>
          </w:p>
        </w:tc>
        <w:tc>
          <w:tcPr>
            <w:tcW w:w="3364" w:type="dxa"/>
            <w:vAlign w:val="center"/>
          </w:tcPr>
          <w:p w14:paraId="5CE34641" w14:textId="5BB7C722" w:rsidR="007205D7" w:rsidRPr="00CC0127" w:rsidRDefault="00BF46BC" w:rsidP="00CF2142">
            <w:pPr>
              <w:pStyle w:val="Tablecontent"/>
              <w:rPr>
                <w:lang w:eastAsia="sk-SK"/>
              </w:rPr>
            </w:pPr>
            <w:r w:rsidRPr="00CC0127">
              <w:rPr>
                <w:lang w:eastAsia="sk-SK"/>
              </w:rPr>
              <w:t>TD</w:t>
            </w:r>
            <w:r w:rsidRPr="00CC0127">
              <w:t>MUZIKER, A.S. 9690682067</w:t>
            </w:r>
          </w:p>
        </w:tc>
      </w:tr>
      <w:tr w:rsidR="007205D7" w:rsidRPr="00CC0127" w14:paraId="63897B5A" w14:textId="77777777" w:rsidTr="00BF46BC">
        <w:trPr>
          <w:jc w:val="center"/>
        </w:trPr>
        <w:tc>
          <w:tcPr>
            <w:tcW w:w="2204" w:type="dxa"/>
            <w:shd w:val="clear" w:color="auto" w:fill="auto"/>
            <w:vAlign w:val="center"/>
            <w:hideMark/>
          </w:tcPr>
          <w:p w14:paraId="420D8B98" w14:textId="77777777" w:rsidR="007205D7" w:rsidRPr="00CC0127" w:rsidRDefault="007205D7" w:rsidP="00CF2142">
            <w:pPr>
              <w:pStyle w:val="Tablecontent"/>
              <w:rPr>
                <w:b/>
                <w:lang w:eastAsia="sk-SK"/>
              </w:rPr>
            </w:pPr>
            <w:r w:rsidRPr="00CC0127">
              <w:rPr>
                <w:b/>
                <w:lang w:eastAsia="sk-SK"/>
              </w:rPr>
              <w:t>Zdroj</w:t>
            </w:r>
          </w:p>
        </w:tc>
        <w:tc>
          <w:tcPr>
            <w:tcW w:w="3434" w:type="dxa"/>
            <w:shd w:val="clear" w:color="auto" w:fill="auto"/>
            <w:vAlign w:val="center"/>
            <w:hideMark/>
          </w:tcPr>
          <w:p w14:paraId="1CB121A2" w14:textId="77777777" w:rsidR="007205D7" w:rsidRPr="00CC0127" w:rsidRDefault="007205D7" w:rsidP="00CF2142">
            <w:pPr>
              <w:pStyle w:val="Tablecontent"/>
              <w:rPr>
                <w:b/>
                <w:lang w:eastAsia="sk-SK"/>
              </w:rPr>
            </w:pPr>
            <w:r w:rsidRPr="00CC0127">
              <w:rPr>
                <w:b/>
                <w:lang w:eastAsia="sk-SK"/>
              </w:rPr>
              <w:t>AT5</w:t>
            </w:r>
          </w:p>
        </w:tc>
        <w:tc>
          <w:tcPr>
            <w:tcW w:w="3364" w:type="dxa"/>
            <w:vAlign w:val="center"/>
          </w:tcPr>
          <w:p w14:paraId="52640E68" w14:textId="77777777" w:rsidR="007205D7" w:rsidRPr="00CC0127" w:rsidRDefault="007205D7" w:rsidP="00CF2142">
            <w:pPr>
              <w:pStyle w:val="Tablecontent"/>
              <w:rPr>
                <w:lang w:eastAsia="sk-SK"/>
              </w:rPr>
            </w:pPr>
            <w:r w:rsidRPr="00CC0127">
              <w:rPr>
                <w:lang w:eastAsia="sk-SK"/>
              </w:rPr>
              <w:t>AT5</w:t>
            </w:r>
          </w:p>
        </w:tc>
      </w:tr>
    </w:tbl>
    <w:p w14:paraId="38ED4011" w14:textId="51A593E2" w:rsidR="00CF2142" w:rsidRPr="00CC0127" w:rsidRDefault="00BF46BC" w:rsidP="00E90EAD">
      <w:pPr>
        <w:rPr>
          <w:i/>
          <w:sz w:val="20"/>
          <w:szCs w:val="20"/>
        </w:rPr>
      </w:pPr>
      <w:r w:rsidRPr="00CC0127">
        <w:rPr>
          <w:i/>
          <w:sz w:val="20"/>
          <w:szCs w:val="20"/>
        </w:rPr>
        <w:t xml:space="preserve">Suma v PLN bude prepočítaná do EUR kurzom </w:t>
      </w:r>
      <w:r w:rsidRPr="00CC0127">
        <w:rPr>
          <w:i/>
          <w:sz w:val="20"/>
          <w:szCs w:val="20"/>
          <w:u w:val="single"/>
        </w:rPr>
        <w:t>VÚB devíza-stred</w:t>
      </w:r>
      <w:r w:rsidRPr="00CC0127">
        <w:rPr>
          <w:i/>
          <w:sz w:val="20"/>
          <w:szCs w:val="20"/>
        </w:rPr>
        <w:t>, platným v deň uskutočnenia transakcie, t.j. 20500,00 PLN = EUR,</w:t>
      </w:r>
      <w:r w:rsidR="00E90EAD" w:rsidRPr="00CC0127">
        <w:rPr>
          <w:i/>
          <w:sz w:val="20"/>
          <w:szCs w:val="20"/>
        </w:rPr>
        <w:t xml:space="preserve"> kurz devíza-stred z 31.5.2017.</w:t>
      </w:r>
    </w:p>
    <w:p w14:paraId="7D19F015" w14:textId="77777777" w:rsidR="00103DEC" w:rsidRPr="00CC0127" w:rsidRDefault="00103DEC" w:rsidP="00103DEC">
      <w:pPr>
        <w:pStyle w:val="Heading3"/>
      </w:pPr>
      <w:bookmarkStart w:id="190" w:name="_Toc503539788"/>
      <w:r w:rsidRPr="00CC0127">
        <w:t>Príklady</w:t>
      </w:r>
      <w:bookmarkEnd w:id="190"/>
    </w:p>
    <w:p w14:paraId="671C5AED" w14:textId="77777777" w:rsidR="00103DEC" w:rsidRPr="00CC0127" w:rsidRDefault="00103DEC" w:rsidP="00103DEC">
      <w:pPr>
        <w:pStyle w:val="Heading4"/>
      </w:pPr>
      <w:r w:rsidRPr="00CC0127">
        <w:t>Štandardné transakcie</w:t>
      </w:r>
    </w:p>
    <w:p w14:paraId="45D91555" w14:textId="77777777" w:rsidR="00103DEC" w:rsidRPr="00CC0127" w:rsidRDefault="00103DEC" w:rsidP="00103DEC">
      <w:pPr>
        <w:jc w:val="both"/>
        <w:rPr>
          <w:sz w:val="20"/>
          <w:szCs w:val="20"/>
        </w:rPr>
      </w:pPr>
      <w:r w:rsidRPr="00CC0127">
        <w:rPr>
          <w:sz w:val="20"/>
          <w:szCs w:val="20"/>
        </w:rPr>
        <w:t>MUZIKER, A.S. (účet SK0702000000003058709454, terminál: TV705803):</w:t>
      </w:r>
    </w:p>
    <w:p w14:paraId="3414328D" w14:textId="77777777" w:rsidR="00103DEC" w:rsidRPr="00CC0127" w:rsidRDefault="00103DEC" w:rsidP="00103DEC">
      <w:pPr>
        <w:jc w:val="both"/>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05E40871" w14:textId="77777777" w:rsidR="00103DEC" w:rsidRPr="00CC0127" w:rsidRDefault="00103DEC" w:rsidP="00103DEC">
      <w:pPr>
        <w:jc w:val="both"/>
        <w:rPr>
          <w:sz w:val="20"/>
          <w:szCs w:val="20"/>
        </w:rPr>
      </w:pPr>
      <w:r w:rsidRPr="00CC0127">
        <w:rPr>
          <w:sz w:val="20"/>
          <w:szCs w:val="20"/>
        </w:rPr>
        <w:t>------------------------------------------------------------------------------------</w:t>
      </w:r>
    </w:p>
    <w:p w14:paraId="182499E4" w14:textId="77777777" w:rsidR="00103DEC" w:rsidRPr="00CC0127" w:rsidRDefault="00103DEC" w:rsidP="00103DEC">
      <w:pPr>
        <w:jc w:val="both"/>
        <w:rPr>
          <w:sz w:val="20"/>
          <w:szCs w:val="20"/>
        </w:rPr>
      </w:pPr>
      <w:r w:rsidRPr="00CC0127">
        <w:rPr>
          <w:sz w:val="20"/>
          <w:szCs w:val="20"/>
        </w:rPr>
        <w:t>ON-US/MC</w:t>
      </w:r>
      <w:r w:rsidRPr="00CC0127">
        <w:rPr>
          <w:sz w:val="20"/>
          <w:szCs w:val="20"/>
        </w:rPr>
        <w:tab/>
        <w:t xml:space="preserve">  10000,00 CZK</w:t>
      </w:r>
      <w:r w:rsidRPr="00CC0127">
        <w:rPr>
          <w:sz w:val="20"/>
          <w:szCs w:val="20"/>
        </w:rPr>
        <w:tab/>
      </w:r>
      <w:r w:rsidRPr="00CC0127">
        <w:rPr>
          <w:sz w:val="20"/>
          <w:szCs w:val="20"/>
        </w:rPr>
        <w:tab/>
        <w:t>-  100,00 CZK</w:t>
      </w:r>
    </w:p>
    <w:p w14:paraId="4F307434" w14:textId="77777777" w:rsidR="00103DEC" w:rsidRPr="00CC0127" w:rsidRDefault="00103DEC" w:rsidP="00103DEC">
      <w:pPr>
        <w:jc w:val="both"/>
        <w:rPr>
          <w:sz w:val="20"/>
          <w:szCs w:val="20"/>
        </w:rPr>
      </w:pPr>
      <w:r w:rsidRPr="00CC0127">
        <w:rPr>
          <w:sz w:val="20"/>
          <w:szCs w:val="20"/>
        </w:rPr>
        <w:t>ON-US/VI</w:t>
      </w:r>
      <w:r w:rsidRPr="00CC0127">
        <w:rPr>
          <w:sz w:val="20"/>
          <w:szCs w:val="20"/>
        </w:rPr>
        <w:tab/>
        <w:t xml:space="preserve">  20000,00 CZK</w:t>
      </w:r>
      <w:r w:rsidRPr="00CC0127">
        <w:rPr>
          <w:sz w:val="20"/>
          <w:szCs w:val="20"/>
        </w:rPr>
        <w:tab/>
      </w:r>
      <w:r w:rsidRPr="00CC0127">
        <w:rPr>
          <w:sz w:val="20"/>
          <w:szCs w:val="20"/>
        </w:rPr>
        <w:tab/>
        <w:t>-  200,00 CZK</w:t>
      </w:r>
    </w:p>
    <w:p w14:paraId="10E6C776" w14:textId="77777777" w:rsidR="00103DEC" w:rsidRPr="00CC0127" w:rsidRDefault="00103DEC" w:rsidP="00103DEC">
      <w:pPr>
        <w:jc w:val="both"/>
        <w:rPr>
          <w:sz w:val="20"/>
          <w:szCs w:val="20"/>
        </w:rPr>
      </w:pPr>
      <w:r w:rsidRPr="00CC0127">
        <w:rPr>
          <w:sz w:val="20"/>
          <w:szCs w:val="20"/>
        </w:rPr>
        <w:t>SEPA/MC</w:t>
      </w:r>
      <w:r w:rsidRPr="00CC0127">
        <w:rPr>
          <w:sz w:val="20"/>
          <w:szCs w:val="20"/>
        </w:rPr>
        <w:tab/>
        <w:t xml:space="preserve">  30000,00 CZK</w:t>
      </w:r>
      <w:r w:rsidRPr="00CC0127">
        <w:rPr>
          <w:sz w:val="20"/>
          <w:szCs w:val="20"/>
        </w:rPr>
        <w:tab/>
      </w:r>
      <w:r w:rsidRPr="00CC0127">
        <w:rPr>
          <w:sz w:val="20"/>
          <w:szCs w:val="20"/>
        </w:rPr>
        <w:tab/>
        <w:t>-  300,00 CZK</w:t>
      </w:r>
    </w:p>
    <w:p w14:paraId="007EA1CF" w14:textId="77777777" w:rsidR="00103DEC" w:rsidRPr="00CC0127" w:rsidRDefault="00103DEC" w:rsidP="00103DEC">
      <w:pPr>
        <w:jc w:val="both"/>
        <w:rPr>
          <w:sz w:val="20"/>
          <w:szCs w:val="20"/>
        </w:rPr>
      </w:pPr>
      <w:r w:rsidRPr="00CC0127">
        <w:rPr>
          <w:sz w:val="20"/>
          <w:szCs w:val="20"/>
        </w:rPr>
        <w:t>SEPA/VI</w:t>
      </w:r>
      <w:r w:rsidRPr="00CC0127">
        <w:rPr>
          <w:sz w:val="20"/>
          <w:szCs w:val="20"/>
        </w:rPr>
        <w:tab/>
      </w:r>
      <w:r w:rsidRPr="00CC0127">
        <w:rPr>
          <w:sz w:val="20"/>
          <w:szCs w:val="20"/>
        </w:rPr>
        <w:tab/>
        <w:t xml:space="preserve">  40000,00 CZK</w:t>
      </w:r>
      <w:r w:rsidRPr="00CC0127">
        <w:rPr>
          <w:sz w:val="20"/>
          <w:szCs w:val="20"/>
        </w:rPr>
        <w:tab/>
      </w:r>
      <w:r w:rsidRPr="00CC0127">
        <w:rPr>
          <w:sz w:val="20"/>
          <w:szCs w:val="20"/>
        </w:rPr>
        <w:tab/>
        <w:t>-  400,00 CZK</w:t>
      </w:r>
    </w:p>
    <w:p w14:paraId="15122E8F" w14:textId="77777777" w:rsidR="00103DEC" w:rsidRPr="00CC0127" w:rsidRDefault="00103DEC" w:rsidP="00103DEC">
      <w:pPr>
        <w:jc w:val="both"/>
        <w:rPr>
          <w:sz w:val="20"/>
          <w:szCs w:val="20"/>
        </w:rPr>
      </w:pPr>
      <w:r w:rsidRPr="00CC0127">
        <w:rPr>
          <w:sz w:val="20"/>
          <w:szCs w:val="20"/>
        </w:rPr>
        <w:t>INTER/DC</w:t>
      </w:r>
      <w:r w:rsidRPr="00CC0127">
        <w:rPr>
          <w:sz w:val="20"/>
          <w:szCs w:val="20"/>
        </w:rPr>
        <w:tab/>
        <w:t xml:space="preserve">  50000,00 CZK</w:t>
      </w:r>
      <w:r w:rsidRPr="00CC0127">
        <w:rPr>
          <w:sz w:val="20"/>
          <w:szCs w:val="20"/>
        </w:rPr>
        <w:tab/>
      </w:r>
      <w:r w:rsidRPr="00CC0127">
        <w:rPr>
          <w:sz w:val="20"/>
          <w:szCs w:val="20"/>
        </w:rPr>
        <w:tab/>
        <w:t>-  500,00 CZK</w:t>
      </w:r>
    </w:p>
    <w:p w14:paraId="7590EBCE" w14:textId="77777777" w:rsidR="00103DEC" w:rsidRPr="00CC0127" w:rsidRDefault="00103DEC" w:rsidP="00103DEC">
      <w:pPr>
        <w:jc w:val="both"/>
        <w:rPr>
          <w:sz w:val="20"/>
          <w:szCs w:val="20"/>
        </w:rPr>
      </w:pPr>
      <w:r w:rsidRPr="00CC0127">
        <w:rPr>
          <w:sz w:val="20"/>
          <w:szCs w:val="20"/>
        </w:rPr>
        <w:lastRenderedPageBreak/>
        <w:t>INTER/JCB</w:t>
      </w:r>
      <w:r w:rsidRPr="00CC0127">
        <w:rPr>
          <w:sz w:val="20"/>
          <w:szCs w:val="20"/>
        </w:rPr>
        <w:tab/>
        <w:t xml:space="preserve">  60000,00 CZK</w:t>
      </w:r>
      <w:r w:rsidRPr="00CC0127">
        <w:rPr>
          <w:sz w:val="20"/>
          <w:szCs w:val="20"/>
        </w:rPr>
        <w:tab/>
      </w:r>
      <w:r w:rsidRPr="00CC0127">
        <w:rPr>
          <w:sz w:val="20"/>
          <w:szCs w:val="20"/>
        </w:rPr>
        <w:tab/>
        <w:t>-  600,00 CZK</w:t>
      </w:r>
    </w:p>
    <w:p w14:paraId="53B32A98" w14:textId="77777777" w:rsidR="00103DEC" w:rsidRPr="00CC0127" w:rsidRDefault="00103DEC" w:rsidP="00103DEC">
      <w:pPr>
        <w:jc w:val="both"/>
        <w:rPr>
          <w:sz w:val="20"/>
          <w:szCs w:val="20"/>
        </w:rPr>
      </w:pPr>
      <w:r w:rsidRPr="00CC0127">
        <w:rPr>
          <w:sz w:val="20"/>
          <w:szCs w:val="20"/>
        </w:rPr>
        <w:t>------------------------------------------------------------------------------------</w:t>
      </w:r>
    </w:p>
    <w:p w14:paraId="1B75E8E8" w14:textId="77777777" w:rsidR="00103DEC" w:rsidRPr="00CC0127" w:rsidRDefault="00103DEC" w:rsidP="00103DEC">
      <w:pPr>
        <w:rPr>
          <w:sz w:val="20"/>
          <w:szCs w:val="20"/>
        </w:rPr>
      </w:pPr>
      <w:r w:rsidRPr="00CC0127">
        <w:rPr>
          <w:sz w:val="20"/>
          <w:szCs w:val="20"/>
        </w:rPr>
        <w:t>Celkom</w:t>
      </w:r>
      <w:r w:rsidRPr="00CC0127">
        <w:rPr>
          <w:sz w:val="20"/>
          <w:szCs w:val="20"/>
        </w:rPr>
        <w:tab/>
      </w:r>
      <w:r w:rsidRPr="00CC0127">
        <w:rPr>
          <w:sz w:val="20"/>
          <w:szCs w:val="20"/>
        </w:rPr>
        <w:tab/>
        <w:t>210000,00 CZK</w:t>
      </w:r>
      <w:r w:rsidRPr="00CC0127">
        <w:rPr>
          <w:sz w:val="20"/>
          <w:szCs w:val="20"/>
        </w:rPr>
        <w:tab/>
      </w:r>
      <w:r w:rsidRPr="00CC0127">
        <w:rPr>
          <w:sz w:val="20"/>
          <w:szCs w:val="20"/>
        </w:rPr>
        <w:tab/>
        <w:t xml:space="preserve"> -2100,00 CZK</w:t>
      </w:r>
    </w:p>
    <w:p w14:paraId="1574BE09" w14:textId="77777777" w:rsidR="00103DEC" w:rsidRPr="00CC0127" w:rsidRDefault="00103DEC" w:rsidP="00103DEC">
      <w:pPr>
        <w:pStyle w:val="Heading4"/>
      </w:pPr>
      <w:r w:rsidRPr="00CC0127">
        <w:t>Refund transakcie</w:t>
      </w:r>
    </w:p>
    <w:p w14:paraId="3AAB2A20" w14:textId="77777777" w:rsidR="00103DEC" w:rsidRPr="00CC0127" w:rsidRDefault="00103DEC" w:rsidP="00103DEC">
      <w:pPr>
        <w:jc w:val="both"/>
        <w:rPr>
          <w:sz w:val="20"/>
          <w:szCs w:val="20"/>
        </w:rPr>
      </w:pPr>
      <w:r w:rsidRPr="00CC0127">
        <w:rPr>
          <w:sz w:val="20"/>
          <w:szCs w:val="20"/>
        </w:rPr>
        <w:t>MUZIKER, A.S. (účet SK0702000000003058709454, terminál: TV705803):</w:t>
      </w:r>
    </w:p>
    <w:p w14:paraId="537BD2B5" w14:textId="77777777" w:rsidR="00103DEC" w:rsidRPr="00CC0127" w:rsidRDefault="00103DEC" w:rsidP="00103DEC">
      <w:pPr>
        <w:jc w:val="both"/>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504F55BA" w14:textId="77777777" w:rsidR="00103DEC" w:rsidRPr="00CC0127" w:rsidRDefault="00103DEC" w:rsidP="00103DEC">
      <w:pPr>
        <w:jc w:val="both"/>
        <w:rPr>
          <w:sz w:val="20"/>
          <w:szCs w:val="20"/>
        </w:rPr>
      </w:pPr>
      <w:r w:rsidRPr="00CC0127">
        <w:rPr>
          <w:sz w:val="20"/>
          <w:szCs w:val="20"/>
        </w:rPr>
        <w:t>------------------------------------------------------------------------------------</w:t>
      </w:r>
    </w:p>
    <w:p w14:paraId="0E989099" w14:textId="77777777" w:rsidR="00103DEC" w:rsidRPr="00CC0127" w:rsidRDefault="00103DEC" w:rsidP="00103DEC">
      <w:pPr>
        <w:jc w:val="both"/>
        <w:rPr>
          <w:sz w:val="20"/>
          <w:szCs w:val="20"/>
        </w:rPr>
      </w:pPr>
      <w:r w:rsidRPr="00CC0127">
        <w:rPr>
          <w:sz w:val="20"/>
          <w:szCs w:val="20"/>
        </w:rPr>
        <w:t>ON-US/MC</w:t>
      </w:r>
      <w:r w:rsidRPr="00CC0127">
        <w:rPr>
          <w:sz w:val="20"/>
          <w:szCs w:val="20"/>
        </w:rPr>
        <w:tab/>
        <w:t xml:space="preserve"> -  10000,00 CZK</w:t>
      </w:r>
      <w:r w:rsidRPr="00CC0127">
        <w:rPr>
          <w:sz w:val="20"/>
          <w:szCs w:val="20"/>
        </w:rPr>
        <w:tab/>
      </w:r>
      <w:r w:rsidRPr="00CC0127">
        <w:rPr>
          <w:sz w:val="20"/>
          <w:szCs w:val="20"/>
        </w:rPr>
        <w:tab/>
        <w:t>+   100,00 CZK</w:t>
      </w:r>
    </w:p>
    <w:p w14:paraId="0DEFF0C3" w14:textId="77777777" w:rsidR="00103DEC" w:rsidRPr="00CC0127" w:rsidRDefault="00103DEC" w:rsidP="00103DEC">
      <w:pPr>
        <w:jc w:val="both"/>
        <w:rPr>
          <w:sz w:val="20"/>
          <w:szCs w:val="20"/>
        </w:rPr>
      </w:pPr>
      <w:r w:rsidRPr="00CC0127">
        <w:rPr>
          <w:sz w:val="20"/>
          <w:szCs w:val="20"/>
        </w:rPr>
        <w:t>ON-US/VI</w:t>
      </w:r>
      <w:r w:rsidRPr="00CC0127">
        <w:rPr>
          <w:sz w:val="20"/>
          <w:szCs w:val="20"/>
        </w:rPr>
        <w:tab/>
        <w:t xml:space="preserve"> -  20000,00 CZK</w:t>
      </w:r>
      <w:r w:rsidRPr="00CC0127">
        <w:rPr>
          <w:sz w:val="20"/>
          <w:szCs w:val="20"/>
        </w:rPr>
        <w:tab/>
      </w:r>
      <w:r w:rsidRPr="00CC0127">
        <w:rPr>
          <w:sz w:val="20"/>
          <w:szCs w:val="20"/>
        </w:rPr>
        <w:tab/>
        <w:t>+   200,00 CZK</w:t>
      </w:r>
    </w:p>
    <w:p w14:paraId="48F41EA3" w14:textId="77777777" w:rsidR="00103DEC" w:rsidRPr="00CC0127" w:rsidRDefault="00103DEC" w:rsidP="00103DEC">
      <w:pPr>
        <w:jc w:val="both"/>
        <w:rPr>
          <w:sz w:val="20"/>
          <w:szCs w:val="20"/>
        </w:rPr>
      </w:pPr>
      <w:r w:rsidRPr="00CC0127">
        <w:rPr>
          <w:sz w:val="20"/>
          <w:szCs w:val="20"/>
        </w:rPr>
        <w:t>SEPA/MC</w:t>
      </w:r>
      <w:r w:rsidRPr="00CC0127">
        <w:rPr>
          <w:sz w:val="20"/>
          <w:szCs w:val="20"/>
        </w:rPr>
        <w:tab/>
        <w:t xml:space="preserve"> -  30000,00 CZK</w:t>
      </w:r>
      <w:r w:rsidRPr="00CC0127">
        <w:rPr>
          <w:sz w:val="20"/>
          <w:szCs w:val="20"/>
        </w:rPr>
        <w:tab/>
      </w:r>
      <w:r w:rsidRPr="00CC0127">
        <w:rPr>
          <w:sz w:val="20"/>
          <w:szCs w:val="20"/>
        </w:rPr>
        <w:tab/>
        <w:t>+   300,00 CZK</w:t>
      </w:r>
    </w:p>
    <w:p w14:paraId="58483D16" w14:textId="77777777" w:rsidR="00103DEC" w:rsidRPr="00CC0127" w:rsidRDefault="00103DEC" w:rsidP="00103DEC">
      <w:pPr>
        <w:jc w:val="both"/>
        <w:rPr>
          <w:sz w:val="20"/>
          <w:szCs w:val="20"/>
        </w:rPr>
      </w:pPr>
      <w:r w:rsidRPr="00CC0127">
        <w:rPr>
          <w:sz w:val="20"/>
          <w:szCs w:val="20"/>
        </w:rPr>
        <w:t>SEPA/VI</w:t>
      </w:r>
      <w:r w:rsidRPr="00CC0127">
        <w:rPr>
          <w:sz w:val="20"/>
          <w:szCs w:val="20"/>
        </w:rPr>
        <w:tab/>
      </w:r>
      <w:r w:rsidRPr="00CC0127">
        <w:rPr>
          <w:sz w:val="20"/>
          <w:szCs w:val="20"/>
        </w:rPr>
        <w:tab/>
        <w:t xml:space="preserve"> -  40000,00 CZK</w:t>
      </w:r>
      <w:r w:rsidRPr="00CC0127">
        <w:rPr>
          <w:sz w:val="20"/>
          <w:szCs w:val="20"/>
        </w:rPr>
        <w:tab/>
      </w:r>
      <w:r w:rsidRPr="00CC0127">
        <w:rPr>
          <w:sz w:val="20"/>
          <w:szCs w:val="20"/>
        </w:rPr>
        <w:tab/>
        <w:t>+   400,00 CZK</w:t>
      </w:r>
    </w:p>
    <w:p w14:paraId="665C6814" w14:textId="77777777" w:rsidR="00103DEC" w:rsidRPr="00CC0127" w:rsidRDefault="00103DEC" w:rsidP="00103DEC">
      <w:pPr>
        <w:jc w:val="both"/>
        <w:rPr>
          <w:sz w:val="20"/>
          <w:szCs w:val="20"/>
        </w:rPr>
      </w:pPr>
      <w:r w:rsidRPr="00CC0127">
        <w:rPr>
          <w:sz w:val="20"/>
          <w:szCs w:val="20"/>
        </w:rPr>
        <w:t>INTER/DC</w:t>
      </w:r>
      <w:r w:rsidRPr="00CC0127">
        <w:rPr>
          <w:sz w:val="20"/>
          <w:szCs w:val="20"/>
        </w:rPr>
        <w:tab/>
        <w:t xml:space="preserve"> -  50000,00 CZK</w:t>
      </w:r>
      <w:r w:rsidRPr="00CC0127">
        <w:rPr>
          <w:sz w:val="20"/>
          <w:szCs w:val="20"/>
        </w:rPr>
        <w:tab/>
      </w:r>
      <w:r w:rsidRPr="00CC0127">
        <w:rPr>
          <w:sz w:val="20"/>
          <w:szCs w:val="20"/>
        </w:rPr>
        <w:tab/>
        <w:t>+   500,00 CZK</w:t>
      </w:r>
    </w:p>
    <w:p w14:paraId="0211C779" w14:textId="77777777" w:rsidR="00103DEC" w:rsidRPr="00CC0127" w:rsidRDefault="00103DEC" w:rsidP="00103DEC">
      <w:pPr>
        <w:jc w:val="both"/>
        <w:rPr>
          <w:sz w:val="20"/>
          <w:szCs w:val="20"/>
        </w:rPr>
      </w:pPr>
      <w:r w:rsidRPr="00CC0127">
        <w:rPr>
          <w:sz w:val="20"/>
          <w:szCs w:val="20"/>
        </w:rPr>
        <w:t>INTER/JCB</w:t>
      </w:r>
      <w:r w:rsidRPr="00CC0127">
        <w:rPr>
          <w:sz w:val="20"/>
          <w:szCs w:val="20"/>
        </w:rPr>
        <w:tab/>
        <w:t xml:space="preserve"> -  60000,00 CZK</w:t>
      </w:r>
      <w:r w:rsidRPr="00CC0127">
        <w:rPr>
          <w:sz w:val="20"/>
          <w:szCs w:val="20"/>
        </w:rPr>
        <w:tab/>
      </w:r>
      <w:r w:rsidRPr="00CC0127">
        <w:rPr>
          <w:sz w:val="20"/>
          <w:szCs w:val="20"/>
        </w:rPr>
        <w:tab/>
        <w:t>+   600,00 CZK</w:t>
      </w:r>
    </w:p>
    <w:p w14:paraId="7F1E1843" w14:textId="77777777" w:rsidR="00103DEC" w:rsidRPr="00CC0127" w:rsidRDefault="00103DEC" w:rsidP="00103DEC">
      <w:pPr>
        <w:pStyle w:val="Heading4"/>
      </w:pPr>
      <w:r w:rsidRPr="00CC0127">
        <w:t>Reversal transakcie</w:t>
      </w:r>
    </w:p>
    <w:p w14:paraId="4095C218" w14:textId="77777777" w:rsidR="00103DEC" w:rsidRPr="00CC0127" w:rsidRDefault="00103DEC" w:rsidP="00103DEC">
      <w:pPr>
        <w:jc w:val="both"/>
        <w:rPr>
          <w:sz w:val="20"/>
          <w:szCs w:val="20"/>
        </w:rPr>
      </w:pPr>
      <w:r w:rsidRPr="00CC0127">
        <w:rPr>
          <w:sz w:val="20"/>
          <w:szCs w:val="20"/>
        </w:rPr>
        <w:t>MUZIKER, A.S. (účet SK0702000000003058709454, terminál: TV705803):</w:t>
      </w:r>
    </w:p>
    <w:p w14:paraId="4C43F7F2" w14:textId="77777777" w:rsidR="00103DEC" w:rsidRPr="00CC0127" w:rsidRDefault="00103DEC" w:rsidP="00103DEC">
      <w:pPr>
        <w:jc w:val="both"/>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668BE7F6" w14:textId="77777777" w:rsidR="00103DEC" w:rsidRPr="00CC0127" w:rsidRDefault="00103DEC" w:rsidP="00103DEC">
      <w:pPr>
        <w:jc w:val="both"/>
        <w:rPr>
          <w:sz w:val="20"/>
          <w:szCs w:val="20"/>
        </w:rPr>
      </w:pPr>
      <w:r w:rsidRPr="00CC0127">
        <w:rPr>
          <w:sz w:val="20"/>
          <w:szCs w:val="20"/>
        </w:rPr>
        <w:t>------------------------------------------------------------------------------------</w:t>
      </w:r>
    </w:p>
    <w:p w14:paraId="204EBB89" w14:textId="77777777" w:rsidR="00103DEC" w:rsidRPr="00CC0127" w:rsidRDefault="00103DEC" w:rsidP="00103DEC">
      <w:pPr>
        <w:jc w:val="both"/>
        <w:rPr>
          <w:sz w:val="20"/>
          <w:szCs w:val="20"/>
        </w:rPr>
      </w:pPr>
      <w:r w:rsidRPr="00CC0127">
        <w:rPr>
          <w:sz w:val="20"/>
          <w:szCs w:val="20"/>
        </w:rPr>
        <w:t>ON-US/MC</w:t>
      </w:r>
      <w:r w:rsidRPr="00CC0127">
        <w:rPr>
          <w:sz w:val="20"/>
          <w:szCs w:val="20"/>
        </w:rPr>
        <w:tab/>
        <w:t xml:space="preserve"> -  1000,00 CZK</w:t>
      </w:r>
      <w:r w:rsidRPr="00CC0127">
        <w:rPr>
          <w:sz w:val="20"/>
          <w:szCs w:val="20"/>
        </w:rPr>
        <w:tab/>
      </w:r>
      <w:r w:rsidRPr="00CC0127">
        <w:rPr>
          <w:sz w:val="20"/>
          <w:szCs w:val="20"/>
        </w:rPr>
        <w:tab/>
        <w:t>+   10,00 CZK</w:t>
      </w:r>
    </w:p>
    <w:p w14:paraId="077D3138" w14:textId="77777777" w:rsidR="00103DEC" w:rsidRPr="00CC0127" w:rsidRDefault="00103DEC" w:rsidP="00103DEC">
      <w:pPr>
        <w:jc w:val="both"/>
        <w:rPr>
          <w:sz w:val="20"/>
          <w:szCs w:val="20"/>
        </w:rPr>
      </w:pPr>
      <w:r w:rsidRPr="00CC0127">
        <w:rPr>
          <w:sz w:val="20"/>
          <w:szCs w:val="20"/>
        </w:rPr>
        <w:t>ON-US/VI</w:t>
      </w:r>
      <w:r w:rsidRPr="00CC0127">
        <w:rPr>
          <w:sz w:val="20"/>
          <w:szCs w:val="20"/>
        </w:rPr>
        <w:tab/>
        <w:t xml:space="preserve"> -  2000,00 CZK</w:t>
      </w:r>
      <w:r w:rsidRPr="00CC0127">
        <w:rPr>
          <w:sz w:val="20"/>
          <w:szCs w:val="20"/>
        </w:rPr>
        <w:tab/>
      </w:r>
      <w:r w:rsidRPr="00CC0127">
        <w:rPr>
          <w:sz w:val="20"/>
          <w:szCs w:val="20"/>
        </w:rPr>
        <w:tab/>
        <w:t>+   20,00 CZK</w:t>
      </w:r>
    </w:p>
    <w:p w14:paraId="68D5D887" w14:textId="77777777" w:rsidR="00103DEC" w:rsidRPr="00CC0127" w:rsidRDefault="00103DEC" w:rsidP="00103DEC">
      <w:pPr>
        <w:jc w:val="both"/>
        <w:rPr>
          <w:sz w:val="20"/>
          <w:szCs w:val="20"/>
        </w:rPr>
      </w:pPr>
      <w:r w:rsidRPr="00CC0127">
        <w:rPr>
          <w:sz w:val="20"/>
          <w:szCs w:val="20"/>
        </w:rPr>
        <w:t>SEPA/MC</w:t>
      </w:r>
      <w:r w:rsidRPr="00CC0127">
        <w:rPr>
          <w:sz w:val="20"/>
          <w:szCs w:val="20"/>
        </w:rPr>
        <w:tab/>
        <w:t xml:space="preserve"> -  3000,00 CZK</w:t>
      </w:r>
      <w:r w:rsidRPr="00CC0127">
        <w:rPr>
          <w:sz w:val="20"/>
          <w:szCs w:val="20"/>
        </w:rPr>
        <w:tab/>
      </w:r>
      <w:r w:rsidRPr="00CC0127">
        <w:rPr>
          <w:sz w:val="20"/>
          <w:szCs w:val="20"/>
        </w:rPr>
        <w:tab/>
        <w:t>+   30,00 CZK</w:t>
      </w:r>
    </w:p>
    <w:p w14:paraId="6EE0B32B" w14:textId="77777777" w:rsidR="00103DEC" w:rsidRPr="00CC0127" w:rsidRDefault="00103DEC" w:rsidP="00103DEC">
      <w:pPr>
        <w:jc w:val="both"/>
        <w:rPr>
          <w:sz w:val="20"/>
          <w:szCs w:val="20"/>
        </w:rPr>
      </w:pPr>
      <w:r w:rsidRPr="00CC0127">
        <w:rPr>
          <w:sz w:val="20"/>
          <w:szCs w:val="20"/>
        </w:rPr>
        <w:t>SEPA/VI</w:t>
      </w:r>
      <w:r w:rsidRPr="00CC0127">
        <w:rPr>
          <w:sz w:val="20"/>
          <w:szCs w:val="20"/>
        </w:rPr>
        <w:tab/>
      </w:r>
      <w:r w:rsidRPr="00CC0127">
        <w:rPr>
          <w:sz w:val="20"/>
          <w:szCs w:val="20"/>
        </w:rPr>
        <w:tab/>
        <w:t xml:space="preserve"> -  4000,00 CZK</w:t>
      </w:r>
      <w:r w:rsidRPr="00CC0127">
        <w:rPr>
          <w:sz w:val="20"/>
          <w:szCs w:val="20"/>
        </w:rPr>
        <w:tab/>
      </w:r>
      <w:r w:rsidRPr="00CC0127">
        <w:rPr>
          <w:sz w:val="20"/>
          <w:szCs w:val="20"/>
        </w:rPr>
        <w:tab/>
        <w:t>+   40,00 CZK</w:t>
      </w:r>
    </w:p>
    <w:p w14:paraId="3D4669B0" w14:textId="77777777" w:rsidR="00103DEC" w:rsidRPr="00CC0127" w:rsidRDefault="00103DEC" w:rsidP="00103DEC">
      <w:pPr>
        <w:jc w:val="both"/>
        <w:rPr>
          <w:sz w:val="20"/>
          <w:szCs w:val="20"/>
        </w:rPr>
      </w:pPr>
      <w:r w:rsidRPr="00CC0127">
        <w:rPr>
          <w:sz w:val="20"/>
          <w:szCs w:val="20"/>
        </w:rPr>
        <w:t>INTER/DC</w:t>
      </w:r>
      <w:r w:rsidRPr="00CC0127">
        <w:rPr>
          <w:sz w:val="20"/>
          <w:szCs w:val="20"/>
        </w:rPr>
        <w:tab/>
        <w:t xml:space="preserve"> -  5000,00 CZK</w:t>
      </w:r>
      <w:r w:rsidRPr="00CC0127">
        <w:rPr>
          <w:sz w:val="20"/>
          <w:szCs w:val="20"/>
        </w:rPr>
        <w:tab/>
      </w:r>
      <w:r w:rsidRPr="00CC0127">
        <w:rPr>
          <w:sz w:val="20"/>
          <w:szCs w:val="20"/>
        </w:rPr>
        <w:tab/>
        <w:t>+   50,00 CZK</w:t>
      </w:r>
    </w:p>
    <w:p w14:paraId="51516286" w14:textId="77777777" w:rsidR="00103DEC" w:rsidRPr="00CC0127" w:rsidRDefault="00103DEC" w:rsidP="00103DEC">
      <w:pPr>
        <w:jc w:val="both"/>
        <w:rPr>
          <w:sz w:val="20"/>
          <w:szCs w:val="20"/>
        </w:rPr>
      </w:pPr>
      <w:r w:rsidRPr="00CC0127">
        <w:rPr>
          <w:sz w:val="20"/>
          <w:szCs w:val="20"/>
        </w:rPr>
        <w:t>INTER/JCB</w:t>
      </w:r>
      <w:r w:rsidRPr="00CC0127">
        <w:rPr>
          <w:sz w:val="20"/>
          <w:szCs w:val="20"/>
        </w:rPr>
        <w:tab/>
        <w:t xml:space="preserve"> -  6000,00 CZK</w:t>
      </w:r>
      <w:r w:rsidRPr="00CC0127">
        <w:rPr>
          <w:sz w:val="20"/>
          <w:szCs w:val="20"/>
        </w:rPr>
        <w:tab/>
      </w:r>
      <w:r w:rsidRPr="00CC0127">
        <w:rPr>
          <w:sz w:val="20"/>
          <w:szCs w:val="20"/>
        </w:rPr>
        <w:tab/>
        <w:t>+   60,00 CZK</w:t>
      </w:r>
    </w:p>
    <w:p w14:paraId="3A3D8380" w14:textId="77777777" w:rsidR="00103DEC" w:rsidRPr="00CC0127" w:rsidRDefault="00103DEC" w:rsidP="00103DEC">
      <w:pPr>
        <w:pStyle w:val="Heading4"/>
      </w:pPr>
      <w:r w:rsidRPr="00CC0127">
        <w:t>Refund Reversal transakcie</w:t>
      </w:r>
    </w:p>
    <w:p w14:paraId="64EA90A7" w14:textId="77777777" w:rsidR="00103DEC" w:rsidRPr="00CC0127" w:rsidRDefault="00103DEC" w:rsidP="00103DEC">
      <w:pPr>
        <w:jc w:val="both"/>
        <w:rPr>
          <w:sz w:val="20"/>
          <w:szCs w:val="20"/>
        </w:rPr>
      </w:pPr>
      <w:r w:rsidRPr="00CC0127">
        <w:rPr>
          <w:sz w:val="20"/>
          <w:szCs w:val="20"/>
        </w:rPr>
        <w:t>MUZIKER, A.S. (účet SK0702000000003058709454, terminál: TV705803):</w:t>
      </w:r>
    </w:p>
    <w:p w14:paraId="15BC37A1" w14:textId="77777777" w:rsidR="00103DEC" w:rsidRPr="00CC0127" w:rsidRDefault="00103DEC" w:rsidP="00103DEC">
      <w:pPr>
        <w:jc w:val="both"/>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70AED09C" w14:textId="77777777" w:rsidR="00103DEC" w:rsidRPr="00CC0127" w:rsidRDefault="00103DEC" w:rsidP="00103DEC">
      <w:pPr>
        <w:jc w:val="both"/>
        <w:rPr>
          <w:sz w:val="20"/>
          <w:szCs w:val="20"/>
        </w:rPr>
      </w:pPr>
      <w:r w:rsidRPr="00CC0127">
        <w:rPr>
          <w:sz w:val="20"/>
          <w:szCs w:val="20"/>
        </w:rPr>
        <w:t>------------------------------------------------------------------------------------</w:t>
      </w:r>
    </w:p>
    <w:p w14:paraId="7D85E88E" w14:textId="77777777" w:rsidR="00103DEC" w:rsidRPr="00CC0127" w:rsidRDefault="00103DEC" w:rsidP="00103DEC">
      <w:pPr>
        <w:jc w:val="both"/>
        <w:rPr>
          <w:sz w:val="20"/>
          <w:szCs w:val="20"/>
        </w:rPr>
      </w:pPr>
      <w:r w:rsidRPr="00CC0127">
        <w:rPr>
          <w:sz w:val="20"/>
          <w:szCs w:val="20"/>
        </w:rPr>
        <w:t>ON-US/MC</w:t>
      </w:r>
      <w:r w:rsidRPr="00CC0127">
        <w:rPr>
          <w:sz w:val="20"/>
          <w:szCs w:val="20"/>
        </w:rPr>
        <w:tab/>
        <w:t xml:space="preserve">   1500,00 CZK</w:t>
      </w:r>
      <w:r w:rsidRPr="00CC0127">
        <w:rPr>
          <w:sz w:val="20"/>
          <w:szCs w:val="20"/>
        </w:rPr>
        <w:tab/>
      </w:r>
      <w:r w:rsidRPr="00CC0127">
        <w:rPr>
          <w:sz w:val="20"/>
          <w:szCs w:val="20"/>
        </w:rPr>
        <w:tab/>
        <w:t>-   15,00 CZK</w:t>
      </w:r>
    </w:p>
    <w:p w14:paraId="15378168" w14:textId="77777777" w:rsidR="00103DEC" w:rsidRPr="00CC0127" w:rsidRDefault="00103DEC" w:rsidP="00103DEC">
      <w:pPr>
        <w:jc w:val="both"/>
        <w:rPr>
          <w:sz w:val="20"/>
          <w:szCs w:val="20"/>
        </w:rPr>
      </w:pPr>
      <w:r w:rsidRPr="00CC0127">
        <w:rPr>
          <w:sz w:val="20"/>
          <w:szCs w:val="20"/>
        </w:rPr>
        <w:t>ON-US/VI</w:t>
      </w:r>
      <w:r w:rsidRPr="00CC0127">
        <w:rPr>
          <w:sz w:val="20"/>
          <w:szCs w:val="20"/>
        </w:rPr>
        <w:tab/>
        <w:t xml:space="preserve">   2500,00 CZK</w:t>
      </w:r>
      <w:r w:rsidRPr="00CC0127">
        <w:rPr>
          <w:sz w:val="20"/>
          <w:szCs w:val="20"/>
        </w:rPr>
        <w:tab/>
      </w:r>
      <w:r w:rsidRPr="00CC0127">
        <w:rPr>
          <w:sz w:val="20"/>
          <w:szCs w:val="20"/>
        </w:rPr>
        <w:tab/>
        <w:t>-   25,00 CZK</w:t>
      </w:r>
    </w:p>
    <w:p w14:paraId="0D6C22F7" w14:textId="77777777" w:rsidR="00103DEC" w:rsidRPr="00CC0127" w:rsidRDefault="00103DEC" w:rsidP="00103DEC">
      <w:pPr>
        <w:jc w:val="both"/>
        <w:rPr>
          <w:sz w:val="20"/>
          <w:szCs w:val="20"/>
        </w:rPr>
      </w:pPr>
      <w:r w:rsidRPr="00CC0127">
        <w:rPr>
          <w:sz w:val="20"/>
          <w:szCs w:val="20"/>
        </w:rPr>
        <w:t>SEPA/MC</w:t>
      </w:r>
      <w:r w:rsidRPr="00CC0127">
        <w:rPr>
          <w:sz w:val="20"/>
          <w:szCs w:val="20"/>
        </w:rPr>
        <w:tab/>
        <w:t xml:space="preserve">   3500,00 CZK</w:t>
      </w:r>
      <w:r w:rsidRPr="00CC0127">
        <w:rPr>
          <w:sz w:val="20"/>
          <w:szCs w:val="20"/>
        </w:rPr>
        <w:tab/>
      </w:r>
      <w:r w:rsidRPr="00CC0127">
        <w:rPr>
          <w:sz w:val="20"/>
          <w:szCs w:val="20"/>
        </w:rPr>
        <w:tab/>
        <w:t>-   35,00 CZK</w:t>
      </w:r>
    </w:p>
    <w:p w14:paraId="08860958" w14:textId="77777777" w:rsidR="00103DEC" w:rsidRPr="00CC0127" w:rsidRDefault="00103DEC" w:rsidP="00103DEC">
      <w:pPr>
        <w:jc w:val="both"/>
        <w:rPr>
          <w:sz w:val="20"/>
          <w:szCs w:val="20"/>
        </w:rPr>
      </w:pPr>
      <w:r w:rsidRPr="00CC0127">
        <w:rPr>
          <w:sz w:val="20"/>
          <w:szCs w:val="20"/>
        </w:rPr>
        <w:t>SEPA/VI</w:t>
      </w:r>
      <w:r w:rsidRPr="00CC0127">
        <w:rPr>
          <w:sz w:val="20"/>
          <w:szCs w:val="20"/>
        </w:rPr>
        <w:tab/>
      </w:r>
      <w:r w:rsidRPr="00CC0127">
        <w:rPr>
          <w:sz w:val="20"/>
          <w:szCs w:val="20"/>
        </w:rPr>
        <w:tab/>
        <w:t xml:space="preserve">   4500,00 CZK</w:t>
      </w:r>
      <w:r w:rsidRPr="00CC0127">
        <w:rPr>
          <w:sz w:val="20"/>
          <w:szCs w:val="20"/>
        </w:rPr>
        <w:tab/>
      </w:r>
      <w:r w:rsidRPr="00CC0127">
        <w:rPr>
          <w:sz w:val="20"/>
          <w:szCs w:val="20"/>
        </w:rPr>
        <w:tab/>
        <w:t>-   45,00 CZK</w:t>
      </w:r>
    </w:p>
    <w:p w14:paraId="19211D82" w14:textId="77777777" w:rsidR="00103DEC" w:rsidRPr="00CC0127" w:rsidRDefault="00103DEC" w:rsidP="00103DEC">
      <w:pPr>
        <w:jc w:val="both"/>
        <w:rPr>
          <w:sz w:val="20"/>
          <w:szCs w:val="20"/>
        </w:rPr>
      </w:pPr>
      <w:r w:rsidRPr="00CC0127">
        <w:rPr>
          <w:sz w:val="20"/>
          <w:szCs w:val="20"/>
        </w:rPr>
        <w:t>INTER/DC</w:t>
      </w:r>
      <w:r w:rsidRPr="00CC0127">
        <w:rPr>
          <w:sz w:val="20"/>
          <w:szCs w:val="20"/>
        </w:rPr>
        <w:tab/>
        <w:t xml:space="preserve">   5500,00 CZK</w:t>
      </w:r>
      <w:r w:rsidRPr="00CC0127">
        <w:rPr>
          <w:sz w:val="20"/>
          <w:szCs w:val="20"/>
        </w:rPr>
        <w:tab/>
      </w:r>
      <w:r w:rsidRPr="00CC0127">
        <w:rPr>
          <w:sz w:val="20"/>
          <w:szCs w:val="20"/>
        </w:rPr>
        <w:tab/>
        <w:t>-   55,00 CZK</w:t>
      </w:r>
    </w:p>
    <w:p w14:paraId="2675C1F8" w14:textId="77777777" w:rsidR="00103DEC" w:rsidRPr="00CC0127" w:rsidRDefault="00103DEC" w:rsidP="00103DEC">
      <w:pPr>
        <w:jc w:val="both"/>
        <w:rPr>
          <w:sz w:val="20"/>
          <w:szCs w:val="20"/>
        </w:rPr>
      </w:pPr>
      <w:r w:rsidRPr="00CC0127">
        <w:rPr>
          <w:sz w:val="20"/>
          <w:szCs w:val="20"/>
        </w:rPr>
        <w:t>INTER/JCB</w:t>
      </w:r>
      <w:r w:rsidRPr="00CC0127">
        <w:rPr>
          <w:sz w:val="20"/>
          <w:szCs w:val="20"/>
        </w:rPr>
        <w:tab/>
        <w:t xml:space="preserve">   6500,00 CZK</w:t>
      </w:r>
      <w:r w:rsidRPr="00CC0127">
        <w:rPr>
          <w:sz w:val="20"/>
          <w:szCs w:val="20"/>
        </w:rPr>
        <w:tab/>
      </w:r>
      <w:r w:rsidRPr="00CC0127">
        <w:rPr>
          <w:sz w:val="20"/>
          <w:szCs w:val="20"/>
        </w:rPr>
        <w:tab/>
        <w:t>-   65,00 CZK</w:t>
      </w:r>
    </w:p>
    <w:p w14:paraId="0E9F1459" w14:textId="77777777" w:rsidR="00103DEC" w:rsidRPr="00CC0127" w:rsidRDefault="00103DEC" w:rsidP="00103DEC">
      <w:pPr>
        <w:pStyle w:val="Heading4"/>
      </w:pPr>
      <w:r w:rsidRPr="00CC0127">
        <w:t xml:space="preserve">Chargeback transakcie </w:t>
      </w:r>
    </w:p>
    <w:p w14:paraId="07DC583A" w14:textId="77777777" w:rsidR="00103DEC" w:rsidRPr="00CC0127" w:rsidRDefault="00103DEC" w:rsidP="00103DEC">
      <w:pPr>
        <w:jc w:val="both"/>
        <w:rPr>
          <w:sz w:val="20"/>
          <w:szCs w:val="20"/>
        </w:rPr>
      </w:pPr>
      <w:r w:rsidRPr="00CC0127">
        <w:rPr>
          <w:sz w:val="20"/>
          <w:szCs w:val="20"/>
        </w:rPr>
        <w:t>MUZIKER, A.S. (účet SK0702000000003058709454, terminál: TV705803):</w:t>
      </w:r>
    </w:p>
    <w:p w14:paraId="2B315DE5" w14:textId="77777777" w:rsidR="00103DEC" w:rsidRPr="00CC0127" w:rsidRDefault="00103DEC" w:rsidP="00103DEC">
      <w:pPr>
        <w:jc w:val="both"/>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1FEBF635" w14:textId="77777777" w:rsidR="00103DEC" w:rsidRPr="00CC0127" w:rsidRDefault="00103DEC" w:rsidP="00103DEC">
      <w:pPr>
        <w:jc w:val="both"/>
        <w:rPr>
          <w:sz w:val="20"/>
          <w:szCs w:val="20"/>
        </w:rPr>
      </w:pPr>
      <w:r w:rsidRPr="00CC0127">
        <w:rPr>
          <w:sz w:val="20"/>
          <w:szCs w:val="20"/>
        </w:rPr>
        <w:t>------------------------------------------------------------------------------------</w:t>
      </w:r>
    </w:p>
    <w:p w14:paraId="3A5104D4" w14:textId="77777777" w:rsidR="00103DEC" w:rsidRPr="00CC0127" w:rsidRDefault="00103DEC" w:rsidP="00103DEC">
      <w:pPr>
        <w:jc w:val="both"/>
        <w:rPr>
          <w:sz w:val="20"/>
          <w:szCs w:val="20"/>
        </w:rPr>
      </w:pPr>
      <w:r w:rsidRPr="00CC0127">
        <w:rPr>
          <w:sz w:val="20"/>
          <w:szCs w:val="20"/>
        </w:rPr>
        <w:t>ON-US/MC</w:t>
      </w:r>
      <w:r w:rsidRPr="00CC0127">
        <w:rPr>
          <w:sz w:val="20"/>
          <w:szCs w:val="20"/>
        </w:rPr>
        <w:tab/>
        <w:t xml:space="preserve"> -  10500,00 CZK</w:t>
      </w:r>
      <w:r w:rsidRPr="00CC0127">
        <w:rPr>
          <w:sz w:val="20"/>
          <w:szCs w:val="20"/>
        </w:rPr>
        <w:tab/>
      </w:r>
      <w:r w:rsidRPr="00CC0127">
        <w:rPr>
          <w:sz w:val="20"/>
          <w:szCs w:val="20"/>
        </w:rPr>
        <w:tab/>
        <w:t>+   100,50 CZK</w:t>
      </w:r>
    </w:p>
    <w:p w14:paraId="51330DFC" w14:textId="77777777" w:rsidR="00103DEC" w:rsidRPr="00CC0127" w:rsidRDefault="00103DEC" w:rsidP="00103DEC">
      <w:pPr>
        <w:jc w:val="both"/>
        <w:rPr>
          <w:sz w:val="20"/>
          <w:szCs w:val="20"/>
        </w:rPr>
      </w:pPr>
      <w:r w:rsidRPr="00CC0127">
        <w:rPr>
          <w:sz w:val="20"/>
          <w:szCs w:val="20"/>
        </w:rPr>
        <w:t>ON-US/VI</w:t>
      </w:r>
      <w:r w:rsidRPr="00CC0127">
        <w:rPr>
          <w:sz w:val="20"/>
          <w:szCs w:val="20"/>
        </w:rPr>
        <w:tab/>
        <w:t xml:space="preserve"> -  20500,00 CZK</w:t>
      </w:r>
      <w:r w:rsidRPr="00CC0127">
        <w:rPr>
          <w:sz w:val="20"/>
          <w:szCs w:val="20"/>
        </w:rPr>
        <w:tab/>
      </w:r>
      <w:r w:rsidRPr="00CC0127">
        <w:rPr>
          <w:sz w:val="20"/>
          <w:szCs w:val="20"/>
        </w:rPr>
        <w:tab/>
        <w:t>+   200,50 CZK</w:t>
      </w:r>
    </w:p>
    <w:p w14:paraId="2EAC55A3" w14:textId="77777777" w:rsidR="00103DEC" w:rsidRPr="00CC0127" w:rsidRDefault="00103DEC" w:rsidP="00103DEC">
      <w:pPr>
        <w:jc w:val="both"/>
        <w:rPr>
          <w:sz w:val="20"/>
          <w:szCs w:val="20"/>
        </w:rPr>
      </w:pPr>
      <w:r w:rsidRPr="00CC0127">
        <w:rPr>
          <w:sz w:val="20"/>
          <w:szCs w:val="20"/>
        </w:rPr>
        <w:t>SEPA/MC</w:t>
      </w:r>
      <w:r w:rsidRPr="00CC0127">
        <w:rPr>
          <w:sz w:val="20"/>
          <w:szCs w:val="20"/>
        </w:rPr>
        <w:tab/>
        <w:t xml:space="preserve"> -  30500,00 CZK</w:t>
      </w:r>
      <w:r w:rsidRPr="00CC0127">
        <w:rPr>
          <w:sz w:val="20"/>
          <w:szCs w:val="20"/>
        </w:rPr>
        <w:tab/>
      </w:r>
      <w:r w:rsidRPr="00CC0127">
        <w:rPr>
          <w:sz w:val="20"/>
          <w:szCs w:val="20"/>
        </w:rPr>
        <w:tab/>
        <w:t>+   300,50 CZK</w:t>
      </w:r>
    </w:p>
    <w:p w14:paraId="245E26EF" w14:textId="77777777" w:rsidR="00103DEC" w:rsidRPr="00CC0127" w:rsidRDefault="00103DEC" w:rsidP="00103DEC">
      <w:pPr>
        <w:jc w:val="both"/>
        <w:rPr>
          <w:sz w:val="20"/>
          <w:szCs w:val="20"/>
        </w:rPr>
      </w:pPr>
      <w:r w:rsidRPr="00CC0127">
        <w:rPr>
          <w:sz w:val="20"/>
          <w:szCs w:val="20"/>
        </w:rPr>
        <w:t>SEPA/VI</w:t>
      </w:r>
      <w:r w:rsidRPr="00CC0127">
        <w:rPr>
          <w:sz w:val="20"/>
          <w:szCs w:val="20"/>
        </w:rPr>
        <w:tab/>
      </w:r>
      <w:r w:rsidRPr="00CC0127">
        <w:rPr>
          <w:sz w:val="20"/>
          <w:szCs w:val="20"/>
        </w:rPr>
        <w:tab/>
        <w:t xml:space="preserve"> -  40500,00 CZK</w:t>
      </w:r>
      <w:r w:rsidRPr="00CC0127">
        <w:rPr>
          <w:sz w:val="20"/>
          <w:szCs w:val="20"/>
        </w:rPr>
        <w:tab/>
      </w:r>
      <w:r w:rsidRPr="00CC0127">
        <w:rPr>
          <w:sz w:val="20"/>
          <w:szCs w:val="20"/>
        </w:rPr>
        <w:tab/>
        <w:t>+   400,50 CZK</w:t>
      </w:r>
    </w:p>
    <w:p w14:paraId="4B0854B3" w14:textId="77777777" w:rsidR="00103DEC" w:rsidRPr="00CC0127" w:rsidRDefault="00103DEC" w:rsidP="00103DEC">
      <w:pPr>
        <w:jc w:val="both"/>
        <w:rPr>
          <w:sz w:val="20"/>
          <w:szCs w:val="20"/>
        </w:rPr>
      </w:pPr>
      <w:r w:rsidRPr="00CC0127">
        <w:rPr>
          <w:sz w:val="20"/>
          <w:szCs w:val="20"/>
        </w:rPr>
        <w:t>INTER/DC</w:t>
      </w:r>
      <w:r w:rsidRPr="00CC0127">
        <w:rPr>
          <w:sz w:val="20"/>
          <w:szCs w:val="20"/>
        </w:rPr>
        <w:tab/>
        <w:t xml:space="preserve"> -  50500,00 CZK</w:t>
      </w:r>
      <w:r w:rsidRPr="00CC0127">
        <w:rPr>
          <w:sz w:val="20"/>
          <w:szCs w:val="20"/>
        </w:rPr>
        <w:tab/>
      </w:r>
      <w:r w:rsidRPr="00CC0127">
        <w:rPr>
          <w:sz w:val="20"/>
          <w:szCs w:val="20"/>
        </w:rPr>
        <w:tab/>
        <w:t>+   500,50 CZK</w:t>
      </w:r>
    </w:p>
    <w:p w14:paraId="19A62182" w14:textId="77777777" w:rsidR="00103DEC" w:rsidRPr="00CC0127" w:rsidRDefault="00103DEC" w:rsidP="00103DEC">
      <w:pPr>
        <w:jc w:val="both"/>
        <w:rPr>
          <w:sz w:val="20"/>
          <w:szCs w:val="20"/>
        </w:rPr>
      </w:pPr>
      <w:r w:rsidRPr="00CC0127">
        <w:rPr>
          <w:sz w:val="20"/>
          <w:szCs w:val="20"/>
        </w:rPr>
        <w:t>INTER/JCB</w:t>
      </w:r>
      <w:r w:rsidRPr="00CC0127">
        <w:rPr>
          <w:sz w:val="20"/>
          <w:szCs w:val="20"/>
        </w:rPr>
        <w:tab/>
        <w:t xml:space="preserve"> -  60500,00 CZK</w:t>
      </w:r>
      <w:r w:rsidRPr="00CC0127">
        <w:rPr>
          <w:sz w:val="20"/>
          <w:szCs w:val="20"/>
        </w:rPr>
        <w:tab/>
      </w:r>
      <w:r w:rsidRPr="00CC0127">
        <w:rPr>
          <w:sz w:val="20"/>
          <w:szCs w:val="20"/>
        </w:rPr>
        <w:tab/>
        <w:t>+   600,50 CZK</w:t>
      </w:r>
    </w:p>
    <w:p w14:paraId="156040D6" w14:textId="77777777" w:rsidR="00103DEC" w:rsidRPr="00CC0127" w:rsidRDefault="00103DEC" w:rsidP="00103DEC"/>
    <w:p w14:paraId="28A40598" w14:textId="77777777" w:rsidR="00103DEC" w:rsidRPr="00CC0127" w:rsidRDefault="00103DEC" w:rsidP="00103DEC">
      <w:pPr>
        <w:pStyle w:val="Heading4"/>
      </w:pPr>
      <w:r w:rsidRPr="00CC0127">
        <w:lastRenderedPageBreak/>
        <w:t xml:space="preserve">AMEX: Štandardné transakcie </w:t>
      </w:r>
    </w:p>
    <w:p w14:paraId="3777665F" w14:textId="77777777" w:rsidR="00103DEC" w:rsidRPr="00CC0127" w:rsidRDefault="00103DEC" w:rsidP="00103DEC">
      <w:pPr>
        <w:jc w:val="both"/>
        <w:rPr>
          <w:sz w:val="20"/>
          <w:szCs w:val="20"/>
        </w:rPr>
      </w:pPr>
      <w:r w:rsidRPr="00CC0127">
        <w:rPr>
          <w:sz w:val="20"/>
          <w:szCs w:val="20"/>
        </w:rPr>
        <w:t>MUZIKER, A.S. (účet SK5202000000003201660551, SE:</w:t>
      </w:r>
      <w:r w:rsidRPr="00CC0127">
        <w:t xml:space="preserve"> </w:t>
      </w:r>
      <w:r w:rsidRPr="00CC0127">
        <w:rPr>
          <w:sz w:val="20"/>
          <w:szCs w:val="20"/>
        </w:rPr>
        <w:t>9690682067):</w:t>
      </w:r>
    </w:p>
    <w:p w14:paraId="7A9F0F4B" w14:textId="77777777" w:rsidR="00103DEC" w:rsidRPr="00CC0127" w:rsidRDefault="00103DEC" w:rsidP="00103DEC">
      <w:pPr>
        <w:jc w:val="both"/>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431AA6B5" w14:textId="77777777" w:rsidR="00103DEC" w:rsidRPr="00CC0127" w:rsidRDefault="00103DEC" w:rsidP="00103DEC">
      <w:pPr>
        <w:jc w:val="both"/>
        <w:rPr>
          <w:sz w:val="20"/>
          <w:szCs w:val="20"/>
        </w:rPr>
      </w:pPr>
      <w:r w:rsidRPr="00CC0127">
        <w:rPr>
          <w:sz w:val="20"/>
          <w:szCs w:val="20"/>
        </w:rPr>
        <w:t>------------------------------------------------------------------------------------</w:t>
      </w:r>
    </w:p>
    <w:p w14:paraId="707A4E55" w14:textId="77777777" w:rsidR="00103DEC" w:rsidRPr="00CC0127" w:rsidRDefault="00103DEC" w:rsidP="00103DEC">
      <w:pPr>
        <w:jc w:val="both"/>
        <w:rPr>
          <w:sz w:val="20"/>
          <w:szCs w:val="20"/>
        </w:rPr>
      </w:pPr>
      <w:r w:rsidRPr="00CC0127">
        <w:rPr>
          <w:sz w:val="20"/>
          <w:szCs w:val="20"/>
        </w:rPr>
        <w:t>ON-US/AM</w:t>
      </w:r>
      <w:r w:rsidRPr="00CC0127">
        <w:rPr>
          <w:sz w:val="20"/>
          <w:szCs w:val="20"/>
        </w:rPr>
        <w:tab/>
        <w:t xml:space="preserve"> 10000,00 PLN</w:t>
      </w:r>
      <w:r w:rsidRPr="00CC0127">
        <w:rPr>
          <w:sz w:val="20"/>
          <w:szCs w:val="20"/>
        </w:rPr>
        <w:tab/>
      </w:r>
      <w:r w:rsidRPr="00CC0127">
        <w:rPr>
          <w:sz w:val="20"/>
          <w:szCs w:val="20"/>
        </w:rPr>
        <w:tab/>
        <w:t>-  100,00 PLN</w:t>
      </w:r>
    </w:p>
    <w:p w14:paraId="1F1C1841" w14:textId="77777777" w:rsidR="00103DEC" w:rsidRPr="00CC0127" w:rsidRDefault="00103DEC" w:rsidP="00103DEC">
      <w:pPr>
        <w:jc w:val="both"/>
        <w:rPr>
          <w:sz w:val="20"/>
          <w:szCs w:val="20"/>
        </w:rPr>
      </w:pPr>
      <w:r w:rsidRPr="00CC0127">
        <w:rPr>
          <w:sz w:val="20"/>
          <w:szCs w:val="20"/>
        </w:rPr>
        <w:t>INTER/AM</w:t>
      </w:r>
      <w:r w:rsidRPr="00CC0127">
        <w:rPr>
          <w:sz w:val="20"/>
          <w:szCs w:val="20"/>
        </w:rPr>
        <w:tab/>
        <w:t xml:space="preserve"> 20000,00 PLN</w:t>
      </w:r>
      <w:r w:rsidRPr="00CC0127">
        <w:rPr>
          <w:sz w:val="20"/>
          <w:szCs w:val="20"/>
        </w:rPr>
        <w:tab/>
      </w:r>
      <w:r w:rsidRPr="00CC0127">
        <w:rPr>
          <w:sz w:val="20"/>
          <w:szCs w:val="20"/>
        </w:rPr>
        <w:tab/>
        <w:t>-  200,00 PLN</w:t>
      </w:r>
    </w:p>
    <w:p w14:paraId="13DB3561" w14:textId="77777777" w:rsidR="00103DEC" w:rsidRPr="00CC0127" w:rsidRDefault="00103DEC" w:rsidP="00103DEC">
      <w:pPr>
        <w:pStyle w:val="Heading4"/>
      </w:pPr>
      <w:r w:rsidRPr="00CC0127">
        <w:t xml:space="preserve">AMEX: Refund transakcie </w:t>
      </w:r>
    </w:p>
    <w:p w14:paraId="5B9B93D1" w14:textId="77777777" w:rsidR="00103DEC" w:rsidRPr="00CC0127" w:rsidRDefault="00103DEC" w:rsidP="00103DEC">
      <w:pPr>
        <w:jc w:val="both"/>
        <w:rPr>
          <w:sz w:val="20"/>
          <w:szCs w:val="20"/>
        </w:rPr>
      </w:pPr>
      <w:r w:rsidRPr="00CC0127">
        <w:rPr>
          <w:sz w:val="20"/>
          <w:szCs w:val="20"/>
        </w:rPr>
        <w:t>MUZIKER, A.S. (účet SK5202000000003201660551, terminál: 9690682067):</w:t>
      </w:r>
    </w:p>
    <w:p w14:paraId="7A82A0FF" w14:textId="77777777" w:rsidR="00103DEC" w:rsidRPr="00CC0127" w:rsidRDefault="00103DEC" w:rsidP="00103DEC">
      <w:pPr>
        <w:jc w:val="both"/>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0067624F" w14:textId="77777777" w:rsidR="00103DEC" w:rsidRPr="00CC0127" w:rsidRDefault="00103DEC" w:rsidP="00103DEC">
      <w:pPr>
        <w:jc w:val="both"/>
        <w:rPr>
          <w:sz w:val="20"/>
          <w:szCs w:val="20"/>
        </w:rPr>
      </w:pPr>
      <w:r w:rsidRPr="00CC0127">
        <w:rPr>
          <w:sz w:val="20"/>
          <w:szCs w:val="20"/>
        </w:rPr>
        <w:t>------------------------------------------------------------------------------------</w:t>
      </w:r>
    </w:p>
    <w:p w14:paraId="193313FE" w14:textId="77777777" w:rsidR="00103DEC" w:rsidRPr="00CC0127" w:rsidRDefault="00103DEC" w:rsidP="00103DEC">
      <w:pPr>
        <w:jc w:val="both"/>
        <w:rPr>
          <w:sz w:val="20"/>
          <w:szCs w:val="20"/>
        </w:rPr>
      </w:pPr>
      <w:r w:rsidRPr="00CC0127">
        <w:rPr>
          <w:sz w:val="20"/>
          <w:szCs w:val="20"/>
        </w:rPr>
        <w:t>ON-US/AM</w:t>
      </w:r>
      <w:r w:rsidRPr="00CC0127">
        <w:rPr>
          <w:sz w:val="20"/>
          <w:szCs w:val="20"/>
        </w:rPr>
        <w:tab/>
        <w:t xml:space="preserve"> - 1000,00 PLN</w:t>
      </w:r>
      <w:r w:rsidRPr="00CC0127">
        <w:rPr>
          <w:sz w:val="20"/>
          <w:szCs w:val="20"/>
        </w:rPr>
        <w:tab/>
      </w:r>
      <w:r w:rsidRPr="00CC0127">
        <w:rPr>
          <w:sz w:val="20"/>
          <w:szCs w:val="20"/>
        </w:rPr>
        <w:tab/>
        <w:t>+  10,00 PLN</w:t>
      </w:r>
    </w:p>
    <w:p w14:paraId="5792BFF4" w14:textId="77777777" w:rsidR="00103DEC" w:rsidRPr="00CC0127" w:rsidRDefault="00103DEC" w:rsidP="00103DEC">
      <w:pPr>
        <w:jc w:val="both"/>
        <w:rPr>
          <w:sz w:val="20"/>
          <w:szCs w:val="20"/>
        </w:rPr>
      </w:pPr>
      <w:r w:rsidRPr="00CC0127">
        <w:rPr>
          <w:sz w:val="20"/>
          <w:szCs w:val="20"/>
        </w:rPr>
        <w:t>INTER/AM</w:t>
      </w:r>
      <w:r w:rsidRPr="00CC0127">
        <w:rPr>
          <w:sz w:val="20"/>
          <w:szCs w:val="20"/>
        </w:rPr>
        <w:tab/>
        <w:t xml:space="preserve"> - 2000,00 PLN</w:t>
      </w:r>
      <w:r w:rsidRPr="00CC0127">
        <w:rPr>
          <w:sz w:val="20"/>
          <w:szCs w:val="20"/>
        </w:rPr>
        <w:tab/>
      </w:r>
      <w:r w:rsidRPr="00CC0127">
        <w:rPr>
          <w:sz w:val="20"/>
          <w:szCs w:val="20"/>
        </w:rPr>
        <w:tab/>
        <w:t>+  20,00 PLN</w:t>
      </w:r>
    </w:p>
    <w:p w14:paraId="33DAE331" w14:textId="77777777" w:rsidR="00103DEC" w:rsidRPr="00CC0127" w:rsidRDefault="00103DEC" w:rsidP="00103DEC">
      <w:pPr>
        <w:pStyle w:val="Heading4"/>
      </w:pPr>
      <w:r w:rsidRPr="00CC0127">
        <w:t xml:space="preserve">AMEX: Reverzal transakcie </w:t>
      </w:r>
    </w:p>
    <w:p w14:paraId="6F4A9BE6" w14:textId="77777777" w:rsidR="00103DEC" w:rsidRPr="00CC0127" w:rsidRDefault="00103DEC" w:rsidP="00103DEC">
      <w:pPr>
        <w:jc w:val="both"/>
        <w:rPr>
          <w:sz w:val="20"/>
          <w:szCs w:val="20"/>
        </w:rPr>
      </w:pPr>
      <w:r w:rsidRPr="00CC0127">
        <w:rPr>
          <w:sz w:val="20"/>
          <w:szCs w:val="20"/>
        </w:rPr>
        <w:t>MUZIKER, A.S. (účet SK5202000000003201660551, terminál: 9690682067):</w:t>
      </w:r>
    </w:p>
    <w:p w14:paraId="1C4BC33D" w14:textId="77777777" w:rsidR="00103DEC" w:rsidRPr="00CC0127" w:rsidRDefault="00103DEC" w:rsidP="00103DEC">
      <w:pPr>
        <w:jc w:val="both"/>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218DB83B" w14:textId="77777777" w:rsidR="00103DEC" w:rsidRPr="00CC0127" w:rsidRDefault="00103DEC" w:rsidP="00103DEC">
      <w:pPr>
        <w:jc w:val="both"/>
        <w:rPr>
          <w:sz w:val="20"/>
          <w:szCs w:val="20"/>
        </w:rPr>
      </w:pPr>
      <w:r w:rsidRPr="00CC0127">
        <w:rPr>
          <w:sz w:val="20"/>
          <w:szCs w:val="20"/>
        </w:rPr>
        <w:t>------------------------------------------------------------------------------------</w:t>
      </w:r>
    </w:p>
    <w:p w14:paraId="54E16455" w14:textId="77777777" w:rsidR="00103DEC" w:rsidRPr="00CC0127" w:rsidRDefault="00103DEC" w:rsidP="00103DEC">
      <w:pPr>
        <w:jc w:val="both"/>
        <w:rPr>
          <w:sz w:val="20"/>
          <w:szCs w:val="20"/>
        </w:rPr>
      </w:pPr>
      <w:r w:rsidRPr="00CC0127">
        <w:rPr>
          <w:sz w:val="20"/>
          <w:szCs w:val="20"/>
        </w:rPr>
        <w:t>ON-US/AM</w:t>
      </w:r>
      <w:r w:rsidRPr="00CC0127">
        <w:rPr>
          <w:sz w:val="20"/>
          <w:szCs w:val="20"/>
        </w:rPr>
        <w:tab/>
        <w:t>- 1000,00 PLN</w:t>
      </w:r>
      <w:r w:rsidRPr="00CC0127">
        <w:rPr>
          <w:sz w:val="20"/>
          <w:szCs w:val="20"/>
        </w:rPr>
        <w:tab/>
      </w:r>
      <w:r w:rsidRPr="00CC0127">
        <w:rPr>
          <w:sz w:val="20"/>
          <w:szCs w:val="20"/>
        </w:rPr>
        <w:tab/>
        <w:t>+   10,00 PLN</w:t>
      </w:r>
    </w:p>
    <w:p w14:paraId="65D2F3DB" w14:textId="77777777" w:rsidR="00103DEC" w:rsidRPr="00CC0127" w:rsidRDefault="00103DEC" w:rsidP="00103DEC">
      <w:pPr>
        <w:jc w:val="both"/>
        <w:rPr>
          <w:sz w:val="20"/>
          <w:szCs w:val="20"/>
        </w:rPr>
      </w:pPr>
      <w:r w:rsidRPr="00CC0127">
        <w:rPr>
          <w:sz w:val="20"/>
          <w:szCs w:val="20"/>
        </w:rPr>
        <w:t>INTER/AM</w:t>
      </w:r>
      <w:r w:rsidRPr="00CC0127">
        <w:rPr>
          <w:sz w:val="20"/>
          <w:szCs w:val="20"/>
        </w:rPr>
        <w:tab/>
        <w:t>- 2000,00 PLN</w:t>
      </w:r>
      <w:r w:rsidRPr="00CC0127">
        <w:rPr>
          <w:sz w:val="20"/>
          <w:szCs w:val="20"/>
        </w:rPr>
        <w:tab/>
      </w:r>
      <w:r w:rsidRPr="00CC0127">
        <w:rPr>
          <w:sz w:val="20"/>
          <w:szCs w:val="20"/>
        </w:rPr>
        <w:tab/>
        <w:t>+   20,00 PLN</w:t>
      </w:r>
    </w:p>
    <w:p w14:paraId="68E216BC" w14:textId="77777777" w:rsidR="00103DEC" w:rsidRPr="00CC0127" w:rsidRDefault="00103DEC" w:rsidP="00103DEC">
      <w:pPr>
        <w:pStyle w:val="Heading4"/>
      </w:pPr>
      <w:r w:rsidRPr="00CC0127">
        <w:t xml:space="preserve">AMEX: Refund reverzal transakcie </w:t>
      </w:r>
    </w:p>
    <w:p w14:paraId="448F2601" w14:textId="77777777" w:rsidR="00103DEC" w:rsidRPr="00CC0127" w:rsidRDefault="00103DEC" w:rsidP="00103DEC">
      <w:pPr>
        <w:jc w:val="both"/>
        <w:rPr>
          <w:sz w:val="20"/>
          <w:szCs w:val="20"/>
        </w:rPr>
      </w:pPr>
      <w:r w:rsidRPr="00CC0127">
        <w:rPr>
          <w:sz w:val="20"/>
          <w:szCs w:val="20"/>
        </w:rPr>
        <w:t>MUZIKER, A.S. (účet SK5202000000003201660551, terminál: 9690682067):</w:t>
      </w:r>
    </w:p>
    <w:p w14:paraId="42B1C9EE" w14:textId="77777777" w:rsidR="00103DEC" w:rsidRPr="00CC0127" w:rsidRDefault="00103DEC" w:rsidP="00103DEC">
      <w:pPr>
        <w:jc w:val="both"/>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399C99EF" w14:textId="77777777" w:rsidR="00103DEC" w:rsidRPr="00CC0127" w:rsidRDefault="00103DEC" w:rsidP="00103DEC">
      <w:pPr>
        <w:jc w:val="both"/>
        <w:rPr>
          <w:sz w:val="20"/>
          <w:szCs w:val="20"/>
        </w:rPr>
      </w:pPr>
      <w:r w:rsidRPr="00CC0127">
        <w:rPr>
          <w:sz w:val="20"/>
          <w:szCs w:val="20"/>
        </w:rPr>
        <w:t>------------------------------------------------------------------------------------</w:t>
      </w:r>
    </w:p>
    <w:p w14:paraId="47CA43EF" w14:textId="77777777" w:rsidR="00103DEC" w:rsidRPr="00CC0127" w:rsidRDefault="00103DEC" w:rsidP="00103DEC">
      <w:pPr>
        <w:jc w:val="both"/>
        <w:rPr>
          <w:sz w:val="20"/>
          <w:szCs w:val="20"/>
        </w:rPr>
      </w:pPr>
      <w:r w:rsidRPr="00CC0127">
        <w:rPr>
          <w:sz w:val="20"/>
          <w:szCs w:val="20"/>
        </w:rPr>
        <w:t>ON-US/AM</w:t>
      </w:r>
      <w:r w:rsidRPr="00CC0127">
        <w:rPr>
          <w:sz w:val="20"/>
          <w:szCs w:val="20"/>
        </w:rPr>
        <w:tab/>
        <w:t xml:space="preserve">  1000,00 PLN</w:t>
      </w:r>
      <w:r w:rsidRPr="00CC0127">
        <w:rPr>
          <w:sz w:val="20"/>
          <w:szCs w:val="20"/>
        </w:rPr>
        <w:tab/>
      </w:r>
      <w:r w:rsidRPr="00CC0127">
        <w:rPr>
          <w:sz w:val="20"/>
          <w:szCs w:val="20"/>
        </w:rPr>
        <w:tab/>
        <w:t>-  10,00 PLN</w:t>
      </w:r>
    </w:p>
    <w:p w14:paraId="359D070F" w14:textId="77777777" w:rsidR="00103DEC" w:rsidRPr="00CC0127" w:rsidRDefault="00103DEC" w:rsidP="00103DEC">
      <w:pPr>
        <w:jc w:val="both"/>
        <w:rPr>
          <w:sz w:val="20"/>
          <w:szCs w:val="20"/>
        </w:rPr>
      </w:pPr>
      <w:r w:rsidRPr="00CC0127">
        <w:rPr>
          <w:sz w:val="20"/>
          <w:szCs w:val="20"/>
        </w:rPr>
        <w:t>INTER/AM</w:t>
      </w:r>
      <w:r w:rsidRPr="00CC0127">
        <w:rPr>
          <w:sz w:val="20"/>
          <w:szCs w:val="20"/>
        </w:rPr>
        <w:tab/>
        <w:t xml:space="preserve"> 2000,00 PLN</w:t>
      </w:r>
      <w:r w:rsidRPr="00CC0127">
        <w:rPr>
          <w:sz w:val="20"/>
          <w:szCs w:val="20"/>
        </w:rPr>
        <w:tab/>
      </w:r>
      <w:r w:rsidRPr="00CC0127">
        <w:rPr>
          <w:sz w:val="20"/>
          <w:szCs w:val="20"/>
        </w:rPr>
        <w:tab/>
        <w:t>-  20,00 PLN</w:t>
      </w:r>
    </w:p>
    <w:p w14:paraId="64249F1E" w14:textId="77777777" w:rsidR="00103DEC" w:rsidRPr="00CC0127" w:rsidRDefault="00103DEC" w:rsidP="00103DEC">
      <w:pPr>
        <w:jc w:val="both"/>
        <w:rPr>
          <w:sz w:val="20"/>
          <w:szCs w:val="20"/>
        </w:rPr>
      </w:pPr>
    </w:p>
    <w:p w14:paraId="6BF9257A" w14:textId="77777777" w:rsidR="00103DEC" w:rsidRPr="00CC0127" w:rsidRDefault="00103DEC" w:rsidP="00103DEC">
      <w:pPr>
        <w:pStyle w:val="Heading4"/>
      </w:pPr>
      <w:r w:rsidRPr="00CC0127">
        <w:t xml:space="preserve">AMEX: Chargeback transakcie </w:t>
      </w:r>
    </w:p>
    <w:p w14:paraId="501FA285" w14:textId="77777777" w:rsidR="00103DEC" w:rsidRPr="00CC0127" w:rsidRDefault="00103DEC" w:rsidP="00103DEC">
      <w:pPr>
        <w:jc w:val="both"/>
        <w:rPr>
          <w:sz w:val="20"/>
          <w:szCs w:val="20"/>
        </w:rPr>
      </w:pPr>
      <w:r w:rsidRPr="00CC0127">
        <w:rPr>
          <w:sz w:val="20"/>
          <w:szCs w:val="20"/>
        </w:rPr>
        <w:t>MUZIKER, A.S. (účet SK5202000000003201660551, terminál: 9690682067):</w:t>
      </w:r>
    </w:p>
    <w:p w14:paraId="68AAA30D" w14:textId="77777777" w:rsidR="00103DEC" w:rsidRPr="00CC0127" w:rsidRDefault="00103DEC" w:rsidP="00103DEC">
      <w:pPr>
        <w:jc w:val="both"/>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753E28A6" w14:textId="77777777" w:rsidR="00103DEC" w:rsidRPr="00CC0127" w:rsidRDefault="00103DEC" w:rsidP="00103DEC">
      <w:pPr>
        <w:jc w:val="both"/>
        <w:rPr>
          <w:sz w:val="20"/>
          <w:szCs w:val="20"/>
        </w:rPr>
      </w:pPr>
      <w:r w:rsidRPr="00CC0127">
        <w:rPr>
          <w:sz w:val="20"/>
          <w:szCs w:val="20"/>
        </w:rPr>
        <w:t>------------------------------------------------------------------------------------</w:t>
      </w:r>
    </w:p>
    <w:p w14:paraId="6CAA5CF7" w14:textId="77777777" w:rsidR="00103DEC" w:rsidRPr="00CC0127" w:rsidRDefault="00103DEC" w:rsidP="00103DEC">
      <w:pPr>
        <w:jc w:val="both"/>
        <w:rPr>
          <w:sz w:val="20"/>
          <w:szCs w:val="20"/>
        </w:rPr>
      </w:pPr>
      <w:r w:rsidRPr="00CC0127">
        <w:rPr>
          <w:sz w:val="20"/>
          <w:szCs w:val="20"/>
        </w:rPr>
        <w:t>INTER/AM</w:t>
      </w:r>
      <w:r w:rsidRPr="00CC0127">
        <w:rPr>
          <w:sz w:val="20"/>
          <w:szCs w:val="20"/>
        </w:rPr>
        <w:tab/>
        <w:t xml:space="preserve"> - 20500,00 PLN</w:t>
      </w:r>
      <w:r w:rsidRPr="00CC0127">
        <w:rPr>
          <w:sz w:val="20"/>
          <w:szCs w:val="20"/>
        </w:rPr>
        <w:tab/>
      </w:r>
      <w:r w:rsidRPr="00CC0127">
        <w:rPr>
          <w:sz w:val="20"/>
          <w:szCs w:val="20"/>
        </w:rPr>
        <w:tab/>
        <w:t>+  200,50 PLN</w:t>
      </w:r>
    </w:p>
    <w:p w14:paraId="5EBD68E3" w14:textId="77777777" w:rsidR="00103DEC" w:rsidRPr="00CC0127" w:rsidRDefault="00103DEC" w:rsidP="00103DEC"/>
    <w:p w14:paraId="00BFA738" w14:textId="5D38471F" w:rsidR="00CF2142" w:rsidRPr="00CC0127" w:rsidRDefault="00CF2142" w:rsidP="00EB4323">
      <w:pPr>
        <w:pStyle w:val="Heading2"/>
        <w:ind w:left="567"/>
      </w:pPr>
      <w:r w:rsidRPr="00CC0127">
        <w:t xml:space="preserve"> </w:t>
      </w:r>
      <w:bookmarkStart w:id="191" w:name="_Toc483917210"/>
      <w:bookmarkStart w:id="192" w:name="_Toc484098986"/>
      <w:bookmarkStart w:id="193" w:name="_Toc503539789"/>
      <w:r w:rsidRPr="00CC0127">
        <w:t>Zúčtovanie provízie</w:t>
      </w:r>
      <w:bookmarkEnd w:id="191"/>
      <w:bookmarkEnd w:id="192"/>
      <w:r w:rsidR="005972A5">
        <w:t>/poplatkov a zliav</w:t>
      </w:r>
      <w:bookmarkEnd w:id="193"/>
    </w:p>
    <w:p w14:paraId="537EB70E" w14:textId="654E640E" w:rsidR="00CF2142" w:rsidRPr="00CC0127" w:rsidRDefault="00CF2142" w:rsidP="00CF2142">
      <w:r w:rsidRPr="00CC0127">
        <w:t>Všetky provízie</w:t>
      </w:r>
      <w:r w:rsidR="00C1562C">
        <w:t xml:space="preserve"> a poplatky</w:t>
      </w:r>
      <w:r w:rsidRPr="00CC0127">
        <w:t xml:space="preserve"> od obchodníkov </w:t>
      </w:r>
      <w:r w:rsidR="00A70F5B" w:rsidRPr="00CC0127">
        <w:t xml:space="preserve">VÚB </w:t>
      </w:r>
      <w:r w:rsidRPr="00CC0127">
        <w:t xml:space="preserve">sú účtované priamo z evidenčného </w:t>
      </w:r>
      <w:r w:rsidR="00D055BF" w:rsidRPr="00CC0127">
        <w:t xml:space="preserve">vyrovnávacieho </w:t>
      </w:r>
      <w:r w:rsidRPr="00CC0127">
        <w:t xml:space="preserve">účtu </w:t>
      </w:r>
      <w:r w:rsidR="00D055BF" w:rsidRPr="00CC0127">
        <w:t xml:space="preserve">pre POS platby </w:t>
      </w:r>
      <w:r w:rsidRPr="00CC0127">
        <w:t xml:space="preserve">zo systému IDS do HÚK prostredníctvom transakčných kódov definovaných v PCD: </w:t>
      </w:r>
    </w:p>
    <w:p w14:paraId="3F417844" w14:textId="09EEBFDE" w:rsidR="00CF2142" w:rsidRPr="00CC0127" w:rsidRDefault="00CF2142" w:rsidP="00CF2142">
      <w:r w:rsidRPr="00CC0127">
        <w:t xml:space="preserve">PCD 5500      - </w:t>
      </w:r>
      <w:r w:rsidRPr="00CC0127">
        <w:tab/>
        <w:t>na základe kategórie + GLI source + transakčného kódu (z PCD1641)</w:t>
      </w:r>
      <w:r w:rsidR="00D055BF" w:rsidRPr="00CC0127">
        <w:t xml:space="preserve"> </w:t>
      </w:r>
      <w:r w:rsidRPr="00CC0127">
        <w:t xml:space="preserve">sa určí DB/CR </w:t>
      </w:r>
    </w:p>
    <w:p w14:paraId="4DAFA863" w14:textId="77777777" w:rsidR="00CF2142" w:rsidRPr="00CC0127" w:rsidRDefault="00CF2142" w:rsidP="00CF2142">
      <w:r w:rsidRPr="00CC0127">
        <w:tab/>
      </w:r>
      <w:r w:rsidRPr="00CC0127">
        <w:tab/>
        <w:t>interim kod = medzi kľúč</w:t>
      </w:r>
    </w:p>
    <w:p w14:paraId="66DBB614" w14:textId="5FFA160D" w:rsidR="00CF2142" w:rsidRPr="00CC0127" w:rsidRDefault="00CF2142" w:rsidP="00CF2142">
      <w:r w:rsidRPr="00CC0127">
        <w:t xml:space="preserve">PCD 5501      - </w:t>
      </w:r>
      <w:r w:rsidRPr="00CC0127">
        <w:tab/>
        <w:t>na základe podvlastníka, rezidentstva a interim kódu sa určuje H</w:t>
      </w:r>
      <w:r w:rsidR="00D055BF" w:rsidRPr="00CC0127">
        <w:t>Ú</w:t>
      </w:r>
      <w:r w:rsidRPr="00CC0127">
        <w:t xml:space="preserve">K účet a jeho </w:t>
      </w:r>
    </w:p>
    <w:p w14:paraId="15E50E7C" w14:textId="77777777" w:rsidR="00CF2142" w:rsidRPr="00CC0127" w:rsidRDefault="00CF2142" w:rsidP="00CF2142">
      <w:r w:rsidRPr="00CC0127">
        <w:tab/>
      </w:r>
      <w:r w:rsidRPr="00CC0127">
        <w:tab/>
        <w:t>produkt</w:t>
      </w:r>
    </w:p>
    <w:p w14:paraId="0F697022" w14:textId="77777777" w:rsidR="00CF2142" w:rsidRPr="00CC0127" w:rsidRDefault="00CF2142" w:rsidP="00CF2142"/>
    <w:p w14:paraId="4AE4A395" w14:textId="0565C6E8" w:rsidR="003F7117" w:rsidRPr="00CC0127" w:rsidRDefault="00410ECD" w:rsidP="00B76194">
      <w:r w:rsidRPr="00CC0127">
        <w:t>Provízie z transakcií, ktoré sa uskutočnili u obchodníkov VÚB posledný kalendárny deň v mesiaci, sa účtujú nasledujúci pracovný deň D+ 1</w:t>
      </w:r>
      <w:r w:rsidR="00D055BF" w:rsidRPr="00CC0127">
        <w:t xml:space="preserve"> v systémoch IDS a HÚK</w:t>
      </w:r>
      <w:r w:rsidRPr="00CC0127">
        <w:t xml:space="preserve">. Dochádza tak k </w:t>
      </w:r>
      <w:r w:rsidR="003F7117" w:rsidRPr="00CC0127">
        <w:t xml:space="preserve">nesúladu stavov </w:t>
      </w:r>
      <w:r w:rsidR="003F7117" w:rsidRPr="00CC0127">
        <w:lastRenderedPageBreak/>
        <w:t>DWH/MIS/H</w:t>
      </w:r>
      <w:r w:rsidR="00D055BF" w:rsidRPr="00CC0127">
        <w:t>Ú</w:t>
      </w:r>
      <w:r w:rsidR="003F7117" w:rsidRPr="00CC0127">
        <w:t xml:space="preserve">K. </w:t>
      </w:r>
      <w:r w:rsidR="00817CB2" w:rsidRPr="00CC0127">
        <w:t xml:space="preserve">Jedine cez manuálne úpravy VÚ sa dá </w:t>
      </w:r>
      <w:r w:rsidR="003F7117" w:rsidRPr="00CC0127">
        <w:t>celková suma provízií</w:t>
      </w:r>
      <w:r w:rsidR="00975156" w:rsidRPr="00CC0127">
        <w:t>, ktorá sa zúčtovala do HÚK,</w:t>
      </w:r>
      <w:r w:rsidR="003F7117" w:rsidRPr="00CC0127">
        <w:t xml:space="preserve"> preniesť do predchádzajúceho mesiaca</w:t>
      </w:r>
      <w:r w:rsidR="008D64A3" w:rsidRPr="00CC0127">
        <w:t xml:space="preserve"> v</w:t>
      </w:r>
      <w:r w:rsidR="00E5027B" w:rsidRPr="00CC0127">
        <w:t xml:space="preserve"> rámci </w:t>
      </w:r>
      <w:r w:rsidR="008D64A3" w:rsidRPr="00CC0127">
        <w:t>report</w:t>
      </w:r>
      <w:r w:rsidR="00E5027B" w:rsidRPr="00CC0127">
        <w:t>ov.</w:t>
      </w:r>
      <w:r w:rsidR="003F7117" w:rsidRPr="00CC0127">
        <w:t xml:space="preserve"> </w:t>
      </w:r>
    </w:p>
    <w:p w14:paraId="4829460C" w14:textId="77777777" w:rsidR="00B76194" w:rsidRDefault="00B76194" w:rsidP="00CF2142"/>
    <w:p w14:paraId="255B78BB" w14:textId="0C38E0C0" w:rsidR="009927E7" w:rsidRPr="007E5694" w:rsidRDefault="007E5694" w:rsidP="009927E7">
      <w:r>
        <w:t xml:space="preserve">Pozn. </w:t>
      </w:r>
      <w:r w:rsidR="009927E7">
        <w:t xml:space="preserve">Provízia môže byť stanovená </w:t>
      </w:r>
      <w:r>
        <w:t>buď percentuálnou čiastkou alebo fixnou čiastkou. Napr. provízia pre obchodníka je stanovená na 10 Eur, resp. min. 1,5</w:t>
      </w:r>
      <w:r>
        <w:rPr>
          <w:lang w:val="en-US"/>
        </w:rPr>
        <w:t>% z objemu v</w:t>
      </w:r>
      <w:r>
        <w:t>šetkých transakcií.</w:t>
      </w:r>
    </w:p>
    <w:p w14:paraId="5ED42794" w14:textId="77777777" w:rsidR="009927E7" w:rsidRPr="00CC0127" w:rsidRDefault="009927E7" w:rsidP="00CF2142"/>
    <w:p w14:paraId="20D33EFF" w14:textId="35F005D4" w:rsidR="00B11DF0" w:rsidRPr="00CC0127" w:rsidRDefault="00B11DF0" w:rsidP="00396814">
      <w:pPr>
        <w:pStyle w:val="Heading3"/>
      </w:pPr>
      <w:bookmarkStart w:id="194" w:name="_Toc484098987"/>
      <w:bookmarkStart w:id="195" w:name="_Toc503539790"/>
      <w:r w:rsidRPr="00CC0127">
        <w:t>Debetné saldo provízie</w:t>
      </w:r>
      <w:bookmarkEnd w:id="194"/>
      <w:bookmarkEnd w:id="195"/>
    </w:p>
    <w:p w14:paraId="3E464A13" w14:textId="692A681D" w:rsidR="00CF2142" w:rsidRPr="00CC0127" w:rsidRDefault="00CF2142" w:rsidP="00D055BF">
      <w:r w:rsidRPr="00CC0127">
        <w:t xml:space="preserve">Ak v súbore </w:t>
      </w:r>
      <w:r w:rsidR="002D3900" w:rsidRPr="00CC0127">
        <w:t xml:space="preserve"> SAcqInChr</w:t>
      </w:r>
      <w:r w:rsidRPr="00CC0127">
        <w:t xml:space="preserve"> bude zadaná </w:t>
      </w:r>
      <w:r w:rsidRPr="00CC0127">
        <w:rPr>
          <w:u w:val="single"/>
        </w:rPr>
        <w:t>celková suma provízie s DB znamienkom</w:t>
      </w:r>
      <w:r w:rsidRPr="00CC0127">
        <w:t xml:space="preserve"> (= DB saldo provízie zo všetkých transakcií realizovaných </w:t>
      </w:r>
      <w:r w:rsidR="00012D4F" w:rsidRPr="00CC0127">
        <w:t xml:space="preserve">za danú hierarchickú úroveň </w:t>
      </w:r>
      <w:r w:rsidRPr="00CC0127">
        <w:t xml:space="preserve">v deň D), je potrebné zúčtovať ju do </w:t>
      </w:r>
      <w:r w:rsidRPr="00CC0127">
        <w:rPr>
          <w:u w:val="single"/>
        </w:rPr>
        <w:t>výnosov s transakčným kódom 1642</w:t>
      </w:r>
      <w:r w:rsidRPr="00CC0127">
        <w:t xml:space="preserve">: </w:t>
      </w:r>
    </w:p>
    <w:p w14:paraId="7AED392F" w14:textId="06979F54" w:rsidR="00CF2142" w:rsidRPr="00CC0127" w:rsidRDefault="00DC1B08" w:rsidP="00846BF5">
      <w:pPr>
        <w:pStyle w:val="Caption"/>
        <w:jc w:val="center"/>
      </w:pPr>
      <w:r w:rsidRPr="00CC0127">
        <w:t xml:space="preserve">Tabuľka </w:t>
      </w:r>
      <w:r w:rsidR="001F43E6">
        <w:fldChar w:fldCharType="begin"/>
      </w:r>
      <w:r w:rsidR="001F43E6">
        <w:instrText xml:space="preserve"> SEQ Tabuľka \* ARABIC </w:instrText>
      </w:r>
      <w:r w:rsidR="001F43E6">
        <w:fldChar w:fldCharType="separate"/>
      </w:r>
      <w:r w:rsidRPr="00CC0127">
        <w:rPr>
          <w:noProof/>
        </w:rPr>
        <w:t>1</w:t>
      </w:r>
      <w:r w:rsidR="001F43E6">
        <w:rPr>
          <w:noProof/>
        </w:rPr>
        <w:fldChar w:fldCharType="end"/>
      </w:r>
      <w:r w:rsidR="00E90EAD" w:rsidRPr="00CC0127">
        <w:rPr>
          <w:noProof/>
        </w:rPr>
        <w:t>15</w:t>
      </w:r>
      <w:r w:rsidRPr="00CC0127">
        <w:t xml:space="preserve">: </w:t>
      </w:r>
      <w:r w:rsidR="00846BF5" w:rsidRPr="00CC0127">
        <w:t>Provízia – výnosy HÚK</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53"/>
        <w:gridCol w:w="3365"/>
        <w:gridCol w:w="3263"/>
      </w:tblGrid>
      <w:tr w:rsidR="00CF2142" w:rsidRPr="00CC0127" w14:paraId="6DFFDD87" w14:textId="77777777" w:rsidTr="00A40C8B">
        <w:trPr>
          <w:tblHeader/>
          <w:jc w:val="center"/>
        </w:trPr>
        <w:tc>
          <w:tcPr>
            <w:tcW w:w="2438" w:type="dxa"/>
            <w:shd w:val="clear" w:color="auto" w:fill="D9D9D9"/>
            <w:vAlign w:val="center"/>
            <w:hideMark/>
          </w:tcPr>
          <w:p w14:paraId="79B7BFD3" w14:textId="77777777" w:rsidR="00CF2142" w:rsidRPr="00CC0127" w:rsidRDefault="00CF2142" w:rsidP="00CF2142">
            <w:pPr>
              <w:pStyle w:val="Tablecontent"/>
              <w:rPr>
                <w:b/>
                <w:lang w:eastAsia="sk-SK"/>
              </w:rPr>
            </w:pPr>
            <w:r w:rsidRPr="00CC0127">
              <w:rPr>
                <w:b/>
                <w:lang w:eastAsia="sk-SK"/>
              </w:rPr>
              <w:t>Názov poľa</w:t>
            </w:r>
          </w:p>
        </w:tc>
        <w:tc>
          <w:tcPr>
            <w:tcW w:w="3488" w:type="dxa"/>
            <w:shd w:val="clear" w:color="auto" w:fill="D9D9D9"/>
            <w:vAlign w:val="center"/>
            <w:hideMark/>
          </w:tcPr>
          <w:p w14:paraId="1946F652" w14:textId="77777777" w:rsidR="00CF2142" w:rsidRPr="00CC0127" w:rsidRDefault="00CF2142" w:rsidP="00CF2142">
            <w:pPr>
              <w:pStyle w:val="Tablecontent"/>
              <w:rPr>
                <w:b/>
                <w:lang w:eastAsia="sk-SK"/>
              </w:rPr>
            </w:pPr>
            <w:r w:rsidRPr="00CC0127">
              <w:rPr>
                <w:b/>
                <w:lang w:eastAsia="sk-SK"/>
              </w:rPr>
              <w:t>Hodnota</w:t>
            </w:r>
          </w:p>
        </w:tc>
        <w:tc>
          <w:tcPr>
            <w:tcW w:w="3076" w:type="dxa"/>
            <w:shd w:val="clear" w:color="auto" w:fill="D9D9D9"/>
            <w:vAlign w:val="center"/>
          </w:tcPr>
          <w:p w14:paraId="52645439" w14:textId="77777777" w:rsidR="00CF2142" w:rsidRPr="00CC0127" w:rsidRDefault="00CF2142" w:rsidP="00CF2142">
            <w:pPr>
              <w:pStyle w:val="Tablecontent"/>
              <w:rPr>
                <w:b/>
                <w:lang w:eastAsia="sk-SK"/>
              </w:rPr>
            </w:pPr>
            <w:r w:rsidRPr="00CC0127">
              <w:rPr>
                <w:b/>
                <w:lang w:eastAsia="sk-SK"/>
              </w:rPr>
              <w:t>Príklad hodnoty</w:t>
            </w:r>
          </w:p>
        </w:tc>
      </w:tr>
      <w:tr w:rsidR="00CF2142" w:rsidRPr="00CC0127" w14:paraId="7C3C3BA4" w14:textId="77777777" w:rsidTr="00A40C8B">
        <w:trPr>
          <w:jc w:val="center"/>
        </w:trPr>
        <w:tc>
          <w:tcPr>
            <w:tcW w:w="2438" w:type="dxa"/>
            <w:shd w:val="clear" w:color="auto" w:fill="auto"/>
            <w:vAlign w:val="center"/>
            <w:hideMark/>
          </w:tcPr>
          <w:p w14:paraId="0BE2878C" w14:textId="77777777" w:rsidR="00CF2142" w:rsidRPr="00CC0127" w:rsidRDefault="00CF2142" w:rsidP="00CF2142">
            <w:pPr>
              <w:pStyle w:val="Tablecontent"/>
              <w:rPr>
                <w:b/>
                <w:lang w:eastAsia="sk-SK"/>
              </w:rPr>
            </w:pPr>
            <w:r w:rsidRPr="00CC0127">
              <w:rPr>
                <w:b/>
                <w:lang w:eastAsia="sk-SK"/>
              </w:rPr>
              <w:t>Debet - účet odosielateľa</w:t>
            </w:r>
          </w:p>
        </w:tc>
        <w:tc>
          <w:tcPr>
            <w:tcW w:w="3488" w:type="dxa"/>
            <w:shd w:val="clear" w:color="auto" w:fill="auto"/>
            <w:vAlign w:val="center"/>
            <w:hideMark/>
          </w:tcPr>
          <w:p w14:paraId="0C76B0F2" w14:textId="4067A681" w:rsidR="00CF2142" w:rsidRPr="00CC0127" w:rsidRDefault="00CF2142"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&gt;</w:t>
            </w:r>
          </w:p>
        </w:tc>
        <w:tc>
          <w:tcPr>
            <w:tcW w:w="3076" w:type="dxa"/>
            <w:vAlign w:val="center"/>
          </w:tcPr>
          <w:p w14:paraId="406EF866" w14:textId="77777777" w:rsidR="00CF2142" w:rsidRPr="00CC0127" w:rsidRDefault="00CF2142" w:rsidP="00CF2142">
            <w:pPr>
              <w:pStyle w:val="Tablecontent"/>
              <w:rPr>
                <w:lang w:eastAsia="sk-SK"/>
              </w:rPr>
            </w:pPr>
            <w:r w:rsidRPr="00CC0127">
              <w:rPr>
                <w:lang w:eastAsia="sk-SK"/>
              </w:rPr>
              <w:t>190051987642</w:t>
            </w:r>
          </w:p>
        </w:tc>
      </w:tr>
      <w:tr w:rsidR="00CF2142" w:rsidRPr="00CC0127" w14:paraId="1478FD95" w14:textId="77777777" w:rsidTr="00A40C8B">
        <w:trPr>
          <w:jc w:val="center"/>
        </w:trPr>
        <w:tc>
          <w:tcPr>
            <w:tcW w:w="2438" w:type="dxa"/>
            <w:tcBorders>
              <w:bottom w:val="single" w:sz="4" w:space="0" w:color="auto"/>
            </w:tcBorders>
            <w:shd w:val="clear" w:color="auto" w:fill="auto"/>
            <w:vAlign w:val="center"/>
          </w:tcPr>
          <w:p w14:paraId="0D4C79BC" w14:textId="77777777" w:rsidR="00CF2142" w:rsidRPr="00CC0127" w:rsidRDefault="00CF2142" w:rsidP="00CF2142">
            <w:pPr>
              <w:pStyle w:val="Tablecontent"/>
              <w:rPr>
                <w:b/>
                <w:lang w:eastAsia="sk-SK"/>
              </w:rPr>
            </w:pPr>
          </w:p>
        </w:tc>
        <w:tc>
          <w:tcPr>
            <w:tcW w:w="3488" w:type="dxa"/>
            <w:tcBorders>
              <w:bottom w:val="single" w:sz="4" w:space="0" w:color="auto"/>
            </w:tcBorders>
            <w:shd w:val="clear" w:color="auto" w:fill="auto"/>
            <w:vAlign w:val="center"/>
          </w:tcPr>
          <w:p w14:paraId="49E6C796" w14:textId="636B755C" w:rsidR="00CF2142" w:rsidRPr="00CC0127" w:rsidRDefault="00CF2142" w:rsidP="00CF2142">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EU_POS_VYROVNÁVACÍ</w:t>
            </w:r>
            <w:r w:rsidRPr="00CC0127">
              <w:rPr>
                <w:i/>
                <w:lang w:eastAsia="sk-SK"/>
              </w:rPr>
              <w:fldChar w:fldCharType="end"/>
            </w:r>
            <w:r w:rsidRPr="00CC0127">
              <w:rPr>
                <w:i/>
                <w:lang w:eastAsia="sk-SK"/>
              </w:rPr>
              <w:t>_CM&gt;</w:t>
            </w:r>
          </w:p>
        </w:tc>
        <w:tc>
          <w:tcPr>
            <w:tcW w:w="3076" w:type="dxa"/>
            <w:tcBorders>
              <w:bottom w:val="single" w:sz="4" w:space="0" w:color="auto"/>
            </w:tcBorders>
            <w:vAlign w:val="center"/>
          </w:tcPr>
          <w:p w14:paraId="3583985D" w14:textId="366F7B0E" w:rsidR="00CF2142" w:rsidRPr="00CC0127" w:rsidRDefault="00410ECD" w:rsidP="00CF2142">
            <w:pPr>
              <w:pStyle w:val="Tablecontent"/>
              <w:rPr>
                <w:lang w:eastAsia="sk-SK"/>
              </w:rPr>
            </w:pPr>
            <w:r w:rsidRPr="00CC0127">
              <w:t>3011145559</w:t>
            </w:r>
          </w:p>
        </w:tc>
      </w:tr>
      <w:tr w:rsidR="00CF2142" w:rsidRPr="00CC0127" w14:paraId="529AF058" w14:textId="77777777" w:rsidTr="00A40C8B">
        <w:trPr>
          <w:jc w:val="center"/>
        </w:trPr>
        <w:tc>
          <w:tcPr>
            <w:tcW w:w="2438" w:type="dxa"/>
            <w:tcBorders>
              <w:bottom w:val="single" w:sz="4" w:space="0" w:color="auto"/>
            </w:tcBorders>
            <w:shd w:val="clear" w:color="auto" w:fill="auto"/>
            <w:vAlign w:val="center"/>
            <w:hideMark/>
          </w:tcPr>
          <w:p w14:paraId="2DC8F392" w14:textId="77777777" w:rsidR="00CF2142" w:rsidRPr="00CC0127" w:rsidRDefault="00CF2142" w:rsidP="00CF2142">
            <w:pPr>
              <w:pStyle w:val="Tablecontent"/>
              <w:rPr>
                <w:b/>
                <w:lang w:eastAsia="sk-SK"/>
              </w:rPr>
            </w:pPr>
            <w:r w:rsidRPr="00CC0127">
              <w:rPr>
                <w:b/>
                <w:lang w:eastAsia="sk-SK"/>
              </w:rPr>
              <w:t>Kredit – HÚK účet</w:t>
            </w:r>
          </w:p>
        </w:tc>
        <w:tc>
          <w:tcPr>
            <w:tcW w:w="3488" w:type="dxa"/>
            <w:tcBorders>
              <w:bottom w:val="single" w:sz="4" w:space="0" w:color="auto"/>
            </w:tcBorders>
            <w:shd w:val="clear" w:color="auto" w:fill="auto"/>
            <w:vAlign w:val="center"/>
            <w:hideMark/>
          </w:tcPr>
          <w:p w14:paraId="1134FE96" w14:textId="77777777" w:rsidR="00CF2142" w:rsidRPr="00CC0127" w:rsidRDefault="00CF2142" w:rsidP="00CF2142">
            <w:pPr>
              <w:pStyle w:val="Tablecontent"/>
              <w:rPr>
                <w:i/>
                <w:lang w:eastAsia="sk-SK"/>
              </w:rPr>
            </w:pPr>
            <w:r w:rsidRPr="00CC0127">
              <w:rPr>
                <w:i/>
                <w:lang w:eastAsia="sk-SK"/>
              </w:rPr>
              <w:t>HÚK 9331017</w:t>
            </w:r>
          </w:p>
        </w:tc>
        <w:tc>
          <w:tcPr>
            <w:tcW w:w="3076" w:type="dxa"/>
            <w:tcBorders>
              <w:bottom w:val="single" w:sz="4" w:space="0" w:color="auto"/>
            </w:tcBorders>
            <w:vAlign w:val="center"/>
          </w:tcPr>
          <w:p w14:paraId="39176C1A" w14:textId="77777777" w:rsidR="00CF2142" w:rsidRPr="00CC0127" w:rsidRDefault="00CF2142" w:rsidP="00CF2142">
            <w:pPr>
              <w:pStyle w:val="Tablecontent"/>
              <w:rPr>
                <w:lang w:eastAsia="sk-SK"/>
              </w:rPr>
            </w:pPr>
            <w:r w:rsidRPr="00CC0127">
              <w:rPr>
                <w:lang w:eastAsia="sk-SK"/>
              </w:rPr>
              <w:t>HÚK 9331017</w:t>
            </w:r>
          </w:p>
        </w:tc>
      </w:tr>
      <w:tr w:rsidR="00CF2142" w:rsidRPr="00CC0127" w14:paraId="09DB006D" w14:textId="77777777" w:rsidTr="00A40C8B">
        <w:trPr>
          <w:jc w:val="center"/>
        </w:trPr>
        <w:tc>
          <w:tcPr>
            <w:tcW w:w="2438" w:type="dxa"/>
            <w:tcBorders>
              <w:bottom w:val="single" w:sz="4" w:space="0" w:color="auto"/>
            </w:tcBorders>
            <w:shd w:val="clear" w:color="auto" w:fill="auto"/>
            <w:vAlign w:val="center"/>
          </w:tcPr>
          <w:p w14:paraId="1D034413" w14:textId="77777777" w:rsidR="00CF2142" w:rsidRPr="00CC0127" w:rsidRDefault="00CF2142" w:rsidP="00CF2142">
            <w:pPr>
              <w:pStyle w:val="Tablecontent"/>
              <w:rPr>
                <w:b/>
                <w:lang w:eastAsia="sk-SK"/>
              </w:rPr>
            </w:pPr>
            <w:r w:rsidRPr="00CC0127">
              <w:rPr>
                <w:b/>
                <w:lang w:eastAsia="sk-SK"/>
              </w:rPr>
              <w:t>Nákladové stredisko</w:t>
            </w:r>
          </w:p>
        </w:tc>
        <w:tc>
          <w:tcPr>
            <w:tcW w:w="3488" w:type="dxa"/>
            <w:tcBorders>
              <w:bottom w:val="single" w:sz="4" w:space="0" w:color="auto"/>
            </w:tcBorders>
            <w:shd w:val="clear" w:color="auto" w:fill="auto"/>
            <w:vAlign w:val="center"/>
          </w:tcPr>
          <w:p w14:paraId="21575A28" w14:textId="77777777" w:rsidR="00CF2142" w:rsidRPr="00CC0127" w:rsidRDefault="00CF2142" w:rsidP="00CF2142">
            <w:pPr>
              <w:pStyle w:val="Tablecontent"/>
              <w:rPr>
                <w:i/>
                <w:lang w:eastAsia="sk-SK"/>
              </w:rPr>
            </w:pPr>
            <w:r w:rsidRPr="00CC0127">
              <w:rPr>
                <w:i/>
                <w:lang w:eastAsia="sk-SK"/>
              </w:rPr>
              <w:t>10000</w:t>
            </w:r>
          </w:p>
        </w:tc>
        <w:tc>
          <w:tcPr>
            <w:tcW w:w="3076" w:type="dxa"/>
            <w:tcBorders>
              <w:bottom w:val="single" w:sz="4" w:space="0" w:color="auto"/>
            </w:tcBorders>
            <w:vAlign w:val="center"/>
          </w:tcPr>
          <w:p w14:paraId="2F2A6E6C" w14:textId="77777777" w:rsidR="00CF2142" w:rsidRPr="00CC0127" w:rsidDel="003E3E57" w:rsidRDefault="00CF2142" w:rsidP="00CF2142">
            <w:pPr>
              <w:pStyle w:val="Tablecontent"/>
              <w:rPr>
                <w:lang w:eastAsia="sk-SK"/>
              </w:rPr>
            </w:pPr>
            <w:r w:rsidRPr="00CC0127">
              <w:rPr>
                <w:lang w:eastAsia="sk-SK"/>
              </w:rPr>
              <w:t>10000</w:t>
            </w:r>
          </w:p>
        </w:tc>
      </w:tr>
      <w:tr w:rsidR="00CF2142" w:rsidRPr="00CC0127" w14:paraId="7AC1B29E" w14:textId="77777777" w:rsidTr="00A40C8B">
        <w:trPr>
          <w:jc w:val="center"/>
        </w:trPr>
        <w:tc>
          <w:tcPr>
            <w:tcW w:w="2438" w:type="dxa"/>
            <w:tcBorders>
              <w:top w:val="single" w:sz="4" w:space="0" w:color="auto"/>
              <w:left w:val="single" w:sz="4" w:space="0" w:color="auto"/>
              <w:bottom w:val="nil"/>
              <w:right w:val="single" w:sz="4" w:space="0" w:color="auto"/>
            </w:tcBorders>
            <w:shd w:val="clear" w:color="auto" w:fill="auto"/>
            <w:vAlign w:val="center"/>
          </w:tcPr>
          <w:p w14:paraId="31AC0B3F" w14:textId="77777777" w:rsidR="00CF2142" w:rsidRPr="00CC0127" w:rsidRDefault="00CF2142" w:rsidP="00CF2142">
            <w:pPr>
              <w:pStyle w:val="Tablecontent"/>
              <w:rPr>
                <w:b/>
                <w:lang w:eastAsia="sk-SK"/>
              </w:rPr>
            </w:pPr>
          </w:p>
        </w:tc>
        <w:tc>
          <w:tcPr>
            <w:tcW w:w="6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384BD3" w14:textId="77777777" w:rsidR="00CF2142" w:rsidRPr="00CC0127" w:rsidRDefault="00CF2142" w:rsidP="003E6788">
            <w:pPr>
              <w:pStyle w:val="Tablecontent"/>
              <w:rPr>
                <w:b/>
                <w:lang w:eastAsia="sk-SK"/>
              </w:rPr>
            </w:pPr>
            <w:r w:rsidRPr="00CC0127">
              <w:rPr>
                <w:b/>
                <w:lang w:eastAsia="sk-SK"/>
              </w:rPr>
              <w:t xml:space="preserve">a) celková suma dennej provízie </w:t>
            </w:r>
          </w:p>
        </w:tc>
      </w:tr>
      <w:tr w:rsidR="00A40C8B" w:rsidRPr="00CC0127" w14:paraId="07816958" w14:textId="77777777" w:rsidTr="002F2DC6">
        <w:trPr>
          <w:trHeight w:val="368"/>
          <w:jc w:val="center"/>
        </w:trPr>
        <w:tc>
          <w:tcPr>
            <w:tcW w:w="2438" w:type="dxa"/>
            <w:vMerge w:val="restart"/>
            <w:tcBorders>
              <w:top w:val="nil"/>
              <w:left w:val="single" w:sz="4" w:space="0" w:color="auto"/>
              <w:right w:val="single" w:sz="4" w:space="0" w:color="auto"/>
            </w:tcBorders>
            <w:shd w:val="clear" w:color="auto" w:fill="auto"/>
            <w:vAlign w:val="center"/>
          </w:tcPr>
          <w:p w14:paraId="73EE56D9" w14:textId="77777777" w:rsidR="00A40C8B" w:rsidRPr="00CC0127" w:rsidRDefault="00A40C8B" w:rsidP="00CF2142">
            <w:pPr>
              <w:pStyle w:val="Tablecontent"/>
              <w:rPr>
                <w:b/>
                <w:lang w:eastAsia="sk-SK"/>
              </w:rPr>
            </w:pPr>
            <w:r w:rsidRPr="00CC0127">
              <w:rPr>
                <w:b/>
                <w:lang w:eastAsia="sk-SK"/>
              </w:rPr>
              <w:t xml:space="preserve">Suma </w:t>
            </w:r>
          </w:p>
        </w:tc>
        <w:tc>
          <w:tcPr>
            <w:tcW w:w="3488" w:type="dxa"/>
            <w:vMerge w:val="restart"/>
            <w:tcBorders>
              <w:top w:val="single" w:sz="4" w:space="0" w:color="auto"/>
              <w:left w:val="single" w:sz="4" w:space="0" w:color="auto"/>
            </w:tcBorders>
            <w:shd w:val="clear" w:color="auto" w:fill="auto"/>
            <w:vAlign w:val="center"/>
          </w:tcPr>
          <w:p w14:paraId="1986C1FD" w14:textId="7CED2094" w:rsidR="00A40C8B" w:rsidRPr="00CC0127" w:rsidRDefault="00A40C8B" w:rsidP="00CF2142">
            <w:pPr>
              <w:pStyle w:val="Tablecontent"/>
              <w:ind w:left="367"/>
              <w:rPr>
                <w:lang w:eastAsia="sk-SK"/>
              </w:rPr>
            </w:pPr>
            <w:r w:rsidRPr="00CC0127">
              <w:rPr>
                <w:lang w:eastAsia="sk-SK"/>
              </w:rPr>
              <w:t xml:space="preserve">DB saldo = ∑ celková suma provízie zo všetkých transakcií </w:t>
            </w:r>
            <w:r w:rsidR="00012D4F" w:rsidRPr="00CC0127">
              <w:rPr>
                <w:lang w:eastAsia="sk-SK"/>
              </w:rPr>
              <w:t xml:space="preserve">za danú hierarchickú úroveň </w:t>
            </w:r>
            <w:r w:rsidRPr="00CC0127">
              <w:rPr>
                <w:lang w:eastAsia="sk-SK"/>
              </w:rPr>
              <w:t xml:space="preserve">za deň D </w:t>
            </w:r>
          </w:p>
        </w:tc>
        <w:tc>
          <w:tcPr>
            <w:tcW w:w="3076" w:type="dxa"/>
            <w:tcBorders>
              <w:top w:val="single" w:sz="4" w:space="0" w:color="auto"/>
              <w:bottom w:val="single" w:sz="4" w:space="0" w:color="auto"/>
            </w:tcBorders>
            <w:vAlign w:val="center"/>
          </w:tcPr>
          <w:p w14:paraId="61CCC3D3" w14:textId="01AEE0C3" w:rsidR="00A40C8B" w:rsidRPr="00CC0127" w:rsidRDefault="00EA18D9" w:rsidP="00EA18D9">
            <w:pPr>
              <w:pStyle w:val="Tablecontent"/>
              <w:rPr>
                <w:lang w:eastAsia="sk-SK"/>
              </w:rPr>
            </w:pPr>
            <w:r w:rsidRPr="00CC0127">
              <w:rPr>
                <w:lang w:eastAsia="sk-SK"/>
              </w:rPr>
              <w:t>2</w:t>
            </w:r>
            <w:r w:rsidR="00FF5F53" w:rsidRPr="00CC0127">
              <w:rPr>
                <w:lang w:eastAsia="sk-SK"/>
              </w:rPr>
              <w:t>1.</w:t>
            </w:r>
            <w:r w:rsidRPr="00CC0127">
              <w:rPr>
                <w:lang w:eastAsia="sk-SK"/>
              </w:rPr>
              <w:t>00 €</w:t>
            </w:r>
          </w:p>
        </w:tc>
      </w:tr>
      <w:tr w:rsidR="00A40C8B" w:rsidRPr="00CC0127" w14:paraId="76DC34CE" w14:textId="77777777" w:rsidTr="002F2DC6">
        <w:trPr>
          <w:trHeight w:val="367"/>
          <w:jc w:val="center"/>
        </w:trPr>
        <w:tc>
          <w:tcPr>
            <w:tcW w:w="2438" w:type="dxa"/>
            <w:vMerge/>
            <w:tcBorders>
              <w:left w:val="single" w:sz="4" w:space="0" w:color="auto"/>
              <w:bottom w:val="nil"/>
              <w:right w:val="single" w:sz="4" w:space="0" w:color="auto"/>
            </w:tcBorders>
            <w:shd w:val="clear" w:color="auto" w:fill="auto"/>
            <w:vAlign w:val="center"/>
          </w:tcPr>
          <w:p w14:paraId="48EBBA82" w14:textId="77777777" w:rsidR="00A40C8B" w:rsidRPr="00CC0127" w:rsidRDefault="00A40C8B" w:rsidP="00CF2142">
            <w:pPr>
              <w:pStyle w:val="Tablecontent"/>
              <w:rPr>
                <w:b/>
                <w:lang w:eastAsia="sk-SK"/>
              </w:rPr>
            </w:pPr>
          </w:p>
        </w:tc>
        <w:tc>
          <w:tcPr>
            <w:tcW w:w="3488" w:type="dxa"/>
            <w:vMerge/>
            <w:tcBorders>
              <w:left w:val="single" w:sz="4" w:space="0" w:color="auto"/>
              <w:bottom w:val="single" w:sz="4" w:space="0" w:color="auto"/>
            </w:tcBorders>
            <w:shd w:val="clear" w:color="auto" w:fill="auto"/>
            <w:vAlign w:val="center"/>
          </w:tcPr>
          <w:p w14:paraId="165EDA55" w14:textId="77777777" w:rsidR="00A40C8B" w:rsidRPr="00CC0127" w:rsidRDefault="00A40C8B" w:rsidP="00CF2142">
            <w:pPr>
              <w:pStyle w:val="Tablecontent"/>
              <w:ind w:left="367"/>
              <w:rPr>
                <w:lang w:eastAsia="sk-SK"/>
              </w:rPr>
            </w:pPr>
          </w:p>
        </w:tc>
        <w:tc>
          <w:tcPr>
            <w:tcW w:w="3076" w:type="dxa"/>
            <w:tcBorders>
              <w:top w:val="single" w:sz="4" w:space="0" w:color="auto"/>
              <w:bottom w:val="single" w:sz="4" w:space="0" w:color="auto"/>
            </w:tcBorders>
            <w:vAlign w:val="center"/>
          </w:tcPr>
          <w:p w14:paraId="4FEA9ED5" w14:textId="3D774EB7" w:rsidR="00A40C8B" w:rsidRPr="00CC0127" w:rsidRDefault="00224308" w:rsidP="00CF2142">
            <w:pPr>
              <w:pStyle w:val="Tablecontent"/>
              <w:rPr>
                <w:lang w:eastAsia="sk-SK"/>
              </w:rPr>
            </w:pPr>
            <w:r w:rsidRPr="00CC0127">
              <w:rPr>
                <w:lang w:eastAsia="sk-SK"/>
              </w:rPr>
              <w:t>21</w:t>
            </w:r>
            <w:r w:rsidR="00A40C8B" w:rsidRPr="00CC0127">
              <w:rPr>
                <w:lang w:eastAsia="sk-SK"/>
              </w:rPr>
              <w:t>00.00</w:t>
            </w:r>
            <w:r w:rsidR="00EA18D9" w:rsidRPr="00CC0127">
              <w:rPr>
                <w:lang w:eastAsia="sk-SK"/>
              </w:rPr>
              <w:t xml:space="preserve"> CZK</w:t>
            </w:r>
          </w:p>
        </w:tc>
      </w:tr>
      <w:tr w:rsidR="00CF2142" w:rsidRPr="00CC0127" w14:paraId="60804F04" w14:textId="77777777" w:rsidTr="00A40C8B">
        <w:trPr>
          <w:jc w:val="center"/>
        </w:trPr>
        <w:tc>
          <w:tcPr>
            <w:tcW w:w="2438" w:type="dxa"/>
            <w:tcBorders>
              <w:top w:val="nil"/>
              <w:left w:val="single" w:sz="4" w:space="0" w:color="auto"/>
              <w:bottom w:val="nil"/>
              <w:right w:val="single" w:sz="4" w:space="0" w:color="auto"/>
            </w:tcBorders>
            <w:shd w:val="clear" w:color="auto" w:fill="auto"/>
            <w:vAlign w:val="center"/>
          </w:tcPr>
          <w:p w14:paraId="0AB319D5" w14:textId="77777777" w:rsidR="00CF2142" w:rsidRPr="00CC0127" w:rsidRDefault="00CF2142" w:rsidP="00CF2142">
            <w:pPr>
              <w:pStyle w:val="Tablecontent"/>
              <w:rPr>
                <w:b/>
                <w:lang w:eastAsia="sk-SK"/>
              </w:rPr>
            </w:pPr>
          </w:p>
        </w:tc>
        <w:tc>
          <w:tcPr>
            <w:tcW w:w="6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F2B116" w14:textId="77777777" w:rsidR="00CF2142" w:rsidRPr="00CC0127" w:rsidRDefault="00CF2142" w:rsidP="003E6788">
            <w:pPr>
              <w:pStyle w:val="Tablecontent"/>
              <w:rPr>
                <w:b/>
                <w:lang w:eastAsia="sk-SK"/>
              </w:rPr>
            </w:pPr>
            <w:r w:rsidRPr="00CC0127">
              <w:rPr>
                <w:b/>
                <w:lang w:eastAsia="sk-SK"/>
              </w:rPr>
              <w:t>b) celková suma provízie spolu s reverzalom/chargebackom</w:t>
            </w:r>
          </w:p>
        </w:tc>
      </w:tr>
      <w:tr w:rsidR="00A40C8B" w:rsidRPr="00CC0127" w14:paraId="74339F36" w14:textId="77777777" w:rsidTr="002F2DC6">
        <w:trPr>
          <w:trHeight w:val="488"/>
          <w:jc w:val="center"/>
        </w:trPr>
        <w:tc>
          <w:tcPr>
            <w:tcW w:w="2438" w:type="dxa"/>
            <w:vMerge w:val="restart"/>
            <w:tcBorders>
              <w:top w:val="nil"/>
              <w:left w:val="single" w:sz="4" w:space="0" w:color="auto"/>
              <w:right w:val="single" w:sz="4" w:space="0" w:color="auto"/>
            </w:tcBorders>
            <w:shd w:val="clear" w:color="auto" w:fill="auto"/>
            <w:vAlign w:val="center"/>
            <w:hideMark/>
          </w:tcPr>
          <w:p w14:paraId="356424DF" w14:textId="77777777" w:rsidR="00A40C8B" w:rsidRPr="00CC0127" w:rsidRDefault="00A40C8B" w:rsidP="00CF2142">
            <w:pPr>
              <w:pStyle w:val="Tablecontent"/>
              <w:rPr>
                <w:b/>
                <w:lang w:eastAsia="sk-SK"/>
              </w:rPr>
            </w:pPr>
          </w:p>
        </w:tc>
        <w:tc>
          <w:tcPr>
            <w:tcW w:w="3488" w:type="dxa"/>
            <w:vMerge w:val="restart"/>
            <w:tcBorders>
              <w:top w:val="single" w:sz="4" w:space="0" w:color="auto"/>
              <w:left w:val="single" w:sz="4" w:space="0" w:color="auto"/>
            </w:tcBorders>
            <w:shd w:val="clear" w:color="auto" w:fill="auto"/>
            <w:vAlign w:val="center"/>
            <w:hideMark/>
          </w:tcPr>
          <w:p w14:paraId="5DE73F60" w14:textId="35BA9D53" w:rsidR="00A40C8B" w:rsidRPr="00CC0127" w:rsidRDefault="00A40C8B" w:rsidP="00CF2142">
            <w:pPr>
              <w:pStyle w:val="Tablecontent"/>
              <w:ind w:left="367"/>
              <w:rPr>
                <w:lang w:eastAsia="sk-SK"/>
              </w:rPr>
            </w:pPr>
            <w:r w:rsidRPr="00CC0127">
              <w:rPr>
                <w:lang w:eastAsia="sk-SK"/>
              </w:rPr>
              <w:t xml:space="preserve">DB saldo = ∑ celková suma provízie zo všetkých transakcií mínus suma provízie z opravných položiek </w:t>
            </w:r>
            <w:r w:rsidR="00012D4F" w:rsidRPr="00CC0127">
              <w:rPr>
                <w:lang w:eastAsia="sk-SK"/>
              </w:rPr>
              <w:t xml:space="preserve">za danú hierarchickú úroveň </w:t>
            </w:r>
            <w:r w:rsidRPr="00CC0127">
              <w:rPr>
                <w:lang w:eastAsia="sk-SK"/>
              </w:rPr>
              <w:t>za deň D</w:t>
            </w:r>
          </w:p>
        </w:tc>
        <w:tc>
          <w:tcPr>
            <w:tcW w:w="3076" w:type="dxa"/>
            <w:tcBorders>
              <w:top w:val="single" w:sz="4" w:space="0" w:color="auto"/>
            </w:tcBorders>
            <w:vAlign w:val="center"/>
          </w:tcPr>
          <w:p w14:paraId="0B7720D7" w14:textId="2CF13B29" w:rsidR="00A40C8B" w:rsidRPr="00CC0127" w:rsidRDefault="00EA18D9" w:rsidP="00CF2142">
            <w:pPr>
              <w:pStyle w:val="Tablecontent"/>
              <w:rPr>
                <w:lang w:eastAsia="sk-SK"/>
              </w:rPr>
            </w:pPr>
            <w:r w:rsidRPr="00CC0127">
              <w:rPr>
                <w:lang w:eastAsia="sk-SK"/>
              </w:rPr>
              <w:t>20.50 €</w:t>
            </w:r>
          </w:p>
        </w:tc>
      </w:tr>
      <w:tr w:rsidR="00A40C8B" w:rsidRPr="00CC0127" w14:paraId="12B59C81" w14:textId="77777777" w:rsidTr="002F2DC6">
        <w:trPr>
          <w:trHeight w:val="487"/>
          <w:jc w:val="center"/>
        </w:trPr>
        <w:tc>
          <w:tcPr>
            <w:tcW w:w="2438" w:type="dxa"/>
            <w:vMerge/>
            <w:tcBorders>
              <w:left w:val="single" w:sz="4" w:space="0" w:color="auto"/>
              <w:bottom w:val="single" w:sz="4" w:space="0" w:color="auto"/>
              <w:right w:val="single" w:sz="4" w:space="0" w:color="auto"/>
            </w:tcBorders>
            <w:shd w:val="clear" w:color="auto" w:fill="auto"/>
            <w:vAlign w:val="center"/>
          </w:tcPr>
          <w:p w14:paraId="0DF4B2C0" w14:textId="77777777" w:rsidR="00A40C8B" w:rsidRPr="00CC0127" w:rsidRDefault="00A40C8B" w:rsidP="00CF2142">
            <w:pPr>
              <w:pStyle w:val="Tablecontent"/>
              <w:rPr>
                <w:b/>
                <w:lang w:eastAsia="sk-SK"/>
              </w:rPr>
            </w:pPr>
          </w:p>
        </w:tc>
        <w:tc>
          <w:tcPr>
            <w:tcW w:w="3488" w:type="dxa"/>
            <w:vMerge/>
            <w:tcBorders>
              <w:left w:val="single" w:sz="4" w:space="0" w:color="auto"/>
            </w:tcBorders>
            <w:shd w:val="clear" w:color="auto" w:fill="auto"/>
            <w:vAlign w:val="center"/>
          </w:tcPr>
          <w:p w14:paraId="7F7A2552" w14:textId="77777777" w:rsidR="00A40C8B" w:rsidRPr="00CC0127" w:rsidRDefault="00A40C8B" w:rsidP="00CF2142">
            <w:pPr>
              <w:pStyle w:val="Tablecontent"/>
              <w:ind w:left="367"/>
              <w:rPr>
                <w:lang w:eastAsia="sk-SK"/>
              </w:rPr>
            </w:pPr>
          </w:p>
        </w:tc>
        <w:tc>
          <w:tcPr>
            <w:tcW w:w="3076" w:type="dxa"/>
            <w:tcBorders>
              <w:top w:val="single" w:sz="4" w:space="0" w:color="auto"/>
            </w:tcBorders>
            <w:vAlign w:val="center"/>
          </w:tcPr>
          <w:p w14:paraId="0BF6B620" w14:textId="00C77130" w:rsidR="00A40C8B" w:rsidRPr="00CC0127" w:rsidRDefault="00A40C8B" w:rsidP="00EA18D9">
            <w:pPr>
              <w:pStyle w:val="Tablecontent"/>
              <w:rPr>
                <w:lang w:eastAsia="sk-SK"/>
              </w:rPr>
            </w:pPr>
            <w:r w:rsidRPr="00CC0127">
              <w:rPr>
                <w:lang w:eastAsia="sk-SK"/>
              </w:rPr>
              <w:t>2</w:t>
            </w:r>
            <w:r w:rsidR="00224308" w:rsidRPr="00CC0127">
              <w:rPr>
                <w:lang w:eastAsia="sk-SK"/>
              </w:rPr>
              <w:t>0</w:t>
            </w:r>
            <w:r w:rsidR="00EA18D9" w:rsidRPr="00CC0127">
              <w:rPr>
                <w:lang w:eastAsia="sk-SK"/>
              </w:rPr>
              <w:t>5</w:t>
            </w:r>
            <w:r w:rsidRPr="00CC0127">
              <w:rPr>
                <w:lang w:eastAsia="sk-SK"/>
              </w:rPr>
              <w:t>0.00</w:t>
            </w:r>
            <w:r w:rsidR="00EA18D9" w:rsidRPr="00CC0127">
              <w:rPr>
                <w:lang w:eastAsia="sk-SK"/>
              </w:rPr>
              <w:t xml:space="preserve"> CZK</w:t>
            </w:r>
          </w:p>
        </w:tc>
      </w:tr>
      <w:tr w:rsidR="00CF2142" w:rsidRPr="00CC0127" w14:paraId="395180E4" w14:textId="77777777" w:rsidTr="00A40C8B">
        <w:trPr>
          <w:jc w:val="center"/>
        </w:trPr>
        <w:tc>
          <w:tcPr>
            <w:tcW w:w="2438" w:type="dxa"/>
            <w:tcBorders>
              <w:top w:val="single" w:sz="4" w:space="0" w:color="auto"/>
            </w:tcBorders>
            <w:shd w:val="clear" w:color="auto" w:fill="auto"/>
            <w:vAlign w:val="center"/>
            <w:hideMark/>
          </w:tcPr>
          <w:p w14:paraId="7B6FC2EA" w14:textId="77777777" w:rsidR="00CF2142" w:rsidRPr="00CC0127" w:rsidRDefault="00CF2142" w:rsidP="00CF2142">
            <w:pPr>
              <w:pStyle w:val="Tablecontent"/>
              <w:rPr>
                <w:b/>
                <w:lang w:eastAsia="sk-SK"/>
              </w:rPr>
            </w:pPr>
            <w:r w:rsidRPr="00CC0127">
              <w:rPr>
                <w:b/>
                <w:lang w:eastAsia="sk-SK"/>
              </w:rPr>
              <w:t>Mena</w:t>
            </w:r>
          </w:p>
        </w:tc>
        <w:tc>
          <w:tcPr>
            <w:tcW w:w="3488" w:type="dxa"/>
            <w:shd w:val="clear" w:color="auto" w:fill="auto"/>
            <w:vAlign w:val="center"/>
            <w:hideMark/>
          </w:tcPr>
          <w:p w14:paraId="09958538" w14:textId="46CAF1CD" w:rsidR="00CF2142" w:rsidRPr="00CC0127" w:rsidRDefault="00CF2142" w:rsidP="00CF2142">
            <w:pPr>
              <w:pStyle w:val="Tablecontent"/>
              <w:rPr>
                <w:b/>
                <w:lang w:eastAsia="sk-SK"/>
              </w:rPr>
            </w:pPr>
            <w:r w:rsidRPr="00CC0127">
              <w:rPr>
                <w:b/>
                <w:lang w:eastAsia="sk-SK"/>
              </w:rPr>
              <w:t>EUR/CM</w:t>
            </w:r>
          </w:p>
        </w:tc>
        <w:tc>
          <w:tcPr>
            <w:tcW w:w="3076" w:type="dxa"/>
            <w:vAlign w:val="center"/>
          </w:tcPr>
          <w:p w14:paraId="482472B6" w14:textId="118231D6" w:rsidR="00CF2142" w:rsidRPr="00CC0127" w:rsidRDefault="00CF2142" w:rsidP="00A40C8B">
            <w:pPr>
              <w:pStyle w:val="Tablecontent"/>
              <w:rPr>
                <w:lang w:eastAsia="sk-SK"/>
              </w:rPr>
            </w:pPr>
            <w:r w:rsidRPr="00CC0127">
              <w:rPr>
                <w:lang w:eastAsia="sk-SK"/>
              </w:rPr>
              <w:t>EUR/</w:t>
            </w:r>
            <w:r w:rsidR="00A40C8B" w:rsidRPr="00CC0127">
              <w:rPr>
                <w:lang w:eastAsia="sk-SK"/>
              </w:rPr>
              <w:t>CZK</w:t>
            </w:r>
          </w:p>
        </w:tc>
      </w:tr>
      <w:tr w:rsidR="00CF2142" w:rsidRPr="00CC0127" w14:paraId="4981B712" w14:textId="77777777" w:rsidTr="00A40C8B">
        <w:trPr>
          <w:jc w:val="center"/>
        </w:trPr>
        <w:tc>
          <w:tcPr>
            <w:tcW w:w="2438" w:type="dxa"/>
            <w:shd w:val="clear" w:color="auto" w:fill="auto"/>
            <w:vAlign w:val="center"/>
          </w:tcPr>
          <w:p w14:paraId="06CA7D54" w14:textId="77777777" w:rsidR="00CF2142" w:rsidRPr="00CC0127" w:rsidRDefault="00CF2142" w:rsidP="00CF2142">
            <w:pPr>
              <w:pStyle w:val="Tablecontent"/>
              <w:rPr>
                <w:b/>
                <w:lang w:eastAsia="sk-SK"/>
              </w:rPr>
            </w:pPr>
            <w:r w:rsidRPr="00CC0127">
              <w:rPr>
                <w:b/>
                <w:lang w:eastAsia="sk-SK"/>
              </w:rPr>
              <w:t>Dátum transakcie</w:t>
            </w:r>
          </w:p>
        </w:tc>
        <w:tc>
          <w:tcPr>
            <w:tcW w:w="3488" w:type="dxa"/>
            <w:shd w:val="clear" w:color="auto" w:fill="auto"/>
            <w:vAlign w:val="center"/>
          </w:tcPr>
          <w:p w14:paraId="2136B278" w14:textId="77777777" w:rsidR="00CF2142" w:rsidRPr="00CC0127" w:rsidRDefault="00CF2142" w:rsidP="00CF2142">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076" w:type="dxa"/>
            <w:vAlign w:val="center"/>
          </w:tcPr>
          <w:p w14:paraId="4A696CDA" w14:textId="3F0A56DC" w:rsidR="00CF2142" w:rsidRPr="00CC0127" w:rsidRDefault="00CF2142" w:rsidP="00CF2142">
            <w:pPr>
              <w:pStyle w:val="Tablecontent"/>
              <w:rPr>
                <w:lang w:eastAsia="sk-SK"/>
              </w:rPr>
            </w:pPr>
            <w:r w:rsidRPr="00CC0127">
              <w:rPr>
                <w:lang w:eastAsia="sk-SK"/>
              </w:rPr>
              <w:t>170</w:t>
            </w:r>
            <w:r w:rsidR="00645800" w:rsidRPr="00CC0127">
              <w:rPr>
                <w:lang w:eastAsia="sk-SK"/>
              </w:rPr>
              <w:t>53</w:t>
            </w:r>
            <w:r w:rsidRPr="00CC0127">
              <w:rPr>
                <w:lang w:eastAsia="sk-SK"/>
              </w:rPr>
              <w:t>1</w:t>
            </w:r>
          </w:p>
        </w:tc>
      </w:tr>
      <w:tr w:rsidR="00CF2142" w:rsidRPr="00CC0127" w14:paraId="63FDA1F8" w14:textId="77777777" w:rsidTr="00A40C8B">
        <w:trPr>
          <w:jc w:val="center"/>
        </w:trPr>
        <w:tc>
          <w:tcPr>
            <w:tcW w:w="2438" w:type="dxa"/>
            <w:shd w:val="clear" w:color="auto" w:fill="auto"/>
            <w:vAlign w:val="center"/>
            <w:hideMark/>
          </w:tcPr>
          <w:p w14:paraId="1058F925" w14:textId="77777777" w:rsidR="00CF2142" w:rsidRPr="00CC0127" w:rsidRDefault="00CF2142" w:rsidP="00CF2142">
            <w:pPr>
              <w:pStyle w:val="Tablecontent"/>
              <w:rPr>
                <w:b/>
                <w:lang w:eastAsia="sk-SK"/>
              </w:rPr>
            </w:pPr>
            <w:r w:rsidRPr="00CC0127">
              <w:rPr>
                <w:b/>
                <w:lang w:eastAsia="sk-SK"/>
              </w:rPr>
              <w:t>Dátum zaúčtovania</w:t>
            </w:r>
          </w:p>
        </w:tc>
        <w:tc>
          <w:tcPr>
            <w:tcW w:w="3488" w:type="dxa"/>
            <w:shd w:val="clear" w:color="auto" w:fill="auto"/>
            <w:vAlign w:val="center"/>
            <w:hideMark/>
          </w:tcPr>
          <w:p w14:paraId="405ABE7B" w14:textId="77777777" w:rsidR="00CF2142" w:rsidRPr="00CC0127" w:rsidRDefault="00CF2142" w:rsidP="00CF2142">
            <w:pPr>
              <w:pStyle w:val="Tablecontent"/>
              <w:rPr>
                <w:lang w:eastAsia="sk-SK"/>
              </w:rPr>
            </w:pPr>
            <w:r w:rsidRPr="00CC0127">
              <w:rPr>
                <w:lang w:eastAsia="sk-SK"/>
              </w:rPr>
              <w:t>&lt;RRMMDD + d&gt;</w:t>
            </w:r>
          </w:p>
        </w:tc>
        <w:tc>
          <w:tcPr>
            <w:tcW w:w="3076" w:type="dxa"/>
            <w:vAlign w:val="center"/>
          </w:tcPr>
          <w:p w14:paraId="744A5DCE" w14:textId="106F8CB8" w:rsidR="00CF2142" w:rsidRPr="00CC0127" w:rsidRDefault="00CF2142" w:rsidP="00CF2142">
            <w:pPr>
              <w:pStyle w:val="Tablecontent"/>
              <w:rPr>
                <w:lang w:eastAsia="sk-SK"/>
              </w:rPr>
            </w:pPr>
            <w:r w:rsidRPr="00CC0127">
              <w:rPr>
                <w:lang w:eastAsia="sk-SK"/>
              </w:rPr>
              <w:t>170</w:t>
            </w:r>
            <w:r w:rsidR="00645800" w:rsidRPr="00CC0127">
              <w:rPr>
                <w:lang w:eastAsia="sk-SK"/>
              </w:rPr>
              <w:t>601</w:t>
            </w:r>
          </w:p>
        </w:tc>
      </w:tr>
      <w:tr w:rsidR="00CF2142" w:rsidRPr="00CC0127" w14:paraId="34FB0061" w14:textId="77777777" w:rsidTr="00A40C8B">
        <w:trPr>
          <w:jc w:val="center"/>
        </w:trPr>
        <w:tc>
          <w:tcPr>
            <w:tcW w:w="2438" w:type="dxa"/>
            <w:shd w:val="clear" w:color="auto" w:fill="auto"/>
            <w:vAlign w:val="center"/>
            <w:hideMark/>
          </w:tcPr>
          <w:p w14:paraId="143B83EF" w14:textId="77777777" w:rsidR="00CF2142" w:rsidRPr="00CC0127" w:rsidRDefault="00CF2142" w:rsidP="00CF2142">
            <w:pPr>
              <w:pStyle w:val="Tablecontent"/>
              <w:rPr>
                <w:b/>
                <w:lang w:eastAsia="sk-SK"/>
              </w:rPr>
            </w:pPr>
            <w:r w:rsidRPr="00CC0127">
              <w:rPr>
                <w:b/>
                <w:lang w:eastAsia="sk-SK"/>
              </w:rPr>
              <w:t>E2E - Referencia platby</w:t>
            </w:r>
          </w:p>
        </w:tc>
        <w:tc>
          <w:tcPr>
            <w:tcW w:w="3488" w:type="dxa"/>
            <w:shd w:val="clear" w:color="auto" w:fill="auto"/>
            <w:vAlign w:val="center"/>
            <w:hideMark/>
          </w:tcPr>
          <w:p w14:paraId="4A411D53" w14:textId="3661A285" w:rsidR="00CF2142" w:rsidRPr="00CC0127" w:rsidRDefault="00012D4F" w:rsidP="00CF2142">
            <w:pPr>
              <w:pStyle w:val="Tablecontent"/>
              <w:rPr>
                <w:i/>
                <w:lang w:eastAsia="sk-SK"/>
              </w:rPr>
            </w:pPr>
            <w:r w:rsidRPr="00CC0127">
              <w:rPr>
                <w:i/>
                <w:lang w:eastAsia="sk-SK"/>
              </w:rPr>
              <w:t>&lt;E2E&gt;</w:t>
            </w:r>
          </w:p>
        </w:tc>
        <w:tc>
          <w:tcPr>
            <w:tcW w:w="3076" w:type="dxa"/>
            <w:vAlign w:val="center"/>
          </w:tcPr>
          <w:p w14:paraId="3F0EC727" w14:textId="4EE6937B" w:rsidR="00CF2142" w:rsidRPr="00CC0127" w:rsidRDefault="00CF2142" w:rsidP="00CF2142">
            <w:pPr>
              <w:pStyle w:val="Tablecontent"/>
              <w:rPr>
                <w:lang w:eastAsia="sk-SK"/>
              </w:rPr>
            </w:pPr>
            <w:r w:rsidRPr="00CC0127">
              <w:rPr>
                <w:lang w:eastAsia="sk-SK"/>
              </w:rPr>
              <w:t>/VS</w:t>
            </w:r>
            <w:r w:rsidR="00224308" w:rsidRPr="00CC0127">
              <w:rPr>
                <w:lang w:eastAsia="sk-SK"/>
              </w:rPr>
              <w:t>705803000</w:t>
            </w:r>
            <w:r w:rsidRPr="00CC0127">
              <w:rPr>
                <w:lang w:eastAsia="sk-SK"/>
              </w:rPr>
              <w:t>/</w:t>
            </w:r>
            <w:r w:rsidR="0008098A" w:rsidRPr="00CC0127">
              <w:rPr>
                <w:lang w:eastAsia="sk-SK"/>
              </w:rPr>
              <w:t>SS0170601330</w:t>
            </w:r>
            <w:r w:rsidRPr="00CC0127">
              <w:rPr>
                <w:lang w:eastAsia="sk-SK"/>
              </w:rPr>
              <w:t>/KS0898</w:t>
            </w:r>
          </w:p>
        </w:tc>
      </w:tr>
      <w:tr w:rsidR="00CF2142" w:rsidRPr="00CC0127" w14:paraId="588E8702" w14:textId="77777777" w:rsidTr="00A40C8B">
        <w:trPr>
          <w:jc w:val="center"/>
        </w:trPr>
        <w:tc>
          <w:tcPr>
            <w:tcW w:w="2438" w:type="dxa"/>
            <w:shd w:val="clear" w:color="auto" w:fill="auto"/>
            <w:vAlign w:val="center"/>
            <w:hideMark/>
          </w:tcPr>
          <w:p w14:paraId="1C4A6195" w14:textId="77777777" w:rsidR="00CF2142" w:rsidRPr="00CC0127" w:rsidRDefault="00CF2142" w:rsidP="00CF2142">
            <w:pPr>
              <w:pStyle w:val="Tablecontent"/>
              <w:rPr>
                <w:b/>
                <w:lang w:eastAsia="sk-SK"/>
              </w:rPr>
            </w:pPr>
            <w:r w:rsidRPr="00CC0127">
              <w:rPr>
                <w:b/>
                <w:lang w:eastAsia="sk-SK"/>
              </w:rPr>
              <w:t>VS</w:t>
            </w:r>
          </w:p>
        </w:tc>
        <w:tc>
          <w:tcPr>
            <w:tcW w:w="3488" w:type="dxa"/>
            <w:shd w:val="clear" w:color="auto" w:fill="auto"/>
            <w:vAlign w:val="center"/>
            <w:hideMark/>
          </w:tcPr>
          <w:p w14:paraId="6C8E4A86" w14:textId="2D0D17D6" w:rsidR="00CF2142" w:rsidRPr="00CC0127" w:rsidRDefault="00012D4F" w:rsidP="00CF2142">
            <w:pPr>
              <w:pStyle w:val="Tablecontent"/>
              <w:rPr>
                <w:i/>
                <w:lang w:eastAsia="sk-SK"/>
              </w:rPr>
            </w:pPr>
            <w:r w:rsidRPr="00CC0127">
              <w:rPr>
                <w:i/>
                <w:lang w:eastAsia="sk-SK"/>
              </w:rPr>
              <w:t>&lt;VS&gt;</w:t>
            </w:r>
          </w:p>
        </w:tc>
        <w:tc>
          <w:tcPr>
            <w:tcW w:w="3076" w:type="dxa"/>
            <w:vAlign w:val="center"/>
          </w:tcPr>
          <w:p w14:paraId="29CDD5C4" w14:textId="7EBDB570" w:rsidR="00CF2142" w:rsidRPr="00CC0127" w:rsidRDefault="00224308" w:rsidP="00CF2142">
            <w:pPr>
              <w:pStyle w:val="Tablecontent"/>
              <w:rPr>
                <w:lang w:eastAsia="sk-SK"/>
              </w:rPr>
            </w:pPr>
            <w:r w:rsidRPr="00CC0127">
              <w:rPr>
                <w:lang w:eastAsia="sk-SK"/>
              </w:rPr>
              <w:t>705803000</w:t>
            </w:r>
          </w:p>
        </w:tc>
      </w:tr>
      <w:tr w:rsidR="00CF2142" w:rsidRPr="00CC0127" w14:paraId="0807AED4" w14:textId="77777777" w:rsidTr="00A40C8B">
        <w:trPr>
          <w:jc w:val="center"/>
        </w:trPr>
        <w:tc>
          <w:tcPr>
            <w:tcW w:w="2438" w:type="dxa"/>
            <w:shd w:val="clear" w:color="auto" w:fill="auto"/>
            <w:vAlign w:val="center"/>
            <w:hideMark/>
          </w:tcPr>
          <w:p w14:paraId="6EDE4A84" w14:textId="77777777" w:rsidR="00CF2142" w:rsidRPr="00CC0127" w:rsidRDefault="00CF2142" w:rsidP="00CF2142">
            <w:pPr>
              <w:pStyle w:val="Tablecontent"/>
              <w:rPr>
                <w:b/>
                <w:lang w:eastAsia="sk-SK"/>
              </w:rPr>
            </w:pPr>
            <w:r w:rsidRPr="00CC0127">
              <w:rPr>
                <w:b/>
                <w:lang w:eastAsia="sk-SK"/>
              </w:rPr>
              <w:t>ŠS</w:t>
            </w:r>
          </w:p>
        </w:tc>
        <w:tc>
          <w:tcPr>
            <w:tcW w:w="3488" w:type="dxa"/>
            <w:shd w:val="clear" w:color="auto" w:fill="auto"/>
            <w:vAlign w:val="center"/>
            <w:hideMark/>
          </w:tcPr>
          <w:p w14:paraId="60DD8E48" w14:textId="1E9C3EB2" w:rsidR="00CF2142" w:rsidRPr="00CC0127" w:rsidRDefault="00CF2142" w:rsidP="00CF2142">
            <w:pPr>
              <w:pStyle w:val="Tablecontent"/>
              <w:rPr>
                <w:b/>
                <w:lang w:eastAsia="sk-SK"/>
              </w:rPr>
            </w:pPr>
            <w:r w:rsidRPr="00CC0127">
              <w:rPr>
                <w:lang w:eastAsia="sk-SK"/>
              </w:rPr>
              <w:t>0&lt;RRMMDD + d&gt;</w:t>
            </w:r>
            <w:r w:rsidR="0008098A" w:rsidRPr="00CC0127">
              <w:rPr>
                <w:b/>
                <w:lang w:eastAsia="sk-SK"/>
              </w:rPr>
              <w:t>337</w:t>
            </w:r>
          </w:p>
        </w:tc>
        <w:tc>
          <w:tcPr>
            <w:tcW w:w="3076" w:type="dxa"/>
            <w:vAlign w:val="center"/>
          </w:tcPr>
          <w:p w14:paraId="2EA84263" w14:textId="499CB4EB" w:rsidR="00CF2142" w:rsidRPr="00CC0127" w:rsidRDefault="0008098A" w:rsidP="00CF2142">
            <w:pPr>
              <w:pStyle w:val="Tablecontent"/>
              <w:rPr>
                <w:lang w:eastAsia="sk-SK"/>
              </w:rPr>
            </w:pPr>
            <w:r w:rsidRPr="00CC0127">
              <w:rPr>
                <w:lang w:eastAsia="sk-SK"/>
              </w:rPr>
              <w:t>0170601330</w:t>
            </w:r>
          </w:p>
        </w:tc>
      </w:tr>
      <w:tr w:rsidR="00CF2142" w:rsidRPr="00CC0127" w14:paraId="70C02F99" w14:textId="77777777" w:rsidTr="00A40C8B">
        <w:trPr>
          <w:jc w:val="center"/>
        </w:trPr>
        <w:tc>
          <w:tcPr>
            <w:tcW w:w="2438" w:type="dxa"/>
            <w:shd w:val="clear" w:color="auto" w:fill="auto"/>
            <w:vAlign w:val="center"/>
            <w:hideMark/>
          </w:tcPr>
          <w:p w14:paraId="29CAACD8" w14:textId="77777777" w:rsidR="00CF2142" w:rsidRPr="00CC0127" w:rsidRDefault="00CF2142" w:rsidP="00CF2142">
            <w:pPr>
              <w:pStyle w:val="Tablecontent"/>
              <w:rPr>
                <w:b/>
                <w:lang w:eastAsia="sk-SK"/>
              </w:rPr>
            </w:pPr>
            <w:r w:rsidRPr="00CC0127">
              <w:rPr>
                <w:b/>
                <w:lang w:eastAsia="sk-SK"/>
              </w:rPr>
              <w:t>KS</w:t>
            </w:r>
          </w:p>
        </w:tc>
        <w:tc>
          <w:tcPr>
            <w:tcW w:w="3488" w:type="dxa"/>
            <w:shd w:val="clear" w:color="auto" w:fill="auto"/>
            <w:vAlign w:val="center"/>
            <w:hideMark/>
          </w:tcPr>
          <w:p w14:paraId="5F55AC4A" w14:textId="4095649A" w:rsidR="00CF2142" w:rsidRPr="00CC0127" w:rsidRDefault="00CF2142" w:rsidP="00CF2142">
            <w:pPr>
              <w:pStyle w:val="Tablecontent"/>
              <w:rPr>
                <w:b/>
                <w:lang w:eastAsia="sk-SK"/>
              </w:rPr>
            </w:pPr>
            <w:r w:rsidRPr="00CC0127">
              <w:rPr>
                <w:b/>
                <w:lang w:eastAsia="sk-SK"/>
              </w:rPr>
              <w:t>0898</w:t>
            </w:r>
          </w:p>
        </w:tc>
        <w:tc>
          <w:tcPr>
            <w:tcW w:w="3076" w:type="dxa"/>
            <w:vAlign w:val="center"/>
          </w:tcPr>
          <w:p w14:paraId="74BF7A35" w14:textId="7227E17A" w:rsidR="00CF2142" w:rsidRPr="00CC0127" w:rsidRDefault="00CF2142" w:rsidP="00CF2142">
            <w:pPr>
              <w:pStyle w:val="Tablecontent"/>
              <w:rPr>
                <w:lang w:eastAsia="sk-SK"/>
              </w:rPr>
            </w:pPr>
            <w:r w:rsidRPr="00CC0127">
              <w:rPr>
                <w:lang w:eastAsia="sk-SK"/>
              </w:rPr>
              <w:t>0898</w:t>
            </w:r>
          </w:p>
        </w:tc>
      </w:tr>
      <w:tr w:rsidR="00CF2142" w:rsidRPr="00CC0127" w14:paraId="41EF8DBB" w14:textId="77777777" w:rsidTr="00A40C8B">
        <w:trPr>
          <w:jc w:val="center"/>
        </w:trPr>
        <w:tc>
          <w:tcPr>
            <w:tcW w:w="2438" w:type="dxa"/>
            <w:shd w:val="clear" w:color="auto" w:fill="auto"/>
            <w:vAlign w:val="center"/>
          </w:tcPr>
          <w:p w14:paraId="17EEF39A" w14:textId="77777777" w:rsidR="00CF2142" w:rsidRPr="00CC0127" w:rsidRDefault="00CF2142" w:rsidP="00CF2142">
            <w:pPr>
              <w:pStyle w:val="Tablecontent"/>
              <w:rPr>
                <w:b/>
                <w:lang w:eastAsia="sk-SK"/>
              </w:rPr>
            </w:pPr>
            <w:r w:rsidRPr="00CC0127">
              <w:rPr>
                <w:b/>
                <w:lang w:eastAsia="sk-SK"/>
              </w:rPr>
              <w:t>Doplňujúci údaj</w:t>
            </w:r>
          </w:p>
        </w:tc>
        <w:tc>
          <w:tcPr>
            <w:tcW w:w="3488" w:type="dxa"/>
            <w:shd w:val="clear" w:color="auto" w:fill="auto"/>
            <w:vAlign w:val="center"/>
          </w:tcPr>
          <w:p w14:paraId="45040787" w14:textId="0DE246C5" w:rsidR="00CF2142" w:rsidRPr="00CC0127" w:rsidRDefault="0008098A" w:rsidP="00CF2142">
            <w:pPr>
              <w:pStyle w:val="Tablecontent"/>
              <w:rPr>
                <w:b/>
                <w:lang w:eastAsia="sk-SK"/>
              </w:rPr>
            </w:pPr>
            <w:r w:rsidRPr="00CC0127">
              <w:rPr>
                <w:b/>
                <w:lang w:eastAsia="sk-SK"/>
              </w:rPr>
              <w:t>TDPOPLATOK POS</w:t>
            </w:r>
          </w:p>
        </w:tc>
        <w:tc>
          <w:tcPr>
            <w:tcW w:w="3076" w:type="dxa"/>
            <w:vAlign w:val="center"/>
          </w:tcPr>
          <w:p w14:paraId="46A1A2CE" w14:textId="059A5CAF" w:rsidR="00CF2142" w:rsidRPr="00CC0127" w:rsidRDefault="0008098A" w:rsidP="00CF2142">
            <w:pPr>
              <w:pStyle w:val="Tablecontent"/>
              <w:rPr>
                <w:lang w:eastAsia="sk-SK"/>
              </w:rPr>
            </w:pPr>
            <w:r w:rsidRPr="00CC0127">
              <w:rPr>
                <w:lang w:eastAsia="sk-SK"/>
              </w:rPr>
              <w:t>TDPOPLATOK POS</w:t>
            </w:r>
          </w:p>
        </w:tc>
      </w:tr>
      <w:tr w:rsidR="00CF2142" w:rsidRPr="00CC0127" w14:paraId="07972296" w14:textId="77777777" w:rsidTr="00A40C8B">
        <w:trPr>
          <w:jc w:val="center"/>
        </w:trPr>
        <w:tc>
          <w:tcPr>
            <w:tcW w:w="2438" w:type="dxa"/>
            <w:shd w:val="clear" w:color="auto" w:fill="auto"/>
            <w:vAlign w:val="center"/>
            <w:hideMark/>
          </w:tcPr>
          <w:p w14:paraId="1E1D110F" w14:textId="77777777" w:rsidR="00CF2142" w:rsidRPr="00CC0127" w:rsidRDefault="00CF2142" w:rsidP="00CF2142">
            <w:pPr>
              <w:pStyle w:val="Tablecontent"/>
              <w:rPr>
                <w:b/>
                <w:lang w:eastAsia="sk-SK"/>
              </w:rPr>
            </w:pPr>
            <w:r w:rsidRPr="00CC0127">
              <w:rPr>
                <w:b/>
                <w:lang w:eastAsia="sk-SK"/>
              </w:rPr>
              <w:t>Zdroj</w:t>
            </w:r>
          </w:p>
        </w:tc>
        <w:tc>
          <w:tcPr>
            <w:tcW w:w="3488" w:type="dxa"/>
            <w:shd w:val="clear" w:color="auto" w:fill="auto"/>
            <w:vAlign w:val="center"/>
            <w:hideMark/>
          </w:tcPr>
          <w:p w14:paraId="5C2422EC" w14:textId="77777777" w:rsidR="00CF2142" w:rsidRPr="00CC0127" w:rsidRDefault="00CF2142" w:rsidP="00CF2142">
            <w:pPr>
              <w:pStyle w:val="Tablecontent"/>
              <w:rPr>
                <w:b/>
                <w:lang w:eastAsia="sk-SK"/>
              </w:rPr>
            </w:pPr>
            <w:r w:rsidRPr="00CC0127">
              <w:rPr>
                <w:b/>
                <w:lang w:eastAsia="sk-SK"/>
              </w:rPr>
              <w:t>AT7</w:t>
            </w:r>
          </w:p>
        </w:tc>
        <w:tc>
          <w:tcPr>
            <w:tcW w:w="3076" w:type="dxa"/>
            <w:vAlign w:val="center"/>
          </w:tcPr>
          <w:p w14:paraId="715C9398" w14:textId="77777777" w:rsidR="00CF2142" w:rsidRPr="00CC0127" w:rsidRDefault="00CF2142" w:rsidP="00CF2142">
            <w:pPr>
              <w:pStyle w:val="Tablecontent"/>
              <w:rPr>
                <w:lang w:eastAsia="sk-SK"/>
              </w:rPr>
            </w:pPr>
            <w:r w:rsidRPr="00CC0127">
              <w:rPr>
                <w:lang w:eastAsia="sk-SK"/>
              </w:rPr>
              <w:t>AT7</w:t>
            </w:r>
          </w:p>
        </w:tc>
      </w:tr>
      <w:tr w:rsidR="00CF2142" w:rsidRPr="00CC0127" w14:paraId="35F60CC6" w14:textId="77777777" w:rsidTr="00A40C8B">
        <w:trPr>
          <w:jc w:val="center"/>
        </w:trPr>
        <w:tc>
          <w:tcPr>
            <w:tcW w:w="2438" w:type="dxa"/>
            <w:shd w:val="clear" w:color="auto" w:fill="auto"/>
            <w:vAlign w:val="center"/>
          </w:tcPr>
          <w:p w14:paraId="4C168B6A" w14:textId="77777777" w:rsidR="00CF2142" w:rsidRPr="00CC0127" w:rsidRDefault="00CF2142" w:rsidP="00CF2142">
            <w:pPr>
              <w:pStyle w:val="Tablecontent"/>
              <w:rPr>
                <w:b/>
                <w:lang w:eastAsia="sk-SK"/>
              </w:rPr>
            </w:pPr>
            <w:r w:rsidRPr="00CC0127">
              <w:rPr>
                <w:b/>
                <w:lang w:eastAsia="sk-SK"/>
              </w:rPr>
              <w:t>Transakčný kód</w:t>
            </w:r>
          </w:p>
        </w:tc>
        <w:tc>
          <w:tcPr>
            <w:tcW w:w="3488" w:type="dxa"/>
            <w:shd w:val="clear" w:color="auto" w:fill="auto"/>
            <w:vAlign w:val="center"/>
          </w:tcPr>
          <w:p w14:paraId="17EF40D2" w14:textId="77777777" w:rsidR="00CF2142" w:rsidRPr="00CC0127" w:rsidRDefault="00CF2142" w:rsidP="00CF2142">
            <w:pPr>
              <w:pStyle w:val="Tablecontent"/>
              <w:rPr>
                <w:b/>
                <w:lang w:eastAsia="sk-SK"/>
              </w:rPr>
            </w:pPr>
            <w:r w:rsidRPr="00CC0127">
              <w:rPr>
                <w:b/>
                <w:lang w:eastAsia="sk-SK"/>
              </w:rPr>
              <w:t>1642</w:t>
            </w:r>
          </w:p>
        </w:tc>
        <w:tc>
          <w:tcPr>
            <w:tcW w:w="3076" w:type="dxa"/>
            <w:vAlign w:val="center"/>
          </w:tcPr>
          <w:p w14:paraId="50966D90" w14:textId="77777777" w:rsidR="00CF2142" w:rsidRPr="00CC0127" w:rsidRDefault="00CF2142" w:rsidP="00CF2142">
            <w:pPr>
              <w:pStyle w:val="Tablecontent"/>
              <w:rPr>
                <w:lang w:eastAsia="sk-SK"/>
              </w:rPr>
            </w:pPr>
            <w:r w:rsidRPr="00CC0127">
              <w:rPr>
                <w:lang w:eastAsia="sk-SK"/>
              </w:rPr>
              <w:t>1642</w:t>
            </w:r>
          </w:p>
        </w:tc>
      </w:tr>
    </w:tbl>
    <w:p w14:paraId="6CB551A5" w14:textId="77777777" w:rsidR="002D3900" w:rsidRPr="00CC0127" w:rsidRDefault="002D3900" w:rsidP="00CF2142"/>
    <w:p w14:paraId="3F01FB4C" w14:textId="34FBA303" w:rsidR="00CF2142" w:rsidRPr="00CC0127" w:rsidRDefault="00CF2142" w:rsidP="00CF2142">
      <w:pPr>
        <w:rPr>
          <w:b/>
        </w:rPr>
      </w:pPr>
      <w:r w:rsidRPr="00CC0127">
        <w:rPr>
          <w:b/>
        </w:rPr>
        <w:t>AMEX provízia:</w:t>
      </w:r>
    </w:p>
    <w:p w14:paraId="4A125692" w14:textId="7035A675" w:rsidR="00CF2142" w:rsidRPr="00CC0127" w:rsidRDefault="00846BF5" w:rsidP="00846BF5">
      <w:pPr>
        <w:pStyle w:val="Caption"/>
        <w:jc w:val="center"/>
      </w:pPr>
      <w:r w:rsidRPr="00CC0127">
        <w:t xml:space="preserve">Tabuľka </w:t>
      </w:r>
      <w:r w:rsidR="001F43E6">
        <w:fldChar w:fldCharType="begin"/>
      </w:r>
      <w:r w:rsidR="001F43E6">
        <w:instrText xml:space="preserve"> SEQ Tabuľka \* ARABIC </w:instrText>
      </w:r>
      <w:r w:rsidR="001F43E6">
        <w:fldChar w:fldCharType="separate"/>
      </w:r>
      <w:r w:rsidRPr="00CC0127">
        <w:rPr>
          <w:noProof/>
        </w:rPr>
        <w:t>1</w:t>
      </w:r>
      <w:r w:rsidR="001F43E6">
        <w:rPr>
          <w:noProof/>
        </w:rPr>
        <w:fldChar w:fldCharType="end"/>
      </w:r>
      <w:r w:rsidR="00E90EAD" w:rsidRPr="00CC0127">
        <w:rPr>
          <w:noProof/>
        </w:rPr>
        <w:t>16</w:t>
      </w:r>
      <w:r w:rsidRPr="00CC0127">
        <w:t>: AMEX: Provízia – výnosy HÚK</w:t>
      </w:r>
      <w:r w:rsidR="005D2D92" w:rsidRPr="00CC0127">
        <w:t xml:space="preserve">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89"/>
        <w:gridCol w:w="3328"/>
        <w:gridCol w:w="3364"/>
      </w:tblGrid>
      <w:tr w:rsidR="00CF2142" w:rsidRPr="00CC0127" w14:paraId="036B75D8" w14:textId="77777777" w:rsidTr="00A40C8B">
        <w:trPr>
          <w:tblHeader/>
          <w:jc w:val="center"/>
        </w:trPr>
        <w:tc>
          <w:tcPr>
            <w:tcW w:w="2438" w:type="dxa"/>
            <w:shd w:val="clear" w:color="auto" w:fill="D9D9D9"/>
            <w:vAlign w:val="center"/>
            <w:hideMark/>
          </w:tcPr>
          <w:p w14:paraId="3C8FEF36" w14:textId="77777777" w:rsidR="00CF2142" w:rsidRPr="00CC0127" w:rsidRDefault="00CF2142" w:rsidP="00CF2142">
            <w:pPr>
              <w:pStyle w:val="Tablecontent"/>
              <w:rPr>
                <w:b/>
                <w:lang w:eastAsia="sk-SK"/>
              </w:rPr>
            </w:pPr>
            <w:r w:rsidRPr="00CC0127">
              <w:rPr>
                <w:b/>
                <w:lang w:eastAsia="sk-SK"/>
              </w:rPr>
              <w:t>Názov poľa</w:t>
            </w:r>
          </w:p>
        </w:tc>
        <w:tc>
          <w:tcPr>
            <w:tcW w:w="3494" w:type="dxa"/>
            <w:shd w:val="clear" w:color="auto" w:fill="D9D9D9"/>
            <w:vAlign w:val="center"/>
            <w:hideMark/>
          </w:tcPr>
          <w:p w14:paraId="78D8D217" w14:textId="77777777" w:rsidR="00CF2142" w:rsidRPr="00CC0127" w:rsidRDefault="00CF2142" w:rsidP="00CF2142">
            <w:pPr>
              <w:pStyle w:val="Tablecontent"/>
              <w:rPr>
                <w:b/>
                <w:lang w:eastAsia="sk-SK"/>
              </w:rPr>
            </w:pPr>
            <w:r w:rsidRPr="00CC0127">
              <w:rPr>
                <w:b/>
                <w:lang w:eastAsia="sk-SK"/>
              </w:rPr>
              <w:t>Hodnota</w:t>
            </w:r>
          </w:p>
        </w:tc>
        <w:tc>
          <w:tcPr>
            <w:tcW w:w="3070" w:type="dxa"/>
            <w:shd w:val="clear" w:color="auto" w:fill="D9D9D9"/>
            <w:vAlign w:val="center"/>
          </w:tcPr>
          <w:p w14:paraId="3100B6A4" w14:textId="77777777" w:rsidR="00CF2142" w:rsidRPr="00CC0127" w:rsidRDefault="00CF2142" w:rsidP="00CF2142">
            <w:pPr>
              <w:pStyle w:val="Tablecontent"/>
              <w:rPr>
                <w:b/>
                <w:lang w:eastAsia="sk-SK"/>
              </w:rPr>
            </w:pPr>
            <w:r w:rsidRPr="00CC0127">
              <w:rPr>
                <w:b/>
                <w:lang w:eastAsia="sk-SK"/>
              </w:rPr>
              <w:t>Príklad hodnoty</w:t>
            </w:r>
          </w:p>
        </w:tc>
      </w:tr>
      <w:tr w:rsidR="00CF2142" w:rsidRPr="00CC0127" w14:paraId="6626E3C8" w14:textId="77777777" w:rsidTr="00A40C8B">
        <w:trPr>
          <w:jc w:val="center"/>
        </w:trPr>
        <w:tc>
          <w:tcPr>
            <w:tcW w:w="2438" w:type="dxa"/>
            <w:shd w:val="clear" w:color="auto" w:fill="auto"/>
            <w:vAlign w:val="center"/>
            <w:hideMark/>
          </w:tcPr>
          <w:p w14:paraId="4C947ECA" w14:textId="77777777" w:rsidR="00CF2142" w:rsidRPr="00CC0127" w:rsidRDefault="00CF2142" w:rsidP="00CF2142">
            <w:pPr>
              <w:pStyle w:val="Tablecontent"/>
              <w:rPr>
                <w:b/>
                <w:lang w:eastAsia="sk-SK"/>
              </w:rPr>
            </w:pPr>
            <w:r w:rsidRPr="00CC0127">
              <w:rPr>
                <w:b/>
                <w:lang w:eastAsia="sk-SK"/>
              </w:rPr>
              <w:t>Debet - účet odosielateľa</w:t>
            </w:r>
          </w:p>
        </w:tc>
        <w:tc>
          <w:tcPr>
            <w:tcW w:w="3494" w:type="dxa"/>
            <w:shd w:val="clear" w:color="auto" w:fill="auto"/>
            <w:vAlign w:val="center"/>
            <w:hideMark/>
          </w:tcPr>
          <w:p w14:paraId="77D0E25F" w14:textId="77777777" w:rsidR="00CF2142" w:rsidRPr="00CC0127" w:rsidRDefault="00CF2142" w:rsidP="00CF2142">
            <w:pPr>
              <w:pStyle w:val="Tablecontent"/>
              <w:rPr>
                <w:i/>
                <w:lang w:eastAsia="sk-SK"/>
              </w:rPr>
            </w:pPr>
            <w:r w:rsidRPr="00CC0127">
              <w:rPr>
                <w:i/>
                <w:lang w:eastAsia="sk-SK"/>
              </w:rPr>
              <w:t>&lt;EU_POS_VYROVNÁVACÍ_AX&gt;</w:t>
            </w:r>
          </w:p>
        </w:tc>
        <w:tc>
          <w:tcPr>
            <w:tcW w:w="3070" w:type="dxa"/>
            <w:vAlign w:val="center"/>
          </w:tcPr>
          <w:p w14:paraId="2389524C" w14:textId="77777777" w:rsidR="00CF2142" w:rsidRPr="00CC0127" w:rsidRDefault="00CF2142" w:rsidP="00CF2142">
            <w:pPr>
              <w:pStyle w:val="Tablecontent"/>
              <w:rPr>
                <w:lang w:eastAsia="sk-SK"/>
              </w:rPr>
            </w:pPr>
            <w:r w:rsidRPr="00CC0127">
              <w:rPr>
                <w:lang w:eastAsia="sk-SK"/>
              </w:rPr>
              <w:t>2494198756</w:t>
            </w:r>
          </w:p>
        </w:tc>
      </w:tr>
      <w:tr w:rsidR="00CF2142" w:rsidRPr="00CC0127" w14:paraId="1F3CC1B6" w14:textId="77777777" w:rsidTr="00A40C8B">
        <w:trPr>
          <w:jc w:val="center"/>
        </w:trPr>
        <w:tc>
          <w:tcPr>
            <w:tcW w:w="2438" w:type="dxa"/>
            <w:tcBorders>
              <w:bottom w:val="single" w:sz="4" w:space="0" w:color="auto"/>
            </w:tcBorders>
            <w:shd w:val="clear" w:color="auto" w:fill="auto"/>
            <w:vAlign w:val="center"/>
          </w:tcPr>
          <w:p w14:paraId="512F177D" w14:textId="77777777" w:rsidR="00CF2142" w:rsidRPr="00CC0127" w:rsidRDefault="00CF2142" w:rsidP="00CF2142">
            <w:pPr>
              <w:pStyle w:val="Tablecontent"/>
              <w:rPr>
                <w:b/>
                <w:lang w:eastAsia="sk-SK"/>
              </w:rPr>
            </w:pPr>
          </w:p>
        </w:tc>
        <w:tc>
          <w:tcPr>
            <w:tcW w:w="3494" w:type="dxa"/>
            <w:tcBorders>
              <w:bottom w:val="single" w:sz="4" w:space="0" w:color="auto"/>
            </w:tcBorders>
            <w:shd w:val="clear" w:color="auto" w:fill="auto"/>
            <w:vAlign w:val="center"/>
          </w:tcPr>
          <w:p w14:paraId="16A4FAD1" w14:textId="07E66E2C" w:rsidR="00CF2142" w:rsidRPr="00CC0127" w:rsidRDefault="00CF2142" w:rsidP="00CF2142">
            <w:pPr>
              <w:pStyle w:val="Tablecontent"/>
              <w:rPr>
                <w:i/>
                <w:lang w:eastAsia="sk-SK"/>
              </w:rPr>
            </w:pPr>
            <w:r w:rsidRPr="00CC0127">
              <w:rPr>
                <w:i/>
                <w:lang w:eastAsia="sk-SK"/>
              </w:rPr>
              <w:t>&lt;EU_POS_VYROVNÁVACÍ_CM&gt;</w:t>
            </w:r>
          </w:p>
        </w:tc>
        <w:tc>
          <w:tcPr>
            <w:tcW w:w="3070" w:type="dxa"/>
            <w:tcBorders>
              <w:bottom w:val="single" w:sz="4" w:space="0" w:color="auto"/>
            </w:tcBorders>
            <w:vAlign w:val="center"/>
          </w:tcPr>
          <w:p w14:paraId="5236E6B0" w14:textId="05A2516F" w:rsidR="00CF2142" w:rsidRPr="00CC0127" w:rsidRDefault="00A40C8B" w:rsidP="00CF2142">
            <w:pPr>
              <w:pStyle w:val="Tablecontent"/>
              <w:rPr>
                <w:lang w:eastAsia="sk-SK"/>
              </w:rPr>
            </w:pPr>
            <w:r w:rsidRPr="00CC0127">
              <w:rPr>
                <w:lang w:eastAsia="sk-SK"/>
              </w:rPr>
              <w:t>3011156055</w:t>
            </w:r>
          </w:p>
        </w:tc>
      </w:tr>
      <w:tr w:rsidR="00CF2142" w:rsidRPr="00CC0127" w14:paraId="570314D0" w14:textId="77777777" w:rsidTr="00A40C8B">
        <w:trPr>
          <w:jc w:val="center"/>
        </w:trPr>
        <w:tc>
          <w:tcPr>
            <w:tcW w:w="2438" w:type="dxa"/>
            <w:tcBorders>
              <w:bottom w:val="single" w:sz="4" w:space="0" w:color="auto"/>
            </w:tcBorders>
            <w:shd w:val="clear" w:color="auto" w:fill="auto"/>
            <w:vAlign w:val="center"/>
            <w:hideMark/>
          </w:tcPr>
          <w:p w14:paraId="7CFD5601" w14:textId="77777777" w:rsidR="00CF2142" w:rsidRPr="00CC0127" w:rsidRDefault="00CF2142" w:rsidP="00CF2142">
            <w:pPr>
              <w:pStyle w:val="Tablecontent"/>
              <w:rPr>
                <w:b/>
                <w:lang w:eastAsia="sk-SK"/>
              </w:rPr>
            </w:pPr>
            <w:r w:rsidRPr="00CC0127">
              <w:rPr>
                <w:b/>
                <w:lang w:eastAsia="sk-SK"/>
              </w:rPr>
              <w:lastRenderedPageBreak/>
              <w:t>Kredit – HÚK účet</w:t>
            </w:r>
          </w:p>
        </w:tc>
        <w:tc>
          <w:tcPr>
            <w:tcW w:w="3494" w:type="dxa"/>
            <w:tcBorders>
              <w:bottom w:val="single" w:sz="4" w:space="0" w:color="auto"/>
            </w:tcBorders>
            <w:shd w:val="clear" w:color="auto" w:fill="auto"/>
            <w:vAlign w:val="center"/>
            <w:hideMark/>
          </w:tcPr>
          <w:p w14:paraId="1DD96937" w14:textId="77777777" w:rsidR="00CF2142" w:rsidRPr="00CC0127" w:rsidRDefault="00CF2142" w:rsidP="00CF2142">
            <w:pPr>
              <w:pStyle w:val="Tablecontent"/>
              <w:rPr>
                <w:i/>
                <w:lang w:eastAsia="sk-SK"/>
              </w:rPr>
            </w:pPr>
            <w:r w:rsidRPr="00CC0127">
              <w:rPr>
                <w:i/>
                <w:lang w:eastAsia="sk-SK"/>
              </w:rPr>
              <w:t>HÚK 9331017</w:t>
            </w:r>
          </w:p>
        </w:tc>
        <w:tc>
          <w:tcPr>
            <w:tcW w:w="3070" w:type="dxa"/>
            <w:tcBorders>
              <w:bottom w:val="single" w:sz="4" w:space="0" w:color="auto"/>
            </w:tcBorders>
            <w:vAlign w:val="center"/>
          </w:tcPr>
          <w:p w14:paraId="38A61868" w14:textId="77777777" w:rsidR="00CF2142" w:rsidRPr="00CC0127" w:rsidRDefault="00CF2142" w:rsidP="00CF2142">
            <w:pPr>
              <w:pStyle w:val="Tablecontent"/>
              <w:rPr>
                <w:lang w:eastAsia="sk-SK"/>
              </w:rPr>
            </w:pPr>
            <w:r w:rsidRPr="00CC0127">
              <w:rPr>
                <w:lang w:eastAsia="sk-SK"/>
              </w:rPr>
              <w:t>HÚK 9331017</w:t>
            </w:r>
          </w:p>
        </w:tc>
      </w:tr>
      <w:tr w:rsidR="00CF2142" w:rsidRPr="00CC0127" w14:paraId="1A8576E4" w14:textId="77777777" w:rsidTr="00A40C8B">
        <w:trPr>
          <w:jc w:val="center"/>
        </w:trPr>
        <w:tc>
          <w:tcPr>
            <w:tcW w:w="2438" w:type="dxa"/>
            <w:tcBorders>
              <w:bottom w:val="single" w:sz="4" w:space="0" w:color="auto"/>
            </w:tcBorders>
            <w:shd w:val="clear" w:color="auto" w:fill="auto"/>
            <w:vAlign w:val="center"/>
          </w:tcPr>
          <w:p w14:paraId="2C4250E5" w14:textId="77777777" w:rsidR="00CF2142" w:rsidRPr="00CC0127" w:rsidRDefault="00CF2142" w:rsidP="00CF2142">
            <w:pPr>
              <w:pStyle w:val="Tablecontent"/>
              <w:rPr>
                <w:b/>
                <w:lang w:eastAsia="sk-SK"/>
              </w:rPr>
            </w:pPr>
            <w:r w:rsidRPr="00CC0127">
              <w:rPr>
                <w:b/>
                <w:lang w:eastAsia="sk-SK"/>
              </w:rPr>
              <w:t>Nákladové stredisko</w:t>
            </w:r>
          </w:p>
        </w:tc>
        <w:tc>
          <w:tcPr>
            <w:tcW w:w="3494" w:type="dxa"/>
            <w:tcBorders>
              <w:bottom w:val="single" w:sz="4" w:space="0" w:color="auto"/>
            </w:tcBorders>
            <w:shd w:val="clear" w:color="auto" w:fill="auto"/>
            <w:vAlign w:val="center"/>
          </w:tcPr>
          <w:p w14:paraId="07263929" w14:textId="77777777" w:rsidR="00CF2142" w:rsidRPr="00CC0127" w:rsidRDefault="00CF2142" w:rsidP="00CF2142">
            <w:pPr>
              <w:pStyle w:val="Tablecontent"/>
              <w:rPr>
                <w:i/>
                <w:lang w:eastAsia="sk-SK"/>
              </w:rPr>
            </w:pPr>
            <w:r w:rsidRPr="00CC0127">
              <w:rPr>
                <w:i/>
                <w:lang w:eastAsia="sk-SK"/>
              </w:rPr>
              <w:t>10044</w:t>
            </w:r>
          </w:p>
        </w:tc>
        <w:tc>
          <w:tcPr>
            <w:tcW w:w="3070" w:type="dxa"/>
            <w:tcBorders>
              <w:bottom w:val="single" w:sz="4" w:space="0" w:color="auto"/>
            </w:tcBorders>
            <w:vAlign w:val="center"/>
          </w:tcPr>
          <w:p w14:paraId="606B96CF" w14:textId="77777777" w:rsidR="00CF2142" w:rsidRPr="00CC0127" w:rsidDel="003E3E57" w:rsidRDefault="00CF2142" w:rsidP="00CF2142">
            <w:pPr>
              <w:pStyle w:val="Tablecontent"/>
              <w:rPr>
                <w:lang w:eastAsia="sk-SK"/>
              </w:rPr>
            </w:pPr>
            <w:r w:rsidRPr="00CC0127">
              <w:rPr>
                <w:lang w:eastAsia="sk-SK"/>
              </w:rPr>
              <w:t>10044</w:t>
            </w:r>
          </w:p>
        </w:tc>
      </w:tr>
      <w:tr w:rsidR="00CF2142" w:rsidRPr="00CC0127" w14:paraId="248DF2C0" w14:textId="77777777" w:rsidTr="00A40C8B">
        <w:trPr>
          <w:jc w:val="center"/>
        </w:trPr>
        <w:tc>
          <w:tcPr>
            <w:tcW w:w="2438" w:type="dxa"/>
            <w:tcBorders>
              <w:top w:val="single" w:sz="4" w:space="0" w:color="auto"/>
              <w:left w:val="single" w:sz="4" w:space="0" w:color="auto"/>
              <w:bottom w:val="nil"/>
              <w:right w:val="single" w:sz="4" w:space="0" w:color="auto"/>
            </w:tcBorders>
            <w:shd w:val="clear" w:color="auto" w:fill="auto"/>
            <w:vAlign w:val="center"/>
          </w:tcPr>
          <w:p w14:paraId="0D2ECDB1" w14:textId="77777777" w:rsidR="00CF2142" w:rsidRPr="00CC0127" w:rsidRDefault="00CF2142" w:rsidP="00CF2142">
            <w:pPr>
              <w:pStyle w:val="Tablecontent"/>
              <w:rPr>
                <w:b/>
                <w:lang w:eastAsia="sk-SK"/>
              </w:rPr>
            </w:pPr>
          </w:p>
        </w:tc>
        <w:tc>
          <w:tcPr>
            <w:tcW w:w="6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95B001" w14:textId="77777777" w:rsidR="00CF2142" w:rsidRPr="00CC0127" w:rsidRDefault="00CF2142" w:rsidP="003E6788">
            <w:pPr>
              <w:pStyle w:val="Tablecontent"/>
              <w:rPr>
                <w:b/>
                <w:lang w:eastAsia="sk-SK"/>
              </w:rPr>
            </w:pPr>
            <w:r w:rsidRPr="00CC0127">
              <w:rPr>
                <w:b/>
                <w:lang w:eastAsia="sk-SK"/>
              </w:rPr>
              <w:t xml:space="preserve">a) celková suma dennej provízie </w:t>
            </w:r>
          </w:p>
        </w:tc>
      </w:tr>
      <w:tr w:rsidR="00A40C8B" w:rsidRPr="00CC0127" w14:paraId="75B9CF91" w14:textId="77777777" w:rsidTr="002F2DC6">
        <w:trPr>
          <w:trHeight w:val="368"/>
          <w:jc w:val="center"/>
        </w:trPr>
        <w:tc>
          <w:tcPr>
            <w:tcW w:w="2438" w:type="dxa"/>
            <w:vMerge w:val="restart"/>
            <w:tcBorders>
              <w:top w:val="nil"/>
              <w:left w:val="single" w:sz="4" w:space="0" w:color="auto"/>
              <w:right w:val="single" w:sz="4" w:space="0" w:color="auto"/>
            </w:tcBorders>
            <w:shd w:val="clear" w:color="auto" w:fill="auto"/>
            <w:vAlign w:val="center"/>
          </w:tcPr>
          <w:p w14:paraId="74A6882A" w14:textId="77777777" w:rsidR="00A40C8B" w:rsidRPr="00CC0127" w:rsidRDefault="00A40C8B" w:rsidP="00CF2142">
            <w:pPr>
              <w:pStyle w:val="Tablecontent"/>
              <w:rPr>
                <w:b/>
                <w:lang w:eastAsia="sk-SK"/>
              </w:rPr>
            </w:pPr>
            <w:r w:rsidRPr="00CC0127">
              <w:rPr>
                <w:b/>
                <w:lang w:eastAsia="sk-SK"/>
              </w:rPr>
              <w:t xml:space="preserve">Suma </w:t>
            </w:r>
          </w:p>
        </w:tc>
        <w:tc>
          <w:tcPr>
            <w:tcW w:w="3494" w:type="dxa"/>
            <w:vMerge w:val="restart"/>
            <w:tcBorders>
              <w:top w:val="single" w:sz="4" w:space="0" w:color="auto"/>
              <w:left w:val="single" w:sz="4" w:space="0" w:color="auto"/>
            </w:tcBorders>
            <w:shd w:val="clear" w:color="auto" w:fill="auto"/>
            <w:vAlign w:val="center"/>
          </w:tcPr>
          <w:p w14:paraId="33C299FC" w14:textId="48D2780C" w:rsidR="00A40C8B" w:rsidRPr="00CC0127" w:rsidRDefault="00A40C8B" w:rsidP="00CF2142">
            <w:pPr>
              <w:pStyle w:val="Tablecontent"/>
              <w:ind w:left="367"/>
              <w:rPr>
                <w:lang w:eastAsia="sk-SK"/>
              </w:rPr>
            </w:pPr>
            <w:r w:rsidRPr="00CC0127">
              <w:rPr>
                <w:lang w:eastAsia="sk-SK"/>
              </w:rPr>
              <w:t xml:space="preserve">DB saldo = ∑ celková suma provízie zo všetkých AMEX transakcií </w:t>
            </w:r>
            <w:r w:rsidR="00012D4F" w:rsidRPr="00CC0127">
              <w:rPr>
                <w:lang w:eastAsia="sk-SK"/>
              </w:rPr>
              <w:t xml:space="preserve">za danú hierarchickú úroveň </w:t>
            </w:r>
            <w:r w:rsidRPr="00CC0127">
              <w:rPr>
                <w:lang w:eastAsia="sk-SK"/>
              </w:rPr>
              <w:t xml:space="preserve">za deň D </w:t>
            </w:r>
          </w:p>
        </w:tc>
        <w:tc>
          <w:tcPr>
            <w:tcW w:w="3070" w:type="dxa"/>
            <w:tcBorders>
              <w:top w:val="single" w:sz="4" w:space="0" w:color="auto"/>
              <w:bottom w:val="single" w:sz="4" w:space="0" w:color="auto"/>
            </w:tcBorders>
            <w:vAlign w:val="center"/>
          </w:tcPr>
          <w:p w14:paraId="4B9A3396" w14:textId="7D74BB0B" w:rsidR="00A40C8B" w:rsidRPr="00CC0127" w:rsidRDefault="00EA18D9" w:rsidP="00CF2142">
            <w:pPr>
              <w:pStyle w:val="Tablecontent"/>
              <w:rPr>
                <w:lang w:eastAsia="sk-SK"/>
              </w:rPr>
            </w:pPr>
            <w:r w:rsidRPr="00CC0127">
              <w:rPr>
                <w:lang w:eastAsia="sk-SK"/>
              </w:rPr>
              <w:t>3.00 €</w:t>
            </w:r>
          </w:p>
        </w:tc>
      </w:tr>
      <w:tr w:rsidR="00A40C8B" w:rsidRPr="00CC0127" w14:paraId="479F1B49" w14:textId="77777777" w:rsidTr="002F2DC6">
        <w:trPr>
          <w:trHeight w:val="367"/>
          <w:jc w:val="center"/>
        </w:trPr>
        <w:tc>
          <w:tcPr>
            <w:tcW w:w="2438" w:type="dxa"/>
            <w:vMerge/>
            <w:tcBorders>
              <w:left w:val="single" w:sz="4" w:space="0" w:color="auto"/>
              <w:bottom w:val="nil"/>
              <w:right w:val="single" w:sz="4" w:space="0" w:color="auto"/>
            </w:tcBorders>
            <w:shd w:val="clear" w:color="auto" w:fill="auto"/>
            <w:vAlign w:val="center"/>
          </w:tcPr>
          <w:p w14:paraId="45CBE638" w14:textId="77777777" w:rsidR="00A40C8B" w:rsidRPr="00CC0127" w:rsidRDefault="00A40C8B" w:rsidP="00CF2142">
            <w:pPr>
              <w:pStyle w:val="Tablecontent"/>
              <w:rPr>
                <w:b/>
                <w:lang w:eastAsia="sk-SK"/>
              </w:rPr>
            </w:pPr>
          </w:p>
        </w:tc>
        <w:tc>
          <w:tcPr>
            <w:tcW w:w="3494" w:type="dxa"/>
            <w:vMerge/>
            <w:tcBorders>
              <w:left w:val="single" w:sz="4" w:space="0" w:color="auto"/>
              <w:bottom w:val="single" w:sz="4" w:space="0" w:color="auto"/>
            </w:tcBorders>
            <w:shd w:val="clear" w:color="auto" w:fill="auto"/>
            <w:vAlign w:val="center"/>
          </w:tcPr>
          <w:p w14:paraId="3A4BC0DF" w14:textId="77777777" w:rsidR="00A40C8B" w:rsidRPr="00CC0127" w:rsidRDefault="00A40C8B" w:rsidP="00CF2142">
            <w:pPr>
              <w:pStyle w:val="Tablecontent"/>
              <w:ind w:left="367"/>
              <w:rPr>
                <w:lang w:eastAsia="sk-SK"/>
              </w:rPr>
            </w:pPr>
          </w:p>
        </w:tc>
        <w:tc>
          <w:tcPr>
            <w:tcW w:w="3070" w:type="dxa"/>
            <w:tcBorders>
              <w:top w:val="single" w:sz="4" w:space="0" w:color="auto"/>
              <w:bottom w:val="single" w:sz="4" w:space="0" w:color="auto"/>
            </w:tcBorders>
            <w:vAlign w:val="center"/>
          </w:tcPr>
          <w:p w14:paraId="0732EC47" w14:textId="76E0C394" w:rsidR="00A40C8B" w:rsidRPr="00CC0127" w:rsidRDefault="005E684D" w:rsidP="00EA18D9">
            <w:pPr>
              <w:pStyle w:val="Tablecontent"/>
              <w:rPr>
                <w:lang w:eastAsia="sk-SK"/>
              </w:rPr>
            </w:pPr>
            <w:r w:rsidRPr="00CC0127">
              <w:rPr>
                <w:lang w:eastAsia="sk-SK"/>
              </w:rPr>
              <w:t>3</w:t>
            </w:r>
            <w:r w:rsidR="00A40C8B" w:rsidRPr="00CC0127">
              <w:rPr>
                <w:lang w:eastAsia="sk-SK"/>
              </w:rPr>
              <w:t>00.00</w:t>
            </w:r>
            <w:r w:rsidR="00EA18D9" w:rsidRPr="00CC0127">
              <w:rPr>
                <w:lang w:eastAsia="sk-SK"/>
              </w:rPr>
              <w:t xml:space="preserve"> PLN</w:t>
            </w:r>
          </w:p>
        </w:tc>
      </w:tr>
      <w:tr w:rsidR="00CF2142" w:rsidRPr="00CC0127" w14:paraId="136D9C60" w14:textId="77777777" w:rsidTr="00A40C8B">
        <w:trPr>
          <w:jc w:val="center"/>
        </w:trPr>
        <w:tc>
          <w:tcPr>
            <w:tcW w:w="2438" w:type="dxa"/>
            <w:tcBorders>
              <w:top w:val="nil"/>
              <w:left w:val="single" w:sz="4" w:space="0" w:color="auto"/>
              <w:bottom w:val="nil"/>
              <w:right w:val="single" w:sz="4" w:space="0" w:color="auto"/>
            </w:tcBorders>
            <w:shd w:val="clear" w:color="auto" w:fill="auto"/>
            <w:vAlign w:val="center"/>
          </w:tcPr>
          <w:p w14:paraId="745CD1DA" w14:textId="77777777" w:rsidR="00CF2142" w:rsidRPr="00CC0127" w:rsidRDefault="00CF2142" w:rsidP="00CF2142">
            <w:pPr>
              <w:pStyle w:val="Tablecontent"/>
              <w:rPr>
                <w:b/>
                <w:lang w:eastAsia="sk-SK"/>
              </w:rPr>
            </w:pPr>
          </w:p>
        </w:tc>
        <w:tc>
          <w:tcPr>
            <w:tcW w:w="656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EB92DB" w14:textId="77777777" w:rsidR="00CF2142" w:rsidRPr="00CC0127" w:rsidRDefault="00CF2142" w:rsidP="003E6788">
            <w:pPr>
              <w:pStyle w:val="Tablecontent"/>
              <w:rPr>
                <w:b/>
                <w:lang w:eastAsia="sk-SK"/>
              </w:rPr>
            </w:pPr>
            <w:r w:rsidRPr="00CC0127">
              <w:rPr>
                <w:b/>
                <w:lang w:eastAsia="sk-SK"/>
              </w:rPr>
              <w:t>b) celková suma provízie spolu s reverzalom/chargebackom</w:t>
            </w:r>
          </w:p>
        </w:tc>
      </w:tr>
      <w:tr w:rsidR="00A40C8B" w:rsidRPr="00CC0127" w14:paraId="6ACB5398" w14:textId="77777777" w:rsidTr="002F2DC6">
        <w:trPr>
          <w:trHeight w:val="488"/>
          <w:jc w:val="center"/>
        </w:trPr>
        <w:tc>
          <w:tcPr>
            <w:tcW w:w="2438" w:type="dxa"/>
            <w:vMerge w:val="restart"/>
            <w:tcBorders>
              <w:top w:val="nil"/>
              <w:left w:val="single" w:sz="4" w:space="0" w:color="auto"/>
              <w:right w:val="single" w:sz="4" w:space="0" w:color="auto"/>
            </w:tcBorders>
            <w:shd w:val="clear" w:color="auto" w:fill="auto"/>
            <w:vAlign w:val="center"/>
            <w:hideMark/>
          </w:tcPr>
          <w:p w14:paraId="6F14C6EB" w14:textId="77777777" w:rsidR="00A40C8B" w:rsidRPr="00CC0127" w:rsidRDefault="00A40C8B" w:rsidP="00CF2142">
            <w:pPr>
              <w:pStyle w:val="Tablecontent"/>
              <w:rPr>
                <w:b/>
                <w:lang w:eastAsia="sk-SK"/>
              </w:rPr>
            </w:pPr>
          </w:p>
        </w:tc>
        <w:tc>
          <w:tcPr>
            <w:tcW w:w="3494" w:type="dxa"/>
            <w:vMerge w:val="restart"/>
            <w:tcBorders>
              <w:top w:val="single" w:sz="4" w:space="0" w:color="auto"/>
              <w:left w:val="single" w:sz="4" w:space="0" w:color="auto"/>
            </w:tcBorders>
            <w:shd w:val="clear" w:color="auto" w:fill="auto"/>
            <w:vAlign w:val="center"/>
            <w:hideMark/>
          </w:tcPr>
          <w:p w14:paraId="0B20207B" w14:textId="31B2756B" w:rsidR="00A40C8B" w:rsidRPr="00CC0127" w:rsidRDefault="00A40C8B" w:rsidP="00CF2142">
            <w:pPr>
              <w:pStyle w:val="Tablecontent"/>
              <w:ind w:left="367"/>
              <w:rPr>
                <w:lang w:eastAsia="sk-SK"/>
              </w:rPr>
            </w:pPr>
            <w:r w:rsidRPr="00CC0127">
              <w:rPr>
                <w:lang w:eastAsia="sk-SK"/>
              </w:rPr>
              <w:t xml:space="preserve">DB saldo = ∑ celková suma provízie zo všetkých AMEX transakcií mínus suma provízie z opravných položiek </w:t>
            </w:r>
            <w:r w:rsidR="00012D4F" w:rsidRPr="00CC0127">
              <w:rPr>
                <w:lang w:eastAsia="sk-SK"/>
              </w:rPr>
              <w:t xml:space="preserve">za danú hierarchickú úroveň </w:t>
            </w:r>
            <w:r w:rsidRPr="00CC0127">
              <w:rPr>
                <w:lang w:eastAsia="sk-SK"/>
              </w:rPr>
              <w:t>za deň D</w:t>
            </w:r>
          </w:p>
        </w:tc>
        <w:tc>
          <w:tcPr>
            <w:tcW w:w="3070" w:type="dxa"/>
            <w:tcBorders>
              <w:top w:val="single" w:sz="4" w:space="0" w:color="auto"/>
            </w:tcBorders>
            <w:vAlign w:val="center"/>
          </w:tcPr>
          <w:p w14:paraId="6A8AD2F1" w14:textId="27BBFA8E" w:rsidR="00A40C8B" w:rsidRPr="00CC0127" w:rsidRDefault="00EA18D9" w:rsidP="00CF2142">
            <w:pPr>
              <w:pStyle w:val="Tablecontent"/>
              <w:rPr>
                <w:lang w:eastAsia="sk-SK"/>
              </w:rPr>
            </w:pPr>
            <w:r w:rsidRPr="00CC0127">
              <w:rPr>
                <w:lang w:eastAsia="sk-SK"/>
              </w:rPr>
              <w:t>2.50 €</w:t>
            </w:r>
          </w:p>
        </w:tc>
      </w:tr>
      <w:tr w:rsidR="00A40C8B" w:rsidRPr="00CC0127" w14:paraId="229BA5F9" w14:textId="77777777" w:rsidTr="002F2DC6">
        <w:trPr>
          <w:trHeight w:val="487"/>
          <w:jc w:val="center"/>
        </w:trPr>
        <w:tc>
          <w:tcPr>
            <w:tcW w:w="2438" w:type="dxa"/>
            <w:vMerge/>
            <w:tcBorders>
              <w:left w:val="single" w:sz="4" w:space="0" w:color="auto"/>
              <w:bottom w:val="single" w:sz="4" w:space="0" w:color="auto"/>
              <w:right w:val="single" w:sz="4" w:space="0" w:color="auto"/>
            </w:tcBorders>
            <w:shd w:val="clear" w:color="auto" w:fill="auto"/>
            <w:vAlign w:val="center"/>
          </w:tcPr>
          <w:p w14:paraId="2E7E4A3D" w14:textId="77777777" w:rsidR="00A40C8B" w:rsidRPr="00CC0127" w:rsidRDefault="00A40C8B" w:rsidP="00CF2142">
            <w:pPr>
              <w:pStyle w:val="Tablecontent"/>
              <w:rPr>
                <w:b/>
                <w:lang w:eastAsia="sk-SK"/>
              </w:rPr>
            </w:pPr>
          </w:p>
        </w:tc>
        <w:tc>
          <w:tcPr>
            <w:tcW w:w="3494" w:type="dxa"/>
            <w:vMerge/>
            <w:tcBorders>
              <w:left w:val="single" w:sz="4" w:space="0" w:color="auto"/>
            </w:tcBorders>
            <w:shd w:val="clear" w:color="auto" w:fill="auto"/>
            <w:vAlign w:val="center"/>
          </w:tcPr>
          <w:p w14:paraId="3DF2C7F3" w14:textId="77777777" w:rsidR="00A40C8B" w:rsidRPr="00CC0127" w:rsidRDefault="00A40C8B" w:rsidP="00CF2142">
            <w:pPr>
              <w:pStyle w:val="Tablecontent"/>
              <w:ind w:left="367"/>
              <w:rPr>
                <w:lang w:eastAsia="sk-SK"/>
              </w:rPr>
            </w:pPr>
          </w:p>
        </w:tc>
        <w:tc>
          <w:tcPr>
            <w:tcW w:w="3070" w:type="dxa"/>
            <w:tcBorders>
              <w:top w:val="single" w:sz="4" w:space="0" w:color="auto"/>
            </w:tcBorders>
            <w:vAlign w:val="center"/>
          </w:tcPr>
          <w:p w14:paraId="25ED7B30" w14:textId="7187E1BD" w:rsidR="00A40C8B" w:rsidRPr="00CC0127" w:rsidRDefault="005E684D" w:rsidP="005E684D">
            <w:pPr>
              <w:pStyle w:val="Tablecontent"/>
              <w:rPr>
                <w:lang w:eastAsia="sk-SK"/>
              </w:rPr>
            </w:pPr>
            <w:r w:rsidRPr="00CC0127">
              <w:rPr>
                <w:lang w:eastAsia="sk-SK"/>
              </w:rPr>
              <w:t>29</w:t>
            </w:r>
            <w:r w:rsidR="00A40C8B" w:rsidRPr="00CC0127">
              <w:rPr>
                <w:lang w:eastAsia="sk-SK"/>
              </w:rPr>
              <w:t>0.</w:t>
            </w:r>
            <w:r w:rsidRPr="00CC0127">
              <w:rPr>
                <w:lang w:eastAsia="sk-SK"/>
              </w:rPr>
              <w:t>0</w:t>
            </w:r>
            <w:r w:rsidR="00A40C8B" w:rsidRPr="00CC0127">
              <w:rPr>
                <w:lang w:eastAsia="sk-SK"/>
              </w:rPr>
              <w:t>0</w:t>
            </w:r>
            <w:r w:rsidR="00EA18D9" w:rsidRPr="00CC0127">
              <w:rPr>
                <w:lang w:eastAsia="sk-SK"/>
              </w:rPr>
              <w:t xml:space="preserve"> PLN</w:t>
            </w:r>
          </w:p>
        </w:tc>
      </w:tr>
      <w:tr w:rsidR="00CF2142" w:rsidRPr="00CC0127" w14:paraId="0F06C5E6" w14:textId="77777777" w:rsidTr="00A40C8B">
        <w:trPr>
          <w:jc w:val="center"/>
        </w:trPr>
        <w:tc>
          <w:tcPr>
            <w:tcW w:w="2438" w:type="dxa"/>
            <w:tcBorders>
              <w:top w:val="single" w:sz="4" w:space="0" w:color="auto"/>
            </w:tcBorders>
            <w:shd w:val="clear" w:color="auto" w:fill="auto"/>
            <w:vAlign w:val="center"/>
            <w:hideMark/>
          </w:tcPr>
          <w:p w14:paraId="1552EB94" w14:textId="77777777" w:rsidR="00CF2142" w:rsidRPr="00CC0127" w:rsidRDefault="00CF2142" w:rsidP="00CF2142">
            <w:pPr>
              <w:pStyle w:val="Tablecontent"/>
              <w:rPr>
                <w:b/>
                <w:lang w:eastAsia="sk-SK"/>
              </w:rPr>
            </w:pPr>
            <w:r w:rsidRPr="00CC0127">
              <w:rPr>
                <w:b/>
                <w:lang w:eastAsia="sk-SK"/>
              </w:rPr>
              <w:t>Mena</w:t>
            </w:r>
          </w:p>
        </w:tc>
        <w:tc>
          <w:tcPr>
            <w:tcW w:w="3494" w:type="dxa"/>
            <w:shd w:val="clear" w:color="auto" w:fill="auto"/>
            <w:vAlign w:val="center"/>
            <w:hideMark/>
          </w:tcPr>
          <w:p w14:paraId="29243BE6" w14:textId="3556672B" w:rsidR="00CF2142" w:rsidRPr="00CC0127" w:rsidRDefault="00CF2142" w:rsidP="00CF2142">
            <w:pPr>
              <w:pStyle w:val="Tablecontent"/>
              <w:rPr>
                <w:b/>
                <w:lang w:eastAsia="sk-SK"/>
              </w:rPr>
            </w:pPr>
            <w:r w:rsidRPr="00CC0127">
              <w:rPr>
                <w:b/>
                <w:lang w:eastAsia="sk-SK"/>
              </w:rPr>
              <w:t>EUR/CM</w:t>
            </w:r>
          </w:p>
        </w:tc>
        <w:tc>
          <w:tcPr>
            <w:tcW w:w="3070" w:type="dxa"/>
            <w:vAlign w:val="center"/>
          </w:tcPr>
          <w:p w14:paraId="6E1AA3B2" w14:textId="42F3D39C" w:rsidR="00CF2142" w:rsidRPr="00CC0127" w:rsidRDefault="00CF2142" w:rsidP="00A40C8B">
            <w:pPr>
              <w:pStyle w:val="Tablecontent"/>
              <w:rPr>
                <w:lang w:eastAsia="sk-SK"/>
              </w:rPr>
            </w:pPr>
            <w:r w:rsidRPr="00CC0127">
              <w:rPr>
                <w:lang w:eastAsia="sk-SK"/>
              </w:rPr>
              <w:t>EUR/</w:t>
            </w:r>
            <w:r w:rsidR="00A40C8B" w:rsidRPr="00CC0127">
              <w:rPr>
                <w:lang w:eastAsia="sk-SK"/>
              </w:rPr>
              <w:t>PLN</w:t>
            </w:r>
          </w:p>
        </w:tc>
      </w:tr>
      <w:tr w:rsidR="00CF2142" w:rsidRPr="00CC0127" w14:paraId="0D5E758C" w14:textId="77777777" w:rsidTr="00A40C8B">
        <w:trPr>
          <w:jc w:val="center"/>
        </w:trPr>
        <w:tc>
          <w:tcPr>
            <w:tcW w:w="2438" w:type="dxa"/>
            <w:shd w:val="clear" w:color="auto" w:fill="auto"/>
            <w:vAlign w:val="center"/>
          </w:tcPr>
          <w:p w14:paraId="11E2C121" w14:textId="77777777" w:rsidR="00CF2142" w:rsidRPr="00CC0127" w:rsidRDefault="00CF2142" w:rsidP="00CF2142">
            <w:pPr>
              <w:pStyle w:val="Tablecontent"/>
              <w:rPr>
                <w:b/>
                <w:lang w:eastAsia="sk-SK"/>
              </w:rPr>
            </w:pPr>
            <w:r w:rsidRPr="00CC0127">
              <w:rPr>
                <w:b/>
                <w:lang w:eastAsia="sk-SK"/>
              </w:rPr>
              <w:t>Dátum transakcie</w:t>
            </w:r>
          </w:p>
        </w:tc>
        <w:tc>
          <w:tcPr>
            <w:tcW w:w="3494" w:type="dxa"/>
            <w:shd w:val="clear" w:color="auto" w:fill="auto"/>
            <w:vAlign w:val="center"/>
          </w:tcPr>
          <w:p w14:paraId="4317C7C9" w14:textId="77777777" w:rsidR="00CF2142" w:rsidRPr="00CC0127" w:rsidRDefault="00CF2142" w:rsidP="00CF2142">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070" w:type="dxa"/>
            <w:vAlign w:val="center"/>
          </w:tcPr>
          <w:p w14:paraId="025837B9" w14:textId="10167887" w:rsidR="00CF2142" w:rsidRPr="00CC0127" w:rsidRDefault="00CF2142" w:rsidP="00CF2142">
            <w:pPr>
              <w:pStyle w:val="Tablecontent"/>
              <w:rPr>
                <w:lang w:eastAsia="sk-SK"/>
              </w:rPr>
            </w:pPr>
            <w:r w:rsidRPr="00CC0127">
              <w:rPr>
                <w:lang w:eastAsia="sk-SK"/>
              </w:rPr>
              <w:t>170</w:t>
            </w:r>
            <w:r w:rsidR="0008098A" w:rsidRPr="00CC0127">
              <w:rPr>
                <w:lang w:eastAsia="sk-SK"/>
              </w:rPr>
              <w:t>53</w:t>
            </w:r>
            <w:r w:rsidRPr="00CC0127">
              <w:rPr>
                <w:lang w:eastAsia="sk-SK"/>
              </w:rPr>
              <w:t>1</w:t>
            </w:r>
          </w:p>
        </w:tc>
      </w:tr>
      <w:tr w:rsidR="00CF2142" w:rsidRPr="00CC0127" w14:paraId="442DDD36" w14:textId="77777777" w:rsidTr="00A40C8B">
        <w:trPr>
          <w:jc w:val="center"/>
        </w:trPr>
        <w:tc>
          <w:tcPr>
            <w:tcW w:w="2438" w:type="dxa"/>
            <w:shd w:val="clear" w:color="auto" w:fill="auto"/>
            <w:vAlign w:val="center"/>
            <w:hideMark/>
          </w:tcPr>
          <w:p w14:paraId="7BD03E52" w14:textId="77777777" w:rsidR="00CF2142" w:rsidRPr="00CC0127" w:rsidRDefault="00CF2142" w:rsidP="00CF2142">
            <w:pPr>
              <w:pStyle w:val="Tablecontent"/>
              <w:rPr>
                <w:b/>
                <w:lang w:eastAsia="sk-SK"/>
              </w:rPr>
            </w:pPr>
            <w:r w:rsidRPr="00CC0127">
              <w:rPr>
                <w:b/>
                <w:lang w:eastAsia="sk-SK"/>
              </w:rPr>
              <w:t>Dátum zaúčtovania</w:t>
            </w:r>
          </w:p>
        </w:tc>
        <w:tc>
          <w:tcPr>
            <w:tcW w:w="3494" w:type="dxa"/>
            <w:shd w:val="clear" w:color="auto" w:fill="auto"/>
            <w:vAlign w:val="center"/>
            <w:hideMark/>
          </w:tcPr>
          <w:p w14:paraId="7EF3C50C" w14:textId="77777777" w:rsidR="00CF2142" w:rsidRPr="00CC0127" w:rsidRDefault="00CF2142" w:rsidP="00CF2142">
            <w:pPr>
              <w:pStyle w:val="Tablecontent"/>
              <w:rPr>
                <w:lang w:eastAsia="sk-SK"/>
              </w:rPr>
            </w:pPr>
            <w:r w:rsidRPr="00CC0127">
              <w:rPr>
                <w:lang w:eastAsia="sk-SK"/>
              </w:rPr>
              <w:t>&lt;RRMMDD + d&gt;</w:t>
            </w:r>
          </w:p>
        </w:tc>
        <w:tc>
          <w:tcPr>
            <w:tcW w:w="3070" w:type="dxa"/>
            <w:vAlign w:val="center"/>
          </w:tcPr>
          <w:p w14:paraId="68DB67E6" w14:textId="134FC9F3" w:rsidR="00CF2142" w:rsidRPr="00CC0127" w:rsidRDefault="00CF2142" w:rsidP="00CF2142">
            <w:pPr>
              <w:pStyle w:val="Tablecontent"/>
              <w:rPr>
                <w:lang w:eastAsia="sk-SK"/>
              </w:rPr>
            </w:pPr>
            <w:r w:rsidRPr="00CC0127">
              <w:rPr>
                <w:lang w:eastAsia="sk-SK"/>
              </w:rPr>
              <w:t>170</w:t>
            </w:r>
            <w:r w:rsidR="0008098A" w:rsidRPr="00CC0127">
              <w:rPr>
                <w:lang w:eastAsia="sk-SK"/>
              </w:rPr>
              <w:t>601</w:t>
            </w:r>
          </w:p>
        </w:tc>
      </w:tr>
      <w:tr w:rsidR="00CF2142" w:rsidRPr="00CC0127" w14:paraId="3EC83BC6" w14:textId="77777777" w:rsidTr="00A40C8B">
        <w:trPr>
          <w:jc w:val="center"/>
        </w:trPr>
        <w:tc>
          <w:tcPr>
            <w:tcW w:w="2438" w:type="dxa"/>
            <w:shd w:val="clear" w:color="auto" w:fill="auto"/>
            <w:vAlign w:val="center"/>
            <w:hideMark/>
          </w:tcPr>
          <w:p w14:paraId="2E8C47B8" w14:textId="77777777" w:rsidR="00CF2142" w:rsidRPr="00CC0127" w:rsidRDefault="00CF2142" w:rsidP="00CF2142">
            <w:pPr>
              <w:pStyle w:val="Tablecontent"/>
              <w:rPr>
                <w:b/>
                <w:lang w:eastAsia="sk-SK"/>
              </w:rPr>
            </w:pPr>
            <w:r w:rsidRPr="00CC0127">
              <w:rPr>
                <w:b/>
                <w:lang w:eastAsia="sk-SK"/>
              </w:rPr>
              <w:t>E2E - Referencia platby</w:t>
            </w:r>
          </w:p>
        </w:tc>
        <w:tc>
          <w:tcPr>
            <w:tcW w:w="3494" w:type="dxa"/>
            <w:shd w:val="clear" w:color="auto" w:fill="auto"/>
            <w:vAlign w:val="center"/>
            <w:hideMark/>
          </w:tcPr>
          <w:p w14:paraId="56A83549" w14:textId="784131F6" w:rsidR="00CF2142" w:rsidRPr="00CC0127" w:rsidRDefault="00012D4F" w:rsidP="00CF2142">
            <w:pPr>
              <w:pStyle w:val="Tablecontent"/>
              <w:rPr>
                <w:i/>
                <w:lang w:eastAsia="sk-SK"/>
              </w:rPr>
            </w:pPr>
            <w:r w:rsidRPr="00CC0127">
              <w:rPr>
                <w:i/>
                <w:lang w:eastAsia="sk-SK"/>
              </w:rPr>
              <w:t>&lt;E2E&gt;</w:t>
            </w:r>
          </w:p>
        </w:tc>
        <w:tc>
          <w:tcPr>
            <w:tcW w:w="3070" w:type="dxa"/>
            <w:vAlign w:val="center"/>
          </w:tcPr>
          <w:p w14:paraId="0E110A63" w14:textId="21CB9D04" w:rsidR="00CF2142" w:rsidRPr="00CC0127" w:rsidRDefault="00CF2142" w:rsidP="00CF2142">
            <w:pPr>
              <w:pStyle w:val="Tablecontent"/>
              <w:rPr>
                <w:lang w:eastAsia="sk-SK"/>
              </w:rPr>
            </w:pPr>
            <w:r w:rsidRPr="00CC0127">
              <w:rPr>
                <w:lang w:eastAsia="sk-SK"/>
              </w:rPr>
              <w:t>/VS</w:t>
            </w:r>
            <w:r w:rsidR="00224308" w:rsidRPr="00CC0127">
              <w:t>9690682067</w:t>
            </w:r>
            <w:r w:rsidRPr="00CC0127">
              <w:rPr>
                <w:lang w:eastAsia="sk-SK"/>
              </w:rPr>
              <w:t>/SS</w:t>
            </w:r>
            <w:r w:rsidR="0008098A" w:rsidRPr="00CC0127">
              <w:rPr>
                <w:lang w:eastAsia="sk-SK"/>
              </w:rPr>
              <w:t>0170601337</w:t>
            </w:r>
            <w:r w:rsidRPr="00CC0127">
              <w:rPr>
                <w:lang w:eastAsia="sk-SK"/>
              </w:rPr>
              <w:t>/KS0898</w:t>
            </w:r>
          </w:p>
        </w:tc>
      </w:tr>
      <w:tr w:rsidR="00CF2142" w:rsidRPr="00CC0127" w14:paraId="4ED1A38B" w14:textId="77777777" w:rsidTr="00A40C8B">
        <w:trPr>
          <w:jc w:val="center"/>
        </w:trPr>
        <w:tc>
          <w:tcPr>
            <w:tcW w:w="2438" w:type="dxa"/>
            <w:shd w:val="clear" w:color="auto" w:fill="auto"/>
            <w:vAlign w:val="center"/>
            <w:hideMark/>
          </w:tcPr>
          <w:p w14:paraId="22AA0388" w14:textId="77777777" w:rsidR="00CF2142" w:rsidRPr="00CC0127" w:rsidRDefault="00CF2142" w:rsidP="00CF2142">
            <w:pPr>
              <w:pStyle w:val="Tablecontent"/>
              <w:rPr>
                <w:b/>
                <w:lang w:eastAsia="sk-SK"/>
              </w:rPr>
            </w:pPr>
            <w:r w:rsidRPr="00CC0127">
              <w:rPr>
                <w:b/>
                <w:lang w:eastAsia="sk-SK"/>
              </w:rPr>
              <w:t>VS</w:t>
            </w:r>
          </w:p>
        </w:tc>
        <w:tc>
          <w:tcPr>
            <w:tcW w:w="3494" w:type="dxa"/>
            <w:shd w:val="clear" w:color="auto" w:fill="auto"/>
            <w:vAlign w:val="center"/>
            <w:hideMark/>
          </w:tcPr>
          <w:p w14:paraId="6F5641C2" w14:textId="56598228" w:rsidR="00CF2142" w:rsidRPr="00CC0127" w:rsidRDefault="00012D4F" w:rsidP="00CF2142">
            <w:pPr>
              <w:pStyle w:val="Tablecontent"/>
              <w:rPr>
                <w:i/>
                <w:lang w:eastAsia="sk-SK"/>
              </w:rPr>
            </w:pPr>
            <w:r w:rsidRPr="00CC0127">
              <w:rPr>
                <w:i/>
                <w:lang w:eastAsia="sk-SK"/>
              </w:rPr>
              <w:t>&lt;VS&gt;</w:t>
            </w:r>
          </w:p>
        </w:tc>
        <w:tc>
          <w:tcPr>
            <w:tcW w:w="3070" w:type="dxa"/>
            <w:vAlign w:val="center"/>
          </w:tcPr>
          <w:p w14:paraId="5B25A902" w14:textId="1B537A0C" w:rsidR="00CF2142" w:rsidRPr="00CC0127" w:rsidRDefault="00224308" w:rsidP="00CF2142">
            <w:pPr>
              <w:pStyle w:val="Tablecontent"/>
              <w:rPr>
                <w:lang w:eastAsia="sk-SK"/>
              </w:rPr>
            </w:pPr>
            <w:r w:rsidRPr="00CC0127">
              <w:t>9690682067</w:t>
            </w:r>
          </w:p>
        </w:tc>
      </w:tr>
      <w:tr w:rsidR="00CF2142" w:rsidRPr="00CC0127" w14:paraId="643BCD27" w14:textId="77777777" w:rsidTr="00A40C8B">
        <w:trPr>
          <w:jc w:val="center"/>
        </w:trPr>
        <w:tc>
          <w:tcPr>
            <w:tcW w:w="2438" w:type="dxa"/>
            <w:shd w:val="clear" w:color="auto" w:fill="auto"/>
            <w:vAlign w:val="center"/>
            <w:hideMark/>
          </w:tcPr>
          <w:p w14:paraId="5B7BE1F6" w14:textId="77777777" w:rsidR="00CF2142" w:rsidRPr="00CC0127" w:rsidRDefault="00CF2142" w:rsidP="00CF2142">
            <w:pPr>
              <w:pStyle w:val="Tablecontent"/>
              <w:rPr>
                <w:b/>
                <w:lang w:eastAsia="sk-SK"/>
              </w:rPr>
            </w:pPr>
            <w:r w:rsidRPr="00CC0127">
              <w:rPr>
                <w:b/>
                <w:lang w:eastAsia="sk-SK"/>
              </w:rPr>
              <w:t>ŠS</w:t>
            </w:r>
          </w:p>
        </w:tc>
        <w:tc>
          <w:tcPr>
            <w:tcW w:w="3494" w:type="dxa"/>
            <w:shd w:val="clear" w:color="auto" w:fill="auto"/>
            <w:vAlign w:val="center"/>
            <w:hideMark/>
          </w:tcPr>
          <w:p w14:paraId="3A988BBC" w14:textId="77777777" w:rsidR="00CF2142" w:rsidRPr="00CC0127" w:rsidRDefault="00CF2142" w:rsidP="00CF2142">
            <w:pPr>
              <w:pStyle w:val="Tablecontent"/>
              <w:rPr>
                <w:lang w:eastAsia="sk-SK"/>
              </w:rPr>
            </w:pPr>
            <w:r w:rsidRPr="00CC0127">
              <w:rPr>
                <w:lang w:eastAsia="sk-SK"/>
              </w:rPr>
              <w:t>0&lt;RRMMDD + d&gt;</w:t>
            </w:r>
            <w:r w:rsidRPr="00CC0127">
              <w:rPr>
                <w:b/>
                <w:lang w:eastAsia="sk-SK"/>
              </w:rPr>
              <w:t>337</w:t>
            </w:r>
          </w:p>
        </w:tc>
        <w:tc>
          <w:tcPr>
            <w:tcW w:w="3070" w:type="dxa"/>
            <w:vAlign w:val="center"/>
          </w:tcPr>
          <w:p w14:paraId="09357E52" w14:textId="74252FAB" w:rsidR="00CF2142" w:rsidRPr="00CC0127" w:rsidRDefault="00CF2142" w:rsidP="00CF2142">
            <w:pPr>
              <w:pStyle w:val="Tablecontent"/>
              <w:rPr>
                <w:lang w:eastAsia="sk-SK"/>
              </w:rPr>
            </w:pPr>
            <w:r w:rsidRPr="00CC0127">
              <w:rPr>
                <w:lang w:eastAsia="sk-SK"/>
              </w:rPr>
              <w:t>0170</w:t>
            </w:r>
            <w:r w:rsidR="0008098A" w:rsidRPr="00CC0127">
              <w:rPr>
                <w:lang w:eastAsia="sk-SK"/>
              </w:rPr>
              <w:t>601</w:t>
            </w:r>
            <w:r w:rsidRPr="00CC0127">
              <w:rPr>
                <w:lang w:eastAsia="sk-SK"/>
              </w:rPr>
              <w:t>337</w:t>
            </w:r>
          </w:p>
        </w:tc>
      </w:tr>
      <w:tr w:rsidR="00CF2142" w:rsidRPr="00CC0127" w14:paraId="561E21EB" w14:textId="77777777" w:rsidTr="00A40C8B">
        <w:trPr>
          <w:jc w:val="center"/>
        </w:trPr>
        <w:tc>
          <w:tcPr>
            <w:tcW w:w="2438" w:type="dxa"/>
            <w:shd w:val="clear" w:color="auto" w:fill="auto"/>
            <w:vAlign w:val="center"/>
            <w:hideMark/>
          </w:tcPr>
          <w:p w14:paraId="653A484D" w14:textId="77777777" w:rsidR="00CF2142" w:rsidRPr="00CC0127" w:rsidRDefault="00CF2142" w:rsidP="00CF2142">
            <w:pPr>
              <w:pStyle w:val="Tablecontent"/>
              <w:rPr>
                <w:b/>
                <w:lang w:eastAsia="sk-SK"/>
              </w:rPr>
            </w:pPr>
            <w:r w:rsidRPr="00CC0127">
              <w:rPr>
                <w:b/>
                <w:lang w:eastAsia="sk-SK"/>
              </w:rPr>
              <w:t>KS</w:t>
            </w:r>
          </w:p>
        </w:tc>
        <w:tc>
          <w:tcPr>
            <w:tcW w:w="3494" w:type="dxa"/>
            <w:shd w:val="clear" w:color="auto" w:fill="auto"/>
            <w:vAlign w:val="center"/>
            <w:hideMark/>
          </w:tcPr>
          <w:p w14:paraId="07F4AAD6" w14:textId="77777777" w:rsidR="00CF2142" w:rsidRPr="00CC0127" w:rsidRDefault="00CF2142" w:rsidP="00CF2142">
            <w:pPr>
              <w:pStyle w:val="Tablecontent"/>
              <w:rPr>
                <w:b/>
                <w:lang w:eastAsia="sk-SK"/>
              </w:rPr>
            </w:pPr>
            <w:r w:rsidRPr="00CC0127">
              <w:rPr>
                <w:b/>
                <w:lang w:eastAsia="sk-SK"/>
              </w:rPr>
              <w:t>0898</w:t>
            </w:r>
          </w:p>
        </w:tc>
        <w:tc>
          <w:tcPr>
            <w:tcW w:w="3070" w:type="dxa"/>
            <w:vAlign w:val="center"/>
          </w:tcPr>
          <w:p w14:paraId="504A86B1" w14:textId="77777777" w:rsidR="00CF2142" w:rsidRPr="00CC0127" w:rsidRDefault="00CF2142" w:rsidP="00CF2142">
            <w:pPr>
              <w:pStyle w:val="Tablecontent"/>
              <w:rPr>
                <w:lang w:eastAsia="sk-SK"/>
              </w:rPr>
            </w:pPr>
            <w:r w:rsidRPr="00CC0127">
              <w:rPr>
                <w:lang w:eastAsia="sk-SK"/>
              </w:rPr>
              <w:t>0898</w:t>
            </w:r>
          </w:p>
        </w:tc>
      </w:tr>
      <w:tr w:rsidR="00CF2142" w:rsidRPr="00CC0127" w14:paraId="12EC6F82" w14:textId="77777777" w:rsidTr="00A40C8B">
        <w:trPr>
          <w:jc w:val="center"/>
        </w:trPr>
        <w:tc>
          <w:tcPr>
            <w:tcW w:w="2438" w:type="dxa"/>
            <w:shd w:val="clear" w:color="auto" w:fill="auto"/>
            <w:vAlign w:val="center"/>
          </w:tcPr>
          <w:p w14:paraId="5D082A9B" w14:textId="77777777" w:rsidR="00CF2142" w:rsidRPr="00CC0127" w:rsidRDefault="00CF2142" w:rsidP="00CF2142">
            <w:pPr>
              <w:pStyle w:val="Tablecontent"/>
              <w:rPr>
                <w:b/>
                <w:lang w:eastAsia="sk-SK"/>
              </w:rPr>
            </w:pPr>
            <w:r w:rsidRPr="00CC0127">
              <w:rPr>
                <w:b/>
                <w:lang w:eastAsia="sk-SK"/>
              </w:rPr>
              <w:t>Doplňujúci údaj</w:t>
            </w:r>
          </w:p>
        </w:tc>
        <w:tc>
          <w:tcPr>
            <w:tcW w:w="3494" w:type="dxa"/>
            <w:shd w:val="clear" w:color="auto" w:fill="auto"/>
            <w:vAlign w:val="center"/>
          </w:tcPr>
          <w:p w14:paraId="1D576E47" w14:textId="7B630BE0" w:rsidR="00CF2142" w:rsidRPr="00CC0127" w:rsidRDefault="00CF2142" w:rsidP="00CF2142">
            <w:pPr>
              <w:pStyle w:val="Tablecontent"/>
              <w:rPr>
                <w:b/>
                <w:lang w:eastAsia="sk-SK"/>
              </w:rPr>
            </w:pPr>
            <w:r w:rsidRPr="00CC0127">
              <w:rPr>
                <w:b/>
                <w:lang w:eastAsia="sk-SK"/>
              </w:rPr>
              <w:t>TD</w:t>
            </w:r>
            <w:r w:rsidR="0008098A" w:rsidRPr="00CC0127">
              <w:rPr>
                <w:b/>
                <w:lang w:eastAsia="sk-SK"/>
              </w:rPr>
              <w:t>POPL. POS AMEX</w:t>
            </w:r>
            <w:r w:rsidR="00224308" w:rsidRPr="00CC0127">
              <w:rPr>
                <w:b/>
                <w:lang w:eastAsia="sk-SK"/>
              </w:rPr>
              <w:t xml:space="preserve"> xxxxxxxxxx</w:t>
            </w:r>
          </w:p>
        </w:tc>
        <w:tc>
          <w:tcPr>
            <w:tcW w:w="3070" w:type="dxa"/>
            <w:vAlign w:val="center"/>
          </w:tcPr>
          <w:p w14:paraId="3E2E57D6" w14:textId="775E6559" w:rsidR="00CF2142" w:rsidRPr="00CC0127" w:rsidRDefault="00CF2142" w:rsidP="00CF2142">
            <w:pPr>
              <w:pStyle w:val="Tablecontent"/>
              <w:rPr>
                <w:lang w:eastAsia="sk-SK"/>
              </w:rPr>
            </w:pPr>
            <w:r w:rsidRPr="00CC0127">
              <w:rPr>
                <w:lang w:eastAsia="sk-SK"/>
              </w:rPr>
              <w:t>TD</w:t>
            </w:r>
            <w:r w:rsidR="0008098A" w:rsidRPr="00CC0127">
              <w:rPr>
                <w:lang w:eastAsia="sk-SK"/>
              </w:rPr>
              <w:t>POPL. POS AMEX</w:t>
            </w:r>
            <w:r w:rsidR="00224308" w:rsidRPr="00CC0127">
              <w:rPr>
                <w:lang w:eastAsia="sk-SK"/>
              </w:rPr>
              <w:t xml:space="preserve"> </w:t>
            </w:r>
            <w:r w:rsidR="00224308" w:rsidRPr="00CC0127">
              <w:t>9690682067</w:t>
            </w:r>
          </w:p>
        </w:tc>
      </w:tr>
      <w:tr w:rsidR="00CF2142" w:rsidRPr="00CC0127" w14:paraId="593103B1" w14:textId="77777777" w:rsidTr="00A40C8B">
        <w:trPr>
          <w:jc w:val="center"/>
        </w:trPr>
        <w:tc>
          <w:tcPr>
            <w:tcW w:w="2438" w:type="dxa"/>
            <w:shd w:val="clear" w:color="auto" w:fill="auto"/>
            <w:vAlign w:val="center"/>
            <w:hideMark/>
          </w:tcPr>
          <w:p w14:paraId="137E7BA3" w14:textId="77777777" w:rsidR="00CF2142" w:rsidRPr="00CC0127" w:rsidRDefault="00CF2142" w:rsidP="00CF2142">
            <w:pPr>
              <w:pStyle w:val="Tablecontent"/>
              <w:rPr>
                <w:b/>
                <w:lang w:eastAsia="sk-SK"/>
              </w:rPr>
            </w:pPr>
            <w:r w:rsidRPr="00CC0127">
              <w:rPr>
                <w:b/>
                <w:lang w:eastAsia="sk-SK"/>
              </w:rPr>
              <w:t>Zdroj</w:t>
            </w:r>
          </w:p>
        </w:tc>
        <w:tc>
          <w:tcPr>
            <w:tcW w:w="3494" w:type="dxa"/>
            <w:shd w:val="clear" w:color="auto" w:fill="auto"/>
            <w:vAlign w:val="center"/>
            <w:hideMark/>
          </w:tcPr>
          <w:p w14:paraId="7659D289" w14:textId="77777777" w:rsidR="00CF2142" w:rsidRPr="00CC0127" w:rsidRDefault="00CF2142" w:rsidP="00CF2142">
            <w:pPr>
              <w:pStyle w:val="Tablecontent"/>
              <w:rPr>
                <w:b/>
                <w:lang w:eastAsia="sk-SK"/>
              </w:rPr>
            </w:pPr>
            <w:r w:rsidRPr="00CC0127">
              <w:rPr>
                <w:b/>
                <w:lang w:eastAsia="sk-SK"/>
              </w:rPr>
              <w:t>AT7</w:t>
            </w:r>
          </w:p>
        </w:tc>
        <w:tc>
          <w:tcPr>
            <w:tcW w:w="3070" w:type="dxa"/>
            <w:vAlign w:val="center"/>
          </w:tcPr>
          <w:p w14:paraId="6EEEC60E" w14:textId="77777777" w:rsidR="00CF2142" w:rsidRPr="00CC0127" w:rsidRDefault="00CF2142" w:rsidP="00CF2142">
            <w:pPr>
              <w:pStyle w:val="Tablecontent"/>
              <w:rPr>
                <w:lang w:eastAsia="sk-SK"/>
              </w:rPr>
            </w:pPr>
            <w:r w:rsidRPr="00CC0127">
              <w:rPr>
                <w:lang w:eastAsia="sk-SK"/>
              </w:rPr>
              <w:t>AT7</w:t>
            </w:r>
          </w:p>
        </w:tc>
      </w:tr>
      <w:tr w:rsidR="00CF2142" w:rsidRPr="00CC0127" w14:paraId="6EADF69A" w14:textId="77777777" w:rsidTr="00A40C8B">
        <w:trPr>
          <w:jc w:val="center"/>
        </w:trPr>
        <w:tc>
          <w:tcPr>
            <w:tcW w:w="2438" w:type="dxa"/>
            <w:shd w:val="clear" w:color="auto" w:fill="auto"/>
            <w:vAlign w:val="center"/>
          </w:tcPr>
          <w:p w14:paraId="486779D6" w14:textId="77777777" w:rsidR="00CF2142" w:rsidRPr="00CC0127" w:rsidRDefault="00CF2142" w:rsidP="00CF2142">
            <w:pPr>
              <w:pStyle w:val="Tablecontent"/>
              <w:rPr>
                <w:b/>
                <w:lang w:eastAsia="sk-SK"/>
              </w:rPr>
            </w:pPr>
            <w:r w:rsidRPr="00CC0127">
              <w:rPr>
                <w:b/>
                <w:lang w:eastAsia="sk-SK"/>
              </w:rPr>
              <w:t>Transakčný kód</w:t>
            </w:r>
          </w:p>
        </w:tc>
        <w:tc>
          <w:tcPr>
            <w:tcW w:w="3494" w:type="dxa"/>
            <w:shd w:val="clear" w:color="auto" w:fill="auto"/>
            <w:vAlign w:val="center"/>
          </w:tcPr>
          <w:p w14:paraId="44B9ED18" w14:textId="77777777" w:rsidR="00CF2142" w:rsidRPr="00CC0127" w:rsidRDefault="00CF2142" w:rsidP="00CF2142">
            <w:pPr>
              <w:pStyle w:val="Tablecontent"/>
              <w:rPr>
                <w:b/>
                <w:lang w:eastAsia="sk-SK"/>
              </w:rPr>
            </w:pPr>
            <w:r w:rsidRPr="00CC0127">
              <w:rPr>
                <w:b/>
                <w:lang w:eastAsia="sk-SK"/>
              </w:rPr>
              <w:t>1642</w:t>
            </w:r>
          </w:p>
        </w:tc>
        <w:tc>
          <w:tcPr>
            <w:tcW w:w="3070" w:type="dxa"/>
            <w:vAlign w:val="center"/>
          </w:tcPr>
          <w:p w14:paraId="2BC99034" w14:textId="77777777" w:rsidR="00CF2142" w:rsidRPr="00CC0127" w:rsidRDefault="00CF2142" w:rsidP="00CF2142">
            <w:pPr>
              <w:pStyle w:val="Tablecontent"/>
              <w:rPr>
                <w:lang w:eastAsia="sk-SK"/>
              </w:rPr>
            </w:pPr>
            <w:r w:rsidRPr="00CC0127">
              <w:rPr>
                <w:lang w:eastAsia="sk-SK"/>
              </w:rPr>
              <w:t>1642</w:t>
            </w:r>
          </w:p>
        </w:tc>
      </w:tr>
    </w:tbl>
    <w:p w14:paraId="22DA5860" w14:textId="77777777" w:rsidR="00CF2142" w:rsidRPr="00CC0127" w:rsidRDefault="00CF2142" w:rsidP="00CF2142">
      <w:pPr>
        <w:ind w:left="360"/>
      </w:pPr>
    </w:p>
    <w:p w14:paraId="4C00A9A4" w14:textId="77777777" w:rsidR="00CF2142" w:rsidRPr="00CC0127" w:rsidRDefault="00CF2142" w:rsidP="00CF2142">
      <w:r w:rsidRPr="00CC0127">
        <w:t>Jednotlivé položky – provízie, ktoré sú účtované z rovnakého evidenčného účtu s rovnakým transakčným kódom 1642 a valutou, sú spočítané do celkovej sumy, ktorá je zúčtovaná na príslušnom výnosovom účte v HÚK za nákladové stredisko 10000/ústredie, resp. 10044/AMEX.</w:t>
      </w:r>
    </w:p>
    <w:p w14:paraId="61CE6B96" w14:textId="77777777" w:rsidR="005E684D" w:rsidRPr="00CC0127" w:rsidRDefault="005E684D" w:rsidP="00CF2142"/>
    <w:p w14:paraId="5783AD67" w14:textId="54C939CF" w:rsidR="005E684D" w:rsidRPr="00CC0127" w:rsidRDefault="005E684D" w:rsidP="00CF2142">
      <w:r w:rsidRPr="00CC0127">
        <w:t xml:space="preserve">Suma provízie v CM je prepočítaná v HÚK kurzom </w:t>
      </w:r>
      <w:r w:rsidRPr="00CC0127">
        <w:rPr>
          <w:u w:val="single"/>
        </w:rPr>
        <w:t>VÚB devíza-stred</w:t>
      </w:r>
      <w:r w:rsidRPr="00CC0127">
        <w:t>.</w:t>
      </w:r>
    </w:p>
    <w:p w14:paraId="5078C95A" w14:textId="77777777" w:rsidR="00CF2142" w:rsidRPr="00CC0127" w:rsidRDefault="00CF2142" w:rsidP="00CF2142"/>
    <w:p w14:paraId="44D15431" w14:textId="4D31DD47" w:rsidR="00CF2142" w:rsidRPr="00C63050" w:rsidRDefault="00CF2142" w:rsidP="00C63050">
      <w:pPr>
        <w:pStyle w:val="Heading3"/>
      </w:pPr>
      <w:bookmarkStart w:id="196" w:name="_Toc483917212"/>
      <w:bookmarkStart w:id="197" w:name="_Toc484098988"/>
      <w:bookmarkStart w:id="198" w:name="_Toc503539791"/>
      <w:r w:rsidRPr="00C63050">
        <w:t>Kreditné saldo provízie</w:t>
      </w:r>
      <w:bookmarkEnd w:id="196"/>
      <w:bookmarkEnd w:id="197"/>
      <w:bookmarkEnd w:id="198"/>
      <w:r w:rsidRPr="00C63050">
        <w:t xml:space="preserve"> </w:t>
      </w:r>
    </w:p>
    <w:p w14:paraId="0F21B663" w14:textId="4E52330E" w:rsidR="00CF2142" w:rsidRPr="00CC0127" w:rsidRDefault="00CF2142" w:rsidP="00396814">
      <w:pPr>
        <w:ind w:left="-11"/>
      </w:pPr>
      <w:r w:rsidRPr="00CC0127">
        <w:t xml:space="preserve">Ak v súbore </w:t>
      </w:r>
      <w:r w:rsidR="00C81DF3" w:rsidRPr="00CC0127">
        <w:t xml:space="preserve"> SAcqInChr</w:t>
      </w:r>
      <w:r w:rsidRPr="00CC0127">
        <w:t xml:space="preserve"> bude zadaná celková suma provízie s CR znamienkom (= CR saldo provízie zo všetkých transakcií realizovaných </w:t>
      </w:r>
      <w:r w:rsidR="00012D4F" w:rsidRPr="00CC0127">
        <w:t xml:space="preserve">za danú hierarchickú úroveň </w:t>
      </w:r>
      <w:r w:rsidRPr="00CC0127">
        <w:t xml:space="preserve">v deň D), je potrebné zúčtovať ju do nákladov s transakčným kódom 1644: </w:t>
      </w:r>
    </w:p>
    <w:p w14:paraId="1B5EB202" w14:textId="2F70A9AC" w:rsidR="00CF2142" w:rsidRPr="00CC0127" w:rsidRDefault="00846BF5" w:rsidP="00846BF5">
      <w:pPr>
        <w:pStyle w:val="Caption"/>
        <w:jc w:val="center"/>
      </w:pPr>
      <w:r w:rsidRPr="00CC0127">
        <w:t xml:space="preserve">Tabuľka </w:t>
      </w:r>
      <w:r w:rsidR="001F43E6">
        <w:fldChar w:fldCharType="begin"/>
      </w:r>
      <w:r w:rsidR="001F43E6">
        <w:instrText xml:space="preserve"> SEQ Tabuľka \* ARABIC </w:instrText>
      </w:r>
      <w:r w:rsidR="001F43E6">
        <w:fldChar w:fldCharType="separate"/>
      </w:r>
      <w:r w:rsidRPr="00CC0127">
        <w:rPr>
          <w:noProof/>
        </w:rPr>
        <w:t>1</w:t>
      </w:r>
      <w:r w:rsidR="001F43E6">
        <w:rPr>
          <w:noProof/>
        </w:rPr>
        <w:fldChar w:fldCharType="end"/>
      </w:r>
      <w:r w:rsidR="00E90EAD" w:rsidRPr="00CC0127">
        <w:rPr>
          <w:noProof/>
        </w:rPr>
        <w:t>17</w:t>
      </w:r>
      <w:r w:rsidRPr="00CC0127">
        <w:t>: Provízia – náklady HÚK</w:t>
      </w:r>
    </w:p>
    <w:tbl>
      <w:tblPr>
        <w:tblW w:w="50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544"/>
        <w:gridCol w:w="3225"/>
        <w:gridCol w:w="3394"/>
      </w:tblGrid>
      <w:tr w:rsidR="00CF2142" w:rsidRPr="00CC0127" w14:paraId="733017FA" w14:textId="77777777" w:rsidTr="00DB76F2">
        <w:trPr>
          <w:tblHeader/>
          <w:jc w:val="center"/>
        </w:trPr>
        <w:tc>
          <w:tcPr>
            <w:tcW w:w="2627" w:type="dxa"/>
            <w:shd w:val="clear" w:color="auto" w:fill="D9D9D9"/>
            <w:vAlign w:val="center"/>
            <w:hideMark/>
          </w:tcPr>
          <w:p w14:paraId="1ADFB97E" w14:textId="77777777" w:rsidR="00CF2142" w:rsidRPr="00CC0127" w:rsidRDefault="00CF2142" w:rsidP="00CF2142">
            <w:pPr>
              <w:pStyle w:val="Tablecontent"/>
              <w:rPr>
                <w:b/>
                <w:lang w:eastAsia="sk-SK"/>
              </w:rPr>
            </w:pPr>
            <w:r w:rsidRPr="00CC0127">
              <w:rPr>
                <w:b/>
                <w:lang w:eastAsia="sk-SK"/>
              </w:rPr>
              <w:t>Názov poľa</w:t>
            </w:r>
          </w:p>
        </w:tc>
        <w:tc>
          <w:tcPr>
            <w:tcW w:w="3260" w:type="dxa"/>
            <w:shd w:val="clear" w:color="auto" w:fill="D9D9D9"/>
            <w:vAlign w:val="center"/>
            <w:hideMark/>
          </w:tcPr>
          <w:p w14:paraId="13DBC42F" w14:textId="77777777" w:rsidR="00CF2142" w:rsidRPr="00CC0127" w:rsidRDefault="00CF2142" w:rsidP="00CF2142">
            <w:pPr>
              <w:pStyle w:val="Tablecontent"/>
              <w:rPr>
                <w:b/>
                <w:lang w:eastAsia="sk-SK"/>
              </w:rPr>
            </w:pPr>
            <w:r w:rsidRPr="00CC0127">
              <w:rPr>
                <w:b/>
                <w:lang w:eastAsia="sk-SK"/>
              </w:rPr>
              <w:t>Hodnota</w:t>
            </w:r>
          </w:p>
        </w:tc>
        <w:tc>
          <w:tcPr>
            <w:tcW w:w="3402" w:type="dxa"/>
            <w:shd w:val="clear" w:color="auto" w:fill="D9D9D9"/>
            <w:vAlign w:val="center"/>
          </w:tcPr>
          <w:p w14:paraId="7101F565" w14:textId="77777777" w:rsidR="00CF2142" w:rsidRPr="00CC0127" w:rsidRDefault="00CF2142" w:rsidP="00CF2142">
            <w:pPr>
              <w:pStyle w:val="Tablecontent"/>
              <w:rPr>
                <w:b/>
                <w:lang w:eastAsia="sk-SK"/>
              </w:rPr>
            </w:pPr>
            <w:r w:rsidRPr="00CC0127">
              <w:rPr>
                <w:b/>
                <w:lang w:eastAsia="sk-SK"/>
              </w:rPr>
              <w:t>Príklad hodnoty</w:t>
            </w:r>
          </w:p>
        </w:tc>
      </w:tr>
      <w:tr w:rsidR="00CF2142" w:rsidRPr="00CC0127" w14:paraId="409365E0" w14:textId="77777777" w:rsidTr="00DB76F2">
        <w:trPr>
          <w:jc w:val="center"/>
        </w:trPr>
        <w:tc>
          <w:tcPr>
            <w:tcW w:w="2627" w:type="dxa"/>
            <w:shd w:val="clear" w:color="auto" w:fill="auto"/>
            <w:vAlign w:val="center"/>
            <w:hideMark/>
          </w:tcPr>
          <w:p w14:paraId="1714CE6E" w14:textId="77777777" w:rsidR="00CF2142" w:rsidRPr="00CC0127" w:rsidRDefault="00CF2142" w:rsidP="00CF2142">
            <w:pPr>
              <w:pStyle w:val="Tablecontent"/>
              <w:rPr>
                <w:b/>
                <w:lang w:eastAsia="sk-SK"/>
              </w:rPr>
            </w:pPr>
            <w:r w:rsidRPr="00CC0127">
              <w:rPr>
                <w:b/>
                <w:lang w:eastAsia="sk-SK"/>
              </w:rPr>
              <w:t>Kredit - účet odosielateľa</w:t>
            </w:r>
          </w:p>
        </w:tc>
        <w:tc>
          <w:tcPr>
            <w:tcW w:w="3260" w:type="dxa"/>
            <w:shd w:val="clear" w:color="auto" w:fill="auto"/>
            <w:vAlign w:val="center"/>
            <w:hideMark/>
          </w:tcPr>
          <w:p w14:paraId="14400823" w14:textId="77777777" w:rsidR="00CF2142" w:rsidRPr="00CC0127" w:rsidRDefault="00CF2142" w:rsidP="00CF2142">
            <w:pPr>
              <w:pStyle w:val="Tablecontent"/>
              <w:rPr>
                <w:i/>
                <w:lang w:eastAsia="sk-SK"/>
              </w:rPr>
            </w:pPr>
            <w:r w:rsidRPr="00CC0127">
              <w:rPr>
                <w:i/>
                <w:lang w:eastAsia="sk-SK"/>
              </w:rPr>
              <w:t>&lt;EU_POS_VYROVNÁVACÍ&gt;</w:t>
            </w:r>
          </w:p>
        </w:tc>
        <w:tc>
          <w:tcPr>
            <w:tcW w:w="3402" w:type="dxa"/>
            <w:vAlign w:val="center"/>
          </w:tcPr>
          <w:p w14:paraId="7784E6B3" w14:textId="77777777" w:rsidR="00CF2142" w:rsidRPr="00CC0127" w:rsidRDefault="00CF2142" w:rsidP="00CF2142">
            <w:pPr>
              <w:pStyle w:val="Tablecontent"/>
              <w:rPr>
                <w:lang w:eastAsia="sk-SK"/>
              </w:rPr>
            </w:pPr>
            <w:r w:rsidRPr="00CC0127">
              <w:rPr>
                <w:lang w:eastAsia="sk-SK"/>
              </w:rPr>
              <w:t>190051987642</w:t>
            </w:r>
          </w:p>
        </w:tc>
      </w:tr>
      <w:tr w:rsidR="00CF2142" w:rsidRPr="00CC0127" w14:paraId="3A16747D" w14:textId="77777777" w:rsidTr="00DB76F2">
        <w:trPr>
          <w:jc w:val="center"/>
        </w:trPr>
        <w:tc>
          <w:tcPr>
            <w:tcW w:w="2627" w:type="dxa"/>
            <w:tcBorders>
              <w:bottom w:val="single" w:sz="4" w:space="0" w:color="auto"/>
            </w:tcBorders>
            <w:shd w:val="clear" w:color="auto" w:fill="auto"/>
            <w:vAlign w:val="center"/>
          </w:tcPr>
          <w:p w14:paraId="3CF6C44D" w14:textId="77777777" w:rsidR="00CF2142" w:rsidRPr="00CC0127" w:rsidRDefault="00CF2142" w:rsidP="00CF2142">
            <w:pPr>
              <w:pStyle w:val="Tablecontent"/>
              <w:rPr>
                <w:b/>
                <w:lang w:eastAsia="sk-SK"/>
              </w:rPr>
            </w:pPr>
          </w:p>
        </w:tc>
        <w:tc>
          <w:tcPr>
            <w:tcW w:w="3260" w:type="dxa"/>
            <w:tcBorders>
              <w:bottom w:val="single" w:sz="4" w:space="0" w:color="auto"/>
            </w:tcBorders>
            <w:shd w:val="clear" w:color="auto" w:fill="auto"/>
            <w:vAlign w:val="center"/>
          </w:tcPr>
          <w:p w14:paraId="61D583BB" w14:textId="0A5EB22B" w:rsidR="00CF2142" w:rsidRPr="00CC0127" w:rsidRDefault="00CF2142" w:rsidP="00CF2142">
            <w:pPr>
              <w:pStyle w:val="Tablecontent"/>
              <w:rPr>
                <w:i/>
                <w:lang w:eastAsia="sk-SK"/>
              </w:rPr>
            </w:pPr>
            <w:r w:rsidRPr="00CC0127">
              <w:rPr>
                <w:i/>
                <w:lang w:eastAsia="sk-SK"/>
              </w:rPr>
              <w:t>&lt;EU_POS_VYROVNÁVACÍ_CM&gt;</w:t>
            </w:r>
          </w:p>
        </w:tc>
        <w:tc>
          <w:tcPr>
            <w:tcW w:w="3402" w:type="dxa"/>
            <w:tcBorders>
              <w:bottom w:val="single" w:sz="4" w:space="0" w:color="auto"/>
            </w:tcBorders>
            <w:vAlign w:val="center"/>
          </w:tcPr>
          <w:p w14:paraId="572B7AE5" w14:textId="6DD096AF" w:rsidR="00CF2142" w:rsidRPr="00CC0127" w:rsidRDefault="00410ECD" w:rsidP="00CF2142">
            <w:pPr>
              <w:pStyle w:val="Tablecontent"/>
              <w:rPr>
                <w:lang w:eastAsia="sk-SK"/>
              </w:rPr>
            </w:pPr>
            <w:r w:rsidRPr="00CC0127">
              <w:t>3011145559</w:t>
            </w:r>
          </w:p>
        </w:tc>
      </w:tr>
      <w:tr w:rsidR="00CF2142" w:rsidRPr="00CC0127" w14:paraId="0FE5E5F3" w14:textId="77777777" w:rsidTr="00DB76F2">
        <w:trPr>
          <w:jc w:val="center"/>
        </w:trPr>
        <w:tc>
          <w:tcPr>
            <w:tcW w:w="2627" w:type="dxa"/>
            <w:tcBorders>
              <w:bottom w:val="single" w:sz="4" w:space="0" w:color="auto"/>
            </w:tcBorders>
            <w:shd w:val="clear" w:color="auto" w:fill="auto"/>
            <w:vAlign w:val="center"/>
            <w:hideMark/>
          </w:tcPr>
          <w:p w14:paraId="71B81E29" w14:textId="77777777" w:rsidR="00CF2142" w:rsidRPr="00CC0127" w:rsidRDefault="00CF2142" w:rsidP="00CF2142">
            <w:pPr>
              <w:pStyle w:val="Tablecontent"/>
              <w:rPr>
                <w:b/>
                <w:lang w:eastAsia="sk-SK"/>
              </w:rPr>
            </w:pPr>
            <w:r w:rsidRPr="00CC0127">
              <w:rPr>
                <w:b/>
                <w:lang w:eastAsia="sk-SK"/>
              </w:rPr>
              <w:t>Debet – HÚK účet</w:t>
            </w:r>
          </w:p>
        </w:tc>
        <w:tc>
          <w:tcPr>
            <w:tcW w:w="3260" w:type="dxa"/>
            <w:tcBorders>
              <w:bottom w:val="single" w:sz="4" w:space="0" w:color="auto"/>
            </w:tcBorders>
            <w:shd w:val="clear" w:color="auto" w:fill="auto"/>
            <w:vAlign w:val="center"/>
            <w:hideMark/>
          </w:tcPr>
          <w:p w14:paraId="3F69F84A" w14:textId="77777777" w:rsidR="00CF2142" w:rsidRPr="00CC0127" w:rsidRDefault="00CF2142" w:rsidP="00CF2142">
            <w:pPr>
              <w:pStyle w:val="Tablecontent"/>
              <w:rPr>
                <w:i/>
                <w:lang w:eastAsia="sk-SK"/>
              </w:rPr>
            </w:pPr>
            <w:r w:rsidRPr="00CC0127">
              <w:rPr>
                <w:i/>
                <w:lang w:eastAsia="sk-SK"/>
              </w:rPr>
              <w:t>HÚK 9390156</w:t>
            </w:r>
          </w:p>
        </w:tc>
        <w:tc>
          <w:tcPr>
            <w:tcW w:w="3402" w:type="dxa"/>
            <w:tcBorders>
              <w:bottom w:val="single" w:sz="4" w:space="0" w:color="auto"/>
            </w:tcBorders>
            <w:vAlign w:val="center"/>
          </w:tcPr>
          <w:p w14:paraId="5F671037" w14:textId="77777777" w:rsidR="00CF2142" w:rsidRPr="00CC0127" w:rsidRDefault="00CF2142" w:rsidP="00CF2142">
            <w:pPr>
              <w:pStyle w:val="Tablecontent"/>
              <w:rPr>
                <w:lang w:eastAsia="sk-SK"/>
              </w:rPr>
            </w:pPr>
            <w:r w:rsidRPr="00CC0127">
              <w:rPr>
                <w:lang w:eastAsia="sk-SK"/>
              </w:rPr>
              <w:t>HÚK 9390156</w:t>
            </w:r>
          </w:p>
        </w:tc>
      </w:tr>
      <w:tr w:rsidR="00CF2142" w:rsidRPr="00CC0127" w14:paraId="08D71DED" w14:textId="77777777" w:rsidTr="00DB76F2">
        <w:trPr>
          <w:jc w:val="center"/>
        </w:trPr>
        <w:tc>
          <w:tcPr>
            <w:tcW w:w="2627" w:type="dxa"/>
            <w:tcBorders>
              <w:bottom w:val="single" w:sz="4" w:space="0" w:color="auto"/>
            </w:tcBorders>
            <w:shd w:val="clear" w:color="auto" w:fill="auto"/>
            <w:vAlign w:val="center"/>
          </w:tcPr>
          <w:p w14:paraId="01B35833" w14:textId="77777777" w:rsidR="00CF2142" w:rsidRPr="00CC0127" w:rsidRDefault="00CF2142" w:rsidP="00CF2142">
            <w:pPr>
              <w:pStyle w:val="Tablecontent"/>
              <w:rPr>
                <w:b/>
                <w:lang w:eastAsia="sk-SK"/>
              </w:rPr>
            </w:pPr>
            <w:r w:rsidRPr="00CC0127">
              <w:rPr>
                <w:b/>
                <w:lang w:eastAsia="sk-SK"/>
              </w:rPr>
              <w:t>Nákladové stredisko</w:t>
            </w:r>
          </w:p>
        </w:tc>
        <w:tc>
          <w:tcPr>
            <w:tcW w:w="3260" w:type="dxa"/>
            <w:tcBorders>
              <w:bottom w:val="single" w:sz="4" w:space="0" w:color="auto"/>
            </w:tcBorders>
            <w:shd w:val="clear" w:color="auto" w:fill="auto"/>
            <w:vAlign w:val="center"/>
          </w:tcPr>
          <w:p w14:paraId="584B437D" w14:textId="77777777" w:rsidR="00CF2142" w:rsidRPr="00CC0127" w:rsidRDefault="00CF2142" w:rsidP="00CF2142">
            <w:pPr>
              <w:pStyle w:val="Tablecontent"/>
              <w:rPr>
                <w:i/>
                <w:lang w:eastAsia="sk-SK"/>
              </w:rPr>
            </w:pPr>
            <w:r w:rsidRPr="00CC0127">
              <w:rPr>
                <w:i/>
                <w:lang w:eastAsia="sk-SK"/>
              </w:rPr>
              <w:t>10000 (ústredie)</w:t>
            </w:r>
          </w:p>
        </w:tc>
        <w:tc>
          <w:tcPr>
            <w:tcW w:w="3402" w:type="dxa"/>
            <w:tcBorders>
              <w:bottom w:val="single" w:sz="4" w:space="0" w:color="auto"/>
            </w:tcBorders>
            <w:vAlign w:val="center"/>
          </w:tcPr>
          <w:p w14:paraId="5A68FDA2" w14:textId="77777777" w:rsidR="00CF2142" w:rsidRPr="00CC0127" w:rsidDel="003E3E57" w:rsidRDefault="00CF2142" w:rsidP="00CF2142">
            <w:pPr>
              <w:pStyle w:val="Tablecontent"/>
              <w:rPr>
                <w:lang w:eastAsia="sk-SK"/>
              </w:rPr>
            </w:pPr>
            <w:r w:rsidRPr="00CC0127">
              <w:rPr>
                <w:lang w:eastAsia="sk-SK"/>
              </w:rPr>
              <w:t>10000</w:t>
            </w:r>
          </w:p>
        </w:tc>
      </w:tr>
      <w:tr w:rsidR="00CF2142" w:rsidRPr="00CC0127" w14:paraId="45524ACE" w14:textId="77777777" w:rsidTr="00DB76F2">
        <w:trPr>
          <w:jc w:val="center"/>
        </w:trPr>
        <w:tc>
          <w:tcPr>
            <w:tcW w:w="2627" w:type="dxa"/>
            <w:tcBorders>
              <w:top w:val="single" w:sz="4" w:space="0" w:color="auto"/>
              <w:left w:val="single" w:sz="4" w:space="0" w:color="auto"/>
              <w:bottom w:val="nil"/>
              <w:right w:val="single" w:sz="4" w:space="0" w:color="auto"/>
            </w:tcBorders>
            <w:shd w:val="clear" w:color="auto" w:fill="auto"/>
            <w:vAlign w:val="center"/>
          </w:tcPr>
          <w:p w14:paraId="3FA3BA0E" w14:textId="77777777" w:rsidR="00CF2142" w:rsidRPr="00CC0127" w:rsidRDefault="00CF2142" w:rsidP="00CF2142">
            <w:pPr>
              <w:pStyle w:val="Tablecontent"/>
              <w:rPr>
                <w:b/>
                <w:lang w:eastAsia="sk-SK"/>
              </w:rPr>
            </w:pPr>
          </w:p>
        </w:tc>
        <w:tc>
          <w:tcPr>
            <w:tcW w:w="66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258454" w14:textId="77777777" w:rsidR="00CF2142" w:rsidRPr="00CC0127" w:rsidRDefault="00CF2142" w:rsidP="003E6788">
            <w:pPr>
              <w:pStyle w:val="Tablecontent"/>
              <w:rPr>
                <w:b/>
                <w:lang w:eastAsia="sk-SK"/>
              </w:rPr>
            </w:pPr>
            <w:r w:rsidRPr="00CC0127">
              <w:rPr>
                <w:b/>
                <w:lang w:eastAsia="sk-SK"/>
              </w:rPr>
              <w:t xml:space="preserve">a) celková suma dennej provízie </w:t>
            </w:r>
          </w:p>
        </w:tc>
      </w:tr>
      <w:tr w:rsidR="00410ECD" w:rsidRPr="00CC0127" w14:paraId="4B9A04A0" w14:textId="77777777" w:rsidTr="00DB76F2">
        <w:trPr>
          <w:trHeight w:val="368"/>
          <w:jc w:val="center"/>
        </w:trPr>
        <w:tc>
          <w:tcPr>
            <w:tcW w:w="2627" w:type="dxa"/>
            <w:vMerge w:val="restart"/>
            <w:tcBorders>
              <w:top w:val="nil"/>
              <w:left w:val="single" w:sz="4" w:space="0" w:color="auto"/>
              <w:right w:val="single" w:sz="4" w:space="0" w:color="auto"/>
            </w:tcBorders>
            <w:shd w:val="clear" w:color="auto" w:fill="auto"/>
            <w:vAlign w:val="center"/>
          </w:tcPr>
          <w:p w14:paraId="010C94D6" w14:textId="77777777" w:rsidR="00410ECD" w:rsidRPr="00CC0127" w:rsidRDefault="00410ECD" w:rsidP="00CF2142">
            <w:pPr>
              <w:pStyle w:val="Tablecontent"/>
              <w:rPr>
                <w:b/>
                <w:lang w:eastAsia="sk-SK"/>
              </w:rPr>
            </w:pPr>
            <w:r w:rsidRPr="00CC0127">
              <w:rPr>
                <w:b/>
                <w:lang w:eastAsia="sk-SK"/>
              </w:rPr>
              <w:t xml:space="preserve">Suma </w:t>
            </w:r>
          </w:p>
        </w:tc>
        <w:tc>
          <w:tcPr>
            <w:tcW w:w="3260" w:type="dxa"/>
            <w:vMerge w:val="restart"/>
            <w:tcBorders>
              <w:top w:val="single" w:sz="4" w:space="0" w:color="auto"/>
              <w:left w:val="single" w:sz="4" w:space="0" w:color="auto"/>
            </w:tcBorders>
            <w:shd w:val="clear" w:color="auto" w:fill="auto"/>
            <w:vAlign w:val="center"/>
          </w:tcPr>
          <w:p w14:paraId="5AB67A9B" w14:textId="65CC0776" w:rsidR="00410ECD" w:rsidRPr="00CC0127" w:rsidRDefault="00410ECD" w:rsidP="00CF2142">
            <w:pPr>
              <w:pStyle w:val="Tablecontent"/>
              <w:ind w:left="367"/>
              <w:rPr>
                <w:lang w:eastAsia="sk-SK"/>
              </w:rPr>
            </w:pPr>
            <w:r w:rsidRPr="00CC0127">
              <w:rPr>
                <w:lang w:eastAsia="sk-SK"/>
              </w:rPr>
              <w:t xml:space="preserve">CR saldo = ∑ celková suma provízie zo všetkých transakcií </w:t>
            </w:r>
            <w:r w:rsidR="00012D4F" w:rsidRPr="00CC0127">
              <w:rPr>
                <w:lang w:eastAsia="sk-SK"/>
              </w:rPr>
              <w:t xml:space="preserve">za danú hierarchickú úroveň </w:t>
            </w:r>
            <w:r w:rsidRPr="00CC0127">
              <w:rPr>
                <w:lang w:eastAsia="sk-SK"/>
              </w:rPr>
              <w:t xml:space="preserve">za deň D </w:t>
            </w:r>
          </w:p>
        </w:tc>
        <w:tc>
          <w:tcPr>
            <w:tcW w:w="3402" w:type="dxa"/>
            <w:tcBorders>
              <w:top w:val="single" w:sz="4" w:space="0" w:color="auto"/>
              <w:bottom w:val="single" w:sz="4" w:space="0" w:color="auto"/>
            </w:tcBorders>
            <w:vAlign w:val="center"/>
          </w:tcPr>
          <w:p w14:paraId="258A743D" w14:textId="04EC0CCB" w:rsidR="00410ECD" w:rsidRPr="00CC0127" w:rsidRDefault="00EA18D9" w:rsidP="00CF2142">
            <w:pPr>
              <w:pStyle w:val="Tablecontent"/>
              <w:rPr>
                <w:lang w:eastAsia="sk-SK"/>
              </w:rPr>
            </w:pPr>
            <w:r w:rsidRPr="00CC0127">
              <w:rPr>
                <w:lang w:eastAsia="sk-SK"/>
              </w:rPr>
              <w:t>15.00 €</w:t>
            </w:r>
          </w:p>
        </w:tc>
      </w:tr>
      <w:tr w:rsidR="00410ECD" w:rsidRPr="00CC0127" w14:paraId="79CCFAB6" w14:textId="77777777" w:rsidTr="00DB76F2">
        <w:trPr>
          <w:trHeight w:val="367"/>
          <w:jc w:val="center"/>
        </w:trPr>
        <w:tc>
          <w:tcPr>
            <w:tcW w:w="2627" w:type="dxa"/>
            <w:vMerge/>
            <w:tcBorders>
              <w:left w:val="single" w:sz="4" w:space="0" w:color="auto"/>
              <w:bottom w:val="nil"/>
              <w:right w:val="single" w:sz="4" w:space="0" w:color="auto"/>
            </w:tcBorders>
            <w:shd w:val="clear" w:color="auto" w:fill="auto"/>
            <w:vAlign w:val="center"/>
          </w:tcPr>
          <w:p w14:paraId="411197B5" w14:textId="77777777" w:rsidR="00410ECD" w:rsidRPr="00CC0127" w:rsidRDefault="00410ECD" w:rsidP="00CF2142">
            <w:pPr>
              <w:pStyle w:val="Tablecontent"/>
              <w:rPr>
                <w:b/>
                <w:lang w:eastAsia="sk-SK"/>
              </w:rPr>
            </w:pPr>
          </w:p>
        </w:tc>
        <w:tc>
          <w:tcPr>
            <w:tcW w:w="3260" w:type="dxa"/>
            <w:vMerge/>
            <w:tcBorders>
              <w:left w:val="single" w:sz="4" w:space="0" w:color="auto"/>
              <w:bottom w:val="single" w:sz="4" w:space="0" w:color="auto"/>
            </w:tcBorders>
            <w:shd w:val="clear" w:color="auto" w:fill="auto"/>
            <w:vAlign w:val="center"/>
          </w:tcPr>
          <w:p w14:paraId="5AF5CD66" w14:textId="77777777" w:rsidR="00410ECD" w:rsidRPr="00CC0127" w:rsidRDefault="00410ECD" w:rsidP="00CF2142">
            <w:pPr>
              <w:pStyle w:val="Tablecontent"/>
              <w:ind w:left="367"/>
              <w:rPr>
                <w:lang w:eastAsia="sk-SK"/>
              </w:rPr>
            </w:pPr>
          </w:p>
        </w:tc>
        <w:tc>
          <w:tcPr>
            <w:tcW w:w="3402" w:type="dxa"/>
            <w:tcBorders>
              <w:top w:val="single" w:sz="4" w:space="0" w:color="auto"/>
              <w:bottom w:val="single" w:sz="4" w:space="0" w:color="auto"/>
            </w:tcBorders>
            <w:vAlign w:val="center"/>
          </w:tcPr>
          <w:p w14:paraId="22D5A94F" w14:textId="31826208" w:rsidR="00410ECD" w:rsidRPr="00CC0127" w:rsidRDefault="00A21FE3" w:rsidP="00CF2142">
            <w:pPr>
              <w:pStyle w:val="Tablecontent"/>
              <w:rPr>
                <w:lang w:eastAsia="sk-SK"/>
              </w:rPr>
            </w:pPr>
            <w:r w:rsidRPr="00CC0127">
              <w:rPr>
                <w:lang w:eastAsia="sk-SK"/>
              </w:rPr>
              <w:t>7</w:t>
            </w:r>
            <w:r w:rsidR="00410ECD" w:rsidRPr="00CC0127">
              <w:rPr>
                <w:lang w:eastAsia="sk-SK"/>
              </w:rPr>
              <w:t>0.00</w:t>
            </w:r>
            <w:r w:rsidR="00EA18D9" w:rsidRPr="00CC0127">
              <w:rPr>
                <w:lang w:eastAsia="sk-SK"/>
              </w:rPr>
              <w:t xml:space="preserve"> CZK</w:t>
            </w:r>
          </w:p>
        </w:tc>
      </w:tr>
      <w:tr w:rsidR="00CF2142" w:rsidRPr="00CC0127" w14:paraId="33E51631" w14:textId="77777777" w:rsidTr="00DB76F2">
        <w:trPr>
          <w:jc w:val="center"/>
        </w:trPr>
        <w:tc>
          <w:tcPr>
            <w:tcW w:w="2627" w:type="dxa"/>
            <w:tcBorders>
              <w:top w:val="nil"/>
              <w:left w:val="single" w:sz="4" w:space="0" w:color="auto"/>
              <w:bottom w:val="nil"/>
              <w:right w:val="single" w:sz="4" w:space="0" w:color="auto"/>
            </w:tcBorders>
            <w:shd w:val="clear" w:color="auto" w:fill="auto"/>
            <w:vAlign w:val="center"/>
          </w:tcPr>
          <w:p w14:paraId="6EB05E5D" w14:textId="77777777" w:rsidR="00CF2142" w:rsidRPr="00CC0127" w:rsidRDefault="00CF2142" w:rsidP="00CF2142">
            <w:pPr>
              <w:pStyle w:val="Tablecontent"/>
              <w:rPr>
                <w:b/>
                <w:lang w:eastAsia="sk-SK"/>
              </w:rPr>
            </w:pPr>
          </w:p>
        </w:tc>
        <w:tc>
          <w:tcPr>
            <w:tcW w:w="66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2119BB" w14:textId="77777777" w:rsidR="00CF2142" w:rsidRPr="00CC0127" w:rsidRDefault="00CF2142" w:rsidP="003E6788">
            <w:pPr>
              <w:pStyle w:val="Tablecontent"/>
              <w:rPr>
                <w:b/>
                <w:lang w:eastAsia="sk-SK"/>
              </w:rPr>
            </w:pPr>
            <w:r w:rsidRPr="00CC0127">
              <w:rPr>
                <w:b/>
                <w:lang w:eastAsia="sk-SK"/>
              </w:rPr>
              <w:t>b) celková suma provízie spolu s reverzalom/chargebackom</w:t>
            </w:r>
          </w:p>
        </w:tc>
      </w:tr>
      <w:tr w:rsidR="00410ECD" w:rsidRPr="00CC0127" w14:paraId="37FF551F" w14:textId="77777777" w:rsidTr="00DB76F2">
        <w:trPr>
          <w:trHeight w:val="488"/>
          <w:jc w:val="center"/>
        </w:trPr>
        <w:tc>
          <w:tcPr>
            <w:tcW w:w="2627" w:type="dxa"/>
            <w:vMerge w:val="restart"/>
            <w:tcBorders>
              <w:top w:val="nil"/>
              <w:left w:val="single" w:sz="4" w:space="0" w:color="auto"/>
              <w:right w:val="single" w:sz="4" w:space="0" w:color="auto"/>
            </w:tcBorders>
            <w:shd w:val="clear" w:color="auto" w:fill="auto"/>
            <w:vAlign w:val="center"/>
            <w:hideMark/>
          </w:tcPr>
          <w:p w14:paraId="769127FE" w14:textId="77777777" w:rsidR="00410ECD" w:rsidRPr="00CC0127" w:rsidRDefault="00410ECD" w:rsidP="00CF2142">
            <w:pPr>
              <w:pStyle w:val="Tablecontent"/>
              <w:rPr>
                <w:b/>
                <w:lang w:eastAsia="sk-SK"/>
              </w:rPr>
            </w:pPr>
          </w:p>
        </w:tc>
        <w:tc>
          <w:tcPr>
            <w:tcW w:w="3260" w:type="dxa"/>
            <w:vMerge w:val="restart"/>
            <w:tcBorders>
              <w:top w:val="single" w:sz="4" w:space="0" w:color="auto"/>
              <w:left w:val="single" w:sz="4" w:space="0" w:color="auto"/>
            </w:tcBorders>
            <w:shd w:val="clear" w:color="auto" w:fill="auto"/>
            <w:vAlign w:val="center"/>
            <w:hideMark/>
          </w:tcPr>
          <w:p w14:paraId="39B84571" w14:textId="489A4C96" w:rsidR="00410ECD" w:rsidRPr="00CC0127" w:rsidRDefault="00410ECD" w:rsidP="00CF2142">
            <w:pPr>
              <w:pStyle w:val="Tablecontent"/>
              <w:ind w:left="367"/>
              <w:rPr>
                <w:lang w:eastAsia="sk-SK"/>
              </w:rPr>
            </w:pPr>
            <w:r w:rsidRPr="00CC0127">
              <w:rPr>
                <w:lang w:eastAsia="sk-SK"/>
              </w:rPr>
              <w:t xml:space="preserve">CR saldo = ∑ celková suma provízie zo všetkých transakcií mínus suma provízie z opravných položiek </w:t>
            </w:r>
            <w:r w:rsidR="00012D4F" w:rsidRPr="00CC0127">
              <w:rPr>
                <w:lang w:eastAsia="sk-SK"/>
              </w:rPr>
              <w:t xml:space="preserve">za danú hierarchickú úroveň </w:t>
            </w:r>
            <w:r w:rsidRPr="00CC0127">
              <w:rPr>
                <w:lang w:eastAsia="sk-SK"/>
              </w:rPr>
              <w:t>za deň D</w:t>
            </w:r>
          </w:p>
        </w:tc>
        <w:tc>
          <w:tcPr>
            <w:tcW w:w="3402" w:type="dxa"/>
            <w:tcBorders>
              <w:top w:val="single" w:sz="4" w:space="0" w:color="auto"/>
            </w:tcBorders>
            <w:vAlign w:val="center"/>
          </w:tcPr>
          <w:p w14:paraId="6D4CD7CA" w14:textId="6EB38868" w:rsidR="00410ECD" w:rsidRPr="00CC0127" w:rsidRDefault="00EA18D9" w:rsidP="00CF2142">
            <w:pPr>
              <w:pStyle w:val="Tablecontent"/>
              <w:rPr>
                <w:lang w:eastAsia="sk-SK"/>
              </w:rPr>
            </w:pPr>
            <w:r w:rsidRPr="00CC0127">
              <w:rPr>
                <w:lang w:eastAsia="sk-SK"/>
              </w:rPr>
              <w:t>4.50 €</w:t>
            </w:r>
          </w:p>
        </w:tc>
      </w:tr>
      <w:tr w:rsidR="00410ECD" w:rsidRPr="00CC0127" w14:paraId="37F4394D" w14:textId="77777777" w:rsidTr="00DB76F2">
        <w:trPr>
          <w:trHeight w:val="487"/>
          <w:jc w:val="center"/>
        </w:trPr>
        <w:tc>
          <w:tcPr>
            <w:tcW w:w="2627" w:type="dxa"/>
            <w:vMerge/>
            <w:tcBorders>
              <w:left w:val="single" w:sz="4" w:space="0" w:color="auto"/>
              <w:bottom w:val="single" w:sz="4" w:space="0" w:color="auto"/>
              <w:right w:val="single" w:sz="4" w:space="0" w:color="auto"/>
            </w:tcBorders>
            <w:shd w:val="clear" w:color="auto" w:fill="auto"/>
            <w:vAlign w:val="center"/>
          </w:tcPr>
          <w:p w14:paraId="0D04D5E0" w14:textId="77777777" w:rsidR="00410ECD" w:rsidRPr="00CC0127" w:rsidRDefault="00410ECD" w:rsidP="00CF2142">
            <w:pPr>
              <w:pStyle w:val="Tablecontent"/>
              <w:rPr>
                <w:b/>
                <w:lang w:eastAsia="sk-SK"/>
              </w:rPr>
            </w:pPr>
          </w:p>
        </w:tc>
        <w:tc>
          <w:tcPr>
            <w:tcW w:w="3260" w:type="dxa"/>
            <w:vMerge/>
            <w:tcBorders>
              <w:left w:val="single" w:sz="4" w:space="0" w:color="auto"/>
            </w:tcBorders>
            <w:shd w:val="clear" w:color="auto" w:fill="auto"/>
            <w:vAlign w:val="center"/>
          </w:tcPr>
          <w:p w14:paraId="0D8DBA3C" w14:textId="77777777" w:rsidR="00410ECD" w:rsidRPr="00CC0127" w:rsidRDefault="00410ECD" w:rsidP="00CF2142">
            <w:pPr>
              <w:pStyle w:val="Tablecontent"/>
              <w:ind w:left="367"/>
              <w:rPr>
                <w:lang w:eastAsia="sk-SK"/>
              </w:rPr>
            </w:pPr>
          </w:p>
        </w:tc>
        <w:tc>
          <w:tcPr>
            <w:tcW w:w="3402" w:type="dxa"/>
            <w:tcBorders>
              <w:top w:val="single" w:sz="4" w:space="0" w:color="auto"/>
            </w:tcBorders>
            <w:vAlign w:val="center"/>
          </w:tcPr>
          <w:p w14:paraId="112E4AB2" w14:textId="71F78F24" w:rsidR="00410ECD" w:rsidRPr="00CC0127" w:rsidRDefault="00A21FE3" w:rsidP="00CF2142">
            <w:pPr>
              <w:pStyle w:val="Tablecontent"/>
              <w:rPr>
                <w:lang w:eastAsia="sk-SK"/>
              </w:rPr>
            </w:pPr>
            <w:r w:rsidRPr="00CC0127">
              <w:rPr>
                <w:lang w:eastAsia="sk-SK"/>
              </w:rPr>
              <w:t>30</w:t>
            </w:r>
            <w:r w:rsidR="00410ECD" w:rsidRPr="00CC0127">
              <w:rPr>
                <w:lang w:eastAsia="sk-SK"/>
              </w:rPr>
              <w:t>0.50</w:t>
            </w:r>
            <w:r w:rsidR="00EA18D9" w:rsidRPr="00CC0127">
              <w:rPr>
                <w:lang w:eastAsia="sk-SK"/>
              </w:rPr>
              <w:t xml:space="preserve"> CZK</w:t>
            </w:r>
          </w:p>
        </w:tc>
      </w:tr>
      <w:tr w:rsidR="00CF2142" w:rsidRPr="00CC0127" w14:paraId="15E66C30" w14:textId="77777777" w:rsidTr="00DB76F2">
        <w:trPr>
          <w:jc w:val="center"/>
        </w:trPr>
        <w:tc>
          <w:tcPr>
            <w:tcW w:w="2627" w:type="dxa"/>
            <w:tcBorders>
              <w:top w:val="single" w:sz="4" w:space="0" w:color="auto"/>
            </w:tcBorders>
            <w:shd w:val="clear" w:color="auto" w:fill="auto"/>
            <w:vAlign w:val="center"/>
            <w:hideMark/>
          </w:tcPr>
          <w:p w14:paraId="59716019" w14:textId="77777777" w:rsidR="00CF2142" w:rsidRPr="00CC0127" w:rsidRDefault="00CF2142" w:rsidP="00CF2142">
            <w:pPr>
              <w:pStyle w:val="Tablecontent"/>
              <w:rPr>
                <w:b/>
                <w:lang w:eastAsia="sk-SK"/>
              </w:rPr>
            </w:pPr>
            <w:r w:rsidRPr="00CC0127">
              <w:rPr>
                <w:b/>
                <w:lang w:eastAsia="sk-SK"/>
              </w:rPr>
              <w:t>Mena</w:t>
            </w:r>
          </w:p>
        </w:tc>
        <w:tc>
          <w:tcPr>
            <w:tcW w:w="3260" w:type="dxa"/>
            <w:shd w:val="clear" w:color="auto" w:fill="auto"/>
            <w:vAlign w:val="center"/>
            <w:hideMark/>
          </w:tcPr>
          <w:p w14:paraId="6D80971D" w14:textId="6DE5CA26" w:rsidR="00CF2142" w:rsidRPr="00CC0127" w:rsidRDefault="00CF2142" w:rsidP="00CF2142">
            <w:pPr>
              <w:pStyle w:val="Tablecontent"/>
              <w:rPr>
                <w:b/>
                <w:lang w:eastAsia="sk-SK"/>
              </w:rPr>
            </w:pPr>
            <w:r w:rsidRPr="00CC0127">
              <w:rPr>
                <w:b/>
                <w:lang w:eastAsia="sk-SK"/>
              </w:rPr>
              <w:t>EUR/CM</w:t>
            </w:r>
          </w:p>
        </w:tc>
        <w:tc>
          <w:tcPr>
            <w:tcW w:w="3402" w:type="dxa"/>
            <w:vAlign w:val="center"/>
          </w:tcPr>
          <w:p w14:paraId="79323349" w14:textId="4B6E817F" w:rsidR="00CF2142" w:rsidRPr="00CC0127" w:rsidRDefault="00CF2142" w:rsidP="00410ECD">
            <w:pPr>
              <w:pStyle w:val="Tablecontent"/>
              <w:rPr>
                <w:lang w:eastAsia="sk-SK"/>
              </w:rPr>
            </w:pPr>
            <w:r w:rsidRPr="00CC0127">
              <w:rPr>
                <w:lang w:eastAsia="sk-SK"/>
              </w:rPr>
              <w:t>EUR/</w:t>
            </w:r>
            <w:r w:rsidR="00410ECD" w:rsidRPr="00CC0127">
              <w:rPr>
                <w:lang w:eastAsia="sk-SK"/>
              </w:rPr>
              <w:t>CZK</w:t>
            </w:r>
          </w:p>
        </w:tc>
      </w:tr>
      <w:tr w:rsidR="00CF2142" w:rsidRPr="00CC0127" w14:paraId="6DD23D1C" w14:textId="77777777" w:rsidTr="00DB76F2">
        <w:trPr>
          <w:jc w:val="center"/>
        </w:trPr>
        <w:tc>
          <w:tcPr>
            <w:tcW w:w="2627" w:type="dxa"/>
            <w:shd w:val="clear" w:color="auto" w:fill="auto"/>
            <w:vAlign w:val="center"/>
          </w:tcPr>
          <w:p w14:paraId="43D119DF" w14:textId="77777777" w:rsidR="00CF2142" w:rsidRPr="00CC0127" w:rsidRDefault="00CF2142" w:rsidP="00CF2142">
            <w:pPr>
              <w:pStyle w:val="Tablecontent"/>
              <w:rPr>
                <w:b/>
                <w:lang w:eastAsia="sk-SK"/>
              </w:rPr>
            </w:pPr>
            <w:r w:rsidRPr="00CC0127">
              <w:rPr>
                <w:b/>
                <w:lang w:eastAsia="sk-SK"/>
              </w:rPr>
              <w:t>Dátum transakcie</w:t>
            </w:r>
          </w:p>
        </w:tc>
        <w:tc>
          <w:tcPr>
            <w:tcW w:w="3260" w:type="dxa"/>
            <w:shd w:val="clear" w:color="auto" w:fill="auto"/>
            <w:vAlign w:val="center"/>
          </w:tcPr>
          <w:p w14:paraId="47DA4ED6" w14:textId="77777777" w:rsidR="00CF2142" w:rsidRPr="00CC0127" w:rsidRDefault="00CF2142" w:rsidP="00CF2142">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402" w:type="dxa"/>
            <w:vAlign w:val="center"/>
          </w:tcPr>
          <w:p w14:paraId="1D0F44E1" w14:textId="3E151CEA" w:rsidR="00CF2142" w:rsidRPr="00CC0127" w:rsidRDefault="00CF2142" w:rsidP="00CF2142">
            <w:pPr>
              <w:pStyle w:val="Tablecontent"/>
              <w:rPr>
                <w:lang w:eastAsia="sk-SK"/>
              </w:rPr>
            </w:pPr>
            <w:r w:rsidRPr="00CC0127">
              <w:rPr>
                <w:lang w:eastAsia="sk-SK"/>
              </w:rPr>
              <w:t>170</w:t>
            </w:r>
            <w:r w:rsidR="0008098A" w:rsidRPr="00CC0127">
              <w:rPr>
                <w:lang w:eastAsia="sk-SK"/>
              </w:rPr>
              <w:t>531</w:t>
            </w:r>
          </w:p>
        </w:tc>
      </w:tr>
      <w:tr w:rsidR="00CF2142" w:rsidRPr="00CC0127" w14:paraId="40C501B8" w14:textId="77777777" w:rsidTr="00DB76F2">
        <w:trPr>
          <w:jc w:val="center"/>
        </w:trPr>
        <w:tc>
          <w:tcPr>
            <w:tcW w:w="2627" w:type="dxa"/>
            <w:shd w:val="clear" w:color="auto" w:fill="auto"/>
            <w:vAlign w:val="center"/>
            <w:hideMark/>
          </w:tcPr>
          <w:p w14:paraId="357F3F0D" w14:textId="77777777" w:rsidR="00CF2142" w:rsidRPr="00CC0127" w:rsidRDefault="00CF2142" w:rsidP="00CF2142">
            <w:pPr>
              <w:pStyle w:val="Tablecontent"/>
              <w:rPr>
                <w:b/>
                <w:lang w:eastAsia="sk-SK"/>
              </w:rPr>
            </w:pPr>
            <w:r w:rsidRPr="00CC0127">
              <w:rPr>
                <w:b/>
                <w:lang w:eastAsia="sk-SK"/>
              </w:rPr>
              <w:t>Dátum zaúčtovania</w:t>
            </w:r>
          </w:p>
        </w:tc>
        <w:tc>
          <w:tcPr>
            <w:tcW w:w="3260" w:type="dxa"/>
            <w:shd w:val="clear" w:color="auto" w:fill="auto"/>
            <w:vAlign w:val="center"/>
            <w:hideMark/>
          </w:tcPr>
          <w:p w14:paraId="6DA2B481" w14:textId="77777777" w:rsidR="00CF2142" w:rsidRPr="00CC0127" w:rsidRDefault="00CF2142" w:rsidP="00CF2142">
            <w:pPr>
              <w:pStyle w:val="Tablecontent"/>
              <w:rPr>
                <w:lang w:eastAsia="sk-SK"/>
              </w:rPr>
            </w:pPr>
            <w:r w:rsidRPr="00CC0127">
              <w:rPr>
                <w:lang w:eastAsia="sk-SK"/>
              </w:rPr>
              <w:t>&lt;RRMMDD + d&gt;</w:t>
            </w:r>
          </w:p>
        </w:tc>
        <w:tc>
          <w:tcPr>
            <w:tcW w:w="3402" w:type="dxa"/>
            <w:vAlign w:val="center"/>
          </w:tcPr>
          <w:p w14:paraId="15F3B074" w14:textId="554E9309" w:rsidR="00CF2142" w:rsidRPr="00CC0127" w:rsidRDefault="00CF2142" w:rsidP="00CF2142">
            <w:pPr>
              <w:pStyle w:val="Tablecontent"/>
              <w:rPr>
                <w:lang w:eastAsia="sk-SK"/>
              </w:rPr>
            </w:pPr>
            <w:r w:rsidRPr="00CC0127">
              <w:rPr>
                <w:lang w:eastAsia="sk-SK"/>
              </w:rPr>
              <w:t>170</w:t>
            </w:r>
            <w:r w:rsidR="0008098A" w:rsidRPr="00CC0127">
              <w:rPr>
                <w:lang w:eastAsia="sk-SK"/>
              </w:rPr>
              <w:t>601</w:t>
            </w:r>
          </w:p>
        </w:tc>
      </w:tr>
      <w:tr w:rsidR="00CF2142" w:rsidRPr="00CC0127" w14:paraId="4084B781" w14:textId="77777777" w:rsidTr="00DB76F2">
        <w:trPr>
          <w:jc w:val="center"/>
        </w:trPr>
        <w:tc>
          <w:tcPr>
            <w:tcW w:w="2627" w:type="dxa"/>
            <w:shd w:val="clear" w:color="auto" w:fill="auto"/>
            <w:vAlign w:val="center"/>
            <w:hideMark/>
          </w:tcPr>
          <w:p w14:paraId="60DFD6CB" w14:textId="77777777" w:rsidR="00CF2142" w:rsidRPr="00CC0127" w:rsidRDefault="00CF2142" w:rsidP="00CF2142">
            <w:pPr>
              <w:pStyle w:val="Tablecontent"/>
              <w:rPr>
                <w:b/>
                <w:lang w:eastAsia="sk-SK"/>
              </w:rPr>
            </w:pPr>
            <w:r w:rsidRPr="00CC0127">
              <w:rPr>
                <w:b/>
                <w:lang w:eastAsia="sk-SK"/>
              </w:rPr>
              <w:t>E2E - Referencia platby</w:t>
            </w:r>
          </w:p>
        </w:tc>
        <w:tc>
          <w:tcPr>
            <w:tcW w:w="3260" w:type="dxa"/>
            <w:shd w:val="clear" w:color="auto" w:fill="auto"/>
            <w:vAlign w:val="center"/>
            <w:hideMark/>
          </w:tcPr>
          <w:p w14:paraId="0640199E" w14:textId="7B28DA49" w:rsidR="00CF2142" w:rsidRPr="00CC0127" w:rsidRDefault="00012D4F" w:rsidP="00CF2142">
            <w:pPr>
              <w:pStyle w:val="Tablecontent"/>
              <w:rPr>
                <w:i/>
                <w:lang w:eastAsia="sk-SK"/>
              </w:rPr>
            </w:pPr>
            <w:r w:rsidRPr="00CC0127">
              <w:rPr>
                <w:i/>
                <w:lang w:eastAsia="sk-SK"/>
              </w:rPr>
              <w:t>&lt;E2E&gt;</w:t>
            </w:r>
          </w:p>
        </w:tc>
        <w:tc>
          <w:tcPr>
            <w:tcW w:w="3402" w:type="dxa"/>
            <w:vAlign w:val="center"/>
          </w:tcPr>
          <w:p w14:paraId="64237D24" w14:textId="7EB4B105" w:rsidR="00CF2142" w:rsidRPr="00CC0127" w:rsidRDefault="00CF2142" w:rsidP="00CF2142">
            <w:pPr>
              <w:pStyle w:val="Tablecontent"/>
              <w:rPr>
                <w:lang w:eastAsia="sk-SK"/>
              </w:rPr>
            </w:pPr>
            <w:r w:rsidRPr="00CC0127">
              <w:rPr>
                <w:lang w:eastAsia="sk-SK"/>
              </w:rPr>
              <w:t>/VS</w:t>
            </w:r>
            <w:r w:rsidR="00224308" w:rsidRPr="00CC0127">
              <w:rPr>
                <w:lang w:eastAsia="sk-SK"/>
              </w:rPr>
              <w:t>705803000</w:t>
            </w:r>
            <w:r w:rsidRPr="00CC0127">
              <w:rPr>
                <w:lang w:eastAsia="sk-SK"/>
              </w:rPr>
              <w:t>/SS</w:t>
            </w:r>
            <w:r w:rsidR="0008098A" w:rsidRPr="00CC0127">
              <w:rPr>
                <w:lang w:eastAsia="sk-SK"/>
              </w:rPr>
              <w:t>0170601330</w:t>
            </w:r>
            <w:r w:rsidRPr="00CC0127">
              <w:rPr>
                <w:lang w:eastAsia="sk-SK"/>
              </w:rPr>
              <w:t>/KS0898</w:t>
            </w:r>
          </w:p>
        </w:tc>
      </w:tr>
      <w:tr w:rsidR="00CF2142" w:rsidRPr="00CC0127" w14:paraId="09BFEF4F" w14:textId="77777777" w:rsidTr="00DB76F2">
        <w:trPr>
          <w:jc w:val="center"/>
        </w:trPr>
        <w:tc>
          <w:tcPr>
            <w:tcW w:w="2627" w:type="dxa"/>
            <w:shd w:val="clear" w:color="auto" w:fill="auto"/>
            <w:vAlign w:val="center"/>
            <w:hideMark/>
          </w:tcPr>
          <w:p w14:paraId="3E809925" w14:textId="77777777" w:rsidR="00CF2142" w:rsidRPr="00CC0127" w:rsidRDefault="00CF2142" w:rsidP="00CF2142">
            <w:pPr>
              <w:pStyle w:val="Tablecontent"/>
              <w:rPr>
                <w:b/>
                <w:lang w:eastAsia="sk-SK"/>
              </w:rPr>
            </w:pPr>
            <w:r w:rsidRPr="00CC0127">
              <w:rPr>
                <w:b/>
                <w:lang w:eastAsia="sk-SK"/>
              </w:rPr>
              <w:t>VS</w:t>
            </w:r>
          </w:p>
        </w:tc>
        <w:tc>
          <w:tcPr>
            <w:tcW w:w="3260" w:type="dxa"/>
            <w:shd w:val="clear" w:color="auto" w:fill="auto"/>
            <w:vAlign w:val="center"/>
            <w:hideMark/>
          </w:tcPr>
          <w:p w14:paraId="667FECA4" w14:textId="1BC33E01" w:rsidR="00CF2142" w:rsidRPr="00CC0127" w:rsidRDefault="00012D4F" w:rsidP="00CF2142">
            <w:pPr>
              <w:pStyle w:val="Tablecontent"/>
              <w:rPr>
                <w:i/>
                <w:lang w:eastAsia="sk-SK"/>
              </w:rPr>
            </w:pPr>
            <w:r w:rsidRPr="00CC0127">
              <w:rPr>
                <w:i/>
                <w:lang w:eastAsia="sk-SK"/>
              </w:rPr>
              <w:t>&lt;VS&gt;</w:t>
            </w:r>
          </w:p>
        </w:tc>
        <w:tc>
          <w:tcPr>
            <w:tcW w:w="3402" w:type="dxa"/>
            <w:vAlign w:val="center"/>
          </w:tcPr>
          <w:p w14:paraId="54A6455D" w14:textId="74F7F6C3" w:rsidR="00CF2142" w:rsidRPr="00CC0127" w:rsidRDefault="00224308" w:rsidP="00CF2142">
            <w:pPr>
              <w:pStyle w:val="Tablecontent"/>
              <w:rPr>
                <w:lang w:eastAsia="sk-SK"/>
              </w:rPr>
            </w:pPr>
            <w:r w:rsidRPr="00CC0127">
              <w:rPr>
                <w:lang w:eastAsia="sk-SK"/>
              </w:rPr>
              <w:t>705803000</w:t>
            </w:r>
          </w:p>
        </w:tc>
      </w:tr>
      <w:tr w:rsidR="00CF2142" w:rsidRPr="00CC0127" w14:paraId="10545D2B" w14:textId="77777777" w:rsidTr="00DB76F2">
        <w:trPr>
          <w:jc w:val="center"/>
        </w:trPr>
        <w:tc>
          <w:tcPr>
            <w:tcW w:w="2627" w:type="dxa"/>
            <w:shd w:val="clear" w:color="auto" w:fill="auto"/>
            <w:vAlign w:val="center"/>
            <w:hideMark/>
          </w:tcPr>
          <w:p w14:paraId="234C5A1B" w14:textId="77777777" w:rsidR="00CF2142" w:rsidRPr="00CC0127" w:rsidRDefault="00CF2142" w:rsidP="00CF2142">
            <w:pPr>
              <w:pStyle w:val="Tablecontent"/>
              <w:rPr>
                <w:b/>
                <w:lang w:eastAsia="sk-SK"/>
              </w:rPr>
            </w:pPr>
            <w:r w:rsidRPr="00CC0127">
              <w:rPr>
                <w:b/>
                <w:lang w:eastAsia="sk-SK"/>
              </w:rPr>
              <w:t>ŠS</w:t>
            </w:r>
          </w:p>
        </w:tc>
        <w:tc>
          <w:tcPr>
            <w:tcW w:w="3260" w:type="dxa"/>
            <w:shd w:val="clear" w:color="auto" w:fill="auto"/>
            <w:vAlign w:val="center"/>
            <w:hideMark/>
          </w:tcPr>
          <w:p w14:paraId="43297E52" w14:textId="77777777" w:rsidR="00CF2142" w:rsidRPr="00CC0127" w:rsidRDefault="00CF2142" w:rsidP="00CF2142">
            <w:pPr>
              <w:pStyle w:val="Tablecontent"/>
              <w:rPr>
                <w:lang w:eastAsia="sk-SK"/>
              </w:rPr>
            </w:pPr>
            <w:r w:rsidRPr="00CC0127">
              <w:rPr>
                <w:lang w:eastAsia="sk-SK"/>
              </w:rPr>
              <w:t>0&lt;RRMMDD + d&gt;</w:t>
            </w:r>
            <w:r w:rsidRPr="00CC0127">
              <w:rPr>
                <w:b/>
                <w:lang w:eastAsia="sk-SK"/>
              </w:rPr>
              <w:t>330</w:t>
            </w:r>
          </w:p>
        </w:tc>
        <w:tc>
          <w:tcPr>
            <w:tcW w:w="3402" w:type="dxa"/>
            <w:vAlign w:val="center"/>
          </w:tcPr>
          <w:p w14:paraId="29DFF8B1" w14:textId="45B39F38" w:rsidR="00CF2142" w:rsidRPr="00CC0127" w:rsidRDefault="00CF2142" w:rsidP="00CF2142">
            <w:pPr>
              <w:pStyle w:val="Tablecontent"/>
              <w:rPr>
                <w:lang w:eastAsia="sk-SK"/>
              </w:rPr>
            </w:pPr>
            <w:r w:rsidRPr="00CC0127">
              <w:rPr>
                <w:lang w:eastAsia="sk-SK"/>
              </w:rPr>
              <w:t>0170</w:t>
            </w:r>
            <w:r w:rsidR="0008098A" w:rsidRPr="00CC0127">
              <w:rPr>
                <w:lang w:eastAsia="sk-SK"/>
              </w:rPr>
              <w:t>601</w:t>
            </w:r>
            <w:r w:rsidRPr="00CC0127">
              <w:rPr>
                <w:lang w:eastAsia="sk-SK"/>
              </w:rPr>
              <w:t>330</w:t>
            </w:r>
          </w:p>
        </w:tc>
      </w:tr>
      <w:tr w:rsidR="00CF2142" w:rsidRPr="00CC0127" w14:paraId="15F20341" w14:textId="77777777" w:rsidTr="00DB76F2">
        <w:trPr>
          <w:jc w:val="center"/>
        </w:trPr>
        <w:tc>
          <w:tcPr>
            <w:tcW w:w="2627" w:type="dxa"/>
            <w:shd w:val="clear" w:color="auto" w:fill="auto"/>
            <w:vAlign w:val="center"/>
            <w:hideMark/>
          </w:tcPr>
          <w:p w14:paraId="0F86FD50" w14:textId="77777777" w:rsidR="00CF2142" w:rsidRPr="00CC0127" w:rsidRDefault="00CF2142" w:rsidP="00CF2142">
            <w:pPr>
              <w:pStyle w:val="Tablecontent"/>
              <w:rPr>
                <w:b/>
                <w:lang w:eastAsia="sk-SK"/>
              </w:rPr>
            </w:pPr>
            <w:r w:rsidRPr="00CC0127">
              <w:rPr>
                <w:b/>
                <w:lang w:eastAsia="sk-SK"/>
              </w:rPr>
              <w:t>KS</w:t>
            </w:r>
          </w:p>
        </w:tc>
        <w:tc>
          <w:tcPr>
            <w:tcW w:w="3260" w:type="dxa"/>
            <w:shd w:val="clear" w:color="auto" w:fill="auto"/>
            <w:vAlign w:val="center"/>
            <w:hideMark/>
          </w:tcPr>
          <w:p w14:paraId="48B08C80" w14:textId="77777777" w:rsidR="00CF2142" w:rsidRPr="00CC0127" w:rsidRDefault="00CF2142" w:rsidP="00CF2142">
            <w:pPr>
              <w:pStyle w:val="Tablecontent"/>
              <w:rPr>
                <w:b/>
                <w:lang w:eastAsia="sk-SK"/>
              </w:rPr>
            </w:pPr>
            <w:r w:rsidRPr="00CC0127">
              <w:rPr>
                <w:b/>
                <w:lang w:eastAsia="sk-SK"/>
              </w:rPr>
              <w:t>0898</w:t>
            </w:r>
          </w:p>
        </w:tc>
        <w:tc>
          <w:tcPr>
            <w:tcW w:w="3402" w:type="dxa"/>
            <w:vAlign w:val="center"/>
          </w:tcPr>
          <w:p w14:paraId="380AEB4F" w14:textId="77777777" w:rsidR="00CF2142" w:rsidRPr="00CC0127" w:rsidRDefault="00CF2142" w:rsidP="00CF2142">
            <w:pPr>
              <w:pStyle w:val="Tablecontent"/>
              <w:rPr>
                <w:lang w:eastAsia="sk-SK"/>
              </w:rPr>
            </w:pPr>
            <w:r w:rsidRPr="00CC0127">
              <w:rPr>
                <w:lang w:eastAsia="sk-SK"/>
              </w:rPr>
              <w:t>0898</w:t>
            </w:r>
          </w:p>
        </w:tc>
      </w:tr>
      <w:tr w:rsidR="00CF2142" w:rsidRPr="00CC0127" w14:paraId="56699762" w14:textId="77777777" w:rsidTr="00DB76F2">
        <w:trPr>
          <w:jc w:val="center"/>
        </w:trPr>
        <w:tc>
          <w:tcPr>
            <w:tcW w:w="2627" w:type="dxa"/>
            <w:shd w:val="clear" w:color="auto" w:fill="auto"/>
            <w:vAlign w:val="center"/>
          </w:tcPr>
          <w:p w14:paraId="00738805" w14:textId="77777777" w:rsidR="00CF2142" w:rsidRPr="00CC0127" w:rsidRDefault="00CF2142" w:rsidP="00CF2142">
            <w:pPr>
              <w:pStyle w:val="Tablecontent"/>
              <w:rPr>
                <w:b/>
                <w:lang w:eastAsia="sk-SK"/>
              </w:rPr>
            </w:pPr>
            <w:r w:rsidRPr="00CC0127">
              <w:rPr>
                <w:b/>
                <w:lang w:eastAsia="sk-SK"/>
              </w:rPr>
              <w:t>Doplňujúci údaj</w:t>
            </w:r>
          </w:p>
        </w:tc>
        <w:tc>
          <w:tcPr>
            <w:tcW w:w="3260" w:type="dxa"/>
            <w:shd w:val="clear" w:color="auto" w:fill="auto"/>
            <w:vAlign w:val="center"/>
          </w:tcPr>
          <w:p w14:paraId="6B35CC28" w14:textId="640B59CD" w:rsidR="00CF2142" w:rsidRPr="00CC0127" w:rsidRDefault="00CF2142" w:rsidP="00CF2142">
            <w:pPr>
              <w:pStyle w:val="Tablecontent"/>
              <w:rPr>
                <w:b/>
                <w:lang w:eastAsia="sk-SK"/>
              </w:rPr>
            </w:pPr>
            <w:r w:rsidRPr="00CC0127">
              <w:rPr>
                <w:b/>
                <w:lang w:eastAsia="sk-SK"/>
              </w:rPr>
              <w:t>TD</w:t>
            </w:r>
            <w:r w:rsidR="0008098A" w:rsidRPr="00CC0127">
              <w:rPr>
                <w:b/>
                <w:lang w:eastAsia="sk-SK"/>
              </w:rPr>
              <w:t>POPLATOK POS</w:t>
            </w:r>
          </w:p>
        </w:tc>
        <w:tc>
          <w:tcPr>
            <w:tcW w:w="3402" w:type="dxa"/>
            <w:vAlign w:val="center"/>
          </w:tcPr>
          <w:p w14:paraId="09E5F80C" w14:textId="3D3E8D05" w:rsidR="00CF2142" w:rsidRPr="00CC0127" w:rsidRDefault="00CF2142" w:rsidP="00CF2142">
            <w:pPr>
              <w:pStyle w:val="Tablecontent"/>
              <w:rPr>
                <w:lang w:eastAsia="sk-SK"/>
              </w:rPr>
            </w:pPr>
            <w:r w:rsidRPr="00CC0127">
              <w:rPr>
                <w:lang w:eastAsia="sk-SK"/>
              </w:rPr>
              <w:t>TD</w:t>
            </w:r>
            <w:r w:rsidR="0008098A" w:rsidRPr="00CC0127">
              <w:rPr>
                <w:lang w:eastAsia="sk-SK"/>
              </w:rPr>
              <w:t>POPLATOK POS</w:t>
            </w:r>
          </w:p>
        </w:tc>
      </w:tr>
      <w:tr w:rsidR="00CF2142" w:rsidRPr="00CC0127" w14:paraId="769B5231" w14:textId="77777777" w:rsidTr="00DB76F2">
        <w:trPr>
          <w:jc w:val="center"/>
        </w:trPr>
        <w:tc>
          <w:tcPr>
            <w:tcW w:w="2627" w:type="dxa"/>
            <w:shd w:val="clear" w:color="auto" w:fill="auto"/>
            <w:vAlign w:val="center"/>
            <w:hideMark/>
          </w:tcPr>
          <w:p w14:paraId="2BE17F31" w14:textId="77777777" w:rsidR="00CF2142" w:rsidRPr="00CC0127" w:rsidRDefault="00CF2142" w:rsidP="00CF2142">
            <w:pPr>
              <w:pStyle w:val="Tablecontent"/>
              <w:rPr>
                <w:b/>
                <w:lang w:eastAsia="sk-SK"/>
              </w:rPr>
            </w:pPr>
            <w:r w:rsidRPr="00CC0127">
              <w:rPr>
                <w:b/>
                <w:lang w:eastAsia="sk-SK"/>
              </w:rPr>
              <w:t>Zdroj</w:t>
            </w:r>
          </w:p>
        </w:tc>
        <w:tc>
          <w:tcPr>
            <w:tcW w:w="3260" w:type="dxa"/>
            <w:shd w:val="clear" w:color="auto" w:fill="auto"/>
            <w:vAlign w:val="center"/>
            <w:hideMark/>
          </w:tcPr>
          <w:p w14:paraId="04D9468F" w14:textId="77777777" w:rsidR="00CF2142" w:rsidRPr="00CC0127" w:rsidRDefault="00CF2142" w:rsidP="00CF2142">
            <w:pPr>
              <w:pStyle w:val="Tablecontent"/>
              <w:rPr>
                <w:b/>
                <w:lang w:eastAsia="sk-SK"/>
              </w:rPr>
            </w:pPr>
            <w:r w:rsidRPr="00CC0127">
              <w:rPr>
                <w:b/>
                <w:lang w:eastAsia="sk-SK"/>
              </w:rPr>
              <w:t>AT7</w:t>
            </w:r>
          </w:p>
        </w:tc>
        <w:tc>
          <w:tcPr>
            <w:tcW w:w="3402" w:type="dxa"/>
            <w:vAlign w:val="center"/>
          </w:tcPr>
          <w:p w14:paraId="1E748191" w14:textId="77777777" w:rsidR="00CF2142" w:rsidRPr="00CC0127" w:rsidRDefault="00CF2142" w:rsidP="00CF2142">
            <w:pPr>
              <w:pStyle w:val="Tablecontent"/>
              <w:rPr>
                <w:lang w:eastAsia="sk-SK"/>
              </w:rPr>
            </w:pPr>
            <w:r w:rsidRPr="00CC0127">
              <w:rPr>
                <w:lang w:eastAsia="sk-SK"/>
              </w:rPr>
              <w:t>AT7</w:t>
            </w:r>
          </w:p>
        </w:tc>
      </w:tr>
      <w:tr w:rsidR="00CF2142" w:rsidRPr="00CC0127" w14:paraId="7FC86F5F" w14:textId="77777777" w:rsidTr="00DB76F2">
        <w:trPr>
          <w:jc w:val="center"/>
        </w:trPr>
        <w:tc>
          <w:tcPr>
            <w:tcW w:w="2627" w:type="dxa"/>
            <w:shd w:val="clear" w:color="auto" w:fill="auto"/>
            <w:vAlign w:val="center"/>
          </w:tcPr>
          <w:p w14:paraId="3FAD1CAF" w14:textId="77777777" w:rsidR="00CF2142" w:rsidRPr="00CC0127" w:rsidRDefault="00CF2142" w:rsidP="00CF2142">
            <w:pPr>
              <w:pStyle w:val="Tablecontent"/>
              <w:rPr>
                <w:b/>
                <w:lang w:eastAsia="sk-SK"/>
              </w:rPr>
            </w:pPr>
            <w:r w:rsidRPr="00CC0127">
              <w:rPr>
                <w:b/>
                <w:lang w:eastAsia="sk-SK"/>
              </w:rPr>
              <w:t>Transakčný kód</w:t>
            </w:r>
          </w:p>
        </w:tc>
        <w:tc>
          <w:tcPr>
            <w:tcW w:w="3260" w:type="dxa"/>
            <w:shd w:val="clear" w:color="auto" w:fill="auto"/>
            <w:vAlign w:val="center"/>
          </w:tcPr>
          <w:p w14:paraId="6F323B37" w14:textId="77777777" w:rsidR="00CF2142" w:rsidRPr="00CC0127" w:rsidRDefault="00CF2142" w:rsidP="00CF2142">
            <w:pPr>
              <w:pStyle w:val="Tablecontent"/>
              <w:rPr>
                <w:b/>
                <w:lang w:eastAsia="sk-SK"/>
              </w:rPr>
            </w:pPr>
            <w:r w:rsidRPr="00CC0127">
              <w:rPr>
                <w:b/>
                <w:lang w:eastAsia="sk-SK"/>
              </w:rPr>
              <w:t>1644</w:t>
            </w:r>
          </w:p>
        </w:tc>
        <w:tc>
          <w:tcPr>
            <w:tcW w:w="3402" w:type="dxa"/>
            <w:vAlign w:val="center"/>
          </w:tcPr>
          <w:p w14:paraId="75169E6B" w14:textId="77777777" w:rsidR="00CF2142" w:rsidRPr="00CC0127" w:rsidRDefault="00CF2142" w:rsidP="00CF2142">
            <w:pPr>
              <w:pStyle w:val="Tablecontent"/>
              <w:rPr>
                <w:lang w:eastAsia="sk-SK"/>
              </w:rPr>
            </w:pPr>
            <w:r w:rsidRPr="00CC0127">
              <w:rPr>
                <w:lang w:eastAsia="sk-SK"/>
              </w:rPr>
              <w:t>1644</w:t>
            </w:r>
          </w:p>
        </w:tc>
      </w:tr>
    </w:tbl>
    <w:p w14:paraId="47657D22" w14:textId="77777777" w:rsidR="00CF2142" w:rsidRPr="00CC0127" w:rsidRDefault="00CF2142" w:rsidP="00CF2142">
      <w:pPr>
        <w:ind w:left="360"/>
        <w:rPr>
          <w:b/>
        </w:rPr>
      </w:pPr>
    </w:p>
    <w:p w14:paraId="1B7E514D" w14:textId="399BAFE7" w:rsidR="00CF2142" w:rsidRPr="00CC0127" w:rsidRDefault="00CF2142" w:rsidP="00D055BF">
      <w:pPr>
        <w:rPr>
          <w:b/>
        </w:rPr>
      </w:pPr>
      <w:r w:rsidRPr="00CC0127">
        <w:rPr>
          <w:b/>
        </w:rPr>
        <w:t>AMEX provízia</w:t>
      </w:r>
    </w:p>
    <w:p w14:paraId="5C736A59" w14:textId="07D3C27C" w:rsidR="00A40C8B" w:rsidRPr="00CC0127" w:rsidRDefault="00846BF5" w:rsidP="00846BF5">
      <w:pPr>
        <w:pStyle w:val="Caption"/>
        <w:jc w:val="center"/>
        <w:rPr>
          <w:b w:val="0"/>
        </w:rPr>
      </w:pPr>
      <w:r w:rsidRPr="00CC0127">
        <w:t xml:space="preserve">Tabuľka </w:t>
      </w:r>
      <w:r w:rsidR="001F43E6">
        <w:fldChar w:fldCharType="begin"/>
      </w:r>
      <w:r w:rsidR="001F43E6">
        <w:instrText xml:space="preserve"> SEQ Tabuľka \* ARABIC </w:instrText>
      </w:r>
      <w:r w:rsidR="001F43E6">
        <w:fldChar w:fldCharType="separate"/>
      </w:r>
      <w:r w:rsidRPr="00CC0127">
        <w:rPr>
          <w:noProof/>
        </w:rPr>
        <w:t>1</w:t>
      </w:r>
      <w:r w:rsidR="001F43E6">
        <w:rPr>
          <w:noProof/>
        </w:rPr>
        <w:fldChar w:fldCharType="end"/>
      </w:r>
      <w:r w:rsidR="00E90EAD" w:rsidRPr="00CC0127">
        <w:rPr>
          <w:noProof/>
        </w:rPr>
        <w:t>18</w:t>
      </w:r>
      <w:r w:rsidRPr="00CC0127">
        <w:t>: AMEX: Provízia – náklady HÚK</w:t>
      </w:r>
      <w:r w:rsidR="005D2D92" w:rsidRPr="00CC0127">
        <w:t xml:space="preserve"> </w:t>
      </w:r>
    </w:p>
    <w:tbl>
      <w:tblPr>
        <w:tblW w:w="49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44"/>
        <w:gridCol w:w="3355"/>
        <w:gridCol w:w="3400"/>
      </w:tblGrid>
      <w:tr w:rsidR="00CF2142" w:rsidRPr="00CC0127" w14:paraId="33E1DDB8" w14:textId="77777777" w:rsidTr="00DB76F2">
        <w:trPr>
          <w:tblHeader/>
          <w:jc w:val="center"/>
        </w:trPr>
        <w:tc>
          <w:tcPr>
            <w:tcW w:w="2317" w:type="dxa"/>
            <w:shd w:val="clear" w:color="auto" w:fill="D9D9D9"/>
            <w:vAlign w:val="center"/>
            <w:hideMark/>
          </w:tcPr>
          <w:p w14:paraId="579DB9C7" w14:textId="77777777" w:rsidR="00CF2142" w:rsidRPr="00CC0127" w:rsidRDefault="00CF2142" w:rsidP="00CF2142">
            <w:pPr>
              <w:pStyle w:val="Tablecontent"/>
              <w:rPr>
                <w:b/>
                <w:lang w:eastAsia="sk-SK"/>
              </w:rPr>
            </w:pPr>
            <w:r w:rsidRPr="00CC0127">
              <w:rPr>
                <w:b/>
                <w:lang w:eastAsia="sk-SK"/>
              </w:rPr>
              <w:t>Názov poľa</w:t>
            </w:r>
          </w:p>
        </w:tc>
        <w:tc>
          <w:tcPr>
            <w:tcW w:w="3402" w:type="dxa"/>
            <w:shd w:val="clear" w:color="auto" w:fill="D9D9D9"/>
            <w:vAlign w:val="center"/>
            <w:hideMark/>
          </w:tcPr>
          <w:p w14:paraId="58ECF0CA" w14:textId="77777777" w:rsidR="00CF2142" w:rsidRPr="00CC0127" w:rsidRDefault="00CF2142" w:rsidP="00CF2142">
            <w:pPr>
              <w:pStyle w:val="Tablecontent"/>
              <w:rPr>
                <w:b/>
                <w:lang w:eastAsia="sk-SK"/>
              </w:rPr>
            </w:pPr>
            <w:r w:rsidRPr="00CC0127">
              <w:rPr>
                <w:b/>
                <w:lang w:eastAsia="sk-SK"/>
              </w:rPr>
              <w:t>Hodnota</w:t>
            </w:r>
          </w:p>
        </w:tc>
        <w:tc>
          <w:tcPr>
            <w:tcW w:w="3402" w:type="dxa"/>
            <w:shd w:val="clear" w:color="auto" w:fill="D9D9D9"/>
            <w:vAlign w:val="center"/>
          </w:tcPr>
          <w:p w14:paraId="14DE6BFF" w14:textId="77777777" w:rsidR="00CF2142" w:rsidRPr="00CC0127" w:rsidRDefault="00CF2142" w:rsidP="00CF2142">
            <w:pPr>
              <w:pStyle w:val="Tablecontent"/>
              <w:rPr>
                <w:b/>
                <w:lang w:eastAsia="sk-SK"/>
              </w:rPr>
            </w:pPr>
            <w:r w:rsidRPr="00CC0127">
              <w:rPr>
                <w:b/>
                <w:lang w:eastAsia="sk-SK"/>
              </w:rPr>
              <w:t>Príklad hodnoty</w:t>
            </w:r>
          </w:p>
        </w:tc>
      </w:tr>
      <w:tr w:rsidR="00CF2142" w:rsidRPr="00CC0127" w14:paraId="5C7B84D9" w14:textId="77777777" w:rsidTr="00DB76F2">
        <w:trPr>
          <w:jc w:val="center"/>
        </w:trPr>
        <w:tc>
          <w:tcPr>
            <w:tcW w:w="2317" w:type="dxa"/>
            <w:shd w:val="clear" w:color="auto" w:fill="auto"/>
            <w:vAlign w:val="center"/>
            <w:hideMark/>
          </w:tcPr>
          <w:p w14:paraId="7B03ABA4" w14:textId="77777777" w:rsidR="00CF2142" w:rsidRPr="00CC0127" w:rsidRDefault="00CF2142" w:rsidP="00CF2142">
            <w:pPr>
              <w:pStyle w:val="Tablecontent"/>
              <w:rPr>
                <w:b/>
                <w:lang w:eastAsia="sk-SK"/>
              </w:rPr>
            </w:pPr>
            <w:r w:rsidRPr="00CC0127">
              <w:rPr>
                <w:b/>
                <w:lang w:eastAsia="sk-SK"/>
              </w:rPr>
              <w:t>Kredit - účet odosielateľa</w:t>
            </w:r>
          </w:p>
        </w:tc>
        <w:tc>
          <w:tcPr>
            <w:tcW w:w="3402" w:type="dxa"/>
            <w:shd w:val="clear" w:color="auto" w:fill="auto"/>
            <w:vAlign w:val="center"/>
            <w:hideMark/>
          </w:tcPr>
          <w:p w14:paraId="56DC9D93" w14:textId="77777777" w:rsidR="00CF2142" w:rsidRPr="00CC0127" w:rsidRDefault="00CF2142" w:rsidP="00CF2142">
            <w:pPr>
              <w:pStyle w:val="Tablecontent"/>
              <w:rPr>
                <w:i/>
                <w:lang w:eastAsia="sk-SK"/>
              </w:rPr>
            </w:pPr>
            <w:r w:rsidRPr="00CC0127">
              <w:rPr>
                <w:i/>
                <w:lang w:eastAsia="sk-SK"/>
              </w:rPr>
              <w:t>&lt;EU_POS_VYROVNÁVACÍ_AX&gt;</w:t>
            </w:r>
          </w:p>
        </w:tc>
        <w:tc>
          <w:tcPr>
            <w:tcW w:w="3402" w:type="dxa"/>
            <w:vAlign w:val="center"/>
          </w:tcPr>
          <w:p w14:paraId="6895F8ED" w14:textId="77777777" w:rsidR="00CF2142" w:rsidRPr="00CC0127" w:rsidRDefault="00CF2142" w:rsidP="00CF2142">
            <w:pPr>
              <w:pStyle w:val="Tablecontent"/>
              <w:rPr>
                <w:lang w:eastAsia="sk-SK"/>
              </w:rPr>
            </w:pPr>
            <w:r w:rsidRPr="00CC0127">
              <w:rPr>
                <w:lang w:eastAsia="sk-SK"/>
              </w:rPr>
              <w:t>2494198756</w:t>
            </w:r>
          </w:p>
        </w:tc>
      </w:tr>
      <w:tr w:rsidR="00CF2142" w:rsidRPr="00CC0127" w14:paraId="310CDC7E" w14:textId="77777777" w:rsidTr="00DB76F2">
        <w:trPr>
          <w:jc w:val="center"/>
        </w:trPr>
        <w:tc>
          <w:tcPr>
            <w:tcW w:w="2317" w:type="dxa"/>
            <w:tcBorders>
              <w:bottom w:val="single" w:sz="4" w:space="0" w:color="auto"/>
            </w:tcBorders>
            <w:shd w:val="clear" w:color="auto" w:fill="auto"/>
            <w:vAlign w:val="center"/>
          </w:tcPr>
          <w:p w14:paraId="50D3CB53" w14:textId="77777777" w:rsidR="00CF2142" w:rsidRPr="00CC0127" w:rsidRDefault="00CF2142" w:rsidP="00CF2142">
            <w:pPr>
              <w:pStyle w:val="Tablecontent"/>
              <w:rPr>
                <w:b/>
                <w:lang w:eastAsia="sk-SK"/>
              </w:rPr>
            </w:pPr>
          </w:p>
        </w:tc>
        <w:tc>
          <w:tcPr>
            <w:tcW w:w="3402" w:type="dxa"/>
            <w:tcBorders>
              <w:bottom w:val="single" w:sz="4" w:space="0" w:color="auto"/>
            </w:tcBorders>
            <w:shd w:val="clear" w:color="auto" w:fill="auto"/>
            <w:vAlign w:val="center"/>
          </w:tcPr>
          <w:p w14:paraId="682C077E" w14:textId="0718CDD2" w:rsidR="00CF2142" w:rsidRPr="00CC0127" w:rsidRDefault="00CF2142" w:rsidP="00CF2142">
            <w:pPr>
              <w:pStyle w:val="Tablecontent"/>
              <w:rPr>
                <w:i/>
                <w:lang w:eastAsia="sk-SK"/>
              </w:rPr>
            </w:pPr>
            <w:r w:rsidRPr="00CC0127">
              <w:rPr>
                <w:i/>
                <w:lang w:eastAsia="sk-SK"/>
              </w:rPr>
              <w:t>&lt;EU_POS_VYROVNÁVACÍ_CM&gt;</w:t>
            </w:r>
          </w:p>
        </w:tc>
        <w:tc>
          <w:tcPr>
            <w:tcW w:w="3402" w:type="dxa"/>
            <w:tcBorders>
              <w:bottom w:val="single" w:sz="4" w:space="0" w:color="auto"/>
            </w:tcBorders>
            <w:vAlign w:val="center"/>
          </w:tcPr>
          <w:p w14:paraId="7C284C87" w14:textId="451A7D36" w:rsidR="00CF2142" w:rsidRPr="00CC0127" w:rsidRDefault="00A40C8B" w:rsidP="00CF2142">
            <w:pPr>
              <w:pStyle w:val="Tablecontent"/>
              <w:rPr>
                <w:lang w:eastAsia="sk-SK"/>
              </w:rPr>
            </w:pPr>
            <w:r w:rsidRPr="00CC0127">
              <w:rPr>
                <w:lang w:eastAsia="sk-SK"/>
              </w:rPr>
              <w:t>3011156055</w:t>
            </w:r>
          </w:p>
        </w:tc>
      </w:tr>
      <w:tr w:rsidR="00CF2142" w:rsidRPr="00CC0127" w14:paraId="2A9A9224" w14:textId="77777777" w:rsidTr="00DB76F2">
        <w:trPr>
          <w:jc w:val="center"/>
        </w:trPr>
        <w:tc>
          <w:tcPr>
            <w:tcW w:w="2317" w:type="dxa"/>
            <w:tcBorders>
              <w:bottom w:val="single" w:sz="4" w:space="0" w:color="auto"/>
            </w:tcBorders>
            <w:shd w:val="clear" w:color="auto" w:fill="auto"/>
            <w:vAlign w:val="center"/>
            <w:hideMark/>
          </w:tcPr>
          <w:p w14:paraId="09A45021" w14:textId="77777777" w:rsidR="00CF2142" w:rsidRPr="00CC0127" w:rsidRDefault="00CF2142" w:rsidP="00CF2142">
            <w:pPr>
              <w:pStyle w:val="Tablecontent"/>
              <w:rPr>
                <w:b/>
                <w:lang w:eastAsia="sk-SK"/>
              </w:rPr>
            </w:pPr>
            <w:r w:rsidRPr="00CC0127">
              <w:rPr>
                <w:b/>
                <w:lang w:eastAsia="sk-SK"/>
              </w:rPr>
              <w:t>Debet – HÚK účet</w:t>
            </w:r>
          </w:p>
        </w:tc>
        <w:tc>
          <w:tcPr>
            <w:tcW w:w="3402" w:type="dxa"/>
            <w:tcBorders>
              <w:bottom w:val="single" w:sz="4" w:space="0" w:color="auto"/>
            </w:tcBorders>
            <w:shd w:val="clear" w:color="auto" w:fill="auto"/>
            <w:vAlign w:val="center"/>
            <w:hideMark/>
          </w:tcPr>
          <w:p w14:paraId="7FA2A68D" w14:textId="77777777" w:rsidR="00CF2142" w:rsidRPr="00CC0127" w:rsidRDefault="00CF2142" w:rsidP="00CF2142">
            <w:pPr>
              <w:pStyle w:val="Tablecontent"/>
              <w:rPr>
                <w:i/>
                <w:lang w:eastAsia="sk-SK"/>
              </w:rPr>
            </w:pPr>
            <w:r w:rsidRPr="00CC0127">
              <w:rPr>
                <w:i/>
                <w:lang w:eastAsia="sk-SK"/>
              </w:rPr>
              <w:t>HÚK 9390156</w:t>
            </w:r>
          </w:p>
        </w:tc>
        <w:tc>
          <w:tcPr>
            <w:tcW w:w="3402" w:type="dxa"/>
            <w:tcBorders>
              <w:bottom w:val="single" w:sz="4" w:space="0" w:color="auto"/>
            </w:tcBorders>
            <w:vAlign w:val="center"/>
          </w:tcPr>
          <w:p w14:paraId="1DDC61A4" w14:textId="77777777" w:rsidR="00CF2142" w:rsidRPr="00CC0127" w:rsidRDefault="00CF2142" w:rsidP="00CF2142">
            <w:pPr>
              <w:pStyle w:val="Tablecontent"/>
              <w:rPr>
                <w:lang w:eastAsia="sk-SK"/>
              </w:rPr>
            </w:pPr>
            <w:r w:rsidRPr="00CC0127">
              <w:rPr>
                <w:lang w:eastAsia="sk-SK"/>
              </w:rPr>
              <w:t>HÚK 9390156</w:t>
            </w:r>
          </w:p>
        </w:tc>
      </w:tr>
      <w:tr w:rsidR="00CF2142" w:rsidRPr="00CC0127" w14:paraId="4A79E980" w14:textId="77777777" w:rsidTr="00DB76F2">
        <w:trPr>
          <w:jc w:val="center"/>
        </w:trPr>
        <w:tc>
          <w:tcPr>
            <w:tcW w:w="2317" w:type="dxa"/>
            <w:tcBorders>
              <w:bottom w:val="single" w:sz="4" w:space="0" w:color="auto"/>
            </w:tcBorders>
            <w:shd w:val="clear" w:color="auto" w:fill="auto"/>
            <w:vAlign w:val="center"/>
          </w:tcPr>
          <w:p w14:paraId="06E54673" w14:textId="77777777" w:rsidR="00CF2142" w:rsidRPr="00CC0127" w:rsidRDefault="00CF2142" w:rsidP="00CF2142">
            <w:pPr>
              <w:pStyle w:val="Tablecontent"/>
              <w:rPr>
                <w:b/>
                <w:lang w:eastAsia="sk-SK"/>
              </w:rPr>
            </w:pPr>
            <w:r w:rsidRPr="00CC0127">
              <w:rPr>
                <w:b/>
                <w:lang w:eastAsia="sk-SK"/>
              </w:rPr>
              <w:t>Nákladové stredisko</w:t>
            </w:r>
          </w:p>
        </w:tc>
        <w:tc>
          <w:tcPr>
            <w:tcW w:w="3402" w:type="dxa"/>
            <w:tcBorders>
              <w:bottom w:val="single" w:sz="4" w:space="0" w:color="auto"/>
            </w:tcBorders>
            <w:shd w:val="clear" w:color="auto" w:fill="auto"/>
            <w:vAlign w:val="center"/>
          </w:tcPr>
          <w:p w14:paraId="24CC5550" w14:textId="77777777" w:rsidR="00CF2142" w:rsidRPr="00CC0127" w:rsidRDefault="00CF2142" w:rsidP="00CF2142">
            <w:pPr>
              <w:pStyle w:val="Tablecontent"/>
              <w:rPr>
                <w:i/>
                <w:lang w:eastAsia="sk-SK"/>
              </w:rPr>
            </w:pPr>
            <w:r w:rsidRPr="00CC0127">
              <w:rPr>
                <w:i/>
                <w:lang w:eastAsia="sk-SK"/>
              </w:rPr>
              <w:t>10044 (AMEX)</w:t>
            </w:r>
          </w:p>
        </w:tc>
        <w:tc>
          <w:tcPr>
            <w:tcW w:w="3402" w:type="dxa"/>
            <w:tcBorders>
              <w:bottom w:val="single" w:sz="4" w:space="0" w:color="auto"/>
            </w:tcBorders>
            <w:vAlign w:val="center"/>
          </w:tcPr>
          <w:p w14:paraId="4DF1A5FE" w14:textId="77777777" w:rsidR="00CF2142" w:rsidRPr="00CC0127" w:rsidDel="003E3E57" w:rsidRDefault="00CF2142" w:rsidP="00CF2142">
            <w:pPr>
              <w:pStyle w:val="Tablecontent"/>
              <w:rPr>
                <w:lang w:eastAsia="sk-SK"/>
              </w:rPr>
            </w:pPr>
            <w:r w:rsidRPr="00CC0127">
              <w:rPr>
                <w:lang w:eastAsia="sk-SK"/>
              </w:rPr>
              <w:t>10044</w:t>
            </w:r>
          </w:p>
        </w:tc>
      </w:tr>
      <w:tr w:rsidR="00CF2142" w:rsidRPr="00CC0127" w14:paraId="6BE05218" w14:textId="77777777" w:rsidTr="00DB76F2">
        <w:trPr>
          <w:jc w:val="center"/>
        </w:trPr>
        <w:tc>
          <w:tcPr>
            <w:tcW w:w="2317" w:type="dxa"/>
            <w:tcBorders>
              <w:top w:val="single" w:sz="4" w:space="0" w:color="auto"/>
              <w:left w:val="single" w:sz="4" w:space="0" w:color="auto"/>
              <w:bottom w:val="nil"/>
              <w:right w:val="single" w:sz="4" w:space="0" w:color="auto"/>
            </w:tcBorders>
            <w:shd w:val="clear" w:color="auto" w:fill="auto"/>
            <w:vAlign w:val="center"/>
          </w:tcPr>
          <w:p w14:paraId="41FFA060" w14:textId="77777777" w:rsidR="00CF2142" w:rsidRPr="00CC0127" w:rsidRDefault="00CF2142" w:rsidP="00CF2142">
            <w:pPr>
              <w:pStyle w:val="Tablecontent"/>
              <w:rPr>
                <w:b/>
                <w:lang w:eastAsia="sk-SK"/>
              </w:rPr>
            </w:pPr>
          </w:p>
        </w:tc>
        <w:tc>
          <w:tcPr>
            <w:tcW w:w="680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6B86AA8" w14:textId="77777777" w:rsidR="00CF2142" w:rsidRPr="00CC0127" w:rsidRDefault="00CF2142" w:rsidP="003E6788">
            <w:pPr>
              <w:pStyle w:val="Tablecontent"/>
              <w:rPr>
                <w:b/>
                <w:lang w:eastAsia="sk-SK"/>
              </w:rPr>
            </w:pPr>
            <w:r w:rsidRPr="00CC0127">
              <w:rPr>
                <w:b/>
                <w:lang w:eastAsia="sk-SK"/>
              </w:rPr>
              <w:t xml:space="preserve">a) celková suma dennej provízie </w:t>
            </w:r>
          </w:p>
        </w:tc>
      </w:tr>
      <w:tr w:rsidR="00A40C8B" w:rsidRPr="00CC0127" w14:paraId="7E1534E8" w14:textId="77777777" w:rsidTr="00DB76F2">
        <w:trPr>
          <w:trHeight w:val="368"/>
          <w:jc w:val="center"/>
        </w:trPr>
        <w:tc>
          <w:tcPr>
            <w:tcW w:w="2317" w:type="dxa"/>
            <w:vMerge w:val="restart"/>
            <w:tcBorders>
              <w:top w:val="nil"/>
              <w:left w:val="single" w:sz="4" w:space="0" w:color="auto"/>
              <w:right w:val="single" w:sz="4" w:space="0" w:color="auto"/>
            </w:tcBorders>
            <w:shd w:val="clear" w:color="auto" w:fill="auto"/>
            <w:vAlign w:val="center"/>
          </w:tcPr>
          <w:p w14:paraId="17BA6339" w14:textId="77777777" w:rsidR="00A40C8B" w:rsidRPr="00CC0127" w:rsidRDefault="00A40C8B" w:rsidP="00CF2142">
            <w:pPr>
              <w:pStyle w:val="Tablecontent"/>
              <w:rPr>
                <w:b/>
                <w:lang w:eastAsia="sk-SK"/>
              </w:rPr>
            </w:pPr>
            <w:r w:rsidRPr="00CC0127">
              <w:rPr>
                <w:b/>
                <w:lang w:eastAsia="sk-SK"/>
              </w:rPr>
              <w:t xml:space="preserve">Suma </w:t>
            </w:r>
          </w:p>
        </w:tc>
        <w:tc>
          <w:tcPr>
            <w:tcW w:w="3402" w:type="dxa"/>
            <w:vMerge w:val="restart"/>
            <w:tcBorders>
              <w:top w:val="single" w:sz="4" w:space="0" w:color="auto"/>
              <w:left w:val="single" w:sz="4" w:space="0" w:color="auto"/>
            </w:tcBorders>
            <w:shd w:val="clear" w:color="auto" w:fill="auto"/>
            <w:vAlign w:val="center"/>
          </w:tcPr>
          <w:p w14:paraId="647D48F6" w14:textId="52333ADF" w:rsidR="00A40C8B" w:rsidRPr="00CC0127" w:rsidRDefault="00A40C8B" w:rsidP="00CF2142">
            <w:pPr>
              <w:pStyle w:val="Tablecontent"/>
              <w:ind w:left="367"/>
              <w:rPr>
                <w:lang w:eastAsia="sk-SK"/>
              </w:rPr>
            </w:pPr>
            <w:r w:rsidRPr="00CC0127">
              <w:rPr>
                <w:lang w:eastAsia="sk-SK"/>
              </w:rPr>
              <w:t xml:space="preserve">CR saldo = ∑ celková suma provízie zo všetkých transakcií </w:t>
            </w:r>
            <w:r w:rsidR="00012D4F" w:rsidRPr="00CC0127">
              <w:rPr>
                <w:lang w:eastAsia="sk-SK"/>
              </w:rPr>
              <w:t xml:space="preserve">za danú hierarchickú úroveň </w:t>
            </w:r>
            <w:r w:rsidRPr="00CC0127">
              <w:rPr>
                <w:lang w:eastAsia="sk-SK"/>
              </w:rPr>
              <w:t xml:space="preserve">za deň D </w:t>
            </w:r>
          </w:p>
        </w:tc>
        <w:tc>
          <w:tcPr>
            <w:tcW w:w="3402" w:type="dxa"/>
            <w:tcBorders>
              <w:top w:val="single" w:sz="4" w:space="0" w:color="auto"/>
              <w:bottom w:val="single" w:sz="4" w:space="0" w:color="auto"/>
            </w:tcBorders>
            <w:vAlign w:val="center"/>
          </w:tcPr>
          <w:p w14:paraId="3564FB9B" w14:textId="386B0F38" w:rsidR="00A40C8B" w:rsidRPr="00CC0127" w:rsidRDefault="00EA18D9" w:rsidP="00CF2142">
            <w:pPr>
              <w:pStyle w:val="Tablecontent"/>
              <w:rPr>
                <w:lang w:eastAsia="sk-SK"/>
              </w:rPr>
            </w:pPr>
            <w:r w:rsidRPr="00CC0127">
              <w:rPr>
                <w:lang w:eastAsia="sk-SK"/>
              </w:rPr>
              <w:t>6.00 €</w:t>
            </w:r>
          </w:p>
        </w:tc>
      </w:tr>
      <w:tr w:rsidR="00A40C8B" w:rsidRPr="00CC0127" w14:paraId="30915CC3" w14:textId="77777777" w:rsidTr="00DB76F2">
        <w:trPr>
          <w:trHeight w:val="367"/>
          <w:jc w:val="center"/>
        </w:trPr>
        <w:tc>
          <w:tcPr>
            <w:tcW w:w="2317" w:type="dxa"/>
            <w:vMerge/>
            <w:tcBorders>
              <w:left w:val="single" w:sz="4" w:space="0" w:color="auto"/>
              <w:bottom w:val="nil"/>
              <w:right w:val="single" w:sz="4" w:space="0" w:color="auto"/>
            </w:tcBorders>
            <w:shd w:val="clear" w:color="auto" w:fill="auto"/>
            <w:vAlign w:val="center"/>
          </w:tcPr>
          <w:p w14:paraId="1EF04D04" w14:textId="77777777" w:rsidR="00A40C8B" w:rsidRPr="00CC0127" w:rsidRDefault="00A40C8B" w:rsidP="00CF2142">
            <w:pPr>
              <w:pStyle w:val="Tablecontent"/>
              <w:rPr>
                <w:b/>
                <w:lang w:eastAsia="sk-SK"/>
              </w:rPr>
            </w:pPr>
          </w:p>
        </w:tc>
        <w:tc>
          <w:tcPr>
            <w:tcW w:w="3402" w:type="dxa"/>
            <w:vMerge/>
            <w:tcBorders>
              <w:left w:val="single" w:sz="4" w:space="0" w:color="auto"/>
              <w:bottom w:val="single" w:sz="4" w:space="0" w:color="auto"/>
            </w:tcBorders>
            <w:shd w:val="clear" w:color="auto" w:fill="auto"/>
            <w:vAlign w:val="center"/>
          </w:tcPr>
          <w:p w14:paraId="03C74B67" w14:textId="77777777" w:rsidR="00A40C8B" w:rsidRPr="00CC0127" w:rsidRDefault="00A40C8B" w:rsidP="00CF2142">
            <w:pPr>
              <w:pStyle w:val="Tablecontent"/>
              <w:ind w:left="367"/>
              <w:rPr>
                <w:lang w:eastAsia="sk-SK"/>
              </w:rPr>
            </w:pPr>
          </w:p>
        </w:tc>
        <w:tc>
          <w:tcPr>
            <w:tcW w:w="3402" w:type="dxa"/>
            <w:tcBorders>
              <w:top w:val="single" w:sz="4" w:space="0" w:color="auto"/>
              <w:bottom w:val="single" w:sz="4" w:space="0" w:color="auto"/>
            </w:tcBorders>
            <w:vAlign w:val="center"/>
          </w:tcPr>
          <w:p w14:paraId="0FA463B2" w14:textId="413B47CC" w:rsidR="00A40C8B" w:rsidRPr="00CC0127" w:rsidRDefault="00A40C8B" w:rsidP="00A21FE3">
            <w:pPr>
              <w:pStyle w:val="Tablecontent"/>
              <w:rPr>
                <w:lang w:eastAsia="sk-SK"/>
              </w:rPr>
            </w:pPr>
            <w:r w:rsidRPr="00CC0127">
              <w:rPr>
                <w:lang w:eastAsia="sk-SK"/>
              </w:rPr>
              <w:t>20.00</w:t>
            </w:r>
            <w:r w:rsidR="00EA18D9" w:rsidRPr="00CC0127">
              <w:rPr>
                <w:lang w:eastAsia="sk-SK"/>
              </w:rPr>
              <w:t xml:space="preserve"> PLN</w:t>
            </w:r>
          </w:p>
        </w:tc>
      </w:tr>
      <w:tr w:rsidR="00CF2142" w:rsidRPr="00CC0127" w14:paraId="16BBB4D2" w14:textId="77777777" w:rsidTr="00DB76F2">
        <w:trPr>
          <w:jc w:val="center"/>
        </w:trPr>
        <w:tc>
          <w:tcPr>
            <w:tcW w:w="2317" w:type="dxa"/>
            <w:tcBorders>
              <w:top w:val="nil"/>
              <w:left w:val="single" w:sz="4" w:space="0" w:color="auto"/>
              <w:bottom w:val="nil"/>
              <w:right w:val="single" w:sz="4" w:space="0" w:color="auto"/>
            </w:tcBorders>
            <w:shd w:val="clear" w:color="auto" w:fill="auto"/>
            <w:vAlign w:val="center"/>
          </w:tcPr>
          <w:p w14:paraId="0E9BB30D" w14:textId="77777777" w:rsidR="00CF2142" w:rsidRPr="00CC0127" w:rsidRDefault="00CF2142" w:rsidP="00CF2142">
            <w:pPr>
              <w:pStyle w:val="Tablecontent"/>
              <w:rPr>
                <w:b/>
                <w:lang w:eastAsia="sk-SK"/>
              </w:rPr>
            </w:pPr>
          </w:p>
        </w:tc>
        <w:tc>
          <w:tcPr>
            <w:tcW w:w="680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630BC7D" w14:textId="77777777" w:rsidR="00CF2142" w:rsidRPr="00CC0127" w:rsidRDefault="00CF2142" w:rsidP="003E6788">
            <w:pPr>
              <w:pStyle w:val="Tablecontent"/>
              <w:rPr>
                <w:b/>
                <w:lang w:eastAsia="sk-SK"/>
              </w:rPr>
            </w:pPr>
            <w:r w:rsidRPr="00CC0127">
              <w:rPr>
                <w:b/>
                <w:lang w:eastAsia="sk-SK"/>
              </w:rPr>
              <w:t>b) celková suma provízie spolu s reverzalom/chargebackom</w:t>
            </w:r>
          </w:p>
        </w:tc>
      </w:tr>
      <w:tr w:rsidR="00A40C8B" w:rsidRPr="00CC0127" w14:paraId="34C51222" w14:textId="77777777" w:rsidTr="00DB76F2">
        <w:trPr>
          <w:trHeight w:val="488"/>
          <w:jc w:val="center"/>
        </w:trPr>
        <w:tc>
          <w:tcPr>
            <w:tcW w:w="2317" w:type="dxa"/>
            <w:vMerge w:val="restart"/>
            <w:tcBorders>
              <w:top w:val="nil"/>
              <w:left w:val="single" w:sz="4" w:space="0" w:color="auto"/>
              <w:right w:val="single" w:sz="4" w:space="0" w:color="auto"/>
            </w:tcBorders>
            <w:shd w:val="clear" w:color="auto" w:fill="auto"/>
            <w:vAlign w:val="center"/>
            <w:hideMark/>
          </w:tcPr>
          <w:p w14:paraId="3A14929D" w14:textId="77777777" w:rsidR="00A40C8B" w:rsidRPr="00CC0127" w:rsidRDefault="00A40C8B" w:rsidP="00CF2142">
            <w:pPr>
              <w:pStyle w:val="Tablecontent"/>
              <w:rPr>
                <w:b/>
                <w:lang w:eastAsia="sk-SK"/>
              </w:rPr>
            </w:pPr>
          </w:p>
        </w:tc>
        <w:tc>
          <w:tcPr>
            <w:tcW w:w="3402" w:type="dxa"/>
            <w:vMerge w:val="restart"/>
            <w:tcBorders>
              <w:top w:val="single" w:sz="4" w:space="0" w:color="auto"/>
              <w:left w:val="single" w:sz="4" w:space="0" w:color="auto"/>
            </w:tcBorders>
            <w:shd w:val="clear" w:color="auto" w:fill="auto"/>
            <w:vAlign w:val="center"/>
            <w:hideMark/>
          </w:tcPr>
          <w:p w14:paraId="42495EF6" w14:textId="7E12B8DA" w:rsidR="00A40C8B" w:rsidRPr="00CC0127" w:rsidRDefault="00A40C8B" w:rsidP="00CF2142">
            <w:pPr>
              <w:pStyle w:val="Tablecontent"/>
              <w:ind w:left="367"/>
              <w:rPr>
                <w:lang w:eastAsia="sk-SK"/>
              </w:rPr>
            </w:pPr>
            <w:r w:rsidRPr="00CC0127">
              <w:rPr>
                <w:lang w:eastAsia="sk-SK"/>
              </w:rPr>
              <w:t xml:space="preserve">CR saldo = ∑ celková suma provízie zo všetkých transakcií mínus suma provízie z opravných položiek </w:t>
            </w:r>
            <w:r w:rsidR="00012D4F" w:rsidRPr="00CC0127">
              <w:rPr>
                <w:lang w:eastAsia="sk-SK"/>
              </w:rPr>
              <w:t xml:space="preserve">za danú hierarchickú úroveň </w:t>
            </w:r>
            <w:r w:rsidRPr="00CC0127">
              <w:rPr>
                <w:lang w:eastAsia="sk-SK"/>
              </w:rPr>
              <w:t>za deň D</w:t>
            </w:r>
          </w:p>
        </w:tc>
        <w:tc>
          <w:tcPr>
            <w:tcW w:w="3402" w:type="dxa"/>
            <w:tcBorders>
              <w:top w:val="single" w:sz="4" w:space="0" w:color="auto"/>
            </w:tcBorders>
            <w:vAlign w:val="center"/>
          </w:tcPr>
          <w:p w14:paraId="13CCD99D" w14:textId="7E339BD3" w:rsidR="00A40C8B" w:rsidRPr="00CC0127" w:rsidRDefault="00EA18D9" w:rsidP="00CF2142">
            <w:pPr>
              <w:pStyle w:val="Tablecontent"/>
              <w:rPr>
                <w:lang w:eastAsia="sk-SK"/>
              </w:rPr>
            </w:pPr>
            <w:r w:rsidRPr="00CC0127">
              <w:rPr>
                <w:lang w:eastAsia="sk-SK"/>
              </w:rPr>
              <w:t>3.00 €</w:t>
            </w:r>
          </w:p>
        </w:tc>
      </w:tr>
      <w:tr w:rsidR="00A40C8B" w:rsidRPr="00CC0127" w14:paraId="777D2B59" w14:textId="77777777" w:rsidTr="00DB76F2">
        <w:trPr>
          <w:trHeight w:val="487"/>
          <w:jc w:val="center"/>
        </w:trPr>
        <w:tc>
          <w:tcPr>
            <w:tcW w:w="2317" w:type="dxa"/>
            <w:vMerge/>
            <w:tcBorders>
              <w:left w:val="single" w:sz="4" w:space="0" w:color="auto"/>
              <w:bottom w:val="single" w:sz="4" w:space="0" w:color="auto"/>
              <w:right w:val="single" w:sz="4" w:space="0" w:color="auto"/>
            </w:tcBorders>
            <w:shd w:val="clear" w:color="auto" w:fill="auto"/>
            <w:vAlign w:val="center"/>
          </w:tcPr>
          <w:p w14:paraId="649CC7FA" w14:textId="77777777" w:rsidR="00A40C8B" w:rsidRPr="00CC0127" w:rsidRDefault="00A40C8B" w:rsidP="00CF2142">
            <w:pPr>
              <w:pStyle w:val="Tablecontent"/>
              <w:rPr>
                <w:b/>
                <w:lang w:eastAsia="sk-SK"/>
              </w:rPr>
            </w:pPr>
          </w:p>
        </w:tc>
        <w:tc>
          <w:tcPr>
            <w:tcW w:w="3402" w:type="dxa"/>
            <w:vMerge/>
            <w:tcBorders>
              <w:left w:val="single" w:sz="4" w:space="0" w:color="auto"/>
            </w:tcBorders>
            <w:shd w:val="clear" w:color="auto" w:fill="auto"/>
            <w:vAlign w:val="center"/>
          </w:tcPr>
          <w:p w14:paraId="6DB0A6D2" w14:textId="77777777" w:rsidR="00A40C8B" w:rsidRPr="00CC0127" w:rsidRDefault="00A40C8B" w:rsidP="00CF2142">
            <w:pPr>
              <w:pStyle w:val="Tablecontent"/>
              <w:ind w:left="367"/>
              <w:rPr>
                <w:lang w:eastAsia="sk-SK"/>
              </w:rPr>
            </w:pPr>
          </w:p>
        </w:tc>
        <w:tc>
          <w:tcPr>
            <w:tcW w:w="3402" w:type="dxa"/>
            <w:tcBorders>
              <w:top w:val="single" w:sz="4" w:space="0" w:color="auto"/>
            </w:tcBorders>
            <w:vAlign w:val="center"/>
          </w:tcPr>
          <w:p w14:paraId="2CFCC0CC" w14:textId="276884CC" w:rsidR="00A40C8B" w:rsidRPr="00CC0127" w:rsidRDefault="00EA18D9" w:rsidP="00CF2142">
            <w:pPr>
              <w:pStyle w:val="Tablecontent"/>
              <w:rPr>
                <w:lang w:eastAsia="sk-SK"/>
              </w:rPr>
            </w:pPr>
            <w:r w:rsidRPr="00CC0127">
              <w:rPr>
                <w:lang w:eastAsia="sk-SK"/>
              </w:rPr>
              <w:t>2</w:t>
            </w:r>
            <w:r w:rsidR="00A40C8B" w:rsidRPr="00CC0127">
              <w:rPr>
                <w:lang w:eastAsia="sk-SK"/>
              </w:rPr>
              <w:t>00.50</w:t>
            </w:r>
            <w:r w:rsidRPr="00CC0127">
              <w:rPr>
                <w:lang w:eastAsia="sk-SK"/>
              </w:rPr>
              <w:t xml:space="preserve"> PLN</w:t>
            </w:r>
          </w:p>
        </w:tc>
      </w:tr>
      <w:tr w:rsidR="00CF2142" w:rsidRPr="00CC0127" w14:paraId="60511FA3" w14:textId="77777777" w:rsidTr="00DB76F2">
        <w:trPr>
          <w:jc w:val="center"/>
        </w:trPr>
        <w:tc>
          <w:tcPr>
            <w:tcW w:w="2317" w:type="dxa"/>
            <w:tcBorders>
              <w:top w:val="single" w:sz="4" w:space="0" w:color="auto"/>
            </w:tcBorders>
            <w:shd w:val="clear" w:color="auto" w:fill="auto"/>
            <w:vAlign w:val="center"/>
            <w:hideMark/>
          </w:tcPr>
          <w:p w14:paraId="075581BD" w14:textId="77777777" w:rsidR="00CF2142" w:rsidRPr="00CC0127" w:rsidRDefault="00CF2142" w:rsidP="00CF2142">
            <w:pPr>
              <w:pStyle w:val="Tablecontent"/>
              <w:rPr>
                <w:b/>
                <w:lang w:eastAsia="sk-SK"/>
              </w:rPr>
            </w:pPr>
            <w:r w:rsidRPr="00CC0127">
              <w:rPr>
                <w:b/>
                <w:lang w:eastAsia="sk-SK"/>
              </w:rPr>
              <w:t>Mena</w:t>
            </w:r>
          </w:p>
        </w:tc>
        <w:tc>
          <w:tcPr>
            <w:tcW w:w="3402" w:type="dxa"/>
            <w:shd w:val="clear" w:color="auto" w:fill="auto"/>
            <w:vAlign w:val="center"/>
            <w:hideMark/>
          </w:tcPr>
          <w:p w14:paraId="765EEBE6" w14:textId="0C72C1AD" w:rsidR="00CF2142" w:rsidRPr="00CC0127" w:rsidRDefault="00CF2142" w:rsidP="00CF2142">
            <w:pPr>
              <w:pStyle w:val="Tablecontent"/>
              <w:rPr>
                <w:b/>
                <w:lang w:eastAsia="sk-SK"/>
              </w:rPr>
            </w:pPr>
            <w:r w:rsidRPr="00CC0127">
              <w:rPr>
                <w:b/>
                <w:lang w:eastAsia="sk-SK"/>
              </w:rPr>
              <w:t>EUR/CM</w:t>
            </w:r>
          </w:p>
        </w:tc>
        <w:tc>
          <w:tcPr>
            <w:tcW w:w="3402" w:type="dxa"/>
            <w:vAlign w:val="center"/>
          </w:tcPr>
          <w:p w14:paraId="328CD842" w14:textId="415217F2" w:rsidR="00CF2142" w:rsidRPr="00CC0127" w:rsidRDefault="00CF2142" w:rsidP="00A40C8B">
            <w:pPr>
              <w:pStyle w:val="Tablecontent"/>
              <w:rPr>
                <w:lang w:eastAsia="sk-SK"/>
              </w:rPr>
            </w:pPr>
            <w:r w:rsidRPr="00CC0127">
              <w:rPr>
                <w:lang w:eastAsia="sk-SK"/>
              </w:rPr>
              <w:t>EUR/</w:t>
            </w:r>
            <w:r w:rsidR="00A40C8B" w:rsidRPr="00CC0127">
              <w:rPr>
                <w:lang w:eastAsia="sk-SK"/>
              </w:rPr>
              <w:t>PLN</w:t>
            </w:r>
          </w:p>
        </w:tc>
      </w:tr>
      <w:tr w:rsidR="00CF2142" w:rsidRPr="00CC0127" w14:paraId="7FEF501A" w14:textId="77777777" w:rsidTr="00DB76F2">
        <w:trPr>
          <w:jc w:val="center"/>
        </w:trPr>
        <w:tc>
          <w:tcPr>
            <w:tcW w:w="2317" w:type="dxa"/>
            <w:shd w:val="clear" w:color="auto" w:fill="auto"/>
            <w:vAlign w:val="center"/>
          </w:tcPr>
          <w:p w14:paraId="23378AE1" w14:textId="77777777" w:rsidR="00CF2142" w:rsidRPr="00CC0127" w:rsidRDefault="00CF2142" w:rsidP="00CF2142">
            <w:pPr>
              <w:pStyle w:val="Tablecontent"/>
              <w:rPr>
                <w:b/>
                <w:lang w:eastAsia="sk-SK"/>
              </w:rPr>
            </w:pPr>
            <w:r w:rsidRPr="00CC0127">
              <w:rPr>
                <w:b/>
                <w:lang w:eastAsia="sk-SK"/>
              </w:rPr>
              <w:t>Dátum transakcie</w:t>
            </w:r>
          </w:p>
        </w:tc>
        <w:tc>
          <w:tcPr>
            <w:tcW w:w="3402" w:type="dxa"/>
            <w:shd w:val="clear" w:color="auto" w:fill="auto"/>
            <w:vAlign w:val="center"/>
          </w:tcPr>
          <w:p w14:paraId="24D7AB56" w14:textId="77777777" w:rsidR="00CF2142" w:rsidRPr="00CC0127" w:rsidRDefault="00CF2142" w:rsidP="00CF2142">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402" w:type="dxa"/>
            <w:vAlign w:val="center"/>
          </w:tcPr>
          <w:p w14:paraId="00D4D4AB" w14:textId="785FDCF3" w:rsidR="00CF2142" w:rsidRPr="00CC0127" w:rsidRDefault="00CF2142" w:rsidP="00CF2142">
            <w:pPr>
              <w:pStyle w:val="Tablecontent"/>
              <w:rPr>
                <w:lang w:eastAsia="sk-SK"/>
              </w:rPr>
            </w:pPr>
            <w:r w:rsidRPr="00CC0127">
              <w:rPr>
                <w:lang w:eastAsia="sk-SK"/>
              </w:rPr>
              <w:t>170</w:t>
            </w:r>
            <w:r w:rsidR="0008098A" w:rsidRPr="00CC0127">
              <w:rPr>
                <w:lang w:eastAsia="sk-SK"/>
              </w:rPr>
              <w:t>53</w:t>
            </w:r>
            <w:r w:rsidRPr="00CC0127">
              <w:rPr>
                <w:lang w:eastAsia="sk-SK"/>
              </w:rPr>
              <w:t>1</w:t>
            </w:r>
          </w:p>
        </w:tc>
      </w:tr>
      <w:tr w:rsidR="00CF2142" w:rsidRPr="00CC0127" w14:paraId="3620F3DF" w14:textId="77777777" w:rsidTr="00DB76F2">
        <w:trPr>
          <w:jc w:val="center"/>
        </w:trPr>
        <w:tc>
          <w:tcPr>
            <w:tcW w:w="2317" w:type="dxa"/>
            <w:shd w:val="clear" w:color="auto" w:fill="auto"/>
            <w:vAlign w:val="center"/>
            <w:hideMark/>
          </w:tcPr>
          <w:p w14:paraId="1AE0E731" w14:textId="77777777" w:rsidR="00CF2142" w:rsidRPr="00CC0127" w:rsidRDefault="00CF2142" w:rsidP="00CF2142">
            <w:pPr>
              <w:pStyle w:val="Tablecontent"/>
              <w:rPr>
                <w:b/>
                <w:lang w:eastAsia="sk-SK"/>
              </w:rPr>
            </w:pPr>
            <w:r w:rsidRPr="00CC0127">
              <w:rPr>
                <w:b/>
                <w:lang w:eastAsia="sk-SK"/>
              </w:rPr>
              <w:t>Dátum zaúčtovania</w:t>
            </w:r>
          </w:p>
        </w:tc>
        <w:tc>
          <w:tcPr>
            <w:tcW w:w="3402" w:type="dxa"/>
            <w:shd w:val="clear" w:color="auto" w:fill="auto"/>
            <w:vAlign w:val="center"/>
            <w:hideMark/>
          </w:tcPr>
          <w:p w14:paraId="4111F77A" w14:textId="77777777" w:rsidR="00CF2142" w:rsidRPr="00CC0127" w:rsidRDefault="00CF2142" w:rsidP="00CF2142">
            <w:pPr>
              <w:pStyle w:val="Tablecontent"/>
              <w:rPr>
                <w:lang w:eastAsia="sk-SK"/>
              </w:rPr>
            </w:pPr>
            <w:r w:rsidRPr="00CC0127">
              <w:rPr>
                <w:lang w:eastAsia="sk-SK"/>
              </w:rPr>
              <w:t>&lt;RRMMDD + d&gt;</w:t>
            </w:r>
          </w:p>
        </w:tc>
        <w:tc>
          <w:tcPr>
            <w:tcW w:w="3402" w:type="dxa"/>
            <w:vAlign w:val="center"/>
          </w:tcPr>
          <w:p w14:paraId="694FD165" w14:textId="1427CA2D" w:rsidR="00CF2142" w:rsidRPr="00CC0127" w:rsidRDefault="00CF2142" w:rsidP="00CF2142">
            <w:pPr>
              <w:pStyle w:val="Tablecontent"/>
              <w:rPr>
                <w:lang w:eastAsia="sk-SK"/>
              </w:rPr>
            </w:pPr>
            <w:r w:rsidRPr="00CC0127">
              <w:rPr>
                <w:lang w:eastAsia="sk-SK"/>
              </w:rPr>
              <w:t>170</w:t>
            </w:r>
            <w:r w:rsidR="0008098A" w:rsidRPr="00CC0127">
              <w:rPr>
                <w:lang w:eastAsia="sk-SK"/>
              </w:rPr>
              <w:t>601</w:t>
            </w:r>
          </w:p>
        </w:tc>
      </w:tr>
      <w:tr w:rsidR="00CF2142" w:rsidRPr="00CC0127" w14:paraId="56DCC7CD" w14:textId="77777777" w:rsidTr="00DB76F2">
        <w:trPr>
          <w:jc w:val="center"/>
        </w:trPr>
        <w:tc>
          <w:tcPr>
            <w:tcW w:w="2317" w:type="dxa"/>
            <w:shd w:val="clear" w:color="auto" w:fill="auto"/>
            <w:vAlign w:val="center"/>
            <w:hideMark/>
          </w:tcPr>
          <w:p w14:paraId="2938863C" w14:textId="77777777" w:rsidR="00CF2142" w:rsidRPr="00CC0127" w:rsidRDefault="00CF2142" w:rsidP="00CF2142">
            <w:pPr>
              <w:pStyle w:val="Tablecontent"/>
              <w:rPr>
                <w:b/>
                <w:lang w:eastAsia="sk-SK"/>
              </w:rPr>
            </w:pPr>
            <w:r w:rsidRPr="00CC0127">
              <w:rPr>
                <w:b/>
                <w:lang w:eastAsia="sk-SK"/>
              </w:rPr>
              <w:t>E2E - Referencia platby</w:t>
            </w:r>
          </w:p>
        </w:tc>
        <w:tc>
          <w:tcPr>
            <w:tcW w:w="3402" w:type="dxa"/>
            <w:shd w:val="clear" w:color="auto" w:fill="auto"/>
            <w:vAlign w:val="center"/>
            <w:hideMark/>
          </w:tcPr>
          <w:p w14:paraId="78826590" w14:textId="045D0F7D" w:rsidR="00CF2142" w:rsidRPr="00CC0127" w:rsidRDefault="00012D4F" w:rsidP="00CF2142">
            <w:pPr>
              <w:pStyle w:val="Tablecontent"/>
              <w:rPr>
                <w:i/>
                <w:lang w:eastAsia="sk-SK"/>
              </w:rPr>
            </w:pPr>
            <w:r w:rsidRPr="00CC0127">
              <w:rPr>
                <w:i/>
                <w:lang w:eastAsia="sk-SK"/>
              </w:rPr>
              <w:t>&lt;E2E&gt;</w:t>
            </w:r>
          </w:p>
        </w:tc>
        <w:tc>
          <w:tcPr>
            <w:tcW w:w="3402" w:type="dxa"/>
            <w:vAlign w:val="center"/>
          </w:tcPr>
          <w:p w14:paraId="3D7F473D" w14:textId="6C7DDECC" w:rsidR="00CF2142" w:rsidRPr="00CC0127" w:rsidRDefault="00CF2142" w:rsidP="00CF2142">
            <w:pPr>
              <w:pStyle w:val="Tablecontent"/>
              <w:rPr>
                <w:lang w:eastAsia="sk-SK"/>
              </w:rPr>
            </w:pPr>
            <w:r w:rsidRPr="00CC0127">
              <w:rPr>
                <w:lang w:eastAsia="sk-SK"/>
              </w:rPr>
              <w:t>/VS</w:t>
            </w:r>
            <w:r w:rsidR="00224308" w:rsidRPr="00CC0127">
              <w:t>9690682067</w:t>
            </w:r>
            <w:r w:rsidRPr="00CC0127">
              <w:rPr>
                <w:lang w:eastAsia="sk-SK"/>
              </w:rPr>
              <w:t>/SS</w:t>
            </w:r>
            <w:r w:rsidR="0008098A" w:rsidRPr="00CC0127">
              <w:rPr>
                <w:lang w:eastAsia="sk-SK"/>
              </w:rPr>
              <w:t>0170601337</w:t>
            </w:r>
            <w:r w:rsidRPr="00CC0127">
              <w:rPr>
                <w:lang w:eastAsia="sk-SK"/>
              </w:rPr>
              <w:t>/KS0898</w:t>
            </w:r>
          </w:p>
        </w:tc>
      </w:tr>
      <w:tr w:rsidR="00CF2142" w:rsidRPr="00CC0127" w14:paraId="1568D1AB" w14:textId="77777777" w:rsidTr="00DB76F2">
        <w:trPr>
          <w:jc w:val="center"/>
        </w:trPr>
        <w:tc>
          <w:tcPr>
            <w:tcW w:w="2317" w:type="dxa"/>
            <w:shd w:val="clear" w:color="auto" w:fill="auto"/>
            <w:vAlign w:val="center"/>
            <w:hideMark/>
          </w:tcPr>
          <w:p w14:paraId="6EE9D8BD" w14:textId="77777777" w:rsidR="00CF2142" w:rsidRPr="00CC0127" w:rsidRDefault="00CF2142" w:rsidP="00CF2142">
            <w:pPr>
              <w:pStyle w:val="Tablecontent"/>
              <w:rPr>
                <w:b/>
                <w:lang w:eastAsia="sk-SK"/>
              </w:rPr>
            </w:pPr>
            <w:r w:rsidRPr="00CC0127">
              <w:rPr>
                <w:b/>
                <w:lang w:eastAsia="sk-SK"/>
              </w:rPr>
              <w:t>VS</w:t>
            </w:r>
          </w:p>
        </w:tc>
        <w:tc>
          <w:tcPr>
            <w:tcW w:w="3402" w:type="dxa"/>
            <w:shd w:val="clear" w:color="auto" w:fill="auto"/>
            <w:vAlign w:val="center"/>
            <w:hideMark/>
          </w:tcPr>
          <w:p w14:paraId="1C2CBFA0" w14:textId="0ED9B656" w:rsidR="00CF2142" w:rsidRPr="00CC0127" w:rsidRDefault="00012D4F" w:rsidP="00CF2142">
            <w:pPr>
              <w:pStyle w:val="Tablecontent"/>
              <w:rPr>
                <w:i/>
                <w:lang w:eastAsia="sk-SK"/>
              </w:rPr>
            </w:pPr>
            <w:r w:rsidRPr="00CC0127">
              <w:rPr>
                <w:i/>
                <w:lang w:eastAsia="sk-SK"/>
              </w:rPr>
              <w:t>&lt;VS&gt;</w:t>
            </w:r>
          </w:p>
        </w:tc>
        <w:tc>
          <w:tcPr>
            <w:tcW w:w="3402" w:type="dxa"/>
            <w:vAlign w:val="center"/>
          </w:tcPr>
          <w:p w14:paraId="7BC0256D" w14:textId="33D91A0B" w:rsidR="00CF2142" w:rsidRPr="00CC0127" w:rsidRDefault="00224308" w:rsidP="00CF2142">
            <w:pPr>
              <w:pStyle w:val="Tablecontent"/>
              <w:rPr>
                <w:lang w:eastAsia="sk-SK"/>
              </w:rPr>
            </w:pPr>
            <w:r w:rsidRPr="00CC0127">
              <w:t>9690682067</w:t>
            </w:r>
          </w:p>
        </w:tc>
      </w:tr>
      <w:tr w:rsidR="00CF2142" w:rsidRPr="00CC0127" w14:paraId="7C1AD34E" w14:textId="77777777" w:rsidTr="00DB76F2">
        <w:trPr>
          <w:jc w:val="center"/>
        </w:trPr>
        <w:tc>
          <w:tcPr>
            <w:tcW w:w="2317" w:type="dxa"/>
            <w:shd w:val="clear" w:color="auto" w:fill="auto"/>
            <w:vAlign w:val="center"/>
            <w:hideMark/>
          </w:tcPr>
          <w:p w14:paraId="71404564" w14:textId="77777777" w:rsidR="00CF2142" w:rsidRPr="00CC0127" w:rsidRDefault="00CF2142" w:rsidP="00CF2142">
            <w:pPr>
              <w:pStyle w:val="Tablecontent"/>
              <w:rPr>
                <w:b/>
                <w:lang w:eastAsia="sk-SK"/>
              </w:rPr>
            </w:pPr>
            <w:r w:rsidRPr="00CC0127">
              <w:rPr>
                <w:b/>
                <w:lang w:eastAsia="sk-SK"/>
              </w:rPr>
              <w:t>ŠS</w:t>
            </w:r>
          </w:p>
        </w:tc>
        <w:tc>
          <w:tcPr>
            <w:tcW w:w="3402" w:type="dxa"/>
            <w:shd w:val="clear" w:color="auto" w:fill="auto"/>
            <w:vAlign w:val="center"/>
            <w:hideMark/>
          </w:tcPr>
          <w:p w14:paraId="49B2F6FA" w14:textId="77777777" w:rsidR="00CF2142" w:rsidRPr="00CC0127" w:rsidRDefault="00CF2142" w:rsidP="00CF2142">
            <w:pPr>
              <w:pStyle w:val="Tablecontent"/>
              <w:rPr>
                <w:lang w:eastAsia="sk-SK"/>
              </w:rPr>
            </w:pPr>
            <w:r w:rsidRPr="00CC0127">
              <w:rPr>
                <w:lang w:eastAsia="sk-SK"/>
              </w:rPr>
              <w:t>0&lt;RRMMDD + d&gt;</w:t>
            </w:r>
            <w:r w:rsidRPr="00CC0127">
              <w:rPr>
                <w:b/>
                <w:lang w:eastAsia="sk-SK"/>
              </w:rPr>
              <w:t>337</w:t>
            </w:r>
          </w:p>
        </w:tc>
        <w:tc>
          <w:tcPr>
            <w:tcW w:w="3402" w:type="dxa"/>
            <w:vAlign w:val="center"/>
          </w:tcPr>
          <w:p w14:paraId="71B9B327" w14:textId="47F0EB0D" w:rsidR="00CF2142" w:rsidRPr="00CC0127" w:rsidRDefault="00CF2142" w:rsidP="00CF2142">
            <w:pPr>
              <w:pStyle w:val="Tablecontent"/>
              <w:rPr>
                <w:lang w:eastAsia="sk-SK"/>
              </w:rPr>
            </w:pPr>
            <w:r w:rsidRPr="00CC0127">
              <w:rPr>
                <w:lang w:eastAsia="sk-SK"/>
              </w:rPr>
              <w:t>0170</w:t>
            </w:r>
            <w:r w:rsidR="0008098A" w:rsidRPr="00CC0127">
              <w:rPr>
                <w:lang w:eastAsia="sk-SK"/>
              </w:rPr>
              <w:t>601</w:t>
            </w:r>
            <w:r w:rsidRPr="00CC0127">
              <w:rPr>
                <w:lang w:eastAsia="sk-SK"/>
              </w:rPr>
              <w:t>337</w:t>
            </w:r>
          </w:p>
        </w:tc>
      </w:tr>
      <w:tr w:rsidR="00CF2142" w:rsidRPr="00CC0127" w14:paraId="0F3B7C26" w14:textId="77777777" w:rsidTr="00DB76F2">
        <w:trPr>
          <w:jc w:val="center"/>
        </w:trPr>
        <w:tc>
          <w:tcPr>
            <w:tcW w:w="2317" w:type="dxa"/>
            <w:shd w:val="clear" w:color="auto" w:fill="auto"/>
            <w:vAlign w:val="center"/>
            <w:hideMark/>
          </w:tcPr>
          <w:p w14:paraId="2C294628" w14:textId="77777777" w:rsidR="00CF2142" w:rsidRPr="00CC0127" w:rsidRDefault="00CF2142" w:rsidP="00CF2142">
            <w:pPr>
              <w:pStyle w:val="Tablecontent"/>
              <w:rPr>
                <w:b/>
                <w:lang w:eastAsia="sk-SK"/>
              </w:rPr>
            </w:pPr>
            <w:r w:rsidRPr="00CC0127">
              <w:rPr>
                <w:b/>
                <w:lang w:eastAsia="sk-SK"/>
              </w:rPr>
              <w:lastRenderedPageBreak/>
              <w:t>KS</w:t>
            </w:r>
          </w:p>
        </w:tc>
        <w:tc>
          <w:tcPr>
            <w:tcW w:w="3402" w:type="dxa"/>
            <w:shd w:val="clear" w:color="auto" w:fill="auto"/>
            <w:vAlign w:val="center"/>
            <w:hideMark/>
          </w:tcPr>
          <w:p w14:paraId="467538E2" w14:textId="77777777" w:rsidR="00CF2142" w:rsidRPr="00CC0127" w:rsidRDefault="00CF2142" w:rsidP="00CF2142">
            <w:pPr>
              <w:pStyle w:val="Tablecontent"/>
              <w:rPr>
                <w:b/>
                <w:lang w:eastAsia="sk-SK"/>
              </w:rPr>
            </w:pPr>
            <w:r w:rsidRPr="00CC0127">
              <w:rPr>
                <w:b/>
                <w:lang w:eastAsia="sk-SK"/>
              </w:rPr>
              <w:t>0898</w:t>
            </w:r>
          </w:p>
        </w:tc>
        <w:tc>
          <w:tcPr>
            <w:tcW w:w="3402" w:type="dxa"/>
            <w:vAlign w:val="center"/>
          </w:tcPr>
          <w:p w14:paraId="1A141377" w14:textId="77777777" w:rsidR="00CF2142" w:rsidRPr="00CC0127" w:rsidRDefault="00CF2142" w:rsidP="00CF2142">
            <w:pPr>
              <w:pStyle w:val="Tablecontent"/>
              <w:rPr>
                <w:lang w:eastAsia="sk-SK"/>
              </w:rPr>
            </w:pPr>
            <w:r w:rsidRPr="00CC0127">
              <w:rPr>
                <w:lang w:eastAsia="sk-SK"/>
              </w:rPr>
              <w:t>0898</w:t>
            </w:r>
          </w:p>
        </w:tc>
      </w:tr>
      <w:tr w:rsidR="00CF2142" w:rsidRPr="00CC0127" w14:paraId="0F3ADB98" w14:textId="77777777" w:rsidTr="00DB76F2">
        <w:trPr>
          <w:jc w:val="center"/>
        </w:trPr>
        <w:tc>
          <w:tcPr>
            <w:tcW w:w="2317" w:type="dxa"/>
            <w:shd w:val="clear" w:color="auto" w:fill="auto"/>
            <w:vAlign w:val="center"/>
          </w:tcPr>
          <w:p w14:paraId="78166EF4" w14:textId="77777777" w:rsidR="00CF2142" w:rsidRPr="00CC0127" w:rsidRDefault="00CF2142" w:rsidP="00CF2142">
            <w:pPr>
              <w:pStyle w:val="Tablecontent"/>
              <w:rPr>
                <w:b/>
                <w:lang w:eastAsia="sk-SK"/>
              </w:rPr>
            </w:pPr>
            <w:r w:rsidRPr="00CC0127">
              <w:rPr>
                <w:b/>
                <w:lang w:eastAsia="sk-SK"/>
              </w:rPr>
              <w:t>Doplňujúci údaj</w:t>
            </w:r>
          </w:p>
        </w:tc>
        <w:tc>
          <w:tcPr>
            <w:tcW w:w="3402" w:type="dxa"/>
            <w:shd w:val="clear" w:color="auto" w:fill="auto"/>
            <w:vAlign w:val="center"/>
          </w:tcPr>
          <w:p w14:paraId="0FAB8CD7" w14:textId="19CBE737" w:rsidR="00CF2142" w:rsidRPr="00CC0127" w:rsidRDefault="00CF2142" w:rsidP="00CF2142">
            <w:pPr>
              <w:pStyle w:val="Tablecontent"/>
              <w:rPr>
                <w:b/>
                <w:lang w:eastAsia="sk-SK"/>
              </w:rPr>
            </w:pPr>
            <w:r w:rsidRPr="00CC0127">
              <w:rPr>
                <w:b/>
                <w:lang w:eastAsia="sk-SK"/>
              </w:rPr>
              <w:t>TD</w:t>
            </w:r>
            <w:r w:rsidR="0008098A" w:rsidRPr="00CC0127">
              <w:rPr>
                <w:b/>
                <w:lang w:eastAsia="sk-SK"/>
              </w:rPr>
              <w:t>POPL. POS AMEX</w:t>
            </w:r>
            <w:r w:rsidR="00224308" w:rsidRPr="00CC0127">
              <w:rPr>
                <w:b/>
                <w:lang w:eastAsia="sk-SK"/>
              </w:rPr>
              <w:t xml:space="preserve"> xxxxxxxxxx</w:t>
            </w:r>
          </w:p>
        </w:tc>
        <w:tc>
          <w:tcPr>
            <w:tcW w:w="3402" w:type="dxa"/>
            <w:vAlign w:val="center"/>
          </w:tcPr>
          <w:p w14:paraId="4346D3DF" w14:textId="768897BA" w:rsidR="00CF2142" w:rsidRPr="00CC0127" w:rsidRDefault="00CF2142" w:rsidP="00CF2142">
            <w:pPr>
              <w:pStyle w:val="Tablecontent"/>
              <w:rPr>
                <w:lang w:eastAsia="sk-SK"/>
              </w:rPr>
            </w:pPr>
            <w:r w:rsidRPr="00CC0127">
              <w:rPr>
                <w:lang w:eastAsia="sk-SK"/>
              </w:rPr>
              <w:t>TD</w:t>
            </w:r>
            <w:r w:rsidR="0008098A" w:rsidRPr="00CC0127">
              <w:rPr>
                <w:lang w:eastAsia="sk-SK"/>
              </w:rPr>
              <w:t>POPL. POS AMEX</w:t>
            </w:r>
            <w:r w:rsidR="00224308" w:rsidRPr="00CC0127">
              <w:rPr>
                <w:lang w:eastAsia="sk-SK"/>
              </w:rPr>
              <w:t xml:space="preserve"> </w:t>
            </w:r>
            <w:r w:rsidR="00224308" w:rsidRPr="00CC0127">
              <w:t>9690682067</w:t>
            </w:r>
          </w:p>
        </w:tc>
      </w:tr>
      <w:tr w:rsidR="00CF2142" w:rsidRPr="00CC0127" w14:paraId="7E3D0299" w14:textId="77777777" w:rsidTr="00DB76F2">
        <w:trPr>
          <w:jc w:val="center"/>
        </w:trPr>
        <w:tc>
          <w:tcPr>
            <w:tcW w:w="2317" w:type="dxa"/>
            <w:shd w:val="clear" w:color="auto" w:fill="auto"/>
            <w:vAlign w:val="center"/>
            <w:hideMark/>
          </w:tcPr>
          <w:p w14:paraId="600717EE" w14:textId="77777777" w:rsidR="00CF2142" w:rsidRPr="00CC0127" w:rsidRDefault="00CF2142" w:rsidP="00CF2142">
            <w:pPr>
              <w:pStyle w:val="Tablecontent"/>
              <w:rPr>
                <w:b/>
                <w:lang w:eastAsia="sk-SK"/>
              </w:rPr>
            </w:pPr>
            <w:r w:rsidRPr="00CC0127">
              <w:rPr>
                <w:b/>
                <w:lang w:eastAsia="sk-SK"/>
              </w:rPr>
              <w:t>Zdroj</w:t>
            </w:r>
          </w:p>
        </w:tc>
        <w:tc>
          <w:tcPr>
            <w:tcW w:w="3402" w:type="dxa"/>
            <w:shd w:val="clear" w:color="auto" w:fill="auto"/>
            <w:vAlign w:val="center"/>
            <w:hideMark/>
          </w:tcPr>
          <w:p w14:paraId="0B2DEAC4" w14:textId="77777777" w:rsidR="00CF2142" w:rsidRPr="00CC0127" w:rsidRDefault="00CF2142" w:rsidP="00CF2142">
            <w:pPr>
              <w:pStyle w:val="Tablecontent"/>
              <w:rPr>
                <w:b/>
                <w:lang w:eastAsia="sk-SK"/>
              </w:rPr>
            </w:pPr>
            <w:r w:rsidRPr="00CC0127">
              <w:rPr>
                <w:b/>
                <w:lang w:eastAsia="sk-SK"/>
              </w:rPr>
              <w:t>AT7</w:t>
            </w:r>
          </w:p>
        </w:tc>
        <w:tc>
          <w:tcPr>
            <w:tcW w:w="3402" w:type="dxa"/>
            <w:vAlign w:val="center"/>
          </w:tcPr>
          <w:p w14:paraId="7B942ADB" w14:textId="77777777" w:rsidR="00CF2142" w:rsidRPr="00CC0127" w:rsidRDefault="00CF2142" w:rsidP="00CF2142">
            <w:pPr>
              <w:pStyle w:val="Tablecontent"/>
              <w:rPr>
                <w:lang w:eastAsia="sk-SK"/>
              </w:rPr>
            </w:pPr>
            <w:r w:rsidRPr="00CC0127">
              <w:rPr>
                <w:lang w:eastAsia="sk-SK"/>
              </w:rPr>
              <w:t>AT7</w:t>
            </w:r>
          </w:p>
        </w:tc>
      </w:tr>
      <w:tr w:rsidR="00CF2142" w:rsidRPr="00CC0127" w14:paraId="6C0348D7" w14:textId="77777777" w:rsidTr="00DB76F2">
        <w:trPr>
          <w:jc w:val="center"/>
        </w:trPr>
        <w:tc>
          <w:tcPr>
            <w:tcW w:w="2317" w:type="dxa"/>
            <w:shd w:val="clear" w:color="auto" w:fill="auto"/>
            <w:vAlign w:val="center"/>
          </w:tcPr>
          <w:p w14:paraId="0599AF48" w14:textId="77777777" w:rsidR="00CF2142" w:rsidRPr="00CC0127" w:rsidRDefault="00CF2142" w:rsidP="00CF2142">
            <w:pPr>
              <w:pStyle w:val="Tablecontent"/>
              <w:rPr>
                <w:b/>
                <w:lang w:eastAsia="sk-SK"/>
              </w:rPr>
            </w:pPr>
            <w:r w:rsidRPr="00CC0127">
              <w:rPr>
                <w:b/>
                <w:lang w:eastAsia="sk-SK"/>
              </w:rPr>
              <w:t>Transakčný kód</w:t>
            </w:r>
          </w:p>
        </w:tc>
        <w:tc>
          <w:tcPr>
            <w:tcW w:w="3402" w:type="dxa"/>
            <w:shd w:val="clear" w:color="auto" w:fill="auto"/>
            <w:vAlign w:val="center"/>
          </w:tcPr>
          <w:p w14:paraId="73E60ED5" w14:textId="77777777" w:rsidR="00CF2142" w:rsidRPr="00CC0127" w:rsidRDefault="00CF2142" w:rsidP="00CF2142">
            <w:pPr>
              <w:pStyle w:val="Tablecontent"/>
              <w:rPr>
                <w:b/>
                <w:lang w:eastAsia="sk-SK"/>
              </w:rPr>
            </w:pPr>
            <w:r w:rsidRPr="00CC0127">
              <w:rPr>
                <w:b/>
                <w:lang w:eastAsia="sk-SK"/>
              </w:rPr>
              <w:t>1644</w:t>
            </w:r>
          </w:p>
        </w:tc>
        <w:tc>
          <w:tcPr>
            <w:tcW w:w="3402" w:type="dxa"/>
            <w:vAlign w:val="center"/>
          </w:tcPr>
          <w:p w14:paraId="5BD3EBA0" w14:textId="77777777" w:rsidR="00CF2142" w:rsidRPr="00CC0127" w:rsidRDefault="00CF2142" w:rsidP="00CF2142">
            <w:pPr>
              <w:pStyle w:val="Tablecontent"/>
              <w:rPr>
                <w:lang w:eastAsia="sk-SK"/>
              </w:rPr>
            </w:pPr>
            <w:r w:rsidRPr="00CC0127">
              <w:rPr>
                <w:lang w:eastAsia="sk-SK"/>
              </w:rPr>
              <w:t>1644</w:t>
            </w:r>
          </w:p>
        </w:tc>
      </w:tr>
    </w:tbl>
    <w:p w14:paraId="4A21F1A6" w14:textId="77777777" w:rsidR="00CF2142" w:rsidRPr="00CC0127" w:rsidRDefault="00CF2142" w:rsidP="00CF2142"/>
    <w:p w14:paraId="23D96969" w14:textId="77777777" w:rsidR="00CF2142" w:rsidRPr="00CC0127" w:rsidRDefault="00CF2142" w:rsidP="00CF2142">
      <w:r w:rsidRPr="00CC0127">
        <w:t>Jednotlivé položky – provízie, ktoré sú účtované z rovnakého evidenčného účtu s rovnakým transakčným kódom 1644 a valutou, sú spočítané do celkovej sumy, ktorá je zúčtovaná na príslušnom nákladovom účte v HÚK za nákladové stredisko 10000/ústredie, resp. 10044/AMEX.</w:t>
      </w:r>
    </w:p>
    <w:p w14:paraId="66AD9704" w14:textId="77777777" w:rsidR="00CF2142" w:rsidRPr="00CC0127" w:rsidRDefault="00CF2142" w:rsidP="00CF2142"/>
    <w:p w14:paraId="775CDCE8" w14:textId="77777777" w:rsidR="00224308" w:rsidRPr="00CC0127" w:rsidRDefault="00224308" w:rsidP="00224308">
      <w:r w:rsidRPr="00CC0127">
        <w:t xml:space="preserve">Suma provízie v CM je prepočítaná v HÚK kurzom </w:t>
      </w:r>
      <w:r w:rsidRPr="00CC0127">
        <w:rPr>
          <w:u w:val="single"/>
        </w:rPr>
        <w:t>VÚB devíza-stred</w:t>
      </w:r>
      <w:r w:rsidRPr="00CC0127">
        <w:t>.</w:t>
      </w:r>
    </w:p>
    <w:p w14:paraId="130D1149" w14:textId="77777777" w:rsidR="00224308" w:rsidRPr="00CC0127" w:rsidRDefault="00224308" w:rsidP="00CF2142"/>
    <w:p w14:paraId="0E12A1B8" w14:textId="11B4A54F" w:rsidR="002A7714" w:rsidRPr="00CC0127" w:rsidRDefault="00B11DF0" w:rsidP="00EB4323">
      <w:pPr>
        <w:pStyle w:val="Heading2"/>
        <w:ind w:left="567"/>
      </w:pPr>
      <w:r w:rsidRPr="00CC0127">
        <w:t xml:space="preserve"> </w:t>
      </w:r>
      <w:bookmarkStart w:id="199" w:name="_Toc484098989"/>
      <w:bookmarkStart w:id="200" w:name="_Toc503539792"/>
      <w:r w:rsidR="002A7714" w:rsidRPr="00CC0127">
        <w:t>Cash advance</w:t>
      </w:r>
      <w:bookmarkEnd w:id="199"/>
      <w:bookmarkEnd w:id="200"/>
      <w:r w:rsidR="002A7714" w:rsidRPr="00CC0127">
        <w:t xml:space="preserve"> </w:t>
      </w:r>
    </w:p>
    <w:p w14:paraId="6B52191F" w14:textId="2F1552BD" w:rsidR="00C177CF" w:rsidRPr="00CC0127" w:rsidRDefault="00C177CF" w:rsidP="00C177CF">
      <w:pPr>
        <w:keepNext/>
      </w:pPr>
      <w:r w:rsidRPr="00CC0127">
        <w:t>Cash advance predstavuje peňažnú transakciu, t.j. výber hotovosti v EUR prostredníctvom platobnej karty pri priehradke na pobočke VÚB, pri ktorej sa telefonicky autorizuje platobná karta zo strany pracovníka pobočky VÚB. Až na základe úspešnej autorizácie pobočka vyplatí  držiteľovi karty požadovanú hotovosť. Z tohto dôvodu nie je možné transakciu cash advance stornovať , resp. vykonať reverzal po odchode držiteľa karty z pobočky VÚB.</w:t>
      </w:r>
    </w:p>
    <w:p w14:paraId="7BD2C976" w14:textId="77777777" w:rsidR="002A7714" w:rsidRPr="00CC0127" w:rsidRDefault="002A7714" w:rsidP="00C177CF">
      <w:pPr>
        <w:spacing w:before="120"/>
      </w:pPr>
      <w:r w:rsidRPr="00CC0127">
        <w:t>Transakcia cash advance sa účtuje bez provízie voči účtu pobočky VÚB cez zdroj AT4.</w:t>
      </w:r>
    </w:p>
    <w:p w14:paraId="1C7D5790" w14:textId="78C3696B" w:rsidR="00396814" w:rsidRPr="00CC0127" w:rsidRDefault="002A7714" w:rsidP="002A7714">
      <w:pPr>
        <w:pStyle w:val="Heading3"/>
      </w:pPr>
      <w:bookmarkStart w:id="201" w:name="_Toc483917177"/>
      <w:bookmarkStart w:id="202" w:name="_Toc484098991"/>
      <w:bookmarkStart w:id="203" w:name="_Toc503539793"/>
      <w:r w:rsidRPr="00CC0127">
        <w:t>Úhrada v prospech účtu pobočky</w:t>
      </w:r>
      <w:bookmarkEnd w:id="201"/>
      <w:bookmarkEnd w:id="202"/>
      <w:bookmarkEnd w:id="203"/>
    </w:p>
    <w:p w14:paraId="45573389" w14:textId="376957BE" w:rsidR="008053DF" w:rsidRPr="00CC0127" w:rsidRDefault="008053DF" w:rsidP="002A7714">
      <w:r w:rsidRPr="00CC0127">
        <w:t>Kapitola popisuje zúčtovanie transakcií medzi vyrovnávacím účtom a</w:t>
      </w:r>
      <w:r w:rsidR="00C177CF" w:rsidRPr="00CC0127">
        <w:t> účtom pobočky.</w:t>
      </w:r>
    </w:p>
    <w:p w14:paraId="66C0BEE6" w14:textId="36C2F889" w:rsidR="002A7714" w:rsidRPr="00CC0127" w:rsidRDefault="002A7714" w:rsidP="008053DF">
      <w:pPr>
        <w:spacing w:before="120"/>
      </w:pPr>
      <w:r w:rsidRPr="00CC0127">
        <w:t xml:space="preserve">Ak v súbore TAcqPayIn bude zadaná </w:t>
      </w:r>
      <w:r w:rsidRPr="00CC0127">
        <w:rPr>
          <w:u w:val="single"/>
        </w:rPr>
        <w:t>celková suma transakcií cash advance s CR znamienkom</w:t>
      </w:r>
      <w:r w:rsidRPr="00CC0127">
        <w:t xml:space="preserve"> (= CR saldo všetkých transakcií cash advance realizovaných v danej pobočke v deň D</w:t>
      </w:r>
      <w:r w:rsidR="00A568DA" w:rsidRPr="00CC0127">
        <w:t xml:space="preserve"> spolu s opravnými transakciami</w:t>
      </w:r>
      <w:r w:rsidRPr="00CC0127">
        <w:t>), je potrebné zaslať úhradu za dan</w:t>
      </w:r>
      <w:r w:rsidR="00E93338" w:rsidRPr="00CC0127">
        <w:t>ú</w:t>
      </w:r>
      <w:r w:rsidRPr="00CC0127">
        <w:t xml:space="preserve"> </w:t>
      </w:r>
      <w:r w:rsidR="00530920" w:rsidRPr="00CC0127">
        <w:t>pobočku</w:t>
      </w:r>
      <w:r w:rsidRPr="00CC0127">
        <w:t xml:space="preserve"> v prospech účtu pobočky VÚB: </w:t>
      </w:r>
    </w:p>
    <w:p w14:paraId="0B686E40" w14:textId="41D0699A" w:rsidR="002A7714" w:rsidRPr="00CC0127" w:rsidRDefault="00846BF5" w:rsidP="00846BF5">
      <w:pPr>
        <w:pStyle w:val="Caption"/>
        <w:jc w:val="center"/>
      </w:pPr>
      <w:r w:rsidRPr="00CC0127">
        <w:t xml:space="preserve">Tabuľka </w:t>
      </w:r>
      <w:r w:rsidR="001F43E6">
        <w:fldChar w:fldCharType="begin"/>
      </w:r>
      <w:r w:rsidR="001F43E6">
        <w:instrText xml:space="preserve"> SEQ Tabuľka \* ARABIC </w:instrText>
      </w:r>
      <w:r w:rsidR="001F43E6">
        <w:fldChar w:fldCharType="separate"/>
      </w:r>
      <w:r w:rsidRPr="00CC0127">
        <w:rPr>
          <w:noProof/>
        </w:rPr>
        <w:t>1</w:t>
      </w:r>
      <w:r w:rsidR="001F43E6">
        <w:rPr>
          <w:noProof/>
        </w:rPr>
        <w:fldChar w:fldCharType="end"/>
      </w:r>
      <w:r w:rsidR="00E90EAD" w:rsidRPr="00CC0127">
        <w:rPr>
          <w:noProof/>
        </w:rPr>
        <w:t>19</w:t>
      </w:r>
      <w:r w:rsidRPr="00CC0127">
        <w:t>: Cash advance – úhrada</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2264"/>
        <w:gridCol w:w="3261"/>
        <w:gridCol w:w="3401"/>
      </w:tblGrid>
      <w:tr w:rsidR="002A7714" w:rsidRPr="00CC0127" w14:paraId="686DE2B2" w14:textId="77777777" w:rsidTr="00AC0475">
        <w:trPr>
          <w:tblHeader/>
          <w:jc w:val="center"/>
        </w:trPr>
        <w:tc>
          <w:tcPr>
            <w:tcW w:w="2294" w:type="dxa"/>
            <w:shd w:val="clear" w:color="auto" w:fill="D9D9D9"/>
            <w:vAlign w:val="center"/>
            <w:hideMark/>
          </w:tcPr>
          <w:p w14:paraId="405A47EB" w14:textId="77777777" w:rsidR="002A7714" w:rsidRPr="00CC0127" w:rsidRDefault="002A7714" w:rsidP="002A0F79">
            <w:pPr>
              <w:pStyle w:val="Tablecontent"/>
              <w:rPr>
                <w:b/>
                <w:lang w:eastAsia="sk-SK"/>
              </w:rPr>
            </w:pPr>
            <w:r w:rsidRPr="00CC0127">
              <w:rPr>
                <w:b/>
                <w:lang w:eastAsia="sk-SK"/>
              </w:rPr>
              <w:t>Názov poľa</w:t>
            </w:r>
          </w:p>
        </w:tc>
        <w:tc>
          <w:tcPr>
            <w:tcW w:w="3306" w:type="dxa"/>
            <w:shd w:val="clear" w:color="auto" w:fill="D9D9D9"/>
            <w:vAlign w:val="center"/>
            <w:hideMark/>
          </w:tcPr>
          <w:p w14:paraId="6285E4D3" w14:textId="77777777" w:rsidR="002A7714" w:rsidRPr="00CC0127" w:rsidRDefault="002A7714" w:rsidP="002A0F79">
            <w:pPr>
              <w:pStyle w:val="Tablecontent"/>
              <w:rPr>
                <w:b/>
                <w:lang w:eastAsia="sk-SK"/>
              </w:rPr>
            </w:pPr>
            <w:r w:rsidRPr="00CC0127">
              <w:rPr>
                <w:b/>
                <w:lang w:eastAsia="sk-SK"/>
              </w:rPr>
              <w:t>Hodnota</w:t>
            </w:r>
          </w:p>
        </w:tc>
        <w:tc>
          <w:tcPr>
            <w:tcW w:w="3448" w:type="dxa"/>
            <w:shd w:val="clear" w:color="auto" w:fill="D9D9D9"/>
            <w:vAlign w:val="center"/>
          </w:tcPr>
          <w:p w14:paraId="45A8666B" w14:textId="77777777" w:rsidR="002A7714" w:rsidRPr="00CC0127" w:rsidRDefault="002A7714" w:rsidP="002A0F79">
            <w:pPr>
              <w:pStyle w:val="Tablecontent"/>
              <w:rPr>
                <w:b/>
                <w:lang w:eastAsia="sk-SK"/>
              </w:rPr>
            </w:pPr>
            <w:r w:rsidRPr="00CC0127">
              <w:rPr>
                <w:b/>
                <w:lang w:eastAsia="sk-SK"/>
              </w:rPr>
              <w:t>Príklad hodnoty</w:t>
            </w:r>
          </w:p>
        </w:tc>
      </w:tr>
      <w:tr w:rsidR="002A7714" w:rsidRPr="00CC0127" w14:paraId="4831BB48" w14:textId="77777777" w:rsidTr="00AC0475">
        <w:trPr>
          <w:jc w:val="center"/>
        </w:trPr>
        <w:tc>
          <w:tcPr>
            <w:tcW w:w="2294" w:type="dxa"/>
            <w:shd w:val="clear" w:color="auto" w:fill="auto"/>
            <w:vAlign w:val="center"/>
            <w:hideMark/>
          </w:tcPr>
          <w:p w14:paraId="5A9EBFF9" w14:textId="77777777" w:rsidR="002A7714" w:rsidRPr="00CC0127" w:rsidRDefault="002A7714" w:rsidP="002A0F79">
            <w:pPr>
              <w:pStyle w:val="Tablecontent"/>
              <w:rPr>
                <w:b/>
                <w:lang w:eastAsia="sk-SK"/>
              </w:rPr>
            </w:pPr>
            <w:r w:rsidRPr="00CC0127">
              <w:rPr>
                <w:b/>
                <w:lang w:eastAsia="sk-SK"/>
              </w:rPr>
              <w:t>Debet - účet odosielateľa</w:t>
            </w:r>
          </w:p>
        </w:tc>
        <w:tc>
          <w:tcPr>
            <w:tcW w:w="3306" w:type="dxa"/>
            <w:shd w:val="clear" w:color="auto" w:fill="auto"/>
            <w:vAlign w:val="center"/>
            <w:hideMark/>
          </w:tcPr>
          <w:p w14:paraId="17379039" w14:textId="77777777"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EU_CA_VYROVNÁVACÍ</w:t>
            </w:r>
            <w:r w:rsidRPr="00CC0127">
              <w:rPr>
                <w:i/>
                <w:lang w:eastAsia="sk-SK"/>
              </w:rPr>
              <w:fldChar w:fldCharType="end"/>
            </w:r>
            <w:r w:rsidRPr="00CC0127">
              <w:rPr>
                <w:i/>
                <w:lang w:eastAsia="sk-SK"/>
              </w:rPr>
              <w:t>&gt;  v tvare IBAN</w:t>
            </w:r>
          </w:p>
        </w:tc>
        <w:tc>
          <w:tcPr>
            <w:tcW w:w="3448" w:type="dxa"/>
            <w:vAlign w:val="center"/>
          </w:tcPr>
          <w:p w14:paraId="49A4893D" w14:textId="58B50723" w:rsidR="002A7714" w:rsidRPr="00CC0127" w:rsidRDefault="002A7714" w:rsidP="002A0F79">
            <w:pPr>
              <w:pStyle w:val="Tablecontent"/>
              <w:rPr>
                <w:lang w:eastAsia="sk-SK"/>
              </w:rPr>
            </w:pPr>
            <w:r w:rsidRPr="00CC0127">
              <w:rPr>
                <w:rFonts w:ascii="Arial" w:eastAsia="Times New Roman" w:hAnsi="Arial" w:cs="Arial"/>
                <w:sz w:val="16"/>
                <w:szCs w:val="16"/>
                <w:lang w:eastAsia="sk-SK"/>
              </w:rPr>
              <w:t>SK0402000000270051987642</w:t>
            </w:r>
          </w:p>
        </w:tc>
      </w:tr>
      <w:tr w:rsidR="002A7714" w:rsidRPr="00CC0127" w14:paraId="4BB2DAB1" w14:textId="77777777" w:rsidTr="00AC0475">
        <w:trPr>
          <w:jc w:val="center"/>
        </w:trPr>
        <w:tc>
          <w:tcPr>
            <w:tcW w:w="2294" w:type="dxa"/>
            <w:shd w:val="clear" w:color="auto" w:fill="auto"/>
            <w:vAlign w:val="center"/>
          </w:tcPr>
          <w:p w14:paraId="36EA95FE" w14:textId="77777777" w:rsidR="002A7714" w:rsidRPr="00CC0127" w:rsidRDefault="002A7714" w:rsidP="002A0F79">
            <w:pPr>
              <w:pStyle w:val="Tablecontent"/>
              <w:rPr>
                <w:b/>
                <w:lang w:eastAsia="sk-SK"/>
              </w:rPr>
            </w:pPr>
            <w:r w:rsidRPr="00CC0127">
              <w:rPr>
                <w:b/>
                <w:lang w:eastAsia="sk-SK"/>
              </w:rPr>
              <w:t>BIC odosielateľa</w:t>
            </w:r>
          </w:p>
        </w:tc>
        <w:tc>
          <w:tcPr>
            <w:tcW w:w="3306" w:type="dxa"/>
            <w:shd w:val="clear" w:color="auto" w:fill="auto"/>
            <w:vAlign w:val="center"/>
          </w:tcPr>
          <w:p w14:paraId="60890D22" w14:textId="77777777" w:rsidR="002A7714" w:rsidRPr="00CC0127" w:rsidRDefault="002A7714" w:rsidP="002A0F79">
            <w:pPr>
              <w:pStyle w:val="Tablecontent"/>
              <w:rPr>
                <w:i/>
                <w:lang w:eastAsia="sk-SK"/>
              </w:rPr>
            </w:pPr>
          </w:p>
        </w:tc>
        <w:tc>
          <w:tcPr>
            <w:tcW w:w="3448" w:type="dxa"/>
            <w:vAlign w:val="center"/>
          </w:tcPr>
          <w:p w14:paraId="04C9C5B8" w14:textId="77777777" w:rsidR="002A7714" w:rsidRPr="00CC0127" w:rsidDel="003E3E57" w:rsidRDefault="002A7714" w:rsidP="002A0F79">
            <w:pPr>
              <w:pStyle w:val="Tablecontent"/>
            </w:pPr>
            <w:r w:rsidRPr="00CC0127">
              <w:rPr>
                <w:lang w:eastAsia="sk-SK"/>
              </w:rPr>
              <w:t>SUBASKBX</w:t>
            </w:r>
          </w:p>
        </w:tc>
      </w:tr>
      <w:tr w:rsidR="002A7714" w:rsidRPr="00CC0127" w14:paraId="4F7DF252" w14:textId="77777777" w:rsidTr="00AC0475">
        <w:trPr>
          <w:jc w:val="center"/>
        </w:trPr>
        <w:tc>
          <w:tcPr>
            <w:tcW w:w="2294" w:type="dxa"/>
            <w:tcBorders>
              <w:bottom w:val="single" w:sz="4" w:space="0" w:color="auto"/>
            </w:tcBorders>
            <w:shd w:val="clear" w:color="auto" w:fill="auto"/>
            <w:vAlign w:val="center"/>
            <w:hideMark/>
          </w:tcPr>
          <w:p w14:paraId="277C90A5" w14:textId="77777777" w:rsidR="002A7714" w:rsidRPr="00CC0127" w:rsidRDefault="002A7714" w:rsidP="002A0F79">
            <w:pPr>
              <w:pStyle w:val="Tablecontent"/>
              <w:rPr>
                <w:b/>
                <w:lang w:eastAsia="sk-SK"/>
              </w:rPr>
            </w:pPr>
            <w:r w:rsidRPr="00CC0127">
              <w:rPr>
                <w:b/>
                <w:lang w:eastAsia="sk-SK"/>
              </w:rPr>
              <w:t>Kredit - účet prijímateľa</w:t>
            </w:r>
          </w:p>
        </w:tc>
        <w:tc>
          <w:tcPr>
            <w:tcW w:w="3306" w:type="dxa"/>
            <w:tcBorders>
              <w:bottom w:val="single" w:sz="4" w:space="0" w:color="auto"/>
            </w:tcBorders>
            <w:shd w:val="clear" w:color="auto" w:fill="auto"/>
            <w:vAlign w:val="center"/>
            <w:hideMark/>
          </w:tcPr>
          <w:p w14:paraId="70C5C355" w14:textId="77777777" w:rsidR="002A7714" w:rsidRPr="00CC0127" w:rsidRDefault="002A7714" w:rsidP="002A0F79">
            <w:pPr>
              <w:pStyle w:val="Tablecontent"/>
              <w:rPr>
                <w:i/>
                <w:lang w:eastAsia="sk-SK"/>
              </w:rPr>
            </w:pPr>
            <w:r w:rsidRPr="00CC0127">
              <w:rPr>
                <w:i/>
                <w:lang w:eastAsia="sk-SK"/>
              </w:rPr>
              <w:t>&lt;Merchant účet&gt; v tvare IBAN</w:t>
            </w:r>
          </w:p>
        </w:tc>
        <w:tc>
          <w:tcPr>
            <w:tcW w:w="3448" w:type="dxa"/>
            <w:tcBorders>
              <w:bottom w:val="single" w:sz="4" w:space="0" w:color="auto"/>
            </w:tcBorders>
            <w:vAlign w:val="center"/>
          </w:tcPr>
          <w:p w14:paraId="6DE39953" w14:textId="4A22219B" w:rsidR="002A7714" w:rsidRPr="00CC0127" w:rsidRDefault="00B11DF0" w:rsidP="002A0F79">
            <w:pPr>
              <w:pStyle w:val="Tablecontent"/>
              <w:rPr>
                <w:lang w:eastAsia="sk-SK"/>
              </w:rPr>
            </w:pPr>
            <w:r w:rsidRPr="00CC0127">
              <w:rPr>
                <w:rFonts w:ascii="Arial" w:eastAsia="Times New Roman" w:hAnsi="Arial" w:cs="Arial"/>
                <w:sz w:val="16"/>
                <w:szCs w:val="16"/>
                <w:lang w:eastAsia="sk-SK"/>
              </w:rPr>
              <w:t>SK3502000000270051985532</w:t>
            </w:r>
          </w:p>
        </w:tc>
      </w:tr>
      <w:tr w:rsidR="002A7714" w:rsidRPr="00CC0127" w14:paraId="0AF4EB79" w14:textId="77777777" w:rsidTr="00AC0475">
        <w:trPr>
          <w:jc w:val="center"/>
        </w:trPr>
        <w:tc>
          <w:tcPr>
            <w:tcW w:w="2294" w:type="dxa"/>
            <w:tcBorders>
              <w:bottom w:val="single" w:sz="4" w:space="0" w:color="auto"/>
            </w:tcBorders>
            <w:shd w:val="clear" w:color="auto" w:fill="auto"/>
            <w:vAlign w:val="center"/>
          </w:tcPr>
          <w:p w14:paraId="2DC626A8" w14:textId="77777777" w:rsidR="002A7714" w:rsidRPr="00CC0127" w:rsidRDefault="002A7714" w:rsidP="002A0F79">
            <w:pPr>
              <w:pStyle w:val="Tablecontent"/>
              <w:rPr>
                <w:b/>
                <w:lang w:eastAsia="sk-SK"/>
              </w:rPr>
            </w:pPr>
            <w:r w:rsidRPr="00CC0127">
              <w:rPr>
                <w:b/>
                <w:lang w:eastAsia="sk-SK"/>
              </w:rPr>
              <w:t>BIC prijímateľa</w:t>
            </w:r>
          </w:p>
        </w:tc>
        <w:tc>
          <w:tcPr>
            <w:tcW w:w="3306" w:type="dxa"/>
            <w:tcBorders>
              <w:bottom w:val="single" w:sz="4" w:space="0" w:color="auto"/>
            </w:tcBorders>
            <w:shd w:val="clear" w:color="auto" w:fill="auto"/>
            <w:vAlign w:val="center"/>
          </w:tcPr>
          <w:p w14:paraId="25C5BFF8" w14:textId="77777777" w:rsidR="002A7714" w:rsidRPr="00CC0127" w:rsidRDefault="002A7714" w:rsidP="002A0F79">
            <w:pPr>
              <w:pStyle w:val="Tablecontent"/>
              <w:rPr>
                <w:i/>
                <w:lang w:eastAsia="sk-SK"/>
              </w:rPr>
            </w:pPr>
          </w:p>
        </w:tc>
        <w:tc>
          <w:tcPr>
            <w:tcW w:w="3448" w:type="dxa"/>
            <w:tcBorders>
              <w:bottom w:val="single" w:sz="4" w:space="0" w:color="auto"/>
            </w:tcBorders>
            <w:vAlign w:val="center"/>
          </w:tcPr>
          <w:p w14:paraId="2E6244C4" w14:textId="77777777" w:rsidR="002A7714" w:rsidRPr="00CC0127" w:rsidRDefault="002A7714" w:rsidP="002A0F79">
            <w:pPr>
              <w:pStyle w:val="Tablecontent"/>
              <w:rPr>
                <w:lang w:eastAsia="sk-SK"/>
              </w:rPr>
            </w:pPr>
            <w:r w:rsidRPr="00CC0127">
              <w:rPr>
                <w:lang w:eastAsia="sk-SK"/>
              </w:rPr>
              <w:t>SUBASKBX</w:t>
            </w:r>
          </w:p>
        </w:tc>
      </w:tr>
      <w:tr w:rsidR="002A7714" w:rsidRPr="00CC0127" w14:paraId="04F4E090" w14:textId="77777777" w:rsidTr="00AC0475">
        <w:trPr>
          <w:jc w:val="center"/>
        </w:trPr>
        <w:tc>
          <w:tcPr>
            <w:tcW w:w="2294" w:type="dxa"/>
            <w:tcBorders>
              <w:top w:val="single" w:sz="4" w:space="0" w:color="auto"/>
              <w:left w:val="single" w:sz="4" w:space="0" w:color="auto"/>
              <w:bottom w:val="nil"/>
              <w:right w:val="single" w:sz="4" w:space="0" w:color="auto"/>
            </w:tcBorders>
            <w:shd w:val="clear" w:color="auto" w:fill="auto"/>
            <w:vAlign w:val="center"/>
          </w:tcPr>
          <w:p w14:paraId="70FA3362" w14:textId="77777777" w:rsidR="002A7714" w:rsidRPr="00CC0127" w:rsidRDefault="002A7714" w:rsidP="002A0F79">
            <w:pPr>
              <w:pStyle w:val="Tablecontent"/>
              <w:rPr>
                <w:b/>
                <w:lang w:eastAsia="sk-SK"/>
              </w:rPr>
            </w:pPr>
          </w:p>
        </w:tc>
        <w:tc>
          <w:tcPr>
            <w:tcW w:w="67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9219CE" w14:textId="57DA4987" w:rsidR="002A7714" w:rsidRPr="00CC0127" w:rsidRDefault="002A7714" w:rsidP="001B1BDF">
            <w:pPr>
              <w:pStyle w:val="Tablecontent"/>
              <w:numPr>
                <w:ilvl w:val="0"/>
                <w:numId w:val="13"/>
              </w:numPr>
              <w:rPr>
                <w:b/>
                <w:lang w:eastAsia="sk-SK"/>
              </w:rPr>
            </w:pPr>
            <w:r w:rsidRPr="00CC0127">
              <w:rPr>
                <w:b/>
                <w:lang w:eastAsia="sk-SK"/>
              </w:rPr>
              <w:t>celková hrubá suma</w:t>
            </w:r>
            <w:r w:rsidRPr="00CC0127">
              <w:rPr>
                <w:lang w:eastAsia="sk-SK"/>
              </w:rPr>
              <w:t xml:space="preserve"> </w:t>
            </w:r>
          </w:p>
        </w:tc>
      </w:tr>
      <w:tr w:rsidR="002A7714" w:rsidRPr="00CC0127" w14:paraId="7564D4EC" w14:textId="77777777" w:rsidTr="00AC0475">
        <w:trPr>
          <w:jc w:val="center"/>
        </w:trPr>
        <w:tc>
          <w:tcPr>
            <w:tcW w:w="2294" w:type="dxa"/>
            <w:tcBorders>
              <w:top w:val="nil"/>
              <w:left w:val="single" w:sz="4" w:space="0" w:color="auto"/>
              <w:bottom w:val="nil"/>
              <w:right w:val="single" w:sz="4" w:space="0" w:color="auto"/>
            </w:tcBorders>
            <w:shd w:val="clear" w:color="auto" w:fill="auto"/>
            <w:vAlign w:val="center"/>
          </w:tcPr>
          <w:p w14:paraId="415796EE" w14:textId="77777777" w:rsidR="002A7714" w:rsidRPr="00CC0127" w:rsidRDefault="002A7714" w:rsidP="002A0F79">
            <w:pPr>
              <w:pStyle w:val="Tablecontent"/>
              <w:rPr>
                <w:b/>
                <w:lang w:eastAsia="sk-SK"/>
              </w:rPr>
            </w:pPr>
            <w:r w:rsidRPr="00CC0127">
              <w:rPr>
                <w:b/>
                <w:lang w:eastAsia="sk-SK"/>
              </w:rPr>
              <w:t xml:space="preserve">Suma </w:t>
            </w:r>
          </w:p>
        </w:tc>
        <w:tc>
          <w:tcPr>
            <w:tcW w:w="3306" w:type="dxa"/>
            <w:tcBorders>
              <w:top w:val="single" w:sz="4" w:space="0" w:color="auto"/>
              <w:left w:val="single" w:sz="4" w:space="0" w:color="auto"/>
              <w:bottom w:val="single" w:sz="4" w:space="0" w:color="auto"/>
            </w:tcBorders>
            <w:shd w:val="clear" w:color="auto" w:fill="auto"/>
            <w:vAlign w:val="center"/>
          </w:tcPr>
          <w:p w14:paraId="5845FF27" w14:textId="6C439289" w:rsidR="002A7714" w:rsidRPr="00CC0127" w:rsidRDefault="002A7714" w:rsidP="002A0F79">
            <w:pPr>
              <w:pStyle w:val="Tablecontent"/>
              <w:ind w:left="367"/>
              <w:rPr>
                <w:lang w:eastAsia="sk-SK"/>
              </w:rPr>
            </w:pPr>
            <w:r w:rsidRPr="00CC0127">
              <w:rPr>
                <w:lang w:eastAsia="sk-SK"/>
              </w:rPr>
              <w:t>CR saldo = ∑</w:t>
            </w:r>
            <w:r w:rsidR="00E93338" w:rsidRPr="00CC0127">
              <w:rPr>
                <w:lang w:eastAsia="sk-SK"/>
              </w:rPr>
              <w:t xml:space="preserve"> </w:t>
            </w:r>
            <w:r w:rsidRPr="00CC0127">
              <w:rPr>
                <w:lang w:eastAsia="sk-SK"/>
              </w:rPr>
              <w:t xml:space="preserve">celková suma všetkých transakcií cash advance na danej pobočke za deň D </w:t>
            </w:r>
          </w:p>
        </w:tc>
        <w:tc>
          <w:tcPr>
            <w:tcW w:w="3448" w:type="dxa"/>
            <w:tcBorders>
              <w:top w:val="single" w:sz="4" w:space="0" w:color="auto"/>
              <w:bottom w:val="single" w:sz="4" w:space="0" w:color="auto"/>
            </w:tcBorders>
            <w:vAlign w:val="center"/>
          </w:tcPr>
          <w:p w14:paraId="105A5B14" w14:textId="175CFDE5" w:rsidR="002A7714" w:rsidRPr="00CC0127" w:rsidRDefault="003F46EC" w:rsidP="002A0F79">
            <w:pPr>
              <w:pStyle w:val="Tablecontent"/>
              <w:rPr>
                <w:lang w:eastAsia="sk-SK"/>
              </w:rPr>
            </w:pPr>
            <w:r w:rsidRPr="00CC0127">
              <w:rPr>
                <w:lang w:eastAsia="sk-SK"/>
              </w:rPr>
              <w:t>117</w:t>
            </w:r>
            <w:r w:rsidR="00B11DF0" w:rsidRPr="00CC0127">
              <w:rPr>
                <w:lang w:eastAsia="sk-SK"/>
              </w:rPr>
              <w:t>00,00</w:t>
            </w:r>
          </w:p>
        </w:tc>
      </w:tr>
      <w:tr w:rsidR="002A7714" w:rsidRPr="00CC0127" w14:paraId="3C7167F6" w14:textId="77777777" w:rsidTr="00AC0475">
        <w:trPr>
          <w:jc w:val="center"/>
        </w:trPr>
        <w:tc>
          <w:tcPr>
            <w:tcW w:w="2294" w:type="dxa"/>
            <w:tcBorders>
              <w:top w:val="nil"/>
              <w:left w:val="single" w:sz="4" w:space="0" w:color="auto"/>
              <w:bottom w:val="nil"/>
              <w:right w:val="single" w:sz="4" w:space="0" w:color="auto"/>
            </w:tcBorders>
            <w:shd w:val="clear" w:color="auto" w:fill="auto"/>
            <w:vAlign w:val="center"/>
          </w:tcPr>
          <w:p w14:paraId="38494697" w14:textId="77777777" w:rsidR="002A7714" w:rsidRPr="00CC0127" w:rsidRDefault="002A7714" w:rsidP="002A0F79">
            <w:pPr>
              <w:pStyle w:val="Tablecontent"/>
              <w:rPr>
                <w:b/>
                <w:lang w:eastAsia="sk-SK"/>
              </w:rPr>
            </w:pPr>
          </w:p>
        </w:tc>
        <w:tc>
          <w:tcPr>
            <w:tcW w:w="67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25D536" w14:textId="0A1F4BEB" w:rsidR="002A7714" w:rsidRPr="00CC0127" w:rsidRDefault="002A7714" w:rsidP="001B1BDF">
            <w:pPr>
              <w:pStyle w:val="Tablecontent"/>
              <w:numPr>
                <w:ilvl w:val="0"/>
                <w:numId w:val="13"/>
              </w:numPr>
              <w:ind w:left="367"/>
              <w:rPr>
                <w:b/>
                <w:lang w:eastAsia="sk-SK"/>
              </w:rPr>
            </w:pPr>
            <w:r w:rsidRPr="00CC0127">
              <w:rPr>
                <w:b/>
                <w:lang w:eastAsia="sk-SK"/>
              </w:rPr>
              <w:t xml:space="preserve">celková hrubá suma spolu s reverzalom/chargebackom </w:t>
            </w:r>
          </w:p>
        </w:tc>
      </w:tr>
      <w:tr w:rsidR="002A7714" w:rsidRPr="00CC0127" w14:paraId="070FC687" w14:textId="77777777" w:rsidTr="00AC0475">
        <w:trPr>
          <w:jc w:val="center"/>
        </w:trPr>
        <w:tc>
          <w:tcPr>
            <w:tcW w:w="2294" w:type="dxa"/>
            <w:tcBorders>
              <w:top w:val="nil"/>
              <w:left w:val="single" w:sz="4" w:space="0" w:color="auto"/>
              <w:bottom w:val="single" w:sz="4" w:space="0" w:color="auto"/>
              <w:right w:val="single" w:sz="4" w:space="0" w:color="auto"/>
            </w:tcBorders>
            <w:shd w:val="clear" w:color="auto" w:fill="auto"/>
            <w:vAlign w:val="center"/>
            <w:hideMark/>
          </w:tcPr>
          <w:p w14:paraId="65AE1F35" w14:textId="77777777" w:rsidR="002A7714" w:rsidRPr="00CC0127" w:rsidRDefault="002A7714" w:rsidP="002A0F79">
            <w:pPr>
              <w:pStyle w:val="Tablecontent"/>
              <w:rPr>
                <w:b/>
                <w:lang w:eastAsia="sk-SK"/>
              </w:rPr>
            </w:pPr>
          </w:p>
        </w:tc>
        <w:tc>
          <w:tcPr>
            <w:tcW w:w="3306" w:type="dxa"/>
            <w:tcBorders>
              <w:top w:val="single" w:sz="4" w:space="0" w:color="auto"/>
              <w:left w:val="single" w:sz="4" w:space="0" w:color="auto"/>
            </w:tcBorders>
            <w:shd w:val="clear" w:color="auto" w:fill="auto"/>
            <w:vAlign w:val="center"/>
            <w:hideMark/>
          </w:tcPr>
          <w:p w14:paraId="63F02219" w14:textId="56D51034" w:rsidR="002A7714" w:rsidRPr="00CC0127" w:rsidRDefault="002A7714" w:rsidP="002A0F79">
            <w:pPr>
              <w:pStyle w:val="Tablecontent"/>
              <w:ind w:left="367"/>
              <w:rPr>
                <w:lang w:eastAsia="sk-SK"/>
              </w:rPr>
            </w:pPr>
            <w:r w:rsidRPr="00CC0127">
              <w:rPr>
                <w:lang w:eastAsia="sk-SK"/>
              </w:rPr>
              <w:t>CR saldo = ∑</w:t>
            </w:r>
            <w:r w:rsidR="00E93338" w:rsidRPr="00CC0127">
              <w:rPr>
                <w:lang w:eastAsia="sk-SK"/>
              </w:rPr>
              <w:t xml:space="preserve"> </w:t>
            </w:r>
            <w:r w:rsidRPr="00CC0127">
              <w:rPr>
                <w:lang w:eastAsia="sk-SK"/>
              </w:rPr>
              <w:t xml:space="preserve">celková suma všetkých transakcií cash advance mínus suma opravných položiek na danej pobočke za deň D </w:t>
            </w:r>
          </w:p>
        </w:tc>
        <w:tc>
          <w:tcPr>
            <w:tcW w:w="3448" w:type="dxa"/>
            <w:tcBorders>
              <w:top w:val="single" w:sz="4" w:space="0" w:color="auto"/>
            </w:tcBorders>
            <w:vAlign w:val="center"/>
          </w:tcPr>
          <w:p w14:paraId="0E58FDDD" w14:textId="43A54C8A" w:rsidR="002A7714" w:rsidRPr="00CC0127" w:rsidRDefault="003F46EC" w:rsidP="002A0F79">
            <w:pPr>
              <w:pStyle w:val="Tablecontent"/>
              <w:rPr>
                <w:lang w:eastAsia="sk-SK"/>
              </w:rPr>
            </w:pPr>
            <w:r w:rsidRPr="00CC0127">
              <w:rPr>
                <w:lang w:eastAsia="sk-SK"/>
              </w:rPr>
              <w:t>116</w:t>
            </w:r>
            <w:r w:rsidR="00B11DF0" w:rsidRPr="00CC0127">
              <w:rPr>
                <w:lang w:eastAsia="sk-SK"/>
              </w:rPr>
              <w:t>00,00</w:t>
            </w:r>
            <w:r w:rsidR="00E5670D" w:rsidRPr="00CC0127">
              <w:rPr>
                <w:lang w:eastAsia="sk-SK"/>
              </w:rPr>
              <w:t xml:space="preserve"> (</w:t>
            </w:r>
            <w:r w:rsidRPr="00CC0127">
              <w:rPr>
                <w:lang w:eastAsia="sk-SK"/>
              </w:rPr>
              <w:t>117</w:t>
            </w:r>
            <w:r w:rsidR="00E5670D" w:rsidRPr="00CC0127">
              <w:rPr>
                <w:lang w:eastAsia="sk-SK"/>
              </w:rPr>
              <w:t>00,00 – 100,00)</w:t>
            </w:r>
          </w:p>
        </w:tc>
      </w:tr>
      <w:tr w:rsidR="002A7714" w:rsidRPr="00CC0127" w14:paraId="4AD468D5" w14:textId="77777777" w:rsidTr="00AC0475">
        <w:trPr>
          <w:jc w:val="center"/>
        </w:trPr>
        <w:tc>
          <w:tcPr>
            <w:tcW w:w="2294" w:type="dxa"/>
            <w:tcBorders>
              <w:top w:val="single" w:sz="4" w:space="0" w:color="auto"/>
            </w:tcBorders>
            <w:shd w:val="clear" w:color="auto" w:fill="auto"/>
            <w:vAlign w:val="center"/>
            <w:hideMark/>
          </w:tcPr>
          <w:p w14:paraId="033FE836" w14:textId="77777777" w:rsidR="002A7714" w:rsidRPr="00CC0127" w:rsidRDefault="002A7714" w:rsidP="002A0F79">
            <w:pPr>
              <w:pStyle w:val="Tablecontent"/>
              <w:rPr>
                <w:b/>
                <w:lang w:eastAsia="sk-SK"/>
              </w:rPr>
            </w:pPr>
            <w:r w:rsidRPr="00CC0127">
              <w:rPr>
                <w:b/>
                <w:lang w:eastAsia="sk-SK"/>
              </w:rPr>
              <w:t>Mena</w:t>
            </w:r>
          </w:p>
        </w:tc>
        <w:tc>
          <w:tcPr>
            <w:tcW w:w="3306" w:type="dxa"/>
            <w:shd w:val="clear" w:color="auto" w:fill="auto"/>
            <w:vAlign w:val="center"/>
            <w:hideMark/>
          </w:tcPr>
          <w:p w14:paraId="45BC17D0" w14:textId="77777777" w:rsidR="002A7714" w:rsidRPr="00CC0127" w:rsidRDefault="002A7714" w:rsidP="002A0F79">
            <w:pPr>
              <w:pStyle w:val="Tablecontent"/>
              <w:rPr>
                <w:b/>
                <w:lang w:eastAsia="sk-SK"/>
              </w:rPr>
            </w:pPr>
            <w:r w:rsidRPr="00CC0127">
              <w:rPr>
                <w:b/>
                <w:lang w:eastAsia="sk-SK"/>
              </w:rPr>
              <w:t>EUR</w:t>
            </w:r>
          </w:p>
        </w:tc>
        <w:tc>
          <w:tcPr>
            <w:tcW w:w="3448" w:type="dxa"/>
            <w:vAlign w:val="center"/>
          </w:tcPr>
          <w:p w14:paraId="5BEA693E" w14:textId="77777777" w:rsidR="002A7714" w:rsidRPr="00CC0127" w:rsidRDefault="002A7714" w:rsidP="002A0F79">
            <w:pPr>
              <w:pStyle w:val="Tablecontent"/>
              <w:rPr>
                <w:lang w:eastAsia="sk-SK"/>
              </w:rPr>
            </w:pPr>
            <w:r w:rsidRPr="00CC0127">
              <w:rPr>
                <w:lang w:eastAsia="sk-SK"/>
              </w:rPr>
              <w:t>EUR</w:t>
            </w:r>
          </w:p>
        </w:tc>
      </w:tr>
      <w:tr w:rsidR="002A7714" w:rsidRPr="00CC0127" w14:paraId="1329F59B" w14:textId="77777777" w:rsidTr="00AC0475">
        <w:trPr>
          <w:jc w:val="center"/>
        </w:trPr>
        <w:tc>
          <w:tcPr>
            <w:tcW w:w="2294" w:type="dxa"/>
            <w:shd w:val="clear" w:color="auto" w:fill="auto"/>
            <w:vAlign w:val="center"/>
          </w:tcPr>
          <w:p w14:paraId="51C69024" w14:textId="77777777" w:rsidR="002A7714" w:rsidRPr="00CC0127" w:rsidRDefault="002A7714" w:rsidP="002A0F79">
            <w:pPr>
              <w:pStyle w:val="Tablecontent"/>
              <w:rPr>
                <w:b/>
                <w:lang w:eastAsia="sk-SK"/>
              </w:rPr>
            </w:pPr>
            <w:r w:rsidRPr="00CC0127">
              <w:rPr>
                <w:b/>
                <w:lang w:eastAsia="sk-SK"/>
              </w:rPr>
              <w:t>Dátum transakcie</w:t>
            </w:r>
          </w:p>
        </w:tc>
        <w:tc>
          <w:tcPr>
            <w:tcW w:w="3306" w:type="dxa"/>
            <w:shd w:val="clear" w:color="auto" w:fill="auto"/>
            <w:vAlign w:val="center"/>
          </w:tcPr>
          <w:p w14:paraId="499489F9" w14:textId="77777777" w:rsidR="002A7714" w:rsidRPr="00CC0127" w:rsidRDefault="002A7714" w:rsidP="002A0F79">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448" w:type="dxa"/>
            <w:vAlign w:val="center"/>
          </w:tcPr>
          <w:p w14:paraId="627DE794" w14:textId="50E7525B" w:rsidR="002A7714" w:rsidRPr="00CC0127" w:rsidRDefault="002A7714" w:rsidP="002A0F79">
            <w:pPr>
              <w:pStyle w:val="Tablecontent"/>
              <w:rPr>
                <w:lang w:eastAsia="sk-SK"/>
              </w:rPr>
            </w:pPr>
            <w:r w:rsidRPr="00CC0127">
              <w:rPr>
                <w:lang w:eastAsia="sk-SK"/>
              </w:rPr>
              <w:t>170</w:t>
            </w:r>
            <w:r w:rsidR="00B11DF0" w:rsidRPr="00CC0127">
              <w:rPr>
                <w:lang w:eastAsia="sk-SK"/>
              </w:rPr>
              <w:t>531</w:t>
            </w:r>
          </w:p>
        </w:tc>
      </w:tr>
      <w:tr w:rsidR="002A7714" w:rsidRPr="00CC0127" w14:paraId="58316300" w14:textId="77777777" w:rsidTr="00AC0475">
        <w:trPr>
          <w:jc w:val="center"/>
        </w:trPr>
        <w:tc>
          <w:tcPr>
            <w:tcW w:w="2294" w:type="dxa"/>
            <w:shd w:val="clear" w:color="auto" w:fill="auto"/>
            <w:vAlign w:val="center"/>
            <w:hideMark/>
          </w:tcPr>
          <w:p w14:paraId="4BBFF0CF" w14:textId="77777777" w:rsidR="002A7714" w:rsidRPr="00CC0127" w:rsidRDefault="002A7714" w:rsidP="002A0F79">
            <w:pPr>
              <w:pStyle w:val="Tablecontent"/>
              <w:rPr>
                <w:b/>
                <w:lang w:eastAsia="sk-SK"/>
              </w:rPr>
            </w:pPr>
            <w:r w:rsidRPr="00CC0127">
              <w:rPr>
                <w:b/>
                <w:lang w:eastAsia="sk-SK"/>
              </w:rPr>
              <w:lastRenderedPageBreak/>
              <w:t>Dátum zaúčtovania</w:t>
            </w:r>
          </w:p>
        </w:tc>
        <w:tc>
          <w:tcPr>
            <w:tcW w:w="3306" w:type="dxa"/>
            <w:shd w:val="clear" w:color="auto" w:fill="auto"/>
            <w:vAlign w:val="center"/>
            <w:hideMark/>
          </w:tcPr>
          <w:p w14:paraId="1D860334" w14:textId="77777777" w:rsidR="002A7714" w:rsidRPr="00CC0127" w:rsidRDefault="002A7714" w:rsidP="002A0F79">
            <w:pPr>
              <w:pStyle w:val="Tablecontent"/>
              <w:rPr>
                <w:lang w:eastAsia="sk-SK"/>
              </w:rPr>
            </w:pPr>
            <w:r w:rsidRPr="00CC0127">
              <w:rPr>
                <w:lang w:eastAsia="sk-SK"/>
              </w:rPr>
              <w:t>&lt;RRMMDD + d&gt;</w:t>
            </w:r>
          </w:p>
        </w:tc>
        <w:tc>
          <w:tcPr>
            <w:tcW w:w="3448" w:type="dxa"/>
            <w:vAlign w:val="center"/>
          </w:tcPr>
          <w:p w14:paraId="393598BD" w14:textId="7CB1A0EB" w:rsidR="002A7714" w:rsidRPr="00CC0127" w:rsidRDefault="002A7714" w:rsidP="002A0F79">
            <w:pPr>
              <w:pStyle w:val="Tablecontent"/>
              <w:rPr>
                <w:lang w:eastAsia="sk-SK"/>
              </w:rPr>
            </w:pPr>
            <w:r w:rsidRPr="00CC0127">
              <w:rPr>
                <w:lang w:eastAsia="sk-SK"/>
              </w:rPr>
              <w:t>170</w:t>
            </w:r>
            <w:r w:rsidR="00B11DF0" w:rsidRPr="00CC0127">
              <w:rPr>
                <w:lang w:eastAsia="sk-SK"/>
              </w:rPr>
              <w:t>601</w:t>
            </w:r>
          </w:p>
        </w:tc>
      </w:tr>
      <w:tr w:rsidR="002A7714" w:rsidRPr="00CC0127" w14:paraId="4B88E7B0" w14:textId="77777777" w:rsidTr="00AC0475">
        <w:trPr>
          <w:jc w:val="center"/>
        </w:trPr>
        <w:tc>
          <w:tcPr>
            <w:tcW w:w="2294" w:type="dxa"/>
            <w:shd w:val="clear" w:color="auto" w:fill="auto"/>
            <w:vAlign w:val="center"/>
            <w:hideMark/>
          </w:tcPr>
          <w:p w14:paraId="79AFD6C1" w14:textId="77777777" w:rsidR="002A7714" w:rsidRPr="00CC0127" w:rsidRDefault="002A7714" w:rsidP="002A0F79">
            <w:pPr>
              <w:pStyle w:val="Tablecontent"/>
              <w:rPr>
                <w:b/>
                <w:lang w:eastAsia="sk-SK"/>
              </w:rPr>
            </w:pPr>
            <w:r w:rsidRPr="00CC0127">
              <w:rPr>
                <w:b/>
                <w:lang w:eastAsia="sk-SK"/>
              </w:rPr>
              <w:t>E2E - Referencia platby</w:t>
            </w:r>
          </w:p>
        </w:tc>
        <w:tc>
          <w:tcPr>
            <w:tcW w:w="3306" w:type="dxa"/>
            <w:shd w:val="clear" w:color="auto" w:fill="auto"/>
            <w:vAlign w:val="center"/>
            <w:hideMark/>
          </w:tcPr>
          <w:p w14:paraId="69CEAF8F" w14:textId="7402DCC3" w:rsidR="002A7714" w:rsidRPr="00CC0127" w:rsidRDefault="00012D4F" w:rsidP="002A0F79">
            <w:pPr>
              <w:pStyle w:val="Tablecontent"/>
              <w:rPr>
                <w:i/>
                <w:lang w:eastAsia="sk-SK"/>
              </w:rPr>
            </w:pPr>
            <w:r w:rsidRPr="00CC0127">
              <w:rPr>
                <w:i/>
                <w:lang w:eastAsia="sk-SK"/>
              </w:rPr>
              <w:t>&lt;E2E&gt;</w:t>
            </w:r>
          </w:p>
        </w:tc>
        <w:tc>
          <w:tcPr>
            <w:tcW w:w="3448" w:type="dxa"/>
            <w:vAlign w:val="center"/>
          </w:tcPr>
          <w:p w14:paraId="3931EE1F" w14:textId="62D93A14" w:rsidR="002A7714" w:rsidRPr="00CC0127" w:rsidRDefault="002A7714" w:rsidP="002A0F79">
            <w:pPr>
              <w:pStyle w:val="Tablecontent"/>
              <w:rPr>
                <w:lang w:eastAsia="sk-SK"/>
              </w:rPr>
            </w:pPr>
            <w:r w:rsidRPr="00CC0127">
              <w:rPr>
                <w:lang w:eastAsia="sk-SK"/>
              </w:rPr>
              <w:t>/VS</w:t>
            </w:r>
            <w:r w:rsidR="00E5670D" w:rsidRPr="00CC0127">
              <w:rPr>
                <w:lang w:eastAsia="sk-SK"/>
              </w:rPr>
              <w:t>0015900100</w:t>
            </w:r>
            <w:r w:rsidRPr="00CC0127">
              <w:rPr>
                <w:lang w:eastAsia="sk-SK"/>
              </w:rPr>
              <w:t>/SS</w:t>
            </w:r>
            <w:r w:rsidR="00B11DF0" w:rsidRPr="00CC0127">
              <w:rPr>
                <w:lang w:eastAsia="sk-SK"/>
              </w:rPr>
              <w:t>4170601330</w:t>
            </w:r>
            <w:r w:rsidRPr="00CC0127">
              <w:rPr>
                <w:lang w:eastAsia="sk-SK"/>
              </w:rPr>
              <w:t>/KS0608</w:t>
            </w:r>
          </w:p>
        </w:tc>
      </w:tr>
      <w:tr w:rsidR="002A7714" w:rsidRPr="00CC0127" w14:paraId="638B47DF" w14:textId="77777777" w:rsidTr="00AC0475">
        <w:trPr>
          <w:jc w:val="center"/>
        </w:trPr>
        <w:tc>
          <w:tcPr>
            <w:tcW w:w="2294" w:type="dxa"/>
            <w:shd w:val="clear" w:color="auto" w:fill="auto"/>
            <w:vAlign w:val="center"/>
            <w:hideMark/>
          </w:tcPr>
          <w:p w14:paraId="5E2D2F44" w14:textId="77777777" w:rsidR="002A7714" w:rsidRPr="00CC0127" w:rsidRDefault="002A7714" w:rsidP="002A0F79">
            <w:pPr>
              <w:pStyle w:val="Tablecontent"/>
              <w:rPr>
                <w:b/>
                <w:lang w:eastAsia="sk-SK"/>
              </w:rPr>
            </w:pPr>
            <w:r w:rsidRPr="00CC0127">
              <w:rPr>
                <w:b/>
                <w:lang w:eastAsia="sk-SK"/>
              </w:rPr>
              <w:t>VS</w:t>
            </w:r>
          </w:p>
        </w:tc>
        <w:tc>
          <w:tcPr>
            <w:tcW w:w="3306" w:type="dxa"/>
            <w:shd w:val="clear" w:color="auto" w:fill="auto"/>
            <w:vAlign w:val="center"/>
            <w:hideMark/>
          </w:tcPr>
          <w:p w14:paraId="067B25DD" w14:textId="6CA9F829" w:rsidR="002A7714" w:rsidRPr="00CC0127" w:rsidRDefault="00012D4F" w:rsidP="002A0F79">
            <w:pPr>
              <w:pStyle w:val="Tablecontent"/>
              <w:rPr>
                <w:i/>
                <w:lang w:eastAsia="sk-SK"/>
              </w:rPr>
            </w:pPr>
            <w:r w:rsidRPr="00CC0127">
              <w:rPr>
                <w:i/>
                <w:lang w:eastAsia="sk-SK"/>
              </w:rPr>
              <w:t>&lt;VS&gt;</w:t>
            </w:r>
          </w:p>
        </w:tc>
        <w:tc>
          <w:tcPr>
            <w:tcW w:w="3448" w:type="dxa"/>
            <w:vAlign w:val="center"/>
          </w:tcPr>
          <w:p w14:paraId="3D6840D0" w14:textId="1FCCC33C" w:rsidR="002A7714" w:rsidRPr="00CC0127" w:rsidRDefault="00B11DF0" w:rsidP="002A0F79">
            <w:pPr>
              <w:pStyle w:val="Tablecontent"/>
              <w:rPr>
                <w:lang w:eastAsia="sk-SK"/>
              </w:rPr>
            </w:pPr>
            <w:r w:rsidRPr="00CC0127">
              <w:rPr>
                <w:lang w:eastAsia="sk-SK"/>
              </w:rPr>
              <w:t>0015900100</w:t>
            </w:r>
          </w:p>
        </w:tc>
      </w:tr>
      <w:tr w:rsidR="002A7714" w:rsidRPr="00CC0127" w14:paraId="5115EBB5" w14:textId="77777777" w:rsidTr="00AC0475">
        <w:trPr>
          <w:jc w:val="center"/>
        </w:trPr>
        <w:tc>
          <w:tcPr>
            <w:tcW w:w="2294" w:type="dxa"/>
            <w:shd w:val="clear" w:color="auto" w:fill="auto"/>
            <w:vAlign w:val="center"/>
            <w:hideMark/>
          </w:tcPr>
          <w:p w14:paraId="71512DD2" w14:textId="77777777" w:rsidR="002A7714" w:rsidRPr="00CC0127" w:rsidRDefault="002A7714" w:rsidP="002A0F79">
            <w:pPr>
              <w:pStyle w:val="Tablecontent"/>
              <w:rPr>
                <w:b/>
                <w:lang w:eastAsia="sk-SK"/>
              </w:rPr>
            </w:pPr>
            <w:r w:rsidRPr="00CC0127">
              <w:rPr>
                <w:b/>
                <w:lang w:eastAsia="sk-SK"/>
              </w:rPr>
              <w:t>ŠS</w:t>
            </w:r>
          </w:p>
        </w:tc>
        <w:tc>
          <w:tcPr>
            <w:tcW w:w="3306" w:type="dxa"/>
            <w:shd w:val="clear" w:color="auto" w:fill="auto"/>
            <w:vAlign w:val="center"/>
            <w:hideMark/>
          </w:tcPr>
          <w:p w14:paraId="5257BC23" w14:textId="77777777" w:rsidR="002A7714" w:rsidRPr="00CC0127" w:rsidRDefault="002A7714" w:rsidP="002A0F79">
            <w:pPr>
              <w:pStyle w:val="Tablecontent"/>
              <w:rPr>
                <w:lang w:eastAsia="sk-SK"/>
              </w:rPr>
            </w:pPr>
            <w:r w:rsidRPr="00CC0127">
              <w:rPr>
                <w:lang w:eastAsia="sk-SK"/>
              </w:rPr>
              <w:t>4&lt;RRMMDD + d&gt;</w:t>
            </w:r>
            <w:r w:rsidRPr="00CC0127">
              <w:rPr>
                <w:b/>
                <w:lang w:eastAsia="sk-SK"/>
              </w:rPr>
              <w:t>330</w:t>
            </w:r>
          </w:p>
        </w:tc>
        <w:tc>
          <w:tcPr>
            <w:tcW w:w="3448" w:type="dxa"/>
            <w:vAlign w:val="center"/>
          </w:tcPr>
          <w:p w14:paraId="0AD96575" w14:textId="454890C6" w:rsidR="002A7714" w:rsidRPr="00CC0127" w:rsidRDefault="002A7714" w:rsidP="002A0F79">
            <w:pPr>
              <w:pStyle w:val="Tablecontent"/>
              <w:rPr>
                <w:lang w:eastAsia="sk-SK"/>
              </w:rPr>
            </w:pPr>
            <w:r w:rsidRPr="00CC0127">
              <w:rPr>
                <w:lang w:eastAsia="sk-SK"/>
              </w:rPr>
              <w:t>4170</w:t>
            </w:r>
            <w:r w:rsidR="00B11DF0" w:rsidRPr="00CC0127">
              <w:rPr>
                <w:lang w:eastAsia="sk-SK"/>
              </w:rPr>
              <w:t>601</w:t>
            </w:r>
            <w:r w:rsidRPr="00CC0127">
              <w:rPr>
                <w:lang w:eastAsia="sk-SK"/>
              </w:rPr>
              <w:t>330</w:t>
            </w:r>
          </w:p>
        </w:tc>
      </w:tr>
      <w:tr w:rsidR="002A7714" w:rsidRPr="00CC0127" w14:paraId="59C57757" w14:textId="77777777" w:rsidTr="00AC0475">
        <w:trPr>
          <w:jc w:val="center"/>
        </w:trPr>
        <w:tc>
          <w:tcPr>
            <w:tcW w:w="2294" w:type="dxa"/>
            <w:shd w:val="clear" w:color="auto" w:fill="auto"/>
            <w:vAlign w:val="center"/>
            <w:hideMark/>
          </w:tcPr>
          <w:p w14:paraId="51004D0E" w14:textId="77777777" w:rsidR="002A7714" w:rsidRPr="00CC0127" w:rsidRDefault="002A7714" w:rsidP="002A0F79">
            <w:pPr>
              <w:pStyle w:val="Tablecontent"/>
              <w:rPr>
                <w:b/>
                <w:lang w:eastAsia="sk-SK"/>
              </w:rPr>
            </w:pPr>
            <w:r w:rsidRPr="00CC0127">
              <w:rPr>
                <w:b/>
                <w:lang w:eastAsia="sk-SK"/>
              </w:rPr>
              <w:t>KS</w:t>
            </w:r>
          </w:p>
        </w:tc>
        <w:tc>
          <w:tcPr>
            <w:tcW w:w="3306" w:type="dxa"/>
            <w:shd w:val="clear" w:color="auto" w:fill="auto"/>
            <w:vAlign w:val="center"/>
            <w:hideMark/>
          </w:tcPr>
          <w:p w14:paraId="1398E4CF" w14:textId="77777777" w:rsidR="002A7714" w:rsidRPr="00CC0127" w:rsidRDefault="002A7714" w:rsidP="002A0F79">
            <w:pPr>
              <w:pStyle w:val="Tablecontent"/>
              <w:rPr>
                <w:b/>
                <w:lang w:eastAsia="sk-SK"/>
              </w:rPr>
            </w:pPr>
            <w:r w:rsidRPr="00CC0127">
              <w:rPr>
                <w:b/>
                <w:lang w:eastAsia="sk-SK"/>
              </w:rPr>
              <w:t>0608</w:t>
            </w:r>
          </w:p>
        </w:tc>
        <w:tc>
          <w:tcPr>
            <w:tcW w:w="3448" w:type="dxa"/>
            <w:vAlign w:val="center"/>
          </w:tcPr>
          <w:p w14:paraId="6B8EA10E" w14:textId="77777777" w:rsidR="002A7714" w:rsidRPr="00CC0127" w:rsidRDefault="002A7714" w:rsidP="002A0F79">
            <w:pPr>
              <w:pStyle w:val="Tablecontent"/>
              <w:rPr>
                <w:lang w:eastAsia="sk-SK"/>
              </w:rPr>
            </w:pPr>
            <w:r w:rsidRPr="00CC0127">
              <w:rPr>
                <w:lang w:eastAsia="sk-SK"/>
              </w:rPr>
              <w:t>0608</w:t>
            </w:r>
          </w:p>
        </w:tc>
      </w:tr>
      <w:tr w:rsidR="002A7714" w:rsidRPr="00CC0127" w14:paraId="1D78F420" w14:textId="77777777" w:rsidTr="00AC0475">
        <w:trPr>
          <w:jc w:val="center"/>
        </w:trPr>
        <w:tc>
          <w:tcPr>
            <w:tcW w:w="2294" w:type="dxa"/>
            <w:shd w:val="clear" w:color="auto" w:fill="auto"/>
            <w:vAlign w:val="center"/>
          </w:tcPr>
          <w:p w14:paraId="07803C1F" w14:textId="77777777" w:rsidR="002A7714" w:rsidRPr="00CC0127" w:rsidRDefault="002A7714" w:rsidP="002A0F79">
            <w:pPr>
              <w:pStyle w:val="Tablecontent"/>
              <w:rPr>
                <w:b/>
                <w:lang w:eastAsia="sk-SK"/>
              </w:rPr>
            </w:pPr>
            <w:r w:rsidRPr="00CC0127">
              <w:rPr>
                <w:b/>
                <w:lang w:eastAsia="sk-SK"/>
              </w:rPr>
              <w:t>Doplňujúci údaj</w:t>
            </w:r>
          </w:p>
        </w:tc>
        <w:tc>
          <w:tcPr>
            <w:tcW w:w="3306" w:type="dxa"/>
            <w:shd w:val="clear" w:color="auto" w:fill="auto"/>
            <w:vAlign w:val="center"/>
          </w:tcPr>
          <w:p w14:paraId="5D8F19DF" w14:textId="2211F57D" w:rsidR="002A7714" w:rsidRPr="00CC0127" w:rsidRDefault="00D5039D" w:rsidP="00B52C12">
            <w:pPr>
              <w:pStyle w:val="Tablecontent"/>
              <w:rPr>
                <w:b/>
                <w:lang w:eastAsia="sk-SK"/>
              </w:rPr>
            </w:pPr>
            <w:r>
              <w:rPr>
                <w:b/>
                <w:lang w:eastAsia="sk-SK"/>
              </w:rPr>
              <w:t>DT</w:t>
            </w:r>
            <w:r w:rsidRPr="00CC0127">
              <w:rPr>
                <w:i/>
                <w:lang w:eastAsia="sk-SK"/>
              </w:rPr>
              <w:t>&lt;</w:t>
            </w:r>
            <w:r>
              <w:rPr>
                <w:i/>
                <w:lang w:eastAsia="sk-SK"/>
              </w:rPr>
              <w:t>Retailer Name</w:t>
            </w:r>
            <w:r w:rsidRPr="00CC0127">
              <w:rPr>
                <w:i/>
                <w:lang w:eastAsia="sk-SK"/>
              </w:rPr>
              <w:t>&gt;</w:t>
            </w:r>
          </w:p>
        </w:tc>
        <w:tc>
          <w:tcPr>
            <w:tcW w:w="3448" w:type="dxa"/>
            <w:vAlign w:val="center"/>
          </w:tcPr>
          <w:p w14:paraId="55E06B15" w14:textId="544C860C" w:rsidR="002A7714" w:rsidRPr="00CC0127" w:rsidRDefault="00D5039D" w:rsidP="00D5039D">
            <w:pPr>
              <w:pStyle w:val="Tablecontent"/>
              <w:rPr>
                <w:lang w:eastAsia="sk-SK"/>
              </w:rPr>
            </w:pPr>
            <w:r>
              <w:rPr>
                <w:lang w:eastAsia="sk-SK"/>
              </w:rPr>
              <w:t>DT</w:t>
            </w:r>
            <w:r>
              <w:t>Páričkova 2, 821 08 Bratislava</w:t>
            </w:r>
          </w:p>
        </w:tc>
      </w:tr>
      <w:tr w:rsidR="002A7714" w:rsidRPr="00CC0127" w14:paraId="1817584F" w14:textId="77777777" w:rsidTr="00AC0475">
        <w:trPr>
          <w:jc w:val="center"/>
        </w:trPr>
        <w:tc>
          <w:tcPr>
            <w:tcW w:w="2294" w:type="dxa"/>
            <w:shd w:val="clear" w:color="auto" w:fill="auto"/>
            <w:vAlign w:val="center"/>
            <w:hideMark/>
          </w:tcPr>
          <w:p w14:paraId="443A2DE4" w14:textId="77777777" w:rsidR="002A7714" w:rsidRPr="00CC0127" w:rsidRDefault="002A7714" w:rsidP="002A0F79">
            <w:pPr>
              <w:pStyle w:val="Tablecontent"/>
              <w:rPr>
                <w:b/>
                <w:lang w:eastAsia="sk-SK"/>
              </w:rPr>
            </w:pPr>
            <w:r w:rsidRPr="00CC0127">
              <w:rPr>
                <w:b/>
                <w:lang w:eastAsia="sk-SK"/>
              </w:rPr>
              <w:t>Zdroj</w:t>
            </w:r>
          </w:p>
        </w:tc>
        <w:tc>
          <w:tcPr>
            <w:tcW w:w="3306" w:type="dxa"/>
            <w:shd w:val="clear" w:color="auto" w:fill="auto"/>
            <w:vAlign w:val="center"/>
            <w:hideMark/>
          </w:tcPr>
          <w:p w14:paraId="06FF5B7F" w14:textId="77777777" w:rsidR="002A7714" w:rsidRPr="00CC0127" w:rsidRDefault="002A7714" w:rsidP="002A0F79">
            <w:pPr>
              <w:pStyle w:val="Tablecontent"/>
              <w:rPr>
                <w:b/>
                <w:lang w:eastAsia="sk-SK"/>
              </w:rPr>
            </w:pPr>
            <w:r w:rsidRPr="00CC0127">
              <w:rPr>
                <w:b/>
                <w:lang w:eastAsia="sk-SK"/>
              </w:rPr>
              <w:t>AT4</w:t>
            </w:r>
          </w:p>
        </w:tc>
        <w:tc>
          <w:tcPr>
            <w:tcW w:w="3448" w:type="dxa"/>
            <w:vAlign w:val="center"/>
          </w:tcPr>
          <w:p w14:paraId="0D65DE8C" w14:textId="77777777" w:rsidR="002A7714" w:rsidRPr="00CC0127" w:rsidRDefault="002A7714" w:rsidP="002A0F79">
            <w:pPr>
              <w:pStyle w:val="Tablecontent"/>
              <w:rPr>
                <w:lang w:eastAsia="sk-SK"/>
              </w:rPr>
            </w:pPr>
            <w:r w:rsidRPr="00CC0127">
              <w:rPr>
                <w:lang w:eastAsia="sk-SK"/>
              </w:rPr>
              <w:t>AT4</w:t>
            </w:r>
          </w:p>
        </w:tc>
      </w:tr>
    </w:tbl>
    <w:p w14:paraId="72840AA9" w14:textId="77777777" w:rsidR="002A7714" w:rsidRPr="00CC0127" w:rsidRDefault="002A7714" w:rsidP="002A7714"/>
    <w:p w14:paraId="70C563BA" w14:textId="5F704A10" w:rsidR="00A568DA" w:rsidRPr="00CC0127" w:rsidRDefault="002A7714" w:rsidP="00FC5529">
      <w:pPr>
        <w:pStyle w:val="Heading3"/>
      </w:pPr>
      <w:bookmarkStart w:id="204" w:name="_Toc484098992"/>
      <w:bookmarkStart w:id="205" w:name="_Toc503539794"/>
      <w:r w:rsidRPr="00CC0127">
        <w:t>Inkaso z účtu pobočky</w:t>
      </w:r>
      <w:bookmarkEnd w:id="204"/>
      <w:bookmarkEnd w:id="205"/>
    </w:p>
    <w:p w14:paraId="5538FC15" w14:textId="4F3090A9" w:rsidR="00C177CF" w:rsidRPr="00CC0127" w:rsidRDefault="00C177CF" w:rsidP="00FC5529">
      <w:r w:rsidRPr="00CC0127">
        <w:t>Kapitola popisuje zúčtovanie transakcií medzi vyrovnávacím účtom a účtom pobočky.</w:t>
      </w:r>
    </w:p>
    <w:p w14:paraId="0B06B18A" w14:textId="5462D776" w:rsidR="002A7714" w:rsidRPr="00CC0127" w:rsidRDefault="002A7714" w:rsidP="00C177CF">
      <w:pPr>
        <w:spacing w:before="120"/>
      </w:pPr>
      <w:r w:rsidRPr="00CC0127">
        <w:t xml:space="preserve">Ak v súbore TAcqPayIn bude zadaná </w:t>
      </w:r>
      <w:r w:rsidRPr="00CC0127">
        <w:rPr>
          <w:u w:val="single"/>
        </w:rPr>
        <w:t xml:space="preserve">celková suma transakcií cash advance </w:t>
      </w:r>
      <w:r w:rsidR="00645800" w:rsidRPr="00CC0127">
        <w:rPr>
          <w:u w:val="single"/>
        </w:rPr>
        <w:t>s DB znamienkom</w:t>
      </w:r>
      <w:r w:rsidR="00645800" w:rsidRPr="00CC0127">
        <w:t xml:space="preserve"> (=  (= DB saldo všetkých transakcií cash advance realizovaných v danej pobočke v deň D </w:t>
      </w:r>
      <w:r w:rsidRPr="00CC0127">
        <w:t>spolu s opravnými položkam</w:t>
      </w:r>
      <w:r w:rsidR="00A568DA" w:rsidRPr="00CC0127">
        <w:t>i</w:t>
      </w:r>
      <w:r w:rsidRPr="00CC0127">
        <w:t xml:space="preserve">), je potrebné zaslať inkaso na ťarchu účtu pobočky VÚB: </w:t>
      </w:r>
    </w:p>
    <w:p w14:paraId="1AD5BBA7" w14:textId="37835CE2" w:rsidR="002A7714" w:rsidRPr="00CC0127" w:rsidRDefault="00846BF5" w:rsidP="00846BF5">
      <w:pPr>
        <w:pStyle w:val="Caption"/>
        <w:jc w:val="center"/>
      </w:pPr>
      <w:r w:rsidRPr="00CC0127">
        <w:t xml:space="preserve">Tabuľka </w:t>
      </w:r>
      <w:r w:rsidR="001F43E6">
        <w:fldChar w:fldCharType="begin"/>
      </w:r>
      <w:r w:rsidR="001F43E6">
        <w:instrText xml:space="preserve"> SEQ Tabuľka \* ARABIC </w:instrText>
      </w:r>
      <w:r w:rsidR="001F43E6">
        <w:fldChar w:fldCharType="separate"/>
      </w:r>
      <w:r w:rsidRPr="00CC0127">
        <w:rPr>
          <w:noProof/>
        </w:rPr>
        <w:t>1</w:t>
      </w:r>
      <w:r w:rsidR="001F43E6">
        <w:rPr>
          <w:noProof/>
        </w:rPr>
        <w:fldChar w:fldCharType="end"/>
      </w:r>
      <w:r w:rsidR="00E90EAD" w:rsidRPr="00CC0127">
        <w:rPr>
          <w:noProof/>
        </w:rPr>
        <w:t>20</w:t>
      </w:r>
      <w:r w:rsidRPr="00CC0127">
        <w:t>: Cash advance – inkaso</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55"/>
        <w:gridCol w:w="3262"/>
        <w:gridCol w:w="3364"/>
      </w:tblGrid>
      <w:tr w:rsidR="002A7714" w:rsidRPr="00CC0127" w14:paraId="76BE73C2" w14:textId="77777777" w:rsidTr="00AC0475">
        <w:trPr>
          <w:tblHeader/>
          <w:jc w:val="center"/>
        </w:trPr>
        <w:tc>
          <w:tcPr>
            <w:tcW w:w="2315" w:type="dxa"/>
            <w:shd w:val="clear" w:color="auto" w:fill="D9D9D9"/>
            <w:vAlign w:val="center"/>
            <w:hideMark/>
          </w:tcPr>
          <w:p w14:paraId="148CA8D6" w14:textId="77777777" w:rsidR="002A7714" w:rsidRPr="00CC0127" w:rsidRDefault="002A7714" w:rsidP="002A0F79">
            <w:pPr>
              <w:pStyle w:val="Tablecontent"/>
              <w:rPr>
                <w:b/>
                <w:lang w:eastAsia="sk-SK"/>
              </w:rPr>
            </w:pPr>
            <w:r w:rsidRPr="00CC0127">
              <w:rPr>
                <w:b/>
                <w:lang w:eastAsia="sk-SK"/>
              </w:rPr>
              <w:t>Názov poľa</w:t>
            </w:r>
          </w:p>
        </w:tc>
        <w:tc>
          <w:tcPr>
            <w:tcW w:w="3323" w:type="dxa"/>
            <w:shd w:val="clear" w:color="auto" w:fill="D9D9D9"/>
            <w:vAlign w:val="center"/>
            <w:hideMark/>
          </w:tcPr>
          <w:p w14:paraId="7335E6A7" w14:textId="77777777" w:rsidR="002A7714" w:rsidRPr="00CC0127" w:rsidRDefault="002A7714" w:rsidP="002A0F79">
            <w:pPr>
              <w:pStyle w:val="Tablecontent"/>
              <w:rPr>
                <w:b/>
                <w:lang w:eastAsia="sk-SK"/>
              </w:rPr>
            </w:pPr>
            <w:r w:rsidRPr="00CC0127">
              <w:rPr>
                <w:b/>
                <w:lang w:eastAsia="sk-SK"/>
              </w:rPr>
              <w:t>Hodnota</w:t>
            </w:r>
          </w:p>
        </w:tc>
        <w:tc>
          <w:tcPr>
            <w:tcW w:w="3364" w:type="dxa"/>
            <w:shd w:val="clear" w:color="auto" w:fill="D9D9D9"/>
            <w:vAlign w:val="center"/>
          </w:tcPr>
          <w:p w14:paraId="75DE931B" w14:textId="77777777" w:rsidR="002A7714" w:rsidRPr="00CC0127" w:rsidRDefault="002A7714" w:rsidP="002A0F79">
            <w:pPr>
              <w:pStyle w:val="Tablecontent"/>
              <w:rPr>
                <w:b/>
                <w:lang w:eastAsia="sk-SK"/>
              </w:rPr>
            </w:pPr>
            <w:r w:rsidRPr="00CC0127">
              <w:rPr>
                <w:b/>
                <w:lang w:eastAsia="sk-SK"/>
              </w:rPr>
              <w:t>Príklad hodnoty</w:t>
            </w:r>
          </w:p>
        </w:tc>
      </w:tr>
      <w:tr w:rsidR="002A7714" w:rsidRPr="00CC0127" w14:paraId="0FD18CEF" w14:textId="77777777" w:rsidTr="00AC0475">
        <w:trPr>
          <w:jc w:val="center"/>
        </w:trPr>
        <w:tc>
          <w:tcPr>
            <w:tcW w:w="2315" w:type="dxa"/>
            <w:shd w:val="clear" w:color="auto" w:fill="auto"/>
            <w:vAlign w:val="center"/>
            <w:hideMark/>
          </w:tcPr>
          <w:p w14:paraId="036BCA8C" w14:textId="77777777" w:rsidR="002A7714" w:rsidRPr="00CC0127" w:rsidRDefault="002A7714" w:rsidP="002A0F79">
            <w:pPr>
              <w:pStyle w:val="Tablecontent"/>
              <w:rPr>
                <w:b/>
                <w:lang w:eastAsia="sk-SK"/>
              </w:rPr>
            </w:pPr>
            <w:r w:rsidRPr="00CC0127">
              <w:rPr>
                <w:b/>
                <w:lang w:eastAsia="sk-SK"/>
              </w:rPr>
              <w:t>Debet - účet prijímateľa</w:t>
            </w:r>
          </w:p>
        </w:tc>
        <w:tc>
          <w:tcPr>
            <w:tcW w:w="3323" w:type="dxa"/>
            <w:shd w:val="clear" w:color="auto" w:fill="auto"/>
            <w:vAlign w:val="center"/>
            <w:hideMark/>
          </w:tcPr>
          <w:p w14:paraId="59461415" w14:textId="77777777" w:rsidR="002A7714" w:rsidRPr="00CC0127" w:rsidRDefault="002A7714" w:rsidP="002A0F79">
            <w:pPr>
              <w:pStyle w:val="Tablecontent"/>
              <w:rPr>
                <w:i/>
                <w:lang w:eastAsia="sk-SK"/>
              </w:rPr>
            </w:pPr>
            <w:r w:rsidRPr="00CC0127">
              <w:rPr>
                <w:i/>
                <w:lang w:eastAsia="sk-SK"/>
              </w:rPr>
              <w:t>&lt;Merchant účet&gt; v tvare IBAN</w:t>
            </w:r>
          </w:p>
        </w:tc>
        <w:tc>
          <w:tcPr>
            <w:tcW w:w="3364" w:type="dxa"/>
            <w:vAlign w:val="center"/>
          </w:tcPr>
          <w:p w14:paraId="707D3E72" w14:textId="1B3F3020" w:rsidR="002A7714" w:rsidRPr="00CC0127" w:rsidRDefault="00B11DF0" w:rsidP="002A0F79">
            <w:pPr>
              <w:pStyle w:val="Tablecontent"/>
              <w:rPr>
                <w:lang w:eastAsia="sk-SK"/>
              </w:rPr>
            </w:pPr>
            <w:r w:rsidRPr="00CC0127">
              <w:rPr>
                <w:rFonts w:ascii="Arial" w:eastAsia="Times New Roman" w:hAnsi="Arial" w:cs="Arial"/>
                <w:sz w:val="16"/>
                <w:szCs w:val="16"/>
                <w:lang w:eastAsia="sk-SK"/>
              </w:rPr>
              <w:t>SK3502000000270051985532</w:t>
            </w:r>
          </w:p>
        </w:tc>
      </w:tr>
      <w:tr w:rsidR="002A7714" w:rsidRPr="00CC0127" w14:paraId="62FE184F" w14:textId="77777777" w:rsidTr="00AC0475">
        <w:trPr>
          <w:jc w:val="center"/>
        </w:trPr>
        <w:tc>
          <w:tcPr>
            <w:tcW w:w="2315" w:type="dxa"/>
            <w:shd w:val="clear" w:color="auto" w:fill="auto"/>
            <w:vAlign w:val="center"/>
          </w:tcPr>
          <w:p w14:paraId="7518677D" w14:textId="77777777" w:rsidR="002A7714" w:rsidRPr="00CC0127" w:rsidRDefault="002A7714" w:rsidP="002A0F79">
            <w:pPr>
              <w:pStyle w:val="Tablecontent"/>
              <w:rPr>
                <w:b/>
                <w:lang w:eastAsia="sk-SK"/>
              </w:rPr>
            </w:pPr>
            <w:r w:rsidRPr="00CC0127">
              <w:rPr>
                <w:b/>
                <w:lang w:eastAsia="sk-SK"/>
              </w:rPr>
              <w:t>BIC prijímateľa</w:t>
            </w:r>
          </w:p>
        </w:tc>
        <w:tc>
          <w:tcPr>
            <w:tcW w:w="3323" w:type="dxa"/>
            <w:shd w:val="clear" w:color="auto" w:fill="auto"/>
            <w:vAlign w:val="center"/>
          </w:tcPr>
          <w:p w14:paraId="44472F3B" w14:textId="77777777" w:rsidR="002A7714" w:rsidRPr="00CC0127" w:rsidRDefault="002A7714" w:rsidP="002A0F79">
            <w:pPr>
              <w:pStyle w:val="Tablecontent"/>
              <w:rPr>
                <w:i/>
                <w:lang w:eastAsia="sk-SK"/>
              </w:rPr>
            </w:pPr>
          </w:p>
        </w:tc>
        <w:tc>
          <w:tcPr>
            <w:tcW w:w="3364" w:type="dxa"/>
            <w:vAlign w:val="center"/>
          </w:tcPr>
          <w:p w14:paraId="79EBB7FB" w14:textId="77777777" w:rsidR="002A7714" w:rsidRPr="00CC0127" w:rsidDel="003E3E57" w:rsidRDefault="002A7714" w:rsidP="002A0F79">
            <w:pPr>
              <w:pStyle w:val="Tablecontent"/>
            </w:pPr>
            <w:r w:rsidRPr="00CC0127">
              <w:rPr>
                <w:lang w:eastAsia="sk-SK"/>
              </w:rPr>
              <w:t>SUBASKBX</w:t>
            </w:r>
          </w:p>
        </w:tc>
      </w:tr>
      <w:tr w:rsidR="002A7714" w:rsidRPr="00CC0127" w14:paraId="336DD58F" w14:textId="77777777" w:rsidTr="00AC0475">
        <w:trPr>
          <w:jc w:val="center"/>
        </w:trPr>
        <w:tc>
          <w:tcPr>
            <w:tcW w:w="2315" w:type="dxa"/>
            <w:tcBorders>
              <w:bottom w:val="single" w:sz="4" w:space="0" w:color="auto"/>
            </w:tcBorders>
            <w:shd w:val="clear" w:color="auto" w:fill="auto"/>
            <w:vAlign w:val="center"/>
            <w:hideMark/>
          </w:tcPr>
          <w:p w14:paraId="48F77FEA" w14:textId="77777777" w:rsidR="002A7714" w:rsidRPr="00CC0127" w:rsidRDefault="002A7714" w:rsidP="002A0F79">
            <w:pPr>
              <w:pStyle w:val="Tablecontent"/>
              <w:rPr>
                <w:b/>
                <w:lang w:eastAsia="sk-SK"/>
              </w:rPr>
            </w:pPr>
            <w:r w:rsidRPr="00CC0127">
              <w:rPr>
                <w:b/>
                <w:lang w:eastAsia="sk-SK"/>
              </w:rPr>
              <w:t>Kredit - účet odosielateľa</w:t>
            </w:r>
          </w:p>
        </w:tc>
        <w:tc>
          <w:tcPr>
            <w:tcW w:w="3323" w:type="dxa"/>
            <w:tcBorders>
              <w:bottom w:val="single" w:sz="4" w:space="0" w:color="auto"/>
            </w:tcBorders>
            <w:shd w:val="clear" w:color="auto" w:fill="auto"/>
            <w:vAlign w:val="center"/>
            <w:hideMark/>
          </w:tcPr>
          <w:p w14:paraId="59F31F74" w14:textId="77777777"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EU_CA_VYROVNÁVACÍ</w:t>
            </w:r>
            <w:r w:rsidRPr="00CC0127">
              <w:rPr>
                <w:i/>
                <w:lang w:eastAsia="sk-SK"/>
              </w:rPr>
              <w:fldChar w:fldCharType="end"/>
            </w:r>
            <w:r w:rsidRPr="00CC0127">
              <w:rPr>
                <w:i/>
                <w:lang w:eastAsia="sk-SK"/>
              </w:rPr>
              <w:t>&gt;  v tvare IBAN</w:t>
            </w:r>
          </w:p>
        </w:tc>
        <w:tc>
          <w:tcPr>
            <w:tcW w:w="3364" w:type="dxa"/>
            <w:tcBorders>
              <w:bottom w:val="single" w:sz="4" w:space="0" w:color="auto"/>
            </w:tcBorders>
            <w:vAlign w:val="center"/>
          </w:tcPr>
          <w:p w14:paraId="5F0A911C" w14:textId="77777777" w:rsidR="002A7714" w:rsidRPr="00CC0127" w:rsidRDefault="002A7714" w:rsidP="002A0F79">
            <w:pPr>
              <w:pStyle w:val="Tablecontent"/>
              <w:rPr>
                <w:lang w:eastAsia="sk-SK"/>
              </w:rPr>
            </w:pPr>
            <w:r w:rsidRPr="00CC0127">
              <w:rPr>
                <w:rFonts w:ascii="Arial" w:eastAsia="Times New Roman" w:hAnsi="Arial" w:cs="Arial"/>
                <w:sz w:val="16"/>
                <w:szCs w:val="16"/>
                <w:lang w:eastAsia="sk-SK"/>
              </w:rPr>
              <w:t>SK0402000000270051987642</w:t>
            </w:r>
          </w:p>
        </w:tc>
      </w:tr>
      <w:tr w:rsidR="002A7714" w:rsidRPr="00CC0127" w14:paraId="099916D0" w14:textId="77777777" w:rsidTr="00AC0475">
        <w:trPr>
          <w:jc w:val="center"/>
        </w:trPr>
        <w:tc>
          <w:tcPr>
            <w:tcW w:w="2315" w:type="dxa"/>
            <w:tcBorders>
              <w:bottom w:val="single" w:sz="4" w:space="0" w:color="auto"/>
            </w:tcBorders>
            <w:shd w:val="clear" w:color="auto" w:fill="auto"/>
            <w:vAlign w:val="center"/>
          </w:tcPr>
          <w:p w14:paraId="17A6A87E" w14:textId="77777777" w:rsidR="002A7714" w:rsidRPr="00CC0127" w:rsidRDefault="002A7714" w:rsidP="002A0F79">
            <w:pPr>
              <w:pStyle w:val="Tablecontent"/>
              <w:rPr>
                <w:b/>
                <w:lang w:eastAsia="sk-SK"/>
              </w:rPr>
            </w:pPr>
            <w:r w:rsidRPr="00CC0127">
              <w:rPr>
                <w:b/>
                <w:lang w:eastAsia="sk-SK"/>
              </w:rPr>
              <w:t>BIC odosielateľa</w:t>
            </w:r>
          </w:p>
        </w:tc>
        <w:tc>
          <w:tcPr>
            <w:tcW w:w="3323" w:type="dxa"/>
            <w:tcBorders>
              <w:bottom w:val="single" w:sz="4" w:space="0" w:color="auto"/>
            </w:tcBorders>
            <w:shd w:val="clear" w:color="auto" w:fill="auto"/>
            <w:vAlign w:val="center"/>
          </w:tcPr>
          <w:p w14:paraId="6F9A9F92" w14:textId="77777777" w:rsidR="002A7714" w:rsidRPr="00CC0127" w:rsidRDefault="002A7714" w:rsidP="002A0F79">
            <w:pPr>
              <w:pStyle w:val="Tablecontent"/>
              <w:rPr>
                <w:i/>
                <w:lang w:eastAsia="sk-SK"/>
              </w:rPr>
            </w:pPr>
          </w:p>
        </w:tc>
        <w:tc>
          <w:tcPr>
            <w:tcW w:w="3364" w:type="dxa"/>
            <w:tcBorders>
              <w:bottom w:val="single" w:sz="4" w:space="0" w:color="auto"/>
            </w:tcBorders>
            <w:vAlign w:val="center"/>
          </w:tcPr>
          <w:p w14:paraId="19E88DEA" w14:textId="77777777" w:rsidR="002A7714" w:rsidRPr="00CC0127" w:rsidRDefault="002A7714" w:rsidP="002A0F79">
            <w:pPr>
              <w:pStyle w:val="Tablecontent"/>
              <w:rPr>
                <w:lang w:eastAsia="sk-SK"/>
              </w:rPr>
            </w:pPr>
            <w:r w:rsidRPr="00CC0127">
              <w:rPr>
                <w:lang w:eastAsia="sk-SK"/>
              </w:rPr>
              <w:t>SUBASKBX</w:t>
            </w:r>
          </w:p>
        </w:tc>
      </w:tr>
      <w:tr w:rsidR="002A7714" w:rsidRPr="00CC0127" w14:paraId="2428F38F" w14:textId="77777777" w:rsidTr="00AC0475">
        <w:trPr>
          <w:jc w:val="center"/>
        </w:trPr>
        <w:tc>
          <w:tcPr>
            <w:tcW w:w="2315" w:type="dxa"/>
            <w:tcBorders>
              <w:top w:val="single" w:sz="4" w:space="0" w:color="auto"/>
              <w:left w:val="single" w:sz="4" w:space="0" w:color="auto"/>
              <w:bottom w:val="nil"/>
              <w:right w:val="single" w:sz="4" w:space="0" w:color="auto"/>
            </w:tcBorders>
            <w:shd w:val="clear" w:color="auto" w:fill="auto"/>
            <w:vAlign w:val="center"/>
          </w:tcPr>
          <w:p w14:paraId="510CE401" w14:textId="77777777" w:rsidR="002A7714" w:rsidRPr="00CC0127" w:rsidRDefault="002A7714" w:rsidP="002A0F79">
            <w:pPr>
              <w:pStyle w:val="Tablecontent"/>
              <w:rPr>
                <w:b/>
                <w:lang w:eastAsia="sk-SK"/>
              </w:rPr>
            </w:pPr>
          </w:p>
        </w:tc>
        <w:tc>
          <w:tcPr>
            <w:tcW w:w="66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93EE46" w14:textId="36ADAC6A" w:rsidR="002A7714" w:rsidRPr="00CC0127" w:rsidRDefault="002A7714" w:rsidP="001B1BDF">
            <w:pPr>
              <w:pStyle w:val="Tablecontent"/>
              <w:numPr>
                <w:ilvl w:val="0"/>
                <w:numId w:val="14"/>
              </w:numPr>
              <w:rPr>
                <w:b/>
                <w:lang w:eastAsia="sk-SK"/>
              </w:rPr>
            </w:pPr>
            <w:r w:rsidRPr="00CC0127">
              <w:rPr>
                <w:b/>
                <w:lang w:eastAsia="sk-SK"/>
              </w:rPr>
              <w:t>celková hrubá suma</w:t>
            </w:r>
            <w:r w:rsidRPr="00CC0127">
              <w:rPr>
                <w:lang w:eastAsia="sk-SK"/>
              </w:rPr>
              <w:t xml:space="preserve"> </w:t>
            </w:r>
            <w:r w:rsidRPr="00CC0127">
              <w:rPr>
                <w:b/>
                <w:lang w:eastAsia="sk-SK"/>
              </w:rPr>
              <w:t>reverzalu / chargebacku</w:t>
            </w:r>
          </w:p>
        </w:tc>
      </w:tr>
      <w:tr w:rsidR="002A7714" w:rsidRPr="00CC0127" w14:paraId="15012D12" w14:textId="77777777" w:rsidTr="00AC0475">
        <w:trPr>
          <w:jc w:val="center"/>
        </w:trPr>
        <w:tc>
          <w:tcPr>
            <w:tcW w:w="2315" w:type="dxa"/>
            <w:tcBorders>
              <w:top w:val="nil"/>
              <w:left w:val="single" w:sz="4" w:space="0" w:color="auto"/>
              <w:bottom w:val="nil"/>
              <w:right w:val="single" w:sz="4" w:space="0" w:color="auto"/>
            </w:tcBorders>
            <w:shd w:val="clear" w:color="auto" w:fill="auto"/>
            <w:vAlign w:val="center"/>
          </w:tcPr>
          <w:p w14:paraId="52147FCD" w14:textId="77777777" w:rsidR="002A7714" w:rsidRPr="00CC0127" w:rsidRDefault="002A7714" w:rsidP="002A0F79">
            <w:pPr>
              <w:pStyle w:val="Tablecontent"/>
              <w:rPr>
                <w:b/>
                <w:lang w:eastAsia="sk-SK"/>
              </w:rPr>
            </w:pPr>
            <w:r w:rsidRPr="00CC0127">
              <w:rPr>
                <w:b/>
                <w:lang w:eastAsia="sk-SK"/>
              </w:rPr>
              <w:t xml:space="preserve">Suma </w:t>
            </w:r>
          </w:p>
        </w:tc>
        <w:tc>
          <w:tcPr>
            <w:tcW w:w="3323" w:type="dxa"/>
            <w:tcBorders>
              <w:top w:val="single" w:sz="4" w:space="0" w:color="auto"/>
              <w:left w:val="single" w:sz="4" w:space="0" w:color="auto"/>
              <w:bottom w:val="single" w:sz="4" w:space="0" w:color="auto"/>
            </w:tcBorders>
            <w:shd w:val="clear" w:color="auto" w:fill="auto"/>
            <w:vAlign w:val="center"/>
          </w:tcPr>
          <w:p w14:paraId="7777C6EB" w14:textId="3FBC3F51" w:rsidR="002A7714" w:rsidRPr="00CC0127" w:rsidRDefault="002A7714" w:rsidP="002A0F79">
            <w:pPr>
              <w:pStyle w:val="Tablecontent"/>
              <w:ind w:left="367"/>
              <w:rPr>
                <w:lang w:eastAsia="sk-SK"/>
              </w:rPr>
            </w:pPr>
            <w:r w:rsidRPr="00CC0127">
              <w:rPr>
                <w:lang w:eastAsia="sk-SK"/>
              </w:rPr>
              <w:t xml:space="preserve">∑celková suma reverzalu / chargebacku na cash advance na danej pobočke za deň D </w:t>
            </w:r>
          </w:p>
        </w:tc>
        <w:tc>
          <w:tcPr>
            <w:tcW w:w="3364" w:type="dxa"/>
            <w:tcBorders>
              <w:top w:val="single" w:sz="4" w:space="0" w:color="auto"/>
              <w:bottom w:val="single" w:sz="4" w:space="0" w:color="auto"/>
            </w:tcBorders>
            <w:vAlign w:val="center"/>
          </w:tcPr>
          <w:p w14:paraId="49171158" w14:textId="34717F2A" w:rsidR="002A7714" w:rsidRPr="00CC0127" w:rsidRDefault="00E5670D" w:rsidP="002A0F79">
            <w:pPr>
              <w:pStyle w:val="Tablecontent"/>
              <w:rPr>
                <w:lang w:eastAsia="sk-SK"/>
              </w:rPr>
            </w:pPr>
            <w:r w:rsidRPr="00CC0127">
              <w:rPr>
                <w:lang w:eastAsia="sk-SK"/>
              </w:rPr>
              <w:t>1000,00</w:t>
            </w:r>
          </w:p>
        </w:tc>
      </w:tr>
      <w:tr w:rsidR="002A7714" w:rsidRPr="00CC0127" w14:paraId="65E14B48" w14:textId="77777777" w:rsidTr="00AC0475">
        <w:trPr>
          <w:jc w:val="center"/>
        </w:trPr>
        <w:tc>
          <w:tcPr>
            <w:tcW w:w="2315" w:type="dxa"/>
            <w:tcBorders>
              <w:top w:val="nil"/>
              <w:left w:val="single" w:sz="4" w:space="0" w:color="auto"/>
              <w:bottom w:val="nil"/>
              <w:right w:val="single" w:sz="4" w:space="0" w:color="auto"/>
            </w:tcBorders>
            <w:shd w:val="clear" w:color="auto" w:fill="auto"/>
            <w:vAlign w:val="center"/>
          </w:tcPr>
          <w:p w14:paraId="692AC5AE" w14:textId="77777777" w:rsidR="002A7714" w:rsidRPr="00CC0127" w:rsidRDefault="002A7714" w:rsidP="002A0F79">
            <w:pPr>
              <w:pStyle w:val="Tablecontent"/>
              <w:rPr>
                <w:b/>
                <w:lang w:eastAsia="sk-SK"/>
              </w:rPr>
            </w:pPr>
          </w:p>
        </w:tc>
        <w:tc>
          <w:tcPr>
            <w:tcW w:w="66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EEA29E" w14:textId="5BB85BAC" w:rsidR="002A7714" w:rsidRPr="00CC0127" w:rsidRDefault="002A7714" w:rsidP="001B1BDF">
            <w:pPr>
              <w:pStyle w:val="Tablecontent"/>
              <w:numPr>
                <w:ilvl w:val="0"/>
                <w:numId w:val="14"/>
              </w:numPr>
              <w:ind w:left="367"/>
              <w:rPr>
                <w:b/>
                <w:lang w:eastAsia="sk-SK"/>
              </w:rPr>
            </w:pPr>
            <w:r w:rsidRPr="00CC0127">
              <w:rPr>
                <w:b/>
                <w:lang w:eastAsia="sk-SK"/>
              </w:rPr>
              <w:t xml:space="preserve">celková hrubá suma spolu s reverzalom/chargebackom </w:t>
            </w:r>
          </w:p>
        </w:tc>
      </w:tr>
      <w:tr w:rsidR="002A7714" w:rsidRPr="00CC0127" w14:paraId="637DBD62" w14:textId="77777777" w:rsidTr="00AC0475">
        <w:trPr>
          <w:jc w:val="center"/>
        </w:trPr>
        <w:tc>
          <w:tcPr>
            <w:tcW w:w="2315" w:type="dxa"/>
            <w:tcBorders>
              <w:top w:val="nil"/>
              <w:left w:val="single" w:sz="4" w:space="0" w:color="auto"/>
              <w:bottom w:val="single" w:sz="4" w:space="0" w:color="auto"/>
              <w:right w:val="single" w:sz="4" w:space="0" w:color="auto"/>
            </w:tcBorders>
            <w:shd w:val="clear" w:color="auto" w:fill="auto"/>
            <w:vAlign w:val="center"/>
            <w:hideMark/>
          </w:tcPr>
          <w:p w14:paraId="0F11F8BA" w14:textId="77777777" w:rsidR="002A7714" w:rsidRPr="00CC0127" w:rsidRDefault="002A7714" w:rsidP="002A0F79">
            <w:pPr>
              <w:pStyle w:val="Tablecontent"/>
              <w:rPr>
                <w:b/>
                <w:lang w:eastAsia="sk-SK"/>
              </w:rPr>
            </w:pPr>
          </w:p>
        </w:tc>
        <w:tc>
          <w:tcPr>
            <w:tcW w:w="3323" w:type="dxa"/>
            <w:tcBorders>
              <w:top w:val="single" w:sz="4" w:space="0" w:color="auto"/>
              <w:left w:val="single" w:sz="4" w:space="0" w:color="auto"/>
            </w:tcBorders>
            <w:shd w:val="clear" w:color="auto" w:fill="auto"/>
            <w:vAlign w:val="center"/>
            <w:hideMark/>
          </w:tcPr>
          <w:p w14:paraId="3F7FBCCE" w14:textId="46DB8D02" w:rsidR="002A7714" w:rsidRPr="00CC0127" w:rsidRDefault="002A7714" w:rsidP="002A0F79">
            <w:pPr>
              <w:pStyle w:val="Tablecontent"/>
              <w:ind w:left="367"/>
              <w:rPr>
                <w:lang w:eastAsia="sk-SK"/>
              </w:rPr>
            </w:pPr>
            <w:r w:rsidRPr="00CC0127">
              <w:rPr>
                <w:lang w:eastAsia="sk-SK"/>
              </w:rPr>
              <w:t>DB saldo = ∑</w:t>
            </w:r>
            <w:r w:rsidR="00E93338" w:rsidRPr="00CC0127">
              <w:rPr>
                <w:lang w:eastAsia="sk-SK"/>
              </w:rPr>
              <w:t xml:space="preserve"> </w:t>
            </w:r>
            <w:r w:rsidRPr="00CC0127">
              <w:rPr>
                <w:lang w:eastAsia="sk-SK"/>
              </w:rPr>
              <w:t xml:space="preserve">celková suma všetkých transakcií cash advance mínus suma opravných položiek na danej pobočke za deň D </w:t>
            </w:r>
          </w:p>
        </w:tc>
        <w:tc>
          <w:tcPr>
            <w:tcW w:w="3364" w:type="dxa"/>
            <w:tcBorders>
              <w:top w:val="single" w:sz="4" w:space="0" w:color="auto"/>
            </w:tcBorders>
            <w:vAlign w:val="center"/>
          </w:tcPr>
          <w:p w14:paraId="227AFE62" w14:textId="3C108F31" w:rsidR="002A7714" w:rsidRPr="00CC0127" w:rsidRDefault="003F46EC" w:rsidP="002A0F79">
            <w:pPr>
              <w:pStyle w:val="Tablecontent"/>
              <w:rPr>
                <w:lang w:eastAsia="sk-SK"/>
              </w:rPr>
            </w:pPr>
            <w:r w:rsidRPr="00CC0127">
              <w:rPr>
                <w:lang w:eastAsia="sk-SK"/>
              </w:rPr>
              <w:t>3300,00 (1700,00 – 5000,00)</w:t>
            </w:r>
          </w:p>
        </w:tc>
      </w:tr>
      <w:tr w:rsidR="002A7714" w:rsidRPr="00CC0127" w14:paraId="79B66118" w14:textId="77777777" w:rsidTr="00AC0475">
        <w:trPr>
          <w:jc w:val="center"/>
        </w:trPr>
        <w:tc>
          <w:tcPr>
            <w:tcW w:w="2315" w:type="dxa"/>
            <w:tcBorders>
              <w:top w:val="single" w:sz="4" w:space="0" w:color="auto"/>
            </w:tcBorders>
            <w:shd w:val="clear" w:color="auto" w:fill="auto"/>
            <w:vAlign w:val="center"/>
            <w:hideMark/>
          </w:tcPr>
          <w:p w14:paraId="69D732E3" w14:textId="77777777" w:rsidR="002A7714" w:rsidRPr="00CC0127" w:rsidRDefault="002A7714" w:rsidP="002A0F79">
            <w:pPr>
              <w:pStyle w:val="Tablecontent"/>
              <w:rPr>
                <w:b/>
                <w:lang w:eastAsia="sk-SK"/>
              </w:rPr>
            </w:pPr>
            <w:r w:rsidRPr="00CC0127">
              <w:rPr>
                <w:b/>
                <w:lang w:eastAsia="sk-SK"/>
              </w:rPr>
              <w:t>Mena</w:t>
            </w:r>
          </w:p>
        </w:tc>
        <w:tc>
          <w:tcPr>
            <w:tcW w:w="3323" w:type="dxa"/>
            <w:shd w:val="clear" w:color="auto" w:fill="auto"/>
            <w:vAlign w:val="center"/>
            <w:hideMark/>
          </w:tcPr>
          <w:p w14:paraId="7FC829F1" w14:textId="77777777" w:rsidR="002A7714" w:rsidRPr="00CC0127" w:rsidRDefault="002A7714" w:rsidP="002A0F79">
            <w:pPr>
              <w:pStyle w:val="Tablecontent"/>
              <w:rPr>
                <w:b/>
                <w:lang w:eastAsia="sk-SK"/>
              </w:rPr>
            </w:pPr>
            <w:r w:rsidRPr="00CC0127">
              <w:rPr>
                <w:b/>
                <w:lang w:eastAsia="sk-SK"/>
              </w:rPr>
              <w:t>EUR</w:t>
            </w:r>
          </w:p>
        </w:tc>
        <w:tc>
          <w:tcPr>
            <w:tcW w:w="3364" w:type="dxa"/>
            <w:vAlign w:val="center"/>
          </w:tcPr>
          <w:p w14:paraId="3CFE0FF1" w14:textId="77777777" w:rsidR="002A7714" w:rsidRPr="00CC0127" w:rsidRDefault="002A7714" w:rsidP="002A0F79">
            <w:pPr>
              <w:pStyle w:val="Tablecontent"/>
              <w:rPr>
                <w:lang w:eastAsia="sk-SK"/>
              </w:rPr>
            </w:pPr>
            <w:r w:rsidRPr="00CC0127">
              <w:rPr>
                <w:lang w:eastAsia="sk-SK"/>
              </w:rPr>
              <w:t>EUR</w:t>
            </w:r>
          </w:p>
        </w:tc>
      </w:tr>
      <w:tr w:rsidR="002A7714" w:rsidRPr="00CC0127" w14:paraId="6833E883" w14:textId="77777777" w:rsidTr="00AC0475">
        <w:trPr>
          <w:jc w:val="center"/>
        </w:trPr>
        <w:tc>
          <w:tcPr>
            <w:tcW w:w="2315" w:type="dxa"/>
            <w:shd w:val="clear" w:color="auto" w:fill="auto"/>
            <w:vAlign w:val="center"/>
          </w:tcPr>
          <w:p w14:paraId="64B7E009" w14:textId="77777777" w:rsidR="002A7714" w:rsidRPr="00CC0127" w:rsidRDefault="002A7714" w:rsidP="002A0F79">
            <w:pPr>
              <w:pStyle w:val="Tablecontent"/>
              <w:rPr>
                <w:b/>
                <w:lang w:eastAsia="sk-SK"/>
              </w:rPr>
            </w:pPr>
            <w:r w:rsidRPr="00CC0127">
              <w:rPr>
                <w:b/>
                <w:lang w:eastAsia="sk-SK"/>
              </w:rPr>
              <w:t>Dátum transakcie</w:t>
            </w:r>
          </w:p>
        </w:tc>
        <w:tc>
          <w:tcPr>
            <w:tcW w:w="3323" w:type="dxa"/>
            <w:shd w:val="clear" w:color="auto" w:fill="auto"/>
            <w:vAlign w:val="center"/>
          </w:tcPr>
          <w:p w14:paraId="7D1A9F18" w14:textId="77777777" w:rsidR="002A7714" w:rsidRPr="00CC0127" w:rsidRDefault="002A7714" w:rsidP="002A0F79">
            <w:pPr>
              <w:pStyle w:val="Tablecontent"/>
              <w:rPr>
                <w:i/>
                <w:lang w:eastAsia="sk-SK"/>
              </w:rPr>
            </w:pPr>
            <w:r w:rsidRPr="00CC0127">
              <w:rPr>
                <w:i/>
                <w:lang w:eastAsia="sk-SK"/>
              </w:rPr>
              <w:t>&lt;</w:t>
            </w:r>
            <w:r w:rsidRPr="00CC0127">
              <w:rPr>
                <w:lang w:eastAsia="sk-SK"/>
              </w:rPr>
              <w:t>RRMMDD</w:t>
            </w:r>
            <w:r w:rsidRPr="00CC0127">
              <w:rPr>
                <w:i/>
                <w:lang w:eastAsia="sk-SK"/>
              </w:rPr>
              <w:t>&gt;</w:t>
            </w:r>
          </w:p>
        </w:tc>
        <w:tc>
          <w:tcPr>
            <w:tcW w:w="3364" w:type="dxa"/>
            <w:vAlign w:val="center"/>
          </w:tcPr>
          <w:p w14:paraId="01565628" w14:textId="77468E58" w:rsidR="002A7714" w:rsidRPr="00CC0127" w:rsidRDefault="002A7714" w:rsidP="002A0F79">
            <w:pPr>
              <w:pStyle w:val="Tablecontent"/>
              <w:rPr>
                <w:lang w:eastAsia="sk-SK"/>
              </w:rPr>
            </w:pPr>
            <w:r w:rsidRPr="00CC0127">
              <w:rPr>
                <w:lang w:eastAsia="sk-SK"/>
              </w:rPr>
              <w:t>170</w:t>
            </w:r>
            <w:r w:rsidR="003F46EC" w:rsidRPr="00CC0127">
              <w:rPr>
                <w:lang w:eastAsia="sk-SK"/>
              </w:rPr>
              <w:t>531</w:t>
            </w:r>
          </w:p>
        </w:tc>
      </w:tr>
      <w:tr w:rsidR="002A7714" w:rsidRPr="00CC0127" w14:paraId="1ACD36B5" w14:textId="77777777" w:rsidTr="00AC0475">
        <w:trPr>
          <w:jc w:val="center"/>
        </w:trPr>
        <w:tc>
          <w:tcPr>
            <w:tcW w:w="2315" w:type="dxa"/>
            <w:shd w:val="clear" w:color="auto" w:fill="auto"/>
            <w:vAlign w:val="center"/>
            <w:hideMark/>
          </w:tcPr>
          <w:p w14:paraId="2A6BDB55" w14:textId="77777777" w:rsidR="002A7714" w:rsidRPr="00CC0127" w:rsidRDefault="002A7714" w:rsidP="002A0F79">
            <w:pPr>
              <w:pStyle w:val="Tablecontent"/>
              <w:rPr>
                <w:b/>
                <w:lang w:eastAsia="sk-SK"/>
              </w:rPr>
            </w:pPr>
            <w:r w:rsidRPr="00CC0127">
              <w:rPr>
                <w:b/>
                <w:lang w:eastAsia="sk-SK"/>
              </w:rPr>
              <w:t>Dátum zaúčtovania</w:t>
            </w:r>
          </w:p>
        </w:tc>
        <w:tc>
          <w:tcPr>
            <w:tcW w:w="3323" w:type="dxa"/>
            <w:shd w:val="clear" w:color="auto" w:fill="auto"/>
            <w:vAlign w:val="center"/>
            <w:hideMark/>
          </w:tcPr>
          <w:p w14:paraId="06CA26D8" w14:textId="77777777" w:rsidR="002A7714" w:rsidRPr="00CC0127" w:rsidRDefault="002A7714" w:rsidP="002A0F79">
            <w:pPr>
              <w:pStyle w:val="Tablecontent"/>
              <w:rPr>
                <w:lang w:eastAsia="sk-SK"/>
              </w:rPr>
            </w:pPr>
            <w:r w:rsidRPr="00CC0127">
              <w:rPr>
                <w:lang w:eastAsia="sk-SK"/>
              </w:rPr>
              <w:t>&lt;RRMMDD + d&gt;</w:t>
            </w:r>
          </w:p>
        </w:tc>
        <w:tc>
          <w:tcPr>
            <w:tcW w:w="3364" w:type="dxa"/>
            <w:vAlign w:val="center"/>
          </w:tcPr>
          <w:p w14:paraId="1440F394" w14:textId="06D23A4F" w:rsidR="002A7714" w:rsidRPr="00CC0127" w:rsidRDefault="002A7714" w:rsidP="002A0F79">
            <w:pPr>
              <w:pStyle w:val="Tablecontent"/>
              <w:rPr>
                <w:lang w:eastAsia="sk-SK"/>
              </w:rPr>
            </w:pPr>
            <w:r w:rsidRPr="00CC0127">
              <w:rPr>
                <w:lang w:eastAsia="sk-SK"/>
              </w:rPr>
              <w:t>170</w:t>
            </w:r>
            <w:r w:rsidR="003F46EC" w:rsidRPr="00CC0127">
              <w:rPr>
                <w:lang w:eastAsia="sk-SK"/>
              </w:rPr>
              <w:t>601</w:t>
            </w:r>
          </w:p>
        </w:tc>
      </w:tr>
      <w:tr w:rsidR="002A7714" w:rsidRPr="00CC0127" w14:paraId="03057989" w14:textId="77777777" w:rsidTr="00AC0475">
        <w:trPr>
          <w:jc w:val="center"/>
        </w:trPr>
        <w:tc>
          <w:tcPr>
            <w:tcW w:w="2315" w:type="dxa"/>
            <w:shd w:val="clear" w:color="auto" w:fill="auto"/>
            <w:vAlign w:val="center"/>
            <w:hideMark/>
          </w:tcPr>
          <w:p w14:paraId="4DB86B3C" w14:textId="77777777" w:rsidR="002A7714" w:rsidRPr="00CC0127" w:rsidRDefault="002A7714" w:rsidP="002A0F79">
            <w:pPr>
              <w:pStyle w:val="Tablecontent"/>
              <w:rPr>
                <w:b/>
                <w:lang w:eastAsia="sk-SK"/>
              </w:rPr>
            </w:pPr>
            <w:r w:rsidRPr="00CC0127">
              <w:rPr>
                <w:b/>
                <w:lang w:eastAsia="sk-SK"/>
              </w:rPr>
              <w:t>E2E - Referencia platby</w:t>
            </w:r>
          </w:p>
        </w:tc>
        <w:tc>
          <w:tcPr>
            <w:tcW w:w="3323" w:type="dxa"/>
            <w:shd w:val="clear" w:color="auto" w:fill="auto"/>
            <w:vAlign w:val="center"/>
            <w:hideMark/>
          </w:tcPr>
          <w:p w14:paraId="36F6C074" w14:textId="11193BA8" w:rsidR="002A7714" w:rsidRPr="00CC0127" w:rsidRDefault="00012D4F" w:rsidP="002A0F79">
            <w:pPr>
              <w:pStyle w:val="Tablecontent"/>
              <w:rPr>
                <w:i/>
                <w:lang w:eastAsia="sk-SK"/>
              </w:rPr>
            </w:pPr>
            <w:r w:rsidRPr="00CC0127">
              <w:rPr>
                <w:i/>
                <w:lang w:eastAsia="sk-SK"/>
              </w:rPr>
              <w:t>&lt;E2E&gt;</w:t>
            </w:r>
          </w:p>
        </w:tc>
        <w:tc>
          <w:tcPr>
            <w:tcW w:w="3364" w:type="dxa"/>
            <w:vAlign w:val="center"/>
          </w:tcPr>
          <w:p w14:paraId="3341EBF2" w14:textId="083D0A33" w:rsidR="002A7714" w:rsidRPr="00CC0127" w:rsidRDefault="002A7714" w:rsidP="002A0F79">
            <w:pPr>
              <w:pStyle w:val="Tablecontent"/>
              <w:rPr>
                <w:lang w:eastAsia="sk-SK"/>
              </w:rPr>
            </w:pPr>
            <w:r w:rsidRPr="00CC0127">
              <w:rPr>
                <w:lang w:eastAsia="sk-SK"/>
              </w:rPr>
              <w:t>/VS</w:t>
            </w:r>
            <w:r w:rsidR="003F46EC" w:rsidRPr="00CC0127">
              <w:rPr>
                <w:lang w:eastAsia="sk-SK"/>
              </w:rPr>
              <w:t>0015900100</w:t>
            </w:r>
            <w:r w:rsidRPr="00CC0127">
              <w:rPr>
                <w:lang w:eastAsia="sk-SK"/>
              </w:rPr>
              <w:t>/SS</w:t>
            </w:r>
            <w:r w:rsidR="003F46EC" w:rsidRPr="00CC0127">
              <w:rPr>
                <w:lang w:eastAsia="sk-SK"/>
              </w:rPr>
              <w:t>4170601330</w:t>
            </w:r>
            <w:r w:rsidRPr="00CC0127">
              <w:rPr>
                <w:lang w:eastAsia="sk-SK"/>
              </w:rPr>
              <w:t>/KS0608</w:t>
            </w:r>
          </w:p>
        </w:tc>
      </w:tr>
      <w:tr w:rsidR="002A7714" w:rsidRPr="00CC0127" w14:paraId="440EBEB8" w14:textId="77777777" w:rsidTr="00AC0475">
        <w:trPr>
          <w:jc w:val="center"/>
        </w:trPr>
        <w:tc>
          <w:tcPr>
            <w:tcW w:w="2315" w:type="dxa"/>
            <w:shd w:val="clear" w:color="auto" w:fill="auto"/>
            <w:vAlign w:val="center"/>
            <w:hideMark/>
          </w:tcPr>
          <w:p w14:paraId="04142F5A" w14:textId="77777777" w:rsidR="002A7714" w:rsidRPr="00CC0127" w:rsidRDefault="002A7714" w:rsidP="002A0F79">
            <w:pPr>
              <w:pStyle w:val="Tablecontent"/>
              <w:rPr>
                <w:b/>
                <w:lang w:eastAsia="sk-SK"/>
              </w:rPr>
            </w:pPr>
            <w:r w:rsidRPr="00CC0127">
              <w:rPr>
                <w:b/>
                <w:lang w:eastAsia="sk-SK"/>
              </w:rPr>
              <w:t>VS</w:t>
            </w:r>
          </w:p>
        </w:tc>
        <w:tc>
          <w:tcPr>
            <w:tcW w:w="3323" w:type="dxa"/>
            <w:shd w:val="clear" w:color="auto" w:fill="auto"/>
            <w:vAlign w:val="center"/>
            <w:hideMark/>
          </w:tcPr>
          <w:p w14:paraId="1569341E" w14:textId="1DFA9AA9" w:rsidR="002A7714" w:rsidRPr="00CC0127" w:rsidRDefault="00012D4F" w:rsidP="002A0F79">
            <w:pPr>
              <w:pStyle w:val="Tablecontent"/>
              <w:rPr>
                <w:i/>
                <w:lang w:eastAsia="sk-SK"/>
              </w:rPr>
            </w:pPr>
            <w:r w:rsidRPr="00CC0127">
              <w:rPr>
                <w:i/>
                <w:lang w:eastAsia="sk-SK"/>
              </w:rPr>
              <w:t>&lt;VS&gt;</w:t>
            </w:r>
          </w:p>
        </w:tc>
        <w:tc>
          <w:tcPr>
            <w:tcW w:w="3364" w:type="dxa"/>
            <w:vAlign w:val="center"/>
          </w:tcPr>
          <w:p w14:paraId="000111A6" w14:textId="1874898B" w:rsidR="002A7714" w:rsidRPr="00CC0127" w:rsidRDefault="003F46EC" w:rsidP="002A0F79">
            <w:pPr>
              <w:pStyle w:val="Tablecontent"/>
              <w:rPr>
                <w:lang w:eastAsia="sk-SK"/>
              </w:rPr>
            </w:pPr>
            <w:r w:rsidRPr="00CC0127">
              <w:rPr>
                <w:lang w:eastAsia="sk-SK"/>
              </w:rPr>
              <w:t>0015900100</w:t>
            </w:r>
          </w:p>
        </w:tc>
      </w:tr>
      <w:tr w:rsidR="002A7714" w:rsidRPr="00CC0127" w14:paraId="20685829" w14:textId="77777777" w:rsidTr="00AC0475">
        <w:trPr>
          <w:jc w:val="center"/>
        </w:trPr>
        <w:tc>
          <w:tcPr>
            <w:tcW w:w="2315" w:type="dxa"/>
            <w:shd w:val="clear" w:color="auto" w:fill="auto"/>
            <w:vAlign w:val="center"/>
            <w:hideMark/>
          </w:tcPr>
          <w:p w14:paraId="04B77DE4" w14:textId="77777777" w:rsidR="002A7714" w:rsidRPr="00CC0127" w:rsidRDefault="002A7714" w:rsidP="002A0F79">
            <w:pPr>
              <w:pStyle w:val="Tablecontent"/>
              <w:rPr>
                <w:b/>
                <w:lang w:eastAsia="sk-SK"/>
              </w:rPr>
            </w:pPr>
            <w:r w:rsidRPr="00CC0127">
              <w:rPr>
                <w:b/>
                <w:lang w:eastAsia="sk-SK"/>
              </w:rPr>
              <w:t>ŠS</w:t>
            </w:r>
          </w:p>
        </w:tc>
        <w:tc>
          <w:tcPr>
            <w:tcW w:w="3323" w:type="dxa"/>
            <w:shd w:val="clear" w:color="auto" w:fill="auto"/>
            <w:vAlign w:val="center"/>
            <w:hideMark/>
          </w:tcPr>
          <w:p w14:paraId="0E653FBD" w14:textId="77777777" w:rsidR="002A7714" w:rsidRPr="00CC0127" w:rsidRDefault="002A7714" w:rsidP="002A0F79">
            <w:pPr>
              <w:pStyle w:val="Tablecontent"/>
              <w:rPr>
                <w:lang w:eastAsia="sk-SK"/>
              </w:rPr>
            </w:pPr>
            <w:r w:rsidRPr="00CC0127">
              <w:rPr>
                <w:lang w:eastAsia="sk-SK"/>
              </w:rPr>
              <w:t>4&lt;RRMMDD + d&gt;</w:t>
            </w:r>
            <w:r w:rsidRPr="00CC0127">
              <w:rPr>
                <w:b/>
                <w:lang w:eastAsia="sk-SK"/>
              </w:rPr>
              <w:t>330</w:t>
            </w:r>
          </w:p>
        </w:tc>
        <w:tc>
          <w:tcPr>
            <w:tcW w:w="3364" w:type="dxa"/>
            <w:vAlign w:val="center"/>
          </w:tcPr>
          <w:p w14:paraId="5D4AFA11" w14:textId="65D3A9BA" w:rsidR="002A7714" w:rsidRPr="00CC0127" w:rsidRDefault="002A7714" w:rsidP="002A0F79">
            <w:pPr>
              <w:pStyle w:val="Tablecontent"/>
              <w:rPr>
                <w:lang w:eastAsia="sk-SK"/>
              </w:rPr>
            </w:pPr>
            <w:r w:rsidRPr="00CC0127">
              <w:rPr>
                <w:lang w:eastAsia="sk-SK"/>
              </w:rPr>
              <w:t>4170</w:t>
            </w:r>
            <w:r w:rsidR="003F46EC" w:rsidRPr="00CC0127">
              <w:rPr>
                <w:lang w:eastAsia="sk-SK"/>
              </w:rPr>
              <w:t>601</w:t>
            </w:r>
            <w:r w:rsidRPr="00CC0127">
              <w:rPr>
                <w:lang w:eastAsia="sk-SK"/>
              </w:rPr>
              <w:t>330</w:t>
            </w:r>
          </w:p>
        </w:tc>
      </w:tr>
      <w:tr w:rsidR="002A7714" w:rsidRPr="00CC0127" w14:paraId="01FC8F44" w14:textId="77777777" w:rsidTr="00AC0475">
        <w:trPr>
          <w:jc w:val="center"/>
        </w:trPr>
        <w:tc>
          <w:tcPr>
            <w:tcW w:w="2315" w:type="dxa"/>
            <w:shd w:val="clear" w:color="auto" w:fill="auto"/>
            <w:vAlign w:val="center"/>
            <w:hideMark/>
          </w:tcPr>
          <w:p w14:paraId="5E0AEBA5" w14:textId="77777777" w:rsidR="002A7714" w:rsidRPr="00CC0127" w:rsidRDefault="002A7714" w:rsidP="002A0F79">
            <w:pPr>
              <w:pStyle w:val="Tablecontent"/>
              <w:rPr>
                <w:b/>
                <w:lang w:eastAsia="sk-SK"/>
              </w:rPr>
            </w:pPr>
            <w:r w:rsidRPr="00CC0127">
              <w:rPr>
                <w:b/>
                <w:lang w:eastAsia="sk-SK"/>
              </w:rPr>
              <w:t>KS</w:t>
            </w:r>
          </w:p>
        </w:tc>
        <w:tc>
          <w:tcPr>
            <w:tcW w:w="3323" w:type="dxa"/>
            <w:shd w:val="clear" w:color="auto" w:fill="auto"/>
            <w:vAlign w:val="center"/>
            <w:hideMark/>
          </w:tcPr>
          <w:p w14:paraId="63FEEF1B" w14:textId="77777777" w:rsidR="002A7714" w:rsidRPr="00CC0127" w:rsidRDefault="002A7714" w:rsidP="002A0F79">
            <w:pPr>
              <w:pStyle w:val="Tablecontent"/>
              <w:rPr>
                <w:b/>
                <w:lang w:eastAsia="sk-SK"/>
              </w:rPr>
            </w:pPr>
            <w:r w:rsidRPr="00CC0127">
              <w:rPr>
                <w:b/>
                <w:lang w:eastAsia="sk-SK"/>
              </w:rPr>
              <w:t>0608</w:t>
            </w:r>
          </w:p>
        </w:tc>
        <w:tc>
          <w:tcPr>
            <w:tcW w:w="3364" w:type="dxa"/>
            <w:vAlign w:val="center"/>
          </w:tcPr>
          <w:p w14:paraId="4627DAAA" w14:textId="77777777" w:rsidR="002A7714" w:rsidRPr="00CC0127" w:rsidRDefault="002A7714" w:rsidP="002A0F79">
            <w:pPr>
              <w:pStyle w:val="Tablecontent"/>
              <w:rPr>
                <w:lang w:eastAsia="sk-SK"/>
              </w:rPr>
            </w:pPr>
            <w:r w:rsidRPr="00CC0127">
              <w:rPr>
                <w:lang w:eastAsia="sk-SK"/>
              </w:rPr>
              <w:t>0608</w:t>
            </w:r>
          </w:p>
        </w:tc>
      </w:tr>
      <w:tr w:rsidR="002A7714" w:rsidRPr="00CC0127" w14:paraId="0B5CEE82" w14:textId="77777777" w:rsidTr="00AC0475">
        <w:trPr>
          <w:jc w:val="center"/>
        </w:trPr>
        <w:tc>
          <w:tcPr>
            <w:tcW w:w="2315" w:type="dxa"/>
            <w:shd w:val="clear" w:color="auto" w:fill="auto"/>
            <w:vAlign w:val="center"/>
          </w:tcPr>
          <w:p w14:paraId="5110DF92" w14:textId="77777777" w:rsidR="002A7714" w:rsidRPr="00CC0127" w:rsidRDefault="002A7714" w:rsidP="002A0F79">
            <w:pPr>
              <w:pStyle w:val="Tablecontent"/>
              <w:rPr>
                <w:b/>
                <w:lang w:eastAsia="sk-SK"/>
              </w:rPr>
            </w:pPr>
            <w:r w:rsidRPr="00CC0127">
              <w:rPr>
                <w:b/>
                <w:lang w:eastAsia="sk-SK"/>
              </w:rPr>
              <w:t>Doplňujúci údaj</w:t>
            </w:r>
          </w:p>
        </w:tc>
        <w:tc>
          <w:tcPr>
            <w:tcW w:w="3323" w:type="dxa"/>
            <w:shd w:val="clear" w:color="auto" w:fill="auto"/>
            <w:vAlign w:val="center"/>
          </w:tcPr>
          <w:p w14:paraId="0F5DC2E7" w14:textId="13A4B974" w:rsidR="002A7714" w:rsidRPr="00CC0127" w:rsidRDefault="00D5039D" w:rsidP="00D5039D">
            <w:pPr>
              <w:pStyle w:val="Tablecontent"/>
              <w:rPr>
                <w:b/>
                <w:lang w:eastAsia="sk-SK"/>
              </w:rPr>
            </w:pPr>
            <w:r>
              <w:rPr>
                <w:b/>
                <w:lang w:eastAsia="sk-SK"/>
              </w:rPr>
              <w:t>DT</w:t>
            </w:r>
            <w:r w:rsidRPr="00CC0127">
              <w:rPr>
                <w:i/>
                <w:lang w:eastAsia="sk-SK"/>
              </w:rPr>
              <w:t>&lt;</w:t>
            </w:r>
            <w:r>
              <w:rPr>
                <w:i/>
                <w:lang w:eastAsia="sk-SK"/>
              </w:rPr>
              <w:t>Retailer Name</w:t>
            </w:r>
            <w:r w:rsidRPr="00CC0127">
              <w:rPr>
                <w:i/>
                <w:lang w:eastAsia="sk-SK"/>
              </w:rPr>
              <w:t>&gt;</w:t>
            </w:r>
          </w:p>
        </w:tc>
        <w:tc>
          <w:tcPr>
            <w:tcW w:w="3364" w:type="dxa"/>
            <w:vAlign w:val="center"/>
          </w:tcPr>
          <w:p w14:paraId="1B0AE0C0" w14:textId="16BF4BA9" w:rsidR="002A7714" w:rsidRPr="00CC0127" w:rsidRDefault="00D5039D" w:rsidP="00D5039D">
            <w:pPr>
              <w:pStyle w:val="Tablecontent"/>
              <w:rPr>
                <w:lang w:eastAsia="sk-SK"/>
              </w:rPr>
            </w:pPr>
            <w:r>
              <w:rPr>
                <w:lang w:eastAsia="sk-SK"/>
              </w:rPr>
              <w:t>DT</w:t>
            </w:r>
            <w:r>
              <w:t>Páričkova 2, 821 08 Bratislava</w:t>
            </w:r>
          </w:p>
        </w:tc>
      </w:tr>
      <w:tr w:rsidR="002A7714" w:rsidRPr="00CC0127" w14:paraId="5136E9D8" w14:textId="77777777" w:rsidTr="00AC0475">
        <w:trPr>
          <w:jc w:val="center"/>
        </w:trPr>
        <w:tc>
          <w:tcPr>
            <w:tcW w:w="2315" w:type="dxa"/>
            <w:shd w:val="clear" w:color="auto" w:fill="auto"/>
            <w:vAlign w:val="center"/>
            <w:hideMark/>
          </w:tcPr>
          <w:p w14:paraId="0736B304" w14:textId="77777777" w:rsidR="002A7714" w:rsidRPr="00CC0127" w:rsidRDefault="002A7714" w:rsidP="002A0F79">
            <w:pPr>
              <w:pStyle w:val="Tablecontent"/>
              <w:rPr>
                <w:b/>
                <w:lang w:eastAsia="sk-SK"/>
              </w:rPr>
            </w:pPr>
            <w:r w:rsidRPr="00CC0127">
              <w:rPr>
                <w:b/>
                <w:lang w:eastAsia="sk-SK"/>
              </w:rPr>
              <w:t>Zdroj</w:t>
            </w:r>
          </w:p>
        </w:tc>
        <w:tc>
          <w:tcPr>
            <w:tcW w:w="3323" w:type="dxa"/>
            <w:shd w:val="clear" w:color="auto" w:fill="auto"/>
            <w:vAlign w:val="center"/>
            <w:hideMark/>
          </w:tcPr>
          <w:p w14:paraId="587E665C" w14:textId="77777777" w:rsidR="002A7714" w:rsidRPr="00CC0127" w:rsidRDefault="002A7714" w:rsidP="002A0F79">
            <w:pPr>
              <w:pStyle w:val="Tablecontent"/>
              <w:rPr>
                <w:b/>
                <w:lang w:eastAsia="sk-SK"/>
              </w:rPr>
            </w:pPr>
            <w:r w:rsidRPr="00CC0127">
              <w:rPr>
                <w:b/>
                <w:lang w:eastAsia="sk-SK"/>
              </w:rPr>
              <w:t>AT4</w:t>
            </w:r>
          </w:p>
        </w:tc>
        <w:tc>
          <w:tcPr>
            <w:tcW w:w="3364" w:type="dxa"/>
            <w:vAlign w:val="center"/>
          </w:tcPr>
          <w:p w14:paraId="0429C353" w14:textId="77777777" w:rsidR="002A7714" w:rsidRPr="00CC0127" w:rsidRDefault="002A7714" w:rsidP="002A0F79">
            <w:pPr>
              <w:pStyle w:val="Tablecontent"/>
              <w:rPr>
                <w:lang w:eastAsia="sk-SK"/>
              </w:rPr>
            </w:pPr>
            <w:r w:rsidRPr="00CC0127">
              <w:rPr>
                <w:lang w:eastAsia="sk-SK"/>
              </w:rPr>
              <w:t>AT4</w:t>
            </w:r>
          </w:p>
        </w:tc>
      </w:tr>
    </w:tbl>
    <w:p w14:paraId="4E43AD03" w14:textId="77777777" w:rsidR="002A7714" w:rsidRPr="00CC0127" w:rsidRDefault="002A7714" w:rsidP="002A7714"/>
    <w:p w14:paraId="15512F86" w14:textId="77777777" w:rsidR="002A7714" w:rsidRPr="00CC0127" w:rsidRDefault="002A7714" w:rsidP="002A7714"/>
    <w:p w14:paraId="58CFE0C1" w14:textId="5A6B16E8" w:rsidR="00E93338" w:rsidRPr="00CC0127" w:rsidRDefault="00FC5529" w:rsidP="00C177CF">
      <w:pPr>
        <w:pStyle w:val="Heading3"/>
      </w:pPr>
      <w:bookmarkStart w:id="206" w:name="_Toc484098993"/>
      <w:bookmarkStart w:id="207" w:name="_Toc503539795"/>
      <w:r w:rsidRPr="00CC0127">
        <w:lastRenderedPageBreak/>
        <w:t>Cash advance -</w:t>
      </w:r>
      <w:r w:rsidR="002A7714" w:rsidRPr="00CC0127">
        <w:t xml:space="preserve"> typ štandard</w:t>
      </w:r>
      <w:bookmarkEnd w:id="206"/>
      <w:bookmarkEnd w:id="207"/>
      <w:r w:rsidR="002A7714" w:rsidRPr="00CC0127">
        <w:t xml:space="preserve"> </w:t>
      </w:r>
    </w:p>
    <w:p w14:paraId="41234917" w14:textId="3415D7CF" w:rsidR="002A7714" w:rsidRPr="00CC0127" w:rsidRDefault="00C177CF" w:rsidP="00C177CF">
      <w:pPr>
        <w:spacing w:after="120"/>
      </w:pPr>
      <w:r w:rsidRPr="00CC0127">
        <w:t>Kapitola popisuje zúčtovanie transakcií medzi vyrovnávacím účtom a evidenčnými účtami kartových schém.</w:t>
      </w:r>
    </w:p>
    <w:p w14:paraId="01B7CD87" w14:textId="77777777" w:rsidR="002A7714" w:rsidRPr="00CC0127" w:rsidRDefault="002A7714" w:rsidP="00C177CF">
      <w:pPr>
        <w:keepNext/>
      </w:pPr>
      <w:r w:rsidRPr="00CC0127">
        <w:t>Cash advance pre AMEX transakcie nie je umožnené.</w:t>
      </w:r>
    </w:p>
    <w:p w14:paraId="576D727E" w14:textId="595AA676" w:rsidR="002A7714" w:rsidRPr="00CC0127" w:rsidRDefault="002A7714" w:rsidP="00D21A49"/>
    <w:p w14:paraId="1CCE1EA4" w14:textId="1BD68A4D" w:rsidR="002A7714" w:rsidRPr="00CC0127" w:rsidRDefault="002A7714" w:rsidP="002A7714">
      <w:r w:rsidRPr="00CC0127">
        <w:t>Požadujeme zabezpečiť vytváranie samostatných prevodov</w:t>
      </w:r>
      <w:r w:rsidR="00A568DA" w:rsidRPr="00CC0127">
        <w:t xml:space="preserve"> s celkovou sumou v EUR</w:t>
      </w:r>
      <w:r w:rsidRPr="00CC0127">
        <w:t xml:space="preserve"> podľa kartových schém za</w:t>
      </w:r>
      <w:r w:rsidR="00B84BC4">
        <w:t xml:space="preserve"> terminál (imprinter)</w:t>
      </w:r>
      <w:r w:rsidRPr="00CC0127">
        <w:t xml:space="preserve"> dan</w:t>
      </w:r>
      <w:r w:rsidR="00B84BC4">
        <w:t>ej</w:t>
      </w:r>
      <w:r w:rsidR="00A568DA" w:rsidRPr="00CC0127">
        <w:t xml:space="preserve"> pobočk</w:t>
      </w:r>
      <w:r w:rsidR="00B84BC4">
        <w:t>y</w:t>
      </w:r>
      <w:r w:rsidR="00A568DA" w:rsidRPr="00CC0127">
        <w:t xml:space="preserve"> </w:t>
      </w:r>
      <w:r w:rsidRPr="00CC0127">
        <w:t>za nasledovných podmienok:</w:t>
      </w:r>
    </w:p>
    <w:p w14:paraId="5BAD6A7C" w14:textId="77777777" w:rsidR="003F46EC" w:rsidRPr="00CC0127" w:rsidRDefault="003F46EC" w:rsidP="002A7714"/>
    <w:p w14:paraId="301E95B8" w14:textId="77777777" w:rsidR="002A7714" w:rsidRPr="0014334D" w:rsidRDefault="002A7714" w:rsidP="00D5039D">
      <w:pPr>
        <w:pStyle w:val="Heading4"/>
      </w:pPr>
      <w:r w:rsidRPr="0014334D">
        <w:t>ON-US MasterCard</w:t>
      </w:r>
    </w:p>
    <w:p w14:paraId="206283F2" w14:textId="77777777" w:rsidR="002A7714" w:rsidRPr="00CC0127" w:rsidRDefault="002A7714" w:rsidP="002A7714"/>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412"/>
        <w:gridCol w:w="851"/>
        <w:gridCol w:w="851"/>
        <w:gridCol w:w="995"/>
        <w:gridCol w:w="844"/>
        <w:gridCol w:w="1418"/>
        <w:gridCol w:w="992"/>
      </w:tblGrid>
      <w:tr w:rsidR="0014334D" w:rsidRPr="00547D09" w14:paraId="4FA218BF" w14:textId="77777777" w:rsidTr="00D5039D">
        <w:tc>
          <w:tcPr>
            <w:tcW w:w="998" w:type="dxa"/>
            <w:shd w:val="clear" w:color="auto" w:fill="D9D9D9"/>
            <w:tcMar>
              <w:left w:w="0" w:type="dxa"/>
              <w:right w:w="0" w:type="dxa"/>
            </w:tcMar>
          </w:tcPr>
          <w:p w14:paraId="7E6C950E" w14:textId="77777777" w:rsidR="0014334D" w:rsidRPr="00547D09" w:rsidRDefault="0014334D" w:rsidP="002A0F79">
            <w:pPr>
              <w:spacing w:line="240" w:lineRule="auto"/>
              <w:rPr>
                <w:b/>
                <w:sz w:val="20"/>
                <w:szCs w:val="20"/>
              </w:rPr>
            </w:pPr>
            <w:r w:rsidRPr="00547D09">
              <w:rPr>
                <w:b/>
                <w:sz w:val="20"/>
                <w:szCs w:val="20"/>
              </w:rPr>
              <w:t>Scenár</w:t>
            </w:r>
          </w:p>
        </w:tc>
        <w:tc>
          <w:tcPr>
            <w:tcW w:w="2412" w:type="dxa"/>
            <w:shd w:val="clear" w:color="auto" w:fill="D9D9D9"/>
            <w:tcMar>
              <w:left w:w="0" w:type="dxa"/>
              <w:right w:w="0" w:type="dxa"/>
            </w:tcMar>
          </w:tcPr>
          <w:p w14:paraId="269F387E" w14:textId="77777777" w:rsidR="0014334D" w:rsidRPr="00547D09" w:rsidRDefault="0014334D" w:rsidP="002A0F79">
            <w:pPr>
              <w:spacing w:line="240" w:lineRule="auto"/>
              <w:rPr>
                <w:b/>
                <w:sz w:val="20"/>
                <w:szCs w:val="20"/>
              </w:rPr>
            </w:pPr>
            <w:r w:rsidRPr="00547D09">
              <w:rPr>
                <w:b/>
                <w:bCs/>
                <w:sz w:val="20"/>
                <w:szCs w:val="20"/>
              </w:rPr>
              <w:t>TrxType</w:t>
            </w:r>
          </w:p>
        </w:tc>
        <w:tc>
          <w:tcPr>
            <w:tcW w:w="851" w:type="dxa"/>
            <w:shd w:val="clear" w:color="auto" w:fill="D9D9D9"/>
          </w:tcPr>
          <w:p w14:paraId="0E895C02" w14:textId="3BBD1F84" w:rsidR="0014334D" w:rsidRPr="00547D09" w:rsidRDefault="0014334D" w:rsidP="002A0F79">
            <w:pPr>
              <w:spacing w:line="240" w:lineRule="auto"/>
              <w:rPr>
                <w:b/>
                <w:bCs/>
                <w:sz w:val="20"/>
                <w:szCs w:val="20"/>
              </w:rPr>
            </w:pPr>
            <w:r w:rsidRPr="009E36E4">
              <w:rPr>
                <w:rFonts w:asciiTheme="minorHAnsi" w:hAnsiTheme="minorHAnsi"/>
                <w:b/>
                <w:bCs/>
                <w:sz w:val="20"/>
                <w:szCs w:val="20"/>
              </w:rPr>
              <w:t>Input ch.</w:t>
            </w:r>
          </w:p>
        </w:tc>
        <w:tc>
          <w:tcPr>
            <w:tcW w:w="851" w:type="dxa"/>
            <w:shd w:val="clear" w:color="auto" w:fill="D9D9D9"/>
            <w:tcMar>
              <w:left w:w="0" w:type="dxa"/>
              <w:right w:w="0" w:type="dxa"/>
            </w:tcMar>
          </w:tcPr>
          <w:p w14:paraId="4546FDBC" w14:textId="2062EF77" w:rsidR="0014334D" w:rsidRPr="00547D09" w:rsidRDefault="0014334D" w:rsidP="002A0F79">
            <w:pPr>
              <w:spacing w:line="240" w:lineRule="auto"/>
              <w:rPr>
                <w:b/>
                <w:sz w:val="20"/>
                <w:szCs w:val="20"/>
              </w:rPr>
            </w:pPr>
            <w:r w:rsidRPr="00547D09">
              <w:rPr>
                <w:b/>
                <w:bCs/>
                <w:sz w:val="20"/>
                <w:szCs w:val="20"/>
              </w:rPr>
              <w:t>RevFlag</w:t>
            </w:r>
          </w:p>
        </w:tc>
        <w:tc>
          <w:tcPr>
            <w:tcW w:w="995" w:type="dxa"/>
            <w:shd w:val="clear" w:color="auto" w:fill="D9D9D9"/>
            <w:tcMar>
              <w:left w:w="0" w:type="dxa"/>
              <w:right w:w="0" w:type="dxa"/>
            </w:tcMar>
          </w:tcPr>
          <w:p w14:paraId="4F80E578" w14:textId="77777777" w:rsidR="0014334D" w:rsidRPr="00547D09" w:rsidRDefault="0014334D" w:rsidP="002A0F79">
            <w:pPr>
              <w:spacing w:line="240" w:lineRule="auto"/>
              <w:rPr>
                <w:b/>
                <w:bCs/>
                <w:sz w:val="20"/>
                <w:szCs w:val="20"/>
              </w:rPr>
            </w:pPr>
            <w:r w:rsidRPr="00547D09">
              <w:rPr>
                <w:b/>
                <w:bCs/>
                <w:sz w:val="20"/>
                <w:szCs w:val="20"/>
              </w:rPr>
              <w:t>ProcType</w:t>
            </w:r>
          </w:p>
        </w:tc>
        <w:tc>
          <w:tcPr>
            <w:tcW w:w="844" w:type="dxa"/>
            <w:shd w:val="clear" w:color="auto" w:fill="D9D9D9"/>
            <w:tcMar>
              <w:left w:w="0" w:type="dxa"/>
              <w:right w:w="0" w:type="dxa"/>
            </w:tcMar>
          </w:tcPr>
          <w:p w14:paraId="1EF01412" w14:textId="77777777" w:rsidR="0014334D" w:rsidRPr="00547D09" w:rsidRDefault="0014334D" w:rsidP="002A0F79">
            <w:pPr>
              <w:spacing w:line="240" w:lineRule="auto"/>
              <w:rPr>
                <w:b/>
                <w:bCs/>
                <w:sz w:val="20"/>
                <w:szCs w:val="20"/>
              </w:rPr>
            </w:pPr>
            <w:r w:rsidRPr="00547D09">
              <w:rPr>
                <w:b/>
                <w:bCs/>
                <w:sz w:val="20"/>
                <w:szCs w:val="20"/>
              </w:rPr>
              <w:t>AcqOnly</w:t>
            </w:r>
          </w:p>
        </w:tc>
        <w:tc>
          <w:tcPr>
            <w:tcW w:w="1418" w:type="dxa"/>
            <w:shd w:val="clear" w:color="auto" w:fill="D9D9D9"/>
            <w:tcMar>
              <w:left w:w="0" w:type="dxa"/>
              <w:right w:w="0" w:type="dxa"/>
            </w:tcMar>
          </w:tcPr>
          <w:p w14:paraId="7B3ECA75" w14:textId="77777777" w:rsidR="0014334D" w:rsidRPr="00547D09" w:rsidRDefault="0014334D" w:rsidP="002A0F79">
            <w:pPr>
              <w:spacing w:line="240" w:lineRule="auto"/>
              <w:rPr>
                <w:sz w:val="20"/>
                <w:szCs w:val="20"/>
                <w:lang w:eastAsia="sk-SK"/>
              </w:rPr>
            </w:pPr>
            <w:r w:rsidRPr="00547D09">
              <w:rPr>
                <w:b/>
                <w:bCs/>
                <w:sz w:val="20"/>
                <w:szCs w:val="20"/>
              </w:rPr>
              <w:t>TermProd</w:t>
            </w:r>
          </w:p>
        </w:tc>
        <w:tc>
          <w:tcPr>
            <w:tcW w:w="992" w:type="dxa"/>
            <w:shd w:val="clear" w:color="auto" w:fill="D9D9D9"/>
            <w:tcMar>
              <w:left w:w="0" w:type="dxa"/>
              <w:right w:w="0" w:type="dxa"/>
            </w:tcMar>
          </w:tcPr>
          <w:p w14:paraId="32E9D521" w14:textId="77777777" w:rsidR="0014334D" w:rsidRPr="00547D09" w:rsidRDefault="0014334D" w:rsidP="002A0F79">
            <w:pPr>
              <w:spacing w:line="240" w:lineRule="auto"/>
              <w:rPr>
                <w:b/>
                <w:bCs/>
                <w:sz w:val="20"/>
                <w:szCs w:val="20"/>
              </w:rPr>
            </w:pPr>
            <w:r w:rsidRPr="00547D09">
              <w:rPr>
                <w:b/>
                <w:bCs/>
                <w:sz w:val="20"/>
                <w:szCs w:val="20"/>
              </w:rPr>
              <w:t>IssArea</w:t>
            </w:r>
          </w:p>
        </w:tc>
      </w:tr>
      <w:tr w:rsidR="0014334D" w:rsidRPr="00547D09" w14:paraId="194F43F0" w14:textId="77777777" w:rsidTr="00D5039D">
        <w:tc>
          <w:tcPr>
            <w:tcW w:w="998" w:type="dxa"/>
            <w:shd w:val="clear" w:color="auto" w:fill="auto"/>
            <w:tcMar>
              <w:left w:w="0" w:type="dxa"/>
              <w:right w:w="0" w:type="dxa"/>
            </w:tcMar>
          </w:tcPr>
          <w:p w14:paraId="189C3559" w14:textId="77777777" w:rsidR="0014334D" w:rsidRPr="00547D09" w:rsidRDefault="0014334D" w:rsidP="002A0F79">
            <w:pPr>
              <w:spacing w:line="240" w:lineRule="auto"/>
              <w:rPr>
                <w:b/>
                <w:sz w:val="20"/>
                <w:szCs w:val="20"/>
              </w:rPr>
            </w:pPr>
            <w:r w:rsidRPr="00547D09">
              <w:rPr>
                <w:b/>
                <w:sz w:val="20"/>
                <w:szCs w:val="20"/>
              </w:rPr>
              <w:t xml:space="preserve">Cash advance </w:t>
            </w:r>
          </w:p>
        </w:tc>
        <w:tc>
          <w:tcPr>
            <w:tcW w:w="2412" w:type="dxa"/>
            <w:shd w:val="clear" w:color="auto" w:fill="auto"/>
            <w:tcMar>
              <w:left w:w="0" w:type="dxa"/>
              <w:right w:w="0" w:type="dxa"/>
            </w:tcMar>
          </w:tcPr>
          <w:p w14:paraId="3BB768A1" w14:textId="77777777" w:rsidR="0014334D" w:rsidRPr="00547D09" w:rsidRDefault="0014334D" w:rsidP="002A0F79">
            <w:pPr>
              <w:spacing w:line="240" w:lineRule="auto"/>
              <w:rPr>
                <w:sz w:val="20"/>
                <w:szCs w:val="20"/>
              </w:rPr>
            </w:pPr>
            <w:r w:rsidRPr="00547D09">
              <w:rPr>
                <w:sz w:val="20"/>
                <w:szCs w:val="20"/>
              </w:rPr>
              <w:t xml:space="preserve">2210 – POS Cash advance </w:t>
            </w:r>
          </w:p>
        </w:tc>
        <w:tc>
          <w:tcPr>
            <w:tcW w:w="851" w:type="dxa"/>
          </w:tcPr>
          <w:p w14:paraId="26015DF2" w14:textId="5F1A4A31" w:rsidR="0014334D" w:rsidRPr="00547D09" w:rsidRDefault="00353142" w:rsidP="002A0F79">
            <w:pPr>
              <w:spacing w:line="240" w:lineRule="auto"/>
              <w:rPr>
                <w:sz w:val="20"/>
                <w:szCs w:val="20"/>
              </w:rPr>
            </w:pPr>
            <w:r>
              <w:rPr>
                <w:sz w:val="20"/>
                <w:szCs w:val="20"/>
              </w:rPr>
              <w:t>EX</w:t>
            </w:r>
          </w:p>
        </w:tc>
        <w:tc>
          <w:tcPr>
            <w:tcW w:w="851" w:type="dxa"/>
            <w:shd w:val="clear" w:color="auto" w:fill="auto"/>
            <w:tcMar>
              <w:left w:w="0" w:type="dxa"/>
              <w:right w:w="0" w:type="dxa"/>
            </w:tcMar>
          </w:tcPr>
          <w:p w14:paraId="0635C567" w14:textId="0DE1AEF3" w:rsidR="0014334D" w:rsidRPr="00547D09" w:rsidRDefault="0014334D" w:rsidP="002A0F79">
            <w:pPr>
              <w:spacing w:line="240" w:lineRule="auto"/>
              <w:rPr>
                <w:sz w:val="20"/>
                <w:szCs w:val="20"/>
              </w:rPr>
            </w:pPr>
            <w:r w:rsidRPr="00547D09">
              <w:rPr>
                <w:sz w:val="20"/>
                <w:szCs w:val="20"/>
              </w:rPr>
              <w:t>N- No</w:t>
            </w:r>
          </w:p>
        </w:tc>
        <w:tc>
          <w:tcPr>
            <w:tcW w:w="995" w:type="dxa"/>
            <w:tcMar>
              <w:left w:w="0" w:type="dxa"/>
              <w:right w:w="0" w:type="dxa"/>
            </w:tcMar>
          </w:tcPr>
          <w:p w14:paraId="57E2BCE2" w14:textId="77777777" w:rsidR="0014334D" w:rsidRPr="00547D09" w:rsidRDefault="0014334D" w:rsidP="002A0F79">
            <w:pPr>
              <w:spacing w:line="240" w:lineRule="auto"/>
              <w:rPr>
                <w:sz w:val="20"/>
                <w:szCs w:val="20"/>
              </w:rPr>
            </w:pPr>
            <w:r w:rsidRPr="00547D09">
              <w:rPr>
                <w:sz w:val="20"/>
                <w:szCs w:val="20"/>
              </w:rPr>
              <w:t>C – Credit</w:t>
            </w:r>
          </w:p>
        </w:tc>
        <w:tc>
          <w:tcPr>
            <w:tcW w:w="844" w:type="dxa"/>
            <w:tcMar>
              <w:left w:w="0" w:type="dxa"/>
              <w:right w:w="0" w:type="dxa"/>
            </w:tcMar>
          </w:tcPr>
          <w:p w14:paraId="30751A58" w14:textId="77777777" w:rsidR="0014334D" w:rsidRPr="00547D09" w:rsidRDefault="0014334D" w:rsidP="002A0F79">
            <w:pPr>
              <w:spacing w:line="240" w:lineRule="auto"/>
              <w:rPr>
                <w:sz w:val="20"/>
                <w:szCs w:val="20"/>
              </w:rPr>
            </w:pPr>
            <w:r w:rsidRPr="00547D09">
              <w:rPr>
                <w:sz w:val="20"/>
                <w:szCs w:val="20"/>
              </w:rPr>
              <w:t>Null</w:t>
            </w:r>
          </w:p>
        </w:tc>
        <w:tc>
          <w:tcPr>
            <w:tcW w:w="1418" w:type="dxa"/>
            <w:tcMar>
              <w:left w:w="0" w:type="dxa"/>
              <w:right w:w="0" w:type="dxa"/>
            </w:tcMar>
          </w:tcPr>
          <w:p w14:paraId="17807F8F" w14:textId="10C6F7AD" w:rsidR="0014334D" w:rsidRPr="00547D09" w:rsidRDefault="0014334D" w:rsidP="002A0F79">
            <w:pPr>
              <w:autoSpaceDE w:val="0"/>
              <w:autoSpaceDN w:val="0"/>
              <w:spacing w:before="40" w:after="40" w:line="240" w:lineRule="auto"/>
              <w:jc w:val="both"/>
              <w:rPr>
                <w:sz w:val="20"/>
                <w:szCs w:val="20"/>
                <w:lang w:eastAsia="sk-SK"/>
              </w:rPr>
            </w:pPr>
            <w:r w:rsidRPr="00547D09">
              <w:rPr>
                <w:rFonts w:ascii="Segoe UI" w:hAnsi="Segoe UI" w:cs="Segoe UI"/>
                <w:color w:val="000000"/>
                <w:sz w:val="20"/>
                <w:szCs w:val="20"/>
              </w:rPr>
              <w:t>D0/Mastercard</w:t>
            </w:r>
            <w:r w:rsidRPr="00BF1B2E">
              <w:rPr>
                <w:sz w:val="20"/>
                <w:szCs w:val="20"/>
              </w:rPr>
              <w:t xml:space="preserve"> D1/Maestro</w:t>
            </w:r>
          </w:p>
        </w:tc>
        <w:tc>
          <w:tcPr>
            <w:tcW w:w="992" w:type="dxa"/>
            <w:tcMar>
              <w:left w:w="0" w:type="dxa"/>
              <w:right w:w="0" w:type="dxa"/>
            </w:tcMar>
          </w:tcPr>
          <w:p w14:paraId="37AA3F68" w14:textId="77777777" w:rsidR="0014334D" w:rsidRPr="00547D09" w:rsidRDefault="0014334D" w:rsidP="002A0F79">
            <w:pPr>
              <w:ind w:right="113"/>
              <w:jc w:val="both"/>
              <w:rPr>
                <w:sz w:val="20"/>
                <w:szCs w:val="20"/>
              </w:rPr>
            </w:pPr>
            <w:r w:rsidRPr="00547D09">
              <w:rPr>
                <w:sz w:val="20"/>
                <w:szCs w:val="20"/>
              </w:rPr>
              <w:t>O - On-us</w:t>
            </w:r>
          </w:p>
        </w:tc>
      </w:tr>
      <w:tr w:rsidR="0014334D" w:rsidRPr="00547D09" w14:paraId="19CAF20C" w14:textId="77777777" w:rsidTr="00D5039D">
        <w:tc>
          <w:tcPr>
            <w:tcW w:w="998" w:type="dxa"/>
            <w:shd w:val="clear" w:color="auto" w:fill="auto"/>
            <w:tcMar>
              <w:left w:w="0" w:type="dxa"/>
              <w:right w:w="0" w:type="dxa"/>
            </w:tcMar>
          </w:tcPr>
          <w:p w14:paraId="10EE08C9" w14:textId="77777777" w:rsidR="0014334D" w:rsidRPr="00547D09" w:rsidRDefault="0014334D" w:rsidP="002A0F79">
            <w:pPr>
              <w:spacing w:line="240" w:lineRule="auto"/>
              <w:rPr>
                <w:b/>
                <w:sz w:val="20"/>
                <w:szCs w:val="20"/>
              </w:rPr>
            </w:pPr>
            <w:r w:rsidRPr="00547D09">
              <w:rPr>
                <w:b/>
                <w:sz w:val="20"/>
                <w:szCs w:val="20"/>
              </w:rPr>
              <w:t>Cash advance</w:t>
            </w:r>
          </w:p>
        </w:tc>
        <w:tc>
          <w:tcPr>
            <w:tcW w:w="2412" w:type="dxa"/>
            <w:shd w:val="clear" w:color="auto" w:fill="auto"/>
            <w:tcMar>
              <w:left w:w="0" w:type="dxa"/>
              <w:right w:w="0" w:type="dxa"/>
            </w:tcMar>
          </w:tcPr>
          <w:p w14:paraId="16D3BC26" w14:textId="77777777" w:rsidR="0014334D" w:rsidRPr="00547D09" w:rsidRDefault="0014334D" w:rsidP="002A0F79">
            <w:pPr>
              <w:spacing w:line="240" w:lineRule="auto"/>
              <w:rPr>
                <w:sz w:val="20"/>
                <w:szCs w:val="20"/>
              </w:rPr>
            </w:pPr>
            <w:r w:rsidRPr="00547D09">
              <w:rPr>
                <w:sz w:val="20"/>
                <w:szCs w:val="20"/>
              </w:rPr>
              <w:t>2100 – Manual transaction entry Cash advance</w:t>
            </w:r>
          </w:p>
        </w:tc>
        <w:tc>
          <w:tcPr>
            <w:tcW w:w="851" w:type="dxa"/>
          </w:tcPr>
          <w:p w14:paraId="262EC073" w14:textId="0E9D33DD" w:rsidR="0014334D" w:rsidRPr="00547D09" w:rsidRDefault="00353142" w:rsidP="002A0F79">
            <w:pPr>
              <w:spacing w:line="240" w:lineRule="auto"/>
              <w:rPr>
                <w:sz w:val="20"/>
                <w:szCs w:val="20"/>
              </w:rPr>
            </w:pPr>
            <w:r>
              <w:rPr>
                <w:sz w:val="20"/>
                <w:szCs w:val="20"/>
              </w:rPr>
              <w:t>RO</w:t>
            </w:r>
          </w:p>
        </w:tc>
        <w:tc>
          <w:tcPr>
            <w:tcW w:w="851" w:type="dxa"/>
            <w:shd w:val="clear" w:color="auto" w:fill="auto"/>
            <w:tcMar>
              <w:left w:w="0" w:type="dxa"/>
              <w:right w:w="0" w:type="dxa"/>
            </w:tcMar>
          </w:tcPr>
          <w:p w14:paraId="53E5A8F6" w14:textId="724041F1" w:rsidR="0014334D" w:rsidRPr="00547D09" w:rsidRDefault="0014334D" w:rsidP="002A0F79">
            <w:pPr>
              <w:spacing w:line="240" w:lineRule="auto"/>
              <w:rPr>
                <w:sz w:val="20"/>
                <w:szCs w:val="20"/>
              </w:rPr>
            </w:pPr>
            <w:r w:rsidRPr="00547D09">
              <w:rPr>
                <w:sz w:val="20"/>
                <w:szCs w:val="20"/>
              </w:rPr>
              <w:t>N- No</w:t>
            </w:r>
          </w:p>
        </w:tc>
        <w:tc>
          <w:tcPr>
            <w:tcW w:w="995" w:type="dxa"/>
            <w:tcMar>
              <w:left w:w="0" w:type="dxa"/>
              <w:right w:w="0" w:type="dxa"/>
            </w:tcMar>
          </w:tcPr>
          <w:p w14:paraId="2C8FD72F" w14:textId="77777777" w:rsidR="0014334D" w:rsidRPr="00547D09" w:rsidRDefault="0014334D" w:rsidP="002A0F79">
            <w:pPr>
              <w:spacing w:line="240" w:lineRule="auto"/>
              <w:rPr>
                <w:sz w:val="20"/>
                <w:szCs w:val="20"/>
              </w:rPr>
            </w:pPr>
            <w:r w:rsidRPr="00547D09">
              <w:rPr>
                <w:sz w:val="20"/>
                <w:szCs w:val="20"/>
              </w:rPr>
              <w:t>C – Credit</w:t>
            </w:r>
          </w:p>
        </w:tc>
        <w:tc>
          <w:tcPr>
            <w:tcW w:w="844" w:type="dxa"/>
            <w:tcMar>
              <w:left w:w="0" w:type="dxa"/>
              <w:right w:w="0" w:type="dxa"/>
            </w:tcMar>
          </w:tcPr>
          <w:p w14:paraId="253EFC8B" w14:textId="77777777" w:rsidR="0014334D" w:rsidRPr="00547D09" w:rsidRDefault="0014334D" w:rsidP="002A0F79">
            <w:pPr>
              <w:spacing w:line="240" w:lineRule="auto"/>
              <w:rPr>
                <w:sz w:val="20"/>
                <w:szCs w:val="20"/>
              </w:rPr>
            </w:pPr>
            <w:r w:rsidRPr="00547D09">
              <w:rPr>
                <w:sz w:val="20"/>
                <w:szCs w:val="20"/>
              </w:rPr>
              <w:t>Null</w:t>
            </w:r>
          </w:p>
        </w:tc>
        <w:tc>
          <w:tcPr>
            <w:tcW w:w="1418" w:type="dxa"/>
            <w:tcMar>
              <w:left w:w="0" w:type="dxa"/>
              <w:right w:w="0" w:type="dxa"/>
            </w:tcMar>
          </w:tcPr>
          <w:p w14:paraId="7C6B2B7F" w14:textId="176F7976" w:rsidR="0014334D" w:rsidRPr="00547D09" w:rsidRDefault="0014334D" w:rsidP="002A0F79">
            <w:pPr>
              <w:autoSpaceDE w:val="0"/>
              <w:autoSpaceDN w:val="0"/>
              <w:spacing w:before="40" w:after="40" w:line="240" w:lineRule="auto"/>
              <w:jc w:val="both"/>
              <w:rPr>
                <w:sz w:val="20"/>
                <w:szCs w:val="20"/>
                <w:lang w:eastAsia="sk-SK"/>
              </w:rPr>
            </w:pPr>
            <w:r w:rsidRPr="00547D09">
              <w:rPr>
                <w:rFonts w:ascii="Segoe UI" w:hAnsi="Segoe UI" w:cs="Segoe UI"/>
                <w:color w:val="000000"/>
                <w:sz w:val="20"/>
                <w:szCs w:val="20"/>
              </w:rPr>
              <w:t>D0/Mastercard</w:t>
            </w:r>
            <w:r w:rsidRPr="00BF1B2E">
              <w:rPr>
                <w:sz w:val="20"/>
                <w:szCs w:val="20"/>
              </w:rPr>
              <w:t xml:space="preserve"> D1/Maestro</w:t>
            </w:r>
          </w:p>
        </w:tc>
        <w:tc>
          <w:tcPr>
            <w:tcW w:w="992" w:type="dxa"/>
            <w:tcMar>
              <w:left w:w="0" w:type="dxa"/>
              <w:right w:w="0" w:type="dxa"/>
            </w:tcMar>
          </w:tcPr>
          <w:p w14:paraId="3670A085" w14:textId="77777777" w:rsidR="0014334D" w:rsidRPr="00547D09" w:rsidRDefault="0014334D" w:rsidP="002A0F79">
            <w:pPr>
              <w:ind w:right="113"/>
              <w:jc w:val="both"/>
              <w:rPr>
                <w:sz w:val="20"/>
                <w:szCs w:val="20"/>
              </w:rPr>
            </w:pPr>
            <w:r w:rsidRPr="00547D09">
              <w:rPr>
                <w:sz w:val="20"/>
                <w:szCs w:val="20"/>
              </w:rPr>
              <w:t>O - On-us</w:t>
            </w:r>
          </w:p>
        </w:tc>
      </w:tr>
    </w:tbl>
    <w:p w14:paraId="19B48722" w14:textId="77777777" w:rsidR="002A7714" w:rsidRPr="00CC0127" w:rsidRDefault="002A7714" w:rsidP="002A7714"/>
    <w:p w14:paraId="3DB0F5D9" w14:textId="4B596F80" w:rsidR="002A7714" w:rsidRPr="00CC0127" w:rsidRDefault="002A7714" w:rsidP="002A7714">
      <w:pPr>
        <w:pStyle w:val="Caption"/>
        <w:jc w:val="center"/>
      </w:pPr>
      <w:r w:rsidRPr="00CC0127">
        <w:t xml:space="preserve">Tabuľka </w:t>
      </w:r>
      <w:r w:rsidR="00E90EAD" w:rsidRPr="00CC0127">
        <w:t>121</w:t>
      </w:r>
      <w:r w:rsidRPr="00CC0127">
        <w:t>: Cash advance</w:t>
      </w:r>
      <w:r w:rsidR="005D2D92" w:rsidRPr="00CC0127">
        <w:t xml:space="preserve"> </w:t>
      </w:r>
      <w:r w:rsidRPr="00CC0127">
        <w:rPr>
          <w:b w:val="0"/>
        </w:rPr>
        <w:t xml:space="preserve">– </w:t>
      </w:r>
      <w:r w:rsidRPr="00CC0127">
        <w:t>ON-US MasterCard</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301"/>
        <w:gridCol w:w="3216"/>
        <w:gridCol w:w="3364"/>
      </w:tblGrid>
      <w:tr w:rsidR="002A7714" w:rsidRPr="00CC0127" w14:paraId="00BF488B" w14:textId="77777777" w:rsidTr="00AC0475">
        <w:trPr>
          <w:tblHeader/>
          <w:jc w:val="center"/>
        </w:trPr>
        <w:tc>
          <w:tcPr>
            <w:tcW w:w="2366" w:type="dxa"/>
            <w:shd w:val="clear" w:color="auto" w:fill="D9D9D9"/>
            <w:vAlign w:val="center"/>
            <w:hideMark/>
          </w:tcPr>
          <w:p w14:paraId="48D45F25" w14:textId="77777777" w:rsidR="002A7714" w:rsidRPr="00CC0127" w:rsidRDefault="002A7714" w:rsidP="002A0F79">
            <w:pPr>
              <w:pStyle w:val="Tablecontent"/>
              <w:rPr>
                <w:b/>
                <w:lang w:eastAsia="sk-SK"/>
              </w:rPr>
            </w:pPr>
            <w:r w:rsidRPr="00CC0127">
              <w:rPr>
                <w:b/>
                <w:lang w:eastAsia="sk-SK"/>
              </w:rPr>
              <w:t>Názov poľa</w:t>
            </w:r>
          </w:p>
        </w:tc>
        <w:tc>
          <w:tcPr>
            <w:tcW w:w="3272" w:type="dxa"/>
            <w:shd w:val="clear" w:color="auto" w:fill="D9D9D9"/>
            <w:vAlign w:val="center"/>
            <w:hideMark/>
          </w:tcPr>
          <w:p w14:paraId="1652FC10" w14:textId="77777777" w:rsidR="002A7714" w:rsidRPr="00CC0127" w:rsidRDefault="002A7714" w:rsidP="002A0F79">
            <w:pPr>
              <w:pStyle w:val="Tablecontent"/>
              <w:rPr>
                <w:b/>
                <w:lang w:eastAsia="sk-SK"/>
              </w:rPr>
            </w:pPr>
            <w:r w:rsidRPr="00CC0127">
              <w:rPr>
                <w:b/>
                <w:lang w:eastAsia="sk-SK"/>
              </w:rPr>
              <w:t>Hodnota</w:t>
            </w:r>
          </w:p>
        </w:tc>
        <w:tc>
          <w:tcPr>
            <w:tcW w:w="3364" w:type="dxa"/>
            <w:shd w:val="clear" w:color="auto" w:fill="D9D9D9"/>
            <w:vAlign w:val="center"/>
          </w:tcPr>
          <w:p w14:paraId="089CC1B1" w14:textId="77777777" w:rsidR="002A7714" w:rsidRPr="00CC0127" w:rsidRDefault="002A7714" w:rsidP="002A0F79">
            <w:pPr>
              <w:pStyle w:val="Tablecontent"/>
              <w:rPr>
                <w:b/>
                <w:lang w:eastAsia="sk-SK"/>
              </w:rPr>
            </w:pPr>
            <w:r w:rsidRPr="00CC0127">
              <w:rPr>
                <w:b/>
                <w:lang w:eastAsia="sk-SK"/>
              </w:rPr>
              <w:t>Príklad hodnoty</w:t>
            </w:r>
          </w:p>
        </w:tc>
      </w:tr>
      <w:tr w:rsidR="002A7714" w:rsidRPr="00CC0127" w14:paraId="332C2C58" w14:textId="77777777" w:rsidTr="00AC0475">
        <w:trPr>
          <w:jc w:val="center"/>
        </w:trPr>
        <w:tc>
          <w:tcPr>
            <w:tcW w:w="2366" w:type="dxa"/>
            <w:shd w:val="clear" w:color="auto" w:fill="auto"/>
            <w:vAlign w:val="center"/>
            <w:hideMark/>
          </w:tcPr>
          <w:p w14:paraId="454EBA89" w14:textId="77777777" w:rsidR="002A7714" w:rsidRPr="00CC0127" w:rsidRDefault="002A7714" w:rsidP="002A0F79">
            <w:pPr>
              <w:pStyle w:val="Tablecontent"/>
              <w:rPr>
                <w:b/>
                <w:lang w:eastAsia="sk-SK"/>
              </w:rPr>
            </w:pPr>
            <w:r w:rsidRPr="00CC0127">
              <w:rPr>
                <w:b/>
                <w:lang w:eastAsia="sk-SK"/>
              </w:rPr>
              <w:t>Debet - účet odosielateľa</w:t>
            </w:r>
          </w:p>
        </w:tc>
        <w:tc>
          <w:tcPr>
            <w:tcW w:w="3272" w:type="dxa"/>
            <w:shd w:val="clear" w:color="auto" w:fill="auto"/>
            <w:vAlign w:val="center"/>
            <w:hideMark/>
          </w:tcPr>
          <w:p w14:paraId="785702E4" w14:textId="77777777"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EU_ATM_ON_US_VÝBERY_MC_VS \h  \* MERGEFORMAT </w:instrText>
            </w:r>
            <w:r w:rsidRPr="00CC0127">
              <w:rPr>
                <w:i/>
                <w:lang w:eastAsia="sk-SK"/>
              </w:rPr>
            </w:r>
            <w:r w:rsidRPr="00CC0127">
              <w:rPr>
                <w:i/>
                <w:lang w:eastAsia="sk-SK"/>
              </w:rPr>
              <w:fldChar w:fldCharType="separate"/>
            </w:r>
            <w:r w:rsidRPr="00CC0127">
              <w:rPr>
                <w:i/>
              </w:rPr>
              <w:t>EU_CA_ON_US_MC_VS</w:t>
            </w:r>
            <w:r w:rsidRPr="00CC0127">
              <w:rPr>
                <w:i/>
                <w:lang w:eastAsia="sk-SK"/>
              </w:rPr>
              <w:fldChar w:fldCharType="end"/>
            </w:r>
            <w:r w:rsidRPr="00CC0127">
              <w:rPr>
                <w:i/>
                <w:lang w:eastAsia="sk-SK"/>
              </w:rPr>
              <w:t>&gt;</w:t>
            </w:r>
          </w:p>
        </w:tc>
        <w:tc>
          <w:tcPr>
            <w:tcW w:w="3364" w:type="dxa"/>
            <w:vAlign w:val="center"/>
          </w:tcPr>
          <w:p w14:paraId="3D16EA6D" w14:textId="77777777" w:rsidR="002A7714" w:rsidRPr="00CC0127" w:rsidRDefault="002A7714" w:rsidP="002A0F79">
            <w:pPr>
              <w:pStyle w:val="Tablecontent"/>
              <w:rPr>
                <w:lang w:eastAsia="sk-SK"/>
              </w:rPr>
            </w:pPr>
            <w:r w:rsidRPr="00CC0127">
              <w:t>2460051987642</w:t>
            </w:r>
          </w:p>
        </w:tc>
      </w:tr>
      <w:tr w:rsidR="002A7714" w:rsidRPr="00CC0127" w14:paraId="5293860B" w14:textId="77777777" w:rsidTr="00AC0475">
        <w:trPr>
          <w:jc w:val="center"/>
        </w:trPr>
        <w:tc>
          <w:tcPr>
            <w:tcW w:w="2366" w:type="dxa"/>
            <w:shd w:val="clear" w:color="auto" w:fill="auto"/>
            <w:vAlign w:val="center"/>
            <w:hideMark/>
          </w:tcPr>
          <w:p w14:paraId="40ADF027" w14:textId="77777777" w:rsidR="002A7714" w:rsidRPr="00CC0127" w:rsidRDefault="002A7714" w:rsidP="002A0F79">
            <w:pPr>
              <w:pStyle w:val="Tablecontent"/>
              <w:rPr>
                <w:b/>
                <w:lang w:eastAsia="sk-SK"/>
              </w:rPr>
            </w:pPr>
            <w:r w:rsidRPr="00CC0127">
              <w:rPr>
                <w:b/>
                <w:lang w:eastAsia="sk-SK"/>
              </w:rPr>
              <w:t>Kredit - účet prijímateľa</w:t>
            </w:r>
          </w:p>
        </w:tc>
        <w:tc>
          <w:tcPr>
            <w:tcW w:w="3272" w:type="dxa"/>
            <w:shd w:val="clear" w:color="auto" w:fill="auto"/>
            <w:vAlign w:val="center"/>
            <w:hideMark/>
          </w:tcPr>
          <w:p w14:paraId="6BE2ED3E" w14:textId="77777777"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EU_CA_VYROVNÁVACÍ</w:t>
            </w:r>
            <w:r w:rsidRPr="00CC0127">
              <w:rPr>
                <w:i/>
                <w:lang w:eastAsia="sk-SK"/>
              </w:rPr>
              <w:fldChar w:fldCharType="end"/>
            </w:r>
            <w:r w:rsidRPr="00CC0127">
              <w:rPr>
                <w:i/>
                <w:lang w:eastAsia="sk-SK"/>
              </w:rPr>
              <w:t>&gt;</w:t>
            </w:r>
          </w:p>
        </w:tc>
        <w:tc>
          <w:tcPr>
            <w:tcW w:w="3364" w:type="dxa"/>
            <w:vAlign w:val="center"/>
          </w:tcPr>
          <w:p w14:paraId="7BB464FF" w14:textId="77777777" w:rsidR="002A7714" w:rsidRPr="00CC0127" w:rsidRDefault="002A7714" w:rsidP="002A0F79">
            <w:pPr>
              <w:pStyle w:val="Tablecontent"/>
              <w:rPr>
                <w:lang w:eastAsia="sk-SK"/>
              </w:rPr>
            </w:pPr>
            <w:r w:rsidRPr="00CC0127">
              <w:t>270051987642</w:t>
            </w:r>
          </w:p>
        </w:tc>
      </w:tr>
      <w:tr w:rsidR="002A7714" w:rsidRPr="00CC0127" w14:paraId="311BAD47" w14:textId="77777777" w:rsidTr="00AC0475">
        <w:trPr>
          <w:jc w:val="center"/>
        </w:trPr>
        <w:tc>
          <w:tcPr>
            <w:tcW w:w="2366" w:type="dxa"/>
            <w:shd w:val="clear" w:color="auto" w:fill="auto"/>
            <w:vAlign w:val="center"/>
            <w:hideMark/>
          </w:tcPr>
          <w:p w14:paraId="008A3422" w14:textId="77777777" w:rsidR="002A7714" w:rsidRPr="00CC0127" w:rsidRDefault="002A7714" w:rsidP="002A0F79">
            <w:pPr>
              <w:pStyle w:val="Tablecontent"/>
              <w:rPr>
                <w:b/>
                <w:lang w:eastAsia="sk-SK"/>
              </w:rPr>
            </w:pPr>
            <w:r w:rsidRPr="00CC0127">
              <w:rPr>
                <w:b/>
                <w:lang w:eastAsia="sk-SK"/>
              </w:rPr>
              <w:t xml:space="preserve">Suma </w:t>
            </w:r>
          </w:p>
        </w:tc>
        <w:tc>
          <w:tcPr>
            <w:tcW w:w="3272" w:type="dxa"/>
            <w:shd w:val="clear" w:color="auto" w:fill="auto"/>
            <w:vAlign w:val="center"/>
            <w:hideMark/>
          </w:tcPr>
          <w:p w14:paraId="50FEB18D" w14:textId="77777777" w:rsidR="002A7714" w:rsidRPr="00CC0127" w:rsidRDefault="002A7714" w:rsidP="002A0F79">
            <w:pPr>
              <w:pStyle w:val="Tablecontent"/>
              <w:rPr>
                <w:lang w:eastAsia="sk-SK"/>
              </w:rPr>
            </w:pPr>
            <w:r w:rsidRPr="00CC0127">
              <w:rPr>
                <w:lang w:eastAsia="sk-SK"/>
              </w:rPr>
              <w:t>∑ Suma cash advance na danej pobočke za kartovú schému za deň D</w:t>
            </w:r>
          </w:p>
        </w:tc>
        <w:tc>
          <w:tcPr>
            <w:tcW w:w="3364" w:type="dxa"/>
            <w:vAlign w:val="center"/>
          </w:tcPr>
          <w:p w14:paraId="55EE46B7" w14:textId="289A8E76" w:rsidR="002A7714" w:rsidRPr="00CC0127" w:rsidRDefault="002A7714" w:rsidP="002A0F79">
            <w:pPr>
              <w:pStyle w:val="Tablecontent"/>
              <w:rPr>
                <w:lang w:eastAsia="sk-SK"/>
              </w:rPr>
            </w:pPr>
            <w:r w:rsidRPr="00CC0127">
              <w:rPr>
                <w:lang w:eastAsia="sk-SK"/>
              </w:rPr>
              <w:t>1</w:t>
            </w:r>
            <w:r w:rsidR="003F46EC" w:rsidRPr="00CC0127">
              <w:rPr>
                <w:lang w:eastAsia="sk-SK"/>
              </w:rPr>
              <w:t>7</w:t>
            </w:r>
            <w:r w:rsidRPr="00CC0127">
              <w:rPr>
                <w:lang w:eastAsia="sk-SK"/>
              </w:rPr>
              <w:t>00.00</w:t>
            </w:r>
          </w:p>
        </w:tc>
      </w:tr>
      <w:tr w:rsidR="002A7714" w:rsidRPr="00CC0127" w14:paraId="51B06F1B" w14:textId="77777777" w:rsidTr="00AC0475">
        <w:trPr>
          <w:jc w:val="center"/>
        </w:trPr>
        <w:tc>
          <w:tcPr>
            <w:tcW w:w="2366" w:type="dxa"/>
            <w:shd w:val="clear" w:color="auto" w:fill="auto"/>
            <w:vAlign w:val="center"/>
            <w:hideMark/>
          </w:tcPr>
          <w:p w14:paraId="0DD34B9F" w14:textId="77777777" w:rsidR="002A7714" w:rsidRPr="00CC0127" w:rsidRDefault="002A7714" w:rsidP="002A0F79">
            <w:pPr>
              <w:pStyle w:val="Tablecontent"/>
              <w:rPr>
                <w:b/>
                <w:lang w:eastAsia="sk-SK"/>
              </w:rPr>
            </w:pPr>
            <w:r w:rsidRPr="00CC0127">
              <w:rPr>
                <w:b/>
                <w:lang w:eastAsia="sk-SK"/>
              </w:rPr>
              <w:t>Mena</w:t>
            </w:r>
          </w:p>
        </w:tc>
        <w:tc>
          <w:tcPr>
            <w:tcW w:w="3272" w:type="dxa"/>
            <w:shd w:val="clear" w:color="auto" w:fill="auto"/>
            <w:vAlign w:val="center"/>
            <w:hideMark/>
          </w:tcPr>
          <w:p w14:paraId="7E08C988" w14:textId="77777777" w:rsidR="002A7714" w:rsidRPr="00CC0127" w:rsidRDefault="002A7714" w:rsidP="002A0F79">
            <w:pPr>
              <w:pStyle w:val="Tablecontent"/>
              <w:rPr>
                <w:b/>
                <w:lang w:eastAsia="sk-SK"/>
              </w:rPr>
            </w:pPr>
            <w:r w:rsidRPr="00CC0127">
              <w:rPr>
                <w:b/>
                <w:lang w:eastAsia="sk-SK"/>
              </w:rPr>
              <w:t>EUR</w:t>
            </w:r>
          </w:p>
        </w:tc>
        <w:tc>
          <w:tcPr>
            <w:tcW w:w="3364" w:type="dxa"/>
            <w:vAlign w:val="center"/>
          </w:tcPr>
          <w:p w14:paraId="32285E25" w14:textId="77777777" w:rsidR="002A7714" w:rsidRPr="00CC0127" w:rsidRDefault="002A7714" w:rsidP="002A0F79">
            <w:pPr>
              <w:pStyle w:val="Tablecontent"/>
              <w:rPr>
                <w:lang w:eastAsia="sk-SK"/>
              </w:rPr>
            </w:pPr>
            <w:r w:rsidRPr="00CC0127">
              <w:rPr>
                <w:lang w:eastAsia="sk-SK"/>
              </w:rPr>
              <w:t>EUR</w:t>
            </w:r>
          </w:p>
        </w:tc>
      </w:tr>
      <w:tr w:rsidR="002A7714" w:rsidRPr="00CC0127" w14:paraId="6A46899B" w14:textId="77777777" w:rsidTr="00AC0475">
        <w:trPr>
          <w:jc w:val="center"/>
        </w:trPr>
        <w:tc>
          <w:tcPr>
            <w:tcW w:w="2366" w:type="dxa"/>
            <w:shd w:val="clear" w:color="auto" w:fill="auto"/>
            <w:vAlign w:val="center"/>
          </w:tcPr>
          <w:p w14:paraId="78A34B74" w14:textId="77777777" w:rsidR="002A7714" w:rsidRPr="00CC0127" w:rsidRDefault="002A7714" w:rsidP="002A0F79">
            <w:pPr>
              <w:pStyle w:val="Tablecontent"/>
              <w:rPr>
                <w:b/>
                <w:lang w:eastAsia="sk-SK"/>
              </w:rPr>
            </w:pPr>
            <w:r w:rsidRPr="00CC0127">
              <w:rPr>
                <w:b/>
                <w:lang w:eastAsia="sk-SK"/>
              </w:rPr>
              <w:t>Dátum transakcie</w:t>
            </w:r>
          </w:p>
        </w:tc>
        <w:tc>
          <w:tcPr>
            <w:tcW w:w="3272" w:type="dxa"/>
            <w:shd w:val="clear" w:color="auto" w:fill="auto"/>
            <w:vAlign w:val="center"/>
          </w:tcPr>
          <w:p w14:paraId="2B928984" w14:textId="77777777" w:rsidR="002A7714" w:rsidRPr="00CC0127" w:rsidRDefault="002A7714" w:rsidP="002A0F79">
            <w:pPr>
              <w:pStyle w:val="Tablecontent"/>
              <w:rPr>
                <w:lang w:eastAsia="sk-SK"/>
              </w:rPr>
            </w:pPr>
            <w:r w:rsidRPr="00CC0127">
              <w:rPr>
                <w:lang w:eastAsia="sk-SK"/>
              </w:rPr>
              <w:t>&lt;RRMMDD&gt;</w:t>
            </w:r>
          </w:p>
        </w:tc>
        <w:tc>
          <w:tcPr>
            <w:tcW w:w="3364" w:type="dxa"/>
            <w:vAlign w:val="center"/>
          </w:tcPr>
          <w:p w14:paraId="2FB267D8" w14:textId="6FA70CA2" w:rsidR="002A7714" w:rsidRPr="00CC0127" w:rsidRDefault="002A7714" w:rsidP="002A0F79">
            <w:pPr>
              <w:pStyle w:val="Tablecontent"/>
              <w:rPr>
                <w:lang w:eastAsia="sk-SK"/>
              </w:rPr>
            </w:pPr>
            <w:r w:rsidRPr="00CC0127">
              <w:rPr>
                <w:lang w:eastAsia="sk-SK"/>
              </w:rPr>
              <w:t>170</w:t>
            </w:r>
            <w:r w:rsidR="003F46EC" w:rsidRPr="00CC0127">
              <w:rPr>
                <w:lang w:eastAsia="sk-SK"/>
              </w:rPr>
              <w:t>53</w:t>
            </w:r>
            <w:r w:rsidRPr="00CC0127">
              <w:rPr>
                <w:lang w:eastAsia="sk-SK"/>
              </w:rPr>
              <w:t>1</w:t>
            </w:r>
          </w:p>
        </w:tc>
      </w:tr>
      <w:tr w:rsidR="002A7714" w:rsidRPr="00CC0127" w14:paraId="6793DBA0" w14:textId="77777777" w:rsidTr="00AC0475">
        <w:trPr>
          <w:jc w:val="center"/>
        </w:trPr>
        <w:tc>
          <w:tcPr>
            <w:tcW w:w="2366" w:type="dxa"/>
            <w:shd w:val="clear" w:color="auto" w:fill="auto"/>
            <w:vAlign w:val="center"/>
            <w:hideMark/>
          </w:tcPr>
          <w:p w14:paraId="2F19EBBB" w14:textId="77777777" w:rsidR="002A7714" w:rsidRPr="00CC0127" w:rsidRDefault="002A7714" w:rsidP="002A0F79">
            <w:pPr>
              <w:pStyle w:val="Tablecontent"/>
              <w:rPr>
                <w:b/>
                <w:lang w:eastAsia="sk-SK"/>
              </w:rPr>
            </w:pPr>
            <w:r w:rsidRPr="00CC0127">
              <w:rPr>
                <w:b/>
                <w:lang w:eastAsia="sk-SK"/>
              </w:rPr>
              <w:t>Dátum zaúčtovania</w:t>
            </w:r>
          </w:p>
        </w:tc>
        <w:tc>
          <w:tcPr>
            <w:tcW w:w="3272" w:type="dxa"/>
            <w:shd w:val="clear" w:color="auto" w:fill="auto"/>
            <w:vAlign w:val="center"/>
            <w:hideMark/>
          </w:tcPr>
          <w:p w14:paraId="10753868" w14:textId="77777777" w:rsidR="002A7714" w:rsidRPr="00CC0127" w:rsidRDefault="002A7714" w:rsidP="002A0F79">
            <w:pPr>
              <w:pStyle w:val="Tablecontent"/>
              <w:rPr>
                <w:lang w:eastAsia="sk-SK"/>
              </w:rPr>
            </w:pPr>
            <w:r w:rsidRPr="00CC0127">
              <w:rPr>
                <w:lang w:eastAsia="sk-SK"/>
              </w:rPr>
              <w:t>&lt;RRMMDD + d&gt;</w:t>
            </w:r>
          </w:p>
        </w:tc>
        <w:tc>
          <w:tcPr>
            <w:tcW w:w="3364" w:type="dxa"/>
            <w:vAlign w:val="center"/>
          </w:tcPr>
          <w:p w14:paraId="7C01AE97" w14:textId="15FDAD92" w:rsidR="002A7714" w:rsidRPr="00CC0127" w:rsidRDefault="002A7714" w:rsidP="002A0F79">
            <w:pPr>
              <w:pStyle w:val="Tablecontent"/>
              <w:rPr>
                <w:lang w:eastAsia="sk-SK"/>
              </w:rPr>
            </w:pPr>
            <w:r w:rsidRPr="00CC0127">
              <w:rPr>
                <w:lang w:eastAsia="sk-SK"/>
              </w:rPr>
              <w:t>170</w:t>
            </w:r>
            <w:r w:rsidR="003F46EC" w:rsidRPr="00CC0127">
              <w:rPr>
                <w:lang w:eastAsia="sk-SK"/>
              </w:rPr>
              <w:t>601</w:t>
            </w:r>
          </w:p>
        </w:tc>
      </w:tr>
      <w:tr w:rsidR="002A7714" w:rsidRPr="00CC0127" w14:paraId="11413C75" w14:textId="77777777" w:rsidTr="00AC0475">
        <w:trPr>
          <w:jc w:val="center"/>
        </w:trPr>
        <w:tc>
          <w:tcPr>
            <w:tcW w:w="2366" w:type="dxa"/>
            <w:shd w:val="clear" w:color="auto" w:fill="auto"/>
            <w:vAlign w:val="center"/>
            <w:hideMark/>
          </w:tcPr>
          <w:p w14:paraId="2E5D843C" w14:textId="77777777" w:rsidR="002A7714" w:rsidRPr="00CC0127" w:rsidRDefault="002A7714" w:rsidP="002A0F79">
            <w:pPr>
              <w:pStyle w:val="Tablecontent"/>
              <w:rPr>
                <w:b/>
                <w:lang w:eastAsia="sk-SK"/>
              </w:rPr>
            </w:pPr>
            <w:r w:rsidRPr="00CC0127">
              <w:rPr>
                <w:b/>
                <w:lang w:eastAsia="sk-SK"/>
              </w:rPr>
              <w:t>E2E - Referencia platby</w:t>
            </w:r>
          </w:p>
        </w:tc>
        <w:tc>
          <w:tcPr>
            <w:tcW w:w="3272" w:type="dxa"/>
            <w:shd w:val="clear" w:color="auto" w:fill="auto"/>
            <w:vAlign w:val="center"/>
            <w:hideMark/>
          </w:tcPr>
          <w:p w14:paraId="54A6B5FB" w14:textId="2F4F76C0" w:rsidR="002A7714" w:rsidRPr="00CC0127" w:rsidRDefault="00880175" w:rsidP="002A0F79">
            <w:pPr>
              <w:pStyle w:val="Tablecontent"/>
              <w:rPr>
                <w:i/>
                <w:lang w:eastAsia="sk-SK"/>
              </w:rPr>
            </w:pPr>
            <w:r w:rsidRPr="00CC0127">
              <w:rPr>
                <w:i/>
                <w:lang w:eastAsia="sk-SK"/>
              </w:rPr>
              <w:t>&lt;E2E&gt;</w:t>
            </w:r>
          </w:p>
        </w:tc>
        <w:tc>
          <w:tcPr>
            <w:tcW w:w="3364" w:type="dxa"/>
            <w:vAlign w:val="center"/>
          </w:tcPr>
          <w:p w14:paraId="1AA04344" w14:textId="202CF3DC" w:rsidR="002A7714" w:rsidRPr="00CC0127" w:rsidRDefault="002A7714" w:rsidP="002A0F79">
            <w:pPr>
              <w:pStyle w:val="Tablecontent"/>
              <w:rPr>
                <w:lang w:eastAsia="sk-SK"/>
              </w:rPr>
            </w:pPr>
            <w:r w:rsidRPr="00CC0127">
              <w:rPr>
                <w:lang w:eastAsia="sk-SK"/>
              </w:rPr>
              <w:t>/VS</w:t>
            </w:r>
            <w:r w:rsidR="003F46EC" w:rsidRPr="00CC0127">
              <w:rPr>
                <w:lang w:eastAsia="sk-SK"/>
              </w:rPr>
              <w:t>0015900100</w:t>
            </w:r>
            <w:r w:rsidRPr="00CC0127">
              <w:rPr>
                <w:lang w:eastAsia="sk-SK"/>
              </w:rPr>
              <w:t>/SS5170</w:t>
            </w:r>
            <w:r w:rsidR="003F46EC" w:rsidRPr="00CC0127">
              <w:rPr>
                <w:lang w:eastAsia="sk-SK"/>
              </w:rPr>
              <w:t>601</w:t>
            </w:r>
            <w:r w:rsidRPr="00CC0127">
              <w:rPr>
                <w:lang w:eastAsia="sk-SK"/>
              </w:rPr>
              <w:t>333/KS0608</w:t>
            </w:r>
          </w:p>
        </w:tc>
      </w:tr>
      <w:tr w:rsidR="002A7714" w:rsidRPr="00CC0127" w14:paraId="32D36E87" w14:textId="77777777" w:rsidTr="00AC0475">
        <w:trPr>
          <w:jc w:val="center"/>
        </w:trPr>
        <w:tc>
          <w:tcPr>
            <w:tcW w:w="2366" w:type="dxa"/>
            <w:shd w:val="clear" w:color="auto" w:fill="auto"/>
            <w:vAlign w:val="center"/>
            <w:hideMark/>
          </w:tcPr>
          <w:p w14:paraId="0EB90330" w14:textId="77777777" w:rsidR="002A7714" w:rsidRPr="00CC0127" w:rsidRDefault="002A7714" w:rsidP="002A0F79">
            <w:pPr>
              <w:pStyle w:val="Tablecontent"/>
              <w:rPr>
                <w:b/>
                <w:lang w:eastAsia="sk-SK"/>
              </w:rPr>
            </w:pPr>
            <w:r w:rsidRPr="00CC0127">
              <w:rPr>
                <w:b/>
                <w:lang w:eastAsia="sk-SK"/>
              </w:rPr>
              <w:t>VS</w:t>
            </w:r>
          </w:p>
        </w:tc>
        <w:tc>
          <w:tcPr>
            <w:tcW w:w="3272" w:type="dxa"/>
            <w:shd w:val="clear" w:color="auto" w:fill="auto"/>
            <w:vAlign w:val="center"/>
            <w:hideMark/>
          </w:tcPr>
          <w:p w14:paraId="6ABC0221" w14:textId="3B483057" w:rsidR="002A7714" w:rsidRPr="00CC0127" w:rsidRDefault="00880175" w:rsidP="002A0F79">
            <w:pPr>
              <w:pStyle w:val="Tablecontent"/>
              <w:rPr>
                <w:i/>
                <w:lang w:eastAsia="sk-SK"/>
              </w:rPr>
            </w:pPr>
            <w:r w:rsidRPr="00CC0127">
              <w:rPr>
                <w:i/>
                <w:lang w:eastAsia="sk-SK"/>
              </w:rPr>
              <w:t>&lt;VS&gt;</w:t>
            </w:r>
          </w:p>
        </w:tc>
        <w:tc>
          <w:tcPr>
            <w:tcW w:w="3364" w:type="dxa"/>
            <w:vAlign w:val="center"/>
          </w:tcPr>
          <w:p w14:paraId="49AAA6F2" w14:textId="30DCC4EF" w:rsidR="002A7714" w:rsidRPr="00CC0127" w:rsidRDefault="003F46EC" w:rsidP="002A0F79">
            <w:pPr>
              <w:pStyle w:val="Tablecontent"/>
              <w:rPr>
                <w:lang w:eastAsia="sk-SK"/>
              </w:rPr>
            </w:pPr>
            <w:r w:rsidRPr="00CC0127">
              <w:rPr>
                <w:lang w:eastAsia="sk-SK"/>
              </w:rPr>
              <w:t>0015900100</w:t>
            </w:r>
          </w:p>
        </w:tc>
      </w:tr>
      <w:tr w:rsidR="002A7714" w:rsidRPr="00CC0127" w14:paraId="152ECEBC" w14:textId="77777777" w:rsidTr="00AC0475">
        <w:trPr>
          <w:jc w:val="center"/>
        </w:trPr>
        <w:tc>
          <w:tcPr>
            <w:tcW w:w="2366" w:type="dxa"/>
            <w:shd w:val="clear" w:color="auto" w:fill="auto"/>
            <w:vAlign w:val="center"/>
            <w:hideMark/>
          </w:tcPr>
          <w:p w14:paraId="7443F7FF" w14:textId="77777777" w:rsidR="002A7714" w:rsidRPr="00CC0127" w:rsidRDefault="002A7714" w:rsidP="002A0F79">
            <w:pPr>
              <w:pStyle w:val="Tablecontent"/>
              <w:rPr>
                <w:b/>
                <w:lang w:eastAsia="sk-SK"/>
              </w:rPr>
            </w:pPr>
            <w:r w:rsidRPr="00CC0127">
              <w:rPr>
                <w:b/>
                <w:lang w:eastAsia="sk-SK"/>
              </w:rPr>
              <w:t>ŠS</w:t>
            </w:r>
          </w:p>
        </w:tc>
        <w:tc>
          <w:tcPr>
            <w:tcW w:w="3272" w:type="dxa"/>
            <w:shd w:val="clear" w:color="auto" w:fill="auto"/>
            <w:vAlign w:val="center"/>
            <w:hideMark/>
          </w:tcPr>
          <w:p w14:paraId="6E8DF25C" w14:textId="77777777" w:rsidR="002A7714" w:rsidRPr="00CC0127" w:rsidRDefault="002A7714" w:rsidP="002A0F79">
            <w:pPr>
              <w:pStyle w:val="Tablecontent"/>
              <w:rPr>
                <w:lang w:eastAsia="sk-SK"/>
              </w:rPr>
            </w:pPr>
            <w:r w:rsidRPr="00CC0127">
              <w:rPr>
                <w:lang w:eastAsia="sk-SK"/>
              </w:rPr>
              <w:t>4&lt;RRMMDD + d&gt;</w:t>
            </w:r>
            <w:r w:rsidRPr="00CC0127">
              <w:rPr>
                <w:b/>
                <w:lang w:eastAsia="sk-SK"/>
              </w:rPr>
              <w:t>333</w:t>
            </w:r>
          </w:p>
        </w:tc>
        <w:tc>
          <w:tcPr>
            <w:tcW w:w="3364" w:type="dxa"/>
            <w:vAlign w:val="center"/>
          </w:tcPr>
          <w:p w14:paraId="5697B605" w14:textId="0E4D4717" w:rsidR="002A7714" w:rsidRPr="00CC0127" w:rsidRDefault="002A7714" w:rsidP="002A0F79">
            <w:pPr>
              <w:pStyle w:val="Tablecontent"/>
              <w:rPr>
                <w:lang w:eastAsia="sk-SK"/>
              </w:rPr>
            </w:pPr>
            <w:r w:rsidRPr="00CC0127">
              <w:rPr>
                <w:lang w:eastAsia="sk-SK"/>
              </w:rPr>
              <w:t>4170</w:t>
            </w:r>
            <w:r w:rsidR="003F46EC" w:rsidRPr="00CC0127">
              <w:rPr>
                <w:lang w:eastAsia="sk-SK"/>
              </w:rPr>
              <w:t>601</w:t>
            </w:r>
            <w:r w:rsidRPr="00CC0127">
              <w:rPr>
                <w:lang w:eastAsia="sk-SK"/>
              </w:rPr>
              <w:t>333</w:t>
            </w:r>
          </w:p>
        </w:tc>
      </w:tr>
      <w:tr w:rsidR="002A7714" w:rsidRPr="00CC0127" w14:paraId="39DFF481" w14:textId="77777777" w:rsidTr="00AC0475">
        <w:trPr>
          <w:jc w:val="center"/>
        </w:trPr>
        <w:tc>
          <w:tcPr>
            <w:tcW w:w="2366" w:type="dxa"/>
            <w:shd w:val="clear" w:color="auto" w:fill="auto"/>
            <w:vAlign w:val="center"/>
            <w:hideMark/>
          </w:tcPr>
          <w:p w14:paraId="3FBDD1DF" w14:textId="77777777" w:rsidR="002A7714" w:rsidRPr="00CC0127" w:rsidRDefault="002A7714" w:rsidP="002A0F79">
            <w:pPr>
              <w:pStyle w:val="Tablecontent"/>
              <w:rPr>
                <w:b/>
                <w:lang w:eastAsia="sk-SK"/>
              </w:rPr>
            </w:pPr>
            <w:r w:rsidRPr="00CC0127">
              <w:rPr>
                <w:b/>
                <w:lang w:eastAsia="sk-SK"/>
              </w:rPr>
              <w:t>KS</w:t>
            </w:r>
          </w:p>
        </w:tc>
        <w:tc>
          <w:tcPr>
            <w:tcW w:w="3272" w:type="dxa"/>
            <w:shd w:val="clear" w:color="auto" w:fill="auto"/>
            <w:vAlign w:val="center"/>
            <w:hideMark/>
          </w:tcPr>
          <w:p w14:paraId="70292E1A" w14:textId="77777777" w:rsidR="002A7714" w:rsidRPr="00CC0127" w:rsidRDefault="002A7714" w:rsidP="002A0F79">
            <w:pPr>
              <w:pStyle w:val="Tablecontent"/>
              <w:rPr>
                <w:b/>
                <w:lang w:eastAsia="sk-SK"/>
              </w:rPr>
            </w:pPr>
            <w:r w:rsidRPr="00CC0127">
              <w:rPr>
                <w:b/>
                <w:lang w:eastAsia="sk-SK"/>
              </w:rPr>
              <w:t>0608</w:t>
            </w:r>
          </w:p>
        </w:tc>
        <w:tc>
          <w:tcPr>
            <w:tcW w:w="3364" w:type="dxa"/>
            <w:vAlign w:val="center"/>
          </w:tcPr>
          <w:p w14:paraId="76DA9055" w14:textId="77777777" w:rsidR="002A7714" w:rsidRPr="00CC0127" w:rsidRDefault="002A7714" w:rsidP="002A0F79">
            <w:pPr>
              <w:pStyle w:val="Tablecontent"/>
              <w:rPr>
                <w:lang w:eastAsia="sk-SK"/>
              </w:rPr>
            </w:pPr>
            <w:r w:rsidRPr="00CC0127">
              <w:rPr>
                <w:lang w:eastAsia="sk-SK"/>
              </w:rPr>
              <w:t>0608</w:t>
            </w:r>
          </w:p>
        </w:tc>
      </w:tr>
      <w:tr w:rsidR="002A7714" w:rsidRPr="00CC0127" w14:paraId="2FDACF04" w14:textId="77777777" w:rsidTr="00AC0475">
        <w:trPr>
          <w:jc w:val="center"/>
        </w:trPr>
        <w:tc>
          <w:tcPr>
            <w:tcW w:w="2366" w:type="dxa"/>
            <w:shd w:val="clear" w:color="auto" w:fill="auto"/>
            <w:vAlign w:val="center"/>
          </w:tcPr>
          <w:p w14:paraId="5FB3DACB" w14:textId="77777777" w:rsidR="002A7714" w:rsidRPr="00CC0127" w:rsidRDefault="002A7714" w:rsidP="002A0F79">
            <w:pPr>
              <w:pStyle w:val="Tablecontent"/>
              <w:rPr>
                <w:b/>
                <w:lang w:eastAsia="sk-SK"/>
              </w:rPr>
            </w:pPr>
            <w:r w:rsidRPr="00CC0127">
              <w:rPr>
                <w:b/>
                <w:lang w:eastAsia="sk-SK"/>
              </w:rPr>
              <w:t>Doplňujúci údaj</w:t>
            </w:r>
          </w:p>
        </w:tc>
        <w:tc>
          <w:tcPr>
            <w:tcW w:w="3272" w:type="dxa"/>
            <w:shd w:val="clear" w:color="auto" w:fill="auto"/>
            <w:vAlign w:val="center"/>
          </w:tcPr>
          <w:p w14:paraId="11DD8719" w14:textId="2EDB2E38" w:rsidR="002A7714" w:rsidRPr="00CC0127" w:rsidRDefault="002A7714" w:rsidP="00D5039D">
            <w:pPr>
              <w:pStyle w:val="Tablecontent"/>
              <w:rPr>
                <w:b/>
                <w:lang w:eastAsia="sk-SK"/>
              </w:rPr>
            </w:pPr>
            <w:r w:rsidRPr="00CC0127">
              <w:rPr>
                <w:b/>
                <w:lang w:eastAsia="sk-SK"/>
              </w:rPr>
              <w:t>TD</w:t>
            </w:r>
            <w:r w:rsidRPr="00CC0127">
              <w:rPr>
                <w:i/>
                <w:lang w:eastAsia="sk-SK"/>
              </w:rPr>
              <w:t>&lt;</w:t>
            </w:r>
            <w:r w:rsidR="00D5039D">
              <w:rPr>
                <w:i/>
                <w:lang w:eastAsia="sk-SK"/>
              </w:rPr>
              <w:t>Retailer Name</w:t>
            </w:r>
            <w:r w:rsidRPr="00CC0127">
              <w:rPr>
                <w:i/>
                <w:lang w:eastAsia="sk-SK"/>
              </w:rPr>
              <w:t>&gt;</w:t>
            </w:r>
          </w:p>
        </w:tc>
        <w:tc>
          <w:tcPr>
            <w:tcW w:w="3364" w:type="dxa"/>
            <w:vAlign w:val="center"/>
          </w:tcPr>
          <w:p w14:paraId="7A948C64" w14:textId="43C648F1" w:rsidR="002A7714" w:rsidRPr="00CC0127" w:rsidRDefault="00D5039D" w:rsidP="00D5039D">
            <w:pPr>
              <w:pStyle w:val="Tablecontent"/>
              <w:rPr>
                <w:lang w:eastAsia="sk-SK"/>
              </w:rPr>
            </w:pPr>
            <w:r>
              <w:rPr>
                <w:lang w:eastAsia="sk-SK"/>
              </w:rPr>
              <w:t>TD</w:t>
            </w:r>
            <w:r>
              <w:t>Páričkova 2, 821 08 Bratislava</w:t>
            </w:r>
          </w:p>
        </w:tc>
      </w:tr>
      <w:tr w:rsidR="002A7714" w:rsidRPr="00CC0127" w14:paraId="0A58B5B0" w14:textId="77777777" w:rsidTr="00AC0475">
        <w:trPr>
          <w:jc w:val="center"/>
        </w:trPr>
        <w:tc>
          <w:tcPr>
            <w:tcW w:w="2366" w:type="dxa"/>
            <w:shd w:val="clear" w:color="auto" w:fill="auto"/>
            <w:vAlign w:val="center"/>
            <w:hideMark/>
          </w:tcPr>
          <w:p w14:paraId="78449B80" w14:textId="77777777" w:rsidR="002A7714" w:rsidRPr="00CC0127" w:rsidRDefault="002A7714" w:rsidP="002A0F79">
            <w:pPr>
              <w:pStyle w:val="Tablecontent"/>
              <w:rPr>
                <w:b/>
                <w:lang w:eastAsia="sk-SK"/>
              </w:rPr>
            </w:pPr>
            <w:r w:rsidRPr="00CC0127">
              <w:rPr>
                <w:b/>
                <w:lang w:eastAsia="sk-SK"/>
              </w:rPr>
              <w:t>Zdroj</w:t>
            </w:r>
          </w:p>
        </w:tc>
        <w:tc>
          <w:tcPr>
            <w:tcW w:w="3272" w:type="dxa"/>
            <w:shd w:val="clear" w:color="auto" w:fill="auto"/>
            <w:vAlign w:val="center"/>
            <w:hideMark/>
          </w:tcPr>
          <w:p w14:paraId="7B0E6F8A" w14:textId="77777777" w:rsidR="002A7714" w:rsidRPr="00CC0127" w:rsidRDefault="002A7714" w:rsidP="002A0F79">
            <w:pPr>
              <w:pStyle w:val="Tablecontent"/>
              <w:rPr>
                <w:b/>
                <w:lang w:eastAsia="sk-SK"/>
              </w:rPr>
            </w:pPr>
            <w:r w:rsidRPr="00CC0127">
              <w:rPr>
                <w:b/>
                <w:lang w:eastAsia="sk-SK"/>
              </w:rPr>
              <w:t>AT4</w:t>
            </w:r>
          </w:p>
        </w:tc>
        <w:tc>
          <w:tcPr>
            <w:tcW w:w="3364" w:type="dxa"/>
            <w:vAlign w:val="center"/>
          </w:tcPr>
          <w:p w14:paraId="73D9ECA7" w14:textId="77777777" w:rsidR="002A7714" w:rsidRPr="00CC0127" w:rsidRDefault="002A7714" w:rsidP="002A0F79">
            <w:pPr>
              <w:pStyle w:val="Tablecontent"/>
              <w:rPr>
                <w:lang w:eastAsia="sk-SK"/>
              </w:rPr>
            </w:pPr>
            <w:r w:rsidRPr="00CC0127">
              <w:rPr>
                <w:lang w:eastAsia="sk-SK"/>
              </w:rPr>
              <w:t>AT4</w:t>
            </w:r>
          </w:p>
        </w:tc>
      </w:tr>
    </w:tbl>
    <w:p w14:paraId="738BD928" w14:textId="77777777" w:rsidR="002A7714" w:rsidRPr="00CC0127" w:rsidRDefault="002A7714" w:rsidP="002A7714"/>
    <w:p w14:paraId="5716D1A2" w14:textId="77777777" w:rsidR="002A7714" w:rsidRPr="00CC0127" w:rsidRDefault="002A7714" w:rsidP="00396814">
      <w:pPr>
        <w:pStyle w:val="Heading4"/>
      </w:pPr>
      <w:r w:rsidRPr="00CC0127">
        <w:t xml:space="preserve">ON-US VISA </w:t>
      </w:r>
    </w:p>
    <w:p w14:paraId="217528AB" w14:textId="77777777" w:rsidR="002A7714" w:rsidRPr="00CC0127" w:rsidRDefault="002A7714" w:rsidP="002A7714">
      <w:pPr>
        <w:pStyle w:val="ListParagraph"/>
        <w:ind w:left="360"/>
      </w:pP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412"/>
        <w:gridCol w:w="706"/>
        <w:gridCol w:w="851"/>
        <w:gridCol w:w="992"/>
        <w:gridCol w:w="850"/>
        <w:gridCol w:w="993"/>
        <w:gridCol w:w="1134"/>
      </w:tblGrid>
      <w:tr w:rsidR="0014334D" w:rsidRPr="00CC0127" w14:paraId="33D45842" w14:textId="77777777" w:rsidTr="00D5039D">
        <w:tc>
          <w:tcPr>
            <w:tcW w:w="998" w:type="dxa"/>
            <w:shd w:val="clear" w:color="auto" w:fill="D9D9D9"/>
            <w:tcMar>
              <w:left w:w="0" w:type="dxa"/>
              <w:right w:w="0" w:type="dxa"/>
            </w:tcMar>
          </w:tcPr>
          <w:p w14:paraId="26A5E26B" w14:textId="77777777" w:rsidR="0014334D" w:rsidRPr="00CC0127" w:rsidRDefault="0014334D" w:rsidP="002A0F79">
            <w:pPr>
              <w:spacing w:line="240" w:lineRule="auto"/>
              <w:rPr>
                <w:b/>
                <w:sz w:val="20"/>
                <w:szCs w:val="20"/>
              </w:rPr>
            </w:pPr>
            <w:r w:rsidRPr="00CC0127">
              <w:rPr>
                <w:b/>
                <w:sz w:val="20"/>
                <w:szCs w:val="20"/>
              </w:rPr>
              <w:t>Scenár</w:t>
            </w:r>
          </w:p>
        </w:tc>
        <w:tc>
          <w:tcPr>
            <w:tcW w:w="2412" w:type="dxa"/>
            <w:shd w:val="clear" w:color="auto" w:fill="D9D9D9"/>
            <w:tcMar>
              <w:left w:w="0" w:type="dxa"/>
              <w:right w:w="0" w:type="dxa"/>
            </w:tcMar>
          </w:tcPr>
          <w:p w14:paraId="44EBE27C" w14:textId="77777777" w:rsidR="0014334D" w:rsidRPr="00CC0127" w:rsidRDefault="0014334D" w:rsidP="002A0F79">
            <w:pPr>
              <w:spacing w:line="240" w:lineRule="auto"/>
              <w:rPr>
                <w:b/>
                <w:sz w:val="20"/>
                <w:szCs w:val="20"/>
              </w:rPr>
            </w:pPr>
            <w:r w:rsidRPr="00CC0127">
              <w:rPr>
                <w:b/>
                <w:bCs/>
              </w:rPr>
              <w:t>TrxType</w:t>
            </w:r>
          </w:p>
        </w:tc>
        <w:tc>
          <w:tcPr>
            <w:tcW w:w="706" w:type="dxa"/>
            <w:shd w:val="clear" w:color="auto" w:fill="D9D9D9"/>
          </w:tcPr>
          <w:p w14:paraId="0AEC4A7D" w14:textId="66C6E9C8" w:rsidR="0014334D" w:rsidRPr="00CC0127" w:rsidRDefault="0014334D" w:rsidP="002A0F79">
            <w:pPr>
              <w:spacing w:line="240" w:lineRule="auto"/>
              <w:rPr>
                <w:b/>
                <w:bCs/>
              </w:rPr>
            </w:pPr>
            <w:r w:rsidRPr="009E36E4">
              <w:rPr>
                <w:rFonts w:asciiTheme="minorHAnsi" w:hAnsiTheme="minorHAnsi"/>
                <w:b/>
                <w:bCs/>
                <w:sz w:val="20"/>
                <w:szCs w:val="20"/>
              </w:rPr>
              <w:t>Input ch.</w:t>
            </w:r>
          </w:p>
        </w:tc>
        <w:tc>
          <w:tcPr>
            <w:tcW w:w="851" w:type="dxa"/>
            <w:shd w:val="clear" w:color="auto" w:fill="D9D9D9"/>
            <w:tcMar>
              <w:left w:w="0" w:type="dxa"/>
              <w:right w:w="0" w:type="dxa"/>
            </w:tcMar>
          </w:tcPr>
          <w:p w14:paraId="285C910E" w14:textId="68727B2D" w:rsidR="0014334D" w:rsidRPr="00CC0127" w:rsidRDefault="0014334D" w:rsidP="002A0F79">
            <w:pPr>
              <w:spacing w:line="240" w:lineRule="auto"/>
              <w:rPr>
                <w:b/>
                <w:sz w:val="20"/>
                <w:szCs w:val="20"/>
              </w:rPr>
            </w:pPr>
            <w:r w:rsidRPr="00CC0127">
              <w:rPr>
                <w:b/>
                <w:bCs/>
              </w:rPr>
              <w:t>RevFlag</w:t>
            </w:r>
          </w:p>
        </w:tc>
        <w:tc>
          <w:tcPr>
            <w:tcW w:w="992" w:type="dxa"/>
            <w:shd w:val="clear" w:color="auto" w:fill="D9D9D9"/>
            <w:tcMar>
              <w:left w:w="0" w:type="dxa"/>
              <w:right w:w="0" w:type="dxa"/>
            </w:tcMar>
          </w:tcPr>
          <w:p w14:paraId="0235900B" w14:textId="77777777" w:rsidR="0014334D" w:rsidRPr="00CC0127" w:rsidRDefault="0014334D" w:rsidP="002A0F79">
            <w:pPr>
              <w:spacing w:line="240" w:lineRule="auto"/>
              <w:rPr>
                <w:b/>
                <w:bCs/>
              </w:rPr>
            </w:pPr>
            <w:r w:rsidRPr="00CC0127">
              <w:rPr>
                <w:b/>
                <w:bCs/>
              </w:rPr>
              <w:t>ProcType</w:t>
            </w:r>
          </w:p>
        </w:tc>
        <w:tc>
          <w:tcPr>
            <w:tcW w:w="850" w:type="dxa"/>
            <w:shd w:val="clear" w:color="auto" w:fill="D9D9D9"/>
            <w:tcMar>
              <w:left w:w="0" w:type="dxa"/>
              <w:right w:w="0" w:type="dxa"/>
            </w:tcMar>
          </w:tcPr>
          <w:p w14:paraId="5BE3B42F" w14:textId="77777777" w:rsidR="0014334D" w:rsidRPr="00CC0127" w:rsidRDefault="0014334D" w:rsidP="002A0F79">
            <w:pPr>
              <w:spacing w:line="240" w:lineRule="auto"/>
              <w:rPr>
                <w:b/>
                <w:bCs/>
              </w:rPr>
            </w:pPr>
            <w:r w:rsidRPr="00CC0127">
              <w:rPr>
                <w:b/>
                <w:bCs/>
              </w:rPr>
              <w:t>AcqOnly</w:t>
            </w:r>
          </w:p>
        </w:tc>
        <w:tc>
          <w:tcPr>
            <w:tcW w:w="993" w:type="dxa"/>
            <w:shd w:val="clear" w:color="auto" w:fill="D9D9D9"/>
            <w:tcMar>
              <w:left w:w="0" w:type="dxa"/>
              <w:right w:w="0" w:type="dxa"/>
            </w:tcMar>
          </w:tcPr>
          <w:p w14:paraId="49846623" w14:textId="77777777" w:rsidR="0014334D" w:rsidRPr="00CC0127" w:rsidRDefault="0014334D" w:rsidP="002A0F79">
            <w:pPr>
              <w:spacing w:line="240" w:lineRule="auto"/>
              <w:rPr>
                <w:lang w:eastAsia="sk-SK"/>
              </w:rPr>
            </w:pPr>
            <w:r w:rsidRPr="00CC0127">
              <w:rPr>
                <w:b/>
                <w:bCs/>
              </w:rPr>
              <w:t>TermProd</w:t>
            </w:r>
          </w:p>
        </w:tc>
        <w:tc>
          <w:tcPr>
            <w:tcW w:w="1134" w:type="dxa"/>
            <w:shd w:val="clear" w:color="auto" w:fill="D9D9D9"/>
            <w:tcMar>
              <w:left w:w="0" w:type="dxa"/>
              <w:right w:w="0" w:type="dxa"/>
            </w:tcMar>
          </w:tcPr>
          <w:p w14:paraId="774F2F3E" w14:textId="77777777" w:rsidR="0014334D" w:rsidRPr="00CC0127" w:rsidRDefault="0014334D" w:rsidP="002A0F79">
            <w:pPr>
              <w:spacing w:line="240" w:lineRule="auto"/>
              <w:rPr>
                <w:b/>
                <w:bCs/>
              </w:rPr>
            </w:pPr>
            <w:r w:rsidRPr="00CC0127">
              <w:rPr>
                <w:b/>
                <w:bCs/>
              </w:rPr>
              <w:t>IssArea</w:t>
            </w:r>
          </w:p>
        </w:tc>
      </w:tr>
      <w:tr w:rsidR="0014334D" w:rsidRPr="00CC0127" w14:paraId="0C67E1B1" w14:textId="77777777" w:rsidTr="00D5039D">
        <w:tc>
          <w:tcPr>
            <w:tcW w:w="998" w:type="dxa"/>
            <w:shd w:val="clear" w:color="auto" w:fill="auto"/>
            <w:tcMar>
              <w:left w:w="0" w:type="dxa"/>
              <w:right w:w="0" w:type="dxa"/>
            </w:tcMar>
          </w:tcPr>
          <w:p w14:paraId="744AA3D4" w14:textId="77777777" w:rsidR="0014334D" w:rsidRPr="00353142" w:rsidRDefault="0014334D" w:rsidP="002A0F79">
            <w:pPr>
              <w:spacing w:line="240" w:lineRule="auto"/>
              <w:rPr>
                <w:b/>
                <w:sz w:val="20"/>
                <w:szCs w:val="20"/>
              </w:rPr>
            </w:pPr>
            <w:r w:rsidRPr="00353142">
              <w:rPr>
                <w:b/>
                <w:sz w:val="20"/>
                <w:szCs w:val="20"/>
              </w:rPr>
              <w:t xml:space="preserve">Cash advance </w:t>
            </w:r>
          </w:p>
        </w:tc>
        <w:tc>
          <w:tcPr>
            <w:tcW w:w="2412" w:type="dxa"/>
            <w:shd w:val="clear" w:color="auto" w:fill="auto"/>
            <w:tcMar>
              <w:left w:w="0" w:type="dxa"/>
              <w:right w:w="0" w:type="dxa"/>
            </w:tcMar>
          </w:tcPr>
          <w:p w14:paraId="6E7C03A2" w14:textId="77777777" w:rsidR="0014334D" w:rsidRPr="00D5039D" w:rsidRDefault="0014334D" w:rsidP="002A0F79">
            <w:pPr>
              <w:spacing w:line="240" w:lineRule="auto"/>
              <w:rPr>
                <w:sz w:val="20"/>
                <w:szCs w:val="20"/>
              </w:rPr>
            </w:pPr>
            <w:r w:rsidRPr="00D5039D">
              <w:rPr>
                <w:sz w:val="20"/>
                <w:szCs w:val="20"/>
              </w:rPr>
              <w:t xml:space="preserve">2210 – POS Cash advance </w:t>
            </w:r>
          </w:p>
        </w:tc>
        <w:tc>
          <w:tcPr>
            <w:tcW w:w="706" w:type="dxa"/>
          </w:tcPr>
          <w:p w14:paraId="361FB025" w14:textId="3FDB54A4" w:rsidR="0014334D" w:rsidRPr="00D5039D" w:rsidRDefault="00353142" w:rsidP="002A0F79">
            <w:pPr>
              <w:spacing w:line="240" w:lineRule="auto"/>
              <w:rPr>
                <w:sz w:val="20"/>
                <w:szCs w:val="20"/>
              </w:rPr>
            </w:pPr>
            <w:r w:rsidRPr="00D5039D">
              <w:rPr>
                <w:sz w:val="20"/>
                <w:szCs w:val="20"/>
              </w:rPr>
              <w:t>EX</w:t>
            </w:r>
          </w:p>
        </w:tc>
        <w:tc>
          <w:tcPr>
            <w:tcW w:w="851" w:type="dxa"/>
            <w:shd w:val="clear" w:color="auto" w:fill="auto"/>
            <w:tcMar>
              <w:left w:w="0" w:type="dxa"/>
              <w:right w:w="0" w:type="dxa"/>
            </w:tcMar>
          </w:tcPr>
          <w:p w14:paraId="26A4555D" w14:textId="0A2B31BC" w:rsidR="0014334D" w:rsidRPr="00353142" w:rsidRDefault="0014334D" w:rsidP="002A0F79">
            <w:pPr>
              <w:spacing w:line="240" w:lineRule="auto"/>
              <w:rPr>
                <w:sz w:val="20"/>
                <w:szCs w:val="20"/>
              </w:rPr>
            </w:pPr>
            <w:r w:rsidRPr="00D5039D">
              <w:rPr>
                <w:sz w:val="20"/>
                <w:szCs w:val="20"/>
              </w:rPr>
              <w:t>N- No</w:t>
            </w:r>
          </w:p>
        </w:tc>
        <w:tc>
          <w:tcPr>
            <w:tcW w:w="992" w:type="dxa"/>
            <w:tcMar>
              <w:left w:w="0" w:type="dxa"/>
              <w:right w:w="0" w:type="dxa"/>
            </w:tcMar>
          </w:tcPr>
          <w:p w14:paraId="096B9FD7" w14:textId="77777777" w:rsidR="0014334D" w:rsidRPr="00353142" w:rsidRDefault="0014334D" w:rsidP="002A0F79">
            <w:pPr>
              <w:spacing w:line="240" w:lineRule="auto"/>
              <w:rPr>
                <w:sz w:val="20"/>
                <w:szCs w:val="20"/>
              </w:rPr>
            </w:pPr>
            <w:r w:rsidRPr="00D5039D">
              <w:rPr>
                <w:sz w:val="20"/>
                <w:szCs w:val="20"/>
              </w:rPr>
              <w:t>C – Credit</w:t>
            </w:r>
          </w:p>
        </w:tc>
        <w:tc>
          <w:tcPr>
            <w:tcW w:w="850" w:type="dxa"/>
            <w:tcMar>
              <w:left w:w="0" w:type="dxa"/>
              <w:right w:w="0" w:type="dxa"/>
            </w:tcMar>
          </w:tcPr>
          <w:p w14:paraId="00DFA06D" w14:textId="77777777" w:rsidR="0014334D" w:rsidRPr="00353142" w:rsidRDefault="0014334D" w:rsidP="002A0F79">
            <w:pPr>
              <w:spacing w:line="240" w:lineRule="auto"/>
              <w:rPr>
                <w:sz w:val="20"/>
                <w:szCs w:val="20"/>
              </w:rPr>
            </w:pPr>
            <w:r w:rsidRPr="00D5039D">
              <w:rPr>
                <w:sz w:val="20"/>
                <w:szCs w:val="20"/>
              </w:rPr>
              <w:t>Null</w:t>
            </w:r>
          </w:p>
        </w:tc>
        <w:tc>
          <w:tcPr>
            <w:tcW w:w="993" w:type="dxa"/>
            <w:tcMar>
              <w:left w:w="0" w:type="dxa"/>
              <w:right w:w="0" w:type="dxa"/>
            </w:tcMar>
          </w:tcPr>
          <w:p w14:paraId="1E1A143F" w14:textId="77777777" w:rsidR="0014334D" w:rsidRPr="00353142" w:rsidRDefault="0014334D" w:rsidP="002A0F79">
            <w:pPr>
              <w:autoSpaceDE w:val="0"/>
              <w:autoSpaceDN w:val="0"/>
              <w:spacing w:before="40" w:after="40" w:line="240" w:lineRule="auto"/>
              <w:jc w:val="both"/>
              <w:rPr>
                <w:rFonts w:ascii="Segoe UI" w:hAnsi="Segoe UI" w:cs="Segoe UI"/>
                <w:color w:val="000000"/>
                <w:sz w:val="20"/>
                <w:szCs w:val="20"/>
              </w:rPr>
            </w:pPr>
            <w:r w:rsidRPr="00353142">
              <w:rPr>
                <w:rFonts w:ascii="Segoe UI" w:hAnsi="Segoe UI" w:cs="Segoe UI"/>
                <w:color w:val="000000"/>
                <w:sz w:val="20"/>
                <w:szCs w:val="20"/>
              </w:rPr>
              <w:t>E4/Visa</w:t>
            </w:r>
          </w:p>
        </w:tc>
        <w:tc>
          <w:tcPr>
            <w:tcW w:w="1134" w:type="dxa"/>
            <w:tcMar>
              <w:left w:w="0" w:type="dxa"/>
              <w:right w:w="0" w:type="dxa"/>
            </w:tcMar>
          </w:tcPr>
          <w:p w14:paraId="69877387" w14:textId="77777777" w:rsidR="0014334D" w:rsidRPr="00D5039D" w:rsidRDefault="0014334D" w:rsidP="002A0F79">
            <w:pPr>
              <w:ind w:right="113"/>
              <w:jc w:val="both"/>
              <w:rPr>
                <w:sz w:val="20"/>
                <w:szCs w:val="20"/>
              </w:rPr>
            </w:pPr>
            <w:r w:rsidRPr="00D5039D">
              <w:rPr>
                <w:sz w:val="20"/>
                <w:szCs w:val="20"/>
              </w:rPr>
              <w:t>O - On-us</w:t>
            </w:r>
          </w:p>
        </w:tc>
      </w:tr>
      <w:tr w:rsidR="0014334D" w:rsidRPr="00CC0127" w14:paraId="1ED38BAE" w14:textId="77777777" w:rsidTr="00D5039D">
        <w:tc>
          <w:tcPr>
            <w:tcW w:w="998" w:type="dxa"/>
            <w:shd w:val="clear" w:color="auto" w:fill="auto"/>
            <w:tcMar>
              <w:left w:w="0" w:type="dxa"/>
              <w:right w:w="0" w:type="dxa"/>
            </w:tcMar>
          </w:tcPr>
          <w:p w14:paraId="084A04CB" w14:textId="77777777" w:rsidR="0014334D" w:rsidRPr="00353142" w:rsidRDefault="0014334D" w:rsidP="002A0F79">
            <w:pPr>
              <w:spacing w:line="240" w:lineRule="auto"/>
              <w:rPr>
                <w:b/>
                <w:sz w:val="20"/>
                <w:szCs w:val="20"/>
              </w:rPr>
            </w:pPr>
            <w:r w:rsidRPr="00353142">
              <w:rPr>
                <w:b/>
                <w:sz w:val="20"/>
                <w:szCs w:val="20"/>
              </w:rPr>
              <w:t>Cash advance</w:t>
            </w:r>
          </w:p>
        </w:tc>
        <w:tc>
          <w:tcPr>
            <w:tcW w:w="2412" w:type="dxa"/>
            <w:shd w:val="clear" w:color="auto" w:fill="auto"/>
            <w:tcMar>
              <w:left w:w="0" w:type="dxa"/>
              <w:right w:w="0" w:type="dxa"/>
            </w:tcMar>
          </w:tcPr>
          <w:p w14:paraId="1AA689C9" w14:textId="77777777" w:rsidR="0014334D" w:rsidRPr="00D5039D" w:rsidRDefault="0014334D" w:rsidP="002A0F79">
            <w:pPr>
              <w:spacing w:line="240" w:lineRule="auto"/>
              <w:rPr>
                <w:sz w:val="20"/>
                <w:szCs w:val="20"/>
              </w:rPr>
            </w:pPr>
            <w:r w:rsidRPr="00D5039D">
              <w:rPr>
                <w:sz w:val="20"/>
                <w:szCs w:val="20"/>
              </w:rPr>
              <w:t>2100 – Manual transaction entry Cash advance</w:t>
            </w:r>
          </w:p>
        </w:tc>
        <w:tc>
          <w:tcPr>
            <w:tcW w:w="706" w:type="dxa"/>
          </w:tcPr>
          <w:p w14:paraId="44BFA1B1" w14:textId="5C4AE9A0" w:rsidR="0014334D" w:rsidRPr="00D5039D" w:rsidRDefault="00353142" w:rsidP="002A0F79">
            <w:pPr>
              <w:spacing w:line="240" w:lineRule="auto"/>
              <w:rPr>
                <w:sz w:val="20"/>
                <w:szCs w:val="20"/>
              </w:rPr>
            </w:pPr>
            <w:r w:rsidRPr="00D5039D">
              <w:rPr>
                <w:sz w:val="20"/>
                <w:szCs w:val="20"/>
              </w:rPr>
              <w:t>RO</w:t>
            </w:r>
          </w:p>
        </w:tc>
        <w:tc>
          <w:tcPr>
            <w:tcW w:w="851" w:type="dxa"/>
            <w:shd w:val="clear" w:color="auto" w:fill="auto"/>
            <w:tcMar>
              <w:left w:w="0" w:type="dxa"/>
              <w:right w:w="0" w:type="dxa"/>
            </w:tcMar>
          </w:tcPr>
          <w:p w14:paraId="020093AE" w14:textId="676264BD" w:rsidR="0014334D" w:rsidRPr="00353142" w:rsidRDefault="0014334D" w:rsidP="002A0F79">
            <w:pPr>
              <w:spacing w:line="240" w:lineRule="auto"/>
              <w:rPr>
                <w:sz w:val="20"/>
                <w:szCs w:val="20"/>
              </w:rPr>
            </w:pPr>
            <w:r w:rsidRPr="00D5039D">
              <w:rPr>
                <w:sz w:val="20"/>
                <w:szCs w:val="20"/>
              </w:rPr>
              <w:t>N- No</w:t>
            </w:r>
          </w:p>
        </w:tc>
        <w:tc>
          <w:tcPr>
            <w:tcW w:w="992" w:type="dxa"/>
            <w:tcMar>
              <w:left w:w="0" w:type="dxa"/>
              <w:right w:w="0" w:type="dxa"/>
            </w:tcMar>
          </w:tcPr>
          <w:p w14:paraId="6B2E1B67" w14:textId="77777777" w:rsidR="0014334D" w:rsidRPr="00353142" w:rsidRDefault="0014334D" w:rsidP="002A0F79">
            <w:pPr>
              <w:spacing w:line="240" w:lineRule="auto"/>
              <w:rPr>
                <w:sz w:val="20"/>
                <w:szCs w:val="20"/>
              </w:rPr>
            </w:pPr>
            <w:r w:rsidRPr="00D5039D">
              <w:rPr>
                <w:sz w:val="20"/>
                <w:szCs w:val="20"/>
              </w:rPr>
              <w:t>C – Credit</w:t>
            </w:r>
          </w:p>
        </w:tc>
        <w:tc>
          <w:tcPr>
            <w:tcW w:w="850" w:type="dxa"/>
            <w:tcMar>
              <w:left w:w="0" w:type="dxa"/>
              <w:right w:w="0" w:type="dxa"/>
            </w:tcMar>
          </w:tcPr>
          <w:p w14:paraId="62DE2A2A" w14:textId="77777777" w:rsidR="0014334D" w:rsidRPr="00353142" w:rsidRDefault="0014334D" w:rsidP="002A0F79">
            <w:pPr>
              <w:spacing w:line="240" w:lineRule="auto"/>
              <w:rPr>
                <w:sz w:val="20"/>
                <w:szCs w:val="20"/>
              </w:rPr>
            </w:pPr>
            <w:r w:rsidRPr="00D5039D">
              <w:rPr>
                <w:sz w:val="20"/>
                <w:szCs w:val="20"/>
              </w:rPr>
              <w:t>Null</w:t>
            </w:r>
          </w:p>
        </w:tc>
        <w:tc>
          <w:tcPr>
            <w:tcW w:w="993" w:type="dxa"/>
            <w:tcMar>
              <w:left w:w="0" w:type="dxa"/>
              <w:right w:w="0" w:type="dxa"/>
            </w:tcMar>
          </w:tcPr>
          <w:p w14:paraId="000485D2" w14:textId="77777777" w:rsidR="0014334D" w:rsidRPr="00353142" w:rsidRDefault="0014334D" w:rsidP="002A0F79">
            <w:pPr>
              <w:autoSpaceDE w:val="0"/>
              <w:autoSpaceDN w:val="0"/>
              <w:spacing w:before="40" w:after="40" w:line="240" w:lineRule="auto"/>
              <w:jc w:val="both"/>
              <w:rPr>
                <w:rFonts w:ascii="Segoe UI" w:hAnsi="Segoe UI" w:cs="Segoe UI"/>
                <w:color w:val="000000"/>
                <w:sz w:val="20"/>
                <w:szCs w:val="20"/>
              </w:rPr>
            </w:pPr>
            <w:r w:rsidRPr="00353142">
              <w:rPr>
                <w:rFonts w:ascii="Segoe UI" w:hAnsi="Segoe UI" w:cs="Segoe UI"/>
                <w:color w:val="000000"/>
                <w:sz w:val="20"/>
                <w:szCs w:val="20"/>
              </w:rPr>
              <w:t>E4/Visa</w:t>
            </w:r>
          </w:p>
        </w:tc>
        <w:tc>
          <w:tcPr>
            <w:tcW w:w="1134" w:type="dxa"/>
            <w:tcMar>
              <w:left w:w="0" w:type="dxa"/>
              <w:right w:w="0" w:type="dxa"/>
            </w:tcMar>
          </w:tcPr>
          <w:p w14:paraId="488E86BB" w14:textId="77777777" w:rsidR="0014334D" w:rsidRPr="00D5039D" w:rsidRDefault="0014334D" w:rsidP="002A0F79">
            <w:pPr>
              <w:ind w:right="113"/>
              <w:jc w:val="both"/>
              <w:rPr>
                <w:sz w:val="20"/>
                <w:szCs w:val="20"/>
              </w:rPr>
            </w:pPr>
            <w:r w:rsidRPr="00D5039D">
              <w:rPr>
                <w:sz w:val="20"/>
                <w:szCs w:val="20"/>
              </w:rPr>
              <w:t>O - On-us</w:t>
            </w:r>
          </w:p>
        </w:tc>
      </w:tr>
    </w:tbl>
    <w:p w14:paraId="34A24816" w14:textId="77777777" w:rsidR="002A7714" w:rsidRPr="00CC0127" w:rsidRDefault="002A7714" w:rsidP="002A7714"/>
    <w:p w14:paraId="50B43E78" w14:textId="36E18CF8" w:rsidR="002A7714" w:rsidRPr="00CC0127" w:rsidRDefault="002A7714" w:rsidP="002A7714">
      <w:pPr>
        <w:pStyle w:val="Caption"/>
        <w:jc w:val="center"/>
      </w:pPr>
      <w:r w:rsidRPr="00CC0127">
        <w:t xml:space="preserve">Tabuľka </w:t>
      </w:r>
      <w:r w:rsidR="00E90EAD" w:rsidRPr="00CC0127">
        <w:t>122</w:t>
      </w:r>
      <w:r w:rsidRPr="00CC0127">
        <w:t>: Cash advance</w:t>
      </w:r>
      <w:r w:rsidR="005D2D92" w:rsidRPr="00CC0127">
        <w:t xml:space="preserve"> </w:t>
      </w:r>
      <w:r w:rsidRPr="00CC0127">
        <w:rPr>
          <w:b w:val="0"/>
        </w:rPr>
        <w:t xml:space="preserve">– </w:t>
      </w:r>
      <w:r w:rsidRPr="00CC0127">
        <w:t>ON-US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301"/>
        <w:gridCol w:w="3216"/>
        <w:gridCol w:w="3364"/>
      </w:tblGrid>
      <w:tr w:rsidR="002A7714" w:rsidRPr="00CC0127" w14:paraId="5D2C15F2" w14:textId="77777777" w:rsidTr="00AC0475">
        <w:trPr>
          <w:tblHeader/>
          <w:jc w:val="center"/>
        </w:trPr>
        <w:tc>
          <w:tcPr>
            <w:tcW w:w="2366" w:type="dxa"/>
            <w:shd w:val="clear" w:color="auto" w:fill="D9D9D9"/>
            <w:vAlign w:val="center"/>
            <w:hideMark/>
          </w:tcPr>
          <w:p w14:paraId="2DCD7090" w14:textId="77777777" w:rsidR="002A7714" w:rsidRPr="00CC0127" w:rsidRDefault="002A7714" w:rsidP="002A0F79">
            <w:pPr>
              <w:pStyle w:val="Tablecontent"/>
              <w:rPr>
                <w:b/>
                <w:lang w:eastAsia="sk-SK"/>
              </w:rPr>
            </w:pPr>
            <w:r w:rsidRPr="00CC0127">
              <w:rPr>
                <w:b/>
                <w:lang w:eastAsia="sk-SK"/>
              </w:rPr>
              <w:lastRenderedPageBreak/>
              <w:t>Názov poľa</w:t>
            </w:r>
          </w:p>
        </w:tc>
        <w:tc>
          <w:tcPr>
            <w:tcW w:w="3272" w:type="dxa"/>
            <w:shd w:val="clear" w:color="auto" w:fill="D9D9D9"/>
            <w:vAlign w:val="center"/>
            <w:hideMark/>
          </w:tcPr>
          <w:p w14:paraId="3D641E87" w14:textId="77777777" w:rsidR="002A7714" w:rsidRPr="00CC0127" w:rsidRDefault="002A7714" w:rsidP="002A0F79">
            <w:pPr>
              <w:pStyle w:val="Tablecontent"/>
              <w:rPr>
                <w:b/>
                <w:lang w:eastAsia="sk-SK"/>
              </w:rPr>
            </w:pPr>
            <w:r w:rsidRPr="00CC0127">
              <w:rPr>
                <w:b/>
                <w:lang w:eastAsia="sk-SK"/>
              </w:rPr>
              <w:t>Hodnota</w:t>
            </w:r>
          </w:p>
        </w:tc>
        <w:tc>
          <w:tcPr>
            <w:tcW w:w="3364" w:type="dxa"/>
            <w:shd w:val="clear" w:color="auto" w:fill="D9D9D9"/>
            <w:vAlign w:val="center"/>
          </w:tcPr>
          <w:p w14:paraId="44F3EF31" w14:textId="77777777" w:rsidR="002A7714" w:rsidRPr="00CC0127" w:rsidRDefault="002A7714" w:rsidP="002A0F79">
            <w:pPr>
              <w:pStyle w:val="Tablecontent"/>
              <w:rPr>
                <w:b/>
                <w:lang w:eastAsia="sk-SK"/>
              </w:rPr>
            </w:pPr>
            <w:r w:rsidRPr="00CC0127">
              <w:rPr>
                <w:b/>
                <w:lang w:eastAsia="sk-SK"/>
              </w:rPr>
              <w:t>Príklad hodnoty</w:t>
            </w:r>
          </w:p>
        </w:tc>
      </w:tr>
      <w:tr w:rsidR="002A7714" w:rsidRPr="00CC0127" w14:paraId="28C46AD4" w14:textId="77777777" w:rsidTr="00AC0475">
        <w:trPr>
          <w:jc w:val="center"/>
        </w:trPr>
        <w:tc>
          <w:tcPr>
            <w:tcW w:w="2366" w:type="dxa"/>
            <w:shd w:val="clear" w:color="auto" w:fill="auto"/>
            <w:vAlign w:val="center"/>
            <w:hideMark/>
          </w:tcPr>
          <w:p w14:paraId="7F52DB5F" w14:textId="77777777" w:rsidR="002A7714" w:rsidRPr="00CC0127" w:rsidRDefault="002A7714" w:rsidP="002A0F79">
            <w:pPr>
              <w:pStyle w:val="Tablecontent"/>
              <w:rPr>
                <w:b/>
                <w:lang w:eastAsia="sk-SK"/>
              </w:rPr>
            </w:pPr>
            <w:r w:rsidRPr="00CC0127">
              <w:rPr>
                <w:b/>
                <w:lang w:eastAsia="sk-SK"/>
              </w:rPr>
              <w:t>Debet - účet odosielateľa</w:t>
            </w:r>
          </w:p>
        </w:tc>
        <w:tc>
          <w:tcPr>
            <w:tcW w:w="3272" w:type="dxa"/>
            <w:shd w:val="clear" w:color="auto" w:fill="auto"/>
            <w:vAlign w:val="center"/>
            <w:hideMark/>
          </w:tcPr>
          <w:p w14:paraId="28B6D262" w14:textId="77777777"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EU_ATM_ON_US_VÝBERY_MC_VS \h  \* MERGEFORMAT </w:instrText>
            </w:r>
            <w:r w:rsidRPr="00CC0127">
              <w:rPr>
                <w:i/>
                <w:lang w:eastAsia="sk-SK"/>
              </w:rPr>
            </w:r>
            <w:r w:rsidRPr="00CC0127">
              <w:rPr>
                <w:i/>
                <w:lang w:eastAsia="sk-SK"/>
              </w:rPr>
              <w:fldChar w:fldCharType="separate"/>
            </w:r>
            <w:r w:rsidRPr="00CC0127">
              <w:rPr>
                <w:i/>
              </w:rPr>
              <w:t>EU_CA_ON_US_MC_VS</w:t>
            </w:r>
            <w:r w:rsidRPr="00CC0127">
              <w:rPr>
                <w:i/>
                <w:lang w:eastAsia="sk-SK"/>
              </w:rPr>
              <w:fldChar w:fldCharType="end"/>
            </w:r>
            <w:r w:rsidRPr="00CC0127">
              <w:rPr>
                <w:i/>
                <w:lang w:eastAsia="sk-SK"/>
              </w:rPr>
              <w:t>&gt;</w:t>
            </w:r>
          </w:p>
        </w:tc>
        <w:tc>
          <w:tcPr>
            <w:tcW w:w="3364" w:type="dxa"/>
            <w:vAlign w:val="center"/>
          </w:tcPr>
          <w:p w14:paraId="08B1D1A5" w14:textId="77777777" w:rsidR="002A7714" w:rsidRPr="00CC0127" w:rsidRDefault="002A7714" w:rsidP="002A0F79">
            <w:pPr>
              <w:pStyle w:val="Tablecontent"/>
              <w:rPr>
                <w:lang w:eastAsia="sk-SK"/>
              </w:rPr>
            </w:pPr>
            <w:r w:rsidRPr="00CC0127">
              <w:t>2460051987642</w:t>
            </w:r>
          </w:p>
        </w:tc>
      </w:tr>
      <w:tr w:rsidR="002A7714" w:rsidRPr="00CC0127" w14:paraId="1F7B6ADE" w14:textId="77777777" w:rsidTr="00AC0475">
        <w:trPr>
          <w:jc w:val="center"/>
        </w:trPr>
        <w:tc>
          <w:tcPr>
            <w:tcW w:w="2366" w:type="dxa"/>
            <w:shd w:val="clear" w:color="auto" w:fill="auto"/>
            <w:vAlign w:val="center"/>
            <w:hideMark/>
          </w:tcPr>
          <w:p w14:paraId="12431039" w14:textId="77777777" w:rsidR="002A7714" w:rsidRPr="00CC0127" w:rsidRDefault="002A7714" w:rsidP="002A0F79">
            <w:pPr>
              <w:pStyle w:val="Tablecontent"/>
              <w:rPr>
                <w:b/>
                <w:lang w:eastAsia="sk-SK"/>
              </w:rPr>
            </w:pPr>
            <w:r w:rsidRPr="00CC0127">
              <w:rPr>
                <w:b/>
                <w:lang w:eastAsia="sk-SK"/>
              </w:rPr>
              <w:t>Kredit - účet prijímateľa</w:t>
            </w:r>
          </w:p>
        </w:tc>
        <w:tc>
          <w:tcPr>
            <w:tcW w:w="3272" w:type="dxa"/>
            <w:shd w:val="clear" w:color="auto" w:fill="auto"/>
            <w:vAlign w:val="center"/>
            <w:hideMark/>
          </w:tcPr>
          <w:p w14:paraId="31D21FF1" w14:textId="77777777"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EU_CA_VYROVNÁVACÍ</w:t>
            </w:r>
            <w:r w:rsidRPr="00CC0127">
              <w:rPr>
                <w:i/>
                <w:lang w:eastAsia="sk-SK"/>
              </w:rPr>
              <w:fldChar w:fldCharType="end"/>
            </w:r>
            <w:r w:rsidRPr="00CC0127">
              <w:rPr>
                <w:i/>
                <w:lang w:eastAsia="sk-SK"/>
              </w:rPr>
              <w:t>&gt;</w:t>
            </w:r>
          </w:p>
        </w:tc>
        <w:tc>
          <w:tcPr>
            <w:tcW w:w="3364" w:type="dxa"/>
            <w:vAlign w:val="center"/>
          </w:tcPr>
          <w:p w14:paraId="65203418" w14:textId="77777777" w:rsidR="002A7714" w:rsidRPr="00CC0127" w:rsidRDefault="002A7714" w:rsidP="002A0F79">
            <w:pPr>
              <w:pStyle w:val="Tablecontent"/>
              <w:rPr>
                <w:lang w:eastAsia="sk-SK"/>
              </w:rPr>
            </w:pPr>
            <w:r w:rsidRPr="00CC0127">
              <w:t>270051987642</w:t>
            </w:r>
          </w:p>
        </w:tc>
      </w:tr>
      <w:tr w:rsidR="002A7714" w:rsidRPr="00CC0127" w14:paraId="797D7F70" w14:textId="77777777" w:rsidTr="00AC0475">
        <w:trPr>
          <w:jc w:val="center"/>
        </w:trPr>
        <w:tc>
          <w:tcPr>
            <w:tcW w:w="2366" w:type="dxa"/>
            <w:shd w:val="clear" w:color="auto" w:fill="auto"/>
            <w:vAlign w:val="center"/>
            <w:hideMark/>
          </w:tcPr>
          <w:p w14:paraId="5CBF7A93" w14:textId="77777777" w:rsidR="002A7714" w:rsidRPr="00CC0127" w:rsidRDefault="002A7714" w:rsidP="002A0F79">
            <w:pPr>
              <w:pStyle w:val="Tablecontent"/>
              <w:rPr>
                <w:b/>
                <w:lang w:eastAsia="sk-SK"/>
              </w:rPr>
            </w:pPr>
            <w:r w:rsidRPr="00CC0127">
              <w:rPr>
                <w:b/>
                <w:lang w:eastAsia="sk-SK"/>
              </w:rPr>
              <w:t xml:space="preserve">Suma </w:t>
            </w:r>
          </w:p>
        </w:tc>
        <w:tc>
          <w:tcPr>
            <w:tcW w:w="3272" w:type="dxa"/>
            <w:shd w:val="clear" w:color="auto" w:fill="auto"/>
            <w:vAlign w:val="center"/>
            <w:hideMark/>
          </w:tcPr>
          <w:p w14:paraId="38CE2E86" w14:textId="77777777" w:rsidR="002A7714" w:rsidRPr="00CC0127" w:rsidRDefault="002A7714" w:rsidP="002A0F79">
            <w:pPr>
              <w:pStyle w:val="Tablecontent"/>
              <w:rPr>
                <w:lang w:eastAsia="sk-SK"/>
              </w:rPr>
            </w:pPr>
            <w:r w:rsidRPr="00CC0127">
              <w:rPr>
                <w:lang w:eastAsia="sk-SK"/>
              </w:rPr>
              <w:t>∑ Suma cash advance na danej pobočke  za kartovú schému za deň D</w:t>
            </w:r>
          </w:p>
        </w:tc>
        <w:tc>
          <w:tcPr>
            <w:tcW w:w="3364" w:type="dxa"/>
            <w:vAlign w:val="center"/>
          </w:tcPr>
          <w:p w14:paraId="58DB8B57" w14:textId="783937DD" w:rsidR="002A7714" w:rsidRPr="00CC0127" w:rsidRDefault="002A7714" w:rsidP="002A0F79">
            <w:pPr>
              <w:pStyle w:val="Tablecontent"/>
              <w:rPr>
                <w:lang w:eastAsia="sk-SK"/>
              </w:rPr>
            </w:pPr>
            <w:r w:rsidRPr="00CC0127">
              <w:rPr>
                <w:lang w:eastAsia="sk-SK"/>
              </w:rPr>
              <w:t>1</w:t>
            </w:r>
            <w:r w:rsidR="003F46EC" w:rsidRPr="00CC0127">
              <w:rPr>
                <w:lang w:eastAsia="sk-SK"/>
              </w:rPr>
              <w:t>8</w:t>
            </w:r>
            <w:r w:rsidRPr="00CC0127">
              <w:rPr>
                <w:lang w:eastAsia="sk-SK"/>
              </w:rPr>
              <w:t>00.00</w:t>
            </w:r>
          </w:p>
        </w:tc>
      </w:tr>
      <w:tr w:rsidR="002A7714" w:rsidRPr="00CC0127" w14:paraId="6CF98975" w14:textId="77777777" w:rsidTr="00AC0475">
        <w:trPr>
          <w:jc w:val="center"/>
        </w:trPr>
        <w:tc>
          <w:tcPr>
            <w:tcW w:w="2366" w:type="dxa"/>
            <w:shd w:val="clear" w:color="auto" w:fill="auto"/>
            <w:vAlign w:val="center"/>
            <w:hideMark/>
          </w:tcPr>
          <w:p w14:paraId="5E8EEF09" w14:textId="77777777" w:rsidR="002A7714" w:rsidRPr="00CC0127" w:rsidRDefault="002A7714" w:rsidP="002A0F79">
            <w:pPr>
              <w:pStyle w:val="Tablecontent"/>
              <w:rPr>
                <w:b/>
                <w:lang w:eastAsia="sk-SK"/>
              </w:rPr>
            </w:pPr>
            <w:r w:rsidRPr="00CC0127">
              <w:rPr>
                <w:b/>
                <w:lang w:eastAsia="sk-SK"/>
              </w:rPr>
              <w:t>Mena</w:t>
            </w:r>
          </w:p>
        </w:tc>
        <w:tc>
          <w:tcPr>
            <w:tcW w:w="3272" w:type="dxa"/>
            <w:shd w:val="clear" w:color="auto" w:fill="auto"/>
            <w:vAlign w:val="center"/>
            <w:hideMark/>
          </w:tcPr>
          <w:p w14:paraId="2C751625" w14:textId="77777777" w:rsidR="002A7714" w:rsidRPr="00CC0127" w:rsidRDefault="002A7714" w:rsidP="002A0F79">
            <w:pPr>
              <w:pStyle w:val="Tablecontent"/>
              <w:rPr>
                <w:b/>
                <w:lang w:eastAsia="sk-SK"/>
              </w:rPr>
            </w:pPr>
            <w:r w:rsidRPr="00CC0127">
              <w:rPr>
                <w:b/>
                <w:lang w:eastAsia="sk-SK"/>
              </w:rPr>
              <w:t>EUR</w:t>
            </w:r>
          </w:p>
        </w:tc>
        <w:tc>
          <w:tcPr>
            <w:tcW w:w="3364" w:type="dxa"/>
            <w:vAlign w:val="center"/>
          </w:tcPr>
          <w:p w14:paraId="22DF562C" w14:textId="77777777" w:rsidR="002A7714" w:rsidRPr="00CC0127" w:rsidRDefault="002A7714" w:rsidP="002A0F79">
            <w:pPr>
              <w:pStyle w:val="Tablecontent"/>
              <w:rPr>
                <w:lang w:eastAsia="sk-SK"/>
              </w:rPr>
            </w:pPr>
            <w:r w:rsidRPr="00CC0127">
              <w:rPr>
                <w:lang w:eastAsia="sk-SK"/>
              </w:rPr>
              <w:t>EUR</w:t>
            </w:r>
          </w:p>
        </w:tc>
      </w:tr>
      <w:tr w:rsidR="002A7714" w:rsidRPr="00CC0127" w14:paraId="54A8D5F7" w14:textId="77777777" w:rsidTr="00AC0475">
        <w:trPr>
          <w:jc w:val="center"/>
        </w:trPr>
        <w:tc>
          <w:tcPr>
            <w:tcW w:w="2366" w:type="dxa"/>
            <w:shd w:val="clear" w:color="auto" w:fill="auto"/>
            <w:vAlign w:val="center"/>
          </w:tcPr>
          <w:p w14:paraId="3C1B458A" w14:textId="77777777" w:rsidR="002A7714" w:rsidRPr="00CC0127" w:rsidRDefault="002A7714" w:rsidP="002A0F79">
            <w:pPr>
              <w:pStyle w:val="Tablecontent"/>
              <w:rPr>
                <w:b/>
                <w:lang w:eastAsia="sk-SK"/>
              </w:rPr>
            </w:pPr>
            <w:r w:rsidRPr="00CC0127">
              <w:rPr>
                <w:b/>
                <w:lang w:eastAsia="sk-SK"/>
              </w:rPr>
              <w:t>Dátum transakcie</w:t>
            </w:r>
          </w:p>
        </w:tc>
        <w:tc>
          <w:tcPr>
            <w:tcW w:w="3272" w:type="dxa"/>
            <w:shd w:val="clear" w:color="auto" w:fill="auto"/>
            <w:vAlign w:val="center"/>
          </w:tcPr>
          <w:p w14:paraId="7D4798AB" w14:textId="77777777" w:rsidR="002A7714" w:rsidRPr="00CC0127" w:rsidRDefault="002A7714" w:rsidP="002A0F79">
            <w:pPr>
              <w:pStyle w:val="Tablecontent"/>
              <w:rPr>
                <w:lang w:eastAsia="sk-SK"/>
              </w:rPr>
            </w:pPr>
            <w:r w:rsidRPr="00CC0127">
              <w:rPr>
                <w:lang w:eastAsia="sk-SK"/>
              </w:rPr>
              <w:t>&lt;RRMMDD&gt;</w:t>
            </w:r>
          </w:p>
        </w:tc>
        <w:tc>
          <w:tcPr>
            <w:tcW w:w="3364" w:type="dxa"/>
            <w:vAlign w:val="center"/>
          </w:tcPr>
          <w:p w14:paraId="3EB8DAA6" w14:textId="475D98BF" w:rsidR="002A7714" w:rsidRPr="00CC0127" w:rsidRDefault="002A7714" w:rsidP="002A0F79">
            <w:pPr>
              <w:pStyle w:val="Tablecontent"/>
              <w:rPr>
                <w:lang w:eastAsia="sk-SK"/>
              </w:rPr>
            </w:pPr>
            <w:r w:rsidRPr="00CC0127">
              <w:rPr>
                <w:lang w:eastAsia="sk-SK"/>
              </w:rPr>
              <w:t>170</w:t>
            </w:r>
            <w:r w:rsidR="003F46EC" w:rsidRPr="00CC0127">
              <w:rPr>
                <w:lang w:eastAsia="sk-SK"/>
              </w:rPr>
              <w:t>53</w:t>
            </w:r>
            <w:r w:rsidRPr="00CC0127">
              <w:rPr>
                <w:lang w:eastAsia="sk-SK"/>
              </w:rPr>
              <w:t>1</w:t>
            </w:r>
          </w:p>
        </w:tc>
      </w:tr>
      <w:tr w:rsidR="002A7714" w:rsidRPr="00CC0127" w14:paraId="1A69D6A1" w14:textId="77777777" w:rsidTr="00AC0475">
        <w:trPr>
          <w:jc w:val="center"/>
        </w:trPr>
        <w:tc>
          <w:tcPr>
            <w:tcW w:w="2366" w:type="dxa"/>
            <w:shd w:val="clear" w:color="auto" w:fill="auto"/>
            <w:vAlign w:val="center"/>
            <w:hideMark/>
          </w:tcPr>
          <w:p w14:paraId="6C253F64" w14:textId="77777777" w:rsidR="002A7714" w:rsidRPr="00CC0127" w:rsidRDefault="002A7714" w:rsidP="002A0F79">
            <w:pPr>
              <w:pStyle w:val="Tablecontent"/>
              <w:rPr>
                <w:b/>
                <w:lang w:eastAsia="sk-SK"/>
              </w:rPr>
            </w:pPr>
            <w:r w:rsidRPr="00CC0127">
              <w:rPr>
                <w:b/>
                <w:lang w:eastAsia="sk-SK"/>
              </w:rPr>
              <w:t>Dátum zaúčtovania</w:t>
            </w:r>
          </w:p>
        </w:tc>
        <w:tc>
          <w:tcPr>
            <w:tcW w:w="3272" w:type="dxa"/>
            <w:shd w:val="clear" w:color="auto" w:fill="auto"/>
            <w:vAlign w:val="center"/>
            <w:hideMark/>
          </w:tcPr>
          <w:p w14:paraId="6BFDD749" w14:textId="77777777" w:rsidR="002A7714" w:rsidRPr="00CC0127" w:rsidRDefault="002A7714" w:rsidP="002A0F79">
            <w:pPr>
              <w:pStyle w:val="Tablecontent"/>
              <w:rPr>
                <w:lang w:eastAsia="sk-SK"/>
              </w:rPr>
            </w:pPr>
            <w:r w:rsidRPr="00CC0127">
              <w:rPr>
                <w:lang w:eastAsia="sk-SK"/>
              </w:rPr>
              <w:t>&lt;RRMMDD + d&gt;</w:t>
            </w:r>
          </w:p>
        </w:tc>
        <w:tc>
          <w:tcPr>
            <w:tcW w:w="3364" w:type="dxa"/>
            <w:vAlign w:val="center"/>
          </w:tcPr>
          <w:p w14:paraId="04390462" w14:textId="0AB83EAE" w:rsidR="002A7714" w:rsidRPr="00CC0127" w:rsidRDefault="002A7714" w:rsidP="002A0F79">
            <w:pPr>
              <w:pStyle w:val="Tablecontent"/>
              <w:rPr>
                <w:lang w:eastAsia="sk-SK"/>
              </w:rPr>
            </w:pPr>
            <w:r w:rsidRPr="00CC0127">
              <w:rPr>
                <w:lang w:eastAsia="sk-SK"/>
              </w:rPr>
              <w:t>170</w:t>
            </w:r>
            <w:r w:rsidR="003F46EC" w:rsidRPr="00CC0127">
              <w:rPr>
                <w:lang w:eastAsia="sk-SK"/>
              </w:rPr>
              <w:t>601</w:t>
            </w:r>
          </w:p>
        </w:tc>
      </w:tr>
      <w:tr w:rsidR="002A7714" w:rsidRPr="00CC0127" w14:paraId="6B00E5F6" w14:textId="77777777" w:rsidTr="00AC0475">
        <w:trPr>
          <w:jc w:val="center"/>
        </w:trPr>
        <w:tc>
          <w:tcPr>
            <w:tcW w:w="2366" w:type="dxa"/>
            <w:shd w:val="clear" w:color="auto" w:fill="auto"/>
            <w:vAlign w:val="center"/>
            <w:hideMark/>
          </w:tcPr>
          <w:p w14:paraId="695BACB6" w14:textId="77777777" w:rsidR="002A7714" w:rsidRPr="00CC0127" w:rsidRDefault="002A7714" w:rsidP="002A0F79">
            <w:pPr>
              <w:pStyle w:val="Tablecontent"/>
              <w:rPr>
                <w:b/>
                <w:lang w:eastAsia="sk-SK"/>
              </w:rPr>
            </w:pPr>
            <w:r w:rsidRPr="00CC0127">
              <w:rPr>
                <w:b/>
                <w:lang w:eastAsia="sk-SK"/>
              </w:rPr>
              <w:t>E2E - Referencia platby</w:t>
            </w:r>
          </w:p>
        </w:tc>
        <w:tc>
          <w:tcPr>
            <w:tcW w:w="3272" w:type="dxa"/>
            <w:shd w:val="clear" w:color="auto" w:fill="auto"/>
            <w:vAlign w:val="center"/>
            <w:hideMark/>
          </w:tcPr>
          <w:p w14:paraId="7CFDB43B" w14:textId="7FA8C3AC" w:rsidR="002A7714" w:rsidRPr="00CC0127" w:rsidRDefault="00880175" w:rsidP="002A0F79">
            <w:pPr>
              <w:pStyle w:val="Tablecontent"/>
              <w:rPr>
                <w:i/>
                <w:lang w:eastAsia="sk-SK"/>
              </w:rPr>
            </w:pPr>
            <w:r w:rsidRPr="00CC0127">
              <w:rPr>
                <w:i/>
                <w:lang w:eastAsia="sk-SK"/>
              </w:rPr>
              <w:t>&lt;E2E&gt;</w:t>
            </w:r>
          </w:p>
        </w:tc>
        <w:tc>
          <w:tcPr>
            <w:tcW w:w="3364" w:type="dxa"/>
            <w:vAlign w:val="center"/>
          </w:tcPr>
          <w:p w14:paraId="2BF82DC7" w14:textId="533CF73D" w:rsidR="002A7714" w:rsidRPr="00CC0127" w:rsidRDefault="002A7714" w:rsidP="002A0F79">
            <w:pPr>
              <w:pStyle w:val="Tablecontent"/>
              <w:rPr>
                <w:lang w:eastAsia="sk-SK"/>
              </w:rPr>
            </w:pPr>
            <w:r w:rsidRPr="00CC0127">
              <w:rPr>
                <w:lang w:eastAsia="sk-SK"/>
              </w:rPr>
              <w:t>/VS</w:t>
            </w:r>
            <w:r w:rsidR="003F46EC" w:rsidRPr="00CC0127">
              <w:rPr>
                <w:lang w:eastAsia="sk-SK"/>
              </w:rPr>
              <w:t>0015900100</w:t>
            </w:r>
            <w:r w:rsidRPr="00CC0127">
              <w:rPr>
                <w:lang w:eastAsia="sk-SK"/>
              </w:rPr>
              <w:t>/SS5170</w:t>
            </w:r>
            <w:r w:rsidR="003F46EC" w:rsidRPr="00CC0127">
              <w:rPr>
                <w:lang w:eastAsia="sk-SK"/>
              </w:rPr>
              <w:t>601</w:t>
            </w:r>
            <w:r w:rsidRPr="00CC0127">
              <w:rPr>
                <w:lang w:eastAsia="sk-SK"/>
              </w:rPr>
              <w:t>33</w:t>
            </w:r>
            <w:r w:rsidR="003F46EC" w:rsidRPr="00CC0127">
              <w:rPr>
                <w:lang w:eastAsia="sk-SK"/>
              </w:rPr>
              <w:t>4</w:t>
            </w:r>
            <w:r w:rsidRPr="00CC0127">
              <w:rPr>
                <w:lang w:eastAsia="sk-SK"/>
              </w:rPr>
              <w:t>/KS0608</w:t>
            </w:r>
          </w:p>
        </w:tc>
      </w:tr>
      <w:tr w:rsidR="002A7714" w:rsidRPr="00CC0127" w14:paraId="61A907BC" w14:textId="77777777" w:rsidTr="00AC0475">
        <w:trPr>
          <w:jc w:val="center"/>
        </w:trPr>
        <w:tc>
          <w:tcPr>
            <w:tcW w:w="2366" w:type="dxa"/>
            <w:shd w:val="clear" w:color="auto" w:fill="auto"/>
            <w:vAlign w:val="center"/>
            <w:hideMark/>
          </w:tcPr>
          <w:p w14:paraId="1C82F0D3" w14:textId="77777777" w:rsidR="002A7714" w:rsidRPr="00CC0127" w:rsidRDefault="002A7714" w:rsidP="002A0F79">
            <w:pPr>
              <w:pStyle w:val="Tablecontent"/>
              <w:rPr>
                <w:b/>
                <w:lang w:eastAsia="sk-SK"/>
              </w:rPr>
            </w:pPr>
            <w:r w:rsidRPr="00CC0127">
              <w:rPr>
                <w:b/>
                <w:lang w:eastAsia="sk-SK"/>
              </w:rPr>
              <w:t>VS</w:t>
            </w:r>
          </w:p>
        </w:tc>
        <w:tc>
          <w:tcPr>
            <w:tcW w:w="3272" w:type="dxa"/>
            <w:shd w:val="clear" w:color="auto" w:fill="auto"/>
            <w:vAlign w:val="center"/>
            <w:hideMark/>
          </w:tcPr>
          <w:p w14:paraId="665D9C33" w14:textId="72101130" w:rsidR="002A7714" w:rsidRPr="00CC0127" w:rsidRDefault="00880175" w:rsidP="002A0F79">
            <w:pPr>
              <w:pStyle w:val="Tablecontent"/>
              <w:rPr>
                <w:i/>
                <w:lang w:eastAsia="sk-SK"/>
              </w:rPr>
            </w:pPr>
            <w:r w:rsidRPr="00CC0127">
              <w:rPr>
                <w:i/>
                <w:lang w:eastAsia="sk-SK"/>
              </w:rPr>
              <w:t>&lt;VS&gt;</w:t>
            </w:r>
          </w:p>
        </w:tc>
        <w:tc>
          <w:tcPr>
            <w:tcW w:w="3364" w:type="dxa"/>
            <w:vAlign w:val="center"/>
          </w:tcPr>
          <w:p w14:paraId="303E50A8" w14:textId="7AE61CFA" w:rsidR="002A7714" w:rsidRPr="00CC0127" w:rsidRDefault="003F46EC" w:rsidP="002A0F79">
            <w:pPr>
              <w:pStyle w:val="Tablecontent"/>
              <w:rPr>
                <w:lang w:eastAsia="sk-SK"/>
              </w:rPr>
            </w:pPr>
            <w:r w:rsidRPr="00CC0127">
              <w:rPr>
                <w:lang w:eastAsia="sk-SK"/>
              </w:rPr>
              <w:t>0015900100</w:t>
            </w:r>
          </w:p>
        </w:tc>
      </w:tr>
      <w:tr w:rsidR="002A7714" w:rsidRPr="00CC0127" w14:paraId="5C09C338" w14:textId="77777777" w:rsidTr="00AC0475">
        <w:trPr>
          <w:jc w:val="center"/>
        </w:trPr>
        <w:tc>
          <w:tcPr>
            <w:tcW w:w="2366" w:type="dxa"/>
            <w:shd w:val="clear" w:color="auto" w:fill="auto"/>
            <w:vAlign w:val="center"/>
            <w:hideMark/>
          </w:tcPr>
          <w:p w14:paraId="2C9A94CF" w14:textId="77777777" w:rsidR="002A7714" w:rsidRPr="00CC0127" w:rsidRDefault="002A7714" w:rsidP="002A0F79">
            <w:pPr>
              <w:pStyle w:val="Tablecontent"/>
              <w:rPr>
                <w:b/>
                <w:lang w:eastAsia="sk-SK"/>
              </w:rPr>
            </w:pPr>
            <w:r w:rsidRPr="00CC0127">
              <w:rPr>
                <w:b/>
                <w:lang w:eastAsia="sk-SK"/>
              </w:rPr>
              <w:t>ŠS</w:t>
            </w:r>
          </w:p>
        </w:tc>
        <w:tc>
          <w:tcPr>
            <w:tcW w:w="3272" w:type="dxa"/>
            <w:shd w:val="clear" w:color="auto" w:fill="auto"/>
            <w:vAlign w:val="center"/>
            <w:hideMark/>
          </w:tcPr>
          <w:p w14:paraId="414B970D" w14:textId="77777777" w:rsidR="002A7714" w:rsidRPr="00CC0127" w:rsidRDefault="002A7714" w:rsidP="002A0F79">
            <w:pPr>
              <w:pStyle w:val="Tablecontent"/>
              <w:rPr>
                <w:lang w:eastAsia="sk-SK"/>
              </w:rPr>
            </w:pPr>
            <w:r w:rsidRPr="00CC0127">
              <w:rPr>
                <w:lang w:eastAsia="sk-SK"/>
              </w:rPr>
              <w:t>4&lt;RRMMDD + d&gt;</w:t>
            </w:r>
            <w:r w:rsidRPr="00CC0127">
              <w:rPr>
                <w:b/>
                <w:lang w:eastAsia="sk-SK"/>
              </w:rPr>
              <w:t>334</w:t>
            </w:r>
          </w:p>
        </w:tc>
        <w:tc>
          <w:tcPr>
            <w:tcW w:w="3364" w:type="dxa"/>
            <w:vAlign w:val="center"/>
          </w:tcPr>
          <w:p w14:paraId="0BEE9D00" w14:textId="4310D0B8" w:rsidR="002A7714" w:rsidRPr="00CC0127" w:rsidRDefault="003F46EC" w:rsidP="002A0F79">
            <w:pPr>
              <w:pStyle w:val="Tablecontent"/>
              <w:rPr>
                <w:lang w:eastAsia="sk-SK"/>
              </w:rPr>
            </w:pPr>
            <w:r w:rsidRPr="00CC0127">
              <w:rPr>
                <w:lang w:eastAsia="sk-SK"/>
              </w:rPr>
              <w:t>4170601334</w:t>
            </w:r>
          </w:p>
        </w:tc>
      </w:tr>
      <w:tr w:rsidR="002A7714" w:rsidRPr="00CC0127" w14:paraId="3FEADB61" w14:textId="77777777" w:rsidTr="00AC0475">
        <w:trPr>
          <w:jc w:val="center"/>
        </w:trPr>
        <w:tc>
          <w:tcPr>
            <w:tcW w:w="2366" w:type="dxa"/>
            <w:shd w:val="clear" w:color="auto" w:fill="auto"/>
            <w:vAlign w:val="center"/>
            <w:hideMark/>
          </w:tcPr>
          <w:p w14:paraId="7D931A59" w14:textId="77777777" w:rsidR="002A7714" w:rsidRPr="00CC0127" w:rsidRDefault="002A7714" w:rsidP="002A0F79">
            <w:pPr>
              <w:pStyle w:val="Tablecontent"/>
              <w:rPr>
                <w:b/>
                <w:lang w:eastAsia="sk-SK"/>
              </w:rPr>
            </w:pPr>
            <w:r w:rsidRPr="00CC0127">
              <w:rPr>
                <w:b/>
                <w:lang w:eastAsia="sk-SK"/>
              </w:rPr>
              <w:t>KS</w:t>
            </w:r>
          </w:p>
        </w:tc>
        <w:tc>
          <w:tcPr>
            <w:tcW w:w="3272" w:type="dxa"/>
            <w:shd w:val="clear" w:color="auto" w:fill="auto"/>
            <w:vAlign w:val="center"/>
            <w:hideMark/>
          </w:tcPr>
          <w:p w14:paraId="0F66D4D3" w14:textId="77777777" w:rsidR="002A7714" w:rsidRPr="00CC0127" w:rsidRDefault="002A7714" w:rsidP="002A0F79">
            <w:pPr>
              <w:pStyle w:val="Tablecontent"/>
              <w:rPr>
                <w:b/>
                <w:lang w:eastAsia="sk-SK"/>
              </w:rPr>
            </w:pPr>
            <w:r w:rsidRPr="00CC0127">
              <w:rPr>
                <w:b/>
                <w:lang w:eastAsia="sk-SK"/>
              </w:rPr>
              <w:t>0608</w:t>
            </w:r>
          </w:p>
        </w:tc>
        <w:tc>
          <w:tcPr>
            <w:tcW w:w="3364" w:type="dxa"/>
            <w:vAlign w:val="center"/>
          </w:tcPr>
          <w:p w14:paraId="76FF6C4E" w14:textId="77777777" w:rsidR="002A7714" w:rsidRPr="00CC0127" w:rsidRDefault="002A7714" w:rsidP="002A0F79">
            <w:pPr>
              <w:pStyle w:val="Tablecontent"/>
              <w:rPr>
                <w:lang w:eastAsia="sk-SK"/>
              </w:rPr>
            </w:pPr>
            <w:r w:rsidRPr="00CC0127">
              <w:rPr>
                <w:lang w:eastAsia="sk-SK"/>
              </w:rPr>
              <w:t>0608</w:t>
            </w:r>
          </w:p>
        </w:tc>
      </w:tr>
      <w:tr w:rsidR="002A7714" w:rsidRPr="00CC0127" w14:paraId="3342EA58" w14:textId="77777777" w:rsidTr="00AC0475">
        <w:trPr>
          <w:jc w:val="center"/>
        </w:trPr>
        <w:tc>
          <w:tcPr>
            <w:tcW w:w="2366" w:type="dxa"/>
            <w:shd w:val="clear" w:color="auto" w:fill="auto"/>
            <w:vAlign w:val="center"/>
          </w:tcPr>
          <w:p w14:paraId="2FEEF992" w14:textId="77777777" w:rsidR="002A7714" w:rsidRPr="00CC0127" w:rsidRDefault="002A7714" w:rsidP="002A0F79">
            <w:pPr>
              <w:pStyle w:val="Tablecontent"/>
              <w:rPr>
                <w:b/>
                <w:lang w:eastAsia="sk-SK"/>
              </w:rPr>
            </w:pPr>
            <w:r w:rsidRPr="00CC0127">
              <w:rPr>
                <w:b/>
                <w:lang w:eastAsia="sk-SK"/>
              </w:rPr>
              <w:t>Doplňujúci údaj</w:t>
            </w:r>
          </w:p>
        </w:tc>
        <w:tc>
          <w:tcPr>
            <w:tcW w:w="3272" w:type="dxa"/>
            <w:shd w:val="clear" w:color="auto" w:fill="auto"/>
            <w:vAlign w:val="center"/>
          </w:tcPr>
          <w:p w14:paraId="7DE92E00" w14:textId="472B8829" w:rsidR="002A7714" w:rsidRPr="00CC0127" w:rsidRDefault="00D5039D" w:rsidP="002A0F79">
            <w:pPr>
              <w:pStyle w:val="Tablecontent"/>
              <w:rPr>
                <w:b/>
                <w:lang w:eastAsia="sk-SK"/>
              </w:rPr>
            </w:pPr>
            <w:r w:rsidRPr="00CC0127">
              <w:rPr>
                <w:b/>
                <w:lang w:eastAsia="sk-SK"/>
              </w:rPr>
              <w:t>TD</w:t>
            </w:r>
            <w:r w:rsidRPr="00CC0127">
              <w:rPr>
                <w:i/>
                <w:lang w:eastAsia="sk-SK"/>
              </w:rPr>
              <w:t>&lt;</w:t>
            </w:r>
            <w:r>
              <w:rPr>
                <w:i/>
                <w:lang w:eastAsia="sk-SK"/>
              </w:rPr>
              <w:t>Retailer Name</w:t>
            </w:r>
            <w:r w:rsidRPr="00CC0127">
              <w:rPr>
                <w:i/>
                <w:lang w:eastAsia="sk-SK"/>
              </w:rPr>
              <w:t>&gt;</w:t>
            </w:r>
          </w:p>
        </w:tc>
        <w:tc>
          <w:tcPr>
            <w:tcW w:w="3364" w:type="dxa"/>
            <w:vAlign w:val="center"/>
          </w:tcPr>
          <w:p w14:paraId="7596BFA4" w14:textId="0761B5CF" w:rsidR="002A7714" w:rsidRPr="00CC0127" w:rsidRDefault="003F46EC" w:rsidP="00D5039D">
            <w:pPr>
              <w:pStyle w:val="Tablecontent"/>
              <w:rPr>
                <w:lang w:eastAsia="sk-SK"/>
              </w:rPr>
            </w:pPr>
            <w:r w:rsidRPr="00CC0127">
              <w:rPr>
                <w:lang w:eastAsia="sk-SK"/>
              </w:rPr>
              <w:t>TD</w:t>
            </w:r>
            <w:r w:rsidR="00D5039D">
              <w:t>Páričkova 2, 821 08 Bratislava</w:t>
            </w:r>
          </w:p>
        </w:tc>
      </w:tr>
      <w:tr w:rsidR="002A7714" w:rsidRPr="00CC0127" w14:paraId="1F4AE8EE" w14:textId="77777777" w:rsidTr="00AC0475">
        <w:trPr>
          <w:jc w:val="center"/>
        </w:trPr>
        <w:tc>
          <w:tcPr>
            <w:tcW w:w="2366" w:type="dxa"/>
            <w:shd w:val="clear" w:color="auto" w:fill="auto"/>
            <w:vAlign w:val="center"/>
            <w:hideMark/>
          </w:tcPr>
          <w:p w14:paraId="2924FDDF" w14:textId="77777777" w:rsidR="002A7714" w:rsidRPr="00CC0127" w:rsidRDefault="002A7714" w:rsidP="002A0F79">
            <w:pPr>
              <w:pStyle w:val="Tablecontent"/>
              <w:rPr>
                <w:b/>
                <w:lang w:eastAsia="sk-SK"/>
              </w:rPr>
            </w:pPr>
            <w:r w:rsidRPr="00CC0127">
              <w:rPr>
                <w:b/>
                <w:lang w:eastAsia="sk-SK"/>
              </w:rPr>
              <w:t>Zdroj</w:t>
            </w:r>
          </w:p>
        </w:tc>
        <w:tc>
          <w:tcPr>
            <w:tcW w:w="3272" w:type="dxa"/>
            <w:shd w:val="clear" w:color="auto" w:fill="auto"/>
            <w:vAlign w:val="center"/>
            <w:hideMark/>
          </w:tcPr>
          <w:p w14:paraId="0B2C2DEE" w14:textId="77777777" w:rsidR="002A7714" w:rsidRPr="00CC0127" w:rsidRDefault="002A7714" w:rsidP="002A0F79">
            <w:pPr>
              <w:pStyle w:val="Tablecontent"/>
              <w:rPr>
                <w:b/>
                <w:lang w:eastAsia="sk-SK"/>
              </w:rPr>
            </w:pPr>
            <w:r w:rsidRPr="00CC0127">
              <w:rPr>
                <w:b/>
                <w:lang w:eastAsia="sk-SK"/>
              </w:rPr>
              <w:t>AT4</w:t>
            </w:r>
          </w:p>
        </w:tc>
        <w:tc>
          <w:tcPr>
            <w:tcW w:w="3364" w:type="dxa"/>
            <w:vAlign w:val="center"/>
          </w:tcPr>
          <w:p w14:paraId="38EAB5BD" w14:textId="77777777" w:rsidR="002A7714" w:rsidRPr="00CC0127" w:rsidRDefault="002A7714" w:rsidP="002A0F79">
            <w:pPr>
              <w:pStyle w:val="Tablecontent"/>
              <w:rPr>
                <w:lang w:eastAsia="sk-SK"/>
              </w:rPr>
            </w:pPr>
            <w:r w:rsidRPr="00CC0127">
              <w:rPr>
                <w:lang w:eastAsia="sk-SK"/>
              </w:rPr>
              <w:t>AT4</w:t>
            </w:r>
          </w:p>
        </w:tc>
      </w:tr>
    </w:tbl>
    <w:p w14:paraId="08C5E35E" w14:textId="77777777" w:rsidR="002A7714" w:rsidRPr="00CC0127" w:rsidRDefault="002A7714" w:rsidP="002A7714"/>
    <w:p w14:paraId="2AB03011" w14:textId="77777777" w:rsidR="002A7714" w:rsidRPr="00CC0127" w:rsidRDefault="002A7714" w:rsidP="00396814">
      <w:pPr>
        <w:pStyle w:val="Heading4"/>
      </w:pPr>
      <w:r w:rsidRPr="00CC0127">
        <w:t xml:space="preserve">OFF-US MasterCard + JCB  </w:t>
      </w:r>
    </w:p>
    <w:p w14:paraId="4430C861" w14:textId="77777777" w:rsidR="002A7714" w:rsidRPr="00CC0127" w:rsidRDefault="002A7714" w:rsidP="002A7714">
      <w:pPr>
        <w:ind w:left="3540" w:firstLine="708"/>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984"/>
        <w:gridCol w:w="709"/>
        <w:gridCol w:w="851"/>
        <w:gridCol w:w="992"/>
        <w:gridCol w:w="850"/>
        <w:gridCol w:w="1418"/>
        <w:gridCol w:w="1417"/>
      </w:tblGrid>
      <w:tr w:rsidR="0014334D" w:rsidRPr="00CC0127" w14:paraId="16AD5DBD" w14:textId="77777777" w:rsidTr="00A6354D">
        <w:trPr>
          <w:trHeight w:val="308"/>
        </w:trPr>
        <w:tc>
          <w:tcPr>
            <w:tcW w:w="846" w:type="dxa"/>
            <w:shd w:val="clear" w:color="auto" w:fill="D9D9D9"/>
            <w:tcMar>
              <w:left w:w="0" w:type="dxa"/>
              <w:right w:w="0" w:type="dxa"/>
            </w:tcMar>
          </w:tcPr>
          <w:p w14:paraId="1E8400AA" w14:textId="77777777" w:rsidR="0014334D" w:rsidRPr="00CC0127" w:rsidRDefault="0014334D" w:rsidP="002A0F79">
            <w:pPr>
              <w:spacing w:line="240" w:lineRule="auto"/>
              <w:rPr>
                <w:b/>
                <w:sz w:val="20"/>
                <w:szCs w:val="20"/>
              </w:rPr>
            </w:pPr>
            <w:r w:rsidRPr="00CC0127">
              <w:rPr>
                <w:b/>
                <w:sz w:val="20"/>
                <w:szCs w:val="20"/>
              </w:rPr>
              <w:t>Scenár</w:t>
            </w:r>
          </w:p>
        </w:tc>
        <w:tc>
          <w:tcPr>
            <w:tcW w:w="1984" w:type="dxa"/>
            <w:shd w:val="clear" w:color="auto" w:fill="D9D9D9"/>
            <w:tcMar>
              <w:left w:w="0" w:type="dxa"/>
              <w:right w:w="0" w:type="dxa"/>
            </w:tcMar>
          </w:tcPr>
          <w:p w14:paraId="491A41EA" w14:textId="77777777" w:rsidR="0014334D" w:rsidRPr="00CC0127" w:rsidRDefault="0014334D" w:rsidP="002A0F79">
            <w:pPr>
              <w:spacing w:line="240" w:lineRule="auto"/>
              <w:rPr>
                <w:b/>
                <w:sz w:val="20"/>
                <w:szCs w:val="20"/>
              </w:rPr>
            </w:pPr>
            <w:r w:rsidRPr="00CC0127">
              <w:rPr>
                <w:b/>
                <w:bCs/>
              </w:rPr>
              <w:t>TrxType</w:t>
            </w:r>
          </w:p>
        </w:tc>
        <w:tc>
          <w:tcPr>
            <w:tcW w:w="709" w:type="dxa"/>
            <w:shd w:val="clear" w:color="auto" w:fill="D9D9D9"/>
          </w:tcPr>
          <w:p w14:paraId="62CCE24B" w14:textId="21C66EB9" w:rsidR="0014334D" w:rsidRPr="00CC0127" w:rsidRDefault="0014334D" w:rsidP="002A0F79">
            <w:pPr>
              <w:spacing w:line="240" w:lineRule="auto"/>
              <w:rPr>
                <w:b/>
                <w:bCs/>
              </w:rPr>
            </w:pPr>
            <w:r w:rsidRPr="009E36E4">
              <w:rPr>
                <w:rFonts w:asciiTheme="minorHAnsi" w:hAnsiTheme="minorHAnsi"/>
                <w:b/>
                <w:bCs/>
                <w:sz w:val="20"/>
                <w:szCs w:val="20"/>
              </w:rPr>
              <w:t>Input ch.</w:t>
            </w:r>
          </w:p>
        </w:tc>
        <w:tc>
          <w:tcPr>
            <w:tcW w:w="851" w:type="dxa"/>
            <w:shd w:val="clear" w:color="auto" w:fill="D9D9D9"/>
            <w:tcMar>
              <w:left w:w="0" w:type="dxa"/>
              <w:right w:w="0" w:type="dxa"/>
            </w:tcMar>
          </w:tcPr>
          <w:p w14:paraId="0F5F84C7" w14:textId="232BCFBA" w:rsidR="0014334D" w:rsidRPr="00CC0127" w:rsidRDefault="0014334D" w:rsidP="002A0F79">
            <w:pPr>
              <w:spacing w:line="240" w:lineRule="auto"/>
              <w:rPr>
                <w:b/>
                <w:sz w:val="20"/>
                <w:szCs w:val="20"/>
              </w:rPr>
            </w:pPr>
            <w:r w:rsidRPr="00CC0127">
              <w:rPr>
                <w:b/>
                <w:bCs/>
              </w:rPr>
              <w:t>RevFlag</w:t>
            </w:r>
          </w:p>
        </w:tc>
        <w:tc>
          <w:tcPr>
            <w:tcW w:w="992" w:type="dxa"/>
            <w:shd w:val="clear" w:color="auto" w:fill="D9D9D9"/>
            <w:tcMar>
              <w:left w:w="0" w:type="dxa"/>
              <w:right w:w="0" w:type="dxa"/>
            </w:tcMar>
          </w:tcPr>
          <w:p w14:paraId="5E7586CE" w14:textId="77777777" w:rsidR="0014334D" w:rsidRPr="00CC0127" w:rsidRDefault="0014334D" w:rsidP="002A0F79">
            <w:pPr>
              <w:spacing w:line="240" w:lineRule="auto"/>
              <w:rPr>
                <w:b/>
                <w:bCs/>
              </w:rPr>
            </w:pPr>
            <w:r w:rsidRPr="00CC0127">
              <w:rPr>
                <w:b/>
                <w:bCs/>
              </w:rPr>
              <w:t>ProcType</w:t>
            </w:r>
          </w:p>
        </w:tc>
        <w:tc>
          <w:tcPr>
            <w:tcW w:w="850" w:type="dxa"/>
            <w:shd w:val="clear" w:color="auto" w:fill="D9D9D9"/>
            <w:tcMar>
              <w:left w:w="0" w:type="dxa"/>
              <w:right w:w="0" w:type="dxa"/>
            </w:tcMar>
          </w:tcPr>
          <w:p w14:paraId="5DC175BC" w14:textId="77777777" w:rsidR="0014334D" w:rsidRPr="00CC0127" w:rsidRDefault="0014334D" w:rsidP="002A0F79">
            <w:pPr>
              <w:spacing w:line="240" w:lineRule="auto"/>
              <w:rPr>
                <w:b/>
                <w:bCs/>
              </w:rPr>
            </w:pPr>
            <w:r w:rsidRPr="00CC0127">
              <w:rPr>
                <w:b/>
                <w:bCs/>
              </w:rPr>
              <w:t>AcqOnly</w:t>
            </w:r>
          </w:p>
        </w:tc>
        <w:tc>
          <w:tcPr>
            <w:tcW w:w="1418" w:type="dxa"/>
            <w:shd w:val="clear" w:color="auto" w:fill="D9D9D9"/>
            <w:tcMar>
              <w:left w:w="0" w:type="dxa"/>
              <w:right w:w="0" w:type="dxa"/>
            </w:tcMar>
          </w:tcPr>
          <w:p w14:paraId="61CE9286" w14:textId="77777777" w:rsidR="0014334D" w:rsidRPr="00CC0127" w:rsidRDefault="0014334D" w:rsidP="002A0F79">
            <w:pPr>
              <w:spacing w:line="240" w:lineRule="auto"/>
              <w:rPr>
                <w:lang w:eastAsia="sk-SK"/>
              </w:rPr>
            </w:pPr>
            <w:r w:rsidRPr="00CC0127">
              <w:rPr>
                <w:b/>
                <w:bCs/>
              </w:rPr>
              <w:t>TermProd</w:t>
            </w:r>
          </w:p>
        </w:tc>
        <w:tc>
          <w:tcPr>
            <w:tcW w:w="1417" w:type="dxa"/>
            <w:shd w:val="clear" w:color="auto" w:fill="D9D9D9"/>
            <w:tcMar>
              <w:left w:w="0" w:type="dxa"/>
              <w:right w:w="0" w:type="dxa"/>
            </w:tcMar>
          </w:tcPr>
          <w:p w14:paraId="4CD807BB" w14:textId="77777777" w:rsidR="0014334D" w:rsidRPr="00CC0127" w:rsidRDefault="0014334D" w:rsidP="002A0F79">
            <w:pPr>
              <w:spacing w:line="240" w:lineRule="auto"/>
              <w:rPr>
                <w:b/>
                <w:bCs/>
              </w:rPr>
            </w:pPr>
            <w:r w:rsidRPr="00CC0127">
              <w:rPr>
                <w:b/>
                <w:bCs/>
              </w:rPr>
              <w:t>IssArea</w:t>
            </w:r>
          </w:p>
        </w:tc>
      </w:tr>
      <w:tr w:rsidR="0014334D" w:rsidRPr="00CC0127" w14:paraId="10C788FB" w14:textId="77777777" w:rsidTr="00A6354D">
        <w:trPr>
          <w:trHeight w:val="362"/>
        </w:trPr>
        <w:tc>
          <w:tcPr>
            <w:tcW w:w="846" w:type="dxa"/>
            <w:shd w:val="clear" w:color="auto" w:fill="auto"/>
            <w:tcMar>
              <w:left w:w="0" w:type="dxa"/>
              <w:right w:w="0" w:type="dxa"/>
            </w:tcMar>
          </w:tcPr>
          <w:p w14:paraId="13F1D61B" w14:textId="77777777" w:rsidR="0014334D" w:rsidRPr="00353142" w:rsidRDefault="0014334D" w:rsidP="002A0F79">
            <w:pPr>
              <w:spacing w:line="240" w:lineRule="auto"/>
              <w:rPr>
                <w:b/>
                <w:sz w:val="20"/>
                <w:szCs w:val="20"/>
              </w:rPr>
            </w:pPr>
            <w:r w:rsidRPr="00353142">
              <w:rPr>
                <w:b/>
                <w:sz w:val="20"/>
                <w:szCs w:val="20"/>
              </w:rPr>
              <w:t xml:space="preserve">Cash advance </w:t>
            </w:r>
          </w:p>
        </w:tc>
        <w:tc>
          <w:tcPr>
            <w:tcW w:w="1984" w:type="dxa"/>
            <w:shd w:val="clear" w:color="auto" w:fill="auto"/>
            <w:tcMar>
              <w:left w:w="0" w:type="dxa"/>
              <w:right w:w="0" w:type="dxa"/>
            </w:tcMar>
          </w:tcPr>
          <w:p w14:paraId="3FAF975C" w14:textId="77777777" w:rsidR="0014334D" w:rsidRPr="00D5039D" w:rsidRDefault="0014334D" w:rsidP="002A0F79">
            <w:pPr>
              <w:spacing w:line="240" w:lineRule="auto"/>
              <w:rPr>
                <w:sz w:val="20"/>
                <w:szCs w:val="20"/>
              </w:rPr>
            </w:pPr>
            <w:r w:rsidRPr="00D5039D">
              <w:rPr>
                <w:sz w:val="20"/>
                <w:szCs w:val="20"/>
              </w:rPr>
              <w:t xml:space="preserve">2210 – POS Cash advance </w:t>
            </w:r>
          </w:p>
        </w:tc>
        <w:tc>
          <w:tcPr>
            <w:tcW w:w="709" w:type="dxa"/>
          </w:tcPr>
          <w:p w14:paraId="578DFCAE" w14:textId="0BFD6BB4" w:rsidR="0014334D" w:rsidRPr="00D5039D" w:rsidRDefault="00353142" w:rsidP="002A0F79">
            <w:pPr>
              <w:spacing w:line="240" w:lineRule="auto"/>
              <w:rPr>
                <w:sz w:val="20"/>
                <w:szCs w:val="20"/>
              </w:rPr>
            </w:pPr>
            <w:r w:rsidRPr="00D5039D">
              <w:rPr>
                <w:sz w:val="20"/>
                <w:szCs w:val="20"/>
              </w:rPr>
              <w:t>EX</w:t>
            </w:r>
          </w:p>
        </w:tc>
        <w:tc>
          <w:tcPr>
            <w:tcW w:w="851" w:type="dxa"/>
            <w:shd w:val="clear" w:color="auto" w:fill="auto"/>
            <w:tcMar>
              <w:left w:w="0" w:type="dxa"/>
              <w:right w:w="0" w:type="dxa"/>
            </w:tcMar>
          </w:tcPr>
          <w:p w14:paraId="4E4E7E2F" w14:textId="662C9647" w:rsidR="0014334D" w:rsidRPr="00353142" w:rsidRDefault="0014334D" w:rsidP="002A0F79">
            <w:pPr>
              <w:spacing w:line="240" w:lineRule="auto"/>
              <w:rPr>
                <w:sz w:val="20"/>
                <w:szCs w:val="20"/>
              </w:rPr>
            </w:pPr>
            <w:r w:rsidRPr="00D5039D">
              <w:rPr>
                <w:sz w:val="20"/>
                <w:szCs w:val="20"/>
              </w:rPr>
              <w:t>N- No</w:t>
            </w:r>
          </w:p>
        </w:tc>
        <w:tc>
          <w:tcPr>
            <w:tcW w:w="992" w:type="dxa"/>
            <w:tcMar>
              <w:left w:w="0" w:type="dxa"/>
              <w:right w:w="0" w:type="dxa"/>
            </w:tcMar>
          </w:tcPr>
          <w:p w14:paraId="344BC224" w14:textId="77777777" w:rsidR="0014334D" w:rsidRPr="00353142" w:rsidRDefault="0014334D" w:rsidP="002A0F79">
            <w:pPr>
              <w:spacing w:line="240" w:lineRule="auto"/>
              <w:rPr>
                <w:sz w:val="20"/>
                <w:szCs w:val="20"/>
              </w:rPr>
            </w:pPr>
            <w:r w:rsidRPr="00D5039D">
              <w:rPr>
                <w:sz w:val="20"/>
                <w:szCs w:val="20"/>
              </w:rPr>
              <w:t>C – Credit</w:t>
            </w:r>
          </w:p>
        </w:tc>
        <w:tc>
          <w:tcPr>
            <w:tcW w:w="850" w:type="dxa"/>
            <w:tcMar>
              <w:left w:w="0" w:type="dxa"/>
              <w:right w:w="0" w:type="dxa"/>
            </w:tcMar>
          </w:tcPr>
          <w:p w14:paraId="5963BC96" w14:textId="77777777" w:rsidR="0014334D" w:rsidRPr="00353142" w:rsidRDefault="0014334D" w:rsidP="002A0F79">
            <w:pPr>
              <w:spacing w:line="240" w:lineRule="auto"/>
              <w:rPr>
                <w:sz w:val="20"/>
                <w:szCs w:val="20"/>
              </w:rPr>
            </w:pPr>
            <w:r w:rsidRPr="00D5039D">
              <w:rPr>
                <w:sz w:val="20"/>
                <w:szCs w:val="20"/>
              </w:rPr>
              <w:t>Null</w:t>
            </w:r>
          </w:p>
        </w:tc>
        <w:tc>
          <w:tcPr>
            <w:tcW w:w="1418" w:type="dxa"/>
            <w:tcMar>
              <w:left w:w="0" w:type="dxa"/>
              <w:right w:w="0" w:type="dxa"/>
            </w:tcMar>
          </w:tcPr>
          <w:p w14:paraId="6246BAB4" w14:textId="4D1C4711" w:rsidR="0014334D" w:rsidRPr="00D5039D" w:rsidRDefault="0014334D" w:rsidP="002A0F79">
            <w:pPr>
              <w:ind w:right="113"/>
              <w:jc w:val="both"/>
              <w:rPr>
                <w:sz w:val="20"/>
                <w:szCs w:val="20"/>
                <w:lang w:eastAsia="sk-SK"/>
              </w:rPr>
            </w:pPr>
            <w:r w:rsidRPr="00353142">
              <w:rPr>
                <w:rFonts w:cs="Segoe UI"/>
                <w:color w:val="000000"/>
                <w:sz w:val="20"/>
                <w:szCs w:val="20"/>
              </w:rPr>
              <w:t>C6/JCB</w:t>
            </w:r>
            <w:r w:rsidRPr="00353142">
              <w:rPr>
                <w:rFonts w:cs="Segoe UI"/>
                <w:color w:val="000000"/>
                <w:sz w:val="20"/>
                <w:szCs w:val="20"/>
              </w:rPr>
              <w:br/>
              <w:t>D0/Mastercard</w:t>
            </w:r>
            <w:r w:rsidRPr="00353142">
              <w:rPr>
                <w:sz w:val="20"/>
                <w:szCs w:val="20"/>
              </w:rPr>
              <w:t xml:space="preserve"> D1/Maestro</w:t>
            </w:r>
          </w:p>
        </w:tc>
        <w:tc>
          <w:tcPr>
            <w:tcW w:w="1417" w:type="dxa"/>
            <w:tcMar>
              <w:left w:w="0" w:type="dxa"/>
              <w:right w:w="0" w:type="dxa"/>
            </w:tcMar>
          </w:tcPr>
          <w:p w14:paraId="4E758107" w14:textId="77777777" w:rsidR="0014334D" w:rsidRPr="00353142" w:rsidRDefault="0014334D" w:rsidP="002A0F79">
            <w:pPr>
              <w:ind w:right="113"/>
              <w:rPr>
                <w:sz w:val="20"/>
                <w:szCs w:val="20"/>
              </w:rPr>
            </w:pPr>
            <w:r w:rsidRPr="00353142">
              <w:rPr>
                <w:sz w:val="20"/>
                <w:szCs w:val="20"/>
              </w:rPr>
              <w:t>D - Domestic</w:t>
            </w:r>
          </w:p>
          <w:p w14:paraId="0CE3CA21" w14:textId="77777777" w:rsidR="0014334D" w:rsidRPr="00353142" w:rsidRDefault="0014334D" w:rsidP="002A0F79">
            <w:pPr>
              <w:ind w:right="113"/>
              <w:rPr>
                <w:sz w:val="20"/>
                <w:szCs w:val="20"/>
              </w:rPr>
            </w:pPr>
            <w:r w:rsidRPr="00353142">
              <w:rPr>
                <w:sz w:val="20"/>
                <w:szCs w:val="20"/>
              </w:rPr>
              <w:t>R - Regional</w:t>
            </w:r>
          </w:p>
          <w:p w14:paraId="19CE0CA3" w14:textId="77777777" w:rsidR="0014334D" w:rsidRPr="00D5039D" w:rsidRDefault="0014334D" w:rsidP="002A0F79">
            <w:pPr>
              <w:ind w:right="113"/>
              <w:jc w:val="both"/>
              <w:rPr>
                <w:sz w:val="20"/>
                <w:szCs w:val="20"/>
              </w:rPr>
            </w:pPr>
            <w:r w:rsidRPr="00353142">
              <w:rPr>
                <w:sz w:val="20"/>
                <w:szCs w:val="20"/>
              </w:rPr>
              <w:t>I - International</w:t>
            </w:r>
          </w:p>
        </w:tc>
      </w:tr>
      <w:tr w:rsidR="0014334D" w:rsidRPr="00CC0127" w14:paraId="4A1AC7A5" w14:textId="77777777" w:rsidTr="00A6354D">
        <w:trPr>
          <w:trHeight w:val="362"/>
        </w:trPr>
        <w:tc>
          <w:tcPr>
            <w:tcW w:w="846" w:type="dxa"/>
            <w:shd w:val="clear" w:color="auto" w:fill="auto"/>
            <w:tcMar>
              <w:left w:w="0" w:type="dxa"/>
              <w:right w:w="0" w:type="dxa"/>
            </w:tcMar>
          </w:tcPr>
          <w:p w14:paraId="51DECEC3" w14:textId="77777777" w:rsidR="0014334D" w:rsidRPr="00353142" w:rsidRDefault="0014334D" w:rsidP="002A0F79">
            <w:pPr>
              <w:spacing w:line="240" w:lineRule="auto"/>
              <w:rPr>
                <w:b/>
                <w:sz w:val="20"/>
                <w:szCs w:val="20"/>
              </w:rPr>
            </w:pPr>
            <w:r w:rsidRPr="00353142">
              <w:rPr>
                <w:b/>
                <w:sz w:val="20"/>
                <w:szCs w:val="20"/>
              </w:rPr>
              <w:t>Cash advance</w:t>
            </w:r>
          </w:p>
        </w:tc>
        <w:tc>
          <w:tcPr>
            <w:tcW w:w="1984" w:type="dxa"/>
            <w:shd w:val="clear" w:color="auto" w:fill="auto"/>
            <w:tcMar>
              <w:left w:w="0" w:type="dxa"/>
              <w:right w:w="0" w:type="dxa"/>
            </w:tcMar>
          </w:tcPr>
          <w:p w14:paraId="6BAEF6EA" w14:textId="77777777" w:rsidR="0014334D" w:rsidRPr="00D5039D" w:rsidRDefault="0014334D" w:rsidP="002A0F79">
            <w:pPr>
              <w:spacing w:line="240" w:lineRule="auto"/>
              <w:rPr>
                <w:sz w:val="20"/>
                <w:szCs w:val="20"/>
              </w:rPr>
            </w:pPr>
            <w:r w:rsidRPr="00D5039D">
              <w:rPr>
                <w:sz w:val="20"/>
                <w:szCs w:val="20"/>
              </w:rPr>
              <w:t>2100 – Manual transaction entry Cash advance</w:t>
            </w:r>
          </w:p>
        </w:tc>
        <w:tc>
          <w:tcPr>
            <w:tcW w:w="709" w:type="dxa"/>
          </w:tcPr>
          <w:p w14:paraId="0D8B92FF" w14:textId="34E0A0C2" w:rsidR="0014334D" w:rsidRPr="00D5039D" w:rsidRDefault="00353142" w:rsidP="002A0F79">
            <w:pPr>
              <w:spacing w:line="240" w:lineRule="auto"/>
              <w:rPr>
                <w:sz w:val="20"/>
                <w:szCs w:val="20"/>
              </w:rPr>
            </w:pPr>
            <w:r w:rsidRPr="00D5039D">
              <w:rPr>
                <w:sz w:val="20"/>
                <w:szCs w:val="20"/>
              </w:rPr>
              <w:t>RO</w:t>
            </w:r>
          </w:p>
        </w:tc>
        <w:tc>
          <w:tcPr>
            <w:tcW w:w="851" w:type="dxa"/>
            <w:shd w:val="clear" w:color="auto" w:fill="auto"/>
            <w:tcMar>
              <w:left w:w="0" w:type="dxa"/>
              <w:right w:w="0" w:type="dxa"/>
            </w:tcMar>
          </w:tcPr>
          <w:p w14:paraId="32435450" w14:textId="253C18AE" w:rsidR="0014334D" w:rsidRPr="00353142" w:rsidRDefault="0014334D" w:rsidP="002A0F79">
            <w:pPr>
              <w:spacing w:line="240" w:lineRule="auto"/>
              <w:rPr>
                <w:sz w:val="20"/>
                <w:szCs w:val="20"/>
              </w:rPr>
            </w:pPr>
            <w:r w:rsidRPr="00D5039D">
              <w:rPr>
                <w:sz w:val="20"/>
                <w:szCs w:val="20"/>
              </w:rPr>
              <w:t>N- No</w:t>
            </w:r>
          </w:p>
        </w:tc>
        <w:tc>
          <w:tcPr>
            <w:tcW w:w="992" w:type="dxa"/>
            <w:tcMar>
              <w:left w:w="0" w:type="dxa"/>
              <w:right w:w="0" w:type="dxa"/>
            </w:tcMar>
          </w:tcPr>
          <w:p w14:paraId="5C064AB7" w14:textId="77777777" w:rsidR="0014334D" w:rsidRPr="00353142" w:rsidRDefault="0014334D" w:rsidP="002A0F79">
            <w:pPr>
              <w:spacing w:line="240" w:lineRule="auto"/>
              <w:rPr>
                <w:sz w:val="20"/>
                <w:szCs w:val="20"/>
              </w:rPr>
            </w:pPr>
            <w:r w:rsidRPr="00D5039D">
              <w:rPr>
                <w:sz w:val="20"/>
                <w:szCs w:val="20"/>
              </w:rPr>
              <w:t>C – Credit</w:t>
            </w:r>
          </w:p>
        </w:tc>
        <w:tc>
          <w:tcPr>
            <w:tcW w:w="850" w:type="dxa"/>
            <w:tcMar>
              <w:left w:w="0" w:type="dxa"/>
              <w:right w:w="0" w:type="dxa"/>
            </w:tcMar>
          </w:tcPr>
          <w:p w14:paraId="786D3D85" w14:textId="77777777" w:rsidR="0014334D" w:rsidRPr="00353142" w:rsidRDefault="0014334D" w:rsidP="002A0F79">
            <w:pPr>
              <w:spacing w:line="240" w:lineRule="auto"/>
              <w:rPr>
                <w:sz w:val="20"/>
                <w:szCs w:val="20"/>
              </w:rPr>
            </w:pPr>
            <w:r w:rsidRPr="00D5039D">
              <w:rPr>
                <w:sz w:val="20"/>
                <w:szCs w:val="20"/>
              </w:rPr>
              <w:t>Null</w:t>
            </w:r>
          </w:p>
        </w:tc>
        <w:tc>
          <w:tcPr>
            <w:tcW w:w="1418" w:type="dxa"/>
            <w:tcMar>
              <w:left w:w="0" w:type="dxa"/>
              <w:right w:w="0" w:type="dxa"/>
            </w:tcMar>
          </w:tcPr>
          <w:p w14:paraId="11DE1EDD" w14:textId="1DCA4489" w:rsidR="0014334D" w:rsidRPr="00D5039D" w:rsidRDefault="0014334D" w:rsidP="002A0F79">
            <w:pPr>
              <w:ind w:right="113"/>
              <w:jc w:val="both"/>
              <w:rPr>
                <w:sz w:val="20"/>
                <w:szCs w:val="20"/>
                <w:lang w:eastAsia="sk-SK"/>
              </w:rPr>
            </w:pPr>
            <w:r w:rsidRPr="00353142">
              <w:rPr>
                <w:rFonts w:cs="Segoe UI"/>
                <w:color w:val="000000"/>
                <w:sz w:val="20"/>
                <w:szCs w:val="20"/>
              </w:rPr>
              <w:t>C6/JCB</w:t>
            </w:r>
            <w:r w:rsidRPr="00353142">
              <w:rPr>
                <w:rFonts w:cs="Segoe UI"/>
                <w:color w:val="000000"/>
                <w:sz w:val="20"/>
                <w:szCs w:val="20"/>
              </w:rPr>
              <w:br/>
              <w:t>D0/Mastercard</w:t>
            </w:r>
            <w:r w:rsidRPr="00353142">
              <w:rPr>
                <w:sz w:val="20"/>
                <w:szCs w:val="20"/>
              </w:rPr>
              <w:t xml:space="preserve"> D1/Maestro</w:t>
            </w:r>
          </w:p>
        </w:tc>
        <w:tc>
          <w:tcPr>
            <w:tcW w:w="1417" w:type="dxa"/>
            <w:tcMar>
              <w:left w:w="0" w:type="dxa"/>
              <w:right w:w="0" w:type="dxa"/>
            </w:tcMar>
          </w:tcPr>
          <w:p w14:paraId="1152CE64" w14:textId="77777777" w:rsidR="0014334D" w:rsidRPr="00353142" w:rsidRDefault="0014334D" w:rsidP="002A0F79">
            <w:pPr>
              <w:ind w:right="113"/>
              <w:rPr>
                <w:sz w:val="20"/>
                <w:szCs w:val="20"/>
              </w:rPr>
            </w:pPr>
            <w:r w:rsidRPr="00353142">
              <w:rPr>
                <w:sz w:val="20"/>
                <w:szCs w:val="20"/>
              </w:rPr>
              <w:t>D - Domestic</w:t>
            </w:r>
          </w:p>
          <w:p w14:paraId="30C49E75" w14:textId="77777777" w:rsidR="0014334D" w:rsidRPr="00353142" w:rsidRDefault="0014334D" w:rsidP="002A0F79">
            <w:pPr>
              <w:ind w:right="113"/>
              <w:rPr>
                <w:sz w:val="20"/>
                <w:szCs w:val="20"/>
              </w:rPr>
            </w:pPr>
            <w:r w:rsidRPr="00353142">
              <w:rPr>
                <w:sz w:val="20"/>
                <w:szCs w:val="20"/>
              </w:rPr>
              <w:t>R - Regional</w:t>
            </w:r>
          </w:p>
          <w:p w14:paraId="01FFB6F7" w14:textId="77777777" w:rsidR="0014334D" w:rsidRPr="00D5039D" w:rsidRDefault="0014334D" w:rsidP="002A0F79">
            <w:pPr>
              <w:ind w:right="113"/>
              <w:jc w:val="both"/>
              <w:rPr>
                <w:sz w:val="20"/>
                <w:szCs w:val="20"/>
              </w:rPr>
            </w:pPr>
            <w:r w:rsidRPr="00353142">
              <w:rPr>
                <w:sz w:val="20"/>
                <w:szCs w:val="20"/>
              </w:rPr>
              <w:t>I - International</w:t>
            </w:r>
          </w:p>
        </w:tc>
      </w:tr>
    </w:tbl>
    <w:p w14:paraId="0069DB57" w14:textId="77777777" w:rsidR="002A7714" w:rsidRPr="00CC0127" w:rsidRDefault="002A7714" w:rsidP="002A7714"/>
    <w:p w14:paraId="78104D47" w14:textId="5A63927E" w:rsidR="002A7714" w:rsidRPr="00CC0127" w:rsidRDefault="002A7714" w:rsidP="002A7714">
      <w:pPr>
        <w:pStyle w:val="Caption"/>
        <w:jc w:val="center"/>
      </w:pPr>
      <w:r w:rsidRPr="00CC0127">
        <w:t xml:space="preserve">Tabuľka </w:t>
      </w:r>
      <w:r w:rsidR="001F43E6">
        <w:fldChar w:fldCharType="begin"/>
      </w:r>
      <w:r w:rsidR="001F43E6">
        <w:instrText xml:space="preserve"> SEQ Tabuľka \* ARABIC </w:instrText>
      </w:r>
      <w:r w:rsidR="001F43E6">
        <w:fldChar w:fldCharType="separate"/>
      </w:r>
      <w:r w:rsidRPr="00CC0127">
        <w:rPr>
          <w:noProof/>
        </w:rPr>
        <w:t>1</w:t>
      </w:r>
      <w:r w:rsidR="001F43E6">
        <w:rPr>
          <w:noProof/>
        </w:rPr>
        <w:fldChar w:fldCharType="end"/>
      </w:r>
      <w:r w:rsidR="00E90EAD" w:rsidRPr="00CC0127">
        <w:rPr>
          <w:noProof/>
        </w:rPr>
        <w:t>23</w:t>
      </w:r>
      <w:r w:rsidRPr="00CC0127">
        <w:t>: Cash advance</w:t>
      </w:r>
      <w:r w:rsidR="005D2D92" w:rsidRPr="00CC0127">
        <w:t xml:space="preserve"> </w:t>
      </w:r>
      <w:r w:rsidRPr="00CC0127">
        <w:rPr>
          <w:b w:val="0"/>
        </w:rPr>
        <w:t xml:space="preserve">– </w:t>
      </w:r>
      <w:r w:rsidRPr="00CC0127">
        <w:t>OFF-US MasterCard  &amp; JCB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315"/>
        <w:gridCol w:w="3202"/>
        <w:gridCol w:w="3364"/>
      </w:tblGrid>
      <w:tr w:rsidR="002A7714" w:rsidRPr="00CC0127" w14:paraId="583BBFC1" w14:textId="77777777" w:rsidTr="00AC0475">
        <w:trPr>
          <w:tblHeader/>
          <w:jc w:val="center"/>
        </w:trPr>
        <w:tc>
          <w:tcPr>
            <w:tcW w:w="2381" w:type="dxa"/>
            <w:shd w:val="clear" w:color="auto" w:fill="D9D9D9"/>
            <w:vAlign w:val="center"/>
            <w:hideMark/>
          </w:tcPr>
          <w:p w14:paraId="2471913C" w14:textId="77777777" w:rsidR="002A7714" w:rsidRPr="00CC0127" w:rsidRDefault="002A7714" w:rsidP="002A0F79">
            <w:pPr>
              <w:pStyle w:val="Tablecontent"/>
              <w:rPr>
                <w:b/>
                <w:lang w:eastAsia="sk-SK"/>
              </w:rPr>
            </w:pPr>
            <w:r w:rsidRPr="00CC0127">
              <w:rPr>
                <w:b/>
                <w:lang w:eastAsia="sk-SK"/>
              </w:rPr>
              <w:t>Názov poľa</w:t>
            </w:r>
          </w:p>
        </w:tc>
        <w:tc>
          <w:tcPr>
            <w:tcW w:w="3257" w:type="dxa"/>
            <w:shd w:val="clear" w:color="auto" w:fill="D9D9D9"/>
            <w:vAlign w:val="center"/>
            <w:hideMark/>
          </w:tcPr>
          <w:p w14:paraId="33DD7700" w14:textId="77777777" w:rsidR="002A7714" w:rsidRPr="00CC0127" w:rsidRDefault="002A7714" w:rsidP="002A0F79">
            <w:pPr>
              <w:pStyle w:val="Tablecontent"/>
              <w:rPr>
                <w:b/>
                <w:lang w:eastAsia="sk-SK"/>
              </w:rPr>
            </w:pPr>
            <w:r w:rsidRPr="00CC0127">
              <w:rPr>
                <w:b/>
                <w:lang w:eastAsia="sk-SK"/>
              </w:rPr>
              <w:t>Hodnota</w:t>
            </w:r>
          </w:p>
        </w:tc>
        <w:tc>
          <w:tcPr>
            <w:tcW w:w="3364" w:type="dxa"/>
            <w:shd w:val="clear" w:color="auto" w:fill="D9D9D9"/>
            <w:vAlign w:val="center"/>
          </w:tcPr>
          <w:p w14:paraId="522B0A6C" w14:textId="77777777" w:rsidR="002A7714" w:rsidRPr="00CC0127" w:rsidRDefault="002A7714" w:rsidP="002A0F79">
            <w:pPr>
              <w:pStyle w:val="Tablecontent"/>
              <w:rPr>
                <w:b/>
                <w:lang w:eastAsia="sk-SK"/>
              </w:rPr>
            </w:pPr>
            <w:r w:rsidRPr="00CC0127">
              <w:rPr>
                <w:b/>
                <w:lang w:eastAsia="sk-SK"/>
              </w:rPr>
              <w:t>Príklad hodnoty</w:t>
            </w:r>
          </w:p>
        </w:tc>
      </w:tr>
      <w:tr w:rsidR="002A7714" w:rsidRPr="00CC0127" w14:paraId="0427D00E" w14:textId="77777777" w:rsidTr="00AC0475">
        <w:trPr>
          <w:jc w:val="center"/>
        </w:trPr>
        <w:tc>
          <w:tcPr>
            <w:tcW w:w="2381" w:type="dxa"/>
            <w:shd w:val="clear" w:color="auto" w:fill="auto"/>
            <w:vAlign w:val="center"/>
            <w:hideMark/>
          </w:tcPr>
          <w:p w14:paraId="073825E2" w14:textId="77777777" w:rsidR="002A7714" w:rsidRPr="00CC0127" w:rsidRDefault="002A7714" w:rsidP="002A0F79">
            <w:pPr>
              <w:pStyle w:val="Tablecontent"/>
              <w:rPr>
                <w:b/>
                <w:lang w:eastAsia="sk-SK"/>
              </w:rPr>
            </w:pPr>
            <w:r w:rsidRPr="00CC0127">
              <w:rPr>
                <w:b/>
                <w:lang w:eastAsia="sk-SK"/>
              </w:rPr>
              <w:t>Debet - účet odosielateľa</w:t>
            </w:r>
          </w:p>
        </w:tc>
        <w:tc>
          <w:tcPr>
            <w:tcW w:w="3257" w:type="dxa"/>
            <w:shd w:val="clear" w:color="auto" w:fill="auto"/>
            <w:vAlign w:val="center"/>
            <w:hideMark/>
          </w:tcPr>
          <w:p w14:paraId="10120F9E" w14:textId="0D90A165" w:rsidR="001A0021" w:rsidRPr="00CC0127" w:rsidRDefault="002A7714" w:rsidP="001A0021">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EU_ATM_OFF_US_VÝBERY_MC_JB \h  \* MERGEFORMAT </w:instrText>
            </w:r>
            <w:r w:rsidRPr="00CC0127">
              <w:rPr>
                <w:i/>
                <w:lang w:eastAsia="sk-SK"/>
              </w:rPr>
            </w:r>
            <w:r w:rsidRPr="00CC0127">
              <w:rPr>
                <w:i/>
                <w:lang w:eastAsia="sk-SK"/>
              </w:rPr>
              <w:fldChar w:fldCharType="separate"/>
            </w:r>
            <w:r w:rsidRPr="00CC0127">
              <w:rPr>
                <w:i/>
              </w:rPr>
              <w:t>EU_CA_OFF_US_MC_JB</w:t>
            </w:r>
            <w:r w:rsidRPr="00CC0127">
              <w:rPr>
                <w:i/>
                <w:lang w:eastAsia="sk-SK"/>
              </w:rPr>
              <w:fldChar w:fldCharType="end"/>
            </w:r>
            <w:r w:rsidRPr="00CC0127">
              <w:rPr>
                <w:i/>
                <w:lang w:eastAsia="sk-SK"/>
              </w:rPr>
              <w:t>&gt;</w:t>
            </w:r>
          </w:p>
        </w:tc>
        <w:tc>
          <w:tcPr>
            <w:tcW w:w="3364" w:type="dxa"/>
            <w:vAlign w:val="center"/>
          </w:tcPr>
          <w:p w14:paraId="1FEDE2F0" w14:textId="77777777" w:rsidR="002A7714" w:rsidRPr="00CC0127" w:rsidRDefault="002A7714" w:rsidP="002A0F79">
            <w:pPr>
              <w:pStyle w:val="Tablecontent"/>
              <w:rPr>
                <w:lang w:eastAsia="sk-SK"/>
              </w:rPr>
            </w:pPr>
            <w:r w:rsidRPr="00CC0127">
              <w:t>2620051987642</w:t>
            </w:r>
          </w:p>
        </w:tc>
      </w:tr>
      <w:tr w:rsidR="002A7714" w:rsidRPr="00CC0127" w14:paraId="4EAC2393" w14:textId="77777777" w:rsidTr="00AC0475">
        <w:trPr>
          <w:jc w:val="center"/>
        </w:trPr>
        <w:tc>
          <w:tcPr>
            <w:tcW w:w="2381" w:type="dxa"/>
            <w:shd w:val="clear" w:color="auto" w:fill="auto"/>
            <w:vAlign w:val="center"/>
            <w:hideMark/>
          </w:tcPr>
          <w:p w14:paraId="06656BC7" w14:textId="77777777" w:rsidR="002A7714" w:rsidRPr="00CC0127" w:rsidRDefault="002A7714" w:rsidP="002A0F79">
            <w:pPr>
              <w:pStyle w:val="Tablecontent"/>
              <w:rPr>
                <w:b/>
                <w:lang w:eastAsia="sk-SK"/>
              </w:rPr>
            </w:pPr>
            <w:r w:rsidRPr="00CC0127">
              <w:rPr>
                <w:b/>
                <w:lang w:eastAsia="sk-SK"/>
              </w:rPr>
              <w:t>Kredit - účet prijímateľa</w:t>
            </w:r>
          </w:p>
        </w:tc>
        <w:tc>
          <w:tcPr>
            <w:tcW w:w="3257" w:type="dxa"/>
            <w:shd w:val="clear" w:color="auto" w:fill="auto"/>
            <w:vAlign w:val="center"/>
            <w:hideMark/>
          </w:tcPr>
          <w:p w14:paraId="7BE457BA" w14:textId="77777777"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EU_CA_VYROVNÁVACÍ</w:t>
            </w:r>
            <w:r w:rsidRPr="00CC0127">
              <w:rPr>
                <w:i/>
                <w:lang w:eastAsia="sk-SK"/>
              </w:rPr>
              <w:fldChar w:fldCharType="end"/>
            </w:r>
            <w:r w:rsidRPr="00CC0127">
              <w:rPr>
                <w:i/>
                <w:lang w:eastAsia="sk-SK"/>
              </w:rPr>
              <w:t>&gt;</w:t>
            </w:r>
          </w:p>
        </w:tc>
        <w:tc>
          <w:tcPr>
            <w:tcW w:w="3364" w:type="dxa"/>
            <w:vAlign w:val="center"/>
          </w:tcPr>
          <w:p w14:paraId="020681BF" w14:textId="77777777" w:rsidR="002A7714" w:rsidRPr="00CC0127" w:rsidRDefault="002A7714" w:rsidP="002A0F79">
            <w:pPr>
              <w:pStyle w:val="Tablecontent"/>
              <w:rPr>
                <w:lang w:eastAsia="sk-SK"/>
              </w:rPr>
            </w:pPr>
            <w:r w:rsidRPr="00CC0127">
              <w:t>270051987642</w:t>
            </w:r>
          </w:p>
        </w:tc>
      </w:tr>
      <w:tr w:rsidR="002A7714" w:rsidRPr="00CC0127" w14:paraId="43B0510B" w14:textId="77777777" w:rsidTr="00AC0475">
        <w:trPr>
          <w:jc w:val="center"/>
        </w:trPr>
        <w:tc>
          <w:tcPr>
            <w:tcW w:w="2381" w:type="dxa"/>
            <w:shd w:val="clear" w:color="auto" w:fill="auto"/>
            <w:vAlign w:val="center"/>
            <w:hideMark/>
          </w:tcPr>
          <w:p w14:paraId="3CDD982B" w14:textId="77777777" w:rsidR="002A7714" w:rsidRPr="00CC0127" w:rsidRDefault="002A7714" w:rsidP="002A0F79">
            <w:pPr>
              <w:pStyle w:val="Tablecontent"/>
              <w:rPr>
                <w:b/>
                <w:lang w:eastAsia="sk-SK"/>
              </w:rPr>
            </w:pPr>
            <w:r w:rsidRPr="00CC0127">
              <w:rPr>
                <w:b/>
                <w:lang w:eastAsia="sk-SK"/>
              </w:rPr>
              <w:t xml:space="preserve">Suma </w:t>
            </w:r>
          </w:p>
        </w:tc>
        <w:tc>
          <w:tcPr>
            <w:tcW w:w="3257" w:type="dxa"/>
            <w:shd w:val="clear" w:color="auto" w:fill="auto"/>
            <w:vAlign w:val="center"/>
            <w:hideMark/>
          </w:tcPr>
          <w:p w14:paraId="1C238B55" w14:textId="77777777" w:rsidR="002A7714" w:rsidRPr="00CC0127" w:rsidRDefault="002A7714" w:rsidP="002A0F79">
            <w:pPr>
              <w:pStyle w:val="Tablecontent"/>
              <w:rPr>
                <w:lang w:eastAsia="sk-SK"/>
              </w:rPr>
            </w:pPr>
            <w:r w:rsidRPr="00CC0127">
              <w:rPr>
                <w:lang w:eastAsia="sk-SK"/>
              </w:rPr>
              <w:t>∑ Suma cash advance na danej pobočke za kartovú schému za deň D</w:t>
            </w:r>
          </w:p>
        </w:tc>
        <w:tc>
          <w:tcPr>
            <w:tcW w:w="3364" w:type="dxa"/>
            <w:vAlign w:val="center"/>
          </w:tcPr>
          <w:p w14:paraId="1AA4E9F6" w14:textId="59863983" w:rsidR="002A7714" w:rsidRPr="00CC0127" w:rsidRDefault="003F46EC" w:rsidP="002A0F79">
            <w:pPr>
              <w:pStyle w:val="Tablecontent"/>
              <w:rPr>
                <w:lang w:eastAsia="sk-SK"/>
              </w:rPr>
            </w:pPr>
            <w:r w:rsidRPr="00CC0127">
              <w:rPr>
                <w:lang w:eastAsia="sk-SK"/>
              </w:rPr>
              <w:t>4100</w:t>
            </w:r>
            <w:r w:rsidR="002A7714" w:rsidRPr="00CC0127">
              <w:rPr>
                <w:lang w:eastAsia="sk-SK"/>
              </w:rPr>
              <w:t>.00</w:t>
            </w:r>
          </w:p>
        </w:tc>
      </w:tr>
      <w:tr w:rsidR="002A7714" w:rsidRPr="00CC0127" w14:paraId="15EB8EFD" w14:textId="77777777" w:rsidTr="00AC0475">
        <w:trPr>
          <w:jc w:val="center"/>
        </w:trPr>
        <w:tc>
          <w:tcPr>
            <w:tcW w:w="2381" w:type="dxa"/>
            <w:shd w:val="clear" w:color="auto" w:fill="auto"/>
            <w:vAlign w:val="center"/>
            <w:hideMark/>
          </w:tcPr>
          <w:p w14:paraId="5E21E232" w14:textId="77777777" w:rsidR="002A7714" w:rsidRPr="00CC0127" w:rsidRDefault="002A7714" w:rsidP="002A0F79">
            <w:pPr>
              <w:pStyle w:val="Tablecontent"/>
              <w:rPr>
                <w:b/>
                <w:lang w:eastAsia="sk-SK"/>
              </w:rPr>
            </w:pPr>
            <w:r w:rsidRPr="00CC0127">
              <w:rPr>
                <w:b/>
                <w:lang w:eastAsia="sk-SK"/>
              </w:rPr>
              <w:t>Mena</w:t>
            </w:r>
          </w:p>
        </w:tc>
        <w:tc>
          <w:tcPr>
            <w:tcW w:w="3257" w:type="dxa"/>
            <w:shd w:val="clear" w:color="auto" w:fill="auto"/>
            <w:vAlign w:val="center"/>
            <w:hideMark/>
          </w:tcPr>
          <w:p w14:paraId="54EF71C7" w14:textId="77777777" w:rsidR="002A7714" w:rsidRPr="00CC0127" w:rsidRDefault="002A7714" w:rsidP="002A0F79">
            <w:pPr>
              <w:pStyle w:val="Tablecontent"/>
              <w:rPr>
                <w:b/>
                <w:lang w:eastAsia="sk-SK"/>
              </w:rPr>
            </w:pPr>
            <w:r w:rsidRPr="00CC0127">
              <w:rPr>
                <w:b/>
                <w:lang w:eastAsia="sk-SK"/>
              </w:rPr>
              <w:t>EUR</w:t>
            </w:r>
          </w:p>
        </w:tc>
        <w:tc>
          <w:tcPr>
            <w:tcW w:w="3364" w:type="dxa"/>
            <w:vAlign w:val="center"/>
          </w:tcPr>
          <w:p w14:paraId="00ECC26D" w14:textId="77777777" w:rsidR="002A7714" w:rsidRPr="00CC0127" w:rsidRDefault="002A7714" w:rsidP="002A0F79">
            <w:pPr>
              <w:pStyle w:val="Tablecontent"/>
              <w:rPr>
                <w:lang w:eastAsia="sk-SK"/>
              </w:rPr>
            </w:pPr>
            <w:r w:rsidRPr="00CC0127">
              <w:rPr>
                <w:lang w:eastAsia="sk-SK"/>
              </w:rPr>
              <w:t>EUR</w:t>
            </w:r>
          </w:p>
        </w:tc>
      </w:tr>
      <w:tr w:rsidR="002A7714" w:rsidRPr="00CC0127" w14:paraId="38553819" w14:textId="77777777" w:rsidTr="00AC0475">
        <w:trPr>
          <w:jc w:val="center"/>
        </w:trPr>
        <w:tc>
          <w:tcPr>
            <w:tcW w:w="2381" w:type="dxa"/>
            <w:shd w:val="clear" w:color="auto" w:fill="auto"/>
            <w:vAlign w:val="center"/>
          </w:tcPr>
          <w:p w14:paraId="08D94D04" w14:textId="77777777" w:rsidR="002A7714" w:rsidRPr="00CC0127" w:rsidRDefault="002A7714" w:rsidP="002A0F79">
            <w:pPr>
              <w:pStyle w:val="Tablecontent"/>
              <w:rPr>
                <w:b/>
                <w:lang w:eastAsia="sk-SK"/>
              </w:rPr>
            </w:pPr>
            <w:r w:rsidRPr="00CC0127">
              <w:rPr>
                <w:b/>
                <w:lang w:eastAsia="sk-SK"/>
              </w:rPr>
              <w:t>Dátum transakcie</w:t>
            </w:r>
          </w:p>
        </w:tc>
        <w:tc>
          <w:tcPr>
            <w:tcW w:w="3257" w:type="dxa"/>
            <w:shd w:val="clear" w:color="auto" w:fill="auto"/>
            <w:vAlign w:val="center"/>
          </w:tcPr>
          <w:p w14:paraId="136C4DE9" w14:textId="77777777" w:rsidR="002A7714" w:rsidRPr="00CC0127" w:rsidRDefault="002A7714" w:rsidP="002A0F79">
            <w:pPr>
              <w:pStyle w:val="Tablecontent"/>
              <w:rPr>
                <w:lang w:eastAsia="sk-SK"/>
              </w:rPr>
            </w:pPr>
            <w:r w:rsidRPr="00CC0127">
              <w:rPr>
                <w:lang w:eastAsia="sk-SK"/>
              </w:rPr>
              <w:t>&lt;RRMMDD&gt;</w:t>
            </w:r>
          </w:p>
        </w:tc>
        <w:tc>
          <w:tcPr>
            <w:tcW w:w="3364" w:type="dxa"/>
            <w:vAlign w:val="center"/>
          </w:tcPr>
          <w:p w14:paraId="3CF5AF5C" w14:textId="4A18A5F6" w:rsidR="002A7714" w:rsidRPr="00CC0127" w:rsidRDefault="002A7714" w:rsidP="002A0F79">
            <w:pPr>
              <w:pStyle w:val="Tablecontent"/>
              <w:rPr>
                <w:lang w:eastAsia="sk-SK"/>
              </w:rPr>
            </w:pPr>
            <w:r w:rsidRPr="00CC0127">
              <w:rPr>
                <w:lang w:eastAsia="sk-SK"/>
              </w:rPr>
              <w:t>170</w:t>
            </w:r>
            <w:r w:rsidR="003F46EC" w:rsidRPr="00CC0127">
              <w:rPr>
                <w:lang w:eastAsia="sk-SK"/>
              </w:rPr>
              <w:t>53</w:t>
            </w:r>
            <w:r w:rsidRPr="00CC0127">
              <w:rPr>
                <w:lang w:eastAsia="sk-SK"/>
              </w:rPr>
              <w:t>1</w:t>
            </w:r>
          </w:p>
        </w:tc>
      </w:tr>
      <w:tr w:rsidR="002A7714" w:rsidRPr="00CC0127" w14:paraId="795904D5" w14:textId="77777777" w:rsidTr="00AC0475">
        <w:trPr>
          <w:jc w:val="center"/>
        </w:trPr>
        <w:tc>
          <w:tcPr>
            <w:tcW w:w="2381" w:type="dxa"/>
            <w:shd w:val="clear" w:color="auto" w:fill="auto"/>
            <w:vAlign w:val="center"/>
            <w:hideMark/>
          </w:tcPr>
          <w:p w14:paraId="3855E6CE" w14:textId="77777777" w:rsidR="002A7714" w:rsidRPr="00CC0127" w:rsidRDefault="002A7714" w:rsidP="002A0F79">
            <w:pPr>
              <w:pStyle w:val="Tablecontent"/>
              <w:rPr>
                <w:b/>
                <w:lang w:eastAsia="sk-SK"/>
              </w:rPr>
            </w:pPr>
            <w:r w:rsidRPr="00CC0127">
              <w:rPr>
                <w:b/>
                <w:lang w:eastAsia="sk-SK"/>
              </w:rPr>
              <w:t>Dátum zaúčtovania</w:t>
            </w:r>
          </w:p>
        </w:tc>
        <w:tc>
          <w:tcPr>
            <w:tcW w:w="3257" w:type="dxa"/>
            <w:shd w:val="clear" w:color="auto" w:fill="auto"/>
            <w:vAlign w:val="center"/>
            <w:hideMark/>
          </w:tcPr>
          <w:p w14:paraId="528450DD" w14:textId="77777777" w:rsidR="002A7714" w:rsidRPr="00CC0127" w:rsidRDefault="002A7714" w:rsidP="002A0F79">
            <w:pPr>
              <w:pStyle w:val="Tablecontent"/>
              <w:rPr>
                <w:lang w:eastAsia="sk-SK"/>
              </w:rPr>
            </w:pPr>
            <w:r w:rsidRPr="00CC0127">
              <w:rPr>
                <w:lang w:eastAsia="sk-SK"/>
              </w:rPr>
              <w:t>&lt;RRMMDD + d&gt;</w:t>
            </w:r>
          </w:p>
        </w:tc>
        <w:tc>
          <w:tcPr>
            <w:tcW w:w="3364" w:type="dxa"/>
            <w:vAlign w:val="center"/>
          </w:tcPr>
          <w:p w14:paraId="391F1AEF" w14:textId="4B956E67" w:rsidR="002A7714" w:rsidRPr="00CC0127" w:rsidRDefault="002A7714" w:rsidP="002A0F79">
            <w:pPr>
              <w:pStyle w:val="Tablecontent"/>
              <w:rPr>
                <w:lang w:eastAsia="sk-SK"/>
              </w:rPr>
            </w:pPr>
            <w:r w:rsidRPr="00CC0127">
              <w:rPr>
                <w:lang w:eastAsia="sk-SK"/>
              </w:rPr>
              <w:t>170</w:t>
            </w:r>
            <w:r w:rsidR="003F46EC" w:rsidRPr="00CC0127">
              <w:rPr>
                <w:lang w:eastAsia="sk-SK"/>
              </w:rPr>
              <w:t>601</w:t>
            </w:r>
          </w:p>
        </w:tc>
      </w:tr>
      <w:tr w:rsidR="002A7714" w:rsidRPr="00CC0127" w14:paraId="2B119426" w14:textId="77777777" w:rsidTr="00AC0475">
        <w:trPr>
          <w:jc w:val="center"/>
        </w:trPr>
        <w:tc>
          <w:tcPr>
            <w:tcW w:w="2381" w:type="dxa"/>
            <w:shd w:val="clear" w:color="auto" w:fill="auto"/>
            <w:vAlign w:val="center"/>
            <w:hideMark/>
          </w:tcPr>
          <w:p w14:paraId="671B608E" w14:textId="77777777" w:rsidR="002A7714" w:rsidRPr="00CC0127" w:rsidRDefault="002A7714" w:rsidP="002A0F79">
            <w:pPr>
              <w:pStyle w:val="Tablecontent"/>
              <w:rPr>
                <w:b/>
                <w:lang w:eastAsia="sk-SK"/>
              </w:rPr>
            </w:pPr>
            <w:r w:rsidRPr="00CC0127">
              <w:rPr>
                <w:b/>
                <w:lang w:eastAsia="sk-SK"/>
              </w:rPr>
              <w:t>E2E - Referencia platby</w:t>
            </w:r>
          </w:p>
        </w:tc>
        <w:tc>
          <w:tcPr>
            <w:tcW w:w="3257" w:type="dxa"/>
            <w:shd w:val="clear" w:color="auto" w:fill="auto"/>
            <w:vAlign w:val="center"/>
            <w:hideMark/>
          </w:tcPr>
          <w:p w14:paraId="2054071F" w14:textId="08B1EAEE" w:rsidR="002A7714" w:rsidRPr="00CC0127" w:rsidRDefault="00880175" w:rsidP="002A0F79">
            <w:pPr>
              <w:pStyle w:val="Tablecontent"/>
              <w:rPr>
                <w:i/>
                <w:lang w:eastAsia="sk-SK"/>
              </w:rPr>
            </w:pPr>
            <w:r w:rsidRPr="00CC0127">
              <w:rPr>
                <w:i/>
                <w:lang w:eastAsia="sk-SK"/>
              </w:rPr>
              <w:t>&lt;E2E&gt;</w:t>
            </w:r>
          </w:p>
        </w:tc>
        <w:tc>
          <w:tcPr>
            <w:tcW w:w="3364" w:type="dxa"/>
            <w:vAlign w:val="center"/>
          </w:tcPr>
          <w:p w14:paraId="52A1FA71" w14:textId="41E89691" w:rsidR="002A7714" w:rsidRPr="00CC0127" w:rsidRDefault="002A7714" w:rsidP="002A0F79">
            <w:pPr>
              <w:pStyle w:val="Tablecontent"/>
              <w:rPr>
                <w:lang w:eastAsia="sk-SK"/>
              </w:rPr>
            </w:pPr>
            <w:r w:rsidRPr="00CC0127">
              <w:rPr>
                <w:lang w:eastAsia="sk-SK"/>
              </w:rPr>
              <w:t>/VS</w:t>
            </w:r>
            <w:r w:rsidR="003F46EC" w:rsidRPr="00CC0127">
              <w:rPr>
                <w:lang w:eastAsia="sk-SK"/>
              </w:rPr>
              <w:t>0015900100</w:t>
            </w:r>
            <w:r w:rsidRPr="00CC0127">
              <w:rPr>
                <w:lang w:eastAsia="sk-SK"/>
              </w:rPr>
              <w:t>/SS4170</w:t>
            </w:r>
            <w:r w:rsidR="003F46EC" w:rsidRPr="00CC0127">
              <w:rPr>
                <w:lang w:eastAsia="sk-SK"/>
              </w:rPr>
              <w:t>601</w:t>
            </w:r>
            <w:r w:rsidRPr="00CC0127">
              <w:rPr>
                <w:lang w:eastAsia="sk-SK"/>
              </w:rPr>
              <w:t>333/KS0608</w:t>
            </w:r>
          </w:p>
        </w:tc>
      </w:tr>
      <w:tr w:rsidR="002A7714" w:rsidRPr="00CC0127" w14:paraId="38F9C7A1" w14:textId="77777777" w:rsidTr="00AC0475">
        <w:trPr>
          <w:jc w:val="center"/>
        </w:trPr>
        <w:tc>
          <w:tcPr>
            <w:tcW w:w="2381" w:type="dxa"/>
            <w:shd w:val="clear" w:color="auto" w:fill="auto"/>
            <w:vAlign w:val="center"/>
            <w:hideMark/>
          </w:tcPr>
          <w:p w14:paraId="5C6D3A23" w14:textId="77777777" w:rsidR="002A7714" w:rsidRPr="00CC0127" w:rsidRDefault="002A7714" w:rsidP="002A0F79">
            <w:pPr>
              <w:pStyle w:val="Tablecontent"/>
              <w:rPr>
                <w:b/>
                <w:lang w:eastAsia="sk-SK"/>
              </w:rPr>
            </w:pPr>
            <w:r w:rsidRPr="00CC0127">
              <w:rPr>
                <w:b/>
                <w:lang w:eastAsia="sk-SK"/>
              </w:rPr>
              <w:t>VS</w:t>
            </w:r>
          </w:p>
        </w:tc>
        <w:tc>
          <w:tcPr>
            <w:tcW w:w="3257" w:type="dxa"/>
            <w:shd w:val="clear" w:color="auto" w:fill="auto"/>
            <w:vAlign w:val="center"/>
            <w:hideMark/>
          </w:tcPr>
          <w:p w14:paraId="655C43BA" w14:textId="086D680A" w:rsidR="002A7714" w:rsidRPr="00CC0127" w:rsidRDefault="00880175" w:rsidP="002A0F79">
            <w:pPr>
              <w:pStyle w:val="Tablecontent"/>
              <w:rPr>
                <w:i/>
                <w:lang w:eastAsia="sk-SK"/>
              </w:rPr>
            </w:pPr>
            <w:r w:rsidRPr="00CC0127">
              <w:rPr>
                <w:i/>
                <w:lang w:eastAsia="sk-SK"/>
              </w:rPr>
              <w:t>&lt;VS&gt;</w:t>
            </w:r>
          </w:p>
        </w:tc>
        <w:tc>
          <w:tcPr>
            <w:tcW w:w="3364" w:type="dxa"/>
            <w:vAlign w:val="center"/>
          </w:tcPr>
          <w:p w14:paraId="1F9F2FCE" w14:textId="69140F87" w:rsidR="002A7714" w:rsidRPr="00CC0127" w:rsidRDefault="003F46EC" w:rsidP="002A0F79">
            <w:pPr>
              <w:pStyle w:val="Tablecontent"/>
              <w:rPr>
                <w:lang w:eastAsia="sk-SK"/>
              </w:rPr>
            </w:pPr>
            <w:r w:rsidRPr="00CC0127">
              <w:rPr>
                <w:lang w:eastAsia="sk-SK"/>
              </w:rPr>
              <w:t>0015900100</w:t>
            </w:r>
          </w:p>
        </w:tc>
      </w:tr>
      <w:tr w:rsidR="002A7714" w:rsidRPr="00CC0127" w14:paraId="4368C403" w14:textId="77777777" w:rsidTr="00AC0475">
        <w:trPr>
          <w:jc w:val="center"/>
        </w:trPr>
        <w:tc>
          <w:tcPr>
            <w:tcW w:w="2381" w:type="dxa"/>
            <w:shd w:val="clear" w:color="auto" w:fill="auto"/>
            <w:vAlign w:val="center"/>
            <w:hideMark/>
          </w:tcPr>
          <w:p w14:paraId="616C4480" w14:textId="77777777" w:rsidR="002A7714" w:rsidRPr="00CC0127" w:rsidRDefault="002A7714" w:rsidP="002A0F79">
            <w:pPr>
              <w:pStyle w:val="Tablecontent"/>
              <w:rPr>
                <w:b/>
                <w:lang w:eastAsia="sk-SK"/>
              </w:rPr>
            </w:pPr>
            <w:r w:rsidRPr="00CC0127">
              <w:rPr>
                <w:b/>
                <w:lang w:eastAsia="sk-SK"/>
              </w:rPr>
              <w:t>ŠS</w:t>
            </w:r>
          </w:p>
        </w:tc>
        <w:tc>
          <w:tcPr>
            <w:tcW w:w="3257" w:type="dxa"/>
            <w:shd w:val="clear" w:color="auto" w:fill="auto"/>
            <w:vAlign w:val="center"/>
            <w:hideMark/>
          </w:tcPr>
          <w:p w14:paraId="118CDA9D" w14:textId="77777777" w:rsidR="002A7714" w:rsidRPr="00CC0127" w:rsidRDefault="002A7714" w:rsidP="002A0F79">
            <w:pPr>
              <w:pStyle w:val="Tablecontent"/>
              <w:rPr>
                <w:lang w:eastAsia="sk-SK"/>
              </w:rPr>
            </w:pPr>
            <w:r w:rsidRPr="00CC0127">
              <w:rPr>
                <w:lang w:eastAsia="sk-SK"/>
              </w:rPr>
              <w:t>4&lt;RRMMDD + d&gt;</w:t>
            </w:r>
            <w:r w:rsidRPr="00CC0127">
              <w:rPr>
                <w:b/>
                <w:lang w:eastAsia="sk-SK"/>
              </w:rPr>
              <w:t>333</w:t>
            </w:r>
          </w:p>
        </w:tc>
        <w:tc>
          <w:tcPr>
            <w:tcW w:w="3364" w:type="dxa"/>
            <w:vAlign w:val="center"/>
          </w:tcPr>
          <w:p w14:paraId="63AB7307" w14:textId="181C5A8F" w:rsidR="002A7714" w:rsidRPr="00CC0127" w:rsidRDefault="002A7714" w:rsidP="002A0F79">
            <w:pPr>
              <w:pStyle w:val="Tablecontent"/>
              <w:rPr>
                <w:lang w:eastAsia="sk-SK"/>
              </w:rPr>
            </w:pPr>
            <w:r w:rsidRPr="00CC0127">
              <w:rPr>
                <w:lang w:eastAsia="sk-SK"/>
              </w:rPr>
              <w:t>4170</w:t>
            </w:r>
            <w:r w:rsidR="003F46EC" w:rsidRPr="00CC0127">
              <w:rPr>
                <w:lang w:eastAsia="sk-SK"/>
              </w:rPr>
              <w:t>601</w:t>
            </w:r>
            <w:r w:rsidRPr="00CC0127">
              <w:rPr>
                <w:lang w:eastAsia="sk-SK"/>
              </w:rPr>
              <w:t>333</w:t>
            </w:r>
          </w:p>
        </w:tc>
      </w:tr>
      <w:tr w:rsidR="002A7714" w:rsidRPr="00CC0127" w14:paraId="258A5B25" w14:textId="77777777" w:rsidTr="00AC0475">
        <w:trPr>
          <w:jc w:val="center"/>
        </w:trPr>
        <w:tc>
          <w:tcPr>
            <w:tcW w:w="2381" w:type="dxa"/>
            <w:shd w:val="clear" w:color="auto" w:fill="auto"/>
            <w:vAlign w:val="center"/>
            <w:hideMark/>
          </w:tcPr>
          <w:p w14:paraId="25347338" w14:textId="77777777" w:rsidR="002A7714" w:rsidRPr="00CC0127" w:rsidRDefault="002A7714" w:rsidP="002A0F79">
            <w:pPr>
              <w:pStyle w:val="Tablecontent"/>
              <w:rPr>
                <w:b/>
                <w:lang w:eastAsia="sk-SK"/>
              </w:rPr>
            </w:pPr>
            <w:r w:rsidRPr="00CC0127">
              <w:rPr>
                <w:b/>
                <w:lang w:eastAsia="sk-SK"/>
              </w:rPr>
              <w:t>KS</w:t>
            </w:r>
          </w:p>
        </w:tc>
        <w:tc>
          <w:tcPr>
            <w:tcW w:w="3257" w:type="dxa"/>
            <w:shd w:val="clear" w:color="auto" w:fill="auto"/>
            <w:vAlign w:val="center"/>
            <w:hideMark/>
          </w:tcPr>
          <w:p w14:paraId="6834F3CC" w14:textId="77777777" w:rsidR="002A7714" w:rsidRPr="00CC0127" w:rsidRDefault="002A7714" w:rsidP="002A0F79">
            <w:pPr>
              <w:pStyle w:val="Tablecontent"/>
              <w:rPr>
                <w:b/>
                <w:lang w:eastAsia="sk-SK"/>
              </w:rPr>
            </w:pPr>
            <w:r w:rsidRPr="00CC0127">
              <w:rPr>
                <w:b/>
                <w:lang w:eastAsia="sk-SK"/>
              </w:rPr>
              <w:t>0608</w:t>
            </w:r>
          </w:p>
        </w:tc>
        <w:tc>
          <w:tcPr>
            <w:tcW w:w="3364" w:type="dxa"/>
            <w:vAlign w:val="center"/>
          </w:tcPr>
          <w:p w14:paraId="5279CBC0" w14:textId="77777777" w:rsidR="002A7714" w:rsidRPr="00CC0127" w:rsidRDefault="002A7714" w:rsidP="002A0F79">
            <w:pPr>
              <w:pStyle w:val="Tablecontent"/>
              <w:rPr>
                <w:lang w:eastAsia="sk-SK"/>
              </w:rPr>
            </w:pPr>
            <w:r w:rsidRPr="00CC0127">
              <w:rPr>
                <w:lang w:eastAsia="sk-SK"/>
              </w:rPr>
              <w:t>0608</w:t>
            </w:r>
          </w:p>
        </w:tc>
      </w:tr>
      <w:tr w:rsidR="002A7714" w:rsidRPr="00CC0127" w14:paraId="07D39601" w14:textId="77777777" w:rsidTr="00AC0475">
        <w:trPr>
          <w:jc w:val="center"/>
        </w:trPr>
        <w:tc>
          <w:tcPr>
            <w:tcW w:w="2381" w:type="dxa"/>
            <w:shd w:val="clear" w:color="auto" w:fill="auto"/>
            <w:vAlign w:val="center"/>
          </w:tcPr>
          <w:p w14:paraId="47D75E7A" w14:textId="77777777" w:rsidR="002A7714" w:rsidRPr="00CC0127" w:rsidRDefault="002A7714" w:rsidP="002A0F79">
            <w:pPr>
              <w:pStyle w:val="Tablecontent"/>
              <w:rPr>
                <w:b/>
                <w:lang w:eastAsia="sk-SK"/>
              </w:rPr>
            </w:pPr>
            <w:r w:rsidRPr="00CC0127">
              <w:rPr>
                <w:b/>
                <w:lang w:eastAsia="sk-SK"/>
              </w:rPr>
              <w:t>Doplňujúci údaj</w:t>
            </w:r>
          </w:p>
        </w:tc>
        <w:tc>
          <w:tcPr>
            <w:tcW w:w="3257" w:type="dxa"/>
            <w:shd w:val="clear" w:color="auto" w:fill="auto"/>
            <w:vAlign w:val="center"/>
          </w:tcPr>
          <w:p w14:paraId="2C504577" w14:textId="028F9395" w:rsidR="002A7714" w:rsidRPr="00CC0127" w:rsidRDefault="00D5039D" w:rsidP="002A0F79">
            <w:pPr>
              <w:pStyle w:val="Tablecontent"/>
              <w:rPr>
                <w:b/>
                <w:lang w:eastAsia="sk-SK"/>
              </w:rPr>
            </w:pPr>
            <w:r w:rsidRPr="00CC0127">
              <w:rPr>
                <w:b/>
                <w:lang w:eastAsia="sk-SK"/>
              </w:rPr>
              <w:t>TD</w:t>
            </w:r>
            <w:r w:rsidRPr="00CC0127">
              <w:rPr>
                <w:i/>
                <w:lang w:eastAsia="sk-SK"/>
              </w:rPr>
              <w:t>&lt;</w:t>
            </w:r>
            <w:r>
              <w:rPr>
                <w:i/>
                <w:lang w:eastAsia="sk-SK"/>
              </w:rPr>
              <w:t>Retailer Name</w:t>
            </w:r>
            <w:r w:rsidRPr="00CC0127">
              <w:rPr>
                <w:i/>
                <w:lang w:eastAsia="sk-SK"/>
              </w:rPr>
              <w:t>&gt;</w:t>
            </w:r>
          </w:p>
        </w:tc>
        <w:tc>
          <w:tcPr>
            <w:tcW w:w="3364" w:type="dxa"/>
            <w:vAlign w:val="center"/>
          </w:tcPr>
          <w:p w14:paraId="1E85A339" w14:textId="287AD74C" w:rsidR="002A7714" w:rsidRPr="00CC0127" w:rsidRDefault="00D5039D" w:rsidP="00D5039D">
            <w:pPr>
              <w:pStyle w:val="Tablecontent"/>
              <w:rPr>
                <w:lang w:eastAsia="sk-SK"/>
              </w:rPr>
            </w:pPr>
            <w:r>
              <w:rPr>
                <w:lang w:eastAsia="sk-SK"/>
              </w:rPr>
              <w:t>TD</w:t>
            </w:r>
            <w:r>
              <w:t>Páričkova 2, 821 08 Bratislava</w:t>
            </w:r>
          </w:p>
        </w:tc>
      </w:tr>
      <w:tr w:rsidR="002A7714" w:rsidRPr="00CC0127" w14:paraId="14AD5EB1" w14:textId="77777777" w:rsidTr="00AC0475">
        <w:trPr>
          <w:jc w:val="center"/>
        </w:trPr>
        <w:tc>
          <w:tcPr>
            <w:tcW w:w="2381" w:type="dxa"/>
            <w:shd w:val="clear" w:color="auto" w:fill="auto"/>
            <w:vAlign w:val="center"/>
            <w:hideMark/>
          </w:tcPr>
          <w:p w14:paraId="5B2E651A" w14:textId="77777777" w:rsidR="002A7714" w:rsidRPr="00CC0127" w:rsidRDefault="002A7714" w:rsidP="002A0F79">
            <w:pPr>
              <w:pStyle w:val="Tablecontent"/>
              <w:rPr>
                <w:b/>
                <w:lang w:eastAsia="sk-SK"/>
              </w:rPr>
            </w:pPr>
            <w:r w:rsidRPr="00CC0127">
              <w:rPr>
                <w:b/>
                <w:lang w:eastAsia="sk-SK"/>
              </w:rPr>
              <w:t>Zdroj</w:t>
            </w:r>
          </w:p>
        </w:tc>
        <w:tc>
          <w:tcPr>
            <w:tcW w:w="3257" w:type="dxa"/>
            <w:shd w:val="clear" w:color="auto" w:fill="auto"/>
            <w:vAlign w:val="center"/>
            <w:hideMark/>
          </w:tcPr>
          <w:p w14:paraId="1DE96DE4" w14:textId="77777777" w:rsidR="002A7714" w:rsidRPr="00CC0127" w:rsidRDefault="002A7714" w:rsidP="002A0F79">
            <w:pPr>
              <w:pStyle w:val="Tablecontent"/>
              <w:rPr>
                <w:b/>
                <w:lang w:eastAsia="sk-SK"/>
              </w:rPr>
            </w:pPr>
            <w:r w:rsidRPr="00CC0127">
              <w:rPr>
                <w:b/>
                <w:lang w:eastAsia="sk-SK"/>
              </w:rPr>
              <w:t>AT4</w:t>
            </w:r>
          </w:p>
        </w:tc>
        <w:tc>
          <w:tcPr>
            <w:tcW w:w="3364" w:type="dxa"/>
            <w:vAlign w:val="center"/>
          </w:tcPr>
          <w:p w14:paraId="1F297655" w14:textId="77777777" w:rsidR="002A7714" w:rsidRPr="00CC0127" w:rsidRDefault="002A7714" w:rsidP="002A0F79">
            <w:pPr>
              <w:pStyle w:val="Tablecontent"/>
              <w:rPr>
                <w:lang w:eastAsia="sk-SK"/>
              </w:rPr>
            </w:pPr>
            <w:r w:rsidRPr="00CC0127">
              <w:rPr>
                <w:lang w:eastAsia="sk-SK"/>
              </w:rPr>
              <w:t>AT4</w:t>
            </w:r>
          </w:p>
        </w:tc>
      </w:tr>
    </w:tbl>
    <w:p w14:paraId="4B474CDB" w14:textId="77777777" w:rsidR="002A7714" w:rsidRPr="00CC0127" w:rsidRDefault="002A7714" w:rsidP="002A7714"/>
    <w:p w14:paraId="332EF11C" w14:textId="77777777" w:rsidR="002A7714" w:rsidRPr="00CC0127" w:rsidRDefault="002A7714" w:rsidP="00396814">
      <w:pPr>
        <w:pStyle w:val="Heading4"/>
      </w:pPr>
      <w:r w:rsidRPr="00CC0127">
        <w:lastRenderedPageBreak/>
        <w:t xml:space="preserve">OFF-US VISA </w:t>
      </w:r>
    </w:p>
    <w:p w14:paraId="2AE48395" w14:textId="77777777" w:rsidR="002A7714" w:rsidRPr="00CC0127" w:rsidRDefault="002A7714" w:rsidP="002A7714">
      <w:pPr>
        <w:ind w:left="3540" w:firstLine="708"/>
      </w:pPr>
    </w:p>
    <w:tbl>
      <w:tblPr>
        <w:tblW w:w="9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412"/>
        <w:gridCol w:w="706"/>
        <w:gridCol w:w="851"/>
        <w:gridCol w:w="992"/>
        <w:gridCol w:w="850"/>
        <w:gridCol w:w="993"/>
        <w:gridCol w:w="1417"/>
      </w:tblGrid>
      <w:tr w:rsidR="0014334D" w:rsidRPr="00CC0127" w14:paraId="202BCD49" w14:textId="77777777" w:rsidTr="00D5039D">
        <w:tc>
          <w:tcPr>
            <w:tcW w:w="998" w:type="dxa"/>
            <w:shd w:val="clear" w:color="auto" w:fill="D9D9D9"/>
            <w:tcMar>
              <w:left w:w="0" w:type="dxa"/>
              <w:right w:w="0" w:type="dxa"/>
            </w:tcMar>
          </w:tcPr>
          <w:p w14:paraId="1B98BEC0" w14:textId="77777777" w:rsidR="0014334D" w:rsidRPr="00CC0127" w:rsidRDefault="0014334D" w:rsidP="002A0F79">
            <w:pPr>
              <w:spacing w:line="240" w:lineRule="auto"/>
              <w:rPr>
                <w:b/>
                <w:sz w:val="20"/>
                <w:szCs w:val="20"/>
              </w:rPr>
            </w:pPr>
            <w:r w:rsidRPr="00CC0127">
              <w:rPr>
                <w:b/>
                <w:sz w:val="20"/>
                <w:szCs w:val="20"/>
              </w:rPr>
              <w:t>Scenár</w:t>
            </w:r>
          </w:p>
        </w:tc>
        <w:tc>
          <w:tcPr>
            <w:tcW w:w="2412" w:type="dxa"/>
            <w:shd w:val="clear" w:color="auto" w:fill="D9D9D9"/>
            <w:tcMar>
              <w:left w:w="0" w:type="dxa"/>
              <w:right w:w="0" w:type="dxa"/>
            </w:tcMar>
          </w:tcPr>
          <w:p w14:paraId="4DDA9A80" w14:textId="77777777" w:rsidR="0014334D" w:rsidRPr="00CC0127" w:rsidRDefault="0014334D" w:rsidP="002A0F79">
            <w:pPr>
              <w:spacing w:line="240" w:lineRule="auto"/>
              <w:rPr>
                <w:b/>
                <w:sz w:val="20"/>
                <w:szCs w:val="20"/>
              </w:rPr>
            </w:pPr>
            <w:r w:rsidRPr="00CC0127">
              <w:rPr>
                <w:b/>
                <w:bCs/>
              </w:rPr>
              <w:t>TrxType</w:t>
            </w:r>
          </w:p>
        </w:tc>
        <w:tc>
          <w:tcPr>
            <w:tcW w:w="706" w:type="dxa"/>
            <w:shd w:val="clear" w:color="auto" w:fill="D9D9D9"/>
          </w:tcPr>
          <w:p w14:paraId="73094A5B" w14:textId="67E71D88" w:rsidR="0014334D" w:rsidRPr="00CC0127" w:rsidRDefault="0014334D" w:rsidP="002A0F79">
            <w:pPr>
              <w:spacing w:line="240" w:lineRule="auto"/>
              <w:rPr>
                <w:b/>
                <w:bCs/>
              </w:rPr>
            </w:pPr>
            <w:r w:rsidRPr="009E36E4">
              <w:rPr>
                <w:rFonts w:asciiTheme="minorHAnsi" w:hAnsiTheme="minorHAnsi"/>
                <w:b/>
                <w:bCs/>
                <w:sz w:val="20"/>
                <w:szCs w:val="20"/>
              </w:rPr>
              <w:t>Input ch.</w:t>
            </w:r>
          </w:p>
        </w:tc>
        <w:tc>
          <w:tcPr>
            <w:tcW w:w="851" w:type="dxa"/>
            <w:shd w:val="clear" w:color="auto" w:fill="D9D9D9"/>
            <w:tcMar>
              <w:left w:w="0" w:type="dxa"/>
              <w:right w:w="0" w:type="dxa"/>
            </w:tcMar>
          </w:tcPr>
          <w:p w14:paraId="5665F6AB" w14:textId="418DABEC" w:rsidR="0014334D" w:rsidRPr="00CC0127" w:rsidRDefault="0014334D" w:rsidP="002A0F79">
            <w:pPr>
              <w:spacing w:line="240" w:lineRule="auto"/>
              <w:rPr>
                <w:b/>
                <w:sz w:val="20"/>
                <w:szCs w:val="20"/>
              </w:rPr>
            </w:pPr>
            <w:r w:rsidRPr="00CC0127">
              <w:rPr>
                <w:b/>
                <w:bCs/>
              </w:rPr>
              <w:t>RevFlag</w:t>
            </w:r>
          </w:p>
        </w:tc>
        <w:tc>
          <w:tcPr>
            <w:tcW w:w="992" w:type="dxa"/>
            <w:shd w:val="clear" w:color="auto" w:fill="D9D9D9"/>
            <w:tcMar>
              <w:left w:w="0" w:type="dxa"/>
              <w:right w:w="0" w:type="dxa"/>
            </w:tcMar>
          </w:tcPr>
          <w:p w14:paraId="20B4D39E" w14:textId="77777777" w:rsidR="0014334D" w:rsidRPr="00CC0127" w:rsidRDefault="0014334D" w:rsidP="002A0F79">
            <w:pPr>
              <w:spacing w:line="240" w:lineRule="auto"/>
              <w:rPr>
                <w:b/>
                <w:bCs/>
              </w:rPr>
            </w:pPr>
            <w:r w:rsidRPr="00CC0127">
              <w:rPr>
                <w:b/>
                <w:bCs/>
              </w:rPr>
              <w:t>ProcType</w:t>
            </w:r>
          </w:p>
        </w:tc>
        <w:tc>
          <w:tcPr>
            <w:tcW w:w="850" w:type="dxa"/>
            <w:shd w:val="clear" w:color="auto" w:fill="D9D9D9"/>
            <w:tcMar>
              <w:left w:w="0" w:type="dxa"/>
              <w:right w:w="0" w:type="dxa"/>
            </w:tcMar>
          </w:tcPr>
          <w:p w14:paraId="5427118A" w14:textId="77777777" w:rsidR="0014334D" w:rsidRPr="00CC0127" w:rsidRDefault="0014334D" w:rsidP="002A0F79">
            <w:pPr>
              <w:spacing w:line="240" w:lineRule="auto"/>
              <w:rPr>
                <w:b/>
                <w:bCs/>
              </w:rPr>
            </w:pPr>
            <w:r w:rsidRPr="00CC0127">
              <w:rPr>
                <w:b/>
                <w:bCs/>
              </w:rPr>
              <w:t>AcqOnly</w:t>
            </w:r>
          </w:p>
        </w:tc>
        <w:tc>
          <w:tcPr>
            <w:tcW w:w="993" w:type="dxa"/>
            <w:shd w:val="clear" w:color="auto" w:fill="D9D9D9"/>
            <w:tcMar>
              <w:left w:w="0" w:type="dxa"/>
              <w:right w:w="0" w:type="dxa"/>
            </w:tcMar>
          </w:tcPr>
          <w:p w14:paraId="79D8BD5C" w14:textId="77777777" w:rsidR="0014334D" w:rsidRPr="00CC0127" w:rsidRDefault="0014334D" w:rsidP="002A0F79">
            <w:pPr>
              <w:spacing w:line="240" w:lineRule="auto"/>
              <w:rPr>
                <w:lang w:eastAsia="sk-SK"/>
              </w:rPr>
            </w:pPr>
            <w:r w:rsidRPr="00CC0127">
              <w:rPr>
                <w:b/>
                <w:bCs/>
              </w:rPr>
              <w:t>TermProd</w:t>
            </w:r>
          </w:p>
        </w:tc>
        <w:tc>
          <w:tcPr>
            <w:tcW w:w="1417" w:type="dxa"/>
            <w:shd w:val="clear" w:color="auto" w:fill="D9D9D9"/>
            <w:tcMar>
              <w:left w:w="0" w:type="dxa"/>
              <w:right w:w="0" w:type="dxa"/>
            </w:tcMar>
          </w:tcPr>
          <w:p w14:paraId="0AE577A6" w14:textId="77777777" w:rsidR="0014334D" w:rsidRPr="00CC0127" w:rsidRDefault="0014334D" w:rsidP="002A0F79">
            <w:pPr>
              <w:spacing w:line="240" w:lineRule="auto"/>
              <w:rPr>
                <w:b/>
                <w:bCs/>
              </w:rPr>
            </w:pPr>
            <w:r w:rsidRPr="00CC0127">
              <w:rPr>
                <w:b/>
                <w:bCs/>
              </w:rPr>
              <w:t>IssArea</w:t>
            </w:r>
          </w:p>
        </w:tc>
      </w:tr>
      <w:tr w:rsidR="0014334D" w:rsidRPr="00CC0127" w14:paraId="21B0E2BF" w14:textId="77777777" w:rsidTr="00D5039D">
        <w:trPr>
          <w:trHeight w:val="362"/>
        </w:trPr>
        <w:tc>
          <w:tcPr>
            <w:tcW w:w="998" w:type="dxa"/>
            <w:shd w:val="clear" w:color="auto" w:fill="auto"/>
            <w:tcMar>
              <w:left w:w="0" w:type="dxa"/>
              <w:right w:w="0" w:type="dxa"/>
            </w:tcMar>
          </w:tcPr>
          <w:p w14:paraId="4B6F22EA" w14:textId="77777777" w:rsidR="0014334D" w:rsidRPr="00353142" w:rsidRDefault="0014334D" w:rsidP="002A0F79">
            <w:pPr>
              <w:spacing w:line="240" w:lineRule="auto"/>
              <w:rPr>
                <w:b/>
                <w:sz w:val="20"/>
                <w:szCs w:val="20"/>
              </w:rPr>
            </w:pPr>
            <w:r w:rsidRPr="00353142">
              <w:rPr>
                <w:b/>
                <w:sz w:val="20"/>
                <w:szCs w:val="20"/>
              </w:rPr>
              <w:t xml:space="preserve">Cash advance </w:t>
            </w:r>
          </w:p>
        </w:tc>
        <w:tc>
          <w:tcPr>
            <w:tcW w:w="2412" w:type="dxa"/>
            <w:shd w:val="clear" w:color="auto" w:fill="auto"/>
            <w:tcMar>
              <w:left w:w="0" w:type="dxa"/>
              <w:right w:w="0" w:type="dxa"/>
            </w:tcMar>
          </w:tcPr>
          <w:p w14:paraId="019B4A19" w14:textId="77777777" w:rsidR="0014334D" w:rsidRPr="00D5039D" w:rsidRDefault="0014334D" w:rsidP="002A0F79">
            <w:pPr>
              <w:spacing w:line="240" w:lineRule="auto"/>
              <w:rPr>
                <w:sz w:val="20"/>
                <w:szCs w:val="20"/>
              </w:rPr>
            </w:pPr>
            <w:r w:rsidRPr="00D5039D">
              <w:rPr>
                <w:sz w:val="20"/>
                <w:szCs w:val="20"/>
              </w:rPr>
              <w:t xml:space="preserve">2210 – POS Cash advance </w:t>
            </w:r>
          </w:p>
        </w:tc>
        <w:tc>
          <w:tcPr>
            <w:tcW w:w="706" w:type="dxa"/>
          </w:tcPr>
          <w:p w14:paraId="66866A74" w14:textId="026230AF" w:rsidR="0014334D" w:rsidRPr="00D5039D" w:rsidRDefault="00353142" w:rsidP="002A0F79">
            <w:pPr>
              <w:spacing w:line="240" w:lineRule="auto"/>
              <w:rPr>
                <w:sz w:val="20"/>
                <w:szCs w:val="20"/>
              </w:rPr>
            </w:pPr>
            <w:r w:rsidRPr="00D5039D">
              <w:rPr>
                <w:sz w:val="20"/>
                <w:szCs w:val="20"/>
              </w:rPr>
              <w:t>EX</w:t>
            </w:r>
          </w:p>
        </w:tc>
        <w:tc>
          <w:tcPr>
            <w:tcW w:w="851" w:type="dxa"/>
            <w:shd w:val="clear" w:color="auto" w:fill="auto"/>
            <w:tcMar>
              <w:left w:w="0" w:type="dxa"/>
              <w:right w:w="0" w:type="dxa"/>
            </w:tcMar>
          </w:tcPr>
          <w:p w14:paraId="3D764174" w14:textId="0693934B" w:rsidR="0014334D" w:rsidRPr="00353142" w:rsidRDefault="0014334D" w:rsidP="002A0F79">
            <w:pPr>
              <w:spacing w:line="240" w:lineRule="auto"/>
              <w:rPr>
                <w:sz w:val="20"/>
                <w:szCs w:val="20"/>
              </w:rPr>
            </w:pPr>
            <w:r w:rsidRPr="00D5039D">
              <w:rPr>
                <w:sz w:val="20"/>
                <w:szCs w:val="20"/>
              </w:rPr>
              <w:t>N- No</w:t>
            </w:r>
          </w:p>
        </w:tc>
        <w:tc>
          <w:tcPr>
            <w:tcW w:w="992" w:type="dxa"/>
            <w:tcMar>
              <w:left w:w="0" w:type="dxa"/>
              <w:right w:w="0" w:type="dxa"/>
            </w:tcMar>
          </w:tcPr>
          <w:p w14:paraId="7CB9C499" w14:textId="77777777" w:rsidR="0014334D" w:rsidRPr="00353142" w:rsidRDefault="0014334D" w:rsidP="002A0F79">
            <w:pPr>
              <w:spacing w:line="240" w:lineRule="auto"/>
              <w:rPr>
                <w:sz w:val="20"/>
                <w:szCs w:val="20"/>
              </w:rPr>
            </w:pPr>
            <w:r w:rsidRPr="00D5039D">
              <w:rPr>
                <w:sz w:val="20"/>
                <w:szCs w:val="20"/>
              </w:rPr>
              <w:t>C – Credit</w:t>
            </w:r>
          </w:p>
        </w:tc>
        <w:tc>
          <w:tcPr>
            <w:tcW w:w="850" w:type="dxa"/>
            <w:tcMar>
              <w:left w:w="0" w:type="dxa"/>
              <w:right w:w="0" w:type="dxa"/>
            </w:tcMar>
          </w:tcPr>
          <w:p w14:paraId="7DB8157E" w14:textId="77777777" w:rsidR="0014334D" w:rsidRPr="00353142" w:rsidRDefault="0014334D" w:rsidP="002A0F79">
            <w:pPr>
              <w:spacing w:line="240" w:lineRule="auto"/>
              <w:rPr>
                <w:sz w:val="20"/>
                <w:szCs w:val="20"/>
              </w:rPr>
            </w:pPr>
            <w:r w:rsidRPr="00D5039D">
              <w:rPr>
                <w:sz w:val="20"/>
                <w:szCs w:val="20"/>
              </w:rPr>
              <w:t>Null</w:t>
            </w:r>
          </w:p>
        </w:tc>
        <w:tc>
          <w:tcPr>
            <w:tcW w:w="993" w:type="dxa"/>
            <w:tcMar>
              <w:left w:w="0" w:type="dxa"/>
              <w:right w:w="0" w:type="dxa"/>
            </w:tcMar>
          </w:tcPr>
          <w:p w14:paraId="1A1D82FA" w14:textId="77777777" w:rsidR="0014334D" w:rsidRPr="00D5039D" w:rsidRDefault="0014334D" w:rsidP="002A0F79">
            <w:pPr>
              <w:ind w:right="113"/>
              <w:jc w:val="both"/>
              <w:rPr>
                <w:sz w:val="20"/>
                <w:szCs w:val="20"/>
                <w:lang w:eastAsia="sk-SK"/>
              </w:rPr>
            </w:pPr>
            <w:r w:rsidRPr="00353142">
              <w:rPr>
                <w:rFonts w:cs="Segoe UI"/>
                <w:color w:val="000000"/>
                <w:sz w:val="20"/>
                <w:szCs w:val="20"/>
              </w:rPr>
              <w:t>E4/ Visa</w:t>
            </w:r>
          </w:p>
        </w:tc>
        <w:tc>
          <w:tcPr>
            <w:tcW w:w="1417" w:type="dxa"/>
            <w:tcMar>
              <w:left w:w="0" w:type="dxa"/>
              <w:right w:w="0" w:type="dxa"/>
            </w:tcMar>
          </w:tcPr>
          <w:p w14:paraId="79368290" w14:textId="77777777" w:rsidR="0014334D" w:rsidRPr="00353142" w:rsidRDefault="0014334D" w:rsidP="002A0F79">
            <w:pPr>
              <w:ind w:right="113"/>
              <w:rPr>
                <w:sz w:val="20"/>
                <w:szCs w:val="20"/>
              </w:rPr>
            </w:pPr>
            <w:r w:rsidRPr="00353142">
              <w:rPr>
                <w:sz w:val="20"/>
                <w:szCs w:val="20"/>
              </w:rPr>
              <w:t>D - Domestic</w:t>
            </w:r>
          </w:p>
          <w:p w14:paraId="3B3BD509" w14:textId="77777777" w:rsidR="0014334D" w:rsidRPr="00353142" w:rsidRDefault="0014334D" w:rsidP="002A0F79">
            <w:pPr>
              <w:ind w:right="113"/>
              <w:rPr>
                <w:sz w:val="20"/>
                <w:szCs w:val="20"/>
              </w:rPr>
            </w:pPr>
            <w:r w:rsidRPr="00353142">
              <w:rPr>
                <w:sz w:val="20"/>
                <w:szCs w:val="20"/>
              </w:rPr>
              <w:t>R - Regional</w:t>
            </w:r>
          </w:p>
          <w:p w14:paraId="01688487" w14:textId="77777777" w:rsidR="0014334D" w:rsidRPr="00D5039D" w:rsidRDefault="0014334D" w:rsidP="002A0F79">
            <w:pPr>
              <w:ind w:right="113"/>
              <w:jc w:val="both"/>
              <w:rPr>
                <w:sz w:val="20"/>
                <w:szCs w:val="20"/>
              </w:rPr>
            </w:pPr>
            <w:r w:rsidRPr="00353142">
              <w:rPr>
                <w:sz w:val="20"/>
                <w:szCs w:val="20"/>
              </w:rPr>
              <w:t>I - International</w:t>
            </w:r>
          </w:p>
        </w:tc>
      </w:tr>
      <w:tr w:rsidR="0014334D" w:rsidRPr="00CC0127" w14:paraId="644B1157" w14:textId="77777777" w:rsidTr="00D5039D">
        <w:trPr>
          <w:trHeight w:val="362"/>
        </w:trPr>
        <w:tc>
          <w:tcPr>
            <w:tcW w:w="998" w:type="dxa"/>
            <w:shd w:val="clear" w:color="auto" w:fill="auto"/>
            <w:tcMar>
              <w:left w:w="0" w:type="dxa"/>
              <w:right w:w="0" w:type="dxa"/>
            </w:tcMar>
          </w:tcPr>
          <w:p w14:paraId="19F7799B" w14:textId="77777777" w:rsidR="0014334D" w:rsidRPr="00353142" w:rsidRDefault="0014334D" w:rsidP="002A0F79">
            <w:pPr>
              <w:spacing w:line="240" w:lineRule="auto"/>
              <w:rPr>
                <w:b/>
                <w:sz w:val="20"/>
                <w:szCs w:val="20"/>
              </w:rPr>
            </w:pPr>
            <w:r w:rsidRPr="00353142">
              <w:rPr>
                <w:b/>
                <w:sz w:val="20"/>
                <w:szCs w:val="20"/>
              </w:rPr>
              <w:t>Cash advance</w:t>
            </w:r>
          </w:p>
        </w:tc>
        <w:tc>
          <w:tcPr>
            <w:tcW w:w="2412" w:type="dxa"/>
            <w:shd w:val="clear" w:color="auto" w:fill="auto"/>
            <w:tcMar>
              <w:left w:w="0" w:type="dxa"/>
              <w:right w:w="0" w:type="dxa"/>
            </w:tcMar>
          </w:tcPr>
          <w:p w14:paraId="4600E179" w14:textId="77777777" w:rsidR="0014334D" w:rsidRPr="00D5039D" w:rsidRDefault="0014334D" w:rsidP="002A0F79">
            <w:pPr>
              <w:spacing w:line="240" w:lineRule="auto"/>
              <w:rPr>
                <w:sz w:val="20"/>
                <w:szCs w:val="20"/>
              </w:rPr>
            </w:pPr>
            <w:r w:rsidRPr="00D5039D">
              <w:rPr>
                <w:sz w:val="20"/>
                <w:szCs w:val="20"/>
              </w:rPr>
              <w:t>2100 – Manual transaction entry Cash advance</w:t>
            </w:r>
          </w:p>
        </w:tc>
        <w:tc>
          <w:tcPr>
            <w:tcW w:w="706" w:type="dxa"/>
          </w:tcPr>
          <w:p w14:paraId="05FFADFC" w14:textId="0BF26632" w:rsidR="0014334D" w:rsidRPr="00D5039D" w:rsidRDefault="00353142" w:rsidP="002A0F79">
            <w:pPr>
              <w:spacing w:line="240" w:lineRule="auto"/>
              <w:rPr>
                <w:sz w:val="20"/>
                <w:szCs w:val="20"/>
              </w:rPr>
            </w:pPr>
            <w:r w:rsidRPr="00D5039D">
              <w:rPr>
                <w:sz w:val="20"/>
                <w:szCs w:val="20"/>
              </w:rPr>
              <w:t>RO</w:t>
            </w:r>
          </w:p>
        </w:tc>
        <w:tc>
          <w:tcPr>
            <w:tcW w:w="851" w:type="dxa"/>
            <w:shd w:val="clear" w:color="auto" w:fill="auto"/>
            <w:tcMar>
              <w:left w:w="0" w:type="dxa"/>
              <w:right w:w="0" w:type="dxa"/>
            </w:tcMar>
          </w:tcPr>
          <w:p w14:paraId="2AD6BCF5" w14:textId="7D56CCE7" w:rsidR="0014334D" w:rsidRPr="00353142" w:rsidRDefault="0014334D" w:rsidP="002A0F79">
            <w:pPr>
              <w:spacing w:line="240" w:lineRule="auto"/>
              <w:rPr>
                <w:sz w:val="20"/>
                <w:szCs w:val="20"/>
              </w:rPr>
            </w:pPr>
            <w:r w:rsidRPr="00D5039D">
              <w:rPr>
                <w:sz w:val="20"/>
                <w:szCs w:val="20"/>
              </w:rPr>
              <w:t>N- No</w:t>
            </w:r>
          </w:p>
        </w:tc>
        <w:tc>
          <w:tcPr>
            <w:tcW w:w="992" w:type="dxa"/>
            <w:tcMar>
              <w:left w:w="0" w:type="dxa"/>
              <w:right w:w="0" w:type="dxa"/>
            </w:tcMar>
          </w:tcPr>
          <w:p w14:paraId="0B1BC4A5" w14:textId="77777777" w:rsidR="0014334D" w:rsidRPr="00353142" w:rsidRDefault="0014334D" w:rsidP="002A0F79">
            <w:pPr>
              <w:spacing w:line="240" w:lineRule="auto"/>
              <w:rPr>
                <w:sz w:val="20"/>
                <w:szCs w:val="20"/>
              </w:rPr>
            </w:pPr>
            <w:r w:rsidRPr="00D5039D">
              <w:rPr>
                <w:sz w:val="20"/>
                <w:szCs w:val="20"/>
              </w:rPr>
              <w:t>C – Credit</w:t>
            </w:r>
          </w:p>
        </w:tc>
        <w:tc>
          <w:tcPr>
            <w:tcW w:w="850" w:type="dxa"/>
            <w:tcMar>
              <w:left w:w="0" w:type="dxa"/>
              <w:right w:w="0" w:type="dxa"/>
            </w:tcMar>
          </w:tcPr>
          <w:p w14:paraId="4353A5EA" w14:textId="77777777" w:rsidR="0014334D" w:rsidRPr="00353142" w:rsidRDefault="0014334D" w:rsidP="002A0F79">
            <w:pPr>
              <w:spacing w:line="240" w:lineRule="auto"/>
              <w:rPr>
                <w:sz w:val="20"/>
                <w:szCs w:val="20"/>
              </w:rPr>
            </w:pPr>
            <w:r w:rsidRPr="00D5039D">
              <w:rPr>
                <w:sz w:val="20"/>
                <w:szCs w:val="20"/>
              </w:rPr>
              <w:t>Null</w:t>
            </w:r>
          </w:p>
        </w:tc>
        <w:tc>
          <w:tcPr>
            <w:tcW w:w="993" w:type="dxa"/>
            <w:tcMar>
              <w:left w:w="0" w:type="dxa"/>
              <w:right w:w="0" w:type="dxa"/>
            </w:tcMar>
          </w:tcPr>
          <w:p w14:paraId="7B10CFC8" w14:textId="77777777" w:rsidR="0014334D" w:rsidRPr="00D5039D" w:rsidRDefault="0014334D" w:rsidP="002A0F79">
            <w:pPr>
              <w:ind w:right="113"/>
              <w:jc w:val="both"/>
              <w:rPr>
                <w:sz w:val="20"/>
                <w:szCs w:val="20"/>
                <w:lang w:eastAsia="sk-SK"/>
              </w:rPr>
            </w:pPr>
            <w:r w:rsidRPr="00353142">
              <w:rPr>
                <w:rFonts w:cs="Segoe UI"/>
                <w:color w:val="000000"/>
                <w:sz w:val="20"/>
                <w:szCs w:val="20"/>
              </w:rPr>
              <w:t>E4/ Visa</w:t>
            </w:r>
          </w:p>
        </w:tc>
        <w:tc>
          <w:tcPr>
            <w:tcW w:w="1417" w:type="dxa"/>
            <w:tcMar>
              <w:left w:w="0" w:type="dxa"/>
              <w:right w:w="0" w:type="dxa"/>
            </w:tcMar>
          </w:tcPr>
          <w:p w14:paraId="4F001A53" w14:textId="77777777" w:rsidR="0014334D" w:rsidRPr="00353142" w:rsidRDefault="0014334D" w:rsidP="002A0F79">
            <w:pPr>
              <w:ind w:right="113"/>
              <w:rPr>
                <w:sz w:val="20"/>
                <w:szCs w:val="20"/>
              </w:rPr>
            </w:pPr>
            <w:r w:rsidRPr="00353142">
              <w:rPr>
                <w:sz w:val="20"/>
                <w:szCs w:val="20"/>
              </w:rPr>
              <w:t>D - Domestic</w:t>
            </w:r>
          </w:p>
          <w:p w14:paraId="51FEC6EE" w14:textId="77777777" w:rsidR="0014334D" w:rsidRPr="00353142" w:rsidRDefault="0014334D" w:rsidP="002A0F79">
            <w:pPr>
              <w:ind w:right="113"/>
              <w:rPr>
                <w:sz w:val="20"/>
                <w:szCs w:val="20"/>
              </w:rPr>
            </w:pPr>
            <w:r w:rsidRPr="00353142">
              <w:rPr>
                <w:sz w:val="20"/>
                <w:szCs w:val="20"/>
              </w:rPr>
              <w:t>R - Regional</w:t>
            </w:r>
          </w:p>
          <w:p w14:paraId="36227E11" w14:textId="77777777" w:rsidR="0014334D" w:rsidRPr="00D5039D" w:rsidRDefault="0014334D" w:rsidP="002A0F79">
            <w:pPr>
              <w:ind w:right="113"/>
              <w:jc w:val="both"/>
              <w:rPr>
                <w:sz w:val="20"/>
                <w:szCs w:val="20"/>
              </w:rPr>
            </w:pPr>
            <w:r w:rsidRPr="00353142">
              <w:rPr>
                <w:sz w:val="20"/>
                <w:szCs w:val="20"/>
              </w:rPr>
              <w:t>I - International</w:t>
            </w:r>
          </w:p>
        </w:tc>
      </w:tr>
    </w:tbl>
    <w:p w14:paraId="2EE5152B" w14:textId="77777777" w:rsidR="002A7714" w:rsidRPr="00CC0127" w:rsidRDefault="002A7714" w:rsidP="002A7714"/>
    <w:p w14:paraId="2569CEF1" w14:textId="476FB6D6" w:rsidR="002A7714" w:rsidRPr="00CC0127" w:rsidRDefault="002A7714" w:rsidP="002A7714">
      <w:pPr>
        <w:pStyle w:val="Caption"/>
        <w:jc w:val="center"/>
      </w:pPr>
      <w:r w:rsidRPr="00CC0127">
        <w:t xml:space="preserve">Tabuľka </w:t>
      </w:r>
      <w:r w:rsidR="001F43E6">
        <w:fldChar w:fldCharType="begin"/>
      </w:r>
      <w:r w:rsidR="001F43E6">
        <w:instrText xml:space="preserve"> SEQ Tabuľka \* ARABIC </w:instrText>
      </w:r>
      <w:r w:rsidR="001F43E6">
        <w:fldChar w:fldCharType="separate"/>
      </w:r>
      <w:r w:rsidRPr="00CC0127">
        <w:rPr>
          <w:noProof/>
        </w:rPr>
        <w:t>1</w:t>
      </w:r>
      <w:r w:rsidR="001F43E6">
        <w:rPr>
          <w:noProof/>
        </w:rPr>
        <w:fldChar w:fldCharType="end"/>
      </w:r>
      <w:r w:rsidR="00E90EAD" w:rsidRPr="00CC0127">
        <w:rPr>
          <w:noProof/>
        </w:rPr>
        <w:t>24</w:t>
      </w:r>
      <w:r w:rsidRPr="00CC0127">
        <w:t>: Cash advance</w:t>
      </w:r>
      <w:r w:rsidR="005D2D92" w:rsidRPr="00CC0127">
        <w:t xml:space="preserve"> </w:t>
      </w:r>
      <w:r w:rsidRPr="00CC0127">
        <w:t>– OFF-US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318"/>
        <w:gridCol w:w="3199"/>
        <w:gridCol w:w="3364"/>
      </w:tblGrid>
      <w:tr w:rsidR="002A7714" w:rsidRPr="00CC0127" w14:paraId="70265DCC" w14:textId="77777777" w:rsidTr="00AC0475">
        <w:trPr>
          <w:tblHeader/>
          <w:jc w:val="center"/>
        </w:trPr>
        <w:tc>
          <w:tcPr>
            <w:tcW w:w="2382" w:type="dxa"/>
            <w:shd w:val="clear" w:color="auto" w:fill="D9D9D9"/>
            <w:vAlign w:val="center"/>
            <w:hideMark/>
          </w:tcPr>
          <w:p w14:paraId="6734AF7E" w14:textId="77777777" w:rsidR="002A7714" w:rsidRPr="00CC0127" w:rsidRDefault="002A7714" w:rsidP="002A0F79">
            <w:pPr>
              <w:pStyle w:val="Tablecontent"/>
              <w:rPr>
                <w:b/>
                <w:lang w:eastAsia="sk-SK"/>
              </w:rPr>
            </w:pPr>
            <w:r w:rsidRPr="00CC0127">
              <w:rPr>
                <w:b/>
                <w:lang w:eastAsia="sk-SK"/>
              </w:rPr>
              <w:t>Názov poľa</w:t>
            </w:r>
          </w:p>
        </w:tc>
        <w:tc>
          <w:tcPr>
            <w:tcW w:w="3256" w:type="dxa"/>
            <w:shd w:val="clear" w:color="auto" w:fill="D9D9D9"/>
            <w:vAlign w:val="center"/>
            <w:hideMark/>
          </w:tcPr>
          <w:p w14:paraId="6B3D5A99" w14:textId="77777777" w:rsidR="002A7714" w:rsidRPr="00CC0127" w:rsidRDefault="002A7714" w:rsidP="002A0F79">
            <w:pPr>
              <w:pStyle w:val="Tablecontent"/>
              <w:rPr>
                <w:b/>
                <w:lang w:eastAsia="sk-SK"/>
              </w:rPr>
            </w:pPr>
            <w:r w:rsidRPr="00CC0127">
              <w:rPr>
                <w:b/>
                <w:lang w:eastAsia="sk-SK"/>
              </w:rPr>
              <w:t>Hodnota</w:t>
            </w:r>
          </w:p>
        </w:tc>
        <w:tc>
          <w:tcPr>
            <w:tcW w:w="3364" w:type="dxa"/>
            <w:shd w:val="clear" w:color="auto" w:fill="D9D9D9"/>
            <w:vAlign w:val="center"/>
          </w:tcPr>
          <w:p w14:paraId="2BC99A04" w14:textId="77777777" w:rsidR="002A7714" w:rsidRPr="00CC0127" w:rsidRDefault="002A7714" w:rsidP="002A0F79">
            <w:pPr>
              <w:pStyle w:val="Tablecontent"/>
              <w:rPr>
                <w:b/>
                <w:lang w:eastAsia="sk-SK"/>
              </w:rPr>
            </w:pPr>
            <w:r w:rsidRPr="00CC0127">
              <w:rPr>
                <w:b/>
                <w:lang w:eastAsia="sk-SK"/>
              </w:rPr>
              <w:t>Príklad hodnoty</w:t>
            </w:r>
          </w:p>
        </w:tc>
      </w:tr>
      <w:tr w:rsidR="002A7714" w:rsidRPr="00CC0127" w14:paraId="3F06E0CF" w14:textId="77777777" w:rsidTr="00AC0475">
        <w:trPr>
          <w:jc w:val="center"/>
        </w:trPr>
        <w:tc>
          <w:tcPr>
            <w:tcW w:w="2382" w:type="dxa"/>
            <w:shd w:val="clear" w:color="auto" w:fill="auto"/>
            <w:vAlign w:val="center"/>
            <w:hideMark/>
          </w:tcPr>
          <w:p w14:paraId="0AE94CDB" w14:textId="77777777" w:rsidR="002A7714" w:rsidRPr="00CC0127" w:rsidRDefault="002A7714" w:rsidP="002A0F79">
            <w:pPr>
              <w:pStyle w:val="Tablecontent"/>
              <w:rPr>
                <w:b/>
                <w:lang w:eastAsia="sk-SK"/>
              </w:rPr>
            </w:pPr>
            <w:r w:rsidRPr="00CC0127">
              <w:rPr>
                <w:b/>
                <w:lang w:eastAsia="sk-SK"/>
              </w:rPr>
              <w:t>Debet - účet odosielateľa</w:t>
            </w:r>
          </w:p>
        </w:tc>
        <w:tc>
          <w:tcPr>
            <w:tcW w:w="3256" w:type="dxa"/>
            <w:shd w:val="clear" w:color="auto" w:fill="auto"/>
            <w:vAlign w:val="center"/>
            <w:hideMark/>
          </w:tcPr>
          <w:p w14:paraId="333616D8" w14:textId="77777777"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EU_ATM_OFF_US_VÝBERY_VS \h  \* MERGEFORMAT </w:instrText>
            </w:r>
            <w:r w:rsidRPr="00CC0127">
              <w:rPr>
                <w:i/>
                <w:lang w:eastAsia="sk-SK"/>
              </w:rPr>
            </w:r>
            <w:r w:rsidRPr="00CC0127">
              <w:rPr>
                <w:i/>
                <w:lang w:eastAsia="sk-SK"/>
              </w:rPr>
              <w:fldChar w:fldCharType="separate"/>
            </w:r>
            <w:r w:rsidRPr="00CC0127">
              <w:rPr>
                <w:i/>
              </w:rPr>
              <w:t>EU_CA_OFF_US_VS</w:t>
            </w:r>
            <w:r w:rsidRPr="00CC0127">
              <w:rPr>
                <w:i/>
                <w:lang w:eastAsia="sk-SK"/>
              </w:rPr>
              <w:fldChar w:fldCharType="end"/>
            </w:r>
            <w:r w:rsidRPr="00CC0127">
              <w:rPr>
                <w:i/>
                <w:lang w:eastAsia="sk-SK"/>
              </w:rPr>
              <w:t>&gt;</w:t>
            </w:r>
          </w:p>
        </w:tc>
        <w:tc>
          <w:tcPr>
            <w:tcW w:w="3364" w:type="dxa"/>
            <w:vAlign w:val="center"/>
          </w:tcPr>
          <w:p w14:paraId="3D173988" w14:textId="77777777" w:rsidR="002A7714" w:rsidRPr="00CC0127" w:rsidRDefault="002A7714" w:rsidP="002A0F79">
            <w:pPr>
              <w:pStyle w:val="Tablecontent"/>
              <w:rPr>
                <w:lang w:eastAsia="sk-SK"/>
              </w:rPr>
            </w:pPr>
            <w:r w:rsidRPr="00CC0127">
              <w:t>2700051987642</w:t>
            </w:r>
          </w:p>
        </w:tc>
      </w:tr>
      <w:tr w:rsidR="002A7714" w:rsidRPr="00CC0127" w14:paraId="199A7D1F" w14:textId="77777777" w:rsidTr="00AC0475">
        <w:trPr>
          <w:jc w:val="center"/>
        </w:trPr>
        <w:tc>
          <w:tcPr>
            <w:tcW w:w="2382" w:type="dxa"/>
            <w:shd w:val="clear" w:color="auto" w:fill="auto"/>
            <w:vAlign w:val="center"/>
            <w:hideMark/>
          </w:tcPr>
          <w:p w14:paraId="05EB4D34" w14:textId="77777777" w:rsidR="002A7714" w:rsidRPr="00CC0127" w:rsidRDefault="002A7714" w:rsidP="002A0F79">
            <w:pPr>
              <w:pStyle w:val="Tablecontent"/>
              <w:rPr>
                <w:b/>
                <w:lang w:eastAsia="sk-SK"/>
              </w:rPr>
            </w:pPr>
            <w:r w:rsidRPr="00CC0127">
              <w:rPr>
                <w:b/>
                <w:lang w:eastAsia="sk-SK"/>
              </w:rPr>
              <w:t>Kredit - účet prijímateľa</w:t>
            </w:r>
          </w:p>
        </w:tc>
        <w:tc>
          <w:tcPr>
            <w:tcW w:w="3256" w:type="dxa"/>
            <w:shd w:val="clear" w:color="auto" w:fill="auto"/>
            <w:vAlign w:val="center"/>
            <w:hideMark/>
          </w:tcPr>
          <w:p w14:paraId="2EFD7BDD" w14:textId="77777777"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EU_CA_VYROVNÁVACÍ</w:t>
            </w:r>
            <w:r w:rsidRPr="00CC0127">
              <w:rPr>
                <w:i/>
                <w:lang w:eastAsia="sk-SK"/>
              </w:rPr>
              <w:fldChar w:fldCharType="end"/>
            </w:r>
            <w:r w:rsidRPr="00CC0127">
              <w:rPr>
                <w:i/>
                <w:lang w:eastAsia="sk-SK"/>
              </w:rPr>
              <w:t>&gt;</w:t>
            </w:r>
          </w:p>
        </w:tc>
        <w:tc>
          <w:tcPr>
            <w:tcW w:w="3364" w:type="dxa"/>
            <w:vAlign w:val="center"/>
          </w:tcPr>
          <w:p w14:paraId="4D859B0F" w14:textId="77777777" w:rsidR="002A7714" w:rsidRPr="00CC0127" w:rsidRDefault="002A7714" w:rsidP="002A0F79">
            <w:pPr>
              <w:pStyle w:val="Tablecontent"/>
              <w:rPr>
                <w:lang w:eastAsia="sk-SK"/>
              </w:rPr>
            </w:pPr>
            <w:r w:rsidRPr="00CC0127">
              <w:t>270051987642</w:t>
            </w:r>
          </w:p>
        </w:tc>
      </w:tr>
      <w:tr w:rsidR="002A7714" w:rsidRPr="00CC0127" w14:paraId="784319D7" w14:textId="77777777" w:rsidTr="00AC0475">
        <w:trPr>
          <w:jc w:val="center"/>
        </w:trPr>
        <w:tc>
          <w:tcPr>
            <w:tcW w:w="2382" w:type="dxa"/>
            <w:shd w:val="clear" w:color="auto" w:fill="auto"/>
            <w:vAlign w:val="center"/>
            <w:hideMark/>
          </w:tcPr>
          <w:p w14:paraId="56BECC9A" w14:textId="77777777" w:rsidR="002A7714" w:rsidRPr="00CC0127" w:rsidRDefault="002A7714" w:rsidP="002A0F79">
            <w:pPr>
              <w:pStyle w:val="Tablecontent"/>
              <w:rPr>
                <w:b/>
                <w:lang w:eastAsia="sk-SK"/>
              </w:rPr>
            </w:pPr>
            <w:r w:rsidRPr="00CC0127">
              <w:rPr>
                <w:b/>
                <w:lang w:eastAsia="sk-SK"/>
              </w:rPr>
              <w:t xml:space="preserve">Suma </w:t>
            </w:r>
          </w:p>
        </w:tc>
        <w:tc>
          <w:tcPr>
            <w:tcW w:w="3256" w:type="dxa"/>
            <w:shd w:val="clear" w:color="auto" w:fill="auto"/>
            <w:vAlign w:val="center"/>
            <w:hideMark/>
          </w:tcPr>
          <w:p w14:paraId="70BC0E94" w14:textId="77777777" w:rsidR="002A7714" w:rsidRPr="00CC0127" w:rsidRDefault="002A7714" w:rsidP="002A0F79">
            <w:pPr>
              <w:pStyle w:val="Tablecontent"/>
              <w:rPr>
                <w:lang w:eastAsia="sk-SK"/>
              </w:rPr>
            </w:pPr>
            <w:r w:rsidRPr="00CC0127">
              <w:rPr>
                <w:lang w:eastAsia="sk-SK"/>
              </w:rPr>
              <w:t>∑ Suma cash advance transakcií  na danej pobočke za kartovú schému za deň D</w:t>
            </w:r>
          </w:p>
        </w:tc>
        <w:tc>
          <w:tcPr>
            <w:tcW w:w="3364" w:type="dxa"/>
            <w:vAlign w:val="center"/>
          </w:tcPr>
          <w:p w14:paraId="79882D69" w14:textId="52AAE630" w:rsidR="002A7714" w:rsidRPr="00CC0127" w:rsidRDefault="00BA02BF" w:rsidP="002A0F79">
            <w:pPr>
              <w:pStyle w:val="Tablecontent"/>
              <w:rPr>
                <w:lang w:eastAsia="sk-SK"/>
              </w:rPr>
            </w:pPr>
            <w:r w:rsidRPr="00CC0127">
              <w:rPr>
                <w:lang w:eastAsia="sk-SK"/>
              </w:rPr>
              <w:t>2</w:t>
            </w:r>
            <w:r w:rsidR="002A7714" w:rsidRPr="00CC0127">
              <w:rPr>
                <w:lang w:eastAsia="sk-SK"/>
              </w:rPr>
              <w:t>000.00</w:t>
            </w:r>
          </w:p>
        </w:tc>
      </w:tr>
      <w:tr w:rsidR="002A7714" w:rsidRPr="00CC0127" w14:paraId="7B94BF96" w14:textId="77777777" w:rsidTr="00AC0475">
        <w:trPr>
          <w:jc w:val="center"/>
        </w:trPr>
        <w:tc>
          <w:tcPr>
            <w:tcW w:w="2382" w:type="dxa"/>
            <w:shd w:val="clear" w:color="auto" w:fill="auto"/>
            <w:vAlign w:val="center"/>
            <w:hideMark/>
          </w:tcPr>
          <w:p w14:paraId="41434152" w14:textId="77777777" w:rsidR="002A7714" w:rsidRPr="00CC0127" w:rsidRDefault="002A7714" w:rsidP="002A0F79">
            <w:pPr>
              <w:pStyle w:val="Tablecontent"/>
              <w:rPr>
                <w:b/>
                <w:lang w:eastAsia="sk-SK"/>
              </w:rPr>
            </w:pPr>
            <w:r w:rsidRPr="00CC0127">
              <w:rPr>
                <w:b/>
                <w:lang w:eastAsia="sk-SK"/>
              </w:rPr>
              <w:t>Mena</w:t>
            </w:r>
          </w:p>
        </w:tc>
        <w:tc>
          <w:tcPr>
            <w:tcW w:w="3256" w:type="dxa"/>
            <w:shd w:val="clear" w:color="auto" w:fill="auto"/>
            <w:vAlign w:val="center"/>
            <w:hideMark/>
          </w:tcPr>
          <w:p w14:paraId="4C2DB623" w14:textId="77777777" w:rsidR="002A7714" w:rsidRPr="00CC0127" w:rsidRDefault="002A7714" w:rsidP="002A0F79">
            <w:pPr>
              <w:pStyle w:val="Tablecontent"/>
              <w:rPr>
                <w:b/>
                <w:lang w:eastAsia="sk-SK"/>
              </w:rPr>
            </w:pPr>
            <w:r w:rsidRPr="00CC0127">
              <w:rPr>
                <w:b/>
                <w:lang w:eastAsia="sk-SK"/>
              </w:rPr>
              <w:t>EUR</w:t>
            </w:r>
          </w:p>
        </w:tc>
        <w:tc>
          <w:tcPr>
            <w:tcW w:w="3364" w:type="dxa"/>
            <w:vAlign w:val="center"/>
          </w:tcPr>
          <w:p w14:paraId="10B14445" w14:textId="77777777" w:rsidR="002A7714" w:rsidRPr="00CC0127" w:rsidRDefault="002A7714" w:rsidP="002A0F79">
            <w:pPr>
              <w:pStyle w:val="Tablecontent"/>
              <w:rPr>
                <w:lang w:eastAsia="sk-SK"/>
              </w:rPr>
            </w:pPr>
            <w:r w:rsidRPr="00CC0127">
              <w:rPr>
                <w:lang w:eastAsia="sk-SK"/>
              </w:rPr>
              <w:t>EUR</w:t>
            </w:r>
          </w:p>
        </w:tc>
      </w:tr>
      <w:tr w:rsidR="002A7714" w:rsidRPr="00CC0127" w14:paraId="59199258" w14:textId="77777777" w:rsidTr="00AC0475">
        <w:trPr>
          <w:jc w:val="center"/>
        </w:trPr>
        <w:tc>
          <w:tcPr>
            <w:tcW w:w="2382" w:type="dxa"/>
            <w:shd w:val="clear" w:color="auto" w:fill="auto"/>
            <w:vAlign w:val="center"/>
          </w:tcPr>
          <w:p w14:paraId="1486EA5C" w14:textId="77777777" w:rsidR="002A7714" w:rsidRPr="00CC0127" w:rsidRDefault="002A7714" w:rsidP="002A0F79">
            <w:pPr>
              <w:pStyle w:val="Tablecontent"/>
              <w:rPr>
                <w:b/>
                <w:lang w:eastAsia="sk-SK"/>
              </w:rPr>
            </w:pPr>
            <w:r w:rsidRPr="00CC0127">
              <w:rPr>
                <w:b/>
                <w:lang w:eastAsia="sk-SK"/>
              </w:rPr>
              <w:t>Dátum transakcie</w:t>
            </w:r>
          </w:p>
        </w:tc>
        <w:tc>
          <w:tcPr>
            <w:tcW w:w="3256" w:type="dxa"/>
            <w:shd w:val="clear" w:color="auto" w:fill="auto"/>
            <w:vAlign w:val="center"/>
          </w:tcPr>
          <w:p w14:paraId="16D9917C" w14:textId="77777777" w:rsidR="002A7714" w:rsidRPr="00CC0127" w:rsidRDefault="002A7714" w:rsidP="002A0F79">
            <w:pPr>
              <w:pStyle w:val="Tablecontent"/>
              <w:rPr>
                <w:lang w:eastAsia="sk-SK"/>
              </w:rPr>
            </w:pPr>
            <w:r w:rsidRPr="00CC0127">
              <w:rPr>
                <w:lang w:eastAsia="sk-SK"/>
              </w:rPr>
              <w:t>&lt;RRMMDD&gt;</w:t>
            </w:r>
          </w:p>
        </w:tc>
        <w:tc>
          <w:tcPr>
            <w:tcW w:w="3364" w:type="dxa"/>
            <w:vAlign w:val="center"/>
          </w:tcPr>
          <w:p w14:paraId="33AEEF28" w14:textId="0F090722" w:rsidR="002A7714" w:rsidRPr="00CC0127" w:rsidRDefault="002A7714" w:rsidP="002A0F79">
            <w:pPr>
              <w:pStyle w:val="Tablecontent"/>
              <w:rPr>
                <w:lang w:eastAsia="sk-SK"/>
              </w:rPr>
            </w:pPr>
            <w:r w:rsidRPr="00CC0127">
              <w:rPr>
                <w:lang w:eastAsia="sk-SK"/>
              </w:rPr>
              <w:t>170</w:t>
            </w:r>
            <w:r w:rsidR="00BA02BF" w:rsidRPr="00CC0127">
              <w:rPr>
                <w:lang w:eastAsia="sk-SK"/>
              </w:rPr>
              <w:t>53</w:t>
            </w:r>
            <w:r w:rsidRPr="00CC0127">
              <w:rPr>
                <w:lang w:eastAsia="sk-SK"/>
              </w:rPr>
              <w:t>1</w:t>
            </w:r>
          </w:p>
        </w:tc>
      </w:tr>
      <w:tr w:rsidR="002A7714" w:rsidRPr="00CC0127" w14:paraId="0FC37304" w14:textId="77777777" w:rsidTr="00AC0475">
        <w:trPr>
          <w:jc w:val="center"/>
        </w:trPr>
        <w:tc>
          <w:tcPr>
            <w:tcW w:w="2382" w:type="dxa"/>
            <w:shd w:val="clear" w:color="auto" w:fill="auto"/>
            <w:vAlign w:val="center"/>
            <w:hideMark/>
          </w:tcPr>
          <w:p w14:paraId="45101861" w14:textId="77777777" w:rsidR="002A7714" w:rsidRPr="00CC0127" w:rsidRDefault="002A7714" w:rsidP="002A0F79">
            <w:pPr>
              <w:pStyle w:val="Tablecontent"/>
              <w:rPr>
                <w:b/>
                <w:lang w:eastAsia="sk-SK"/>
              </w:rPr>
            </w:pPr>
            <w:r w:rsidRPr="00CC0127">
              <w:rPr>
                <w:b/>
                <w:lang w:eastAsia="sk-SK"/>
              </w:rPr>
              <w:t>Dátum zaúčtovania</w:t>
            </w:r>
          </w:p>
        </w:tc>
        <w:tc>
          <w:tcPr>
            <w:tcW w:w="3256" w:type="dxa"/>
            <w:shd w:val="clear" w:color="auto" w:fill="auto"/>
            <w:vAlign w:val="center"/>
            <w:hideMark/>
          </w:tcPr>
          <w:p w14:paraId="158415FC" w14:textId="77777777" w:rsidR="002A7714" w:rsidRPr="00CC0127" w:rsidRDefault="002A7714" w:rsidP="002A0F79">
            <w:pPr>
              <w:pStyle w:val="Tablecontent"/>
              <w:rPr>
                <w:lang w:eastAsia="sk-SK"/>
              </w:rPr>
            </w:pPr>
            <w:r w:rsidRPr="00CC0127">
              <w:rPr>
                <w:lang w:eastAsia="sk-SK"/>
              </w:rPr>
              <w:t>&lt;RRMMDD + d&gt;</w:t>
            </w:r>
          </w:p>
        </w:tc>
        <w:tc>
          <w:tcPr>
            <w:tcW w:w="3364" w:type="dxa"/>
            <w:vAlign w:val="center"/>
          </w:tcPr>
          <w:p w14:paraId="074C28BC" w14:textId="0C5579AF" w:rsidR="002A7714" w:rsidRPr="00CC0127" w:rsidRDefault="002A7714" w:rsidP="002A0F79">
            <w:pPr>
              <w:pStyle w:val="Tablecontent"/>
              <w:rPr>
                <w:lang w:eastAsia="sk-SK"/>
              </w:rPr>
            </w:pPr>
            <w:r w:rsidRPr="00CC0127">
              <w:rPr>
                <w:lang w:eastAsia="sk-SK"/>
              </w:rPr>
              <w:t>170</w:t>
            </w:r>
            <w:r w:rsidR="00BA02BF" w:rsidRPr="00CC0127">
              <w:rPr>
                <w:lang w:eastAsia="sk-SK"/>
              </w:rPr>
              <w:t>601</w:t>
            </w:r>
          </w:p>
        </w:tc>
      </w:tr>
      <w:tr w:rsidR="002A7714" w:rsidRPr="00CC0127" w14:paraId="6B9AE2B1" w14:textId="77777777" w:rsidTr="00AC0475">
        <w:trPr>
          <w:jc w:val="center"/>
        </w:trPr>
        <w:tc>
          <w:tcPr>
            <w:tcW w:w="2382" w:type="dxa"/>
            <w:shd w:val="clear" w:color="auto" w:fill="auto"/>
            <w:vAlign w:val="center"/>
            <w:hideMark/>
          </w:tcPr>
          <w:p w14:paraId="58201534" w14:textId="77777777" w:rsidR="002A7714" w:rsidRPr="00CC0127" w:rsidRDefault="002A7714" w:rsidP="002A0F79">
            <w:pPr>
              <w:pStyle w:val="Tablecontent"/>
              <w:rPr>
                <w:b/>
                <w:lang w:eastAsia="sk-SK"/>
              </w:rPr>
            </w:pPr>
            <w:r w:rsidRPr="00CC0127">
              <w:rPr>
                <w:b/>
                <w:lang w:eastAsia="sk-SK"/>
              </w:rPr>
              <w:t>E2E - Referencia platby</w:t>
            </w:r>
          </w:p>
        </w:tc>
        <w:tc>
          <w:tcPr>
            <w:tcW w:w="3256" w:type="dxa"/>
            <w:shd w:val="clear" w:color="auto" w:fill="auto"/>
            <w:vAlign w:val="center"/>
            <w:hideMark/>
          </w:tcPr>
          <w:p w14:paraId="61DA40EF" w14:textId="6BBE7A79" w:rsidR="002A7714" w:rsidRPr="00CC0127" w:rsidRDefault="00880175" w:rsidP="002A0F79">
            <w:pPr>
              <w:pStyle w:val="Tablecontent"/>
              <w:rPr>
                <w:i/>
                <w:lang w:eastAsia="sk-SK"/>
              </w:rPr>
            </w:pPr>
            <w:r w:rsidRPr="00CC0127">
              <w:rPr>
                <w:i/>
                <w:lang w:eastAsia="sk-SK"/>
              </w:rPr>
              <w:t>&lt;E2E&gt;</w:t>
            </w:r>
          </w:p>
        </w:tc>
        <w:tc>
          <w:tcPr>
            <w:tcW w:w="3364" w:type="dxa"/>
            <w:vAlign w:val="center"/>
          </w:tcPr>
          <w:p w14:paraId="0CF9F0E3" w14:textId="65A598F5" w:rsidR="002A7714" w:rsidRPr="00CC0127" w:rsidRDefault="002A7714" w:rsidP="002A0F79">
            <w:pPr>
              <w:pStyle w:val="Tablecontent"/>
              <w:rPr>
                <w:lang w:eastAsia="sk-SK"/>
              </w:rPr>
            </w:pPr>
            <w:r w:rsidRPr="00CC0127">
              <w:rPr>
                <w:lang w:eastAsia="sk-SK"/>
              </w:rPr>
              <w:t>/VS</w:t>
            </w:r>
            <w:r w:rsidR="00BA02BF" w:rsidRPr="00CC0127">
              <w:rPr>
                <w:lang w:eastAsia="sk-SK"/>
              </w:rPr>
              <w:t>0015900100</w:t>
            </w:r>
            <w:r w:rsidRPr="00CC0127">
              <w:rPr>
                <w:lang w:eastAsia="sk-SK"/>
              </w:rPr>
              <w:t>/SS4170</w:t>
            </w:r>
            <w:r w:rsidR="00BA02BF" w:rsidRPr="00CC0127">
              <w:rPr>
                <w:lang w:eastAsia="sk-SK"/>
              </w:rPr>
              <w:t>60</w:t>
            </w:r>
            <w:r w:rsidRPr="00CC0127">
              <w:rPr>
                <w:lang w:eastAsia="sk-SK"/>
              </w:rPr>
              <w:t>1334/KS0608</w:t>
            </w:r>
          </w:p>
        </w:tc>
      </w:tr>
      <w:tr w:rsidR="002A7714" w:rsidRPr="00CC0127" w14:paraId="0BC2BDA0" w14:textId="77777777" w:rsidTr="00AC0475">
        <w:trPr>
          <w:jc w:val="center"/>
        </w:trPr>
        <w:tc>
          <w:tcPr>
            <w:tcW w:w="2382" w:type="dxa"/>
            <w:shd w:val="clear" w:color="auto" w:fill="auto"/>
            <w:vAlign w:val="center"/>
            <w:hideMark/>
          </w:tcPr>
          <w:p w14:paraId="2FF7A347" w14:textId="77777777" w:rsidR="002A7714" w:rsidRPr="00CC0127" w:rsidRDefault="002A7714" w:rsidP="002A0F79">
            <w:pPr>
              <w:pStyle w:val="Tablecontent"/>
              <w:rPr>
                <w:b/>
                <w:lang w:eastAsia="sk-SK"/>
              </w:rPr>
            </w:pPr>
            <w:r w:rsidRPr="00CC0127">
              <w:rPr>
                <w:b/>
                <w:lang w:eastAsia="sk-SK"/>
              </w:rPr>
              <w:t>VS</w:t>
            </w:r>
          </w:p>
        </w:tc>
        <w:tc>
          <w:tcPr>
            <w:tcW w:w="3256" w:type="dxa"/>
            <w:shd w:val="clear" w:color="auto" w:fill="auto"/>
            <w:vAlign w:val="center"/>
            <w:hideMark/>
          </w:tcPr>
          <w:p w14:paraId="4A3FA1C0" w14:textId="0696F18E" w:rsidR="002A7714" w:rsidRPr="00CC0127" w:rsidRDefault="00880175" w:rsidP="002A0F79">
            <w:pPr>
              <w:pStyle w:val="Tablecontent"/>
              <w:rPr>
                <w:i/>
                <w:lang w:eastAsia="sk-SK"/>
              </w:rPr>
            </w:pPr>
            <w:r w:rsidRPr="00CC0127">
              <w:rPr>
                <w:i/>
                <w:lang w:eastAsia="sk-SK"/>
              </w:rPr>
              <w:t>&lt;VS&gt;</w:t>
            </w:r>
          </w:p>
        </w:tc>
        <w:tc>
          <w:tcPr>
            <w:tcW w:w="3364" w:type="dxa"/>
            <w:vAlign w:val="center"/>
          </w:tcPr>
          <w:p w14:paraId="062D1D1E" w14:textId="1394DD7B" w:rsidR="002A7714" w:rsidRPr="00CC0127" w:rsidRDefault="00BA02BF" w:rsidP="002A0F79">
            <w:pPr>
              <w:pStyle w:val="Tablecontent"/>
              <w:rPr>
                <w:lang w:eastAsia="sk-SK"/>
              </w:rPr>
            </w:pPr>
            <w:r w:rsidRPr="00CC0127">
              <w:rPr>
                <w:lang w:eastAsia="sk-SK"/>
              </w:rPr>
              <w:t>0015900100</w:t>
            </w:r>
          </w:p>
        </w:tc>
      </w:tr>
      <w:tr w:rsidR="002A7714" w:rsidRPr="00CC0127" w14:paraId="768C254A" w14:textId="77777777" w:rsidTr="00AC0475">
        <w:trPr>
          <w:jc w:val="center"/>
        </w:trPr>
        <w:tc>
          <w:tcPr>
            <w:tcW w:w="2382" w:type="dxa"/>
            <w:shd w:val="clear" w:color="auto" w:fill="auto"/>
            <w:vAlign w:val="center"/>
            <w:hideMark/>
          </w:tcPr>
          <w:p w14:paraId="48F15FAB" w14:textId="77777777" w:rsidR="002A7714" w:rsidRPr="00CC0127" w:rsidRDefault="002A7714" w:rsidP="002A0F79">
            <w:pPr>
              <w:pStyle w:val="Tablecontent"/>
              <w:rPr>
                <w:b/>
                <w:lang w:eastAsia="sk-SK"/>
              </w:rPr>
            </w:pPr>
            <w:r w:rsidRPr="00CC0127">
              <w:rPr>
                <w:b/>
                <w:lang w:eastAsia="sk-SK"/>
              </w:rPr>
              <w:t>ŠS</w:t>
            </w:r>
          </w:p>
        </w:tc>
        <w:tc>
          <w:tcPr>
            <w:tcW w:w="3256" w:type="dxa"/>
            <w:shd w:val="clear" w:color="auto" w:fill="auto"/>
            <w:vAlign w:val="center"/>
            <w:hideMark/>
          </w:tcPr>
          <w:p w14:paraId="6EEFF3F7" w14:textId="77777777" w:rsidR="002A7714" w:rsidRPr="00CC0127" w:rsidRDefault="002A7714" w:rsidP="002A0F79">
            <w:pPr>
              <w:pStyle w:val="Tablecontent"/>
              <w:rPr>
                <w:lang w:eastAsia="sk-SK"/>
              </w:rPr>
            </w:pPr>
            <w:r w:rsidRPr="00CC0127">
              <w:rPr>
                <w:lang w:eastAsia="sk-SK"/>
              </w:rPr>
              <w:t>4&lt;RRMMDD + d&gt;</w:t>
            </w:r>
            <w:r w:rsidRPr="00CC0127">
              <w:rPr>
                <w:b/>
                <w:lang w:eastAsia="sk-SK"/>
              </w:rPr>
              <w:t>334</w:t>
            </w:r>
          </w:p>
        </w:tc>
        <w:tc>
          <w:tcPr>
            <w:tcW w:w="3364" w:type="dxa"/>
            <w:vAlign w:val="center"/>
          </w:tcPr>
          <w:p w14:paraId="066F4A90" w14:textId="562BE09B" w:rsidR="002A7714" w:rsidRPr="00CC0127" w:rsidRDefault="002A7714" w:rsidP="002A0F79">
            <w:pPr>
              <w:pStyle w:val="Tablecontent"/>
              <w:rPr>
                <w:lang w:eastAsia="sk-SK"/>
              </w:rPr>
            </w:pPr>
            <w:r w:rsidRPr="00CC0127">
              <w:rPr>
                <w:lang w:eastAsia="sk-SK"/>
              </w:rPr>
              <w:t>4170</w:t>
            </w:r>
            <w:r w:rsidR="00BA02BF" w:rsidRPr="00CC0127">
              <w:rPr>
                <w:lang w:eastAsia="sk-SK"/>
              </w:rPr>
              <w:t>601</w:t>
            </w:r>
            <w:r w:rsidRPr="00CC0127">
              <w:rPr>
                <w:lang w:eastAsia="sk-SK"/>
              </w:rPr>
              <w:t>334</w:t>
            </w:r>
          </w:p>
        </w:tc>
      </w:tr>
      <w:tr w:rsidR="002A7714" w:rsidRPr="00CC0127" w14:paraId="2AAFEC20" w14:textId="77777777" w:rsidTr="00AC0475">
        <w:trPr>
          <w:jc w:val="center"/>
        </w:trPr>
        <w:tc>
          <w:tcPr>
            <w:tcW w:w="2382" w:type="dxa"/>
            <w:shd w:val="clear" w:color="auto" w:fill="auto"/>
            <w:vAlign w:val="center"/>
            <w:hideMark/>
          </w:tcPr>
          <w:p w14:paraId="797F83D0" w14:textId="77777777" w:rsidR="002A7714" w:rsidRPr="00CC0127" w:rsidRDefault="002A7714" w:rsidP="002A0F79">
            <w:pPr>
              <w:pStyle w:val="Tablecontent"/>
              <w:rPr>
                <w:b/>
                <w:lang w:eastAsia="sk-SK"/>
              </w:rPr>
            </w:pPr>
            <w:r w:rsidRPr="00CC0127">
              <w:rPr>
                <w:b/>
                <w:lang w:eastAsia="sk-SK"/>
              </w:rPr>
              <w:t>KS</w:t>
            </w:r>
          </w:p>
        </w:tc>
        <w:tc>
          <w:tcPr>
            <w:tcW w:w="3256" w:type="dxa"/>
            <w:shd w:val="clear" w:color="auto" w:fill="auto"/>
            <w:vAlign w:val="center"/>
            <w:hideMark/>
          </w:tcPr>
          <w:p w14:paraId="2BF0AD30" w14:textId="77777777" w:rsidR="002A7714" w:rsidRPr="00CC0127" w:rsidRDefault="002A7714" w:rsidP="002A0F79">
            <w:pPr>
              <w:pStyle w:val="Tablecontent"/>
              <w:rPr>
                <w:b/>
                <w:lang w:eastAsia="sk-SK"/>
              </w:rPr>
            </w:pPr>
            <w:r w:rsidRPr="00CC0127">
              <w:rPr>
                <w:b/>
                <w:lang w:eastAsia="sk-SK"/>
              </w:rPr>
              <w:t>0608</w:t>
            </w:r>
          </w:p>
        </w:tc>
        <w:tc>
          <w:tcPr>
            <w:tcW w:w="3364" w:type="dxa"/>
            <w:vAlign w:val="center"/>
          </w:tcPr>
          <w:p w14:paraId="4B30D032" w14:textId="77777777" w:rsidR="002A7714" w:rsidRPr="00CC0127" w:rsidRDefault="002A7714" w:rsidP="002A0F79">
            <w:pPr>
              <w:pStyle w:val="Tablecontent"/>
              <w:rPr>
                <w:lang w:eastAsia="sk-SK"/>
              </w:rPr>
            </w:pPr>
            <w:r w:rsidRPr="00CC0127">
              <w:rPr>
                <w:lang w:eastAsia="sk-SK"/>
              </w:rPr>
              <w:t>0608</w:t>
            </w:r>
          </w:p>
        </w:tc>
      </w:tr>
      <w:tr w:rsidR="002A7714" w:rsidRPr="00CC0127" w14:paraId="457763CF" w14:textId="77777777" w:rsidTr="00AC0475">
        <w:trPr>
          <w:jc w:val="center"/>
        </w:trPr>
        <w:tc>
          <w:tcPr>
            <w:tcW w:w="2382" w:type="dxa"/>
            <w:shd w:val="clear" w:color="auto" w:fill="auto"/>
            <w:vAlign w:val="center"/>
          </w:tcPr>
          <w:p w14:paraId="3A0258EC" w14:textId="77777777" w:rsidR="002A7714" w:rsidRPr="00CC0127" w:rsidRDefault="002A7714" w:rsidP="002A0F79">
            <w:pPr>
              <w:pStyle w:val="Tablecontent"/>
              <w:rPr>
                <w:b/>
                <w:lang w:eastAsia="sk-SK"/>
              </w:rPr>
            </w:pPr>
            <w:r w:rsidRPr="00CC0127">
              <w:rPr>
                <w:b/>
                <w:lang w:eastAsia="sk-SK"/>
              </w:rPr>
              <w:t>Doplňujúci údaj</w:t>
            </w:r>
          </w:p>
        </w:tc>
        <w:tc>
          <w:tcPr>
            <w:tcW w:w="3256" w:type="dxa"/>
            <w:shd w:val="clear" w:color="auto" w:fill="auto"/>
            <w:vAlign w:val="center"/>
          </w:tcPr>
          <w:p w14:paraId="071A32A6" w14:textId="726A64AA" w:rsidR="002A7714" w:rsidRPr="00CC0127" w:rsidRDefault="00D5039D" w:rsidP="002A0F79">
            <w:pPr>
              <w:pStyle w:val="Tablecontent"/>
              <w:rPr>
                <w:b/>
                <w:lang w:eastAsia="sk-SK"/>
              </w:rPr>
            </w:pPr>
            <w:r w:rsidRPr="00CC0127">
              <w:rPr>
                <w:b/>
                <w:lang w:eastAsia="sk-SK"/>
              </w:rPr>
              <w:t>TD</w:t>
            </w:r>
            <w:r w:rsidRPr="00CC0127">
              <w:rPr>
                <w:i/>
                <w:lang w:eastAsia="sk-SK"/>
              </w:rPr>
              <w:t>&lt;</w:t>
            </w:r>
            <w:r>
              <w:rPr>
                <w:i/>
                <w:lang w:eastAsia="sk-SK"/>
              </w:rPr>
              <w:t>Retailer Name</w:t>
            </w:r>
            <w:r w:rsidRPr="00CC0127">
              <w:rPr>
                <w:i/>
                <w:lang w:eastAsia="sk-SK"/>
              </w:rPr>
              <w:t>&gt;</w:t>
            </w:r>
          </w:p>
        </w:tc>
        <w:tc>
          <w:tcPr>
            <w:tcW w:w="3364" w:type="dxa"/>
            <w:vAlign w:val="center"/>
          </w:tcPr>
          <w:p w14:paraId="1315C6C6" w14:textId="60EC0C5B" w:rsidR="002A7714" w:rsidRPr="00CC0127" w:rsidRDefault="003F46EC" w:rsidP="00D5039D">
            <w:pPr>
              <w:pStyle w:val="Tablecontent"/>
              <w:rPr>
                <w:lang w:eastAsia="sk-SK"/>
              </w:rPr>
            </w:pPr>
            <w:r w:rsidRPr="00CC0127">
              <w:rPr>
                <w:lang w:eastAsia="sk-SK"/>
              </w:rPr>
              <w:t>TD</w:t>
            </w:r>
            <w:r w:rsidR="00D5039D">
              <w:t>Páričkova 2, 821 08 Bratislava</w:t>
            </w:r>
          </w:p>
        </w:tc>
      </w:tr>
      <w:tr w:rsidR="002A7714" w:rsidRPr="00CC0127" w14:paraId="35BAE3EF" w14:textId="77777777" w:rsidTr="00AC0475">
        <w:trPr>
          <w:jc w:val="center"/>
        </w:trPr>
        <w:tc>
          <w:tcPr>
            <w:tcW w:w="2382" w:type="dxa"/>
            <w:shd w:val="clear" w:color="auto" w:fill="auto"/>
            <w:vAlign w:val="center"/>
            <w:hideMark/>
          </w:tcPr>
          <w:p w14:paraId="103CD9CA" w14:textId="77777777" w:rsidR="002A7714" w:rsidRPr="00CC0127" w:rsidRDefault="002A7714" w:rsidP="002A0F79">
            <w:pPr>
              <w:pStyle w:val="Tablecontent"/>
              <w:rPr>
                <w:b/>
                <w:lang w:eastAsia="sk-SK"/>
              </w:rPr>
            </w:pPr>
            <w:r w:rsidRPr="00CC0127">
              <w:rPr>
                <w:b/>
                <w:lang w:eastAsia="sk-SK"/>
              </w:rPr>
              <w:t>Zdroj</w:t>
            </w:r>
          </w:p>
        </w:tc>
        <w:tc>
          <w:tcPr>
            <w:tcW w:w="3256" w:type="dxa"/>
            <w:shd w:val="clear" w:color="auto" w:fill="auto"/>
            <w:vAlign w:val="center"/>
            <w:hideMark/>
          </w:tcPr>
          <w:p w14:paraId="097BC8D8" w14:textId="77777777" w:rsidR="002A7714" w:rsidRPr="00CC0127" w:rsidRDefault="002A7714" w:rsidP="002A0F79">
            <w:pPr>
              <w:pStyle w:val="Tablecontent"/>
              <w:rPr>
                <w:b/>
                <w:lang w:eastAsia="sk-SK"/>
              </w:rPr>
            </w:pPr>
            <w:r w:rsidRPr="00CC0127">
              <w:rPr>
                <w:b/>
                <w:lang w:eastAsia="sk-SK"/>
              </w:rPr>
              <w:t>AT4</w:t>
            </w:r>
          </w:p>
        </w:tc>
        <w:tc>
          <w:tcPr>
            <w:tcW w:w="3364" w:type="dxa"/>
            <w:vAlign w:val="center"/>
          </w:tcPr>
          <w:p w14:paraId="6CD4AB42" w14:textId="77777777" w:rsidR="002A7714" w:rsidRPr="00CC0127" w:rsidRDefault="002A7714" w:rsidP="002A0F79">
            <w:pPr>
              <w:pStyle w:val="Tablecontent"/>
              <w:rPr>
                <w:lang w:eastAsia="sk-SK"/>
              </w:rPr>
            </w:pPr>
            <w:r w:rsidRPr="00CC0127">
              <w:rPr>
                <w:lang w:eastAsia="sk-SK"/>
              </w:rPr>
              <w:t>AT4</w:t>
            </w:r>
          </w:p>
        </w:tc>
      </w:tr>
    </w:tbl>
    <w:p w14:paraId="67C66157" w14:textId="77777777" w:rsidR="002A7714" w:rsidRPr="00CC0127" w:rsidRDefault="002A7714" w:rsidP="002A7714"/>
    <w:p w14:paraId="40913D24" w14:textId="77777777" w:rsidR="002A7714" w:rsidRPr="00CC0127" w:rsidRDefault="002A7714" w:rsidP="00396814">
      <w:pPr>
        <w:pStyle w:val="Heading4"/>
      </w:pPr>
      <w:r w:rsidRPr="00CC0127">
        <w:t xml:space="preserve">OFF-US DINERS CLUB </w:t>
      </w:r>
    </w:p>
    <w:p w14:paraId="1EE3758E" w14:textId="77777777" w:rsidR="002A7714" w:rsidRPr="00CC0127" w:rsidRDefault="002A7714" w:rsidP="002A7714">
      <w:pPr>
        <w:ind w:left="3540" w:firstLine="708"/>
      </w:pPr>
    </w:p>
    <w:tbl>
      <w:tblPr>
        <w:tblW w:w="9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412"/>
        <w:gridCol w:w="706"/>
        <w:gridCol w:w="851"/>
        <w:gridCol w:w="992"/>
        <w:gridCol w:w="850"/>
        <w:gridCol w:w="993"/>
        <w:gridCol w:w="1417"/>
      </w:tblGrid>
      <w:tr w:rsidR="0014334D" w:rsidRPr="00CC0127" w14:paraId="2FBD7529" w14:textId="77777777" w:rsidTr="00D5039D">
        <w:tc>
          <w:tcPr>
            <w:tcW w:w="998" w:type="dxa"/>
            <w:shd w:val="clear" w:color="auto" w:fill="D9D9D9"/>
            <w:tcMar>
              <w:left w:w="0" w:type="dxa"/>
              <w:right w:w="0" w:type="dxa"/>
            </w:tcMar>
          </w:tcPr>
          <w:p w14:paraId="17219C82" w14:textId="77777777" w:rsidR="0014334D" w:rsidRPr="00CC0127" w:rsidRDefault="0014334D" w:rsidP="002A0F79">
            <w:pPr>
              <w:spacing w:line="240" w:lineRule="auto"/>
              <w:rPr>
                <w:b/>
                <w:sz w:val="20"/>
                <w:szCs w:val="20"/>
              </w:rPr>
            </w:pPr>
            <w:r w:rsidRPr="00CC0127">
              <w:rPr>
                <w:b/>
                <w:sz w:val="20"/>
                <w:szCs w:val="20"/>
              </w:rPr>
              <w:t>Scenár</w:t>
            </w:r>
          </w:p>
        </w:tc>
        <w:tc>
          <w:tcPr>
            <w:tcW w:w="2412" w:type="dxa"/>
            <w:shd w:val="clear" w:color="auto" w:fill="D9D9D9"/>
            <w:tcMar>
              <w:left w:w="0" w:type="dxa"/>
              <w:right w:w="0" w:type="dxa"/>
            </w:tcMar>
          </w:tcPr>
          <w:p w14:paraId="7F7DEB7C" w14:textId="77777777" w:rsidR="0014334D" w:rsidRPr="00CC0127" w:rsidRDefault="0014334D" w:rsidP="002A0F79">
            <w:pPr>
              <w:spacing w:line="240" w:lineRule="auto"/>
              <w:rPr>
                <w:b/>
                <w:sz w:val="20"/>
                <w:szCs w:val="20"/>
              </w:rPr>
            </w:pPr>
            <w:r w:rsidRPr="00CC0127">
              <w:rPr>
                <w:b/>
                <w:bCs/>
              </w:rPr>
              <w:t>TrxType</w:t>
            </w:r>
          </w:p>
        </w:tc>
        <w:tc>
          <w:tcPr>
            <w:tcW w:w="706" w:type="dxa"/>
            <w:shd w:val="clear" w:color="auto" w:fill="D9D9D9"/>
          </w:tcPr>
          <w:p w14:paraId="3996B11A" w14:textId="6BB9201C" w:rsidR="0014334D" w:rsidRPr="00CC0127" w:rsidRDefault="0014334D" w:rsidP="002A0F79">
            <w:pPr>
              <w:spacing w:line="240" w:lineRule="auto"/>
              <w:rPr>
                <w:b/>
                <w:bCs/>
              </w:rPr>
            </w:pPr>
            <w:r w:rsidRPr="009E36E4">
              <w:rPr>
                <w:rFonts w:asciiTheme="minorHAnsi" w:hAnsiTheme="minorHAnsi"/>
                <w:b/>
                <w:bCs/>
                <w:sz w:val="20"/>
                <w:szCs w:val="20"/>
              </w:rPr>
              <w:t>Input ch.</w:t>
            </w:r>
          </w:p>
        </w:tc>
        <w:tc>
          <w:tcPr>
            <w:tcW w:w="851" w:type="dxa"/>
            <w:shd w:val="clear" w:color="auto" w:fill="D9D9D9"/>
            <w:tcMar>
              <w:left w:w="0" w:type="dxa"/>
              <w:right w:w="0" w:type="dxa"/>
            </w:tcMar>
          </w:tcPr>
          <w:p w14:paraId="1CBFE019" w14:textId="508FD978" w:rsidR="0014334D" w:rsidRPr="00CC0127" w:rsidRDefault="0014334D" w:rsidP="002A0F79">
            <w:pPr>
              <w:spacing w:line="240" w:lineRule="auto"/>
              <w:rPr>
                <w:b/>
                <w:sz w:val="20"/>
                <w:szCs w:val="20"/>
              </w:rPr>
            </w:pPr>
            <w:r w:rsidRPr="00CC0127">
              <w:rPr>
                <w:b/>
                <w:bCs/>
              </w:rPr>
              <w:t>RevFlag</w:t>
            </w:r>
          </w:p>
        </w:tc>
        <w:tc>
          <w:tcPr>
            <w:tcW w:w="992" w:type="dxa"/>
            <w:shd w:val="clear" w:color="auto" w:fill="D9D9D9"/>
            <w:tcMar>
              <w:left w:w="0" w:type="dxa"/>
              <w:right w:w="0" w:type="dxa"/>
            </w:tcMar>
          </w:tcPr>
          <w:p w14:paraId="0804CFDD" w14:textId="77777777" w:rsidR="0014334D" w:rsidRPr="00CC0127" w:rsidRDefault="0014334D" w:rsidP="002A0F79">
            <w:pPr>
              <w:spacing w:line="240" w:lineRule="auto"/>
              <w:rPr>
                <w:b/>
                <w:bCs/>
              </w:rPr>
            </w:pPr>
            <w:r w:rsidRPr="00CC0127">
              <w:rPr>
                <w:b/>
                <w:bCs/>
              </w:rPr>
              <w:t>ProcType</w:t>
            </w:r>
          </w:p>
        </w:tc>
        <w:tc>
          <w:tcPr>
            <w:tcW w:w="850" w:type="dxa"/>
            <w:shd w:val="clear" w:color="auto" w:fill="D9D9D9"/>
            <w:tcMar>
              <w:left w:w="0" w:type="dxa"/>
              <w:right w:w="0" w:type="dxa"/>
            </w:tcMar>
          </w:tcPr>
          <w:p w14:paraId="3BA70E47" w14:textId="77777777" w:rsidR="0014334D" w:rsidRPr="00CC0127" w:rsidRDefault="0014334D" w:rsidP="002A0F79">
            <w:pPr>
              <w:spacing w:line="240" w:lineRule="auto"/>
              <w:rPr>
                <w:b/>
                <w:bCs/>
              </w:rPr>
            </w:pPr>
            <w:r w:rsidRPr="00CC0127">
              <w:rPr>
                <w:b/>
                <w:bCs/>
              </w:rPr>
              <w:t>AcqOnly</w:t>
            </w:r>
          </w:p>
        </w:tc>
        <w:tc>
          <w:tcPr>
            <w:tcW w:w="993" w:type="dxa"/>
            <w:shd w:val="clear" w:color="auto" w:fill="D9D9D9"/>
            <w:tcMar>
              <w:left w:w="0" w:type="dxa"/>
              <w:right w:w="0" w:type="dxa"/>
            </w:tcMar>
          </w:tcPr>
          <w:p w14:paraId="12DB8E17" w14:textId="77777777" w:rsidR="0014334D" w:rsidRPr="00CC0127" w:rsidRDefault="0014334D" w:rsidP="002A0F79">
            <w:pPr>
              <w:spacing w:line="240" w:lineRule="auto"/>
              <w:rPr>
                <w:lang w:eastAsia="sk-SK"/>
              </w:rPr>
            </w:pPr>
            <w:r w:rsidRPr="00CC0127">
              <w:rPr>
                <w:b/>
                <w:bCs/>
              </w:rPr>
              <w:t>TermProd</w:t>
            </w:r>
          </w:p>
        </w:tc>
        <w:tc>
          <w:tcPr>
            <w:tcW w:w="1417" w:type="dxa"/>
            <w:shd w:val="clear" w:color="auto" w:fill="D9D9D9"/>
            <w:tcMar>
              <w:left w:w="0" w:type="dxa"/>
              <w:right w:w="0" w:type="dxa"/>
            </w:tcMar>
          </w:tcPr>
          <w:p w14:paraId="0BE6C919" w14:textId="77777777" w:rsidR="0014334D" w:rsidRPr="00CC0127" w:rsidRDefault="0014334D" w:rsidP="002A0F79">
            <w:pPr>
              <w:spacing w:line="240" w:lineRule="auto"/>
              <w:rPr>
                <w:b/>
                <w:bCs/>
              </w:rPr>
            </w:pPr>
            <w:r w:rsidRPr="00CC0127">
              <w:rPr>
                <w:b/>
                <w:bCs/>
              </w:rPr>
              <w:t>IssArea</w:t>
            </w:r>
          </w:p>
        </w:tc>
      </w:tr>
      <w:tr w:rsidR="0014334D" w:rsidRPr="00CC0127" w14:paraId="1952F14C" w14:textId="77777777" w:rsidTr="00D5039D">
        <w:trPr>
          <w:trHeight w:val="362"/>
        </w:trPr>
        <w:tc>
          <w:tcPr>
            <w:tcW w:w="998" w:type="dxa"/>
            <w:shd w:val="clear" w:color="auto" w:fill="auto"/>
            <w:tcMar>
              <w:left w:w="0" w:type="dxa"/>
              <w:right w:w="0" w:type="dxa"/>
            </w:tcMar>
          </w:tcPr>
          <w:p w14:paraId="12447EC3" w14:textId="77777777" w:rsidR="0014334D" w:rsidRPr="00353142" w:rsidRDefault="0014334D" w:rsidP="002A0F79">
            <w:pPr>
              <w:spacing w:line="240" w:lineRule="auto"/>
              <w:rPr>
                <w:b/>
                <w:sz w:val="20"/>
                <w:szCs w:val="20"/>
              </w:rPr>
            </w:pPr>
            <w:r w:rsidRPr="00353142">
              <w:rPr>
                <w:b/>
                <w:sz w:val="20"/>
                <w:szCs w:val="20"/>
              </w:rPr>
              <w:t xml:space="preserve">Cash advance </w:t>
            </w:r>
          </w:p>
        </w:tc>
        <w:tc>
          <w:tcPr>
            <w:tcW w:w="2412" w:type="dxa"/>
            <w:shd w:val="clear" w:color="auto" w:fill="auto"/>
            <w:tcMar>
              <w:left w:w="0" w:type="dxa"/>
              <w:right w:w="0" w:type="dxa"/>
            </w:tcMar>
          </w:tcPr>
          <w:p w14:paraId="68BFC2A6" w14:textId="77777777" w:rsidR="0014334D" w:rsidRPr="00D5039D" w:rsidRDefault="0014334D" w:rsidP="002A0F79">
            <w:pPr>
              <w:spacing w:line="240" w:lineRule="auto"/>
              <w:rPr>
                <w:sz w:val="20"/>
                <w:szCs w:val="20"/>
              </w:rPr>
            </w:pPr>
            <w:r w:rsidRPr="00D5039D">
              <w:rPr>
                <w:sz w:val="20"/>
                <w:szCs w:val="20"/>
              </w:rPr>
              <w:t xml:space="preserve">2210 – POS Cash advance </w:t>
            </w:r>
          </w:p>
        </w:tc>
        <w:tc>
          <w:tcPr>
            <w:tcW w:w="706" w:type="dxa"/>
          </w:tcPr>
          <w:p w14:paraId="7E32FC3B" w14:textId="73254C7A" w:rsidR="0014334D" w:rsidRPr="00D5039D" w:rsidRDefault="00353142" w:rsidP="002A0F79">
            <w:pPr>
              <w:spacing w:line="240" w:lineRule="auto"/>
              <w:rPr>
                <w:sz w:val="20"/>
                <w:szCs w:val="20"/>
              </w:rPr>
            </w:pPr>
            <w:r w:rsidRPr="00D5039D">
              <w:rPr>
                <w:sz w:val="20"/>
                <w:szCs w:val="20"/>
              </w:rPr>
              <w:t>EX</w:t>
            </w:r>
          </w:p>
        </w:tc>
        <w:tc>
          <w:tcPr>
            <w:tcW w:w="851" w:type="dxa"/>
            <w:shd w:val="clear" w:color="auto" w:fill="auto"/>
            <w:tcMar>
              <w:left w:w="0" w:type="dxa"/>
              <w:right w:w="0" w:type="dxa"/>
            </w:tcMar>
          </w:tcPr>
          <w:p w14:paraId="1F9B42E8" w14:textId="7E4A29D0" w:rsidR="0014334D" w:rsidRPr="00353142" w:rsidRDefault="0014334D" w:rsidP="002A0F79">
            <w:pPr>
              <w:spacing w:line="240" w:lineRule="auto"/>
              <w:rPr>
                <w:sz w:val="20"/>
                <w:szCs w:val="20"/>
              </w:rPr>
            </w:pPr>
            <w:r w:rsidRPr="00D5039D">
              <w:rPr>
                <w:sz w:val="20"/>
                <w:szCs w:val="20"/>
              </w:rPr>
              <w:t>N- No</w:t>
            </w:r>
          </w:p>
        </w:tc>
        <w:tc>
          <w:tcPr>
            <w:tcW w:w="992" w:type="dxa"/>
            <w:tcMar>
              <w:left w:w="0" w:type="dxa"/>
              <w:right w:w="0" w:type="dxa"/>
            </w:tcMar>
          </w:tcPr>
          <w:p w14:paraId="226287A3" w14:textId="77777777" w:rsidR="0014334D" w:rsidRPr="00353142" w:rsidRDefault="0014334D" w:rsidP="002A0F79">
            <w:pPr>
              <w:spacing w:line="240" w:lineRule="auto"/>
              <w:rPr>
                <w:sz w:val="20"/>
                <w:szCs w:val="20"/>
              </w:rPr>
            </w:pPr>
            <w:r w:rsidRPr="00D5039D">
              <w:rPr>
                <w:sz w:val="20"/>
                <w:szCs w:val="20"/>
              </w:rPr>
              <w:t>C – Credit</w:t>
            </w:r>
          </w:p>
        </w:tc>
        <w:tc>
          <w:tcPr>
            <w:tcW w:w="850" w:type="dxa"/>
            <w:tcMar>
              <w:left w:w="0" w:type="dxa"/>
              <w:right w:w="0" w:type="dxa"/>
            </w:tcMar>
          </w:tcPr>
          <w:p w14:paraId="38FA4B63" w14:textId="77777777" w:rsidR="0014334D" w:rsidRPr="00353142" w:rsidRDefault="0014334D" w:rsidP="002A0F79">
            <w:pPr>
              <w:spacing w:line="240" w:lineRule="auto"/>
              <w:rPr>
                <w:sz w:val="20"/>
                <w:szCs w:val="20"/>
              </w:rPr>
            </w:pPr>
            <w:r w:rsidRPr="00D5039D">
              <w:rPr>
                <w:sz w:val="20"/>
                <w:szCs w:val="20"/>
              </w:rPr>
              <w:t>Null</w:t>
            </w:r>
          </w:p>
        </w:tc>
        <w:tc>
          <w:tcPr>
            <w:tcW w:w="993" w:type="dxa"/>
            <w:tcMar>
              <w:left w:w="0" w:type="dxa"/>
              <w:right w:w="0" w:type="dxa"/>
            </w:tcMar>
          </w:tcPr>
          <w:p w14:paraId="752AE044" w14:textId="77777777" w:rsidR="0014334D" w:rsidRPr="00D5039D" w:rsidRDefault="0014334D" w:rsidP="002A0F79">
            <w:pPr>
              <w:ind w:right="113"/>
              <w:jc w:val="both"/>
              <w:rPr>
                <w:sz w:val="20"/>
                <w:szCs w:val="20"/>
                <w:lang w:eastAsia="sk-SK"/>
              </w:rPr>
            </w:pPr>
            <w:r w:rsidRPr="00947D7E">
              <w:rPr>
                <w:rFonts w:cs="Segoe UI"/>
                <w:color w:val="000000"/>
                <w:sz w:val="20"/>
                <w:szCs w:val="20"/>
              </w:rPr>
              <w:t>E9/ Diners</w:t>
            </w:r>
          </w:p>
        </w:tc>
        <w:tc>
          <w:tcPr>
            <w:tcW w:w="1417" w:type="dxa"/>
            <w:tcMar>
              <w:left w:w="0" w:type="dxa"/>
              <w:right w:w="0" w:type="dxa"/>
            </w:tcMar>
          </w:tcPr>
          <w:p w14:paraId="08EA7F9A" w14:textId="77777777" w:rsidR="0014334D" w:rsidRPr="00353142" w:rsidRDefault="0014334D" w:rsidP="002A0F79">
            <w:pPr>
              <w:ind w:right="113"/>
              <w:rPr>
                <w:sz w:val="20"/>
                <w:szCs w:val="20"/>
              </w:rPr>
            </w:pPr>
            <w:r w:rsidRPr="00353142">
              <w:rPr>
                <w:sz w:val="20"/>
                <w:szCs w:val="20"/>
              </w:rPr>
              <w:t>D - Domestic</w:t>
            </w:r>
          </w:p>
          <w:p w14:paraId="272DE3D4" w14:textId="77777777" w:rsidR="0014334D" w:rsidRPr="00353142" w:rsidRDefault="0014334D" w:rsidP="002A0F79">
            <w:pPr>
              <w:ind w:right="113"/>
              <w:rPr>
                <w:sz w:val="20"/>
                <w:szCs w:val="20"/>
              </w:rPr>
            </w:pPr>
            <w:r w:rsidRPr="00353142">
              <w:rPr>
                <w:sz w:val="20"/>
                <w:szCs w:val="20"/>
              </w:rPr>
              <w:t>R - Regional</w:t>
            </w:r>
          </w:p>
          <w:p w14:paraId="268A0E4A" w14:textId="77777777" w:rsidR="0014334D" w:rsidRPr="00D5039D" w:rsidRDefault="0014334D" w:rsidP="002A0F79">
            <w:pPr>
              <w:ind w:right="113"/>
              <w:jc w:val="both"/>
              <w:rPr>
                <w:sz w:val="20"/>
                <w:szCs w:val="20"/>
              </w:rPr>
            </w:pPr>
            <w:r w:rsidRPr="00353142">
              <w:rPr>
                <w:sz w:val="20"/>
                <w:szCs w:val="20"/>
              </w:rPr>
              <w:t>I - International</w:t>
            </w:r>
          </w:p>
        </w:tc>
      </w:tr>
      <w:tr w:rsidR="0014334D" w:rsidRPr="00CC0127" w14:paraId="7A03088B" w14:textId="77777777" w:rsidTr="00D5039D">
        <w:trPr>
          <w:trHeight w:val="362"/>
        </w:trPr>
        <w:tc>
          <w:tcPr>
            <w:tcW w:w="998" w:type="dxa"/>
            <w:shd w:val="clear" w:color="auto" w:fill="auto"/>
            <w:tcMar>
              <w:left w:w="0" w:type="dxa"/>
              <w:right w:w="0" w:type="dxa"/>
            </w:tcMar>
          </w:tcPr>
          <w:p w14:paraId="1DFF9DDE" w14:textId="77777777" w:rsidR="0014334D" w:rsidRPr="00353142" w:rsidRDefault="0014334D" w:rsidP="002A0F79">
            <w:pPr>
              <w:spacing w:line="240" w:lineRule="auto"/>
              <w:rPr>
                <w:b/>
                <w:sz w:val="20"/>
                <w:szCs w:val="20"/>
              </w:rPr>
            </w:pPr>
            <w:r w:rsidRPr="00353142">
              <w:rPr>
                <w:b/>
                <w:sz w:val="20"/>
                <w:szCs w:val="20"/>
              </w:rPr>
              <w:t>Cash advance</w:t>
            </w:r>
          </w:p>
        </w:tc>
        <w:tc>
          <w:tcPr>
            <w:tcW w:w="2412" w:type="dxa"/>
            <w:shd w:val="clear" w:color="auto" w:fill="auto"/>
            <w:tcMar>
              <w:left w:w="0" w:type="dxa"/>
              <w:right w:w="0" w:type="dxa"/>
            </w:tcMar>
          </w:tcPr>
          <w:p w14:paraId="72581C65" w14:textId="77777777" w:rsidR="0014334D" w:rsidRPr="00D5039D" w:rsidRDefault="0014334D" w:rsidP="002A0F79">
            <w:pPr>
              <w:spacing w:line="240" w:lineRule="auto"/>
              <w:rPr>
                <w:sz w:val="20"/>
                <w:szCs w:val="20"/>
              </w:rPr>
            </w:pPr>
            <w:r w:rsidRPr="00D5039D">
              <w:rPr>
                <w:sz w:val="20"/>
                <w:szCs w:val="20"/>
              </w:rPr>
              <w:t>2100 – Manual transaction entry Cash advance</w:t>
            </w:r>
          </w:p>
        </w:tc>
        <w:tc>
          <w:tcPr>
            <w:tcW w:w="706" w:type="dxa"/>
          </w:tcPr>
          <w:p w14:paraId="67B011B3" w14:textId="78F3E605" w:rsidR="0014334D" w:rsidRPr="00D5039D" w:rsidRDefault="00353142" w:rsidP="002A0F79">
            <w:pPr>
              <w:spacing w:line="240" w:lineRule="auto"/>
              <w:rPr>
                <w:sz w:val="20"/>
                <w:szCs w:val="20"/>
              </w:rPr>
            </w:pPr>
            <w:r w:rsidRPr="00D5039D">
              <w:rPr>
                <w:sz w:val="20"/>
                <w:szCs w:val="20"/>
              </w:rPr>
              <w:t>RO</w:t>
            </w:r>
          </w:p>
        </w:tc>
        <w:tc>
          <w:tcPr>
            <w:tcW w:w="851" w:type="dxa"/>
            <w:shd w:val="clear" w:color="auto" w:fill="auto"/>
            <w:tcMar>
              <w:left w:w="0" w:type="dxa"/>
              <w:right w:w="0" w:type="dxa"/>
            </w:tcMar>
          </w:tcPr>
          <w:p w14:paraId="39464B39" w14:textId="1A6D21A2" w:rsidR="0014334D" w:rsidRPr="00353142" w:rsidRDefault="0014334D" w:rsidP="002A0F79">
            <w:pPr>
              <w:spacing w:line="240" w:lineRule="auto"/>
              <w:rPr>
                <w:sz w:val="20"/>
                <w:szCs w:val="20"/>
              </w:rPr>
            </w:pPr>
            <w:r w:rsidRPr="00D5039D">
              <w:rPr>
                <w:sz w:val="20"/>
                <w:szCs w:val="20"/>
              </w:rPr>
              <w:t>N- No</w:t>
            </w:r>
          </w:p>
        </w:tc>
        <w:tc>
          <w:tcPr>
            <w:tcW w:w="992" w:type="dxa"/>
            <w:tcMar>
              <w:left w:w="0" w:type="dxa"/>
              <w:right w:w="0" w:type="dxa"/>
            </w:tcMar>
          </w:tcPr>
          <w:p w14:paraId="58C09F59" w14:textId="77777777" w:rsidR="0014334D" w:rsidRPr="00353142" w:rsidRDefault="0014334D" w:rsidP="002A0F79">
            <w:pPr>
              <w:spacing w:line="240" w:lineRule="auto"/>
              <w:rPr>
                <w:sz w:val="20"/>
                <w:szCs w:val="20"/>
              </w:rPr>
            </w:pPr>
            <w:r w:rsidRPr="00D5039D">
              <w:rPr>
                <w:sz w:val="20"/>
                <w:szCs w:val="20"/>
              </w:rPr>
              <w:t>C – Credit</w:t>
            </w:r>
          </w:p>
        </w:tc>
        <w:tc>
          <w:tcPr>
            <w:tcW w:w="850" w:type="dxa"/>
            <w:tcMar>
              <w:left w:w="0" w:type="dxa"/>
              <w:right w:w="0" w:type="dxa"/>
            </w:tcMar>
          </w:tcPr>
          <w:p w14:paraId="70AE0AC5" w14:textId="77777777" w:rsidR="0014334D" w:rsidRPr="00353142" w:rsidRDefault="0014334D" w:rsidP="002A0F79">
            <w:pPr>
              <w:spacing w:line="240" w:lineRule="auto"/>
              <w:rPr>
                <w:sz w:val="20"/>
                <w:szCs w:val="20"/>
              </w:rPr>
            </w:pPr>
            <w:r w:rsidRPr="00D5039D">
              <w:rPr>
                <w:sz w:val="20"/>
                <w:szCs w:val="20"/>
              </w:rPr>
              <w:t>Null</w:t>
            </w:r>
          </w:p>
        </w:tc>
        <w:tc>
          <w:tcPr>
            <w:tcW w:w="993" w:type="dxa"/>
            <w:tcMar>
              <w:left w:w="0" w:type="dxa"/>
              <w:right w:w="0" w:type="dxa"/>
            </w:tcMar>
          </w:tcPr>
          <w:p w14:paraId="5FE027EB" w14:textId="77777777" w:rsidR="0014334D" w:rsidRPr="00D5039D" w:rsidRDefault="0014334D" w:rsidP="002A0F79">
            <w:pPr>
              <w:ind w:right="113"/>
              <w:jc w:val="both"/>
              <w:rPr>
                <w:sz w:val="20"/>
                <w:szCs w:val="20"/>
                <w:lang w:eastAsia="sk-SK"/>
              </w:rPr>
            </w:pPr>
            <w:r w:rsidRPr="00947D7E">
              <w:rPr>
                <w:rFonts w:cs="Segoe UI"/>
                <w:color w:val="000000"/>
                <w:sz w:val="20"/>
                <w:szCs w:val="20"/>
              </w:rPr>
              <w:t>E9/ Diners</w:t>
            </w:r>
          </w:p>
        </w:tc>
        <w:tc>
          <w:tcPr>
            <w:tcW w:w="1417" w:type="dxa"/>
            <w:tcMar>
              <w:left w:w="0" w:type="dxa"/>
              <w:right w:w="0" w:type="dxa"/>
            </w:tcMar>
          </w:tcPr>
          <w:p w14:paraId="3568420E" w14:textId="77777777" w:rsidR="0014334D" w:rsidRPr="00353142" w:rsidRDefault="0014334D" w:rsidP="002A0F79">
            <w:pPr>
              <w:ind w:right="113"/>
              <w:rPr>
                <w:sz w:val="20"/>
                <w:szCs w:val="20"/>
              </w:rPr>
            </w:pPr>
            <w:r w:rsidRPr="00353142">
              <w:rPr>
                <w:sz w:val="20"/>
                <w:szCs w:val="20"/>
              </w:rPr>
              <w:t>D - Domestic</w:t>
            </w:r>
          </w:p>
          <w:p w14:paraId="7BBAEB33" w14:textId="77777777" w:rsidR="0014334D" w:rsidRPr="00353142" w:rsidRDefault="0014334D" w:rsidP="002A0F79">
            <w:pPr>
              <w:ind w:right="113"/>
              <w:rPr>
                <w:sz w:val="20"/>
                <w:szCs w:val="20"/>
              </w:rPr>
            </w:pPr>
            <w:r w:rsidRPr="00353142">
              <w:rPr>
                <w:sz w:val="20"/>
                <w:szCs w:val="20"/>
              </w:rPr>
              <w:t>R - Regional</w:t>
            </w:r>
          </w:p>
          <w:p w14:paraId="4CDDF4BE" w14:textId="77777777" w:rsidR="0014334D" w:rsidRPr="00D5039D" w:rsidRDefault="0014334D" w:rsidP="002A0F79">
            <w:pPr>
              <w:ind w:right="113"/>
              <w:jc w:val="both"/>
              <w:rPr>
                <w:sz w:val="20"/>
                <w:szCs w:val="20"/>
              </w:rPr>
            </w:pPr>
            <w:r w:rsidRPr="00353142">
              <w:rPr>
                <w:sz w:val="20"/>
                <w:szCs w:val="20"/>
              </w:rPr>
              <w:t>I - International</w:t>
            </w:r>
          </w:p>
        </w:tc>
      </w:tr>
    </w:tbl>
    <w:p w14:paraId="616BAF6F" w14:textId="77777777" w:rsidR="002A7714" w:rsidRPr="00CC0127" w:rsidRDefault="002A7714" w:rsidP="002A7714"/>
    <w:p w14:paraId="7B3627BD" w14:textId="5A3CEE4C" w:rsidR="002A7714" w:rsidRPr="00CC0127" w:rsidRDefault="002A7714" w:rsidP="002A7714">
      <w:pPr>
        <w:pStyle w:val="Caption"/>
        <w:jc w:val="center"/>
      </w:pPr>
      <w:r w:rsidRPr="00CC0127">
        <w:t xml:space="preserve">Tabuľka </w:t>
      </w:r>
      <w:r w:rsidR="001F43E6">
        <w:fldChar w:fldCharType="begin"/>
      </w:r>
      <w:r w:rsidR="001F43E6">
        <w:instrText xml:space="preserve"> SEQ Tabuľka \* ARABIC </w:instrText>
      </w:r>
      <w:r w:rsidR="001F43E6">
        <w:fldChar w:fldCharType="separate"/>
      </w:r>
      <w:r w:rsidRPr="00CC0127">
        <w:rPr>
          <w:noProof/>
        </w:rPr>
        <w:t>1</w:t>
      </w:r>
      <w:r w:rsidR="001F43E6">
        <w:rPr>
          <w:noProof/>
        </w:rPr>
        <w:fldChar w:fldCharType="end"/>
      </w:r>
      <w:r w:rsidR="00E90EAD" w:rsidRPr="00CC0127">
        <w:rPr>
          <w:noProof/>
        </w:rPr>
        <w:t>25</w:t>
      </w:r>
      <w:r w:rsidRPr="00CC0127">
        <w:t xml:space="preserve">: Cash advance </w:t>
      </w:r>
      <w:r w:rsidRPr="00CC0127">
        <w:rPr>
          <w:b w:val="0"/>
        </w:rPr>
        <w:t xml:space="preserve">– </w:t>
      </w:r>
      <w:r w:rsidRPr="00CC0127">
        <w:t>OFF-US Diners Club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451"/>
        <w:gridCol w:w="3066"/>
        <w:gridCol w:w="3364"/>
      </w:tblGrid>
      <w:tr w:rsidR="002A7714" w:rsidRPr="00CC0127" w14:paraId="3C715ACD" w14:textId="77777777" w:rsidTr="00AC0475">
        <w:trPr>
          <w:tblHeader/>
          <w:jc w:val="center"/>
        </w:trPr>
        <w:tc>
          <w:tcPr>
            <w:tcW w:w="2522" w:type="dxa"/>
            <w:shd w:val="clear" w:color="auto" w:fill="D9D9D9"/>
            <w:vAlign w:val="center"/>
            <w:hideMark/>
          </w:tcPr>
          <w:p w14:paraId="679F6582" w14:textId="77777777" w:rsidR="002A7714" w:rsidRPr="00CC0127" w:rsidRDefault="002A7714" w:rsidP="002A0F79">
            <w:pPr>
              <w:pStyle w:val="Tablecontent"/>
              <w:rPr>
                <w:b/>
                <w:lang w:eastAsia="sk-SK"/>
              </w:rPr>
            </w:pPr>
            <w:r w:rsidRPr="00CC0127">
              <w:rPr>
                <w:b/>
                <w:lang w:eastAsia="sk-SK"/>
              </w:rPr>
              <w:t>Názov poľa</w:t>
            </w:r>
          </w:p>
        </w:tc>
        <w:tc>
          <w:tcPr>
            <w:tcW w:w="3116" w:type="dxa"/>
            <w:shd w:val="clear" w:color="auto" w:fill="D9D9D9"/>
            <w:vAlign w:val="center"/>
            <w:hideMark/>
          </w:tcPr>
          <w:p w14:paraId="69062323" w14:textId="77777777" w:rsidR="002A7714" w:rsidRPr="00CC0127" w:rsidRDefault="002A7714" w:rsidP="002A0F79">
            <w:pPr>
              <w:pStyle w:val="Tablecontent"/>
              <w:rPr>
                <w:b/>
                <w:lang w:eastAsia="sk-SK"/>
              </w:rPr>
            </w:pPr>
            <w:r w:rsidRPr="00CC0127">
              <w:rPr>
                <w:b/>
                <w:lang w:eastAsia="sk-SK"/>
              </w:rPr>
              <w:t>Hodnota</w:t>
            </w:r>
          </w:p>
        </w:tc>
        <w:tc>
          <w:tcPr>
            <w:tcW w:w="3364" w:type="dxa"/>
            <w:shd w:val="clear" w:color="auto" w:fill="D9D9D9"/>
            <w:vAlign w:val="center"/>
          </w:tcPr>
          <w:p w14:paraId="2B7ED9AC" w14:textId="77777777" w:rsidR="002A7714" w:rsidRPr="00CC0127" w:rsidRDefault="002A7714" w:rsidP="002A0F79">
            <w:pPr>
              <w:pStyle w:val="Tablecontent"/>
              <w:rPr>
                <w:b/>
                <w:lang w:eastAsia="sk-SK"/>
              </w:rPr>
            </w:pPr>
            <w:r w:rsidRPr="00CC0127">
              <w:rPr>
                <w:b/>
                <w:lang w:eastAsia="sk-SK"/>
              </w:rPr>
              <w:t>Príklad hodnoty</w:t>
            </w:r>
          </w:p>
        </w:tc>
      </w:tr>
      <w:tr w:rsidR="002A7714" w:rsidRPr="00CC0127" w14:paraId="109FABD7" w14:textId="77777777" w:rsidTr="00AC0475">
        <w:trPr>
          <w:jc w:val="center"/>
        </w:trPr>
        <w:tc>
          <w:tcPr>
            <w:tcW w:w="2522" w:type="dxa"/>
            <w:shd w:val="clear" w:color="auto" w:fill="auto"/>
            <w:vAlign w:val="center"/>
            <w:hideMark/>
          </w:tcPr>
          <w:p w14:paraId="63B5309B" w14:textId="77777777" w:rsidR="002A7714" w:rsidRPr="00CC0127" w:rsidRDefault="002A7714" w:rsidP="002A0F79">
            <w:pPr>
              <w:pStyle w:val="Tablecontent"/>
              <w:rPr>
                <w:b/>
                <w:lang w:eastAsia="sk-SK"/>
              </w:rPr>
            </w:pPr>
            <w:r w:rsidRPr="00CC0127">
              <w:rPr>
                <w:b/>
                <w:lang w:eastAsia="sk-SK"/>
              </w:rPr>
              <w:t>Debet - účet odosielateľa</w:t>
            </w:r>
          </w:p>
        </w:tc>
        <w:tc>
          <w:tcPr>
            <w:tcW w:w="3116" w:type="dxa"/>
            <w:shd w:val="clear" w:color="auto" w:fill="auto"/>
            <w:vAlign w:val="center"/>
            <w:hideMark/>
          </w:tcPr>
          <w:p w14:paraId="391684BF" w14:textId="77777777"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EU_ATM_OFF_US_VÝBERY_DC \h  \* MERGEFORMAT </w:instrText>
            </w:r>
            <w:r w:rsidRPr="00CC0127">
              <w:rPr>
                <w:i/>
                <w:lang w:eastAsia="sk-SK"/>
              </w:rPr>
            </w:r>
            <w:r w:rsidRPr="00CC0127">
              <w:rPr>
                <w:i/>
                <w:lang w:eastAsia="sk-SK"/>
              </w:rPr>
              <w:fldChar w:fldCharType="separate"/>
            </w:r>
            <w:r w:rsidRPr="00CC0127">
              <w:rPr>
                <w:i/>
              </w:rPr>
              <w:t>EU_POS_OFF_US_DC</w:t>
            </w:r>
            <w:r w:rsidRPr="00CC0127">
              <w:rPr>
                <w:i/>
                <w:lang w:eastAsia="sk-SK"/>
              </w:rPr>
              <w:fldChar w:fldCharType="end"/>
            </w:r>
            <w:r w:rsidRPr="00CC0127">
              <w:rPr>
                <w:i/>
                <w:lang w:eastAsia="sk-SK"/>
              </w:rPr>
              <w:t>&gt;</w:t>
            </w:r>
          </w:p>
        </w:tc>
        <w:tc>
          <w:tcPr>
            <w:tcW w:w="3364" w:type="dxa"/>
            <w:vAlign w:val="center"/>
          </w:tcPr>
          <w:p w14:paraId="2FEF7671" w14:textId="77777777" w:rsidR="002A7714" w:rsidRPr="00CC0127" w:rsidRDefault="002A7714" w:rsidP="002A0F79">
            <w:pPr>
              <w:pStyle w:val="Tablecontent"/>
              <w:rPr>
                <w:lang w:eastAsia="sk-SK"/>
              </w:rPr>
            </w:pPr>
            <w:r w:rsidRPr="00CC0127">
              <w:t>1703302253</w:t>
            </w:r>
          </w:p>
        </w:tc>
      </w:tr>
      <w:tr w:rsidR="002A7714" w:rsidRPr="00CC0127" w14:paraId="52C8D131" w14:textId="77777777" w:rsidTr="00AC0475">
        <w:trPr>
          <w:jc w:val="center"/>
        </w:trPr>
        <w:tc>
          <w:tcPr>
            <w:tcW w:w="2522" w:type="dxa"/>
            <w:shd w:val="clear" w:color="auto" w:fill="auto"/>
            <w:vAlign w:val="center"/>
            <w:hideMark/>
          </w:tcPr>
          <w:p w14:paraId="589001F7" w14:textId="77777777" w:rsidR="002A7714" w:rsidRPr="00CC0127" w:rsidRDefault="002A7714" w:rsidP="002A0F79">
            <w:pPr>
              <w:pStyle w:val="Tablecontent"/>
              <w:rPr>
                <w:b/>
                <w:lang w:eastAsia="sk-SK"/>
              </w:rPr>
            </w:pPr>
            <w:r w:rsidRPr="00CC0127">
              <w:rPr>
                <w:b/>
                <w:lang w:eastAsia="sk-SK"/>
              </w:rPr>
              <w:t>Kredit - účet prijímateľa</w:t>
            </w:r>
          </w:p>
        </w:tc>
        <w:tc>
          <w:tcPr>
            <w:tcW w:w="3116" w:type="dxa"/>
            <w:shd w:val="clear" w:color="auto" w:fill="auto"/>
            <w:vAlign w:val="center"/>
            <w:hideMark/>
          </w:tcPr>
          <w:p w14:paraId="27A836AD" w14:textId="77777777"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EU_CA_VYROVNÁVACÍ</w:t>
            </w:r>
            <w:r w:rsidRPr="00CC0127">
              <w:rPr>
                <w:i/>
                <w:lang w:eastAsia="sk-SK"/>
              </w:rPr>
              <w:fldChar w:fldCharType="end"/>
            </w:r>
            <w:r w:rsidRPr="00CC0127">
              <w:rPr>
                <w:i/>
                <w:lang w:eastAsia="sk-SK"/>
              </w:rPr>
              <w:t>&gt;</w:t>
            </w:r>
          </w:p>
        </w:tc>
        <w:tc>
          <w:tcPr>
            <w:tcW w:w="3364" w:type="dxa"/>
            <w:vAlign w:val="center"/>
          </w:tcPr>
          <w:p w14:paraId="7B464B6F" w14:textId="77777777" w:rsidR="002A7714" w:rsidRPr="00CC0127" w:rsidRDefault="002A7714" w:rsidP="002A0F79">
            <w:pPr>
              <w:pStyle w:val="Tablecontent"/>
              <w:rPr>
                <w:lang w:eastAsia="sk-SK"/>
              </w:rPr>
            </w:pPr>
            <w:r w:rsidRPr="00CC0127">
              <w:t>270051987642</w:t>
            </w:r>
          </w:p>
        </w:tc>
      </w:tr>
      <w:tr w:rsidR="002A7714" w:rsidRPr="00CC0127" w14:paraId="03C6A8AE" w14:textId="77777777" w:rsidTr="00AC0475">
        <w:trPr>
          <w:jc w:val="center"/>
        </w:trPr>
        <w:tc>
          <w:tcPr>
            <w:tcW w:w="2522" w:type="dxa"/>
            <w:shd w:val="clear" w:color="auto" w:fill="auto"/>
            <w:vAlign w:val="center"/>
            <w:hideMark/>
          </w:tcPr>
          <w:p w14:paraId="7D0E25FB" w14:textId="77777777" w:rsidR="002A7714" w:rsidRPr="00CC0127" w:rsidRDefault="002A7714" w:rsidP="002A0F79">
            <w:pPr>
              <w:pStyle w:val="Tablecontent"/>
              <w:rPr>
                <w:b/>
                <w:lang w:eastAsia="sk-SK"/>
              </w:rPr>
            </w:pPr>
            <w:r w:rsidRPr="00CC0127">
              <w:rPr>
                <w:b/>
                <w:lang w:eastAsia="sk-SK"/>
              </w:rPr>
              <w:lastRenderedPageBreak/>
              <w:t xml:space="preserve">Suma </w:t>
            </w:r>
          </w:p>
        </w:tc>
        <w:tc>
          <w:tcPr>
            <w:tcW w:w="3116" w:type="dxa"/>
            <w:shd w:val="clear" w:color="auto" w:fill="auto"/>
            <w:vAlign w:val="center"/>
            <w:hideMark/>
          </w:tcPr>
          <w:p w14:paraId="22D3FE94" w14:textId="77777777" w:rsidR="002A7714" w:rsidRPr="00CC0127" w:rsidRDefault="002A7714" w:rsidP="002A0F79">
            <w:pPr>
              <w:pStyle w:val="Tablecontent"/>
              <w:rPr>
                <w:lang w:eastAsia="sk-SK"/>
              </w:rPr>
            </w:pPr>
            <w:r w:rsidRPr="00CC0127">
              <w:rPr>
                <w:lang w:eastAsia="sk-SK"/>
              </w:rPr>
              <w:t>∑ Suma cash advance na danej pobočke za kartovú schému za deň D</w:t>
            </w:r>
          </w:p>
        </w:tc>
        <w:tc>
          <w:tcPr>
            <w:tcW w:w="3364" w:type="dxa"/>
            <w:vAlign w:val="center"/>
          </w:tcPr>
          <w:p w14:paraId="39DA38ED" w14:textId="66DD98E8" w:rsidR="002A7714" w:rsidRPr="00CC0127" w:rsidRDefault="002A7714" w:rsidP="002A0F79">
            <w:pPr>
              <w:pStyle w:val="Tablecontent"/>
              <w:rPr>
                <w:lang w:eastAsia="sk-SK"/>
              </w:rPr>
            </w:pPr>
            <w:r w:rsidRPr="00CC0127">
              <w:rPr>
                <w:lang w:eastAsia="sk-SK"/>
              </w:rPr>
              <w:t>2</w:t>
            </w:r>
            <w:r w:rsidR="00BA02BF" w:rsidRPr="00CC0127">
              <w:rPr>
                <w:lang w:eastAsia="sk-SK"/>
              </w:rPr>
              <w:t>1</w:t>
            </w:r>
            <w:r w:rsidRPr="00CC0127">
              <w:rPr>
                <w:lang w:eastAsia="sk-SK"/>
              </w:rPr>
              <w:t>00.00</w:t>
            </w:r>
          </w:p>
        </w:tc>
      </w:tr>
      <w:tr w:rsidR="002A7714" w:rsidRPr="00CC0127" w14:paraId="498D7F53" w14:textId="77777777" w:rsidTr="00AC0475">
        <w:trPr>
          <w:jc w:val="center"/>
        </w:trPr>
        <w:tc>
          <w:tcPr>
            <w:tcW w:w="2522" w:type="dxa"/>
            <w:shd w:val="clear" w:color="auto" w:fill="auto"/>
            <w:vAlign w:val="center"/>
            <w:hideMark/>
          </w:tcPr>
          <w:p w14:paraId="7741C0BF" w14:textId="77777777" w:rsidR="002A7714" w:rsidRPr="00CC0127" w:rsidRDefault="002A7714" w:rsidP="002A0F79">
            <w:pPr>
              <w:pStyle w:val="Tablecontent"/>
              <w:rPr>
                <w:b/>
                <w:lang w:eastAsia="sk-SK"/>
              </w:rPr>
            </w:pPr>
            <w:r w:rsidRPr="00CC0127">
              <w:rPr>
                <w:b/>
                <w:lang w:eastAsia="sk-SK"/>
              </w:rPr>
              <w:t>Mena</w:t>
            </w:r>
          </w:p>
        </w:tc>
        <w:tc>
          <w:tcPr>
            <w:tcW w:w="3116" w:type="dxa"/>
            <w:shd w:val="clear" w:color="auto" w:fill="auto"/>
            <w:vAlign w:val="center"/>
            <w:hideMark/>
          </w:tcPr>
          <w:p w14:paraId="308C5FAA" w14:textId="77777777" w:rsidR="002A7714" w:rsidRPr="00CC0127" w:rsidRDefault="002A7714" w:rsidP="002A0F79">
            <w:pPr>
              <w:pStyle w:val="Tablecontent"/>
              <w:rPr>
                <w:b/>
                <w:lang w:eastAsia="sk-SK"/>
              </w:rPr>
            </w:pPr>
            <w:r w:rsidRPr="00CC0127">
              <w:rPr>
                <w:b/>
                <w:lang w:eastAsia="sk-SK"/>
              </w:rPr>
              <w:t>EUR</w:t>
            </w:r>
          </w:p>
        </w:tc>
        <w:tc>
          <w:tcPr>
            <w:tcW w:w="3364" w:type="dxa"/>
            <w:vAlign w:val="center"/>
          </w:tcPr>
          <w:p w14:paraId="143ED567" w14:textId="77777777" w:rsidR="002A7714" w:rsidRPr="00CC0127" w:rsidRDefault="002A7714" w:rsidP="002A0F79">
            <w:pPr>
              <w:pStyle w:val="Tablecontent"/>
              <w:rPr>
                <w:lang w:eastAsia="sk-SK"/>
              </w:rPr>
            </w:pPr>
            <w:r w:rsidRPr="00CC0127">
              <w:rPr>
                <w:lang w:eastAsia="sk-SK"/>
              </w:rPr>
              <w:t>EUR</w:t>
            </w:r>
          </w:p>
        </w:tc>
      </w:tr>
      <w:tr w:rsidR="002A7714" w:rsidRPr="00CC0127" w14:paraId="6FBACE25" w14:textId="77777777" w:rsidTr="00AC0475">
        <w:trPr>
          <w:jc w:val="center"/>
        </w:trPr>
        <w:tc>
          <w:tcPr>
            <w:tcW w:w="2522" w:type="dxa"/>
            <w:shd w:val="clear" w:color="auto" w:fill="auto"/>
            <w:vAlign w:val="center"/>
          </w:tcPr>
          <w:p w14:paraId="545A61C0" w14:textId="77777777" w:rsidR="002A7714" w:rsidRPr="00CC0127" w:rsidRDefault="002A7714" w:rsidP="002A0F79">
            <w:pPr>
              <w:pStyle w:val="Tablecontent"/>
              <w:rPr>
                <w:b/>
                <w:lang w:eastAsia="sk-SK"/>
              </w:rPr>
            </w:pPr>
            <w:r w:rsidRPr="00CC0127">
              <w:rPr>
                <w:b/>
                <w:lang w:eastAsia="sk-SK"/>
              </w:rPr>
              <w:t>Dátum transakcie</w:t>
            </w:r>
          </w:p>
        </w:tc>
        <w:tc>
          <w:tcPr>
            <w:tcW w:w="3116" w:type="dxa"/>
            <w:shd w:val="clear" w:color="auto" w:fill="auto"/>
            <w:vAlign w:val="center"/>
          </w:tcPr>
          <w:p w14:paraId="2A64F159" w14:textId="77777777" w:rsidR="002A7714" w:rsidRPr="00CC0127" w:rsidRDefault="002A7714" w:rsidP="002A0F79">
            <w:pPr>
              <w:pStyle w:val="Tablecontent"/>
              <w:rPr>
                <w:lang w:eastAsia="sk-SK"/>
              </w:rPr>
            </w:pPr>
            <w:r w:rsidRPr="00CC0127">
              <w:rPr>
                <w:lang w:eastAsia="sk-SK"/>
              </w:rPr>
              <w:t>&lt;RRMMDD&gt;</w:t>
            </w:r>
          </w:p>
        </w:tc>
        <w:tc>
          <w:tcPr>
            <w:tcW w:w="3364" w:type="dxa"/>
            <w:vAlign w:val="center"/>
          </w:tcPr>
          <w:p w14:paraId="7D8B9AB3" w14:textId="6F33891E" w:rsidR="002A7714" w:rsidRPr="00CC0127" w:rsidRDefault="002A7714" w:rsidP="002A0F79">
            <w:pPr>
              <w:pStyle w:val="Tablecontent"/>
              <w:rPr>
                <w:lang w:eastAsia="sk-SK"/>
              </w:rPr>
            </w:pPr>
            <w:r w:rsidRPr="00CC0127">
              <w:rPr>
                <w:lang w:eastAsia="sk-SK"/>
              </w:rPr>
              <w:t>170</w:t>
            </w:r>
            <w:r w:rsidR="00BA02BF" w:rsidRPr="00CC0127">
              <w:rPr>
                <w:lang w:eastAsia="sk-SK"/>
              </w:rPr>
              <w:t>53</w:t>
            </w:r>
            <w:r w:rsidRPr="00CC0127">
              <w:rPr>
                <w:lang w:eastAsia="sk-SK"/>
              </w:rPr>
              <w:t>1</w:t>
            </w:r>
          </w:p>
        </w:tc>
      </w:tr>
      <w:tr w:rsidR="002A7714" w:rsidRPr="00CC0127" w14:paraId="53B017F1" w14:textId="77777777" w:rsidTr="00AC0475">
        <w:trPr>
          <w:jc w:val="center"/>
        </w:trPr>
        <w:tc>
          <w:tcPr>
            <w:tcW w:w="2522" w:type="dxa"/>
            <w:shd w:val="clear" w:color="auto" w:fill="auto"/>
            <w:vAlign w:val="center"/>
            <w:hideMark/>
          </w:tcPr>
          <w:p w14:paraId="6C834ADD" w14:textId="77777777" w:rsidR="002A7714" w:rsidRPr="00CC0127" w:rsidRDefault="002A7714" w:rsidP="002A0F79">
            <w:pPr>
              <w:pStyle w:val="Tablecontent"/>
              <w:rPr>
                <w:b/>
                <w:lang w:eastAsia="sk-SK"/>
              </w:rPr>
            </w:pPr>
            <w:r w:rsidRPr="00CC0127">
              <w:rPr>
                <w:b/>
                <w:lang w:eastAsia="sk-SK"/>
              </w:rPr>
              <w:t>Dátum zaúčtovania</w:t>
            </w:r>
          </w:p>
        </w:tc>
        <w:tc>
          <w:tcPr>
            <w:tcW w:w="3116" w:type="dxa"/>
            <w:shd w:val="clear" w:color="auto" w:fill="auto"/>
            <w:vAlign w:val="center"/>
            <w:hideMark/>
          </w:tcPr>
          <w:p w14:paraId="03DBF002" w14:textId="77777777" w:rsidR="002A7714" w:rsidRPr="00CC0127" w:rsidRDefault="002A7714" w:rsidP="002A0F79">
            <w:pPr>
              <w:pStyle w:val="Tablecontent"/>
              <w:rPr>
                <w:lang w:eastAsia="sk-SK"/>
              </w:rPr>
            </w:pPr>
            <w:r w:rsidRPr="00CC0127">
              <w:rPr>
                <w:lang w:eastAsia="sk-SK"/>
              </w:rPr>
              <w:t>&lt;RRMMDD + d&gt;</w:t>
            </w:r>
          </w:p>
        </w:tc>
        <w:tc>
          <w:tcPr>
            <w:tcW w:w="3364" w:type="dxa"/>
            <w:vAlign w:val="center"/>
          </w:tcPr>
          <w:p w14:paraId="2793299C" w14:textId="5040C0A4" w:rsidR="002A7714" w:rsidRPr="00CC0127" w:rsidRDefault="002A7714" w:rsidP="002A0F79">
            <w:pPr>
              <w:pStyle w:val="Tablecontent"/>
              <w:rPr>
                <w:lang w:eastAsia="sk-SK"/>
              </w:rPr>
            </w:pPr>
            <w:r w:rsidRPr="00CC0127">
              <w:rPr>
                <w:lang w:eastAsia="sk-SK"/>
              </w:rPr>
              <w:t>170</w:t>
            </w:r>
            <w:r w:rsidR="00BA02BF" w:rsidRPr="00CC0127">
              <w:rPr>
                <w:lang w:eastAsia="sk-SK"/>
              </w:rPr>
              <w:t>601</w:t>
            </w:r>
          </w:p>
        </w:tc>
      </w:tr>
      <w:tr w:rsidR="002A7714" w:rsidRPr="00CC0127" w14:paraId="2C36C561" w14:textId="77777777" w:rsidTr="00AC0475">
        <w:trPr>
          <w:jc w:val="center"/>
        </w:trPr>
        <w:tc>
          <w:tcPr>
            <w:tcW w:w="2522" w:type="dxa"/>
            <w:shd w:val="clear" w:color="auto" w:fill="auto"/>
            <w:vAlign w:val="center"/>
            <w:hideMark/>
          </w:tcPr>
          <w:p w14:paraId="25936353" w14:textId="77777777" w:rsidR="002A7714" w:rsidRPr="00CC0127" w:rsidRDefault="002A7714" w:rsidP="002A0F79">
            <w:pPr>
              <w:pStyle w:val="Tablecontent"/>
              <w:rPr>
                <w:b/>
                <w:lang w:eastAsia="sk-SK"/>
              </w:rPr>
            </w:pPr>
            <w:r w:rsidRPr="00CC0127">
              <w:rPr>
                <w:b/>
                <w:lang w:eastAsia="sk-SK"/>
              </w:rPr>
              <w:t>E2E - Referencia platby</w:t>
            </w:r>
          </w:p>
        </w:tc>
        <w:tc>
          <w:tcPr>
            <w:tcW w:w="3116" w:type="dxa"/>
            <w:shd w:val="clear" w:color="auto" w:fill="auto"/>
            <w:vAlign w:val="center"/>
            <w:hideMark/>
          </w:tcPr>
          <w:p w14:paraId="22563AC6" w14:textId="4E093460" w:rsidR="002A7714" w:rsidRPr="00CC0127" w:rsidRDefault="00880175" w:rsidP="002A0F79">
            <w:pPr>
              <w:pStyle w:val="Tablecontent"/>
              <w:rPr>
                <w:i/>
                <w:lang w:eastAsia="sk-SK"/>
              </w:rPr>
            </w:pPr>
            <w:r w:rsidRPr="00CC0127">
              <w:rPr>
                <w:i/>
                <w:lang w:eastAsia="sk-SK"/>
              </w:rPr>
              <w:t>&lt;E2E&gt;</w:t>
            </w:r>
          </w:p>
        </w:tc>
        <w:tc>
          <w:tcPr>
            <w:tcW w:w="3364" w:type="dxa"/>
            <w:vAlign w:val="center"/>
          </w:tcPr>
          <w:p w14:paraId="61198CAD" w14:textId="1305EAA9" w:rsidR="002A7714" w:rsidRPr="00CC0127" w:rsidRDefault="002A7714" w:rsidP="002A0F79">
            <w:pPr>
              <w:pStyle w:val="Tablecontent"/>
              <w:rPr>
                <w:lang w:eastAsia="sk-SK"/>
              </w:rPr>
            </w:pPr>
            <w:r w:rsidRPr="00CC0127">
              <w:rPr>
                <w:lang w:eastAsia="sk-SK"/>
              </w:rPr>
              <w:t>/VS</w:t>
            </w:r>
            <w:r w:rsidR="00BA02BF" w:rsidRPr="00CC0127">
              <w:rPr>
                <w:lang w:eastAsia="sk-SK"/>
              </w:rPr>
              <w:t>0015900100</w:t>
            </w:r>
            <w:r w:rsidRPr="00CC0127">
              <w:rPr>
                <w:lang w:eastAsia="sk-SK"/>
              </w:rPr>
              <w:t>/SS4170</w:t>
            </w:r>
            <w:r w:rsidR="00BA02BF" w:rsidRPr="00CC0127">
              <w:rPr>
                <w:lang w:eastAsia="sk-SK"/>
              </w:rPr>
              <w:t>60</w:t>
            </w:r>
            <w:r w:rsidRPr="00CC0127">
              <w:rPr>
                <w:lang w:eastAsia="sk-SK"/>
              </w:rPr>
              <w:t>1335/KS0608</w:t>
            </w:r>
          </w:p>
        </w:tc>
      </w:tr>
      <w:tr w:rsidR="002A7714" w:rsidRPr="00CC0127" w14:paraId="5F49743B" w14:textId="77777777" w:rsidTr="00AC0475">
        <w:trPr>
          <w:jc w:val="center"/>
        </w:trPr>
        <w:tc>
          <w:tcPr>
            <w:tcW w:w="2522" w:type="dxa"/>
            <w:shd w:val="clear" w:color="auto" w:fill="auto"/>
            <w:vAlign w:val="center"/>
            <w:hideMark/>
          </w:tcPr>
          <w:p w14:paraId="4C3EEFBB" w14:textId="77777777" w:rsidR="002A7714" w:rsidRPr="00CC0127" w:rsidRDefault="002A7714" w:rsidP="002A0F79">
            <w:pPr>
              <w:pStyle w:val="Tablecontent"/>
              <w:rPr>
                <w:b/>
                <w:lang w:eastAsia="sk-SK"/>
              </w:rPr>
            </w:pPr>
            <w:r w:rsidRPr="00CC0127">
              <w:rPr>
                <w:b/>
                <w:lang w:eastAsia="sk-SK"/>
              </w:rPr>
              <w:t>VS</w:t>
            </w:r>
          </w:p>
        </w:tc>
        <w:tc>
          <w:tcPr>
            <w:tcW w:w="3116" w:type="dxa"/>
            <w:shd w:val="clear" w:color="auto" w:fill="auto"/>
            <w:vAlign w:val="center"/>
            <w:hideMark/>
          </w:tcPr>
          <w:p w14:paraId="257FBC71" w14:textId="6C9B252C" w:rsidR="002A7714" w:rsidRPr="00CC0127" w:rsidRDefault="00880175" w:rsidP="002A0F79">
            <w:pPr>
              <w:pStyle w:val="Tablecontent"/>
              <w:rPr>
                <w:i/>
                <w:lang w:eastAsia="sk-SK"/>
              </w:rPr>
            </w:pPr>
            <w:r w:rsidRPr="00CC0127">
              <w:rPr>
                <w:i/>
                <w:lang w:eastAsia="sk-SK"/>
              </w:rPr>
              <w:t>&lt;VS&gt;</w:t>
            </w:r>
          </w:p>
        </w:tc>
        <w:tc>
          <w:tcPr>
            <w:tcW w:w="3364" w:type="dxa"/>
            <w:vAlign w:val="center"/>
          </w:tcPr>
          <w:p w14:paraId="306CF6EB" w14:textId="7E759BEF" w:rsidR="002A7714" w:rsidRPr="00CC0127" w:rsidRDefault="00BA02BF" w:rsidP="002A0F79">
            <w:pPr>
              <w:pStyle w:val="Tablecontent"/>
              <w:rPr>
                <w:lang w:eastAsia="sk-SK"/>
              </w:rPr>
            </w:pPr>
            <w:r w:rsidRPr="00CC0127">
              <w:rPr>
                <w:lang w:eastAsia="sk-SK"/>
              </w:rPr>
              <w:t>0015900100</w:t>
            </w:r>
          </w:p>
        </w:tc>
      </w:tr>
      <w:tr w:rsidR="002A7714" w:rsidRPr="00CC0127" w14:paraId="44DF3182" w14:textId="77777777" w:rsidTr="00AC0475">
        <w:trPr>
          <w:jc w:val="center"/>
        </w:trPr>
        <w:tc>
          <w:tcPr>
            <w:tcW w:w="2522" w:type="dxa"/>
            <w:shd w:val="clear" w:color="auto" w:fill="auto"/>
            <w:vAlign w:val="center"/>
            <w:hideMark/>
          </w:tcPr>
          <w:p w14:paraId="1FFCD3A0" w14:textId="77777777" w:rsidR="002A7714" w:rsidRPr="00CC0127" w:rsidRDefault="002A7714" w:rsidP="002A0F79">
            <w:pPr>
              <w:pStyle w:val="Tablecontent"/>
              <w:rPr>
                <w:b/>
                <w:lang w:eastAsia="sk-SK"/>
              </w:rPr>
            </w:pPr>
            <w:r w:rsidRPr="00CC0127">
              <w:rPr>
                <w:b/>
                <w:lang w:eastAsia="sk-SK"/>
              </w:rPr>
              <w:t>ŠS</w:t>
            </w:r>
          </w:p>
        </w:tc>
        <w:tc>
          <w:tcPr>
            <w:tcW w:w="3116" w:type="dxa"/>
            <w:shd w:val="clear" w:color="auto" w:fill="auto"/>
            <w:vAlign w:val="center"/>
            <w:hideMark/>
          </w:tcPr>
          <w:p w14:paraId="414F72F2" w14:textId="77777777" w:rsidR="002A7714" w:rsidRPr="00CC0127" w:rsidRDefault="002A7714" w:rsidP="002A0F79">
            <w:pPr>
              <w:pStyle w:val="Tablecontent"/>
              <w:rPr>
                <w:lang w:eastAsia="sk-SK"/>
              </w:rPr>
            </w:pPr>
            <w:r w:rsidRPr="00CC0127">
              <w:rPr>
                <w:lang w:eastAsia="sk-SK"/>
              </w:rPr>
              <w:t>4&lt;RRMMDD + d&gt;</w:t>
            </w:r>
            <w:r w:rsidRPr="00CC0127">
              <w:rPr>
                <w:b/>
                <w:lang w:eastAsia="sk-SK"/>
              </w:rPr>
              <w:t>335</w:t>
            </w:r>
          </w:p>
        </w:tc>
        <w:tc>
          <w:tcPr>
            <w:tcW w:w="3364" w:type="dxa"/>
            <w:vAlign w:val="center"/>
          </w:tcPr>
          <w:p w14:paraId="1FF9953E" w14:textId="004F327A" w:rsidR="002A7714" w:rsidRPr="00CC0127" w:rsidRDefault="002A7714" w:rsidP="002A0F79">
            <w:pPr>
              <w:pStyle w:val="Tablecontent"/>
              <w:rPr>
                <w:lang w:eastAsia="sk-SK"/>
              </w:rPr>
            </w:pPr>
            <w:r w:rsidRPr="00CC0127">
              <w:rPr>
                <w:lang w:eastAsia="sk-SK"/>
              </w:rPr>
              <w:t>4170</w:t>
            </w:r>
            <w:r w:rsidR="00BA02BF" w:rsidRPr="00CC0127">
              <w:rPr>
                <w:lang w:eastAsia="sk-SK"/>
              </w:rPr>
              <w:t>601</w:t>
            </w:r>
            <w:r w:rsidRPr="00CC0127">
              <w:rPr>
                <w:lang w:eastAsia="sk-SK"/>
              </w:rPr>
              <w:t>335</w:t>
            </w:r>
          </w:p>
        </w:tc>
      </w:tr>
      <w:tr w:rsidR="002A7714" w:rsidRPr="00CC0127" w14:paraId="652569D6" w14:textId="77777777" w:rsidTr="00AC0475">
        <w:trPr>
          <w:jc w:val="center"/>
        </w:trPr>
        <w:tc>
          <w:tcPr>
            <w:tcW w:w="2522" w:type="dxa"/>
            <w:shd w:val="clear" w:color="auto" w:fill="auto"/>
            <w:vAlign w:val="center"/>
            <w:hideMark/>
          </w:tcPr>
          <w:p w14:paraId="417B14BB" w14:textId="77777777" w:rsidR="002A7714" w:rsidRPr="00CC0127" w:rsidRDefault="002A7714" w:rsidP="002A0F79">
            <w:pPr>
              <w:pStyle w:val="Tablecontent"/>
              <w:rPr>
                <w:b/>
                <w:lang w:eastAsia="sk-SK"/>
              </w:rPr>
            </w:pPr>
            <w:r w:rsidRPr="00CC0127">
              <w:rPr>
                <w:b/>
                <w:lang w:eastAsia="sk-SK"/>
              </w:rPr>
              <w:t>KS</w:t>
            </w:r>
          </w:p>
        </w:tc>
        <w:tc>
          <w:tcPr>
            <w:tcW w:w="3116" w:type="dxa"/>
            <w:shd w:val="clear" w:color="auto" w:fill="auto"/>
            <w:vAlign w:val="center"/>
            <w:hideMark/>
          </w:tcPr>
          <w:p w14:paraId="29D70EDF" w14:textId="77777777" w:rsidR="002A7714" w:rsidRPr="00CC0127" w:rsidRDefault="002A7714" w:rsidP="002A0F79">
            <w:pPr>
              <w:pStyle w:val="Tablecontent"/>
              <w:rPr>
                <w:b/>
                <w:lang w:eastAsia="sk-SK"/>
              </w:rPr>
            </w:pPr>
            <w:r w:rsidRPr="00CC0127">
              <w:rPr>
                <w:b/>
                <w:lang w:eastAsia="sk-SK"/>
              </w:rPr>
              <w:t>0608</w:t>
            </w:r>
          </w:p>
        </w:tc>
        <w:tc>
          <w:tcPr>
            <w:tcW w:w="3364" w:type="dxa"/>
            <w:vAlign w:val="center"/>
          </w:tcPr>
          <w:p w14:paraId="3A6238AF" w14:textId="77777777" w:rsidR="002A7714" w:rsidRPr="00CC0127" w:rsidRDefault="002A7714" w:rsidP="002A0F79">
            <w:pPr>
              <w:pStyle w:val="Tablecontent"/>
              <w:rPr>
                <w:lang w:eastAsia="sk-SK"/>
              </w:rPr>
            </w:pPr>
            <w:r w:rsidRPr="00CC0127">
              <w:rPr>
                <w:lang w:eastAsia="sk-SK"/>
              </w:rPr>
              <w:t>0608</w:t>
            </w:r>
          </w:p>
        </w:tc>
      </w:tr>
      <w:tr w:rsidR="002A7714" w:rsidRPr="00CC0127" w14:paraId="4926FB7D" w14:textId="77777777" w:rsidTr="00AC0475">
        <w:trPr>
          <w:jc w:val="center"/>
        </w:trPr>
        <w:tc>
          <w:tcPr>
            <w:tcW w:w="2522" w:type="dxa"/>
            <w:shd w:val="clear" w:color="auto" w:fill="auto"/>
            <w:vAlign w:val="center"/>
          </w:tcPr>
          <w:p w14:paraId="675A35E5" w14:textId="77777777" w:rsidR="002A7714" w:rsidRPr="00CC0127" w:rsidRDefault="002A7714" w:rsidP="002A0F79">
            <w:pPr>
              <w:pStyle w:val="Tablecontent"/>
              <w:rPr>
                <w:b/>
                <w:lang w:eastAsia="sk-SK"/>
              </w:rPr>
            </w:pPr>
            <w:r w:rsidRPr="00CC0127">
              <w:rPr>
                <w:b/>
                <w:lang w:eastAsia="sk-SK"/>
              </w:rPr>
              <w:t>Doplňujúci údaj</w:t>
            </w:r>
          </w:p>
        </w:tc>
        <w:tc>
          <w:tcPr>
            <w:tcW w:w="3116" w:type="dxa"/>
            <w:shd w:val="clear" w:color="auto" w:fill="auto"/>
            <w:vAlign w:val="center"/>
          </w:tcPr>
          <w:p w14:paraId="0AD27566" w14:textId="690E6D91" w:rsidR="002A7714" w:rsidRPr="00CC0127" w:rsidRDefault="00D5039D" w:rsidP="002A0F79">
            <w:pPr>
              <w:pStyle w:val="Tablecontent"/>
              <w:rPr>
                <w:b/>
                <w:lang w:eastAsia="sk-SK"/>
              </w:rPr>
            </w:pPr>
            <w:r w:rsidRPr="00CC0127">
              <w:rPr>
                <w:b/>
                <w:lang w:eastAsia="sk-SK"/>
              </w:rPr>
              <w:t>TD</w:t>
            </w:r>
            <w:r w:rsidRPr="00CC0127">
              <w:rPr>
                <w:i/>
                <w:lang w:eastAsia="sk-SK"/>
              </w:rPr>
              <w:t>&lt;</w:t>
            </w:r>
            <w:r>
              <w:rPr>
                <w:i/>
                <w:lang w:eastAsia="sk-SK"/>
              </w:rPr>
              <w:t>Retailer Name</w:t>
            </w:r>
            <w:r w:rsidRPr="00CC0127">
              <w:rPr>
                <w:i/>
                <w:lang w:eastAsia="sk-SK"/>
              </w:rPr>
              <w:t>&gt;</w:t>
            </w:r>
          </w:p>
        </w:tc>
        <w:tc>
          <w:tcPr>
            <w:tcW w:w="3364" w:type="dxa"/>
            <w:vAlign w:val="center"/>
          </w:tcPr>
          <w:p w14:paraId="46EE906A" w14:textId="3A70F86F" w:rsidR="002A7714" w:rsidRPr="00CC0127" w:rsidRDefault="00BA02BF" w:rsidP="002A0F79">
            <w:pPr>
              <w:pStyle w:val="Tablecontent"/>
              <w:rPr>
                <w:lang w:eastAsia="sk-SK"/>
              </w:rPr>
            </w:pPr>
            <w:r w:rsidRPr="00CC0127">
              <w:rPr>
                <w:lang w:eastAsia="sk-SK"/>
              </w:rPr>
              <w:t>TD</w:t>
            </w:r>
            <w:r w:rsidR="00D5039D">
              <w:t>Páričkova 2, 821 08 Bratislava</w:t>
            </w:r>
          </w:p>
        </w:tc>
      </w:tr>
      <w:tr w:rsidR="002A7714" w:rsidRPr="00CC0127" w14:paraId="4B6FE855" w14:textId="77777777" w:rsidTr="00AC0475">
        <w:trPr>
          <w:jc w:val="center"/>
        </w:trPr>
        <w:tc>
          <w:tcPr>
            <w:tcW w:w="2522" w:type="dxa"/>
            <w:shd w:val="clear" w:color="auto" w:fill="auto"/>
            <w:vAlign w:val="center"/>
            <w:hideMark/>
          </w:tcPr>
          <w:p w14:paraId="778AC119" w14:textId="77777777" w:rsidR="002A7714" w:rsidRPr="00CC0127" w:rsidRDefault="002A7714" w:rsidP="002A0F79">
            <w:pPr>
              <w:pStyle w:val="Tablecontent"/>
              <w:rPr>
                <w:b/>
                <w:lang w:eastAsia="sk-SK"/>
              </w:rPr>
            </w:pPr>
            <w:r w:rsidRPr="00CC0127">
              <w:rPr>
                <w:b/>
                <w:lang w:eastAsia="sk-SK"/>
              </w:rPr>
              <w:t>Zdroj</w:t>
            </w:r>
          </w:p>
        </w:tc>
        <w:tc>
          <w:tcPr>
            <w:tcW w:w="3116" w:type="dxa"/>
            <w:shd w:val="clear" w:color="auto" w:fill="auto"/>
            <w:vAlign w:val="center"/>
            <w:hideMark/>
          </w:tcPr>
          <w:p w14:paraId="211EE25B" w14:textId="77777777" w:rsidR="002A7714" w:rsidRPr="00CC0127" w:rsidRDefault="002A7714" w:rsidP="002A0F79">
            <w:pPr>
              <w:pStyle w:val="Tablecontent"/>
              <w:rPr>
                <w:b/>
                <w:lang w:eastAsia="sk-SK"/>
              </w:rPr>
            </w:pPr>
            <w:r w:rsidRPr="00CC0127">
              <w:rPr>
                <w:b/>
                <w:lang w:eastAsia="sk-SK"/>
              </w:rPr>
              <w:t>AT4</w:t>
            </w:r>
          </w:p>
        </w:tc>
        <w:tc>
          <w:tcPr>
            <w:tcW w:w="3364" w:type="dxa"/>
            <w:vAlign w:val="center"/>
          </w:tcPr>
          <w:p w14:paraId="38DE83B7" w14:textId="77777777" w:rsidR="002A7714" w:rsidRPr="00CC0127" w:rsidRDefault="002A7714" w:rsidP="002A0F79">
            <w:pPr>
              <w:pStyle w:val="Tablecontent"/>
              <w:rPr>
                <w:lang w:eastAsia="sk-SK"/>
              </w:rPr>
            </w:pPr>
            <w:r w:rsidRPr="00CC0127">
              <w:rPr>
                <w:lang w:eastAsia="sk-SK"/>
              </w:rPr>
              <w:t>AT4</w:t>
            </w:r>
          </w:p>
        </w:tc>
      </w:tr>
    </w:tbl>
    <w:p w14:paraId="2CE87D2B" w14:textId="41441F42" w:rsidR="002A7714" w:rsidRPr="00CC0127" w:rsidRDefault="00FC5529" w:rsidP="00396814">
      <w:pPr>
        <w:pStyle w:val="Heading3"/>
      </w:pPr>
      <w:bookmarkStart w:id="208" w:name="_Toc484098995"/>
      <w:bookmarkStart w:id="209" w:name="_Toc503539796"/>
      <w:r w:rsidRPr="00CC0127">
        <w:t xml:space="preserve">Cash advance - </w:t>
      </w:r>
      <w:r w:rsidR="002A7714" w:rsidRPr="00CC0127">
        <w:t>typ reversal</w:t>
      </w:r>
      <w:bookmarkEnd w:id="208"/>
      <w:bookmarkEnd w:id="209"/>
    </w:p>
    <w:p w14:paraId="5D9C1F61" w14:textId="6BE0B442" w:rsidR="00C177CF" w:rsidRPr="00CC0127" w:rsidRDefault="00C177CF" w:rsidP="00C177CF">
      <w:pPr>
        <w:spacing w:after="120"/>
      </w:pPr>
      <w:bookmarkStart w:id="210" w:name="_Toc484098996"/>
      <w:r w:rsidRPr="00CC0127">
        <w:t>Kapitola popisuje zúčtovanie transakcií medzi vyrovnávacím účtom a evidenčnými účtami kartových schém.</w:t>
      </w:r>
    </w:p>
    <w:p w14:paraId="611D8180" w14:textId="622546DD" w:rsidR="00C177CF" w:rsidRPr="00CC0127" w:rsidRDefault="00C177CF" w:rsidP="00C177CF">
      <w:pPr>
        <w:keepNext/>
      </w:pPr>
      <w:r w:rsidRPr="00CC0127">
        <w:t xml:space="preserve">Cash advance reversal je možné vykonať len pre ON US reklamované transakcie a znamená obojstranné zúčtovanie transakcie. </w:t>
      </w:r>
      <w:r w:rsidR="003B4E16">
        <w:t>V prípade, ak sa omylom odprezentujú CA txn do clearingu, je potrebné ponechať možnosť účtovania reverzalov aj pre OFF US</w:t>
      </w:r>
      <w:r w:rsidR="00AC0475">
        <w:t xml:space="preserve"> transakcie.</w:t>
      </w:r>
    </w:p>
    <w:p w14:paraId="042F5607" w14:textId="45E2201E" w:rsidR="00C177CF" w:rsidRPr="00CC0127" w:rsidRDefault="00C177CF" w:rsidP="00C177CF">
      <w:pPr>
        <w:keepNext/>
      </w:pPr>
      <w:r w:rsidRPr="00CC0127">
        <w:t>Zúčtovanie ON-US reversalov na ACQ strane je na rovnakých účtoch ako pri štandardných transakciách s tým rozdielom, že tieto transakcie musia byť zahrnuté aj v ISS zúčtovacom súbore a následne zúčtované aj na strane Issuera VÚB.</w:t>
      </w:r>
    </w:p>
    <w:bookmarkEnd w:id="210"/>
    <w:p w14:paraId="27040AC2" w14:textId="77777777" w:rsidR="00C177CF" w:rsidRPr="00CC0127" w:rsidRDefault="00C177CF" w:rsidP="002A7714"/>
    <w:p w14:paraId="1EFC195A" w14:textId="00B6A3C2" w:rsidR="002A7714" w:rsidRPr="00CC0127" w:rsidRDefault="002A7714" w:rsidP="002A7714">
      <w:r w:rsidRPr="00CC0127">
        <w:t>Požadujeme zabezpečiť vytváranie samostatných prevodov</w:t>
      </w:r>
      <w:r w:rsidR="00A568DA" w:rsidRPr="00CC0127">
        <w:t xml:space="preserve"> s celkovou sumou v EUR </w:t>
      </w:r>
      <w:r w:rsidRPr="00CC0127">
        <w:t>podľa kartových schém, za da</w:t>
      </w:r>
      <w:r w:rsidR="00A568DA" w:rsidRPr="00CC0127">
        <w:t>nú pobočku</w:t>
      </w:r>
      <w:r w:rsidR="00DB76F2" w:rsidRPr="00CC0127">
        <w:t xml:space="preserve"> za nasledovných podmienok:</w:t>
      </w:r>
    </w:p>
    <w:p w14:paraId="48655F8C" w14:textId="77777777" w:rsidR="002A7714" w:rsidRPr="00CC0127" w:rsidRDefault="002A7714" w:rsidP="00DB76F2">
      <w:pPr>
        <w:pStyle w:val="Heading4"/>
      </w:pPr>
      <w:r w:rsidRPr="00CC0127">
        <w:t>ON-US MasterCard</w:t>
      </w:r>
    </w:p>
    <w:p w14:paraId="740F4D21" w14:textId="77777777" w:rsidR="002A7714" w:rsidRPr="00CC0127" w:rsidRDefault="002A7714" w:rsidP="002A7714"/>
    <w:tbl>
      <w:tblPr>
        <w:tblW w:w="9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412"/>
        <w:gridCol w:w="706"/>
        <w:gridCol w:w="851"/>
        <w:gridCol w:w="992"/>
        <w:gridCol w:w="850"/>
        <w:gridCol w:w="1418"/>
        <w:gridCol w:w="992"/>
      </w:tblGrid>
      <w:tr w:rsidR="0014334D" w:rsidRPr="00CC0127" w14:paraId="0967DCC2" w14:textId="77777777" w:rsidTr="00D5039D">
        <w:tc>
          <w:tcPr>
            <w:tcW w:w="998" w:type="dxa"/>
            <w:shd w:val="clear" w:color="auto" w:fill="D9D9D9"/>
            <w:tcMar>
              <w:left w:w="0" w:type="dxa"/>
              <w:right w:w="0" w:type="dxa"/>
            </w:tcMar>
          </w:tcPr>
          <w:p w14:paraId="0A0EF1F0" w14:textId="77777777" w:rsidR="0014334D" w:rsidRPr="00CC0127" w:rsidRDefault="0014334D" w:rsidP="002A0F79">
            <w:pPr>
              <w:spacing w:line="240" w:lineRule="auto"/>
              <w:rPr>
                <w:b/>
                <w:sz w:val="20"/>
                <w:szCs w:val="20"/>
              </w:rPr>
            </w:pPr>
            <w:r w:rsidRPr="00CC0127">
              <w:rPr>
                <w:b/>
                <w:sz w:val="20"/>
                <w:szCs w:val="20"/>
              </w:rPr>
              <w:t>Scenár</w:t>
            </w:r>
          </w:p>
        </w:tc>
        <w:tc>
          <w:tcPr>
            <w:tcW w:w="2412" w:type="dxa"/>
            <w:shd w:val="clear" w:color="auto" w:fill="D9D9D9"/>
            <w:tcMar>
              <w:left w:w="0" w:type="dxa"/>
              <w:right w:w="0" w:type="dxa"/>
            </w:tcMar>
          </w:tcPr>
          <w:p w14:paraId="7A643CE8" w14:textId="77777777" w:rsidR="0014334D" w:rsidRPr="00CC0127" w:rsidRDefault="0014334D" w:rsidP="002A0F79">
            <w:pPr>
              <w:spacing w:line="240" w:lineRule="auto"/>
              <w:rPr>
                <w:b/>
                <w:sz w:val="20"/>
                <w:szCs w:val="20"/>
              </w:rPr>
            </w:pPr>
            <w:r w:rsidRPr="00CC0127">
              <w:rPr>
                <w:b/>
                <w:bCs/>
              </w:rPr>
              <w:t>TrxType</w:t>
            </w:r>
          </w:p>
        </w:tc>
        <w:tc>
          <w:tcPr>
            <w:tcW w:w="706" w:type="dxa"/>
            <w:shd w:val="clear" w:color="auto" w:fill="D9D9D9"/>
          </w:tcPr>
          <w:p w14:paraId="1DDF85BB" w14:textId="18CB31AF" w:rsidR="0014334D" w:rsidRPr="00CC0127" w:rsidRDefault="0014334D" w:rsidP="002A0F79">
            <w:pPr>
              <w:spacing w:line="240" w:lineRule="auto"/>
              <w:rPr>
                <w:b/>
                <w:bCs/>
              </w:rPr>
            </w:pPr>
            <w:r w:rsidRPr="009E36E4">
              <w:rPr>
                <w:rFonts w:asciiTheme="minorHAnsi" w:hAnsiTheme="minorHAnsi"/>
                <w:b/>
                <w:bCs/>
                <w:sz w:val="20"/>
                <w:szCs w:val="20"/>
              </w:rPr>
              <w:t>Input ch.</w:t>
            </w:r>
          </w:p>
        </w:tc>
        <w:tc>
          <w:tcPr>
            <w:tcW w:w="851" w:type="dxa"/>
            <w:shd w:val="clear" w:color="auto" w:fill="D9D9D9"/>
            <w:tcMar>
              <w:left w:w="0" w:type="dxa"/>
              <w:right w:w="0" w:type="dxa"/>
            </w:tcMar>
          </w:tcPr>
          <w:p w14:paraId="72817D60" w14:textId="0237485B" w:rsidR="0014334D" w:rsidRPr="00CC0127" w:rsidRDefault="0014334D" w:rsidP="002A0F79">
            <w:pPr>
              <w:spacing w:line="240" w:lineRule="auto"/>
              <w:rPr>
                <w:b/>
                <w:sz w:val="20"/>
                <w:szCs w:val="20"/>
              </w:rPr>
            </w:pPr>
            <w:r w:rsidRPr="00CC0127">
              <w:rPr>
                <w:b/>
                <w:bCs/>
              </w:rPr>
              <w:t>RevFlag</w:t>
            </w:r>
          </w:p>
        </w:tc>
        <w:tc>
          <w:tcPr>
            <w:tcW w:w="992" w:type="dxa"/>
            <w:shd w:val="clear" w:color="auto" w:fill="D9D9D9"/>
            <w:tcMar>
              <w:left w:w="0" w:type="dxa"/>
              <w:right w:w="0" w:type="dxa"/>
            </w:tcMar>
          </w:tcPr>
          <w:p w14:paraId="6CB3B7B2" w14:textId="77777777" w:rsidR="0014334D" w:rsidRPr="00CC0127" w:rsidRDefault="0014334D" w:rsidP="002A0F79">
            <w:pPr>
              <w:spacing w:line="240" w:lineRule="auto"/>
              <w:rPr>
                <w:b/>
                <w:bCs/>
              </w:rPr>
            </w:pPr>
            <w:r w:rsidRPr="00CC0127">
              <w:rPr>
                <w:b/>
                <w:bCs/>
              </w:rPr>
              <w:t>ProcType</w:t>
            </w:r>
          </w:p>
        </w:tc>
        <w:tc>
          <w:tcPr>
            <w:tcW w:w="850" w:type="dxa"/>
            <w:shd w:val="clear" w:color="auto" w:fill="D9D9D9"/>
            <w:tcMar>
              <w:left w:w="0" w:type="dxa"/>
              <w:right w:w="0" w:type="dxa"/>
            </w:tcMar>
          </w:tcPr>
          <w:p w14:paraId="459B1030" w14:textId="77777777" w:rsidR="0014334D" w:rsidRPr="00CC0127" w:rsidRDefault="0014334D" w:rsidP="002A0F79">
            <w:pPr>
              <w:spacing w:line="240" w:lineRule="auto"/>
              <w:rPr>
                <w:b/>
                <w:bCs/>
              </w:rPr>
            </w:pPr>
            <w:r w:rsidRPr="00CC0127">
              <w:rPr>
                <w:b/>
                <w:bCs/>
              </w:rPr>
              <w:t>AcqOnly</w:t>
            </w:r>
          </w:p>
        </w:tc>
        <w:tc>
          <w:tcPr>
            <w:tcW w:w="1418" w:type="dxa"/>
            <w:shd w:val="clear" w:color="auto" w:fill="D9D9D9"/>
            <w:tcMar>
              <w:left w:w="0" w:type="dxa"/>
              <w:right w:w="0" w:type="dxa"/>
            </w:tcMar>
          </w:tcPr>
          <w:p w14:paraId="68C8EA43" w14:textId="77777777" w:rsidR="0014334D" w:rsidRPr="00CC0127" w:rsidRDefault="0014334D" w:rsidP="002A0F79">
            <w:pPr>
              <w:spacing w:line="240" w:lineRule="auto"/>
              <w:rPr>
                <w:lang w:eastAsia="sk-SK"/>
              </w:rPr>
            </w:pPr>
            <w:r w:rsidRPr="00CC0127">
              <w:rPr>
                <w:b/>
                <w:bCs/>
              </w:rPr>
              <w:t>TermProd</w:t>
            </w:r>
          </w:p>
        </w:tc>
        <w:tc>
          <w:tcPr>
            <w:tcW w:w="992" w:type="dxa"/>
            <w:shd w:val="clear" w:color="auto" w:fill="D9D9D9"/>
            <w:tcMar>
              <w:left w:w="0" w:type="dxa"/>
              <w:right w:w="0" w:type="dxa"/>
            </w:tcMar>
          </w:tcPr>
          <w:p w14:paraId="7ECFEA99" w14:textId="77777777" w:rsidR="0014334D" w:rsidRPr="00CC0127" w:rsidRDefault="0014334D" w:rsidP="002A0F79">
            <w:pPr>
              <w:spacing w:line="240" w:lineRule="auto"/>
              <w:rPr>
                <w:b/>
                <w:bCs/>
              </w:rPr>
            </w:pPr>
            <w:r w:rsidRPr="00CC0127">
              <w:rPr>
                <w:b/>
                <w:bCs/>
              </w:rPr>
              <w:t>IssArea</w:t>
            </w:r>
          </w:p>
        </w:tc>
      </w:tr>
      <w:tr w:rsidR="0014334D" w:rsidRPr="00CC0127" w14:paraId="64177696" w14:textId="77777777" w:rsidTr="00D5039D">
        <w:tc>
          <w:tcPr>
            <w:tcW w:w="998" w:type="dxa"/>
            <w:shd w:val="clear" w:color="auto" w:fill="auto"/>
            <w:tcMar>
              <w:left w:w="0" w:type="dxa"/>
              <w:right w:w="0" w:type="dxa"/>
            </w:tcMar>
          </w:tcPr>
          <w:p w14:paraId="708CA49D" w14:textId="77777777" w:rsidR="0014334D" w:rsidRPr="00947D7E" w:rsidRDefault="0014334D" w:rsidP="002A0F79">
            <w:pPr>
              <w:spacing w:line="240" w:lineRule="auto"/>
              <w:rPr>
                <w:b/>
                <w:sz w:val="20"/>
                <w:szCs w:val="20"/>
              </w:rPr>
            </w:pPr>
            <w:r w:rsidRPr="00947D7E">
              <w:rPr>
                <w:b/>
                <w:sz w:val="20"/>
                <w:szCs w:val="20"/>
              </w:rPr>
              <w:t xml:space="preserve">Cash advance - reversal </w:t>
            </w:r>
          </w:p>
        </w:tc>
        <w:tc>
          <w:tcPr>
            <w:tcW w:w="2412" w:type="dxa"/>
            <w:shd w:val="clear" w:color="auto" w:fill="auto"/>
            <w:tcMar>
              <w:left w:w="0" w:type="dxa"/>
              <w:right w:w="0" w:type="dxa"/>
            </w:tcMar>
          </w:tcPr>
          <w:p w14:paraId="5E940655" w14:textId="77777777" w:rsidR="0014334D" w:rsidRPr="00D5039D" w:rsidRDefault="0014334D" w:rsidP="002A0F79">
            <w:pPr>
              <w:spacing w:line="240" w:lineRule="auto"/>
              <w:rPr>
                <w:sz w:val="20"/>
                <w:szCs w:val="20"/>
              </w:rPr>
            </w:pPr>
            <w:r w:rsidRPr="00D5039D">
              <w:rPr>
                <w:sz w:val="20"/>
                <w:szCs w:val="20"/>
              </w:rPr>
              <w:t xml:space="preserve">2210 – Automatic reversal of POS Cash advance </w:t>
            </w:r>
          </w:p>
        </w:tc>
        <w:tc>
          <w:tcPr>
            <w:tcW w:w="706" w:type="dxa"/>
          </w:tcPr>
          <w:p w14:paraId="18157B68" w14:textId="10A18396" w:rsidR="0014334D" w:rsidRPr="00D5039D" w:rsidRDefault="00947D7E" w:rsidP="002A0F79">
            <w:pPr>
              <w:spacing w:line="240" w:lineRule="auto"/>
              <w:rPr>
                <w:sz w:val="20"/>
                <w:szCs w:val="20"/>
              </w:rPr>
            </w:pPr>
            <w:r w:rsidRPr="00D5039D">
              <w:rPr>
                <w:sz w:val="20"/>
                <w:szCs w:val="20"/>
              </w:rPr>
              <w:t>EX</w:t>
            </w:r>
          </w:p>
        </w:tc>
        <w:tc>
          <w:tcPr>
            <w:tcW w:w="851" w:type="dxa"/>
            <w:shd w:val="clear" w:color="auto" w:fill="auto"/>
            <w:tcMar>
              <w:left w:w="0" w:type="dxa"/>
              <w:right w:w="0" w:type="dxa"/>
            </w:tcMar>
          </w:tcPr>
          <w:p w14:paraId="6FC3C8E9" w14:textId="7D614809" w:rsidR="0014334D" w:rsidRPr="00947D7E" w:rsidRDefault="0014334D" w:rsidP="002A0F79">
            <w:pPr>
              <w:spacing w:line="240" w:lineRule="auto"/>
              <w:rPr>
                <w:sz w:val="20"/>
                <w:szCs w:val="20"/>
              </w:rPr>
            </w:pPr>
            <w:r w:rsidRPr="00D5039D">
              <w:rPr>
                <w:sz w:val="20"/>
                <w:szCs w:val="20"/>
              </w:rPr>
              <w:t>Y- Yes</w:t>
            </w:r>
          </w:p>
        </w:tc>
        <w:tc>
          <w:tcPr>
            <w:tcW w:w="992" w:type="dxa"/>
            <w:tcMar>
              <w:left w:w="0" w:type="dxa"/>
              <w:right w:w="0" w:type="dxa"/>
            </w:tcMar>
          </w:tcPr>
          <w:p w14:paraId="44FF9146" w14:textId="77777777" w:rsidR="0014334D" w:rsidRPr="00947D7E" w:rsidRDefault="0014334D" w:rsidP="002A0F79">
            <w:pPr>
              <w:spacing w:line="240" w:lineRule="auto"/>
              <w:rPr>
                <w:sz w:val="20"/>
                <w:szCs w:val="20"/>
              </w:rPr>
            </w:pPr>
            <w:r w:rsidRPr="00D5039D">
              <w:rPr>
                <w:sz w:val="20"/>
                <w:szCs w:val="20"/>
              </w:rPr>
              <w:t>D – Debit</w:t>
            </w:r>
          </w:p>
        </w:tc>
        <w:tc>
          <w:tcPr>
            <w:tcW w:w="850" w:type="dxa"/>
            <w:tcMar>
              <w:left w:w="0" w:type="dxa"/>
              <w:right w:w="0" w:type="dxa"/>
            </w:tcMar>
          </w:tcPr>
          <w:p w14:paraId="1B75035F" w14:textId="77777777" w:rsidR="0014334D" w:rsidRPr="00947D7E" w:rsidRDefault="0014334D" w:rsidP="002A0F79">
            <w:pPr>
              <w:spacing w:line="240" w:lineRule="auto"/>
              <w:rPr>
                <w:sz w:val="20"/>
                <w:szCs w:val="20"/>
              </w:rPr>
            </w:pPr>
            <w:r w:rsidRPr="00D5039D">
              <w:rPr>
                <w:sz w:val="20"/>
                <w:szCs w:val="20"/>
              </w:rPr>
              <w:t>Null</w:t>
            </w:r>
          </w:p>
        </w:tc>
        <w:tc>
          <w:tcPr>
            <w:tcW w:w="1418" w:type="dxa"/>
            <w:tcMar>
              <w:left w:w="0" w:type="dxa"/>
              <w:right w:w="0" w:type="dxa"/>
            </w:tcMar>
          </w:tcPr>
          <w:p w14:paraId="730F1E4A" w14:textId="17DB5438" w:rsidR="0014334D" w:rsidRPr="00D5039D" w:rsidRDefault="0014334D" w:rsidP="002A0F79">
            <w:pPr>
              <w:autoSpaceDE w:val="0"/>
              <w:autoSpaceDN w:val="0"/>
              <w:spacing w:before="40" w:after="40" w:line="240" w:lineRule="auto"/>
              <w:jc w:val="both"/>
              <w:rPr>
                <w:sz w:val="20"/>
                <w:szCs w:val="20"/>
                <w:lang w:eastAsia="sk-SK"/>
              </w:rPr>
            </w:pPr>
            <w:r w:rsidRPr="00947D7E">
              <w:rPr>
                <w:rFonts w:ascii="Segoe UI" w:hAnsi="Segoe UI" w:cs="Segoe UI"/>
                <w:color w:val="000000"/>
                <w:sz w:val="20"/>
                <w:szCs w:val="20"/>
              </w:rPr>
              <w:t>D0/Mastercard</w:t>
            </w:r>
            <w:r w:rsidRPr="00947D7E">
              <w:rPr>
                <w:sz w:val="20"/>
                <w:szCs w:val="20"/>
              </w:rPr>
              <w:t xml:space="preserve"> D1/Maestro</w:t>
            </w:r>
          </w:p>
        </w:tc>
        <w:tc>
          <w:tcPr>
            <w:tcW w:w="992" w:type="dxa"/>
            <w:tcMar>
              <w:left w:w="0" w:type="dxa"/>
              <w:right w:w="0" w:type="dxa"/>
            </w:tcMar>
          </w:tcPr>
          <w:p w14:paraId="2609E15D" w14:textId="77777777" w:rsidR="0014334D" w:rsidRPr="00D5039D" w:rsidRDefault="0014334D" w:rsidP="002A0F79">
            <w:pPr>
              <w:ind w:right="113"/>
              <w:jc w:val="both"/>
              <w:rPr>
                <w:sz w:val="20"/>
                <w:szCs w:val="20"/>
              </w:rPr>
            </w:pPr>
            <w:r w:rsidRPr="00D5039D">
              <w:rPr>
                <w:sz w:val="20"/>
                <w:szCs w:val="20"/>
              </w:rPr>
              <w:t>O - On-us</w:t>
            </w:r>
          </w:p>
        </w:tc>
      </w:tr>
      <w:tr w:rsidR="0014334D" w:rsidRPr="00CC0127" w14:paraId="52CB9938" w14:textId="77777777" w:rsidTr="00D5039D">
        <w:tc>
          <w:tcPr>
            <w:tcW w:w="998" w:type="dxa"/>
            <w:shd w:val="clear" w:color="auto" w:fill="auto"/>
            <w:tcMar>
              <w:left w:w="0" w:type="dxa"/>
              <w:right w:w="0" w:type="dxa"/>
            </w:tcMar>
          </w:tcPr>
          <w:p w14:paraId="732D5578" w14:textId="77777777" w:rsidR="0014334D" w:rsidRPr="00947D7E" w:rsidRDefault="0014334D" w:rsidP="002A0F79">
            <w:pPr>
              <w:spacing w:line="240" w:lineRule="auto"/>
              <w:rPr>
                <w:b/>
                <w:sz w:val="20"/>
                <w:szCs w:val="20"/>
              </w:rPr>
            </w:pPr>
            <w:r w:rsidRPr="00947D7E">
              <w:rPr>
                <w:b/>
                <w:sz w:val="20"/>
                <w:szCs w:val="20"/>
              </w:rPr>
              <w:t>Cash advance - reversal</w:t>
            </w:r>
          </w:p>
        </w:tc>
        <w:tc>
          <w:tcPr>
            <w:tcW w:w="2412" w:type="dxa"/>
            <w:shd w:val="clear" w:color="auto" w:fill="auto"/>
            <w:tcMar>
              <w:left w:w="0" w:type="dxa"/>
              <w:right w:w="0" w:type="dxa"/>
            </w:tcMar>
          </w:tcPr>
          <w:p w14:paraId="2D34DBE6" w14:textId="77777777" w:rsidR="0014334D" w:rsidRPr="00D5039D" w:rsidRDefault="0014334D" w:rsidP="002A0F79">
            <w:pPr>
              <w:spacing w:line="240" w:lineRule="auto"/>
              <w:rPr>
                <w:sz w:val="20"/>
                <w:szCs w:val="20"/>
              </w:rPr>
            </w:pPr>
            <w:r w:rsidRPr="00D5039D">
              <w:rPr>
                <w:sz w:val="20"/>
                <w:szCs w:val="20"/>
              </w:rPr>
              <w:t>2210 – Manual reversal of POS cash advance</w:t>
            </w:r>
          </w:p>
        </w:tc>
        <w:tc>
          <w:tcPr>
            <w:tcW w:w="706" w:type="dxa"/>
          </w:tcPr>
          <w:p w14:paraId="224F2D01" w14:textId="1F41C4F8" w:rsidR="0014334D" w:rsidRPr="00D5039D" w:rsidRDefault="00947D7E" w:rsidP="002A0F79">
            <w:pPr>
              <w:spacing w:line="240" w:lineRule="auto"/>
              <w:rPr>
                <w:sz w:val="20"/>
                <w:szCs w:val="20"/>
              </w:rPr>
            </w:pPr>
            <w:r w:rsidRPr="00D5039D">
              <w:rPr>
                <w:sz w:val="20"/>
                <w:szCs w:val="20"/>
              </w:rPr>
              <w:t>RO</w:t>
            </w:r>
          </w:p>
        </w:tc>
        <w:tc>
          <w:tcPr>
            <w:tcW w:w="851" w:type="dxa"/>
            <w:shd w:val="clear" w:color="auto" w:fill="auto"/>
            <w:tcMar>
              <w:left w:w="0" w:type="dxa"/>
              <w:right w:w="0" w:type="dxa"/>
            </w:tcMar>
          </w:tcPr>
          <w:p w14:paraId="5FE4D168" w14:textId="4FE1BE52" w:rsidR="0014334D" w:rsidRPr="00947D7E" w:rsidRDefault="0014334D" w:rsidP="002A0F79">
            <w:pPr>
              <w:spacing w:line="240" w:lineRule="auto"/>
              <w:rPr>
                <w:sz w:val="20"/>
                <w:szCs w:val="20"/>
              </w:rPr>
            </w:pPr>
            <w:r w:rsidRPr="00D5039D">
              <w:rPr>
                <w:sz w:val="20"/>
                <w:szCs w:val="20"/>
              </w:rPr>
              <w:t>Y- Yes</w:t>
            </w:r>
          </w:p>
        </w:tc>
        <w:tc>
          <w:tcPr>
            <w:tcW w:w="992" w:type="dxa"/>
            <w:tcMar>
              <w:left w:w="0" w:type="dxa"/>
              <w:right w:w="0" w:type="dxa"/>
            </w:tcMar>
          </w:tcPr>
          <w:p w14:paraId="68426E3A" w14:textId="77777777" w:rsidR="0014334D" w:rsidRPr="00947D7E" w:rsidRDefault="0014334D" w:rsidP="002A0F79">
            <w:pPr>
              <w:spacing w:line="240" w:lineRule="auto"/>
              <w:rPr>
                <w:sz w:val="20"/>
                <w:szCs w:val="20"/>
              </w:rPr>
            </w:pPr>
            <w:r w:rsidRPr="00D5039D">
              <w:rPr>
                <w:sz w:val="20"/>
                <w:szCs w:val="20"/>
              </w:rPr>
              <w:t>D – Debit</w:t>
            </w:r>
          </w:p>
        </w:tc>
        <w:tc>
          <w:tcPr>
            <w:tcW w:w="850" w:type="dxa"/>
            <w:tcMar>
              <w:left w:w="0" w:type="dxa"/>
              <w:right w:w="0" w:type="dxa"/>
            </w:tcMar>
          </w:tcPr>
          <w:p w14:paraId="578B930A" w14:textId="77777777" w:rsidR="0014334D" w:rsidRPr="00947D7E" w:rsidRDefault="0014334D" w:rsidP="002A0F79">
            <w:pPr>
              <w:spacing w:line="240" w:lineRule="auto"/>
              <w:rPr>
                <w:sz w:val="20"/>
                <w:szCs w:val="20"/>
              </w:rPr>
            </w:pPr>
            <w:r w:rsidRPr="00D5039D">
              <w:rPr>
                <w:sz w:val="20"/>
                <w:szCs w:val="20"/>
              </w:rPr>
              <w:t>Null</w:t>
            </w:r>
          </w:p>
        </w:tc>
        <w:tc>
          <w:tcPr>
            <w:tcW w:w="1418" w:type="dxa"/>
            <w:tcMar>
              <w:left w:w="0" w:type="dxa"/>
              <w:right w:w="0" w:type="dxa"/>
            </w:tcMar>
          </w:tcPr>
          <w:p w14:paraId="2094DD06" w14:textId="3A65F0B2" w:rsidR="0014334D" w:rsidRPr="00D5039D" w:rsidRDefault="0014334D" w:rsidP="002A0F79">
            <w:pPr>
              <w:autoSpaceDE w:val="0"/>
              <w:autoSpaceDN w:val="0"/>
              <w:spacing w:before="40" w:after="40" w:line="240" w:lineRule="auto"/>
              <w:jc w:val="both"/>
              <w:rPr>
                <w:sz w:val="20"/>
                <w:szCs w:val="20"/>
                <w:lang w:eastAsia="sk-SK"/>
              </w:rPr>
            </w:pPr>
            <w:r w:rsidRPr="00947D7E">
              <w:rPr>
                <w:rFonts w:ascii="Segoe UI" w:hAnsi="Segoe UI" w:cs="Segoe UI"/>
                <w:color w:val="000000"/>
                <w:sz w:val="20"/>
                <w:szCs w:val="20"/>
              </w:rPr>
              <w:t>D0/Mastercard</w:t>
            </w:r>
            <w:r w:rsidRPr="00947D7E">
              <w:rPr>
                <w:sz w:val="20"/>
                <w:szCs w:val="20"/>
              </w:rPr>
              <w:t xml:space="preserve"> D1/Maestro</w:t>
            </w:r>
          </w:p>
        </w:tc>
        <w:tc>
          <w:tcPr>
            <w:tcW w:w="992" w:type="dxa"/>
            <w:tcMar>
              <w:left w:w="0" w:type="dxa"/>
              <w:right w:w="0" w:type="dxa"/>
            </w:tcMar>
          </w:tcPr>
          <w:p w14:paraId="09EFE25C" w14:textId="77777777" w:rsidR="0014334D" w:rsidRPr="00D5039D" w:rsidRDefault="0014334D" w:rsidP="002A0F79">
            <w:pPr>
              <w:ind w:right="113"/>
              <w:jc w:val="both"/>
              <w:rPr>
                <w:sz w:val="20"/>
                <w:szCs w:val="20"/>
              </w:rPr>
            </w:pPr>
            <w:r w:rsidRPr="00D5039D">
              <w:rPr>
                <w:sz w:val="20"/>
                <w:szCs w:val="20"/>
              </w:rPr>
              <w:t>O - On-us</w:t>
            </w:r>
          </w:p>
        </w:tc>
      </w:tr>
    </w:tbl>
    <w:p w14:paraId="67C1E337" w14:textId="77777777" w:rsidR="002A7714" w:rsidRPr="00CC0127" w:rsidRDefault="002A7714" w:rsidP="002A7714"/>
    <w:p w14:paraId="1436A813" w14:textId="6CF010B3" w:rsidR="002A7714" w:rsidRPr="00CC0127" w:rsidRDefault="002A7714" w:rsidP="002A7714">
      <w:pPr>
        <w:pStyle w:val="Caption"/>
        <w:jc w:val="center"/>
      </w:pPr>
      <w:r w:rsidRPr="00CC0127">
        <w:t xml:space="preserve">Tabuľka </w:t>
      </w:r>
      <w:r w:rsidR="00E90EAD" w:rsidRPr="00CC0127">
        <w:t>126</w:t>
      </w:r>
      <w:r w:rsidRPr="00CC0127">
        <w:t>: Cash advance Reversal</w:t>
      </w:r>
      <w:r w:rsidR="005D2D92" w:rsidRPr="00CC0127">
        <w:t xml:space="preserve"> </w:t>
      </w:r>
      <w:r w:rsidRPr="00CC0127">
        <w:rPr>
          <w:b w:val="0"/>
        </w:rPr>
        <w:t xml:space="preserve">– </w:t>
      </w:r>
      <w:r w:rsidRPr="00CC0127">
        <w:t>ON-US MasterCard</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432"/>
        <w:gridCol w:w="3085"/>
        <w:gridCol w:w="3364"/>
      </w:tblGrid>
      <w:tr w:rsidR="002A7714" w:rsidRPr="00CC0127" w14:paraId="4150E97F" w14:textId="77777777" w:rsidTr="00AC0475">
        <w:trPr>
          <w:tblHeader/>
          <w:jc w:val="center"/>
        </w:trPr>
        <w:tc>
          <w:tcPr>
            <w:tcW w:w="2504" w:type="dxa"/>
            <w:shd w:val="clear" w:color="auto" w:fill="D9D9D9"/>
            <w:vAlign w:val="center"/>
            <w:hideMark/>
          </w:tcPr>
          <w:p w14:paraId="0FDA9462" w14:textId="77777777" w:rsidR="002A7714" w:rsidRPr="00CC0127" w:rsidRDefault="002A7714" w:rsidP="002A0F79">
            <w:pPr>
              <w:pStyle w:val="Tablecontent"/>
              <w:rPr>
                <w:b/>
                <w:lang w:eastAsia="sk-SK"/>
              </w:rPr>
            </w:pPr>
            <w:r w:rsidRPr="00CC0127">
              <w:rPr>
                <w:b/>
                <w:lang w:eastAsia="sk-SK"/>
              </w:rPr>
              <w:t>Názov poľa</w:t>
            </w:r>
          </w:p>
        </w:tc>
        <w:tc>
          <w:tcPr>
            <w:tcW w:w="3134" w:type="dxa"/>
            <w:shd w:val="clear" w:color="auto" w:fill="D9D9D9"/>
            <w:vAlign w:val="center"/>
            <w:hideMark/>
          </w:tcPr>
          <w:p w14:paraId="4F7B1EE9" w14:textId="77777777" w:rsidR="002A7714" w:rsidRPr="00CC0127" w:rsidRDefault="002A7714" w:rsidP="002A0F79">
            <w:pPr>
              <w:pStyle w:val="Tablecontent"/>
              <w:rPr>
                <w:b/>
                <w:lang w:eastAsia="sk-SK"/>
              </w:rPr>
            </w:pPr>
            <w:r w:rsidRPr="00CC0127">
              <w:rPr>
                <w:b/>
                <w:lang w:eastAsia="sk-SK"/>
              </w:rPr>
              <w:t>Hodnota</w:t>
            </w:r>
          </w:p>
        </w:tc>
        <w:tc>
          <w:tcPr>
            <w:tcW w:w="3364" w:type="dxa"/>
            <w:shd w:val="clear" w:color="auto" w:fill="D9D9D9"/>
            <w:vAlign w:val="center"/>
          </w:tcPr>
          <w:p w14:paraId="415DAA09" w14:textId="77777777" w:rsidR="002A7714" w:rsidRPr="00CC0127" w:rsidRDefault="002A7714" w:rsidP="002A0F79">
            <w:pPr>
              <w:pStyle w:val="Tablecontent"/>
              <w:rPr>
                <w:b/>
                <w:lang w:eastAsia="sk-SK"/>
              </w:rPr>
            </w:pPr>
            <w:r w:rsidRPr="00CC0127">
              <w:rPr>
                <w:b/>
                <w:lang w:eastAsia="sk-SK"/>
              </w:rPr>
              <w:t>Príklad hodnoty</w:t>
            </w:r>
          </w:p>
        </w:tc>
      </w:tr>
      <w:tr w:rsidR="002A7714" w:rsidRPr="00CC0127" w14:paraId="5428485D" w14:textId="77777777" w:rsidTr="00AC0475">
        <w:trPr>
          <w:jc w:val="center"/>
        </w:trPr>
        <w:tc>
          <w:tcPr>
            <w:tcW w:w="2504" w:type="dxa"/>
            <w:shd w:val="clear" w:color="auto" w:fill="auto"/>
            <w:vAlign w:val="center"/>
            <w:hideMark/>
          </w:tcPr>
          <w:p w14:paraId="581A78E3" w14:textId="77777777" w:rsidR="002A7714" w:rsidRPr="00CC0127" w:rsidRDefault="002A7714" w:rsidP="002A0F79">
            <w:pPr>
              <w:pStyle w:val="Tablecontent"/>
              <w:rPr>
                <w:b/>
                <w:lang w:eastAsia="sk-SK"/>
              </w:rPr>
            </w:pPr>
            <w:r w:rsidRPr="00CC0127">
              <w:rPr>
                <w:b/>
                <w:lang w:eastAsia="sk-SK"/>
              </w:rPr>
              <w:t>Debet - účet odosielateľa</w:t>
            </w:r>
          </w:p>
        </w:tc>
        <w:tc>
          <w:tcPr>
            <w:tcW w:w="3134" w:type="dxa"/>
            <w:shd w:val="clear" w:color="auto" w:fill="auto"/>
            <w:vAlign w:val="center"/>
            <w:hideMark/>
          </w:tcPr>
          <w:p w14:paraId="0A9C8ECF" w14:textId="77777777"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EU_CA_VYROVNÁVACÍ</w:t>
            </w:r>
            <w:r w:rsidRPr="00CC0127">
              <w:rPr>
                <w:i/>
                <w:lang w:eastAsia="sk-SK"/>
              </w:rPr>
              <w:fldChar w:fldCharType="end"/>
            </w:r>
            <w:r w:rsidRPr="00CC0127">
              <w:rPr>
                <w:i/>
                <w:lang w:eastAsia="sk-SK"/>
              </w:rPr>
              <w:t>&gt;</w:t>
            </w:r>
          </w:p>
        </w:tc>
        <w:tc>
          <w:tcPr>
            <w:tcW w:w="3364" w:type="dxa"/>
            <w:vAlign w:val="center"/>
          </w:tcPr>
          <w:p w14:paraId="331F55B8" w14:textId="77777777" w:rsidR="002A7714" w:rsidRPr="00CC0127" w:rsidRDefault="002A7714" w:rsidP="002A0F79">
            <w:pPr>
              <w:pStyle w:val="Tablecontent"/>
              <w:rPr>
                <w:lang w:eastAsia="sk-SK"/>
              </w:rPr>
            </w:pPr>
            <w:r w:rsidRPr="00CC0127">
              <w:t>270051987642</w:t>
            </w:r>
          </w:p>
        </w:tc>
      </w:tr>
      <w:tr w:rsidR="002A7714" w:rsidRPr="00CC0127" w14:paraId="2B416872" w14:textId="77777777" w:rsidTr="00AC0475">
        <w:trPr>
          <w:jc w:val="center"/>
        </w:trPr>
        <w:tc>
          <w:tcPr>
            <w:tcW w:w="2504" w:type="dxa"/>
            <w:shd w:val="clear" w:color="auto" w:fill="auto"/>
            <w:vAlign w:val="center"/>
            <w:hideMark/>
          </w:tcPr>
          <w:p w14:paraId="286CED6E" w14:textId="77777777" w:rsidR="002A7714" w:rsidRPr="00CC0127" w:rsidRDefault="002A7714" w:rsidP="002A0F79">
            <w:pPr>
              <w:pStyle w:val="Tablecontent"/>
              <w:rPr>
                <w:b/>
                <w:lang w:eastAsia="sk-SK"/>
              </w:rPr>
            </w:pPr>
            <w:r w:rsidRPr="00CC0127">
              <w:rPr>
                <w:b/>
                <w:lang w:eastAsia="sk-SK"/>
              </w:rPr>
              <w:t>Kredit - účet prijímateľa</w:t>
            </w:r>
          </w:p>
        </w:tc>
        <w:tc>
          <w:tcPr>
            <w:tcW w:w="3134" w:type="dxa"/>
            <w:shd w:val="clear" w:color="auto" w:fill="auto"/>
            <w:vAlign w:val="center"/>
            <w:hideMark/>
          </w:tcPr>
          <w:p w14:paraId="75DD6009" w14:textId="77777777"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EU_ATM_ON_US_VÝBERY_MC_VS \h  \* MERGEFORMAT </w:instrText>
            </w:r>
            <w:r w:rsidRPr="00CC0127">
              <w:rPr>
                <w:i/>
                <w:lang w:eastAsia="sk-SK"/>
              </w:rPr>
            </w:r>
            <w:r w:rsidRPr="00CC0127">
              <w:rPr>
                <w:i/>
                <w:lang w:eastAsia="sk-SK"/>
              </w:rPr>
              <w:fldChar w:fldCharType="separate"/>
            </w:r>
            <w:r w:rsidRPr="00CC0127">
              <w:rPr>
                <w:i/>
              </w:rPr>
              <w:t>EU_CA_ON_US_MC_VS</w:t>
            </w:r>
            <w:r w:rsidRPr="00CC0127">
              <w:rPr>
                <w:i/>
                <w:lang w:eastAsia="sk-SK"/>
              </w:rPr>
              <w:fldChar w:fldCharType="end"/>
            </w:r>
            <w:r w:rsidRPr="00CC0127">
              <w:rPr>
                <w:i/>
                <w:lang w:eastAsia="sk-SK"/>
              </w:rPr>
              <w:t>&gt;</w:t>
            </w:r>
          </w:p>
        </w:tc>
        <w:tc>
          <w:tcPr>
            <w:tcW w:w="3364" w:type="dxa"/>
            <w:vAlign w:val="center"/>
          </w:tcPr>
          <w:p w14:paraId="48BA399F" w14:textId="77777777" w:rsidR="002A7714" w:rsidRPr="00CC0127" w:rsidRDefault="002A7714" w:rsidP="002A0F79">
            <w:pPr>
              <w:pStyle w:val="Tablecontent"/>
              <w:rPr>
                <w:lang w:eastAsia="sk-SK"/>
              </w:rPr>
            </w:pPr>
            <w:r w:rsidRPr="00CC0127">
              <w:t>2460051987642</w:t>
            </w:r>
          </w:p>
        </w:tc>
      </w:tr>
      <w:tr w:rsidR="002A7714" w:rsidRPr="00CC0127" w14:paraId="54A36335" w14:textId="77777777" w:rsidTr="00AC0475">
        <w:trPr>
          <w:jc w:val="center"/>
        </w:trPr>
        <w:tc>
          <w:tcPr>
            <w:tcW w:w="2504" w:type="dxa"/>
            <w:shd w:val="clear" w:color="auto" w:fill="auto"/>
            <w:vAlign w:val="center"/>
            <w:hideMark/>
          </w:tcPr>
          <w:p w14:paraId="0750B589" w14:textId="77777777" w:rsidR="002A7714" w:rsidRPr="00CC0127" w:rsidRDefault="002A7714" w:rsidP="002A0F79">
            <w:pPr>
              <w:pStyle w:val="Tablecontent"/>
              <w:rPr>
                <w:b/>
                <w:lang w:eastAsia="sk-SK"/>
              </w:rPr>
            </w:pPr>
            <w:r w:rsidRPr="00CC0127">
              <w:rPr>
                <w:b/>
                <w:lang w:eastAsia="sk-SK"/>
              </w:rPr>
              <w:t xml:space="preserve">Suma </w:t>
            </w:r>
          </w:p>
        </w:tc>
        <w:tc>
          <w:tcPr>
            <w:tcW w:w="3134" w:type="dxa"/>
            <w:shd w:val="clear" w:color="auto" w:fill="auto"/>
            <w:vAlign w:val="center"/>
            <w:hideMark/>
          </w:tcPr>
          <w:p w14:paraId="3E50ED43" w14:textId="77777777" w:rsidR="002A7714" w:rsidRPr="00CC0127" w:rsidRDefault="002A7714" w:rsidP="002A0F79">
            <w:pPr>
              <w:pStyle w:val="Tablecontent"/>
              <w:rPr>
                <w:lang w:eastAsia="sk-SK"/>
              </w:rPr>
            </w:pPr>
            <w:r w:rsidRPr="00CC0127">
              <w:rPr>
                <w:lang w:eastAsia="sk-SK"/>
              </w:rPr>
              <w:t>∑ Suma cash advance - reversal na danej pobočke za kartovú schému za deň D</w:t>
            </w:r>
          </w:p>
        </w:tc>
        <w:tc>
          <w:tcPr>
            <w:tcW w:w="3364" w:type="dxa"/>
            <w:vAlign w:val="center"/>
          </w:tcPr>
          <w:p w14:paraId="41AAE86D" w14:textId="1DE5BE23" w:rsidR="002A7714" w:rsidRPr="00CC0127" w:rsidRDefault="002A7714" w:rsidP="002A0F79">
            <w:pPr>
              <w:pStyle w:val="Tablecontent"/>
              <w:rPr>
                <w:lang w:eastAsia="sk-SK"/>
              </w:rPr>
            </w:pPr>
            <w:r w:rsidRPr="00CC0127">
              <w:rPr>
                <w:lang w:eastAsia="sk-SK"/>
              </w:rPr>
              <w:t>100.00</w:t>
            </w:r>
          </w:p>
        </w:tc>
      </w:tr>
      <w:tr w:rsidR="002A7714" w:rsidRPr="00CC0127" w14:paraId="2733BBA8" w14:textId="77777777" w:rsidTr="00AC0475">
        <w:trPr>
          <w:jc w:val="center"/>
        </w:trPr>
        <w:tc>
          <w:tcPr>
            <w:tcW w:w="2504" w:type="dxa"/>
            <w:shd w:val="clear" w:color="auto" w:fill="auto"/>
            <w:vAlign w:val="center"/>
            <w:hideMark/>
          </w:tcPr>
          <w:p w14:paraId="1B21B848" w14:textId="77777777" w:rsidR="002A7714" w:rsidRPr="00CC0127" w:rsidRDefault="002A7714" w:rsidP="002A0F79">
            <w:pPr>
              <w:pStyle w:val="Tablecontent"/>
              <w:rPr>
                <w:b/>
                <w:lang w:eastAsia="sk-SK"/>
              </w:rPr>
            </w:pPr>
            <w:r w:rsidRPr="00CC0127">
              <w:rPr>
                <w:b/>
                <w:lang w:eastAsia="sk-SK"/>
              </w:rPr>
              <w:lastRenderedPageBreak/>
              <w:t>Mena</w:t>
            </w:r>
          </w:p>
        </w:tc>
        <w:tc>
          <w:tcPr>
            <w:tcW w:w="3134" w:type="dxa"/>
            <w:shd w:val="clear" w:color="auto" w:fill="auto"/>
            <w:vAlign w:val="center"/>
            <w:hideMark/>
          </w:tcPr>
          <w:p w14:paraId="77A75554" w14:textId="77777777" w:rsidR="002A7714" w:rsidRPr="00CC0127" w:rsidRDefault="002A7714" w:rsidP="002A0F79">
            <w:pPr>
              <w:pStyle w:val="Tablecontent"/>
              <w:rPr>
                <w:b/>
                <w:lang w:eastAsia="sk-SK"/>
              </w:rPr>
            </w:pPr>
            <w:r w:rsidRPr="00CC0127">
              <w:rPr>
                <w:b/>
                <w:lang w:eastAsia="sk-SK"/>
              </w:rPr>
              <w:t>EUR</w:t>
            </w:r>
          </w:p>
        </w:tc>
        <w:tc>
          <w:tcPr>
            <w:tcW w:w="3364" w:type="dxa"/>
            <w:vAlign w:val="center"/>
          </w:tcPr>
          <w:p w14:paraId="69817A0A" w14:textId="77777777" w:rsidR="002A7714" w:rsidRPr="00CC0127" w:rsidRDefault="002A7714" w:rsidP="002A0F79">
            <w:pPr>
              <w:pStyle w:val="Tablecontent"/>
              <w:rPr>
                <w:lang w:eastAsia="sk-SK"/>
              </w:rPr>
            </w:pPr>
            <w:r w:rsidRPr="00CC0127">
              <w:rPr>
                <w:lang w:eastAsia="sk-SK"/>
              </w:rPr>
              <w:t>EUR</w:t>
            </w:r>
          </w:p>
        </w:tc>
      </w:tr>
      <w:tr w:rsidR="002A7714" w:rsidRPr="00CC0127" w14:paraId="06D6B331" w14:textId="77777777" w:rsidTr="00AC0475">
        <w:trPr>
          <w:jc w:val="center"/>
        </w:trPr>
        <w:tc>
          <w:tcPr>
            <w:tcW w:w="2504" w:type="dxa"/>
            <w:shd w:val="clear" w:color="auto" w:fill="auto"/>
            <w:vAlign w:val="center"/>
          </w:tcPr>
          <w:p w14:paraId="06B2F6B3" w14:textId="77777777" w:rsidR="002A7714" w:rsidRPr="00CC0127" w:rsidRDefault="002A7714" w:rsidP="002A0F79">
            <w:pPr>
              <w:pStyle w:val="Tablecontent"/>
              <w:rPr>
                <w:b/>
                <w:lang w:eastAsia="sk-SK"/>
              </w:rPr>
            </w:pPr>
            <w:r w:rsidRPr="00CC0127">
              <w:rPr>
                <w:b/>
                <w:lang w:eastAsia="sk-SK"/>
              </w:rPr>
              <w:t>Dátum transakcie</w:t>
            </w:r>
          </w:p>
        </w:tc>
        <w:tc>
          <w:tcPr>
            <w:tcW w:w="3134" w:type="dxa"/>
            <w:shd w:val="clear" w:color="auto" w:fill="auto"/>
            <w:vAlign w:val="center"/>
          </w:tcPr>
          <w:p w14:paraId="1AAEDC43" w14:textId="77777777" w:rsidR="002A7714" w:rsidRPr="00CC0127" w:rsidRDefault="002A7714" w:rsidP="002A0F79">
            <w:pPr>
              <w:pStyle w:val="Tablecontent"/>
              <w:rPr>
                <w:lang w:eastAsia="sk-SK"/>
              </w:rPr>
            </w:pPr>
            <w:r w:rsidRPr="00CC0127">
              <w:rPr>
                <w:lang w:eastAsia="sk-SK"/>
              </w:rPr>
              <w:t>&lt;RRMMDD&gt;</w:t>
            </w:r>
          </w:p>
        </w:tc>
        <w:tc>
          <w:tcPr>
            <w:tcW w:w="3364" w:type="dxa"/>
            <w:vAlign w:val="center"/>
          </w:tcPr>
          <w:p w14:paraId="4144C8C3" w14:textId="6EF83C23" w:rsidR="002A7714" w:rsidRPr="00CC0127" w:rsidRDefault="002A7714" w:rsidP="002A0F79">
            <w:pPr>
              <w:pStyle w:val="Tablecontent"/>
              <w:rPr>
                <w:lang w:eastAsia="sk-SK"/>
              </w:rPr>
            </w:pPr>
            <w:r w:rsidRPr="00CC0127">
              <w:rPr>
                <w:lang w:eastAsia="sk-SK"/>
              </w:rPr>
              <w:t>170</w:t>
            </w:r>
            <w:r w:rsidR="00BA02BF" w:rsidRPr="00CC0127">
              <w:rPr>
                <w:lang w:eastAsia="sk-SK"/>
              </w:rPr>
              <w:t>53</w:t>
            </w:r>
            <w:r w:rsidRPr="00CC0127">
              <w:rPr>
                <w:lang w:eastAsia="sk-SK"/>
              </w:rPr>
              <w:t>1</w:t>
            </w:r>
          </w:p>
        </w:tc>
      </w:tr>
      <w:tr w:rsidR="002A7714" w:rsidRPr="00CC0127" w14:paraId="00AD77BA" w14:textId="77777777" w:rsidTr="00AC0475">
        <w:trPr>
          <w:jc w:val="center"/>
        </w:trPr>
        <w:tc>
          <w:tcPr>
            <w:tcW w:w="2504" w:type="dxa"/>
            <w:shd w:val="clear" w:color="auto" w:fill="auto"/>
            <w:vAlign w:val="center"/>
            <w:hideMark/>
          </w:tcPr>
          <w:p w14:paraId="75A503D0" w14:textId="77777777" w:rsidR="002A7714" w:rsidRPr="00CC0127" w:rsidRDefault="002A7714" w:rsidP="002A0F79">
            <w:pPr>
              <w:pStyle w:val="Tablecontent"/>
              <w:rPr>
                <w:b/>
                <w:lang w:eastAsia="sk-SK"/>
              </w:rPr>
            </w:pPr>
            <w:r w:rsidRPr="00CC0127">
              <w:rPr>
                <w:b/>
                <w:lang w:eastAsia="sk-SK"/>
              </w:rPr>
              <w:t>Dátum zaúčtovania</w:t>
            </w:r>
          </w:p>
        </w:tc>
        <w:tc>
          <w:tcPr>
            <w:tcW w:w="3134" w:type="dxa"/>
            <w:shd w:val="clear" w:color="auto" w:fill="auto"/>
            <w:vAlign w:val="center"/>
            <w:hideMark/>
          </w:tcPr>
          <w:p w14:paraId="5690386C" w14:textId="77777777" w:rsidR="002A7714" w:rsidRPr="00CC0127" w:rsidRDefault="002A7714" w:rsidP="002A0F79">
            <w:pPr>
              <w:pStyle w:val="Tablecontent"/>
              <w:rPr>
                <w:lang w:eastAsia="sk-SK"/>
              </w:rPr>
            </w:pPr>
            <w:r w:rsidRPr="00CC0127">
              <w:rPr>
                <w:lang w:eastAsia="sk-SK"/>
              </w:rPr>
              <w:t>&lt;RRMMDD + d&gt;</w:t>
            </w:r>
          </w:p>
        </w:tc>
        <w:tc>
          <w:tcPr>
            <w:tcW w:w="3364" w:type="dxa"/>
            <w:vAlign w:val="center"/>
          </w:tcPr>
          <w:p w14:paraId="75D17CCB" w14:textId="7B3A7E24" w:rsidR="002A7714" w:rsidRPr="00CC0127" w:rsidRDefault="002A7714" w:rsidP="002A0F79">
            <w:pPr>
              <w:pStyle w:val="Tablecontent"/>
              <w:rPr>
                <w:lang w:eastAsia="sk-SK"/>
              </w:rPr>
            </w:pPr>
            <w:r w:rsidRPr="00CC0127">
              <w:rPr>
                <w:lang w:eastAsia="sk-SK"/>
              </w:rPr>
              <w:t>170</w:t>
            </w:r>
            <w:r w:rsidR="00BA02BF" w:rsidRPr="00CC0127">
              <w:rPr>
                <w:lang w:eastAsia="sk-SK"/>
              </w:rPr>
              <w:t>601</w:t>
            </w:r>
          </w:p>
        </w:tc>
      </w:tr>
      <w:tr w:rsidR="002A7714" w:rsidRPr="00CC0127" w14:paraId="26ECB72A" w14:textId="77777777" w:rsidTr="00AC0475">
        <w:trPr>
          <w:jc w:val="center"/>
        </w:trPr>
        <w:tc>
          <w:tcPr>
            <w:tcW w:w="2504" w:type="dxa"/>
            <w:shd w:val="clear" w:color="auto" w:fill="auto"/>
            <w:vAlign w:val="center"/>
            <w:hideMark/>
          </w:tcPr>
          <w:p w14:paraId="19D6D757" w14:textId="77777777" w:rsidR="002A7714" w:rsidRPr="00CC0127" w:rsidRDefault="002A7714" w:rsidP="002A0F79">
            <w:pPr>
              <w:pStyle w:val="Tablecontent"/>
              <w:rPr>
                <w:b/>
                <w:lang w:eastAsia="sk-SK"/>
              </w:rPr>
            </w:pPr>
            <w:r w:rsidRPr="00CC0127">
              <w:rPr>
                <w:b/>
                <w:lang w:eastAsia="sk-SK"/>
              </w:rPr>
              <w:t>E2E - Referencia platby</w:t>
            </w:r>
          </w:p>
        </w:tc>
        <w:tc>
          <w:tcPr>
            <w:tcW w:w="3134" w:type="dxa"/>
            <w:shd w:val="clear" w:color="auto" w:fill="auto"/>
            <w:vAlign w:val="center"/>
            <w:hideMark/>
          </w:tcPr>
          <w:p w14:paraId="620FE3FF" w14:textId="5B9B7DC3" w:rsidR="002A7714" w:rsidRPr="00CC0127" w:rsidRDefault="00880175" w:rsidP="002A0F79">
            <w:pPr>
              <w:pStyle w:val="Tablecontent"/>
              <w:rPr>
                <w:i/>
                <w:lang w:eastAsia="sk-SK"/>
              </w:rPr>
            </w:pPr>
            <w:r w:rsidRPr="00CC0127">
              <w:rPr>
                <w:i/>
                <w:lang w:eastAsia="sk-SK"/>
              </w:rPr>
              <w:t>&lt;E2E&gt;</w:t>
            </w:r>
          </w:p>
        </w:tc>
        <w:tc>
          <w:tcPr>
            <w:tcW w:w="3364" w:type="dxa"/>
            <w:vAlign w:val="center"/>
          </w:tcPr>
          <w:p w14:paraId="16AA863E" w14:textId="32D43597" w:rsidR="002A7714" w:rsidRPr="00CC0127" w:rsidRDefault="002A7714" w:rsidP="002A0F79">
            <w:pPr>
              <w:pStyle w:val="Tablecontent"/>
              <w:rPr>
                <w:lang w:eastAsia="sk-SK"/>
              </w:rPr>
            </w:pPr>
            <w:r w:rsidRPr="00CC0127">
              <w:rPr>
                <w:lang w:eastAsia="sk-SK"/>
              </w:rPr>
              <w:t>/VS</w:t>
            </w:r>
            <w:r w:rsidR="00BA02BF" w:rsidRPr="00CC0127">
              <w:rPr>
                <w:lang w:eastAsia="sk-SK"/>
              </w:rPr>
              <w:t>0015900100</w:t>
            </w:r>
            <w:r w:rsidRPr="00CC0127">
              <w:rPr>
                <w:lang w:eastAsia="sk-SK"/>
              </w:rPr>
              <w:t>/SS</w:t>
            </w:r>
            <w:r w:rsidR="00BA02BF" w:rsidRPr="00CC0127">
              <w:rPr>
                <w:lang w:eastAsia="sk-SK"/>
              </w:rPr>
              <w:t>4</w:t>
            </w:r>
            <w:r w:rsidRPr="00CC0127">
              <w:rPr>
                <w:lang w:eastAsia="sk-SK"/>
              </w:rPr>
              <w:t>170</w:t>
            </w:r>
            <w:r w:rsidR="00BA02BF" w:rsidRPr="00CC0127">
              <w:rPr>
                <w:lang w:eastAsia="sk-SK"/>
              </w:rPr>
              <w:t>601</w:t>
            </w:r>
            <w:r w:rsidRPr="00CC0127">
              <w:rPr>
                <w:lang w:eastAsia="sk-SK"/>
              </w:rPr>
              <w:t>333/KS0608</w:t>
            </w:r>
          </w:p>
        </w:tc>
      </w:tr>
      <w:tr w:rsidR="002A7714" w:rsidRPr="00CC0127" w14:paraId="7C5E14AD" w14:textId="77777777" w:rsidTr="00AC0475">
        <w:trPr>
          <w:jc w:val="center"/>
        </w:trPr>
        <w:tc>
          <w:tcPr>
            <w:tcW w:w="2504" w:type="dxa"/>
            <w:shd w:val="clear" w:color="auto" w:fill="auto"/>
            <w:vAlign w:val="center"/>
            <w:hideMark/>
          </w:tcPr>
          <w:p w14:paraId="623B9A67" w14:textId="77777777" w:rsidR="002A7714" w:rsidRPr="00CC0127" w:rsidRDefault="002A7714" w:rsidP="002A0F79">
            <w:pPr>
              <w:pStyle w:val="Tablecontent"/>
              <w:rPr>
                <w:b/>
                <w:lang w:eastAsia="sk-SK"/>
              </w:rPr>
            </w:pPr>
            <w:r w:rsidRPr="00CC0127">
              <w:rPr>
                <w:b/>
                <w:lang w:eastAsia="sk-SK"/>
              </w:rPr>
              <w:t>VS</w:t>
            </w:r>
          </w:p>
        </w:tc>
        <w:tc>
          <w:tcPr>
            <w:tcW w:w="3134" w:type="dxa"/>
            <w:shd w:val="clear" w:color="auto" w:fill="auto"/>
            <w:vAlign w:val="center"/>
            <w:hideMark/>
          </w:tcPr>
          <w:p w14:paraId="239F3A96" w14:textId="433F9B11" w:rsidR="002A7714" w:rsidRPr="00CC0127" w:rsidRDefault="00880175" w:rsidP="002A0F79">
            <w:pPr>
              <w:pStyle w:val="Tablecontent"/>
              <w:rPr>
                <w:i/>
                <w:lang w:eastAsia="sk-SK"/>
              </w:rPr>
            </w:pPr>
            <w:r w:rsidRPr="00CC0127">
              <w:rPr>
                <w:i/>
                <w:lang w:eastAsia="sk-SK"/>
              </w:rPr>
              <w:t>&lt;VS&gt;</w:t>
            </w:r>
          </w:p>
        </w:tc>
        <w:tc>
          <w:tcPr>
            <w:tcW w:w="3364" w:type="dxa"/>
            <w:vAlign w:val="center"/>
          </w:tcPr>
          <w:p w14:paraId="2E9745D0" w14:textId="24835836" w:rsidR="002A7714" w:rsidRPr="00CC0127" w:rsidRDefault="00BA02BF" w:rsidP="002A0F79">
            <w:pPr>
              <w:pStyle w:val="Tablecontent"/>
              <w:rPr>
                <w:lang w:eastAsia="sk-SK"/>
              </w:rPr>
            </w:pPr>
            <w:r w:rsidRPr="00CC0127">
              <w:rPr>
                <w:lang w:eastAsia="sk-SK"/>
              </w:rPr>
              <w:t>0015900100</w:t>
            </w:r>
          </w:p>
        </w:tc>
      </w:tr>
      <w:tr w:rsidR="002A7714" w:rsidRPr="00CC0127" w14:paraId="025B1A32" w14:textId="77777777" w:rsidTr="00AC0475">
        <w:trPr>
          <w:jc w:val="center"/>
        </w:trPr>
        <w:tc>
          <w:tcPr>
            <w:tcW w:w="2504" w:type="dxa"/>
            <w:shd w:val="clear" w:color="auto" w:fill="auto"/>
            <w:vAlign w:val="center"/>
            <w:hideMark/>
          </w:tcPr>
          <w:p w14:paraId="404C2211" w14:textId="77777777" w:rsidR="002A7714" w:rsidRPr="00CC0127" w:rsidRDefault="002A7714" w:rsidP="002A0F79">
            <w:pPr>
              <w:pStyle w:val="Tablecontent"/>
              <w:rPr>
                <w:b/>
                <w:lang w:eastAsia="sk-SK"/>
              </w:rPr>
            </w:pPr>
            <w:r w:rsidRPr="00CC0127">
              <w:rPr>
                <w:b/>
                <w:lang w:eastAsia="sk-SK"/>
              </w:rPr>
              <w:t>ŠS</w:t>
            </w:r>
          </w:p>
        </w:tc>
        <w:tc>
          <w:tcPr>
            <w:tcW w:w="3134" w:type="dxa"/>
            <w:shd w:val="clear" w:color="auto" w:fill="auto"/>
            <w:vAlign w:val="center"/>
            <w:hideMark/>
          </w:tcPr>
          <w:p w14:paraId="43C3AB56" w14:textId="77777777" w:rsidR="002A7714" w:rsidRPr="00CC0127" w:rsidRDefault="002A7714" w:rsidP="002A0F79">
            <w:pPr>
              <w:pStyle w:val="Tablecontent"/>
              <w:rPr>
                <w:lang w:eastAsia="sk-SK"/>
              </w:rPr>
            </w:pPr>
            <w:r w:rsidRPr="00CC0127">
              <w:rPr>
                <w:lang w:eastAsia="sk-SK"/>
              </w:rPr>
              <w:t>4&lt;RRMMDD + d&gt;</w:t>
            </w:r>
            <w:r w:rsidRPr="00CC0127">
              <w:rPr>
                <w:b/>
                <w:lang w:eastAsia="sk-SK"/>
              </w:rPr>
              <w:t>333</w:t>
            </w:r>
          </w:p>
        </w:tc>
        <w:tc>
          <w:tcPr>
            <w:tcW w:w="3364" w:type="dxa"/>
            <w:vAlign w:val="center"/>
          </w:tcPr>
          <w:p w14:paraId="4490CED2" w14:textId="6B818EC1" w:rsidR="002A7714" w:rsidRPr="00CC0127" w:rsidRDefault="002A7714" w:rsidP="002A0F79">
            <w:pPr>
              <w:pStyle w:val="Tablecontent"/>
              <w:rPr>
                <w:lang w:eastAsia="sk-SK"/>
              </w:rPr>
            </w:pPr>
            <w:r w:rsidRPr="00CC0127">
              <w:rPr>
                <w:lang w:eastAsia="sk-SK"/>
              </w:rPr>
              <w:t>4170</w:t>
            </w:r>
            <w:r w:rsidR="00BA02BF" w:rsidRPr="00CC0127">
              <w:rPr>
                <w:lang w:eastAsia="sk-SK"/>
              </w:rPr>
              <w:t>601</w:t>
            </w:r>
            <w:r w:rsidRPr="00CC0127">
              <w:rPr>
                <w:lang w:eastAsia="sk-SK"/>
              </w:rPr>
              <w:t>333</w:t>
            </w:r>
          </w:p>
        </w:tc>
      </w:tr>
      <w:tr w:rsidR="002A7714" w:rsidRPr="00CC0127" w14:paraId="191B5661" w14:textId="77777777" w:rsidTr="00AC0475">
        <w:trPr>
          <w:jc w:val="center"/>
        </w:trPr>
        <w:tc>
          <w:tcPr>
            <w:tcW w:w="2504" w:type="dxa"/>
            <w:shd w:val="clear" w:color="auto" w:fill="auto"/>
            <w:vAlign w:val="center"/>
            <w:hideMark/>
          </w:tcPr>
          <w:p w14:paraId="7C08A3B6" w14:textId="77777777" w:rsidR="002A7714" w:rsidRPr="00CC0127" w:rsidRDefault="002A7714" w:rsidP="002A0F79">
            <w:pPr>
              <w:pStyle w:val="Tablecontent"/>
              <w:rPr>
                <w:b/>
                <w:lang w:eastAsia="sk-SK"/>
              </w:rPr>
            </w:pPr>
            <w:r w:rsidRPr="00CC0127">
              <w:rPr>
                <w:b/>
                <w:lang w:eastAsia="sk-SK"/>
              </w:rPr>
              <w:t>KS</w:t>
            </w:r>
          </w:p>
        </w:tc>
        <w:tc>
          <w:tcPr>
            <w:tcW w:w="3134" w:type="dxa"/>
            <w:shd w:val="clear" w:color="auto" w:fill="auto"/>
            <w:vAlign w:val="center"/>
            <w:hideMark/>
          </w:tcPr>
          <w:p w14:paraId="727D7C1F" w14:textId="77777777" w:rsidR="002A7714" w:rsidRPr="00CC0127" w:rsidRDefault="002A7714" w:rsidP="002A0F79">
            <w:pPr>
              <w:pStyle w:val="Tablecontent"/>
              <w:rPr>
                <w:b/>
                <w:lang w:eastAsia="sk-SK"/>
              </w:rPr>
            </w:pPr>
            <w:r w:rsidRPr="00CC0127">
              <w:rPr>
                <w:b/>
                <w:lang w:eastAsia="sk-SK"/>
              </w:rPr>
              <w:t>0608</w:t>
            </w:r>
          </w:p>
        </w:tc>
        <w:tc>
          <w:tcPr>
            <w:tcW w:w="3364" w:type="dxa"/>
            <w:vAlign w:val="center"/>
          </w:tcPr>
          <w:p w14:paraId="530F9D88" w14:textId="77777777" w:rsidR="002A7714" w:rsidRPr="00CC0127" w:rsidRDefault="002A7714" w:rsidP="002A0F79">
            <w:pPr>
              <w:pStyle w:val="Tablecontent"/>
              <w:rPr>
                <w:lang w:eastAsia="sk-SK"/>
              </w:rPr>
            </w:pPr>
            <w:r w:rsidRPr="00CC0127">
              <w:rPr>
                <w:lang w:eastAsia="sk-SK"/>
              </w:rPr>
              <w:t>0608</w:t>
            </w:r>
          </w:p>
        </w:tc>
      </w:tr>
      <w:tr w:rsidR="002A7714" w:rsidRPr="00CC0127" w14:paraId="6B77F66D" w14:textId="77777777" w:rsidTr="00AC0475">
        <w:trPr>
          <w:jc w:val="center"/>
        </w:trPr>
        <w:tc>
          <w:tcPr>
            <w:tcW w:w="2504" w:type="dxa"/>
            <w:shd w:val="clear" w:color="auto" w:fill="auto"/>
            <w:vAlign w:val="center"/>
          </w:tcPr>
          <w:p w14:paraId="48CD9743" w14:textId="77777777" w:rsidR="002A7714" w:rsidRPr="00CC0127" w:rsidRDefault="002A7714" w:rsidP="002A0F79">
            <w:pPr>
              <w:pStyle w:val="Tablecontent"/>
              <w:rPr>
                <w:b/>
                <w:lang w:eastAsia="sk-SK"/>
              </w:rPr>
            </w:pPr>
            <w:r w:rsidRPr="00CC0127">
              <w:rPr>
                <w:b/>
                <w:lang w:eastAsia="sk-SK"/>
              </w:rPr>
              <w:t>Doplňujúci údaj</w:t>
            </w:r>
          </w:p>
        </w:tc>
        <w:tc>
          <w:tcPr>
            <w:tcW w:w="3134" w:type="dxa"/>
            <w:shd w:val="clear" w:color="auto" w:fill="auto"/>
            <w:vAlign w:val="center"/>
          </w:tcPr>
          <w:p w14:paraId="1230BEE2" w14:textId="6877947D" w:rsidR="002A7714" w:rsidRPr="00CC0127" w:rsidRDefault="002A7714" w:rsidP="00AC0475">
            <w:pPr>
              <w:pStyle w:val="Tablecontent"/>
              <w:rPr>
                <w:b/>
                <w:lang w:eastAsia="sk-SK"/>
              </w:rPr>
            </w:pPr>
            <w:r w:rsidRPr="00CC0127">
              <w:rPr>
                <w:b/>
                <w:lang w:eastAsia="sk-SK"/>
              </w:rPr>
              <w:t>TD</w:t>
            </w:r>
            <w:r w:rsidR="00C72D36" w:rsidRPr="00CC0127">
              <w:rPr>
                <w:i/>
                <w:lang w:eastAsia="sk-SK"/>
              </w:rPr>
              <w:t>&lt;</w:t>
            </w:r>
            <w:r w:rsidR="00C72D36">
              <w:rPr>
                <w:i/>
                <w:lang w:eastAsia="sk-SK"/>
              </w:rPr>
              <w:t>Retailer Name</w:t>
            </w:r>
            <w:r w:rsidR="00C72D36" w:rsidRPr="00CC0127">
              <w:rPr>
                <w:i/>
                <w:lang w:eastAsia="sk-SK"/>
              </w:rPr>
              <w:t>&gt;</w:t>
            </w:r>
          </w:p>
        </w:tc>
        <w:tc>
          <w:tcPr>
            <w:tcW w:w="3364" w:type="dxa"/>
            <w:vAlign w:val="center"/>
          </w:tcPr>
          <w:p w14:paraId="731799E6" w14:textId="3AA8C543" w:rsidR="002A7714" w:rsidRPr="00CC0127" w:rsidRDefault="00BA02BF" w:rsidP="002A0F79">
            <w:pPr>
              <w:pStyle w:val="Tablecontent"/>
              <w:rPr>
                <w:lang w:eastAsia="sk-SK"/>
              </w:rPr>
            </w:pPr>
            <w:r w:rsidRPr="00CC0127">
              <w:rPr>
                <w:lang w:eastAsia="sk-SK"/>
              </w:rPr>
              <w:t>TD</w:t>
            </w:r>
            <w:r w:rsidR="00C72D36">
              <w:t>Páričkova 2, 821 08 Bratislava</w:t>
            </w:r>
          </w:p>
        </w:tc>
      </w:tr>
      <w:tr w:rsidR="002A7714" w:rsidRPr="00CC0127" w14:paraId="0E13AD16" w14:textId="77777777" w:rsidTr="00AC0475">
        <w:trPr>
          <w:jc w:val="center"/>
        </w:trPr>
        <w:tc>
          <w:tcPr>
            <w:tcW w:w="2504" w:type="dxa"/>
            <w:shd w:val="clear" w:color="auto" w:fill="auto"/>
            <w:vAlign w:val="center"/>
            <w:hideMark/>
          </w:tcPr>
          <w:p w14:paraId="7435A6C2" w14:textId="77777777" w:rsidR="002A7714" w:rsidRPr="00CC0127" w:rsidRDefault="002A7714" w:rsidP="002A0F79">
            <w:pPr>
              <w:pStyle w:val="Tablecontent"/>
              <w:rPr>
                <w:b/>
                <w:lang w:eastAsia="sk-SK"/>
              </w:rPr>
            </w:pPr>
            <w:r w:rsidRPr="00CC0127">
              <w:rPr>
                <w:b/>
                <w:lang w:eastAsia="sk-SK"/>
              </w:rPr>
              <w:t>Zdroj</w:t>
            </w:r>
          </w:p>
        </w:tc>
        <w:tc>
          <w:tcPr>
            <w:tcW w:w="3134" w:type="dxa"/>
            <w:shd w:val="clear" w:color="auto" w:fill="auto"/>
            <w:vAlign w:val="center"/>
            <w:hideMark/>
          </w:tcPr>
          <w:p w14:paraId="494B67B9" w14:textId="77777777" w:rsidR="002A7714" w:rsidRPr="00CC0127" w:rsidRDefault="002A7714" w:rsidP="002A0F79">
            <w:pPr>
              <w:pStyle w:val="Tablecontent"/>
              <w:rPr>
                <w:b/>
                <w:lang w:eastAsia="sk-SK"/>
              </w:rPr>
            </w:pPr>
            <w:r w:rsidRPr="00CC0127">
              <w:rPr>
                <w:b/>
                <w:lang w:eastAsia="sk-SK"/>
              </w:rPr>
              <w:t>AT4</w:t>
            </w:r>
          </w:p>
        </w:tc>
        <w:tc>
          <w:tcPr>
            <w:tcW w:w="3364" w:type="dxa"/>
            <w:vAlign w:val="center"/>
          </w:tcPr>
          <w:p w14:paraId="6CD6F8CC" w14:textId="77777777" w:rsidR="002A7714" w:rsidRPr="00CC0127" w:rsidRDefault="002A7714" w:rsidP="002A0F79">
            <w:pPr>
              <w:pStyle w:val="Tablecontent"/>
              <w:rPr>
                <w:lang w:eastAsia="sk-SK"/>
              </w:rPr>
            </w:pPr>
            <w:r w:rsidRPr="00CC0127">
              <w:rPr>
                <w:lang w:eastAsia="sk-SK"/>
              </w:rPr>
              <w:t>AT4</w:t>
            </w:r>
          </w:p>
        </w:tc>
      </w:tr>
    </w:tbl>
    <w:p w14:paraId="5FCDEC79" w14:textId="77777777" w:rsidR="002A7714" w:rsidRPr="00CC0127" w:rsidRDefault="002A7714" w:rsidP="002A7714"/>
    <w:p w14:paraId="79F5D9A9" w14:textId="77777777" w:rsidR="002A7714" w:rsidRPr="00CC0127" w:rsidRDefault="002A7714" w:rsidP="00396814">
      <w:pPr>
        <w:pStyle w:val="Heading4"/>
      </w:pPr>
      <w:r w:rsidRPr="00CC0127">
        <w:t xml:space="preserve">ON-US VISA </w:t>
      </w:r>
    </w:p>
    <w:p w14:paraId="67AC2453" w14:textId="77777777" w:rsidR="002A7714" w:rsidRPr="00CC0127" w:rsidRDefault="002A7714" w:rsidP="002A7714">
      <w:pPr>
        <w:pStyle w:val="ListParagraph"/>
        <w:ind w:left="360"/>
      </w:pP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412"/>
        <w:gridCol w:w="706"/>
        <w:gridCol w:w="851"/>
        <w:gridCol w:w="992"/>
        <w:gridCol w:w="850"/>
        <w:gridCol w:w="993"/>
        <w:gridCol w:w="1134"/>
      </w:tblGrid>
      <w:tr w:rsidR="0014334D" w:rsidRPr="00CC0127" w14:paraId="31329405" w14:textId="77777777" w:rsidTr="00E66E6C">
        <w:tc>
          <w:tcPr>
            <w:tcW w:w="998" w:type="dxa"/>
            <w:shd w:val="clear" w:color="auto" w:fill="D9D9D9"/>
            <w:tcMar>
              <w:left w:w="0" w:type="dxa"/>
              <w:right w:w="0" w:type="dxa"/>
            </w:tcMar>
          </w:tcPr>
          <w:p w14:paraId="51FA6EC6" w14:textId="77777777" w:rsidR="0014334D" w:rsidRPr="00CC0127" w:rsidRDefault="0014334D" w:rsidP="002A0F79">
            <w:pPr>
              <w:spacing w:line="240" w:lineRule="auto"/>
              <w:rPr>
                <w:b/>
                <w:sz w:val="20"/>
                <w:szCs w:val="20"/>
              </w:rPr>
            </w:pPr>
            <w:r w:rsidRPr="00CC0127">
              <w:rPr>
                <w:b/>
                <w:sz w:val="20"/>
                <w:szCs w:val="20"/>
              </w:rPr>
              <w:t>Scenár</w:t>
            </w:r>
          </w:p>
        </w:tc>
        <w:tc>
          <w:tcPr>
            <w:tcW w:w="2412" w:type="dxa"/>
            <w:shd w:val="clear" w:color="auto" w:fill="D9D9D9"/>
            <w:tcMar>
              <w:left w:w="0" w:type="dxa"/>
              <w:right w:w="0" w:type="dxa"/>
            </w:tcMar>
          </w:tcPr>
          <w:p w14:paraId="0F788DFB" w14:textId="77777777" w:rsidR="0014334D" w:rsidRPr="00CC0127" w:rsidRDefault="0014334D" w:rsidP="002A0F79">
            <w:pPr>
              <w:spacing w:line="240" w:lineRule="auto"/>
              <w:rPr>
                <w:b/>
                <w:sz w:val="20"/>
                <w:szCs w:val="20"/>
              </w:rPr>
            </w:pPr>
            <w:r w:rsidRPr="00CC0127">
              <w:rPr>
                <w:b/>
                <w:bCs/>
              </w:rPr>
              <w:t>TrxType</w:t>
            </w:r>
          </w:p>
        </w:tc>
        <w:tc>
          <w:tcPr>
            <w:tcW w:w="706" w:type="dxa"/>
            <w:shd w:val="clear" w:color="auto" w:fill="D9D9D9"/>
          </w:tcPr>
          <w:p w14:paraId="630E20EC" w14:textId="5045C14F" w:rsidR="0014334D" w:rsidRPr="00CC0127" w:rsidRDefault="0014334D" w:rsidP="002A0F79">
            <w:pPr>
              <w:spacing w:line="240" w:lineRule="auto"/>
              <w:rPr>
                <w:b/>
                <w:bCs/>
              </w:rPr>
            </w:pPr>
            <w:r w:rsidRPr="009E36E4">
              <w:rPr>
                <w:rFonts w:asciiTheme="minorHAnsi" w:hAnsiTheme="minorHAnsi"/>
                <w:b/>
                <w:bCs/>
                <w:sz w:val="20"/>
                <w:szCs w:val="20"/>
              </w:rPr>
              <w:t>Input ch.</w:t>
            </w:r>
          </w:p>
        </w:tc>
        <w:tc>
          <w:tcPr>
            <w:tcW w:w="851" w:type="dxa"/>
            <w:shd w:val="clear" w:color="auto" w:fill="D9D9D9"/>
            <w:tcMar>
              <w:left w:w="0" w:type="dxa"/>
              <w:right w:w="0" w:type="dxa"/>
            </w:tcMar>
          </w:tcPr>
          <w:p w14:paraId="1EEB86D0" w14:textId="7F906F63" w:rsidR="0014334D" w:rsidRPr="00CC0127" w:rsidRDefault="0014334D" w:rsidP="002A0F79">
            <w:pPr>
              <w:spacing w:line="240" w:lineRule="auto"/>
              <w:rPr>
                <w:b/>
                <w:sz w:val="20"/>
                <w:szCs w:val="20"/>
              </w:rPr>
            </w:pPr>
            <w:r w:rsidRPr="00CC0127">
              <w:rPr>
                <w:b/>
                <w:bCs/>
              </w:rPr>
              <w:t>RevFlag</w:t>
            </w:r>
          </w:p>
        </w:tc>
        <w:tc>
          <w:tcPr>
            <w:tcW w:w="992" w:type="dxa"/>
            <w:shd w:val="clear" w:color="auto" w:fill="D9D9D9"/>
            <w:tcMar>
              <w:left w:w="0" w:type="dxa"/>
              <w:right w:w="0" w:type="dxa"/>
            </w:tcMar>
          </w:tcPr>
          <w:p w14:paraId="4C9FAEFB" w14:textId="77777777" w:rsidR="0014334D" w:rsidRPr="00CC0127" w:rsidRDefault="0014334D" w:rsidP="002A0F79">
            <w:pPr>
              <w:spacing w:line="240" w:lineRule="auto"/>
              <w:rPr>
                <w:b/>
                <w:bCs/>
              </w:rPr>
            </w:pPr>
            <w:r w:rsidRPr="00CC0127">
              <w:rPr>
                <w:b/>
                <w:bCs/>
              </w:rPr>
              <w:t>ProcType</w:t>
            </w:r>
          </w:p>
        </w:tc>
        <w:tc>
          <w:tcPr>
            <w:tcW w:w="850" w:type="dxa"/>
            <w:shd w:val="clear" w:color="auto" w:fill="D9D9D9"/>
            <w:tcMar>
              <w:left w:w="0" w:type="dxa"/>
              <w:right w:w="0" w:type="dxa"/>
            </w:tcMar>
          </w:tcPr>
          <w:p w14:paraId="2508AFB9" w14:textId="77777777" w:rsidR="0014334D" w:rsidRPr="00CC0127" w:rsidRDefault="0014334D" w:rsidP="002A0F79">
            <w:pPr>
              <w:spacing w:line="240" w:lineRule="auto"/>
              <w:rPr>
                <w:b/>
                <w:bCs/>
              </w:rPr>
            </w:pPr>
            <w:r w:rsidRPr="00CC0127">
              <w:rPr>
                <w:b/>
                <w:bCs/>
              </w:rPr>
              <w:t>AcqOnly</w:t>
            </w:r>
          </w:p>
        </w:tc>
        <w:tc>
          <w:tcPr>
            <w:tcW w:w="993" w:type="dxa"/>
            <w:shd w:val="clear" w:color="auto" w:fill="D9D9D9"/>
            <w:tcMar>
              <w:left w:w="0" w:type="dxa"/>
              <w:right w:w="0" w:type="dxa"/>
            </w:tcMar>
          </w:tcPr>
          <w:p w14:paraId="594A0C32" w14:textId="77777777" w:rsidR="0014334D" w:rsidRPr="00CC0127" w:rsidRDefault="0014334D" w:rsidP="002A0F79">
            <w:pPr>
              <w:spacing w:line="240" w:lineRule="auto"/>
              <w:rPr>
                <w:lang w:eastAsia="sk-SK"/>
              </w:rPr>
            </w:pPr>
            <w:r w:rsidRPr="00CC0127">
              <w:rPr>
                <w:b/>
                <w:bCs/>
              </w:rPr>
              <w:t>TermProd</w:t>
            </w:r>
          </w:p>
        </w:tc>
        <w:tc>
          <w:tcPr>
            <w:tcW w:w="1134" w:type="dxa"/>
            <w:shd w:val="clear" w:color="auto" w:fill="D9D9D9"/>
            <w:tcMar>
              <w:left w:w="0" w:type="dxa"/>
              <w:right w:w="0" w:type="dxa"/>
            </w:tcMar>
          </w:tcPr>
          <w:p w14:paraId="08C2B8A7" w14:textId="77777777" w:rsidR="0014334D" w:rsidRPr="00CC0127" w:rsidRDefault="0014334D" w:rsidP="002A0F79">
            <w:pPr>
              <w:spacing w:line="240" w:lineRule="auto"/>
              <w:rPr>
                <w:b/>
                <w:bCs/>
              </w:rPr>
            </w:pPr>
            <w:r w:rsidRPr="00CC0127">
              <w:rPr>
                <w:b/>
                <w:bCs/>
              </w:rPr>
              <w:t>IssArea</w:t>
            </w:r>
          </w:p>
        </w:tc>
      </w:tr>
      <w:tr w:rsidR="0014334D" w:rsidRPr="00CC0127" w14:paraId="45E3DC74" w14:textId="77777777" w:rsidTr="00E66E6C">
        <w:tc>
          <w:tcPr>
            <w:tcW w:w="998" w:type="dxa"/>
            <w:shd w:val="clear" w:color="auto" w:fill="auto"/>
            <w:tcMar>
              <w:left w:w="0" w:type="dxa"/>
              <w:right w:w="0" w:type="dxa"/>
            </w:tcMar>
          </w:tcPr>
          <w:p w14:paraId="7C6543E0" w14:textId="77777777" w:rsidR="0014334D" w:rsidRPr="00947D7E" w:rsidRDefault="0014334D" w:rsidP="002A0F79">
            <w:pPr>
              <w:spacing w:line="240" w:lineRule="auto"/>
              <w:rPr>
                <w:b/>
                <w:sz w:val="20"/>
                <w:szCs w:val="20"/>
              </w:rPr>
            </w:pPr>
            <w:r w:rsidRPr="00947D7E">
              <w:rPr>
                <w:b/>
                <w:sz w:val="20"/>
                <w:szCs w:val="20"/>
              </w:rPr>
              <w:t xml:space="preserve">Cash advance - reversal </w:t>
            </w:r>
          </w:p>
        </w:tc>
        <w:tc>
          <w:tcPr>
            <w:tcW w:w="2412" w:type="dxa"/>
            <w:shd w:val="clear" w:color="auto" w:fill="auto"/>
            <w:tcMar>
              <w:left w:w="0" w:type="dxa"/>
              <w:right w:w="0" w:type="dxa"/>
            </w:tcMar>
          </w:tcPr>
          <w:p w14:paraId="53E9F431" w14:textId="77777777" w:rsidR="0014334D" w:rsidRPr="00E66E6C" w:rsidRDefault="0014334D" w:rsidP="002A0F79">
            <w:pPr>
              <w:spacing w:line="240" w:lineRule="auto"/>
              <w:rPr>
                <w:sz w:val="20"/>
                <w:szCs w:val="20"/>
              </w:rPr>
            </w:pPr>
            <w:r w:rsidRPr="00E66E6C">
              <w:rPr>
                <w:sz w:val="20"/>
                <w:szCs w:val="20"/>
              </w:rPr>
              <w:t xml:space="preserve">2210 – Automatic reversal of POS Cash advance </w:t>
            </w:r>
          </w:p>
        </w:tc>
        <w:tc>
          <w:tcPr>
            <w:tcW w:w="706" w:type="dxa"/>
          </w:tcPr>
          <w:p w14:paraId="1E83FD6B" w14:textId="392E2FC4" w:rsidR="0014334D" w:rsidRPr="00E66E6C" w:rsidRDefault="00947D7E" w:rsidP="002A0F79">
            <w:pPr>
              <w:spacing w:line="240" w:lineRule="auto"/>
              <w:rPr>
                <w:sz w:val="20"/>
                <w:szCs w:val="20"/>
              </w:rPr>
            </w:pPr>
            <w:r w:rsidRPr="00E66E6C">
              <w:rPr>
                <w:sz w:val="20"/>
                <w:szCs w:val="20"/>
              </w:rPr>
              <w:t>EX</w:t>
            </w:r>
          </w:p>
        </w:tc>
        <w:tc>
          <w:tcPr>
            <w:tcW w:w="851" w:type="dxa"/>
            <w:shd w:val="clear" w:color="auto" w:fill="auto"/>
            <w:tcMar>
              <w:left w:w="0" w:type="dxa"/>
              <w:right w:w="0" w:type="dxa"/>
            </w:tcMar>
          </w:tcPr>
          <w:p w14:paraId="5149D38B" w14:textId="4B8A9507" w:rsidR="0014334D" w:rsidRPr="00947D7E" w:rsidRDefault="0014334D" w:rsidP="002A0F79">
            <w:pPr>
              <w:spacing w:line="240" w:lineRule="auto"/>
              <w:rPr>
                <w:sz w:val="20"/>
                <w:szCs w:val="20"/>
              </w:rPr>
            </w:pPr>
            <w:r w:rsidRPr="00E66E6C">
              <w:rPr>
                <w:sz w:val="20"/>
                <w:szCs w:val="20"/>
              </w:rPr>
              <w:t>Y- Yes</w:t>
            </w:r>
          </w:p>
        </w:tc>
        <w:tc>
          <w:tcPr>
            <w:tcW w:w="992" w:type="dxa"/>
            <w:tcMar>
              <w:left w:w="0" w:type="dxa"/>
              <w:right w:w="0" w:type="dxa"/>
            </w:tcMar>
          </w:tcPr>
          <w:p w14:paraId="184549E0" w14:textId="77777777" w:rsidR="0014334D" w:rsidRPr="00947D7E" w:rsidRDefault="0014334D" w:rsidP="002A0F79">
            <w:pPr>
              <w:spacing w:line="240" w:lineRule="auto"/>
              <w:rPr>
                <w:sz w:val="20"/>
                <w:szCs w:val="20"/>
              </w:rPr>
            </w:pPr>
            <w:r w:rsidRPr="00E66E6C">
              <w:rPr>
                <w:sz w:val="20"/>
                <w:szCs w:val="20"/>
              </w:rPr>
              <w:t>D – Debit</w:t>
            </w:r>
          </w:p>
        </w:tc>
        <w:tc>
          <w:tcPr>
            <w:tcW w:w="850" w:type="dxa"/>
            <w:tcMar>
              <w:left w:w="0" w:type="dxa"/>
              <w:right w:w="0" w:type="dxa"/>
            </w:tcMar>
          </w:tcPr>
          <w:p w14:paraId="352FC9B4" w14:textId="77777777" w:rsidR="0014334D" w:rsidRPr="00947D7E" w:rsidRDefault="0014334D" w:rsidP="002A0F79">
            <w:pPr>
              <w:spacing w:line="240" w:lineRule="auto"/>
              <w:rPr>
                <w:sz w:val="20"/>
                <w:szCs w:val="20"/>
              </w:rPr>
            </w:pPr>
            <w:r w:rsidRPr="00E66E6C">
              <w:rPr>
                <w:sz w:val="20"/>
                <w:szCs w:val="20"/>
              </w:rPr>
              <w:t>Null</w:t>
            </w:r>
          </w:p>
        </w:tc>
        <w:tc>
          <w:tcPr>
            <w:tcW w:w="993" w:type="dxa"/>
            <w:tcMar>
              <w:left w:w="0" w:type="dxa"/>
              <w:right w:w="0" w:type="dxa"/>
            </w:tcMar>
          </w:tcPr>
          <w:p w14:paraId="0559C221" w14:textId="77777777" w:rsidR="0014334D" w:rsidRPr="00947D7E" w:rsidRDefault="0014334D" w:rsidP="002A0F79">
            <w:pPr>
              <w:autoSpaceDE w:val="0"/>
              <w:autoSpaceDN w:val="0"/>
              <w:spacing w:before="40" w:after="40" w:line="240" w:lineRule="auto"/>
              <w:jc w:val="both"/>
              <w:rPr>
                <w:rFonts w:ascii="Segoe UI" w:hAnsi="Segoe UI" w:cs="Segoe UI"/>
                <w:color w:val="000000"/>
                <w:sz w:val="20"/>
                <w:szCs w:val="20"/>
              </w:rPr>
            </w:pPr>
            <w:r w:rsidRPr="00947D7E">
              <w:rPr>
                <w:rFonts w:ascii="Segoe UI" w:hAnsi="Segoe UI" w:cs="Segoe UI"/>
                <w:color w:val="000000"/>
                <w:sz w:val="20"/>
                <w:szCs w:val="20"/>
              </w:rPr>
              <w:t>E4/Visa</w:t>
            </w:r>
          </w:p>
        </w:tc>
        <w:tc>
          <w:tcPr>
            <w:tcW w:w="1134" w:type="dxa"/>
            <w:tcMar>
              <w:left w:w="0" w:type="dxa"/>
              <w:right w:w="0" w:type="dxa"/>
            </w:tcMar>
          </w:tcPr>
          <w:p w14:paraId="5F792741" w14:textId="77777777" w:rsidR="0014334D" w:rsidRPr="00E66E6C" w:rsidRDefault="0014334D" w:rsidP="002A0F79">
            <w:pPr>
              <w:ind w:right="113"/>
              <w:jc w:val="both"/>
              <w:rPr>
                <w:sz w:val="20"/>
                <w:szCs w:val="20"/>
              </w:rPr>
            </w:pPr>
            <w:r w:rsidRPr="00E66E6C">
              <w:rPr>
                <w:sz w:val="20"/>
                <w:szCs w:val="20"/>
              </w:rPr>
              <w:t>O - On-us</w:t>
            </w:r>
          </w:p>
        </w:tc>
      </w:tr>
      <w:tr w:rsidR="0014334D" w:rsidRPr="00CC0127" w14:paraId="3A996B3A" w14:textId="77777777" w:rsidTr="00E66E6C">
        <w:tc>
          <w:tcPr>
            <w:tcW w:w="998" w:type="dxa"/>
            <w:shd w:val="clear" w:color="auto" w:fill="auto"/>
            <w:tcMar>
              <w:left w:w="0" w:type="dxa"/>
              <w:right w:w="0" w:type="dxa"/>
            </w:tcMar>
          </w:tcPr>
          <w:p w14:paraId="518D20F0" w14:textId="77777777" w:rsidR="0014334D" w:rsidRPr="00947D7E" w:rsidRDefault="0014334D" w:rsidP="002A0F79">
            <w:pPr>
              <w:spacing w:line="240" w:lineRule="auto"/>
              <w:rPr>
                <w:b/>
                <w:sz w:val="20"/>
                <w:szCs w:val="20"/>
              </w:rPr>
            </w:pPr>
            <w:r w:rsidRPr="00947D7E">
              <w:rPr>
                <w:b/>
                <w:sz w:val="20"/>
                <w:szCs w:val="20"/>
              </w:rPr>
              <w:t>Cash advance - reversal</w:t>
            </w:r>
          </w:p>
        </w:tc>
        <w:tc>
          <w:tcPr>
            <w:tcW w:w="2412" w:type="dxa"/>
            <w:shd w:val="clear" w:color="auto" w:fill="auto"/>
            <w:tcMar>
              <w:left w:w="0" w:type="dxa"/>
              <w:right w:w="0" w:type="dxa"/>
            </w:tcMar>
          </w:tcPr>
          <w:p w14:paraId="2E356603" w14:textId="77777777" w:rsidR="0014334D" w:rsidRPr="00E66E6C" w:rsidRDefault="0014334D" w:rsidP="002A0F79">
            <w:pPr>
              <w:spacing w:line="240" w:lineRule="auto"/>
              <w:rPr>
                <w:sz w:val="20"/>
                <w:szCs w:val="20"/>
              </w:rPr>
            </w:pPr>
            <w:r w:rsidRPr="00E66E6C">
              <w:rPr>
                <w:sz w:val="20"/>
                <w:szCs w:val="20"/>
              </w:rPr>
              <w:t>2210 – Manual reversal of POS cash advance</w:t>
            </w:r>
          </w:p>
        </w:tc>
        <w:tc>
          <w:tcPr>
            <w:tcW w:w="706" w:type="dxa"/>
          </w:tcPr>
          <w:p w14:paraId="04C6DFA2" w14:textId="3BEB4B98" w:rsidR="0014334D" w:rsidRPr="00E66E6C" w:rsidRDefault="00947D7E" w:rsidP="002A0F79">
            <w:pPr>
              <w:spacing w:line="240" w:lineRule="auto"/>
              <w:rPr>
                <w:sz w:val="20"/>
                <w:szCs w:val="20"/>
              </w:rPr>
            </w:pPr>
            <w:r w:rsidRPr="00E66E6C">
              <w:rPr>
                <w:sz w:val="20"/>
                <w:szCs w:val="20"/>
              </w:rPr>
              <w:t>RO</w:t>
            </w:r>
          </w:p>
        </w:tc>
        <w:tc>
          <w:tcPr>
            <w:tcW w:w="851" w:type="dxa"/>
            <w:shd w:val="clear" w:color="auto" w:fill="auto"/>
            <w:tcMar>
              <w:left w:w="0" w:type="dxa"/>
              <w:right w:w="0" w:type="dxa"/>
            </w:tcMar>
          </w:tcPr>
          <w:p w14:paraId="51975E3A" w14:textId="0BA6458D" w:rsidR="0014334D" w:rsidRPr="00947D7E" w:rsidRDefault="0014334D" w:rsidP="002A0F79">
            <w:pPr>
              <w:spacing w:line="240" w:lineRule="auto"/>
              <w:rPr>
                <w:sz w:val="20"/>
                <w:szCs w:val="20"/>
              </w:rPr>
            </w:pPr>
            <w:r w:rsidRPr="00E66E6C">
              <w:rPr>
                <w:sz w:val="20"/>
                <w:szCs w:val="20"/>
              </w:rPr>
              <w:t>Y- Yes</w:t>
            </w:r>
          </w:p>
        </w:tc>
        <w:tc>
          <w:tcPr>
            <w:tcW w:w="992" w:type="dxa"/>
            <w:tcMar>
              <w:left w:w="0" w:type="dxa"/>
              <w:right w:w="0" w:type="dxa"/>
            </w:tcMar>
          </w:tcPr>
          <w:p w14:paraId="3706A871" w14:textId="77777777" w:rsidR="0014334D" w:rsidRPr="00947D7E" w:rsidRDefault="0014334D" w:rsidP="002A0F79">
            <w:pPr>
              <w:spacing w:line="240" w:lineRule="auto"/>
              <w:rPr>
                <w:sz w:val="20"/>
                <w:szCs w:val="20"/>
              </w:rPr>
            </w:pPr>
            <w:r w:rsidRPr="00E66E6C">
              <w:rPr>
                <w:sz w:val="20"/>
                <w:szCs w:val="20"/>
              </w:rPr>
              <w:t>D – Debit</w:t>
            </w:r>
          </w:p>
        </w:tc>
        <w:tc>
          <w:tcPr>
            <w:tcW w:w="850" w:type="dxa"/>
            <w:tcMar>
              <w:left w:w="0" w:type="dxa"/>
              <w:right w:w="0" w:type="dxa"/>
            </w:tcMar>
          </w:tcPr>
          <w:p w14:paraId="1578DAEF" w14:textId="77777777" w:rsidR="0014334D" w:rsidRPr="00947D7E" w:rsidRDefault="0014334D" w:rsidP="002A0F79">
            <w:pPr>
              <w:spacing w:line="240" w:lineRule="auto"/>
              <w:rPr>
                <w:sz w:val="20"/>
                <w:szCs w:val="20"/>
              </w:rPr>
            </w:pPr>
            <w:r w:rsidRPr="00E66E6C">
              <w:rPr>
                <w:sz w:val="20"/>
                <w:szCs w:val="20"/>
              </w:rPr>
              <w:t>Null</w:t>
            </w:r>
          </w:p>
        </w:tc>
        <w:tc>
          <w:tcPr>
            <w:tcW w:w="993" w:type="dxa"/>
            <w:tcMar>
              <w:left w:w="0" w:type="dxa"/>
              <w:right w:w="0" w:type="dxa"/>
            </w:tcMar>
          </w:tcPr>
          <w:p w14:paraId="5873BB2B" w14:textId="77777777" w:rsidR="0014334D" w:rsidRPr="00947D7E" w:rsidRDefault="0014334D" w:rsidP="002A0F79">
            <w:pPr>
              <w:autoSpaceDE w:val="0"/>
              <w:autoSpaceDN w:val="0"/>
              <w:spacing w:before="40" w:after="40" w:line="240" w:lineRule="auto"/>
              <w:jc w:val="both"/>
              <w:rPr>
                <w:rFonts w:ascii="Segoe UI" w:hAnsi="Segoe UI" w:cs="Segoe UI"/>
                <w:color w:val="000000"/>
                <w:sz w:val="20"/>
                <w:szCs w:val="20"/>
              </w:rPr>
            </w:pPr>
            <w:r w:rsidRPr="00947D7E">
              <w:rPr>
                <w:rFonts w:ascii="Segoe UI" w:hAnsi="Segoe UI" w:cs="Segoe UI"/>
                <w:color w:val="000000"/>
                <w:sz w:val="20"/>
                <w:szCs w:val="20"/>
              </w:rPr>
              <w:t>E4/Visa</w:t>
            </w:r>
          </w:p>
        </w:tc>
        <w:tc>
          <w:tcPr>
            <w:tcW w:w="1134" w:type="dxa"/>
            <w:tcMar>
              <w:left w:w="0" w:type="dxa"/>
              <w:right w:w="0" w:type="dxa"/>
            </w:tcMar>
          </w:tcPr>
          <w:p w14:paraId="6AE0513C" w14:textId="77777777" w:rsidR="0014334D" w:rsidRPr="00E66E6C" w:rsidRDefault="0014334D" w:rsidP="002A0F79">
            <w:pPr>
              <w:ind w:right="113"/>
              <w:jc w:val="both"/>
              <w:rPr>
                <w:sz w:val="20"/>
                <w:szCs w:val="20"/>
              </w:rPr>
            </w:pPr>
            <w:r w:rsidRPr="00E66E6C">
              <w:rPr>
                <w:sz w:val="20"/>
                <w:szCs w:val="20"/>
              </w:rPr>
              <w:t>O - On-us</w:t>
            </w:r>
          </w:p>
        </w:tc>
      </w:tr>
    </w:tbl>
    <w:p w14:paraId="2AB3506F" w14:textId="77777777" w:rsidR="002A7714" w:rsidRPr="00CC0127" w:rsidRDefault="002A7714" w:rsidP="002A7714"/>
    <w:p w14:paraId="3C218D4A" w14:textId="4782F604" w:rsidR="002A7714" w:rsidRPr="00CC0127" w:rsidRDefault="002A7714" w:rsidP="002A7714">
      <w:pPr>
        <w:pStyle w:val="Caption"/>
        <w:jc w:val="center"/>
      </w:pPr>
      <w:r w:rsidRPr="00CC0127">
        <w:t xml:space="preserve">Tabuľka </w:t>
      </w:r>
      <w:r w:rsidR="00E90EAD" w:rsidRPr="00CC0127">
        <w:t>127</w:t>
      </w:r>
      <w:r w:rsidRPr="00CC0127">
        <w:t>: Cash advance Reversal</w:t>
      </w:r>
      <w:r w:rsidR="005D2D92" w:rsidRPr="00CC0127">
        <w:t xml:space="preserve"> </w:t>
      </w:r>
      <w:r w:rsidRPr="00CC0127">
        <w:rPr>
          <w:b w:val="0"/>
        </w:rPr>
        <w:t xml:space="preserve">– </w:t>
      </w:r>
      <w:r w:rsidRPr="00CC0127">
        <w:t>ON-US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432"/>
        <w:gridCol w:w="3085"/>
        <w:gridCol w:w="3364"/>
      </w:tblGrid>
      <w:tr w:rsidR="002A7714" w:rsidRPr="00CC0127" w14:paraId="24C94186" w14:textId="77777777" w:rsidTr="00AC0475">
        <w:trPr>
          <w:tblHeader/>
          <w:jc w:val="center"/>
        </w:trPr>
        <w:tc>
          <w:tcPr>
            <w:tcW w:w="2504" w:type="dxa"/>
            <w:shd w:val="clear" w:color="auto" w:fill="D9D9D9"/>
            <w:vAlign w:val="center"/>
            <w:hideMark/>
          </w:tcPr>
          <w:p w14:paraId="6E3616FD" w14:textId="77777777" w:rsidR="002A7714" w:rsidRPr="00CC0127" w:rsidRDefault="002A7714" w:rsidP="002A0F79">
            <w:pPr>
              <w:pStyle w:val="Tablecontent"/>
              <w:rPr>
                <w:b/>
                <w:lang w:eastAsia="sk-SK"/>
              </w:rPr>
            </w:pPr>
            <w:r w:rsidRPr="00CC0127">
              <w:rPr>
                <w:b/>
                <w:lang w:eastAsia="sk-SK"/>
              </w:rPr>
              <w:t>Názov poľa</w:t>
            </w:r>
          </w:p>
        </w:tc>
        <w:tc>
          <w:tcPr>
            <w:tcW w:w="3134" w:type="dxa"/>
            <w:shd w:val="clear" w:color="auto" w:fill="D9D9D9"/>
            <w:vAlign w:val="center"/>
            <w:hideMark/>
          </w:tcPr>
          <w:p w14:paraId="2C1CD036" w14:textId="77777777" w:rsidR="002A7714" w:rsidRPr="00CC0127" w:rsidRDefault="002A7714" w:rsidP="002A0F79">
            <w:pPr>
              <w:pStyle w:val="Tablecontent"/>
              <w:rPr>
                <w:b/>
                <w:lang w:eastAsia="sk-SK"/>
              </w:rPr>
            </w:pPr>
            <w:r w:rsidRPr="00CC0127">
              <w:rPr>
                <w:b/>
                <w:lang w:eastAsia="sk-SK"/>
              </w:rPr>
              <w:t>Hodnota</w:t>
            </w:r>
          </w:p>
        </w:tc>
        <w:tc>
          <w:tcPr>
            <w:tcW w:w="3364" w:type="dxa"/>
            <w:shd w:val="clear" w:color="auto" w:fill="D9D9D9"/>
            <w:vAlign w:val="center"/>
          </w:tcPr>
          <w:p w14:paraId="686C7B76" w14:textId="77777777" w:rsidR="002A7714" w:rsidRPr="00CC0127" w:rsidRDefault="002A7714" w:rsidP="002A0F79">
            <w:pPr>
              <w:pStyle w:val="Tablecontent"/>
              <w:rPr>
                <w:b/>
                <w:lang w:eastAsia="sk-SK"/>
              </w:rPr>
            </w:pPr>
            <w:r w:rsidRPr="00CC0127">
              <w:rPr>
                <w:b/>
                <w:lang w:eastAsia="sk-SK"/>
              </w:rPr>
              <w:t>Príklad hodnoty</w:t>
            </w:r>
          </w:p>
        </w:tc>
      </w:tr>
      <w:tr w:rsidR="002A7714" w:rsidRPr="00CC0127" w14:paraId="4B72D1CE" w14:textId="77777777" w:rsidTr="00AC0475">
        <w:trPr>
          <w:jc w:val="center"/>
        </w:trPr>
        <w:tc>
          <w:tcPr>
            <w:tcW w:w="2504" w:type="dxa"/>
            <w:shd w:val="clear" w:color="auto" w:fill="auto"/>
            <w:vAlign w:val="center"/>
            <w:hideMark/>
          </w:tcPr>
          <w:p w14:paraId="57E37B7C" w14:textId="77777777" w:rsidR="002A7714" w:rsidRPr="00CC0127" w:rsidRDefault="002A7714" w:rsidP="002A0F79">
            <w:pPr>
              <w:pStyle w:val="Tablecontent"/>
              <w:rPr>
                <w:b/>
                <w:lang w:eastAsia="sk-SK"/>
              </w:rPr>
            </w:pPr>
            <w:r w:rsidRPr="00CC0127">
              <w:rPr>
                <w:b/>
                <w:lang w:eastAsia="sk-SK"/>
              </w:rPr>
              <w:t>Debet - účet odosielateľa</w:t>
            </w:r>
          </w:p>
        </w:tc>
        <w:tc>
          <w:tcPr>
            <w:tcW w:w="3134" w:type="dxa"/>
            <w:shd w:val="clear" w:color="auto" w:fill="auto"/>
            <w:vAlign w:val="center"/>
            <w:hideMark/>
          </w:tcPr>
          <w:p w14:paraId="4D051AAA" w14:textId="77777777"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EU_CA_VYROVNÁVACÍ</w:t>
            </w:r>
            <w:r w:rsidRPr="00CC0127">
              <w:rPr>
                <w:i/>
                <w:lang w:eastAsia="sk-SK"/>
              </w:rPr>
              <w:fldChar w:fldCharType="end"/>
            </w:r>
            <w:r w:rsidRPr="00CC0127">
              <w:rPr>
                <w:i/>
                <w:lang w:eastAsia="sk-SK"/>
              </w:rPr>
              <w:t>&gt;</w:t>
            </w:r>
          </w:p>
        </w:tc>
        <w:tc>
          <w:tcPr>
            <w:tcW w:w="3364" w:type="dxa"/>
            <w:vAlign w:val="center"/>
          </w:tcPr>
          <w:p w14:paraId="57DCC4B2" w14:textId="77777777" w:rsidR="002A7714" w:rsidRPr="00CC0127" w:rsidRDefault="002A7714" w:rsidP="002A0F79">
            <w:pPr>
              <w:pStyle w:val="Tablecontent"/>
              <w:rPr>
                <w:lang w:eastAsia="sk-SK"/>
              </w:rPr>
            </w:pPr>
            <w:r w:rsidRPr="00CC0127">
              <w:t>270051987642</w:t>
            </w:r>
          </w:p>
        </w:tc>
      </w:tr>
      <w:tr w:rsidR="002A7714" w:rsidRPr="00CC0127" w14:paraId="180E1CC6" w14:textId="77777777" w:rsidTr="00AC0475">
        <w:trPr>
          <w:jc w:val="center"/>
        </w:trPr>
        <w:tc>
          <w:tcPr>
            <w:tcW w:w="2504" w:type="dxa"/>
            <w:shd w:val="clear" w:color="auto" w:fill="auto"/>
            <w:vAlign w:val="center"/>
            <w:hideMark/>
          </w:tcPr>
          <w:p w14:paraId="0EE7B051" w14:textId="77777777" w:rsidR="002A7714" w:rsidRPr="00CC0127" w:rsidRDefault="002A7714" w:rsidP="002A0F79">
            <w:pPr>
              <w:pStyle w:val="Tablecontent"/>
              <w:rPr>
                <w:b/>
                <w:lang w:eastAsia="sk-SK"/>
              </w:rPr>
            </w:pPr>
            <w:r w:rsidRPr="00CC0127">
              <w:rPr>
                <w:b/>
                <w:lang w:eastAsia="sk-SK"/>
              </w:rPr>
              <w:t>Kredit - účet prijímateľa</w:t>
            </w:r>
          </w:p>
        </w:tc>
        <w:tc>
          <w:tcPr>
            <w:tcW w:w="3134" w:type="dxa"/>
            <w:shd w:val="clear" w:color="auto" w:fill="auto"/>
            <w:vAlign w:val="center"/>
            <w:hideMark/>
          </w:tcPr>
          <w:p w14:paraId="6963DD27" w14:textId="77777777"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EU_ATM_ON_US_VÝBERY_MC_VS \h  \* MERGEFORMAT </w:instrText>
            </w:r>
            <w:r w:rsidRPr="00CC0127">
              <w:rPr>
                <w:i/>
                <w:lang w:eastAsia="sk-SK"/>
              </w:rPr>
            </w:r>
            <w:r w:rsidRPr="00CC0127">
              <w:rPr>
                <w:i/>
                <w:lang w:eastAsia="sk-SK"/>
              </w:rPr>
              <w:fldChar w:fldCharType="separate"/>
            </w:r>
            <w:r w:rsidRPr="00CC0127">
              <w:rPr>
                <w:i/>
              </w:rPr>
              <w:t>EU_CA_ON_US_MC_VS</w:t>
            </w:r>
            <w:r w:rsidRPr="00CC0127">
              <w:rPr>
                <w:i/>
                <w:lang w:eastAsia="sk-SK"/>
              </w:rPr>
              <w:fldChar w:fldCharType="end"/>
            </w:r>
            <w:r w:rsidRPr="00CC0127">
              <w:rPr>
                <w:i/>
                <w:lang w:eastAsia="sk-SK"/>
              </w:rPr>
              <w:t>&gt;</w:t>
            </w:r>
          </w:p>
        </w:tc>
        <w:tc>
          <w:tcPr>
            <w:tcW w:w="3364" w:type="dxa"/>
            <w:vAlign w:val="center"/>
          </w:tcPr>
          <w:p w14:paraId="3728172E" w14:textId="77777777" w:rsidR="002A7714" w:rsidRPr="00CC0127" w:rsidRDefault="002A7714" w:rsidP="002A0F79">
            <w:pPr>
              <w:pStyle w:val="Tablecontent"/>
              <w:rPr>
                <w:lang w:eastAsia="sk-SK"/>
              </w:rPr>
            </w:pPr>
            <w:r w:rsidRPr="00CC0127">
              <w:t>2460051987642</w:t>
            </w:r>
          </w:p>
        </w:tc>
      </w:tr>
      <w:tr w:rsidR="002A7714" w:rsidRPr="00CC0127" w14:paraId="3D4312C1" w14:textId="77777777" w:rsidTr="00AC0475">
        <w:trPr>
          <w:jc w:val="center"/>
        </w:trPr>
        <w:tc>
          <w:tcPr>
            <w:tcW w:w="2504" w:type="dxa"/>
            <w:shd w:val="clear" w:color="auto" w:fill="auto"/>
            <w:vAlign w:val="center"/>
            <w:hideMark/>
          </w:tcPr>
          <w:p w14:paraId="7072A255" w14:textId="77777777" w:rsidR="002A7714" w:rsidRPr="00CC0127" w:rsidRDefault="002A7714" w:rsidP="002A0F79">
            <w:pPr>
              <w:pStyle w:val="Tablecontent"/>
              <w:rPr>
                <w:b/>
                <w:lang w:eastAsia="sk-SK"/>
              </w:rPr>
            </w:pPr>
            <w:r w:rsidRPr="00CC0127">
              <w:rPr>
                <w:b/>
                <w:lang w:eastAsia="sk-SK"/>
              </w:rPr>
              <w:t xml:space="preserve">Suma </w:t>
            </w:r>
          </w:p>
        </w:tc>
        <w:tc>
          <w:tcPr>
            <w:tcW w:w="3134" w:type="dxa"/>
            <w:shd w:val="clear" w:color="auto" w:fill="auto"/>
            <w:vAlign w:val="center"/>
            <w:hideMark/>
          </w:tcPr>
          <w:p w14:paraId="78CA7EE0" w14:textId="77777777" w:rsidR="002A7714" w:rsidRPr="00CC0127" w:rsidRDefault="002A7714" w:rsidP="002A0F79">
            <w:pPr>
              <w:pStyle w:val="Tablecontent"/>
              <w:rPr>
                <w:lang w:eastAsia="sk-SK"/>
              </w:rPr>
            </w:pPr>
            <w:r w:rsidRPr="00CC0127">
              <w:rPr>
                <w:lang w:eastAsia="sk-SK"/>
              </w:rPr>
              <w:t>∑ Suma cash advance - reversal na danej pobočke  za kartovú schému za deň D</w:t>
            </w:r>
          </w:p>
        </w:tc>
        <w:tc>
          <w:tcPr>
            <w:tcW w:w="3364" w:type="dxa"/>
            <w:vAlign w:val="center"/>
          </w:tcPr>
          <w:p w14:paraId="0B725C14" w14:textId="4F6CDCE2" w:rsidR="002A7714" w:rsidRPr="00CC0127" w:rsidRDefault="00645800" w:rsidP="002A0F79">
            <w:pPr>
              <w:pStyle w:val="Tablecontent"/>
              <w:rPr>
                <w:lang w:eastAsia="sk-SK"/>
              </w:rPr>
            </w:pPr>
            <w:r w:rsidRPr="00CC0127">
              <w:rPr>
                <w:lang w:eastAsia="sk-SK"/>
              </w:rPr>
              <w:t>2</w:t>
            </w:r>
            <w:r w:rsidR="002A7714" w:rsidRPr="00CC0127">
              <w:rPr>
                <w:lang w:eastAsia="sk-SK"/>
              </w:rPr>
              <w:t>00.00</w:t>
            </w:r>
          </w:p>
        </w:tc>
      </w:tr>
      <w:tr w:rsidR="002A7714" w:rsidRPr="00CC0127" w14:paraId="07B83EC8" w14:textId="77777777" w:rsidTr="00AC0475">
        <w:trPr>
          <w:jc w:val="center"/>
        </w:trPr>
        <w:tc>
          <w:tcPr>
            <w:tcW w:w="2504" w:type="dxa"/>
            <w:shd w:val="clear" w:color="auto" w:fill="auto"/>
            <w:vAlign w:val="center"/>
            <w:hideMark/>
          </w:tcPr>
          <w:p w14:paraId="51334563" w14:textId="77777777" w:rsidR="002A7714" w:rsidRPr="00CC0127" w:rsidRDefault="002A7714" w:rsidP="002A0F79">
            <w:pPr>
              <w:pStyle w:val="Tablecontent"/>
              <w:rPr>
                <w:b/>
                <w:lang w:eastAsia="sk-SK"/>
              </w:rPr>
            </w:pPr>
            <w:r w:rsidRPr="00CC0127">
              <w:rPr>
                <w:b/>
                <w:lang w:eastAsia="sk-SK"/>
              </w:rPr>
              <w:t>Mena</w:t>
            </w:r>
          </w:p>
        </w:tc>
        <w:tc>
          <w:tcPr>
            <w:tcW w:w="3134" w:type="dxa"/>
            <w:shd w:val="clear" w:color="auto" w:fill="auto"/>
            <w:vAlign w:val="center"/>
            <w:hideMark/>
          </w:tcPr>
          <w:p w14:paraId="36F9C78C" w14:textId="77777777" w:rsidR="002A7714" w:rsidRPr="00CC0127" w:rsidRDefault="002A7714" w:rsidP="002A0F79">
            <w:pPr>
              <w:pStyle w:val="Tablecontent"/>
              <w:rPr>
                <w:b/>
                <w:lang w:eastAsia="sk-SK"/>
              </w:rPr>
            </w:pPr>
            <w:r w:rsidRPr="00CC0127">
              <w:rPr>
                <w:b/>
                <w:lang w:eastAsia="sk-SK"/>
              </w:rPr>
              <w:t>EUR</w:t>
            </w:r>
          </w:p>
        </w:tc>
        <w:tc>
          <w:tcPr>
            <w:tcW w:w="3364" w:type="dxa"/>
            <w:vAlign w:val="center"/>
          </w:tcPr>
          <w:p w14:paraId="276924DF" w14:textId="77777777" w:rsidR="002A7714" w:rsidRPr="00CC0127" w:rsidRDefault="002A7714" w:rsidP="002A0F79">
            <w:pPr>
              <w:pStyle w:val="Tablecontent"/>
              <w:rPr>
                <w:lang w:eastAsia="sk-SK"/>
              </w:rPr>
            </w:pPr>
            <w:r w:rsidRPr="00CC0127">
              <w:rPr>
                <w:lang w:eastAsia="sk-SK"/>
              </w:rPr>
              <w:t>EUR</w:t>
            </w:r>
          </w:p>
        </w:tc>
      </w:tr>
      <w:tr w:rsidR="002A7714" w:rsidRPr="00CC0127" w14:paraId="0F2FCA44" w14:textId="77777777" w:rsidTr="00AC0475">
        <w:trPr>
          <w:jc w:val="center"/>
        </w:trPr>
        <w:tc>
          <w:tcPr>
            <w:tcW w:w="2504" w:type="dxa"/>
            <w:shd w:val="clear" w:color="auto" w:fill="auto"/>
            <w:vAlign w:val="center"/>
          </w:tcPr>
          <w:p w14:paraId="424D21DF" w14:textId="77777777" w:rsidR="002A7714" w:rsidRPr="00CC0127" w:rsidRDefault="002A7714" w:rsidP="002A0F79">
            <w:pPr>
              <w:pStyle w:val="Tablecontent"/>
              <w:rPr>
                <w:b/>
                <w:lang w:eastAsia="sk-SK"/>
              </w:rPr>
            </w:pPr>
            <w:r w:rsidRPr="00CC0127">
              <w:rPr>
                <w:b/>
                <w:lang w:eastAsia="sk-SK"/>
              </w:rPr>
              <w:t>Dátum transakcie</w:t>
            </w:r>
          </w:p>
        </w:tc>
        <w:tc>
          <w:tcPr>
            <w:tcW w:w="3134" w:type="dxa"/>
            <w:shd w:val="clear" w:color="auto" w:fill="auto"/>
            <w:vAlign w:val="center"/>
          </w:tcPr>
          <w:p w14:paraId="24195017" w14:textId="77777777" w:rsidR="002A7714" w:rsidRPr="00CC0127" w:rsidRDefault="002A7714" w:rsidP="002A0F79">
            <w:pPr>
              <w:pStyle w:val="Tablecontent"/>
              <w:rPr>
                <w:lang w:eastAsia="sk-SK"/>
              </w:rPr>
            </w:pPr>
            <w:r w:rsidRPr="00CC0127">
              <w:rPr>
                <w:lang w:eastAsia="sk-SK"/>
              </w:rPr>
              <w:t>&lt;RRMMDD&gt;</w:t>
            </w:r>
          </w:p>
        </w:tc>
        <w:tc>
          <w:tcPr>
            <w:tcW w:w="3364" w:type="dxa"/>
            <w:vAlign w:val="center"/>
          </w:tcPr>
          <w:p w14:paraId="7A22414B" w14:textId="77777777" w:rsidR="002A7714" w:rsidRPr="00CC0127" w:rsidRDefault="002A7714" w:rsidP="002A0F79">
            <w:pPr>
              <w:pStyle w:val="Tablecontent"/>
              <w:rPr>
                <w:lang w:eastAsia="sk-SK"/>
              </w:rPr>
            </w:pPr>
            <w:r w:rsidRPr="00CC0127">
              <w:rPr>
                <w:lang w:eastAsia="sk-SK"/>
              </w:rPr>
              <w:t>170321</w:t>
            </w:r>
          </w:p>
        </w:tc>
      </w:tr>
      <w:tr w:rsidR="002A7714" w:rsidRPr="00CC0127" w14:paraId="02C08417" w14:textId="77777777" w:rsidTr="00AC0475">
        <w:trPr>
          <w:jc w:val="center"/>
        </w:trPr>
        <w:tc>
          <w:tcPr>
            <w:tcW w:w="2504" w:type="dxa"/>
            <w:shd w:val="clear" w:color="auto" w:fill="auto"/>
            <w:vAlign w:val="center"/>
            <w:hideMark/>
          </w:tcPr>
          <w:p w14:paraId="376F5B76" w14:textId="77777777" w:rsidR="002A7714" w:rsidRPr="00CC0127" w:rsidRDefault="002A7714" w:rsidP="002A0F79">
            <w:pPr>
              <w:pStyle w:val="Tablecontent"/>
              <w:rPr>
                <w:b/>
                <w:lang w:eastAsia="sk-SK"/>
              </w:rPr>
            </w:pPr>
            <w:r w:rsidRPr="00CC0127">
              <w:rPr>
                <w:b/>
                <w:lang w:eastAsia="sk-SK"/>
              </w:rPr>
              <w:t>Dátum zaúčtovania</w:t>
            </w:r>
          </w:p>
        </w:tc>
        <w:tc>
          <w:tcPr>
            <w:tcW w:w="3134" w:type="dxa"/>
            <w:shd w:val="clear" w:color="auto" w:fill="auto"/>
            <w:vAlign w:val="center"/>
            <w:hideMark/>
          </w:tcPr>
          <w:p w14:paraId="46147FA7" w14:textId="77777777" w:rsidR="002A7714" w:rsidRPr="00CC0127" w:rsidRDefault="002A7714" w:rsidP="002A0F79">
            <w:pPr>
              <w:pStyle w:val="Tablecontent"/>
              <w:rPr>
                <w:lang w:eastAsia="sk-SK"/>
              </w:rPr>
            </w:pPr>
            <w:r w:rsidRPr="00CC0127">
              <w:rPr>
                <w:lang w:eastAsia="sk-SK"/>
              </w:rPr>
              <w:t>&lt;RRMMDD + d&gt;</w:t>
            </w:r>
          </w:p>
        </w:tc>
        <w:tc>
          <w:tcPr>
            <w:tcW w:w="3364" w:type="dxa"/>
            <w:vAlign w:val="center"/>
          </w:tcPr>
          <w:p w14:paraId="1B7215F1" w14:textId="77777777" w:rsidR="002A7714" w:rsidRPr="00CC0127" w:rsidRDefault="002A7714" w:rsidP="002A0F79">
            <w:pPr>
              <w:pStyle w:val="Tablecontent"/>
              <w:rPr>
                <w:lang w:eastAsia="sk-SK"/>
              </w:rPr>
            </w:pPr>
            <w:r w:rsidRPr="00CC0127">
              <w:rPr>
                <w:lang w:eastAsia="sk-SK"/>
              </w:rPr>
              <w:t>170322</w:t>
            </w:r>
          </w:p>
        </w:tc>
      </w:tr>
      <w:tr w:rsidR="002A7714" w:rsidRPr="00CC0127" w14:paraId="7A8F6FA2" w14:textId="77777777" w:rsidTr="00AC0475">
        <w:trPr>
          <w:jc w:val="center"/>
        </w:trPr>
        <w:tc>
          <w:tcPr>
            <w:tcW w:w="2504" w:type="dxa"/>
            <w:shd w:val="clear" w:color="auto" w:fill="auto"/>
            <w:vAlign w:val="center"/>
            <w:hideMark/>
          </w:tcPr>
          <w:p w14:paraId="2E98090C" w14:textId="77777777" w:rsidR="002A7714" w:rsidRPr="00CC0127" w:rsidRDefault="002A7714" w:rsidP="002A0F79">
            <w:pPr>
              <w:pStyle w:val="Tablecontent"/>
              <w:rPr>
                <w:b/>
                <w:lang w:eastAsia="sk-SK"/>
              </w:rPr>
            </w:pPr>
            <w:r w:rsidRPr="00CC0127">
              <w:rPr>
                <w:b/>
                <w:lang w:eastAsia="sk-SK"/>
              </w:rPr>
              <w:t>E2E - Referencia platby</w:t>
            </w:r>
          </w:p>
        </w:tc>
        <w:tc>
          <w:tcPr>
            <w:tcW w:w="3134" w:type="dxa"/>
            <w:shd w:val="clear" w:color="auto" w:fill="auto"/>
            <w:vAlign w:val="center"/>
            <w:hideMark/>
          </w:tcPr>
          <w:p w14:paraId="199FEF06" w14:textId="374DC7C9" w:rsidR="002A7714" w:rsidRPr="00CC0127" w:rsidRDefault="00880175" w:rsidP="002A0F79">
            <w:pPr>
              <w:pStyle w:val="Tablecontent"/>
              <w:rPr>
                <w:i/>
                <w:lang w:eastAsia="sk-SK"/>
              </w:rPr>
            </w:pPr>
            <w:r w:rsidRPr="00CC0127">
              <w:rPr>
                <w:i/>
                <w:lang w:eastAsia="sk-SK"/>
              </w:rPr>
              <w:t>&lt;E2E&gt;</w:t>
            </w:r>
          </w:p>
        </w:tc>
        <w:tc>
          <w:tcPr>
            <w:tcW w:w="3364" w:type="dxa"/>
            <w:vAlign w:val="center"/>
          </w:tcPr>
          <w:p w14:paraId="27A1859C" w14:textId="50DCC9FB" w:rsidR="002A7714" w:rsidRPr="00CC0127" w:rsidRDefault="002A7714" w:rsidP="002A0F79">
            <w:pPr>
              <w:pStyle w:val="Tablecontent"/>
              <w:rPr>
                <w:lang w:eastAsia="sk-SK"/>
              </w:rPr>
            </w:pPr>
            <w:r w:rsidRPr="00CC0127">
              <w:rPr>
                <w:lang w:eastAsia="sk-SK"/>
              </w:rPr>
              <w:t>/VS</w:t>
            </w:r>
            <w:r w:rsidR="00BA02BF" w:rsidRPr="00CC0127">
              <w:rPr>
                <w:lang w:eastAsia="sk-SK"/>
              </w:rPr>
              <w:t>0015900100</w:t>
            </w:r>
            <w:r w:rsidRPr="00CC0127">
              <w:rPr>
                <w:lang w:eastAsia="sk-SK"/>
              </w:rPr>
              <w:t>/SS5170517333/KS0608</w:t>
            </w:r>
          </w:p>
        </w:tc>
      </w:tr>
      <w:tr w:rsidR="002A7714" w:rsidRPr="00CC0127" w14:paraId="255DA81C" w14:textId="77777777" w:rsidTr="00AC0475">
        <w:trPr>
          <w:jc w:val="center"/>
        </w:trPr>
        <w:tc>
          <w:tcPr>
            <w:tcW w:w="2504" w:type="dxa"/>
            <w:shd w:val="clear" w:color="auto" w:fill="auto"/>
            <w:vAlign w:val="center"/>
            <w:hideMark/>
          </w:tcPr>
          <w:p w14:paraId="6BBAA25E" w14:textId="77777777" w:rsidR="002A7714" w:rsidRPr="00CC0127" w:rsidRDefault="002A7714" w:rsidP="002A0F79">
            <w:pPr>
              <w:pStyle w:val="Tablecontent"/>
              <w:rPr>
                <w:b/>
                <w:lang w:eastAsia="sk-SK"/>
              </w:rPr>
            </w:pPr>
            <w:r w:rsidRPr="00CC0127">
              <w:rPr>
                <w:b/>
                <w:lang w:eastAsia="sk-SK"/>
              </w:rPr>
              <w:t>VS</w:t>
            </w:r>
          </w:p>
        </w:tc>
        <w:tc>
          <w:tcPr>
            <w:tcW w:w="3134" w:type="dxa"/>
            <w:shd w:val="clear" w:color="auto" w:fill="auto"/>
            <w:vAlign w:val="center"/>
            <w:hideMark/>
          </w:tcPr>
          <w:p w14:paraId="71F3EE8D" w14:textId="1F5195D4" w:rsidR="002A7714" w:rsidRPr="00CC0127" w:rsidRDefault="00880175" w:rsidP="002A0F79">
            <w:pPr>
              <w:pStyle w:val="Tablecontent"/>
              <w:rPr>
                <w:i/>
                <w:lang w:eastAsia="sk-SK"/>
              </w:rPr>
            </w:pPr>
            <w:r w:rsidRPr="00CC0127">
              <w:rPr>
                <w:i/>
                <w:lang w:eastAsia="sk-SK"/>
              </w:rPr>
              <w:t>&lt;VS&gt;</w:t>
            </w:r>
          </w:p>
        </w:tc>
        <w:tc>
          <w:tcPr>
            <w:tcW w:w="3364" w:type="dxa"/>
            <w:vAlign w:val="center"/>
          </w:tcPr>
          <w:p w14:paraId="3613818C" w14:textId="3EEBE6C9" w:rsidR="002A7714" w:rsidRPr="00CC0127" w:rsidRDefault="00BA02BF" w:rsidP="002A0F79">
            <w:pPr>
              <w:pStyle w:val="Tablecontent"/>
              <w:rPr>
                <w:lang w:eastAsia="sk-SK"/>
              </w:rPr>
            </w:pPr>
            <w:r w:rsidRPr="00CC0127">
              <w:rPr>
                <w:lang w:eastAsia="sk-SK"/>
              </w:rPr>
              <w:t>0015900100</w:t>
            </w:r>
          </w:p>
        </w:tc>
      </w:tr>
      <w:tr w:rsidR="002A7714" w:rsidRPr="00CC0127" w14:paraId="5BC5B79A" w14:textId="77777777" w:rsidTr="00AC0475">
        <w:trPr>
          <w:jc w:val="center"/>
        </w:trPr>
        <w:tc>
          <w:tcPr>
            <w:tcW w:w="2504" w:type="dxa"/>
            <w:shd w:val="clear" w:color="auto" w:fill="auto"/>
            <w:vAlign w:val="center"/>
            <w:hideMark/>
          </w:tcPr>
          <w:p w14:paraId="15070241" w14:textId="77777777" w:rsidR="002A7714" w:rsidRPr="00CC0127" w:rsidRDefault="002A7714" w:rsidP="002A0F79">
            <w:pPr>
              <w:pStyle w:val="Tablecontent"/>
              <w:rPr>
                <w:b/>
                <w:lang w:eastAsia="sk-SK"/>
              </w:rPr>
            </w:pPr>
            <w:r w:rsidRPr="00CC0127">
              <w:rPr>
                <w:b/>
                <w:lang w:eastAsia="sk-SK"/>
              </w:rPr>
              <w:t>ŠS</w:t>
            </w:r>
          </w:p>
        </w:tc>
        <w:tc>
          <w:tcPr>
            <w:tcW w:w="3134" w:type="dxa"/>
            <w:shd w:val="clear" w:color="auto" w:fill="auto"/>
            <w:vAlign w:val="center"/>
            <w:hideMark/>
          </w:tcPr>
          <w:p w14:paraId="48EE4769" w14:textId="77777777" w:rsidR="002A7714" w:rsidRPr="00CC0127" w:rsidRDefault="002A7714" w:rsidP="002A0F79">
            <w:pPr>
              <w:pStyle w:val="Tablecontent"/>
              <w:rPr>
                <w:lang w:eastAsia="sk-SK"/>
              </w:rPr>
            </w:pPr>
            <w:r w:rsidRPr="00CC0127">
              <w:rPr>
                <w:lang w:eastAsia="sk-SK"/>
              </w:rPr>
              <w:t>4&lt;RRMMDD + d&gt;</w:t>
            </w:r>
            <w:r w:rsidRPr="00CC0127">
              <w:rPr>
                <w:b/>
                <w:lang w:eastAsia="sk-SK"/>
              </w:rPr>
              <w:t>334</w:t>
            </w:r>
          </w:p>
        </w:tc>
        <w:tc>
          <w:tcPr>
            <w:tcW w:w="3364" w:type="dxa"/>
            <w:vAlign w:val="center"/>
          </w:tcPr>
          <w:p w14:paraId="78367224" w14:textId="77777777" w:rsidR="002A7714" w:rsidRPr="00CC0127" w:rsidRDefault="002A7714" w:rsidP="002A0F79">
            <w:pPr>
              <w:pStyle w:val="Tablecontent"/>
              <w:rPr>
                <w:lang w:eastAsia="sk-SK"/>
              </w:rPr>
            </w:pPr>
            <w:r w:rsidRPr="00CC0127">
              <w:rPr>
                <w:lang w:eastAsia="sk-SK"/>
              </w:rPr>
              <w:t>4170322334</w:t>
            </w:r>
          </w:p>
        </w:tc>
      </w:tr>
      <w:tr w:rsidR="002A7714" w:rsidRPr="00CC0127" w14:paraId="44FAF814" w14:textId="77777777" w:rsidTr="00AC0475">
        <w:trPr>
          <w:jc w:val="center"/>
        </w:trPr>
        <w:tc>
          <w:tcPr>
            <w:tcW w:w="2504" w:type="dxa"/>
            <w:shd w:val="clear" w:color="auto" w:fill="auto"/>
            <w:vAlign w:val="center"/>
            <w:hideMark/>
          </w:tcPr>
          <w:p w14:paraId="4B2177C5" w14:textId="77777777" w:rsidR="002A7714" w:rsidRPr="00CC0127" w:rsidRDefault="002A7714" w:rsidP="002A0F79">
            <w:pPr>
              <w:pStyle w:val="Tablecontent"/>
              <w:rPr>
                <w:b/>
                <w:lang w:eastAsia="sk-SK"/>
              </w:rPr>
            </w:pPr>
            <w:r w:rsidRPr="00CC0127">
              <w:rPr>
                <w:b/>
                <w:lang w:eastAsia="sk-SK"/>
              </w:rPr>
              <w:t>KS</w:t>
            </w:r>
          </w:p>
        </w:tc>
        <w:tc>
          <w:tcPr>
            <w:tcW w:w="3134" w:type="dxa"/>
            <w:shd w:val="clear" w:color="auto" w:fill="auto"/>
            <w:vAlign w:val="center"/>
            <w:hideMark/>
          </w:tcPr>
          <w:p w14:paraId="5DFC9ED3" w14:textId="77777777" w:rsidR="002A7714" w:rsidRPr="00CC0127" w:rsidRDefault="002A7714" w:rsidP="002A0F79">
            <w:pPr>
              <w:pStyle w:val="Tablecontent"/>
              <w:rPr>
                <w:b/>
                <w:lang w:eastAsia="sk-SK"/>
              </w:rPr>
            </w:pPr>
            <w:r w:rsidRPr="00CC0127">
              <w:rPr>
                <w:b/>
                <w:lang w:eastAsia="sk-SK"/>
              </w:rPr>
              <w:t>0608</w:t>
            </w:r>
          </w:p>
        </w:tc>
        <w:tc>
          <w:tcPr>
            <w:tcW w:w="3364" w:type="dxa"/>
            <w:vAlign w:val="center"/>
          </w:tcPr>
          <w:p w14:paraId="3F65F1D3" w14:textId="77777777" w:rsidR="002A7714" w:rsidRPr="00CC0127" w:rsidRDefault="002A7714" w:rsidP="002A0F79">
            <w:pPr>
              <w:pStyle w:val="Tablecontent"/>
              <w:rPr>
                <w:lang w:eastAsia="sk-SK"/>
              </w:rPr>
            </w:pPr>
            <w:r w:rsidRPr="00CC0127">
              <w:rPr>
                <w:lang w:eastAsia="sk-SK"/>
              </w:rPr>
              <w:t>0608</w:t>
            </w:r>
          </w:p>
        </w:tc>
      </w:tr>
      <w:tr w:rsidR="002A7714" w:rsidRPr="00CC0127" w14:paraId="0CC8A542" w14:textId="77777777" w:rsidTr="00AC0475">
        <w:trPr>
          <w:jc w:val="center"/>
        </w:trPr>
        <w:tc>
          <w:tcPr>
            <w:tcW w:w="2504" w:type="dxa"/>
            <w:shd w:val="clear" w:color="auto" w:fill="auto"/>
            <w:vAlign w:val="center"/>
          </w:tcPr>
          <w:p w14:paraId="6B0BFB98" w14:textId="77777777" w:rsidR="002A7714" w:rsidRPr="00CC0127" w:rsidRDefault="002A7714" w:rsidP="002A0F79">
            <w:pPr>
              <w:pStyle w:val="Tablecontent"/>
              <w:rPr>
                <w:b/>
                <w:lang w:eastAsia="sk-SK"/>
              </w:rPr>
            </w:pPr>
            <w:r w:rsidRPr="00CC0127">
              <w:rPr>
                <w:b/>
                <w:lang w:eastAsia="sk-SK"/>
              </w:rPr>
              <w:t>Doplňujúci údaj</w:t>
            </w:r>
          </w:p>
        </w:tc>
        <w:tc>
          <w:tcPr>
            <w:tcW w:w="3134" w:type="dxa"/>
            <w:shd w:val="clear" w:color="auto" w:fill="auto"/>
            <w:vAlign w:val="center"/>
          </w:tcPr>
          <w:p w14:paraId="45BFD860" w14:textId="2F1EE0AF" w:rsidR="002A7714" w:rsidRPr="00CC0127" w:rsidRDefault="002A7714" w:rsidP="00AC0475">
            <w:pPr>
              <w:pStyle w:val="Tablecontent"/>
              <w:rPr>
                <w:b/>
                <w:lang w:eastAsia="sk-SK"/>
              </w:rPr>
            </w:pPr>
            <w:r w:rsidRPr="00CC0127">
              <w:rPr>
                <w:b/>
                <w:lang w:eastAsia="sk-SK"/>
              </w:rPr>
              <w:t>TD</w:t>
            </w:r>
            <w:r w:rsidR="00C72D36" w:rsidRPr="00CC0127">
              <w:rPr>
                <w:i/>
                <w:lang w:eastAsia="sk-SK"/>
              </w:rPr>
              <w:t>&lt;</w:t>
            </w:r>
            <w:r w:rsidR="00C72D36">
              <w:rPr>
                <w:i/>
                <w:lang w:eastAsia="sk-SK"/>
              </w:rPr>
              <w:t>Retailer Name</w:t>
            </w:r>
            <w:r w:rsidR="00C72D36" w:rsidRPr="00CC0127">
              <w:rPr>
                <w:i/>
                <w:lang w:eastAsia="sk-SK"/>
              </w:rPr>
              <w:t>&gt;</w:t>
            </w:r>
          </w:p>
        </w:tc>
        <w:tc>
          <w:tcPr>
            <w:tcW w:w="3364" w:type="dxa"/>
            <w:vAlign w:val="center"/>
          </w:tcPr>
          <w:p w14:paraId="6BDCB2EA" w14:textId="279E0A13" w:rsidR="002A7714" w:rsidRPr="00CC0127" w:rsidRDefault="00BA02BF" w:rsidP="002A0F79">
            <w:pPr>
              <w:pStyle w:val="Tablecontent"/>
              <w:rPr>
                <w:lang w:eastAsia="sk-SK"/>
              </w:rPr>
            </w:pPr>
            <w:r w:rsidRPr="00CC0127">
              <w:rPr>
                <w:lang w:eastAsia="sk-SK"/>
              </w:rPr>
              <w:t>TD</w:t>
            </w:r>
            <w:r w:rsidR="00C72D36">
              <w:t>Páričkova 2, 821 08 Bratislava</w:t>
            </w:r>
          </w:p>
        </w:tc>
      </w:tr>
      <w:tr w:rsidR="002A7714" w:rsidRPr="00CC0127" w14:paraId="55CA0113" w14:textId="77777777" w:rsidTr="00AC0475">
        <w:trPr>
          <w:jc w:val="center"/>
        </w:trPr>
        <w:tc>
          <w:tcPr>
            <w:tcW w:w="2504" w:type="dxa"/>
            <w:shd w:val="clear" w:color="auto" w:fill="auto"/>
            <w:vAlign w:val="center"/>
            <w:hideMark/>
          </w:tcPr>
          <w:p w14:paraId="08789E56" w14:textId="77777777" w:rsidR="002A7714" w:rsidRPr="00CC0127" w:rsidRDefault="002A7714" w:rsidP="002A0F79">
            <w:pPr>
              <w:pStyle w:val="Tablecontent"/>
              <w:rPr>
                <w:b/>
                <w:lang w:eastAsia="sk-SK"/>
              </w:rPr>
            </w:pPr>
            <w:r w:rsidRPr="00CC0127">
              <w:rPr>
                <w:b/>
                <w:lang w:eastAsia="sk-SK"/>
              </w:rPr>
              <w:t>Zdroj</w:t>
            </w:r>
          </w:p>
        </w:tc>
        <w:tc>
          <w:tcPr>
            <w:tcW w:w="3134" w:type="dxa"/>
            <w:shd w:val="clear" w:color="auto" w:fill="auto"/>
            <w:vAlign w:val="center"/>
            <w:hideMark/>
          </w:tcPr>
          <w:p w14:paraId="165EF60D" w14:textId="77777777" w:rsidR="002A7714" w:rsidRPr="00CC0127" w:rsidRDefault="002A7714" w:rsidP="002A0F79">
            <w:pPr>
              <w:pStyle w:val="Tablecontent"/>
              <w:rPr>
                <w:b/>
                <w:lang w:eastAsia="sk-SK"/>
              </w:rPr>
            </w:pPr>
            <w:r w:rsidRPr="00CC0127">
              <w:rPr>
                <w:b/>
                <w:lang w:eastAsia="sk-SK"/>
              </w:rPr>
              <w:t>AT4</w:t>
            </w:r>
          </w:p>
        </w:tc>
        <w:tc>
          <w:tcPr>
            <w:tcW w:w="3364" w:type="dxa"/>
            <w:vAlign w:val="center"/>
          </w:tcPr>
          <w:p w14:paraId="54121C06" w14:textId="77777777" w:rsidR="002A7714" w:rsidRPr="00CC0127" w:rsidRDefault="002A7714" w:rsidP="002A0F79">
            <w:pPr>
              <w:pStyle w:val="Tablecontent"/>
              <w:rPr>
                <w:lang w:eastAsia="sk-SK"/>
              </w:rPr>
            </w:pPr>
            <w:r w:rsidRPr="00CC0127">
              <w:rPr>
                <w:lang w:eastAsia="sk-SK"/>
              </w:rPr>
              <w:t>AT4</w:t>
            </w:r>
          </w:p>
        </w:tc>
      </w:tr>
    </w:tbl>
    <w:p w14:paraId="3B449DD8" w14:textId="77777777" w:rsidR="002A7714" w:rsidRPr="00CC0127" w:rsidRDefault="002A7714" w:rsidP="002A7714"/>
    <w:p w14:paraId="52684C49" w14:textId="50339AA8" w:rsidR="002A7714" w:rsidRPr="00CC0127" w:rsidRDefault="002A7714" w:rsidP="00396814">
      <w:pPr>
        <w:pStyle w:val="Heading4"/>
      </w:pPr>
      <w:r w:rsidRPr="00CC0127">
        <w:t xml:space="preserve">OFF-US MasterCard + JCB  </w:t>
      </w:r>
    </w:p>
    <w:p w14:paraId="06436264" w14:textId="66C106CE" w:rsidR="002A7714" w:rsidRPr="00CC0127" w:rsidRDefault="002A7714" w:rsidP="002A7714">
      <w:pPr>
        <w:ind w:left="3540" w:firstLine="708"/>
      </w:pP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2182"/>
        <w:gridCol w:w="935"/>
        <w:gridCol w:w="1091"/>
        <w:gridCol w:w="936"/>
        <w:gridCol w:w="1559"/>
        <w:gridCol w:w="1560"/>
      </w:tblGrid>
      <w:tr w:rsidR="0014334D" w:rsidRPr="00CC0127" w14:paraId="6B8C30FF" w14:textId="133D8656" w:rsidTr="0014334D">
        <w:trPr>
          <w:trHeight w:val="308"/>
        </w:trPr>
        <w:tc>
          <w:tcPr>
            <w:tcW w:w="998" w:type="dxa"/>
            <w:shd w:val="clear" w:color="auto" w:fill="D9D9D9"/>
            <w:tcMar>
              <w:left w:w="0" w:type="dxa"/>
              <w:right w:w="0" w:type="dxa"/>
            </w:tcMar>
          </w:tcPr>
          <w:p w14:paraId="62224FF2" w14:textId="162EFCA2" w:rsidR="0014334D" w:rsidRPr="00CC0127" w:rsidRDefault="0014334D" w:rsidP="002A0F79">
            <w:pPr>
              <w:spacing w:line="240" w:lineRule="auto"/>
              <w:rPr>
                <w:b/>
                <w:sz w:val="20"/>
                <w:szCs w:val="20"/>
              </w:rPr>
            </w:pPr>
            <w:r w:rsidRPr="00CC0127">
              <w:rPr>
                <w:b/>
                <w:sz w:val="20"/>
                <w:szCs w:val="20"/>
              </w:rPr>
              <w:t>Scenár</w:t>
            </w:r>
          </w:p>
        </w:tc>
        <w:tc>
          <w:tcPr>
            <w:tcW w:w="1984" w:type="dxa"/>
            <w:shd w:val="clear" w:color="auto" w:fill="D9D9D9"/>
            <w:tcMar>
              <w:left w:w="0" w:type="dxa"/>
              <w:right w:w="0" w:type="dxa"/>
            </w:tcMar>
          </w:tcPr>
          <w:p w14:paraId="5961EAE7" w14:textId="139F95AC" w:rsidR="0014334D" w:rsidRPr="00CC0127" w:rsidRDefault="0014334D" w:rsidP="002A0F79">
            <w:pPr>
              <w:spacing w:line="240" w:lineRule="auto"/>
              <w:rPr>
                <w:b/>
                <w:sz w:val="20"/>
                <w:szCs w:val="20"/>
              </w:rPr>
            </w:pPr>
            <w:r w:rsidRPr="00CC0127">
              <w:rPr>
                <w:b/>
                <w:bCs/>
              </w:rPr>
              <w:t>TrxType</w:t>
            </w:r>
          </w:p>
        </w:tc>
        <w:tc>
          <w:tcPr>
            <w:tcW w:w="850" w:type="dxa"/>
            <w:shd w:val="clear" w:color="auto" w:fill="D9D9D9"/>
            <w:tcMar>
              <w:left w:w="0" w:type="dxa"/>
              <w:right w:w="0" w:type="dxa"/>
            </w:tcMar>
          </w:tcPr>
          <w:p w14:paraId="1C7D80A7" w14:textId="13BB7EF0" w:rsidR="0014334D" w:rsidRPr="00CC0127" w:rsidRDefault="0014334D" w:rsidP="002A0F79">
            <w:pPr>
              <w:spacing w:line="240" w:lineRule="auto"/>
              <w:rPr>
                <w:b/>
                <w:sz w:val="20"/>
                <w:szCs w:val="20"/>
              </w:rPr>
            </w:pPr>
            <w:r w:rsidRPr="00CC0127">
              <w:rPr>
                <w:b/>
                <w:bCs/>
              </w:rPr>
              <w:t>RevFlag</w:t>
            </w:r>
          </w:p>
        </w:tc>
        <w:tc>
          <w:tcPr>
            <w:tcW w:w="992" w:type="dxa"/>
            <w:shd w:val="clear" w:color="auto" w:fill="D9D9D9"/>
            <w:tcMar>
              <w:left w:w="0" w:type="dxa"/>
              <w:right w:w="0" w:type="dxa"/>
            </w:tcMar>
          </w:tcPr>
          <w:p w14:paraId="15BD4D41" w14:textId="1B0167E6" w:rsidR="0014334D" w:rsidRPr="00CC0127" w:rsidRDefault="0014334D" w:rsidP="002A0F79">
            <w:pPr>
              <w:spacing w:line="240" w:lineRule="auto"/>
              <w:rPr>
                <w:b/>
                <w:bCs/>
              </w:rPr>
            </w:pPr>
            <w:r w:rsidRPr="00CC0127">
              <w:rPr>
                <w:b/>
                <w:bCs/>
              </w:rPr>
              <w:t>ProcType</w:t>
            </w:r>
          </w:p>
        </w:tc>
        <w:tc>
          <w:tcPr>
            <w:tcW w:w="851" w:type="dxa"/>
            <w:shd w:val="clear" w:color="auto" w:fill="D9D9D9"/>
            <w:tcMar>
              <w:left w:w="0" w:type="dxa"/>
              <w:right w:w="0" w:type="dxa"/>
            </w:tcMar>
          </w:tcPr>
          <w:p w14:paraId="1A496E23" w14:textId="1FFBAA90" w:rsidR="0014334D" w:rsidRPr="00CC0127" w:rsidRDefault="0014334D" w:rsidP="002A0F79">
            <w:pPr>
              <w:spacing w:line="240" w:lineRule="auto"/>
              <w:rPr>
                <w:b/>
                <w:bCs/>
              </w:rPr>
            </w:pPr>
            <w:r w:rsidRPr="00CC0127">
              <w:rPr>
                <w:b/>
                <w:bCs/>
              </w:rPr>
              <w:t>AcqOnly</w:t>
            </w:r>
          </w:p>
        </w:tc>
        <w:tc>
          <w:tcPr>
            <w:tcW w:w="1417" w:type="dxa"/>
            <w:shd w:val="clear" w:color="auto" w:fill="D9D9D9"/>
            <w:tcMar>
              <w:left w:w="0" w:type="dxa"/>
              <w:right w:w="0" w:type="dxa"/>
            </w:tcMar>
          </w:tcPr>
          <w:p w14:paraId="0E12FF0C" w14:textId="4F769732" w:rsidR="0014334D" w:rsidRPr="00CC0127" w:rsidRDefault="0014334D" w:rsidP="002A0F79">
            <w:pPr>
              <w:spacing w:line="240" w:lineRule="auto"/>
              <w:rPr>
                <w:lang w:eastAsia="sk-SK"/>
              </w:rPr>
            </w:pPr>
            <w:r w:rsidRPr="00CC0127">
              <w:rPr>
                <w:b/>
                <w:bCs/>
              </w:rPr>
              <w:t>TermProd</w:t>
            </w:r>
          </w:p>
        </w:tc>
        <w:tc>
          <w:tcPr>
            <w:tcW w:w="1418" w:type="dxa"/>
            <w:shd w:val="clear" w:color="auto" w:fill="D9D9D9"/>
            <w:tcMar>
              <w:left w:w="0" w:type="dxa"/>
              <w:right w:w="0" w:type="dxa"/>
            </w:tcMar>
          </w:tcPr>
          <w:p w14:paraId="09CF2A08" w14:textId="13934151" w:rsidR="0014334D" w:rsidRPr="00CC0127" w:rsidRDefault="0014334D" w:rsidP="002A0F79">
            <w:pPr>
              <w:spacing w:line="240" w:lineRule="auto"/>
              <w:rPr>
                <w:b/>
                <w:bCs/>
              </w:rPr>
            </w:pPr>
            <w:r w:rsidRPr="00CC0127">
              <w:rPr>
                <w:b/>
                <w:bCs/>
              </w:rPr>
              <w:t>IssArea</w:t>
            </w:r>
          </w:p>
        </w:tc>
      </w:tr>
      <w:tr w:rsidR="0014334D" w:rsidRPr="00CC0127" w14:paraId="7968D959" w14:textId="07E22113" w:rsidTr="0014334D">
        <w:trPr>
          <w:trHeight w:val="362"/>
        </w:trPr>
        <w:tc>
          <w:tcPr>
            <w:tcW w:w="998" w:type="dxa"/>
            <w:shd w:val="clear" w:color="auto" w:fill="auto"/>
            <w:tcMar>
              <w:left w:w="0" w:type="dxa"/>
              <w:right w:w="0" w:type="dxa"/>
            </w:tcMar>
          </w:tcPr>
          <w:p w14:paraId="7C409A66" w14:textId="3A5756C7" w:rsidR="0014334D" w:rsidRPr="00CC0127" w:rsidRDefault="0014334D" w:rsidP="002A0F79">
            <w:pPr>
              <w:spacing w:line="240" w:lineRule="auto"/>
              <w:rPr>
                <w:b/>
                <w:sz w:val="20"/>
                <w:szCs w:val="20"/>
              </w:rPr>
            </w:pPr>
            <w:r w:rsidRPr="00CC0127">
              <w:rPr>
                <w:b/>
                <w:sz w:val="20"/>
                <w:szCs w:val="20"/>
              </w:rPr>
              <w:lastRenderedPageBreak/>
              <w:t xml:space="preserve">Cash advance - reversal </w:t>
            </w:r>
          </w:p>
        </w:tc>
        <w:tc>
          <w:tcPr>
            <w:tcW w:w="1984" w:type="dxa"/>
            <w:shd w:val="clear" w:color="auto" w:fill="auto"/>
            <w:tcMar>
              <w:left w:w="0" w:type="dxa"/>
              <w:right w:w="0" w:type="dxa"/>
            </w:tcMar>
          </w:tcPr>
          <w:p w14:paraId="55702D52" w14:textId="43A8D959" w:rsidR="0014334D" w:rsidRPr="00CC0127" w:rsidRDefault="0014334D" w:rsidP="002A0F79">
            <w:pPr>
              <w:spacing w:line="240" w:lineRule="auto"/>
            </w:pPr>
            <w:r w:rsidRPr="00CC0127">
              <w:t xml:space="preserve">2210 – Automatic reversal of POS Cash advance </w:t>
            </w:r>
          </w:p>
        </w:tc>
        <w:tc>
          <w:tcPr>
            <w:tcW w:w="850" w:type="dxa"/>
            <w:shd w:val="clear" w:color="auto" w:fill="auto"/>
            <w:tcMar>
              <w:left w:w="0" w:type="dxa"/>
              <w:right w:w="0" w:type="dxa"/>
            </w:tcMar>
          </w:tcPr>
          <w:p w14:paraId="4B877CC7" w14:textId="74AA0D7E" w:rsidR="0014334D" w:rsidRPr="00CC0127" w:rsidRDefault="0014334D" w:rsidP="002A0F79">
            <w:pPr>
              <w:spacing w:line="240" w:lineRule="auto"/>
              <w:rPr>
                <w:sz w:val="20"/>
                <w:szCs w:val="20"/>
              </w:rPr>
            </w:pPr>
            <w:r w:rsidRPr="00CC0127">
              <w:t>Y- Yes</w:t>
            </w:r>
          </w:p>
        </w:tc>
        <w:tc>
          <w:tcPr>
            <w:tcW w:w="992" w:type="dxa"/>
            <w:tcMar>
              <w:left w:w="0" w:type="dxa"/>
              <w:right w:w="0" w:type="dxa"/>
            </w:tcMar>
          </w:tcPr>
          <w:p w14:paraId="27CABDE7" w14:textId="09447AD4" w:rsidR="0014334D" w:rsidRPr="00CC0127" w:rsidRDefault="0014334D" w:rsidP="002A0F79">
            <w:pPr>
              <w:spacing w:line="240" w:lineRule="auto"/>
              <w:rPr>
                <w:sz w:val="20"/>
                <w:szCs w:val="20"/>
              </w:rPr>
            </w:pPr>
            <w:r w:rsidRPr="00CC0127">
              <w:t>D – Debit</w:t>
            </w:r>
          </w:p>
        </w:tc>
        <w:tc>
          <w:tcPr>
            <w:tcW w:w="851" w:type="dxa"/>
            <w:tcMar>
              <w:left w:w="0" w:type="dxa"/>
              <w:right w:w="0" w:type="dxa"/>
            </w:tcMar>
          </w:tcPr>
          <w:p w14:paraId="27E41811" w14:textId="71235BF7" w:rsidR="0014334D" w:rsidRPr="00CC0127" w:rsidRDefault="0014334D" w:rsidP="002A0F79">
            <w:pPr>
              <w:spacing w:line="240" w:lineRule="auto"/>
              <w:rPr>
                <w:sz w:val="20"/>
                <w:szCs w:val="20"/>
              </w:rPr>
            </w:pPr>
            <w:r w:rsidRPr="00CC0127">
              <w:t>Null</w:t>
            </w:r>
          </w:p>
        </w:tc>
        <w:tc>
          <w:tcPr>
            <w:tcW w:w="1417" w:type="dxa"/>
            <w:tcMar>
              <w:left w:w="0" w:type="dxa"/>
              <w:right w:w="0" w:type="dxa"/>
            </w:tcMar>
          </w:tcPr>
          <w:p w14:paraId="747C1326" w14:textId="36A5CD13" w:rsidR="0014334D" w:rsidRPr="00CC0127" w:rsidRDefault="0014334D" w:rsidP="002A0F79">
            <w:pPr>
              <w:ind w:right="113"/>
              <w:jc w:val="both"/>
              <w:rPr>
                <w:lang w:eastAsia="sk-SK"/>
              </w:rPr>
            </w:pPr>
            <w:r w:rsidRPr="00CC0127">
              <w:rPr>
                <w:rFonts w:cs="Segoe UI"/>
                <w:color w:val="000000"/>
                <w:sz w:val="20"/>
                <w:szCs w:val="20"/>
              </w:rPr>
              <w:t>C6/JCB</w:t>
            </w:r>
            <w:r w:rsidRPr="00CC0127">
              <w:rPr>
                <w:rFonts w:cs="Segoe UI"/>
                <w:color w:val="000000"/>
                <w:sz w:val="20"/>
                <w:szCs w:val="20"/>
              </w:rPr>
              <w:br/>
              <w:t>D0/Mastercard</w:t>
            </w:r>
            <w:r w:rsidRPr="00BF1B2E">
              <w:rPr>
                <w:sz w:val="20"/>
                <w:szCs w:val="20"/>
              </w:rPr>
              <w:t xml:space="preserve"> D1/Maestro</w:t>
            </w:r>
          </w:p>
        </w:tc>
        <w:tc>
          <w:tcPr>
            <w:tcW w:w="1418" w:type="dxa"/>
            <w:tcMar>
              <w:left w:w="0" w:type="dxa"/>
              <w:right w:w="0" w:type="dxa"/>
            </w:tcMar>
          </w:tcPr>
          <w:p w14:paraId="56F783E0" w14:textId="11B923E1" w:rsidR="0014334D" w:rsidRPr="00CC0127" w:rsidRDefault="0014334D" w:rsidP="002A0F79">
            <w:pPr>
              <w:ind w:right="113"/>
              <w:rPr>
                <w:sz w:val="20"/>
                <w:szCs w:val="20"/>
              </w:rPr>
            </w:pPr>
            <w:r w:rsidRPr="00CC0127">
              <w:rPr>
                <w:sz w:val="20"/>
                <w:szCs w:val="20"/>
              </w:rPr>
              <w:t>D - Domestic</w:t>
            </w:r>
          </w:p>
          <w:p w14:paraId="708B17F1" w14:textId="06A21747" w:rsidR="0014334D" w:rsidRPr="00CC0127" w:rsidRDefault="0014334D" w:rsidP="002A0F79">
            <w:pPr>
              <w:ind w:right="113"/>
              <w:rPr>
                <w:sz w:val="20"/>
                <w:szCs w:val="20"/>
              </w:rPr>
            </w:pPr>
            <w:r w:rsidRPr="00CC0127">
              <w:rPr>
                <w:sz w:val="20"/>
                <w:szCs w:val="20"/>
              </w:rPr>
              <w:t>R - Regional</w:t>
            </w:r>
          </w:p>
          <w:p w14:paraId="23226426" w14:textId="7444A105" w:rsidR="0014334D" w:rsidRPr="00CC0127" w:rsidRDefault="0014334D" w:rsidP="002A0F79">
            <w:pPr>
              <w:ind w:right="113"/>
              <w:jc w:val="both"/>
            </w:pPr>
            <w:r w:rsidRPr="00CC0127">
              <w:rPr>
                <w:sz w:val="20"/>
                <w:szCs w:val="20"/>
              </w:rPr>
              <w:t>I - International</w:t>
            </w:r>
          </w:p>
        </w:tc>
      </w:tr>
      <w:tr w:rsidR="0014334D" w:rsidRPr="00CC0127" w14:paraId="2D8575FF" w14:textId="24366EE2" w:rsidTr="0014334D">
        <w:trPr>
          <w:trHeight w:val="362"/>
        </w:trPr>
        <w:tc>
          <w:tcPr>
            <w:tcW w:w="998" w:type="dxa"/>
            <w:shd w:val="clear" w:color="auto" w:fill="auto"/>
            <w:tcMar>
              <w:left w:w="0" w:type="dxa"/>
              <w:right w:w="0" w:type="dxa"/>
            </w:tcMar>
          </w:tcPr>
          <w:p w14:paraId="4667197A" w14:textId="091B8AE1" w:rsidR="0014334D" w:rsidRPr="00CC0127" w:rsidRDefault="0014334D" w:rsidP="002A0F79">
            <w:pPr>
              <w:spacing w:line="240" w:lineRule="auto"/>
              <w:rPr>
                <w:b/>
                <w:sz w:val="20"/>
                <w:szCs w:val="20"/>
              </w:rPr>
            </w:pPr>
            <w:r w:rsidRPr="00CC0127">
              <w:rPr>
                <w:b/>
                <w:sz w:val="20"/>
                <w:szCs w:val="20"/>
              </w:rPr>
              <w:t>Cash advance - reversal</w:t>
            </w:r>
          </w:p>
        </w:tc>
        <w:tc>
          <w:tcPr>
            <w:tcW w:w="1984" w:type="dxa"/>
            <w:shd w:val="clear" w:color="auto" w:fill="auto"/>
            <w:tcMar>
              <w:left w:w="0" w:type="dxa"/>
              <w:right w:w="0" w:type="dxa"/>
            </w:tcMar>
          </w:tcPr>
          <w:p w14:paraId="7C4937C1" w14:textId="00AB9D54" w:rsidR="0014334D" w:rsidRPr="00CC0127" w:rsidRDefault="0014334D" w:rsidP="002A0F79">
            <w:pPr>
              <w:spacing w:line="240" w:lineRule="auto"/>
            </w:pPr>
            <w:r w:rsidRPr="00CC0127">
              <w:t>2210 – Manual reversal of POS cash advance</w:t>
            </w:r>
          </w:p>
        </w:tc>
        <w:tc>
          <w:tcPr>
            <w:tcW w:w="850" w:type="dxa"/>
            <w:shd w:val="clear" w:color="auto" w:fill="auto"/>
            <w:tcMar>
              <w:left w:w="0" w:type="dxa"/>
              <w:right w:w="0" w:type="dxa"/>
            </w:tcMar>
          </w:tcPr>
          <w:p w14:paraId="1FECF089" w14:textId="4C0A24B3" w:rsidR="0014334D" w:rsidRPr="00CC0127" w:rsidRDefault="0014334D" w:rsidP="002A0F79">
            <w:pPr>
              <w:spacing w:line="240" w:lineRule="auto"/>
              <w:rPr>
                <w:sz w:val="20"/>
                <w:szCs w:val="20"/>
              </w:rPr>
            </w:pPr>
            <w:r w:rsidRPr="00CC0127">
              <w:t>Y- Yes</w:t>
            </w:r>
          </w:p>
        </w:tc>
        <w:tc>
          <w:tcPr>
            <w:tcW w:w="992" w:type="dxa"/>
            <w:tcMar>
              <w:left w:w="0" w:type="dxa"/>
              <w:right w:w="0" w:type="dxa"/>
            </w:tcMar>
          </w:tcPr>
          <w:p w14:paraId="5FD47057" w14:textId="66A18DBA" w:rsidR="0014334D" w:rsidRPr="00CC0127" w:rsidRDefault="0014334D" w:rsidP="002A0F79">
            <w:pPr>
              <w:spacing w:line="240" w:lineRule="auto"/>
              <w:rPr>
                <w:sz w:val="20"/>
                <w:szCs w:val="20"/>
              </w:rPr>
            </w:pPr>
            <w:r w:rsidRPr="00CC0127">
              <w:t>D – Debit</w:t>
            </w:r>
          </w:p>
        </w:tc>
        <w:tc>
          <w:tcPr>
            <w:tcW w:w="851" w:type="dxa"/>
            <w:tcMar>
              <w:left w:w="0" w:type="dxa"/>
              <w:right w:w="0" w:type="dxa"/>
            </w:tcMar>
          </w:tcPr>
          <w:p w14:paraId="73E698C3" w14:textId="13C9BB3D" w:rsidR="0014334D" w:rsidRPr="00CC0127" w:rsidRDefault="0014334D" w:rsidP="002A0F79">
            <w:pPr>
              <w:spacing w:line="240" w:lineRule="auto"/>
              <w:rPr>
                <w:sz w:val="20"/>
                <w:szCs w:val="20"/>
              </w:rPr>
            </w:pPr>
            <w:r w:rsidRPr="00CC0127">
              <w:t>Null</w:t>
            </w:r>
          </w:p>
        </w:tc>
        <w:tc>
          <w:tcPr>
            <w:tcW w:w="1417" w:type="dxa"/>
            <w:tcMar>
              <w:left w:w="0" w:type="dxa"/>
              <w:right w:w="0" w:type="dxa"/>
            </w:tcMar>
          </w:tcPr>
          <w:p w14:paraId="707F64E7" w14:textId="1EC261F9" w:rsidR="0014334D" w:rsidRPr="00CC0127" w:rsidRDefault="0014334D" w:rsidP="002A0F79">
            <w:pPr>
              <w:ind w:right="113"/>
              <w:jc w:val="both"/>
              <w:rPr>
                <w:lang w:eastAsia="sk-SK"/>
              </w:rPr>
            </w:pPr>
            <w:r w:rsidRPr="00CC0127">
              <w:rPr>
                <w:rFonts w:cs="Segoe UI"/>
                <w:color w:val="000000"/>
                <w:sz w:val="20"/>
                <w:szCs w:val="20"/>
              </w:rPr>
              <w:t>C6/JCB</w:t>
            </w:r>
            <w:r w:rsidRPr="00CC0127">
              <w:rPr>
                <w:rFonts w:cs="Segoe UI"/>
                <w:color w:val="000000"/>
                <w:sz w:val="20"/>
                <w:szCs w:val="20"/>
              </w:rPr>
              <w:br/>
              <w:t>D0/Mastercard</w:t>
            </w:r>
            <w:r w:rsidRPr="00BF1B2E">
              <w:rPr>
                <w:sz w:val="20"/>
                <w:szCs w:val="20"/>
              </w:rPr>
              <w:t xml:space="preserve"> D1/Maestro</w:t>
            </w:r>
          </w:p>
        </w:tc>
        <w:tc>
          <w:tcPr>
            <w:tcW w:w="1418" w:type="dxa"/>
            <w:tcMar>
              <w:left w:w="0" w:type="dxa"/>
              <w:right w:w="0" w:type="dxa"/>
            </w:tcMar>
          </w:tcPr>
          <w:p w14:paraId="624ED9B1" w14:textId="22353E8A" w:rsidR="0014334D" w:rsidRPr="00CC0127" w:rsidRDefault="0014334D" w:rsidP="002A0F79">
            <w:pPr>
              <w:ind w:right="113"/>
              <w:rPr>
                <w:sz w:val="20"/>
                <w:szCs w:val="20"/>
              </w:rPr>
            </w:pPr>
            <w:r w:rsidRPr="00CC0127">
              <w:rPr>
                <w:sz w:val="20"/>
                <w:szCs w:val="20"/>
              </w:rPr>
              <w:t>D - Domestic</w:t>
            </w:r>
          </w:p>
          <w:p w14:paraId="06024B2C" w14:textId="6FACE6A2" w:rsidR="0014334D" w:rsidRPr="00CC0127" w:rsidRDefault="0014334D" w:rsidP="002A0F79">
            <w:pPr>
              <w:ind w:right="113"/>
              <w:rPr>
                <w:sz w:val="20"/>
                <w:szCs w:val="20"/>
              </w:rPr>
            </w:pPr>
            <w:r w:rsidRPr="00CC0127">
              <w:rPr>
                <w:sz w:val="20"/>
                <w:szCs w:val="20"/>
              </w:rPr>
              <w:t>R - Regional</w:t>
            </w:r>
          </w:p>
          <w:p w14:paraId="210A91BB" w14:textId="6B6531DA" w:rsidR="0014334D" w:rsidRPr="00CC0127" w:rsidRDefault="0014334D" w:rsidP="002A0F79">
            <w:pPr>
              <w:ind w:right="113"/>
              <w:jc w:val="both"/>
            </w:pPr>
            <w:r w:rsidRPr="00CC0127">
              <w:rPr>
                <w:sz w:val="20"/>
                <w:szCs w:val="20"/>
              </w:rPr>
              <w:t>I - International</w:t>
            </w:r>
          </w:p>
        </w:tc>
      </w:tr>
    </w:tbl>
    <w:p w14:paraId="740C80EA" w14:textId="5748A326" w:rsidR="002A7714" w:rsidRPr="00CC0127" w:rsidRDefault="002A7714" w:rsidP="002A7714"/>
    <w:p w14:paraId="74566DE6" w14:textId="49428C40" w:rsidR="002A7714" w:rsidRPr="00CC0127" w:rsidRDefault="002A7714" w:rsidP="002A7714">
      <w:pPr>
        <w:pStyle w:val="Caption"/>
        <w:jc w:val="center"/>
      </w:pPr>
      <w:r w:rsidRPr="00CC0127">
        <w:t xml:space="preserve">Tabuľka </w:t>
      </w:r>
      <w:r w:rsidR="00E90EAD" w:rsidRPr="00CC0127">
        <w:t>128</w:t>
      </w:r>
      <w:r w:rsidRPr="00CC0127">
        <w:t>: Cash advance Reversal</w:t>
      </w:r>
      <w:r w:rsidR="005D2D92" w:rsidRPr="00CC0127">
        <w:t xml:space="preserve"> </w:t>
      </w:r>
      <w:r w:rsidRPr="00CC0127">
        <w:rPr>
          <w:b w:val="0"/>
        </w:rPr>
        <w:t xml:space="preserve">– </w:t>
      </w:r>
      <w:r w:rsidRPr="00CC0127">
        <w:t>OFF-US MasterCard  &amp; JCB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405"/>
        <w:gridCol w:w="3276"/>
        <w:gridCol w:w="3200"/>
      </w:tblGrid>
      <w:tr w:rsidR="002A7714" w:rsidRPr="00CC0127" w14:paraId="4959528B" w14:textId="31F60C7F" w:rsidTr="002A0F79">
        <w:trPr>
          <w:tblHeader/>
          <w:jc w:val="center"/>
        </w:trPr>
        <w:tc>
          <w:tcPr>
            <w:tcW w:w="2405" w:type="dxa"/>
            <w:shd w:val="clear" w:color="auto" w:fill="D9D9D9"/>
            <w:vAlign w:val="center"/>
            <w:hideMark/>
          </w:tcPr>
          <w:p w14:paraId="32C3060B" w14:textId="190B3E1B" w:rsidR="002A7714" w:rsidRPr="00CC0127" w:rsidRDefault="002A7714" w:rsidP="002A0F79">
            <w:pPr>
              <w:pStyle w:val="Tablecontent"/>
              <w:rPr>
                <w:b/>
                <w:lang w:eastAsia="sk-SK"/>
              </w:rPr>
            </w:pPr>
            <w:r w:rsidRPr="00CC0127">
              <w:rPr>
                <w:b/>
                <w:lang w:eastAsia="sk-SK"/>
              </w:rPr>
              <w:t>Názov poľa</w:t>
            </w:r>
          </w:p>
        </w:tc>
        <w:tc>
          <w:tcPr>
            <w:tcW w:w="3276" w:type="dxa"/>
            <w:shd w:val="clear" w:color="auto" w:fill="D9D9D9"/>
            <w:vAlign w:val="center"/>
            <w:hideMark/>
          </w:tcPr>
          <w:p w14:paraId="7ECBA6A3" w14:textId="5F5A56E4" w:rsidR="002A7714" w:rsidRPr="00CC0127" w:rsidRDefault="002A7714" w:rsidP="002A0F79">
            <w:pPr>
              <w:pStyle w:val="Tablecontent"/>
              <w:rPr>
                <w:b/>
                <w:lang w:eastAsia="sk-SK"/>
              </w:rPr>
            </w:pPr>
            <w:r w:rsidRPr="00CC0127">
              <w:rPr>
                <w:b/>
                <w:lang w:eastAsia="sk-SK"/>
              </w:rPr>
              <w:t>Hodnota</w:t>
            </w:r>
          </w:p>
        </w:tc>
        <w:tc>
          <w:tcPr>
            <w:tcW w:w="3200" w:type="dxa"/>
            <w:shd w:val="clear" w:color="auto" w:fill="D9D9D9"/>
            <w:vAlign w:val="center"/>
          </w:tcPr>
          <w:p w14:paraId="65C4C8D4" w14:textId="27C454CD" w:rsidR="002A7714" w:rsidRPr="00CC0127" w:rsidRDefault="002A7714" w:rsidP="002A0F79">
            <w:pPr>
              <w:pStyle w:val="Tablecontent"/>
              <w:rPr>
                <w:b/>
                <w:lang w:eastAsia="sk-SK"/>
              </w:rPr>
            </w:pPr>
            <w:r w:rsidRPr="00CC0127">
              <w:rPr>
                <w:b/>
                <w:lang w:eastAsia="sk-SK"/>
              </w:rPr>
              <w:t>Príklad hodnoty</w:t>
            </w:r>
          </w:p>
        </w:tc>
      </w:tr>
      <w:tr w:rsidR="002A7714" w:rsidRPr="00CC0127" w14:paraId="489C990F" w14:textId="6AAE8192" w:rsidTr="002A0F79">
        <w:trPr>
          <w:jc w:val="center"/>
        </w:trPr>
        <w:tc>
          <w:tcPr>
            <w:tcW w:w="2405" w:type="dxa"/>
            <w:shd w:val="clear" w:color="auto" w:fill="auto"/>
            <w:vAlign w:val="center"/>
            <w:hideMark/>
          </w:tcPr>
          <w:p w14:paraId="02C07D0F" w14:textId="474A3DAD" w:rsidR="002A7714" w:rsidRPr="00CC0127" w:rsidRDefault="002A7714" w:rsidP="002A0F79">
            <w:pPr>
              <w:pStyle w:val="Tablecontent"/>
              <w:rPr>
                <w:b/>
                <w:lang w:eastAsia="sk-SK"/>
              </w:rPr>
            </w:pPr>
            <w:r w:rsidRPr="00CC0127">
              <w:rPr>
                <w:b/>
                <w:lang w:eastAsia="sk-SK"/>
              </w:rPr>
              <w:t>Debet - účet odosielateľa</w:t>
            </w:r>
          </w:p>
        </w:tc>
        <w:tc>
          <w:tcPr>
            <w:tcW w:w="3276" w:type="dxa"/>
            <w:shd w:val="clear" w:color="auto" w:fill="auto"/>
            <w:vAlign w:val="center"/>
            <w:hideMark/>
          </w:tcPr>
          <w:p w14:paraId="2D8A64C5" w14:textId="5BC967BC"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EU_CA_VYROVNÁVACÍ</w:t>
            </w:r>
            <w:r w:rsidRPr="00CC0127">
              <w:rPr>
                <w:i/>
                <w:lang w:eastAsia="sk-SK"/>
              </w:rPr>
              <w:fldChar w:fldCharType="end"/>
            </w:r>
            <w:r w:rsidRPr="00CC0127">
              <w:rPr>
                <w:i/>
                <w:lang w:eastAsia="sk-SK"/>
              </w:rPr>
              <w:t>&gt;</w:t>
            </w:r>
          </w:p>
        </w:tc>
        <w:tc>
          <w:tcPr>
            <w:tcW w:w="3200" w:type="dxa"/>
            <w:vAlign w:val="center"/>
          </w:tcPr>
          <w:p w14:paraId="31489583" w14:textId="2F3A4D26" w:rsidR="002A7714" w:rsidRPr="00CC0127" w:rsidRDefault="002A7714" w:rsidP="002A0F79">
            <w:pPr>
              <w:pStyle w:val="Tablecontent"/>
              <w:rPr>
                <w:lang w:eastAsia="sk-SK"/>
              </w:rPr>
            </w:pPr>
            <w:r w:rsidRPr="00CC0127">
              <w:t>270051987642</w:t>
            </w:r>
          </w:p>
        </w:tc>
      </w:tr>
      <w:tr w:rsidR="002A7714" w:rsidRPr="00CC0127" w14:paraId="559A6AF9" w14:textId="03CEC5D7" w:rsidTr="002A0F79">
        <w:trPr>
          <w:jc w:val="center"/>
        </w:trPr>
        <w:tc>
          <w:tcPr>
            <w:tcW w:w="2405" w:type="dxa"/>
            <w:shd w:val="clear" w:color="auto" w:fill="auto"/>
            <w:vAlign w:val="center"/>
            <w:hideMark/>
          </w:tcPr>
          <w:p w14:paraId="3AA89F74" w14:textId="43ADA4EA" w:rsidR="002A7714" w:rsidRPr="00CC0127" w:rsidRDefault="002A7714" w:rsidP="002A0F79">
            <w:pPr>
              <w:pStyle w:val="Tablecontent"/>
              <w:rPr>
                <w:b/>
                <w:lang w:eastAsia="sk-SK"/>
              </w:rPr>
            </w:pPr>
            <w:r w:rsidRPr="00CC0127">
              <w:rPr>
                <w:b/>
                <w:lang w:eastAsia="sk-SK"/>
              </w:rPr>
              <w:t>Kredit - účet prijímateľa</w:t>
            </w:r>
          </w:p>
        </w:tc>
        <w:tc>
          <w:tcPr>
            <w:tcW w:w="3276" w:type="dxa"/>
            <w:shd w:val="clear" w:color="auto" w:fill="auto"/>
            <w:vAlign w:val="center"/>
            <w:hideMark/>
          </w:tcPr>
          <w:p w14:paraId="71F9F829" w14:textId="0F647FDE" w:rsidR="001A0021" w:rsidRPr="00CC0127" w:rsidRDefault="002A7714" w:rsidP="001A0021">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EU_ATM_OFF_US_VÝBERY_MC_JB \h  \* MERGEFORMAT </w:instrText>
            </w:r>
            <w:r w:rsidRPr="00CC0127">
              <w:rPr>
                <w:i/>
                <w:lang w:eastAsia="sk-SK"/>
              </w:rPr>
            </w:r>
            <w:r w:rsidRPr="00CC0127">
              <w:rPr>
                <w:i/>
                <w:lang w:eastAsia="sk-SK"/>
              </w:rPr>
              <w:fldChar w:fldCharType="separate"/>
            </w:r>
            <w:r w:rsidRPr="00CC0127">
              <w:rPr>
                <w:i/>
              </w:rPr>
              <w:t>EU_CA_OFF_US_MC_JB</w:t>
            </w:r>
            <w:r w:rsidRPr="00CC0127">
              <w:rPr>
                <w:i/>
                <w:lang w:eastAsia="sk-SK"/>
              </w:rPr>
              <w:fldChar w:fldCharType="end"/>
            </w:r>
            <w:r w:rsidRPr="00CC0127">
              <w:rPr>
                <w:i/>
                <w:lang w:eastAsia="sk-SK"/>
              </w:rPr>
              <w:t>&gt;</w:t>
            </w:r>
          </w:p>
        </w:tc>
        <w:tc>
          <w:tcPr>
            <w:tcW w:w="3200" w:type="dxa"/>
            <w:vAlign w:val="center"/>
          </w:tcPr>
          <w:p w14:paraId="1DB220A0" w14:textId="5484C036" w:rsidR="002A7714" w:rsidRPr="00CC0127" w:rsidRDefault="002A7714" w:rsidP="002A0F79">
            <w:pPr>
              <w:pStyle w:val="Tablecontent"/>
              <w:rPr>
                <w:lang w:eastAsia="sk-SK"/>
              </w:rPr>
            </w:pPr>
            <w:r w:rsidRPr="00CC0127">
              <w:t>2620051987642</w:t>
            </w:r>
          </w:p>
        </w:tc>
      </w:tr>
      <w:tr w:rsidR="002A7714" w:rsidRPr="00CC0127" w14:paraId="2F106812" w14:textId="6D3540DF" w:rsidTr="002A0F79">
        <w:trPr>
          <w:jc w:val="center"/>
        </w:trPr>
        <w:tc>
          <w:tcPr>
            <w:tcW w:w="2405" w:type="dxa"/>
            <w:shd w:val="clear" w:color="auto" w:fill="auto"/>
            <w:vAlign w:val="center"/>
            <w:hideMark/>
          </w:tcPr>
          <w:p w14:paraId="2006ABEC" w14:textId="2E888400" w:rsidR="002A7714" w:rsidRPr="00CC0127" w:rsidRDefault="002A7714" w:rsidP="002A0F79">
            <w:pPr>
              <w:pStyle w:val="Tablecontent"/>
              <w:rPr>
                <w:b/>
                <w:lang w:eastAsia="sk-SK"/>
              </w:rPr>
            </w:pPr>
            <w:r w:rsidRPr="00CC0127">
              <w:rPr>
                <w:b/>
                <w:lang w:eastAsia="sk-SK"/>
              </w:rPr>
              <w:t xml:space="preserve">Suma </w:t>
            </w:r>
          </w:p>
        </w:tc>
        <w:tc>
          <w:tcPr>
            <w:tcW w:w="3276" w:type="dxa"/>
            <w:shd w:val="clear" w:color="auto" w:fill="auto"/>
            <w:vAlign w:val="center"/>
            <w:hideMark/>
          </w:tcPr>
          <w:p w14:paraId="3AFE51EE" w14:textId="463CC4FF" w:rsidR="002A7714" w:rsidRPr="00CC0127" w:rsidRDefault="002A7714" w:rsidP="002A0F79">
            <w:pPr>
              <w:pStyle w:val="Tablecontent"/>
              <w:rPr>
                <w:lang w:eastAsia="sk-SK"/>
              </w:rPr>
            </w:pPr>
            <w:r w:rsidRPr="00CC0127">
              <w:rPr>
                <w:lang w:eastAsia="sk-SK"/>
              </w:rPr>
              <w:t>∑ Suma cash advance – reversal na danej pobočke za kartovú schému za deň D</w:t>
            </w:r>
          </w:p>
        </w:tc>
        <w:tc>
          <w:tcPr>
            <w:tcW w:w="3200" w:type="dxa"/>
            <w:vAlign w:val="center"/>
          </w:tcPr>
          <w:p w14:paraId="4999DF18" w14:textId="517E1695" w:rsidR="002A7714" w:rsidRPr="00CC0127" w:rsidRDefault="00645800" w:rsidP="002A0F79">
            <w:pPr>
              <w:pStyle w:val="Tablecontent"/>
              <w:rPr>
                <w:lang w:eastAsia="sk-SK"/>
              </w:rPr>
            </w:pPr>
            <w:r w:rsidRPr="00CC0127">
              <w:rPr>
                <w:lang w:eastAsia="sk-SK"/>
              </w:rPr>
              <w:t>9</w:t>
            </w:r>
            <w:r w:rsidR="002A7714" w:rsidRPr="00CC0127">
              <w:rPr>
                <w:lang w:eastAsia="sk-SK"/>
              </w:rPr>
              <w:t>00.00</w:t>
            </w:r>
          </w:p>
        </w:tc>
      </w:tr>
      <w:tr w:rsidR="002A7714" w:rsidRPr="00CC0127" w14:paraId="64596306" w14:textId="0FFF1E03" w:rsidTr="002A0F79">
        <w:trPr>
          <w:jc w:val="center"/>
        </w:trPr>
        <w:tc>
          <w:tcPr>
            <w:tcW w:w="2405" w:type="dxa"/>
            <w:shd w:val="clear" w:color="auto" w:fill="auto"/>
            <w:vAlign w:val="center"/>
            <w:hideMark/>
          </w:tcPr>
          <w:p w14:paraId="237557E7" w14:textId="2F0696AF" w:rsidR="002A7714" w:rsidRPr="00CC0127" w:rsidRDefault="002A7714" w:rsidP="002A0F79">
            <w:pPr>
              <w:pStyle w:val="Tablecontent"/>
              <w:rPr>
                <w:b/>
                <w:lang w:eastAsia="sk-SK"/>
              </w:rPr>
            </w:pPr>
            <w:r w:rsidRPr="00CC0127">
              <w:rPr>
                <w:b/>
                <w:lang w:eastAsia="sk-SK"/>
              </w:rPr>
              <w:t>Mena</w:t>
            </w:r>
          </w:p>
        </w:tc>
        <w:tc>
          <w:tcPr>
            <w:tcW w:w="3276" w:type="dxa"/>
            <w:shd w:val="clear" w:color="auto" w:fill="auto"/>
            <w:vAlign w:val="center"/>
            <w:hideMark/>
          </w:tcPr>
          <w:p w14:paraId="67B9F8D4" w14:textId="2ACF922A" w:rsidR="002A7714" w:rsidRPr="00CC0127" w:rsidRDefault="002A7714" w:rsidP="002A0F79">
            <w:pPr>
              <w:pStyle w:val="Tablecontent"/>
              <w:rPr>
                <w:b/>
                <w:lang w:eastAsia="sk-SK"/>
              </w:rPr>
            </w:pPr>
            <w:r w:rsidRPr="00CC0127">
              <w:rPr>
                <w:b/>
                <w:lang w:eastAsia="sk-SK"/>
              </w:rPr>
              <w:t>EUR</w:t>
            </w:r>
          </w:p>
        </w:tc>
        <w:tc>
          <w:tcPr>
            <w:tcW w:w="3200" w:type="dxa"/>
            <w:vAlign w:val="center"/>
          </w:tcPr>
          <w:p w14:paraId="648BDAE5" w14:textId="78271FE2" w:rsidR="002A7714" w:rsidRPr="00CC0127" w:rsidRDefault="002A7714" w:rsidP="002A0F79">
            <w:pPr>
              <w:pStyle w:val="Tablecontent"/>
              <w:rPr>
                <w:lang w:eastAsia="sk-SK"/>
              </w:rPr>
            </w:pPr>
            <w:r w:rsidRPr="00CC0127">
              <w:rPr>
                <w:lang w:eastAsia="sk-SK"/>
              </w:rPr>
              <w:t>EUR</w:t>
            </w:r>
          </w:p>
        </w:tc>
      </w:tr>
      <w:tr w:rsidR="002A7714" w:rsidRPr="00CC0127" w14:paraId="78FAC7BF" w14:textId="566C2D58" w:rsidTr="002A0F79">
        <w:trPr>
          <w:jc w:val="center"/>
        </w:trPr>
        <w:tc>
          <w:tcPr>
            <w:tcW w:w="2405" w:type="dxa"/>
            <w:shd w:val="clear" w:color="auto" w:fill="auto"/>
            <w:vAlign w:val="center"/>
          </w:tcPr>
          <w:p w14:paraId="5438C33B" w14:textId="492F04C6" w:rsidR="002A7714" w:rsidRPr="00CC0127" w:rsidRDefault="002A7714" w:rsidP="002A0F79">
            <w:pPr>
              <w:pStyle w:val="Tablecontent"/>
              <w:rPr>
                <w:b/>
                <w:lang w:eastAsia="sk-SK"/>
              </w:rPr>
            </w:pPr>
            <w:r w:rsidRPr="00CC0127">
              <w:rPr>
                <w:b/>
                <w:lang w:eastAsia="sk-SK"/>
              </w:rPr>
              <w:t>Dátum transakcie</w:t>
            </w:r>
          </w:p>
        </w:tc>
        <w:tc>
          <w:tcPr>
            <w:tcW w:w="3276" w:type="dxa"/>
            <w:shd w:val="clear" w:color="auto" w:fill="auto"/>
            <w:vAlign w:val="center"/>
          </w:tcPr>
          <w:p w14:paraId="20A69769" w14:textId="2BD6F5CD" w:rsidR="002A7714" w:rsidRPr="00CC0127" w:rsidRDefault="002A7714" w:rsidP="002A0F79">
            <w:pPr>
              <w:pStyle w:val="Tablecontent"/>
              <w:rPr>
                <w:lang w:eastAsia="sk-SK"/>
              </w:rPr>
            </w:pPr>
            <w:r w:rsidRPr="00CC0127">
              <w:rPr>
                <w:lang w:eastAsia="sk-SK"/>
              </w:rPr>
              <w:t>&lt;RRMMDD&gt;</w:t>
            </w:r>
          </w:p>
        </w:tc>
        <w:tc>
          <w:tcPr>
            <w:tcW w:w="3200" w:type="dxa"/>
            <w:vAlign w:val="center"/>
          </w:tcPr>
          <w:p w14:paraId="320B5CFB" w14:textId="70A07317" w:rsidR="002A7714" w:rsidRPr="00CC0127" w:rsidRDefault="002A7714" w:rsidP="002A0F79">
            <w:pPr>
              <w:pStyle w:val="Tablecontent"/>
              <w:rPr>
                <w:lang w:eastAsia="sk-SK"/>
              </w:rPr>
            </w:pPr>
            <w:r w:rsidRPr="00CC0127">
              <w:rPr>
                <w:lang w:eastAsia="sk-SK"/>
              </w:rPr>
              <w:t>170321</w:t>
            </w:r>
          </w:p>
        </w:tc>
      </w:tr>
      <w:tr w:rsidR="002A7714" w:rsidRPr="00CC0127" w14:paraId="3A19AA10" w14:textId="62CEB44C" w:rsidTr="002A0F79">
        <w:trPr>
          <w:jc w:val="center"/>
        </w:trPr>
        <w:tc>
          <w:tcPr>
            <w:tcW w:w="2405" w:type="dxa"/>
            <w:shd w:val="clear" w:color="auto" w:fill="auto"/>
            <w:vAlign w:val="center"/>
            <w:hideMark/>
          </w:tcPr>
          <w:p w14:paraId="47CDDDED" w14:textId="0F1469B4" w:rsidR="002A7714" w:rsidRPr="00CC0127" w:rsidRDefault="002A7714" w:rsidP="002A0F79">
            <w:pPr>
              <w:pStyle w:val="Tablecontent"/>
              <w:rPr>
                <w:b/>
                <w:lang w:eastAsia="sk-SK"/>
              </w:rPr>
            </w:pPr>
            <w:r w:rsidRPr="00CC0127">
              <w:rPr>
                <w:b/>
                <w:lang w:eastAsia="sk-SK"/>
              </w:rPr>
              <w:t>Dátum zaúčtovania</w:t>
            </w:r>
          </w:p>
        </w:tc>
        <w:tc>
          <w:tcPr>
            <w:tcW w:w="3276" w:type="dxa"/>
            <w:shd w:val="clear" w:color="auto" w:fill="auto"/>
            <w:vAlign w:val="center"/>
            <w:hideMark/>
          </w:tcPr>
          <w:p w14:paraId="3FC7AA89" w14:textId="1D27E4FA" w:rsidR="002A7714" w:rsidRPr="00CC0127" w:rsidRDefault="002A7714" w:rsidP="002A0F79">
            <w:pPr>
              <w:pStyle w:val="Tablecontent"/>
              <w:rPr>
                <w:lang w:eastAsia="sk-SK"/>
              </w:rPr>
            </w:pPr>
            <w:r w:rsidRPr="00CC0127">
              <w:rPr>
                <w:lang w:eastAsia="sk-SK"/>
              </w:rPr>
              <w:t>&lt;RRMMDD + d&gt;</w:t>
            </w:r>
          </w:p>
        </w:tc>
        <w:tc>
          <w:tcPr>
            <w:tcW w:w="3200" w:type="dxa"/>
            <w:vAlign w:val="center"/>
          </w:tcPr>
          <w:p w14:paraId="69E610A6" w14:textId="1E880258" w:rsidR="002A7714" w:rsidRPr="00CC0127" w:rsidRDefault="002A7714" w:rsidP="002A0F79">
            <w:pPr>
              <w:pStyle w:val="Tablecontent"/>
              <w:rPr>
                <w:lang w:eastAsia="sk-SK"/>
              </w:rPr>
            </w:pPr>
            <w:r w:rsidRPr="00CC0127">
              <w:rPr>
                <w:lang w:eastAsia="sk-SK"/>
              </w:rPr>
              <w:t>170322</w:t>
            </w:r>
          </w:p>
        </w:tc>
      </w:tr>
      <w:tr w:rsidR="002A7714" w:rsidRPr="00CC0127" w14:paraId="2C895D19" w14:textId="7823C187" w:rsidTr="002A0F79">
        <w:trPr>
          <w:jc w:val="center"/>
        </w:trPr>
        <w:tc>
          <w:tcPr>
            <w:tcW w:w="2405" w:type="dxa"/>
            <w:shd w:val="clear" w:color="auto" w:fill="auto"/>
            <w:vAlign w:val="center"/>
            <w:hideMark/>
          </w:tcPr>
          <w:p w14:paraId="059E0806" w14:textId="2EE7A8A5" w:rsidR="002A7714" w:rsidRPr="00CC0127" w:rsidRDefault="002A7714" w:rsidP="002A0F79">
            <w:pPr>
              <w:pStyle w:val="Tablecontent"/>
              <w:rPr>
                <w:b/>
                <w:lang w:eastAsia="sk-SK"/>
              </w:rPr>
            </w:pPr>
            <w:r w:rsidRPr="00CC0127">
              <w:rPr>
                <w:b/>
                <w:lang w:eastAsia="sk-SK"/>
              </w:rPr>
              <w:t>E2E - Referencia platby</w:t>
            </w:r>
          </w:p>
        </w:tc>
        <w:tc>
          <w:tcPr>
            <w:tcW w:w="3276" w:type="dxa"/>
            <w:shd w:val="clear" w:color="auto" w:fill="auto"/>
            <w:vAlign w:val="center"/>
            <w:hideMark/>
          </w:tcPr>
          <w:p w14:paraId="1AA68A5A" w14:textId="3A18ECAC" w:rsidR="002A7714" w:rsidRPr="00CC0127" w:rsidRDefault="00880175" w:rsidP="002A0F79">
            <w:pPr>
              <w:pStyle w:val="Tablecontent"/>
              <w:rPr>
                <w:i/>
                <w:lang w:eastAsia="sk-SK"/>
              </w:rPr>
            </w:pPr>
            <w:r w:rsidRPr="00CC0127">
              <w:rPr>
                <w:i/>
                <w:lang w:eastAsia="sk-SK"/>
              </w:rPr>
              <w:t>&lt;E2E&gt;</w:t>
            </w:r>
          </w:p>
        </w:tc>
        <w:tc>
          <w:tcPr>
            <w:tcW w:w="3200" w:type="dxa"/>
            <w:vAlign w:val="center"/>
          </w:tcPr>
          <w:p w14:paraId="02164CB5" w14:textId="20264B4E" w:rsidR="002A7714" w:rsidRPr="00CC0127" w:rsidRDefault="002A7714" w:rsidP="002A0F79">
            <w:pPr>
              <w:pStyle w:val="Tablecontent"/>
              <w:rPr>
                <w:lang w:eastAsia="sk-SK"/>
              </w:rPr>
            </w:pPr>
            <w:r w:rsidRPr="00CC0127">
              <w:rPr>
                <w:lang w:eastAsia="sk-SK"/>
              </w:rPr>
              <w:t>/VSS6AV002D/SS4170</w:t>
            </w:r>
            <w:r w:rsidR="00BA02BF" w:rsidRPr="00CC0127">
              <w:rPr>
                <w:lang w:eastAsia="sk-SK"/>
              </w:rPr>
              <w:t>60</w:t>
            </w:r>
            <w:r w:rsidRPr="00CC0127">
              <w:rPr>
                <w:lang w:eastAsia="sk-SK"/>
              </w:rPr>
              <w:t>1333/KS0608</w:t>
            </w:r>
          </w:p>
        </w:tc>
      </w:tr>
      <w:tr w:rsidR="002A7714" w:rsidRPr="00CC0127" w14:paraId="4F8E4000" w14:textId="50E2ADE2" w:rsidTr="002A0F79">
        <w:trPr>
          <w:jc w:val="center"/>
        </w:trPr>
        <w:tc>
          <w:tcPr>
            <w:tcW w:w="2405" w:type="dxa"/>
            <w:shd w:val="clear" w:color="auto" w:fill="auto"/>
            <w:vAlign w:val="center"/>
            <w:hideMark/>
          </w:tcPr>
          <w:p w14:paraId="2CC55B68" w14:textId="0EC46237" w:rsidR="002A7714" w:rsidRPr="00CC0127" w:rsidRDefault="002A7714" w:rsidP="002A0F79">
            <w:pPr>
              <w:pStyle w:val="Tablecontent"/>
              <w:rPr>
                <w:b/>
                <w:lang w:eastAsia="sk-SK"/>
              </w:rPr>
            </w:pPr>
            <w:r w:rsidRPr="00CC0127">
              <w:rPr>
                <w:b/>
                <w:lang w:eastAsia="sk-SK"/>
              </w:rPr>
              <w:t>VS</w:t>
            </w:r>
          </w:p>
        </w:tc>
        <w:tc>
          <w:tcPr>
            <w:tcW w:w="3276" w:type="dxa"/>
            <w:shd w:val="clear" w:color="auto" w:fill="auto"/>
            <w:vAlign w:val="center"/>
            <w:hideMark/>
          </w:tcPr>
          <w:p w14:paraId="2A506EAA" w14:textId="3FBA5CCC" w:rsidR="002A7714" w:rsidRPr="00CC0127" w:rsidRDefault="00880175" w:rsidP="002A0F79">
            <w:pPr>
              <w:pStyle w:val="Tablecontent"/>
              <w:rPr>
                <w:i/>
                <w:lang w:eastAsia="sk-SK"/>
              </w:rPr>
            </w:pPr>
            <w:r w:rsidRPr="00CC0127">
              <w:rPr>
                <w:i/>
                <w:lang w:eastAsia="sk-SK"/>
              </w:rPr>
              <w:t>&lt;VS&gt;</w:t>
            </w:r>
          </w:p>
        </w:tc>
        <w:tc>
          <w:tcPr>
            <w:tcW w:w="3200" w:type="dxa"/>
            <w:vAlign w:val="center"/>
          </w:tcPr>
          <w:p w14:paraId="6AB226FA" w14:textId="2F119736" w:rsidR="002A7714" w:rsidRPr="00CC0127" w:rsidRDefault="00BA02BF" w:rsidP="002A0F79">
            <w:pPr>
              <w:pStyle w:val="Tablecontent"/>
              <w:rPr>
                <w:lang w:eastAsia="sk-SK"/>
              </w:rPr>
            </w:pPr>
            <w:r w:rsidRPr="00CC0127">
              <w:rPr>
                <w:lang w:eastAsia="sk-SK"/>
              </w:rPr>
              <w:t>0015900100</w:t>
            </w:r>
          </w:p>
        </w:tc>
      </w:tr>
      <w:tr w:rsidR="002A7714" w:rsidRPr="00CC0127" w14:paraId="48E7B4E0" w14:textId="14CED47F" w:rsidTr="002A0F79">
        <w:trPr>
          <w:jc w:val="center"/>
        </w:trPr>
        <w:tc>
          <w:tcPr>
            <w:tcW w:w="2405" w:type="dxa"/>
            <w:shd w:val="clear" w:color="auto" w:fill="auto"/>
            <w:vAlign w:val="center"/>
            <w:hideMark/>
          </w:tcPr>
          <w:p w14:paraId="1F3A3185" w14:textId="2335AAF1" w:rsidR="002A7714" w:rsidRPr="00CC0127" w:rsidRDefault="002A7714" w:rsidP="002A0F79">
            <w:pPr>
              <w:pStyle w:val="Tablecontent"/>
              <w:rPr>
                <w:b/>
                <w:lang w:eastAsia="sk-SK"/>
              </w:rPr>
            </w:pPr>
            <w:r w:rsidRPr="00CC0127">
              <w:rPr>
                <w:b/>
                <w:lang w:eastAsia="sk-SK"/>
              </w:rPr>
              <w:t>ŠS</w:t>
            </w:r>
          </w:p>
        </w:tc>
        <w:tc>
          <w:tcPr>
            <w:tcW w:w="3276" w:type="dxa"/>
            <w:shd w:val="clear" w:color="auto" w:fill="auto"/>
            <w:vAlign w:val="center"/>
            <w:hideMark/>
          </w:tcPr>
          <w:p w14:paraId="168A75EA" w14:textId="1A890EAB" w:rsidR="002A7714" w:rsidRPr="00CC0127" w:rsidRDefault="002A7714" w:rsidP="002A0F79">
            <w:pPr>
              <w:pStyle w:val="Tablecontent"/>
              <w:rPr>
                <w:lang w:eastAsia="sk-SK"/>
              </w:rPr>
            </w:pPr>
            <w:r w:rsidRPr="00CC0127">
              <w:rPr>
                <w:lang w:eastAsia="sk-SK"/>
              </w:rPr>
              <w:t>4&lt;RRMMDD + d&gt;</w:t>
            </w:r>
            <w:r w:rsidRPr="00CC0127">
              <w:rPr>
                <w:b/>
                <w:lang w:eastAsia="sk-SK"/>
              </w:rPr>
              <w:t>333</w:t>
            </w:r>
          </w:p>
        </w:tc>
        <w:tc>
          <w:tcPr>
            <w:tcW w:w="3200" w:type="dxa"/>
            <w:vAlign w:val="center"/>
          </w:tcPr>
          <w:p w14:paraId="58DA4721" w14:textId="50277560" w:rsidR="002A7714" w:rsidRPr="00CC0127" w:rsidRDefault="002A7714" w:rsidP="002A0F79">
            <w:pPr>
              <w:pStyle w:val="Tablecontent"/>
              <w:rPr>
                <w:lang w:eastAsia="sk-SK"/>
              </w:rPr>
            </w:pPr>
            <w:r w:rsidRPr="00CC0127">
              <w:rPr>
                <w:lang w:eastAsia="sk-SK"/>
              </w:rPr>
              <w:t>4170</w:t>
            </w:r>
            <w:r w:rsidR="00BA02BF" w:rsidRPr="00CC0127">
              <w:rPr>
                <w:lang w:eastAsia="sk-SK"/>
              </w:rPr>
              <w:t>601</w:t>
            </w:r>
            <w:r w:rsidRPr="00CC0127">
              <w:rPr>
                <w:lang w:eastAsia="sk-SK"/>
              </w:rPr>
              <w:t>333</w:t>
            </w:r>
          </w:p>
        </w:tc>
      </w:tr>
      <w:tr w:rsidR="002A7714" w:rsidRPr="00CC0127" w14:paraId="598CD88F" w14:textId="64D19246" w:rsidTr="002A0F79">
        <w:trPr>
          <w:jc w:val="center"/>
        </w:trPr>
        <w:tc>
          <w:tcPr>
            <w:tcW w:w="2405" w:type="dxa"/>
            <w:shd w:val="clear" w:color="auto" w:fill="auto"/>
            <w:vAlign w:val="center"/>
            <w:hideMark/>
          </w:tcPr>
          <w:p w14:paraId="7C12C0D3" w14:textId="5DBABFD6" w:rsidR="002A7714" w:rsidRPr="00CC0127" w:rsidRDefault="002A7714" w:rsidP="002A0F79">
            <w:pPr>
              <w:pStyle w:val="Tablecontent"/>
              <w:rPr>
                <w:b/>
                <w:lang w:eastAsia="sk-SK"/>
              </w:rPr>
            </w:pPr>
            <w:r w:rsidRPr="00CC0127">
              <w:rPr>
                <w:b/>
                <w:lang w:eastAsia="sk-SK"/>
              </w:rPr>
              <w:t>KS</w:t>
            </w:r>
          </w:p>
        </w:tc>
        <w:tc>
          <w:tcPr>
            <w:tcW w:w="3276" w:type="dxa"/>
            <w:shd w:val="clear" w:color="auto" w:fill="auto"/>
            <w:vAlign w:val="center"/>
            <w:hideMark/>
          </w:tcPr>
          <w:p w14:paraId="767C5B7B" w14:textId="605E5B51" w:rsidR="002A7714" w:rsidRPr="00CC0127" w:rsidRDefault="002A7714" w:rsidP="002A0F79">
            <w:pPr>
              <w:pStyle w:val="Tablecontent"/>
              <w:rPr>
                <w:b/>
                <w:lang w:eastAsia="sk-SK"/>
              </w:rPr>
            </w:pPr>
            <w:r w:rsidRPr="00CC0127">
              <w:rPr>
                <w:b/>
                <w:lang w:eastAsia="sk-SK"/>
              </w:rPr>
              <w:t>0608</w:t>
            </w:r>
          </w:p>
        </w:tc>
        <w:tc>
          <w:tcPr>
            <w:tcW w:w="3200" w:type="dxa"/>
            <w:vAlign w:val="center"/>
          </w:tcPr>
          <w:p w14:paraId="1BCE6F34" w14:textId="1EE225D1" w:rsidR="002A7714" w:rsidRPr="00CC0127" w:rsidRDefault="002A7714" w:rsidP="002A0F79">
            <w:pPr>
              <w:pStyle w:val="Tablecontent"/>
              <w:rPr>
                <w:lang w:eastAsia="sk-SK"/>
              </w:rPr>
            </w:pPr>
            <w:r w:rsidRPr="00CC0127">
              <w:rPr>
                <w:lang w:eastAsia="sk-SK"/>
              </w:rPr>
              <w:t>0608</w:t>
            </w:r>
          </w:p>
        </w:tc>
      </w:tr>
      <w:tr w:rsidR="002A7714" w:rsidRPr="00CC0127" w14:paraId="0B98D1DE" w14:textId="07F001E4" w:rsidTr="002A0F79">
        <w:trPr>
          <w:jc w:val="center"/>
        </w:trPr>
        <w:tc>
          <w:tcPr>
            <w:tcW w:w="2405" w:type="dxa"/>
            <w:shd w:val="clear" w:color="auto" w:fill="auto"/>
            <w:vAlign w:val="center"/>
          </w:tcPr>
          <w:p w14:paraId="0B5CC869" w14:textId="56E56EFB" w:rsidR="002A7714" w:rsidRPr="00CC0127" w:rsidRDefault="002A7714" w:rsidP="002A0F79">
            <w:pPr>
              <w:pStyle w:val="Tablecontent"/>
              <w:rPr>
                <w:b/>
                <w:lang w:eastAsia="sk-SK"/>
              </w:rPr>
            </w:pPr>
            <w:r w:rsidRPr="00CC0127">
              <w:rPr>
                <w:b/>
                <w:lang w:eastAsia="sk-SK"/>
              </w:rPr>
              <w:t>Doplňujúci údaj</w:t>
            </w:r>
          </w:p>
        </w:tc>
        <w:tc>
          <w:tcPr>
            <w:tcW w:w="3276" w:type="dxa"/>
            <w:shd w:val="clear" w:color="auto" w:fill="auto"/>
            <w:vAlign w:val="center"/>
          </w:tcPr>
          <w:p w14:paraId="01810B30" w14:textId="7025E82B" w:rsidR="002A7714" w:rsidRPr="00CC0127" w:rsidRDefault="002A7714" w:rsidP="00AC0475">
            <w:pPr>
              <w:pStyle w:val="Tablecontent"/>
              <w:rPr>
                <w:b/>
                <w:lang w:eastAsia="sk-SK"/>
              </w:rPr>
            </w:pPr>
            <w:r w:rsidRPr="00CC0127">
              <w:rPr>
                <w:b/>
                <w:lang w:eastAsia="sk-SK"/>
              </w:rPr>
              <w:t>TD</w:t>
            </w:r>
            <w:r w:rsidR="00C72D36" w:rsidRPr="00CC0127">
              <w:rPr>
                <w:i/>
                <w:lang w:eastAsia="sk-SK"/>
              </w:rPr>
              <w:t>&lt;</w:t>
            </w:r>
            <w:r w:rsidR="00C72D36">
              <w:rPr>
                <w:i/>
                <w:lang w:eastAsia="sk-SK"/>
              </w:rPr>
              <w:t>Retailer Name</w:t>
            </w:r>
            <w:r w:rsidR="00C72D36" w:rsidRPr="00CC0127">
              <w:rPr>
                <w:i/>
                <w:lang w:eastAsia="sk-SK"/>
              </w:rPr>
              <w:t>&gt;</w:t>
            </w:r>
          </w:p>
        </w:tc>
        <w:tc>
          <w:tcPr>
            <w:tcW w:w="3200" w:type="dxa"/>
            <w:vAlign w:val="center"/>
          </w:tcPr>
          <w:p w14:paraId="4E96D5E7" w14:textId="195CC5C9" w:rsidR="002A7714" w:rsidRPr="00CC0127" w:rsidRDefault="00BA02BF" w:rsidP="002A0F79">
            <w:pPr>
              <w:pStyle w:val="Tablecontent"/>
              <w:rPr>
                <w:lang w:eastAsia="sk-SK"/>
              </w:rPr>
            </w:pPr>
            <w:r w:rsidRPr="00CC0127">
              <w:rPr>
                <w:lang w:eastAsia="sk-SK"/>
              </w:rPr>
              <w:t>TD</w:t>
            </w:r>
            <w:r w:rsidR="00C72D36">
              <w:t>Páričkova 2, 821 08 Bratislava</w:t>
            </w:r>
          </w:p>
        </w:tc>
      </w:tr>
      <w:tr w:rsidR="002A7714" w:rsidRPr="00CC0127" w14:paraId="5761E7A8" w14:textId="0C126C6C" w:rsidTr="002A0F79">
        <w:trPr>
          <w:jc w:val="center"/>
        </w:trPr>
        <w:tc>
          <w:tcPr>
            <w:tcW w:w="2405" w:type="dxa"/>
            <w:shd w:val="clear" w:color="auto" w:fill="auto"/>
            <w:vAlign w:val="center"/>
            <w:hideMark/>
          </w:tcPr>
          <w:p w14:paraId="00B7F384" w14:textId="1D853876" w:rsidR="002A7714" w:rsidRPr="00CC0127" w:rsidRDefault="002A7714" w:rsidP="002A0F79">
            <w:pPr>
              <w:pStyle w:val="Tablecontent"/>
              <w:rPr>
                <w:b/>
                <w:lang w:eastAsia="sk-SK"/>
              </w:rPr>
            </w:pPr>
            <w:r w:rsidRPr="00CC0127">
              <w:rPr>
                <w:b/>
                <w:lang w:eastAsia="sk-SK"/>
              </w:rPr>
              <w:t>Zdroj</w:t>
            </w:r>
          </w:p>
        </w:tc>
        <w:tc>
          <w:tcPr>
            <w:tcW w:w="3276" w:type="dxa"/>
            <w:shd w:val="clear" w:color="auto" w:fill="auto"/>
            <w:vAlign w:val="center"/>
            <w:hideMark/>
          </w:tcPr>
          <w:p w14:paraId="2C05B578" w14:textId="1AD3B5ED" w:rsidR="002A7714" w:rsidRPr="00CC0127" w:rsidRDefault="002A7714" w:rsidP="002A0F79">
            <w:pPr>
              <w:pStyle w:val="Tablecontent"/>
              <w:rPr>
                <w:b/>
                <w:lang w:eastAsia="sk-SK"/>
              </w:rPr>
            </w:pPr>
            <w:r w:rsidRPr="00CC0127">
              <w:rPr>
                <w:b/>
                <w:lang w:eastAsia="sk-SK"/>
              </w:rPr>
              <w:t>AT4</w:t>
            </w:r>
          </w:p>
        </w:tc>
        <w:tc>
          <w:tcPr>
            <w:tcW w:w="3200" w:type="dxa"/>
            <w:vAlign w:val="center"/>
          </w:tcPr>
          <w:p w14:paraId="720F7E01" w14:textId="46F6FB45" w:rsidR="002A7714" w:rsidRPr="00CC0127" w:rsidRDefault="002A7714" w:rsidP="002A0F79">
            <w:pPr>
              <w:pStyle w:val="Tablecontent"/>
              <w:rPr>
                <w:lang w:eastAsia="sk-SK"/>
              </w:rPr>
            </w:pPr>
            <w:r w:rsidRPr="00CC0127">
              <w:rPr>
                <w:lang w:eastAsia="sk-SK"/>
              </w:rPr>
              <w:t>AT4</w:t>
            </w:r>
          </w:p>
        </w:tc>
      </w:tr>
    </w:tbl>
    <w:p w14:paraId="4572C08E" w14:textId="17FC3DD0" w:rsidR="002A7714" w:rsidRPr="00CC0127" w:rsidRDefault="002A7714" w:rsidP="002A7714"/>
    <w:p w14:paraId="5E51E9BE" w14:textId="42DC06D7" w:rsidR="002A7714" w:rsidRPr="00CC0127" w:rsidRDefault="002A7714" w:rsidP="00396814">
      <w:pPr>
        <w:pStyle w:val="Heading4"/>
      </w:pPr>
      <w:r w:rsidRPr="00CC0127">
        <w:t xml:space="preserve">OFF-US VISA </w:t>
      </w:r>
    </w:p>
    <w:p w14:paraId="0780F5EB" w14:textId="0DFF3B61" w:rsidR="002A7714" w:rsidRPr="00CC0127" w:rsidRDefault="002A7714" w:rsidP="002A7714">
      <w:pPr>
        <w:ind w:left="3540" w:firstLine="708"/>
      </w:pPr>
    </w:p>
    <w:tbl>
      <w:tblPr>
        <w:tblW w:w="9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1"/>
        <w:gridCol w:w="2612"/>
        <w:gridCol w:w="922"/>
        <w:gridCol w:w="1074"/>
        <w:gridCol w:w="920"/>
        <w:gridCol w:w="1075"/>
        <w:gridCol w:w="1535"/>
      </w:tblGrid>
      <w:tr w:rsidR="0014334D" w:rsidRPr="00CC0127" w14:paraId="3BB5E1F2" w14:textId="26C62EC4" w:rsidTr="0014334D">
        <w:tc>
          <w:tcPr>
            <w:tcW w:w="998" w:type="dxa"/>
            <w:shd w:val="clear" w:color="auto" w:fill="D9D9D9"/>
            <w:tcMar>
              <w:left w:w="0" w:type="dxa"/>
              <w:right w:w="0" w:type="dxa"/>
            </w:tcMar>
          </w:tcPr>
          <w:p w14:paraId="7966EE51" w14:textId="1395A07A" w:rsidR="0014334D" w:rsidRPr="00CC0127" w:rsidRDefault="0014334D" w:rsidP="002A0F79">
            <w:pPr>
              <w:spacing w:line="240" w:lineRule="auto"/>
              <w:rPr>
                <w:b/>
                <w:sz w:val="20"/>
                <w:szCs w:val="20"/>
              </w:rPr>
            </w:pPr>
            <w:r w:rsidRPr="00CC0127">
              <w:rPr>
                <w:b/>
                <w:sz w:val="20"/>
                <w:szCs w:val="20"/>
              </w:rPr>
              <w:t>Scenár</w:t>
            </w:r>
          </w:p>
        </w:tc>
        <w:tc>
          <w:tcPr>
            <w:tcW w:w="2412" w:type="dxa"/>
            <w:shd w:val="clear" w:color="auto" w:fill="D9D9D9"/>
            <w:tcMar>
              <w:left w:w="0" w:type="dxa"/>
              <w:right w:w="0" w:type="dxa"/>
            </w:tcMar>
          </w:tcPr>
          <w:p w14:paraId="7CD1913C" w14:textId="49656EF5" w:rsidR="0014334D" w:rsidRPr="00CC0127" w:rsidRDefault="0014334D" w:rsidP="002A0F79">
            <w:pPr>
              <w:spacing w:line="240" w:lineRule="auto"/>
              <w:rPr>
                <w:b/>
                <w:sz w:val="20"/>
                <w:szCs w:val="20"/>
              </w:rPr>
            </w:pPr>
            <w:r w:rsidRPr="00CC0127">
              <w:rPr>
                <w:b/>
                <w:bCs/>
              </w:rPr>
              <w:t>TrxType</w:t>
            </w:r>
          </w:p>
        </w:tc>
        <w:tc>
          <w:tcPr>
            <w:tcW w:w="851" w:type="dxa"/>
            <w:shd w:val="clear" w:color="auto" w:fill="D9D9D9"/>
            <w:tcMar>
              <w:left w:w="0" w:type="dxa"/>
              <w:right w:w="0" w:type="dxa"/>
            </w:tcMar>
          </w:tcPr>
          <w:p w14:paraId="0EBD95B9" w14:textId="10F59253" w:rsidR="0014334D" w:rsidRPr="00CC0127" w:rsidRDefault="0014334D" w:rsidP="002A0F79">
            <w:pPr>
              <w:spacing w:line="240" w:lineRule="auto"/>
              <w:rPr>
                <w:b/>
                <w:sz w:val="20"/>
                <w:szCs w:val="20"/>
              </w:rPr>
            </w:pPr>
            <w:r w:rsidRPr="00CC0127">
              <w:rPr>
                <w:b/>
                <w:bCs/>
              </w:rPr>
              <w:t>RevFlag</w:t>
            </w:r>
          </w:p>
        </w:tc>
        <w:tc>
          <w:tcPr>
            <w:tcW w:w="992" w:type="dxa"/>
            <w:shd w:val="clear" w:color="auto" w:fill="D9D9D9"/>
            <w:tcMar>
              <w:left w:w="0" w:type="dxa"/>
              <w:right w:w="0" w:type="dxa"/>
            </w:tcMar>
          </w:tcPr>
          <w:p w14:paraId="1A25957A" w14:textId="37FB35DF" w:rsidR="0014334D" w:rsidRPr="00CC0127" w:rsidRDefault="0014334D" w:rsidP="002A0F79">
            <w:pPr>
              <w:spacing w:line="240" w:lineRule="auto"/>
              <w:rPr>
                <w:b/>
                <w:bCs/>
              </w:rPr>
            </w:pPr>
            <w:r w:rsidRPr="00CC0127">
              <w:rPr>
                <w:b/>
                <w:bCs/>
              </w:rPr>
              <w:t>ProcType</w:t>
            </w:r>
          </w:p>
        </w:tc>
        <w:tc>
          <w:tcPr>
            <w:tcW w:w="850" w:type="dxa"/>
            <w:shd w:val="clear" w:color="auto" w:fill="D9D9D9"/>
            <w:tcMar>
              <w:left w:w="0" w:type="dxa"/>
              <w:right w:w="0" w:type="dxa"/>
            </w:tcMar>
          </w:tcPr>
          <w:p w14:paraId="2EE436CC" w14:textId="3B4E7CEF" w:rsidR="0014334D" w:rsidRPr="00CC0127" w:rsidRDefault="0014334D" w:rsidP="002A0F79">
            <w:pPr>
              <w:spacing w:line="240" w:lineRule="auto"/>
              <w:rPr>
                <w:b/>
                <w:bCs/>
              </w:rPr>
            </w:pPr>
            <w:r w:rsidRPr="00CC0127">
              <w:rPr>
                <w:b/>
                <w:bCs/>
              </w:rPr>
              <w:t>AcqOnly</w:t>
            </w:r>
          </w:p>
        </w:tc>
        <w:tc>
          <w:tcPr>
            <w:tcW w:w="993" w:type="dxa"/>
            <w:shd w:val="clear" w:color="auto" w:fill="D9D9D9"/>
            <w:tcMar>
              <w:left w:w="0" w:type="dxa"/>
              <w:right w:w="0" w:type="dxa"/>
            </w:tcMar>
          </w:tcPr>
          <w:p w14:paraId="041702E9" w14:textId="3C385E0D" w:rsidR="0014334D" w:rsidRPr="00CC0127" w:rsidRDefault="0014334D" w:rsidP="002A0F79">
            <w:pPr>
              <w:spacing w:line="240" w:lineRule="auto"/>
              <w:rPr>
                <w:lang w:eastAsia="sk-SK"/>
              </w:rPr>
            </w:pPr>
            <w:r w:rsidRPr="00CC0127">
              <w:rPr>
                <w:b/>
                <w:bCs/>
              </w:rPr>
              <w:t>TermProd</w:t>
            </w:r>
          </w:p>
        </w:tc>
        <w:tc>
          <w:tcPr>
            <w:tcW w:w="1417" w:type="dxa"/>
            <w:shd w:val="clear" w:color="auto" w:fill="D9D9D9"/>
            <w:tcMar>
              <w:left w:w="0" w:type="dxa"/>
              <w:right w:w="0" w:type="dxa"/>
            </w:tcMar>
          </w:tcPr>
          <w:p w14:paraId="01D74D1C" w14:textId="597CE0BA" w:rsidR="0014334D" w:rsidRPr="00CC0127" w:rsidRDefault="0014334D" w:rsidP="002A0F79">
            <w:pPr>
              <w:spacing w:line="240" w:lineRule="auto"/>
              <w:rPr>
                <w:b/>
                <w:bCs/>
              </w:rPr>
            </w:pPr>
            <w:r w:rsidRPr="00CC0127">
              <w:rPr>
                <w:b/>
                <w:bCs/>
              </w:rPr>
              <w:t>IssArea</w:t>
            </w:r>
          </w:p>
        </w:tc>
      </w:tr>
      <w:tr w:rsidR="0014334D" w:rsidRPr="00CC0127" w14:paraId="5E2A94F0" w14:textId="60D227C5" w:rsidTr="0014334D">
        <w:trPr>
          <w:trHeight w:val="362"/>
        </w:trPr>
        <w:tc>
          <w:tcPr>
            <w:tcW w:w="998" w:type="dxa"/>
            <w:shd w:val="clear" w:color="auto" w:fill="auto"/>
            <w:tcMar>
              <w:left w:w="0" w:type="dxa"/>
              <w:right w:w="0" w:type="dxa"/>
            </w:tcMar>
          </w:tcPr>
          <w:p w14:paraId="4BA9D24A" w14:textId="1BFCDDF6" w:rsidR="0014334D" w:rsidRPr="00CC0127" w:rsidRDefault="0014334D" w:rsidP="002A0F79">
            <w:pPr>
              <w:spacing w:line="240" w:lineRule="auto"/>
              <w:rPr>
                <w:b/>
                <w:sz w:val="20"/>
                <w:szCs w:val="20"/>
              </w:rPr>
            </w:pPr>
            <w:r w:rsidRPr="00CC0127">
              <w:rPr>
                <w:b/>
                <w:sz w:val="20"/>
                <w:szCs w:val="20"/>
              </w:rPr>
              <w:t xml:space="preserve">Cash advance - reversal </w:t>
            </w:r>
          </w:p>
        </w:tc>
        <w:tc>
          <w:tcPr>
            <w:tcW w:w="2412" w:type="dxa"/>
            <w:shd w:val="clear" w:color="auto" w:fill="auto"/>
            <w:tcMar>
              <w:left w:w="0" w:type="dxa"/>
              <w:right w:w="0" w:type="dxa"/>
            </w:tcMar>
          </w:tcPr>
          <w:p w14:paraId="4CF53567" w14:textId="4EDBE827" w:rsidR="0014334D" w:rsidRPr="00CC0127" w:rsidRDefault="0014334D" w:rsidP="002A0F79">
            <w:pPr>
              <w:spacing w:line="240" w:lineRule="auto"/>
            </w:pPr>
            <w:r w:rsidRPr="00CC0127">
              <w:t xml:space="preserve">2210 – Automatic reversal of POS Cash advance </w:t>
            </w:r>
          </w:p>
        </w:tc>
        <w:tc>
          <w:tcPr>
            <w:tcW w:w="851" w:type="dxa"/>
            <w:shd w:val="clear" w:color="auto" w:fill="auto"/>
            <w:tcMar>
              <w:left w:w="0" w:type="dxa"/>
              <w:right w:w="0" w:type="dxa"/>
            </w:tcMar>
          </w:tcPr>
          <w:p w14:paraId="760E860F" w14:textId="54D82AB4" w:rsidR="0014334D" w:rsidRPr="00CC0127" w:rsidRDefault="0014334D" w:rsidP="002A0F79">
            <w:pPr>
              <w:spacing w:line="240" w:lineRule="auto"/>
              <w:rPr>
                <w:sz w:val="20"/>
                <w:szCs w:val="20"/>
              </w:rPr>
            </w:pPr>
            <w:r w:rsidRPr="00CC0127">
              <w:t>Y- Yes</w:t>
            </w:r>
          </w:p>
        </w:tc>
        <w:tc>
          <w:tcPr>
            <w:tcW w:w="992" w:type="dxa"/>
            <w:tcMar>
              <w:left w:w="0" w:type="dxa"/>
              <w:right w:w="0" w:type="dxa"/>
            </w:tcMar>
          </w:tcPr>
          <w:p w14:paraId="2639DEE4" w14:textId="6C1EAFAA" w:rsidR="0014334D" w:rsidRPr="00CC0127" w:rsidRDefault="0014334D" w:rsidP="002A0F79">
            <w:pPr>
              <w:spacing w:line="240" w:lineRule="auto"/>
              <w:rPr>
                <w:sz w:val="20"/>
                <w:szCs w:val="20"/>
              </w:rPr>
            </w:pPr>
            <w:r w:rsidRPr="00CC0127">
              <w:t>D – Debit</w:t>
            </w:r>
          </w:p>
        </w:tc>
        <w:tc>
          <w:tcPr>
            <w:tcW w:w="850" w:type="dxa"/>
            <w:tcMar>
              <w:left w:w="0" w:type="dxa"/>
              <w:right w:w="0" w:type="dxa"/>
            </w:tcMar>
          </w:tcPr>
          <w:p w14:paraId="1528AAF8" w14:textId="482A452F" w:rsidR="0014334D" w:rsidRPr="00CC0127" w:rsidRDefault="0014334D" w:rsidP="002A0F79">
            <w:pPr>
              <w:spacing w:line="240" w:lineRule="auto"/>
              <w:rPr>
                <w:sz w:val="20"/>
                <w:szCs w:val="20"/>
              </w:rPr>
            </w:pPr>
            <w:r w:rsidRPr="00CC0127">
              <w:t>Null</w:t>
            </w:r>
          </w:p>
        </w:tc>
        <w:tc>
          <w:tcPr>
            <w:tcW w:w="993" w:type="dxa"/>
            <w:tcMar>
              <w:left w:w="0" w:type="dxa"/>
              <w:right w:w="0" w:type="dxa"/>
            </w:tcMar>
          </w:tcPr>
          <w:p w14:paraId="5433B346" w14:textId="3E12674D" w:rsidR="0014334D" w:rsidRPr="00CC0127" w:rsidRDefault="0014334D" w:rsidP="002A0F79">
            <w:pPr>
              <w:ind w:right="113"/>
              <w:jc w:val="both"/>
              <w:rPr>
                <w:lang w:eastAsia="sk-SK"/>
              </w:rPr>
            </w:pPr>
            <w:r w:rsidRPr="00CC0127">
              <w:rPr>
                <w:rFonts w:cs="Segoe UI"/>
                <w:color w:val="000000"/>
                <w:sz w:val="20"/>
                <w:szCs w:val="20"/>
              </w:rPr>
              <w:t>E4/ Visa</w:t>
            </w:r>
          </w:p>
        </w:tc>
        <w:tc>
          <w:tcPr>
            <w:tcW w:w="1417" w:type="dxa"/>
            <w:tcMar>
              <w:left w:w="0" w:type="dxa"/>
              <w:right w:w="0" w:type="dxa"/>
            </w:tcMar>
          </w:tcPr>
          <w:p w14:paraId="5E7173B2" w14:textId="6311CEA9" w:rsidR="0014334D" w:rsidRPr="00CC0127" w:rsidRDefault="0014334D" w:rsidP="002A0F79">
            <w:pPr>
              <w:ind w:right="113"/>
              <w:rPr>
                <w:sz w:val="20"/>
                <w:szCs w:val="20"/>
              </w:rPr>
            </w:pPr>
            <w:r w:rsidRPr="00CC0127">
              <w:rPr>
                <w:sz w:val="20"/>
                <w:szCs w:val="20"/>
              </w:rPr>
              <w:t>D - Domestic</w:t>
            </w:r>
          </w:p>
          <w:p w14:paraId="417069C0" w14:textId="3D32137E" w:rsidR="0014334D" w:rsidRPr="00CC0127" w:rsidRDefault="0014334D" w:rsidP="002A0F79">
            <w:pPr>
              <w:ind w:right="113"/>
              <w:rPr>
                <w:sz w:val="20"/>
                <w:szCs w:val="20"/>
              </w:rPr>
            </w:pPr>
            <w:r w:rsidRPr="00CC0127">
              <w:rPr>
                <w:sz w:val="20"/>
                <w:szCs w:val="20"/>
              </w:rPr>
              <w:t>R - Regional</w:t>
            </w:r>
          </w:p>
          <w:p w14:paraId="1095CEC8" w14:textId="5DF02541" w:rsidR="0014334D" w:rsidRPr="00CC0127" w:rsidRDefault="0014334D" w:rsidP="002A0F79">
            <w:pPr>
              <w:ind w:right="113"/>
              <w:jc w:val="both"/>
            </w:pPr>
            <w:r w:rsidRPr="00CC0127">
              <w:rPr>
                <w:sz w:val="20"/>
                <w:szCs w:val="20"/>
              </w:rPr>
              <w:t>I - International</w:t>
            </w:r>
          </w:p>
        </w:tc>
      </w:tr>
      <w:tr w:rsidR="0014334D" w:rsidRPr="00CC0127" w14:paraId="67EDBB22" w14:textId="07AEB84F" w:rsidTr="0014334D">
        <w:trPr>
          <w:trHeight w:val="362"/>
        </w:trPr>
        <w:tc>
          <w:tcPr>
            <w:tcW w:w="998" w:type="dxa"/>
            <w:shd w:val="clear" w:color="auto" w:fill="auto"/>
            <w:tcMar>
              <w:left w:w="0" w:type="dxa"/>
              <w:right w:w="0" w:type="dxa"/>
            </w:tcMar>
          </w:tcPr>
          <w:p w14:paraId="22A0A391" w14:textId="794CA5C0" w:rsidR="0014334D" w:rsidRPr="00CC0127" w:rsidRDefault="0014334D" w:rsidP="002A0F79">
            <w:pPr>
              <w:spacing w:line="240" w:lineRule="auto"/>
              <w:rPr>
                <w:b/>
                <w:sz w:val="20"/>
                <w:szCs w:val="20"/>
              </w:rPr>
            </w:pPr>
            <w:r w:rsidRPr="00CC0127">
              <w:rPr>
                <w:b/>
                <w:sz w:val="20"/>
                <w:szCs w:val="20"/>
              </w:rPr>
              <w:t>Cash advance - reversal</w:t>
            </w:r>
          </w:p>
        </w:tc>
        <w:tc>
          <w:tcPr>
            <w:tcW w:w="2412" w:type="dxa"/>
            <w:shd w:val="clear" w:color="auto" w:fill="auto"/>
            <w:tcMar>
              <w:left w:w="0" w:type="dxa"/>
              <w:right w:w="0" w:type="dxa"/>
            </w:tcMar>
          </w:tcPr>
          <w:p w14:paraId="07AFA621" w14:textId="0C7FBA41" w:rsidR="0014334D" w:rsidRPr="00CC0127" w:rsidRDefault="0014334D" w:rsidP="002A0F79">
            <w:pPr>
              <w:spacing w:line="240" w:lineRule="auto"/>
            </w:pPr>
            <w:r w:rsidRPr="00CC0127">
              <w:t>2210 – Manual reversal of POS cash advance</w:t>
            </w:r>
          </w:p>
        </w:tc>
        <w:tc>
          <w:tcPr>
            <w:tcW w:w="851" w:type="dxa"/>
            <w:shd w:val="clear" w:color="auto" w:fill="auto"/>
            <w:tcMar>
              <w:left w:w="0" w:type="dxa"/>
              <w:right w:w="0" w:type="dxa"/>
            </w:tcMar>
          </w:tcPr>
          <w:p w14:paraId="7884F928" w14:textId="7BE68BAC" w:rsidR="0014334D" w:rsidRPr="00CC0127" w:rsidRDefault="0014334D" w:rsidP="002A0F79">
            <w:pPr>
              <w:spacing w:line="240" w:lineRule="auto"/>
              <w:rPr>
                <w:sz w:val="20"/>
                <w:szCs w:val="20"/>
              </w:rPr>
            </w:pPr>
            <w:r w:rsidRPr="00CC0127">
              <w:t>Y- Yes</w:t>
            </w:r>
          </w:p>
        </w:tc>
        <w:tc>
          <w:tcPr>
            <w:tcW w:w="992" w:type="dxa"/>
            <w:tcMar>
              <w:left w:w="0" w:type="dxa"/>
              <w:right w:w="0" w:type="dxa"/>
            </w:tcMar>
          </w:tcPr>
          <w:p w14:paraId="20576413" w14:textId="6857E44F" w:rsidR="0014334D" w:rsidRPr="00CC0127" w:rsidRDefault="0014334D" w:rsidP="002A0F79">
            <w:pPr>
              <w:spacing w:line="240" w:lineRule="auto"/>
              <w:rPr>
                <w:sz w:val="20"/>
                <w:szCs w:val="20"/>
              </w:rPr>
            </w:pPr>
            <w:r w:rsidRPr="00CC0127">
              <w:t>D – Debit</w:t>
            </w:r>
          </w:p>
        </w:tc>
        <w:tc>
          <w:tcPr>
            <w:tcW w:w="850" w:type="dxa"/>
            <w:tcMar>
              <w:left w:w="0" w:type="dxa"/>
              <w:right w:w="0" w:type="dxa"/>
            </w:tcMar>
          </w:tcPr>
          <w:p w14:paraId="53A70026" w14:textId="0A220D36" w:rsidR="0014334D" w:rsidRPr="00CC0127" w:rsidRDefault="0014334D" w:rsidP="002A0F79">
            <w:pPr>
              <w:spacing w:line="240" w:lineRule="auto"/>
              <w:rPr>
                <w:sz w:val="20"/>
                <w:szCs w:val="20"/>
              </w:rPr>
            </w:pPr>
            <w:r w:rsidRPr="00CC0127">
              <w:t>Null</w:t>
            </w:r>
          </w:p>
        </w:tc>
        <w:tc>
          <w:tcPr>
            <w:tcW w:w="993" w:type="dxa"/>
            <w:tcMar>
              <w:left w:w="0" w:type="dxa"/>
              <w:right w:w="0" w:type="dxa"/>
            </w:tcMar>
          </w:tcPr>
          <w:p w14:paraId="48BD8413" w14:textId="56039CA3" w:rsidR="0014334D" w:rsidRPr="00CC0127" w:rsidRDefault="0014334D" w:rsidP="002A0F79">
            <w:pPr>
              <w:ind w:right="113"/>
              <w:jc w:val="both"/>
              <w:rPr>
                <w:lang w:eastAsia="sk-SK"/>
              </w:rPr>
            </w:pPr>
            <w:r w:rsidRPr="00CC0127">
              <w:rPr>
                <w:rFonts w:cs="Segoe UI"/>
                <w:color w:val="000000"/>
                <w:sz w:val="20"/>
                <w:szCs w:val="20"/>
              </w:rPr>
              <w:t>E4/ Visa</w:t>
            </w:r>
          </w:p>
        </w:tc>
        <w:tc>
          <w:tcPr>
            <w:tcW w:w="1417" w:type="dxa"/>
            <w:tcMar>
              <w:left w:w="0" w:type="dxa"/>
              <w:right w:w="0" w:type="dxa"/>
            </w:tcMar>
          </w:tcPr>
          <w:p w14:paraId="2980B7AD" w14:textId="16DD54FE" w:rsidR="0014334D" w:rsidRPr="00CC0127" w:rsidRDefault="0014334D" w:rsidP="002A0F79">
            <w:pPr>
              <w:ind w:right="113"/>
              <w:rPr>
                <w:sz w:val="20"/>
                <w:szCs w:val="20"/>
              </w:rPr>
            </w:pPr>
            <w:r w:rsidRPr="00CC0127">
              <w:rPr>
                <w:sz w:val="20"/>
                <w:szCs w:val="20"/>
              </w:rPr>
              <w:t>D - Domestic</w:t>
            </w:r>
          </w:p>
          <w:p w14:paraId="4A133B78" w14:textId="44126199" w:rsidR="0014334D" w:rsidRPr="00CC0127" w:rsidRDefault="0014334D" w:rsidP="002A0F79">
            <w:pPr>
              <w:ind w:right="113"/>
              <w:rPr>
                <w:sz w:val="20"/>
                <w:szCs w:val="20"/>
              </w:rPr>
            </w:pPr>
            <w:r w:rsidRPr="00CC0127">
              <w:rPr>
                <w:sz w:val="20"/>
                <w:szCs w:val="20"/>
              </w:rPr>
              <w:t>R - Regional</w:t>
            </w:r>
          </w:p>
          <w:p w14:paraId="5EDD3958" w14:textId="2C4C56E7" w:rsidR="0014334D" w:rsidRPr="00CC0127" w:rsidRDefault="0014334D" w:rsidP="002A0F79">
            <w:pPr>
              <w:ind w:right="113"/>
              <w:jc w:val="both"/>
            </w:pPr>
            <w:r w:rsidRPr="00CC0127">
              <w:rPr>
                <w:sz w:val="20"/>
                <w:szCs w:val="20"/>
              </w:rPr>
              <w:t>I - International</w:t>
            </w:r>
          </w:p>
        </w:tc>
      </w:tr>
    </w:tbl>
    <w:p w14:paraId="26310336" w14:textId="54E160C0" w:rsidR="002A7714" w:rsidRPr="00CC0127" w:rsidRDefault="002A7714" w:rsidP="002A7714"/>
    <w:p w14:paraId="4154EBC2" w14:textId="2A2DAB2E" w:rsidR="002A7714" w:rsidRPr="00CC0127" w:rsidRDefault="002A7714" w:rsidP="002A7714">
      <w:pPr>
        <w:pStyle w:val="Caption"/>
        <w:jc w:val="center"/>
      </w:pPr>
      <w:r w:rsidRPr="00CC0127">
        <w:t xml:space="preserve">Tabuľka </w:t>
      </w:r>
      <w:r w:rsidR="001F43E6">
        <w:fldChar w:fldCharType="begin"/>
      </w:r>
      <w:r w:rsidR="001F43E6">
        <w:instrText xml:space="preserve"> SEQ Tabuľka \* ARABIC </w:instrText>
      </w:r>
      <w:r w:rsidR="001F43E6">
        <w:fldChar w:fldCharType="separate"/>
      </w:r>
      <w:r w:rsidRPr="00CC0127">
        <w:rPr>
          <w:noProof/>
        </w:rPr>
        <w:t>1</w:t>
      </w:r>
      <w:r w:rsidR="001F43E6">
        <w:rPr>
          <w:noProof/>
        </w:rPr>
        <w:fldChar w:fldCharType="end"/>
      </w:r>
      <w:r w:rsidR="00E90EAD" w:rsidRPr="00CC0127">
        <w:rPr>
          <w:noProof/>
        </w:rPr>
        <w:t>29</w:t>
      </w:r>
      <w:r w:rsidRPr="00CC0127">
        <w:t>: Cash advance Reversal</w:t>
      </w:r>
      <w:r w:rsidR="005D2D92" w:rsidRPr="00CC0127">
        <w:t xml:space="preserve"> </w:t>
      </w:r>
      <w:r w:rsidRPr="00CC0127">
        <w:t>– OFF-US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318"/>
        <w:gridCol w:w="3199"/>
        <w:gridCol w:w="3364"/>
      </w:tblGrid>
      <w:tr w:rsidR="002A7714" w:rsidRPr="00CC0127" w14:paraId="03AAD2A3" w14:textId="5F6ECC54" w:rsidTr="002A0F79">
        <w:trPr>
          <w:tblHeader/>
          <w:jc w:val="center"/>
        </w:trPr>
        <w:tc>
          <w:tcPr>
            <w:tcW w:w="2405" w:type="dxa"/>
            <w:shd w:val="clear" w:color="auto" w:fill="D9D9D9"/>
            <w:vAlign w:val="center"/>
            <w:hideMark/>
          </w:tcPr>
          <w:p w14:paraId="71E553B4" w14:textId="350CC1D4" w:rsidR="002A7714" w:rsidRPr="00CC0127" w:rsidRDefault="002A7714" w:rsidP="002A0F79">
            <w:pPr>
              <w:pStyle w:val="Tablecontent"/>
              <w:rPr>
                <w:b/>
                <w:lang w:eastAsia="sk-SK"/>
              </w:rPr>
            </w:pPr>
            <w:r w:rsidRPr="00CC0127">
              <w:rPr>
                <w:b/>
                <w:lang w:eastAsia="sk-SK"/>
              </w:rPr>
              <w:t>Názov poľa</w:t>
            </w:r>
          </w:p>
        </w:tc>
        <w:tc>
          <w:tcPr>
            <w:tcW w:w="3276" w:type="dxa"/>
            <w:shd w:val="clear" w:color="auto" w:fill="D9D9D9"/>
            <w:vAlign w:val="center"/>
            <w:hideMark/>
          </w:tcPr>
          <w:p w14:paraId="05C9259E" w14:textId="4574ABBF" w:rsidR="002A7714" w:rsidRPr="00CC0127" w:rsidRDefault="002A7714" w:rsidP="002A0F79">
            <w:pPr>
              <w:pStyle w:val="Tablecontent"/>
              <w:rPr>
                <w:b/>
                <w:lang w:eastAsia="sk-SK"/>
              </w:rPr>
            </w:pPr>
            <w:r w:rsidRPr="00CC0127">
              <w:rPr>
                <w:b/>
                <w:lang w:eastAsia="sk-SK"/>
              </w:rPr>
              <w:t>Hodnota</w:t>
            </w:r>
          </w:p>
        </w:tc>
        <w:tc>
          <w:tcPr>
            <w:tcW w:w="3200" w:type="dxa"/>
            <w:shd w:val="clear" w:color="auto" w:fill="D9D9D9"/>
            <w:vAlign w:val="center"/>
          </w:tcPr>
          <w:p w14:paraId="10B4D061" w14:textId="27ED8E0A" w:rsidR="002A7714" w:rsidRPr="00CC0127" w:rsidRDefault="002A7714" w:rsidP="002A0F79">
            <w:pPr>
              <w:pStyle w:val="Tablecontent"/>
              <w:rPr>
                <w:b/>
                <w:lang w:eastAsia="sk-SK"/>
              </w:rPr>
            </w:pPr>
            <w:r w:rsidRPr="00CC0127">
              <w:rPr>
                <w:b/>
                <w:lang w:eastAsia="sk-SK"/>
              </w:rPr>
              <w:t>Príklad hodnoty</w:t>
            </w:r>
          </w:p>
        </w:tc>
      </w:tr>
      <w:tr w:rsidR="002A7714" w:rsidRPr="00CC0127" w14:paraId="7D25873F" w14:textId="18990314" w:rsidTr="002A0F79">
        <w:trPr>
          <w:jc w:val="center"/>
        </w:trPr>
        <w:tc>
          <w:tcPr>
            <w:tcW w:w="2405" w:type="dxa"/>
            <w:shd w:val="clear" w:color="auto" w:fill="auto"/>
            <w:vAlign w:val="center"/>
            <w:hideMark/>
          </w:tcPr>
          <w:p w14:paraId="4B5F6FEF" w14:textId="38A1A349" w:rsidR="002A7714" w:rsidRPr="00CC0127" w:rsidRDefault="002A7714" w:rsidP="002A0F79">
            <w:pPr>
              <w:pStyle w:val="Tablecontent"/>
              <w:rPr>
                <w:b/>
                <w:lang w:eastAsia="sk-SK"/>
              </w:rPr>
            </w:pPr>
            <w:r w:rsidRPr="00CC0127">
              <w:rPr>
                <w:b/>
                <w:lang w:eastAsia="sk-SK"/>
              </w:rPr>
              <w:t>Debet - účet odosielateľa</w:t>
            </w:r>
          </w:p>
        </w:tc>
        <w:tc>
          <w:tcPr>
            <w:tcW w:w="3276" w:type="dxa"/>
            <w:shd w:val="clear" w:color="auto" w:fill="auto"/>
            <w:vAlign w:val="center"/>
            <w:hideMark/>
          </w:tcPr>
          <w:p w14:paraId="275610EC" w14:textId="49C15FA9"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EU_CA_VYROVNÁVACÍ</w:t>
            </w:r>
            <w:r w:rsidRPr="00CC0127">
              <w:rPr>
                <w:i/>
                <w:lang w:eastAsia="sk-SK"/>
              </w:rPr>
              <w:fldChar w:fldCharType="end"/>
            </w:r>
            <w:r w:rsidRPr="00CC0127">
              <w:rPr>
                <w:i/>
                <w:lang w:eastAsia="sk-SK"/>
              </w:rPr>
              <w:t>&gt;</w:t>
            </w:r>
          </w:p>
        </w:tc>
        <w:tc>
          <w:tcPr>
            <w:tcW w:w="3200" w:type="dxa"/>
            <w:vAlign w:val="center"/>
          </w:tcPr>
          <w:p w14:paraId="2BD3F332" w14:textId="7437B7F4" w:rsidR="002A7714" w:rsidRPr="00CC0127" w:rsidRDefault="002A7714" w:rsidP="002A0F79">
            <w:pPr>
              <w:pStyle w:val="Tablecontent"/>
              <w:rPr>
                <w:lang w:eastAsia="sk-SK"/>
              </w:rPr>
            </w:pPr>
            <w:r w:rsidRPr="00CC0127">
              <w:t>270051987642</w:t>
            </w:r>
          </w:p>
        </w:tc>
      </w:tr>
      <w:tr w:rsidR="002A7714" w:rsidRPr="00CC0127" w14:paraId="20C03F6F" w14:textId="4359A188" w:rsidTr="002A0F79">
        <w:trPr>
          <w:jc w:val="center"/>
        </w:trPr>
        <w:tc>
          <w:tcPr>
            <w:tcW w:w="2405" w:type="dxa"/>
            <w:shd w:val="clear" w:color="auto" w:fill="auto"/>
            <w:vAlign w:val="center"/>
            <w:hideMark/>
          </w:tcPr>
          <w:p w14:paraId="23C28409" w14:textId="4117DE6C" w:rsidR="002A7714" w:rsidRPr="00CC0127" w:rsidRDefault="002A7714" w:rsidP="002A0F79">
            <w:pPr>
              <w:pStyle w:val="Tablecontent"/>
              <w:rPr>
                <w:b/>
                <w:lang w:eastAsia="sk-SK"/>
              </w:rPr>
            </w:pPr>
            <w:r w:rsidRPr="00CC0127">
              <w:rPr>
                <w:b/>
                <w:lang w:eastAsia="sk-SK"/>
              </w:rPr>
              <w:t>Kredit - účet prijímateľa</w:t>
            </w:r>
          </w:p>
        </w:tc>
        <w:tc>
          <w:tcPr>
            <w:tcW w:w="3276" w:type="dxa"/>
            <w:shd w:val="clear" w:color="auto" w:fill="auto"/>
            <w:vAlign w:val="center"/>
            <w:hideMark/>
          </w:tcPr>
          <w:p w14:paraId="78500264" w14:textId="5CBB0552"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EU_ATM_OFF_US_VÝBERY_VS \h  \* MERGEFORMAT </w:instrText>
            </w:r>
            <w:r w:rsidRPr="00CC0127">
              <w:rPr>
                <w:i/>
                <w:lang w:eastAsia="sk-SK"/>
              </w:rPr>
            </w:r>
            <w:r w:rsidRPr="00CC0127">
              <w:rPr>
                <w:i/>
                <w:lang w:eastAsia="sk-SK"/>
              </w:rPr>
              <w:fldChar w:fldCharType="separate"/>
            </w:r>
            <w:r w:rsidRPr="00CC0127">
              <w:rPr>
                <w:i/>
              </w:rPr>
              <w:t>EU_CA_OFF_US_VS</w:t>
            </w:r>
            <w:r w:rsidRPr="00CC0127">
              <w:rPr>
                <w:i/>
                <w:lang w:eastAsia="sk-SK"/>
              </w:rPr>
              <w:fldChar w:fldCharType="end"/>
            </w:r>
            <w:r w:rsidRPr="00CC0127">
              <w:rPr>
                <w:i/>
                <w:lang w:eastAsia="sk-SK"/>
              </w:rPr>
              <w:t>&gt;</w:t>
            </w:r>
          </w:p>
        </w:tc>
        <w:tc>
          <w:tcPr>
            <w:tcW w:w="3200" w:type="dxa"/>
            <w:vAlign w:val="center"/>
          </w:tcPr>
          <w:p w14:paraId="3078AE37" w14:textId="4A769C5E" w:rsidR="002A7714" w:rsidRPr="00CC0127" w:rsidRDefault="002A7714" w:rsidP="002A0F79">
            <w:pPr>
              <w:pStyle w:val="Tablecontent"/>
              <w:rPr>
                <w:lang w:eastAsia="sk-SK"/>
              </w:rPr>
            </w:pPr>
            <w:r w:rsidRPr="00CC0127">
              <w:t>2700051987642</w:t>
            </w:r>
          </w:p>
        </w:tc>
      </w:tr>
      <w:tr w:rsidR="002A7714" w:rsidRPr="00CC0127" w14:paraId="1741CE4C" w14:textId="4ADDB48E" w:rsidTr="002A0F79">
        <w:trPr>
          <w:jc w:val="center"/>
        </w:trPr>
        <w:tc>
          <w:tcPr>
            <w:tcW w:w="2405" w:type="dxa"/>
            <w:shd w:val="clear" w:color="auto" w:fill="auto"/>
            <w:vAlign w:val="center"/>
            <w:hideMark/>
          </w:tcPr>
          <w:p w14:paraId="0A4E5BCC" w14:textId="6096C103" w:rsidR="002A7714" w:rsidRPr="00CC0127" w:rsidRDefault="002A7714" w:rsidP="002A0F79">
            <w:pPr>
              <w:pStyle w:val="Tablecontent"/>
              <w:rPr>
                <w:b/>
                <w:lang w:eastAsia="sk-SK"/>
              </w:rPr>
            </w:pPr>
            <w:r w:rsidRPr="00CC0127">
              <w:rPr>
                <w:b/>
                <w:lang w:eastAsia="sk-SK"/>
              </w:rPr>
              <w:t xml:space="preserve">Suma </w:t>
            </w:r>
          </w:p>
        </w:tc>
        <w:tc>
          <w:tcPr>
            <w:tcW w:w="3276" w:type="dxa"/>
            <w:shd w:val="clear" w:color="auto" w:fill="auto"/>
            <w:vAlign w:val="center"/>
            <w:hideMark/>
          </w:tcPr>
          <w:p w14:paraId="7B2445BF" w14:textId="12776B6E" w:rsidR="002A7714" w:rsidRPr="00CC0127" w:rsidRDefault="002A7714" w:rsidP="002A0F79">
            <w:pPr>
              <w:pStyle w:val="Tablecontent"/>
              <w:rPr>
                <w:lang w:eastAsia="sk-SK"/>
              </w:rPr>
            </w:pPr>
            <w:r w:rsidRPr="00CC0127">
              <w:rPr>
                <w:lang w:eastAsia="sk-SK"/>
              </w:rPr>
              <w:t>∑ Suma cash advance –reversal transakcií  na danej pobočke za kartovú schému za deň D</w:t>
            </w:r>
          </w:p>
        </w:tc>
        <w:tc>
          <w:tcPr>
            <w:tcW w:w="3200" w:type="dxa"/>
            <w:vAlign w:val="center"/>
          </w:tcPr>
          <w:p w14:paraId="3994A9C5" w14:textId="0A611E8D" w:rsidR="002A7714" w:rsidRPr="00CC0127" w:rsidRDefault="002A7714" w:rsidP="002A0F79">
            <w:pPr>
              <w:pStyle w:val="Tablecontent"/>
              <w:rPr>
                <w:lang w:eastAsia="sk-SK"/>
              </w:rPr>
            </w:pPr>
            <w:r w:rsidRPr="00CC0127">
              <w:rPr>
                <w:lang w:eastAsia="sk-SK"/>
              </w:rPr>
              <w:t>400.00</w:t>
            </w:r>
          </w:p>
        </w:tc>
      </w:tr>
      <w:tr w:rsidR="002A7714" w:rsidRPr="00CC0127" w14:paraId="7EFA8C4F" w14:textId="4DD2C394" w:rsidTr="002A0F79">
        <w:trPr>
          <w:jc w:val="center"/>
        </w:trPr>
        <w:tc>
          <w:tcPr>
            <w:tcW w:w="2405" w:type="dxa"/>
            <w:shd w:val="clear" w:color="auto" w:fill="auto"/>
            <w:vAlign w:val="center"/>
            <w:hideMark/>
          </w:tcPr>
          <w:p w14:paraId="52940A62" w14:textId="3664814E" w:rsidR="002A7714" w:rsidRPr="00CC0127" w:rsidRDefault="002A7714" w:rsidP="002A0F79">
            <w:pPr>
              <w:pStyle w:val="Tablecontent"/>
              <w:rPr>
                <w:b/>
                <w:lang w:eastAsia="sk-SK"/>
              </w:rPr>
            </w:pPr>
            <w:r w:rsidRPr="00CC0127">
              <w:rPr>
                <w:b/>
                <w:lang w:eastAsia="sk-SK"/>
              </w:rPr>
              <w:t>Mena</w:t>
            </w:r>
          </w:p>
        </w:tc>
        <w:tc>
          <w:tcPr>
            <w:tcW w:w="3276" w:type="dxa"/>
            <w:shd w:val="clear" w:color="auto" w:fill="auto"/>
            <w:vAlign w:val="center"/>
            <w:hideMark/>
          </w:tcPr>
          <w:p w14:paraId="145F241A" w14:textId="48C15F62" w:rsidR="002A7714" w:rsidRPr="00CC0127" w:rsidRDefault="002A7714" w:rsidP="002A0F79">
            <w:pPr>
              <w:pStyle w:val="Tablecontent"/>
              <w:rPr>
                <w:b/>
                <w:lang w:eastAsia="sk-SK"/>
              </w:rPr>
            </w:pPr>
            <w:r w:rsidRPr="00CC0127">
              <w:rPr>
                <w:b/>
                <w:lang w:eastAsia="sk-SK"/>
              </w:rPr>
              <w:t>EUR</w:t>
            </w:r>
          </w:p>
        </w:tc>
        <w:tc>
          <w:tcPr>
            <w:tcW w:w="3200" w:type="dxa"/>
            <w:vAlign w:val="center"/>
          </w:tcPr>
          <w:p w14:paraId="20F8AC66" w14:textId="3D750878" w:rsidR="002A7714" w:rsidRPr="00CC0127" w:rsidRDefault="002A7714" w:rsidP="002A0F79">
            <w:pPr>
              <w:pStyle w:val="Tablecontent"/>
              <w:rPr>
                <w:lang w:eastAsia="sk-SK"/>
              </w:rPr>
            </w:pPr>
            <w:r w:rsidRPr="00CC0127">
              <w:rPr>
                <w:lang w:eastAsia="sk-SK"/>
              </w:rPr>
              <w:t>EUR</w:t>
            </w:r>
          </w:p>
        </w:tc>
      </w:tr>
      <w:tr w:rsidR="002A7714" w:rsidRPr="00CC0127" w14:paraId="58BD3ACB" w14:textId="607D9B93" w:rsidTr="002A0F79">
        <w:trPr>
          <w:jc w:val="center"/>
        </w:trPr>
        <w:tc>
          <w:tcPr>
            <w:tcW w:w="2405" w:type="dxa"/>
            <w:shd w:val="clear" w:color="auto" w:fill="auto"/>
            <w:vAlign w:val="center"/>
          </w:tcPr>
          <w:p w14:paraId="6CE5A8EF" w14:textId="29A5D265" w:rsidR="002A7714" w:rsidRPr="00CC0127" w:rsidRDefault="002A7714" w:rsidP="002A0F79">
            <w:pPr>
              <w:pStyle w:val="Tablecontent"/>
              <w:rPr>
                <w:b/>
                <w:lang w:eastAsia="sk-SK"/>
              </w:rPr>
            </w:pPr>
            <w:r w:rsidRPr="00CC0127">
              <w:rPr>
                <w:b/>
                <w:lang w:eastAsia="sk-SK"/>
              </w:rPr>
              <w:t>Dátum transakcie</w:t>
            </w:r>
          </w:p>
        </w:tc>
        <w:tc>
          <w:tcPr>
            <w:tcW w:w="3276" w:type="dxa"/>
            <w:shd w:val="clear" w:color="auto" w:fill="auto"/>
            <w:vAlign w:val="center"/>
          </w:tcPr>
          <w:p w14:paraId="418ECAF1" w14:textId="5985270F" w:rsidR="002A7714" w:rsidRPr="00CC0127" w:rsidRDefault="002A7714" w:rsidP="002A0F79">
            <w:pPr>
              <w:pStyle w:val="Tablecontent"/>
              <w:rPr>
                <w:lang w:eastAsia="sk-SK"/>
              </w:rPr>
            </w:pPr>
            <w:r w:rsidRPr="00CC0127">
              <w:rPr>
                <w:lang w:eastAsia="sk-SK"/>
              </w:rPr>
              <w:t>&lt;RRMMDD&gt;</w:t>
            </w:r>
          </w:p>
        </w:tc>
        <w:tc>
          <w:tcPr>
            <w:tcW w:w="3200" w:type="dxa"/>
            <w:vAlign w:val="center"/>
          </w:tcPr>
          <w:p w14:paraId="1E0C4B9B" w14:textId="64385765" w:rsidR="002A7714" w:rsidRPr="00CC0127" w:rsidRDefault="002A7714" w:rsidP="002A0F79">
            <w:pPr>
              <w:pStyle w:val="Tablecontent"/>
              <w:rPr>
                <w:lang w:eastAsia="sk-SK"/>
              </w:rPr>
            </w:pPr>
            <w:r w:rsidRPr="00CC0127">
              <w:rPr>
                <w:lang w:eastAsia="sk-SK"/>
              </w:rPr>
              <w:t>170321</w:t>
            </w:r>
          </w:p>
        </w:tc>
      </w:tr>
      <w:tr w:rsidR="002A7714" w:rsidRPr="00CC0127" w14:paraId="5CE80FCC" w14:textId="49C22AA8" w:rsidTr="002A0F79">
        <w:trPr>
          <w:jc w:val="center"/>
        </w:trPr>
        <w:tc>
          <w:tcPr>
            <w:tcW w:w="2405" w:type="dxa"/>
            <w:shd w:val="clear" w:color="auto" w:fill="auto"/>
            <w:vAlign w:val="center"/>
            <w:hideMark/>
          </w:tcPr>
          <w:p w14:paraId="6E857481" w14:textId="4DC64718" w:rsidR="002A7714" w:rsidRPr="00CC0127" w:rsidRDefault="002A7714" w:rsidP="002A0F79">
            <w:pPr>
              <w:pStyle w:val="Tablecontent"/>
              <w:rPr>
                <w:b/>
                <w:lang w:eastAsia="sk-SK"/>
              </w:rPr>
            </w:pPr>
            <w:r w:rsidRPr="00CC0127">
              <w:rPr>
                <w:b/>
                <w:lang w:eastAsia="sk-SK"/>
              </w:rPr>
              <w:t>Dátum zaúčtovania</w:t>
            </w:r>
          </w:p>
        </w:tc>
        <w:tc>
          <w:tcPr>
            <w:tcW w:w="3276" w:type="dxa"/>
            <w:shd w:val="clear" w:color="auto" w:fill="auto"/>
            <w:vAlign w:val="center"/>
            <w:hideMark/>
          </w:tcPr>
          <w:p w14:paraId="10D3753F" w14:textId="4AA244C0" w:rsidR="002A7714" w:rsidRPr="00CC0127" w:rsidRDefault="002A7714" w:rsidP="002A0F79">
            <w:pPr>
              <w:pStyle w:val="Tablecontent"/>
              <w:rPr>
                <w:lang w:eastAsia="sk-SK"/>
              </w:rPr>
            </w:pPr>
            <w:r w:rsidRPr="00CC0127">
              <w:rPr>
                <w:lang w:eastAsia="sk-SK"/>
              </w:rPr>
              <w:t>&lt;RRMMDD + d&gt;</w:t>
            </w:r>
          </w:p>
        </w:tc>
        <w:tc>
          <w:tcPr>
            <w:tcW w:w="3200" w:type="dxa"/>
            <w:vAlign w:val="center"/>
          </w:tcPr>
          <w:p w14:paraId="1B45B972" w14:textId="4E345C35" w:rsidR="002A7714" w:rsidRPr="00CC0127" w:rsidRDefault="002A7714" w:rsidP="002A0F79">
            <w:pPr>
              <w:pStyle w:val="Tablecontent"/>
              <w:rPr>
                <w:lang w:eastAsia="sk-SK"/>
              </w:rPr>
            </w:pPr>
            <w:r w:rsidRPr="00CC0127">
              <w:rPr>
                <w:lang w:eastAsia="sk-SK"/>
              </w:rPr>
              <w:t>170322</w:t>
            </w:r>
          </w:p>
        </w:tc>
      </w:tr>
      <w:tr w:rsidR="002A7714" w:rsidRPr="00CC0127" w14:paraId="0F8A6308" w14:textId="0DB4F925" w:rsidTr="002A0F79">
        <w:trPr>
          <w:jc w:val="center"/>
        </w:trPr>
        <w:tc>
          <w:tcPr>
            <w:tcW w:w="2405" w:type="dxa"/>
            <w:shd w:val="clear" w:color="auto" w:fill="auto"/>
            <w:vAlign w:val="center"/>
            <w:hideMark/>
          </w:tcPr>
          <w:p w14:paraId="4DB2E697" w14:textId="38EB3ADC" w:rsidR="002A7714" w:rsidRPr="00CC0127" w:rsidRDefault="002A7714" w:rsidP="002A0F79">
            <w:pPr>
              <w:pStyle w:val="Tablecontent"/>
              <w:rPr>
                <w:b/>
                <w:lang w:eastAsia="sk-SK"/>
              </w:rPr>
            </w:pPr>
            <w:r w:rsidRPr="00CC0127">
              <w:rPr>
                <w:b/>
                <w:lang w:eastAsia="sk-SK"/>
              </w:rPr>
              <w:lastRenderedPageBreak/>
              <w:t>E2E - Referencia platby</w:t>
            </w:r>
          </w:p>
        </w:tc>
        <w:tc>
          <w:tcPr>
            <w:tcW w:w="3276" w:type="dxa"/>
            <w:shd w:val="clear" w:color="auto" w:fill="auto"/>
            <w:vAlign w:val="center"/>
            <w:hideMark/>
          </w:tcPr>
          <w:p w14:paraId="634514C2" w14:textId="674F0D68" w:rsidR="002A7714" w:rsidRPr="00CC0127" w:rsidRDefault="00880175" w:rsidP="002A0F79">
            <w:pPr>
              <w:pStyle w:val="Tablecontent"/>
              <w:rPr>
                <w:i/>
                <w:lang w:eastAsia="sk-SK"/>
              </w:rPr>
            </w:pPr>
            <w:r w:rsidRPr="00CC0127">
              <w:rPr>
                <w:i/>
                <w:lang w:eastAsia="sk-SK"/>
              </w:rPr>
              <w:t>&lt;E2E&gt;</w:t>
            </w:r>
          </w:p>
        </w:tc>
        <w:tc>
          <w:tcPr>
            <w:tcW w:w="3200" w:type="dxa"/>
            <w:vAlign w:val="center"/>
          </w:tcPr>
          <w:p w14:paraId="6C3A3183" w14:textId="1C914FF4" w:rsidR="002A7714" w:rsidRPr="00CC0127" w:rsidRDefault="002A7714" w:rsidP="002A0F79">
            <w:pPr>
              <w:pStyle w:val="Tablecontent"/>
              <w:rPr>
                <w:lang w:eastAsia="sk-SK"/>
              </w:rPr>
            </w:pPr>
            <w:r w:rsidRPr="00CC0127">
              <w:rPr>
                <w:lang w:eastAsia="sk-SK"/>
              </w:rPr>
              <w:t>/VS</w:t>
            </w:r>
            <w:r w:rsidR="00BA02BF" w:rsidRPr="00CC0127">
              <w:rPr>
                <w:lang w:eastAsia="sk-SK"/>
              </w:rPr>
              <w:t>0015900100</w:t>
            </w:r>
            <w:r w:rsidRPr="00CC0127">
              <w:rPr>
                <w:lang w:eastAsia="sk-SK"/>
              </w:rPr>
              <w:t>/SS4170321334/KS0608</w:t>
            </w:r>
          </w:p>
        </w:tc>
      </w:tr>
      <w:tr w:rsidR="002A7714" w:rsidRPr="00CC0127" w14:paraId="3FC0FAE7" w14:textId="510DCE58" w:rsidTr="002A0F79">
        <w:trPr>
          <w:jc w:val="center"/>
        </w:trPr>
        <w:tc>
          <w:tcPr>
            <w:tcW w:w="2405" w:type="dxa"/>
            <w:shd w:val="clear" w:color="auto" w:fill="auto"/>
            <w:vAlign w:val="center"/>
            <w:hideMark/>
          </w:tcPr>
          <w:p w14:paraId="4B05E7DF" w14:textId="72C6A813" w:rsidR="002A7714" w:rsidRPr="00CC0127" w:rsidRDefault="002A7714" w:rsidP="002A0F79">
            <w:pPr>
              <w:pStyle w:val="Tablecontent"/>
              <w:rPr>
                <w:b/>
                <w:lang w:eastAsia="sk-SK"/>
              </w:rPr>
            </w:pPr>
            <w:r w:rsidRPr="00CC0127">
              <w:rPr>
                <w:b/>
                <w:lang w:eastAsia="sk-SK"/>
              </w:rPr>
              <w:t>VS</w:t>
            </w:r>
          </w:p>
        </w:tc>
        <w:tc>
          <w:tcPr>
            <w:tcW w:w="3276" w:type="dxa"/>
            <w:shd w:val="clear" w:color="auto" w:fill="auto"/>
            <w:vAlign w:val="center"/>
            <w:hideMark/>
          </w:tcPr>
          <w:p w14:paraId="3C9D382B" w14:textId="6A8BF4A9" w:rsidR="002A7714" w:rsidRPr="00CC0127" w:rsidRDefault="00880175" w:rsidP="002A0F79">
            <w:pPr>
              <w:pStyle w:val="Tablecontent"/>
              <w:rPr>
                <w:i/>
                <w:lang w:eastAsia="sk-SK"/>
              </w:rPr>
            </w:pPr>
            <w:r w:rsidRPr="00CC0127">
              <w:rPr>
                <w:i/>
                <w:lang w:eastAsia="sk-SK"/>
              </w:rPr>
              <w:t>&lt;VS&gt;</w:t>
            </w:r>
          </w:p>
        </w:tc>
        <w:tc>
          <w:tcPr>
            <w:tcW w:w="3200" w:type="dxa"/>
            <w:vAlign w:val="center"/>
          </w:tcPr>
          <w:p w14:paraId="7680A182" w14:textId="2A8BD241" w:rsidR="002A7714" w:rsidRPr="00CC0127" w:rsidRDefault="00BA02BF" w:rsidP="002A0F79">
            <w:pPr>
              <w:pStyle w:val="Tablecontent"/>
              <w:rPr>
                <w:lang w:eastAsia="sk-SK"/>
              </w:rPr>
            </w:pPr>
            <w:r w:rsidRPr="00CC0127">
              <w:rPr>
                <w:lang w:eastAsia="sk-SK"/>
              </w:rPr>
              <w:t>0015900100</w:t>
            </w:r>
          </w:p>
        </w:tc>
      </w:tr>
      <w:tr w:rsidR="002A7714" w:rsidRPr="00CC0127" w14:paraId="404F25AE" w14:textId="46CA87EE" w:rsidTr="002A0F79">
        <w:trPr>
          <w:jc w:val="center"/>
        </w:trPr>
        <w:tc>
          <w:tcPr>
            <w:tcW w:w="2405" w:type="dxa"/>
            <w:shd w:val="clear" w:color="auto" w:fill="auto"/>
            <w:vAlign w:val="center"/>
            <w:hideMark/>
          </w:tcPr>
          <w:p w14:paraId="6966415D" w14:textId="19B1F1CB" w:rsidR="002A7714" w:rsidRPr="00CC0127" w:rsidRDefault="002A7714" w:rsidP="002A0F79">
            <w:pPr>
              <w:pStyle w:val="Tablecontent"/>
              <w:rPr>
                <w:b/>
                <w:lang w:eastAsia="sk-SK"/>
              </w:rPr>
            </w:pPr>
            <w:r w:rsidRPr="00CC0127">
              <w:rPr>
                <w:b/>
                <w:lang w:eastAsia="sk-SK"/>
              </w:rPr>
              <w:t>ŠS</w:t>
            </w:r>
          </w:p>
        </w:tc>
        <w:tc>
          <w:tcPr>
            <w:tcW w:w="3276" w:type="dxa"/>
            <w:shd w:val="clear" w:color="auto" w:fill="auto"/>
            <w:vAlign w:val="center"/>
            <w:hideMark/>
          </w:tcPr>
          <w:p w14:paraId="12E677A3" w14:textId="10A8834F" w:rsidR="002A7714" w:rsidRPr="00CC0127" w:rsidRDefault="002A7714" w:rsidP="002A0F79">
            <w:pPr>
              <w:pStyle w:val="Tablecontent"/>
              <w:rPr>
                <w:lang w:eastAsia="sk-SK"/>
              </w:rPr>
            </w:pPr>
            <w:r w:rsidRPr="00CC0127">
              <w:rPr>
                <w:lang w:eastAsia="sk-SK"/>
              </w:rPr>
              <w:t>4&lt;RRMMDD + d&gt;</w:t>
            </w:r>
            <w:r w:rsidRPr="00CC0127">
              <w:rPr>
                <w:b/>
                <w:lang w:eastAsia="sk-SK"/>
              </w:rPr>
              <w:t>334</w:t>
            </w:r>
          </w:p>
        </w:tc>
        <w:tc>
          <w:tcPr>
            <w:tcW w:w="3200" w:type="dxa"/>
            <w:vAlign w:val="center"/>
          </w:tcPr>
          <w:p w14:paraId="2E885C71" w14:textId="52093888" w:rsidR="002A7714" w:rsidRPr="00CC0127" w:rsidRDefault="002A7714" w:rsidP="002A0F79">
            <w:pPr>
              <w:pStyle w:val="Tablecontent"/>
              <w:rPr>
                <w:lang w:eastAsia="sk-SK"/>
              </w:rPr>
            </w:pPr>
            <w:r w:rsidRPr="00CC0127">
              <w:rPr>
                <w:lang w:eastAsia="sk-SK"/>
              </w:rPr>
              <w:t>4170</w:t>
            </w:r>
            <w:r w:rsidR="00BA02BF" w:rsidRPr="00CC0127">
              <w:rPr>
                <w:lang w:eastAsia="sk-SK"/>
              </w:rPr>
              <w:t>601</w:t>
            </w:r>
            <w:r w:rsidRPr="00CC0127">
              <w:rPr>
                <w:lang w:eastAsia="sk-SK"/>
              </w:rPr>
              <w:t>334</w:t>
            </w:r>
          </w:p>
        </w:tc>
      </w:tr>
      <w:tr w:rsidR="002A7714" w:rsidRPr="00CC0127" w14:paraId="2C3B70EF" w14:textId="7375D569" w:rsidTr="002A0F79">
        <w:trPr>
          <w:jc w:val="center"/>
        </w:trPr>
        <w:tc>
          <w:tcPr>
            <w:tcW w:w="2405" w:type="dxa"/>
            <w:shd w:val="clear" w:color="auto" w:fill="auto"/>
            <w:vAlign w:val="center"/>
            <w:hideMark/>
          </w:tcPr>
          <w:p w14:paraId="37655AC1" w14:textId="62CD9D16" w:rsidR="002A7714" w:rsidRPr="00CC0127" w:rsidRDefault="002A7714" w:rsidP="002A0F79">
            <w:pPr>
              <w:pStyle w:val="Tablecontent"/>
              <w:rPr>
                <w:b/>
                <w:lang w:eastAsia="sk-SK"/>
              </w:rPr>
            </w:pPr>
            <w:r w:rsidRPr="00CC0127">
              <w:rPr>
                <w:b/>
                <w:lang w:eastAsia="sk-SK"/>
              </w:rPr>
              <w:t>KS</w:t>
            </w:r>
          </w:p>
        </w:tc>
        <w:tc>
          <w:tcPr>
            <w:tcW w:w="3276" w:type="dxa"/>
            <w:shd w:val="clear" w:color="auto" w:fill="auto"/>
            <w:vAlign w:val="center"/>
            <w:hideMark/>
          </w:tcPr>
          <w:p w14:paraId="46577016" w14:textId="051036DA" w:rsidR="002A7714" w:rsidRPr="00CC0127" w:rsidRDefault="002A7714" w:rsidP="002A0F79">
            <w:pPr>
              <w:pStyle w:val="Tablecontent"/>
              <w:rPr>
                <w:b/>
                <w:lang w:eastAsia="sk-SK"/>
              </w:rPr>
            </w:pPr>
            <w:r w:rsidRPr="00CC0127">
              <w:rPr>
                <w:b/>
                <w:lang w:eastAsia="sk-SK"/>
              </w:rPr>
              <w:t>0608</w:t>
            </w:r>
          </w:p>
        </w:tc>
        <w:tc>
          <w:tcPr>
            <w:tcW w:w="3200" w:type="dxa"/>
            <w:vAlign w:val="center"/>
          </w:tcPr>
          <w:p w14:paraId="2373CAE5" w14:textId="5A150536" w:rsidR="002A7714" w:rsidRPr="00CC0127" w:rsidRDefault="002A7714" w:rsidP="002A0F79">
            <w:pPr>
              <w:pStyle w:val="Tablecontent"/>
              <w:rPr>
                <w:lang w:eastAsia="sk-SK"/>
              </w:rPr>
            </w:pPr>
            <w:r w:rsidRPr="00CC0127">
              <w:rPr>
                <w:lang w:eastAsia="sk-SK"/>
              </w:rPr>
              <w:t>0608</w:t>
            </w:r>
          </w:p>
        </w:tc>
      </w:tr>
      <w:tr w:rsidR="002A7714" w:rsidRPr="00CC0127" w14:paraId="621AEE98" w14:textId="17FF6475" w:rsidTr="002A0F79">
        <w:trPr>
          <w:jc w:val="center"/>
        </w:trPr>
        <w:tc>
          <w:tcPr>
            <w:tcW w:w="2405" w:type="dxa"/>
            <w:shd w:val="clear" w:color="auto" w:fill="auto"/>
            <w:vAlign w:val="center"/>
          </w:tcPr>
          <w:p w14:paraId="7F684E12" w14:textId="0A891376" w:rsidR="002A7714" w:rsidRPr="00CC0127" w:rsidRDefault="002A7714" w:rsidP="002A0F79">
            <w:pPr>
              <w:pStyle w:val="Tablecontent"/>
              <w:rPr>
                <w:b/>
                <w:lang w:eastAsia="sk-SK"/>
              </w:rPr>
            </w:pPr>
            <w:r w:rsidRPr="00CC0127">
              <w:rPr>
                <w:b/>
                <w:lang w:eastAsia="sk-SK"/>
              </w:rPr>
              <w:t>Doplňujúci údaj</w:t>
            </w:r>
          </w:p>
        </w:tc>
        <w:tc>
          <w:tcPr>
            <w:tcW w:w="3276" w:type="dxa"/>
            <w:shd w:val="clear" w:color="auto" w:fill="auto"/>
            <w:vAlign w:val="center"/>
          </w:tcPr>
          <w:p w14:paraId="5F881328" w14:textId="08D10EC8" w:rsidR="002A7714" w:rsidRPr="00CC0127" w:rsidRDefault="002A7714" w:rsidP="00AC0475">
            <w:pPr>
              <w:pStyle w:val="Tablecontent"/>
              <w:rPr>
                <w:b/>
                <w:lang w:eastAsia="sk-SK"/>
              </w:rPr>
            </w:pPr>
            <w:r w:rsidRPr="00CC0127">
              <w:rPr>
                <w:b/>
                <w:lang w:eastAsia="sk-SK"/>
              </w:rPr>
              <w:t>TD</w:t>
            </w:r>
            <w:r w:rsidR="00C72D36" w:rsidRPr="00CC0127">
              <w:rPr>
                <w:i/>
                <w:lang w:eastAsia="sk-SK"/>
              </w:rPr>
              <w:t>&lt;</w:t>
            </w:r>
            <w:r w:rsidR="00C72D36">
              <w:rPr>
                <w:i/>
                <w:lang w:eastAsia="sk-SK"/>
              </w:rPr>
              <w:t>Retailer Name</w:t>
            </w:r>
            <w:r w:rsidR="00C72D36" w:rsidRPr="00CC0127">
              <w:rPr>
                <w:i/>
                <w:lang w:eastAsia="sk-SK"/>
              </w:rPr>
              <w:t>&gt;</w:t>
            </w:r>
          </w:p>
        </w:tc>
        <w:tc>
          <w:tcPr>
            <w:tcW w:w="3200" w:type="dxa"/>
            <w:vAlign w:val="center"/>
          </w:tcPr>
          <w:p w14:paraId="0253C0DF" w14:textId="180377B8" w:rsidR="002A7714" w:rsidRPr="00CC0127" w:rsidRDefault="00BA02BF" w:rsidP="002A0F79">
            <w:pPr>
              <w:pStyle w:val="Tablecontent"/>
              <w:rPr>
                <w:lang w:eastAsia="sk-SK"/>
              </w:rPr>
            </w:pPr>
            <w:r w:rsidRPr="00CC0127">
              <w:rPr>
                <w:lang w:eastAsia="sk-SK"/>
              </w:rPr>
              <w:t>TD</w:t>
            </w:r>
            <w:r w:rsidR="00C72D36">
              <w:t>Páričkova 2, 821 08 Bratislava</w:t>
            </w:r>
          </w:p>
        </w:tc>
      </w:tr>
      <w:tr w:rsidR="002A7714" w:rsidRPr="00CC0127" w14:paraId="1D6E1A85" w14:textId="4EF5B714" w:rsidTr="002A0F79">
        <w:trPr>
          <w:jc w:val="center"/>
        </w:trPr>
        <w:tc>
          <w:tcPr>
            <w:tcW w:w="2405" w:type="dxa"/>
            <w:shd w:val="clear" w:color="auto" w:fill="auto"/>
            <w:vAlign w:val="center"/>
            <w:hideMark/>
          </w:tcPr>
          <w:p w14:paraId="3E403748" w14:textId="3BBDA303" w:rsidR="002A7714" w:rsidRPr="00CC0127" w:rsidRDefault="002A7714" w:rsidP="002A0F79">
            <w:pPr>
              <w:pStyle w:val="Tablecontent"/>
              <w:rPr>
                <w:b/>
                <w:lang w:eastAsia="sk-SK"/>
              </w:rPr>
            </w:pPr>
            <w:r w:rsidRPr="00CC0127">
              <w:rPr>
                <w:b/>
                <w:lang w:eastAsia="sk-SK"/>
              </w:rPr>
              <w:t>Zdroj</w:t>
            </w:r>
          </w:p>
        </w:tc>
        <w:tc>
          <w:tcPr>
            <w:tcW w:w="3276" w:type="dxa"/>
            <w:shd w:val="clear" w:color="auto" w:fill="auto"/>
            <w:vAlign w:val="center"/>
            <w:hideMark/>
          </w:tcPr>
          <w:p w14:paraId="40958B84" w14:textId="75238101" w:rsidR="002A7714" w:rsidRPr="00CC0127" w:rsidRDefault="002A7714" w:rsidP="002A0F79">
            <w:pPr>
              <w:pStyle w:val="Tablecontent"/>
              <w:rPr>
                <w:b/>
                <w:lang w:eastAsia="sk-SK"/>
              </w:rPr>
            </w:pPr>
            <w:r w:rsidRPr="00CC0127">
              <w:rPr>
                <w:b/>
                <w:lang w:eastAsia="sk-SK"/>
              </w:rPr>
              <w:t>AT4</w:t>
            </w:r>
          </w:p>
        </w:tc>
        <w:tc>
          <w:tcPr>
            <w:tcW w:w="3200" w:type="dxa"/>
            <w:vAlign w:val="center"/>
          </w:tcPr>
          <w:p w14:paraId="44160FEF" w14:textId="6E18F82D" w:rsidR="002A7714" w:rsidRPr="00CC0127" w:rsidRDefault="002A7714" w:rsidP="002A0F79">
            <w:pPr>
              <w:pStyle w:val="Tablecontent"/>
              <w:rPr>
                <w:lang w:eastAsia="sk-SK"/>
              </w:rPr>
            </w:pPr>
            <w:r w:rsidRPr="00CC0127">
              <w:rPr>
                <w:lang w:eastAsia="sk-SK"/>
              </w:rPr>
              <w:t>AT4</w:t>
            </w:r>
          </w:p>
        </w:tc>
      </w:tr>
    </w:tbl>
    <w:p w14:paraId="6CDB4951" w14:textId="6E9FBED3" w:rsidR="002A7714" w:rsidRPr="00CC0127" w:rsidRDefault="002A7714" w:rsidP="002A7714"/>
    <w:p w14:paraId="3398875C" w14:textId="01688DDB" w:rsidR="002A7714" w:rsidRPr="00CC0127" w:rsidRDefault="002A7714" w:rsidP="00396814">
      <w:pPr>
        <w:pStyle w:val="Heading4"/>
      </w:pPr>
      <w:r w:rsidRPr="00CC0127">
        <w:t xml:space="preserve">OFF-US DINERS CLUB </w:t>
      </w:r>
    </w:p>
    <w:p w14:paraId="7D8DB3A7" w14:textId="2316BEF0" w:rsidR="002A7714" w:rsidRPr="00CC0127" w:rsidRDefault="002A7714" w:rsidP="002A7714">
      <w:pPr>
        <w:ind w:left="3540" w:firstLine="708"/>
      </w:pPr>
    </w:p>
    <w:tbl>
      <w:tblPr>
        <w:tblW w:w="9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1"/>
        <w:gridCol w:w="2612"/>
        <w:gridCol w:w="922"/>
        <w:gridCol w:w="1074"/>
        <w:gridCol w:w="920"/>
        <w:gridCol w:w="1075"/>
        <w:gridCol w:w="1535"/>
      </w:tblGrid>
      <w:tr w:rsidR="0014334D" w:rsidRPr="00CC0127" w14:paraId="71C5E62E" w14:textId="77158B73" w:rsidTr="0014334D">
        <w:tc>
          <w:tcPr>
            <w:tcW w:w="998" w:type="dxa"/>
            <w:shd w:val="clear" w:color="auto" w:fill="D9D9D9"/>
            <w:tcMar>
              <w:left w:w="0" w:type="dxa"/>
              <w:right w:w="0" w:type="dxa"/>
            </w:tcMar>
          </w:tcPr>
          <w:p w14:paraId="403208B3" w14:textId="3AA7AF64" w:rsidR="0014334D" w:rsidRPr="00CC0127" w:rsidRDefault="0014334D" w:rsidP="002A0F79">
            <w:pPr>
              <w:spacing w:line="240" w:lineRule="auto"/>
              <w:rPr>
                <w:b/>
                <w:sz w:val="20"/>
                <w:szCs w:val="20"/>
              </w:rPr>
            </w:pPr>
            <w:r w:rsidRPr="00CC0127">
              <w:rPr>
                <w:b/>
                <w:sz w:val="20"/>
                <w:szCs w:val="20"/>
              </w:rPr>
              <w:t>Scenár</w:t>
            </w:r>
          </w:p>
        </w:tc>
        <w:tc>
          <w:tcPr>
            <w:tcW w:w="2412" w:type="dxa"/>
            <w:shd w:val="clear" w:color="auto" w:fill="D9D9D9"/>
            <w:tcMar>
              <w:left w:w="0" w:type="dxa"/>
              <w:right w:w="0" w:type="dxa"/>
            </w:tcMar>
          </w:tcPr>
          <w:p w14:paraId="5A849EC1" w14:textId="00CDF866" w:rsidR="0014334D" w:rsidRPr="00CC0127" w:rsidRDefault="0014334D" w:rsidP="002A0F79">
            <w:pPr>
              <w:spacing w:line="240" w:lineRule="auto"/>
              <w:rPr>
                <w:b/>
                <w:sz w:val="20"/>
                <w:szCs w:val="20"/>
              </w:rPr>
            </w:pPr>
            <w:r w:rsidRPr="00CC0127">
              <w:rPr>
                <w:b/>
                <w:bCs/>
              </w:rPr>
              <w:t>TrxType</w:t>
            </w:r>
          </w:p>
        </w:tc>
        <w:tc>
          <w:tcPr>
            <w:tcW w:w="851" w:type="dxa"/>
            <w:shd w:val="clear" w:color="auto" w:fill="D9D9D9"/>
            <w:tcMar>
              <w:left w:w="0" w:type="dxa"/>
              <w:right w:w="0" w:type="dxa"/>
            </w:tcMar>
          </w:tcPr>
          <w:p w14:paraId="2CCB4940" w14:textId="19F57166" w:rsidR="0014334D" w:rsidRPr="00CC0127" w:rsidRDefault="0014334D" w:rsidP="002A0F79">
            <w:pPr>
              <w:spacing w:line="240" w:lineRule="auto"/>
              <w:rPr>
                <w:b/>
                <w:sz w:val="20"/>
                <w:szCs w:val="20"/>
              </w:rPr>
            </w:pPr>
            <w:r w:rsidRPr="00CC0127">
              <w:rPr>
                <w:b/>
                <w:bCs/>
              </w:rPr>
              <w:t>RevFlag</w:t>
            </w:r>
          </w:p>
        </w:tc>
        <w:tc>
          <w:tcPr>
            <w:tcW w:w="992" w:type="dxa"/>
            <w:shd w:val="clear" w:color="auto" w:fill="D9D9D9"/>
            <w:tcMar>
              <w:left w:w="0" w:type="dxa"/>
              <w:right w:w="0" w:type="dxa"/>
            </w:tcMar>
          </w:tcPr>
          <w:p w14:paraId="0DC5EEC0" w14:textId="780C1EE2" w:rsidR="0014334D" w:rsidRPr="00CC0127" w:rsidRDefault="0014334D" w:rsidP="002A0F79">
            <w:pPr>
              <w:spacing w:line="240" w:lineRule="auto"/>
              <w:rPr>
                <w:b/>
                <w:bCs/>
              </w:rPr>
            </w:pPr>
            <w:r w:rsidRPr="00CC0127">
              <w:rPr>
                <w:b/>
                <w:bCs/>
              </w:rPr>
              <w:t>ProcType</w:t>
            </w:r>
          </w:p>
        </w:tc>
        <w:tc>
          <w:tcPr>
            <w:tcW w:w="850" w:type="dxa"/>
            <w:shd w:val="clear" w:color="auto" w:fill="D9D9D9"/>
            <w:tcMar>
              <w:left w:w="0" w:type="dxa"/>
              <w:right w:w="0" w:type="dxa"/>
            </w:tcMar>
          </w:tcPr>
          <w:p w14:paraId="7D64EEB3" w14:textId="0409B339" w:rsidR="0014334D" w:rsidRPr="00CC0127" w:rsidRDefault="0014334D" w:rsidP="002A0F79">
            <w:pPr>
              <w:spacing w:line="240" w:lineRule="auto"/>
              <w:rPr>
                <w:b/>
                <w:bCs/>
              </w:rPr>
            </w:pPr>
            <w:r w:rsidRPr="00CC0127">
              <w:rPr>
                <w:b/>
                <w:bCs/>
              </w:rPr>
              <w:t>AcqOnly</w:t>
            </w:r>
          </w:p>
        </w:tc>
        <w:tc>
          <w:tcPr>
            <w:tcW w:w="993" w:type="dxa"/>
            <w:shd w:val="clear" w:color="auto" w:fill="D9D9D9"/>
            <w:tcMar>
              <w:left w:w="0" w:type="dxa"/>
              <w:right w:w="0" w:type="dxa"/>
            </w:tcMar>
          </w:tcPr>
          <w:p w14:paraId="242636A6" w14:textId="7CEBD4E9" w:rsidR="0014334D" w:rsidRPr="00CC0127" w:rsidRDefault="0014334D" w:rsidP="002A0F79">
            <w:pPr>
              <w:spacing w:line="240" w:lineRule="auto"/>
              <w:rPr>
                <w:lang w:eastAsia="sk-SK"/>
              </w:rPr>
            </w:pPr>
            <w:r w:rsidRPr="00CC0127">
              <w:rPr>
                <w:b/>
                <w:bCs/>
              </w:rPr>
              <w:t>TermProd</w:t>
            </w:r>
          </w:p>
        </w:tc>
        <w:tc>
          <w:tcPr>
            <w:tcW w:w="1417" w:type="dxa"/>
            <w:shd w:val="clear" w:color="auto" w:fill="D9D9D9"/>
            <w:tcMar>
              <w:left w:w="0" w:type="dxa"/>
              <w:right w:w="0" w:type="dxa"/>
            </w:tcMar>
          </w:tcPr>
          <w:p w14:paraId="690B4E40" w14:textId="7E53FCC8" w:rsidR="0014334D" w:rsidRPr="00CC0127" w:rsidRDefault="0014334D" w:rsidP="002A0F79">
            <w:pPr>
              <w:spacing w:line="240" w:lineRule="auto"/>
              <w:rPr>
                <w:b/>
                <w:bCs/>
              </w:rPr>
            </w:pPr>
            <w:r w:rsidRPr="00CC0127">
              <w:rPr>
                <w:b/>
                <w:bCs/>
              </w:rPr>
              <w:t>IssArea</w:t>
            </w:r>
          </w:p>
        </w:tc>
      </w:tr>
      <w:tr w:rsidR="0014334D" w:rsidRPr="00CC0127" w14:paraId="114B47D3" w14:textId="78C27717" w:rsidTr="0014334D">
        <w:trPr>
          <w:trHeight w:val="362"/>
        </w:trPr>
        <w:tc>
          <w:tcPr>
            <w:tcW w:w="998" w:type="dxa"/>
            <w:shd w:val="clear" w:color="auto" w:fill="auto"/>
            <w:tcMar>
              <w:left w:w="0" w:type="dxa"/>
              <w:right w:w="0" w:type="dxa"/>
            </w:tcMar>
          </w:tcPr>
          <w:p w14:paraId="501C795B" w14:textId="1093B24B" w:rsidR="0014334D" w:rsidRPr="00CC0127" w:rsidRDefault="0014334D" w:rsidP="002A0F79">
            <w:pPr>
              <w:spacing w:line="240" w:lineRule="auto"/>
              <w:rPr>
                <w:b/>
                <w:sz w:val="20"/>
                <w:szCs w:val="20"/>
              </w:rPr>
            </w:pPr>
            <w:r w:rsidRPr="00CC0127">
              <w:rPr>
                <w:b/>
                <w:sz w:val="20"/>
                <w:szCs w:val="20"/>
              </w:rPr>
              <w:t xml:space="preserve">Cash advance - reversal </w:t>
            </w:r>
          </w:p>
        </w:tc>
        <w:tc>
          <w:tcPr>
            <w:tcW w:w="2412" w:type="dxa"/>
            <w:shd w:val="clear" w:color="auto" w:fill="auto"/>
            <w:tcMar>
              <w:left w:w="0" w:type="dxa"/>
              <w:right w:w="0" w:type="dxa"/>
            </w:tcMar>
          </w:tcPr>
          <w:p w14:paraId="6F6881A1" w14:textId="0D2B8FF0" w:rsidR="0014334D" w:rsidRPr="00CC0127" w:rsidRDefault="0014334D" w:rsidP="002A0F79">
            <w:pPr>
              <w:spacing w:line="240" w:lineRule="auto"/>
            </w:pPr>
            <w:r w:rsidRPr="00CC0127">
              <w:t xml:space="preserve">2210 – Automatic reversal of POS Cash advance </w:t>
            </w:r>
          </w:p>
        </w:tc>
        <w:tc>
          <w:tcPr>
            <w:tcW w:w="851" w:type="dxa"/>
            <w:shd w:val="clear" w:color="auto" w:fill="auto"/>
            <w:tcMar>
              <w:left w:w="0" w:type="dxa"/>
              <w:right w:w="0" w:type="dxa"/>
            </w:tcMar>
          </w:tcPr>
          <w:p w14:paraId="1741FB12" w14:textId="5797CD14" w:rsidR="0014334D" w:rsidRPr="00CC0127" w:rsidRDefault="0014334D" w:rsidP="002A0F79">
            <w:pPr>
              <w:spacing w:line="240" w:lineRule="auto"/>
              <w:rPr>
                <w:sz w:val="20"/>
                <w:szCs w:val="20"/>
              </w:rPr>
            </w:pPr>
            <w:r w:rsidRPr="00CC0127">
              <w:t>Y- Yes</w:t>
            </w:r>
          </w:p>
        </w:tc>
        <w:tc>
          <w:tcPr>
            <w:tcW w:w="992" w:type="dxa"/>
            <w:tcMar>
              <w:left w:w="0" w:type="dxa"/>
              <w:right w:w="0" w:type="dxa"/>
            </w:tcMar>
          </w:tcPr>
          <w:p w14:paraId="5949A57F" w14:textId="14B73150" w:rsidR="0014334D" w:rsidRPr="00CC0127" w:rsidRDefault="0014334D" w:rsidP="002A0F79">
            <w:pPr>
              <w:spacing w:line="240" w:lineRule="auto"/>
              <w:rPr>
                <w:sz w:val="20"/>
                <w:szCs w:val="20"/>
              </w:rPr>
            </w:pPr>
            <w:r w:rsidRPr="00CC0127">
              <w:t>D – Debit</w:t>
            </w:r>
          </w:p>
        </w:tc>
        <w:tc>
          <w:tcPr>
            <w:tcW w:w="850" w:type="dxa"/>
            <w:tcMar>
              <w:left w:w="0" w:type="dxa"/>
              <w:right w:w="0" w:type="dxa"/>
            </w:tcMar>
          </w:tcPr>
          <w:p w14:paraId="795EEFAC" w14:textId="3021DE76" w:rsidR="0014334D" w:rsidRPr="00CC0127" w:rsidRDefault="0014334D" w:rsidP="002A0F79">
            <w:pPr>
              <w:spacing w:line="240" w:lineRule="auto"/>
              <w:rPr>
                <w:sz w:val="20"/>
                <w:szCs w:val="20"/>
              </w:rPr>
            </w:pPr>
            <w:r w:rsidRPr="00CC0127">
              <w:t>Null</w:t>
            </w:r>
          </w:p>
        </w:tc>
        <w:tc>
          <w:tcPr>
            <w:tcW w:w="993" w:type="dxa"/>
            <w:tcMar>
              <w:left w:w="0" w:type="dxa"/>
              <w:right w:w="0" w:type="dxa"/>
            </w:tcMar>
          </w:tcPr>
          <w:p w14:paraId="4A1D80F6" w14:textId="67718F84" w:rsidR="0014334D" w:rsidRPr="00CC0127" w:rsidRDefault="0014334D" w:rsidP="002A0F79">
            <w:pPr>
              <w:ind w:right="113"/>
              <w:jc w:val="both"/>
              <w:rPr>
                <w:lang w:eastAsia="sk-SK"/>
              </w:rPr>
            </w:pPr>
            <w:r w:rsidRPr="00CC0127">
              <w:rPr>
                <w:rFonts w:cs="Segoe UI"/>
                <w:color w:val="000000"/>
                <w:sz w:val="20"/>
                <w:szCs w:val="20"/>
              </w:rPr>
              <w:t>E9/ Diners</w:t>
            </w:r>
          </w:p>
        </w:tc>
        <w:tc>
          <w:tcPr>
            <w:tcW w:w="1417" w:type="dxa"/>
            <w:tcMar>
              <w:left w:w="0" w:type="dxa"/>
              <w:right w:w="0" w:type="dxa"/>
            </w:tcMar>
          </w:tcPr>
          <w:p w14:paraId="68E9315C" w14:textId="0A9B9FE3" w:rsidR="0014334D" w:rsidRPr="00CC0127" w:rsidRDefault="0014334D" w:rsidP="002A0F79">
            <w:pPr>
              <w:ind w:right="113"/>
              <w:rPr>
                <w:sz w:val="20"/>
                <w:szCs w:val="20"/>
              </w:rPr>
            </w:pPr>
            <w:r w:rsidRPr="00CC0127">
              <w:rPr>
                <w:sz w:val="20"/>
                <w:szCs w:val="20"/>
              </w:rPr>
              <w:t>D - Domestic</w:t>
            </w:r>
          </w:p>
          <w:p w14:paraId="55178803" w14:textId="0F516E48" w:rsidR="0014334D" w:rsidRPr="00CC0127" w:rsidRDefault="0014334D" w:rsidP="002A0F79">
            <w:pPr>
              <w:ind w:right="113"/>
              <w:rPr>
                <w:sz w:val="20"/>
                <w:szCs w:val="20"/>
              </w:rPr>
            </w:pPr>
            <w:r w:rsidRPr="00CC0127">
              <w:rPr>
                <w:sz w:val="20"/>
                <w:szCs w:val="20"/>
              </w:rPr>
              <w:t>R - Regional</w:t>
            </w:r>
          </w:p>
          <w:p w14:paraId="02C9C305" w14:textId="3E12F80A" w:rsidR="0014334D" w:rsidRPr="00CC0127" w:rsidRDefault="0014334D" w:rsidP="002A0F79">
            <w:pPr>
              <w:ind w:right="113"/>
              <w:jc w:val="both"/>
            </w:pPr>
            <w:r w:rsidRPr="00CC0127">
              <w:rPr>
                <w:sz w:val="20"/>
                <w:szCs w:val="20"/>
              </w:rPr>
              <w:t>I - International</w:t>
            </w:r>
          </w:p>
        </w:tc>
      </w:tr>
      <w:tr w:rsidR="0014334D" w:rsidRPr="00CC0127" w14:paraId="2BE7E31D" w14:textId="0241C4D1" w:rsidTr="0014334D">
        <w:trPr>
          <w:trHeight w:val="362"/>
        </w:trPr>
        <w:tc>
          <w:tcPr>
            <w:tcW w:w="998" w:type="dxa"/>
            <w:shd w:val="clear" w:color="auto" w:fill="auto"/>
            <w:tcMar>
              <w:left w:w="0" w:type="dxa"/>
              <w:right w:w="0" w:type="dxa"/>
            </w:tcMar>
          </w:tcPr>
          <w:p w14:paraId="100F1531" w14:textId="575F96EE" w:rsidR="0014334D" w:rsidRPr="00CC0127" w:rsidRDefault="0014334D" w:rsidP="002A0F79">
            <w:pPr>
              <w:spacing w:line="240" w:lineRule="auto"/>
              <w:rPr>
                <w:b/>
                <w:sz w:val="20"/>
                <w:szCs w:val="20"/>
              </w:rPr>
            </w:pPr>
            <w:r w:rsidRPr="00CC0127">
              <w:rPr>
                <w:b/>
                <w:sz w:val="20"/>
                <w:szCs w:val="20"/>
              </w:rPr>
              <w:t>Cash advance - reversal</w:t>
            </w:r>
          </w:p>
        </w:tc>
        <w:tc>
          <w:tcPr>
            <w:tcW w:w="2412" w:type="dxa"/>
            <w:shd w:val="clear" w:color="auto" w:fill="auto"/>
            <w:tcMar>
              <w:left w:w="0" w:type="dxa"/>
              <w:right w:w="0" w:type="dxa"/>
            </w:tcMar>
          </w:tcPr>
          <w:p w14:paraId="2DACB160" w14:textId="092DFFC2" w:rsidR="0014334D" w:rsidRPr="00CC0127" w:rsidRDefault="0014334D" w:rsidP="002A0F79">
            <w:pPr>
              <w:spacing w:line="240" w:lineRule="auto"/>
            </w:pPr>
            <w:r w:rsidRPr="00CC0127">
              <w:t>2210 – Manual reversal of POS cash advance</w:t>
            </w:r>
          </w:p>
        </w:tc>
        <w:tc>
          <w:tcPr>
            <w:tcW w:w="851" w:type="dxa"/>
            <w:shd w:val="clear" w:color="auto" w:fill="auto"/>
            <w:tcMar>
              <w:left w:w="0" w:type="dxa"/>
              <w:right w:w="0" w:type="dxa"/>
            </w:tcMar>
          </w:tcPr>
          <w:p w14:paraId="551D68AB" w14:textId="0C995D2F" w:rsidR="0014334D" w:rsidRPr="00CC0127" w:rsidRDefault="0014334D" w:rsidP="002A0F79">
            <w:pPr>
              <w:spacing w:line="240" w:lineRule="auto"/>
              <w:rPr>
                <w:sz w:val="20"/>
                <w:szCs w:val="20"/>
              </w:rPr>
            </w:pPr>
            <w:r w:rsidRPr="00CC0127">
              <w:t>Y- Yes</w:t>
            </w:r>
          </w:p>
        </w:tc>
        <w:tc>
          <w:tcPr>
            <w:tcW w:w="992" w:type="dxa"/>
            <w:tcMar>
              <w:left w:w="0" w:type="dxa"/>
              <w:right w:w="0" w:type="dxa"/>
            </w:tcMar>
          </w:tcPr>
          <w:p w14:paraId="64455C2F" w14:textId="5FC8E713" w:rsidR="0014334D" w:rsidRPr="00CC0127" w:rsidRDefault="0014334D" w:rsidP="002A0F79">
            <w:pPr>
              <w:spacing w:line="240" w:lineRule="auto"/>
              <w:rPr>
                <w:sz w:val="20"/>
                <w:szCs w:val="20"/>
              </w:rPr>
            </w:pPr>
            <w:r w:rsidRPr="00CC0127">
              <w:t>D – Debit</w:t>
            </w:r>
          </w:p>
        </w:tc>
        <w:tc>
          <w:tcPr>
            <w:tcW w:w="850" w:type="dxa"/>
            <w:tcMar>
              <w:left w:w="0" w:type="dxa"/>
              <w:right w:w="0" w:type="dxa"/>
            </w:tcMar>
          </w:tcPr>
          <w:p w14:paraId="53EE5EC6" w14:textId="281DAAD5" w:rsidR="0014334D" w:rsidRPr="00CC0127" w:rsidRDefault="0014334D" w:rsidP="002A0F79">
            <w:pPr>
              <w:spacing w:line="240" w:lineRule="auto"/>
              <w:rPr>
                <w:sz w:val="20"/>
                <w:szCs w:val="20"/>
              </w:rPr>
            </w:pPr>
            <w:r w:rsidRPr="00CC0127">
              <w:t>Null</w:t>
            </w:r>
          </w:p>
        </w:tc>
        <w:tc>
          <w:tcPr>
            <w:tcW w:w="993" w:type="dxa"/>
            <w:tcMar>
              <w:left w:w="0" w:type="dxa"/>
              <w:right w:w="0" w:type="dxa"/>
            </w:tcMar>
          </w:tcPr>
          <w:p w14:paraId="7AB6BAC0" w14:textId="55E2C062" w:rsidR="0014334D" w:rsidRPr="00CC0127" w:rsidRDefault="0014334D" w:rsidP="002A0F79">
            <w:pPr>
              <w:ind w:right="113"/>
              <w:jc w:val="both"/>
              <w:rPr>
                <w:lang w:eastAsia="sk-SK"/>
              </w:rPr>
            </w:pPr>
            <w:r w:rsidRPr="00CC0127">
              <w:rPr>
                <w:rFonts w:cs="Segoe UI"/>
                <w:color w:val="000000"/>
                <w:sz w:val="20"/>
                <w:szCs w:val="20"/>
              </w:rPr>
              <w:t>E9/ Diners</w:t>
            </w:r>
          </w:p>
        </w:tc>
        <w:tc>
          <w:tcPr>
            <w:tcW w:w="1417" w:type="dxa"/>
            <w:tcMar>
              <w:left w:w="0" w:type="dxa"/>
              <w:right w:w="0" w:type="dxa"/>
            </w:tcMar>
          </w:tcPr>
          <w:p w14:paraId="4F275C5F" w14:textId="76FB616A" w:rsidR="0014334D" w:rsidRPr="00CC0127" w:rsidRDefault="0014334D" w:rsidP="002A0F79">
            <w:pPr>
              <w:ind w:right="113"/>
              <w:rPr>
                <w:sz w:val="20"/>
                <w:szCs w:val="20"/>
              </w:rPr>
            </w:pPr>
            <w:r w:rsidRPr="00CC0127">
              <w:rPr>
                <w:sz w:val="20"/>
                <w:szCs w:val="20"/>
              </w:rPr>
              <w:t>D - Domestic</w:t>
            </w:r>
          </w:p>
          <w:p w14:paraId="340F95D5" w14:textId="24D51C57" w:rsidR="0014334D" w:rsidRPr="00CC0127" w:rsidRDefault="0014334D" w:rsidP="002A0F79">
            <w:pPr>
              <w:ind w:right="113"/>
              <w:rPr>
                <w:sz w:val="20"/>
                <w:szCs w:val="20"/>
              </w:rPr>
            </w:pPr>
            <w:r w:rsidRPr="00CC0127">
              <w:rPr>
                <w:sz w:val="20"/>
                <w:szCs w:val="20"/>
              </w:rPr>
              <w:t>R - Regional</w:t>
            </w:r>
          </w:p>
          <w:p w14:paraId="54F3E6BE" w14:textId="6E02F36E" w:rsidR="0014334D" w:rsidRPr="00CC0127" w:rsidRDefault="0014334D" w:rsidP="002A0F79">
            <w:pPr>
              <w:ind w:right="113"/>
              <w:jc w:val="both"/>
            </w:pPr>
            <w:r w:rsidRPr="00CC0127">
              <w:rPr>
                <w:sz w:val="20"/>
                <w:szCs w:val="20"/>
              </w:rPr>
              <w:t>I - International</w:t>
            </w:r>
          </w:p>
        </w:tc>
      </w:tr>
    </w:tbl>
    <w:p w14:paraId="7A008C13" w14:textId="30283129" w:rsidR="002A7714" w:rsidRPr="00CC0127" w:rsidRDefault="002A7714" w:rsidP="002A7714"/>
    <w:p w14:paraId="020AAC1E" w14:textId="01454950" w:rsidR="002A7714" w:rsidRPr="00CC0127" w:rsidRDefault="002A7714" w:rsidP="002A7714">
      <w:pPr>
        <w:pStyle w:val="Caption"/>
        <w:jc w:val="center"/>
      </w:pPr>
      <w:r w:rsidRPr="00CC0127">
        <w:t xml:space="preserve">Tabuľka </w:t>
      </w:r>
      <w:r w:rsidR="001F43E6">
        <w:fldChar w:fldCharType="begin"/>
      </w:r>
      <w:r w:rsidR="001F43E6">
        <w:instrText xml:space="preserve"> SEQ Tabuľka \* ARABIC </w:instrText>
      </w:r>
      <w:r w:rsidR="001F43E6">
        <w:fldChar w:fldCharType="separate"/>
      </w:r>
      <w:r w:rsidRPr="00CC0127">
        <w:rPr>
          <w:noProof/>
        </w:rPr>
        <w:t>1</w:t>
      </w:r>
      <w:r w:rsidR="001F43E6">
        <w:rPr>
          <w:noProof/>
        </w:rPr>
        <w:fldChar w:fldCharType="end"/>
      </w:r>
      <w:r w:rsidR="00E90EAD" w:rsidRPr="00CC0127">
        <w:rPr>
          <w:noProof/>
        </w:rPr>
        <w:t>30</w:t>
      </w:r>
      <w:r w:rsidRPr="00CC0127">
        <w:t xml:space="preserve">: Cash advance Reversal </w:t>
      </w:r>
      <w:r w:rsidRPr="00CC0127">
        <w:rPr>
          <w:b w:val="0"/>
        </w:rPr>
        <w:t xml:space="preserve">– </w:t>
      </w:r>
      <w:r w:rsidRPr="00CC0127">
        <w:t>OFF-US Diners Club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318"/>
        <w:gridCol w:w="3199"/>
        <w:gridCol w:w="3364"/>
      </w:tblGrid>
      <w:tr w:rsidR="002A7714" w:rsidRPr="00CC0127" w14:paraId="3E2CBAD5" w14:textId="57D189DB" w:rsidTr="00AC0475">
        <w:trPr>
          <w:tblHeader/>
          <w:jc w:val="center"/>
        </w:trPr>
        <w:tc>
          <w:tcPr>
            <w:tcW w:w="2382" w:type="dxa"/>
            <w:shd w:val="clear" w:color="auto" w:fill="D9D9D9"/>
            <w:vAlign w:val="center"/>
            <w:hideMark/>
          </w:tcPr>
          <w:p w14:paraId="6E79AE12" w14:textId="5A1A2966" w:rsidR="002A7714" w:rsidRPr="00CC0127" w:rsidRDefault="002A7714" w:rsidP="002A0F79">
            <w:pPr>
              <w:pStyle w:val="Tablecontent"/>
              <w:rPr>
                <w:b/>
                <w:lang w:eastAsia="sk-SK"/>
              </w:rPr>
            </w:pPr>
            <w:r w:rsidRPr="00CC0127">
              <w:rPr>
                <w:b/>
                <w:lang w:eastAsia="sk-SK"/>
              </w:rPr>
              <w:t>Názov poľa</w:t>
            </w:r>
          </w:p>
        </w:tc>
        <w:tc>
          <w:tcPr>
            <w:tcW w:w="3256" w:type="dxa"/>
            <w:shd w:val="clear" w:color="auto" w:fill="D9D9D9"/>
            <w:vAlign w:val="center"/>
            <w:hideMark/>
          </w:tcPr>
          <w:p w14:paraId="4D17EB11" w14:textId="49568167" w:rsidR="002A7714" w:rsidRPr="00CC0127" w:rsidRDefault="002A7714" w:rsidP="002A0F79">
            <w:pPr>
              <w:pStyle w:val="Tablecontent"/>
              <w:rPr>
                <w:b/>
                <w:lang w:eastAsia="sk-SK"/>
              </w:rPr>
            </w:pPr>
            <w:r w:rsidRPr="00CC0127">
              <w:rPr>
                <w:b/>
                <w:lang w:eastAsia="sk-SK"/>
              </w:rPr>
              <w:t>Hodnota</w:t>
            </w:r>
          </w:p>
        </w:tc>
        <w:tc>
          <w:tcPr>
            <w:tcW w:w="3364" w:type="dxa"/>
            <w:shd w:val="clear" w:color="auto" w:fill="D9D9D9"/>
            <w:vAlign w:val="center"/>
          </w:tcPr>
          <w:p w14:paraId="29A1C5C4" w14:textId="16AF22AA" w:rsidR="002A7714" w:rsidRPr="00CC0127" w:rsidRDefault="002A7714" w:rsidP="002A0F79">
            <w:pPr>
              <w:pStyle w:val="Tablecontent"/>
              <w:rPr>
                <w:b/>
                <w:lang w:eastAsia="sk-SK"/>
              </w:rPr>
            </w:pPr>
            <w:r w:rsidRPr="00CC0127">
              <w:rPr>
                <w:b/>
                <w:lang w:eastAsia="sk-SK"/>
              </w:rPr>
              <w:t>Príklad hodnoty</w:t>
            </w:r>
          </w:p>
        </w:tc>
      </w:tr>
      <w:tr w:rsidR="002A7714" w:rsidRPr="00CC0127" w14:paraId="7584E6C5" w14:textId="3D857170" w:rsidTr="00AC0475">
        <w:trPr>
          <w:jc w:val="center"/>
        </w:trPr>
        <w:tc>
          <w:tcPr>
            <w:tcW w:w="2382" w:type="dxa"/>
            <w:shd w:val="clear" w:color="auto" w:fill="auto"/>
            <w:vAlign w:val="center"/>
            <w:hideMark/>
          </w:tcPr>
          <w:p w14:paraId="550853EC" w14:textId="1CA275F2" w:rsidR="002A7714" w:rsidRPr="00CC0127" w:rsidRDefault="002A7714" w:rsidP="002A0F79">
            <w:pPr>
              <w:pStyle w:val="Tablecontent"/>
              <w:rPr>
                <w:b/>
                <w:lang w:eastAsia="sk-SK"/>
              </w:rPr>
            </w:pPr>
            <w:r w:rsidRPr="00CC0127">
              <w:rPr>
                <w:b/>
                <w:lang w:eastAsia="sk-SK"/>
              </w:rPr>
              <w:t>Debet - účet odosielateľa</w:t>
            </w:r>
          </w:p>
        </w:tc>
        <w:tc>
          <w:tcPr>
            <w:tcW w:w="3256" w:type="dxa"/>
            <w:shd w:val="clear" w:color="auto" w:fill="auto"/>
            <w:vAlign w:val="center"/>
            <w:hideMark/>
          </w:tcPr>
          <w:p w14:paraId="3B8856B5" w14:textId="049BA05B"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EU_CA_VYROVNÁVACÍ</w:t>
            </w:r>
            <w:r w:rsidRPr="00CC0127">
              <w:rPr>
                <w:i/>
                <w:lang w:eastAsia="sk-SK"/>
              </w:rPr>
              <w:fldChar w:fldCharType="end"/>
            </w:r>
            <w:r w:rsidRPr="00CC0127">
              <w:rPr>
                <w:i/>
                <w:lang w:eastAsia="sk-SK"/>
              </w:rPr>
              <w:t>&gt;</w:t>
            </w:r>
          </w:p>
        </w:tc>
        <w:tc>
          <w:tcPr>
            <w:tcW w:w="3364" w:type="dxa"/>
            <w:vAlign w:val="center"/>
          </w:tcPr>
          <w:p w14:paraId="78732CA6" w14:textId="61636779" w:rsidR="002A7714" w:rsidRPr="00CC0127" w:rsidRDefault="002A7714" w:rsidP="002A0F79">
            <w:pPr>
              <w:pStyle w:val="Tablecontent"/>
              <w:rPr>
                <w:lang w:eastAsia="sk-SK"/>
              </w:rPr>
            </w:pPr>
            <w:r w:rsidRPr="00CC0127">
              <w:rPr>
                <w:lang w:eastAsia="sk-SK"/>
              </w:rPr>
              <w:t>270051987642</w:t>
            </w:r>
          </w:p>
        </w:tc>
      </w:tr>
      <w:tr w:rsidR="002A7714" w:rsidRPr="00CC0127" w14:paraId="021E4E47" w14:textId="5D96873E" w:rsidTr="00AC0475">
        <w:trPr>
          <w:jc w:val="center"/>
        </w:trPr>
        <w:tc>
          <w:tcPr>
            <w:tcW w:w="2382" w:type="dxa"/>
            <w:shd w:val="clear" w:color="auto" w:fill="auto"/>
            <w:vAlign w:val="center"/>
            <w:hideMark/>
          </w:tcPr>
          <w:p w14:paraId="0696072F" w14:textId="435D9F6B" w:rsidR="002A7714" w:rsidRPr="00CC0127" w:rsidRDefault="002A7714" w:rsidP="002A0F79">
            <w:pPr>
              <w:pStyle w:val="Tablecontent"/>
              <w:rPr>
                <w:b/>
                <w:lang w:eastAsia="sk-SK"/>
              </w:rPr>
            </w:pPr>
            <w:r w:rsidRPr="00CC0127">
              <w:rPr>
                <w:b/>
                <w:lang w:eastAsia="sk-SK"/>
              </w:rPr>
              <w:t>Kredit - účet prijímateľa</w:t>
            </w:r>
          </w:p>
        </w:tc>
        <w:tc>
          <w:tcPr>
            <w:tcW w:w="3256" w:type="dxa"/>
            <w:shd w:val="clear" w:color="auto" w:fill="auto"/>
            <w:vAlign w:val="center"/>
            <w:hideMark/>
          </w:tcPr>
          <w:p w14:paraId="449E540A" w14:textId="51C6979B"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EU_ATM_OFF_US_VÝBERY_DC \h  \* MERGEFORMAT </w:instrText>
            </w:r>
            <w:r w:rsidRPr="00CC0127">
              <w:rPr>
                <w:i/>
                <w:lang w:eastAsia="sk-SK"/>
              </w:rPr>
            </w:r>
            <w:r w:rsidRPr="00CC0127">
              <w:rPr>
                <w:i/>
                <w:lang w:eastAsia="sk-SK"/>
              </w:rPr>
              <w:fldChar w:fldCharType="separate"/>
            </w:r>
            <w:r w:rsidRPr="00CC0127">
              <w:rPr>
                <w:i/>
              </w:rPr>
              <w:t>EU_POS_OFF_US_DC</w:t>
            </w:r>
            <w:r w:rsidRPr="00CC0127">
              <w:rPr>
                <w:i/>
                <w:lang w:eastAsia="sk-SK"/>
              </w:rPr>
              <w:fldChar w:fldCharType="end"/>
            </w:r>
            <w:r w:rsidRPr="00CC0127">
              <w:rPr>
                <w:i/>
                <w:lang w:eastAsia="sk-SK"/>
              </w:rPr>
              <w:t>&gt;</w:t>
            </w:r>
          </w:p>
        </w:tc>
        <w:tc>
          <w:tcPr>
            <w:tcW w:w="3364" w:type="dxa"/>
            <w:vAlign w:val="center"/>
          </w:tcPr>
          <w:p w14:paraId="090AE5CB" w14:textId="4ED507BC" w:rsidR="002A7714" w:rsidRPr="00CC0127" w:rsidRDefault="002A7714" w:rsidP="002A0F79">
            <w:pPr>
              <w:pStyle w:val="Tablecontent"/>
              <w:rPr>
                <w:lang w:eastAsia="sk-SK"/>
              </w:rPr>
            </w:pPr>
            <w:r w:rsidRPr="00CC0127">
              <w:t>1703302253</w:t>
            </w:r>
          </w:p>
        </w:tc>
      </w:tr>
      <w:tr w:rsidR="002A7714" w:rsidRPr="00CC0127" w14:paraId="601754EF" w14:textId="7D3BE079" w:rsidTr="00AC0475">
        <w:trPr>
          <w:jc w:val="center"/>
        </w:trPr>
        <w:tc>
          <w:tcPr>
            <w:tcW w:w="2382" w:type="dxa"/>
            <w:shd w:val="clear" w:color="auto" w:fill="auto"/>
            <w:vAlign w:val="center"/>
            <w:hideMark/>
          </w:tcPr>
          <w:p w14:paraId="5FADAFBD" w14:textId="72CF4E74" w:rsidR="002A7714" w:rsidRPr="00CC0127" w:rsidRDefault="002A7714" w:rsidP="002A0F79">
            <w:pPr>
              <w:pStyle w:val="Tablecontent"/>
              <w:rPr>
                <w:b/>
                <w:lang w:eastAsia="sk-SK"/>
              </w:rPr>
            </w:pPr>
            <w:r w:rsidRPr="00CC0127">
              <w:rPr>
                <w:b/>
                <w:lang w:eastAsia="sk-SK"/>
              </w:rPr>
              <w:t xml:space="preserve">Suma </w:t>
            </w:r>
          </w:p>
        </w:tc>
        <w:tc>
          <w:tcPr>
            <w:tcW w:w="3256" w:type="dxa"/>
            <w:shd w:val="clear" w:color="auto" w:fill="auto"/>
            <w:vAlign w:val="center"/>
            <w:hideMark/>
          </w:tcPr>
          <w:p w14:paraId="253BDD7A" w14:textId="5C010E98" w:rsidR="002A7714" w:rsidRPr="00CC0127" w:rsidRDefault="002A7714" w:rsidP="002A0F79">
            <w:pPr>
              <w:pStyle w:val="Tablecontent"/>
              <w:rPr>
                <w:lang w:eastAsia="sk-SK"/>
              </w:rPr>
            </w:pPr>
            <w:r w:rsidRPr="00CC0127">
              <w:rPr>
                <w:lang w:eastAsia="sk-SK"/>
              </w:rPr>
              <w:t>∑ Suma cash advance – reversal na danej pobočke za kartovú schému za deň D</w:t>
            </w:r>
          </w:p>
        </w:tc>
        <w:tc>
          <w:tcPr>
            <w:tcW w:w="3364" w:type="dxa"/>
            <w:vAlign w:val="center"/>
          </w:tcPr>
          <w:p w14:paraId="04AC4673" w14:textId="36ABF0A6" w:rsidR="002A7714" w:rsidRPr="00CC0127" w:rsidRDefault="00645800" w:rsidP="002A0F79">
            <w:pPr>
              <w:pStyle w:val="Tablecontent"/>
              <w:rPr>
                <w:lang w:eastAsia="sk-SK"/>
              </w:rPr>
            </w:pPr>
            <w:r w:rsidRPr="00CC0127">
              <w:rPr>
                <w:lang w:eastAsia="sk-SK"/>
              </w:rPr>
              <w:t>5</w:t>
            </w:r>
            <w:r w:rsidR="002A7714" w:rsidRPr="00CC0127">
              <w:rPr>
                <w:lang w:eastAsia="sk-SK"/>
              </w:rPr>
              <w:t>00.00</w:t>
            </w:r>
          </w:p>
        </w:tc>
      </w:tr>
      <w:tr w:rsidR="002A7714" w:rsidRPr="00CC0127" w14:paraId="7AD4F58B" w14:textId="5FD01D10" w:rsidTr="00AC0475">
        <w:trPr>
          <w:jc w:val="center"/>
        </w:trPr>
        <w:tc>
          <w:tcPr>
            <w:tcW w:w="2382" w:type="dxa"/>
            <w:shd w:val="clear" w:color="auto" w:fill="auto"/>
            <w:vAlign w:val="center"/>
            <w:hideMark/>
          </w:tcPr>
          <w:p w14:paraId="7A2246A3" w14:textId="7D1F8FCB" w:rsidR="002A7714" w:rsidRPr="00CC0127" w:rsidRDefault="002A7714" w:rsidP="002A0F79">
            <w:pPr>
              <w:pStyle w:val="Tablecontent"/>
              <w:rPr>
                <w:b/>
                <w:lang w:eastAsia="sk-SK"/>
              </w:rPr>
            </w:pPr>
            <w:r w:rsidRPr="00CC0127">
              <w:rPr>
                <w:b/>
                <w:lang w:eastAsia="sk-SK"/>
              </w:rPr>
              <w:t>Mena</w:t>
            </w:r>
          </w:p>
        </w:tc>
        <w:tc>
          <w:tcPr>
            <w:tcW w:w="3256" w:type="dxa"/>
            <w:shd w:val="clear" w:color="auto" w:fill="auto"/>
            <w:vAlign w:val="center"/>
            <w:hideMark/>
          </w:tcPr>
          <w:p w14:paraId="0FFCD80C" w14:textId="3EDC591B" w:rsidR="002A7714" w:rsidRPr="00CC0127" w:rsidRDefault="002A7714" w:rsidP="002A0F79">
            <w:pPr>
              <w:pStyle w:val="Tablecontent"/>
              <w:rPr>
                <w:b/>
                <w:lang w:eastAsia="sk-SK"/>
              </w:rPr>
            </w:pPr>
            <w:r w:rsidRPr="00CC0127">
              <w:rPr>
                <w:b/>
                <w:lang w:eastAsia="sk-SK"/>
              </w:rPr>
              <w:t>EUR</w:t>
            </w:r>
          </w:p>
        </w:tc>
        <w:tc>
          <w:tcPr>
            <w:tcW w:w="3364" w:type="dxa"/>
            <w:vAlign w:val="center"/>
          </w:tcPr>
          <w:p w14:paraId="71F90F82" w14:textId="26532C1D" w:rsidR="002A7714" w:rsidRPr="00CC0127" w:rsidRDefault="002A7714" w:rsidP="002A0F79">
            <w:pPr>
              <w:pStyle w:val="Tablecontent"/>
              <w:rPr>
                <w:lang w:eastAsia="sk-SK"/>
              </w:rPr>
            </w:pPr>
            <w:r w:rsidRPr="00CC0127">
              <w:rPr>
                <w:lang w:eastAsia="sk-SK"/>
              </w:rPr>
              <w:t>EUR</w:t>
            </w:r>
          </w:p>
        </w:tc>
      </w:tr>
      <w:tr w:rsidR="002A7714" w:rsidRPr="00CC0127" w14:paraId="53682F01" w14:textId="34FC2BF1" w:rsidTr="00AC0475">
        <w:trPr>
          <w:jc w:val="center"/>
        </w:trPr>
        <w:tc>
          <w:tcPr>
            <w:tcW w:w="2382" w:type="dxa"/>
            <w:shd w:val="clear" w:color="auto" w:fill="auto"/>
            <w:vAlign w:val="center"/>
          </w:tcPr>
          <w:p w14:paraId="56DCD77F" w14:textId="4DF7E86C" w:rsidR="002A7714" w:rsidRPr="00CC0127" w:rsidRDefault="002A7714" w:rsidP="002A0F79">
            <w:pPr>
              <w:pStyle w:val="Tablecontent"/>
              <w:rPr>
                <w:b/>
                <w:lang w:eastAsia="sk-SK"/>
              </w:rPr>
            </w:pPr>
            <w:r w:rsidRPr="00CC0127">
              <w:rPr>
                <w:b/>
                <w:lang w:eastAsia="sk-SK"/>
              </w:rPr>
              <w:t>Dátum transakcie</w:t>
            </w:r>
          </w:p>
        </w:tc>
        <w:tc>
          <w:tcPr>
            <w:tcW w:w="3256" w:type="dxa"/>
            <w:shd w:val="clear" w:color="auto" w:fill="auto"/>
            <w:vAlign w:val="center"/>
          </w:tcPr>
          <w:p w14:paraId="714402AB" w14:textId="3A9C4982" w:rsidR="002A7714" w:rsidRPr="00CC0127" w:rsidRDefault="002A7714" w:rsidP="002A0F79">
            <w:pPr>
              <w:pStyle w:val="Tablecontent"/>
              <w:rPr>
                <w:lang w:eastAsia="sk-SK"/>
              </w:rPr>
            </w:pPr>
            <w:r w:rsidRPr="00CC0127">
              <w:rPr>
                <w:lang w:eastAsia="sk-SK"/>
              </w:rPr>
              <w:t>&lt;RRMMDD&gt;</w:t>
            </w:r>
          </w:p>
        </w:tc>
        <w:tc>
          <w:tcPr>
            <w:tcW w:w="3364" w:type="dxa"/>
            <w:vAlign w:val="center"/>
          </w:tcPr>
          <w:p w14:paraId="59274AAA" w14:textId="041F047F" w:rsidR="002A7714" w:rsidRPr="00CC0127" w:rsidRDefault="002A7714" w:rsidP="002A0F79">
            <w:pPr>
              <w:pStyle w:val="Tablecontent"/>
              <w:rPr>
                <w:lang w:eastAsia="sk-SK"/>
              </w:rPr>
            </w:pPr>
            <w:r w:rsidRPr="00CC0127">
              <w:rPr>
                <w:lang w:eastAsia="sk-SK"/>
              </w:rPr>
              <w:t>170</w:t>
            </w:r>
            <w:r w:rsidR="00BA02BF" w:rsidRPr="00CC0127">
              <w:rPr>
                <w:lang w:eastAsia="sk-SK"/>
              </w:rPr>
              <w:t>53</w:t>
            </w:r>
            <w:r w:rsidRPr="00CC0127">
              <w:rPr>
                <w:lang w:eastAsia="sk-SK"/>
              </w:rPr>
              <w:t>1</w:t>
            </w:r>
          </w:p>
        </w:tc>
      </w:tr>
      <w:tr w:rsidR="002A7714" w:rsidRPr="00CC0127" w14:paraId="364E9723" w14:textId="08BB7703" w:rsidTr="00AC0475">
        <w:trPr>
          <w:jc w:val="center"/>
        </w:trPr>
        <w:tc>
          <w:tcPr>
            <w:tcW w:w="2382" w:type="dxa"/>
            <w:shd w:val="clear" w:color="auto" w:fill="auto"/>
            <w:vAlign w:val="center"/>
            <w:hideMark/>
          </w:tcPr>
          <w:p w14:paraId="5EE00BA2" w14:textId="492E920B" w:rsidR="002A7714" w:rsidRPr="00CC0127" w:rsidRDefault="002A7714" w:rsidP="002A0F79">
            <w:pPr>
              <w:pStyle w:val="Tablecontent"/>
              <w:rPr>
                <w:b/>
                <w:lang w:eastAsia="sk-SK"/>
              </w:rPr>
            </w:pPr>
            <w:r w:rsidRPr="00CC0127">
              <w:rPr>
                <w:b/>
                <w:lang w:eastAsia="sk-SK"/>
              </w:rPr>
              <w:t>Dátum zaúčtovania</w:t>
            </w:r>
          </w:p>
        </w:tc>
        <w:tc>
          <w:tcPr>
            <w:tcW w:w="3256" w:type="dxa"/>
            <w:shd w:val="clear" w:color="auto" w:fill="auto"/>
            <w:vAlign w:val="center"/>
            <w:hideMark/>
          </w:tcPr>
          <w:p w14:paraId="542B30A0" w14:textId="1AA59381" w:rsidR="002A7714" w:rsidRPr="00CC0127" w:rsidRDefault="002A7714" w:rsidP="002A0F79">
            <w:pPr>
              <w:pStyle w:val="Tablecontent"/>
              <w:rPr>
                <w:lang w:eastAsia="sk-SK"/>
              </w:rPr>
            </w:pPr>
            <w:r w:rsidRPr="00CC0127">
              <w:rPr>
                <w:lang w:eastAsia="sk-SK"/>
              </w:rPr>
              <w:t>&lt;RRMMDD + d&gt;</w:t>
            </w:r>
          </w:p>
        </w:tc>
        <w:tc>
          <w:tcPr>
            <w:tcW w:w="3364" w:type="dxa"/>
            <w:vAlign w:val="center"/>
          </w:tcPr>
          <w:p w14:paraId="17F53DBF" w14:textId="7BEE86EF" w:rsidR="002A7714" w:rsidRPr="00CC0127" w:rsidRDefault="002A7714" w:rsidP="002A0F79">
            <w:pPr>
              <w:pStyle w:val="Tablecontent"/>
              <w:rPr>
                <w:lang w:eastAsia="sk-SK"/>
              </w:rPr>
            </w:pPr>
            <w:r w:rsidRPr="00CC0127">
              <w:rPr>
                <w:lang w:eastAsia="sk-SK"/>
              </w:rPr>
              <w:t>170</w:t>
            </w:r>
            <w:r w:rsidR="00BA02BF" w:rsidRPr="00CC0127">
              <w:rPr>
                <w:lang w:eastAsia="sk-SK"/>
              </w:rPr>
              <w:t>601</w:t>
            </w:r>
          </w:p>
        </w:tc>
      </w:tr>
      <w:tr w:rsidR="002A7714" w:rsidRPr="00CC0127" w14:paraId="190FA13A" w14:textId="487598E4" w:rsidTr="00AC0475">
        <w:trPr>
          <w:jc w:val="center"/>
        </w:trPr>
        <w:tc>
          <w:tcPr>
            <w:tcW w:w="2382" w:type="dxa"/>
            <w:shd w:val="clear" w:color="auto" w:fill="auto"/>
            <w:vAlign w:val="center"/>
            <w:hideMark/>
          </w:tcPr>
          <w:p w14:paraId="0008EFE3" w14:textId="1AD16F0E" w:rsidR="002A7714" w:rsidRPr="00CC0127" w:rsidRDefault="002A7714" w:rsidP="002A0F79">
            <w:pPr>
              <w:pStyle w:val="Tablecontent"/>
              <w:rPr>
                <w:b/>
                <w:lang w:eastAsia="sk-SK"/>
              </w:rPr>
            </w:pPr>
            <w:r w:rsidRPr="00CC0127">
              <w:rPr>
                <w:b/>
                <w:lang w:eastAsia="sk-SK"/>
              </w:rPr>
              <w:t>E2E - Referencia platby</w:t>
            </w:r>
          </w:p>
        </w:tc>
        <w:tc>
          <w:tcPr>
            <w:tcW w:w="3256" w:type="dxa"/>
            <w:shd w:val="clear" w:color="auto" w:fill="auto"/>
            <w:vAlign w:val="center"/>
            <w:hideMark/>
          </w:tcPr>
          <w:p w14:paraId="71E78698" w14:textId="22F3A90B" w:rsidR="002A7714" w:rsidRPr="00CC0127" w:rsidRDefault="00880175" w:rsidP="002A0F79">
            <w:pPr>
              <w:pStyle w:val="Tablecontent"/>
              <w:rPr>
                <w:i/>
                <w:lang w:eastAsia="sk-SK"/>
              </w:rPr>
            </w:pPr>
            <w:r w:rsidRPr="00CC0127">
              <w:rPr>
                <w:i/>
                <w:lang w:eastAsia="sk-SK"/>
              </w:rPr>
              <w:t>&lt;E2E&gt;</w:t>
            </w:r>
          </w:p>
        </w:tc>
        <w:tc>
          <w:tcPr>
            <w:tcW w:w="3364" w:type="dxa"/>
            <w:vAlign w:val="center"/>
          </w:tcPr>
          <w:p w14:paraId="5A2358B9" w14:textId="79623AC5" w:rsidR="002A7714" w:rsidRPr="00CC0127" w:rsidRDefault="002A7714" w:rsidP="002A0F79">
            <w:pPr>
              <w:pStyle w:val="Tablecontent"/>
              <w:rPr>
                <w:lang w:eastAsia="sk-SK"/>
              </w:rPr>
            </w:pPr>
            <w:r w:rsidRPr="00CC0127">
              <w:rPr>
                <w:lang w:eastAsia="sk-SK"/>
              </w:rPr>
              <w:t>/VS</w:t>
            </w:r>
            <w:r w:rsidR="00BA02BF" w:rsidRPr="00CC0127">
              <w:rPr>
                <w:lang w:eastAsia="sk-SK"/>
              </w:rPr>
              <w:t>0015900100</w:t>
            </w:r>
            <w:r w:rsidRPr="00CC0127">
              <w:rPr>
                <w:lang w:eastAsia="sk-SK"/>
              </w:rPr>
              <w:t>/SS4170</w:t>
            </w:r>
            <w:r w:rsidR="00BA02BF" w:rsidRPr="00CC0127">
              <w:rPr>
                <w:lang w:eastAsia="sk-SK"/>
              </w:rPr>
              <w:t>60</w:t>
            </w:r>
            <w:r w:rsidRPr="00CC0127">
              <w:rPr>
                <w:lang w:eastAsia="sk-SK"/>
              </w:rPr>
              <w:t>1335/KS0608</w:t>
            </w:r>
          </w:p>
        </w:tc>
      </w:tr>
      <w:tr w:rsidR="002A7714" w:rsidRPr="00CC0127" w14:paraId="086FACB9" w14:textId="66FBBE13" w:rsidTr="00AC0475">
        <w:trPr>
          <w:jc w:val="center"/>
        </w:trPr>
        <w:tc>
          <w:tcPr>
            <w:tcW w:w="2382" w:type="dxa"/>
            <w:shd w:val="clear" w:color="auto" w:fill="auto"/>
            <w:vAlign w:val="center"/>
            <w:hideMark/>
          </w:tcPr>
          <w:p w14:paraId="07A8F6C1" w14:textId="62775072" w:rsidR="002A7714" w:rsidRPr="00CC0127" w:rsidRDefault="002A7714" w:rsidP="002A0F79">
            <w:pPr>
              <w:pStyle w:val="Tablecontent"/>
              <w:rPr>
                <w:b/>
                <w:lang w:eastAsia="sk-SK"/>
              </w:rPr>
            </w:pPr>
            <w:r w:rsidRPr="00CC0127">
              <w:rPr>
                <w:b/>
                <w:lang w:eastAsia="sk-SK"/>
              </w:rPr>
              <w:t>VS</w:t>
            </w:r>
          </w:p>
        </w:tc>
        <w:tc>
          <w:tcPr>
            <w:tcW w:w="3256" w:type="dxa"/>
            <w:shd w:val="clear" w:color="auto" w:fill="auto"/>
            <w:vAlign w:val="center"/>
            <w:hideMark/>
          </w:tcPr>
          <w:p w14:paraId="780F04EE" w14:textId="006FA146" w:rsidR="002A7714" w:rsidRPr="00CC0127" w:rsidRDefault="00880175" w:rsidP="002A0F79">
            <w:pPr>
              <w:pStyle w:val="Tablecontent"/>
              <w:rPr>
                <w:i/>
                <w:lang w:eastAsia="sk-SK"/>
              </w:rPr>
            </w:pPr>
            <w:r w:rsidRPr="00CC0127">
              <w:rPr>
                <w:i/>
                <w:lang w:eastAsia="sk-SK"/>
              </w:rPr>
              <w:t>&lt;VS&gt;</w:t>
            </w:r>
          </w:p>
        </w:tc>
        <w:tc>
          <w:tcPr>
            <w:tcW w:w="3364" w:type="dxa"/>
            <w:vAlign w:val="center"/>
          </w:tcPr>
          <w:p w14:paraId="733D0EDA" w14:textId="45D3BCB8" w:rsidR="002A7714" w:rsidRPr="00CC0127" w:rsidRDefault="00BA02BF" w:rsidP="002A0F79">
            <w:pPr>
              <w:pStyle w:val="Tablecontent"/>
              <w:rPr>
                <w:lang w:eastAsia="sk-SK"/>
              </w:rPr>
            </w:pPr>
            <w:r w:rsidRPr="00CC0127">
              <w:rPr>
                <w:lang w:eastAsia="sk-SK"/>
              </w:rPr>
              <w:t>0015900100</w:t>
            </w:r>
          </w:p>
        </w:tc>
      </w:tr>
      <w:tr w:rsidR="002A7714" w:rsidRPr="00CC0127" w14:paraId="48055B55" w14:textId="6C45EC6D" w:rsidTr="00AC0475">
        <w:trPr>
          <w:jc w:val="center"/>
        </w:trPr>
        <w:tc>
          <w:tcPr>
            <w:tcW w:w="2382" w:type="dxa"/>
            <w:shd w:val="clear" w:color="auto" w:fill="auto"/>
            <w:vAlign w:val="center"/>
            <w:hideMark/>
          </w:tcPr>
          <w:p w14:paraId="3F41DB7F" w14:textId="62B7D9EF" w:rsidR="002A7714" w:rsidRPr="00CC0127" w:rsidRDefault="002A7714" w:rsidP="002A0F79">
            <w:pPr>
              <w:pStyle w:val="Tablecontent"/>
              <w:rPr>
                <w:b/>
                <w:lang w:eastAsia="sk-SK"/>
              </w:rPr>
            </w:pPr>
            <w:r w:rsidRPr="00CC0127">
              <w:rPr>
                <w:b/>
                <w:lang w:eastAsia="sk-SK"/>
              </w:rPr>
              <w:t>ŠS</w:t>
            </w:r>
          </w:p>
        </w:tc>
        <w:tc>
          <w:tcPr>
            <w:tcW w:w="3256" w:type="dxa"/>
            <w:shd w:val="clear" w:color="auto" w:fill="auto"/>
            <w:vAlign w:val="center"/>
            <w:hideMark/>
          </w:tcPr>
          <w:p w14:paraId="5C8E6A02" w14:textId="62BB4447" w:rsidR="002A7714" w:rsidRPr="00CC0127" w:rsidRDefault="002A7714" w:rsidP="002A0F79">
            <w:pPr>
              <w:pStyle w:val="Tablecontent"/>
              <w:rPr>
                <w:lang w:eastAsia="sk-SK"/>
              </w:rPr>
            </w:pPr>
            <w:r w:rsidRPr="00CC0127">
              <w:rPr>
                <w:lang w:eastAsia="sk-SK"/>
              </w:rPr>
              <w:t>4&lt;RRMMDD + d&gt;</w:t>
            </w:r>
            <w:r w:rsidRPr="00CC0127">
              <w:rPr>
                <w:b/>
                <w:lang w:eastAsia="sk-SK"/>
              </w:rPr>
              <w:t>335</w:t>
            </w:r>
          </w:p>
        </w:tc>
        <w:tc>
          <w:tcPr>
            <w:tcW w:w="3364" w:type="dxa"/>
            <w:vAlign w:val="center"/>
          </w:tcPr>
          <w:p w14:paraId="5E85A485" w14:textId="562533ED" w:rsidR="002A7714" w:rsidRPr="00CC0127" w:rsidRDefault="002A7714" w:rsidP="002A0F79">
            <w:pPr>
              <w:pStyle w:val="Tablecontent"/>
              <w:rPr>
                <w:lang w:eastAsia="sk-SK"/>
              </w:rPr>
            </w:pPr>
            <w:r w:rsidRPr="00CC0127">
              <w:rPr>
                <w:lang w:eastAsia="sk-SK"/>
              </w:rPr>
              <w:t>4170</w:t>
            </w:r>
            <w:r w:rsidR="00BA02BF" w:rsidRPr="00CC0127">
              <w:rPr>
                <w:lang w:eastAsia="sk-SK"/>
              </w:rPr>
              <w:t>601</w:t>
            </w:r>
            <w:r w:rsidRPr="00CC0127">
              <w:rPr>
                <w:lang w:eastAsia="sk-SK"/>
              </w:rPr>
              <w:t>335</w:t>
            </w:r>
          </w:p>
        </w:tc>
      </w:tr>
      <w:tr w:rsidR="002A7714" w:rsidRPr="00CC0127" w14:paraId="24DF624C" w14:textId="2DE1BB51" w:rsidTr="00AC0475">
        <w:trPr>
          <w:jc w:val="center"/>
        </w:trPr>
        <w:tc>
          <w:tcPr>
            <w:tcW w:w="2382" w:type="dxa"/>
            <w:shd w:val="clear" w:color="auto" w:fill="auto"/>
            <w:vAlign w:val="center"/>
            <w:hideMark/>
          </w:tcPr>
          <w:p w14:paraId="108D9DA1" w14:textId="518C0FED" w:rsidR="002A7714" w:rsidRPr="00CC0127" w:rsidRDefault="002A7714" w:rsidP="002A0F79">
            <w:pPr>
              <w:pStyle w:val="Tablecontent"/>
              <w:rPr>
                <w:b/>
                <w:lang w:eastAsia="sk-SK"/>
              </w:rPr>
            </w:pPr>
            <w:r w:rsidRPr="00CC0127">
              <w:rPr>
                <w:b/>
                <w:lang w:eastAsia="sk-SK"/>
              </w:rPr>
              <w:t>KS</w:t>
            </w:r>
          </w:p>
        </w:tc>
        <w:tc>
          <w:tcPr>
            <w:tcW w:w="3256" w:type="dxa"/>
            <w:shd w:val="clear" w:color="auto" w:fill="auto"/>
            <w:vAlign w:val="center"/>
            <w:hideMark/>
          </w:tcPr>
          <w:p w14:paraId="23E4E37C" w14:textId="054BDA88" w:rsidR="002A7714" w:rsidRPr="00CC0127" w:rsidRDefault="002A7714" w:rsidP="002A0F79">
            <w:pPr>
              <w:pStyle w:val="Tablecontent"/>
              <w:rPr>
                <w:b/>
                <w:lang w:eastAsia="sk-SK"/>
              </w:rPr>
            </w:pPr>
            <w:r w:rsidRPr="00CC0127">
              <w:rPr>
                <w:b/>
                <w:lang w:eastAsia="sk-SK"/>
              </w:rPr>
              <w:t>0608</w:t>
            </w:r>
          </w:p>
        </w:tc>
        <w:tc>
          <w:tcPr>
            <w:tcW w:w="3364" w:type="dxa"/>
            <w:vAlign w:val="center"/>
          </w:tcPr>
          <w:p w14:paraId="1EF7D627" w14:textId="4A0B484E" w:rsidR="002A7714" w:rsidRPr="00CC0127" w:rsidRDefault="002A7714" w:rsidP="002A0F79">
            <w:pPr>
              <w:pStyle w:val="Tablecontent"/>
              <w:rPr>
                <w:lang w:eastAsia="sk-SK"/>
              </w:rPr>
            </w:pPr>
            <w:r w:rsidRPr="00CC0127">
              <w:rPr>
                <w:lang w:eastAsia="sk-SK"/>
              </w:rPr>
              <w:t>0608</w:t>
            </w:r>
          </w:p>
        </w:tc>
      </w:tr>
      <w:tr w:rsidR="002A7714" w:rsidRPr="00CC0127" w14:paraId="151599CF" w14:textId="546816B7" w:rsidTr="00AC0475">
        <w:trPr>
          <w:jc w:val="center"/>
        </w:trPr>
        <w:tc>
          <w:tcPr>
            <w:tcW w:w="2382" w:type="dxa"/>
            <w:shd w:val="clear" w:color="auto" w:fill="auto"/>
            <w:vAlign w:val="center"/>
          </w:tcPr>
          <w:p w14:paraId="28CAC611" w14:textId="47DBEA3E" w:rsidR="002A7714" w:rsidRPr="00CC0127" w:rsidRDefault="002A7714" w:rsidP="002A0F79">
            <w:pPr>
              <w:pStyle w:val="Tablecontent"/>
              <w:rPr>
                <w:b/>
                <w:lang w:eastAsia="sk-SK"/>
              </w:rPr>
            </w:pPr>
            <w:r w:rsidRPr="00CC0127">
              <w:rPr>
                <w:b/>
                <w:lang w:eastAsia="sk-SK"/>
              </w:rPr>
              <w:t>Doplňujúci údaj</w:t>
            </w:r>
          </w:p>
        </w:tc>
        <w:tc>
          <w:tcPr>
            <w:tcW w:w="3256" w:type="dxa"/>
            <w:shd w:val="clear" w:color="auto" w:fill="auto"/>
            <w:vAlign w:val="center"/>
          </w:tcPr>
          <w:p w14:paraId="061D4675" w14:textId="350DBD32" w:rsidR="002A7714" w:rsidRPr="00CC0127" w:rsidRDefault="002A7714" w:rsidP="00AC0475">
            <w:pPr>
              <w:pStyle w:val="Tablecontent"/>
              <w:rPr>
                <w:b/>
                <w:lang w:eastAsia="sk-SK"/>
              </w:rPr>
            </w:pPr>
            <w:r w:rsidRPr="00CC0127">
              <w:rPr>
                <w:b/>
                <w:lang w:eastAsia="sk-SK"/>
              </w:rPr>
              <w:t>TD</w:t>
            </w:r>
            <w:r w:rsidR="00C72D36" w:rsidRPr="00CC0127">
              <w:rPr>
                <w:i/>
                <w:lang w:eastAsia="sk-SK"/>
              </w:rPr>
              <w:t>&lt;</w:t>
            </w:r>
            <w:r w:rsidR="00C72D36">
              <w:rPr>
                <w:i/>
                <w:lang w:eastAsia="sk-SK"/>
              </w:rPr>
              <w:t>Retailer Name</w:t>
            </w:r>
            <w:r w:rsidR="00C72D36" w:rsidRPr="00CC0127">
              <w:rPr>
                <w:i/>
                <w:lang w:eastAsia="sk-SK"/>
              </w:rPr>
              <w:t>&gt;</w:t>
            </w:r>
          </w:p>
        </w:tc>
        <w:tc>
          <w:tcPr>
            <w:tcW w:w="3364" w:type="dxa"/>
            <w:vAlign w:val="center"/>
          </w:tcPr>
          <w:p w14:paraId="2C24A689" w14:textId="68444FD2" w:rsidR="002A7714" w:rsidRPr="00CC0127" w:rsidRDefault="00BA02BF" w:rsidP="002A0F79">
            <w:pPr>
              <w:pStyle w:val="Tablecontent"/>
              <w:rPr>
                <w:lang w:eastAsia="sk-SK"/>
              </w:rPr>
            </w:pPr>
            <w:r w:rsidRPr="00CC0127">
              <w:rPr>
                <w:lang w:eastAsia="sk-SK"/>
              </w:rPr>
              <w:t>TD</w:t>
            </w:r>
            <w:r w:rsidR="00C72D36">
              <w:t>Páričkova 2, 821 08 Bratislava</w:t>
            </w:r>
          </w:p>
        </w:tc>
      </w:tr>
      <w:tr w:rsidR="002A7714" w:rsidRPr="00CC0127" w14:paraId="6961606B" w14:textId="59115BA3" w:rsidTr="00AC0475">
        <w:trPr>
          <w:jc w:val="center"/>
        </w:trPr>
        <w:tc>
          <w:tcPr>
            <w:tcW w:w="2382" w:type="dxa"/>
            <w:shd w:val="clear" w:color="auto" w:fill="auto"/>
            <w:vAlign w:val="center"/>
            <w:hideMark/>
          </w:tcPr>
          <w:p w14:paraId="78BA4AF9" w14:textId="383C4E10" w:rsidR="002A7714" w:rsidRPr="00CC0127" w:rsidRDefault="002A7714" w:rsidP="002A0F79">
            <w:pPr>
              <w:pStyle w:val="Tablecontent"/>
              <w:rPr>
                <w:b/>
                <w:lang w:eastAsia="sk-SK"/>
              </w:rPr>
            </w:pPr>
            <w:r w:rsidRPr="00CC0127">
              <w:rPr>
                <w:b/>
                <w:lang w:eastAsia="sk-SK"/>
              </w:rPr>
              <w:t>Zdroj</w:t>
            </w:r>
          </w:p>
        </w:tc>
        <w:tc>
          <w:tcPr>
            <w:tcW w:w="3256" w:type="dxa"/>
            <w:shd w:val="clear" w:color="auto" w:fill="auto"/>
            <w:vAlign w:val="center"/>
            <w:hideMark/>
          </w:tcPr>
          <w:p w14:paraId="1DDB3C2D" w14:textId="7C8B7EA5" w:rsidR="002A7714" w:rsidRPr="00CC0127" w:rsidRDefault="002A7714" w:rsidP="002A0F79">
            <w:pPr>
              <w:pStyle w:val="Tablecontent"/>
              <w:rPr>
                <w:b/>
                <w:lang w:eastAsia="sk-SK"/>
              </w:rPr>
            </w:pPr>
            <w:r w:rsidRPr="00CC0127">
              <w:rPr>
                <w:b/>
                <w:lang w:eastAsia="sk-SK"/>
              </w:rPr>
              <w:t>AT4</w:t>
            </w:r>
          </w:p>
        </w:tc>
        <w:tc>
          <w:tcPr>
            <w:tcW w:w="3364" w:type="dxa"/>
            <w:vAlign w:val="center"/>
          </w:tcPr>
          <w:p w14:paraId="7EA05ECA" w14:textId="0E86810C" w:rsidR="002A7714" w:rsidRPr="00CC0127" w:rsidRDefault="002A7714" w:rsidP="002A0F79">
            <w:pPr>
              <w:pStyle w:val="Tablecontent"/>
              <w:rPr>
                <w:lang w:eastAsia="sk-SK"/>
              </w:rPr>
            </w:pPr>
            <w:r w:rsidRPr="00CC0127">
              <w:rPr>
                <w:lang w:eastAsia="sk-SK"/>
              </w:rPr>
              <w:t>AT4</w:t>
            </w:r>
          </w:p>
        </w:tc>
      </w:tr>
    </w:tbl>
    <w:p w14:paraId="786718B1" w14:textId="77777777" w:rsidR="002A7714" w:rsidRPr="00CC0127" w:rsidRDefault="002A7714" w:rsidP="002A7714"/>
    <w:p w14:paraId="39E77CFB" w14:textId="1E353610" w:rsidR="00C177CF" w:rsidRPr="00CC0127" w:rsidRDefault="002A7714" w:rsidP="005D2D92">
      <w:pPr>
        <w:pStyle w:val="Heading3"/>
      </w:pPr>
      <w:bookmarkStart w:id="211" w:name="_Toc484098997"/>
      <w:bookmarkStart w:id="212" w:name="_Toc503539797"/>
      <w:r w:rsidRPr="00CC0127">
        <w:t>Cash advance - chargeback</w:t>
      </w:r>
      <w:bookmarkStart w:id="213" w:name="_Toc484098998"/>
      <w:bookmarkEnd w:id="211"/>
      <w:bookmarkEnd w:id="212"/>
    </w:p>
    <w:p w14:paraId="00B270AB" w14:textId="77777777" w:rsidR="00C177CF" w:rsidRPr="00CC0127" w:rsidRDefault="00C177CF" w:rsidP="00C177CF">
      <w:pPr>
        <w:spacing w:after="120"/>
      </w:pPr>
      <w:r w:rsidRPr="00CC0127">
        <w:t>Kapitola popisuje zúčtovanie transakcií medzi vyrovnávacím účtom a evidenčnými účtami kartových schém.</w:t>
      </w:r>
    </w:p>
    <w:p w14:paraId="31998C38" w14:textId="77777777" w:rsidR="00C177CF" w:rsidRPr="00CC0127" w:rsidRDefault="00C177CF" w:rsidP="00C177CF">
      <w:pPr>
        <w:keepNext/>
        <w:spacing w:before="120"/>
      </w:pPr>
      <w:r w:rsidRPr="00CC0127">
        <w:t xml:space="preserve">Chargeback je možné vykonať pre všetky OFF US transakcie uskutočnené na danej pobočke VÚB, ktoré sú následne zúčtované jednostranne, a to len za stranu Acquirera. </w:t>
      </w:r>
    </w:p>
    <w:p w14:paraId="7612281B" w14:textId="77777777" w:rsidR="00C177CF" w:rsidRPr="00CC0127" w:rsidRDefault="00C177CF" w:rsidP="00D21A49"/>
    <w:bookmarkEnd w:id="213"/>
    <w:p w14:paraId="0251958D" w14:textId="5592A0B0" w:rsidR="002A7714" w:rsidRPr="00CC0127" w:rsidRDefault="002A7714" w:rsidP="002A7714">
      <w:r w:rsidRPr="00CC0127">
        <w:lastRenderedPageBreak/>
        <w:t xml:space="preserve">Požadujeme zabezpečiť vytváranie samostatných prevodov </w:t>
      </w:r>
      <w:r w:rsidR="00A568DA" w:rsidRPr="00CC0127">
        <w:t xml:space="preserve">s celkovou sumou v EUR </w:t>
      </w:r>
      <w:r w:rsidRPr="00CC0127">
        <w:t>podľa kartových schém za dan</w:t>
      </w:r>
      <w:r w:rsidR="00A568DA" w:rsidRPr="00CC0127">
        <w:t xml:space="preserve">ú pobočku </w:t>
      </w:r>
      <w:r w:rsidRPr="00CC0127">
        <w:t>za nasledovných podmienok:</w:t>
      </w:r>
    </w:p>
    <w:p w14:paraId="0EE3024A" w14:textId="77777777" w:rsidR="002A7714" w:rsidRPr="00CC0127" w:rsidRDefault="002A7714" w:rsidP="00396814">
      <w:pPr>
        <w:pStyle w:val="Heading4"/>
      </w:pPr>
      <w:r w:rsidRPr="00CC0127">
        <w:t xml:space="preserve">OFF-US MasterCard + JCB  </w:t>
      </w:r>
    </w:p>
    <w:p w14:paraId="35DB8FFA" w14:textId="77777777" w:rsidR="002A7714" w:rsidRPr="00CC0127" w:rsidRDefault="002A7714" w:rsidP="002A7714">
      <w:pPr>
        <w:ind w:left="3540" w:firstLine="708"/>
      </w:pPr>
    </w:p>
    <w:tbl>
      <w:tblP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412"/>
        <w:gridCol w:w="706"/>
        <w:gridCol w:w="851"/>
        <w:gridCol w:w="992"/>
        <w:gridCol w:w="850"/>
        <w:gridCol w:w="1418"/>
        <w:gridCol w:w="1417"/>
      </w:tblGrid>
      <w:tr w:rsidR="0014334D" w:rsidRPr="00CC0127" w14:paraId="70CE2456" w14:textId="77777777" w:rsidTr="00C72D36">
        <w:trPr>
          <w:trHeight w:val="308"/>
        </w:trPr>
        <w:tc>
          <w:tcPr>
            <w:tcW w:w="998" w:type="dxa"/>
            <w:shd w:val="clear" w:color="auto" w:fill="D9D9D9"/>
            <w:tcMar>
              <w:left w:w="0" w:type="dxa"/>
              <w:right w:w="0" w:type="dxa"/>
            </w:tcMar>
          </w:tcPr>
          <w:p w14:paraId="432F320D" w14:textId="77777777" w:rsidR="0014334D" w:rsidRPr="00CC0127" w:rsidRDefault="0014334D" w:rsidP="002A0F79">
            <w:pPr>
              <w:spacing w:line="240" w:lineRule="auto"/>
              <w:rPr>
                <w:b/>
                <w:sz w:val="20"/>
                <w:szCs w:val="20"/>
              </w:rPr>
            </w:pPr>
            <w:r w:rsidRPr="00CC0127">
              <w:rPr>
                <w:b/>
                <w:sz w:val="20"/>
                <w:szCs w:val="20"/>
              </w:rPr>
              <w:t>Scenár</w:t>
            </w:r>
          </w:p>
        </w:tc>
        <w:tc>
          <w:tcPr>
            <w:tcW w:w="2412" w:type="dxa"/>
            <w:shd w:val="clear" w:color="auto" w:fill="D9D9D9"/>
            <w:tcMar>
              <w:left w:w="0" w:type="dxa"/>
              <w:right w:w="0" w:type="dxa"/>
            </w:tcMar>
          </w:tcPr>
          <w:p w14:paraId="049FFA76" w14:textId="77777777" w:rsidR="0014334D" w:rsidRPr="00CC0127" w:rsidRDefault="0014334D" w:rsidP="002A0F79">
            <w:pPr>
              <w:spacing w:line="240" w:lineRule="auto"/>
              <w:rPr>
                <w:b/>
                <w:sz w:val="20"/>
                <w:szCs w:val="20"/>
              </w:rPr>
            </w:pPr>
            <w:r w:rsidRPr="00CC0127">
              <w:rPr>
                <w:b/>
                <w:bCs/>
              </w:rPr>
              <w:t>TrxType</w:t>
            </w:r>
          </w:p>
        </w:tc>
        <w:tc>
          <w:tcPr>
            <w:tcW w:w="706" w:type="dxa"/>
            <w:shd w:val="clear" w:color="auto" w:fill="D9D9D9"/>
          </w:tcPr>
          <w:p w14:paraId="33EFF959" w14:textId="6DE8834C" w:rsidR="0014334D" w:rsidRPr="00CC0127" w:rsidRDefault="0014334D" w:rsidP="002A0F79">
            <w:pPr>
              <w:spacing w:line="240" w:lineRule="auto"/>
              <w:rPr>
                <w:b/>
                <w:bCs/>
              </w:rPr>
            </w:pPr>
            <w:r w:rsidRPr="009E36E4">
              <w:rPr>
                <w:rFonts w:asciiTheme="minorHAnsi" w:hAnsiTheme="minorHAnsi"/>
                <w:b/>
                <w:bCs/>
                <w:sz w:val="20"/>
                <w:szCs w:val="20"/>
              </w:rPr>
              <w:t>Input ch.</w:t>
            </w:r>
          </w:p>
        </w:tc>
        <w:tc>
          <w:tcPr>
            <w:tcW w:w="851" w:type="dxa"/>
            <w:shd w:val="clear" w:color="auto" w:fill="D9D9D9"/>
            <w:tcMar>
              <w:left w:w="0" w:type="dxa"/>
              <w:right w:w="0" w:type="dxa"/>
            </w:tcMar>
          </w:tcPr>
          <w:p w14:paraId="08583D43" w14:textId="013D9E56" w:rsidR="0014334D" w:rsidRPr="00CC0127" w:rsidRDefault="0014334D" w:rsidP="002A0F79">
            <w:pPr>
              <w:spacing w:line="240" w:lineRule="auto"/>
              <w:rPr>
                <w:b/>
                <w:sz w:val="20"/>
                <w:szCs w:val="20"/>
              </w:rPr>
            </w:pPr>
            <w:r w:rsidRPr="00CC0127">
              <w:rPr>
                <w:b/>
                <w:bCs/>
              </w:rPr>
              <w:t>RevFlag</w:t>
            </w:r>
          </w:p>
        </w:tc>
        <w:tc>
          <w:tcPr>
            <w:tcW w:w="992" w:type="dxa"/>
            <w:shd w:val="clear" w:color="auto" w:fill="D9D9D9"/>
            <w:tcMar>
              <w:left w:w="0" w:type="dxa"/>
              <w:right w:w="0" w:type="dxa"/>
            </w:tcMar>
          </w:tcPr>
          <w:p w14:paraId="3C32F640" w14:textId="77777777" w:rsidR="0014334D" w:rsidRPr="00CC0127" w:rsidRDefault="0014334D" w:rsidP="002A0F79">
            <w:pPr>
              <w:spacing w:line="240" w:lineRule="auto"/>
              <w:rPr>
                <w:b/>
                <w:bCs/>
              </w:rPr>
            </w:pPr>
            <w:r w:rsidRPr="00CC0127">
              <w:rPr>
                <w:b/>
                <w:bCs/>
              </w:rPr>
              <w:t>ProcType</w:t>
            </w:r>
          </w:p>
        </w:tc>
        <w:tc>
          <w:tcPr>
            <w:tcW w:w="850" w:type="dxa"/>
            <w:shd w:val="clear" w:color="auto" w:fill="D9D9D9"/>
            <w:tcMar>
              <w:left w:w="0" w:type="dxa"/>
              <w:right w:w="0" w:type="dxa"/>
            </w:tcMar>
          </w:tcPr>
          <w:p w14:paraId="0A1DD6F6" w14:textId="77777777" w:rsidR="0014334D" w:rsidRPr="00CC0127" w:rsidRDefault="0014334D" w:rsidP="002A0F79">
            <w:pPr>
              <w:spacing w:line="240" w:lineRule="auto"/>
              <w:rPr>
                <w:b/>
                <w:bCs/>
              </w:rPr>
            </w:pPr>
            <w:r w:rsidRPr="00CC0127">
              <w:rPr>
                <w:b/>
                <w:bCs/>
              </w:rPr>
              <w:t>AcqOnly</w:t>
            </w:r>
          </w:p>
        </w:tc>
        <w:tc>
          <w:tcPr>
            <w:tcW w:w="1418" w:type="dxa"/>
            <w:shd w:val="clear" w:color="auto" w:fill="D9D9D9"/>
            <w:tcMar>
              <w:left w:w="0" w:type="dxa"/>
              <w:right w:w="0" w:type="dxa"/>
            </w:tcMar>
          </w:tcPr>
          <w:p w14:paraId="35CC4973" w14:textId="77777777" w:rsidR="0014334D" w:rsidRPr="00CC0127" w:rsidRDefault="0014334D" w:rsidP="002A0F79">
            <w:pPr>
              <w:spacing w:line="240" w:lineRule="auto"/>
              <w:rPr>
                <w:lang w:eastAsia="sk-SK"/>
              </w:rPr>
            </w:pPr>
            <w:r w:rsidRPr="00CC0127">
              <w:rPr>
                <w:b/>
                <w:bCs/>
              </w:rPr>
              <w:t>TermProd</w:t>
            </w:r>
          </w:p>
        </w:tc>
        <w:tc>
          <w:tcPr>
            <w:tcW w:w="1417" w:type="dxa"/>
            <w:shd w:val="clear" w:color="auto" w:fill="D9D9D9"/>
            <w:tcMar>
              <w:left w:w="0" w:type="dxa"/>
              <w:right w:w="0" w:type="dxa"/>
            </w:tcMar>
          </w:tcPr>
          <w:p w14:paraId="792A8F73" w14:textId="77777777" w:rsidR="0014334D" w:rsidRPr="00CC0127" w:rsidRDefault="0014334D" w:rsidP="002A0F79">
            <w:pPr>
              <w:spacing w:line="240" w:lineRule="auto"/>
              <w:rPr>
                <w:b/>
                <w:bCs/>
              </w:rPr>
            </w:pPr>
            <w:r w:rsidRPr="00CC0127">
              <w:rPr>
                <w:b/>
                <w:bCs/>
              </w:rPr>
              <w:t>IssArea</w:t>
            </w:r>
          </w:p>
        </w:tc>
      </w:tr>
      <w:tr w:rsidR="0014334D" w:rsidRPr="00CC0127" w14:paraId="27922430" w14:textId="77777777" w:rsidTr="00C72D36">
        <w:trPr>
          <w:trHeight w:val="362"/>
        </w:trPr>
        <w:tc>
          <w:tcPr>
            <w:tcW w:w="998" w:type="dxa"/>
            <w:shd w:val="clear" w:color="auto" w:fill="auto"/>
            <w:tcMar>
              <w:left w:w="0" w:type="dxa"/>
              <w:right w:w="0" w:type="dxa"/>
            </w:tcMar>
          </w:tcPr>
          <w:p w14:paraId="2F54F74C" w14:textId="77777777" w:rsidR="0014334D" w:rsidRPr="00947D7E" w:rsidRDefault="0014334D" w:rsidP="002A0F79">
            <w:pPr>
              <w:spacing w:line="240" w:lineRule="auto"/>
              <w:rPr>
                <w:b/>
                <w:sz w:val="20"/>
                <w:szCs w:val="20"/>
              </w:rPr>
            </w:pPr>
            <w:r w:rsidRPr="00947D7E">
              <w:rPr>
                <w:b/>
                <w:sz w:val="20"/>
                <w:szCs w:val="20"/>
              </w:rPr>
              <w:t xml:space="preserve">Cash advance - chargeback </w:t>
            </w:r>
          </w:p>
        </w:tc>
        <w:tc>
          <w:tcPr>
            <w:tcW w:w="2412" w:type="dxa"/>
            <w:shd w:val="clear" w:color="auto" w:fill="auto"/>
            <w:tcMar>
              <w:left w:w="0" w:type="dxa"/>
              <w:right w:w="0" w:type="dxa"/>
            </w:tcMar>
          </w:tcPr>
          <w:p w14:paraId="699FE26B" w14:textId="77777777" w:rsidR="0014334D" w:rsidRPr="00C72D36" w:rsidRDefault="0014334D" w:rsidP="002A0F79">
            <w:pPr>
              <w:spacing w:line="240" w:lineRule="auto"/>
              <w:rPr>
                <w:sz w:val="20"/>
                <w:szCs w:val="20"/>
              </w:rPr>
            </w:pPr>
            <w:r w:rsidRPr="00C72D36">
              <w:rPr>
                <w:sz w:val="20"/>
                <w:szCs w:val="20"/>
              </w:rPr>
              <w:t>2210 – POS Cash advance chargeback</w:t>
            </w:r>
          </w:p>
        </w:tc>
        <w:tc>
          <w:tcPr>
            <w:tcW w:w="706" w:type="dxa"/>
          </w:tcPr>
          <w:p w14:paraId="3DE24B87" w14:textId="0FE96557" w:rsidR="0014334D" w:rsidRPr="00C72D36" w:rsidRDefault="00947D7E" w:rsidP="002A0F79">
            <w:pPr>
              <w:spacing w:line="240" w:lineRule="auto"/>
              <w:rPr>
                <w:sz w:val="20"/>
                <w:szCs w:val="20"/>
              </w:rPr>
            </w:pPr>
            <w:r w:rsidRPr="00C72D36">
              <w:rPr>
                <w:sz w:val="20"/>
                <w:szCs w:val="20"/>
              </w:rPr>
              <w:t>RO</w:t>
            </w:r>
          </w:p>
        </w:tc>
        <w:tc>
          <w:tcPr>
            <w:tcW w:w="851" w:type="dxa"/>
            <w:shd w:val="clear" w:color="auto" w:fill="auto"/>
            <w:tcMar>
              <w:left w:w="0" w:type="dxa"/>
              <w:right w:w="0" w:type="dxa"/>
            </w:tcMar>
          </w:tcPr>
          <w:p w14:paraId="35BE0B79" w14:textId="30440E38" w:rsidR="0014334D" w:rsidRPr="00947D7E" w:rsidRDefault="0014334D" w:rsidP="002A0F79">
            <w:pPr>
              <w:spacing w:line="240" w:lineRule="auto"/>
              <w:rPr>
                <w:sz w:val="20"/>
                <w:szCs w:val="20"/>
              </w:rPr>
            </w:pPr>
            <w:r w:rsidRPr="00C72D36">
              <w:rPr>
                <w:sz w:val="20"/>
                <w:szCs w:val="20"/>
              </w:rPr>
              <w:t>Y- Yes</w:t>
            </w:r>
          </w:p>
        </w:tc>
        <w:tc>
          <w:tcPr>
            <w:tcW w:w="992" w:type="dxa"/>
            <w:tcMar>
              <w:left w:w="0" w:type="dxa"/>
              <w:right w:w="0" w:type="dxa"/>
            </w:tcMar>
          </w:tcPr>
          <w:p w14:paraId="56CAEA50" w14:textId="77777777" w:rsidR="0014334D" w:rsidRPr="00947D7E" w:rsidRDefault="0014334D" w:rsidP="002A0F79">
            <w:pPr>
              <w:spacing w:line="240" w:lineRule="auto"/>
              <w:rPr>
                <w:sz w:val="20"/>
                <w:szCs w:val="20"/>
              </w:rPr>
            </w:pPr>
            <w:r w:rsidRPr="00C72D36">
              <w:rPr>
                <w:sz w:val="20"/>
                <w:szCs w:val="20"/>
              </w:rPr>
              <w:t>D – Debit</w:t>
            </w:r>
          </w:p>
        </w:tc>
        <w:tc>
          <w:tcPr>
            <w:tcW w:w="850" w:type="dxa"/>
            <w:tcMar>
              <w:left w:w="0" w:type="dxa"/>
              <w:right w:w="0" w:type="dxa"/>
            </w:tcMar>
          </w:tcPr>
          <w:p w14:paraId="418BD23C" w14:textId="77777777" w:rsidR="0014334D" w:rsidRPr="00947D7E" w:rsidRDefault="0014334D" w:rsidP="002A0F79">
            <w:pPr>
              <w:spacing w:line="240" w:lineRule="auto"/>
              <w:rPr>
                <w:sz w:val="20"/>
                <w:szCs w:val="20"/>
              </w:rPr>
            </w:pPr>
            <w:r w:rsidRPr="00947D7E">
              <w:rPr>
                <w:sz w:val="20"/>
                <w:szCs w:val="20"/>
              </w:rPr>
              <w:t>C</w:t>
            </w:r>
          </w:p>
        </w:tc>
        <w:tc>
          <w:tcPr>
            <w:tcW w:w="1418" w:type="dxa"/>
            <w:tcMar>
              <w:left w:w="0" w:type="dxa"/>
              <w:right w:w="0" w:type="dxa"/>
            </w:tcMar>
          </w:tcPr>
          <w:p w14:paraId="2C0D131A" w14:textId="37C46A2E" w:rsidR="0014334D" w:rsidRPr="00C72D36" w:rsidRDefault="0014334D" w:rsidP="002A0F79">
            <w:pPr>
              <w:ind w:right="113"/>
              <w:jc w:val="both"/>
              <w:rPr>
                <w:sz w:val="20"/>
                <w:szCs w:val="20"/>
                <w:lang w:eastAsia="sk-SK"/>
              </w:rPr>
            </w:pPr>
            <w:r w:rsidRPr="00947D7E">
              <w:rPr>
                <w:rFonts w:cs="Segoe UI"/>
                <w:color w:val="000000"/>
                <w:sz w:val="20"/>
                <w:szCs w:val="20"/>
              </w:rPr>
              <w:t>C6/JCB</w:t>
            </w:r>
            <w:r w:rsidRPr="00947D7E">
              <w:rPr>
                <w:rFonts w:cs="Segoe UI"/>
                <w:color w:val="000000"/>
                <w:sz w:val="20"/>
                <w:szCs w:val="20"/>
              </w:rPr>
              <w:br/>
              <w:t>D0/Mastercard</w:t>
            </w:r>
            <w:r w:rsidRPr="00947D7E">
              <w:rPr>
                <w:sz w:val="20"/>
                <w:szCs w:val="20"/>
              </w:rPr>
              <w:t xml:space="preserve"> D1/Maestro</w:t>
            </w:r>
          </w:p>
        </w:tc>
        <w:tc>
          <w:tcPr>
            <w:tcW w:w="1417" w:type="dxa"/>
            <w:tcMar>
              <w:left w:w="0" w:type="dxa"/>
              <w:right w:w="0" w:type="dxa"/>
            </w:tcMar>
          </w:tcPr>
          <w:p w14:paraId="0CA294FB" w14:textId="77777777" w:rsidR="0014334D" w:rsidRPr="00947D7E" w:rsidRDefault="0014334D" w:rsidP="002A0F79">
            <w:pPr>
              <w:ind w:right="113"/>
              <w:rPr>
                <w:sz w:val="20"/>
                <w:szCs w:val="20"/>
              </w:rPr>
            </w:pPr>
            <w:r w:rsidRPr="00947D7E">
              <w:rPr>
                <w:sz w:val="20"/>
                <w:szCs w:val="20"/>
              </w:rPr>
              <w:t>D - Domestic</w:t>
            </w:r>
          </w:p>
          <w:p w14:paraId="543A0E11" w14:textId="77777777" w:rsidR="0014334D" w:rsidRPr="00947D7E" w:rsidRDefault="0014334D" w:rsidP="002A0F79">
            <w:pPr>
              <w:ind w:right="113"/>
              <w:rPr>
                <w:sz w:val="20"/>
                <w:szCs w:val="20"/>
              </w:rPr>
            </w:pPr>
            <w:r w:rsidRPr="00947D7E">
              <w:rPr>
                <w:sz w:val="20"/>
                <w:szCs w:val="20"/>
              </w:rPr>
              <w:t>R - Regional</w:t>
            </w:r>
          </w:p>
          <w:p w14:paraId="523A7472" w14:textId="77777777" w:rsidR="0014334D" w:rsidRPr="00C72D36" w:rsidRDefault="0014334D" w:rsidP="002A0F79">
            <w:pPr>
              <w:ind w:right="113"/>
              <w:jc w:val="both"/>
              <w:rPr>
                <w:sz w:val="20"/>
                <w:szCs w:val="20"/>
              </w:rPr>
            </w:pPr>
            <w:r w:rsidRPr="00947D7E">
              <w:rPr>
                <w:sz w:val="20"/>
                <w:szCs w:val="20"/>
              </w:rPr>
              <w:t>I - International</w:t>
            </w:r>
          </w:p>
        </w:tc>
      </w:tr>
    </w:tbl>
    <w:p w14:paraId="2C83190F" w14:textId="77777777" w:rsidR="002A7714" w:rsidRPr="00CC0127" w:rsidRDefault="002A7714" w:rsidP="002A7714"/>
    <w:p w14:paraId="3C652333" w14:textId="67D4CD71" w:rsidR="002A7714" w:rsidRPr="00CC0127" w:rsidRDefault="002A7714" w:rsidP="002A7714">
      <w:pPr>
        <w:pStyle w:val="Caption"/>
        <w:jc w:val="center"/>
      </w:pPr>
      <w:r w:rsidRPr="00CC0127">
        <w:t xml:space="preserve">Tabuľka </w:t>
      </w:r>
      <w:r w:rsidR="001F43E6">
        <w:fldChar w:fldCharType="begin"/>
      </w:r>
      <w:r w:rsidR="001F43E6">
        <w:instrText xml:space="preserve"> SEQ Tabuľka \* ARABIC </w:instrText>
      </w:r>
      <w:r w:rsidR="001F43E6">
        <w:fldChar w:fldCharType="separate"/>
      </w:r>
      <w:r w:rsidRPr="00CC0127">
        <w:rPr>
          <w:noProof/>
        </w:rPr>
        <w:t>1</w:t>
      </w:r>
      <w:r w:rsidR="001F43E6">
        <w:rPr>
          <w:noProof/>
        </w:rPr>
        <w:fldChar w:fldCharType="end"/>
      </w:r>
      <w:r w:rsidR="00E90EAD" w:rsidRPr="00CC0127">
        <w:rPr>
          <w:noProof/>
        </w:rPr>
        <w:t>31</w:t>
      </w:r>
      <w:r w:rsidRPr="00CC0127">
        <w:t>: Cash advance Chargeback</w:t>
      </w:r>
      <w:r w:rsidR="005D2D92" w:rsidRPr="00CC0127">
        <w:t xml:space="preserve"> </w:t>
      </w:r>
      <w:r w:rsidRPr="00CC0127">
        <w:rPr>
          <w:b w:val="0"/>
        </w:rPr>
        <w:t xml:space="preserve">– </w:t>
      </w:r>
      <w:r w:rsidRPr="00CC0127">
        <w:t>OFF-US MasterCard  &amp; JCB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185"/>
        <w:gridCol w:w="3414"/>
        <w:gridCol w:w="3282"/>
      </w:tblGrid>
      <w:tr w:rsidR="002A7714" w:rsidRPr="00CC0127" w14:paraId="2DD25C81" w14:textId="77777777" w:rsidTr="00AC0475">
        <w:trPr>
          <w:tblHeader/>
          <w:jc w:val="center"/>
        </w:trPr>
        <w:tc>
          <w:tcPr>
            <w:tcW w:w="2278" w:type="dxa"/>
            <w:shd w:val="clear" w:color="auto" w:fill="D9D9D9"/>
            <w:vAlign w:val="center"/>
            <w:hideMark/>
          </w:tcPr>
          <w:p w14:paraId="0F0431B3" w14:textId="77777777" w:rsidR="002A7714" w:rsidRPr="00CC0127" w:rsidRDefault="002A7714" w:rsidP="002A0F79">
            <w:pPr>
              <w:pStyle w:val="Tablecontent"/>
              <w:rPr>
                <w:b/>
                <w:lang w:eastAsia="sk-SK"/>
              </w:rPr>
            </w:pPr>
            <w:r w:rsidRPr="00CC0127">
              <w:rPr>
                <w:b/>
                <w:lang w:eastAsia="sk-SK"/>
              </w:rPr>
              <w:t>Názov poľa</w:t>
            </w:r>
          </w:p>
        </w:tc>
        <w:tc>
          <w:tcPr>
            <w:tcW w:w="3440" w:type="dxa"/>
            <w:shd w:val="clear" w:color="auto" w:fill="D9D9D9"/>
            <w:vAlign w:val="center"/>
            <w:hideMark/>
          </w:tcPr>
          <w:p w14:paraId="2EF34F29" w14:textId="77777777" w:rsidR="002A7714" w:rsidRPr="00CC0127" w:rsidRDefault="002A7714" w:rsidP="002A0F79">
            <w:pPr>
              <w:pStyle w:val="Tablecontent"/>
              <w:rPr>
                <w:b/>
                <w:lang w:eastAsia="sk-SK"/>
              </w:rPr>
            </w:pPr>
            <w:r w:rsidRPr="00CC0127">
              <w:rPr>
                <w:b/>
                <w:lang w:eastAsia="sk-SK"/>
              </w:rPr>
              <w:t>Hodnota</w:t>
            </w:r>
          </w:p>
        </w:tc>
        <w:tc>
          <w:tcPr>
            <w:tcW w:w="3284" w:type="dxa"/>
            <w:shd w:val="clear" w:color="auto" w:fill="D9D9D9"/>
            <w:vAlign w:val="center"/>
          </w:tcPr>
          <w:p w14:paraId="47309509" w14:textId="77777777" w:rsidR="002A7714" w:rsidRPr="00CC0127" w:rsidRDefault="002A7714" w:rsidP="002A0F79">
            <w:pPr>
              <w:pStyle w:val="Tablecontent"/>
              <w:rPr>
                <w:b/>
                <w:lang w:eastAsia="sk-SK"/>
              </w:rPr>
            </w:pPr>
            <w:r w:rsidRPr="00CC0127">
              <w:rPr>
                <w:b/>
                <w:lang w:eastAsia="sk-SK"/>
              </w:rPr>
              <w:t>Príklad hodnoty</w:t>
            </w:r>
          </w:p>
        </w:tc>
      </w:tr>
      <w:tr w:rsidR="002A7714" w:rsidRPr="00CC0127" w14:paraId="40C356C1" w14:textId="77777777" w:rsidTr="00AC0475">
        <w:trPr>
          <w:jc w:val="center"/>
        </w:trPr>
        <w:tc>
          <w:tcPr>
            <w:tcW w:w="2278" w:type="dxa"/>
            <w:shd w:val="clear" w:color="auto" w:fill="auto"/>
            <w:vAlign w:val="center"/>
            <w:hideMark/>
          </w:tcPr>
          <w:p w14:paraId="7A33795B" w14:textId="77777777" w:rsidR="002A7714" w:rsidRPr="00CC0127" w:rsidRDefault="002A7714" w:rsidP="002A0F79">
            <w:pPr>
              <w:pStyle w:val="Tablecontent"/>
              <w:rPr>
                <w:b/>
                <w:lang w:eastAsia="sk-SK"/>
              </w:rPr>
            </w:pPr>
            <w:r w:rsidRPr="00CC0127">
              <w:rPr>
                <w:b/>
                <w:lang w:eastAsia="sk-SK"/>
              </w:rPr>
              <w:t>Debet - účet odosielateľa</w:t>
            </w:r>
          </w:p>
        </w:tc>
        <w:tc>
          <w:tcPr>
            <w:tcW w:w="3440" w:type="dxa"/>
            <w:shd w:val="clear" w:color="auto" w:fill="auto"/>
            <w:vAlign w:val="center"/>
            <w:hideMark/>
          </w:tcPr>
          <w:p w14:paraId="23C3969D" w14:textId="77777777"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EU_CA_VYROVNÁVACÍ</w:t>
            </w:r>
            <w:r w:rsidRPr="00CC0127">
              <w:rPr>
                <w:i/>
                <w:lang w:eastAsia="sk-SK"/>
              </w:rPr>
              <w:fldChar w:fldCharType="end"/>
            </w:r>
            <w:r w:rsidRPr="00CC0127">
              <w:rPr>
                <w:i/>
                <w:lang w:eastAsia="sk-SK"/>
              </w:rPr>
              <w:t>&gt;</w:t>
            </w:r>
          </w:p>
        </w:tc>
        <w:tc>
          <w:tcPr>
            <w:tcW w:w="3284" w:type="dxa"/>
            <w:vAlign w:val="center"/>
          </w:tcPr>
          <w:p w14:paraId="2175D6EF" w14:textId="77777777" w:rsidR="002A7714" w:rsidRPr="00CC0127" w:rsidRDefault="002A7714" w:rsidP="002A0F79">
            <w:pPr>
              <w:pStyle w:val="Tablecontent"/>
              <w:rPr>
                <w:lang w:eastAsia="sk-SK"/>
              </w:rPr>
            </w:pPr>
            <w:r w:rsidRPr="00CC0127">
              <w:t>270051987642</w:t>
            </w:r>
          </w:p>
        </w:tc>
      </w:tr>
      <w:tr w:rsidR="002A7714" w:rsidRPr="00CC0127" w14:paraId="4910164C" w14:textId="77777777" w:rsidTr="00AC0475">
        <w:trPr>
          <w:jc w:val="center"/>
        </w:trPr>
        <w:tc>
          <w:tcPr>
            <w:tcW w:w="2278" w:type="dxa"/>
            <w:shd w:val="clear" w:color="auto" w:fill="auto"/>
            <w:vAlign w:val="center"/>
            <w:hideMark/>
          </w:tcPr>
          <w:p w14:paraId="20E41257" w14:textId="77777777" w:rsidR="002A7714" w:rsidRPr="00CC0127" w:rsidRDefault="002A7714" w:rsidP="002A0F79">
            <w:pPr>
              <w:pStyle w:val="Tablecontent"/>
              <w:rPr>
                <w:b/>
                <w:lang w:eastAsia="sk-SK"/>
              </w:rPr>
            </w:pPr>
            <w:r w:rsidRPr="00CC0127">
              <w:rPr>
                <w:b/>
                <w:lang w:eastAsia="sk-SK"/>
              </w:rPr>
              <w:t>Kredit - účet prijímateľa</w:t>
            </w:r>
          </w:p>
        </w:tc>
        <w:tc>
          <w:tcPr>
            <w:tcW w:w="3440" w:type="dxa"/>
            <w:shd w:val="clear" w:color="auto" w:fill="auto"/>
            <w:vAlign w:val="center"/>
            <w:hideMark/>
          </w:tcPr>
          <w:p w14:paraId="68A0607B" w14:textId="77777777"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EU_OFF_US_CHARGEBACK_MC_JB \h  \* MERGEFORMAT </w:instrText>
            </w:r>
            <w:r w:rsidRPr="00CC0127">
              <w:rPr>
                <w:i/>
                <w:lang w:eastAsia="sk-SK"/>
              </w:rPr>
            </w:r>
            <w:r w:rsidRPr="00CC0127">
              <w:rPr>
                <w:i/>
                <w:lang w:eastAsia="sk-SK"/>
              </w:rPr>
              <w:fldChar w:fldCharType="separate"/>
            </w:r>
            <w:r w:rsidRPr="00CC0127">
              <w:rPr>
                <w:i/>
              </w:rPr>
              <w:t>EU_OFF_US_CHARGEBACK_MC_JB</w:t>
            </w:r>
            <w:r w:rsidRPr="00CC0127">
              <w:rPr>
                <w:i/>
                <w:lang w:eastAsia="sk-SK"/>
              </w:rPr>
              <w:fldChar w:fldCharType="end"/>
            </w:r>
            <w:r w:rsidRPr="00CC0127">
              <w:rPr>
                <w:i/>
                <w:lang w:eastAsia="sk-SK"/>
              </w:rPr>
              <w:t>&gt;</w:t>
            </w:r>
          </w:p>
        </w:tc>
        <w:tc>
          <w:tcPr>
            <w:tcW w:w="3284" w:type="dxa"/>
            <w:vAlign w:val="center"/>
          </w:tcPr>
          <w:p w14:paraId="6BA23675" w14:textId="77777777" w:rsidR="002A7714" w:rsidRPr="00CC0127" w:rsidRDefault="002A7714" w:rsidP="002A0F79">
            <w:pPr>
              <w:pStyle w:val="Tablecontent"/>
              <w:rPr>
                <w:lang w:eastAsia="sk-SK"/>
              </w:rPr>
            </w:pPr>
            <w:r w:rsidRPr="00CC0127">
              <w:t>397810622874642</w:t>
            </w:r>
          </w:p>
        </w:tc>
      </w:tr>
      <w:tr w:rsidR="002A7714" w:rsidRPr="00CC0127" w14:paraId="439E7DA8" w14:textId="77777777" w:rsidTr="00AC0475">
        <w:trPr>
          <w:jc w:val="center"/>
        </w:trPr>
        <w:tc>
          <w:tcPr>
            <w:tcW w:w="2278" w:type="dxa"/>
            <w:shd w:val="clear" w:color="auto" w:fill="auto"/>
            <w:vAlign w:val="center"/>
            <w:hideMark/>
          </w:tcPr>
          <w:p w14:paraId="09343BC0" w14:textId="77777777" w:rsidR="002A7714" w:rsidRPr="00CC0127" w:rsidRDefault="002A7714" w:rsidP="002A0F79">
            <w:pPr>
              <w:pStyle w:val="Tablecontent"/>
              <w:rPr>
                <w:b/>
                <w:lang w:eastAsia="sk-SK"/>
              </w:rPr>
            </w:pPr>
            <w:r w:rsidRPr="00CC0127">
              <w:rPr>
                <w:b/>
                <w:lang w:eastAsia="sk-SK"/>
              </w:rPr>
              <w:t xml:space="preserve">Suma </w:t>
            </w:r>
          </w:p>
        </w:tc>
        <w:tc>
          <w:tcPr>
            <w:tcW w:w="3440" w:type="dxa"/>
            <w:shd w:val="clear" w:color="auto" w:fill="auto"/>
            <w:vAlign w:val="center"/>
            <w:hideMark/>
          </w:tcPr>
          <w:p w14:paraId="33E4FBEF" w14:textId="77777777" w:rsidR="002A7714" w:rsidRPr="00CC0127" w:rsidRDefault="002A7714" w:rsidP="002A0F79">
            <w:pPr>
              <w:pStyle w:val="Tablecontent"/>
              <w:rPr>
                <w:lang w:eastAsia="sk-SK"/>
              </w:rPr>
            </w:pPr>
            <w:r w:rsidRPr="00CC0127">
              <w:rPr>
                <w:lang w:eastAsia="sk-SK"/>
              </w:rPr>
              <w:t>∑ Suma cash advance – chargeback na danej pobočke za kartovú schému za deň D</w:t>
            </w:r>
          </w:p>
        </w:tc>
        <w:tc>
          <w:tcPr>
            <w:tcW w:w="3284" w:type="dxa"/>
            <w:vAlign w:val="center"/>
          </w:tcPr>
          <w:p w14:paraId="72A1C8BA" w14:textId="603DF5AC" w:rsidR="002A7714" w:rsidRPr="00CC0127" w:rsidRDefault="00645800" w:rsidP="002A0F79">
            <w:pPr>
              <w:pStyle w:val="Tablecontent"/>
              <w:rPr>
                <w:lang w:eastAsia="sk-SK"/>
              </w:rPr>
            </w:pPr>
            <w:r w:rsidRPr="00CC0127">
              <w:rPr>
                <w:lang w:eastAsia="sk-SK"/>
              </w:rPr>
              <w:t>9</w:t>
            </w:r>
            <w:r w:rsidR="002A7714" w:rsidRPr="00CC0127">
              <w:rPr>
                <w:lang w:eastAsia="sk-SK"/>
              </w:rPr>
              <w:t>000.00</w:t>
            </w:r>
          </w:p>
        </w:tc>
      </w:tr>
      <w:tr w:rsidR="002A7714" w:rsidRPr="00CC0127" w14:paraId="0A503E9C" w14:textId="77777777" w:rsidTr="00AC0475">
        <w:trPr>
          <w:jc w:val="center"/>
        </w:trPr>
        <w:tc>
          <w:tcPr>
            <w:tcW w:w="2278" w:type="dxa"/>
            <w:shd w:val="clear" w:color="auto" w:fill="auto"/>
            <w:vAlign w:val="center"/>
            <w:hideMark/>
          </w:tcPr>
          <w:p w14:paraId="32477A10" w14:textId="77777777" w:rsidR="002A7714" w:rsidRPr="00CC0127" w:rsidRDefault="002A7714" w:rsidP="002A0F79">
            <w:pPr>
              <w:pStyle w:val="Tablecontent"/>
              <w:rPr>
                <w:b/>
                <w:lang w:eastAsia="sk-SK"/>
              </w:rPr>
            </w:pPr>
            <w:r w:rsidRPr="00CC0127">
              <w:rPr>
                <w:b/>
                <w:lang w:eastAsia="sk-SK"/>
              </w:rPr>
              <w:t>Mena</w:t>
            </w:r>
          </w:p>
        </w:tc>
        <w:tc>
          <w:tcPr>
            <w:tcW w:w="3440" w:type="dxa"/>
            <w:shd w:val="clear" w:color="auto" w:fill="auto"/>
            <w:vAlign w:val="center"/>
            <w:hideMark/>
          </w:tcPr>
          <w:p w14:paraId="7B227E18" w14:textId="77777777" w:rsidR="002A7714" w:rsidRPr="00CC0127" w:rsidRDefault="002A7714" w:rsidP="002A0F79">
            <w:pPr>
              <w:pStyle w:val="Tablecontent"/>
              <w:rPr>
                <w:b/>
                <w:lang w:eastAsia="sk-SK"/>
              </w:rPr>
            </w:pPr>
            <w:r w:rsidRPr="00CC0127">
              <w:rPr>
                <w:b/>
                <w:lang w:eastAsia="sk-SK"/>
              </w:rPr>
              <w:t>EUR</w:t>
            </w:r>
          </w:p>
        </w:tc>
        <w:tc>
          <w:tcPr>
            <w:tcW w:w="3284" w:type="dxa"/>
            <w:vAlign w:val="center"/>
          </w:tcPr>
          <w:p w14:paraId="754C4717" w14:textId="77777777" w:rsidR="002A7714" w:rsidRPr="00CC0127" w:rsidRDefault="002A7714" w:rsidP="002A0F79">
            <w:pPr>
              <w:pStyle w:val="Tablecontent"/>
              <w:rPr>
                <w:lang w:eastAsia="sk-SK"/>
              </w:rPr>
            </w:pPr>
            <w:r w:rsidRPr="00CC0127">
              <w:rPr>
                <w:lang w:eastAsia="sk-SK"/>
              </w:rPr>
              <w:t>EUR</w:t>
            </w:r>
          </w:p>
        </w:tc>
      </w:tr>
      <w:tr w:rsidR="002A7714" w:rsidRPr="00CC0127" w14:paraId="161330E4" w14:textId="77777777" w:rsidTr="00AC0475">
        <w:trPr>
          <w:jc w:val="center"/>
        </w:trPr>
        <w:tc>
          <w:tcPr>
            <w:tcW w:w="2278" w:type="dxa"/>
            <w:shd w:val="clear" w:color="auto" w:fill="auto"/>
            <w:vAlign w:val="center"/>
          </w:tcPr>
          <w:p w14:paraId="437EA6E3" w14:textId="77777777" w:rsidR="002A7714" w:rsidRPr="00CC0127" w:rsidRDefault="002A7714" w:rsidP="002A0F79">
            <w:pPr>
              <w:pStyle w:val="Tablecontent"/>
              <w:rPr>
                <w:b/>
                <w:lang w:eastAsia="sk-SK"/>
              </w:rPr>
            </w:pPr>
            <w:r w:rsidRPr="00CC0127">
              <w:rPr>
                <w:b/>
                <w:lang w:eastAsia="sk-SK"/>
              </w:rPr>
              <w:t>Dátum transakcie</w:t>
            </w:r>
          </w:p>
        </w:tc>
        <w:tc>
          <w:tcPr>
            <w:tcW w:w="3440" w:type="dxa"/>
            <w:shd w:val="clear" w:color="auto" w:fill="auto"/>
            <w:vAlign w:val="center"/>
          </w:tcPr>
          <w:p w14:paraId="6CD51F7D" w14:textId="77777777" w:rsidR="002A7714" w:rsidRPr="00CC0127" w:rsidRDefault="002A7714" w:rsidP="002A0F79">
            <w:pPr>
              <w:pStyle w:val="Tablecontent"/>
              <w:rPr>
                <w:lang w:eastAsia="sk-SK"/>
              </w:rPr>
            </w:pPr>
            <w:r w:rsidRPr="00CC0127">
              <w:rPr>
                <w:lang w:eastAsia="sk-SK"/>
              </w:rPr>
              <w:t>&lt;RRMMDD&gt;</w:t>
            </w:r>
          </w:p>
        </w:tc>
        <w:tc>
          <w:tcPr>
            <w:tcW w:w="3284" w:type="dxa"/>
            <w:vAlign w:val="center"/>
          </w:tcPr>
          <w:p w14:paraId="4725F41F" w14:textId="42855286" w:rsidR="002A7714" w:rsidRPr="00CC0127" w:rsidRDefault="002A7714" w:rsidP="002A0F79">
            <w:pPr>
              <w:pStyle w:val="Tablecontent"/>
              <w:rPr>
                <w:lang w:eastAsia="sk-SK"/>
              </w:rPr>
            </w:pPr>
            <w:r w:rsidRPr="00CC0127">
              <w:rPr>
                <w:lang w:eastAsia="sk-SK"/>
              </w:rPr>
              <w:t>170</w:t>
            </w:r>
            <w:r w:rsidR="00645800" w:rsidRPr="00CC0127">
              <w:rPr>
                <w:lang w:eastAsia="sk-SK"/>
              </w:rPr>
              <w:t>53</w:t>
            </w:r>
            <w:r w:rsidRPr="00CC0127">
              <w:rPr>
                <w:lang w:eastAsia="sk-SK"/>
              </w:rPr>
              <w:t>1</w:t>
            </w:r>
          </w:p>
        </w:tc>
      </w:tr>
      <w:tr w:rsidR="002A7714" w:rsidRPr="00CC0127" w14:paraId="7CF118B0" w14:textId="77777777" w:rsidTr="00AC0475">
        <w:trPr>
          <w:jc w:val="center"/>
        </w:trPr>
        <w:tc>
          <w:tcPr>
            <w:tcW w:w="2278" w:type="dxa"/>
            <w:shd w:val="clear" w:color="auto" w:fill="auto"/>
            <w:vAlign w:val="center"/>
            <w:hideMark/>
          </w:tcPr>
          <w:p w14:paraId="79475651" w14:textId="77777777" w:rsidR="002A7714" w:rsidRPr="00CC0127" w:rsidRDefault="002A7714" w:rsidP="002A0F79">
            <w:pPr>
              <w:pStyle w:val="Tablecontent"/>
              <w:rPr>
                <w:b/>
                <w:lang w:eastAsia="sk-SK"/>
              </w:rPr>
            </w:pPr>
            <w:r w:rsidRPr="00CC0127">
              <w:rPr>
                <w:b/>
                <w:lang w:eastAsia="sk-SK"/>
              </w:rPr>
              <w:t>Dátum zaúčtovania</w:t>
            </w:r>
          </w:p>
        </w:tc>
        <w:tc>
          <w:tcPr>
            <w:tcW w:w="3440" w:type="dxa"/>
            <w:shd w:val="clear" w:color="auto" w:fill="auto"/>
            <w:vAlign w:val="center"/>
            <w:hideMark/>
          </w:tcPr>
          <w:p w14:paraId="40C76A2C" w14:textId="77777777" w:rsidR="002A7714" w:rsidRPr="00CC0127" w:rsidRDefault="002A7714" w:rsidP="002A0F79">
            <w:pPr>
              <w:pStyle w:val="Tablecontent"/>
              <w:rPr>
                <w:lang w:eastAsia="sk-SK"/>
              </w:rPr>
            </w:pPr>
            <w:r w:rsidRPr="00CC0127">
              <w:rPr>
                <w:lang w:eastAsia="sk-SK"/>
              </w:rPr>
              <w:t>&lt;RRMMDD + d&gt;</w:t>
            </w:r>
          </w:p>
        </w:tc>
        <w:tc>
          <w:tcPr>
            <w:tcW w:w="3284" w:type="dxa"/>
            <w:vAlign w:val="center"/>
          </w:tcPr>
          <w:p w14:paraId="3D40E07E" w14:textId="71F97E6C" w:rsidR="002A7714" w:rsidRPr="00CC0127" w:rsidRDefault="002A7714" w:rsidP="002A0F79">
            <w:pPr>
              <w:pStyle w:val="Tablecontent"/>
              <w:rPr>
                <w:lang w:eastAsia="sk-SK"/>
              </w:rPr>
            </w:pPr>
            <w:r w:rsidRPr="00CC0127">
              <w:rPr>
                <w:lang w:eastAsia="sk-SK"/>
              </w:rPr>
              <w:t>170</w:t>
            </w:r>
            <w:r w:rsidR="00645800" w:rsidRPr="00CC0127">
              <w:rPr>
                <w:lang w:eastAsia="sk-SK"/>
              </w:rPr>
              <w:t>601</w:t>
            </w:r>
          </w:p>
        </w:tc>
      </w:tr>
      <w:tr w:rsidR="002A7714" w:rsidRPr="00CC0127" w14:paraId="092D9F61" w14:textId="77777777" w:rsidTr="00AC0475">
        <w:trPr>
          <w:jc w:val="center"/>
        </w:trPr>
        <w:tc>
          <w:tcPr>
            <w:tcW w:w="2278" w:type="dxa"/>
            <w:shd w:val="clear" w:color="auto" w:fill="auto"/>
            <w:vAlign w:val="center"/>
            <w:hideMark/>
          </w:tcPr>
          <w:p w14:paraId="484D0CC0" w14:textId="77777777" w:rsidR="002A7714" w:rsidRPr="00CC0127" w:rsidRDefault="002A7714" w:rsidP="002A0F79">
            <w:pPr>
              <w:pStyle w:val="Tablecontent"/>
              <w:rPr>
                <w:b/>
                <w:lang w:eastAsia="sk-SK"/>
              </w:rPr>
            </w:pPr>
            <w:r w:rsidRPr="00CC0127">
              <w:rPr>
                <w:b/>
                <w:lang w:eastAsia="sk-SK"/>
              </w:rPr>
              <w:t>E2E - Referencia platby</w:t>
            </w:r>
          </w:p>
        </w:tc>
        <w:tc>
          <w:tcPr>
            <w:tcW w:w="3440" w:type="dxa"/>
            <w:shd w:val="clear" w:color="auto" w:fill="auto"/>
            <w:vAlign w:val="center"/>
            <w:hideMark/>
          </w:tcPr>
          <w:p w14:paraId="4EEF027B" w14:textId="5A457D90" w:rsidR="002A7714" w:rsidRPr="00CC0127" w:rsidRDefault="00880175" w:rsidP="002A0F79">
            <w:pPr>
              <w:pStyle w:val="Tablecontent"/>
              <w:rPr>
                <w:i/>
                <w:lang w:eastAsia="sk-SK"/>
              </w:rPr>
            </w:pPr>
            <w:r w:rsidRPr="00CC0127">
              <w:rPr>
                <w:i/>
                <w:lang w:eastAsia="sk-SK"/>
              </w:rPr>
              <w:t>&lt;E2E&gt;</w:t>
            </w:r>
          </w:p>
        </w:tc>
        <w:tc>
          <w:tcPr>
            <w:tcW w:w="3284" w:type="dxa"/>
            <w:vAlign w:val="center"/>
          </w:tcPr>
          <w:p w14:paraId="423F15A1" w14:textId="70B10DE6" w:rsidR="002A7714" w:rsidRPr="00CC0127" w:rsidRDefault="002A7714" w:rsidP="002A0F79">
            <w:pPr>
              <w:pStyle w:val="Tablecontent"/>
              <w:rPr>
                <w:lang w:eastAsia="sk-SK"/>
              </w:rPr>
            </w:pPr>
            <w:r w:rsidRPr="00CC0127">
              <w:rPr>
                <w:lang w:eastAsia="sk-SK"/>
              </w:rPr>
              <w:t>/VS</w:t>
            </w:r>
            <w:r w:rsidR="00645800" w:rsidRPr="00CC0127">
              <w:rPr>
                <w:lang w:eastAsia="sk-SK"/>
              </w:rPr>
              <w:t>001590010</w:t>
            </w:r>
            <w:r w:rsidRPr="00CC0127">
              <w:rPr>
                <w:lang w:eastAsia="sk-SK"/>
              </w:rPr>
              <w:t>/SS4170</w:t>
            </w:r>
            <w:r w:rsidR="00645800" w:rsidRPr="00CC0127">
              <w:rPr>
                <w:lang w:eastAsia="sk-SK"/>
              </w:rPr>
              <w:t>601</w:t>
            </w:r>
            <w:r w:rsidRPr="00CC0127">
              <w:rPr>
                <w:lang w:eastAsia="sk-SK"/>
              </w:rPr>
              <w:t>333/KS0608</w:t>
            </w:r>
          </w:p>
        </w:tc>
      </w:tr>
      <w:tr w:rsidR="002A7714" w:rsidRPr="00CC0127" w14:paraId="527C5834" w14:textId="77777777" w:rsidTr="00AC0475">
        <w:trPr>
          <w:jc w:val="center"/>
        </w:trPr>
        <w:tc>
          <w:tcPr>
            <w:tcW w:w="2278" w:type="dxa"/>
            <w:shd w:val="clear" w:color="auto" w:fill="auto"/>
            <w:vAlign w:val="center"/>
            <w:hideMark/>
          </w:tcPr>
          <w:p w14:paraId="3647F034" w14:textId="77777777" w:rsidR="002A7714" w:rsidRPr="00CC0127" w:rsidRDefault="002A7714" w:rsidP="002A0F79">
            <w:pPr>
              <w:pStyle w:val="Tablecontent"/>
              <w:rPr>
                <w:b/>
                <w:lang w:eastAsia="sk-SK"/>
              </w:rPr>
            </w:pPr>
            <w:r w:rsidRPr="00CC0127">
              <w:rPr>
                <w:b/>
                <w:lang w:eastAsia="sk-SK"/>
              </w:rPr>
              <w:t>VS</w:t>
            </w:r>
          </w:p>
        </w:tc>
        <w:tc>
          <w:tcPr>
            <w:tcW w:w="3440" w:type="dxa"/>
            <w:shd w:val="clear" w:color="auto" w:fill="auto"/>
            <w:vAlign w:val="center"/>
            <w:hideMark/>
          </w:tcPr>
          <w:p w14:paraId="00D6DBED" w14:textId="1943DCE6" w:rsidR="002A7714" w:rsidRPr="00CC0127" w:rsidRDefault="00880175" w:rsidP="002A0F79">
            <w:pPr>
              <w:pStyle w:val="Tablecontent"/>
              <w:rPr>
                <w:i/>
                <w:lang w:eastAsia="sk-SK"/>
              </w:rPr>
            </w:pPr>
            <w:r w:rsidRPr="00CC0127">
              <w:rPr>
                <w:i/>
                <w:lang w:eastAsia="sk-SK"/>
              </w:rPr>
              <w:t>&lt;VS&gt;</w:t>
            </w:r>
          </w:p>
        </w:tc>
        <w:tc>
          <w:tcPr>
            <w:tcW w:w="3284" w:type="dxa"/>
            <w:vAlign w:val="center"/>
          </w:tcPr>
          <w:p w14:paraId="4DBFCF31" w14:textId="57E9F300" w:rsidR="002A7714" w:rsidRPr="00CC0127" w:rsidRDefault="00645800" w:rsidP="002A0F79">
            <w:pPr>
              <w:pStyle w:val="Tablecontent"/>
              <w:rPr>
                <w:lang w:eastAsia="sk-SK"/>
              </w:rPr>
            </w:pPr>
            <w:r w:rsidRPr="00CC0127">
              <w:rPr>
                <w:lang w:eastAsia="sk-SK"/>
              </w:rPr>
              <w:t>001590010</w:t>
            </w:r>
          </w:p>
        </w:tc>
      </w:tr>
      <w:tr w:rsidR="002A7714" w:rsidRPr="00CC0127" w14:paraId="7730BC5B" w14:textId="77777777" w:rsidTr="00AC0475">
        <w:trPr>
          <w:jc w:val="center"/>
        </w:trPr>
        <w:tc>
          <w:tcPr>
            <w:tcW w:w="2278" w:type="dxa"/>
            <w:shd w:val="clear" w:color="auto" w:fill="auto"/>
            <w:vAlign w:val="center"/>
            <w:hideMark/>
          </w:tcPr>
          <w:p w14:paraId="07509A30" w14:textId="77777777" w:rsidR="002A7714" w:rsidRPr="00CC0127" w:rsidRDefault="002A7714" w:rsidP="002A0F79">
            <w:pPr>
              <w:pStyle w:val="Tablecontent"/>
              <w:rPr>
                <w:b/>
                <w:lang w:eastAsia="sk-SK"/>
              </w:rPr>
            </w:pPr>
            <w:r w:rsidRPr="00CC0127">
              <w:rPr>
                <w:b/>
                <w:lang w:eastAsia="sk-SK"/>
              </w:rPr>
              <w:t>ŠS</w:t>
            </w:r>
          </w:p>
        </w:tc>
        <w:tc>
          <w:tcPr>
            <w:tcW w:w="3440" w:type="dxa"/>
            <w:shd w:val="clear" w:color="auto" w:fill="auto"/>
            <w:vAlign w:val="center"/>
            <w:hideMark/>
          </w:tcPr>
          <w:p w14:paraId="3A37C801" w14:textId="77777777" w:rsidR="002A7714" w:rsidRPr="00CC0127" w:rsidRDefault="002A7714" w:rsidP="002A0F79">
            <w:pPr>
              <w:pStyle w:val="Tablecontent"/>
              <w:rPr>
                <w:lang w:eastAsia="sk-SK"/>
              </w:rPr>
            </w:pPr>
            <w:r w:rsidRPr="00CC0127">
              <w:rPr>
                <w:lang w:eastAsia="sk-SK"/>
              </w:rPr>
              <w:t>4&lt;RRMMDD + d&gt;</w:t>
            </w:r>
            <w:r w:rsidRPr="00CC0127">
              <w:rPr>
                <w:b/>
                <w:lang w:eastAsia="sk-SK"/>
              </w:rPr>
              <w:t>333</w:t>
            </w:r>
          </w:p>
        </w:tc>
        <w:tc>
          <w:tcPr>
            <w:tcW w:w="3284" w:type="dxa"/>
            <w:vAlign w:val="center"/>
          </w:tcPr>
          <w:p w14:paraId="09009A6B" w14:textId="585F500C" w:rsidR="002A7714" w:rsidRPr="00CC0127" w:rsidRDefault="002A7714" w:rsidP="002A0F79">
            <w:pPr>
              <w:pStyle w:val="Tablecontent"/>
              <w:rPr>
                <w:lang w:eastAsia="sk-SK"/>
              </w:rPr>
            </w:pPr>
            <w:r w:rsidRPr="00CC0127">
              <w:rPr>
                <w:lang w:eastAsia="sk-SK"/>
              </w:rPr>
              <w:t>4170</w:t>
            </w:r>
            <w:r w:rsidR="00645800" w:rsidRPr="00CC0127">
              <w:rPr>
                <w:lang w:eastAsia="sk-SK"/>
              </w:rPr>
              <w:t>601</w:t>
            </w:r>
            <w:r w:rsidRPr="00CC0127">
              <w:rPr>
                <w:lang w:eastAsia="sk-SK"/>
              </w:rPr>
              <w:t>333</w:t>
            </w:r>
          </w:p>
        </w:tc>
      </w:tr>
      <w:tr w:rsidR="002A7714" w:rsidRPr="00CC0127" w14:paraId="1A9C3041" w14:textId="77777777" w:rsidTr="00AC0475">
        <w:trPr>
          <w:jc w:val="center"/>
        </w:trPr>
        <w:tc>
          <w:tcPr>
            <w:tcW w:w="2278" w:type="dxa"/>
            <w:shd w:val="clear" w:color="auto" w:fill="auto"/>
            <w:vAlign w:val="center"/>
            <w:hideMark/>
          </w:tcPr>
          <w:p w14:paraId="23B6E5D2" w14:textId="77777777" w:rsidR="002A7714" w:rsidRPr="00CC0127" w:rsidRDefault="002A7714" w:rsidP="002A0F79">
            <w:pPr>
              <w:pStyle w:val="Tablecontent"/>
              <w:rPr>
                <w:b/>
                <w:lang w:eastAsia="sk-SK"/>
              </w:rPr>
            </w:pPr>
            <w:r w:rsidRPr="00CC0127">
              <w:rPr>
                <w:b/>
                <w:lang w:eastAsia="sk-SK"/>
              </w:rPr>
              <w:t>KS</w:t>
            </w:r>
          </w:p>
        </w:tc>
        <w:tc>
          <w:tcPr>
            <w:tcW w:w="3440" w:type="dxa"/>
            <w:shd w:val="clear" w:color="auto" w:fill="auto"/>
            <w:vAlign w:val="center"/>
            <w:hideMark/>
          </w:tcPr>
          <w:p w14:paraId="3A9B7F62" w14:textId="77777777" w:rsidR="002A7714" w:rsidRPr="00CC0127" w:rsidRDefault="002A7714" w:rsidP="002A0F79">
            <w:pPr>
              <w:pStyle w:val="Tablecontent"/>
              <w:rPr>
                <w:b/>
                <w:lang w:eastAsia="sk-SK"/>
              </w:rPr>
            </w:pPr>
            <w:r w:rsidRPr="00CC0127">
              <w:rPr>
                <w:b/>
                <w:lang w:eastAsia="sk-SK"/>
              </w:rPr>
              <w:t>0608</w:t>
            </w:r>
          </w:p>
        </w:tc>
        <w:tc>
          <w:tcPr>
            <w:tcW w:w="3284" w:type="dxa"/>
            <w:vAlign w:val="center"/>
          </w:tcPr>
          <w:p w14:paraId="7A72A120" w14:textId="77777777" w:rsidR="002A7714" w:rsidRPr="00CC0127" w:rsidRDefault="002A7714" w:rsidP="002A0F79">
            <w:pPr>
              <w:pStyle w:val="Tablecontent"/>
              <w:rPr>
                <w:lang w:eastAsia="sk-SK"/>
              </w:rPr>
            </w:pPr>
            <w:r w:rsidRPr="00CC0127">
              <w:rPr>
                <w:lang w:eastAsia="sk-SK"/>
              </w:rPr>
              <w:t>0608</w:t>
            </w:r>
          </w:p>
        </w:tc>
      </w:tr>
      <w:tr w:rsidR="002A7714" w:rsidRPr="00CC0127" w14:paraId="24F72EB1" w14:textId="77777777" w:rsidTr="00AC0475">
        <w:trPr>
          <w:jc w:val="center"/>
        </w:trPr>
        <w:tc>
          <w:tcPr>
            <w:tcW w:w="2278" w:type="dxa"/>
            <w:shd w:val="clear" w:color="auto" w:fill="auto"/>
            <w:vAlign w:val="center"/>
          </w:tcPr>
          <w:p w14:paraId="74F3E92E" w14:textId="77777777" w:rsidR="002A7714" w:rsidRPr="00CC0127" w:rsidRDefault="002A7714" w:rsidP="002A0F79">
            <w:pPr>
              <w:pStyle w:val="Tablecontent"/>
              <w:rPr>
                <w:b/>
                <w:lang w:eastAsia="sk-SK"/>
              </w:rPr>
            </w:pPr>
            <w:r w:rsidRPr="00CC0127">
              <w:rPr>
                <w:b/>
                <w:lang w:eastAsia="sk-SK"/>
              </w:rPr>
              <w:t>Doplňujúci údaj</w:t>
            </w:r>
          </w:p>
        </w:tc>
        <w:tc>
          <w:tcPr>
            <w:tcW w:w="3440" w:type="dxa"/>
            <w:shd w:val="clear" w:color="auto" w:fill="auto"/>
            <w:vAlign w:val="center"/>
          </w:tcPr>
          <w:p w14:paraId="4C45730F" w14:textId="7AD43794" w:rsidR="002A7714" w:rsidRPr="00CC0127" w:rsidRDefault="002A7714" w:rsidP="00AC0475">
            <w:pPr>
              <w:pStyle w:val="Tablecontent"/>
              <w:rPr>
                <w:b/>
                <w:lang w:eastAsia="sk-SK"/>
              </w:rPr>
            </w:pPr>
            <w:r w:rsidRPr="00CC0127">
              <w:rPr>
                <w:b/>
                <w:lang w:eastAsia="sk-SK"/>
              </w:rPr>
              <w:t>TD</w:t>
            </w:r>
            <w:r w:rsidR="00C72D36" w:rsidRPr="00CC0127">
              <w:rPr>
                <w:i/>
                <w:lang w:eastAsia="sk-SK"/>
              </w:rPr>
              <w:t>&lt;</w:t>
            </w:r>
            <w:r w:rsidR="00C72D36">
              <w:rPr>
                <w:i/>
                <w:lang w:eastAsia="sk-SK"/>
              </w:rPr>
              <w:t>Retailer Name</w:t>
            </w:r>
            <w:r w:rsidR="00C72D36" w:rsidRPr="00CC0127">
              <w:rPr>
                <w:i/>
                <w:lang w:eastAsia="sk-SK"/>
              </w:rPr>
              <w:t>&gt;</w:t>
            </w:r>
          </w:p>
        </w:tc>
        <w:tc>
          <w:tcPr>
            <w:tcW w:w="3284" w:type="dxa"/>
            <w:vAlign w:val="center"/>
          </w:tcPr>
          <w:p w14:paraId="1F5BEF47" w14:textId="196E13DE" w:rsidR="002A7714" w:rsidRPr="00CC0127" w:rsidRDefault="00645800" w:rsidP="002A0F79">
            <w:pPr>
              <w:pStyle w:val="Tablecontent"/>
              <w:rPr>
                <w:lang w:eastAsia="sk-SK"/>
              </w:rPr>
            </w:pPr>
            <w:r w:rsidRPr="00CC0127">
              <w:rPr>
                <w:lang w:eastAsia="sk-SK"/>
              </w:rPr>
              <w:t>TD</w:t>
            </w:r>
            <w:r w:rsidR="00C72D36">
              <w:t>Páričkova 2, 821 08 Bratislava</w:t>
            </w:r>
          </w:p>
        </w:tc>
      </w:tr>
      <w:tr w:rsidR="002A7714" w:rsidRPr="00CC0127" w14:paraId="2A5136CD" w14:textId="77777777" w:rsidTr="00AC0475">
        <w:trPr>
          <w:jc w:val="center"/>
        </w:trPr>
        <w:tc>
          <w:tcPr>
            <w:tcW w:w="2278" w:type="dxa"/>
            <w:shd w:val="clear" w:color="auto" w:fill="auto"/>
            <w:vAlign w:val="center"/>
            <w:hideMark/>
          </w:tcPr>
          <w:p w14:paraId="39C7031C" w14:textId="77777777" w:rsidR="002A7714" w:rsidRPr="00CC0127" w:rsidRDefault="002A7714" w:rsidP="002A0F79">
            <w:pPr>
              <w:pStyle w:val="Tablecontent"/>
              <w:rPr>
                <w:b/>
                <w:lang w:eastAsia="sk-SK"/>
              </w:rPr>
            </w:pPr>
            <w:r w:rsidRPr="00CC0127">
              <w:rPr>
                <w:b/>
                <w:lang w:eastAsia="sk-SK"/>
              </w:rPr>
              <w:t>Zdroj</w:t>
            </w:r>
          </w:p>
        </w:tc>
        <w:tc>
          <w:tcPr>
            <w:tcW w:w="3440" w:type="dxa"/>
            <w:shd w:val="clear" w:color="auto" w:fill="auto"/>
            <w:vAlign w:val="center"/>
            <w:hideMark/>
          </w:tcPr>
          <w:p w14:paraId="22CF159A" w14:textId="77777777" w:rsidR="002A7714" w:rsidRPr="00CC0127" w:rsidRDefault="002A7714" w:rsidP="002A0F79">
            <w:pPr>
              <w:pStyle w:val="Tablecontent"/>
              <w:rPr>
                <w:b/>
                <w:lang w:eastAsia="sk-SK"/>
              </w:rPr>
            </w:pPr>
            <w:r w:rsidRPr="00CC0127">
              <w:rPr>
                <w:b/>
                <w:lang w:eastAsia="sk-SK"/>
              </w:rPr>
              <w:t>AT4</w:t>
            </w:r>
          </w:p>
        </w:tc>
        <w:tc>
          <w:tcPr>
            <w:tcW w:w="3284" w:type="dxa"/>
            <w:vAlign w:val="center"/>
          </w:tcPr>
          <w:p w14:paraId="7D7C72E8" w14:textId="77777777" w:rsidR="002A7714" w:rsidRPr="00CC0127" w:rsidRDefault="002A7714" w:rsidP="002A0F79">
            <w:pPr>
              <w:pStyle w:val="Tablecontent"/>
              <w:rPr>
                <w:lang w:eastAsia="sk-SK"/>
              </w:rPr>
            </w:pPr>
            <w:r w:rsidRPr="00CC0127">
              <w:rPr>
                <w:lang w:eastAsia="sk-SK"/>
              </w:rPr>
              <w:t>AT4</w:t>
            </w:r>
          </w:p>
        </w:tc>
      </w:tr>
    </w:tbl>
    <w:p w14:paraId="2E87BF28" w14:textId="77777777" w:rsidR="002A7714" w:rsidRPr="00CC0127" w:rsidRDefault="002A7714" w:rsidP="002A7714"/>
    <w:p w14:paraId="28BD34C7" w14:textId="77777777" w:rsidR="002A7714" w:rsidRPr="00CC0127" w:rsidRDefault="002A7714" w:rsidP="00396814">
      <w:pPr>
        <w:pStyle w:val="Heading4"/>
      </w:pPr>
      <w:r w:rsidRPr="00CC0127">
        <w:t xml:space="preserve">OFF-US VISA </w:t>
      </w:r>
    </w:p>
    <w:p w14:paraId="7D9E8890" w14:textId="77777777" w:rsidR="002A7714" w:rsidRPr="00CC0127" w:rsidRDefault="002A7714" w:rsidP="002A7714">
      <w:pPr>
        <w:ind w:left="3540" w:firstLine="708"/>
      </w:pPr>
    </w:p>
    <w:tbl>
      <w:tblPr>
        <w:tblW w:w="8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984"/>
        <w:gridCol w:w="709"/>
        <w:gridCol w:w="850"/>
        <w:gridCol w:w="993"/>
        <w:gridCol w:w="850"/>
        <w:gridCol w:w="992"/>
        <w:gridCol w:w="1418"/>
      </w:tblGrid>
      <w:tr w:rsidR="0014334D" w:rsidRPr="00CC0127" w14:paraId="50A03061" w14:textId="77777777" w:rsidTr="00C72D36">
        <w:tc>
          <w:tcPr>
            <w:tcW w:w="998" w:type="dxa"/>
            <w:shd w:val="clear" w:color="auto" w:fill="D9D9D9"/>
            <w:tcMar>
              <w:left w:w="0" w:type="dxa"/>
              <w:right w:w="0" w:type="dxa"/>
            </w:tcMar>
          </w:tcPr>
          <w:p w14:paraId="45E9E716" w14:textId="77777777" w:rsidR="0014334D" w:rsidRPr="00CC0127" w:rsidRDefault="0014334D" w:rsidP="002A0F79">
            <w:pPr>
              <w:spacing w:line="240" w:lineRule="auto"/>
              <w:rPr>
                <w:b/>
                <w:sz w:val="20"/>
                <w:szCs w:val="20"/>
              </w:rPr>
            </w:pPr>
            <w:r w:rsidRPr="00CC0127">
              <w:rPr>
                <w:b/>
                <w:sz w:val="20"/>
                <w:szCs w:val="20"/>
              </w:rPr>
              <w:t>Scenár</w:t>
            </w:r>
          </w:p>
        </w:tc>
        <w:tc>
          <w:tcPr>
            <w:tcW w:w="1984" w:type="dxa"/>
            <w:shd w:val="clear" w:color="auto" w:fill="D9D9D9"/>
            <w:tcMar>
              <w:left w:w="0" w:type="dxa"/>
              <w:right w:w="0" w:type="dxa"/>
            </w:tcMar>
          </w:tcPr>
          <w:p w14:paraId="39530AB0" w14:textId="77777777" w:rsidR="0014334D" w:rsidRPr="00CC0127" w:rsidRDefault="0014334D" w:rsidP="002A0F79">
            <w:pPr>
              <w:spacing w:line="240" w:lineRule="auto"/>
              <w:rPr>
                <w:b/>
                <w:sz w:val="20"/>
                <w:szCs w:val="20"/>
              </w:rPr>
            </w:pPr>
            <w:r w:rsidRPr="00CC0127">
              <w:rPr>
                <w:b/>
                <w:bCs/>
              </w:rPr>
              <w:t>TrxType</w:t>
            </w:r>
          </w:p>
        </w:tc>
        <w:tc>
          <w:tcPr>
            <w:tcW w:w="709" w:type="dxa"/>
            <w:shd w:val="clear" w:color="auto" w:fill="D9D9D9"/>
          </w:tcPr>
          <w:p w14:paraId="426FFAF6" w14:textId="6CDE4C7A" w:rsidR="0014334D" w:rsidRPr="00CC0127" w:rsidRDefault="0014334D" w:rsidP="002A0F79">
            <w:pPr>
              <w:spacing w:line="240" w:lineRule="auto"/>
              <w:rPr>
                <w:b/>
                <w:bCs/>
              </w:rPr>
            </w:pPr>
            <w:r w:rsidRPr="009E36E4">
              <w:rPr>
                <w:rFonts w:asciiTheme="minorHAnsi" w:hAnsiTheme="minorHAnsi"/>
                <w:b/>
                <w:bCs/>
                <w:sz w:val="20"/>
                <w:szCs w:val="20"/>
              </w:rPr>
              <w:t>Input ch.</w:t>
            </w:r>
          </w:p>
        </w:tc>
        <w:tc>
          <w:tcPr>
            <w:tcW w:w="850" w:type="dxa"/>
            <w:shd w:val="clear" w:color="auto" w:fill="D9D9D9"/>
            <w:tcMar>
              <w:left w:w="0" w:type="dxa"/>
              <w:right w:w="0" w:type="dxa"/>
            </w:tcMar>
          </w:tcPr>
          <w:p w14:paraId="41CDD7A8" w14:textId="14DB76F9" w:rsidR="0014334D" w:rsidRPr="00CC0127" w:rsidRDefault="0014334D" w:rsidP="002A0F79">
            <w:pPr>
              <w:spacing w:line="240" w:lineRule="auto"/>
              <w:rPr>
                <w:b/>
                <w:sz w:val="20"/>
                <w:szCs w:val="20"/>
              </w:rPr>
            </w:pPr>
            <w:r w:rsidRPr="00CC0127">
              <w:rPr>
                <w:b/>
                <w:bCs/>
              </w:rPr>
              <w:t>RevFlag</w:t>
            </w:r>
          </w:p>
        </w:tc>
        <w:tc>
          <w:tcPr>
            <w:tcW w:w="993" w:type="dxa"/>
            <w:shd w:val="clear" w:color="auto" w:fill="D9D9D9"/>
            <w:tcMar>
              <w:left w:w="0" w:type="dxa"/>
              <w:right w:w="0" w:type="dxa"/>
            </w:tcMar>
          </w:tcPr>
          <w:p w14:paraId="10D71A15" w14:textId="77777777" w:rsidR="0014334D" w:rsidRPr="00CC0127" w:rsidRDefault="0014334D" w:rsidP="002A0F79">
            <w:pPr>
              <w:spacing w:line="240" w:lineRule="auto"/>
              <w:rPr>
                <w:b/>
                <w:bCs/>
              </w:rPr>
            </w:pPr>
            <w:r w:rsidRPr="00CC0127">
              <w:rPr>
                <w:b/>
                <w:bCs/>
              </w:rPr>
              <w:t>ProcType</w:t>
            </w:r>
          </w:p>
        </w:tc>
        <w:tc>
          <w:tcPr>
            <w:tcW w:w="850" w:type="dxa"/>
            <w:shd w:val="clear" w:color="auto" w:fill="D9D9D9"/>
            <w:tcMar>
              <w:left w:w="0" w:type="dxa"/>
              <w:right w:w="0" w:type="dxa"/>
            </w:tcMar>
          </w:tcPr>
          <w:p w14:paraId="27104723" w14:textId="77777777" w:rsidR="0014334D" w:rsidRPr="00CC0127" w:rsidRDefault="0014334D" w:rsidP="002A0F79">
            <w:pPr>
              <w:spacing w:line="240" w:lineRule="auto"/>
              <w:rPr>
                <w:b/>
                <w:bCs/>
              </w:rPr>
            </w:pPr>
            <w:r w:rsidRPr="00CC0127">
              <w:rPr>
                <w:b/>
                <w:bCs/>
              </w:rPr>
              <w:t>AcqOnly</w:t>
            </w:r>
          </w:p>
        </w:tc>
        <w:tc>
          <w:tcPr>
            <w:tcW w:w="992" w:type="dxa"/>
            <w:shd w:val="clear" w:color="auto" w:fill="D9D9D9"/>
            <w:tcMar>
              <w:left w:w="0" w:type="dxa"/>
              <w:right w:w="0" w:type="dxa"/>
            </w:tcMar>
          </w:tcPr>
          <w:p w14:paraId="3685C356" w14:textId="77777777" w:rsidR="0014334D" w:rsidRPr="00CC0127" w:rsidRDefault="0014334D" w:rsidP="002A0F79">
            <w:pPr>
              <w:spacing w:line="240" w:lineRule="auto"/>
              <w:rPr>
                <w:lang w:eastAsia="sk-SK"/>
              </w:rPr>
            </w:pPr>
            <w:r w:rsidRPr="00CC0127">
              <w:rPr>
                <w:b/>
                <w:bCs/>
              </w:rPr>
              <w:t>TermProd</w:t>
            </w:r>
          </w:p>
        </w:tc>
        <w:tc>
          <w:tcPr>
            <w:tcW w:w="1418" w:type="dxa"/>
            <w:shd w:val="clear" w:color="auto" w:fill="D9D9D9"/>
            <w:tcMar>
              <w:left w:w="0" w:type="dxa"/>
              <w:right w:w="0" w:type="dxa"/>
            </w:tcMar>
          </w:tcPr>
          <w:p w14:paraId="44A387DE" w14:textId="77777777" w:rsidR="0014334D" w:rsidRPr="00CC0127" w:rsidRDefault="0014334D" w:rsidP="002A0F79">
            <w:pPr>
              <w:spacing w:line="240" w:lineRule="auto"/>
              <w:rPr>
                <w:b/>
                <w:bCs/>
              </w:rPr>
            </w:pPr>
            <w:r w:rsidRPr="00CC0127">
              <w:rPr>
                <w:b/>
                <w:bCs/>
              </w:rPr>
              <w:t>IssArea</w:t>
            </w:r>
          </w:p>
        </w:tc>
      </w:tr>
      <w:tr w:rsidR="0014334D" w:rsidRPr="00CC0127" w14:paraId="16A3A169" w14:textId="77777777" w:rsidTr="00C72D36">
        <w:trPr>
          <w:trHeight w:val="362"/>
        </w:trPr>
        <w:tc>
          <w:tcPr>
            <w:tcW w:w="998" w:type="dxa"/>
            <w:shd w:val="clear" w:color="auto" w:fill="auto"/>
            <w:tcMar>
              <w:left w:w="0" w:type="dxa"/>
              <w:right w:w="0" w:type="dxa"/>
            </w:tcMar>
          </w:tcPr>
          <w:p w14:paraId="2C6CE62F" w14:textId="77777777" w:rsidR="0014334D" w:rsidRPr="00947D7E" w:rsidRDefault="0014334D" w:rsidP="002A0F79">
            <w:pPr>
              <w:spacing w:line="240" w:lineRule="auto"/>
              <w:rPr>
                <w:b/>
                <w:sz w:val="20"/>
                <w:szCs w:val="20"/>
              </w:rPr>
            </w:pPr>
            <w:r w:rsidRPr="00947D7E">
              <w:rPr>
                <w:b/>
                <w:sz w:val="20"/>
                <w:szCs w:val="20"/>
              </w:rPr>
              <w:t xml:space="preserve">Cash advance - chargeback </w:t>
            </w:r>
          </w:p>
        </w:tc>
        <w:tc>
          <w:tcPr>
            <w:tcW w:w="1984" w:type="dxa"/>
            <w:shd w:val="clear" w:color="auto" w:fill="auto"/>
            <w:tcMar>
              <w:left w:w="0" w:type="dxa"/>
              <w:right w:w="0" w:type="dxa"/>
            </w:tcMar>
          </w:tcPr>
          <w:p w14:paraId="68C776F5" w14:textId="77777777" w:rsidR="0014334D" w:rsidRPr="00C72D36" w:rsidRDefault="0014334D" w:rsidP="002A0F79">
            <w:pPr>
              <w:spacing w:line="240" w:lineRule="auto"/>
              <w:rPr>
                <w:sz w:val="20"/>
                <w:szCs w:val="20"/>
              </w:rPr>
            </w:pPr>
            <w:r w:rsidRPr="00C72D36">
              <w:rPr>
                <w:sz w:val="20"/>
                <w:szCs w:val="20"/>
              </w:rPr>
              <w:t>2210 – POS Cash advance chargeback</w:t>
            </w:r>
          </w:p>
        </w:tc>
        <w:tc>
          <w:tcPr>
            <w:tcW w:w="709" w:type="dxa"/>
          </w:tcPr>
          <w:p w14:paraId="24CBE911" w14:textId="07E17880" w:rsidR="0014334D" w:rsidRPr="00C72D36" w:rsidRDefault="00947D7E" w:rsidP="002A0F79">
            <w:pPr>
              <w:spacing w:line="240" w:lineRule="auto"/>
              <w:rPr>
                <w:sz w:val="20"/>
                <w:szCs w:val="20"/>
              </w:rPr>
            </w:pPr>
            <w:r w:rsidRPr="00C72D36">
              <w:rPr>
                <w:sz w:val="20"/>
                <w:szCs w:val="20"/>
              </w:rPr>
              <w:t>RO</w:t>
            </w:r>
          </w:p>
        </w:tc>
        <w:tc>
          <w:tcPr>
            <w:tcW w:w="850" w:type="dxa"/>
            <w:shd w:val="clear" w:color="auto" w:fill="auto"/>
            <w:tcMar>
              <w:left w:w="0" w:type="dxa"/>
              <w:right w:w="0" w:type="dxa"/>
            </w:tcMar>
          </w:tcPr>
          <w:p w14:paraId="472B85B2" w14:textId="446D00FE" w:rsidR="0014334D" w:rsidRPr="00947D7E" w:rsidRDefault="0014334D" w:rsidP="002A0F79">
            <w:pPr>
              <w:spacing w:line="240" w:lineRule="auto"/>
              <w:rPr>
                <w:sz w:val="20"/>
                <w:szCs w:val="20"/>
              </w:rPr>
            </w:pPr>
            <w:r w:rsidRPr="00C72D36">
              <w:rPr>
                <w:sz w:val="20"/>
                <w:szCs w:val="20"/>
              </w:rPr>
              <w:t>Y- Yes</w:t>
            </w:r>
          </w:p>
        </w:tc>
        <w:tc>
          <w:tcPr>
            <w:tcW w:w="993" w:type="dxa"/>
            <w:tcMar>
              <w:left w:w="0" w:type="dxa"/>
              <w:right w:w="0" w:type="dxa"/>
            </w:tcMar>
          </w:tcPr>
          <w:p w14:paraId="6BB4DEB2" w14:textId="77777777" w:rsidR="0014334D" w:rsidRPr="00947D7E" w:rsidRDefault="0014334D" w:rsidP="002A0F79">
            <w:pPr>
              <w:spacing w:line="240" w:lineRule="auto"/>
              <w:rPr>
                <w:sz w:val="20"/>
                <w:szCs w:val="20"/>
              </w:rPr>
            </w:pPr>
            <w:r w:rsidRPr="00C72D36">
              <w:rPr>
                <w:sz w:val="20"/>
                <w:szCs w:val="20"/>
              </w:rPr>
              <w:t>D – Debit</w:t>
            </w:r>
          </w:p>
        </w:tc>
        <w:tc>
          <w:tcPr>
            <w:tcW w:w="850" w:type="dxa"/>
            <w:tcMar>
              <w:left w:w="0" w:type="dxa"/>
              <w:right w:w="0" w:type="dxa"/>
            </w:tcMar>
          </w:tcPr>
          <w:p w14:paraId="14D0351F" w14:textId="77777777" w:rsidR="0014334D" w:rsidRPr="00947D7E" w:rsidRDefault="0014334D" w:rsidP="002A0F79">
            <w:pPr>
              <w:spacing w:line="240" w:lineRule="auto"/>
              <w:rPr>
                <w:sz w:val="20"/>
                <w:szCs w:val="20"/>
              </w:rPr>
            </w:pPr>
            <w:r w:rsidRPr="00947D7E">
              <w:rPr>
                <w:sz w:val="20"/>
                <w:szCs w:val="20"/>
              </w:rPr>
              <w:t>C</w:t>
            </w:r>
          </w:p>
        </w:tc>
        <w:tc>
          <w:tcPr>
            <w:tcW w:w="992" w:type="dxa"/>
            <w:tcMar>
              <w:left w:w="0" w:type="dxa"/>
              <w:right w:w="0" w:type="dxa"/>
            </w:tcMar>
          </w:tcPr>
          <w:p w14:paraId="1292B3D1" w14:textId="77777777" w:rsidR="0014334D" w:rsidRPr="00C72D36" w:rsidRDefault="0014334D" w:rsidP="002A0F79">
            <w:pPr>
              <w:ind w:right="113"/>
              <w:jc w:val="both"/>
              <w:rPr>
                <w:sz w:val="20"/>
                <w:szCs w:val="20"/>
                <w:lang w:eastAsia="sk-SK"/>
              </w:rPr>
            </w:pPr>
            <w:r w:rsidRPr="00947D7E">
              <w:rPr>
                <w:rFonts w:cs="Segoe UI"/>
                <w:color w:val="000000"/>
                <w:sz w:val="20"/>
                <w:szCs w:val="20"/>
              </w:rPr>
              <w:t>E4/ Visa</w:t>
            </w:r>
          </w:p>
        </w:tc>
        <w:tc>
          <w:tcPr>
            <w:tcW w:w="1418" w:type="dxa"/>
            <w:tcMar>
              <w:left w:w="0" w:type="dxa"/>
              <w:right w:w="0" w:type="dxa"/>
            </w:tcMar>
          </w:tcPr>
          <w:p w14:paraId="21090C54" w14:textId="77777777" w:rsidR="0014334D" w:rsidRPr="00947D7E" w:rsidRDefault="0014334D" w:rsidP="002A0F79">
            <w:pPr>
              <w:ind w:right="113"/>
              <w:rPr>
                <w:sz w:val="20"/>
                <w:szCs w:val="20"/>
              </w:rPr>
            </w:pPr>
            <w:r w:rsidRPr="00947D7E">
              <w:rPr>
                <w:sz w:val="20"/>
                <w:szCs w:val="20"/>
              </w:rPr>
              <w:t>D - Domestic</w:t>
            </w:r>
          </w:p>
          <w:p w14:paraId="732ABD37" w14:textId="77777777" w:rsidR="0014334D" w:rsidRPr="00947D7E" w:rsidRDefault="0014334D" w:rsidP="002A0F79">
            <w:pPr>
              <w:ind w:right="113"/>
              <w:rPr>
                <w:sz w:val="20"/>
                <w:szCs w:val="20"/>
              </w:rPr>
            </w:pPr>
            <w:r w:rsidRPr="00947D7E">
              <w:rPr>
                <w:sz w:val="20"/>
                <w:szCs w:val="20"/>
              </w:rPr>
              <w:t>R - Regional</w:t>
            </w:r>
          </w:p>
          <w:p w14:paraId="49A9EADB" w14:textId="77777777" w:rsidR="0014334D" w:rsidRPr="00C72D36" w:rsidRDefault="0014334D" w:rsidP="002A0F79">
            <w:pPr>
              <w:ind w:right="113"/>
              <w:jc w:val="both"/>
              <w:rPr>
                <w:sz w:val="20"/>
                <w:szCs w:val="20"/>
              </w:rPr>
            </w:pPr>
            <w:r w:rsidRPr="00947D7E">
              <w:rPr>
                <w:sz w:val="20"/>
                <w:szCs w:val="20"/>
              </w:rPr>
              <w:t>I - International</w:t>
            </w:r>
          </w:p>
        </w:tc>
      </w:tr>
    </w:tbl>
    <w:p w14:paraId="1E74086C" w14:textId="77777777" w:rsidR="002A7714" w:rsidRPr="00CC0127" w:rsidRDefault="002A7714" w:rsidP="002A7714"/>
    <w:p w14:paraId="6473D174" w14:textId="6D6CBBE9" w:rsidR="002A7714" w:rsidRPr="00CC0127" w:rsidRDefault="002A7714" w:rsidP="002A7714">
      <w:pPr>
        <w:pStyle w:val="Caption"/>
        <w:jc w:val="center"/>
      </w:pPr>
      <w:r w:rsidRPr="00CC0127">
        <w:t xml:space="preserve">Tabuľka </w:t>
      </w:r>
      <w:r w:rsidR="001F43E6">
        <w:fldChar w:fldCharType="begin"/>
      </w:r>
      <w:r w:rsidR="001F43E6">
        <w:instrText xml:space="preserve"> SEQ Tabuľka \* ARABIC </w:instrText>
      </w:r>
      <w:r w:rsidR="001F43E6">
        <w:fldChar w:fldCharType="separate"/>
      </w:r>
      <w:r w:rsidRPr="00CC0127">
        <w:rPr>
          <w:noProof/>
        </w:rPr>
        <w:t>1</w:t>
      </w:r>
      <w:r w:rsidR="001F43E6">
        <w:rPr>
          <w:noProof/>
        </w:rPr>
        <w:fldChar w:fldCharType="end"/>
      </w:r>
      <w:r w:rsidR="00E90EAD" w:rsidRPr="00CC0127">
        <w:rPr>
          <w:noProof/>
        </w:rPr>
        <w:t>32</w:t>
      </w:r>
      <w:r w:rsidRPr="00CC0127">
        <w:t>: Cash advance Chargeback</w:t>
      </w:r>
      <w:r w:rsidR="005D2D92" w:rsidRPr="00CC0127">
        <w:t xml:space="preserve"> </w:t>
      </w:r>
      <w:r w:rsidRPr="00CC0127">
        <w:t>– OFF-US Visa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02"/>
        <w:gridCol w:w="3396"/>
        <w:gridCol w:w="3283"/>
      </w:tblGrid>
      <w:tr w:rsidR="002A7714" w:rsidRPr="00CC0127" w14:paraId="4FB7BE7E" w14:textId="77777777" w:rsidTr="00AC0475">
        <w:trPr>
          <w:tblHeader/>
          <w:jc w:val="center"/>
        </w:trPr>
        <w:tc>
          <w:tcPr>
            <w:tcW w:w="2278" w:type="dxa"/>
            <w:shd w:val="clear" w:color="auto" w:fill="D9D9D9"/>
            <w:vAlign w:val="center"/>
            <w:hideMark/>
          </w:tcPr>
          <w:p w14:paraId="4A372E26" w14:textId="77777777" w:rsidR="002A7714" w:rsidRPr="00CC0127" w:rsidRDefault="002A7714" w:rsidP="002A0F79">
            <w:pPr>
              <w:pStyle w:val="Tablecontent"/>
              <w:rPr>
                <w:b/>
                <w:lang w:eastAsia="sk-SK"/>
              </w:rPr>
            </w:pPr>
            <w:r w:rsidRPr="00CC0127">
              <w:rPr>
                <w:b/>
                <w:lang w:eastAsia="sk-SK"/>
              </w:rPr>
              <w:t>Názov poľa</w:t>
            </w:r>
          </w:p>
        </w:tc>
        <w:tc>
          <w:tcPr>
            <w:tcW w:w="3440" w:type="dxa"/>
            <w:shd w:val="clear" w:color="auto" w:fill="D9D9D9"/>
            <w:vAlign w:val="center"/>
            <w:hideMark/>
          </w:tcPr>
          <w:p w14:paraId="41F24DEF" w14:textId="77777777" w:rsidR="002A7714" w:rsidRPr="00CC0127" w:rsidRDefault="002A7714" w:rsidP="002A0F79">
            <w:pPr>
              <w:pStyle w:val="Tablecontent"/>
              <w:rPr>
                <w:b/>
                <w:lang w:eastAsia="sk-SK"/>
              </w:rPr>
            </w:pPr>
            <w:r w:rsidRPr="00CC0127">
              <w:rPr>
                <w:b/>
                <w:lang w:eastAsia="sk-SK"/>
              </w:rPr>
              <w:t>Hodnota</w:t>
            </w:r>
          </w:p>
        </w:tc>
        <w:tc>
          <w:tcPr>
            <w:tcW w:w="3284" w:type="dxa"/>
            <w:shd w:val="clear" w:color="auto" w:fill="D9D9D9"/>
            <w:vAlign w:val="center"/>
          </w:tcPr>
          <w:p w14:paraId="07A49368" w14:textId="77777777" w:rsidR="002A7714" w:rsidRPr="00CC0127" w:rsidRDefault="002A7714" w:rsidP="002A0F79">
            <w:pPr>
              <w:pStyle w:val="Tablecontent"/>
              <w:rPr>
                <w:b/>
                <w:lang w:eastAsia="sk-SK"/>
              </w:rPr>
            </w:pPr>
            <w:r w:rsidRPr="00CC0127">
              <w:rPr>
                <w:b/>
                <w:lang w:eastAsia="sk-SK"/>
              </w:rPr>
              <w:t>Príklad hodnoty</w:t>
            </w:r>
          </w:p>
        </w:tc>
      </w:tr>
      <w:tr w:rsidR="002A7714" w:rsidRPr="00CC0127" w14:paraId="61D59AB0" w14:textId="77777777" w:rsidTr="00AC0475">
        <w:trPr>
          <w:jc w:val="center"/>
        </w:trPr>
        <w:tc>
          <w:tcPr>
            <w:tcW w:w="2278" w:type="dxa"/>
            <w:shd w:val="clear" w:color="auto" w:fill="auto"/>
            <w:vAlign w:val="center"/>
            <w:hideMark/>
          </w:tcPr>
          <w:p w14:paraId="5713CD13" w14:textId="77777777" w:rsidR="002A7714" w:rsidRPr="00CC0127" w:rsidRDefault="002A7714" w:rsidP="002A0F79">
            <w:pPr>
              <w:pStyle w:val="Tablecontent"/>
              <w:rPr>
                <w:b/>
                <w:lang w:eastAsia="sk-SK"/>
              </w:rPr>
            </w:pPr>
            <w:r w:rsidRPr="00CC0127">
              <w:rPr>
                <w:b/>
                <w:lang w:eastAsia="sk-SK"/>
              </w:rPr>
              <w:t>Debet - účet odosielateľa</w:t>
            </w:r>
          </w:p>
        </w:tc>
        <w:tc>
          <w:tcPr>
            <w:tcW w:w="3440" w:type="dxa"/>
            <w:shd w:val="clear" w:color="auto" w:fill="auto"/>
            <w:vAlign w:val="center"/>
            <w:hideMark/>
          </w:tcPr>
          <w:p w14:paraId="2DAF41EC" w14:textId="77777777"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EU_CA_VYROVNÁVACÍ</w:t>
            </w:r>
            <w:r w:rsidRPr="00CC0127">
              <w:rPr>
                <w:i/>
                <w:lang w:eastAsia="sk-SK"/>
              </w:rPr>
              <w:fldChar w:fldCharType="end"/>
            </w:r>
            <w:r w:rsidRPr="00CC0127">
              <w:rPr>
                <w:i/>
                <w:lang w:eastAsia="sk-SK"/>
              </w:rPr>
              <w:t>&gt;</w:t>
            </w:r>
          </w:p>
        </w:tc>
        <w:tc>
          <w:tcPr>
            <w:tcW w:w="3284" w:type="dxa"/>
            <w:vAlign w:val="center"/>
          </w:tcPr>
          <w:p w14:paraId="3780C36A" w14:textId="77777777" w:rsidR="002A7714" w:rsidRPr="00CC0127" w:rsidRDefault="002A7714" w:rsidP="002A0F79">
            <w:pPr>
              <w:pStyle w:val="Tablecontent"/>
              <w:rPr>
                <w:lang w:eastAsia="sk-SK"/>
              </w:rPr>
            </w:pPr>
            <w:r w:rsidRPr="00CC0127">
              <w:t>270051987642</w:t>
            </w:r>
          </w:p>
        </w:tc>
      </w:tr>
      <w:tr w:rsidR="002A7714" w:rsidRPr="00CC0127" w14:paraId="672CDB84" w14:textId="77777777" w:rsidTr="00AC0475">
        <w:trPr>
          <w:jc w:val="center"/>
        </w:trPr>
        <w:tc>
          <w:tcPr>
            <w:tcW w:w="2278" w:type="dxa"/>
            <w:shd w:val="clear" w:color="auto" w:fill="auto"/>
            <w:vAlign w:val="center"/>
            <w:hideMark/>
          </w:tcPr>
          <w:p w14:paraId="5A9C4254" w14:textId="77777777" w:rsidR="002A7714" w:rsidRPr="00CC0127" w:rsidRDefault="002A7714" w:rsidP="002A0F79">
            <w:pPr>
              <w:pStyle w:val="Tablecontent"/>
              <w:rPr>
                <w:b/>
                <w:lang w:eastAsia="sk-SK"/>
              </w:rPr>
            </w:pPr>
            <w:r w:rsidRPr="00CC0127">
              <w:rPr>
                <w:b/>
                <w:lang w:eastAsia="sk-SK"/>
              </w:rPr>
              <w:t>Kredit - účet prijímateľa</w:t>
            </w:r>
          </w:p>
        </w:tc>
        <w:tc>
          <w:tcPr>
            <w:tcW w:w="3440" w:type="dxa"/>
            <w:shd w:val="clear" w:color="auto" w:fill="auto"/>
            <w:vAlign w:val="center"/>
            <w:hideMark/>
          </w:tcPr>
          <w:p w14:paraId="37A97C0A" w14:textId="77777777"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EU_OFF_US_CHARGEBACK_VS \h  \* MERGEFORMAT </w:instrText>
            </w:r>
            <w:r w:rsidRPr="00CC0127">
              <w:rPr>
                <w:i/>
                <w:lang w:eastAsia="sk-SK"/>
              </w:rPr>
            </w:r>
            <w:r w:rsidRPr="00CC0127">
              <w:rPr>
                <w:i/>
                <w:lang w:eastAsia="sk-SK"/>
              </w:rPr>
              <w:fldChar w:fldCharType="separate"/>
            </w:r>
            <w:r w:rsidRPr="00CC0127">
              <w:rPr>
                <w:i/>
              </w:rPr>
              <w:t>EU_OFF_US_CHARGEBACK_VS</w:t>
            </w:r>
            <w:r w:rsidRPr="00CC0127">
              <w:rPr>
                <w:i/>
                <w:lang w:eastAsia="sk-SK"/>
              </w:rPr>
              <w:fldChar w:fldCharType="end"/>
            </w:r>
            <w:r w:rsidRPr="00CC0127">
              <w:rPr>
                <w:i/>
                <w:lang w:eastAsia="sk-SK"/>
              </w:rPr>
              <w:t>&gt;</w:t>
            </w:r>
          </w:p>
        </w:tc>
        <w:tc>
          <w:tcPr>
            <w:tcW w:w="3284" w:type="dxa"/>
            <w:vAlign w:val="center"/>
          </w:tcPr>
          <w:p w14:paraId="7C085835" w14:textId="77777777" w:rsidR="002A7714" w:rsidRPr="00CC0127" w:rsidRDefault="002A7714" w:rsidP="002A0F79">
            <w:pPr>
              <w:pStyle w:val="Tablecontent"/>
              <w:rPr>
                <w:lang w:eastAsia="sk-SK"/>
              </w:rPr>
            </w:pPr>
            <w:r w:rsidRPr="00CC0127">
              <w:t>397810422872642</w:t>
            </w:r>
          </w:p>
        </w:tc>
      </w:tr>
      <w:tr w:rsidR="002A7714" w:rsidRPr="00CC0127" w14:paraId="017CCFCB" w14:textId="77777777" w:rsidTr="00AC0475">
        <w:trPr>
          <w:jc w:val="center"/>
        </w:trPr>
        <w:tc>
          <w:tcPr>
            <w:tcW w:w="2278" w:type="dxa"/>
            <w:shd w:val="clear" w:color="auto" w:fill="auto"/>
            <w:vAlign w:val="center"/>
            <w:hideMark/>
          </w:tcPr>
          <w:p w14:paraId="3EEE574E" w14:textId="77777777" w:rsidR="002A7714" w:rsidRPr="00CC0127" w:rsidRDefault="002A7714" w:rsidP="002A0F79">
            <w:pPr>
              <w:pStyle w:val="Tablecontent"/>
              <w:rPr>
                <w:b/>
                <w:lang w:eastAsia="sk-SK"/>
              </w:rPr>
            </w:pPr>
            <w:r w:rsidRPr="00CC0127">
              <w:rPr>
                <w:b/>
                <w:lang w:eastAsia="sk-SK"/>
              </w:rPr>
              <w:t xml:space="preserve">Suma </w:t>
            </w:r>
          </w:p>
        </w:tc>
        <w:tc>
          <w:tcPr>
            <w:tcW w:w="3440" w:type="dxa"/>
            <w:shd w:val="clear" w:color="auto" w:fill="auto"/>
            <w:vAlign w:val="center"/>
            <w:hideMark/>
          </w:tcPr>
          <w:p w14:paraId="58982AF1" w14:textId="77777777" w:rsidR="002A7714" w:rsidRPr="00CC0127" w:rsidRDefault="002A7714" w:rsidP="002A0F79">
            <w:pPr>
              <w:pStyle w:val="Tablecontent"/>
              <w:rPr>
                <w:lang w:eastAsia="sk-SK"/>
              </w:rPr>
            </w:pPr>
            <w:r w:rsidRPr="00CC0127">
              <w:rPr>
                <w:lang w:eastAsia="sk-SK"/>
              </w:rPr>
              <w:t>∑ Suma cash advance – chargeback transakcií  na danej pobočke za kartovú schému za deň D</w:t>
            </w:r>
          </w:p>
        </w:tc>
        <w:tc>
          <w:tcPr>
            <w:tcW w:w="3284" w:type="dxa"/>
            <w:vAlign w:val="center"/>
          </w:tcPr>
          <w:p w14:paraId="60B4570F" w14:textId="77777777" w:rsidR="002A7714" w:rsidRPr="00CC0127" w:rsidRDefault="002A7714" w:rsidP="002A0F79">
            <w:pPr>
              <w:pStyle w:val="Tablecontent"/>
              <w:rPr>
                <w:lang w:eastAsia="sk-SK"/>
              </w:rPr>
            </w:pPr>
            <w:r w:rsidRPr="00CC0127">
              <w:rPr>
                <w:lang w:eastAsia="sk-SK"/>
              </w:rPr>
              <w:t>4000.00</w:t>
            </w:r>
          </w:p>
        </w:tc>
      </w:tr>
      <w:tr w:rsidR="002A7714" w:rsidRPr="00CC0127" w14:paraId="243B41AF" w14:textId="77777777" w:rsidTr="00AC0475">
        <w:trPr>
          <w:jc w:val="center"/>
        </w:trPr>
        <w:tc>
          <w:tcPr>
            <w:tcW w:w="2278" w:type="dxa"/>
            <w:shd w:val="clear" w:color="auto" w:fill="auto"/>
            <w:vAlign w:val="center"/>
            <w:hideMark/>
          </w:tcPr>
          <w:p w14:paraId="2C3C3D18" w14:textId="77777777" w:rsidR="002A7714" w:rsidRPr="00CC0127" w:rsidRDefault="002A7714" w:rsidP="002A0F79">
            <w:pPr>
              <w:pStyle w:val="Tablecontent"/>
              <w:rPr>
                <w:b/>
                <w:lang w:eastAsia="sk-SK"/>
              </w:rPr>
            </w:pPr>
            <w:r w:rsidRPr="00CC0127">
              <w:rPr>
                <w:b/>
                <w:lang w:eastAsia="sk-SK"/>
              </w:rPr>
              <w:lastRenderedPageBreak/>
              <w:t>Mena</w:t>
            </w:r>
          </w:p>
        </w:tc>
        <w:tc>
          <w:tcPr>
            <w:tcW w:w="3440" w:type="dxa"/>
            <w:shd w:val="clear" w:color="auto" w:fill="auto"/>
            <w:vAlign w:val="center"/>
            <w:hideMark/>
          </w:tcPr>
          <w:p w14:paraId="1E008ADA" w14:textId="77777777" w:rsidR="002A7714" w:rsidRPr="00CC0127" w:rsidRDefault="002A7714" w:rsidP="002A0F79">
            <w:pPr>
              <w:pStyle w:val="Tablecontent"/>
              <w:rPr>
                <w:b/>
                <w:lang w:eastAsia="sk-SK"/>
              </w:rPr>
            </w:pPr>
            <w:r w:rsidRPr="00CC0127">
              <w:rPr>
                <w:b/>
                <w:lang w:eastAsia="sk-SK"/>
              </w:rPr>
              <w:t>EUR</w:t>
            </w:r>
          </w:p>
        </w:tc>
        <w:tc>
          <w:tcPr>
            <w:tcW w:w="3284" w:type="dxa"/>
            <w:vAlign w:val="center"/>
          </w:tcPr>
          <w:p w14:paraId="15DB96F7" w14:textId="77777777" w:rsidR="002A7714" w:rsidRPr="00CC0127" w:rsidRDefault="002A7714" w:rsidP="002A0F79">
            <w:pPr>
              <w:pStyle w:val="Tablecontent"/>
              <w:rPr>
                <w:lang w:eastAsia="sk-SK"/>
              </w:rPr>
            </w:pPr>
            <w:r w:rsidRPr="00CC0127">
              <w:rPr>
                <w:lang w:eastAsia="sk-SK"/>
              </w:rPr>
              <w:t>EUR</w:t>
            </w:r>
          </w:p>
        </w:tc>
      </w:tr>
      <w:tr w:rsidR="002A7714" w:rsidRPr="00CC0127" w14:paraId="0FCF2505" w14:textId="77777777" w:rsidTr="00AC0475">
        <w:trPr>
          <w:jc w:val="center"/>
        </w:trPr>
        <w:tc>
          <w:tcPr>
            <w:tcW w:w="2278" w:type="dxa"/>
            <w:shd w:val="clear" w:color="auto" w:fill="auto"/>
            <w:vAlign w:val="center"/>
          </w:tcPr>
          <w:p w14:paraId="10539E65" w14:textId="77777777" w:rsidR="002A7714" w:rsidRPr="00CC0127" w:rsidRDefault="002A7714" w:rsidP="002A0F79">
            <w:pPr>
              <w:pStyle w:val="Tablecontent"/>
              <w:rPr>
                <w:b/>
                <w:lang w:eastAsia="sk-SK"/>
              </w:rPr>
            </w:pPr>
            <w:r w:rsidRPr="00CC0127">
              <w:rPr>
                <w:b/>
                <w:lang w:eastAsia="sk-SK"/>
              </w:rPr>
              <w:t>Dátum transakcie</w:t>
            </w:r>
          </w:p>
        </w:tc>
        <w:tc>
          <w:tcPr>
            <w:tcW w:w="3440" w:type="dxa"/>
            <w:shd w:val="clear" w:color="auto" w:fill="auto"/>
            <w:vAlign w:val="center"/>
          </w:tcPr>
          <w:p w14:paraId="72F05348" w14:textId="77777777" w:rsidR="002A7714" w:rsidRPr="00CC0127" w:rsidRDefault="002A7714" w:rsidP="002A0F79">
            <w:pPr>
              <w:pStyle w:val="Tablecontent"/>
              <w:rPr>
                <w:lang w:eastAsia="sk-SK"/>
              </w:rPr>
            </w:pPr>
            <w:r w:rsidRPr="00CC0127">
              <w:rPr>
                <w:lang w:eastAsia="sk-SK"/>
              </w:rPr>
              <w:t>&lt;RRMMDD&gt;</w:t>
            </w:r>
          </w:p>
        </w:tc>
        <w:tc>
          <w:tcPr>
            <w:tcW w:w="3284" w:type="dxa"/>
            <w:vAlign w:val="center"/>
          </w:tcPr>
          <w:p w14:paraId="08B7D766" w14:textId="76AC189C" w:rsidR="002A7714" w:rsidRPr="00CC0127" w:rsidRDefault="002A7714" w:rsidP="002A0F79">
            <w:pPr>
              <w:pStyle w:val="Tablecontent"/>
              <w:rPr>
                <w:lang w:eastAsia="sk-SK"/>
              </w:rPr>
            </w:pPr>
            <w:r w:rsidRPr="00CC0127">
              <w:rPr>
                <w:lang w:eastAsia="sk-SK"/>
              </w:rPr>
              <w:t>170</w:t>
            </w:r>
            <w:r w:rsidR="00645800" w:rsidRPr="00CC0127">
              <w:rPr>
                <w:lang w:eastAsia="sk-SK"/>
              </w:rPr>
              <w:t>53</w:t>
            </w:r>
            <w:r w:rsidRPr="00CC0127">
              <w:rPr>
                <w:lang w:eastAsia="sk-SK"/>
              </w:rPr>
              <w:t>1</w:t>
            </w:r>
          </w:p>
        </w:tc>
      </w:tr>
      <w:tr w:rsidR="002A7714" w:rsidRPr="00CC0127" w14:paraId="78F5AB25" w14:textId="77777777" w:rsidTr="00AC0475">
        <w:trPr>
          <w:jc w:val="center"/>
        </w:trPr>
        <w:tc>
          <w:tcPr>
            <w:tcW w:w="2278" w:type="dxa"/>
            <w:shd w:val="clear" w:color="auto" w:fill="auto"/>
            <w:vAlign w:val="center"/>
            <w:hideMark/>
          </w:tcPr>
          <w:p w14:paraId="18CBF6CD" w14:textId="77777777" w:rsidR="002A7714" w:rsidRPr="00CC0127" w:rsidRDefault="002A7714" w:rsidP="002A0F79">
            <w:pPr>
              <w:pStyle w:val="Tablecontent"/>
              <w:rPr>
                <w:b/>
                <w:lang w:eastAsia="sk-SK"/>
              </w:rPr>
            </w:pPr>
            <w:r w:rsidRPr="00CC0127">
              <w:rPr>
                <w:b/>
                <w:lang w:eastAsia="sk-SK"/>
              </w:rPr>
              <w:t>Dátum zaúčtovania</w:t>
            </w:r>
          </w:p>
        </w:tc>
        <w:tc>
          <w:tcPr>
            <w:tcW w:w="3440" w:type="dxa"/>
            <w:shd w:val="clear" w:color="auto" w:fill="auto"/>
            <w:vAlign w:val="center"/>
            <w:hideMark/>
          </w:tcPr>
          <w:p w14:paraId="63C7E2F9" w14:textId="77777777" w:rsidR="002A7714" w:rsidRPr="00CC0127" w:rsidRDefault="002A7714" w:rsidP="002A0F79">
            <w:pPr>
              <w:pStyle w:val="Tablecontent"/>
              <w:rPr>
                <w:lang w:eastAsia="sk-SK"/>
              </w:rPr>
            </w:pPr>
            <w:r w:rsidRPr="00CC0127">
              <w:rPr>
                <w:lang w:eastAsia="sk-SK"/>
              </w:rPr>
              <w:t>&lt;RRMMDD + d&gt;</w:t>
            </w:r>
          </w:p>
        </w:tc>
        <w:tc>
          <w:tcPr>
            <w:tcW w:w="3284" w:type="dxa"/>
            <w:vAlign w:val="center"/>
          </w:tcPr>
          <w:p w14:paraId="065B55C2" w14:textId="339647C4" w:rsidR="002A7714" w:rsidRPr="00CC0127" w:rsidRDefault="002A7714" w:rsidP="002A0F79">
            <w:pPr>
              <w:pStyle w:val="Tablecontent"/>
              <w:rPr>
                <w:lang w:eastAsia="sk-SK"/>
              </w:rPr>
            </w:pPr>
            <w:r w:rsidRPr="00CC0127">
              <w:rPr>
                <w:lang w:eastAsia="sk-SK"/>
              </w:rPr>
              <w:t>170</w:t>
            </w:r>
            <w:r w:rsidR="00645800" w:rsidRPr="00CC0127">
              <w:rPr>
                <w:lang w:eastAsia="sk-SK"/>
              </w:rPr>
              <w:t>601</w:t>
            </w:r>
          </w:p>
        </w:tc>
      </w:tr>
      <w:tr w:rsidR="002A7714" w:rsidRPr="00CC0127" w14:paraId="3F49B859" w14:textId="77777777" w:rsidTr="00AC0475">
        <w:trPr>
          <w:jc w:val="center"/>
        </w:trPr>
        <w:tc>
          <w:tcPr>
            <w:tcW w:w="2278" w:type="dxa"/>
            <w:shd w:val="clear" w:color="auto" w:fill="auto"/>
            <w:vAlign w:val="center"/>
            <w:hideMark/>
          </w:tcPr>
          <w:p w14:paraId="03B3A913" w14:textId="77777777" w:rsidR="002A7714" w:rsidRPr="00CC0127" w:rsidRDefault="002A7714" w:rsidP="002A0F79">
            <w:pPr>
              <w:pStyle w:val="Tablecontent"/>
              <w:rPr>
                <w:b/>
                <w:lang w:eastAsia="sk-SK"/>
              </w:rPr>
            </w:pPr>
            <w:r w:rsidRPr="00CC0127">
              <w:rPr>
                <w:b/>
                <w:lang w:eastAsia="sk-SK"/>
              </w:rPr>
              <w:t>E2E - Referencia platby</w:t>
            </w:r>
          </w:p>
        </w:tc>
        <w:tc>
          <w:tcPr>
            <w:tcW w:w="3440" w:type="dxa"/>
            <w:shd w:val="clear" w:color="auto" w:fill="auto"/>
            <w:vAlign w:val="center"/>
            <w:hideMark/>
          </w:tcPr>
          <w:p w14:paraId="1E69F07B" w14:textId="081EF289" w:rsidR="002A7714" w:rsidRPr="00CC0127" w:rsidRDefault="00880175" w:rsidP="002A0F79">
            <w:pPr>
              <w:pStyle w:val="Tablecontent"/>
              <w:rPr>
                <w:i/>
                <w:lang w:eastAsia="sk-SK"/>
              </w:rPr>
            </w:pPr>
            <w:r w:rsidRPr="00CC0127">
              <w:rPr>
                <w:i/>
                <w:lang w:eastAsia="sk-SK"/>
              </w:rPr>
              <w:t>&lt;E2E&gt;</w:t>
            </w:r>
          </w:p>
        </w:tc>
        <w:tc>
          <w:tcPr>
            <w:tcW w:w="3284" w:type="dxa"/>
            <w:vAlign w:val="center"/>
          </w:tcPr>
          <w:p w14:paraId="613B6976" w14:textId="078F68C1" w:rsidR="002A7714" w:rsidRPr="00CC0127" w:rsidRDefault="002A7714" w:rsidP="002A0F79">
            <w:pPr>
              <w:pStyle w:val="Tablecontent"/>
              <w:rPr>
                <w:lang w:eastAsia="sk-SK"/>
              </w:rPr>
            </w:pPr>
            <w:r w:rsidRPr="00CC0127">
              <w:rPr>
                <w:lang w:eastAsia="sk-SK"/>
              </w:rPr>
              <w:t>/VS</w:t>
            </w:r>
            <w:r w:rsidR="00645800" w:rsidRPr="00CC0127">
              <w:rPr>
                <w:lang w:eastAsia="sk-SK"/>
              </w:rPr>
              <w:t>001590010</w:t>
            </w:r>
            <w:r w:rsidRPr="00CC0127">
              <w:rPr>
                <w:lang w:eastAsia="sk-SK"/>
              </w:rPr>
              <w:t>/SS4170</w:t>
            </w:r>
            <w:r w:rsidR="00645800" w:rsidRPr="00CC0127">
              <w:rPr>
                <w:lang w:eastAsia="sk-SK"/>
              </w:rPr>
              <w:t>60</w:t>
            </w:r>
            <w:r w:rsidRPr="00CC0127">
              <w:rPr>
                <w:lang w:eastAsia="sk-SK"/>
              </w:rPr>
              <w:t>1334/KS0608</w:t>
            </w:r>
          </w:p>
        </w:tc>
      </w:tr>
      <w:tr w:rsidR="002A7714" w:rsidRPr="00CC0127" w14:paraId="26B668DE" w14:textId="77777777" w:rsidTr="00AC0475">
        <w:trPr>
          <w:jc w:val="center"/>
        </w:trPr>
        <w:tc>
          <w:tcPr>
            <w:tcW w:w="2278" w:type="dxa"/>
            <w:shd w:val="clear" w:color="auto" w:fill="auto"/>
            <w:vAlign w:val="center"/>
            <w:hideMark/>
          </w:tcPr>
          <w:p w14:paraId="0A31F811" w14:textId="77777777" w:rsidR="002A7714" w:rsidRPr="00CC0127" w:rsidRDefault="002A7714" w:rsidP="002A0F79">
            <w:pPr>
              <w:pStyle w:val="Tablecontent"/>
              <w:rPr>
                <w:b/>
                <w:lang w:eastAsia="sk-SK"/>
              </w:rPr>
            </w:pPr>
            <w:r w:rsidRPr="00CC0127">
              <w:rPr>
                <w:b/>
                <w:lang w:eastAsia="sk-SK"/>
              </w:rPr>
              <w:t>VS</w:t>
            </w:r>
          </w:p>
        </w:tc>
        <w:tc>
          <w:tcPr>
            <w:tcW w:w="3440" w:type="dxa"/>
            <w:shd w:val="clear" w:color="auto" w:fill="auto"/>
            <w:vAlign w:val="center"/>
            <w:hideMark/>
          </w:tcPr>
          <w:p w14:paraId="3A064D76" w14:textId="11CA429D" w:rsidR="002A7714" w:rsidRPr="00CC0127" w:rsidRDefault="00880175" w:rsidP="002A0F79">
            <w:pPr>
              <w:pStyle w:val="Tablecontent"/>
              <w:rPr>
                <w:i/>
                <w:lang w:eastAsia="sk-SK"/>
              </w:rPr>
            </w:pPr>
            <w:r w:rsidRPr="00CC0127">
              <w:rPr>
                <w:i/>
                <w:lang w:eastAsia="sk-SK"/>
              </w:rPr>
              <w:t>&lt;VS&gt;</w:t>
            </w:r>
          </w:p>
        </w:tc>
        <w:tc>
          <w:tcPr>
            <w:tcW w:w="3284" w:type="dxa"/>
            <w:vAlign w:val="center"/>
          </w:tcPr>
          <w:p w14:paraId="1ED684EE" w14:textId="52FBBEC6" w:rsidR="002A7714" w:rsidRPr="00CC0127" w:rsidRDefault="00645800" w:rsidP="002A0F79">
            <w:pPr>
              <w:pStyle w:val="Tablecontent"/>
              <w:rPr>
                <w:lang w:eastAsia="sk-SK"/>
              </w:rPr>
            </w:pPr>
            <w:r w:rsidRPr="00CC0127">
              <w:rPr>
                <w:lang w:eastAsia="sk-SK"/>
              </w:rPr>
              <w:t>001590010</w:t>
            </w:r>
          </w:p>
        </w:tc>
      </w:tr>
      <w:tr w:rsidR="002A7714" w:rsidRPr="00CC0127" w14:paraId="386632B3" w14:textId="77777777" w:rsidTr="00AC0475">
        <w:trPr>
          <w:jc w:val="center"/>
        </w:trPr>
        <w:tc>
          <w:tcPr>
            <w:tcW w:w="2278" w:type="dxa"/>
            <w:shd w:val="clear" w:color="auto" w:fill="auto"/>
            <w:vAlign w:val="center"/>
            <w:hideMark/>
          </w:tcPr>
          <w:p w14:paraId="3EE1CE49" w14:textId="77777777" w:rsidR="002A7714" w:rsidRPr="00CC0127" w:rsidRDefault="002A7714" w:rsidP="002A0F79">
            <w:pPr>
              <w:pStyle w:val="Tablecontent"/>
              <w:rPr>
                <w:b/>
                <w:lang w:eastAsia="sk-SK"/>
              </w:rPr>
            </w:pPr>
            <w:r w:rsidRPr="00CC0127">
              <w:rPr>
                <w:b/>
                <w:lang w:eastAsia="sk-SK"/>
              </w:rPr>
              <w:t>ŠS</w:t>
            </w:r>
          </w:p>
        </w:tc>
        <w:tc>
          <w:tcPr>
            <w:tcW w:w="3440" w:type="dxa"/>
            <w:shd w:val="clear" w:color="auto" w:fill="auto"/>
            <w:vAlign w:val="center"/>
            <w:hideMark/>
          </w:tcPr>
          <w:p w14:paraId="77B3A4DA" w14:textId="77777777" w:rsidR="002A7714" w:rsidRPr="00CC0127" w:rsidRDefault="002A7714" w:rsidP="002A0F79">
            <w:pPr>
              <w:pStyle w:val="Tablecontent"/>
              <w:rPr>
                <w:lang w:eastAsia="sk-SK"/>
              </w:rPr>
            </w:pPr>
            <w:r w:rsidRPr="00CC0127">
              <w:rPr>
                <w:lang w:eastAsia="sk-SK"/>
              </w:rPr>
              <w:t>4&lt;RRMMDD + d&gt;</w:t>
            </w:r>
            <w:r w:rsidRPr="00CC0127">
              <w:rPr>
                <w:b/>
                <w:lang w:eastAsia="sk-SK"/>
              </w:rPr>
              <w:t>334</w:t>
            </w:r>
          </w:p>
        </w:tc>
        <w:tc>
          <w:tcPr>
            <w:tcW w:w="3284" w:type="dxa"/>
            <w:vAlign w:val="center"/>
          </w:tcPr>
          <w:p w14:paraId="41C83356" w14:textId="206DEAA6" w:rsidR="002A7714" w:rsidRPr="00CC0127" w:rsidRDefault="002A7714" w:rsidP="002A0F79">
            <w:pPr>
              <w:pStyle w:val="Tablecontent"/>
              <w:rPr>
                <w:lang w:eastAsia="sk-SK"/>
              </w:rPr>
            </w:pPr>
            <w:r w:rsidRPr="00CC0127">
              <w:rPr>
                <w:lang w:eastAsia="sk-SK"/>
              </w:rPr>
              <w:t>4170</w:t>
            </w:r>
            <w:r w:rsidR="00645800" w:rsidRPr="00CC0127">
              <w:rPr>
                <w:lang w:eastAsia="sk-SK"/>
              </w:rPr>
              <w:t>601</w:t>
            </w:r>
            <w:r w:rsidRPr="00CC0127">
              <w:rPr>
                <w:lang w:eastAsia="sk-SK"/>
              </w:rPr>
              <w:t>334</w:t>
            </w:r>
          </w:p>
        </w:tc>
      </w:tr>
      <w:tr w:rsidR="002A7714" w:rsidRPr="00CC0127" w14:paraId="5493293C" w14:textId="77777777" w:rsidTr="00AC0475">
        <w:trPr>
          <w:jc w:val="center"/>
        </w:trPr>
        <w:tc>
          <w:tcPr>
            <w:tcW w:w="2278" w:type="dxa"/>
            <w:shd w:val="clear" w:color="auto" w:fill="auto"/>
            <w:vAlign w:val="center"/>
            <w:hideMark/>
          </w:tcPr>
          <w:p w14:paraId="43B3C94E" w14:textId="77777777" w:rsidR="002A7714" w:rsidRPr="00CC0127" w:rsidRDefault="002A7714" w:rsidP="002A0F79">
            <w:pPr>
              <w:pStyle w:val="Tablecontent"/>
              <w:rPr>
                <w:b/>
                <w:lang w:eastAsia="sk-SK"/>
              </w:rPr>
            </w:pPr>
            <w:r w:rsidRPr="00CC0127">
              <w:rPr>
                <w:b/>
                <w:lang w:eastAsia="sk-SK"/>
              </w:rPr>
              <w:t>KS</w:t>
            </w:r>
          </w:p>
        </w:tc>
        <w:tc>
          <w:tcPr>
            <w:tcW w:w="3440" w:type="dxa"/>
            <w:shd w:val="clear" w:color="auto" w:fill="auto"/>
            <w:vAlign w:val="center"/>
            <w:hideMark/>
          </w:tcPr>
          <w:p w14:paraId="633E8BBA" w14:textId="77777777" w:rsidR="002A7714" w:rsidRPr="00CC0127" w:rsidRDefault="002A7714" w:rsidP="002A0F79">
            <w:pPr>
              <w:pStyle w:val="Tablecontent"/>
              <w:rPr>
                <w:b/>
                <w:lang w:eastAsia="sk-SK"/>
              </w:rPr>
            </w:pPr>
            <w:r w:rsidRPr="00CC0127">
              <w:rPr>
                <w:b/>
                <w:lang w:eastAsia="sk-SK"/>
              </w:rPr>
              <w:t>0608</w:t>
            </w:r>
          </w:p>
        </w:tc>
        <w:tc>
          <w:tcPr>
            <w:tcW w:w="3284" w:type="dxa"/>
            <w:vAlign w:val="center"/>
          </w:tcPr>
          <w:p w14:paraId="718348F7" w14:textId="77777777" w:rsidR="002A7714" w:rsidRPr="00CC0127" w:rsidRDefault="002A7714" w:rsidP="002A0F79">
            <w:pPr>
              <w:pStyle w:val="Tablecontent"/>
              <w:rPr>
                <w:lang w:eastAsia="sk-SK"/>
              </w:rPr>
            </w:pPr>
            <w:r w:rsidRPr="00CC0127">
              <w:rPr>
                <w:lang w:eastAsia="sk-SK"/>
              </w:rPr>
              <w:t>0608</w:t>
            </w:r>
          </w:p>
        </w:tc>
      </w:tr>
      <w:tr w:rsidR="002A7714" w:rsidRPr="00CC0127" w14:paraId="55365CBD" w14:textId="77777777" w:rsidTr="00AC0475">
        <w:trPr>
          <w:jc w:val="center"/>
        </w:trPr>
        <w:tc>
          <w:tcPr>
            <w:tcW w:w="2278" w:type="dxa"/>
            <w:shd w:val="clear" w:color="auto" w:fill="auto"/>
            <w:vAlign w:val="center"/>
          </w:tcPr>
          <w:p w14:paraId="2CA1C63A" w14:textId="77777777" w:rsidR="002A7714" w:rsidRPr="00CC0127" w:rsidRDefault="002A7714" w:rsidP="002A0F79">
            <w:pPr>
              <w:pStyle w:val="Tablecontent"/>
              <w:rPr>
                <w:b/>
                <w:lang w:eastAsia="sk-SK"/>
              </w:rPr>
            </w:pPr>
            <w:r w:rsidRPr="00CC0127">
              <w:rPr>
                <w:b/>
                <w:lang w:eastAsia="sk-SK"/>
              </w:rPr>
              <w:t>Doplňujúci údaj</w:t>
            </w:r>
          </w:p>
        </w:tc>
        <w:tc>
          <w:tcPr>
            <w:tcW w:w="3440" w:type="dxa"/>
            <w:shd w:val="clear" w:color="auto" w:fill="auto"/>
            <w:vAlign w:val="center"/>
          </w:tcPr>
          <w:p w14:paraId="553E7A55" w14:textId="6AE53AA3" w:rsidR="002A7714" w:rsidRPr="00CC0127" w:rsidRDefault="002A7714" w:rsidP="00AC0475">
            <w:pPr>
              <w:pStyle w:val="Tablecontent"/>
              <w:rPr>
                <w:b/>
                <w:lang w:eastAsia="sk-SK"/>
              </w:rPr>
            </w:pPr>
            <w:r w:rsidRPr="00CC0127">
              <w:rPr>
                <w:b/>
                <w:lang w:eastAsia="sk-SK"/>
              </w:rPr>
              <w:t>TD</w:t>
            </w:r>
            <w:r w:rsidR="00C72D36" w:rsidRPr="00CC0127">
              <w:rPr>
                <w:i/>
                <w:lang w:eastAsia="sk-SK"/>
              </w:rPr>
              <w:t>&lt;</w:t>
            </w:r>
            <w:r w:rsidR="00C72D36">
              <w:rPr>
                <w:i/>
                <w:lang w:eastAsia="sk-SK"/>
              </w:rPr>
              <w:t>Retailer Name</w:t>
            </w:r>
            <w:r w:rsidR="00C72D36" w:rsidRPr="00CC0127">
              <w:rPr>
                <w:i/>
                <w:lang w:eastAsia="sk-SK"/>
              </w:rPr>
              <w:t>&gt;</w:t>
            </w:r>
          </w:p>
        </w:tc>
        <w:tc>
          <w:tcPr>
            <w:tcW w:w="3284" w:type="dxa"/>
            <w:vAlign w:val="center"/>
          </w:tcPr>
          <w:p w14:paraId="58E7F1DC" w14:textId="2F95BEEA" w:rsidR="002A7714" w:rsidRPr="00CC0127" w:rsidRDefault="00645800" w:rsidP="002A0F79">
            <w:pPr>
              <w:pStyle w:val="Tablecontent"/>
              <w:rPr>
                <w:lang w:eastAsia="sk-SK"/>
              </w:rPr>
            </w:pPr>
            <w:r w:rsidRPr="00CC0127">
              <w:rPr>
                <w:lang w:eastAsia="sk-SK"/>
              </w:rPr>
              <w:t>TD</w:t>
            </w:r>
            <w:r w:rsidR="00C72D36">
              <w:t>Páričkova 2, 821 08 Bratislava</w:t>
            </w:r>
          </w:p>
        </w:tc>
      </w:tr>
      <w:tr w:rsidR="002A7714" w:rsidRPr="00CC0127" w14:paraId="60C169EF" w14:textId="77777777" w:rsidTr="00AC0475">
        <w:trPr>
          <w:jc w:val="center"/>
        </w:trPr>
        <w:tc>
          <w:tcPr>
            <w:tcW w:w="2278" w:type="dxa"/>
            <w:shd w:val="clear" w:color="auto" w:fill="auto"/>
            <w:vAlign w:val="center"/>
            <w:hideMark/>
          </w:tcPr>
          <w:p w14:paraId="21909401" w14:textId="77777777" w:rsidR="002A7714" w:rsidRPr="00CC0127" w:rsidRDefault="002A7714" w:rsidP="002A0F79">
            <w:pPr>
              <w:pStyle w:val="Tablecontent"/>
              <w:rPr>
                <w:b/>
                <w:lang w:eastAsia="sk-SK"/>
              </w:rPr>
            </w:pPr>
            <w:r w:rsidRPr="00CC0127">
              <w:rPr>
                <w:b/>
                <w:lang w:eastAsia="sk-SK"/>
              </w:rPr>
              <w:t>Zdroj</w:t>
            </w:r>
          </w:p>
        </w:tc>
        <w:tc>
          <w:tcPr>
            <w:tcW w:w="3440" w:type="dxa"/>
            <w:shd w:val="clear" w:color="auto" w:fill="auto"/>
            <w:vAlign w:val="center"/>
            <w:hideMark/>
          </w:tcPr>
          <w:p w14:paraId="428ABFEE" w14:textId="77777777" w:rsidR="002A7714" w:rsidRPr="00CC0127" w:rsidRDefault="002A7714" w:rsidP="002A0F79">
            <w:pPr>
              <w:pStyle w:val="Tablecontent"/>
              <w:rPr>
                <w:b/>
                <w:lang w:eastAsia="sk-SK"/>
              </w:rPr>
            </w:pPr>
            <w:r w:rsidRPr="00CC0127">
              <w:rPr>
                <w:b/>
                <w:lang w:eastAsia="sk-SK"/>
              </w:rPr>
              <w:t>AT4</w:t>
            </w:r>
          </w:p>
        </w:tc>
        <w:tc>
          <w:tcPr>
            <w:tcW w:w="3284" w:type="dxa"/>
            <w:vAlign w:val="center"/>
          </w:tcPr>
          <w:p w14:paraId="5FF1F7EF" w14:textId="77777777" w:rsidR="002A7714" w:rsidRPr="00CC0127" w:rsidRDefault="002A7714" w:rsidP="002A0F79">
            <w:pPr>
              <w:pStyle w:val="Tablecontent"/>
              <w:rPr>
                <w:lang w:eastAsia="sk-SK"/>
              </w:rPr>
            </w:pPr>
            <w:r w:rsidRPr="00CC0127">
              <w:rPr>
                <w:lang w:eastAsia="sk-SK"/>
              </w:rPr>
              <w:t>AT4</w:t>
            </w:r>
          </w:p>
        </w:tc>
      </w:tr>
    </w:tbl>
    <w:p w14:paraId="35EDA4D6" w14:textId="77777777" w:rsidR="002A7714" w:rsidRPr="00CC0127" w:rsidRDefault="002A7714" w:rsidP="002A7714"/>
    <w:p w14:paraId="78D97F0E" w14:textId="77777777" w:rsidR="002A7714" w:rsidRPr="00CC0127" w:rsidRDefault="002A7714" w:rsidP="00396814">
      <w:pPr>
        <w:pStyle w:val="Heading4"/>
      </w:pPr>
      <w:r w:rsidRPr="00CC0127">
        <w:t xml:space="preserve">OFF-US DINERS CLUB </w:t>
      </w:r>
    </w:p>
    <w:p w14:paraId="4AEC29B5" w14:textId="77777777" w:rsidR="002A7714" w:rsidRPr="00CC0127" w:rsidRDefault="002A7714" w:rsidP="002A7714">
      <w:pPr>
        <w:ind w:left="3540" w:firstLine="708"/>
      </w:pPr>
    </w:p>
    <w:tbl>
      <w:tblPr>
        <w:tblW w:w="9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2412"/>
        <w:gridCol w:w="706"/>
        <w:gridCol w:w="851"/>
        <w:gridCol w:w="992"/>
        <w:gridCol w:w="850"/>
        <w:gridCol w:w="993"/>
        <w:gridCol w:w="1417"/>
      </w:tblGrid>
      <w:tr w:rsidR="0014334D" w:rsidRPr="00CC0127" w14:paraId="7C462E06" w14:textId="77777777" w:rsidTr="00C72D36">
        <w:tc>
          <w:tcPr>
            <w:tcW w:w="998" w:type="dxa"/>
            <w:shd w:val="clear" w:color="auto" w:fill="D9D9D9"/>
            <w:tcMar>
              <w:left w:w="0" w:type="dxa"/>
              <w:right w:w="0" w:type="dxa"/>
            </w:tcMar>
          </w:tcPr>
          <w:p w14:paraId="6108D4B3" w14:textId="77777777" w:rsidR="0014334D" w:rsidRPr="00CC0127" w:rsidRDefault="0014334D" w:rsidP="002A0F79">
            <w:pPr>
              <w:spacing w:line="240" w:lineRule="auto"/>
              <w:rPr>
                <w:b/>
                <w:sz w:val="20"/>
                <w:szCs w:val="20"/>
              </w:rPr>
            </w:pPr>
            <w:r w:rsidRPr="00CC0127">
              <w:rPr>
                <w:b/>
                <w:sz w:val="20"/>
                <w:szCs w:val="20"/>
              </w:rPr>
              <w:t>Scenár</w:t>
            </w:r>
          </w:p>
        </w:tc>
        <w:tc>
          <w:tcPr>
            <w:tcW w:w="2412" w:type="dxa"/>
            <w:shd w:val="clear" w:color="auto" w:fill="D9D9D9"/>
            <w:tcMar>
              <w:left w:w="0" w:type="dxa"/>
              <w:right w:w="0" w:type="dxa"/>
            </w:tcMar>
          </w:tcPr>
          <w:p w14:paraId="2AD4CFF7" w14:textId="77777777" w:rsidR="0014334D" w:rsidRPr="00CC0127" w:rsidRDefault="0014334D" w:rsidP="002A0F79">
            <w:pPr>
              <w:spacing w:line="240" w:lineRule="auto"/>
              <w:rPr>
                <w:b/>
                <w:sz w:val="20"/>
                <w:szCs w:val="20"/>
              </w:rPr>
            </w:pPr>
            <w:r w:rsidRPr="00CC0127">
              <w:rPr>
                <w:b/>
                <w:bCs/>
              </w:rPr>
              <w:t>TrxType</w:t>
            </w:r>
          </w:p>
        </w:tc>
        <w:tc>
          <w:tcPr>
            <w:tcW w:w="706" w:type="dxa"/>
            <w:shd w:val="clear" w:color="auto" w:fill="D9D9D9"/>
          </w:tcPr>
          <w:p w14:paraId="611C2726" w14:textId="46679FB6" w:rsidR="0014334D" w:rsidRPr="00CC0127" w:rsidRDefault="0014334D" w:rsidP="002A0F79">
            <w:pPr>
              <w:spacing w:line="240" w:lineRule="auto"/>
              <w:rPr>
                <w:b/>
                <w:bCs/>
              </w:rPr>
            </w:pPr>
            <w:r w:rsidRPr="009E36E4">
              <w:rPr>
                <w:rFonts w:asciiTheme="minorHAnsi" w:hAnsiTheme="minorHAnsi"/>
                <w:b/>
                <w:bCs/>
                <w:sz w:val="20"/>
                <w:szCs w:val="20"/>
              </w:rPr>
              <w:t>Input ch.</w:t>
            </w:r>
          </w:p>
        </w:tc>
        <w:tc>
          <w:tcPr>
            <w:tcW w:w="851" w:type="dxa"/>
            <w:shd w:val="clear" w:color="auto" w:fill="D9D9D9"/>
            <w:tcMar>
              <w:left w:w="0" w:type="dxa"/>
              <w:right w:w="0" w:type="dxa"/>
            </w:tcMar>
          </w:tcPr>
          <w:p w14:paraId="413AF0A6" w14:textId="139F4B65" w:rsidR="0014334D" w:rsidRPr="00CC0127" w:rsidRDefault="0014334D" w:rsidP="002A0F79">
            <w:pPr>
              <w:spacing w:line="240" w:lineRule="auto"/>
              <w:rPr>
                <w:b/>
                <w:sz w:val="20"/>
                <w:szCs w:val="20"/>
              </w:rPr>
            </w:pPr>
            <w:r w:rsidRPr="00CC0127">
              <w:rPr>
                <w:b/>
                <w:bCs/>
              </w:rPr>
              <w:t>RevFlag</w:t>
            </w:r>
          </w:p>
        </w:tc>
        <w:tc>
          <w:tcPr>
            <w:tcW w:w="992" w:type="dxa"/>
            <w:shd w:val="clear" w:color="auto" w:fill="D9D9D9"/>
            <w:tcMar>
              <w:left w:w="0" w:type="dxa"/>
              <w:right w:w="0" w:type="dxa"/>
            </w:tcMar>
          </w:tcPr>
          <w:p w14:paraId="0D2EF9CF" w14:textId="77777777" w:rsidR="0014334D" w:rsidRPr="00CC0127" w:rsidRDefault="0014334D" w:rsidP="002A0F79">
            <w:pPr>
              <w:spacing w:line="240" w:lineRule="auto"/>
              <w:rPr>
                <w:b/>
                <w:bCs/>
              </w:rPr>
            </w:pPr>
            <w:r w:rsidRPr="00CC0127">
              <w:rPr>
                <w:b/>
                <w:bCs/>
              </w:rPr>
              <w:t>ProcType</w:t>
            </w:r>
          </w:p>
        </w:tc>
        <w:tc>
          <w:tcPr>
            <w:tcW w:w="850" w:type="dxa"/>
            <w:shd w:val="clear" w:color="auto" w:fill="D9D9D9"/>
            <w:tcMar>
              <w:left w:w="0" w:type="dxa"/>
              <w:right w:w="0" w:type="dxa"/>
            </w:tcMar>
          </w:tcPr>
          <w:p w14:paraId="5E322415" w14:textId="77777777" w:rsidR="0014334D" w:rsidRPr="00CC0127" w:rsidRDefault="0014334D" w:rsidP="002A0F79">
            <w:pPr>
              <w:spacing w:line="240" w:lineRule="auto"/>
              <w:rPr>
                <w:b/>
                <w:bCs/>
              </w:rPr>
            </w:pPr>
            <w:r w:rsidRPr="00CC0127">
              <w:rPr>
                <w:b/>
                <w:bCs/>
              </w:rPr>
              <w:t>AcqOnly</w:t>
            </w:r>
          </w:p>
        </w:tc>
        <w:tc>
          <w:tcPr>
            <w:tcW w:w="993" w:type="dxa"/>
            <w:shd w:val="clear" w:color="auto" w:fill="D9D9D9"/>
            <w:tcMar>
              <w:left w:w="0" w:type="dxa"/>
              <w:right w:w="0" w:type="dxa"/>
            </w:tcMar>
          </w:tcPr>
          <w:p w14:paraId="449F2813" w14:textId="77777777" w:rsidR="0014334D" w:rsidRPr="00CC0127" w:rsidRDefault="0014334D" w:rsidP="002A0F79">
            <w:pPr>
              <w:spacing w:line="240" w:lineRule="auto"/>
              <w:rPr>
                <w:lang w:eastAsia="sk-SK"/>
              </w:rPr>
            </w:pPr>
            <w:r w:rsidRPr="00CC0127">
              <w:rPr>
                <w:b/>
                <w:bCs/>
              </w:rPr>
              <w:t>TermProd</w:t>
            </w:r>
          </w:p>
        </w:tc>
        <w:tc>
          <w:tcPr>
            <w:tcW w:w="1417" w:type="dxa"/>
            <w:shd w:val="clear" w:color="auto" w:fill="D9D9D9"/>
            <w:tcMar>
              <w:left w:w="0" w:type="dxa"/>
              <w:right w:w="0" w:type="dxa"/>
            </w:tcMar>
          </w:tcPr>
          <w:p w14:paraId="28D130B4" w14:textId="77777777" w:rsidR="0014334D" w:rsidRPr="00CC0127" w:rsidRDefault="0014334D" w:rsidP="002A0F79">
            <w:pPr>
              <w:spacing w:line="240" w:lineRule="auto"/>
              <w:rPr>
                <w:b/>
                <w:bCs/>
              </w:rPr>
            </w:pPr>
            <w:r w:rsidRPr="00CC0127">
              <w:rPr>
                <w:b/>
                <w:bCs/>
              </w:rPr>
              <w:t>IssArea</w:t>
            </w:r>
          </w:p>
        </w:tc>
      </w:tr>
      <w:tr w:rsidR="0014334D" w:rsidRPr="00CC0127" w14:paraId="566B8E6B" w14:textId="77777777" w:rsidTr="00C72D36">
        <w:trPr>
          <w:trHeight w:val="362"/>
        </w:trPr>
        <w:tc>
          <w:tcPr>
            <w:tcW w:w="998" w:type="dxa"/>
            <w:shd w:val="clear" w:color="auto" w:fill="auto"/>
            <w:tcMar>
              <w:left w:w="0" w:type="dxa"/>
              <w:right w:w="0" w:type="dxa"/>
            </w:tcMar>
          </w:tcPr>
          <w:p w14:paraId="2B6084B5" w14:textId="77777777" w:rsidR="0014334D" w:rsidRPr="00947D7E" w:rsidRDefault="0014334D" w:rsidP="002A0F79">
            <w:pPr>
              <w:spacing w:line="240" w:lineRule="auto"/>
              <w:rPr>
                <w:b/>
                <w:sz w:val="20"/>
                <w:szCs w:val="20"/>
              </w:rPr>
            </w:pPr>
            <w:r w:rsidRPr="00947D7E">
              <w:rPr>
                <w:b/>
                <w:sz w:val="20"/>
                <w:szCs w:val="20"/>
              </w:rPr>
              <w:t xml:space="preserve">Cash advance - chargeback </w:t>
            </w:r>
          </w:p>
        </w:tc>
        <w:tc>
          <w:tcPr>
            <w:tcW w:w="2412" w:type="dxa"/>
            <w:shd w:val="clear" w:color="auto" w:fill="auto"/>
            <w:tcMar>
              <w:left w:w="0" w:type="dxa"/>
              <w:right w:w="0" w:type="dxa"/>
            </w:tcMar>
          </w:tcPr>
          <w:p w14:paraId="30CFD637" w14:textId="77777777" w:rsidR="0014334D" w:rsidRPr="00C72D36" w:rsidRDefault="0014334D" w:rsidP="002A0F79">
            <w:pPr>
              <w:spacing w:line="240" w:lineRule="auto"/>
              <w:rPr>
                <w:sz w:val="20"/>
                <w:szCs w:val="20"/>
              </w:rPr>
            </w:pPr>
            <w:r w:rsidRPr="00C72D36">
              <w:rPr>
                <w:sz w:val="20"/>
                <w:szCs w:val="20"/>
              </w:rPr>
              <w:t>2210 – POS Cash advance chargeback</w:t>
            </w:r>
          </w:p>
        </w:tc>
        <w:tc>
          <w:tcPr>
            <w:tcW w:w="706" w:type="dxa"/>
          </w:tcPr>
          <w:p w14:paraId="2E6FCC5D" w14:textId="39699471" w:rsidR="0014334D" w:rsidRPr="00C72D36" w:rsidRDefault="00947D7E" w:rsidP="002A0F79">
            <w:pPr>
              <w:spacing w:line="240" w:lineRule="auto"/>
              <w:rPr>
                <w:sz w:val="20"/>
                <w:szCs w:val="20"/>
              </w:rPr>
            </w:pPr>
            <w:r w:rsidRPr="00C72D36">
              <w:rPr>
                <w:sz w:val="20"/>
                <w:szCs w:val="20"/>
              </w:rPr>
              <w:t>RO</w:t>
            </w:r>
          </w:p>
        </w:tc>
        <w:tc>
          <w:tcPr>
            <w:tcW w:w="851" w:type="dxa"/>
            <w:shd w:val="clear" w:color="auto" w:fill="auto"/>
            <w:tcMar>
              <w:left w:w="0" w:type="dxa"/>
              <w:right w:w="0" w:type="dxa"/>
            </w:tcMar>
          </w:tcPr>
          <w:p w14:paraId="3059DA3E" w14:textId="3A3F6E1B" w:rsidR="0014334D" w:rsidRPr="00947D7E" w:rsidRDefault="0014334D" w:rsidP="002A0F79">
            <w:pPr>
              <w:spacing w:line="240" w:lineRule="auto"/>
              <w:rPr>
                <w:sz w:val="20"/>
                <w:szCs w:val="20"/>
              </w:rPr>
            </w:pPr>
            <w:r w:rsidRPr="00C72D36">
              <w:rPr>
                <w:sz w:val="20"/>
                <w:szCs w:val="20"/>
              </w:rPr>
              <w:t>Y- Yes</w:t>
            </w:r>
          </w:p>
        </w:tc>
        <w:tc>
          <w:tcPr>
            <w:tcW w:w="992" w:type="dxa"/>
            <w:tcMar>
              <w:left w:w="0" w:type="dxa"/>
              <w:right w:w="0" w:type="dxa"/>
            </w:tcMar>
          </w:tcPr>
          <w:p w14:paraId="02164356" w14:textId="77777777" w:rsidR="0014334D" w:rsidRPr="00947D7E" w:rsidRDefault="0014334D" w:rsidP="002A0F79">
            <w:pPr>
              <w:spacing w:line="240" w:lineRule="auto"/>
              <w:rPr>
                <w:sz w:val="20"/>
                <w:szCs w:val="20"/>
              </w:rPr>
            </w:pPr>
            <w:r w:rsidRPr="00C72D36">
              <w:rPr>
                <w:sz w:val="20"/>
                <w:szCs w:val="20"/>
              </w:rPr>
              <w:t>D – Debit</w:t>
            </w:r>
          </w:p>
        </w:tc>
        <w:tc>
          <w:tcPr>
            <w:tcW w:w="850" w:type="dxa"/>
            <w:tcMar>
              <w:left w:w="0" w:type="dxa"/>
              <w:right w:w="0" w:type="dxa"/>
            </w:tcMar>
          </w:tcPr>
          <w:p w14:paraId="2B21E04F" w14:textId="77777777" w:rsidR="0014334D" w:rsidRPr="00947D7E" w:rsidRDefault="0014334D" w:rsidP="002A0F79">
            <w:pPr>
              <w:spacing w:line="240" w:lineRule="auto"/>
              <w:rPr>
                <w:sz w:val="20"/>
                <w:szCs w:val="20"/>
              </w:rPr>
            </w:pPr>
            <w:r w:rsidRPr="00947D7E">
              <w:rPr>
                <w:sz w:val="20"/>
                <w:szCs w:val="20"/>
              </w:rPr>
              <w:t>C</w:t>
            </w:r>
          </w:p>
        </w:tc>
        <w:tc>
          <w:tcPr>
            <w:tcW w:w="993" w:type="dxa"/>
            <w:tcMar>
              <w:left w:w="0" w:type="dxa"/>
              <w:right w:w="0" w:type="dxa"/>
            </w:tcMar>
          </w:tcPr>
          <w:p w14:paraId="4DA6F4AB" w14:textId="77777777" w:rsidR="0014334D" w:rsidRPr="00C72D36" w:rsidRDefault="0014334D" w:rsidP="002A0F79">
            <w:pPr>
              <w:ind w:right="113"/>
              <w:jc w:val="both"/>
              <w:rPr>
                <w:sz w:val="20"/>
                <w:szCs w:val="20"/>
                <w:lang w:eastAsia="sk-SK"/>
              </w:rPr>
            </w:pPr>
            <w:r w:rsidRPr="00947D7E">
              <w:rPr>
                <w:rFonts w:cs="Segoe UI"/>
                <w:color w:val="000000"/>
                <w:sz w:val="20"/>
                <w:szCs w:val="20"/>
              </w:rPr>
              <w:t>E9/ Diners</w:t>
            </w:r>
          </w:p>
        </w:tc>
        <w:tc>
          <w:tcPr>
            <w:tcW w:w="1417" w:type="dxa"/>
            <w:tcMar>
              <w:left w:w="0" w:type="dxa"/>
              <w:right w:w="0" w:type="dxa"/>
            </w:tcMar>
          </w:tcPr>
          <w:p w14:paraId="190516EB" w14:textId="77777777" w:rsidR="0014334D" w:rsidRPr="00947D7E" w:rsidRDefault="0014334D" w:rsidP="002A0F79">
            <w:pPr>
              <w:ind w:right="113"/>
              <w:rPr>
                <w:sz w:val="20"/>
                <w:szCs w:val="20"/>
              </w:rPr>
            </w:pPr>
            <w:r w:rsidRPr="00947D7E">
              <w:rPr>
                <w:sz w:val="20"/>
                <w:szCs w:val="20"/>
              </w:rPr>
              <w:t>D - Domestic</w:t>
            </w:r>
          </w:p>
          <w:p w14:paraId="734D0431" w14:textId="77777777" w:rsidR="0014334D" w:rsidRPr="00947D7E" w:rsidRDefault="0014334D" w:rsidP="002A0F79">
            <w:pPr>
              <w:ind w:right="113"/>
              <w:rPr>
                <w:sz w:val="20"/>
                <w:szCs w:val="20"/>
              </w:rPr>
            </w:pPr>
            <w:r w:rsidRPr="00947D7E">
              <w:rPr>
                <w:sz w:val="20"/>
                <w:szCs w:val="20"/>
              </w:rPr>
              <w:t>R - Regional</w:t>
            </w:r>
          </w:p>
          <w:p w14:paraId="6CA6CF4C" w14:textId="77777777" w:rsidR="0014334D" w:rsidRPr="00C72D36" w:rsidRDefault="0014334D" w:rsidP="002A0F79">
            <w:pPr>
              <w:ind w:right="113"/>
              <w:jc w:val="both"/>
              <w:rPr>
                <w:sz w:val="20"/>
                <w:szCs w:val="20"/>
              </w:rPr>
            </w:pPr>
            <w:r w:rsidRPr="00947D7E">
              <w:rPr>
                <w:sz w:val="20"/>
                <w:szCs w:val="20"/>
              </w:rPr>
              <w:t>I - International</w:t>
            </w:r>
          </w:p>
        </w:tc>
      </w:tr>
    </w:tbl>
    <w:p w14:paraId="774389CA" w14:textId="77777777" w:rsidR="002A7714" w:rsidRPr="00CC0127" w:rsidRDefault="002A7714" w:rsidP="002A7714"/>
    <w:p w14:paraId="750A124D" w14:textId="5E05C36F" w:rsidR="002A7714" w:rsidRPr="00CC0127" w:rsidRDefault="002A7714" w:rsidP="002A7714">
      <w:pPr>
        <w:pStyle w:val="Caption"/>
        <w:jc w:val="center"/>
      </w:pPr>
      <w:r w:rsidRPr="00CC0127">
        <w:t xml:space="preserve">Tabuľka </w:t>
      </w:r>
      <w:r w:rsidR="001F43E6">
        <w:fldChar w:fldCharType="begin"/>
      </w:r>
      <w:r w:rsidR="001F43E6">
        <w:instrText xml:space="preserve"> SEQ Tabuľka \* ARABIC </w:instrText>
      </w:r>
      <w:r w:rsidR="001F43E6">
        <w:fldChar w:fldCharType="separate"/>
      </w:r>
      <w:r w:rsidRPr="00CC0127">
        <w:rPr>
          <w:noProof/>
        </w:rPr>
        <w:t>1</w:t>
      </w:r>
      <w:r w:rsidR="001F43E6">
        <w:rPr>
          <w:noProof/>
        </w:rPr>
        <w:fldChar w:fldCharType="end"/>
      </w:r>
      <w:r w:rsidR="00E90EAD" w:rsidRPr="00CC0127">
        <w:rPr>
          <w:noProof/>
        </w:rPr>
        <w:t>33</w:t>
      </w:r>
      <w:r w:rsidRPr="00CC0127">
        <w:t xml:space="preserve">: Cash advance </w:t>
      </w:r>
      <w:r w:rsidR="00846BF5" w:rsidRPr="00CC0127">
        <w:t>Chargeback</w:t>
      </w:r>
      <w:r w:rsidRPr="00CC0127">
        <w:t xml:space="preserve"> </w:t>
      </w:r>
      <w:r w:rsidRPr="00CC0127">
        <w:rPr>
          <w:b w:val="0"/>
        </w:rPr>
        <w:t xml:space="preserve">– </w:t>
      </w:r>
      <w:r w:rsidRPr="00CC0127">
        <w:t>OFF-US Diners Club</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22"/>
        <w:gridCol w:w="3376"/>
        <w:gridCol w:w="3283"/>
      </w:tblGrid>
      <w:tr w:rsidR="002A7714" w:rsidRPr="00CC0127" w14:paraId="051EFE77" w14:textId="77777777" w:rsidTr="00AC0475">
        <w:trPr>
          <w:tblHeader/>
          <w:jc w:val="center"/>
        </w:trPr>
        <w:tc>
          <w:tcPr>
            <w:tcW w:w="2278" w:type="dxa"/>
            <w:shd w:val="clear" w:color="auto" w:fill="D9D9D9"/>
            <w:vAlign w:val="center"/>
            <w:hideMark/>
          </w:tcPr>
          <w:p w14:paraId="1E6D00FF" w14:textId="77777777" w:rsidR="002A7714" w:rsidRPr="00CC0127" w:rsidRDefault="002A7714" w:rsidP="002A0F79">
            <w:pPr>
              <w:pStyle w:val="Tablecontent"/>
              <w:rPr>
                <w:b/>
                <w:lang w:eastAsia="sk-SK"/>
              </w:rPr>
            </w:pPr>
            <w:r w:rsidRPr="00CC0127">
              <w:rPr>
                <w:b/>
                <w:lang w:eastAsia="sk-SK"/>
              </w:rPr>
              <w:t>Názov poľa</w:t>
            </w:r>
          </w:p>
        </w:tc>
        <w:tc>
          <w:tcPr>
            <w:tcW w:w="3440" w:type="dxa"/>
            <w:shd w:val="clear" w:color="auto" w:fill="D9D9D9"/>
            <w:vAlign w:val="center"/>
            <w:hideMark/>
          </w:tcPr>
          <w:p w14:paraId="56CBF533" w14:textId="77777777" w:rsidR="002A7714" w:rsidRPr="00CC0127" w:rsidRDefault="002A7714" w:rsidP="002A0F79">
            <w:pPr>
              <w:pStyle w:val="Tablecontent"/>
              <w:rPr>
                <w:b/>
                <w:lang w:eastAsia="sk-SK"/>
              </w:rPr>
            </w:pPr>
            <w:r w:rsidRPr="00CC0127">
              <w:rPr>
                <w:b/>
                <w:lang w:eastAsia="sk-SK"/>
              </w:rPr>
              <w:t>Hodnota</w:t>
            </w:r>
          </w:p>
        </w:tc>
        <w:tc>
          <w:tcPr>
            <w:tcW w:w="3284" w:type="dxa"/>
            <w:shd w:val="clear" w:color="auto" w:fill="D9D9D9"/>
            <w:vAlign w:val="center"/>
          </w:tcPr>
          <w:p w14:paraId="698A9911" w14:textId="77777777" w:rsidR="002A7714" w:rsidRPr="00CC0127" w:rsidRDefault="002A7714" w:rsidP="002A0F79">
            <w:pPr>
              <w:pStyle w:val="Tablecontent"/>
              <w:rPr>
                <w:b/>
                <w:lang w:eastAsia="sk-SK"/>
              </w:rPr>
            </w:pPr>
            <w:r w:rsidRPr="00CC0127">
              <w:rPr>
                <w:b/>
                <w:lang w:eastAsia="sk-SK"/>
              </w:rPr>
              <w:t>Príklad hodnoty</w:t>
            </w:r>
          </w:p>
        </w:tc>
      </w:tr>
      <w:tr w:rsidR="002A7714" w:rsidRPr="00CC0127" w14:paraId="39048BF0" w14:textId="77777777" w:rsidTr="00AC0475">
        <w:trPr>
          <w:jc w:val="center"/>
        </w:trPr>
        <w:tc>
          <w:tcPr>
            <w:tcW w:w="2278" w:type="dxa"/>
            <w:shd w:val="clear" w:color="auto" w:fill="auto"/>
            <w:vAlign w:val="center"/>
            <w:hideMark/>
          </w:tcPr>
          <w:p w14:paraId="1114D42E" w14:textId="77777777" w:rsidR="002A7714" w:rsidRPr="00CC0127" w:rsidRDefault="002A7714" w:rsidP="002A0F79">
            <w:pPr>
              <w:pStyle w:val="Tablecontent"/>
              <w:rPr>
                <w:b/>
                <w:lang w:eastAsia="sk-SK"/>
              </w:rPr>
            </w:pPr>
            <w:r w:rsidRPr="00CC0127">
              <w:rPr>
                <w:b/>
                <w:lang w:eastAsia="sk-SK"/>
              </w:rPr>
              <w:t>Debet - účet odosielateľa</w:t>
            </w:r>
          </w:p>
        </w:tc>
        <w:tc>
          <w:tcPr>
            <w:tcW w:w="3440" w:type="dxa"/>
            <w:shd w:val="clear" w:color="auto" w:fill="auto"/>
            <w:vAlign w:val="center"/>
            <w:hideMark/>
          </w:tcPr>
          <w:p w14:paraId="671C9DFC" w14:textId="77777777"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EU_ATM_VYROVNÁVACÍ \h  \* MERGEFORMAT </w:instrText>
            </w:r>
            <w:r w:rsidRPr="00CC0127">
              <w:rPr>
                <w:i/>
                <w:lang w:eastAsia="sk-SK"/>
              </w:rPr>
            </w:r>
            <w:r w:rsidRPr="00CC0127">
              <w:rPr>
                <w:i/>
                <w:lang w:eastAsia="sk-SK"/>
              </w:rPr>
              <w:fldChar w:fldCharType="separate"/>
            </w:r>
            <w:r w:rsidRPr="00CC0127">
              <w:rPr>
                <w:i/>
              </w:rPr>
              <w:t>EU_CA_VYROVNÁVACÍ</w:t>
            </w:r>
            <w:r w:rsidRPr="00CC0127">
              <w:rPr>
                <w:i/>
                <w:lang w:eastAsia="sk-SK"/>
              </w:rPr>
              <w:fldChar w:fldCharType="end"/>
            </w:r>
            <w:r w:rsidRPr="00CC0127">
              <w:rPr>
                <w:i/>
                <w:lang w:eastAsia="sk-SK"/>
              </w:rPr>
              <w:t>&gt;</w:t>
            </w:r>
          </w:p>
        </w:tc>
        <w:tc>
          <w:tcPr>
            <w:tcW w:w="3284" w:type="dxa"/>
            <w:vAlign w:val="center"/>
          </w:tcPr>
          <w:p w14:paraId="4FE5AC01" w14:textId="77777777" w:rsidR="002A7714" w:rsidRPr="00CC0127" w:rsidRDefault="002A7714" w:rsidP="002A0F79">
            <w:pPr>
              <w:pStyle w:val="Tablecontent"/>
              <w:rPr>
                <w:lang w:eastAsia="sk-SK"/>
              </w:rPr>
            </w:pPr>
            <w:r w:rsidRPr="00CC0127">
              <w:rPr>
                <w:lang w:eastAsia="sk-SK"/>
              </w:rPr>
              <w:t>270051987642</w:t>
            </w:r>
          </w:p>
        </w:tc>
      </w:tr>
      <w:tr w:rsidR="002A7714" w:rsidRPr="00CC0127" w14:paraId="6B6A2C82" w14:textId="77777777" w:rsidTr="00AC0475">
        <w:trPr>
          <w:jc w:val="center"/>
        </w:trPr>
        <w:tc>
          <w:tcPr>
            <w:tcW w:w="2278" w:type="dxa"/>
            <w:shd w:val="clear" w:color="auto" w:fill="auto"/>
            <w:vAlign w:val="center"/>
            <w:hideMark/>
          </w:tcPr>
          <w:p w14:paraId="7E794D67" w14:textId="77777777" w:rsidR="002A7714" w:rsidRPr="00CC0127" w:rsidRDefault="002A7714" w:rsidP="002A0F79">
            <w:pPr>
              <w:pStyle w:val="Tablecontent"/>
              <w:rPr>
                <w:b/>
                <w:lang w:eastAsia="sk-SK"/>
              </w:rPr>
            </w:pPr>
            <w:r w:rsidRPr="00CC0127">
              <w:rPr>
                <w:b/>
                <w:lang w:eastAsia="sk-SK"/>
              </w:rPr>
              <w:t>Kredit - účet prijímateľa</w:t>
            </w:r>
          </w:p>
        </w:tc>
        <w:tc>
          <w:tcPr>
            <w:tcW w:w="3440" w:type="dxa"/>
            <w:shd w:val="clear" w:color="auto" w:fill="auto"/>
            <w:vAlign w:val="center"/>
            <w:hideMark/>
          </w:tcPr>
          <w:p w14:paraId="0E9B52BF" w14:textId="77777777" w:rsidR="002A7714" w:rsidRPr="00CC0127" w:rsidRDefault="002A7714" w:rsidP="002A0F79">
            <w:pPr>
              <w:pStyle w:val="Tablecontent"/>
              <w:rPr>
                <w:i/>
                <w:lang w:eastAsia="sk-SK"/>
              </w:rPr>
            </w:pPr>
            <w:r w:rsidRPr="00CC0127">
              <w:rPr>
                <w:i/>
                <w:lang w:eastAsia="sk-SK"/>
              </w:rPr>
              <w:t>&lt;</w:t>
            </w:r>
            <w:r w:rsidRPr="00CC0127">
              <w:rPr>
                <w:i/>
                <w:lang w:eastAsia="sk-SK"/>
              </w:rPr>
              <w:fldChar w:fldCharType="begin"/>
            </w:r>
            <w:r w:rsidRPr="00CC0127">
              <w:rPr>
                <w:i/>
                <w:lang w:eastAsia="sk-SK"/>
              </w:rPr>
              <w:instrText xml:space="preserve"> REF EU_ATM_OFF_US_VÝBERY_DC \h  \* MERGEFORMAT </w:instrText>
            </w:r>
            <w:r w:rsidRPr="00CC0127">
              <w:rPr>
                <w:i/>
                <w:lang w:eastAsia="sk-SK"/>
              </w:rPr>
            </w:r>
            <w:r w:rsidRPr="00CC0127">
              <w:rPr>
                <w:i/>
                <w:lang w:eastAsia="sk-SK"/>
              </w:rPr>
              <w:fldChar w:fldCharType="separate"/>
            </w:r>
            <w:r w:rsidRPr="00CC0127">
              <w:rPr>
                <w:i/>
              </w:rPr>
              <w:t>EU_POS_OFF_US_DC</w:t>
            </w:r>
            <w:r w:rsidRPr="00CC0127">
              <w:rPr>
                <w:i/>
                <w:lang w:eastAsia="sk-SK"/>
              </w:rPr>
              <w:fldChar w:fldCharType="end"/>
            </w:r>
            <w:r w:rsidRPr="00CC0127">
              <w:rPr>
                <w:i/>
                <w:lang w:eastAsia="sk-SK"/>
              </w:rPr>
              <w:t>&gt;</w:t>
            </w:r>
          </w:p>
        </w:tc>
        <w:tc>
          <w:tcPr>
            <w:tcW w:w="3284" w:type="dxa"/>
            <w:vAlign w:val="center"/>
          </w:tcPr>
          <w:p w14:paraId="77C21345" w14:textId="77777777" w:rsidR="002A7714" w:rsidRPr="00CC0127" w:rsidRDefault="002A7714" w:rsidP="002A0F79">
            <w:pPr>
              <w:pStyle w:val="Tablecontent"/>
              <w:rPr>
                <w:lang w:eastAsia="sk-SK"/>
              </w:rPr>
            </w:pPr>
            <w:r w:rsidRPr="00CC0127">
              <w:t>1703302253</w:t>
            </w:r>
          </w:p>
        </w:tc>
      </w:tr>
      <w:tr w:rsidR="002A7714" w:rsidRPr="00CC0127" w14:paraId="46368FE0" w14:textId="77777777" w:rsidTr="00AC0475">
        <w:trPr>
          <w:jc w:val="center"/>
        </w:trPr>
        <w:tc>
          <w:tcPr>
            <w:tcW w:w="2278" w:type="dxa"/>
            <w:shd w:val="clear" w:color="auto" w:fill="auto"/>
            <w:vAlign w:val="center"/>
            <w:hideMark/>
          </w:tcPr>
          <w:p w14:paraId="633A6D89" w14:textId="77777777" w:rsidR="002A7714" w:rsidRPr="00CC0127" w:rsidRDefault="002A7714" w:rsidP="002A0F79">
            <w:pPr>
              <w:pStyle w:val="Tablecontent"/>
              <w:rPr>
                <w:b/>
                <w:lang w:eastAsia="sk-SK"/>
              </w:rPr>
            </w:pPr>
            <w:r w:rsidRPr="00CC0127">
              <w:rPr>
                <w:b/>
                <w:lang w:eastAsia="sk-SK"/>
              </w:rPr>
              <w:t xml:space="preserve">Suma </w:t>
            </w:r>
          </w:p>
        </w:tc>
        <w:tc>
          <w:tcPr>
            <w:tcW w:w="3440" w:type="dxa"/>
            <w:shd w:val="clear" w:color="auto" w:fill="auto"/>
            <w:vAlign w:val="center"/>
            <w:hideMark/>
          </w:tcPr>
          <w:p w14:paraId="538919C7" w14:textId="77777777" w:rsidR="002A7714" w:rsidRPr="00CC0127" w:rsidRDefault="002A7714" w:rsidP="002A0F79">
            <w:pPr>
              <w:pStyle w:val="Tablecontent"/>
              <w:rPr>
                <w:lang w:eastAsia="sk-SK"/>
              </w:rPr>
            </w:pPr>
            <w:r w:rsidRPr="00CC0127">
              <w:rPr>
                <w:lang w:eastAsia="sk-SK"/>
              </w:rPr>
              <w:t>∑ Suma cash advance – chargeback na danej pobočke za kartovú schému za deň D</w:t>
            </w:r>
          </w:p>
        </w:tc>
        <w:tc>
          <w:tcPr>
            <w:tcW w:w="3284" w:type="dxa"/>
            <w:vAlign w:val="center"/>
          </w:tcPr>
          <w:p w14:paraId="4DAECE8B" w14:textId="1549D37F" w:rsidR="002A7714" w:rsidRPr="00CC0127" w:rsidRDefault="00645800" w:rsidP="002A0F79">
            <w:pPr>
              <w:pStyle w:val="Tablecontent"/>
              <w:rPr>
                <w:lang w:eastAsia="sk-SK"/>
              </w:rPr>
            </w:pPr>
            <w:r w:rsidRPr="00CC0127">
              <w:rPr>
                <w:lang w:eastAsia="sk-SK"/>
              </w:rPr>
              <w:t>50</w:t>
            </w:r>
            <w:r w:rsidR="002A7714" w:rsidRPr="00CC0127">
              <w:rPr>
                <w:lang w:eastAsia="sk-SK"/>
              </w:rPr>
              <w:t>00.00</w:t>
            </w:r>
          </w:p>
        </w:tc>
      </w:tr>
      <w:tr w:rsidR="002A7714" w:rsidRPr="00CC0127" w14:paraId="249681E3" w14:textId="77777777" w:rsidTr="00AC0475">
        <w:trPr>
          <w:jc w:val="center"/>
        </w:trPr>
        <w:tc>
          <w:tcPr>
            <w:tcW w:w="2278" w:type="dxa"/>
            <w:shd w:val="clear" w:color="auto" w:fill="auto"/>
            <w:vAlign w:val="center"/>
            <w:hideMark/>
          </w:tcPr>
          <w:p w14:paraId="363A5500" w14:textId="77777777" w:rsidR="002A7714" w:rsidRPr="00CC0127" w:rsidRDefault="002A7714" w:rsidP="002A0F79">
            <w:pPr>
              <w:pStyle w:val="Tablecontent"/>
              <w:rPr>
                <w:b/>
                <w:lang w:eastAsia="sk-SK"/>
              </w:rPr>
            </w:pPr>
            <w:r w:rsidRPr="00CC0127">
              <w:rPr>
                <w:b/>
                <w:lang w:eastAsia="sk-SK"/>
              </w:rPr>
              <w:t>Mena</w:t>
            </w:r>
          </w:p>
        </w:tc>
        <w:tc>
          <w:tcPr>
            <w:tcW w:w="3440" w:type="dxa"/>
            <w:shd w:val="clear" w:color="auto" w:fill="auto"/>
            <w:vAlign w:val="center"/>
            <w:hideMark/>
          </w:tcPr>
          <w:p w14:paraId="76DBA58E" w14:textId="77777777" w:rsidR="002A7714" w:rsidRPr="00CC0127" w:rsidRDefault="002A7714" w:rsidP="002A0F79">
            <w:pPr>
              <w:pStyle w:val="Tablecontent"/>
              <w:rPr>
                <w:b/>
                <w:lang w:eastAsia="sk-SK"/>
              </w:rPr>
            </w:pPr>
            <w:r w:rsidRPr="00CC0127">
              <w:rPr>
                <w:b/>
                <w:lang w:eastAsia="sk-SK"/>
              </w:rPr>
              <w:t>EUR</w:t>
            </w:r>
          </w:p>
        </w:tc>
        <w:tc>
          <w:tcPr>
            <w:tcW w:w="3284" w:type="dxa"/>
            <w:vAlign w:val="center"/>
          </w:tcPr>
          <w:p w14:paraId="636B4081" w14:textId="77777777" w:rsidR="002A7714" w:rsidRPr="00CC0127" w:rsidRDefault="002A7714" w:rsidP="002A0F79">
            <w:pPr>
              <w:pStyle w:val="Tablecontent"/>
              <w:rPr>
                <w:lang w:eastAsia="sk-SK"/>
              </w:rPr>
            </w:pPr>
            <w:r w:rsidRPr="00CC0127">
              <w:rPr>
                <w:lang w:eastAsia="sk-SK"/>
              </w:rPr>
              <w:t>EUR</w:t>
            </w:r>
          </w:p>
        </w:tc>
      </w:tr>
      <w:tr w:rsidR="002A7714" w:rsidRPr="00CC0127" w14:paraId="37067A1E" w14:textId="77777777" w:rsidTr="00AC0475">
        <w:trPr>
          <w:jc w:val="center"/>
        </w:trPr>
        <w:tc>
          <w:tcPr>
            <w:tcW w:w="2278" w:type="dxa"/>
            <w:shd w:val="clear" w:color="auto" w:fill="auto"/>
            <w:vAlign w:val="center"/>
          </w:tcPr>
          <w:p w14:paraId="3D019FF5" w14:textId="77777777" w:rsidR="002A7714" w:rsidRPr="00CC0127" w:rsidRDefault="002A7714" w:rsidP="002A0F79">
            <w:pPr>
              <w:pStyle w:val="Tablecontent"/>
              <w:rPr>
                <w:b/>
                <w:lang w:eastAsia="sk-SK"/>
              </w:rPr>
            </w:pPr>
            <w:r w:rsidRPr="00CC0127">
              <w:rPr>
                <w:b/>
                <w:lang w:eastAsia="sk-SK"/>
              </w:rPr>
              <w:t>Dátum transakcie</w:t>
            </w:r>
          </w:p>
        </w:tc>
        <w:tc>
          <w:tcPr>
            <w:tcW w:w="3440" w:type="dxa"/>
            <w:shd w:val="clear" w:color="auto" w:fill="auto"/>
            <w:vAlign w:val="center"/>
          </w:tcPr>
          <w:p w14:paraId="02624037" w14:textId="77777777" w:rsidR="002A7714" w:rsidRPr="00CC0127" w:rsidRDefault="002A7714" w:rsidP="002A0F79">
            <w:pPr>
              <w:pStyle w:val="Tablecontent"/>
              <w:rPr>
                <w:lang w:eastAsia="sk-SK"/>
              </w:rPr>
            </w:pPr>
            <w:r w:rsidRPr="00CC0127">
              <w:rPr>
                <w:lang w:eastAsia="sk-SK"/>
              </w:rPr>
              <w:t>&lt;RRMMDD&gt;</w:t>
            </w:r>
          </w:p>
        </w:tc>
        <w:tc>
          <w:tcPr>
            <w:tcW w:w="3284" w:type="dxa"/>
            <w:vAlign w:val="center"/>
          </w:tcPr>
          <w:p w14:paraId="0E463907" w14:textId="663A24F3" w:rsidR="002A7714" w:rsidRPr="00CC0127" w:rsidRDefault="002A7714" w:rsidP="002A0F79">
            <w:pPr>
              <w:pStyle w:val="Tablecontent"/>
              <w:rPr>
                <w:lang w:eastAsia="sk-SK"/>
              </w:rPr>
            </w:pPr>
            <w:r w:rsidRPr="00CC0127">
              <w:rPr>
                <w:lang w:eastAsia="sk-SK"/>
              </w:rPr>
              <w:t>170</w:t>
            </w:r>
            <w:r w:rsidR="00645800" w:rsidRPr="00CC0127">
              <w:rPr>
                <w:lang w:eastAsia="sk-SK"/>
              </w:rPr>
              <w:t>53</w:t>
            </w:r>
            <w:r w:rsidRPr="00CC0127">
              <w:rPr>
                <w:lang w:eastAsia="sk-SK"/>
              </w:rPr>
              <w:t>1</w:t>
            </w:r>
          </w:p>
        </w:tc>
      </w:tr>
      <w:tr w:rsidR="002A7714" w:rsidRPr="00CC0127" w14:paraId="780C3E1E" w14:textId="77777777" w:rsidTr="00AC0475">
        <w:trPr>
          <w:jc w:val="center"/>
        </w:trPr>
        <w:tc>
          <w:tcPr>
            <w:tcW w:w="2278" w:type="dxa"/>
            <w:shd w:val="clear" w:color="auto" w:fill="auto"/>
            <w:vAlign w:val="center"/>
            <w:hideMark/>
          </w:tcPr>
          <w:p w14:paraId="0E87A0B3" w14:textId="77777777" w:rsidR="002A7714" w:rsidRPr="00CC0127" w:rsidRDefault="002A7714" w:rsidP="002A0F79">
            <w:pPr>
              <w:pStyle w:val="Tablecontent"/>
              <w:rPr>
                <w:b/>
                <w:lang w:eastAsia="sk-SK"/>
              </w:rPr>
            </w:pPr>
            <w:r w:rsidRPr="00CC0127">
              <w:rPr>
                <w:b/>
                <w:lang w:eastAsia="sk-SK"/>
              </w:rPr>
              <w:t>Dátum zaúčtovania</w:t>
            </w:r>
          </w:p>
        </w:tc>
        <w:tc>
          <w:tcPr>
            <w:tcW w:w="3440" w:type="dxa"/>
            <w:shd w:val="clear" w:color="auto" w:fill="auto"/>
            <w:vAlign w:val="center"/>
            <w:hideMark/>
          </w:tcPr>
          <w:p w14:paraId="042CB7AA" w14:textId="77777777" w:rsidR="002A7714" w:rsidRPr="00CC0127" w:rsidRDefault="002A7714" w:rsidP="002A0F79">
            <w:pPr>
              <w:pStyle w:val="Tablecontent"/>
              <w:rPr>
                <w:lang w:eastAsia="sk-SK"/>
              </w:rPr>
            </w:pPr>
            <w:r w:rsidRPr="00CC0127">
              <w:rPr>
                <w:lang w:eastAsia="sk-SK"/>
              </w:rPr>
              <w:t>&lt;RRMMDD + d&gt;</w:t>
            </w:r>
          </w:p>
        </w:tc>
        <w:tc>
          <w:tcPr>
            <w:tcW w:w="3284" w:type="dxa"/>
            <w:vAlign w:val="center"/>
          </w:tcPr>
          <w:p w14:paraId="428EB6EB" w14:textId="10340BD5" w:rsidR="002A7714" w:rsidRPr="00CC0127" w:rsidRDefault="002A7714" w:rsidP="002A0F79">
            <w:pPr>
              <w:pStyle w:val="Tablecontent"/>
              <w:rPr>
                <w:lang w:eastAsia="sk-SK"/>
              </w:rPr>
            </w:pPr>
            <w:r w:rsidRPr="00CC0127">
              <w:rPr>
                <w:lang w:eastAsia="sk-SK"/>
              </w:rPr>
              <w:t>170</w:t>
            </w:r>
            <w:r w:rsidR="00645800" w:rsidRPr="00CC0127">
              <w:rPr>
                <w:lang w:eastAsia="sk-SK"/>
              </w:rPr>
              <w:t>601</w:t>
            </w:r>
          </w:p>
        </w:tc>
      </w:tr>
      <w:tr w:rsidR="002A7714" w:rsidRPr="00CC0127" w14:paraId="3053681B" w14:textId="77777777" w:rsidTr="00AC0475">
        <w:trPr>
          <w:jc w:val="center"/>
        </w:trPr>
        <w:tc>
          <w:tcPr>
            <w:tcW w:w="2278" w:type="dxa"/>
            <w:shd w:val="clear" w:color="auto" w:fill="auto"/>
            <w:vAlign w:val="center"/>
            <w:hideMark/>
          </w:tcPr>
          <w:p w14:paraId="08B8028F" w14:textId="77777777" w:rsidR="002A7714" w:rsidRPr="00CC0127" w:rsidRDefault="002A7714" w:rsidP="002A0F79">
            <w:pPr>
              <w:pStyle w:val="Tablecontent"/>
              <w:rPr>
                <w:b/>
                <w:lang w:eastAsia="sk-SK"/>
              </w:rPr>
            </w:pPr>
            <w:r w:rsidRPr="00CC0127">
              <w:rPr>
                <w:b/>
                <w:lang w:eastAsia="sk-SK"/>
              </w:rPr>
              <w:t>E2E - Referencia platby</w:t>
            </w:r>
          </w:p>
        </w:tc>
        <w:tc>
          <w:tcPr>
            <w:tcW w:w="3440" w:type="dxa"/>
            <w:shd w:val="clear" w:color="auto" w:fill="auto"/>
            <w:vAlign w:val="center"/>
            <w:hideMark/>
          </w:tcPr>
          <w:p w14:paraId="1646CC98" w14:textId="2D08C63D" w:rsidR="002A7714" w:rsidRPr="00CC0127" w:rsidRDefault="00880175" w:rsidP="002A0F79">
            <w:pPr>
              <w:pStyle w:val="Tablecontent"/>
              <w:rPr>
                <w:i/>
                <w:lang w:eastAsia="sk-SK"/>
              </w:rPr>
            </w:pPr>
            <w:r w:rsidRPr="00CC0127">
              <w:rPr>
                <w:i/>
                <w:lang w:eastAsia="sk-SK"/>
              </w:rPr>
              <w:t>&lt;E2E&gt;</w:t>
            </w:r>
          </w:p>
        </w:tc>
        <w:tc>
          <w:tcPr>
            <w:tcW w:w="3284" w:type="dxa"/>
            <w:vAlign w:val="center"/>
          </w:tcPr>
          <w:p w14:paraId="35238FE1" w14:textId="45ECFA31" w:rsidR="002A7714" w:rsidRPr="00CC0127" w:rsidRDefault="002A7714" w:rsidP="002A0F79">
            <w:pPr>
              <w:pStyle w:val="Tablecontent"/>
              <w:rPr>
                <w:lang w:eastAsia="sk-SK"/>
              </w:rPr>
            </w:pPr>
            <w:r w:rsidRPr="00CC0127">
              <w:rPr>
                <w:lang w:eastAsia="sk-SK"/>
              </w:rPr>
              <w:t>/VS</w:t>
            </w:r>
            <w:r w:rsidR="00645800" w:rsidRPr="00CC0127">
              <w:rPr>
                <w:lang w:eastAsia="sk-SK"/>
              </w:rPr>
              <w:t>001590010</w:t>
            </w:r>
            <w:r w:rsidRPr="00CC0127">
              <w:rPr>
                <w:lang w:eastAsia="sk-SK"/>
              </w:rPr>
              <w:t>/SS4170</w:t>
            </w:r>
            <w:r w:rsidR="00645800" w:rsidRPr="00CC0127">
              <w:rPr>
                <w:lang w:eastAsia="sk-SK"/>
              </w:rPr>
              <w:t>60</w:t>
            </w:r>
            <w:r w:rsidRPr="00CC0127">
              <w:rPr>
                <w:lang w:eastAsia="sk-SK"/>
              </w:rPr>
              <w:t>1335/KS0608</w:t>
            </w:r>
          </w:p>
        </w:tc>
      </w:tr>
      <w:tr w:rsidR="002A7714" w:rsidRPr="00CC0127" w14:paraId="149B6750" w14:textId="77777777" w:rsidTr="00AC0475">
        <w:trPr>
          <w:jc w:val="center"/>
        </w:trPr>
        <w:tc>
          <w:tcPr>
            <w:tcW w:w="2278" w:type="dxa"/>
            <w:shd w:val="clear" w:color="auto" w:fill="auto"/>
            <w:vAlign w:val="center"/>
            <w:hideMark/>
          </w:tcPr>
          <w:p w14:paraId="0ACDA496" w14:textId="77777777" w:rsidR="002A7714" w:rsidRPr="00CC0127" w:rsidRDefault="002A7714" w:rsidP="002A0F79">
            <w:pPr>
              <w:pStyle w:val="Tablecontent"/>
              <w:rPr>
                <w:b/>
                <w:lang w:eastAsia="sk-SK"/>
              </w:rPr>
            </w:pPr>
            <w:r w:rsidRPr="00CC0127">
              <w:rPr>
                <w:b/>
                <w:lang w:eastAsia="sk-SK"/>
              </w:rPr>
              <w:t>VS</w:t>
            </w:r>
          </w:p>
        </w:tc>
        <w:tc>
          <w:tcPr>
            <w:tcW w:w="3440" w:type="dxa"/>
            <w:shd w:val="clear" w:color="auto" w:fill="auto"/>
            <w:vAlign w:val="center"/>
            <w:hideMark/>
          </w:tcPr>
          <w:p w14:paraId="0E2FBAA1" w14:textId="60001C2D" w:rsidR="002A7714" w:rsidRPr="00CC0127" w:rsidRDefault="00880175" w:rsidP="002A0F79">
            <w:pPr>
              <w:pStyle w:val="Tablecontent"/>
              <w:rPr>
                <w:i/>
                <w:lang w:eastAsia="sk-SK"/>
              </w:rPr>
            </w:pPr>
            <w:r w:rsidRPr="00CC0127">
              <w:rPr>
                <w:i/>
                <w:lang w:eastAsia="sk-SK"/>
              </w:rPr>
              <w:t>&lt;VS&gt;</w:t>
            </w:r>
          </w:p>
        </w:tc>
        <w:tc>
          <w:tcPr>
            <w:tcW w:w="3284" w:type="dxa"/>
            <w:vAlign w:val="center"/>
          </w:tcPr>
          <w:p w14:paraId="58176570" w14:textId="61CED578" w:rsidR="002A7714" w:rsidRPr="00CC0127" w:rsidRDefault="00645800" w:rsidP="002A0F79">
            <w:pPr>
              <w:pStyle w:val="Tablecontent"/>
              <w:rPr>
                <w:lang w:eastAsia="sk-SK"/>
              </w:rPr>
            </w:pPr>
            <w:r w:rsidRPr="00CC0127">
              <w:rPr>
                <w:lang w:eastAsia="sk-SK"/>
              </w:rPr>
              <w:t>001590010</w:t>
            </w:r>
          </w:p>
        </w:tc>
      </w:tr>
      <w:tr w:rsidR="002A7714" w:rsidRPr="00CC0127" w14:paraId="23FCEA54" w14:textId="77777777" w:rsidTr="00AC0475">
        <w:trPr>
          <w:jc w:val="center"/>
        </w:trPr>
        <w:tc>
          <w:tcPr>
            <w:tcW w:w="2278" w:type="dxa"/>
            <w:shd w:val="clear" w:color="auto" w:fill="auto"/>
            <w:vAlign w:val="center"/>
            <w:hideMark/>
          </w:tcPr>
          <w:p w14:paraId="28D71193" w14:textId="77777777" w:rsidR="002A7714" w:rsidRPr="00CC0127" w:rsidRDefault="002A7714" w:rsidP="002A0F79">
            <w:pPr>
              <w:pStyle w:val="Tablecontent"/>
              <w:rPr>
                <w:b/>
                <w:lang w:eastAsia="sk-SK"/>
              </w:rPr>
            </w:pPr>
            <w:r w:rsidRPr="00CC0127">
              <w:rPr>
                <w:b/>
                <w:lang w:eastAsia="sk-SK"/>
              </w:rPr>
              <w:t>ŠS</w:t>
            </w:r>
          </w:p>
        </w:tc>
        <w:tc>
          <w:tcPr>
            <w:tcW w:w="3440" w:type="dxa"/>
            <w:shd w:val="clear" w:color="auto" w:fill="auto"/>
            <w:vAlign w:val="center"/>
            <w:hideMark/>
          </w:tcPr>
          <w:p w14:paraId="5DCA0001" w14:textId="77777777" w:rsidR="002A7714" w:rsidRPr="00CC0127" w:rsidRDefault="002A7714" w:rsidP="002A0F79">
            <w:pPr>
              <w:pStyle w:val="Tablecontent"/>
              <w:rPr>
                <w:lang w:eastAsia="sk-SK"/>
              </w:rPr>
            </w:pPr>
            <w:r w:rsidRPr="00CC0127">
              <w:rPr>
                <w:lang w:eastAsia="sk-SK"/>
              </w:rPr>
              <w:t>4&lt;RRMMDD + d&gt;</w:t>
            </w:r>
            <w:r w:rsidRPr="00CC0127">
              <w:rPr>
                <w:b/>
                <w:lang w:eastAsia="sk-SK"/>
              </w:rPr>
              <w:t>335</w:t>
            </w:r>
          </w:p>
        </w:tc>
        <w:tc>
          <w:tcPr>
            <w:tcW w:w="3284" w:type="dxa"/>
            <w:vAlign w:val="center"/>
          </w:tcPr>
          <w:p w14:paraId="296F0AC5" w14:textId="0F99C006" w:rsidR="002A7714" w:rsidRPr="00CC0127" w:rsidRDefault="002A7714" w:rsidP="002A0F79">
            <w:pPr>
              <w:pStyle w:val="Tablecontent"/>
              <w:rPr>
                <w:lang w:eastAsia="sk-SK"/>
              </w:rPr>
            </w:pPr>
            <w:r w:rsidRPr="00CC0127">
              <w:rPr>
                <w:lang w:eastAsia="sk-SK"/>
              </w:rPr>
              <w:t>4170</w:t>
            </w:r>
            <w:r w:rsidR="00645800" w:rsidRPr="00CC0127">
              <w:rPr>
                <w:lang w:eastAsia="sk-SK"/>
              </w:rPr>
              <w:t>601</w:t>
            </w:r>
            <w:r w:rsidRPr="00CC0127">
              <w:rPr>
                <w:lang w:eastAsia="sk-SK"/>
              </w:rPr>
              <w:t>335</w:t>
            </w:r>
          </w:p>
        </w:tc>
      </w:tr>
      <w:tr w:rsidR="002A7714" w:rsidRPr="00CC0127" w14:paraId="74F02EF3" w14:textId="77777777" w:rsidTr="00AC0475">
        <w:trPr>
          <w:jc w:val="center"/>
        </w:trPr>
        <w:tc>
          <w:tcPr>
            <w:tcW w:w="2278" w:type="dxa"/>
            <w:shd w:val="clear" w:color="auto" w:fill="auto"/>
            <w:vAlign w:val="center"/>
            <w:hideMark/>
          </w:tcPr>
          <w:p w14:paraId="38B66C49" w14:textId="77777777" w:rsidR="002A7714" w:rsidRPr="00CC0127" w:rsidRDefault="002A7714" w:rsidP="002A0F79">
            <w:pPr>
              <w:pStyle w:val="Tablecontent"/>
              <w:rPr>
                <w:b/>
                <w:lang w:eastAsia="sk-SK"/>
              </w:rPr>
            </w:pPr>
            <w:r w:rsidRPr="00CC0127">
              <w:rPr>
                <w:b/>
                <w:lang w:eastAsia="sk-SK"/>
              </w:rPr>
              <w:t>KS</w:t>
            </w:r>
          </w:p>
        </w:tc>
        <w:tc>
          <w:tcPr>
            <w:tcW w:w="3440" w:type="dxa"/>
            <w:shd w:val="clear" w:color="auto" w:fill="auto"/>
            <w:vAlign w:val="center"/>
            <w:hideMark/>
          </w:tcPr>
          <w:p w14:paraId="49650935" w14:textId="77777777" w:rsidR="002A7714" w:rsidRPr="00CC0127" w:rsidRDefault="002A7714" w:rsidP="002A0F79">
            <w:pPr>
              <w:pStyle w:val="Tablecontent"/>
              <w:rPr>
                <w:b/>
                <w:lang w:eastAsia="sk-SK"/>
              </w:rPr>
            </w:pPr>
            <w:r w:rsidRPr="00CC0127">
              <w:rPr>
                <w:b/>
                <w:lang w:eastAsia="sk-SK"/>
              </w:rPr>
              <w:t>0608</w:t>
            </w:r>
          </w:p>
        </w:tc>
        <w:tc>
          <w:tcPr>
            <w:tcW w:w="3284" w:type="dxa"/>
            <w:vAlign w:val="center"/>
          </w:tcPr>
          <w:p w14:paraId="441F042E" w14:textId="77777777" w:rsidR="002A7714" w:rsidRPr="00CC0127" w:rsidRDefault="002A7714" w:rsidP="002A0F79">
            <w:pPr>
              <w:pStyle w:val="Tablecontent"/>
              <w:rPr>
                <w:lang w:eastAsia="sk-SK"/>
              </w:rPr>
            </w:pPr>
            <w:r w:rsidRPr="00CC0127">
              <w:rPr>
                <w:lang w:eastAsia="sk-SK"/>
              </w:rPr>
              <w:t>0608</w:t>
            </w:r>
          </w:p>
        </w:tc>
      </w:tr>
      <w:tr w:rsidR="002A7714" w:rsidRPr="00CC0127" w14:paraId="2B48C0E2" w14:textId="77777777" w:rsidTr="00AC0475">
        <w:trPr>
          <w:jc w:val="center"/>
        </w:trPr>
        <w:tc>
          <w:tcPr>
            <w:tcW w:w="2278" w:type="dxa"/>
            <w:shd w:val="clear" w:color="auto" w:fill="auto"/>
            <w:vAlign w:val="center"/>
          </w:tcPr>
          <w:p w14:paraId="3D46231A" w14:textId="77777777" w:rsidR="002A7714" w:rsidRPr="00CC0127" w:rsidRDefault="002A7714" w:rsidP="002A0F79">
            <w:pPr>
              <w:pStyle w:val="Tablecontent"/>
              <w:rPr>
                <w:b/>
                <w:lang w:eastAsia="sk-SK"/>
              </w:rPr>
            </w:pPr>
            <w:r w:rsidRPr="00CC0127">
              <w:rPr>
                <w:b/>
                <w:lang w:eastAsia="sk-SK"/>
              </w:rPr>
              <w:t>Doplňujúci údaj</w:t>
            </w:r>
          </w:p>
        </w:tc>
        <w:tc>
          <w:tcPr>
            <w:tcW w:w="3440" w:type="dxa"/>
            <w:shd w:val="clear" w:color="auto" w:fill="auto"/>
            <w:vAlign w:val="center"/>
          </w:tcPr>
          <w:p w14:paraId="46BD7BFB" w14:textId="19BDA5C6" w:rsidR="002A7714" w:rsidRPr="00CC0127" w:rsidRDefault="002A7714" w:rsidP="00AC0475">
            <w:pPr>
              <w:pStyle w:val="Tablecontent"/>
              <w:rPr>
                <w:b/>
                <w:lang w:eastAsia="sk-SK"/>
              </w:rPr>
            </w:pPr>
            <w:r w:rsidRPr="00CC0127">
              <w:rPr>
                <w:b/>
                <w:lang w:eastAsia="sk-SK"/>
              </w:rPr>
              <w:t>TD</w:t>
            </w:r>
            <w:r w:rsidR="00C72D36" w:rsidRPr="00CC0127">
              <w:rPr>
                <w:i/>
                <w:lang w:eastAsia="sk-SK"/>
              </w:rPr>
              <w:t>&lt;</w:t>
            </w:r>
            <w:r w:rsidR="00C72D36">
              <w:rPr>
                <w:i/>
                <w:lang w:eastAsia="sk-SK"/>
              </w:rPr>
              <w:t>Retailer Name</w:t>
            </w:r>
            <w:r w:rsidR="00C72D36" w:rsidRPr="00CC0127">
              <w:rPr>
                <w:i/>
                <w:lang w:eastAsia="sk-SK"/>
              </w:rPr>
              <w:t>&gt;</w:t>
            </w:r>
          </w:p>
        </w:tc>
        <w:tc>
          <w:tcPr>
            <w:tcW w:w="3284" w:type="dxa"/>
            <w:vAlign w:val="center"/>
          </w:tcPr>
          <w:p w14:paraId="6E4A165C" w14:textId="6806A92E" w:rsidR="002A7714" w:rsidRPr="00CC0127" w:rsidRDefault="00645800" w:rsidP="002A0F79">
            <w:pPr>
              <w:pStyle w:val="Tablecontent"/>
              <w:rPr>
                <w:lang w:eastAsia="sk-SK"/>
              </w:rPr>
            </w:pPr>
            <w:r w:rsidRPr="00CC0127">
              <w:rPr>
                <w:lang w:eastAsia="sk-SK"/>
              </w:rPr>
              <w:t>TD</w:t>
            </w:r>
            <w:r w:rsidR="00C72D36">
              <w:t>Páričkova 2, 821 08 Bratislava</w:t>
            </w:r>
          </w:p>
        </w:tc>
      </w:tr>
      <w:tr w:rsidR="002A7714" w:rsidRPr="00CC0127" w14:paraId="31D14151" w14:textId="77777777" w:rsidTr="00AC0475">
        <w:trPr>
          <w:jc w:val="center"/>
        </w:trPr>
        <w:tc>
          <w:tcPr>
            <w:tcW w:w="2278" w:type="dxa"/>
            <w:shd w:val="clear" w:color="auto" w:fill="auto"/>
            <w:vAlign w:val="center"/>
            <w:hideMark/>
          </w:tcPr>
          <w:p w14:paraId="211C6283" w14:textId="77777777" w:rsidR="002A7714" w:rsidRPr="00CC0127" w:rsidRDefault="002A7714" w:rsidP="002A0F79">
            <w:pPr>
              <w:pStyle w:val="Tablecontent"/>
              <w:rPr>
                <w:b/>
                <w:lang w:eastAsia="sk-SK"/>
              </w:rPr>
            </w:pPr>
            <w:r w:rsidRPr="00CC0127">
              <w:rPr>
                <w:b/>
                <w:lang w:eastAsia="sk-SK"/>
              </w:rPr>
              <w:t>Zdroj</w:t>
            </w:r>
          </w:p>
        </w:tc>
        <w:tc>
          <w:tcPr>
            <w:tcW w:w="3440" w:type="dxa"/>
            <w:shd w:val="clear" w:color="auto" w:fill="auto"/>
            <w:vAlign w:val="center"/>
            <w:hideMark/>
          </w:tcPr>
          <w:p w14:paraId="58FC0F35" w14:textId="77777777" w:rsidR="002A7714" w:rsidRPr="00CC0127" w:rsidRDefault="002A7714" w:rsidP="002A0F79">
            <w:pPr>
              <w:pStyle w:val="Tablecontent"/>
              <w:rPr>
                <w:b/>
                <w:lang w:eastAsia="sk-SK"/>
              </w:rPr>
            </w:pPr>
            <w:r w:rsidRPr="00CC0127">
              <w:rPr>
                <w:b/>
                <w:lang w:eastAsia="sk-SK"/>
              </w:rPr>
              <w:t>AT4</w:t>
            </w:r>
          </w:p>
        </w:tc>
        <w:tc>
          <w:tcPr>
            <w:tcW w:w="3284" w:type="dxa"/>
            <w:vAlign w:val="center"/>
          </w:tcPr>
          <w:p w14:paraId="58E0595E" w14:textId="77777777" w:rsidR="002A7714" w:rsidRPr="00CC0127" w:rsidRDefault="002A7714" w:rsidP="002A0F79">
            <w:pPr>
              <w:pStyle w:val="Tablecontent"/>
              <w:rPr>
                <w:lang w:eastAsia="sk-SK"/>
              </w:rPr>
            </w:pPr>
            <w:r w:rsidRPr="00CC0127">
              <w:rPr>
                <w:lang w:eastAsia="sk-SK"/>
              </w:rPr>
              <w:t>AT4</w:t>
            </w:r>
          </w:p>
        </w:tc>
      </w:tr>
    </w:tbl>
    <w:p w14:paraId="6D243048" w14:textId="77777777" w:rsidR="00F45704" w:rsidRPr="00CC0127" w:rsidRDefault="00F45704" w:rsidP="00F45704">
      <w:pPr>
        <w:pStyle w:val="Heading3"/>
      </w:pPr>
      <w:bookmarkStart w:id="214" w:name="_Toc503539798"/>
      <w:r w:rsidRPr="00CC0127">
        <w:t>Príklady</w:t>
      </w:r>
      <w:bookmarkEnd w:id="214"/>
      <w:r w:rsidRPr="00CC0127">
        <w:t xml:space="preserve"> </w:t>
      </w:r>
    </w:p>
    <w:p w14:paraId="205D3783" w14:textId="77777777" w:rsidR="00F45704" w:rsidRPr="00CC0127" w:rsidRDefault="00F45704" w:rsidP="00F45704">
      <w:pPr>
        <w:pStyle w:val="Heading4"/>
      </w:pPr>
      <w:r w:rsidRPr="00CC0127">
        <w:t xml:space="preserve">CA - štandardné transakcie </w:t>
      </w:r>
    </w:p>
    <w:p w14:paraId="33277216" w14:textId="77777777" w:rsidR="00F45704" w:rsidRPr="00CC0127" w:rsidRDefault="00F45704" w:rsidP="00F45704">
      <w:pPr>
        <w:ind w:firstLine="708"/>
        <w:rPr>
          <w:sz w:val="20"/>
          <w:szCs w:val="20"/>
        </w:rPr>
      </w:pPr>
      <w:r w:rsidRPr="00CC0127">
        <w:rPr>
          <w:sz w:val="20"/>
          <w:szCs w:val="20"/>
        </w:rPr>
        <w:t>VŠEOBENÁ ÚVEROVÁ BANKA, A.S.(účet SK3502000000270051985532, označenie: 00159001):</w:t>
      </w:r>
    </w:p>
    <w:p w14:paraId="0B507323" w14:textId="77777777" w:rsidR="00F45704" w:rsidRPr="00CC0127" w:rsidRDefault="00F45704" w:rsidP="00F45704">
      <w:pPr>
        <w:ind w:left="720"/>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285DC196" w14:textId="77777777" w:rsidR="00F45704" w:rsidRPr="00CC0127" w:rsidRDefault="00F45704" w:rsidP="00F45704">
      <w:pPr>
        <w:ind w:left="720"/>
        <w:rPr>
          <w:sz w:val="20"/>
          <w:szCs w:val="20"/>
        </w:rPr>
      </w:pPr>
      <w:r w:rsidRPr="00CC0127">
        <w:rPr>
          <w:sz w:val="20"/>
          <w:szCs w:val="20"/>
        </w:rPr>
        <w:t>------------------------------------------------------------------------------------</w:t>
      </w:r>
    </w:p>
    <w:p w14:paraId="2FD84FFD" w14:textId="77777777" w:rsidR="00F45704" w:rsidRPr="00CC0127" w:rsidRDefault="00F45704" w:rsidP="00F45704">
      <w:pPr>
        <w:ind w:left="720"/>
        <w:rPr>
          <w:sz w:val="20"/>
          <w:szCs w:val="20"/>
        </w:rPr>
      </w:pPr>
      <w:r w:rsidRPr="00CC0127">
        <w:rPr>
          <w:sz w:val="20"/>
          <w:szCs w:val="20"/>
        </w:rPr>
        <w:t>ON-US/MC</w:t>
      </w:r>
      <w:r w:rsidRPr="00CC0127">
        <w:rPr>
          <w:sz w:val="20"/>
          <w:szCs w:val="20"/>
        </w:rPr>
        <w:tab/>
        <w:t xml:space="preserve">     1700,00 €</w:t>
      </w:r>
      <w:r w:rsidRPr="00CC0127">
        <w:rPr>
          <w:sz w:val="20"/>
          <w:szCs w:val="20"/>
        </w:rPr>
        <w:tab/>
      </w:r>
      <w:r w:rsidRPr="00CC0127">
        <w:rPr>
          <w:sz w:val="20"/>
          <w:szCs w:val="20"/>
        </w:rPr>
        <w:tab/>
        <w:t xml:space="preserve">  0,00 €</w:t>
      </w:r>
    </w:p>
    <w:p w14:paraId="1881751A" w14:textId="77777777" w:rsidR="00F45704" w:rsidRPr="00CC0127" w:rsidRDefault="00F45704" w:rsidP="00F45704">
      <w:pPr>
        <w:ind w:left="720"/>
        <w:rPr>
          <w:sz w:val="20"/>
          <w:szCs w:val="20"/>
        </w:rPr>
      </w:pPr>
      <w:r w:rsidRPr="00CC0127">
        <w:rPr>
          <w:sz w:val="20"/>
          <w:szCs w:val="20"/>
        </w:rPr>
        <w:t>ON-US/VI</w:t>
      </w:r>
      <w:r w:rsidRPr="00CC0127">
        <w:rPr>
          <w:sz w:val="20"/>
          <w:szCs w:val="20"/>
        </w:rPr>
        <w:tab/>
        <w:t xml:space="preserve">     1800,00 €</w:t>
      </w:r>
      <w:r w:rsidRPr="00CC0127">
        <w:rPr>
          <w:sz w:val="20"/>
          <w:szCs w:val="20"/>
        </w:rPr>
        <w:tab/>
      </w:r>
      <w:r w:rsidRPr="00CC0127">
        <w:rPr>
          <w:sz w:val="20"/>
          <w:szCs w:val="20"/>
        </w:rPr>
        <w:tab/>
        <w:t xml:space="preserve">  0,00 €</w:t>
      </w:r>
    </w:p>
    <w:p w14:paraId="39763845" w14:textId="77777777" w:rsidR="00F45704" w:rsidRPr="00CC0127" w:rsidRDefault="00F45704" w:rsidP="00F45704">
      <w:pPr>
        <w:ind w:left="720"/>
        <w:rPr>
          <w:sz w:val="20"/>
          <w:szCs w:val="20"/>
        </w:rPr>
      </w:pPr>
      <w:r w:rsidRPr="00CC0127">
        <w:rPr>
          <w:sz w:val="20"/>
          <w:szCs w:val="20"/>
        </w:rPr>
        <w:t>EANSS/MC</w:t>
      </w:r>
      <w:r w:rsidRPr="00CC0127">
        <w:rPr>
          <w:sz w:val="20"/>
          <w:szCs w:val="20"/>
        </w:rPr>
        <w:tab/>
        <w:t xml:space="preserve">     1900,00 €</w:t>
      </w:r>
      <w:r w:rsidRPr="00CC0127">
        <w:rPr>
          <w:sz w:val="20"/>
          <w:szCs w:val="20"/>
        </w:rPr>
        <w:tab/>
      </w:r>
      <w:r w:rsidRPr="00CC0127">
        <w:rPr>
          <w:sz w:val="20"/>
          <w:szCs w:val="20"/>
        </w:rPr>
        <w:tab/>
        <w:t xml:space="preserve">  0,00 €</w:t>
      </w:r>
    </w:p>
    <w:p w14:paraId="07597008" w14:textId="77777777" w:rsidR="00F45704" w:rsidRPr="00CC0127" w:rsidRDefault="00F45704" w:rsidP="00F45704">
      <w:pPr>
        <w:ind w:left="720"/>
        <w:rPr>
          <w:sz w:val="20"/>
          <w:szCs w:val="20"/>
        </w:rPr>
      </w:pPr>
      <w:r w:rsidRPr="00CC0127">
        <w:rPr>
          <w:sz w:val="20"/>
          <w:szCs w:val="20"/>
        </w:rPr>
        <w:lastRenderedPageBreak/>
        <w:t>SEPA/VI</w:t>
      </w:r>
      <w:r w:rsidRPr="00CC0127">
        <w:rPr>
          <w:sz w:val="20"/>
          <w:szCs w:val="20"/>
        </w:rPr>
        <w:tab/>
      </w:r>
      <w:r w:rsidRPr="00CC0127">
        <w:rPr>
          <w:sz w:val="20"/>
          <w:szCs w:val="20"/>
        </w:rPr>
        <w:tab/>
        <w:t xml:space="preserve">     2000,00 €</w:t>
      </w:r>
      <w:r w:rsidRPr="00CC0127">
        <w:rPr>
          <w:sz w:val="20"/>
          <w:szCs w:val="20"/>
        </w:rPr>
        <w:tab/>
      </w:r>
      <w:r w:rsidRPr="00CC0127">
        <w:rPr>
          <w:sz w:val="20"/>
          <w:szCs w:val="20"/>
        </w:rPr>
        <w:tab/>
        <w:t xml:space="preserve">  0,00 €</w:t>
      </w:r>
    </w:p>
    <w:p w14:paraId="0D2BA8E5" w14:textId="77777777" w:rsidR="00F45704" w:rsidRPr="00CC0127" w:rsidRDefault="00F45704" w:rsidP="00F45704">
      <w:pPr>
        <w:ind w:left="720"/>
        <w:rPr>
          <w:sz w:val="20"/>
          <w:szCs w:val="20"/>
        </w:rPr>
      </w:pPr>
      <w:r w:rsidRPr="00CC0127">
        <w:rPr>
          <w:sz w:val="20"/>
          <w:szCs w:val="20"/>
        </w:rPr>
        <w:t>INTER/DC</w:t>
      </w:r>
      <w:r w:rsidRPr="00CC0127">
        <w:rPr>
          <w:sz w:val="20"/>
          <w:szCs w:val="20"/>
        </w:rPr>
        <w:tab/>
        <w:t xml:space="preserve">     2100,00 €</w:t>
      </w:r>
      <w:r w:rsidRPr="00CC0127">
        <w:rPr>
          <w:sz w:val="20"/>
          <w:szCs w:val="20"/>
        </w:rPr>
        <w:tab/>
      </w:r>
      <w:r w:rsidRPr="00CC0127">
        <w:rPr>
          <w:sz w:val="20"/>
          <w:szCs w:val="20"/>
        </w:rPr>
        <w:tab/>
        <w:t xml:space="preserve">  0,00 €</w:t>
      </w:r>
    </w:p>
    <w:p w14:paraId="5EFAFF54" w14:textId="77777777" w:rsidR="00F45704" w:rsidRPr="00CC0127" w:rsidRDefault="00F45704" w:rsidP="00F45704">
      <w:pPr>
        <w:ind w:left="720"/>
        <w:rPr>
          <w:sz w:val="20"/>
          <w:szCs w:val="20"/>
        </w:rPr>
      </w:pPr>
      <w:r w:rsidRPr="00CC0127">
        <w:rPr>
          <w:sz w:val="20"/>
          <w:szCs w:val="20"/>
        </w:rPr>
        <w:t>INTER/JCB</w:t>
      </w:r>
      <w:r w:rsidRPr="00CC0127">
        <w:rPr>
          <w:sz w:val="20"/>
          <w:szCs w:val="20"/>
        </w:rPr>
        <w:tab/>
        <w:t xml:space="preserve">     2200,00 €</w:t>
      </w:r>
      <w:r w:rsidRPr="00CC0127">
        <w:rPr>
          <w:sz w:val="20"/>
          <w:szCs w:val="20"/>
        </w:rPr>
        <w:tab/>
      </w:r>
      <w:r w:rsidRPr="00CC0127">
        <w:rPr>
          <w:sz w:val="20"/>
          <w:szCs w:val="20"/>
        </w:rPr>
        <w:tab/>
        <w:t xml:space="preserve">  0,00 €</w:t>
      </w:r>
      <w:r w:rsidRPr="00CC0127">
        <w:rPr>
          <w:sz w:val="20"/>
          <w:szCs w:val="20"/>
        </w:rPr>
        <w:tab/>
      </w:r>
    </w:p>
    <w:p w14:paraId="5E2224D0" w14:textId="77777777" w:rsidR="00F45704" w:rsidRPr="00CC0127" w:rsidRDefault="00F45704" w:rsidP="00F45704">
      <w:pPr>
        <w:ind w:left="720"/>
        <w:rPr>
          <w:sz w:val="20"/>
          <w:szCs w:val="20"/>
        </w:rPr>
      </w:pPr>
      <w:r w:rsidRPr="00CC0127">
        <w:rPr>
          <w:sz w:val="20"/>
          <w:szCs w:val="20"/>
        </w:rPr>
        <w:t>----------------------------------------------------------------------</w:t>
      </w:r>
    </w:p>
    <w:p w14:paraId="5EEB1D99" w14:textId="77777777" w:rsidR="00F45704" w:rsidRPr="00CC0127" w:rsidRDefault="00F45704" w:rsidP="00F45704">
      <w:pPr>
        <w:ind w:left="720"/>
        <w:rPr>
          <w:sz w:val="20"/>
          <w:szCs w:val="20"/>
        </w:rPr>
      </w:pPr>
      <w:r w:rsidRPr="00CC0127">
        <w:rPr>
          <w:sz w:val="20"/>
          <w:szCs w:val="20"/>
        </w:rPr>
        <w:t>Celkom</w:t>
      </w:r>
      <w:r w:rsidRPr="00CC0127">
        <w:rPr>
          <w:sz w:val="20"/>
          <w:szCs w:val="20"/>
        </w:rPr>
        <w:tab/>
      </w:r>
      <w:r w:rsidRPr="00CC0127">
        <w:rPr>
          <w:sz w:val="20"/>
          <w:szCs w:val="20"/>
        </w:rPr>
        <w:tab/>
        <w:t xml:space="preserve">   11700,00 €</w:t>
      </w:r>
      <w:r w:rsidRPr="00CC0127">
        <w:rPr>
          <w:sz w:val="20"/>
          <w:szCs w:val="20"/>
        </w:rPr>
        <w:tab/>
      </w:r>
      <w:r w:rsidRPr="00CC0127">
        <w:rPr>
          <w:sz w:val="20"/>
          <w:szCs w:val="20"/>
        </w:rPr>
        <w:tab/>
        <w:t xml:space="preserve">  0,00 €</w:t>
      </w:r>
    </w:p>
    <w:p w14:paraId="7CDB4ED8" w14:textId="77777777" w:rsidR="00F45704" w:rsidRPr="00CC0127" w:rsidRDefault="00F45704" w:rsidP="00F45704">
      <w:pPr>
        <w:pStyle w:val="Heading4"/>
      </w:pPr>
      <w:r w:rsidRPr="00CC0127">
        <w:t xml:space="preserve">CA- reversal transakcie </w:t>
      </w:r>
    </w:p>
    <w:p w14:paraId="046CB3A0" w14:textId="77777777" w:rsidR="00F45704" w:rsidRPr="00CC0127" w:rsidRDefault="00F45704" w:rsidP="00F45704">
      <w:pPr>
        <w:pStyle w:val="ListParagraph"/>
        <w:ind w:left="360" w:firstLine="348"/>
        <w:rPr>
          <w:sz w:val="20"/>
          <w:szCs w:val="20"/>
        </w:rPr>
      </w:pPr>
      <w:r w:rsidRPr="00CC0127">
        <w:rPr>
          <w:sz w:val="20"/>
          <w:szCs w:val="20"/>
        </w:rPr>
        <w:t>VŠEOBENÁ ÚVEROVÁ BANKA, A.S.(účet SK3502000000270051985532, označenie: 00159001):</w:t>
      </w:r>
    </w:p>
    <w:p w14:paraId="5933BE0A" w14:textId="77777777" w:rsidR="00F45704" w:rsidRPr="00CC0127" w:rsidRDefault="00F45704" w:rsidP="00F45704">
      <w:pPr>
        <w:pStyle w:val="ListParagraph"/>
        <w:ind w:left="360" w:firstLine="348"/>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310E7953" w14:textId="77777777" w:rsidR="00F45704" w:rsidRPr="00CC0127" w:rsidRDefault="00F45704" w:rsidP="00F45704">
      <w:pPr>
        <w:pStyle w:val="ListParagraph"/>
        <w:ind w:left="360" w:firstLine="348"/>
        <w:rPr>
          <w:sz w:val="20"/>
          <w:szCs w:val="20"/>
        </w:rPr>
      </w:pPr>
      <w:r w:rsidRPr="00CC0127">
        <w:rPr>
          <w:sz w:val="20"/>
          <w:szCs w:val="20"/>
        </w:rPr>
        <w:t>------------------------------------------------------------------------------------</w:t>
      </w:r>
    </w:p>
    <w:p w14:paraId="13512A04" w14:textId="77777777" w:rsidR="00F45704" w:rsidRPr="00CC0127" w:rsidRDefault="00F45704" w:rsidP="00F45704">
      <w:pPr>
        <w:ind w:left="720"/>
        <w:rPr>
          <w:sz w:val="20"/>
          <w:szCs w:val="20"/>
        </w:rPr>
      </w:pPr>
      <w:r w:rsidRPr="00CC0127">
        <w:rPr>
          <w:sz w:val="20"/>
          <w:szCs w:val="20"/>
        </w:rPr>
        <w:t>ON-US/MC</w:t>
      </w:r>
      <w:r w:rsidRPr="00CC0127">
        <w:rPr>
          <w:sz w:val="20"/>
          <w:szCs w:val="20"/>
        </w:rPr>
        <w:tab/>
        <w:t xml:space="preserve">  -  100,00 €</w:t>
      </w:r>
      <w:r w:rsidRPr="00CC0127">
        <w:rPr>
          <w:sz w:val="20"/>
          <w:szCs w:val="20"/>
        </w:rPr>
        <w:tab/>
      </w:r>
      <w:r w:rsidRPr="00CC0127">
        <w:rPr>
          <w:sz w:val="20"/>
          <w:szCs w:val="20"/>
        </w:rPr>
        <w:tab/>
        <w:t xml:space="preserve">  0,00 €</w:t>
      </w:r>
    </w:p>
    <w:p w14:paraId="2BC58C28" w14:textId="77777777" w:rsidR="00F45704" w:rsidRPr="00CC0127" w:rsidRDefault="00F45704" w:rsidP="00F45704">
      <w:pPr>
        <w:ind w:left="720"/>
        <w:rPr>
          <w:sz w:val="20"/>
          <w:szCs w:val="20"/>
        </w:rPr>
      </w:pPr>
      <w:r w:rsidRPr="00CC0127">
        <w:rPr>
          <w:sz w:val="20"/>
          <w:szCs w:val="20"/>
        </w:rPr>
        <w:t>ON-US/VI</w:t>
      </w:r>
      <w:r w:rsidRPr="00CC0127">
        <w:rPr>
          <w:sz w:val="20"/>
          <w:szCs w:val="20"/>
        </w:rPr>
        <w:tab/>
        <w:t xml:space="preserve"> -   200,00 €</w:t>
      </w:r>
      <w:r w:rsidRPr="00CC0127">
        <w:rPr>
          <w:sz w:val="20"/>
          <w:szCs w:val="20"/>
        </w:rPr>
        <w:tab/>
      </w:r>
      <w:r w:rsidRPr="00CC0127">
        <w:rPr>
          <w:sz w:val="20"/>
          <w:szCs w:val="20"/>
        </w:rPr>
        <w:tab/>
        <w:t xml:space="preserve">  0,00 €</w:t>
      </w:r>
    </w:p>
    <w:p w14:paraId="549EB6EB" w14:textId="77777777" w:rsidR="00F45704" w:rsidRPr="00CC0127" w:rsidRDefault="00F45704" w:rsidP="00F45704">
      <w:pPr>
        <w:ind w:left="720"/>
        <w:rPr>
          <w:sz w:val="20"/>
          <w:szCs w:val="20"/>
        </w:rPr>
      </w:pPr>
      <w:r w:rsidRPr="00CC0127">
        <w:rPr>
          <w:sz w:val="20"/>
          <w:szCs w:val="20"/>
        </w:rPr>
        <w:t>EANSS/MC</w:t>
      </w:r>
      <w:r w:rsidRPr="00CC0127">
        <w:rPr>
          <w:sz w:val="20"/>
          <w:szCs w:val="20"/>
        </w:rPr>
        <w:tab/>
        <w:t xml:space="preserve"> -   300,00 €</w:t>
      </w:r>
      <w:r w:rsidRPr="00CC0127">
        <w:rPr>
          <w:sz w:val="20"/>
          <w:szCs w:val="20"/>
        </w:rPr>
        <w:tab/>
      </w:r>
      <w:r w:rsidRPr="00CC0127">
        <w:rPr>
          <w:sz w:val="20"/>
          <w:szCs w:val="20"/>
        </w:rPr>
        <w:tab/>
        <w:t xml:space="preserve">  0,00 €</w:t>
      </w:r>
    </w:p>
    <w:p w14:paraId="67DC2DC9" w14:textId="77777777" w:rsidR="00F45704" w:rsidRPr="00CC0127" w:rsidRDefault="00F45704" w:rsidP="00F45704">
      <w:pPr>
        <w:ind w:left="720"/>
        <w:rPr>
          <w:sz w:val="20"/>
          <w:szCs w:val="20"/>
        </w:rPr>
      </w:pPr>
      <w:r w:rsidRPr="00CC0127">
        <w:rPr>
          <w:sz w:val="20"/>
          <w:szCs w:val="20"/>
        </w:rPr>
        <w:t>SEPA/VI</w:t>
      </w:r>
      <w:r w:rsidRPr="00CC0127">
        <w:rPr>
          <w:sz w:val="20"/>
          <w:szCs w:val="20"/>
        </w:rPr>
        <w:tab/>
      </w:r>
      <w:r w:rsidRPr="00CC0127">
        <w:rPr>
          <w:sz w:val="20"/>
          <w:szCs w:val="20"/>
        </w:rPr>
        <w:tab/>
        <w:t xml:space="preserve"> -   400,00 €</w:t>
      </w:r>
      <w:r w:rsidRPr="00CC0127">
        <w:rPr>
          <w:sz w:val="20"/>
          <w:szCs w:val="20"/>
        </w:rPr>
        <w:tab/>
      </w:r>
      <w:r w:rsidRPr="00CC0127">
        <w:rPr>
          <w:sz w:val="20"/>
          <w:szCs w:val="20"/>
        </w:rPr>
        <w:tab/>
        <w:t xml:space="preserve">  0,00 €</w:t>
      </w:r>
    </w:p>
    <w:p w14:paraId="04D55EC0" w14:textId="77777777" w:rsidR="00F45704" w:rsidRPr="00CC0127" w:rsidRDefault="00F45704" w:rsidP="00F45704">
      <w:pPr>
        <w:ind w:left="720"/>
        <w:rPr>
          <w:sz w:val="20"/>
          <w:szCs w:val="20"/>
        </w:rPr>
      </w:pPr>
      <w:r w:rsidRPr="00CC0127">
        <w:rPr>
          <w:sz w:val="20"/>
          <w:szCs w:val="20"/>
        </w:rPr>
        <w:t>INTER/DC</w:t>
      </w:r>
      <w:r w:rsidRPr="00CC0127">
        <w:rPr>
          <w:sz w:val="20"/>
          <w:szCs w:val="20"/>
        </w:rPr>
        <w:tab/>
        <w:t xml:space="preserve"> -   500,00 €</w:t>
      </w:r>
      <w:r w:rsidRPr="00CC0127">
        <w:rPr>
          <w:sz w:val="20"/>
          <w:szCs w:val="20"/>
        </w:rPr>
        <w:tab/>
      </w:r>
      <w:r w:rsidRPr="00CC0127">
        <w:rPr>
          <w:sz w:val="20"/>
          <w:szCs w:val="20"/>
        </w:rPr>
        <w:tab/>
        <w:t xml:space="preserve">  0,00 €</w:t>
      </w:r>
    </w:p>
    <w:p w14:paraId="08A0A05A" w14:textId="77777777" w:rsidR="00F45704" w:rsidRPr="00CC0127" w:rsidRDefault="00F45704" w:rsidP="00F45704">
      <w:pPr>
        <w:ind w:left="720"/>
        <w:rPr>
          <w:sz w:val="20"/>
          <w:szCs w:val="20"/>
        </w:rPr>
      </w:pPr>
      <w:r w:rsidRPr="00CC0127">
        <w:rPr>
          <w:sz w:val="20"/>
          <w:szCs w:val="20"/>
        </w:rPr>
        <w:t>INTER/JCB</w:t>
      </w:r>
      <w:r w:rsidRPr="00CC0127">
        <w:rPr>
          <w:sz w:val="20"/>
          <w:szCs w:val="20"/>
        </w:rPr>
        <w:tab/>
        <w:t>-    600,00 €</w:t>
      </w:r>
      <w:r w:rsidRPr="00CC0127">
        <w:rPr>
          <w:sz w:val="20"/>
          <w:szCs w:val="20"/>
        </w:rPr>
        <w:tab/>
      </w:r>
      <w:r w:rsidRPr="00CC0127">
        <w:rPr>
          <w:sz w:val="20"/>
          <w:szCs w:val="20"/>
        </w:rPr>
        <w:tab/>
        <w:t xml:space="preserve">  0,00 €</w:t>
      </w:r>
    </w:p>
    <w:p w14:paraId="153463CE" w14:textId="77777777" w:rsidR="00F45704" w:rsidRPr="00CC0127" w:rsidRDefault="00F45704" w:rsidP="00F45704">
      <w:pPr>
        <w:ind w:left="720"/>
        <w:rPr>
          <w:sz w:val="20"/>
          <w:szCs w:val="20"/>
        </w:rPr>
      </w:pPr>
    </w:p>
    <w:p w14:paraId="15E597C7" w14:textId="77777777" w:rsidR="00F45704" w:rsidRPr="00CC0127" w:rsidRDefault="00F45704" w:rsidP="00F45704">
      <w:pPr>
        <w:pStyle w:val="Heading4"/>
      </w:pPr>
      <w:r w:rsidRPr="00CC0127">
        <w:t xml:space="preserve">CA- chargeback transakcie </w:t>
      </w:r>
    </w:p>
    <w:p w14:paraId="23FC5AC7" w14:textId="77777777" w:rsidR="00F45704" w:rsidRPr="00CC0127" w:rsidRDefault="00F45704" w:rsidP="00F45704">
      <w:pPr>
        <w:pStyle w:val="ListParagraph"/>
        <w:ind w:left="360" w:firstLine="348"/>
        <w:rPr>
          <w:sz w:val="20"/>
          <w:szCs w:val="20"/>
        </w:rPr>
      </w:pPr>
      <w:r w:rsidRPr="00CC0127">
        <w:rPr>
          <w:sz w:val="20"/>
          <w:szCs w:val="20"/>
        </w:rPr>
        <w:t>VŠEOBENÁ ÚVEROVÁ BANKA, A.S.(účet SK3502000000270051985532, označenie: 00159001):</w:t>
      </w:r>
    </w:p>
    <w:p w14:paraId="23334196" w14:textId="77777777" w:rsidR="00F45704" w:rsidRPr="00CC0127" w:rsidRDefault="00F45704" w:rsidP="00F45704">
      <w:pPr>
        <w:pStyle w:val="ListParagraph"/>
        <w:ind w:left="360" w:firstLine="348"/>
        <w:rPr>
          <w:sz w:val="20"/>
          <w:szCs w:val="20"/>
        </w:rPr>
      </w:pPr>
      <w:r w:rsidRPr="00CC0127">
        <w:rPr>
          <w:sz w:val="20"/>
          <w:szCs w:val="20"/>
        </w:rPr>
        <w:t>Transakcie</w:t>
      </w:r>
      <w:r w:rsidRPr="00CC0127">
        <w:rPr>
          <w:sz w:val="20"/>
          <w:szCs w:val="20"/>
        </w:rPr>
        <w:tab/>
      </w:r>
      <w:r w:rsidRPr="00CC0127">
        <w:rPr>
          <w:sz w:val="20"/>
          <w:szCs w:val="20"/>
        </w:rPr>
        <w:tab/>
      </w:r>
      <w:r w:rsidRPr="00CC0127">
        <w:rPr>
          <w:sz w:val="20"/>
          <w:szCs w:val="20"/>
        </w:rPr>
        <w:tab/>
      </w:r>
      <w:r w:rsidRPr="00CC0127">
        <w:rPr>
          <w:sz w:val="20"/>
          <w:szCs w:val="20"/>
        </w:rPr>
        <w:tab/>
        <w:t>Provízia</w:t>
      </w:r>
    </w:p>
    <w:p w14:paraId="0067E14D" w14:textId="77777777" w:rsidR="00F45704" w:rsidRPr="00CC0127" w:rsidRDefault="00F45704" w:rsidP="00F45704">
      <w:pPr>
        <w:pStyle w:val="ListParagraph"/>
        <w:ind w:left="360" w:firstLine="348"/>
        <w:rPr>
          <w:sz w:val="20"/>
          <w:szCs w:val="20"/>
        </w:rPr>
      </w:pPr>
      <w:r w:rsidRPr="00CC0127">
        <w:rPr>
          <w:sz w:val="20"/>
          <w:szCs w:val="20"/>
        </w:rPr>
        <w:t>------------------------------------------------------------------------------------</w:t>
      </w:r>
    </w:p>
    <w:p w14:paraId="2C3AF73A" w14:textId="77777777" w:rsidR="00F45704" w:rsidRPr="00CC0127" w:rsidRDefault="00F45704" w:rsidP="00F45704">
      <w:pPr>
        <w:ind w:left="720"/>
        <w:rPr>
          <w:sz w:val="20"/>
          <w:szCs w:val="20"/>
        </w:rPr>
      </w:pPr>
      <w:r w:rsidRPr="00CC0127">
        <w:rPr>
          <w:sz w:val="20"/>
          <w:szCs w:val="20"/>
        </w:rPr>
        <w:t>ON-US/MC</w:t>
      </w:r>
      <w:r w:rsidRPr="00CC0127">
        <w:rPr>
          <w:sz w:val="20"/>
          <w:szCs w:val="20"/>
        </w:rPr>
        <w:tab/>
        <w:t>- 1000,00 €</w:t>
      </w:r>
      <w:r w:rsidRPr="00CC0127">
        <w:rPr>
          <w:sz w:val="20"/>
          <w:szCs w:val="20"/>
        </w:rPr>
        <w:tab/>
      </w:r>
      <w:r w:rsidRPr="00CC0127">
        <w:rPr>
          <w:sz w:val="20"/>
          <w:szCs w:val="20"/>
        </w:rPr>
        <w:tab/>
        <w:t xml:space="preserve">  0,00 €</w:t>
      </w:r>
    </w:p>
    <w:p w14:paraId="6D2B4502" w14:textId="77777777" w:rsidR="00F45704" w:rsidRPr="00CC0127" w:rsidRDefault="00F45704" w:rsidP="00F45704">
      <w:pPr>
        <w:ind w:left="720"/>
        <w:rPr>
          <w:sz w:val="20"/>
          <w:szCs w:val="20"/>
        </w:rPr>
      </w:pPr>
      <w:r w:rsidRPr="00CC0127">
        <w:rPr>
          <w:sz w:val="20"/>
          <w:szCs w:val="20"/>
        </w:rPr>
        <w:t>ON-US/VISA</w:t>
      </w:r>
      <w:r w:rsidRPr="00CC0127">
        <w:rPr>
          <w:sz w:val="20"/>
          <w:szCs w:val="20"/>
        </w:rPr>
        <w:tab/>
        <w:t>- 2000,00 €</w:t>
      </w:r>
      <w:r w:rsidRPr="00CC0127">
        <w:rPr>
          <w:sz w:val="20"/>
          <w:szCs w:val="20"/>
        </w:rPr>
        <w:tab/>
      </w:r>
      <w:r w:rsidRPr="00CC0127">
        <w:rPr>
          <w:sz w:val="20"/>
          <w:szCs w:val="20"/>
        </w:rPr>
        <w:tab/>
        <w:t xml:space="preserve">  0,00 €</w:t>
      </w:r>
    </w:p>
    <w:p w14:paraId="30035D41" w14:textId="77777777" w:rsidR="00F45704" w:rsidRPr="00CC0127" w:rsidRDefault="00F45704" w:rsidP="00F45704">
      <w:pPr>
        <w:ind w:left="720"/>
        <w:rPr>
          <w:sz w:val="20"/>
          <w:szCs w:val="20"/>
        </w:rPr>
      </w:pPr>
      <w:r w:rsidRPr="00CC0127">
        <w:rPr>
          <w:sz w:val="20"/>
          <w:szCs w:val="20"/>
        </w:rPr>
        <w:t>EANSS/MC</w:t>
      </w:r>
      <w:r w:rsidRPr="00CC0127">
        <w:rPr>
          <w:sz w:val="20"/>
          <w:szCs w:val="20"/>
        </w:rPr>
        <w:tab/>
        <w:t>- 3000,00 €</w:t>
      </w:r>
      <w:r w:rsidRPr="00CC0127">
        <w:rPr>
          <w:sz w:val="20"/>
          <w:szCs w:val="20"/>
        </w:rPr>
        <w:tab/>
      </w:r>
      <w:r w:rsidRPr="00CC0127">
        <w:rPr>
          <w:sz w:val="20"/>
          <w:szCs w:val="20"/>
        </w:rPr>
        <w:tab/>
        <w:t xml:space="preserve">  0,00 €</w:t>
      </w:r>
    </w:p>
    <w:p w14:paraId="0C1D6673" w14:textId="77777777" w:rsidR="00F45704" w:rsidRPr="00CC0127" w:rsidRDefault="00F45704" w:rsidP="00F45704">
      <w:pPr>
        <w:ind w:left="720"/>
        <w:rPr>
          <w:sz w:val="20"/>
          <w:szCs w:val="20"/>
        </w:rPr>
      </w:pPr>
      <w:r w:rsidRPr="00CC0127">
        <w:rPr>
          <w:sz w:val="20"/>
          <w:szCs w:val="20"/>
        </w:rPr>
        <w:t>SEPA/VI</w:t>
      </w:r>
      <w:r w:rsidRPr="00CC0127">
        <w:rPr>
          <w:sz w:val="20"/>
          <w:szCs w:val="20"/>
        </w:rPr>
        <w:tab/>
      </w:r>
      <w:r w:rsidRPr="00CC0127">
        <w:rPr>
          <w:sz w:val="20"/>
          <w:szCs w:val="20"/>
        </w:rPr>
        <w:tab/>
        <w:t>- 4000,00 €</w:t>
      </w:r>
      <w:r w:rsidRPr="00CC0127">
        <w:rPr>
          <w:sz w:val="20"/>
          <w:szCs w:val="20"/>
        </w:rPr>
        <w:tab/>
      </w:r>
      <w:r w:rsidRPr="00CC0127">
        <w:rPr>
          <w:sz w:val="20"/>
          <w:szCs w:val="20"/>
        </w:rPr>
        <w:tab/>
        <w:t xml:space="preserve">  0,00 €</w:t>
      </w:r>
    </w:p>
    <w:p w14:paraId="5EF00977" w14:textId="77777777" w:rsidR="00F45704" w:rsidRPr="00CC0127" w:rsidRDefault="00F45704" w:rsidP="00F45704">
      <w:pPr>
        <w:ind w:left="720"/>
        <w:rPr>
          <w:sz w:val="20"/>
          <w:szCs w:val="20"/>
        </w:rPr>
      </w:pPr>
      <w:r w:rsidRPr="00CC0127">
        <w:rPr>
          <w:sz w:val="20"/>
          <w:szCs w:val="20"/>
        </w:rPr>
        <w:t>INTER/DC</w:t>
      </w:r>
      <w:r w:rsidRPr="00CC0127">
        <w:rPr>
          <w:sz w:val="20"/>
          <w:szCs w:val="20"/>
        </w:rPr>
        <w:tab/>
        <w:t>- 5000,00 €</w:t>
      </w:r>
      <w:r w:rsidRPr="00CC0127">
        <w:rPr>
          <w:sz w:val="20"/>
          <w:szCs w:val="20"/>
        </w:rPr>
        <w:tab/>
      </w:r>
      <w:r w:rsidRPr="00CC0127">
        <w:rPr>
          <w:sz w:val="20"/>
          <w:szCs w:val="20"/>
        </w:rPr>
        <w:tab/>
        <w:t xml:space="preserve">  0,00 €</w:t>
      </w:r>
    </w:p>
    <w:p w14:paraId="39A80335" w14:textId="77777777" w:rsidR="00F45704" w:rsidRPr="00CC0127" w:rsidRDefault="00F45704" w:rsidP="00F45704">
      <w:pPr>
        <w:ind w:left="720"/>
        <w:rPr>
          <w:sz w:val="20"/>
          <w:szCs w:val="20"/>
        </w:rPr>
      </w:pPr>
      <w:r w:rsidRPr="00CC0127">
        <w:rPr>
          <w:sz w:val="20"/>
          <w:szCs w:val="20"/>
        </w:rPr>
        <w:t>INTER/JCB</w:t>
      </w:r>
      <w:r w:rsidRPr="00CC0127">
        <w:rPr>
          <w:sz w:val="20"/>
          <w:szCs w:val="20"/>
        </w:rPr>
        <w:tab/>
        <w:t>- 6000,00 €</w:t>
      </w:r>
      <w:r w:rsidRPr="00CC0127">
        <w:rPr>
          <w:sz w:val="20"/>
          <w:szCs w:val="20"/>
        </w:rPr>
        <w:tab/>
      </w:r>
      <w:r w:rsidRPr="00CC0127">
        <w:rPr>
          <w:sz w:val="20"/>
          <w:szCs w:val="20"/>
        </w:rPr>
        <w:tab/>
        <w:t xml:space="preserve">  0,00 €</w:t>
      </w:r>
    </w:p>
    <w:p w14:paraId="7D8FCE15" w14:textId="77777777" w:rsidR="00F45704" w:rsidRPr="00CC0127" w:rsidRDefault="00F45704" w:rsidP="00F45704">
      <w:pPr>
        <w:ind w:left="720"/>
        <w:rPr>
          <w:sz w:val="20"/>
          <w:szCs w:val="20"/>
        </w:rPr>
      </w:pPr>
    </w:p>
    <w:p w14:paraId="55C789A9" w14:textId="77777777" w:rsidR="00F45704" w:rsidRPr="00CC0127" w:rsidRDefault="00F45704">
      <w:pPr>
        <w:spacing w:line="240" w:lineRule="auto"/>
        <w:rPr>
          <w:sz w:val="20"/>
          <w:szCs w:val="20"/>
          <w:lang w:eastAsia="ja-JP"/>
        </w:rPr>
      </w:pPr>
    </w:p>
    <w:sectPr w:rsidR="00F45704" w:rsidRPr="00CC0127" w:rsidSect="00CA5E35">
      <w:headerReference w:type="default" r:id="rId25"/>
      <w:footerReference w:type="default" r:id="rId26"/>
      <w:pgSz w:w="11906" w:h="16838"/>
      <w:pgMar w:top="720" w:right="1417" w:bottom="1417" w:left="1417" w:header="142"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Prejsa Róbert" w:date="2017-12-18T09:59:00Z" w:initials="PR">
    <w:p w14:paraId="4BF23930" w14:textId="67170AA4" w:rsidR="007809D8" w:rsidRDefault="007809D8">
      <w:pPr>
        <w:pStyle w:val="CommentText"/>
      </w:pPr>
      <w:r>
        <w:rPr>
          <w:rStyle w:val="CommentReference"/>
        </w:rPr>
        <w:annotationRef/>
      </w:r>
      <w:r>
        <w:t>Arch – Túto aktivitu je potrebné opäť oživiť a pripraviť technický návrh riešenia.</w:t>
      </w:r>
    </w:p>
  </w:comment>
  <w:comment w:id="62" w:author="Prejsa Róbert" w:date="2017-12-20T15:30:00Z" w:initials="PR">
    <w:p w14:paraId="2A2A79CF" w14:textId="12D95DEC" w:rsidR="007809D8" w:rsidRDefault="007809D8">
      <w:pPr>
        <w:pStyle w:val="CommentText"/>
      </w:pPr>
      <w:r>
        <w:rPr>
          <w:rStyle w:val="CommentReference"/>
        </w:rPr>
        <w:annotationRef/>
      </w:r>
      <w:r>
        <w:t>Arch – Preveriť či to bude naozaj okamžite alebo v určitých prípadoch aj v priebehu pár hodín.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F23930" w15:done="0"/>
  <w15:commentEx w15:paraId="2A2A79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B5CFC1" w14:textId="77777777" w:rsidR="007809D8" w:rsidRDefault="007809D8" w:rsidP="004D7953">
      <w:pPr>
        <w:spacing w:line="240" w:lineRule="auto"/>
      </w:pPr>
      <w:r>
        <w:separator/>
      </w:r>
    </w:p>
  </w:endnote>
  <w:endnote w:type="continuationSeparator" w:id="0">
    <w:p w14:paraId="0600A7E5" w14:textId="77777777" w:rsidR="007809D8" w:rsidRDefault="007809D8" w:rsidP="004D7953">
      <w:pPr>
        <w:spacing w:line="240" w:lineRule="auto"/>
      </w:pPr>
      <w:r>
        <w:continuationSeparator/>
      </w:r>
    </w:p>
  </w:endnote>
  <w:endnote w:type="continuationNotice" w:id="1">
    <w:p w14:paraId="422DB2F2" w14:textId="77777777" w:rsidR="007809D8" w:rsidRDefault="007809D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98B4F" w14:textId="77777777" w:rsidR="007809D8" w:rsidRDefault="007809D8">
    <w:pPr>
      <w:pStyle w:val="Footer"/>
    </w:pPr>
    <w:r>
      <w:fldChar w:fldCharType="begin"/>
    </w:r>
    <w:r>
      <w:instrText>PAGE   \* MERGEFORMAT</w:instrText>
    </w:r>
    <w:r>
      <w:fldChar w:fldCharType="separate"/>
    </w:r>
    <w:r w:rsidR="001F43E6">
      <w:rPr>
        <w:noProof/>
      </w:rPr>
      <w:t>44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F5E83" w14:textId="77777777" w:rsidR="007809D8" w:rsidRDefault="007809D8" w:rsidP="004D7953">
      <w:pPr>
        <w:spacing w:line="240" w:lineRule="auto"/>
      </w:pPr>
      <w:r>
        <w:separator/>
      </w:r>
    </w:p>
  </w:footnote>
  <w:footnote w:type="continuationSeparator" w:id="0">
    <w:p w14:paraId="0ED1A65E" w14:textId="77777777" w:rsidR="007809D8" w:rsidRDefault="007809D8" w:rsidP="004D7953">
      <w:pPr>
        <w:spacing w:line="240" w:lineRule="auto"/>
      </w:pPr>
      <w:r>
        <w:continuationSeparator/>
      </w:r>
    </w:p>
  </w:footnote>
  <w:footnote w:type="continuationNotice" w:id="1">
    <w:p w14:paraId="346BA971" w14:textId="77777777" w:rsidR="007809D8" w:rsidRDefault="007809D8">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BF908" w14:textId="77777777" w:rsidR="007809D8" w:rsidRPr="00861A66" w:rsidRDefault="007809D8">
    <w:pPr>
      <w:rPr>
        <w:rFonts w:ascii="Arial" w:hAnsi="Arial" w:cs="Arial"/>
      </w:rPr>
    </w:pPr>
  </w:p>
  <w:tbl>
    <w:tblPr>
      <w:tblW w:w="9389" w:type="dxa"/>
      <w:tblBorders>
        <w:insideH w:val="inset" w:sz="6" w:space="0" w:color="525A7D"/>
      </w:tblBorders>
      <w:tblLayout w:type="fixed"/>
      <w:tblCellMar>
        <w:top w:w="57" w:type="dxa"/>
        <w:left w:w="57" w:type="dxa"/>
        <w:bottom w:w="28" w:type="dxa"/>
        <w:right w:w="57" w:type="dxa"/>
      </w:tblCellMar>
      <w:tblLook w:val="0000" w:firstRow="0" w:lastRow="0" w:firstColumn="0" w:lastColumn="0" w:noHBand="0" w:noVBand="0"/>
    </w:tblPr>
    <w:tblGrid>
      <w:gridCol w:w="2862"/>
      <w:gridCol w:w="4137"/>
      <w:gridCol w:w="2390"/>
    </w:tblGrid>
    <w:tr w:rsidR="007809D8" w:rsidRPr="004E104E" w14:paraId="0198C95A" w14:textId="77777777" w:rsidTr="00861A66">
      <w:trPr>
        <w:gridAfter w:val="2"/>
        <w:wAfter w:w="6527" w:type="dxa"/>
        <w:trHeight w:hRule="exact" w:val="787"/>
      </w:trPr>
      <w:tc>
        <w:tcPr>
          <w:tcW w:w="2862" w:type="dxa"/>
          <w:vMerge w:val="restart"/>
          <w:shd w:val="clear" w:color="auto" w:fill="auto"/>
          <w:vAlign w:val="center"/>
        </w:tcPr>
        <w:p w14:paraId="41CD71F0" w14:textId="7E82F5E1" w:rsidR="007809D8" w:rsidRPr="004E104E" w:rsidRDefault="007809D8" w:rsidP="009574B6">
          <w:pPr>
            <w:rPr>
              <w:rFonts w:ascii="Arial" w:hAnsi="Arial" w:cs="Arial"/>
            </w:rPr>
          </w:pPr>
          <w:r>
            <w:rPr>
              <w:noProof/>
              <w:lang w:eastAsia="sk-SK"/>
            </w:rPr>
            <w:drawing>
              <wp:anchor distT="0" distB="0" distL="114300" distR="114300" simplePos="0" relativeHeight="251658240" behindDoc="0" locked="0" layoutInCell="1" allowOverlap="1" wp14:anchorId="20B28ABD" wp14:editId="623DF8E9">
                <wp:simplePos x="0" y="0"/>
                <wp:positionH relativeFrom="column">
                  <wp:posOffset>-425450</wp:posOffset>
                </wp:positionH>
                <wp:positionV relativeFrom="paragraph">
                  <wp:posOffset>201930</wp:posOffset>
                </wp:positionV>
                <wp:extent cx="2017395" cy="438150"/>
                <wp:effectExtent l="0" t="0" r="1905" b="0"/>
                <wp:wrapNone/>
                <wp:docPr id="1" name="obrázek 2" descr="cid:image001.gif@01C8CAE4.F6B10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cid:image001.gif@01C8CAE4.F6B106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381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09D8" w:rsidRPr="004E104E" w14:paraId="2485CC95" w14:textId="77777777" w:rsidTr="00861A66">
      <w:trPr>
        <w:trHeight w:hRule="exact" w:val="283"/>
      </w:trPr>
      <w:tc>
        <w:tcPr>
          <w:tcW w:w="2862" w:type="dxa"/>
          <w:vMerge/>
          <w:shd w:val="clear" w:color="auto" w:fill="auto"/>
        </w:tcPr>
        <w:p w14:paraId="5D7127E8" w14:textId="77777777" w:rsidR="007809D8" w:rsidRPr="004E104E" w:rsidRDefault="007809D8" w:rsidP="009574B6">
          <w:pPr>
            <w:rPr>
              <w:rFonts w:ascii="Arial" w:hAnsi="Arial" w:cs="Arial"/>
              <w:highlight w:val="yellow"/>
            </w:rPr>
          </w:pPr>
        </w:p>
      </w:tc>
      <w:tc>
        <w:tcPr>
          <w:tcW w:w="4137" w:type="dxa"/>
          <w:shd w:val="clear" w:color="auto" w:fill="auto"/>
        </w:tcPr>
        <w:p w14:paraId="5914E18C" w14:textId="1926CDCB" w:rsidR="007809D8" w:rsidRPr="004E104E" w:rsidRDefault="007809D8" w:rsidP="009574B6">
          <w:pPr>
            <w:rPr>
              <w:rStyle w:val="HeaderChar"/>
              <w:rFonts w:ascii="Arial" w:hAnsi="Arial" w:cs="Arial"/>
              <w:b/>
              <w:noProof/>
              <w:color w:val="7F7F7F"/>
              <w:sz w:val="16"/>
              <w:szCs w:val="16"/>
            </w:rPr>
          </w:pPr>
          <w:r w:rsidRPr="004E104E">
            <w:rPr>
              <w:rStyle w:val="HeaderChar"/>
              <w:rFonts w:ascii="Arial" w:hAnsi="Arial" w:cs="Arial"/>
              <w:b/>
              <w:color w:val="7F7F7F"/>
              <w:sz w:val="16"/>
              <w:szCs w:val="16"/>
            </w:rPr>
            <w:fldChar w:fldCharType="begin"/>
          </w:r>
          <w:r w:rsidRPr="004E104E">
            <w:rPr>
              <w:rStyle w:val="HeaderChar"/>
              <w:rFonts w:ascii="Arial" w:hAnsi="Arial" w:cs="Arial"/>
              <w:b/>
              <w:color w:val="7F7F7F"/>
              <w:sz w:val="16"/>
              <w:szCs w:val="16"/>
            </w:rPr>
            <w:instrText xml:space="preserve"> FILENAME   \* MERGEFORMAT </w:instrText>
          </w:r>
          <w:r w:rsidRPr="004E104E">
            <w:rPr>
              <w:rStyle w:val="HeaderChar"/>
              <w:rFonts w:ascii="Arial" w:hAnsi="Arial" w:cs="Arial"/>
              <w:b/>
              <w:color w:val="7F7F7F"/>
              <w:sz w:val="16"/>
              <w:szCs w:val="16"/>
            </w:rPr>
            <w:fldChar w:fldCharType="separate"/>
          </w:r>
          <w:r>
            <w:rPr>
              <w:rStyle w:val="HeaderChar"/>
              <w:rFonts w:ascii="Arial" w:hAnsi="Arial" w:cs="Arial"/>
              <w:b/>
              <w:noProof/>
              <w:color w:val="7F7F7F"/>
              <w:sz w:val="16"/>
              <w:szCs w:val="16"/>
            </w:rPr>
            <w:t>ACQ-POS</w:t>
          </w:r>
          <w:r w:rsidRPr="004E104E">
            <w:rPr>
              <w:rStyle w:val="HeaderChar"/>
              <w:rFonts w:ascii="Arial" w:hAnsi="Arial" w:cs="Arial"/>
              <w:b/>
              <w:noProof/>
              <w:color w:val="7F7F7F"/>
              <w:sz w:val="16"/>
              <w:szCs w:val="16"/>
            </w:rPr>
            <w:t>_</w:t>
          </w:r>
          <w:r>
            <w:rPr>
              <w:rStyle w:val="HeaderChar"/>
              <w:rFonts w:ascii="Arial" w:hAnsi="Arial" w:cs="Arial"/>
              <w:b/>
              <w:noProof/>
              <w:color w:val="7F7F7F"/>
              <w:sz w:val="16"/>
              <w:szCs w:val="16"/>
            </w:rPr>
            <w:t>Uctovne_principy_v1.6.</w:t>
          </w:r>
          <w:r w:rsidRPr="004E104E">
            <w:rPr>
              <w:rStyle w:val="HeaderChar"/>
              <w:rFonts w:ascii="Arial" w:hAnsi="Arial" w:cs="Arial"/>
              <w:b/>
              <w:noProof/>
              <w:color w:val="7F7F7F"/>
              <w:sz w:val="16"/>
              <w:szCs w:val="16"/>
            </w:rPr>
            <w:t>docx</w:t>
          </w:r>
          <w:r w:rsidRPr="004E104E">
            <w:rPr>
              <w:rStyle w:val="HeaderChar"/>
              <w:rFonts w:ascii="Arial" w:hAnsi="Arial" w:cs="Arial"/>
              <w:b/>
              <w:color w:val="7F7F7F"/>
              <w:sz w:val="16"/>
              <w:szCs w:val="16"/>
            </w:rPr>
            <w:fldChar w:fldCharType="end"/>
          </w:r>
        </w:p>
        <w:p w14:paraId="111D9D3E" w14:textId="77777777" w:rsidR="007809D8" w:rsidRPr="004E104E" w:rsidRDefault="007809D8" w:rsidP="009574B6">
          <w:pPr>
            <w:rPr>
              <w:rFonts w:ascii="Arial" w:hAnsi="Arial" w:cs="Arial"/>
              <w:sz w:val="16"/>
              <w:szCs w:val="16"/>
            </w:rPr>
          </w:pPr>
        </w:p>
      </w:tc>
      <w:tc>
        <w:tcPr>
          <w:tcW w:w="2390" w:type="dxa"/>
          <w:shd w:val="clear" w:color="auto" w:fill="auto"/>
        </w:tcPr>
        <w:p w14:paraId="3825FDC9" w14:textId="77777777" w:rsidR="007809D8" w:rsidRPr="004E104E" w:rsidRDefault="007809D8" w:rsidP="00DF24F6">
          <w:pPr>
            <w:ind w:left="372"/>
            <w:rPr>
              <w:rFonts w:ascii="Arial" w:hAnsi="Arial" w:cs="Arial"/>
              <w:sz w:val="16"/>
              <w:szCs w:val="16"/>
            </w:rPr>
          </w:pPr>
        </w:p>
      </w:tc>
    </w:tr>
  </w:tbl>
  <w:p w14:paraId="3C062B53" w14:textId="46E7B89B" w:rsidR="007809D8" w:rsidRPr="00861A66" w:rsidRDefault="007809D8" w:rsidP="00861A66">
    <w:pP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21132"/>
    <w:multiLevelType w:val="hybridMultilevel"/>
    <w:tmpl w:val="DB9CAA4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084713C"/>
    <w:multiLevelType w:val="hybridMultilevel"/>
    <w:tmpl w:val="A4968C7E"/>
    <w:lvl w:ilvl="0" w:tplc="041B0005">
      <w:start w:val="1"/>
      <w:numFmt w:val="bullet"/>
      <w:lvlText w:val=""/>
      <w:lvlJc w:val="left"/>
      <w:pPr>
        <w:ind w:left="1428" w:hanging="360"/>
      </w:pPr>
      <w:rPr>
        <w:rFonts w:ascii="Wingdings" w:hAnsi="Wingdings"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 w15:restartNumberingAfterBreak="0">
    <w:nsid w:val="01C51DC1"/>
    <w:multiLevelType w:val="hybridMultilevel"/>
    <w:tmpl w:val="790C4E00"/>
    <w:lvl w:ilvl="0" w:tplc="C7385990">
      <w:numFmt w:val="bullet"/>
      <w:lvlText w:val="-"/>
      <w:lvlJc w:val="left"/>
      <w:pPr>
        <w:ind w:left="720" w:hanging="360"/>
      </w:pPr>
      <w:rPr>
        <w:rFonts w:ascii="Calibri" w:eastAsia="Calibri" w:hAnsi="Calibri" w:cs="Times New Roman" w:hint="default"/>
        <w:color w:val="1F497D"/>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4415B51"/>
    <w:multiLevelType w:val="hybridMultilevel"/>
    <w:tmpl w:val="DD92A5A0"/>
    <w:lvl w:ilvl="0" w:tplc="041B0005">
      <w:start w:val="1"/>
      <w:numFmt w:val="bullet"/>
      <w:lvlText w:val=""/>
      <w:lvlJc w:val="left"/>
      <w:pPr>
        <w:ind w:left="1080" w:hanging="360"/>
      </w:pPr>
      <w:rPr>
        <w:rFonts w:ascii="Wingdings" w:hAnsi="Wingding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4" w15:restartNumberingAfterBreak="0">
    <w:nsid w:val="05553AAF"/>
    <w:multiLevelType w:val="hybridMultilevel"/>
    <w:tmpl w:val="559A7484"/>
    <w:lvl w:ilvl="0" w:tplc="041B000F">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5" w15:restartNumberingAfterBreak="0">
    <w:nsid w:val="06076242"/>
    <w:multiLevelType w:val="hybridMultilevel"/>
    <w:tmpl w:val="CCEC04BC"/>
    <w:lvl w:ilvl="0" w:tplc="041B000F">
      <w:start w:val="1"/>
      <w:numFmt w:val="decimal"/>
      <w:lvlText w:val="%1."/>
      <w:lvlJc w:val="left"/>
      <w:pPr>
        <w:ind w:left="644"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094557A5"/>
    <w:multiLevelType w:val="hybridMultilevel"/>
    <w:tmpl w:val="4426DEC4"/>
    <w:lvl w:ilvl="0" w:tplc="041B0005">
      <w:start w:val="1"/>
      <w:numFmt w:val="bullet"/>
      <w:lvlText w:val=""/>
      <w:lvlJc w:val="left"/>
      <w:pPr>
        <w:ind w:left="1080" w:hanging="360"/>
      </w:pPr>
      <w:rPr>
        <w:rFonts w:ascii="Wingdings" w:hAnsi="Wingding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7" w15:restartNumberingAfterBreak="0">
    <w:nsid w:val="0CCD4D96"/>
    <w:multiLevelType w:val="hybridMultilevel"/>
    <w:tmpl w:val="B40CB856"/>
    <w:lvl w:ilvl="0" w:tplc="D74AD786">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8" w15:restartNumberingAfterBreak="0">
    <w:nsid w:val="11A80DED"/>
    <w:multiLevelType w:val="hybridMultilevel"/>
    <w:tmpl w:val="DF5EAD20"/>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1F35D45"/>
    <w:multiLevelType w:val="hybridMultilevel"/>
    <w:tmpl w:val="B652DE3E"/>
    <w:lvl w:ilvl="0" w:tplc="CFAA3CB8">
      <w:numFmt w:val="bullet"/>
      <w:lvlText w:val="-"/>
      <w:lvlJc w:val="left"/>
      <w:pPr>
        <w:ind w:left="720" w:hanging="360"/>
      </w:pPr>
      <w:rPr>
        <w:rFonts w:ascii="Calibri" w:eastAsia="Calibri" w:hAnsi="Calibri"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16FE421F"/>
    <w:multiLevelType w:val="hybridMultilevel"/>
    <w:tmpl w:val="06F68A06"/>
    <w:lvl w:ilvl="0" w:tplc="041B0005">
      <w:start w:val="1"/>
      <w:numFmt w:val="bullet"/>
      <w:lvlText w:val=""/>
      <w:lvlJc w:val="left"/>
      <w:pPr>
        <w:ind w:left="1296" w:hanging="360"/>
      </w:pPr>
      <w:rPr>
        <w:rFonts w:ascii="Wingdings" w:hAnsi="Wingdings"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11" w15:restartNumberingAfterBreak="0">
    <w:nsid w:val="1DC07A7D"/>
    <w:multiLevelType w:val="hybridMultilevel"/>
    <w:tmpl w:val="A64C20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225F521F"/>
    <w:multiLevelType w:val="hybridMultilevel"/>
    <w:tmpl w:val="91AA9758"/>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3">
      <w:start w:val="1"/>
      <w:numFmt w:val="bullet"/>
      <w:lvlText w:val="o"/>
      <w:lvlJc w:val="left"/>
      <w:pPr>
        <w:ind w:left="2160" w:hanging="360"/>
      </w:pPr>
      <w:rPr>
        <w:rFonts w:ascii="Courier New" w:hAnsi="Courier New" w:cs="Courier New"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BF516A5"/>
    <w:multiLevelType w:val="hybridMultilevel"/>
    <w:tmpl w:val="5DAAC040"/>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2E187EA3"/>
    <w:multiLevelType w:val="hybridMultilevel"/>
    <w:tmpl w:val="61149040"/>
    <w:lvl w:ilvl="0" w:tplc="5956A488">
      <w:start w:val="1"/>
      <w:numFmt w:val="decimal"/>
      <w:lvlText w:val="RD%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2F727570"/>
    <w:multiLevelType w:val="hybridMultilevel"/>
    <w:tmpl w:val="1E949D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2B755BE"/>
    <w:multiLevelType w:val="hybridMultilevel"/>
    <w:tmpl w:val="76CE5302"/>
    <w:lvl w:ilvl="0" w:tplc="09BE1BB2">
      <w:start w:val="1"/>
      <w:numFmt w:val="lowerLetter"/>
      <w:lvlText w:val="%1)"/>
      <w:lvlJc w:val="left"/>
      <w:pPr>
        <w:ind w:left="720" w:hanging="360"/>
      </w:pPr>
      <w:rPr>
        <w:rFonts w:ascii="Calibri" w:eastAsia="Calibri" w:hAnsi="Calibri" w:cs="Times New Roman"/>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32E82600"/>
    <w:multiLevelType w:val="hybridMultilevel"/>
    <w:tmpl w:val="DBEEBB36"/>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36D7100D"/>
    <w:multiLevelType w:val="hybridMultilevel"/>
    <w:tmpl w:val="B14E784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413B2FD8"/>
    <w:multiLevelType w:val="hybridMultilevel"/>
    <w:tmpl w:val="4FAE34F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45226747"/>
    <w:multiLevelType w:val="hybridMultilevel"/>
    <w:tmpl w:val="5F5CC1F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5691B8E"/>
    <w:multiLevelType w:val="hybridMultilevel"/>
    <w:tmpl w:val="3E906950"/>
    <w:lvl w:ilvl="0" w:tplc="041B000F">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22" w15:restartNumberingAfterBreak="0">
    <w:nsid w:val="4A02654E"/>
    <w:multiLevelType w:val="hybridMultilevel"/>
    <w:tmpl w:val="9CC2584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4D3061FF"/>
    <w:multiLevelType w:val="hybridMultilevel"/>
    <w:tmpl w:val="CCEC04BC"/>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4E7E00EA"/>
    <w:multiLevelType w:val="hybridMultilevel"/>
    <w:tmpl w:val="1E3A1AB2"/>
    <w:lvl w:ilvl="0" w:tplc="002E462A">
      <w:numFmt w:val="bullet"/>
      <w:lvlText w:val="-"/>
      <w:lvlJc w:val="left"/>
      <w:pPr>
        <w:ind w:left="720" w:hanging="360"/>
      </w:pPr>
      <w:rPr>
        <w:rFonts w:ascii="Calibri" w:eastAsia="Calibri" w:hAnsi="Calibri" w:cs="Times New Roman"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3330239"/>
    <w:multiLevelType w:val="hybridMultilevel"/>
    <w:tmpl w:val="C256EDE6"/>
    <w:lvl w:ilvl="0" w:tplc="041B0001">
      <w:start w:val="1"/>
      <w:numFmt w:val="bullet"/>
      <w:lvlText w:val=""/>
      <w:lvlJc w:val="left"/>
      <w:pPr>
        <w:ind w:left="2705" w:hanging="360"/>
      </w:pPr>
      <w:rPr>
        <w:rFonts w:ascii="Symbol" w:hAnsi="Symbol" w:hint="default"/>
      </w:rPr>
    </w:lvl>
    <w:lvl w:ilvl="1" w:tplc="041B0003" w:tentative="1">
      <w:start w:val="1"/>
      <w:numFmt w:val="bullet"/>
      <w:lvlText w:val="o"/>
      <w:lvlJc w:val="left"/>
      <w:pPr>
        <w:ind w:left="3425" w:hanging="360"/>
      </w:pPr>
      <w:rPr>
        <w:rFonts w:ascii="Courier New" w:hAnsi="Courier New" w:cs="Courier New" w:hint="default"/>
      </w:rPr>
    </w:lvl>
    <w:lvl w:ilvl="2" w:tplc="041B0005" w:tentative="1">
      <w:start w:val="1"/>
      <w:numFmt w:val="bullet"/>
      <w:lvlText w:val=""/>
      <w:lvlJc w:val="left"/>
      <w:pPr>
        <w:ind w:left="4145" w:hanging="360"/>
      </w:pPr>
      <w:rPr>
        <w:rFonts w:ascii="Wingdings" w:hAnsi="Wingdings" w:hint="default"/>
      </w:rPr>
    </w:lvl>
    <w:lvl w:ilvl="3" w:tplc="041B0001" w:tentative="1">
      <w:start w:val="1"/>
      <w:numFmt w:val="bullet"/>
      <w:lvlText w:val=""/>
      <w:lvlJc w:val="left"/>
      <w:pPr>
        <w:ind w:left="4865" w:hanging="360"/>
      </w:pPr>
      <w:rPr>
        <w:rFonts w:ascii="Symbol" w:hAnsi="Symbol" w:hint="default"/>
      </w:rPr>
    </w:lvl>
    <w:lvl w:ilvl="4" w:tplc="041B0003" w:tentative="1">
      <w:start w:val="1"/>
      <w:numFmt w:val="bullet"/>
      <w:lvlText w:val="o"/>
      <w:lvlJc w:val="left"/>
      <w:pPr>
        <w:ind w:left="5585" w:hanging="360"/>
      </w:pPr>
      <w:rPr>
        <w:rFonts w:ascii="Courier New" w:hAnsi="Courier New" w:cs="Courier New" w:hint="default"/>
      </w:rPr>
    </w:lvl>
    <w:lvl w:ilvl="5" w:tplc="041B0005" w:tentative="1">
      <w:start w:val="1"/>
      <w:numFmt w:val="bullet"/>
      <w:lvlText w:val=""/>
      <w:lvlJc w:val="left"/>
      <w:pPr>
        <w:ind w:left="6305" w:hanging="360"/>
      </w:pPr>
      <w:rPr>
        <w:rFonts w:ascii="Wingdings" w:hAnsi="Wingdings" w:hint="default"/>
      </w:rPr>
    </w:lvl>
    <w:lvl w:ilvl="6" w:tplc="041B0001" w:tentative="1">
      <w:start w:val="1"/>
      <w:numFmt w:val="bullet"/>
      <w:lvlText w:val=""/>
      <w:lvlJc w:val="left"/>
      <w:pPr>
        <w:ind w:left="7025" w:hanging="360"/>
      </w:pPr>
      <w:rPr>
        <w:rFonts w:ascii="Symbol" w:hAnsi="Symbol" w:hint="default"/>
      </w:rPr>
    </w:lvl>
    <w:lvl w:ilvl="7" w:tplc="041B0003" w:tentative="1">
      <w:start w:val="1"/>
      <w:numFmt w:val="bullet"/>
      <w:lvlText w:val="o"/>
      <w:lvlJc w:val="left"/>
      <w:pPr>
        <w:ind w:left="7745" w:hanging="360"/>
      </w:pPr>
      <w:rPr>
        <w:rFonts w:ascii="Courier New" w:hAnsi="Courier New" w:cs="Courier New" w:hint="default"/>
      </w:rPr>
    </w:lvl>
    <w:lvl w:ilvl="8" w:tplc="041B0005" w:tentative="1">
      <w:start w:val="1"/>
      <w:numFmt w:val="bullet"/>
      <w:lvlText w:val=""/>
      <w:lvlJc w:val="left"/>
      <w:pPr>
        <w:ind w:left="8465" w:hanging="360"/>
      </w:pPr>
      <w:rPr>
        <w:rFonts w:ascii="Wingdings" w:hAnsi="Wingdings" w:hint="default"/>
      </w:rPr>
    </w:lvl>
  </w:abstractNum>
  <w:abstractNum w:abstractNumId="26" w15:restartNumberingAfterBreak="0">
    <w:nsid w:val="586C5D44"/>
    <w:multiLevelType w:val="hybridMultilevel"/>
    <w:tmpl w:val="68701416"/>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7" w15:restartNumberingAfterBreak="0">
    <w:nsid w:val="5CD77014"/>
    <w:multiLevelType w:val="hybridMultilevel"/>
    <w:tmpl w:val="DBEEBB36"/>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15:restartNumberingAfterBreak="0">
    <w:nsid w:val="612C18CB"/>
    <w:multiLevelType w:val="multilevel"/>
    <w:tmpl w:val="842E371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5683"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4810470"/>
    <w:multiLevelType w:val="hybridMultilevel"/>
    <w:tmpl w:val="DBEEBB36"/>
    <w:lvl w:ilvl="0" w:tplc="041B0017">
      <w:start w:val="1"/>
      <w:numFmt w:val="lowerLetter"/>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30" w15:restartNumberingAfterBreak="0">
    <w:nsid w:val="684025C0"/>
    <w:multiLevelType w:val="hybridMultilevel"/>
    <w:tmpl w:val="07CC6E20"/>
    <w:lvl w:ilvl="0" w:tplc="041B000F">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31" w15:restartNumberingAfterBreak="0">
    <w:nsid w:val="6CBF2C2F"/>
    <w:multiLevelType w:val="hybridMultilevel"/>
    <w:tmpl w:val="22264FF0"/>
    <w:lvl w:ilvl="0" w:tplc="041B0005">
      <w:start w:val="1"/>
      <w:numFmt w:val="bullet"/>
      <w:lvlText w:val=""/>
      <w:lvlJc w:val="left"/>
      <w:pPr>
        <w:ind w:left="1004" w:hanging="360"/>
      </w:pPr>
      <w:rPr>
        <w:rFonts w:ascii="Wingdings" w:hAnsi="Wingdings"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32" w15:restartNumberingAfterBreak="0">
    <w:nsid w:val="6E7E1DAC"/>
    <w:multiLevelType w:val="multilevel"/>
    <w:tmpl w:val="177C33B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F752CB9"/>
    <w:multiLevelType w:val="hybridMultilevel"/>
    <w:tmpl w:val="DBEEBB36"/>
    <w:lvl w:ilvl="0" w:tplc="041B0017">
      <w:start w:val="1"/>
      <w:numFmt w:val="lowerLetter"/>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34" w15:restartNumberingAfterBreak="0">
    <w:nsid w:val="739C740E"/>
    <w:multiLevelType w:val="hybridMultilevel"/>
    <w:tmpl w:val="3CAAC772"/>
    <w:lvl w:ilvl="0" w:tplc="041B0005">
      <w:start w:val="1"/>
      <w:numFmt w:val="bullet"/>
      <w:lvlText w:val=""/>
      <w:lvlJc w:val="left"/>
      <w:pPr>
        <w:ind w:left="1080" w:hanging="360"/>
      </w:pPr>
      <w:rPr>
        <w:rFonts w:ascii="Wingdings" w:hAnsi="Wingding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5" w15:restartNumberingAfterBreak="0">
    <w:nsid w:val="74CC792E"/>
    <w:multiLevelType w:val="hybridMultilevel"/>
    <w:tmpl w:val="742C5D2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75CC6166"/>
    <w:multiLevelType w:val="hybridMultilevel"/>
    <w:tmpl w:val="CCEC04BC"/>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15:restartNumberingAfterBreak="0">
    <w:nsid w:val="76FF61FE"/>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440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7A002000"/>
    <w:multiLevelType w:val="hybridMultilevel"/>
    <w:tmpl w:val="CCEC04BC"/>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37"/>
  </w:num>
  <w:num w:numId="2">
    <w:abstractNumId w:val="14"/>
  </w:num>
  <w:num w:numId="3">
    <w:abstractNumId w:val="15"/>
  </w:num>
  <w:num w:numId="4">
    <w:abstractNumId w:val="35"/>
  </w:num>
  <w:num w:numId="5">
    <w:abstractNumId w:val="7"/>
  </w:num>
  <w:num w:numId="6">
    <w:abstractNumId w:val="4"/>
  </w:num>
  <w:num w:numId="7">
    <w:abstractNumId w:val="21"/>
  </w:num>
  <w:num w:numId="8">
    <w:abstractNumId w:val="30"/>
  </w:num>
  <w:num w:numId="9">
    <w:abstractNumId w:val="18"/>
  </w:num>
  <w:num w:numId="10">
    <w:abstractNumId w:val="27"/>
  </w:num>
  <w:num w:numId="11">
    <w:abstractNumId w:val="19"/>
  </w:num>
  <w:num w:numId="12">
    <w:abstractNumId w:val="17"/>
  </w:num>
  <w:num w:numId="13">
    <w:abstractNumId w:val="29"/>
  </w:num>
  <w:num w:numId="14">
    <w:abstractNumId w:val="33"/>
  </w:num>
  <w:num w:numId="15">
    <w:abstractNumId w:val="11"/>
  </w:num>
  <w:num w:numId="16">
    <w:abstractNumId w:val="16"/>
  </w:num>
  <w:num w:numId="17">
    <w:abstractNumId w:val="32"/>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6"/>
  </w:num>
  <w:num w:numId="21">
    <w:abstractNumId w:val="5"/>
  </w:num>
  <w:num w:numId="22">
    <w:abstractNumId w:val="23"/>
  </w:num>
  <w:num w:numId="23">
    <w:abstractNumId w:val="36"/>
  </w:num>
  <w:num w:numId="24">
    <w:abstractNumId w:val="38"/>
  </w:num>
  <w:num w:numId="25">
    <w:abstractNumId w:val="20"/>
  </w:num>
  <w:num w:numId="26">
    <w:abstractNumId w:val="13"/>
  </w:num>
  <w:num w:numId="27">
    <w:abstractNumId w:val="3"/>
  </w:num>
  <w:num w:numId="28">
    <w:abstractNumId w:val="31"/>
  </w:num>
  <w:num w:numId="29">
    <w:abstractNumId w:val="12"/>
  </w:num>
  <w:num w:numId="30">
    <w:abstractNumId w:val="1"/>
  </w:num>
  <w:num w:numId="31">
    <w:abstractNumId w:val="34"/>
  </w:num>
  <w:num w:numId="32">
    <w:abstractNumId w:val="10"/>
  </w:num>
  <w:num w:numId="33">
    <w:abstractNumId w:val="6"/>
  </w:num>
  <w:num w:numId="34">
    <w:abstractNumId w:val="8"/>
  </w:num>
  <w:num w:numId="35">
    <w:abstractNumId w:val="0"/>
  </w:num>
  <w:num w:numId="36">
    <w:abstractNumId w:val="37"/>
  </w:num>
  <w:num w:numId="37">
    <w:abstractNumId w:val="37"/>
  </w:num>
  <w:num w:numId="38">
    <w:abstractNumId w:val="37"/>
  </w:num>
  <w:num w:numId="39">
    <w:abstractNumId w:val="37"/>
  </w:num>
  <w:num w:numId="40">
    <w:abstractNumId w:val="37"/>
  </w:num>
  <w:num w:numId="41">
    <w:abstractNumId w:val="37"/>
  </w:num>
  <w:num w:numId="42">
    <w:abstractNumId w:val="25"/>
  </w:num>
  <w:num w:numId="43">
    <w:abstractNumId w:val="37"/>
  </w:num>
  <w:num w:numId="44">
    <w:abstractNumId w:val="2"/>
  </w:num>
  <w:num w:numId="45">
    <w:abstractNumId w:val="24"/>
  </w:num>
  <w:num w:numId="46">
    <w:abstractNumId w:val="24"/>
  </w:num>
  <w:num w:numId="47">
    <w:abstractNumId w:val="37"/>
  </w:num>
  <w:num w:numId="48">
    <w:abstractNumId w:val="37"/>
  </w:num>
  <w:num w:numId="49">
    <w:abstractNumId w:val="9"/>
  </w:num>
  <w:numIdMacAtCleanup w:val="3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ejsa Róbert">
    <w15:presenceInfo w15:providerId="AD" w15:userId="S-1-5-21-1334790120-1906902926-1541874228-1470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98C"/>
    <w:rsid w:val="000000B9"/>
    <w:rsid w:val="00000688"/>
    <w:rsid w:val="000056E5"/>
    <w:rsid w:val="00007180"/>
    <w:rsid w:val="00012D4F"/>
    <w:rsid w:val="00014F02"/>
    <w:rsid w:val="00017096"/>
    <w:rsid w:val="0002129E"/>
    <w:rsid w:val="00024E0D"/>
    <w:rsid w:val="00025121"/>
    <w:rsid w:val="00025199"/>
    <w:rsid w:val="000267DD"/>
    <w:rsid w:val="00027BB6"/>
    <w:rsid w:val="00034814"/>
    <w:rsid w:val="00036E5A"/>
    <w:rsid w:val="0003736E"/>
    <w:rsid w:val="00037D56"/>
    <w:rsid w:val="00041D4F"/>
    <w:rsid w:val="00043078"/>
    <w:rsid w:val="00043335"/>
    <w:rsid w:val="00045C42"/>
    <w:rsid w:val="00046CC3"/>
    <w:rsid w:val="00047044"/>
    <w:rsid w:val="00051954"/>
    <w:rsid w:val="00052DB8"/>
    <w:rsid w:val="00052EC0"/>
    <w:rsid w:val="00053918"/>
    <w:rsid w:val="0005578F"/>
    <w:rsid w:val="00056F36"/>
    <w:rsid w:val="00061999"/>
    <w:rsid w:val="00062091"/>
    <w:rsid w:val="000622E9"/>
    <w:rsid w:val="000659F5"/>
    <w:rsid w:val="00065B03"/>
    <w:rsid w:val="00067E26"/>
    <w:rsid w:val="0008098A"/>
    <w:rsid w:val="000809E6"/>
    <w:rsid w:val="00086F4A"/>
    <w:rsid w:val="00087806"/>
    <w:rsid w:val="00095A73"/>
    <w:rsid w:val="00095BBE"/>
    <w:rsid w:val="000A0F16"/>
    <w:rsid w:val="000A3D56"/>
    <w:rsid w:val="000A7EBB"/>
    <w:rsid w:val="000B24A9"/>
    <w:rsid w:val="000B2829"/>
    <w:rsid w:val="000B4B07"/>
    <w:rsid w:val="000B4EA0"/>
    <w:rsid w:val="000B7687"/>
    <w:rsid w:val="000C0258"/>
    <w:rsid w:val="000C3AC0"/>
    <w:rsid w:val="000C5B70"/>
    <w:rsid w:val="000C686E"/>
    <w:rsid w:val="000C68F0"/>
    <w:rsid w:val="000D0FC8"/>
    <w:rsid w:val="000E2771"/>
    <w:rsid w:val="000E3A8D"/>
    <w:rsid w:val="000E4216"/>
    <w:rsid w:val="000E4FAA"/>
    <w:rsid w:val="000E54CF"/>
    <w:rsid w:val="000E581F"/>
    <w:rsid w:val="000E6CE5"/>
    <w:rsid w:val="000E7B53"/>
    <w:rsid w:val="000F0453"/>
    <w:rsid w:val="000F144F"/>
    <w:rsid w:val="000F1612"/>
    <w:rsid w:val="000F2134"/>
    <w:rsid w:val="000F26B4"/>
    <w:rsid w:val="000F3962"/>
    <w:rsid w:val="000F3CEA"/>
    <w:rsid w:val="000F6583"/>
    <w:rsid w:val="00102406"/>
    <w:rsid w:val="00102DDC"/>
    <w:rsid w:val="00103DEC"/>
    <w:rsid w:val="00104144"/>
    <w:rsid w:val="00104423"/>
    <w:rsid w:val="00104901"/>
    <w:rsid w:val="00105951"/>
    <w:rsid w:val="00105ED7"/>
    <w:rsid w:val="0011334C"/>
    <w:rsid w:val="00116469"/>
    <w:rsid w:val="00116B65"/>
    <w:rsid w:val="00121D25"/>
    <w:rsid w:val="00127043"/>
    <w:rsid w:val="00127F39"/>
    <w:rsid w:val="0013081E"/>
    <w:rsid w:val="001314C1"/>
    <w:rsid w:val="00131A63"/>
    <w:rsid w:val="00133208"/>
    <w:rsid w:val="0013502E"/>
    <w:rsid w:val="00136911"/>
    <w:rsid w:val="0014115A"/>
    <w:rsid w:val="0014175E"/>
    <w:rsid w:val="0014334D"/>
    <w:rsid w:val="0014480F"/>
    <w:rsid w:val="00146061"/>
    <w:rsid w:val="0014617C"/>
    <w:rsid w:val="00146A2C"/>
    <w:rsid w:val="00150107"/>
    <w:rsid w:val="001522F6"/>
    <w:rsid w:val="00155343"/>
    <w:rsid w:val="001554ED"/>
    <w:rsid w:val="00161543"/>
    <w:rsid w:val="001616A8"/>
    <w:rsid w:val="00161DBF"/>
    <w:rsid w:val="0017265F"/>
    <w:rsid w:val="00172FB9"/>
    <w:rsid w:val="00176760"/>
    <w:rsid w:val="00177C4B"/>
    <w:rsid w:val="001802B1"/>
    <w:rsid w:val="00180423"/>
    <w:rsid w:val="0018101E"/>
    <w:rsid w:val="0018259C"/>
    <w:rsid w:val="00182EA3"/>
    <w:rsid w:val="00183B8A"/>
    <w:rsid w:val="00183CCC"/>
    <w:rsid w:val="001846E1"/>
    <w:rsid w:val="00184BB2"/>
    <w:rsid w:val="00184FE8"/>
    <w:rsid w:val="001855D7"/>
    <w:rsid w:val="00185611"/>
    <w:rsid w:val="00186AE2"/>
    <w:rsid w:val="00187E03"/>
    <w:rsid w:val="00194E4D"/>
    <w:rsid w:val="00196E0E"/>
    <w:rsid w:val="001A0021"/>
    <w:rsid w:val="001A2A3F"/>
    <w:rsid w:val="001A3FAD"/>
    <w:rsid w:val="001A4EA9"/>
    <w:rsid w:val="001A686D"/>
    <w:rsid w:val="001A68F2"/>
    <w:rsid w:val="001A750A"/>
    <w:rsid w:val="001A76F0"/>
    <w:rsid w:val="001A7BD1"/>
    <w:rsid w:val="001B0020"/>
    <w:rsid w:val="001B0289"/>
    <w:rsid w:val="001B1BCB"/>
    <w:rsid w:val="001B1BDF"/>
    <w:rsid w:val="001B1F83"/>
    <w:rsid w:val="001B27C5"/>
    <w:rsid w:val="001B3065"/>
    <w:rsid w:val="001B3599"/>
    <w:rsid w:val="001B7485"/>
    <w:rsid w:val="001C0619"/>
    <w:rsid w:val="001C241B"/>
    <w:rsid w:val="001C2C1C"/>
    <w:rsid w:val="001C2F64"/>
    <w:rsid w:val="001C59AA"/>
    <w:rsid w:val="001D1CDB"/>
    <w:rsid w:val="001D4462"/>
    <w:rsid w:val="001D475B"/>
    <w:rsid w:val="001D75DA"/>
    <w:rsid w:val="001D7D80"/>
    <w:rsid w:val="001E116B"/>
    <w:rsid w:val="001E12EE"/>
    <w:rsid w:val="001E2F3A"/>
    <w:rsid w:val="001E4D7F"/>
    <w:rsid w:val="001E59DA"/>
    <w:rsid w:val="001F1DC8"/>
    <w:rsid w:val="001F3D13"/>
    <w:rsid w:val="001F43E6"/>
    <w:rsid w:val="00202A41"/>
    <w:rsid w:val="0020578E"/>
    <w:rsid w:val="00206401"/>
    <w:rsid w:val="00215620"/>
    <w:rsid w:val="00216D87"/>
    <w:rsid w:val="00217588"/>
    <w:rsid w:val="002233FD"/>
    <w:rsid w:val="00223428"/>
    <w:rsid w:val="00224308"/>
    <w:rsid w:val="00224CAD"/>
    <w:rsid w:val="00226201"/>
    <w:rsid w:val="0023258C"/>
    <w:rsid w:val="002340D1"/>
    <w:rsid w:val="00234B18"/>
    <w:rsid w:val="0023598F"/>
    <w:rsid w:val="0024051F"/>
    <w:rsid w:val="0024088B"/>
    <w:rsid w:val="00242BE2"/>
    <w:rsid w:val="00243248"/>
    <w:rsid w:val="0024354D"/>
    <w:rsid w:val="002438F4"/>
    <w:rsid w:val="00246559"/>
    <w:rsid w:val="00246EA2"/>
    <w:rsid w:val="00247D72"/>
    <w:rsid w:val="002521A7"/>
    <w:rsid w:val="00252C96"/>
    <w:rsid w:val="002532DE"/>
    <w:rsid w:val="0026399B"/>
    <w:rsid w:val="00265022"/>
    <w:rsid w:val="00265990"/>
    <w:rsid w:val="002673A7"/>
    <w:rsid w:val="00272FBF"/>
    <w:rsid w:val="00281C37"/>
    <w:rsid w:val="002826FD"/>
    <w:rsid w:val="00283851"/>
    <w:rsid w:val="00283E80"/>
    <w:rsid w:val="00285FB5"/>
    <w:rsid w:val="0029016C"/>
    <w:rsid w:val="00291385"/>
    <w:rsid w:val="002949D9"/>
    <w:rsid w:val="00296C20"/>
    <w:rsid w:val="002A0F79"/>
    <w:rsid w:val="002A1C95"/>
    <w:rsid w:val="002A7714"/>
    <w:rsid w:val="002B15DF"/>
    <w:rsid w:val="002B3091"/>
    <w:rsid w:val="002B334D"/>
    <w:rsid w:val="002B34EF"/>
    <w:rsid w:val="002B537B"/>
    <w:rsid w:val="002C0777"/>
    <w:rsid w:val="002C0C9F"/>
    <w:rsid w:val="002C1819"/>
    <w:rsid w:val="002C2393"/>
    <w:rsid w:val="002C263A"/>
    <w:rsid w:val="002C2804"/>
    <w:rsid w:val="002C6A97"/>
    <w:rsid w:val="002C7B83"/>
    <w:rsid w:val="002D1333"/>
    <w:rsid w:val="002D3900"/>
    <w:rsid w:val="002D3F28"/>
    <w:rsid w:val="002D77EB"/>
    <w:rsid w:val="002E045C"/>
    <w:rsid w:val="002E062E"/>
    <w:rsid w:val="002E07E6"/>
    <w:rsid w:val="002E1449"/>
    <w:rsid w:val="002E18C2"/>
    <w:rsid w:val="002E3DE0"/>
    <w:rsid w:val="002E636A"/>
    <w:rsid w:val="002E66BF"/>
    <w:rsid w:val="002F2DC6"/>
    <w:rsid w:val="002F3282"/>
    <w:rsid w:val="002F4192"/>
    <w:rsid w:val="002F4673"/>
    <w:rsid w:val="002F4BBA"/>
    <w:rsid w:val="002F4C9F"/>
    <w:rsid w:val="002F5057"/>
    <w:rsid w:val="002F7134"/>
    <w:rsid w:val="00303174"/>
    <w:rsid w:val="00303941"/>
    <w:rsid w:val="00305A23"/>
    <w:rsid w:val="00306939"/>
    <w:rsid w:val="00311232"/>
    <w:rsid w:val="00312BBE"/>
    <w:rsid w:val="00313D00"/>
    <w:rsid w:val="003160E2"/>
    <w:rsid w:val="003226CB"/>
    <w:rsid w:val="0032365B"/>
    <w:rsid w:val="0032574B"/>
    <w:rsid w:val="00327708"/>
    <w:rsid w:val="00327893"/>
    <w:rsid w:val="00330F09"/>
    <w:rsid w:val="00331BA6"/>
    <w:rsid w:val="00331F25"/>
    <w:rsid w:val="00335A44"/>
    <w:rsid w:val="00337692"/>
    <w:rsid w:val="0034026F"/>
    <w:rsid w:val="00346415"/>
    <w:rsid w:val="00350A06"/>
    <w:rsid w:val="00351501"/>
    <w:rsid w:val="00352E23"/>
    <w:rsid w:val="00353142"/>
    <w:rsid w:val="003531A4"/>
    <w:rsid w:val="00354870"/>
    <w:rsid w:val="003573B4"/>
    <w:rsid w:val="003579CC"/>
    <w:rsid w:val="003627AC"/>
    <w:rsid w:val="003630D4"/>
    <w:rsid w:val="0036740E"/>
    <w:rsid w:val="00370504"/>
    <w:rsid w:val="00370DF0"/>
    <w:rsid w:val="003710A4"/>
    <w:rsid w:val="0037143D"/>
    <w:rsid w:val="0037275F"/>
    <w:rsid w:val="003734E7"/>
    <w:rsid w:val="003754D9"/>
    <w:rsid w:val="00375D00"/>
    <w:rsid w:val="003806D4"/>
    <w:rsid w:val="00382EE2"/>
    <w:rsid w:val="00383F81"/>
    <w:rsid w:val="0038755F"/>
    <w:rsid w:val="00387DA0"/>
    <w:rsid w:val="003939C2"/>
    <w:rsid w:val="00396814"/>
    <w:rsid w:val="003A03F7"/>
    <w:rsid w:val="003A15E2"/>
    <w:rsid w:val="003A21BC"/>
    <w:rsid w:val="003A2B56"/>
    <w:rsid w:val="003A3AA7"/>
    <w:rsid w:val="003A520A"/>
    <w:rsid w:val="003B2846"/>
    <w:rsid w:val="003B2FC8"/>
    <w:rsid w:val="003B3ECD"/>
    <w:rsid w:val="003B4E16"/>
    <w:rsid w:val="003C09CA"/>
    <w:rsid w:val="003C271C"/>
    <w:rsid w:val="003C3BF9"/>
    <w:rsid w:val="003C7A98"/>
    <w:rsid w:val="003D1AF3"/>
    <w:rsid w:val="003D6AD7"/>
    <w:rsid w:val="003E3280"/>
    <w:rsid w:val="003E3E57"/>
    <w:rsid w:val="003E6788"/>
    <w:rsid w:val="003F0287"/>
    <w:rsid w:val="003F0ECD"/>
    <w:rsid w:val="003F46EC"/>
    <w:rsid w:val="003F7117"/>
    <w:rsid w:val="003F7D75"/>
    <w:rsid w:val="004003E9"/>
    <w:rsid w:val="00401713"/>
    <w:rsid w:val="004072AA"/>
    <w:rsid w:val="00407BA7"/>
    <w:rsid w:val="00410ECD"/>
    <w:rsid w:val="00411E01"/>
    <w:rsid w:val="00412D32"/>
    <w:rsid w:val="00413BB3"/>
    <w:rsid w:val="00415BDE"/>
    <w:rsid w:val="00421C1D"/>
    <w:rsid w:val="00422D24"/>
    <w:rsid w:val="004238F4"/>
    <w:rsid w:val="00424193"/>
    <w:rsid w:val="0042570A"/>
    <w:rsid w:val="004318B2"/>
    <w:rsid w:val="004323A4"/>
    <w:rsid w:val="00437186"/>
    <w:rsid w:val="004420A1"/>
    <w:rsid w:val="0044337A"/>
    <w:rsid w:val="00443A24"/>
    <w:rsid w:val="0045105B"/>
    <w:rsid w:val="004510E1"/>
    <w:rsid w:val="00453D3C"/>
    <w:rsid w:val="00456E23"/>
    <w:rsid w:val="00457E4F"/>
    <w:rsid w:val="00460844"/>
    <w:rsid w:val="004611CB"/>
    <w:rsid w:val="00461414"/>
    <w:rsid w:val="00467373"/>
    <w:rsid w:val="0047057A"/>
    <w:rsid w:val="004715DC"/>
    <w:rsid w:val="004722B8"/>
    <w:rsid w:val="004736B1"/>
    <w:rsid w:val="004806F5"/>
    <w:rsid w:val="00480B97"/>
    <w:rsid w:val="00481607"/>
    <w:rsid w:val="00482233"/>
    <w:rsid w:val="00490EBC"/>
    <w:rsid w:val="00492D9E"/>
    <w:rsid w:val="0049736A"/>
    <w:rsid w:val="004A5F38"/>
    <w:rsid w:val="004A6E35"/>
    <w:rsid w:val="004B25B8"/>
    <w:rsid w:val="004B2679"/>
    <w:rsid w:val="004B26C2"/>
    <w:rsid w:val="004B5981"/>
    <w:rsid w:val="004B7684"/>
    <w:rsid w:val="004C303D"/>
    <w:rsid w:val="004C4262"/>
    <w:rsid w:val="004C498C"/>
    <w:rsid w:val="004C4C19"/>
    <w:rsid w:val="004D01BC"/>
    <w:rsid w:val="004D0E75"/>
    <w:rsid w:val="004D2A8C"/>
    <w:rsid w:val="004D43C5"/>
    <w:rsid w:val="004D5DF8"/>
    <w:rsid w:val="004D611B"/>
    <w:rsid w:val="004D78F3"/>
    <w:rsid w:val="004D7953"/>
    <w:rsid w:val="004D7BEC"/>
    <w:rsid w:val="004E104E"/>
    <w:rsid w:val="004E1495"/>
    <w:rsid w:val="004E333D"/>
    <w:rsid w:val="004E4D66"/>
    <w:rsid w:val="004F2534"/>
    <w:rsid w:val="004F2E50"/>
    <w:rsid w:val="004F5226"/>
    <w:rsid w:val="004F64BB"/>
    <w:rsid w:val="004F69C1"/>
    <w:rsid w:val="00501351"/>
    <w:rsid w:val="00501B46"/>
    <w:rsid w:val="0050269E"/>
    <w:rsid w:val="005028F8"/>
    <w:rsid w:val="005037C6"/>
    <w:rsid w:val="00504F53"/>
    <w:rsid w:val="00506CA2"/>
    <w:rsid w:val="0051048D"/>
    <w:rsid w:val="005132A9"/>
    <w:rsid w:val="005134D6"/>
    <w:rsid w:val="0051439A"/>
    <w:rsid w:val="005153D7"/>
    <w:rsid w:val="00517462"/>
    <w:rsid w:val="005174EF"/>
    <w:rsid w:val="0051782F"/>
    <w:rsid w:val="005216CB"/>
    <w:rsid w:val="00521CFD"/>
    <w:rsid w:val="00521EAB"/>
    <w:rsid w:val="005235E4"/>
    <w:rsid w:val="00524F07"/>
    <w:rsid w:val="0053081E"/>
    <w:rsid w:val="00530920"/>
    <w:rsid w:val="00532206"/>
    <w:rsid w:val="00532941"/>
    <w:rsid w:val="00533A4B"/>
    <w:rsid w:val="00534343"/>
    <w:rsid w:val="00535AB9"/>
    <w:rsid w:val="00535AC5"/>
    <w:rsid w:val="00535DD7"/>
    <w:rsid w:val="00543BE9"/>
    <w:rsid w:val="0054496F"/>
    <w:rsid w:val="00545496"/>
    <w:rsid w:val="00545C2F"/>
    <w:rsid w:val="00547D09"/>
    <w:rsid w:val="005517F4"/>
    <w:rsid w:val="005525AC"/>
    <w:rsid w:val="0055547F"/>
    <w:rsid w:val="00556265"/>
    <w:rsid w:val="00556658"/>
    <w:rsid w:val="00557AE3"/>
    <w:rsid w:val="0056073A"/>
    <w:rsid w:val="00560CF4"/>
    <w:rsid w:val="00563536"/>
    <w:rsid w:val="00567036"/>
    <w:rsid w:val="00570EF4"/>
    <w:rsid w:val="00571601"/>
    <w:rsid w:val="00574677"/>
    <w:rsid w:val="0057634A"/>
    <w:rsid w:val="0057716B"/>
    <w:rsid w:val="00580BB7"/>
    <w:rsid w:val="00583B79"/>
    <w:rsid w:val="00586AB0"/>
    <w:rsid w:val="005909D5"/>
    <w:rsid w:val="00590B66"/>
    <w:rsid w:val="00591A53"/>
    <w:rsid w:val="00592E6B"/>
    <w:rsid w:val="005935F3"/>
    <w:rsid w:val="0059597E"/>
    <w:rsid w:val="00596044"/>
    <w:rsid w:val="005972A5"/>
    <w:rsid w:val="00597E4C"/>
    <w:rsid w:val="005A58D3"/>
    <w:rsid w:val="005A60DD"/>
    <w:rsid w:val="005A6688"/>
    <w:rsid w:val="005B1AE2"/>
    <w:rsid w:val="005B27DF"/>
    <w:rsid w:val="005B3539"/>
    <w:rsid w:val="005B4059"/>
    <w:rsid w:val="005B5541"/>
    <w:rsid w:val="005B6108"/>
    <w:rsid w:val="005B637E"/>
    <w:rsid w:val="005B73FF"/>
    <w:rsid w:val="005B7708"/>
    <w:rsid w:val="005D2D92"/>
    <w:rsid w:val="005D5D8D"/>
    <w:rsid w:val="005D7F2A"/>
    <w:rsid w:val="005E05EC"/>
    <w:rsid w:val="005E4867"/>
    <w:rsid w:val="005E5E36"/>
    <w:rsid w:val="005E684D"/>
    <w:rsid w:val="005E6F8E"/>
    <w:rsid w:val="005E71B5"/>
    <w:rsid w:val="005F124D"/>
    <w:rsid w:val="00601412"/>
    <w:rsid w:val="00603EC1"/>
    <w:rsid w:val="00604853"/>
    <w:rsid w:val="00605939"/>
    <w:rsid w:val="0060672C"/>
    <w:rsid w:val="00606DC2"/>
    <w:rsid w:val="0060775C"/>
    <w:rsid w:val="00611FAA"/>
    <w:rsid w:val="00612E32"/>
    <w:rsid w:val="006141C8"/>
    <w:rsid w:val="006153AC"/>
    <w:rsid w:val="00620948"/>
    <w:rsid w:val="006221F8"/>
    <w:rsid w:val="00622C0F"/>
    <w:rsid w:val="006236E3"/>
    <w:rsid w:val="006272E0"/>
    <w:rsid w:val="0063021B"/>
    <w:rsid w:val="00630436"/>
    <w:rsid w:val="006306ED"/>
    <w:rsid w:val="00630B09"/>
    <w:rsid w:val="00630C38"/>
    <w:rsid w:val="006336F8"/>
    <w:rsid w:val="00633DEB"/>
    <w:rsid w:val="0063513E"/>
    <w:rsid w:val="006376E4"/>
    <w:rsid w:val="00637A30"/>
    <w:rsid w:val="0064172D"/>
    <w:rsid w:val="00642C88"/>
    <w:rsid w:val="00643A6B"/>
    <w:rsid w:val="00645800"/>
    <w:rsid w:val="00646BE1"/>
    <w:rsid w:val="00650961"/>
    <w:rsid w:val="00653B88"/>
    <w:rsid w:val="00653BF3"/>
    <w:rsid w:val="00655EC5"/>
    <w:rsid w:val="00663D52"/>
    <w:rsid w:val="00665E2A"/>
    <w:rsid w:val="00666247"/>
    <w:rsid w:val="00667BCE"/>
    <w:rsid w:val="006705E6"/>
    <w:rsid w:val="00670678"/>
    <w:rsid w:val="00671E97"/>
    <w:rsid w:val="00672A9F"/>
    <w:rsid w:val="00677125"/>
    <w:rsid w:val="0068288B"/>
    <w:rsid w:val="00690D82"/>
    <w:rsid w:val="006927BF"/>
    <w:rsid w:val="006938B1"/>
    <w:rsid w:val="0069426D"/>
    <w:rsid w:val="006963A0"/>
    <w:rsid w:val="00696B7F"/>
    <w:rsid w:val="006971C1"/>
    <w:rsid w:val="006A1A92"/>
    <w:rsid w:val="006A2AB4"/>
    <w:rsid w:val="006A319C"/>
    <w:rsid w:val="006A5780"/>
    <w:rsid w:val="006A60A4"/>
    <w:rsid w:val="006A770D"/>
    <w:rsid w:val="006B12D4"/>
    <w:rsid w:val="006B1AA5"/>
    <w:rsid w:val="006B67B9"/>
    <w:rsid w:val="006C1B0B"/>
    <w:rsid w:val="006C2575"/>
    <w:rsid w:val="006C4124"/>
    <w:rsid w:val="006C51D5"/>
    <w:rsid w:val="006D053A"/>
    <w:rsid w:val="006D07F4"/>
    <w:rsid w:val="006D0D19"/>
    <w:rsid w:val="006D158C"/>
    <w:rsid w:val="006E093A"/>
    <w:rsid w:val="006E0EB1"/>
    <w:rsid w:val="006E3F80"/>
    <w:rsid w:val="006F135A"/>
    <w:rsid w:val="006F4A96"/>
    <w:rsid w:val="006F52F5"/>
    <w:rsid w:val="00700752"/>
    <w:rsid w:val="00700C44"/>
    <w:rsid w:val="00701201"/>
    <w:rsid w:val="00701560"/>
    <w:rsid w:val="00701DE5"/>
    <w:rsid w:val="0070218E"/>
    <w:rsid w:val="00705F12"/>
    <w:rsid w:val="00711042"/>
    <w:rsid w:val="007114CA"/>
    <w:rsid w:val="00714F87"/>
    <w:rsid w:val="007205D7"/>
    <w:rsid w:val="00720F14"/>
    <w:rsid w:val="00722C82"/>
    <w:rsid w:val="00726511"/>
    <w:rsid w:val="00732B4E"/>
    <w:rsid w:val="00732D39"/>
    <w:rsid w:val="00733299"/>
    <w:rsid w:val="00734791"/>
    <w:rsid w:val="00735BB8"/>
    <w:rsid w:val="0073792A"/>
    <w:rsid w:val="00740035"/>
    <w:rsid w:val="007400A2"/>
    <w:rsid w:val="00742528"/>
    <w:rsid w:val="007474D5"/>
    <w:rsid w:val="007476C4"/>
    <w:rsid w:val="00750F80"/>
    <w:rsid w:val="00752AE6"/>
    <w:rsid w:val="00753831"/>
    <w:rsid w:val="00754EDF"/>
    <w:rsid w:val="007562CC"/>
    <w:rsid w:val="00756A1D"/>
    <w:rsid w:val="0075794D"/>
    <w:rsid w:val="00760236"/>
    <w:rsid w:val="0076121A"/>
    <w:rsid w:val="0076126B"/>
    <w:rsid w:val="00761366"/>
    <w:rsid w:val="00765878"/>
    <w:rsid w:val="00770509"/>
    <w:rsid w:val="00770AA2"/>
    <w:rsid w:val="007713B8"/>
    <w:rsid w:val="00771C3A"/>
    <w:rsid w:val="00772A53"/>
    <w:rsid w:val="00774173"/>
    <w:rsid w:val="00775B0E"/>
    <w:rsid w:val="00775E4B"/>
    <w:rsid w:val="007767FE"/>
    <w:rsid w:val="00777AB8"/>
    <w:rsid w:val="007809D8"/>
    <w:rsid w:val="00783E51"/>
    <w:rsid w:val="007864CA"/>
    <w:rsid w:val="00787636"/>
    <w:rsid w:val="007904B5"/>
    <w:rsid w:val="007968CE"/>
    <w:rsid w:val="007A2F43"/>
    <w:rsid w:val="007B1388"/>
    <w:rsid w:val="007B1AC1"/>
    <w:rsid w:val="007B29F6"/>
    <w:rsid w:val="007B3789"/>
    <w:rsid w:val="007B3C59"/>
    <w:rsid w:val="007B64EA"/>
    <w:rsid w:val="007B7520"/>
    <w:rsid w:val="007B7ED3"/>
    <w:rsid w:val="007C4347"/>
    <w:rsid w:val="007C487E"/>
    <w:rsid w:val="007D115D"/>
    <w:rsid w:val="007D3E57"/>
    <w:rsid w:val="007D6265"/>
    <w:rsid w:val="007E4ED0"/>
    <w:rsid w:val="007E5694"/>
    <w:rsid w:val="007F0D1E"/>
    <w:rsid w:val="007F2AAD"/>
    <w:rsid w:val="007F4ABC"/>
    <w:rsid w:val="00801F00"/>
    <w:rsid w:val="008021BA"/>
    <w:rsid w:val="008053DF"/>
    <w:rsid w:val="00811E35"/>
    <w:rsid w:val="00813B8B"/>
    <w:rsid w:val="00817C8B"/>
    <w:rsid w:val="00817CB2"/>
    <w:rsid w:val="00820063"/>
    <w:rsid w:val="008227D1"/>
    <w:rsid w:val="0082436F"/>
    <w:rsid w:val="00824505"/>
    <w:rsid w:val="00826CA7"/>
    <w:rsid w:val="008374D5"/>
    <w:rsid w:val="00837804"/>
    <w:rsid w:val="00837A0E"/>
    <w:rsid w:val="00837A22"/>
    <w:rsid w:val="008408E1"/>
    <w:rsid w:val="00840DA7"/>
    <w:rsid w:val="00846452"/>
    <w:rsid w:val="00846BF5"/>
    <w:rsid w:val="00846D29"/>
    <w:rsid w:val="00850B0E"/>
    <w:rsid w:val="0085181B"/>
    <w:rsid w:val="00852E3A"/>
    <w:rsid w:val="0085597F"/>
    <w:rsid w:val="00855C33"/>
    <w:rsid w:val="00856EB0"/>
    <w:rsid w:val="00857066"/>
    <w:rsid w:val="00857247"/>
    <w:rsid w:val="00857755"/>
    <w:rsid w:val="00861A66"/>
    <w:rsid w:val="00862242"/>
    <w:rsid w:val="00862BDF"/>
    <w:rsid w:val="0086338D"/>
    <w:rsid w:val="00864653"/>
    <w:rsid w:val="00872EAE"/>
    <w:rsid w:val="00876F99"/>
    <w:rsid w:val="008800E7"/>
    <w:rsid w:val="00880175"/>
    <w:rsid w:val="00880ABF"/>
    <w:rsid w:val="008811F0"/>
    <w:rsid w:val="00884C84"/>
    <w:rsid w:val="00884DD0"/>
    <w:rsid w:val="0089195C"/>
    <w:rsid w:val="00892E86"/>
    <w:rsid w:val="008941FF"/>
    <w:rsid w:val="008A258A"/>
    <w:rsid w:val="008A5B23"/>
    <w:rsid w:val="008A6092"/>
    <w:rsid w:val="008B265D"/>
    <w:rsid w:val="008B3B41"/>
    <w:rsid w:val="008B496D"/>
    <w:rsid w:val="008B5D1C"/>
    <w:rsid w:val="008C0185"/>
    <w:rsid w:val="008C18C4"/>
    <w:rsid w:val="008C1EA0"/>
    <w:rsid w:val="008C3AC2"/>
    <w:rsid w:val="008C6E6E"/>
    <w:rsid w:val="008D2AB0"/>
    <w:rsid w:val="008D5B24"/>
    <w:rsid w:val="008D6168"/>
    <w:rsid w:val="008D64A3"/>
    <w:rsid w:val="008D668F"/>
    <w:rsid w:val="008E20BF"/>
    <w:rsid w:val="008E3667"/>
    <w:rsid w:val="008E72DA"/>
    <w:rsid w:val="008E7F45"/>
    <w:rsid w:val="008F0BF6"/>
    <w:rsid w:val="008F2C36"/>
    <w:rsid w:val="008F443E"/>
    <w:rsid w:val="008F4C8C"/>
    <w:rsid w:val="009003C5"/>
    <w:rsid w:val="009006DA"/>
    <w:rsid w:val="00900742"/>
    <w:rsid w:val="009015D9"/>
    <w:rsid w:val="009069B0"/>
    <w:rsid w:val="00907B16"/>
    <w:rsid w:val="00907BE5"/>
    <w:rsid w:val="00910995"/>
    <w:rsid w:val="00911C63"/>
    <w:rsid w:val="009219AC"/>
    <w:rsid w:val="00922D85"/>
    <w:rsid w:val="009268D4"/>
    <w:rsid w:val="00930EBF"/>
    <w:rsid w:val="00933EC8"/>
    <w:rsid w:val="00944341"/>
    <w:rsid w:val="0094492E"/>
    <w:rsid w:val="00947249"/>
    <w:rsid w:val="00947D7E"/>
    <w:rsid w:val="00950554"/>
    <w:rsid w:val="009536FC"/>
    <w:rsid w:val="009542FD"/>
    <w:rsid w:val="009548CA"/>
    <w:rsid w:val="00955120"/>
    <w:rsid w:val="0095570B"/>
    <w:rsid w:val="00956ADC"/>
    <w:rsid w:val="009574B6"/>
    <w:rsid w:val="0096211E"/>
    <w:rsid w:val="00963DCD"/>
    <w:rsid w:val="00966323"/>
    <w:rsid w:val="009673FB"/>
    <w:rsid w:val="0096779A"/>
    <w:rsid w:val="0097362F"/>
    <w:rsid w:val="0097387B"/>
    <w:rsid w:val="009740B5"/>
    <w:rsid w:val="00975156"/>
    <w:rsid w:val="009765BC"/>
    <w:rsid w:val="00976EFA"/>
    <w:rsid w:val="00977AD6"/>
    <w:rsid w:val="00980262"/>
    <w:rsid w:val="0098092B"/>
    <w:rsid w:val="00984428"/>
    <w:rsid w:val="0098537E"/>
    <w:rsid w:val="00986206"/>
    <w:rsid w:val="00986756"/>
    <w:rsid w:val="009873E4"/>
    <w:rsid w:val="009922E7"/>
    <w:rsid w:val="009927E7"/>
    <w:rsid w:val="00993157"/>
    <w:rsid w:val="00994A8C"/>
    <w:rsid w:val="00994F8D"/>
    <w:rsid w:val="009A1BD6"/>
    <w:rsid w:val="009A39ED"/>
    <w:rsid w:val="009A4862"/>
    <w:rsid w:val="009A5A64"/>
    <w:rsid w:val="009A719B"/>
    <w:rsid w:val="009B0736"/>
    <w:rsid w:val="009B1446"/>
    <w:rsid w:val="009B7E9A"/>
    <w:rsid w:val="009C2DFE"/>
    <w:rsid w:val="009C3BC1"/>
    <w:rsid w:val="009C6BC7"/>
    <w:rsid w:val="009D2D81"/>
    <w:rsid w:val="009E0E7C"/>
    <w:rsid w:val="009E36E4"/>
    <w:rsid w:val="009E4D8D"/>
    <w:rsid w:val="009E4E91"/>
    <w:rsid w:val="009E726C"/>
    <w:rsid w:val="009F1F3C"/>
    <w:rsid w:val="009F2449"/>
    <w:rsid w:val="009F2E77"/>
    <w:rsid w:val="009F5587"/>
    <w:rsid w:val="009F7F1C"/>
    <w:rsid w:val="00A05848"/>
    <w:rsid w:val="00A05B85"/>
    <w:rsid w:val="00A11EA0"/>
    <w:rsid w:val="00A137BF"/>
    <w:rsid w:val="00A1659E"/>
    <w:rsid w:val="00A21AAB"/>
    <w:rsid w:val="00A21FE3"/>
    <w:rsid w:val="00A22072"/>
    <w:rsid w:val="00A22EC5"/>
    <w:rsid w:val="00A25B3C"/>
    <w:rsid w:val="00A27B0F"/>
    <w:rsid w:val="00A27C08"/>
    <w:rsid w:val="00A301D5"/>
    <w:rsid w:val="00A31CD1"/>
    <w:rsid w:val="00A32D3B"/>
    <w:rsid w:val="00A34056"/>
    <w:rsid w:val="00A3423D"/>
    <w:rsid w:val="00A372BD"/>
    <w:rsid w:val="00A375B4"/>
    <w:rsid w:val="00A40C8B"/>
    <w:rsid w:val="00A4243D"/>
    <w:rsid w:val="00A463C9"/>
    <w:rsid w:val="00A4690F"/>
    <w:rsid w:val="00A46A08"/>
    <w:rsid w:val="00A53DE6"/>
    <w:rsid w:val="00A5408C"/>
    <w:rsid w:val="00A56593"/>
    <w:rsid w:val="00A568DA"/>
    <w:rsid w:val="00A57EBE"/>
    <w:rsid w:val="00A62E4A"/>
    <w:rsid w:val="00A6354D"/>
    <w:rsid w:val="00A64B71"/>
    <w:rsid w:val="00A65ADC"/>
    <w:rsid w:val="00A70E06"/>
    <w:rsid w:val="00A70F5B"/>
    <w:rsid w:val="00A72CEA"/>
    <w:rsid w:val="00A73E09"/>
    <w:rsid w:val="00A80691"/>
    <w:rsid w:val="00A8460A"/>
    <w:rsid w:val="00A84F13"/>
    <w:rsid w:val="00A86929"/>
    <w:rsid w:val="00A875EF"/>
    <w:rsid w:val="00A92963"/>
    <w:rsid w:val="00A93796"/>
    <w:rsid w:val="00A959B7"/>
    <w:rsid w:val="00A96F21"/>
    <w:rsid w:val="00A97887"/>
    <w:rsid w:val="00AA123F"/>
    <w:rsid w:val="00AA2EB7"/>
    <w:rsid w:val="00AA3177"/>
    <w:rsid w:val="00AA5144"/>
    <w:rsid w:val="00AB29F1"/>
    <w:rsid w:val="00AB79CF"/>
    <w:rsid w:val="00AC0475"/>
    <w:rsid w:val="00AC19A1"/>
    <w:rsid w:val="00AC2C1E"/>
    <w:rsid w:val="00AC2C62"/>
    <w:rsid w:val="00AC3EC8"/>
    <w:rsid w:val="00AC3F74"/>
    <w:rsid w:val="00AC6B45"/>
    <w:rsid w:val="00AC6E2E"/>
    <w:rsid w:val="00AD3CB3"/>
    <w:rsid w:val="00AE2DB9"/>
    <w:rsid w:val="00AE30A8"/>
    <w:rsid w:val="00AE4A0A"/>
    <w:rsid w:val="00AE4EB3"/>
    <w:rsid w:val="00AE5EBF"/>
    <w:rsid w:val="00AE61C8"/>
    <w:rsid w:val="00AE6566"/>
    <w:rsid w:val="00AE6AFF"/>
    <w:rsid w:val="00AE6C50"/>
    <w:rsid w:val="00AF20EC"/>
    <w:rsid w:val="00AF6070"/>
    <w:rsid w:val="00AF7F77"/>
    <w:rsid w:val="00B001B6"/>
    <w:rsid w:val="00B05591"/>
    <w:rsid w:val="00B07EFD"/>
    <w:rsid w:val="00B11DF0"/>
    <w:rsid w:val="00B13B21"/>
    <w:rsid w:val="00B17391"/>
    <w:rsid w:val="00B21CDD"/>
    <w:rsid w:val="00B26304"/>
    <w:rsid w:val="00B31C96"/>
    <w:rsid w:val="00B32D51"/>
    <w:rsid w:val="00B344DE"/>
    <w:rsid w:val="00B4169C"/>
    <w:rsid w:val="00B42254"/>
    <w:rsid w:val="00B434FD"/>
    <w:rsid w:val="00B4757C"/>
    <w:rsid w:val="00B51965"/>
    <w:rsid w:val="00B52610"/>
    <w:rsid w:val="00B52C12"/>
    <w:rsid w:val="00B54E49"/>
    <w:rsid w:val="00B55CE3"/>
    <w:rsid w:val="00B62C07"/>
    <w:rsid w:val="00B67C4F"/>
    <w:rsid w:val="00B71A15"/>
    <w:rsid w:val="00B71A5A"/>
    <w:rsid w:val="00B73BAE"/>
    <w:rsid w:val="00B74687"/>
    <w:rsid w:val="00B76194"/>
    <w:rsid w:val="00B76D04"/>
    <w:rsid w:val="00B772AB"/>
    <w:rsid w:val="00B806B9"/>
    <w:rsid w:val="00B809CD"/>
    <w:rsid w:val="00B80CC1"/>
    <w:rsid w:val="00B84BC4"/>
    <w:rsid w:val="00B85B18"/>
    <w:rsid w:val="00B85E0F"/>
    <w:rsid w:val="00B8620C"/>
    <w:rsid w:val="00B90598"/>
    <w:rsid w:val="00B93E41"/>
    <w:rsid w:val="00B95C0E"/>
    <w:rsid w:val="00B9792C"/>
    <w:rsid w:val="00BA02BF"/>
    <w:rsid w:val="00BA0A31"/>
    <w:rsid w:val="00BA1202"/>
    <w:rsid w:val="00BA1D08"/>
    <w:rsid w:val="00BA1E37"/>
    <w:rsid w:val="00BA27B5"/>
    <w:rsid w:val="00BA654F"/>
    <w:rsid w:val="00BA68F2"/>
    <w:rsid w:val="00BA7FE9"/>
    <w:rsid w:val="00BC1791"/>
    <w:rsid w:val="00BC2E6E"/>
    <w:rsid w:val="00BC4AD3"/>
    <w:rsid w:val="00BC4D5F"/>
    <w:rsid w:val="00BC5F71"/>
    <w:rsid w:val="00BC64F5"/>
    <w:rsid w:val="00BD09DD"/>
    <w:rsid w:val="00BD0ADE"/>
    <w:rsid w:val="00BD4DFD"/>
    <w:rsid w:val="00BD5F15"/>
    <w:rsid w:val="00BD666D"/>
    <w:rsid w:val="00BE05BE"/>
    <w:rsid w:val="00BE3516"/>
    <w:rsid w:val="00BF1B2E"/>
    <w:rsid w:val="00BF27FC"/>
    <w:rsid w:val="00BF358B"/>
    <w:rsid w:val="00BF3F0F"/>
    <w:rsid w:val="00BF46BC"/>
    <w:rsid w:val="00BF470C"/>
    <w:rsid w:val="00BF597F"/>
    <w:rsid w:val="00C00018"/>
    <w:rsid w:val="00C02721"/>
    <w:rsid w:val="00C04FDB"/>
    <w:rsid w:val="00C06966"/>
    <w:rsid w:val="00C06AC3"/>
    <w:rsid w:val="00C07856"/>
    <w:rsid w:val="00C140F0"/>
    <w:rsid w:val="00C14704"/>
    <w:rsid w:val="00C15500"/>
    <w:rsid w:val="00C1562C"/>
    <w:rsid w:val="00C16E9F"/>
    <w:rsid w:val="00C177CF"/>
    <w:rsid w:val="00C259A1"/>
    <w:rsid w:val="00C26152"/>
    <w:rsid w:val="00C30066"/>
    <w:rsid w:val="00C33732"/>
    <w:rsid w:val="00C33DCA"/>
    <w:rsid w:val="00C37B4D"/>
    <w:rsid w:val="00C423B3"/>
    <w:rsid w:val="00C449F9"/>
    <w:rsid w:val="00C451E8"/>
    <w:rsid w:val="00C51736"/>
    <w:rsid w:val="00C52019"/>
    <w:rsid w:val="00C536EC"/>
    <w:rsid w:val="00C608C0"/>
    <w:rsid w:val="00C625CE"/>
    <w:rsid w:val="00C63050"/>
    <w:rsid w:val="00C63B6B"/>
    <w:rsid w:val="00C643C6"/>
    <w:rsid w:val="00C64C98"/>
    <w:rsid w:val="00C65424"/>
    <w:rsid w:val="00C72265"/>
    <w:rsid w:val="00C72D36"/>
    <w:rsid w:val="00C76FCD"/>
    <w:rsid w:val="00C77CE1"/>
    <w:rsid w:val="00C8010C"/>
    <w:rsid w:val="00C8158D"/>
    <w:rsid w:val="00C81DF3"/>
    <w:rsid w:val="00C84C1C"/>
    <w:rsid w:val="00C84CB3"/>
    <w:rsid w:val="00C909C7"/>
    <w:rsid w:val="00C90F2F"/>
    <w:rsid w:val="00C91342"/>
    <w:rsid w:val="00C91D54"/>
    <w:rsid w:val="00C91EF9"/>
    <w:rsid w:val="00C9313F"/>
    <w:rsid w:val="00C93FD7"/>
    <w:rsid w:val="00C94ABA"/>
    <w:rsid w:val="00C94FE7"/>
    <w:rsid w:val="00C95499"/>
    <w:rsid w:val="00C96EFF"/>
    <w:rsid w:val="00CA0553"/>
    <w:rsid w:val="00CA1E4B"/>
    <w:rsid w:val="00CA38A8"/>
    <w:rsid w:val="00CA396A"/>
    <w:rsid w:val="00CA5E35"/>
    <w:rsid w:val="00CB1219"/>
    <w:rsid w:val="00CB1233"/>
    <w:rsid w:val="00CB2D32"/>
    <w:rsid w:val="00CB4F7B"/>
    <w:rsid w:val="00CC0127"/>
    <w:rsid w:val="00CC5F40"/>
    <w:rsid w:val="00CC603F"/>
    <w:rsid w:val="00CD2834"/>
    <w:rsid w:val="00CE03EF"/>
    <w:rsid w:val="00CE0C4C"/>
    <w:rsid w:val="00CE1F50"/>
    <w:rsid w:val="00CE3E09"/>
    <w:rsid w:val="00CE58D6"/>
    <w:rsid w:val="00CE5911"/>
    <w:rsid w:val="00CF2113"/>
    <w:rsid w:val="00CF2142"/>
    <w:rsid w:val="00CF6793"/>
    <w:rsid w:val="00CF7681"/>
    <w:rsid w:val="00D01182"/>
    <w:rsid w:val="00D01916"/>
    <w:rsid w:val="00D03B51"/>
    <w:rsid w:val="00D055BF"/>
    <w:rsid w:val="00D103EA"/>
    <w:rsid w:val="00D167DF"/>
    <w:rsid w:val="00D21A49"/>
    <w:rsid w:val="00D21B8C"/>
    <w:rsid w:val="00D33B8D"/>
    <w:rsid w:val="00D34A40"/>
    <w:rsid w:val="00D364AB"/>
    <w:rsid w:val="00D37813"/>
    <w:rsid w:val="00D37F44"/>
    <w:rsid w:val="00D4003B"/>
    <w:rsid w:val="00D4333E"/>
    <w:rsid w:val="00D5039D"/>
    <w:rsid w:val="00D51792"/>
    <w:rsid w:val="00D53CA8"/>
    <w:rsid w:val="00D55125"/>
    <w:rsid w:val="00D55A2C"/>
    <w:rsid w:val="00D56F46"/>
    <w:rsid w:val="00D571B0"/>
    <w:rsid w:val="00D60E50"/>
    <w:rsid w:val="00D6216B"/>
    <w:rsid w:val="00D635FC"/>
    <w:rsid w:val="00D63EE3"/>
    <w:rsid w:val="00D65354"/>
    <w:rsid w:val="00D65743"/>
    <w:rsid w:val="00D65D90"/>
    <w:rsid w:val="00D7057B"/>
    <w:rsid w:val="00D70699"/>
    <w:rsid w:val="00D721BB"/>
    <w:rsid w:val="00D77D97"/>
    <w:rsid w:val="00D77FEB"/>
    <w:rsid w:val="00D83705"/>
    <w:rsid w:val="00D841D4"/>
    <w:rsid w:val="00D92A0F"/>
    <w:rsid w:val="00D92F0D"/>
    <w:rsid w:val="00D95C5F"/>
    <w:rsid w:val="00DA4D92"/>
    <w:rsid w:val="00DA58CE"/>
    <w:rsid w:val="00DA5BB7"/>
    <w:rsid w:val="00DB0217"/>
    <w:rsid w:val="00DB24C6"/>
    <w:rsid w:val="00DB3B2B"/>
    <w:rsid w:val="00DB4671"/>
    <w:rsid w:val="00DB63D5"/>
    <w:rsid w:val="00DB7564"/>
    <w:rsid w:val="00DB76E1"/>
    <w:rsid w:val="00DB76F2"/>
    <w:rsid w:val="00DB777C"/>
    <w:rsid w:val="00DC0605"/>
    <w:rsid w:val="00DC1B08"/>
    <w:rsid w:val="00DC49BF"/>
    <w:rsid w:val="00DC794F"/>
    <w:rsid w:val="00DD02F3"/>
    <w:rsid w:val="00DD4569"/>
    <w:rsid w:val="00DD5522"/>
    <w:rsid w:val="00DE114A"/>
    <w:rsid w:val="00DE3435"/>
    <w:rsid w:val="00DE4588"/>
    <w:rsid w:val="00DE5257"/>
    <w:rsid w:val="00DE601E"/>
    <w:rsid w:val="00DF1A98"/>
    <w:rsid w:val="00DF24F6"/>
    <w:rsid w:val="00DF5065"/>
    <w:rsid w:val="00DF5672"/>
    <w:rsid w:val="00DF6842"/>
    <w:rsid w:val="00E00D90"/>
    <w:rsid w:val="00E00E46"/>
    <w:rsid w:val="00E01770"/>
    <w:rsid w:val="00E01EB3"/>
    <w:rsid w:val="00E03B62"/>
    <w:rsid w:val="00E04050"/>
    <w:rsid w:val="00E04983"/>
    <w:rsid w:val="00E0511E"/>
    <w:rsid w:val="00E06FC8"/>
    <w:rsid w:val="00E104C6"/>
    <w:rsid w:val="00E10554"/>
    <w:rsid w:val="00E15291"/>
    <w:rsid w:val="00E15A13"/>
    <w:rsid w:val="00E15B84"/>
    <w:rsid w:val="00E17D80"/>
    <w:rsid w:val="00E20390"/>
    <w:rsid w:val="00E2109E"/>
    <w:rsid w:val="00E216CF"/>
    <w:rsid w:val="00E21A2C"/>
    <w:rsid w:val="00E2484C"/>
    <w:rsid w:val="00E24FC3"/>
    <w:rsid w:val="00E2659C"/>
    <w:rsid w:val="00E275AF"/>
    <w:rsid w:val="00E32B92"/>
    <w:rsid w:val="00E32F50"/>
    <w:rsid w:val="00E3603E"/>
    <w:rsid w:val="00E37B37"/>
    <w:rsid w:val="00E40D0E"/>
    <w:rsid w:val="00E4215B"/>
    <w:rsid w:val="00E42E24"/>
    <w:rsid w:val="00E44353"/>
    <w:rsid w:val="00E5027B"/>
    <w:rsid w:val="00E52290"/>
    <w:rsid w:val="00E52708"/>
    <w:rsid w:val="00E5290F"/>
    <w:rsid w:val="00E5670D"/>
    <w:rsid w:val="00E600B9"/>
    <w:rsid w:val="00E60CF9"/>
    <w:rsid w:val="00E6474A"/>
    <w:rsid w:val="00E64A17"/>
    <w:rsid w:val="00E66655"/>
    <w:rsid w:val="00E66E6C"/>
    <w:rsid w:val="00E67449"/>
    <w:rsid w:val="00E67AFE"/>
    <w:rsid w:val="00E7076E"/>
    <w:rsid w:val="00E71106"/>
    <w:rsid w:val="00E7132D"/>
    <w:rsid w:val="00E73EE2"/>
    <w:rsid w:val="00E74D6F"/>
    <w:rsid w:val="00E75247"/>
    <w:rsid w:val="00E77DA0"/>
    <w:rsid w:val="00E853F4"/>
    <w:rsid w:val="00E85CF3"/>
    <w:rsid w:val="00E86330"/>
    <w:rsid w:val="00E90813"/>
    <w:rsid w:val="00E90EAD"/>
    <w:rsid w:val="00E93338"/>
    <w:rsid w:val="00E950AE"/>
    <w:rsid w:val="00E95796"/>
    <w:rsid w:val="00E95B91"/>
    <w:rsid w:val="00E973CA"/>
    <w:rsid w:val="00EA1031"/>
    <w:rsid w:val="00EA18D9"/>
    <w:rsid w:val="00EA2338"/>
    <w:rsid w:val="00EA3736"/>
    <w:rsid w:val="00EA7A82"/>
    <w:rsid w:val="00EB20FA"/>
    <w:rsid w:val="00EB2580"/>
    <w:rsid w:val="00EB4323"/>
    <w:rsid w:val="00EB498E"/>
    <w:rsid w:val="00EB4FF5"/>
    <w:rsid w:val="00EC0AA8"/>
    <w:rsid w:val="00EC111D"/>
    <w:rsid w:val="00EC12CE"/>
    <w:rsid w:val="00EC3041"/>
    <w:rsid w:val="00EC5674"/>
    <w:rsid w:val="00EC6500"/>
    <w:rsid w:val="00ED0CBE"/>
    <w:rsid w:val="00ED5389"/>
    <w:rsid w:val="00EE00FE"/>
    <w:rsid w:val="00EE12B8"/>
    <w:rsid w:val="00EE1F8D"/>
    <w:rsid w:val="00EE210C"/>
    <w:rsid w:val="00EE65A6"/>
    <w:rsid w:val="00EF1866"/>
    <w:rsid w:val="00EF3F8C"/>
    <w:rsid w:val="00F063D5"/>
    <w:rsid w:val="00F06642"/>
    <w:rsid w:val="00F07A7A"/>
    <w:rsid w:val="00F103A2"/>
    <w:rsid w:val="00F14421"/>
    <w:rsid w:val="00F169B4"/>
    <w:rsid w:val="00F249A7"/>
    <w:rsid w:val="00F254F6"/>
    <w:rsid w:val="00F26D8C"/>
    <w:rsid w:val="00F32007"/>
    <w:rsid w:val="00F32A72"/>
    <w:rsid w:val="00F339AB"/>
    <w:rsid w:val="00F33A12"/>
    <w:rsid w:val="00F34D29"/>
    <w:rsid w:val="00F35A5A"/>
    <w:rsid w:val="00F43AA1"/>
    <w:rsid w:val="00F456DA"/>
    <w:rsid w:val="00F45704"/>
    <w:rsid w:val="00F46B12"/>
    <w:rsid w:val="00F50CD2"/>
    <w:rsid w:val="00F54867"/>
    <w:rsid w:val="00F5517D"/>
    <w:rsid w:val="00F555CD"/>
    <w:rsid w:val="00F5569C"/>
    <w:rsid w:val="00F55A32"/>
    <w:rsid w:val="00F5654E"/>
    <w:rsid w:val="00F64281"/>
    <w:rsid w:val="00F6485B"/>
    <w:rsid w:val="00F703D1"/>
    <w:rsid w:val="00F705B3"/>
    <w:rsid w:val="00F712AC"/>
    <w:rsid w:val="00F7426A"/>
    <w:rsid w:val="00F77481"/>
    <w:rsid w:val="00F81887"/>
    <w:rsid w:val="00F84A2C"/>
    <w:rsid w:val="00F94F60"/>
    <w:rsid w:val="00F96011"/>
    <w:rsid w:val="00FA2905"/>
    <w:rsid w:val="00FA2A06"/>
    <w:rsid w:val="00FA36AE"/>
    <w:rsid w:val="00FA6B46"/>
    <w:rsid w:val="00FB0C51"/>
    <w:rsid w:val="00FB1A6B"/>
    <w:rsid w:val="00FB2AA0"/>
    <w:rsid w:val="00FB5B15"/>
    <w:rsid w:val="00FC174B"/>
    <w:rsid w:val="00FC1C64"/>
    <w:rsid w:val="00FC2847"/>
    <w:rsid w:val="00FC3279"/>
    <w:rsid w:val="00FC5529"/>
    <w:rsid w:val="00FC657E"/>
    <w:rsid w:val="00FC6E22"/>
    <w:rsid w:val="00FC76B0"/>
    <w:rsid w:val="00FD24F3"/>
    <w:rsid w:val="00FD669C"/>
    <w:rsid w:val="00FE0035"/>
    <w:rsid w:val="00FE126E"/>
    <w:rsid w:val="00FE1969"/>
    <w:rsid w:val="00FE1B19"/>
    <w:rsid w:val="00FE45A2"/>
    <w:rsid w:val="00FE4698"/>
    <w:rsid w:val="00FE4BD5"/>
    <w:rsid w:val="00FE5FB0"/>
    <w:rsid w:val="00FE658F"/>
    <w:rsid w:val="00FE7023"/>
    <w:rsid w:val="00FF4439"/>
    <w:rsid w:val="00FF58C6"/>
    <w:rsid w:val="00FF5C9A"/>
    <w:rsid w:val="00FF5F53"/>
    <w:rsid w:val="0E0FF7A7"/>
    <w:rsid w:val="4F298D1A"/>
    <w:rsid w:val="51E622C0"/>
  </w:rsids>
  <m:mathPr>
    <m:mathFont m:val="Cambria Math"/>
    <m:brkBin m:val="before"/>
    <m:brkBinSub m:val="--"/>
    <m:smallFrac m:val="0"/>
    <m:dispDef/>
    <m:lMargin m:val="0"/>
    <m:rMargin m:val="0"/>
    <m:defJc m:val="centerGroup"/>
    <m:wrapIndent m:val="1440"/>
    <m:intLim m:val="subSup"/>
    <m:naryLim m:val="undOvr"/>
  </m:mathPr>
  <w:themeFontLang w:val="sk-S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288D168"/>
  <w15:docId w15:val="{E745BD95-3291-409F-8B2B-E5E908206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k-SK"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201"/>
    <w:pPr>
      <w:spacing w:line="276" w:lineRule="auto"/>
    </w:pPr>
    <w:rPr>
      <w:sz w:val="22"/>
      <w:szCs w:val="22"/>
      <w:lang w:eastAsia="en-US"/>
    </w:rPr>
  </w:style>
  <w:style w:type="paragraph" w:styleId="Heading1">
    <w:name w:val="heading 1"/>
    <w:basedOn w:val="Normal"/>
    <w:next w:val="Normal"/>
    <w:link w:val="Heading1Char"/>
    <w:uiPriority w:val="9"/>
    <w:qFormat/>
    <w:rsid w:val="00701201"/>
    <w:pPr>
      <w:keepNext/>
      <w:keepLines/>
      <w:pageBreakBefore/>
      <w:numPr>
        <w:numId w:val="1"/>
      </w:numPr>
      <w:pBdr>
        <w:top w:val="single" w:sz="4" w:space="1" w:color="984806"/>
        <w:left w:val="single" w:sz="4" w:space="4" w:color="984806"/>
        <w:bottom w:val="single" w:sz="4" w:space="1" w:color="984806"/>
        <w:right w:val="single" w:sz="4" w:space="4" w:color="984806"/>
      </w:pBdr>
      <w:shd w:val="clear" w:color="auto" w:fill="FDE9D9"/>
      <w:spacing w:after="120"/>
      <w:outlineLvl w:val="0"/>
    </w:pPr>
    <w:rPr>
      <w:rFonts w:eastAsia="Times New Roman"/>
      <w:b/>
      <w:bCs/>
      <w:color w:val="E36C0A"/>
      <w:sz w:val="28"/>
      <w:szCs w:val="28"/>
    </w:rPr>
  </w:style>
  <w:style w:type="paragraph" w:styleId="Heading2">
    <w:name w:val="heading 2"/>
    <w:basedOn w:val="Normal"/>
    <w:next w:val="Normal"/>
    <w:link w:val="Heading2Char"/>
    <w:uiPriority w:val="9"/>
    <w:unhideWhenUsed/>
    <w:qFormat/>
    <w:rsid w:val="003160E2"/>
    <w:pPr>
      <w:keepNext/>
      <w:keepLines/>
      <w:numPr>
        <w:ilvl w:val="1"/>
        <w:numId w:val="1"/>
      </w:numPr>
      <w:spacing w:before="240" w:after="120"/>
      <w:outlineLvl w:val="1"/>
    </w:pPr>
    <w:rPr>
      <w:rFonts w:eastAsia="Times New Roman"/>
      <w:b/>
      <w:bCs/>
      <w:color w:val="4F81BD"/>
      <w:sz w:val="26"/>
      <w:szCs w:val="26"/>
    </w:rPr>
  </w:style>
  <w:style w:type="paragraph" w:styleId="Heading3">
    <w:name w:val="heading 3"/>
    <w:basedOn w:val="Normal"/>
    <w:next w:val="Normal"/>
    <w:link w:val="Heading3Char"/>
    <w:uiPriority w:val="9"/>
    <w:unhideWhenUsed/>
    <w:qFormat/>
    <w:rsid w:val="004072AA"/>
    <w:pPr>
      <w:keepNext/>
      <w:keepLines/>
      <w:numPr>
        <w:ilvl w:val="2"/>
        <w:numId w:val="1"/>
      </w:numPr>
      <w:spacing w:before="240" w:after="12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B34EF"/>
    <w:pPr>
      <w:keepNext/>
      <w:keepLines/>
      <w:numPr>
        <w:ilvl w:val="3"/>
        <w:numId w:val="1"/>
      </w:numPr>
      <w:spacing w:before="200"/>
      <w:outlineLvl w:val="3"/>
    </w:pPr>
    <w:rPr>
      <w:rFonts w:eastAsia="Times New Roman"/>
      <w:b/>
      <w:bCs/>
      <w:iCs/>
      <w:color w:val="00B050"/>
    </w:rPr>
  </w:style>
  <w:style w:type="paragraph" w:styleId="Heading5">
    <w:name w:val="heading 5"/>
    <w:basedOn w:val="Normal"/>
    <w:next w:val="Normal"/>
    <w:link w:val="Heading5Char"/>
    <w:uiPriority w:val="9"/>
    <w:unhideWhenUsed/>
    <w:qFormat/>
    <w:rsid w:val="00F339AB"/>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F339AB"/>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F339AB"/>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F339AB"/>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F339AB"/>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4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39A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339AB"/>
    <w:rPr>
      <w:rFonts w:ascii="Tahoma" w:hAnsi="Tahoma" w:cs="Tahoma"/>
      <w:sz w:val="16"/>
      <w:szCs w:val="16"/>
    </w:rPr>
  </w:style>
  <w:style w:type="character" w:customStyle="1" w:styleId="Heading1Char">
    <w:name w:val="Heading 1 Char"/>
    <w:link w:val="Heading1"/>
    <w:uiPriority w:val="9"/>
    <w:rsid w:val="00701201"/>
    <w:rPr>
      <w:rFonts w:eastAsia="Times New Roman"/>
      <w:b/>
      <w:bCs/>
      <w:color w:val="E36C0A"/>
      <w:sz w:val="28"/>
      <w:szCs w:val="28"/>
      <w:shd w:val="clear" w:color="auto" w:fill="FDE9D9"/>
      <w:lang w:eastAsia="en-US"/>
    </w:rPr>
  </w:style>
  <w:style w:type="character" w:customStyle="1" w:styleId="Heading2Char">
    <w:name w:val="Heading 2 Char"/>
    <w:link w:val="Heading2"/>
    <w:uiPriority w:val="9"/>
    <w:rsid w:val="003160E2"/>
    <w:rPr>
      <w:rFonts w:eastAsia="Times New Roman"/>
      <w:b/>
      <w:bCs/>
      <w:color w:val="4F81BD"/>
      <w:sz w:val="26"/>
      <w:szCs w:val="26"/>
      <w:lang w:eastAsia="en-US"/>
    </w:rPr>
  </w:style>
  <w:style w:type="character" w:customStyle="1" w:styleId="Heading3Char">
    <w:name w:val="Heading 3 Char"/>
    <w:link w:val="Heading3"/>
    <w:uiPriority w:val="9"/>
    <w:rsid w:val="004072AA"/>
    <w:rPr>
      <w:rFonts w:ascii="Cambria" w:eastAsia="Times New Roman" w:hAnsi="Cambria"/>
      <w:b/>
      <w:bCs/>
      <w:color w:val="4F81BD"/>
      <w:sz w:val="22"/>
      <w:szCs w:val="22"/>
      <w:lang w:eastAsia="en-US"/>
    </w:rPr>
  </w:style>
  <w:style w:type="character" w:customStyle="1" w:styleId="Heading4Char">
    <w:name w:val="Heading 4 Char"/>
    <w:link w:val="Heading4"/>
    <w:uiPriority w:val="9"/>
    <w:rsid w:val="002B34EF"/>
    <w:rPr>
      <w:rFonts w:eastAsia="Times New Roman"/>
      <w:b/>
      <w:bCs/>
      <w:iCs/>
      <w:color w:val="00B050"/>
      <w:sz w:val="22"/>
      <w:szCs w:val="22"/>
      <w:lang w:eastAsia="en-US"/>
    </w:rPr>
  </w:style>
  <w:style w:type="character" w:customStyle="1" w:styleId="Heading5Char">
    <w:name w:val="Heading 5 Char"/>
    <w:link w:val="Heading5"/>
    <w:uiPriority w:val="9"/>
    <w:rsid w:val="00F339AB"/>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F339AB"/>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F339AB"/>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F339AB"/>
    <w:rPr>
      <w:rFonts w:ascii="Cambria" w:eastAsia="Times New Roman" w:hAnsi="Cambria"/>
      <w:color w:val="404040"/>
      <w:lang w:eastAsia="en-US"/>
    </w:rPr>
  </w:style>
  <w:style w:type="character" w:customStyle="1" w:styleId="Heading9Char">
    <w:name w:val="Heading 9 Char"/>
    <w:link w:val="Heading9"/>
    <w:uiPriority w:val="9"/>
    <w:semiHidden/>
    <w:rsid w:val="00F339AB"/>
    <w:rPr>
      <w:rFonts w:ascii="Cambria" w:eastAsia="Times New Roman" w:hAnsi="Cambria"/>
      <w:i/>
      <w:iCs/>
      <w:color w:val="404040"/>
      <w:lang w:eastAsia="en-US"/>
    </w:rPr>
  </w:style>
  <w:style w:type="paragraph" w:styleId="Caption">
    <w:name w:val="caption"/>
    <w:basedOn w:val="Normal"/>
    <w:next w:val="Normal"/>
    <w:uiPriority w:val="35"/>
    <w:unhideWhenUsed/>
    <w:qFormat/>
    <w:rsid w:val="00E95B91"/>
    <w:pPr>
      <w:spacing w:before="120" w:after="60" w:line="240" w:lineRule="auto"/>
    </w:pPr>
    <w:rPr>
      <w:b/>
      <w:bCs/>
      <w:color w:val="1F497D"/>
      <w:sz w:val="18"/>
      <w:szCs w:val="18"/>
    </w:rPr>
  </w:style>
  <w:style w:type="paragraph" w:styleId="Header">
    <w:name w:val="header"/>
    <w:basedOn w:val="Normal"/>
    <w:link w:val="HeaderChar"/>
    <w:uiPriority w:val="99"/>
    <w:unhideWhenUsed/>
    <w:rsid w:val="004D7953"/>
    <w:pPr>
      <w:tabs>
        <w:tab w:val="center" w:pos="4536"/>
        <w:tab w:val="right" w:pos="9072"/>
      </w:tabs>
      <w:spacing w:line="240" w:lineRule="auto"/>
    </w:pPr>
  </w:style>
  <w:style w:type="character" w:customStyle="1" w:styleId="HeaderChar">
    <w:name w:val="Header Char"/>
    <w:basedOn w:val="DefaultParagraphFont"/>
    <w:link w:val="Header"/>
    <w:uiPriority w:val="99"/>
    <w:rsid w:val="004D7953"/>
  </w:style>
  <w:style w:type="paragraph" w:styleId="Footer">
    <w:name w:val="footer"/>
    <w:basedOn w:val="Normal"/>
    <w:link w:val="FooterChar"/>
    <w:uiPriority w:val="99"/>
    <w:unhideWhenUsed/>
    <w:rsid w:val="004D7953"/>
    <w:pPr>
      <w:tabs>
        <w:tab w:val="center" w:pos="4536"/>
        <w:tab w:val="right" w:pos="9072"/>
      </w:tabs>
      <w:spacing w:line="240" w:lineRule="auto"/>
    </w:pPr>
  </w:style>
  <w:style w:type="character" w:customStyle="1" w:styleId="FooterChar">
    <w:name w:val="Footer Char"/>
    <w:basedOn w:val="DefaultParagraphFont"/>
    <w:link w:val="Footer"/>
    <w:uiPriority w:val="99"/>
    <w:rsid w:val="004D7953"/>
  </w:style>
  <w:style w:type="paragraph" w:styleId="ListParagraph">
    <w:name w:val="List Paragraph"/>
    <w:basedOn w:val="Normal"/>
    <w:uiPriority w:val="34"/>
    <w:qFormat/>
    <w:rsid w:val="00F07A7A"/>
    <w:pPr>
      <w:ind w:left="720"/>
      <w:contextualSpacing/>
    </w:pPr>
  </w:style>
  <w:style w:type="character" w:styleId="CommentReference">
    <w:name w:val="annotation reference"/>
    <w:uiPriority w:val="99"/>
    <w:semiHidden/>
    <w:unhideWhenUsed/>
    <w:rsid w:val="00956ADC"/>
    <w:rPr>
      <w:sz w:val="16"/>
      <w:szCs w:val="16"/>
    </w:rPr>
  </w:style>
  <w:style w:type="paragraph" w:styleId="CommentText">
    <w:name w:val="annotation text"/>
    <w:basedOn w:val="Normal"/>
    <w:link w:val="CommentTextChar"/>
    <w:uiPriority w:val="99"/>
    <w:semiHidden/>
    <w:unhideWhenUsed/>
    <w:rsid w:val="00956ADC"/>
    <w:pPr>
      <w:spacing w:line="240" w:lineRule="auto"/>
    </w:pPr>
    <w:rPr>
      <w:sz w:val="20"/>
      <w:szCs w:val="20"/>
    </w:rPr>
  </w:style>
  <w:style w:type="character" w:customStyle="1" w:styleId="CommentTextChar">
    <w:name w:val="Comment Text Char"/>
    <w:link w:val="CommentText"/>
    <w:uiPriority w:val="99"/>
    <w:semiHidden/>
    <w:rsid w:val="00956ADC"/>
    <w:rPr>
      <w:sz w:val="20"/>
      <w:szCs w:val="20"/>
    </w:rPr>
  </w:style>
  <w:style w:type="paragraph" w:styleId="CommentSubject">
    <w:name w:val="annotation subject"/>
    <w:basedOn w:val="CommentText"/>
    <w:next w:val="CommentText"/>
    <w:link w:val="CommentSubjectChar"/>
    <w:uiPriority w:val="99"/>
    <w:semiHidden/>
    <w:unhideWhenUsed/>
    <w:rsid w:val="00956ADC"/>
    <w:rPr>
      <w:b/>
      <w:bCs/>
    </w:rPr>
  </w:style>
  <w:style w:type="character" w:customStyle="1" w:styleId="CommentSubjectChar">
    <w:name w:val="Comment Subject Char"/>
    <w:link w:val="CommentSubject"/>
    <w:uiPriority w:val="99"/>
    <w:semiHidden/>
    <w:rsid w:val="00956ADC"/>
    <w:rPr>
      <w:b/>
      <w:bCs/>
      <w:sz w:val="20"/>
      <w:szCs w:val="20"/>
    </w:rPr>
  </w:style>
  <w:style w:type="paragraph" w:customStyle="1" w:styleId="Tablecontent">
    <w:name w:val="Table content"/>
    <w:basedOn w:val="Normal"/>
    <w:link w:val="TablecontentChar"/>
    <w:qFormat/>
    <w:rsid w:val="0094492E"/>
    <w:pPr>
      <w:spacing w:line="240" w:lineRule="auto"/>
    </w:pPr>
    <w:rPr>
      <w:sz w:val="20"/>
      <w:szCs w:val="20"/>
    </w:rPr>
  </w:style>
  <w:style w:type="character" w:styleId="Strong">
    <w:name w:val="Strong"/>
    <w:uiPriority w:val="22"/>
    <w:rsid w:val="00861A66"/>
    <w:rPr>
      <w:rFonts w:ascii="Calibri" w:hAnsi="Calibri" w:hint="default"/>
      <w:b/>
      <w:bCs/>
      <w:color w:val="7F7F7F"/>
      <w:spacing w:val="5"/>
    </w:rPr>
  </w:style>
  <w:style w:type="character" w:customStyle="1" w:styleId="TablecontentChar">
    <w:name w:val="Table content Char"/>
    <w:link w:val="Tablecontent"/>
    <w:rsid w:val="0094492E"/>
    <w:rPr>
      <w:sz w:val="20"/>
      <w:szCs w:val="20"/>
    </w:rPr>
  </w:style>
  <w:style w:type="character" w:customStyle="1" w:styleId="NoSpacingChar">
    <w:name w:val="No Spacing Char"/>
    <w:link w:val="NoSpacing"/>
    <w:uiPriority w:val="1"/>
    <w:locked/>
    <w:rsid w:val="00861A66"/>
    <w:rPr>
      <w:iCs/>
      <w:smallCaps/>
      <w:sz w:val="18"/>
      <w:szCs w:val="18"/>
      <w:lang w:val="cs-CZ" w:bidi="en-US"/>
    </w:rPr>
  </w:style>
  <w:style w:type="paragraph" w:styleId="NoSpacing">
    <w:name w:val="No Spacing"/>
    <w:basedOn w:val="Normal"/>
    <w:link w:val="NoSpacingChar"/>
    <w:uiPriority w:val="1"/>
    <w:qFormat/>
    <w:rsid w:val="00861A66"/>
    <w:pPr>
      <w:tabs>
        <w:tab w:val="left" w:pos="4253"/>
      </w:tabs>
      <w:spacing w:line="240" w:lineRule="auto"/>
      <w:jc w:val="both"/>
    </w:pPr>
    <w:rPr>
      <w:iCs/>
      <w:smallCaps/>
      <w:sz w:val="18"/>
      <w:szCs w:val="18"/>
      <w:lang w:val="cs-CZ" w:bidi="en-US"/>
    </w:rPr>
  </w:style>
  <w:style w:type="paragraph" w:customStyle="1" w:styleId="Titul">
    <w:name w:val="Titul"/>
    <w:rsid w:val="00861A66"/>
    <w:pPr>
      <w:spacing w:before="480"/>
    </w:pPr>
    <w:rPr>
      <w:rFonts w:ascii="Arial" w:eastAsia="Times New Roman" w:hAnsi="Arial"/>
      <w:b/>
      <w:color w:val="DB603E"/>
      <w:sz w:val="72"/>
      <w:szCs w:val="60"/>
      <w:lang w:eastAsia="sk-SK" w:bidi="en-US"/>
    </w:rPr>
  </w:style>
  <w:style w:type="paragraph" w:styleId="Title">
    <w:name w:val="Title"/>
    <w:basedOn w:val="Normal"/>
    <w:next w:val="Normal"/>
    <w:link w:val="TitleChar"/>
    <w:qFormat/>
    <w:rsid w:val="00701201"/>
    <w:pPr>
      <w:spacing w:line="240" w:lineRule="auto"/>
      <w:jc w:val="center"/>
    </w:pPr>
    <w:rPr>
      <w:rFonts w:ascii="Arial" w:eastAsia="Times New Roman" w:hAnsi="Arial" w:cs="Arial"/>
      <w:b/>
      <w:color w:val="E36C0A"/>
      <w:sz w:val="56"/>
      <w:szCs w:val="56"/>
      <w:lang w:val="en-US" w:bidi="en-US"/>
    </w:rPr>
  </w:style>
  <w:style w:type="character" w:customStyle="1" w:styleId="TitleChar">
    <w:name w:val="Title Char"/>
    <w:link w:val="Title"/>
    <w:rsid w:val="00701201"/>
    <w:rPr>
      <w:rFonts w:ascii="Arial" w:eastAsia="Times New Roman" w:hAnsi="Arial" w:cs="Arial"/>
      <w:b/>
      <w:color w:val="E36C0A"/>
      <w:sz w:val="56"/>
      <w:szCs w:val="56"/>
      <w:lang w:val="en-US" w:bidi="en-US"/>
    </w:rPr>
  </w:style>
  <w:style w:type="paragraph" w:customStyle="1" w:styleId="Titul2">
    <w:name w:val="Titul 2"/>
    <w:basedOn w:val="Titul"/>
    <w:rsid w:val="00861A66"/>
    <w:rPr>
      <w:color w:val="939598"/>
      <w:sz w:val="44"/>
      <w:szCs w:val="44"/>
      <w:lang w:bidi="ar-SA"/>
    </w:rPr>
  </w:style>
  <w:style w:type="character" w:styleId="BookTitle">
    <w:name w:val="Book Title"/>
    <w:uiPriority w:val="33"/>
    <w:qFormat/>
    <w:rsid w:val="00CA5E35"/>
    <w:rPr>
      <w:b/>
      <w:bCs/>
      <w:smallCaps/>
      <w:spacing w:val="5"/>
    </w:rPr>
  </w:style>
  <w:style w:type="paragraph" w:styleId="TOCHeading">
    <w:name w:val="TOC Heading"/>
    <w:basedOn w:val="Heading1"/>
    <w:next w:val="Normal"/>
    <w:uiPriority w:val="39"/>
    <w:semiHidden/>
    <w:unhideWhenUsed/>
    <w:qFormat/>
    <w:rsid w:val="00701201"/>
    <w:pPr>
      <w:pageBreakBefore w:val="0"/>
      <w:pBdr>
        <w:top w:val="none" w:sz="0" w:space="0" w:color="auto"/>
        <w:left w:val="none" w:sz="0" w:space="0" w:color="auto"/>
        <w:bottom w:val="none" w:sz="0" w:space="0" w:color="auto"/>
        <w:right w:val="none" w:sz="0" w:space="0" w:color="auto"/>
      </w:pBdr>
      <w:shd w:val="clear" w:color="auto" w:fill="auto"/>
      <w:spacing w:before="480" w:after="0"/>
      <w:outlineLvl w:val="9"/>
    </w:pPr>
    <w:rPr>
      <w:rFonts w:ascii="Cambria" w:hAnsi="Cambria"/>
      <w:lang w:eastAsia="sk-SK"/>
    </w:rPr>
  </w:style>
  <w:style w:type="paragraph" w:styleId="TOC1">
    <w:name w:val="toc 1"/>
    <w:basedOn w:val="Normal"/>
    <w:next w:val="Normal"/>
    <w:autoRedefine/>
    <w:uiPriority w:val="39"/>
    <w:unhideWhenUsed/>
    <w:rsid w:val="00701201"/>
    <w:pPr>
      <w:spacing w:after="100"/>
    </w:pPr>
  </w:style>
  <w:style w:type="paragraph" w:styleId="TOC2">
    <w:name w:val="toc 2"/>
    <w:basedOn w:val="Normal"/>
    <w:next w:val="Normal"/>
    <w:autoRedefine/>
    <w:uiPriority w:val="39"/>
    <w:unhideWhenUsed/>
    <w:rsid w:val="00701201"/>
    <w:pPr>
      <w:spacing w:after="100"/>
      <w:ind w:left="220"/>
    </w:pPr>
  </w:style>
  <w:style w:type="paragraph" w:styleId="TOC3">
    <w:name w:val="toc 3"/>
    <w:basedOn w:val="Normal"/>
    <w:next w:val="Normal"/>
    <w:autoRedefine/>
    <w:uiPriority w:val="39"/>
    <w:unhideWhenUsed/>
    <w:rsid w:val="00701201"/>
    <w:pPr>
      <w:spacing w:after="100"/>
      <w:ind w:left="440"/>
    </w:pPr>
  </w:style>
  <w:style w:type="character" w:styleId="Hyperlink">
    <w:name w:val="Hyperlink"/>
    <w:uiPriority w:val="99"/>
    <w:unhideWhenUsed/>
    <w:rsid w:val="00701201"/>
    <w:rPr>
      <w:color w:val="0000FF"/>
      <w:u w:val="single"/>
    </w:rPr>
  </w:style>
  <w:style w:type="paragraph" w:styleId="BodyTextIndent2">
    <w:name w:val="Body Text Indent 2"/>
    <w:basedOn w:val="Normal"/>
    <w:link w:val="BodyTextIndent2Char"/>
    <w:rsid w:val="00B8620C"/>
    <w:pPr>
      <w:spacing w:line="240" w:lineRule="auto"/>
      <w:ind w:left="284" w:hanging="284"/>
    </w:pPr>
    <w:rPr>
      <w:rFonts w:ascii="Times New Roman" w:eastAsia="Times New Roman" w:hAnsi="Times New Roman"/>
      <w:b/>
      <w:bCs/>
      <w:sz w:val="20"/>
      <w:szCs w:val="20"/>
    </w:rPr>
  </w:style>
  <w:style w:type="character" w:customStyle="1" w:styleId="BodyTextIndent2Char">
    <w:name w:val="Body Text Indent 2 Char"/>
    <w:link w:val="BodyTextIndent2"/>
    <w:rsid w:val="00B8620C"/>
    <w:rPr>
      <w:rFonts w:ascii="Times New Roman" w:eastAsia="Times New Roman" w:hAnsi="Times New Roman" w:cs="Times New Roman"/>
      <w:b/>
      <w:bCs/>
      <w:sz w:val="20"/>
      <w:szCs w:val="20"/>
    </w:rPr>
  </w:style>
  <w:style w:type="character" w:styleId="FollowedHyperlink">
    <w:name w:val="FollowedHyperlink"/>
    <w:uiPriority w:val="99"/>
    <w:semiHidden/>
    <w:unhideWhenUsed/>
    <w:rsid w:val="00EE1F8D"/>
    <w:rPr>
      <w:color w:val="800080"/>
      <w:u w:val="single"/>
    </w:rPr>
  </w:style>
  <w:style w:type="paragraph" w:customStyle="1" w:styleId="Reference">
    <w:name w:val="Reference"/>
    <w:basedOn w:val="Normal"/>
    <w:link w:val="ReferenceChar"/>
    <w:qFormat/>
    <w:rsid w:val="00620948"/>
    <w:pPr>
      <w:ind w:left="2835" w:hanging="2268"/>
    </w:pPr>
    <w:rPr>
      <w:b/>
      <w:i/>
      <w:sz w:val="20"/>
      <w:szCs w:val="20"/>
      <w:lang w:val="en-US"/>
    </w:rPr>
  </w:style>
  <w:style w:type="character" w:customStyle="1" w:styleId="ReferenceChar">
    <w:name w:val="Reference Char"/>
    <w:link w:val="Reference"/>
    <w:rsid w:val="00620948"/>
    <w:rPr>
      <w:b/>
      <w:i/>
      <w:sz w:val="20"/>
      <w:szCs w:val="20"/>
      <w:lang w:val="en-US"/>
    </w:rPr>
  </w:style>
  <w:style w:type="paragraph" w:styleId="TOC4">
    <w:name w:val="toc 4"/>
    <w:basedOn w:val="Normal"/>
    <w:next w:val="Normal"/>
    <w:autoRedefine/>
    <w:uiPriority w:val="39"/>
    <w:unhideWhenUsed/>
    <w:rsid w:val="00837804"/>
    <w:pPr>
      <w:spacing w:after="100" w:line="259" w:lineRule="auto"/>
      <w:ind w:left="660"/>
    </w:pPr>
    <w:rPr>
      <w:rFonts w:eastAsia="Times New Roman"/>
      <w:lang w:eastAsia="sk-SK"/>
    </w:rPr>
  </w:style>
  <w:style w:type="paragraph" w:styleId="TOC5">
    <w:name w:val="toc 5"/>
    <w:basedOn w:val="Normal"/>
    <w:next w:val="Normal"/>
    <w:autoRedefine/>
    <w:uiPriority w:val="39"/>
    <w:unhideWhenUsed/>
    <w:rsid w:val="00837804"/>
    <w:pPr>
      <w:spacing w:after="100" w:line="259" w:lineRule="auto"/>
      <w:ind w:left="880"/>
    </w:pPr>
    <w:rPr>
      <w:rFonts w:eastAsia="Times New Roman"/>
      <w:lang w:eastAsia="sk-SK"/>
    </w:rPr>
  </w:style>
  <w:style w:type="paragraph" w:styleId="TOC6">
    <w:name w:val="toc 6"/>
    <w:basedOn w:val="Normal"/>
    <w:next w:val="Normal"/>
    <w:autoRedefine/>
    <w:uiPriority w:val="39"/>
    <w:unhideWhenUsed/>
    <w:rsid w:val="00837804"/>
    <w:pPr>
      <w:spacing w:after="100" w:line="259" w:lineRule="auto"/>
      <w:ind w:left="1100"/>
    </w:pPr>
    <w:rPr>
      <w:rFonts w:eastAsia="Times New Roman"/>
      <w:lang w:eastAsia="sk-SK"/>
    </w:rPr>
  </w:style>
  <w:style w:type="paragraph" w:styleId="TOC7">
    <w:name w:val="toc 7"/>
    <w:basedOn w:val="Normal"/>
    <w:next w:val="Normal"/>
    <w:autoRedefine/>
    <w:uiPriority w:val="39"/>
    <w:unhideWhenUsed/>
    <w:rsid w:val="00837804"/>
    <w:pPr>
      <w:spacing w:after="100" w:line="259" w:lineRule="auto"/>
      <w:ind w:left="1320"/>
    </w:pPr>
    <w:rPr>
      <w:rFonts w:eastAsia="Times New Roman"/>
      <w:lang w:eastAsia="sk-SK"/>
    </w:rPr>
  </w:style>
  <w:style w:type="paragraph" w:styleId="TOC8">
    <w:name w:val="toc 8"/>
    <w:basedOn w:val="Normal"/>
    <w:next w:val="Normal"/>
    <w:autoRedefine/>
    <w:uiPriority w:val="39"/>
    <w:unhideWhenUsed/>
    <w:rsid w:val="00837804"/>
    <w:pPr>
      <w:spacing w:after="100" w:line="259" w:lineRule="auto"/>
      <w:ind w:left="1540"/>
    </w:pPr>
    <w:rPr>
      <w:rFonts w:eastAsia="Times New Roman"/>
      <w:lang w:eastAsia="sk-SK"/>
    </w:rPr>
  </w:style>
  <w:style w:type="paragraph" w:styleId="TOC9">
    <w:name w:val="toc 9"/>
    <w:basedOn w:val="Normal"/>
    <w:next w:val="Normal"/>
    <w:autoRedefine/>
    <w:uiPriority w:val="39"/>
    <w:unhideWhenUsed/>
    <w:rsid w:val="00837804"/>
    <w:pPr>
      <w:spacing w:after="100" w:line="259" w:lineRule="auto"/>
      <w:ind w:left="1760"/>
    </w:pPr>
    <w:rPr>
      <w:rFonts w:eastAsia="Times New Roman"/>
      <w:lang w:eastAsia="sk-SK"/>
    </w:rPr>
  </w:style>
  <w:style w:type="character" w:styleId="Emphasis">
    <w:name w:val="Emphasis"/>
    <w:qFormat/>
    <w:rsid w:val="00BA1D08"/>
    <w:rPr>
      <w:b/>
      <w:iCs/>
    </w:rPr>
  </w:style>
  <w:style w:type="paragraph" w:styleId="NormalWeb">
    <w:name w:val="Normal (Web)"/>
    <w:basedOn w:val="Normal"/>
    <w:uiPriority w:val="99"/>
    <w:unhideWhenUsed/>
    <w:rsid w:val="00F555CD"/>
    <w:pPr>
      <w:spacing w:before="100" w:beforeAutospacing="1" w:after="100" w:afterAutospacing="1" w:line="240" w:lineRule="auto"/>
    </w:pPr>
    <w:rPr>
      <w:rFonts w:ascii="Times New Roman" w:eastAsia="Times New Roman" w:hAnsi="Times New Roman"/>
      <w:sz w:val="24"/>
      <w:szCs w:val="24"/>
      <w:lang w:eastAsia="sk-SK"/>
    </w:rPr>
  </w:style>
  <w:style w:type="paragraph" w:styleId="Revision">
    <w:name w:val="Revision"/>
    <w:hidden/>
    <w:uiPriority w:val="99"/>
    <w:semiHidden/>
    <w:rsid w:val="003806D4"/>
    <w:rPr>
      <w:sz w:val="22"/>
      <w:szCs w:val="22"/>
      <w:lang w:eastAsia="en-US"/>
    </w:rPr>
  </w:style>
  <w:style w:type="paragraph" w:styleId="EndnoteText">
    <w:name w:val="endnote text"/>
    <w:basedOn w:val="Normal"/>
    <w:link w:val="EndnoteTextChar"/>
    <w:uiPriority w:val="99"/>
    <w:semiHidden/>
    <w:unhideWhenUsed/>
    <w:rsid w:val="001802B1"/>
    <w:pPr>
      <w:spacing w:line="240" w:lineRule="auto"/>
    </w:pPr>
    <w:rPr>
      <w:sz w:val="20"/>
      <w:szCs w:val="20"/>
    </w:rPr>
  </w:style>
  <w:style w:type="character" w:customStyle="1" w:styleId="EndnoteTextChar">
    <w:name w:val="Endnote Text Char"/>
    <w:basedOn w:val="DefaultParagraphFont"/>
    <w:link w:val="EndnoteText"/>
    <w:uiPriority w:val="99"/>
    <w:semiHidden/>
    <w:rsid w:val="001802B1"/>
    <w:rPr>
      <w:lang w:eastAsia="en-US"/>
    </w:rPr>
  </w:style>
  <w:style w:type="character" w:styleId="EndnoteReference">
    <w:name w:val="endnote reference"/>
    <w:basedOn w:val="DefaultParagraphFont"/>
    <w:uiPriority w:val="99"/>
    <w:semiHidden/>
    <w:unhideWhenUsed/>
    <w:rsid w:val="001802B1"/>
    <w:rPr>
      <w:vertAlign w:val="superscript"/>
    </w:rPr>
  </w:style>
  <w:style w:type="paragraph" w:customStyle="1" w:styleId="Tablecontent-S">
    <w:name w:val="Table content - S"/>
    <w:basedOn w:val="Normal"/>
    <w:link w:val="Tablecontent-SChar"/>
    <w:qFormat/>
    <w:rsid w:val="00E64A17"/>
    <w:pPr>
      <w:spacing w:line="240" w:lineRule="auto"/>
    </w:pPr>
    <w:rPr>
      <w:rFonts w:ascii="Arial" w:eastAsia="Times New Roman" w:hAnsi="Arial" w:cs="Arial"/>
      <w:sz w:val="16"/>
      <w:szCs w:val="16"/>
      <w:lang w:val="en-US" w:eastAsia="sk-SK"/>
    </w:rPr>
  </w:style>
  <w:style w:type="character" w:customStyle="1" w:styleId="Tablecontent-SChar">
    <w:name w:val="Table content - S Char"/>
    <w:basedOn w:val="DefaultParagraphFont"/>
    <w:link w:val="Tablecontent-S"/>
    <w:rsid w:val="00E64A17"/>
    <w:rPr>
      <w:rFonts w:ascii="Arial" w:eastAsia="Times New Roman" w:hAnsi="Arial" w:cs="Arial"/>
      <w:sz w:val="16"/>
      <w:szCs w:val="16"/>
      <w:lang w:val="en-US"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5785">
      <w:bodyDiv w:val="1"/>
      <w:marLeft w:val="0"/>
      <w:marRight w:val="0"/>
      <w:marTop w:val="0"/>
      <w:marBottom w:val="0"/>
      <w:divBdr>
        <w:top w:val="none" w:sz="0" w:space="0" w:color="auto"/>
        <w:left w:val="none" w:sz="0" w:space="0" w:color="auto"/>
        <w:bottom w:val="none" w:sz="0" w:space="0" w:color="auto"/>
        <w:right w:val="none" w:sz="0" w:space="0" w:color="auto"/>
      </w:divBdr>
    </w:div>
    <w:div w:id="82190060">
      <w:bodyDiv w:val="1"/>
      <w:marLeft w:val="0"/>
      <w:marRight w:val="0"/>
      <w:marTop w:val="0"/>
      <w:marBottom w:val="0"/>
      <w:divBdr>
        <w:top w:val="none" w:sz="0" w:space="0" w:color="auto"/>
        <w:left w:val="none" w:sz="0" w:space="0" w:color="auto"/>
        <w:bottom w:val="none" w:sz="0" w:space="0" w:color="auto"/>
        <w:right w:val="none" w:sz="0" w:space="0" w:color="auto"/>
      </w:divBdr>
    </w:div>
    <w:div w:id="88890246">
      <w:bodyDiv w:val="1"/>
      <w:marLeft w:val="0"/>
      <w:marRight w:val="0"/>
      <w:marTop w:val="0"/>
      <w:marBottom w:val="0"/>
      <w:divBdr>
        <w:top w:val="none" w:sz="0" w:space="0" w:color="auto"/>
        <w:left w:val="none" w:sz="0" w:space="0" w:color="auto"/>
        <w:bottom w:val="none" w:sz="0" w:space="0" w:color="auto"/>
        <w:right w:val="none" w:sz="0" w:space="0" w:color="auto"/>
      </w:divBdr>
    </w:div>
    <w:div w:id="90400947">
      <w:bodyDiv w:val="1"/>
      <w:marLeft w:val="0"/>
      <w:marRight w:val="0"/>
      <w:marTop w:val="0"/>
      <w:marBottom w:val="0"/>
      <w:divBdr>
        <w:top w:val="none" w:sz="0" w:space="0" w:color="auto"/>
        <w:left w:val="none" w:sz="0" w:space="0" w:color="auto"/>
        <w:bottom w:val="none" w:sz="0" w:space="0" w:color="auto"/>
        <w:right w:val="none" w:sz="0" w:space="0" w:color="auto"/>
      </w:divBdr>
    </w:div>
    <w:div w:id="126165122">
      <w:bodyDiv w:val="1"/>
      <w:marLeft w:val="0"/>
      <w:marRight w:val="0"/>
      <w:marTop w:val="0"/>
      <w:marBottom w:val="0"/>
      <w:divBdr>
        <w:top w:val="none" w:sz="0" w:space="0" w:color="auto"/>
        <w:left w:val="none" w:sz="0" w:space="0" w:color="auto"/>
        <w:bottom w:val="none" w:sz="0" w:space="0" w:color="auto"/>
        <w:right w:val="none" w:sz="0" w:space="0" w:color="auto"/>
      </w:divBdr>
    </w:div>
    <w:div w:id="321855811">
      <w:bodyDiv w:val="1"/>
      <w:marLeft w:val="0"/>
      <w:marRight w:val="0"/>
      <w:marTop w:val="0"/>
      <w:marBottom w:val="0"/>
      <w:divBdr>
        <w:top w:val="none" w:sz="0" w:space="0" w:color="auto"/>
        <w:left w:val="none" w:sz="0" w:space="0" w:color="auto"/>
        <w:bottom w:val="none" w:sz="0" w:space="0" w:color="auto"/>
        <w:right w:val="none" w:sz="0" w:space="0" w:color="auto"/>
      </w:divBdr>
    </w:div>
    <w:div w:id="487013061">
      <w:bodyDiv w:val="1"/>
      <w:marLeft w:val="0"/>
      <w:marRight w:val="0"/>
      <w:marTop w:val="0"/>
      <w:marBottom w:val="0"/>
      <w:divBdr>
        <w:top w:val="none" w:sz="0" w:space="0" w:color="auto"/>
        <w:left w:val="none" w:sz="0" w:space="0" w:color="auto"/>
        <w:bottom w:val="none" w:sz="0" w:space="0" w:color="auto"/>
        <w:right w:val="none" w:sz="0" w:space="0" w:color="auto"/>
      </w:divBdr>
    </w:div>
    <w:div w:id="488449301">
      <w:bodyDiv w:val="1"/>
      <w:marLeft w:val="0"/>
      <w:marRight w:val="0"/>
      <w:marTop w:val="0"/>
      <w:marBottom w:val="0"/>
      <w:divBdr>
        <w:top w:val="none" w:sz="0" w:space="0" w:color="auto"/>
        <w:left w:val="none" w:sz="0" w:space="0" w:color="auto"/>
        <w:bottom w:val="none" w:sz="0" w:space="0" w:color="auto"/>
        <w:right w:val="none" w:sz="0" w:space="0" w:color="auto"/>
      </w:divBdr>
    </w:div>
    <w:div w:id="508525058">
      <w:bodyDiv w:val="1"/>
      <w:marLeft w:val="0"/>
      <w:marRight w:val="0"/>
      <w:marTop w:val="0"/>
      <w:marBottom w:val="0"/>
      <w:divBdr>
        <w:top w:val="none" w:sz="0" w:space="0" w:color="auto"/>
        <w:left w:val="none" w:sz="0" w:space="0" w:color="auto"/>
        <w:bottom w:val="none" w:sz="0" w:space="0" w:color="auto"/>
        <w:right w:val="none" w:sz="0" w:space="0" w:color="auto"/>
      </w:divBdr>
    </w:div>
    <w:div w:id="536354497">
      <w:bodyDiv w:val="1"/>
      <w:marLeft w:val="0"/>
      <w:marRight w:val="0"/>
      <w:marTop w:val="0"/>
      <w:marBottom w:val="0"/>
      <w:divBdr>
        <w:top w:val="none" w:sz="0" w:space="0" w:color="auto"/>
        <w:left w:val="none" w:sz="0" w:space="0" w:color="auto"/>
        <w:bottom w:val="none" w:sz="0" w:space="0" w:color="auto"/>
        <w:right w:val="none" w:sz="0" w:space="0" w:color="auto"/>
      </w:divBdr>
    </w:div>
    <w:div w:id="538972607">
      <w:bodyDiv w:val="1"/>
      <w:marLeft w:val="0"/>
      <w:marRight w:val="0"/>
      <w:marTop w:val="0"/>
      <w:marBottom w:val="0"/>
      <w:divBdr>
        <w:top w:val="none" w:sz="0" w:space="0" w:color="auto"/>
        <w:left w:val="none" w:sz="0" w:space="0" w:color="auto"/>
        <w:bottom w:val="none" w:sz="0" w:space="0" w:color="auto"/>
        <w:right w:val="none" w:sz="0" w:space="0" w:color="auto"/>
      </w:divBdr>
    </w:div>
    <w:div w:id="550387008">
      <w:bodyDiv w:val="1"/>
      <w:marLeft w:val="0"/>
      <w:marRight w:val="0"/>
      <w:marTop w:val="0"/>
      <w:marBottom w:val="0"/>
      <w:divBdr>
        <w:top w:val="none" w:sz="0" w:space="0" w:color="auto"/>
        <w:left w:val="none" w:sz="0" w:space="0" w:color="auto"/>
        <w:bottom w:val="none" w:sz="0" w:space="0" w:color="auto"/>
        <w:right w:val="none" w:sz="0" w:space="0" w:color="auto"/>
      </w:divBdr>
    </w:div>
    <w:div w:id="554045750">
      <w:bodyDiv w:val="1"/>
      <w:marLeft w:val="0"/>
      <w:marRight w:val="0"/>
      <w:marTop w:val="0"/>
      <w:marBottom w:val="0"/>
      <w:divBdr>
        <w:top w:val="none" w:sz="0" w:space="0" w:color="auto"/>
        <w:left w:val="none" w:sz="0" w:space="0" w:color="auto"/>
        <w:bottom w:val="none" w:sz="0" w:space="0" w:color="auto"/>
        <w:right w:val="none" w:sz="0" w:space="0" w:color="auto"/>
      </w:divBdr>
    </w:div>
    <w:div w:id="614019009">
      <w:bodyDiv w:val="1"/>
      <w:marLeft w:val="0"/>
      <w:marRight w:val="0"/>
      <w:marTop w:val="0"/>
      <w:marBottom w:val="0"/>
      <w:divBdr>
        <w:top w:val="none" w:sz="0" w:space="0" w:color="auto"/>
        <w:left w:val="none" w:sz="0" w:space="0" w:color="auto"/>
        <w:bottom w:val="none" w:sz="0" w:space="0" w:color="auto"/>
        <w:right w:val="none" w:sz="0" w:space="0" w:color="auto"/>
      </w:divBdr>
    </w:div>
    <w:div w:id="634065278">
      <w:bodyDiv w:val="1"/>
      <w:marLeft w:val="0"/>
      <w:marRight w:val="0"/>
      <w:marTop w:val="0"/>
      <w:marBottom w:val="0"/>
      <w:divBdr>
        <w:top w:val="none" w:sz="0" w:space="0" w:color="auto"/>
        <w:left w:val="none" w:sz="0" w:space="0" w:color="auto"/>
        <w:bottom w:val="none" w:sz="0" w:space="0" w:color="auto"/>
        <w:right w:val="none" w:sz="0" w:space="0" w:color="auto"/>
      </w:divBdr>
    </w:div>
    <w:div w:id="735056599">
      <w:bodyDiv w:val="1"/>
      <w:marLeft w:val="0"/>
      <w:marRight w:val="0"/>
      <w:marTop w:val="0"/>
      <w:marBottom w:val="0"/>
      <w:divBdr>
        <w:top w:val="none" w:sz="0" w:space="0" w:color="auto"/>
        <w:left w:val="none" w:sz="0" w:space="0" w:color="auto"/>
        <w:bottom w:val="none" w:sz="0" w:space="0" w:color="auto"/>
        <w:right w:val="none" w:sz="0" w:space="0" w:color="auto"/>
      </w:divBdr>
    </w:div>
    <w:div w:id="740104102">
      <w:bodyDiv w:val="1"/>
      <w:marLeft w:val="0"/>
      <w:marRight w:val="0"/>
      <w:marTop w:val="0"/>
      <w:marBottom w:val="0"/>
      <w:divBdr>
        <w:top w:val="none" w:sz="0" w:space="0" w:color="auto"/>
        <w:left w:val="none" w:sz="0" w:space="0" w:color="auto"/>
        <w:bottom w:val="none" w:sz="0" w:space="0" w:color="auto"/>
        <w:right w:val="none" w:sz="0" w:space="0" w:color="auto"/>
      </w:divBdr>
    </w:div>
    <w:div w:id="799499619">
      <w:bodyDiv w:val="1"/>
      <w:marLeft w:val="0"/>
      <w:marRight w:val="0"/>
      <w:marTop w:val="0"/>
      <w:marBottom w:val="0"/>
      <w:divBdr>
        <w:top w:val="none" w:sz="0" w:space="0" w:color="auto"/>
        <w:left w:val="none" w:sz="0" w:space="0" w:color="auto"/>
        <w:bottom w:val="none" w:sz="0" w:space="0" w:color="auto"/>
        <w:right w:val="none" w:sz="0" w:space="0" w:color="auto"/>
      </w:divBdr>
    </w:div>
    <w:div w:id="922178589">
      <w:bodyDiv w:val="1"/>
      <w:marLeft w:val="0"/>
      <w:marRight w:val="0"/>
      <w:marTop w:val="0"/>
      <w:marBottom w:val="0"/>
      <w:divBdr>
        <w:top w:val="none" w:sz="0" w:space="0" w:color="auto"/>
        <w:left w:val="none" w:sz="0" w:space="0" w:color="auto"/>
        <w:bottom w:val="none" w:sz="0" w:space="0" w:color="auto"/>
        <w:right w:val="none" w:sz="0" w:space="0" w:color="auto"/>
      </w:divBdr>
    </w:div>
    <w:div w:id="940260711">
      <w:bodyDiv w:val="1"/>
      <w:marLeft w:val="0"/>
      <w:marRight w:val="0"/>
      <w:marTop w:val="0"/>
      <w:marBottom w:val="0"/>
      <w:divBdr>
        <w:top w:val="none" w:sz="0" w:space="0" w:color="auto"/>
        <w:left w:val="none" w:sz="0" w:space="0" w:color="auto"/>
        <w:bottom w:val="none" w:sz="0" w:space="0" w:color="auto"/>
        <w:right w:val="none" w:sz="0" w:space="0" w:color="auto"/>
      </w:divBdr>
    </w:div>
    <w:div w:id="946619143">
      <w:bodyDiv w:val="1"/>
      <w:marLeft w:val="0"/>
      <w:marRight w:val="0"/>
      <w:marTop w:val="0"/>
      <w:marBottom w:val="0"/>
      <w:divBdr>
        <w:top w:val="none" w:sz="0" w:space="0" w:color="auto"/>
        <w:left w:val="none" w:sz="0" w:space="0" w:color="auto"/>
        <w:bottom w:val="none" w:sz="0" w:space="0" w:color="auto"/>
        <w:right w:val="none" w:sz="0" w:space="0" w:color="auto"/>
      </w:divBdr>
    </w:div>
    <w:div w:id="1013339501">
      <w:bodyDiv w:val="1"/>
      <w:marLeft w:val="0"/>
      <w:marRight w:val="0"/>
      <w:marTop w:val="0"/>
      <w:marBottom w:val="0"/>
      <w:divBdr>
        <w:top w:val="none" w:sz="0" w:space="0" w:color="auto"/>
        <w:left w:val="none" w:sz="0" w:space="0" w:color="auto"/>
        <w:bottom w:val="none" w:sz="0" w:space="0" w:color="auto"/>
        <w:right w:val="none" w:sz="0" w:space="0" w:color="auto"/>
      </w:divBdr>
    </w:div>
    <w:div w:id="1037121311">
      <w:bodyDiv w:val="1"/>
      <w:marLeft w:val="0"/>
      <w:marRight w:val="0"/>
      <w:marTop w:val="0"/>
      <w:marBottom w:val="0"/>
      <w:divBdr>
        <w:top w:val="none" w:sz="0" w:space="0" w:color="auto"/>
        <w:left w:val="none" w:sz="0" w:space="0" w:color="auto"/>
        <w:bottom w:val="none" w:sz="0" w:space="0" w:color="auto"/>
        <w:right w:val="none" w:sz="0" w:space="0" w:color="auto"/>
      </w:divBdr>
    </w:div>
    <w:div w:id="1042560055">
      <w:bodyDiv w:val="1"/>
      <w:marLeft w:val="0"/>
      <w:marRight w:val="0"/>
      <w:marTop w:val="0"/>
      <w:marBottom w:val="0"/>
      <w:divBdr>
        <w:top w:val="none" w:sz="0" w:space="0" w:color="auto"/>
        <w:left w:val="none" w:sz="0" w:space="0" w:color="auto"/>
        <w:bottom w:val="none" w:sz="0" w:space="0" w:color="auto"/>
        <w:right w:val="none" w:sz="0" w:space="0" w:color="auto"/>
      </w:divBdr>
    </w:div>
    <w:div w:id="1088890894">
      <w:bodyDiv w:val="1"/>
      <w:marLeft w:val="0"/>
      <w:marRight w:val="0"/>
      <w:marTop w:val="0"/>
      <w:marBottom w:val="0"/>
      <w:divBdr>
        <w:top w:val="none" w:sz="0" w:space="0" w:color="auto"/>
        <w:left w:val="none" w:sz="0" w:space="0" w:color="auto"/>
        <w:bottom w:val="none" w:sz="0" w:space="0" w:color="auto"/>
        <w:right w:val="none" w:sz="0" w:space="0" w:color="auto"/>
      </w:divBdr>
    </w:div>
    <w:div w:id="1253705596">
      <w:bodyDiv w:val="1"/>
      <w:marLeft w:val="0"/>
      <w:marRight w:val="0"/>
      <w:marTop w:val="0"/>
      <w:marBottom w:val="0"/>
      <w:divBdr>
        <w:top w:val="none" w:sz="0" w:space="0" w:color="auto"/>
        <w:left w:val="none" w:sz="0" w:space="0" w:color="auto"/>
        <w:bottom w:val="none" w:sz="0" w:space="0" w:color="auto"/>
        <w:right w:val="none" w:sz="0" w:space="0" w:color="auto"/>
      </w:divBdr>
    </w:div>
    <w:div w:id="1284965597">
      <w:bodyDiv w:val="1"/>
      <w:marLeft w:val="0"/>
      <w:marRight w:val="0"/>
      <w:marTop w:val="0"/>
      <w:marBottom w:val="0"/>
      <w:divBdr>
        <w:top w:val="none" w:sz="0" w:space="0" w:color="auto"/>
        <w:left w:val="none" w:sz="0" w:space="0" w:color="auto"/>
        <w:bottom w:val="none" w:sz="0" w:space="0" w:color="auto"/>
        <w:right w:val="none" w:sz="0" w:space="0" w:color="auto"/>
      </w:divBdr>
    </w:div>
    <w:div w:id="1461262168">
      <w:bodyDiv w:val="1"/>
      <w:marLeft w:val="0"/>
      <w:marRight w:val="0"/>
      <w:marTop w:val="0"/>
      <w:marBottom w:val="0"/>
      <w:divBdr>
        <w:top w:val="none" w:sz="0" w:space="0" w:color="auto"/>
        <w:left w:val="none" w:sz="0" w:space="0" w:color="auto"/>
        <w:bottom w:val="none" w:sz="0" w:space="0" w:color="auto"/>
        <w:right w:val="none" w:sz="0" w:space="0" w:color="auto"/>
      </w:divBdr>
    </w:div>
    <w:div w:id="1513257756">
      <w:bodyDiv w:val="1"/>
      <w:marLeft w:val="0"/>
      <w:marRight w:val="0"/>
      <w:marTop w:val="0"/>
      <w:marBottom w:val="0"/>
      <w:divBdr>
        <w:top w:val="none" w:sz="0" w:space="0" w:color="auto"/>
        <w:left w:val="none" w:sz="0" w:space="0" w:color="auto"/>
        <w:bottom w:val="none" w:sz="0" w:space="0" w:color="auto"/>
        <w:right w:val="none" w:sz="0" w:space="0" w:color="auto"/>
      </w:divBdr>
    </w:div>
    <w:div w:id="1671718358">
      <w:bodyDiv w:val="1"/>
      <w:marLeft w:val="0"/>
      <w:marRight w:val="0"/>
      <w:marTop w:val="0"/>
      <w:marBottom w:val="0"/>
      <w:divBdr>
        <w:top w:val="none" w:sz="0" w:space="0" w:color="auto"/>
        <w:left w:val="none" w:sz="0" w:space="0" w:color="auto"/>
        <w:bottom w:val="none" w:sz="0" w:space="0" w:color="auto"/>
        <w:right w:val="none" w:sz="0" w:space="0" w:color="auto"/>
      </w:divBdr>
    </w:div>
    <w:div w:id="1767923389">
      <w:bodyDiv w:val="1"/>
      <w:marLeft w:val="0"/>
      <w:marRight w:val="0"/>
      <w:marTop w:val="0"/>
      <w:marBottom w:val="0"/>
      <w:divBdr>
        <w:top w:val="none" w:sz="0" w:space="0" w:color="auto"/>
        <w:left w:val="none" w:sz="0" w:space="0" w:color="auto"/>
        <w:bottom w:val="none" w:sz="0" w:space="0" w:color="auto"/>
        <w:right w:val="none" w:sz="0" w:space="0" w:color="auto"/>
      </w:divBdr>
    </w:div>
    <w:div w:id="1811709323">
      <w:bodyDiv w:val="1"/>
      <w:marLeft w:val="0"/>
      <w:marRight w:val="0"/>
      <w:marTop w:val="0"/>
      <w:marBottom w:val="0"/>
      <w:divBdr>
        <w:top w:val="none" w:sz="0" w:space="0" w:color="auto"/>
        <w:left w:val="none" w:sz="0" w:space="0" w:color="auto"/>
        <w:bottom w:val="none" w:sz="0" w:space="0" w:color="auto"/>
        <w:right w:val="none" w:sz="0" w:space="0" w:color="auto"/>
      </w:divBdr>
    </w:div>
    <w:div w:id="1818722271">
      <w:bodyDiv w:val="1"/>
      <w:marLeft w:val="0"/>
      <w:marRight w:val="0"/>
      <w:marTop w:val="0"/>
      <w:marBottom w:val="0"/>
      <w:divBdr>
        <w:top w:val="none" w:sz="0" w:space="0" w:color="auto"/>
        <w:left w:val="none" w:sz="0" w:space="0" w:color="auto"/>
        <w:bottom w:val="none" w:sz="0" w:space="0" w:color="auto"/>
        <w:right w:val="none" w:sz="0" w:space="0" w:color="auto"/>
      </w:divBdr>
    </w:div>
    <w:div w:id="1824590356">
      <w:bodyDiv w:val="1"/>
      <w:marLeft w:val="0"/>
      <w:marRight w:val="0"/>
      <w:marTop w:val="0"/>
      <w:marBottom w:val="0"/>
      <w:divBdr>
        <w:top w:val="none" w:sz="0" w:space="0" w:color="auto"/>
        <w:left w:val="none" w:sz="0" w:space="0" w:color="auto"/>
        <w:bottom w:val="none" w:sz="0" w:space="0" w:color="auto"/>
        <w:right w:val="none" w:sz="0" w:space="0" w:color="auto"/>
      </w:divBdr>
    </w:div>
    <w:div w:id="1899172764">
      <w:bodyDiv w:val="1"/>
      <w:marLeft w:val="0"/>
      <w:marRight w:val="0"/>
      <w:marTop w:val="0"/>
      <w:marBottom w:val="0"/>
      <w:divBdr>
        <w:top w:val="none" w:sz="0" w:space="0" w:color="auto"/>
        <w:left w:val="none" w:sz="0" w:space="0" w:color="auto"/>
        <w:bottom w:val="none" w:sz="0" w:space="0" w:color="auto"/>
        <w:right w:val="none" w:sz="0" w:space="0" w:color="auto"/>
      </w:divBdr>
    </w:div>
    <w:div w:id="1921598976">
      <w:bodyDiv w:val="1"/>
      <w:marLeft w:val="0"/>
      <w:marRight w:val="0"/>
      <w:marTop w:val="0"/>
      <w:marBottom w:val="0"/>
      <w:divBdr>
        <w:top w:val="none" w:sz="0" w:space="0" w:color="auto"/>
        <w:left w:val="none" w:sz="0" w:space="0" w:color="auto"/>
        <w:bottom w:val="none" w:sz="0" w:space="0" w:color="auto"/>
        <w:right w:val="none" w:sz="0" w:space="0" w:color="auto"/>
      </w:divBdr>
    </w:div>
    <w:div w:id="1936935637">
      <w:bodyDiv w:val="1"/>
      <w:marLeft w:val="0"/>
      <w:marRight w:val="0"/>
      <w:marTop w:val="0"/>
      <w:marBottom w:val="0"/>
      <w:divBdr>
        <w:top w:val="none" w:sz="0" w:space="0" w:color="auto"/>
        <w:left w:val="none" w:sz="0" w:space="0" w:color="auto"/>
        <w:bottom w:val="none" w:sz="0" w:space="0" w:color="auto"/>
        <w:right w:val="none" w:sz="0" w:space="0" w:color="auto"/>
      </w:divBdr>
    </w:div>
    <w:div w:id="1950577251">
      <w:bodyDiv w:val="1"/>
      <w:marLeft w:val="0"/>
      <w:marRight w:val="0"/>
      <w:marTop w:val="0"/>
      <w:marBottom w:val="0"/>
      <w:divBdr>
        <w:top w:val="none" w:sz="0" w:space="0" w:color="auto"/>
        <w:left w:val="none" w:sz="0" w:space="0" w:color="auto"/>
        <w:bottom w:val="none" w:sz="0" w:space="0" w:color="auto"/>
        <w:right w:val="none" w:sz="0" w:space="0" w:color="auto"/>
      </w:divBdr>
    </w:div>
    <w:div w:id="1971012302">
      <w:bodyDiv w:val="1"/>
      <w:marLeft w:val="0"/>
      <w:marRight w:val="0"/>
      <w:marTop w:val="0"/>
      <w:marBottom w:val="0"/>
      <w:divBdr>
        <w:top w:val="none" w:sz="0" w:space="0" w:color="auto"/>
        <w:left w:val="none" w:sz="0" w:space="0" w:color="auto"/>
        <w:bottom w:val="none" w:sz="0" w:space="0" w:color="auto"/>
        <w:right w:val="none" w:sz="0" w:space="0" w:color="auto"/>
      </w:divBdr>
    </w:div>
    <w:div w:id="2020083956">
      <w:bodyDiv w:val="1"/>
      <w:marLeft w:val="0"/>
      <w:marRight w:val="0"/>
      <w:marTop w:val="0"/>
      <w:marBottom w:val="0"/>
      <w:divBdr>
        <w:top w:val="none" w:sz="0" w:space="0" w:color="auto"/>
        <w:left w:val="none" w:sz="0" w:space="0" w:color="auto"/>
        <w:bottom w:val="none" w:sz="0" w:space="0" w:color="auto"/>
        <w:right w:val="none" w:sz="0" w:space="0" w:color="auto"/>
      </w:divBdr>
    </w:div>
    <w:div w:id="21416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comments" Target="comments.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package" Target="embeddings/Microsoft_Excel_Worksheet1.xlsx"/><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p/sites/cardmigration/Zdielane%20dokumenty/30_Design/Business/Funk&#269;n&#225;%20&#353;pecifik&#225;cia%20pre%20V&#218;B%20IT/POS%20&#353;pecifik&#225;cia%20&#250;&#269;tovania%20a%20rekoncili&#225;ci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p/sites/cardmigration/Zdielane%20dokumenty/30_Design/Business/Funk&#269;n&#225;%20&#353;pecifik&#225;cia%20pre%20V&#218;B%20IT/POS%20&#353;pecifik&#225;cia%20&#250;&#269;tovania%20a%20rekoncili&#225;cie" TargetMode="External"/><Relationship Id="rId20" Type="http://schemas.openxmlformats.org/officeDocument/2006/relationships/image" Target="media/image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4.emf"/><Relationship Id="rId5" Type="http://schemas.openxmlformats.org/officeDocument/2006/relationships/customXml" Target="../customXml/item5.xml"/><Relationship Id="rId15" Type="http://schemas.openxmlformats.org/officeDocument/2006/relationships/hyperlink" Target="http://sp/sites/cardmigration/SitePages/Domov.aspx?RootFolder=%2Fsites%2Fcardmigration%2FZdielane%20dokumenty%2F20%5FFeasibility%5FStudy%2FZuctovanie%5FRekonciliacia%2F%C3%9A%C4%8Dtovn%C3%A9%20sch%C3%A9my&amp;FolderCTID=0x01200015716A37165CEE45B327D4F0E4889749&amp;View=%7BABD587EA%2D02E5%2D4068%2DB6D3%2D1ED841D87726%7D" TargetMode="External"/><Relationship Id="rId23" Type="http://schemas.openxmlformats.org/officeDocument/2006/relationships/oleObject" Target="embeddings/Microsoft_Excel_97-2003_Worksheet1.xls"/><Relationship Id="rId28" Type="http://schemas.microsoft.com/office/2011/relationships/people" Target="people.xml"/><Relationship Id="rId10" Type="http://schemas.openxmlformats.org/officeDocument/2006/relationships/webSettings" Target="webSetting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p/sites/cardmigration/SitePages/Domov.aspx?RootFolder=%2Fsites%2Fcardmigration%2FZdielane%20dokumenty%2F20%5FFeasibility%5FStudy%2FZuctovanie%5FRekonciliacia%2F%C3%9A%C4%8Dtovn%C3%A9%20sch%C3%A9my&amp;FolderCTID=0x01200015716A37165CEE45B327D4F0E4889749&amp;View=%7BABD587EA%2D02E5%2D4068%2DB6D3%2D1ED841D87726%7D" TargetMode="External"/><Relationship Id="rId22" Type="http://schemas.openxmlformats.org/officeDocument/2006/relationships/image" Target="media/image3.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09818232-2232-4965-abac-9943d123fb3a">N5P533ENEXXA-2-2136</_dlc_DocId>
    <_dlc_DocIdUrl xmlns="09818232-2232-4965-abac-9943d123fb3a">
      <Url>http://sp/sites/cardmigration/_layouts/15/DocIdRedir.aspx?ID=N5P533ENEXXA-2-2136</Url>
      <Description>N5P533ENEXXA-2-2136</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D67CA280BAD0BE45A8E0DC9EB19C6419" ma:contentTypeVersion="1" ma:contentTypeDescription="Umožňuje vytvoriť nový dokument." ma:contentTypeScope="" ma:versionID="abe5ca2fa5472154f5967a029395df6b">
  <xsd:schema xmlns:xsd="http://www.w3.org/2001/XMLSchema" xmlns:xs="http://www.w3.org/2001/XMLSchema" xmlns:p="http://schemas.microsoft.com/office/2006/metadata/properties" xmlns:ns2="09818232-2232-4965-abac-9943d123fb3a" targetNamespace="http://schemas.microsoft.com/office/2006/metadata/properties" ma:root="true" ma:fieldsID="d25269248432587809f94625990a5eff" ns2:_="">
    <xsd:import namespace="09818232-2232-4965-abac-9943d123fb3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18232-2232-4965-abac-9943d123fb3a" elementFormDefault="qualified">
    <xsd:import namespace="http://schemas.microsoft.com/office/2006/documentManagement/types"/>
    <xsd:import namespace="http://schemas.microsoft.com/office/infopath/2007/PartnerControls"/>
    <xsd:element name="_dlc_DocId" ma:index="8" nillable="true" ma:displayName="Hodnota identifikátora dokumentu" ma:description="Hodnota identifikátora dokumentu priradená k tejto položke." ma:internalName="_dlc_DocId" ma:readOnly="true">
      <xsd:simpleType>
        <xsd:restriction base="dms:Text"/>
      </xsd:simpleType>
    </xsd:element>
    <xsd:element name="_dlc_DocIdUrl" ma:index="9" nillable="true" ma:displayName="Identifikátor dokumentu" ma:description="Trvalé prepojenie na tento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7000C-5E70-40F3-96FA-6141F8BFCFE7}">
  <ds:schemaRefs>
    <ds:schemaRef ds:uri="http://schemas.microsoft.com/sharepoint/events"/>
  </ds:schemaRefs>
</ds:datastoreItem>
</file>

<file path=customXml/itemProps2.xml><?xml version="1.0" encoding="utf-8"?>
<ds:datastoreItem xmlns:ds="http://schemas.openxmlformats.org/officeDocument/2006/customXml" ds:itemID="{85D7EF0E-03C7-4015-8905-9E6E8568F817}">
  <ds:schemaRefs>
    <ds:schemaRef ds:uri="http://schemas.microsoft.com/sharepoint/v3/contenttype/forms"/>
  </ds:schemaRefs>
</ds:datastoreItem>
</file>

<file path=customXml/itemProps3.xml><?xml version="1.0" encoding="utf-8"?>
<ds:datastoreItem xmlns:ds="http://schemas.openxmlformats.org/officeDocument/2006/customXml" ds:itemID="{1C49F960-27F3-4F6F-A71B-B142F32430A7}">
  <ds:schemaRefs>
    <ds:schemaRef ds:uri="http://schemas.microsoft.com/office/2006/metadata/properties"/>
    <ds:schemaRef ds:uri="http://schemas.microsoft.com/office/2006/documentManagement/types"/>
    <ds:schemaRef ds:uri="http://purl.org/dc/elements/1.1/"/>
    <ds:schemaRef ds:uri="http://purl.org/dc/dcmitype/"/>
    <ds:schemaRef ds:uri="http://schemas.microsoft.com/office/infopath/2007/PartnerControls"/>
    <ds:schemaRef ds:uri="09818232-2232-4965-abac-9943d123fb3a"/>
    <ds:schemaRef ds:uri="http://schemas.openxmlformats.org/package/2006/metadata/core-properties"/>
    <ds:schemaRef ds:uri="http://www.w3.org/XML/1998/namespace"/>
    <ds:schemaRef ds:uri="http://purl.org/dc/terms/"/>
  </ds:schemaRefs>
</ds:datastoreItem>
</file>

<file path=customXml/itemProps4.xml><?xml version="1.0" encoding="utf-8"?>
<ds:datastoreItem xmlns:ds="http://schemas.openxmlformats.org/officeDocument/2006/customXml" ds:itemID="{1E642C31-56B7-4699-ADEE-D3E2AF7BA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818232-2232-4965-abac-9943d123fb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F49DD03-FC55-4A21-9712-EC4E53763FD0}">
  <ds:schemaRefs>
    <ds:schemaRef ds:uri="http://schemas.microsoft.com/office/2006/metadata/longProperties"/>
  </ds:schemaRefs>
</ds:datastoreItem>
</file>

<file path=customXml/itemProps6.xml><?xml version="1.0" encoding="utf-8"?>
<ds:datastoreItem xmlns:ds="http://schemas.openxmlformats.org/officeDocument/2006/customXml" ds:itemID="{9C33EC77-D855-4D82-A23D-37CFB7DFF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118</Pages>
  <Words>31078</Words>
  <Characters>177149</Characters>
  <Application>Microsoft Office Word</Application>
  <DocSecurity>0</DocSecurity>
  <Lines>1476</Lines>
  <Paragraphs>415</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207812</CharactersWithSpaces>
  <SharedDoc>false</SharedDoc>
  <HLinks>
    <vt:vector size="426" baseType="variant">
      <vt:variant>
        <vt:i4>1048627</vt:i4>
      </vt:variant>
      <vt:variant>
        <vt:i4>416</vt:i4>
      </vt:variant>
      <vt:variant>
        <vt:i4>0</vt:i4>
      </vt:variant>
      <vt:variant>
        <vt:i4>5</vt:i4>
      </vt:variant>
      <vt:variant>
        <vt:lpwstr/>
      </vt:variant>
      <vt:variant>
        <vt:lpwstr>_Toc483844039</vt:lpwstr>
      </vt:variant>
      <vt:variant>
        <vt:i4>1048627</vt:i4>
      </vt:variant>
      <vt:variant>
        <vt:i4>410</vt:i4>
      </vt:variant>
      <vt:variant>
        <vt:i4>0</vt:i4>
      </vt:variant>
      <vt:variant>
        <vt:i4>5</vt:i4>
      </vt:variant>
      <vt:variant>
        <vt:lpwstr/>
      </vt:variant>
      <vt:variant>
        <vt:lpwstr>_Toc483844037</vt:lpwstr>
      </vt:variant>
      <vt:variant>
        <vt:i4>1048627</vt:i4>
      </vt:variant>
      <vt:variant>
        <vt:i4>404</vt:i4>
      </vt:variant>
      <vt:variant>
        <vt:i4>0</vt:i4>
      </vt:variant>
      <vt:variant>
        <vt:i4>5</vt:i4>
      </vt:variant>
      <vt:variant>
        <vt:lpwstr/>
      </vt:variant>
      <vt:variant>
        <vt:lpwstr>_Toc483844036</vt:lpwstr>
      </vt:variant>
      <vt:variant>
        <vt:i4>1048627</vt:i4>
      </vt:variant>
      <vt:variant>
        <vt:i4>398</vt:i4>
      </vt:variant>
      <vt:variant>
        <vt:i4>0</vt:i4>
      </vt:variant>
      <vt:variant>
        <vt:i4>5</vt:i4>
      </vt:variant>
      <vt:variant>
        <vt:lpwstr/>
      </vt:variant>
      <vt:variant>
        <vt:lpwstr>_Toc483844035</vt:lpwstr>
      </vt:variant>
      <vt:variant>
        <vt:i4>1048627</vt:i4>
      </vt:variant>
      <vt:variant>
        <vt:i4>392</vt:i4>
      </vt:variant>
      <vt:variant>
        <vt:i4>0</vt:i4>
      </vt:variant>
      <vt:variant>
        <vt:i4>5</vt:i4>
      </vt:variant>
      <vt:variant>
        <vt:lpwstr/>
      </vt:variant>
      <vt:variant>
        <vt:lpwstr>_Toc483844034</vt:lpwstr>
      </vt:variant>
      <vt:variant>
        <vt:i4>1048627</vt:i4>
      </vt:variant>
      <vt:variant>
        <vt:i4>386</vt:i4>
      </vt:variant>
      <vt:variant>
        <vt:i4>0</vt:i4>
      </vt:variant>
      <vt:variant>
        <vt:i4>5</vt:i4>
      </vt:variant>
      <vt:variant>
        <vt:lpwstr/>
      </vt:variant>
      <vt:variant>
        <vt:lpwstr>_Toc483844033</vt:lpwstr>
      </vt:variant>
      <vt:variant>
        <vt:i4>1048627</vt:i4>
      </vt:variant>
      <vt:variant>
        <vt:i4>380</vt:i4>
      </vt:variant>
      <vt:variant>
        <vt:i4>0</vt:i4>
      </vt:variant>
      <vt:variant>
        <vt:i4>5</vt:i4>
      </vt:variant>
      <vt:variant>
        <vt:lpwstr/>
      </vt:variant>
      <vt:variant>
        <vt:lpwstr>_Toc483844032</vt:lpwstr>
      </vt:variant>
      <vt:variant>
        <vt:i4>1048627</vt:i4>
      </vt:variant>
      <vt:variant>
        <vt:i4>374</vt:i4>
      </vt:variant>
      <vt:variant>
        <vt:i4>0</vt:i4>
      </vt:variant>
      <vt:variant>
        <vt:i4>5</vt:i4>
      </vt:variant>
      <vt:variant>
        <vt:lpwstr/>
      </vt:variant>
      <vt:variant>
        <vt:lpwstr>_Toc483844031</vt:lpwstr>
      </vt:variant>
      <vt:variant>
        <vt:i4>1048627</vt:i4>
      </vt:variant>
      <vt:variant>
        <vt:i4>368</vt:i4>
      </vt:variant>
      <vt:variant>
        <vt:i4>0</vt:i4>
      </vt:variant>
      <vt:variant>
        <vt:i4>5</vt:i4>
      </vt:variant>
      <vt:variant>
        <vt:lpwstr/>
      </vt:variant>
      <vt:variant>
        <vt:lpwstr>_Toc483844030</vt:lpwstr>
      </vt:variant>
      <vt:variant>
        <vt:i4>1114163</vt:i4>
      </vt:variant>
      <vt:variant>
        <vt:i4>362</vt:i4>
      </vt:variant>
      <vt:variant>
        <vt:i4>0</vt:i4>
      </vt:variant>
      <vt:variant>
        <vt:i4>5</vt:i4>
      </vt:variant>
      <vt:variant>
        <vt:lpwstr/>
      </vt:variant>
      <vt:variant>
        <vt:lpwstr>_Toc483844029</vt:lpwstr>
      </vt:variant>
      <vt:variant>
        <vt:i4>1114163</vt:i4>
      </vt:variant>
      <vt:variant>
        <vt:i4>356</vt:i4>
      </vt:variant>
      <vt:variant>
        <vt:i4>0</vt:i4>
      </vt:variant>
      <vt:variant>
        <vt:i4>5</vt:i4>
      </vt:variant>
      <vt:variant>
        <vt:lpwstr/>
      </vt:variant>
      <vt:variant>
        <vt:lpwstr>_Toc483844028</vt:lpwstr>
      </vt:variant>
      <vt:variant>
        <vt:i4>1114163</vt:i4>
      </vt:variant>
      <vt:variant>
        <vt:i4>350</vt:i4>
      </vt:variant>
      <vt:variant>
        <vt:i4>0</vt:i4>
      </vt:variant>
      <vt:variant>
        <vt:i4>5</vt:i4>
      </vt:variant>
      <vt:variant>
        <vt:lpwstr/>
      </vt:variant>
      <vt:variant>
        <vt:lpwstr>_Toc483844027</vt:lpwstr>
      </vt:variant>
      <vt:variant>
        <vt:i4>1114163</vt:i4>
      </vt:variant>
      <vt:variant>
        <vt:i4>344</vt:i4>
      </vt:variant>
      <vt:variant>
        <vt:i4>0</vt:i4>
      </vt:variant>
      <vt:variant>
        <vt:i4>5</vt:i4>
      </vt:variant>
      <vt:variant>
        <vt:lpwstr/>
      </vt:variant>
      <vt:variant>
        <vt:lpwstr>_Toc483844026</vt:lpwstr>
      </vt:variant>
      <vt:variant>
        <vt:i4>1114163</vt:i4>
      </vt:variant>
      <vt:variant>
        <vt:i4>338</vt:i4>
      </vt:variant>
      <vt:variant>
        <vt:i4>0</vt:i4>
      </vt:variant>
      <vt:variant>
        <vt:i4>5</vt:i4>
      </vt:variant>
      <vt:variant>
        <vt:lpwstr/>
      </vt:variant>
      <vt:variant>
        <vt:lpwstr>_Toc483844025</vt:lpwstr>
      </vt:variant>
      <vt:variant>
        <vt:i4>1114163</vt:i4>
      </vt:variant>
      <vt:variant>
        <vt:i4>332</vt:i4>
      </vt:variant>
      <vt:variant>
        <vt:i4>0</vt:i4>
      </vt:variant>
      <vt:variant>
        <vt:i4>5</vt:i4>
      </vt:variant>
      <vt:variant>
        <vt:lpwstr/>
      </vt:variant>
      <vt:variant>
        <vt:lpwstr>_Toc483844024</vt:lpwstr>
      </vt:variant>
      <vt:variant>
        <vt:i4>1114163</vt:i4>
      </vt:variant>
      <vt:variant>
        <vt:i4>326</vt:i4>
      </vt:variant>
      <vt:variant>
        <vt:i4>0</vt:i4>
      </vt:variant>
      <vt:variant>
        <vt:i4>5</vt:i4>
      </vt:variant>
      <vt:variant>
        <vt:lpwstr/>
      </vt:variant>
      <vt:variant>
        <vt:lpwstr>_Toc483844023</vt:lpwstr>
      </vt:variant>
      <vt:variant>
        <vt:i4>1114163</vt:i4>
      </vt:variant>
      <vt:variant>
        <vt:i4>320</vt:i4>
      </vt:variant>
      <vt:variant>
        <vt:i4>0</vt:i4>
      </vt:variant>
      <vt:variant>
        <vt:i4>5</vt:i4>
      </vt:variant>
      <vt:variant>
        <vt:lpwstr/>
      </vt:variant>
      <vt:variant>
        <vt:lpwstr>_Toc483844022</vt:lpwstr>
      </vt:variant>
      <vt:variant>
        <vt:i4>1114163</vt:i4>
      </vt:variant>
      <vt:variant>
        <vt:i4>314</vt:i4>
      </vt:variant>
      <vt:variant>
        <vt:i4>0</vt:i4>
      </vt:variant>
      <vt:variant>
        <vt:i4>5</vt:i4>
      </vt:variant>
      <vt:variant>
        <vt:lpwstr/>
      </vt:variant>
      <vt:variant>
        <vt:lpwstr>_Toc483844021</vt:lpwstr>
      </vt:variant>
      <vt:variant>
        <vt:i4>1114163</vt:i4>
      </vt:variant>
      <vt:variant>
        <vt:i4>308</vt:i4>
      </vt:variant>
      <vt:variant>
        <vt:i4>0</vt:i4>
      </vt:variant>
      <vt:variant>
        <vt:i4>5</vt:i4>
      </vt:variant>
      <vt:variant>
        <vt:lpwstr/>
      </vt:variant>
      <vt:variant>
        <vt:lpwstr>_Toc483844020</vt:lpwstr>
      </vt:variant>
      <vt:variant>
        <vt:i4>1179699</vt:i4>
      </vt:variant>
      <vt:variant>
        <vt:i4>302</vt:i4>
      </vt:variant>
      <vt:variant>
        <vt:i4>0</vt:i4>
      </vt:variant>
      <vt:variant>
        <vt:i4>5</vt:i4>
      </vt:variant>
      <vt:variant>
        <vt:lpwstr/>
      </vt:variant>
      <vt:variant>
        <vt:lpwstr>_Toc483844019</vt:lpwstr>
      </vt:variant>
      <vt:variant>
        <vt:i4>1179699</vt:i4>
      </vt:variant>
      <vt:variant>
        <vt:i4>296</vt:i4>
      </vt:variant>
      <vt:variant>
        <vt:i4>0</vt:i4>
      </vt:variant>
      <vt:variant>
        <vt:i4>5</vt:i4>
      </vt:variant>
      <vt:variant>
        <vt:lpwstr/>
      </vt:variant>
      <vt:variant>
        <vt:lpwstr>_Toc483844018</vt:lpwstr>
      </vt:variant>
      <vt:variant>
        <vt:i4>1179699</vt:i4>
      </vt:variant>
      <vt:variant>
        <vt:i4>290</vt:i4>
      </vt:variant>
      <vt:variant>
        <vt:i4>0</vt:i4>
      </vt:variant>
      <vt:variant>
        <vt:i4>5</vt:i4>
      </vt:variant>
      <vt:variant>
        <vt:lpwstr/>
      </vt:variant>
      <vt:variant>
        <vt:lpwstr>_Toc483844017</vt:lpwstr>
      </vt:variant>
      <vt:variant>
        <vt:i4>1179699</vt:i4>
      </vt:variant>
      <vt:variant>
        <vt:i4>284</vt:i4>
      </vt:variant>
      <vt:variant>
        <vt:i4>0</vt:i4>
      </vt:variant>
      <vt:variant>
        <vt:i4>5</vt:i4>
      </vt:variant>
      <vt:variant>
        <vt:lpwstr/>
      </vt:variant>
      <vt:variant>
        <vt:lpwstr>_Toc483844016</vt:lpwstr>
      </vt:variant>
      <vt:variant>
        <vt:i4>1179699</vt:i4>
      </vt:variant>
      <vt:variant>
        <vt:i4>278</vt:i4>
      </vt:variant>
      <vt:variant>
        <vt:i4>0</vt:i4>
      </vt:variant>
      <vt:variant>
        <vt:i4>5</vt:i4>
      </vt:variant>
      <vt:variant>
        <vt:lpwstr/>
      </vt:variant>
      <vt:variant>
        <vt:lpwstr>_Toc483844015</vt:lpwstr>
      </vt:variant>
      <vt:variant>
        <vt:i4>1179699</vt:i4>
      </vt:variant>
      <vt:variant>
        <vt:i4>272</vt:i4>
      </vt:variant>
      <vt:variant>
        <vt:i4>0</vt:i4>
      </vt:variant>
      <vt:variant>
        <vt:i4>5</vt:i4>
      </vt:variant>
      <vt:variant>
        <vt:lpwstr/>
      </vt:variant>
      <vt:variant>
        <vt:lpwstr>_Toc483844014</vt:lpwstr>
      </vt:variant>
      <vt:variant>
        <vt:i4>1179699</vt:i4>
      </vt:variant>
      <vt:variant>
        <vt:i4>266</vt:i4>
      </vt:variant>
      <vt:variant>
        <vt:i4>0</vt:i4>
      </vt:variant>
      <vt:variant>
        <vt:i4>5</vt:i4>
      </vt:variant>
      <vt:variant>
        <vt:lpwstr/>
      </vt:variant>
      <vt:variant>
        <vt:lpwstr>_Toc483844013</vt:lpwstr>
      </vt:variant>
      <vt:variant>
        <vt:i4>1179699</vt:i4>
      </vt:variant>
      <vt:variant>
        <vt:i4>260</vt:i4>
      </vt:variant>
      <vt:variant>
        <vt:i4>0</vt:i4>
      </vt:variant>
      <vt:variant>
        <vt:i4>5</vt:i4>
      </vt:variant>
      <vt:variant>
        <vt:lpwstr/>
      </vt:variant>
      <vt:variant>
        <vt:lpwstr>_Toc483844012</vt:lpwstr>
      </vt:variant>
      <vt:variant>
        <vt:i4>1179699</vt:i4>
      </vt:variant>
      <vt:variant>
        <vt:i4>254</vt:i4>
      </vt:variant>
      <vt:variant>
        <vt:i4>0</vt:i4>
      </vt:variant>
      <vt:variant>
        <vt:i4>5</vt:i4>
      </vt:variant>
      <vt:variant>
        <vt:lpwstr/>
      </vt:variant>
      <vt:variant>
        <vt:lpwstr>_Toc483844011</vt:lpwstr>
      </vt:variant>
      <vt:variant>
        <vt:i4>1179699</vt:i4>
      </vt:variant>
      <vt:variant>
        <vt:i4>248</vt:i4>
      </vt:variant>
      <vt:variant>
        <vt:i4>0</vt:i4>
      </vt:variant>
      <vt:variant>
        <vt:i4>5</vt:i4>
      </vt:variant>
      <vt:variant>
        <vt:lpwstr/>
      </vt:variant>
      <vt:variant>
        <vt:lpwstr>_Toc483844010</vt:lpwstr>
      </vt:variant>
      <vt:variant>
        <vt:i4>1245235</vt:i4>
      </vt:variant>
      <vt:variant>
        <vt:i4>242</vt:i4>
      </vt:variant>
      <vt:variant>
        <vt:i4>0</vt:i4>
      </vt:variant>
      <vt:variant>
        <vt:i4>5</vt:i4>
      </vt:variant>
      <vt:variant>
        <vt:lpwstr/>
      </vt:variant>
      <vt:variant>
        <vt:lpwstr>_Toc483844009</vt:lpwstr>
      </vt:variant>
      <vt:variant>
        <vt:i4>1245235</vt:i4>
      </vt:variant>
      <vt:variant>
        <vt:i4>236</vt:i4>
      </vt:variant>
      <vt:variant>
        <vt:i4>0</vt:i4>
      </vt:variant>
      <vt:variant>
        <vt:i4>5</vt:i4>
      </vt:variant>
      <vt:variant>
        <vt:lpwstr/>
      </vt:variant>
      <vt:variant>
        <vt:lpwstr>_Toc483844008</vt:lpwstr>
      </vt:variant>
      <vt:variant>
        <vt:i4>1245235</vt:i4>
      </vt:variant>
      <vt:variant>
        <vt:i4>230</vt:i4>
      </vt:variant>
      <vt:variant>
        <vt:i4>0</vt:i4>
      </vt:variant>
      <vt:variant>
        <vt:i4>5</vt:i4>
      </vt:variant>
      <vt:variant>
        <vt:lpwstr/>
      </vt:variant>
      <vt:variant>
        <vt:lpwstr>_Toc483844007</vt:lpwstr>
      </vt:variant>
      <vt:variant>
        <vt:i4>1245235</vt:i4>
      </vt:variant>
      <vt:variant>
        <vt:i4>224</vt:i4>
      </vt:variant>
      <vt:variant>
        <vt:i4>0</vt:i4>
      </vt:variant>
      <vt:variant>
        <vt:i4>5</vt:i4>
      </vt:variant>
      <vt:variant>
        <vt:lpwstr/>
      </vt:variant>
      <vt:variant>
        <vt:lpwstr>_Toc483844006</vt:lpwstr>
      </vt:variant>
      <vt:variant>
        <vt:i4>1245235</vt:i4>
      </vt:variant>
      <vt:variant>
        <vt:i4>218</vt:i4>
      </vt:variant>
      <vt:variant>
        <vt:i4>0</vt:i4>
      </vt:variant>
      <vt:variant>
        <vt:i4>5</vt:i4>
      </vt:variant>
      <vt:variant>
        <vt:lpwstr/>
      </vt:variant>
      <vt:variant>
        <vt:lpwstr>_Toc483844005</vt:lpwstr>
      </vt:variant>
      <vt:variant>
        <vt:i4>1245235</vt:i4>
      </vt:variant>
      <vt:variant>
        <vt:i4>212</vt:i4>
      </vt:variant>
      <vt:variant>
        <vt:i4>0</vt:i4>
      </vt:variant>
      <vt:variant>
        <vt:i4>5</vt:i4>
      </vt:variant>
      <vt:variant>
        <vt:lpwstr/>
      </vt:variant>
      <vt:variant>
        <vt:lpwstr>_Toc483844004</vt:lpwstr>
      </vt:variant>
      <vt:variant>
        <vt:i4>1245235</vt:i4>
      </vt:variant>
      <vt:variant>
        <vt:i4>206</vt:i4>
      </vt:variant>
      <vt:variant>
        <vt:i4>0</vt:i4>
      </vt:variant>
      <vt:variant>
        <vt:i4>5</vt:i4>
      </vt:variant>
      <vt:variant>
        <vt:lpwstr/>
      </vt:variant>
      <vt:variant>
        <vt:lpwstr>_Toc483844003</vt:lpwstr>
      </vt:variant>
      <vt:variant>
        <vt:i4>1245235</vt:i4>
      </vt:variant>
      <vt:variant>
        <vt:i4>200</vt:i4>
      </vt:variant>
      <vt:variant>
        <vt:i4>0</vt:i4>
      </vt:variant>
      <vt:variant>
        <vt:i4>5</vt:i4>
      </vt:variant>
      <vt:variant>
        <vt:lpwstr/>
      </vt:variant>
      <vt:variant>
        <vt:lpwstr>_Toc483844002</vt:lpwstr>
      </vt:variant>
      <vt:variant>
        <vt:i4>1245235</vt:i4>
      </vt:variant>
      <vt:variant>
        <vt:i4>194</vt:i4>
      </vt:variant>
      <vt:variant>
        <vt:i4>0</vt:i4>
      </vt:variant>
      <vt:variant>
        <vt:i4>5</vt:i4>
      </vt:variant>
      <vt:variant>
        <vt:lpwstr/>
      </vt:variant>
      <vt:variant>
        <vt:lpwstr>_Toc483844001</vt:lpwstr>
      </vt:variant>
      <vt:variant>
        <vt:i4>1245235</vt:i4>
      </vt:variant>
      <vt:variant>
        <vt:i4>188</vt:i4>
      </vt:variant>
      <vt:variant>
        <vt:i4>0</vt:i4>
      </vt:variant>
      <vt:variant>
        <vt:i4>5</vt:i4>
      </vt:variant>
      <vt:variant>
        <vt:lpwstr/>
      </vt:variant>
      <vt:variant>
        <vt:lpwstr>_Toc483844000</vt:lpwstr>
      </vt:variant>
      <vt:variant>
        <vt:i4>1900602</vt:i4>
      </vt:variant>
      <vt:variant>
        <vt:i4>182</vt:i4>
      </vt:variant>
      <vt:variant>
        <vt:i4>0</vt:i4>
      </vt:variant>
      <vt:variant>
        <vt:i4>5</vt:i4>
      </vt:variant>
      <vt:variant>
        <vt:lpwstr/>
      </vt:variant>
      <vt:variant>
        <vt:lpwstr>_Toc483843999</vt:lpwstr>
      </vt:variant>
      <vt:variant>
        <vt:i4>1900602</vt:i4>
      </vt:variant>
      <vt:variant>
        <vt:i4>176</vt:i4>
      </vt:variant>
      <vt:variant>
        <vt:i4>0</vt:i4>
      </vt:variant>
      <vt:variant>
        <vt:i4>5</vt:i4>
      </vt:variant>
      <vt:variant>
        <vt:lpwstr/>
      </vt:variant>
      <vt:variant>
        <vt:lpwstr>_Toc483843998</vt:lpwstr>
      </vt:variant>
      <vt:variant>
        <vt:i4>1900602</vt:i4>
      </vt:variant>
      <vt:variant>
        <vt:i4>170</vt:i4>
      </vt:variant>
      <vt:variant>
        <vt:i4>0</vt:i4>
      </vt:variant>
      <vt:variant>
        <vt:i4>5</vt:i4>
      </vt:variant>
      <vt:variant>
        <vt:lpwstr/>
      </vt:variant>
      <vt:variant>
        <vt:lpwstr>_Toc483843997</vt:lpwstr>
      </vt:variant>
      <vt:variant>
        <vt:i4>1900602</vt:i4>
      </vt:variant>
      <vt:variant>
        <vt:i4>164</vt:i4>
      </vt:variant>
      <vt:variant>
        <vt:i4>0</vt:i4>
      </vt:variant>
      <vt:variant>
        <vt:i4>5</vt:i4>
      </vt:variant>
      <vt:variant>
        <vt:lpwstr/>
      </vt:variant>
      <vt:variant>
        <vt:lpwstr>_Toc483843996</vt:lpwstr>
      </vt:variant>
      <vt:variant>
        <vt:i4>1900602</vt:i4>
      </vt:variant>
      <vt:variant>
        <vt:i4>158</vt:i4>
      </vt:variant>
      <vt:variant>
        <vt:i4>0</vt:i4>
      </vt:variant>
      <vt:variant>
        <vt:i4>5</vt:i4>
      </vt:variant>
      <vt:variant>
        <vt:lpwstr/>
      </vt:variant>
      <vt:variant>
        <vt:lpwstr>_Toc483843995</vt:lpwstr>
      </vt:variant>
      <vt:variant>
        <vt:i4>1900602</vt:i4>
      </vt:variant>
      <vt:variant>
        <vt:i4>152</vt:i4>
      </vt:variant>
      <vt:variant>
        <vt:i4>0</vt:i4>
      </vt:variant>
      <vt:variant>
        <vt:i4>5</vt:i4>
      </vt:variant>
      <vt:variant>
        <vt:lpwstr/>
      </vt:variant>
      <vt:variant>
        <vt:lpwstr>_Toc483843994</vt:lpwstr>
      </vt:variant>
      <vt:variant>
        <vt:i4>1900602</vt:i4>
      </vt:variant>
      <vt:variant>
        <vt:i4>146</vt:i4>
      </vt:variant>
      <vt:variant>
        <vt:i4>0</vt:i4>
      </vt:variant>
      <vt:variant>
        <vt:i4>5</vt:i4>
      </vt:variant>
      <vt:variant>
        <vt:lpwstr/>
      </vt:variant>
      <vt:variant>
        <vt:lpwstr>_Toc483843993</vt:lpwstr>
      </vt:variant>
      <vt:variant>
        <vt:i4>1900602</vt:i4>
      </vt:variant>
      <vt:variant>
        <vt:i4>140</vt:i4>
      </vt:variant>
      <vt:variant>
        <vt:i4>0</vt:i4>
      </vt:variant>
      <vt:variant>
        <vt:i4>5</vt:i4>
      </vt:variant>
      <vt:variant>
        <vt:lpwstr/>
      </vt:variant>
      <vt:variant>
        <vt:lpwstr>_Toc483843992</vt:lpwstr>
      </vt:variant>
      <vt:variant>
        <vt:i4>1900602</vt:i4>
      </vt:variant>
      <vt:variant>
        <vt:i4>134</vt:i4>
      </vt:variant>
      <vt:variant>
        <vt:i4>0</vt:i4>
      </vt:variant>
      <vt:variant>
        <vt:i4>5</vt:i4>
      </vt:variant>
      <vt:variant>
        <vt:lpwstr/>
      </vt:variant>
      <vt:variant>
        <vt:lpwstr>_Toc483843991</vt:lpwstr>
      </vt:variant>
      <vt:variant>
        <vt:i4>1900602</vt:i4>
      </vt:variant>
      <vt:variant>
        <vt:i4>128</vt:i4>
      </vt:variant>
      <vt:variant>
        <vt:i4>0</vt:i4>
      </vt:variant>
      <vt:variant>
        <vt:i4>5</vt:i4>
      </vt:variant>
      <vt:variant>
        <vt:lpwstr/>
      </vt:variant>
      <vt:variant>
        <vt:lpwstr>_Toc483843990</vt:lpwstr>
      </vt:variant>
      <vt:variant>
        <vt:i4>1835066</vt:i4>
      </vt:variant>
      <vt:variant>
        <vt:i4>122</vt:i4>
      </vt:variant>
      <vt:variant>
        <vt:i4>0</vt:i4>
      </vt:variant>
      <vt:variant>
        <vt:i4>5</vt:i4>
      </vt:variant>
      <vt:variant>
        <vt:lpwstr/>
      </vt:variant>
      <vt:variant>
        <vt:lpwstr>_Toc483843989</vt:lpwstr>
      </vt:variant>
      <vt:variant>
        <vt:i4>1835066</vt:i4>
      </vt:variant>
      <vt:variant>
        <vt:i4>116</vt:i4>
      </vt:variant>
      <vt:variant>
        <vt:i4>0</vt:i4>
      </vt:variant>
      <vt:variant>
        <vt:i4>5</vt:i4>
      </vt:variant>
      <vt:variant>
        <vt:lpwstr/>
      </vt:variant>
      <vt:variant>
        <vt:lpwstr>_Toc483843988</vt:lpwstr>
      </vt:variant>
      <vt:variant>
        <vt:i4>1835066</vt:i4>
      </vt:variant>
      <vt:variant>
        <vt:i4>110</vt:i4>
      </vt:variant>
      <vt:variant>
        <vt:i4>0</vt:i4>
      </vt:variant>
      <vt:variant>
        <vt:i4>5</vt:i4>
      </vt:variant>
      <vt:variant>
        <vt:lpwstr/>
      </vt:variant>
      <vt:variant>
        <vt:lpwstr>_Toc483843987</vt:lpwstr>
      </vt:variant>
      <vt:variant>
        <vt:i4>1835066</vt:i4>
      </vt:variant>
      <vt:variant>
        <vt:i4>104</vt:i4>
      </vt:variant>
      <vt:variant>
        <vt:i4>0</vt:i4>
      </vt:variant>
      <vt:variant>
        <vt:i4>5</vt:i4>
      </vt:variant>
      <vt:variant>
        <vt:lpwstr/>
      </vt:variant>
      <vt:variant>
        <vt:lpwstr>_Toc483843986</vt:lpwstr>
      </vt:variant>
      <vt:variant>
        <vt:i4>1835066</vt:i4>
      </vt:variant>
      <vt:variant>
        <vt:i4>98</vt:i4>
      </vt:variant>
      <vt:variant>
        <vt:i4>0</vt:i4>
      </vt:variant>
      <vt:variant>
        <vt:i4>5</vt:i4>
      </vt:variant>
      <vt:variant>
        <vt:lpwstr/>
      </vt:variant>
      <vt:variant>
        <vt:lpwstr>_Toc483843985</vt:lpwstr>
      </vt:variant>
      <vt:variant>
        <vt:i4>1835066</vt:i4>
      </vt:variant>
      <vt:variant>
        <vt:i4>92</vt:i4>
      </vt:variant>
      <vt:variant>
        <vt:i4>0</vt:i4>
      </vt:variant>
      <vt:variant>
        <vt:i4>5</vt:i4>
      </vt:variant>
      <vt:variant>
        <vt:lpwstr/>
      </vt:variant>
      <vt:variant>
        <vt:lpwstr>_Toc483843984</vt:lpwstr>
      </vt:variant>
      <vt:variant>
        <vt:i4>1835066</vt:i4>
      </vt:variant>
      <vt:variant>
        <vt:i4>86</vt:i4>
      </vt:variant>
      <vt:variant>
        <vt:i4>0</vt:i4>
      </vt:variant>
      <vt:variant>
        <vt:i4>5</vt:i4>
      </vt:variant>
      <vt:variant>
        <vt:lpwstr/>
      </vt:variant>
      <vt:variant>
        <vt:lpwstr>_Toc483843983</vt:lpwstr>
      </vt:variant>
      <vt:variant>
        <vt:i4>1835066</vt:i4>
      </vt:variant>
      <vt:variant>
        <vt:i4>80</vt:i4>
      </vt:variant>
      <vt:variant>
        <vt:i4>0</vt:i4>
      </vt:variant>
      <vt:variant>
        <vt:i4>5</vt:i4>
      </vt:variant>
      <vt:variant>
        <vt:lpwstr/>
      </vt:variant>
      <vt:variant>
        <vt:lpwstr>_Toc483843982</vt:lpwstr>
      </vt:variant>
      <vt:variant>
        <vt:i4>1835066</vt:i4>
      </vt:variant>
      <vt:variant>
        <vt:i4>74</vt:i4>
      </vt:variant>
      <vt:variant>
        <vt:i4>0</vt:i4>
      </vt:variant>
      <vt:variant>
        <vt:i4>5</vt:i4>
      </vt:variant>
      <vt:variant>
        <vt:lpwstr/>
      </vt:variant>
      <vt:variant>
        <vt:lpwstr>_Toc483843981</vt:lpwstr>
      </vt:variant>
      <vt:variant>
        <vt:i4>1835066</vt:i4>
      </vt:variant>
      <vt:variant>
        <vt:i4>68</vt:i4>
      </vt:variant>
      <vt:variant>
        <vt:i4>0</vt:i4>
      </vt:variant>
      <vt:variant>
        <vt:i4>5</vt:i4>
      </vt:variant>
      <vt:variant>
        <vt:lpwstr/>
      </vt:variant>
      <vt:variant>
        <vt:lpwstr>_Toc483843980</vt:lpwstr>
      </vt:variant>
      <vt:variant>
        <vt:i4>1245242</vt:i4>
      </vt:variant>
      <vt:variant>
        <vt:i4>62</vt:i4>
      </vt:variant>
      <vt:variant>
        <vt:i4>0</vt:i4>
      </vt:variant>
      <vt:variant>
        <vt:i4>5</vt:i4>
      </vt:variant>
      <vt:variant>
        <vt:lpwstr/>
      </vt:variant>
      <vt:variant>
        <vt:lpwstr>_Toc483843979</vt:lpwstr>
      </vt:variant>
      <vt:variant>
        <vt:i4>1245242</vt:i4>
      </vt:variant>
      <vt:variant>
        <vt:i4>56</vt:i4>
      </vt:variant>
      <vt:variant>
        <vt:i4>0</vt:i4>
      </vt:variant>
      <vt:variant>
        <vt:i4>5</vt:i4>
      </vt:variant>
      <vt:variant>
        <vt:lpwstr/>
      </vt:variant>
      <vt:variant>
        <vt:lpwstr>_Toc483843978</vt:lpwstr>
      </vt:variant>
      <vt:variant>
        <vt:i4>1245242</vt:i4>
      </vt:variant>
      <vt:variant>
        <vt:i4>50</vt:i4>
      </vt:variant>
      <vt:variant>
        <vt:i4>0</vt:i4>
      </vt:variant>
      <vt:variant>
        <vt:i4>5</vt:i4>
      </vt:variant>
      <vt:variant>
        <vt:lpwstr/>
      </vt:variant>
      <vt:variant>
        <vt:lpwstr>_Toc483843977</vt:lpwstr>
      </vt:variant>
      <vt:variant>
        <vt:i4>1245242</vt:i4>
      </vt:variant>
      <vt:variant>
        <vt:i4>44</vt:i4>
      </vt:variant>
      <vt:variant>
        <vt:i4>0</vt:i4>
      </vt:variant>
      <vt:variant>
        <vt:i4>5</vt:i4>
      </vt:variant>
      <vt:variant>
        <vt:lpwstr/>
      </vt:variant>
      <vt:variant>
        <vt:lpwstr>_Toc483843976</vt:lpwstr>
      </vt:variant>
      <vt:variant>
        <vt:i4>1245242</vt:i4>
      </vt:variant>
      <vt:variant>
        <vt:i4>38</vt:i4>
      </vt:variant>
      <vt:variant>
        <vt:i4>0</vt:i4>
      </vt:variant>
      <vt:variant>
        <vt:i4>5</vt:i4>
      </vt:variant>
      <vt:variant>
        <vt:lpwstr/>
      </vt:variant>
      <vt:variant>
        <vt:lpwstr>_Toc483843975</vt:lpwstr>
      </vt:variant>
      <vt:variant>
        <vt:i4>1245242</vt:i4>
      </vt:variant>
      <vt:variant>
        <vt:i4>32</vt:i4>
      </vt:variant>
      <vt:variant>
        <vt:i4>0</vt:i4>
      </vt:variant>
      <vt:variant>
        <vt:i4>5</vt:i4>
      </vt:variant>
      <vt:variant>
        <vt:lpwstr/>
      </vt:variant>
      <vt:variant>
        <vt:lpwstr>_Toc483843974</vt:lpwstr>
      </vt:variant>
      <vt:variant>
        <vt:i4>1245242</vt:i4>
      </vt:variant>
      <vt:variant>
        <vt:i4>26</vt:i4>
      </vt:variant>
      <vt:variant>
        <vt:i4>0</vt:i4>
      </vt:variant>
      <vt:variant>
        <vt:i4>5</vt:i4>
      </vt:variant>
      <vt:variant>
        <vt:lpwstr/>
      </vt:variant>
      <vt:variant>
        <vt:lpwstr>_Toc483843973</vt:lpwstr>
      </vt:variant>
      <vt:variant>
        <vt:i4>1245242</vt:i4>
      </vt:variant>
      <vt:variant>
        <vt:i4>20</vt:i4>
      </vt:variant>
      <vt:variant>
        <vt:i4>0</vt:i4>
      </vt:variant>
      <vt:variant>
        <vt:i4>5</vt:i4>
      </vt:variant>
      <vt:variant>
        <vt:lpwstr/>
      </vt:variant>
      <vt:variant>
        <vt:lpwstr>_Toc483843972</vt:lpwstr>
      </vt:variant>
      <vt:variant>
        <vt:i4>1245242</vt:i4>
      </vt:variant>
      <vt:variant>
        <vt:i4>14</vt:i4>
      </vt:variant>
      <vt:variant>
        <vt:i4>0</vt:i4>
      </vt:variant>
      <vt:variant>
        <vt:i4>5</vt:i4>
      </vt:variant>
      <vt:variant>
        <vt:lpwstr/>
      </vt:variant>
      <vt:variant>
        <vt:lpwstr>_Toc483843971</vt:lpwstr>
      </vt:variant>
      <vt:variant>
        <vt:i4>1245242</vt:i4>
      </vt:variant>
      <vt:variant>
        <vt:i4>8</vt:i4>
      </vt:variant>
      <vt:variant>
        <vt:i4>0</vt:i4>
      </vt:variant>
      <vt:variant>
        <vt:i4>5</vt:i4>
      </vt:variant>
      <vt:variant>
        <vt:lpwstr/>
      </vt:variant>
      <vt:variant>
        <vt:lpwstr>_Toc483843970</vt:lpwstr>
      </vt:variant>
      <vt:variant>
        <vt:i4>7602219</vt:i4>
      </vt:variant>
      <vt:variant>
        <vt:i4>3</vt:i4>
      </vt:variant>
      <vt:variant>
        <vt:i4>0</vt:i4>
      </vt:variant>
      <vt:variant>
        <vt:i4>5</vt:i4>
      </vt:variant>
      <vt:variant>
        <vt:lpwstr>http://sp/sites/cardmigration/SitePages/Domov.aspx?RootFolder=%2Fsites%2Fcardmigration%2FZdielane%20dokumenty%2F20%5FFeasibility%5FStudy%2FZuctovanie%5FRekonciliacia%2F%C3%9A%C4%8Dtovn%C3%A9%20sch%C3%A9my&amp;FolderCTID=0x01200015716A37165CEE45B327D4F0E4889749&amp;View=%7BABD587EA%2D02E5%2D4068%2DB6D3%2D1ED841D87726%7D</vt:lpwstr>
      </vt:variant>
      <vt:variant>
        <vt:lpwstr/>
      </vt:variant>
      <vt:variant>
        <vt:i4>7602219</vt:i4>
      </vt:variant>
      <vt:variant>
        <vt:i4>0</vt:i4>
      </vt:variant>
      <vt:variant>
        <vt:i4>0</vt:i4>
      </vt:variant>
      <vt:variant>
        <vt:i4>5</vt:i4>
      </vt:variant>
      <vt:variant>
        <vt:lpwstr>http://sp/sites/cardmigration/SitePages/Domov.aspx?RootFolder=%2Fsites%2Fcardmigration%2FZdielane%20dokumenty%2F20%5FFeasibility%5FStudy%2FZuctovanie%5FRekonciliacia%2F%C3%9A%C4%8Dtovn%C3%A9%20sch%C3%A9my&amp;FolderCTID=0x01200015716A37165CEE45B327D4F0E4889749&amp;View=%7BABD587EA%2D02E5%2D4068%2DB6D3%2D1ED841D87726%7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Winter Drahomír</dc:creator>
  <cp:lastModifiedBy>Sigetová Jana</cp:lastModifiedBy>
  <cp:revision>25</cp:revision>
  <dcterms:created xsi:type="dcterms:W3CDTF">2018-01-11T10:13:00Z</dcterms:created>
  <dcterms:modified xsi:type="dcterms:W3CDTF">2018-01-15T08:09:00Z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0x010100D67CA280BAD0BE45A8E0DC9EB19C6419</vt:lpwstr>
  </property>
  <property fmtid="{D5CDD505-2E9C-101B-9397-08002B2CF9AE}" pid="3" name="_dlc_DocIdItemGuid">
    <vt:lpwstr>d4584033-5648-425c-9304-7e22d9246248</vt:lpwstr>
  </property>
  <property fmtid="{D5CDD505-2E9C-101B-9397-08002B2CF9AE}" pid="4" name="_dlc_DocId">
    <vt:lpwstr>N5P533ENEXXA-2-736</vt:lpwstr>
  </property>
  <property fmtid="{D5CDD505-2E9C-101B-9397-08002B2CF9AE}" pid="5" name="_dlc_DocIdUrl">
    <vt:lpwstr>http://sp/sites/cardmigration/_layouts/15/DocIdRedir.aspx?ID=N5P533ENEXXA-2-736, N5P533ENEXXA-2-736</vt:lpwstr>
  </property>
</Properties>
</file>