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36747" w14:textId="1B66BD1C" w:rsidR="00B01F13" w:rsidRPr="00B01F13" w:rsidRDefault="00FC38EE">
      <w:pPr>
        <w:rPr>
          <w:sz w:val="36"/>
          <w:szCs w:val="36"/>
          <w:u w:val="single"/>
        </w:rPr>
      </w:pPr>
      <w:r w:rsidRPr="00FC38EE">
        <w:rPr>
          <w:sz w:val="36"/>
          <w:szCs w:val="36"/>
          <w:u w:val="single"/>
        </w:rPr>
        <w:t xml:space="preserve">COMP 2831 Week </w:t>
      </w:r>
      <w:r w:rsidRPr="00B01F13">
        <w:rPr>
          <w:sz w:val="36"/>
          <w:szCs w:val="36"/>
          <w:u w:val="single"/>
        </w:rPr>
        <w:t>One Exerc</w:t>
      </w:r>
      <w:bookmarkStart w:id="0" w:name="_GoBack"/>
      <w:bookmarkEnd w:id="0"/>
      <w:r w:rsidRPr="00B01F13">
        <w:rPr>
          <w:sz w:val="36"/>
          <w:szCs w:val="36"/>
          <w:u w:val="single"/>
        </w:rPr>
        <w:t>ise</w:t>
      </w:r>
      <w:r w:rsidR="00B01F13" w:rsidRPr="00B01F13">
        <w:rPr>
          <w:sz w:val="36"/>
          <w:szCs w:val="36"/>
        </w:rPr>
        <w:tab/>
      </w:r>
      <w:r w:rsidR="00B01F13" w:rsidRPr="00B01F13">
        <w:rPr>
          <w:sz w:val="36"/>
          <w:szCs w:val="36"/>
          <w:u w:val="single"/>
        </w:rPr>
        <w:t>A01029917 Andrew Hewitson</w:t>
      </w:r>
    </w:p>
    <w:p w14:paraId="795EDE37" w14:textId="3DC24B0C" w:rsidR="00FC38EE" w:rsidRPr="002224D8" w:rsidRDefault="00FC38EE" w:rsidP="002224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BF489F">
        <w:rPr>
          <w:rFonts w:cstheme="minorHAnsi"/>
          <w:b/>
          <w:sz w:val="24"/>
          <w:szCs w:val="24"/>
        </w:rPr>
        <w:t>What is information technology and why is it important? Suggest three fictitious headlines that might</w:t>
      </w:r>
      <w:r w:rsidRPr="00BF489F">
        <w:rPr>
          <w:rFonts w:cstheme="minorHAnsi"/>
          <w:b/>
          <w:sz w:val="24"/>
          <w:szCs w:val="24"/>
        </w:rPr>
        <w:t xml:space="preserve"> </w:t>
      </w:r>
      <w:r w:rsidRPr="00BF489F">
        <w:rPr>
          <w:rFonts w:cstheme="minorHAnsi"/>
          <w:b/>
          <w:sz w:val="24"/>
          <w:szCs w:val="24"/>
        </w:rPr>
        <w:t>be added to Figure 1-1</w:t>
      </w:r>
      <w:r w:rsidR="002224D8">
        <w:rPr>
          <w:rFonts w:cstheme="minorHAnsi"/>
          <w:b/>
          <w:sz w:val="24"/>
          <w:szCs w:val="24"/>
        </w:rPr>
        <w:t>.</w:t>
      </w:r>
    </w:p>
    <w:p w14:paraId="424B4774" w14:textId="3E5035E7" w:rsidR="00FC38EE" w:rsidRPr="002224D8" w:rsidRDefault="00FC38EE" w:rsidP="002224D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SabonLTStd-Roman"/>
          <w:sz w:val="24"/>
          <w:szCs w:val="24"/>
        </w:rPr>
      </w:pPr>
      <w:r w:rsidRPr="002224D8">
        <w:rPr>
          <w:rFonts w:cs="SabonLTStd-Roman"/>
          <w:sz w:val="24"/>
          <w:szCs w:val="24"/>
        </w:rPr>
        <w:t xml:space="preserve">Information Technology </w:t>
      </w:r>
      <w:r w:rsidRPr="002224D8">
        <w:rPr>
          <w:rFonts w:cs="SabonLTStd-Roman"/>
          <w:sz w:val="24"/>
          <w:szCs w:val="24"/>
        </w:rPr>
        <w:t>refers to the combination</w:t>
      </w:r>
      <w:r w:rsidRPr="002224D8">
        <w:rPr>
          <w:rFonts w:cs="SabonLTStd-Roman"/>
          <w:sz w:val="24"/>
          <w:szCs w:val="24"/>
        </w:rPr>
        <w:t xml:space="preserve"> </w:t>
      </w:r>
      <w:r w:rsidRPr="002224D8">
        <w:rPr>
          <w:rFonts w:cs="SabonLTStd-Roman"/>
          <w:sz w:val="24"/>
          <w:szCs w:val="24"/>
        </w:rPr>
        <w:t>of hardware, software, and services that people use to</w:t>
      </w:r>
      <w:r w:rsidRPr="002224D8">
        <w:rPr>
          <w:rFonts w:cs="SabonLTStd-Roman"/>
          <w:sz w:val="24"/>
          <w:szCs w:val="24"/>
        </w:rPr>
        <w:t xml:space="preserve"> </w:t>
      </w:r>
      <w:r w:rsidRPr="002224D8">
        <w:rPr>
          <w:rFonts w:cs="SabonLTStd-Roman"/>
          <w:sz w:val="24"/>
          <w:szCs w:val="24"/>
        </w:rPr>
        <w:t>manage, communicate, and share information.</w:t>
      </w:r>
      <w:r w:rsidRPr="002224D8">
        <w:rPr>
          <w:rFonts w:cs="SabonLTStd-Roman"/>
          <w:sz w:val="24"/>
          <w:szCs w:val="24"/>
        </w:rPr>
        <w:t xml:space="preserve">  The success of a business can depend on information technology.  Software, Hardware and connectivity can provide enormous benefits to companies and individuals. </w:t>
      </w:r>
    </w:p>
    <w:p w14:paraId="2630ABB9" w14:textId="77777777" w:rsidR="00FC38EE" w:rsidRPr="007858A1" w:rsidRDefault="00FC38EE" w:rsidP="00FC38EE">
      <w:pPr>
        <w:autoSpaceDE w:val="0"/>
        <w:autoSpaceDN w:val="0"/>
        <w:adjustRightInd w:val="0"/>
        <w:spacing w:after="0" w:line="240" w:lineRule="auto"/>
        <w:rPr>
          <w:rFonts w:cs="SabonLTStd-Roman"/>
          <w:sz w:val="24"/>
          <w:szCs w:val="24"/>
        </w:rPr>
      </w:pPr>
    </w:p>
    <w:tbl>
      <w:tblPr>
        <w:tblStyle w:val="TableGrid"/>
        <w:tblW w:w="7882" w:type="dxa"/>
        <w:tblInd w:w="760" w:type="dxa"/>
        <w:tblLook w:val="04A0" w:firstRow="1" w:lastRow="0" w:firstColumn="1" w:lastColumn="0" w:noHBand="0" w:noVBand="1"/>
      </w:tblPr>
      <w:tblGrid>
        <w:gridCol w:w="7882"/>
      </w:tblGrid>
      <w:tr w:rsidR="00FC38EE" w:rsidRPr="007858A1" w14:paraId="2FBEA2F6" w14:textId="77777777" w:rsidTr="00FC38EE">
        <w:tc>
          <w:tcPr>
            <w:tcW w:w="7882" w:type="dxa"/>
          </w:tcPr>
          <w:p w14:paraId="3A497948" w14:textId="2A32EA86" w:rsidR="00FC38EE" w:rsidRPr="007858A1" w:rsidRDefault="00BF489F" w:rsidP="00BF489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7858A1">
              <w:rPr>
                <w:rFonts w:cstheme="minorHAnsi"/>
                <w:sz w:val="24"/>
                <w:szCs w:val="24"/>
              </w:rPr>
              <w:t xml:space="preserve">a) </w:t>
            </w:r>
            <w:r w:rsidR="008545EE" w:rsidRPr="007858A1">
              <w:rPr>
                <w:rFonts w:cstheme="minorHAnsi"/>
                <w:sz w:val="24"/>
                <w:szCs w:val="24"/>
              </w:rPr>
              <w:t>Elon Musk agrees that robot glut has slowed production of Model 3</w:t>
            </w:r>
          </w:p>
        </w:tc>
      </w:tr>
      <w:tr w:rsidR="00FC38EE" w:rsidRPr="007858A1" w14:paraId="7544F38B" w14:textId="77777777" w:rsidTr="00FC38EE">
        <w:tc>
          <w:tcPr>
            <w:tcW w:w="7882" w:type="dxa"/>
          </w:tcPr>
          <w:p w14:paraId="3F7E8F1C" w14:textId="2DFE58B4" w:rsidR="00FC38EE" w:rsidRPr="007858A1" w:rsidRDefault="00BF489F" w:rsidP="00BF489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7858A1">
              <w:rPr>
                <w:rFonts w:cstheme="minorHAnsi"/>
                <w:sz w:val="24"/>
                <w:szCs w:val="24"/>
              </w:rPr>
              <w:t xml:space="preserve">b) </w:t>
            </w:r>
            <w:r w:rsidR="008545EE" w:rsidRPr="007858A1">
              <w:rPr>
                <w:rFonts w:cstheme="minorHAnsi"/>
                <w:sz w:val="24"/>
                <w:szCs w:val="24"/>
              </w:rPr>
              <w:t>Facebook paid $7.3 million for Zuckerberg’s security last year</w:t>
            </w:r>
          </w:p>
        </w:tc>
      </w:tr>
      <w:tr w:rsidR="00FC38EE" w:rsidRPr="007858A1" w14:paraId="436DB408" w14:textId="77777777" w:rsidTr="00FC38EE">
        <w:tc>
          <w:tcPr>
            <w:tcW w:w="7882" w:type="dxa"/>
          </w:tcPr>
          <w:p w14:paraId="15B4AE00" w14:textId="77777777" w:rsidR="00BF489F" w:rsidRPr="007858A1" w:rsidRDefault="00BF489F" w:rsidP="00BF489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7858A1">
              <w:rPr>
                <w:rFonts w:cstheme="minorHAnsi"/>
                <w:sz w:val="24"/>
                <w:szCs w:val="24"/>
              </w:rPr>
              <w:t xml:space="preserve">c) </w:t>
            </w:r>
            <w:r w:rsidR="008545EE" w:rsidRPr="007858A1">
              <w:rPr>
                <w:rFonts w:cstheme="minorHAnsi"/>
                <w:sz w:val="24"/>
                <w:szCs w:val="24"/>
              </w:rPr>
              <w:t>Company</w:t>
            </w:r>
            <w:r w:rsidRPr="007858A1">
              <w:rPr>
                <w:rFonts w:cstheme="minorHAnsi"/>
                <w:sz w:val="24"/>
                <w:szCs w:val="24"/>
              </w:rPr>
              <w:t xml:space="preserve"> caught </w:t>
            </w:r>
            <w:r w:rsidR="008545EE" w:rsidRPr="007858A1">
              <w:rPr>
                <w:rFonts w:cstheme="minorHAnsi"/>
                <w:sz w:val="24"/>
                <w:szCs w:val="24"/>
              </w:rPr>
              <w:t>storing customers passwords in plain text format</w:t>
            </w:r>
            <w:r w:rsidRPr="007858A1">
              <w:rPr>
                <w:rFonts w:cstheme="minorHAnsi"/>
                <w:sz w:val="24"/>
                <w:szCs w:val="24"/>
              </w:rPr>
              <w:t xml:space="preserve">.  </w:t>
            </w:r>
          </w:p>
          <w:p w14:paraId="71401B8C" w14:textId="5FD698D7" w:rsidR="00FC38EE" w:rsidRPr="007858A1" w:rsidRDefault="00BF489F" w:rsidP="00BF489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7858A1">
              <w:rPr>
                <w:rFonts w:cstheme="minorHAnsi"/>
                <w:sz w:val="24"/>
                <w:szCs w:val="24"/>
              </w:rPr>
              <w:t xml:space="preserve">     Says it has ‘Amazing Good Security’.</w:t>
            </w:r>
          </w:p>
        </w:tc>
      </w:tr>
    </w:tbl>
    <w:p w14:paraId="5CF81D95" w14:textId="77777777" w:rsidR="00FC38EE" w:rsidRPr="00FC38EE" w:rsidRDefault="00FC38EE" w:rsidP="00FC38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59530B5" w14:textId="525B8EF7" w:rsidR="00FC38EE" w:rsidRPr="00BF489F" w:rsidRDefault="00FC38EE" w:rsidP="008545EE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BF489F">
        <w:rPr>
          <w:rFonts w:cstheme="minorHAnsi"/>
          <w:b/>
          <w:sz w:val="24"/>
          <w:szCs w:val="24"/>
        </w:rPr>
        <w:t>Why would a systems analyst have to act as a translator? What groups might be involved?</w:t>
      </w:r>
    </w:p>
    <w:p w14:paraId="4582E445" w14:textId="402898C7" w:rsidR="00BF489F" w:rsidRDefault="00BF489F" w:rsidP="002224D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SabonLTStd-Roman"/>
          <w:sz w:val="24"/>
          <w:szCs w:val="24"/>
        </w:rPr>
      </w:pPr>
      <w:r w:rsidRPr="002224D8">
        <w:rPr>
          <w:rFonts w:cstheme="minorHAnsi"/>
          <w:sz w:val="24"/>
          <w:szCs w:val="24"/>
        </w:rPr>
        <w:t xml:space="preserve">A Systems Analyst, when describing business processes, </w:t>
      </w:r>
      <w:r w:rsidR="007858A1" w:rsidRPr="002224D8">
        <w:rPr>
          <w:rFonts w:cstheme="minorHAnsi"/>
          <w:sz w:val="24"/>
          <w:szCs w:val="24"/>
        </w:rPr>
        <w:t>must</w:t>
      </w:r>
      <w:r w:rsidRPr="002224D8">
        <w:rPr>
          <w:rFonts w:cstheme="minorHAnsi"/>
          <w:sz w:val="24"/>
          <w:szCs w:val="24"/>
        </w:rPr>
        <w:t xml:space="preserve"> speak with programmers in a language they understand clearly.  </w:t>
      </w:r>
      <w:r w:rsidR="007858A1" w:rsidRPr="002224D8">
        <w:rPr>
          <w:rFonts w:cstheme="minorHAnsi"/>
          <w:sz w:val="24"/>
          <w:szCs w:val="24"/>
        </w:rPr>
        <w:t>Typically,</w:t>
      </w:r>
      <w:r w:rsidRPr="002224D8">
        <w:rPr>
          <w:rFonts w:cstheme="minorHAnsi"/>
          <w:sz w:val="24"/>
          <w:szCs w:val="24"/>
        </w:rPr>
        <w:t xml:space="preserve"> they use </w:t>
      </w:r>
      <w:r w:rsidRPr="002224D8">
        <w:rPr>
          <w:rFonts w:cs="SabonLTStd-Roman"/>
          <w:sz w:val="24"/>
          <w:szCs w:val="24"/>
        </w:rPr>
        <w:t>models,</w:t>
      </w:r>
      <w:r w:rsidRPr="002224D8">
        <w:rPr>
          <w:rFonts w:cs="SabonLTStd-Roman"/>
          <w:sz w:val="24"/>
          <w:szCs w:val="24"/>
        </w:rPr>
        <w:t xml:space="preserve"> </w:t>
      </w:r>
      <w:r w:rsidRPr="002224D8">
        <w:rPr>
          <w:rFonts w:cs="SabonLTStd-Roman"/>
          <w:sz w:val="24"/>
          <w:szCs w:val="24"/>
        </w:rPr>
        <w:t>diagrams, decision tables, and other descriptive tools and techniques</w:t>
      </w:r>
      <w:r w:rsidRPr="002224D8">
        <w:rPr>
          <w:rFonts w:cs="SabonLTStd-Roman"/>
          <w:sz w:val="24"/>
          <w:szCs w:val="24"/>
        </w:rPr>
        <w:t>.</w:t>
      </w:r>
      <w:r w:rsidR="007858A1" w:rsidRPr="002224D8">
        <w:rPr>
          <w:rFonts w:cs="SabonLTStd-Roman"/>
          <w:sz w:val="24"/>
          <w:szCs w:val="24"/>
        </w:rPr>
        <w:t xml:space="preserve">  Similarly, when they communicate with managers they must translate </w:t>
      </w:r>
      <w:r w:rsidR="007858A1" w:rsidRPr="002224D8">
        <w:rPr>
          <w:rFonts w:cs="SabonLTStd-Roman"/>
          <w:sz w:val="24"/>
          <w:szCs w:val="24"/>
        </w:rPr>
        <w:t>complex technical issues into words and images that nontechnical people ca</w:t>
      </w:r>
      <w:r w:rsidR="007858A1" w:rsidRPr="002224D8">
        <w:rPr>
          <w:rFonts w:cs="SabonLTStd-Roman"/>
          <w:sz w:val="24"/>
          <w:szCs w:val="24"/>
        </w:rPr>
        <w:t xml:space="preserve">n </w:t>
      </w:r>
      <w:r w:rsidR="007858A1" w:rsidRPr="002224D8">
        <w:rPr>
          <w:rFonts w:cs="SabonLTStd-Roman"/>
          <w:sz w:val="24"/>
          <w:szCs w:val="24"/>
        </w:rPr>
        <w:t>grasp</w:t>
      </w:r>
      <w:r w:rsidR="007858A1" w:rsidRPr="002224D8">
        <w:rPr>
          <w:rFonts w:cs="SabonLTStd-Roman"/>
          <w:sz w:val="24"/>
          <w:szCs w:val="24"/>
        </w:rPr>
        <w:t>.  To do this they use</w:t>
      </w:r>
      <w:r w:rsidR="007858A1" w:rsidRPr="002224D8">
        <w:rPr>
          <w:rFonts w:cs="SabonLTStd-Roman"/>
          <w:sz w:val="24"/>
          <w:szCs w:val="24"/>
        </w:rPr>
        <w:t xml:space="preserve"> various presentation skills,</w:t>
      </w:r>
      <w:r w:rsidR="007858A1" w:rsidRPr="002224D8">
        <w:rPr>
          <w:rFonts w:cs="SabonLTStd-Roman"/>
          <w:sz w:val="24"/>
          <w:szCs w:val="24"/>
        </w:rPr>
        <w:t xml:space="preserve"> </w:t>
      </w:r>
      <w:r w:rsidR="007858A1" w:rsidRPr="002224D8">
        <w:rPr>
          <w:rFonts w:cs="SabonLTStd-Roman"/>
          <w:sz w:val="24"/>
          <w:szCs w:val="24"/>
        </w:rPr>
        <w:t>models, and communication</w:t>
      </w:r>
      <w:r w:rsidR="007858A1" w:rsidRPr="002224D8">
        <w:rPr>
          <w:rFonts w:cs="SabonLTStd-Roman"/>
          <w:sz w:val="24"/>
          <w:szCs w:val="24"/>
        </w:rPr>
        <w:t xml:space="preserve"> </w:t>
      </w:r>
      <w:r w:rsidR="007858A1" w:rsidRPr="002224D8">
        <w:rPr>
          <w:rFonts w:cs="SabonLTStd-Roman"/>
          <w:sz w:val="24"/>
          <w:szCs w:val="24"/>
        </w:rPr>
        <w:t>methods.</w:t>
      </w:r>
    </w:p>
    <w:p w14:paraId="7079D5AB" w14:textId="7E7E1DF5" w:rsidR="002224D8" w:rsidRPr="002224D8" w:rsidRDefault="002224D8" w:rsidP="002224D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SabonLTStd-Roman"/>
          <w:sz w:val="24"/>
          <w:szCs w:val="24"/>
        </w:rPr>
      </w:pPr>
      <w:r>
        <w:rPr>
          <w:rFonts w:cstheme="minorHAnsi"/>
          <w:sz w:val="24"/>
          <w:szCs w:val="24"/>
        </w:rPr>
        <w:t>Typical groups that are involved might be managers, programmers and analysts.</w:t>
      </w:r>
    </w:p>
    <w:p w14:paraId="1D888D33" w14:textId="77777777" w:rsidR="00FC38EE" w:rsidRPr="00FC38EE" w:rsidRDefault="00FC38EE" w:rsidP="00FC38EE">
      <w:pPr>
        <w:pStyle w:val="ListParagraph"/>
        <w:rPr>
          <w:rFonts w:cstheme="minorHAnsi"/>
          <w:sz w:val="24"/>
          <w:szCs w:val="24"/>
        </w:rPr>
      </w:pPr>
    </w:p>
    <w:p w14:paraId="696E573A" w14:textId="4258D36A" w:rsidR="00FC38EE" w:rsidRPr="00BF489F" w:rsidRDefault="00FC38EE" w:rsidP="008545EE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BF489F">
        <w:rPr>
          <w:rFonts w:cstheme="minorHAnsi"/>
          <w:b/>
          <w:sz w:val="24"/>
          <w:szCs w:val="24"/>
        </w:rPr>
        <w:t>Identify the main components of an information system. What is a mission-critical system?</w:t>
      </w:r>
    </w:p>
    <w:p w14:paraId="2E61E592" w14:textId="2D5A8097" w:rsidR="007858A1" w:rsidRPr="002224D8" w:rsidRDefault="007858A1" w:rsidP="002224D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="SabonLTStd-Roman"/>
          <w:sz w:val="24"/>
          <w:szCs w:val="24"/>
        </w:rPr>
      </w:pPr>
      <w:r w:rsidRPr="002224D8">
        <w:rPr>
          <w:rFonts w:cs="SabonLTStd-Roman"/>
          <w:sz w:val="24"/>
          <w:szCs w:val="24"/>
        </w:rPr>
        <w:t xml:space="preserve">The five main components of an information system are </w:t>
      </w:r>
      <w:r w:rsidRPr="002224D8">
        <w:rPr>
          <w:rFonts w:cs="SabonLTStd-Roman"/>
          <w:sz w:val="24"/>
          <w:szCs w:val="24"/>
        </w:rPr>
        <w:t>hardware, software, data, processes,</w:t>
      </w:r>
      <w:r w:rsidRPr="002224D8">
        <w:rPr>
          <w:rFonts w:cs="SabonLTStd-Roman"/>
          <w:sz w:val="24"/>
          <w:szCs w:val="24"/>
        </w:rPr>
        <w:t xml:space="preserve"> </w:t>
      </w:r>
      <w:r w:rsidRPr="002224D8">
        <w:rPr>
          <w:rFonts w:cs="SabonLTStd-Roman"/>
          <w:sz w:val="24"/>
          <w:szCs w:val="24"/>
        </w:rPr>
        <w:t>and people.</w:t>
      </w:r>
    </w:p>
    <w:p w14:paraId="2EB03A46" w14:textId="08ECD2A6" w:rsidR="007858A1" w:rsidRPr="007858A1" w:rsidRDefault="007858A1" w:rsidP="002224D8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7858A1">
        <w:rPr>
          <w:rFonts w:cstheme="minorHAnsi"/>
          <w:sz w:val="24"/>
          <w:szCs w:val="24"/>
        </w:rPr>
        <w:t>A mission-critical system is an information system that is vital to a company’s operation.</w:t>
      </w:r>
    </w:p>
    <w:p w14:paraId="0A3BA21B" w14:textId="77777777" w:rsidR="00FC38EE" w:rsidRPr="00FC38EE" w:rsidRDefault="00FC38EE" w:rsidP="00FC38EE">
      <w:pPr>
        <w:pStyle w:val="ListParagraph"/>
        <w:rPr>
          <w:rFonts w:cstheme="minorHAnsi"/>
          <w:sz w:val="24"/>
          <w:szCs w:val="24"/>
        </w:rPr>
      </w:pPr>
    </w:p>
    <w:p w14:paraId="72E8ED83" w14:textId="46969555" w:rsidR="007858A1" w:rsidRPr="002224D8" w:rsidRDefault="00FC38EE" w:rsidP="002224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BF489F">
        <w:rPr>
          <w:rFonts w:cstheme="minorHAnsi"/>
          <w:b/>
          <w:sz w:val="24"/>
          <w:szCs w:val="24"/>
        </w:rPr>
        <w:t>What are the phases of the SDLC waterfall model? Who was Barry Boehm, and what did he have to</w:t>
      </w:r>
      <w:r w:rsidRPr="00BF489F">
        <w:rPr>
          <w:rFonts w:cstheme="minorHAnsi"/>
          <w:b/>
          <w:sz w:val="24"/>
          <w:szCs w:val="24"/>
        </w:rPr>
        <w:t xml:space="preserve"> </w:t>
      </w:r>
      <w:r w:rsidRPr="00BF489F">
        <w:rPr>
          <w:rFonts w:cstheme="minorHAnsi"/>
          <w:b/>
          <w:sz w:val="24"/>
          <w:szCs w:val="24"/>
        </w:rPr>
        <w:t>say about spiral models</w:t>
      </w:r>
      <w:r w:rsidR="002224D8">
        <w:rPr>
          <w:rFonts w:cstheme="minorHAnsi"/>
          <w:b/>
          <w:sz w:val="24"/>
          <w:szCs w:val="24"/>
        </w:rPr>
        <w:t>.</w:t>
      </w:r>
    </w:p>
    <w:p w14:paraId="56A74711" w14:textId="4A71D585" w:rsidR="00D4333B" w:rsidRPr="002224D8" w:rsidRDefault="007858A1" w:rsidP="002224D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phases of the SDLC waterfall model are requirements, design, construction, testing</w:t>
      </w:r>
      <w:r w:rsidR="00D4333B">
        <w:rPr>
          <w:rFonts w:cstheme="minorHAnsi"/>
          <w:sz w:val="24"/>
          <w:szCs w:val="24"/>
        </w:rPr>
        <w:t>, and maintenance &amp; evolutio</w:t>
      </w:r>
      <w:r w:rsidR="009A7C34">
        <w:rPr>
          <w:rFonts w:cstheme="minorHAnsi"/>
          <w:sz w:val="24"/>
          <w:szCs w:val="24"/>
        </w:rPr>
        <w:t>n</w:t>
      </w:r>
    </w:p>
    <w:p w14:paraId="3CCA1E43" w14:textId="5FF77F3A" w:rsidR="00D4333B" w:rsidRDefault="00D4333B" w:rsidP="002224D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Barry Boehm created the Spiral Model of Software Development. </w:t>
      </w:r>
      <w:r w:rsidR="002224D8">
        <w:rPr>
          <w:rFonts w:cstheme="minorHAnsi"/>
          <w:sz w:val="24"/>
          <w:szCs w:val="24"/>
        </w:rPr>
        <w:t xml:space="preserve">  He stated that each iteration, or phase, of the model must have a specific goal that is accepted, rejected, or changed by the user or client.</w:t>
      </w:r>
    </w:p>
    <w:p w14:paraId="34D8BC4C" w14:textId="77777777" w:rsidR="002224D8" w:rsidRDefault="002224D8" w:rsidP="002224D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65B3FCE4" w14:textId="79BC7C7C" w:rsidR="00FC38EE" w:rsidRPr="002224D8" w:rsidRDefault="00FC38EE" w:rsidP="008545EE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BF489F">
        <w:rPr>
          <w:rFonts w:cstheme="minorHAnsi"/>
          <w:b/>
          <w:color w:val="000000"/>
          <w:sz w:val="24"/>
          <w:szCs w:val="24"/>
        </w:rPr>
        <w:t>Based on the slides, list the 3 Model Driven techniques and give a brief explanation of each.</w:t>
      </w:r>
    </w:p>
    <w:p w14:paraId="58BF5287" w14:textId="55F557A4" w:rsidR="009A7C34" w:rsidRPr="009A7C34" w:rsidRDefault="009A7C34" w:rsidP="00CC0651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Structured Analysis – Focuses the SDLC on a series of processes.  Uses an overall plan like a buildings blueprints</w:t>
      </w:r>
      <w:r w:rsidR="00D76064">
        <w:rPr>
          <w:rFonts w:cstheme="minorHAnsi"/>
          <w:sz w:val="24"/>
          <w:szCs w:val="24"/>
        </w:rPr>
        <w:t xml:space="preserve">.  </w:t>
      </w:r>
    </w:p>
    <w:p w14:paraId="3A065B28" w14:textId="028897DF" w:rsidR="002224D8" w:rsidRDefault="009A7C34" w:rsidP="00CC0651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Information Engineering</w:t>
      </w:r>
      <w:r w:rsidR="002224D8">
        <w:rPr>
          <w:rFonts w:cstheme="minorHAnsi"/>
          <w:sz w:val="24"/>
          <w:szCs w:val="24"/>
        </w:rPr>
        <w:t xml:space="preserve"> –</w:t>
      </w:r>
      <w:r w:rsidR="0097539C">
        <w:rPr>
          <w:rFonts w:cstheme="minorHAnsi"/>
          <w:sz w:val="24"/>
          <w:szCs w:val="24"/>
        </w:rPr>
        <w:t xml:space="preserve"> Data driven design. </w:t>
      </w:r>
      <w:r w:rsidR="00D76064">
        <w:rPr>
          <w:rFonts w:cstheme="minorHAnsi"/>
          <w:sz w:val="24"/>
          <w:szCs w:val="24"/>
        </w:rPr>
        <w:t>A</w:t>
      </w:r>
      <w:r w:rsidR="00D76064">
        <w:rPr>
          <w:rFonts w:ascii="Arial" w:hAnsi="Arial" w:cs="Arial"/>
          <w:color w:val="222222"/>
          <w:sz w:val="21"/>
          <w:szCs w:val="21"/>
          <w:shd w:val="clear" w:color="auto" w:fill="FFFFFF"/>
        </w:rPr>
        <w:t>nalyze data</w:t>
      </w:r>
      <w:r w:rsidR="00D7606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requirements </w:t>
      </w:r>
      <w:r w:rsidR="00D76064">
        <w:rPr>
          <w:rFonts w:ascii="Arial" w:hAnsi="Arial" w:cs="Arial"/>
          <w:color w:val="222222"/>
          <w:sz w:val="21"/>
          <w:szCs w:val="21"/>
          <w:shd w:val="clear" w:color="auto" w:fill="FFFFFF"/>
        </w:rPr>
        <w:t>needed to support the</w:t>
      </w:r>
      <w:r w:rsidR="00CC065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D76064">
        <w:t>processes</w:t>
      </w:r>
      <w:r w:rsidR="00CC065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and build plan accordingly.</w:t>
      </w:r>
    </w:p>
    <w:p w14:paraId="3EBC0B61" w14:textId="736CFCC4" w:rsidR="002224D8" w:rsidRPr="002224D8" w:rsidRDefault="002224D8" w:rsidP="00CC0651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Object Oriented Analysis </w:t>
      </w:r>
      <w:r w:rsidR="009A7C34">
        <w:rPr>
          <w:rFonts w:cstheme="minorHAnsi"/>
          <w:sz w:val="24"/>
          <w:szCs w:val="24"/>
        </w:rPr>
        <w:t xml:space="preserve">– Combines data and processes to create an object.  </w:t>
      </w:r>
      <w:r w:rsidR="0097539C">
        <w:rPr>
          <w:rFonts w:cstheme="minorHAnsi"/>
          <w:sz w:val="24"/>
          <w:szCs w:val="24"/>
        </w:rPr>
        <w:t xml:space="preserve">Objects represent a real person, place or thing.  </w:t>
      </w:r>
      <w:r w:rsidR="009A7C34">
        <w:rPr>
          <w:rFonts w:cstheme="minorHAnsi"/>
          <w:sz w:val="24"/>
          <w:szCs w:val="24"/>
        </w:rPr>
        <w:t xml:space="preserve">Objects have built in characteristics (data) and methods (processes). </w:t>
      </w:r>
    </w:p>
    <w:sectPr w:rsidR="002224D8" w:rsidRPr="002224D8" w:rsidSect="00CC0651">
      <w:pgSz w:w="12240" w:h="15840"/>
      <w:pgMar w:top="851" w:right="1183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bonLT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F49ED"/>
    <w:multiLevelType w:val="hybridMultilevel"/>
    <w:tmpl w:val="C61003CC"/>
    <w:lvl w:ilvl="0" w:tplc="33F007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E2B89"/>
    <w:multiLevelType w:val="hybridMultilevel"/>
    <w:tmpl w:val="B6DE0D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209BB"/>
    <w:multiLevelType w:val="hybridMultilevel"/>
    <w:tmpl w:val="1A08E5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1210E"/>
    <w:multiLevelType w:val="hybridMultilevel"/>
    <w:tmpl w:val="B8A4DB44"/>
    <w:lvl w:ilvl="0" w:tplc="1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8611561"/>
    <w:multiLevelType w:val="hybridMultilevel"/>
    <w:tmpl w:val="5D2009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E7D1C"/>
    <w:multiLevelType w:val="hybridMultilevel"/>
    <w:tmpl w:val="DF5C84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73209"/>
    <w:multiLevelType w:val="hybridMultilevel"/>
    <w:tmpl w:val="5EE2572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B85A6B"/>
    <w:multiLevelType w:val="hybridMultilevel"/>
    <w:tmpl w:val="2AC41AC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C500D3"/>
    <w:multiLevelType w:val="hybridMultilevel"/>
    <w:tmpl w:val="BF4C4A2E"/>
    <w:lvl w:ilvl="0" w:tplc="1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B695128"/>
    <w:multiLevelType w:val="hybridMultilevel"/>
    <w:tmpl w:val="459261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9"/>
  </w:num>
  <w:num w:numId="6">
    <w:abstractNumId w:val="2"/>
  </w:num>
  <w:num w:numId="7">
    <w:abstractNumId w:val="7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EE"/>
    <w:rsid w:val="002224D8"/>
    <w:rsid w:val="0023244C"/>
    <w:rsid w:val="0035487A"/>
    <w:rsid w:val="007858A1"/>
    <w:rsid w:val="008545EE"/>
    <w:rsid w:val="0097539C"/>
    <w:rsid w:val="009A7C34"/>
    <w:rsid w:val="00B01F13"/>
    <w:rsid w:val="00BF489F"/>
    <w:rsid w:val="00CC0651"/>
    <w:rsid w:val="00D4333B"/>
    <w:rsid w:val="00D76064"/>
    <w:rsid w:val="00FC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D80D"/>
  <w15:chartTrackingRefBased/>
  <w15:docId w15:val="{03095863-FDFF-4DE4-B6E9-6AE33A32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8EE"/>
    <w:pPr>
      <w:ind w:left="720"/>
      <w:contextualSpacing/>
    </w:pPr>
  </w:style>
  <w:style w:type="table" w:styleId="TableGrid">
    <w:name w:val="Table Grid"/>
    <w:basedOn w:val="TableNormal"/>
    <w:uiPriority w:val="39"/>
    <w:rsid w:val="00FC3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760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Hewitson</dc:creator>
  <cp:keywords/>
  <dc:description/>
  <cp:lastModifiedBy>andrew Hewitson</cp:lastModifiedBy>
  <cp:revision>2</cp:revision>
  <dcterms:created xsi:type="dcterms:W3CDTF">2018-04-15T16:50:00Z</dcterms:created>
  <dcterms:modified xsi:type="dcterms:W3CDTF">2018-04-15T18:34:00Z</dcterms:modified>
</cp:coreProperties>
</file>