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C638E" w14:textId="0AAD19B8" w:rsidR="00E149F2" w:rsidRDefault="00924F4D" w:rsidP="005A306F">
      <w:pPr>
        <w:pStyle w:val="Subtitle"/>
        <w:jc w:val="center"/>
        <w:rPr>
          <w:lang w:val="en-GB"/>
        </w:rPr>
      </w:pPr>
      <w:r>
        <w:rPr>
          <w:lang w:val="en-GB"/>
        </w:rPr>
        <w:t>BIA 650 A Homework</w:t>
      </w:r>
      <w:r w:rsidR="00BA1814">
        <w:rPr>
          <w:lang w:val="en-GB"/>
        </w:rPr>
        <w:t>#</w:t>
      </w:r>
      <w:r w:rsidR="006C64E4">
        <w:rPr>
          <w:lang w:val="en-GB"/>
        </w:rPr>
        <w:t>7</w:t>
      </w:r>
      <w:r w:rsidR="00B65D81">
        <w:rPr>
          <w:lang w:val="en-GB"/>
        </w:rPr>
        <w:t xml:space="preserve"> </w:t>
      </w:r>
      <w:r>
        <w:rPr>
          <w:lang w:val="en-GB"/>
        </w:rPr>
        <w:t xml:space="preserve">W&amp;A Chapter </w:t>
      </w:r>
      <w:r w:rsidR="002D755F">
        <w:rPr>
          <w:lang w:val="en-GB"/>
        </w:rPr>
        <w:t>6</w:t>
      </w:r>
      <w:r>
        <w:rPr>
          <w:lang w:val="en-GB"/>
        </w:rPr>
        <w:t xml:space="preserve">, Problem </w:t>
      </w:r>
      <w:r w:rsidR="002D755F">
        <w:rPr>
          <w:lang w:val="en-GB"/>
        </w:rPr>
        <w:t>2</w:t>
      </w:r>
      <w:r w:rsidR="006C64E4">
        <w:rPr>
          <w:lang w:val="en-GB"/>
        </w:rPr>
        <w:t>8</w:t>
      </w:r>
    </w:p>
    <w:p w14:paraId="2E3425FD" w14:textId="77777777" w:rsidR="00924F4D" w:rsidRDefault="00924F4D">
      <w:pPr>
        <w:rPr>
          <w:lang w:val="en-GB"/>
        </w:rPr>
      </w:pPr>
    </w:p>
    <w:p w14:paraId="21A227DD" w14:textId="6834C2AF" w:rsidR="00924F4D" w:rsidRDefault="00924F4D" w:rsidP="005A306F">
      <w:pPr>
        <w:pStyle w:val="Heading1"/>
        <w:jc w:val="center"/>
        <w:rPr>
          <w:lang w:val="en-GB"/>
        </w:rPr>
      </w:pPr>
      <w:r>
        <w:rPr>
          <w:lang w:val="en-GB"/>
        </w:rPr>
        <w:t>Management Overview</w:t>
      </w:r>
    </w:p>
    <w:p w14:paraId="6FD6070D" w14:textId="77777777" w:rsidR="008D2C1F" w:rsidRDefault="008D2C1F" w:rsidP="005A306F">
      <w:pPr>
        <w:jc w:val="both"/>
        <w:rPr>
          <w:lang w:val="en-GB"/>
        </w:rPr>
      </w:pPr>
    </w:p>
    <w:p w14:paraId="327BC1F3" w14:textId="77777777" w:rsidR="008D2C1F" w:rsidRDefault="008D2C1F" w:rsidP="005A306F">
      <w:pPr>
        <w:jc w:val="both"/>
        <w:rPr>
          <w:lang w:val="en-GB"/>
        </w:rPr>
      </w:pPr>
    </w:p>
    <w:p w14:paraId="73906731" w14:textId="00D97C22" w:rsidR="00924F4D" w:rsidRPr="00B65D81" w:rsidRDefault="00924F4D" w:rsidP="005A306F">
      <w:pPr>
        <w:jc w:val="both"/>
        <w:rPr>
          <w:u w:val="single"/>
          <w:lang w:val="en-GB"/>
        </w:rPr>
      </w:pPr>
      <w:r w:rsidRPr="00B65D81">
        <w:rPr>
          <w:u w:val="single"/>
          <w:lang w:val="en-GB"/>
        </w:rPr>
        <w:t>Problem Statement:</w:t>
      </w:r>
    </w:p>
    <w:p w14:paraId="58515B2F" w14:textId="77777777" w:rsidR="000B7B08" w:rsidRDefault="000B7B08" w:rsidP="005A306F">
      <w:pPr>
        <w:pStyle w:val="ListParagraph"/>
        <w:jc w:val="both"/>
        <w:rPr>
          <w:lang w:val="en-GB"/>
        </w:rPr>
      </w:pPr>
    </w:p>
    <w:p w14:paraId="3C6261A6" w14:textId="5E1EB631" w:rsidR="00924F4D" w:rsidRDefault="002D371E" w:rsidP="005A306F">
      <w:pPr>
        <w:pStyle w:val="ListParagraph"/>
        <w:jc w:val="both"/>
        <w:rPr>
          <w:lang w:val="en-GB"/>
        </w:rPr>
      </w:pPr>
      <w:r>
        <w:rPr>
          <w:lang w:val="en-GB"/>
        </w:rPr>
        <w:t xml:space="preserve">The objective is to </w:t>
      </w:r>
      <w:r w:rsidR="003221B2">
        <w:rPr>
          <w:lang w:val="en-GB"/>
        </w:rPr>
        <w:t>minimize the distance covered by service representatives to the reach customers in all the cities.</w:t>
      </w:r>
      <w:r w:rsidR="008D2C1F">
        <w:rPr>
          <w:lang w:val="en-GB"/>
        </w:rPr>
        <w:t xml:space="preserve"> Also, only three of the seven potential</w:t>
      </w:r>
      <w:r w:rsidR="003221B2">
        <w:rPr>
          <w:lang w:val="en-GB"/>
        </w:rPr>
        <w:t xml:space="preserve"> </w:t>
      </w:r>
      <w:r w:rsidR="008D2C1F">
        <w:rPr>
          <w:lang w:val="en-GB"/>
        </w:rPr>
        <w:t>hubs must be chosen as service centres.</w:t>
      </w:r>
    </w:p>
    <w:p w14:paraId="3E80196B" w14:textId="77777777" w:rsidR="00924F4D" w:rsidRDefault="00924F4D" w:rsidP="005A306F">
      <w:pPr>
        <w:jc w:val="both"/>
        <w:rPr>
          <w:lang w:val="en-GB"/>
        </w:rPr>
      </w:pPr>
    </w:p>
    <w:p w14:paraId="7ADC0EAD" w14:textId="2DF079BC" w:rsidR="000B7B08" w:rsidRPr="00BF59EE" w:rsidRDefault="00924F4D" w:rsidP="005A306F">
      <w:pPr>
        <w:jc w:val="both"/>
        <w:rPr>
          <w:u w:val="single"/>
          <w:lang w:val="en-GB"/>
        </w:rPr>
      </w:pPr>
      <w:r w:rsidRPr="005A306F">
        <w:rPr>
          <w:u w:val="single"/>
          <w:lang w:val="en-GB"/>
        </w:rPr>
        <w:t>Data:</w:t>
      </w:r>
    </w:p>
    <w:p w14:paraId="44040A43" w14:textId="68DD1101" w:rsidR="000B7B08" w:rsidRDefault="000B7B08" w:rsidP="00C814AD">
      <w:pPr>
        <w:pStyle w:val="ListParagraph"/>
        <w:numPr>
          <w:ilvl w:val="1"/>
          <w:numId w:val="3"/>
        </w:numPr>
        <w:jc w:val="both"/>
        <w:rPr>
          <w:lang w:val="en-GB"/>
        </w:rPr>
      </w:pPr>
      <w:r w:rsidRPr="0072308E">
        <w:rPr>
          <w:lang w:val="en-GB"/>
        </w:rPr>
        <w:t xml:space="preserve">The </w:t>
      </w:r>
      <w:r w:rsidRPr="005A306F">
        <w:rPr>
          <w:b/>
          <w:bCs/>
          <w:color w:val="2F5496" w:themeColor="accent1" w:themeShade="BF"/>
          <w:lang w:val="en-GB"/>
        </w:rPr>
        <w:t>inputs</w:t>
      </w:r>
      <w:r w:rsidRPr="005A306F">
        <w:rPr>
          <w:color w:val="2F5496" w:themeColor="accent1" w:themeShade="BF"/>
          <w:lang w:val="en-GB"/>
        </w:rPr>
        <w:t xml:space="preserve"> </w:t>
      </w:r>
      <w:r w:rsidRPr="0072308E">
        <w:rPr>
          <w:lang w:val="en-GB"/>
        </w:rPr>
        <w:t xml:space="preserve">are identified </w:t>
      </w:r>
      <w:r w:rsidR="003531BC">
        <w:rPr>
          <w:lang w:val="en-GB"/>
        </w:rPr>
        <w:t xml:space="preserve">as </w:t>
      </w:r>
      <w:r w:rsidR="008D2C1F">
        <w:rPr>
          <w:lang w:val="en-GB"/>
        </w:rPr>
        <w:t xml:space="preserve">Distance between cities and the number of trips made to each city. </w:t>
      </w:r>
    </w:p>
    <w:p w14:paraId="0367C12A" w14:textId="77777777" w:rsidR="00021EE8" w:rsidRDefault="00021EE8" w:rsidP="00C814AD">
      <w:pPr>
        <w:pStyle w:val="ListParagraph"/>
        <w:numPr>
          <w:ilvl w:val="1"/>
          <w:numId w:val="3"/>
        </w:numPr>
        <w:jc w:val="both"/>
        <w:rPr>
          <w:lang w:val="en-GB"/>
        </w:rPr>
      </w:pPr>
      <w:r>
        <w:rPr>
          <w:lang w:val="en-GB"/>
        </w:rPr>
        <w:t xml:space="preserve">The </w:t>
      </w:r>
      <w:r w:rsidRPr="00021EE8">
        <w:rPr>
          <w:b/>
          <w:bCs/>
          <w:color w:val="2F5496" w:themeColor="accent1" w:themeShade="BF"/>
          <w:lang w:val="en-GB"/>
        </w:rPr>
        <w:t>decision variables</w:t>
      </w:r>
      <w:r>
        <w:rPr>
          <w:lang w:val="en-GB"/>
        </w:rPr>
        <w:t xml:space="preserve"> are </w:t>
      </w:r>
    </w:p>
    <w:p w14:paraId="03E2384C" w14:textId="347C49E9" w:rsidR="00021EE8" w:rsidRDefault="00021EE8" w:rsidP="00021EE8">
      <w:pPr>
        <w:pStyle w:val="ListParagraph"/>
        <w:numPr>
          <w:ilvl w:val="2"/>
          <w:numId w:val="3"/>
        </w:numPr>
        <w:jc w:val="both"/>
        <w:rPr>
          <w:lang w:val="en-GB"/>
        </w:rPr>
      </w:pPr>
      <w:r>
        <w:rPr>
          <w:lang w:val="en-GB"/>
        </w:rPr>
        <w:t>A binary variable</w:t>
      </w:r>
      <w:r w:rsidRPr="00021EE8">
        <w:rPr>
          <w:lang w:val="en-GB"/>
        </w:rPr>
        <w:t xml:space="preserve"> </w:t>
      </w:r>
      <w:r>
        <w:rPr>
          <w:lang w:val="en-GB"/>
        </w:rPr>
        <w:t>which tells us whether a city should be a service centre or not.</w:t>
      </w:r>
    </w:p>
    <w:p w14:paraId="6E1A6E93" w14:textId="7A681681" w:rsidR="00021EE8" w:rsidRPr="00C814AD" w:rsidRDefault="00021EE8" w:rsidP="00021EE8">
      <w:pPr>
        <w:pStyle w:val="ListParagraph"/>
        <w:numPr>
          <w:ilvl w:val="2"/>
          <w:numId w:val="3"/>
        </w:numPr>
        <w:jc w:val="both"/>
        <w:rPr>
          <w:lang w:val="en-GB"/>
        </w:rPr>
      </w:pPr>
      <w:r>
        <w:rPr>
          <w:lang w:val="en-GB"/>
        </w:rPr>
        <w:t>Another binary variable which assigns service centre to each city</w:t>
      </w:r>
    </w:p>
    <w:p w14:paraId="24BB7E51" w14:textId="67E21938" w:rsidR="00541C41" w:rsidRDefault="00541C41" w:rsidP="005A306F">
      <w:pPr>
        <w:pStyle w:val="ListParagraph"/>
        <w:numPr>
          <w:ilvl w:val="1"/>
          <w:numId w:val="3"/>
        </w:numPr>
        <w:jc w:val="both"/>
        <w:rPr>
          <w:lang w:val="en-GB"/>
        </w:rPr>
      </w:pPr>
      <w:r w:rsidRPr="005A306F">
        <w:rPr>
          <w:b/>
          <w:bCs/>
          <w:color w:val="2F5496" w:themeColor="accent1" w:themeShade="BF"/>
          <w:lang w:val="en-GB"/>
        </w:rPr>
        <w:t xml:space="preserve">Constraints </w:t>
      </w:r>
      <w:r>
        <w:rPr>
          <w:lang w:val="en-GB"/>
        </w:rPr>
        <w:t xml:space="preserve">are </w:t>
      </w:r>
      <w:r w:rsidR="005B3522">
        <w:rPr>
          <w:lang w:val="en-GB"/>
        </w:rPr>
        <w:t>as follows</w:t>
      </w:r>
    </w:p>
    <w:p w14:paraId="7278D4C4" w14:textId="7D910BB3" w:rsidR="006D13F2" w:rsidRPr="00021EE8" w:rsidRDefault="00C726D0" w:rsidP="00021EE8">
      <w:pPr>
        <w:pStyle w:val="ListParagraph"/>
        <w:numPr>
          <w:ilvl w:val="2"/>
          <w:numId w:val="3"/>
        </w:numPr>
        <w:jc w:val="both"/>
        <w:rPr>
          <w:lang w:val="en-GB"/>
        </w:rPr>
      </w:pPr>
      <w:r w:rsidRPr="00021EE8">
        <w:rPr>
          <w:lang w:val="en-GB"/>
        </w:rPr>
        <w:t>Number of service centres should equal 3</w:t>
      </w:r>
    </w:p>
    <w:p w14:paraId="558F0D01" w14:textId="361D5D65" w:rsidR="00E66872" w:rsidRDefault="008D2C1F" w:rsidP="000760A2">
      <w:pPr>
        <w:pStyle w:val="ListParagraph"/>
        <w:numPr>
          <w:ilvl w:val="2"/>
          <w:numId w:val="3"/>
        </w:numPr>
        <w:jc w:val="both"/>
        <w:rPr>
          <w:lang w:val="en-GB"/>
        </w:rPr>
      </w:pPr>
      <w:r>
        <w:rPr>
          <w:lang w:val="en-GB"/>
        </w:rPr>
        <w:t>Number of Cities serviced by each service centre cannot be greater than 11.</w:t>
      </w:r>
    </w:p>
    <w:p w14:paraId="0E9CA6AB" w14:textId="2B69A35F" w:rsidR="005A306F" w:rsidRDefault="008D2C1F" w:rsidP="005A306F">
      <w:pPr>
        <w:pStyle w:val="ListParagraph"/>
        <w:numPr>
          <w:ilvl w:val="1"/>
          <w:numId w:val="3"/>
        </w:numPr>
        <w:jc w:val="both"/>
        <w:rPr>
          <w:b/>
          <w:bCs/>
          <w:color w:val="2F5496" w:themeColor="accent1" w:themeShade="BF"/>
          <w:lang w:val="en-GB"/>
        </w:rPr>
      </w:pPr>
      <w:r>
        <w:rPr>
          <w:lang w:val="en-GB"/>
        </w:rPr>
        <w:t>Total Distance travelled</w:t>
      </w:r>
      <w:r w:rsidR="00541C41" w:rsidRPr="002E0CBE">
        <w:rPr>
          <w:lang w:val="en-GB"/>
        </w:rPr>
        <w:t xml:space="preserve"> is </w:t>
      </w:r>
      <w:r w:rsidR="004D576C" w:rsidRPr="002E0CBE">
        <w:rPr>
          <w:lang w:val="en-GB"/>
        </w:rPr>
        <w:t xml:space="preserve">the </w:t>
      </w:r>
      <w:r w:rsidR="00C814AD" w:rsidRPr="00C814AD">
        <w:rPr>
          <w:b/>
          <w:bCs/>
          <w:color w:val="2F5496" w:themeColor="accent1" w:themeShade="BF"/>
          <w:lang w:val="en-GB"/>
        </w:rPr>
        <w:t>Output</w:t>
      </w:r>
    </w:p>
    <w:p w14:paraId="3255FEBD" w14:textId="77777777" w:rsidR="007F360B" w:rsidRPr="005A306F" w:rsidRDefault="007F360B" w:rsidP="007F360B">
      <w:pPr>
        <w:jc w:val="both"/>
        <w:rPr>
          <w:u w:val="single"/>
          <w:lang w:val="en-GB"/>
        </w:rPr>
      </w:pPr>
      <w:r w:rsidRPr="005A306F">
        <w:rPr>
          <w:u w:val="single"/>
          <w:lang w:val="en-GB"/>
        </w:rPr>
        <w:t>Model Approach:</w:t>
      </w:r>
    </w:p>
    <w:p w14:paraId="281A7952" w14:textId="77777777" w:rsidR="007F360B" w:rsidRDefault="007F360B" w:rsidP="007F360B">
      <w:pPr>
        <w:jc w:val="both"/>
        <w:rPr>
          <w:lang w:val="en-GB"/>
        </w:rPr>
      </w:pPr>
      <w:r>
        <w:rPr>
          <w:lang w:val="en-GB"/>
        </w:rPr>
        <w:tab/>
      </w:r>
    </w:p>
    <w:p w14:paraId="0EAD3288" w14:textId="3EEB39A4" w:rsidR="007F360B" w:rsidRPr="007F360B" w:rsidRDefault="007F360B" w:rsidP="007F360B">
      <w:pPr>
        <w:pStyle w:val="ListParagraph"/>
        <w:numPr>
          <w:ilvl w:val="1"/>
          <w:numId w:val="2"/>
        </w:numPr>
        <w:jc w:val="both"/>
        <w:rPr>
          <w:lang w:val="en-GB"/>
        </w:rPr>
      </w:pPr>
      <w:r w:rsidRPr="0072308E">
        <w:rPr>
          <w:lang w:val="en-GB"/>
        </w:rPr>
        <w:t xml:space="preserve">Separate the data into inputs, decision variables, </w:t>
      </w:r>
      <w:r>
        <w:rPr>
          <w:lang w:val="en-GB"/>
        </w:rPr>
        <w:t>constraints</w:t>
      </w:r>
      <w:r w:rsidRPr="0072308E">
        <w:rPr>
          <w:lang w:val="en-GB"/>
        </w:rPr>
        <w:t xml:space="preserve"> and output</w:t>
      </w:r>
      <w:r>
        <w:rPr>
          <w:lang w:val="en-GB"/>
        </w:rPr>
        <w:t xml:space="preserve"> and enter them on the spreadsheet. Inputs, Decision Variables, Constraints and objective cell to be minimized are added in Solver and it is run. We select the simplex method because this is a linear problem. </w:t>
      </w:r>
    </w:p>
    <w:p w14:paraId="42D8AADB" w14:textId="77777777" w:rsidR="00C814AD" w:rsidRDefault="00C814AD" w:rsidP="00C814AD">
      <w:pPr>
        <w:rPr>
          <w:u w:val="single"/>
          <w:lang w:val="en-GB"/>
        </w:rPr>
      </w:pPr>
    </w:p>
    <w:p w14:paraId="0388DED5" w14:textId="46291912" w:rsidR="00576690" w:rsidRPr="002A064D" w:rsidRDefault="00576690" w:rsidP="00576690">
      <w:pPr>
        <w:rPr>
          <w:lang w:val="en-GB"/>
        </w:rPr>
      </w:pPr>
      <w:r>
        <w:rPr>
          <w:u w:val="single"/>
          <w:lang w:val="en-GB"/>
        </w:rPr>
        <w:t>Sensitivity Analysis</w:t>
      </w:r>
      <w:r w:rsidRPr="00576690">
        <w:rPr>
          <w:lang w:val="en-GB"/>
        </w:rPr>
        <w:t xml:space="preserve">: </w:t>
      </w:r>
      <w:r>
        <w:rPr>
          <w:lang w:val="en-GB"/>
        </w:rPr>
        <w:t>(</w:t>
      </w:r>
      <w:r w:rsidRPr="00576690">
        <w:rPr>
          <w:lang w:val="en-GB"/>
        </w:rPr>
        <w:t>Total miles travelled V</w:t>
      </w:r>
      <w:r>
        <w:rPr>
          <w:lang w:val="en-GB"/>
        </w:rPr>
        <w:t>s</w:t>
      </w:r>
      <w:r w:rsidRPr="00576690">
        <w:rPr>
          <w:lang w:val="en-GB"/>
        </w:rPr>
        <w:t xml:space="preserve"> </w:t>
      </w:r>
      <w:r>
        <w:rPr>
          <w:lang w:val="en-GB"/>
        </w:rPr>
        <w:t>N</w:t>
      </w:r>
      <w:r w:rsidRPr="00576690">
        <w:rPr>
          <w:lang w:val="en-GB"/>
        </w:rPr>
        <w:t>umber of service centres</w:t>
      </w:r>
      <w:r>
        <w:rPr>
          <w:lang w:val="en-GB"/>
        </w:rPr>
        <w:t>)</w:t>
      </w:r>
    </w:p>
    <w:p w14:paraId="2BB4656F" w14:textId="34D93B31" w:rsidR="00576690" w:rsidRDefault="00576690" w:rsidP="00C814AD">
      <w:pPr>
        <w:rPr>
          <w:u w:val="single"/>
          <w:lang w:val="en-GB"/>
        </w:rPr>
      </w:pPr>
    </w:p>
    <w:p w14:paraId="1D23968A" w14:textId="77777777" w:rsidR="007F360B" w:rsidRPr="00576690" w:rsidRDefault="00576690" w:rsidP="007F360B">
      <w:pPr>
        <w:ind w:left="1440"/>
        <w:jc w:val="both"/>
        <w:rPr>
          <w:lang w:val="en-GB"/>
        </w:rPr>
      </w:pPr>
      <w:r>
        <w:rPr>
          <w:lang w:val="en-GB"/>
        </w:rPr>
        <w:t>Using Solver</w:t>
      </w:r>
      <w:r w:rsidR="00D64615">
        <w:rPr>
          <w:lang w:val="en-GB"/>
        </w:rPr>
        <w:t xml:space="preserve"> </w:t>
      </w:r>
      <w:r>
        <w:rPr>
          <w:lang w:val="en-GB"/>
        </w:rPr>
        <w:t xml:space="preserve">Table’s one-way </w:t>
      </w:r>
      <w:r w:rsidR="00D64615">
        <w:rPr>
          <w:lang w:val="en-GB"/>
        </w:rPr>
        <w:t xml:space="preserve">data </w:t>
      </w:r>
      <w:r>
        <w:rPr>
          <w:lang w:val="en-GB"/>
        </w:rPr>
        <w:t>table</w:t>
      </w:r>
      <w:r w:rsidR="00D64615">
        <w:rPr>
          <w:lang w:val="en-GB"/>
        </w:rPr>
        <w:t>,</w:t>
      </w:r>
      <w:r>
        <w:rPr>
          <w:lang w:val="en-GB"/>
        </w:rPr>
        <w:t xml:space="preserve"> we observe the sensitivity of Required number of service centres to total distance travelled.</w:t>
      </w:r>
      <w:r w:rsidR="007F360B">
        <w:rPr>
          <w:lang w:val="en-GB"/>
        </w:rPr>
        <w:t xml:space="preserve"> </w:t>
      </w:r>
      <w:r w:rsidR="007F360B">
        <w:rPr>
          <w:lang w:val="en-GB"/>
        </w:rPr>
        <w:t>It is intuitive that the distance travelled should decrease as the number of service centres increase. It is also interesting to note from the graph that the rate at which the total distance covered decreases, also keeps decreasing.</w:t>
      </w:r>
      <w:bookmarkStart w:id="0" w:name="_GoBack"/>
      <w:bookmarkEnd w:id="0"/>
    </w:p>
    <w:p w14:paraId="10D2D395" w14:textId="7952F449" w:rsidR="00576690" w:rsidRDefault="00576690" w:rsidP="00576690">
      <w:pPr>
        <w:ind w:left="1440"/>
        <w:rPr>
          <w:lang w:val="en-GB"/>
        </w:rPr>
      </w:pPr>
    </w:p>
    <w:p w14:paraId="6EB8FA3B" w14:textId="4964928F" w:rsidR="00D64615" w:rsidRDefault="00D64615" w:rsidP="00576690">
      <w:pPr>
        <w:ind w:left="1440"/>
        <w:rPr>
          <w:lang w:val="en-GB"/>
        </w:rPr>
      </w:pPr>
    </w:p>
    <w:p w14:paraId="32574BCC" w14:textId="557ACF39" w:rsidR="00D64615" w:rsidRDefault="00D64615" w:rsidP="00576690">
      <w:pPr>
        <w:ind w:left="1440"/>
        <w:rPr>
          <w:lang w:val="en-GB"/>
        </w:rPr>
      </w:pPr>
      <w:r>
        <w:rPr>
          <w:noProof/>
          <w:lang w:val="en-GB"/>
        </w:rPr>
        <w:lastRenderedPageBreak/>
        <w:drawing>
          <wp:inline distT="0" distB="0" distL="0" distR="0" wp14:anchorId="636C9453" wp14:editId="2D4246DB">
            <wp:extent cx="4864100" cy="269748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ired Service centre VS Total Distance.png"/>
                    <pic:cNvPicPr/>
                  </pic:nvPicPr>
                  <pic:blipFill rotWithShape="1">
                    <a:blip r:embed="rId7">
                      <a:extLst>
                        <a:ext uri="{28A0092B-C50C-407E-A947-70E740481C1C}">
                          <a14:useLocalDpi xmlns:a14="http://schemas.microsoft.com/office/drawing/2010/main" val="0"/>
                        </a:ext>
                      </a:extLst>
                    </a:blip>
                    <a:srcRect l="1446" t="3774" r="2388" b="3395"/>
                    <a:stretch/>
                  </pic:blipFill>
                  <pic:spPr bwMode="auto">
                    <a:xfrm>
                      <a:off x="0" y="0"/>
                      <a:ext cx="4912043" cy="2724068"/>
                    </a:xfrm>
                    <a:prstGeom prst="rect">
                      <a:avLst/>
                    </a:prstGeom>
                    <a:ln>
                      <a:noFill/>
                    </a:ln>
                    <a:extLst>
                      <a:ext uri="{53640926-AAD7-44D8-BBD7-CCE9431645EC}">
                        <a14:shadowObscured xmlns:a14="http://schemas.microsoft.com/office/drawing/2010/main"/>
                      </a:ext>
                    </a:extLst>
                  </pic:spPr>
                </pic:pic>
              </a:graphicData>
            </a:graphic>
          </wp:inline>
        </w:drawing>
      </w:r>
    </w:p>
    <w:p w14:paraId="64A0F4D1" w14:textId="77777777" w:rsidR="00D64615" w:rsidRDefault="00D64615" w:rsidP="00576690">
      <w:pPr>
        <w:ind w:left="1440"/>
        <w:rPr>
          <w:lang w:val="en-GB"/>
        </w:rPr>
      </w:pPr>
    </w:p>
    <w:p w14:paraId="2AF61448" w14:textId="5E596089" w:rsidR="00C814AD" w:rsidRDefault="00C814AD" w:rsidP="00C814AD">
      <w:pPr>
        <w:jc w:val="both"/>
        <w:rPr>
          <w:b/>
          <w:bCs/>
          <w:color w:val="2F5496" w:themeColor="accent1" w:themeShade="BF"/>
          <w:lang w:val="en-GB"/>
        </w:rPr>
      </w:pPr>
    </w:p>
    <w:p w14:paraId="25D9485B" w14:textId="77777777" w:rsidR="00576690" w:rsidRDefault="00576690" w:rsidP="00C814AD">
      <w:pPr>
        <w:jc w:val="both"/>
        <w:rPr>
          <w:u w:val="single"/>
          <w:lang w:val="en-GB"/>
        </w:rPr>
      </w:pPr>
    </w:p>
    <w:p w14:paraId="0544EE64" w14:textId="4D2E1AE4" w:rsidR="005D32A2" w:rsidRPr="00C814AD" w:rsidRDefault="005D32A2" w:rsidP="00C814AD">
      <w:pPr>
        <w:ind w:left="1440" w:hanging="1440"/>
        <w:jc w:val="both"/>
        <w:rPr>
          <w:color w:val="000000" w:themeColor="text1"/>
          <w:lang w:val="en-GB"/>
        </w:rPr>
      </w:pPr>
      <w:r w:rsidRPr="005A306F">
        <w:rPr>
          <w:u w:val="single"/>
          <w:lang w:val="en-GB"/>
        </w:rPr>
        <w:t>Solution:</w:t>
      </w:r>
      <w:r w:rsidR="00A32CA6">
        <w:rPr>
          <w:lang w:val="en-GB"/>
        </w:rPr>
        <w:t xml:space="preserve">   </w:t>
      </w:r>
      <w:r w:rsidR="00A32CA6">
        <w:rPr>
          <w:lang w:val="en-GB"/>
        </w:rPr>
        <w:tab/>
      </w:r>
      <w:r w:rsidR="00456978">
        <w:rPr>
          <w:lang w:val="en-GB"/>
        </w:rPr>
        <w:t xml:space="preserve">Houston is assigned as service centre to Dallas, Los Angeles, Miami and Phoenix; Buffalo to Boston, New York and Pittsburgh; Kansas City to Chicago, Denver, San Francisco and Seattle. The told distance covered by the service representatives annually is </w:t>
      </w:r>
      <w:r w:rsidR="009E2EC2">
        <w:rPr>
          <w:lang w:val="en-GB"/>
        </w:rPr>
        <w:t>10683 (in thousands of miles).</w:t>
      </w:r>
    </w:p>
    <w:sectPr w:rsidR="005D32A2" w:rsidRPr="00C814AD" w:rsidSect="00B65D81">
      <w:footerReference w:type="default" r:id="rId8"/>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12337" w14:textId="77777777" w:rsidR="00721992" w:rsidRDefault="00721992" w:rsidP="00B65D81">
      <w:r>
        <w:separator/>
      </w:r>
    </w:p>
  </w:endnote>
  <w:endnote w:type="continuationSeparator" w:id="0">
    <w:p w14:paraId="1AB26B8C" w14:textId="77777777" w:rsidR="00721992" w:rsidRDefault="00721992" w:rsidP="00B65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B65D81" w14:paraId="2E55EF07" w14:textId="77777777">
      <w:trPr>
        <w:jc w:val="right"/>
      </w:trPr>
      <w:tc>
        <w:tcPr>
          <w:tcW w:w="4795" w:type="dxa"/>
          <w:vAlign w:val="center"/>
        </w:tcPr>
        <w:sdt>
          <w:sdtPr>
            <w:rPr>
              <w:caps/>
              <w:color w:val="000000" w:themeColor="text1"/>
            </w:rPr>
            <w:alias w:val="Author"/>
            <w:tag w:val=""/>
            <w:id w:val="1534539408"/>
            <w:placeholder>
              <w:docPart w:val="1A425B7FDDE3564FB98FC8B5C3075FE3"/>
            </w:placeholder>
            <w:dataBinding w:prefixMappings="xmlns:ns0='http://purl.org/dc/elements/1.1/' xmlns:ns1='http://schemas.openxmlformats.org/package/2006/metadata/core-properties' " w:xpath="/ns1:coreProperties[1]/ns0:creator[1]" w:storeItemID="{6C3C8BC8-F283-45AE-878A-BAB7291924A1}"/>
            <w:text/>
          </w:sdtPr>
          <w:sdtEndPr/>
          <w:sdtContent>
            <w:p w14:paraId="347CA84E" w14:textId="1C44A265" w:rsidR="00B65D81" w:rsidRDefault="00B65D81">
              <w:pPr>
                <w:pStyle w:val="Header"/>
                <w:jc w:val="right"/>
                <w:rPr>
                  <w:caps/>
                  <w:color w:val="000000" w:themeColor="text1"/>
                </w:rPr>
              </w:pPr>
              <w:r>
                <w:rPr>
                  <w:caps/>
                  <w:color w:val="000000" w:themeColor="text1"/>
                </w:rPr>
                <w:t>Swithin Ruskin Roy |CWID 10444461</w:t>
              </w:r>
            </w:p>
          </w:sdtContent>
        </w:sdt>
      </w:tc>
      <w:tc>
        <w:tcPr>
          <w:tcW w:w="250" w:type="pct"/>
          <w:shd w:val="clear" w:color="auto" w:fill="ED7D31" w:themeFill="accent2"/>
          <w:vAlign w:val="center"/>
        </w:tcPr>
        <w:p w14:paraId="2D51988C" w14:textId="77777777" w:rsidR="00B65D81" w:rsidRDefault="00B65D8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004AAEC" w14:textId="77777777" w:rsidR="00B65D81" w:rsidRDefault="00B65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1752A" w14:textId="77777777" w:rsidR="00721992" w:rsidRDefault="00721992" w:rsidP="00B65D81">
      <w:r>
        <w:separator/>
      </w:r>
    </w:p>
  </w:footnote>
  <w:footnote w:type="continuationSeparator" w:id="0">
    <w:p w14:paraId="673AB10F" w14:textId="77777777" w:rsidR="00721992" w:rsidRDefault="00721992" w:rsidP="00B65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106"/>
    <w:multiLevelType w:val="hybridMultilevel"/>
    <w:tmpl w:val="92484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652431"/>
    <w:multiLevelType w:val="hybridMultilevel"/>
    <w:tmpl w:val="B9BE63D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E25A61"/>
    <w:multiLevelType w:val="hybridMultilevel"/>
    <w:tmpl w:val="2CD8D13E"/>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A832573"/>
    <w:multiLevelType w:val="hybridMultilevel"/>
    <w:tmpl w:val="8E5A804C"/>
    <w:lvl w:ilvl="0" w:tplc="EA9AA97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39733681"/>
    <w:multiLevelType w:val="hybridMultilevel"/>
    <w:tmpl w:val="329C0BE2"/>
    <w:lvl w:ilvl="0" w:tplc="04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5" w15:restartNumberingAfterBreak="0">
    <w:nsid w:val="43943FA7"/>
    <w:multiLevelType w:val="hybridMultilevel"/>
    <w:tmpl w:val="80F483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29DE828A">
      <w:start w:val="1"/>
      <w:numFmt w:val="lowerRoman"/>
      <w:lvlText w:val="%3."/>
      <w:lvlJc w:val="left"/>
      <w:pPr>
        <w:ind w:left="2160" w:hanging="360"/>
      </w:pPr>
      <w:rPr>
        <w:rFonts w:asciiTheme="minorHAnsi" w:eastAsiaTheme="minorHAnsi" w:hAnsiTheme="minorHAnsi" w:cstheme="minorBidi"/>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BD0323"/>
    <w:multiLevelType w:val="hybridMultilevel"/>
    <w:tmpl w:val="130C1BF4"/>
    <w:lvl w:ilvl="0" w:tplc="08090003">
      <w:start w:val="1"/>
      <w:numFmt w:val="bullet"/>
      <w:lvlText w:val="o"/>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5D66560A"/>
    <w:multiLevelType w:val="hybridMultilevel"/>
    <w:tmpl w:val="E8582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0304B2"/>
    <w:multiLevelType w:val="hybridMultilevel"/>
    <w:tmpl w:val="BE2E933E"/>
    <w:lvl w:ilvl="0" w:tplc="08090003">
      <w:start w:val="1"/>
      <w:numFmt w:val="bullet"/>
      <w:lvlText w:val="o"/>
      <w:lvlJc w:val="left"/>
      <w:pPr>
        <w:ind w:left="2880" w:hanging="360"/>
      </w:pPr>
      <w:rPr>
        <w:rFonts w:ascii="Courier New" w:hAnsi="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9" w15:restartNumberingAfterBreak="0">
    <w:nsid w:val="66BF6BE9"/>
    <w:multiLevelType w:val="hybridMultilevel"/>
    <w:tmpl w:val="745A22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4C356C"/>
    <w:multiLevelType w:val="hybridMultilevel"/>
    <w:tmpl w:val="B0762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48390A"/>
    <w:multiLevelType w:val="hybridMultilevel"/>
    <w:tmpl w:val="C20CBE6C"/>
    <w:lvl w:ilvl="0" w:tplc="04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7C11660C"/>
    <w:multiLevelType w:val="hybridMultilevel"/>
    <w:tmpl w:val="65BAEEDC"/>
    <w:lvl w:ilvl="0" w:tplc="08090003">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0"/>
  </w:num>
  <w:num w:numId="2">
    <w:abstractNumId w:val="0"/>
  </w:num>
  <w:num w:numId="3">
    <w:abstractNumId w:val="5"/>
  </w:num>
  <w:num w:numId="4">
    <w:abstractNumId w:val="7"/>
  </w:num>
  <w:num w:numId="5">
    <w:abstractNumId w:val="11"/>
  </w:num>
  <w:num w:numId="6">
    <w:abstractNumId w:val="2"/>
  </w:num>
  <w:num w:numId="7">
    <w:abstractNumId w:val="4"/>
  </w:num>
  <w:num w:numId="8">
    <w:abstractNumId w:val="8"/>
  </w:num>
  <w:num w:numId="9">
    <w:abstractNumId w:val="6"/>
  </w:num>
  <w:num w:numId="10">
    <w:abstractNumId w:val="12"/>
  </w:num>
  <w:num w:numId="11">
    <w:abstractNumId w:val="9"/>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4D"/>
    <w:rsid w:val="00021EE8"/>
    <w:rsid w:val="00026766"/>
    <w:rsid w:val="0005417E"/>
    <w:rsid w:val="000760A2"/>
    <w:rsid w:val="00094921"/>
    <w:rsid w:val="000B7B08"/>
    <w:rsid w:val="00193732"/>
    <w:rsid w:val="001C6F62"/>
    <w:rsid w:val="00291D9C"/>
    <w:rsid w:val="002A064D"/>
    <w:rsid w:val="002D371E"/>
    <w:rsid w:val="002D755F"/>
    <w:rsid w:val="002E0CBE"/>
    <w:rsid w:val="003221B2"/>
    <w:rsid w:val="003531BC"/>
    <w:rsid w:val="00363002"/>
    <w:rsid w:val="00380025"/>
    <w:rsid w:val="00380A4F"/>
    <w:rsid w:val="003975E6"/>
    <w:rsid w:val="003D5949"/>
    <w:rsid w:val="00411FD0"/>
    <w:rsid w:val="00456978"/>
    <w:rsid w:val="004D576C"/>
    <w:rsid w:val="00541C41"/>
    <w:rsid w:val="00560F6F"/>
    <w:rsid w:val="005631CB"/>
    <w:rsid w:val="0056403B"/>
    <w:rsid w:val="00576690"/>
    <w:rsid w:val="005A306F"/>
    <w:rsid w:val="005B3522"/>
    <w:rsid w:val="005C3AF0"/>
    <w:rsid w:val="005D32A2"/>
    <w:rsid w:val="005E18B3"/>
    <w:rsid w:val="006200D5"/>
    <w:rsid w:val="00667E50"/>
    <w:rsid w:val="006C64E4"/>
    <w:rsid w:val="006D13F2"/>
    <w:rsid w:val="00721992"/>
    <w:rsid w:val="00721BB9"/>
    <w:rsid w:val="0072308E"/>
    <w:rsid w:val="00790BD6"/>
    <w:rsid w:val="007B2A89"/>
    <w:rsid w:val="007E63D6"/>
    <w:rsid w:val="007F360B"/>
    <w:rsid w:val="007F3C7C"/>
    <w:rsid w:val="008633F3"/>
    <w:rsid w:val="0088195C"/>
    <w:rsid w:val="008D2C1F"/>
    <w:rsid w:val="00924F4D"/>
    <w:rsid w:val="00977724"/>
    <w:rsid w:val="009E2EC2"/>
    <w:rsid w:val="00A24E5C"/>
    <w:rsid w:val="00A32CA6"/>
    <w:rsid w:val="00A82B54"/>
    <w:rsid w:val="00AF1EE2"/>
    <w:rsid w:val="00AF3395"/>
    <w:rsid w:val="00B462B1"/>
    <w:rsid w:val="00B65D81"/>
    <w:rsid w:val="00BA1814"/>
    <w:rsid w:val="00BF59EE"/>
    <w:rsid w:val="00C31585"/>
    <w:rsid w:val="00C726D0"/>
    <w:rsid w:val="00C814AD"/>
    <w:rsid w:val="00C93489"/>
    <w:rsid w:val="00D22C74"/>
    <w:rsid w:val="00D3074D"/>
    <w:rsid w:val="00D346FA"/>
    <w:rsid w:val="00D64615"/>
    <w:rsid w:val="00DB420B"/>
    <w:rsid w:val="00E07A6D"/>
    <w:rsid w:val="00E149F2"/>
    <w:rsid w:val="00E66872"/>
    <w:rsid w:val="00EE126B"/>
    <w:rsid w:val="00F61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BFB"/>
  <w15:chartTrackingRefBased/>
  <w15:docId w15:val="{903F4B44-48BB-854B-A4D9-282A46F4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0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F4D"/>
    <w:pPr>
      <w:ind w:left="720"/>
      <w:contextualSpacing/>
    </w:pPr>
  </w:style>
  <w:style w:type="table" w:styleId="TableGrid">
    <w:name w:val="Table Grid"/>
    <w:basedOn w:val="TableNormal"/>
    <w:uiPriority w:val="39"/>
    <w:rsid w:val="005A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306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A30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A306F"/>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B65D81"/>
    <w:pPr>
      <w:tabs>
        <w:tab w:val="center" w:pos="4680"/>
        <w:tab w:val="right" w:pos="9360"/>
      </w:tabs>
    </w:pPr>
  </w:style>
  <w:style w:type="character" w:customStyle="1" w:styleId="HeaderChar">
    <w:name w:val="Header Char"/>
    <w:basedOn w:val="DefaultParagraphFont"/>
    <w:link w:val="Header"/>
    <w:uiPriority w:val="99"/>
    <w:rsid w:val="00B65D81"/>
  </w:style>
  <w:style w:type="paragraph" w:styleId="Footer">
    <w:name w:val="footer"/>
    <w:basedOn w:val="Normal"/>
    <w:link w:val="FooterChar"/>
    <w:uiPriority w:val="99"/>
    <w:unhideWhenUsed/>
    <w:rsid w:val="00B65D81"/>
    <w:pPr>
      <w:tabs>
        <w:tab w:val="center" w:pos="4680"/>
        <w:tab w:val="right" w:pos="9360"/>
      </w:tabs>
    </w:pPr>
  </w:style>
  <w:style w:type="character" w:customStyle="1" w:styleId="FooterChar">
    <w:name w:val="Footer Char"/>
    <w:basedOn w:val="DefaultParagraphFont"/>
    <w:link w:val="Footer"/>
    <w:uiPriority w:val="99"/>
    <w:rsid w:val="00B65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425B7FDDE3564FB98FC8B5C3075FE3"/>
        <w:category>
          <w:name w:val="General"/>
          <w:gallery w:val="placeholder"/>
        </w:category>
        <w:types>
          <w:type w:val="bbPlcHdr"/>
        </w:types>
        <w:behaviors>
          <w:behavior w:val="content"/>
        </w:behaviors>
        <w:guid w:val="{4B541172-C141-1A41-85A8-AC7BD0343144}"/>
      </w:docPartPr>
      <w:docPartBody>
        <w:p w:rsidR="001F5745" w:rsidRDefault="00701D2A" w:rsidP="00701D2A">
          <w:pPr>
            <w:pStyle w:val="1A425B7FDDE3564FB98FC8B5C3075FE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2A"/>
    <w:rsid w:val="00071D20"/>
    <w:rsid w:val="001F5745"/>
    <w:rsid w:val="003A6F6B"/>
    <w:rsid w:val="00432F65"/>
    <w:rsid w:val="005E4FB9"/>
    <w:rsid w:val="006158DE"/>
    <w:rsid w:val="00701D2A"/>
    <w:rsid w:val="009A295B"/>
    <w:rsid w:val="00A45FC4"/>
    <w:rsid w:val="00C45593"/>
    <w:rsid w:val="00D47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25B7FDDE3564FB98FC8B5C3075FE3">
    <w:name w:val="1A425B7FDDE3564FB98FC8B5C3075FE3"/>
    <w:rsid w:val="00701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Swithin Ruskin Roy |CWID 10444461</dc:creator>
  <cp:keywords/>
  <dc:description/>
  <cp:lastModifiedBy>Microsoft Office User</cp:lastModifiedBy>
  <cp:revision>7</cp:revision>
  <dcterms:created xsi:type="dcterms:W3CDTF">2019-11-01T02:57:00Z</dcterms:created>
  <dcterms:modified xsi:type="dcterms:W3CDTF">2019-11-01T03:46:00Z</dcterms:modified>
</cp:coreProperties>
</file>