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BB1831" w14:textId="77777777" w:rsidR="004667F8" w:rsidRPr="004667F8" w:rsidRDefault="004667F8" w:rsidP="004667F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667F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IT Security Audit Checklist – Acme </w:t>
      </w:r>
      <w:proofErr w:type="spellStart"/>
      <w:r w:rsidRPr="004667F8">
        <w:rPr>
          <w:rFonts w:ascii="Times New Roman" w:eastAsia="Times New Roman" w:hAnsi="Times New Roman" w:cs="Times New Roman"/>
          <w:b/>
          <w:bCs/>
          <w:sz w:val="27"/>
          <w:szCs w:val="27"/>
        </w:rPr>
        <w:t>HealthTech</w:t>
      </w:r>
      <w:proofErr w:type="spellEnd"/>
    </w:p>
    <w:p w14:paraId="6C9BFA92" w14:textId="77777777" w:rsidR="004667F8" w:rsidRPr="004667F8" w:rsidRDefault="00C83E1E" w:rsidP="004667F8">
      <w:pPr>
        <w:rPr>
          <w:rFonts w:ascii="Times New Roman" w:eastAsia="Times New Roman" w:hAnsi="Times New Roman" w:cs="Times New Roman"/>
        </w:rPr>
      </w:pPr>
      <w:r w:rsidRPr="004667F8">
        <w:rPr>
          <w:rFonts w:ascii="Times New Roman" w:eastAsia="Times New Roman" w:hAnsi="Times New Roman" w:cs="Times New Roman"/>
          <w:noProof/>
        </w:rPr>
        <w:pict w14:anchorId="60CA0E40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36E8AD06" w14:textId="77777777" w:rsidR="004667F8" w:rsidRPr="004667F8" w:rsidRDefault="004667F8" w:rsidP="004667F8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</w:rPr>
      </w:pPr>
      <w:r w:rsidRPr="004667F8">
        <w:rPr>
          <w:rFonts w:ascii="Times New Roman" w:eastAsia="Times New Roman" w:hAnsi="Times New Roman" w:cs="Times New Roman"/>
          <w:b/>
          <w:bCs/>
        </w:rPr>
        <w:t>1. Audit Checklist</w:t>
      </w:r>
    </w:p>
    <w:tbl>
      <w:tblPr>
        <w:tblW w:w="14417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19"/>
        <w:gridCol w:w="5606"/>
        <w:gridCol w:w="823"/>
        <w:gridCol w:w="5069"/>
      </w:tblGrid>
      <w:tr w:rsidR="004667F8" w:rsidRPr="004667F8" w14:paraId="2F6A9C0A" w14:textId="77777777" w:rsidTr="004667F8">
        <w:trPr>
          <w:trHeight w:val="249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7428DEF" w14:textId="77777777" w:rsidR="004667F8" w:rsidRPr="004667F8" w:rsidRDefault="004667F8" w:rsidP="004667F8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4667F8">
              <w:rPr>
                <w:rFonts w:ascii="Times New Roman" w:eastAsia="Times New Roman" w:hAnsi="Times New Roman" w:cs="Times New Roman"/>
                <w:b/>
                <w:bCs/>
              </w:rPr>
              <w:t>Control Area</w:t>
            </w:r>
          </w:p>
        </w:tc>
        <w:tc>
          <w:tcPr>
            <w:tcW w:w="0" w:type="auto"/>
            <w:vAlign w:val="center"/>
            <w:hideMark/>
          </w:tcPr>
          <w:p w14:paraId="6F4BB9A0" w14:textId="77777777" w:rsidR="004667F8" w:rsidRPr="004667F8" w:rsidRDefault="004667F8" w:rsidP="004667F8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4667F8">
              <w:rPr>
                <w:rFonts w:ascii="Times New Roman" w:eastAsia="Times New Roman" w:hAnsi="Times New Roman" w:cs="Times New Roman"/>
                <w:b/>
                <w:bCs/>
              </w:rPr>
              <w:t>Audit Question</w:t>
            </w:r>
          </w:p>
        </w:tc>
        <w:tc>
          <w:tcPr>
            <w:tcW w:w="0" w:type="auto"/>
            <w:vAlign w:val="center"/>
            <w:hideMark/>
          </w:tcPr>
          <w:p w14:paraId="471D2AFB" w14:textId="77777777" w:rsidR="004667F8" w:rsidRPr="004667F8" w:rsidRDefault="004667F8" w:rsidP="004667F8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bookmarkStart w:id="0" w:name="_GoBack"/>
            <w:bookmarkEnd w:id="0"/>
            <w:r w:rsidRPr="004667F8">
              <w:rPr>
                <w:rFonts w:ascii="Times New Roman" w:eastAsia="Times New Roman" w:hAnsi="Times New Roman" w:cs="Times New Roman"/>
                <w:b/>
                <w:bCs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14:paraId="4506C2C3" w14:textId="77777777" w:rsidR="004667F8" w:rsidRPr="004667F8" w:rsidRDefault="004667F8" w:rsidP="004667F8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4667F8">
              <w:rPr>
                <w:rFonts w:ascii="Times New Roman" w:eastAsia="Times New Roman" w:hAnsi="Times New Roman" w:cs="Times New Roman"/>
                <w:b/>
                <w:bCs/>
              </w:rPr>
              <w:t>Notes</w:t>
            </w:r>
          </w:p>
        </w:tc>
      </w:tr>
      <w:tr w:rsidR="004667F8" w:rsidRPr="004667F8" w14:paraId="48778DE9" w14:textId="77777777" w:rsidTr="004667F8">
        <w:trPr>
          <w:trHeight w:val="249"/>
          <w:tblCellSpacing w:w="15" w:type="dxa"/>
        </w:trPr>
        <w:tc>
          <w:tcPr>
            <w:tcW w:w="0" w:type="auto"/>
            <w:vAlign w:val="center"/>
            <w:hideMark/>
          </w:tcPr>
          <w:p w14:paraId="27F1065F" w14:textId="77777777" w:rsidR="004667F8" w:rsidRPr="004667F8" w:rsidRDefault="004667F8" w:rsidP="004667F8">
            <w:pPr>
              <w:rPr>
                <w:rFonts w:ascii="Times New Roman" w:eastAsia="Times New Roman" w:hAnsi="Times New Roman" w:cs="Times New Roman"/>
              </w:rPr>
            </w:pPr>
            <w:r w:rsidRPr="004667F8">
              <w:rPr>
                <w:rFonts w:ascii="Times New Roman" w:eastAsia="Times New Roman" w:hAnsi="Times New Roman" w:cs="Times New Roman"/>
              </w:rPr>
              <w:t>Access Control</w:t>
            </w:r>
          </w:p>
        </w:tc>
        <w:tc>
          <w:tcPr>
            <w:tcW w:w="0" w:type="auto"/>
            <w:vAlign w:val="center"/>
            <w:hideMark/>
          </w:tcPr>
          <w:p w14:paraId="648E4313" w14:textId="77777777" w:rsidR="004667F8" w:rsidRPr="004667F8" w:rsidRDefault="004667F8" w:rsidP="004667F8">
            <w:pPr>
              <w:rPr>
                <w:rFonts w:ascii="Times New Roman" w:eastAsia="Times New Roman" w:hAnsi="Times New Roman" w:cs="Times New Roman"/>
              </w:rPr>
            </w:pPr>
            <w:r w:rsidRPr="004667F8">
              <w:rPr>
                <w:rFonts w:ascii="Times New Roman" w:eastAsia="Times New Roman" w:hAnsi="Times New Roman" w:cs="Times New Roman"/>
              </w:rPr>
              <w:t>Is MFA implemented on critical systems?</w:t>
            </w:r>
          </w:p>
        </w:tc>
        <w:tc>
          <w:tcPr>
            <w:tcW w:w="0" w:type="auto"/>
            <w:vAlign w:val="center"/>
            <w:hideMark/>
          </w:tcPr>
          <w:p w14:paraId="40B02491" w14:textId="77777777" w:rsidR="004667F8" w:rsidRPr="004667F8" w:rsidRDefault="004667F8" w:rsidP="004667F8">
            <w:pPr>
              <w:rPr>
                <w:rFonts w:ascii="Times New Roman" w:eastAsia="Times New Roman" w:hAnsi="Times New Roman" w:cs="Times New Roman"/>
              </w:rPr>
            </w:pPr>
            <w:r w:rsidRPr="004667F8">
              <w:rPr>
                <w:rFonts w:ascii="Times New Roman" w:eastAsia="Times New Roman" w:hAnsi="Times New Roman" w:cs="Times New Roman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4077A166" w14:textId="77777777" w:rsidR="004667F8" w:rsidRPr="004667F8" w:rsidRDefault="004667F8" w:rsidP="004667F8">
            <w:pPr>
              <w:rPr>
                <w:rFonts w:ascii="Times New Roman" w:eastAsia="Times New Roman" w:hAnsi="Times New Roman" w:cs="Times New Roman"/>
              </w:rPr>
            </w:pPr>
            <w:r w:rsidRPr="004667F8">
              <w:rPr>
                <w:rFonts w:ascii="Times New Roman" w:eastAsia="Times New Roman" w:hAnsi="Times New Roman" w:cs="Times New Roman"/>
              </w:rPr>
              <w:t>In progress for VPN, not for all apps</w:t>
            </w:r>
          </w:p>
        </w:tc>
      </w:tr>
      <w:tr w:rsidR="004667F8" w:rsidRPr="004667F8" w14:paraId="404E6E77" w14:textId="77777777" w:rsidTr="004667F8">
        <w:trPr>
          <w:trHeight w:val="265"/>
          <w:tblCellSpacing w:w="15" w:type="dxa"/>
        </w:trPr>
        <w:tc>
          <w:tcPr>
            <w:tcW w:w="0" w:type="auto"/>
            <w:vAlign w:val="center"/>
            <w:hideMark/>
          </w:tcPr>
          <w:p w14:paraId="2D8C04E7" w14:textId="77777777" w:rsidR="004667F8" w:rsidRPr="004667F8" w:rsidRDefault="004667F8" w:rsidP="004667F8">
            <w:pPr>
              <w:rPr>
                <w:rFonts w:ascii="Times New Roman" w:eastAsia="Times New Roman" w:hAnsi="Times New Roman" w:cs="Times New Roman"/>
              </w:rPr>
            </w:pPr>
            <w:r w:rsidRPr="004667F8">
              <w:rPr>
                <w:rFonts w:ascii="Times New Roman" w:eastAsia="Times New Roman" w:hAnsi="Times New Roman" w:cs="Times New Roman"/>
              </w:rPr>
              <w:t>Access Control</w:t>
            </w:r>
          </w:p>
        </w:tc>
        <w:tc>
          <w:tcPr>
            <w:tcW w:w="0" w:type="auto"/>
            <w:vAlign w:val="center"/>
            <w:hideMark/>
          </w:tcPr>
          <w:p w14:paraId="6FA4E2EA" w14:textId="77777777" w:rsidR="004667F8" w:rsidRPr="004667F8" w:rsidRDefault="004667F8" w:rsidP="004667F8">
            <w:pPr>
              <w:rPr>
                <w:rFonts w:ascii="Times New Roman" w:eastAsia="Times New Roman" w:hAnsi="Times New Roman" w:cs="Times New Roman"/>
              </w:rPr>
            </w:pPr>
            <w:r w:rsidRPr="004667F8">
              <w:rPr>
                <w:rFonts w:ascii="Times New Roman" w:eastAsia="Times New Roman" w:hAnsi="Times New Roman" w:cs="Times New Roman"/>
              </w:rPr>
              <w:t>Are access rights reviewed quarterly?</w:t>
            </w:r>
          </w:p>
        </w:tc>
        <w:tc>
          <w:tcPr>
            <w:tcW w:w="0" w:type="auto"/>
            <w:vAlign w:val="center"/>
            <w:hideMark/>
          </w:tcPr>
          <w:p w14:paraId="23A21269" w14:textId="77777777" w:rsidR="004667F8" w:rsidRPr="004667F8" w:rsidRDefault="004667F8" w:rsidP="004667F8">
            <w:pPr>
              <w:rPr>
                <w:rFonts w:ascii="Times New Roman" w:eastAsia="Times New Roman" w:hAnsi="Times New Roman" w:cs="Times New Roman"/>
              </w:rPr>
            </w:pPr>
            <w:r w:rsidRPr="004667F8">
              <w:rPr>
                <w:rFonts w:ascii="Times New Roman" w:eastAsia="Times New Roman" w:hAnsi="Times New Roman" w:cs="Times New Roman"/>
              </w:rPr>
              <w:t>Partial</w:t>
            </w:r>
          </w:p>
        </w:tc>
        <w:tc>
          <w:tcPr>
            <w:tcW w:w="0" w:type="auto"/>
            <w:vAlign w:val="center"/>
            <w:hideMark/>
          </w:tcPr>
          <w:p w14:paraId="1BA91319" w14:textId="77777777" w:rsidR="004667F8" w:rsidRPr="004667F8" w:rsidRDefault="004667F8" w:rsidP="004667F8">
            <w:pPr>
              <w:rPr>
                <w:rFonts w:ascii="Times New Roman" w:eastAsia="Times New Roman" w:hAnsi="Times New Roman" w:cs="Times New Roman"/>
              </w:rPr>
            </w:pPr>
            <w:r w:rsidRPr="004667F8">
              <w:rPr>
                <w:rFonts w:ascii="Times New Roman" w:eastAsia="Times New Roman" w:hAnsi="Times New Roman" w:cs="Times New Roman"/>
              </w:rPr>
              <w:t>Informal reviews, no documentation</w:t>
            </w:r>
          </w:p>
        </w:tc>
      </w:tr>
      <w:tr w:rsidR="004667F8" w:rsidRPr="004667F8" w14:paraId="0551AD2A" w14:textId="77777777" w:rsidTr="004667F8">
        <w:trPr>
          <w:trHeight w:val="249"/>
          <w:tblCellSpacing w:w="15" w:type="dxa"/>
        </w:trPr>
        <w:tc>
          <w:tcPr>
            <w:tcW w:w="0" w:type="auto"/>
            <w:vAlign w:val="center"/>
            <w:hideMark/>
          </w:tcPr>
          <w:p w14:paraId="1BF0908B" w14:textId="77777777" w:rsidR="004667F8" w:rsidRPr="004667F8" w:rsidRDefault="004667F8" w:rsidP="004667F8">
            <w:pPr>
              <w:rPr>
                <w:rFonts w:ascii="Times New Roman" w:eastAsia="Times New Roman" w:hAnsi="Times New Roman" w:cs="Times New Roman"/>
              </w:rPr>
            </w:pPr>
            <w:r w:rsidRPr="004667F8">
              <w:rPr>
                <w:rFonts w:ascii="Times New Roman" w:eastAsia="Times New Roman" w:hAnsi="Times New Roman" w:cs="Times New Roman"/>
              </w:rPr>
              <w:t>Policy &amp; Documentation</w:t>
            </w:r>
          </w:p>
        </w:tc>
        <w:tc>
          <w:tcPr>
            <w:tcW w:w="0" w:type="auto"/>
            <w:vAlign w:val="center"/>
            <w:hideMark/>
          </w:tcPr>
          <w:p w14:paraId="76E5D8A5" w14:textId="77777777" w:rsidR="004667F8" w:rsidRPr="004667F8" w:rsidRDefault="004667F8" w:rsidP="004667F8">
            <w:pPr>
              <w:rPr>
                <w:rFonts w:ascii="Times New Roman" w:eastAsia="Times New Roman" w:hAnsi="Times New Roman" w:cs="Times New Roman"/>
              </w:rPr>
            </w:pPr>
            <w:r w:rsidRPr="004667F8">
              <w:rPr>
                <w:rFonts w:ascii="Times New Roman" w:eastAsia="Times New Roman" w:hAnsi="Times New Roman" w:cs="Times New Roman"/>
              </w:rPr>
              <w:t>Are security policies documented and approved?</w:t>
            </w:r>
          </w:p>
        </w:tc>
        <w:tc>
          <w:tcPr>
            <w:tcW w:w="0" w:type="auto"/>
            <w:vAlign w:val="center"/>
            <w:hideMark/>
          </w:tcPr>
          <w:p w14:paraId="6AB51BF6" w14:textId="77777777" w:rsidR="004667F8" w:rsidRPr="004667F8" w:rsidRDefault="004667F8" w:rsidP="004667F8">
            <w:pPr>
              <w:rPr>
                <w:rFonts w:ascii="Times New Roman" w:eastAsia="Times New Roman" w:hAnsi="Times New Roman" w:cs="Times New Roman"/>
              </w:rPr>
            </w:pPr>
            <w:r w:rsidRPr="004667F8">
              <w:rPr>
                <w:rFonts w:ascii="Times New Roman" w:eastAsia="Times New Roman" w:hAnsi="Times New Roman" w:cs="Times New Roman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40FEAD78" w14:textId="77777777" w:rsidR="004667F8" w:rsidRPr="004667F8" w:rsidRDefault="004667F8" w:rsidP="004667F8">
            <w:pPr>
              <w:rPr>
                <w:rFonts w:ascii="Times New Roman" w:eastAsia="Times New Roman" w:hAnsi="Times New Roman" w:cs="Times New Roman"/>
              </w:rPr>
            </w:pPr>
            <w:r w:rsidRPr="004667F8">
              <w:rPr>
                <w:rFonts w:ascii="Times New Roman" w:eastAsia="Times New Roman" w:hAnsi="Times New Roman" w:cs="Times New Roman"/>
              </w:rPr>
              <w:t>Password and Acceptable Use policies exist</w:t>
            </w:r>
          </w:p>
        </w:tc>
      </w:tr>
      <w:tr w:rsidR="004667F8" w:rsidRPr="004667F8" w14:paraId="35BB845C" w14:textId="77777777" w:rsidTr="004667F8">
        <w:trPr>
          <w:trHeight w:val="249"/>
          <w:tblCellSpacing w:w="15" w:type="dxa"/>
        </w:trPr>
        <w:tc>
          <w:tcPr>
            <w:tcW w:w="0" w:type="auto"/>
            <w:vAlign w:val="center"/>
            <w:hideMark/>
          </w:tcPr>
          <w:p w14:paraId="296CCC32" w14:textId="77777777" w:rsidR="004667F8" w:rsidRPr="004667F8" w:rsidRDefault="004667F8" w:rsidP="004667F8">
            <w:pPr>
              <w:rPr>
                <w:rFonts w:ascii="Times New Roman" w:eastAsia="Times New Roman" w:hAnsi="Times New Roman" w:cs="Times New Roman"/>
              </w:rPr>
            </w:pPr>
            <w:r w:rsidRPr="004667F8">
              <w:rPr>
                <w:rFonts w:ascii="Times New Roman" w:eastAsia="Times New Roman" w:hAnsi="Times New Roman" w:cs="Times New Roman"/>
              </w:rPr>
              <w:t>System Monitoring</w:t>
            </w:r>
          </w:p>
        </w:tc>
        <w:tc>
          <w:tcPr>
            <w:tcW w:w="0" w:type="auto"/>
            <w:vAlign w:val="center"/>
            <w:hideMark/>
          </w:tcPr>
          <w:p w14:paraId="4DE26CE2" w14:textId="77777777" w:rsidR="004667F8" w:rsidRPr="004667F8" w:rsidRDefault="004667F8" w:rsidP="004667F8">
            <w:pPr>
              <w:rPr>
                <w:rFonts w:ascii="Times New Roman" w:eastAsia="Times New Roman" w:hAnsi="Times New Roman" w:cs="Times New Roman"/>
              </w:rPr>
            </w:pPr>
            <w:r w:rsidRPr="004667F8">
              <w:rPr>
                <w:rFonts w:ascii="Times New Roman" w:eastAsia="Times New Roman" w:hAnsi="Times New Roman" w:cs="Times New Roman"/>
              </w:rPr>
              <w:t>Are logs collected and reviewed regularly?</w:t>
            </w:r>
          </w:p>
        </w:tc>
        <w:tc>
          <w:tcPr>
            <w:tcW w:w="0" w:type="auto"/>
            <w:vAlign w:val="center"/>
            <w:hideMark/>
          </w:tcPr>
          <w:p w14:paraId="02780853" w14:textId="77777777" w:rsidR="004667F8" w:rsidRPr="004667F8" w:rsidRDefault="004667F8" w:rsidP="004667F8">
            <w:pPr>
              <w:rPr>
                <w:rFonts w:ascii="Times New Roman" w:eastAsia="Times New Roman" w:hAnsi="Times New Roman" w:cs="Times New Roman"/>
              </w:rPr>
            </w:pPr>
            <w:r w:rsidRPr="004667F8">
              <w:rPr>
                <w:rFonts w:ascii="Times New Roman" w:eastAsia="Times New Roman" w:hAnsi="Times New Roman" w:cs="Times New Roman"/>
              </w:rPr>
              <w:t>Partial</w:t>
            </w:r>
          </w:p>
        </w:tc>
        <w:tc>
          <w:tcPr>
            <w:tcW w:w="0" w:type="auto"/>
            <w:vAlign w:val="center"/>
            <w:hideMark/>
          </w:tcPr>
          <w:p w14:paraId="51E4130C" w14:textId="77777777" w:rsidR="004667F8" w:rsidRPr="004667F8" w:rsidRDefault="004667F8" w:rsidP="004667F8">
            <w:pPr>
              <w:rPr>
                <w:rFonts w:ascii="Times New Roman" w:eastAsia="Times New Roman" w:hAnsi="Times New Roman" w:cs="Times New Roman"/>
              </w:rPr>
            </w:pPr>
            <w:r w:rsidRPr="004667F8">
              <w:rPr>
                <w:rFonts w:ascii="Times New Roman" w:eastAsia="Times New Roman" w:hAnsi="Times New Roman" w:cs="Times New Roman"/>
              </w:rPr>
              <w:t>Logs are enabled, but no review process</w:t>
            </w:r>
          </w:p>
        </w:tc>
      </w:tr>
      <w:tr w:rsidR="004667F8" w:rsidRPr="004667F8" w14:paraId="33A56453" w14:textId="77777777" w:rsidTr="004667F8">
        <w:trPr>
          <w:trHeight w:val="249"/>
          <w:tblCellSpacing w:w="15" w:type="dxa"/>
        </w:trPr>
        <w:tc>
          <w:tcPr>
            <w:tcW w:w="0" w:type="auto"/>
            <w:vAlign w:val="center"/>
            <w:hideMark/>
          </w:tcPr>
          <w:p w14:paraId="75D19576" w14:textId="77777777" w:rsidR="004667F8" w:rsidRPr="004667F8" w:rsidRDefault="004667F8" w:rsidP="004667F8">
            <w:pPr>
              <w:rPr>
                <w:rFonts w:ascii="Times New Roman" w:eastAsia="Times New Roman" w:hAnsi="Times New Roman" w:cs="Times New Roman"/>
              </w:rPr>
            </w:pPr>
            <w:r w:rsidRPr="004667F8">
              <w:rPr>
                <w:rFonts w:ascii="Times New Roman" w:eastAsia="Times New Roman" w:hAnsi="Times New Roman" w:cs="Times New Roman"/>
              </w:rPr>
              <w:t>Physical Security</w:t>
            </w:r>
          </w:p>
        </w:tc>
        <w:tc>
          <w:tcPr>
            <w:tcW w:w="0" w:type="auto"/>
            <w:vAlign w:val="center"/>
            <w:hideMark/>
          </w:tcPr>
          <w:p w14:paraId="045FBA1F" w14:textId="77777777" w:rsidR="004667F8" w:rsidRPr="004667F8" w:rsidRDefault="004667F8" w:rsidP="004667F8">
            <w:pPr>
              <w:rPr>
                <w:rFonts w:ascii="Times New Roman" w:eastAsia="Times New Roman" w:hAnsi="Times New Roman" w:cs="Times New Roman"/>
              </w:rPr>
            </w:pPr>
            <w:r w:rsidRPr="004667F8">
              <w:rPr>
                <w:rFonts w:ascii="Times New Roman" w:eastAsia="Times New Roman" w:hAnsi="Times New Roman" w:cs="Times New Roman"/>
              </w:rPr>
              <w:t>Are server rooms restricted and logged?</w:t>
            </w:r>
          </w:p>
        </w:tc>
        <w:tc>
          <w:tcPr>
            <w:tcW w:w="0" w:type="auto"/>
            <w:vAlign w:val="center"/>
            <w:hideMark/>
          </w:tcPr>
          <w:p w14:paraId="6773DA40" w14:textId="77777777" w:rsidR="004667F8" w:rsidRPr="004667F8" w:rsidRDefault="004667F8" w:rsidP="004667F8">
            <w:pPr>
              <w:rPr>
                <w:rFonts w:ascii="Times New Roman" w:eastAsia="Times New Roman" w:hAnsi="Times New Roman" w:cs="Times New Roman"/>
              </w:rPr>
            </w:pPr>
            <w:r w:rsidRPr="004667F8">
              <w:rPr>
                <w:rFonts w:ascii="Times New Roman" w:eastAsia="Times New Roman" w:hAnsi="Times New Roman" w:cs="Times New Roman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6288C2C8" w14:textId="77777777" w:rsidR="004667F8" w:rsidRPr="004667F8" w:rsidRDefault="004667F8" w:rsidP="004667F8">
            <w:pPr>
              <w:rPr>
                <w:rFonts w:ascii="Times New Roman" w:eastAsia="Times New Roman" w:hAnsi="Times New Roman" w:cs="Times New Roman"/>
              </w:rPr>
            </w:pPr>
            <w:r w:rsidRPr="004667F8">
              <w:rPr>
                <w:rFonts w:ascii="Times New Roman" w:eastAsia="Times New Roman" w:hAnsi="Times New Roman" w:cs="Times New Roman"/>
              </w:rPr>
              <w:t>Badge access and security cameras</w:t>
            </w:r>
          </w:p>
        </w:tc>
      </w:tr>
      <w:tr w:rsidR="004667F8" w:rsidRPr="004667F8" w14:paraId="2C337097" w14:textId="77777777" w:rsidTr="004667F8">
        <w:trPr>
          <w:trHeight w:val="249"/>
          <w:tblCellSpacing w:w="15" w:type="dxa"/>
        </w:trPr>
        <w:tc>
          <w:tcPr>
            <w:tcW w:w="0" w:type="auto"/>
            <w:vAlign w:val="center"/>
            <w:hideMark/>
          </w:tcPr>
          <w:p w14:paraId="6B068CAE" w14:textId="77777777" w:rsidR="004667F8" w:rsidRPr="004667F8" w:rsidRDefault="004667F8" w:rsidP="004667F8">
            <w:pPr>
              <w:rPr>
                <w:rFonts w:ascii="Times New Roman" w:eastAsia="Times New Roman" w:hAnsi="Times New Roman" w:cs="Times New Roman"/>
              </w:rPr>
            </w:pPr>
            <w:r w:rsidRPr="004667F8">
              <w:rPr>
                <w:rFonts w:ascii="Times New Roman" w:eastAsia="Times New Roman" w:hAnsi="Times New Roman" w:cs="Times New Roman"/>
              </w:rPr>
              <w:t>Incident Response</w:t>
            </w:r>
          </w:p>
        </w:tc>
        <w:tc>
          <w:tcPr>
            <w:tcW w:w="0" w:type="auto"/>
            <w:vAlign w:val="center"/>
            <w:hideMark/>
          </w:tcPr>
          <w:p w14:paraId="754FE8D1" w14:textId="77777777" w:rsidR="004667F8" w:rsidRPr="004667F8" w:rsidRDefault="004667F8" w:rsidP="004667F8">
            <w:pPr>
              <w:rPr>
                <w:rFonts w:ascii="Times New Roman" w:eastAsia="Times New Roman" w:hAnsi="Times New Roman" w:cs="Times New Roman"/>
              </w:rPr>
            </w:pPr>
            <w:r w:rsidRPr="004667F8">
              <w:rPr>
                <w:rFonts w:ascii="Times New Roman" w:eastAsia="Times New Roman" w:hAnsi="Times New Roman" w:cs="Times New Roman"/>
              </w:rPr>
              <w:t>Is there an incident response plan in place?</w:t>
            </w:r>
          </w:p>
        </w:tc>
        <w:tc>
          <w:tcPr>
            <w:tcW w:w="0" w:type="auto"/>
            <w:vAlign w:val="center"/>
            <w:hideMark/>
          </w:tcPr>
          <w:p w14:paraId="15A392A3" w14:textId="77777777" w:rsidR="004667F8" w:rsidRPr="004667F8" w:rsidRDefault="004667F8" w:rsidP="004667F8">
            <w:pPr>
              <w:rPr>
                <w:rFonts w:ascii="Times New Roman" w:eastAsia="Times New Roman" w:hAnsi="Times New Roman" w:cs="Times New Roman"/>
              </w:rPr>
            </w:pPr>
            <w:r w:rsidRPr="004667F8">
              <w:rPr>
                <w:rFonts w:ascii="Times New Roman" w:eastAsia="Times New Roman" w:hAnsi="Times New Roman" w:cs="Times New Roman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3F3D42AB" w14:textId="77777777" w:rsidR="004667F8" w:rsidRPr="004667F8" w:rsidRDefault="004667F8" w:rsidP="004667F8">
            <w:pPr>
              <w:rPr>
                <w:rFonts w:ascii="Times New Roman" w:eastAsia="Times New Roman" w:hAnsi="Times New Roman" w:cs="Times New Roman"/>
              </w:rPr>
            </w:pPr>
            <w:r w:rsidRPr="004667F8">
              <w:rPr>
                <w:rFonts w:ascii="Times New Roman" w:eastAsia="Times New Roman" w:hAnsi="Times New Roman" w:cs="Times New Roman"/>
              </w:rPr>
              <w:t>One is being drafted</w:t>
            </w:r>
          </w:p>
        </w:tc>
      </w:tr>
      <w:tr w:rsidR="004667F8" w:rsidRPr="004667F8" w14:paraId="1F6414E8" w14:textId="77777777" w:rsidTr="004667F8">
        <w:trPr>
          <w:trHeight w:val="265"/>
          <w:tblCellSpacing w:w="15" w:type="dxa"/>
        </w:trPr>
        <w:tc>
          <w:tcPr>
            <w:tcW w:w="0" w:type="auto"/>
            <w:vAlign w:val="center"/>
            <w:hideMark/>
          </w:tcPr>
          <w:p w14:paraId="4C731BDC" w14:textId="77777777" w:rsidR="004667F8" w:rsidRPr="004667F8" w:rsidRDefault="004667F8" w:rsidP="004667F8">
            <w:pPr>
              <w:rPr>
                <w:rFonts w:ascii="Times New Roman" w:eastAsia="Times New Roman" w:hAnsi="Times New Roman" w:cs="Times New Roman"/>
              </w:rPr>
            </w:pPr>
            <w:r w:rsidRPr="004667F8">
              <w:rPr>
                <w:rFonts w:ascii="Times New Roman" w:eastAsia="Times New Roman" w:hAnsi="Times New Roman" w:cs="Times New Roman"/>
              </w:rPr>
              <w:t>Incident Response</w:t>
            </w:r>
          </w:p>
        </w:tc>
        <w:tc>
          <w:tcPr>
            <w:tcW w:w="0" w:type="auto"/>
            <w:vAlign w:val="center"/>
            <w:hideMark/>
          </w:tcPr>
          <w:p w14:paraId="770099F0" w14:textId="77777777" w:rsidR="004667F8" w:rsidRPr="004667F8" w:rsidRDefault="004667F8" w:rsidP="004667F8">
            <w:pPr>
              <w:rPr>
                <w:rFonts w:ascii="Times New Roman" w:eastAsia="Times New Roman" w:hAnsi="Times New Roman" w:cs="Times New Roman"/>
              </w:rPr>
            </w:pPr>
            <w:r w:rsidRPr="004667F8">
              <w:rPr>
                <w:rFonts w:ascii="Times New Roman" w:eastAsia="Times New Roman" w:hAnsi="Times New Roman" w:cs="Times New Roman"/>
              </w:rPr>
              <w:t>Has the IR plan been tested?</w:t>
            </w:r>
          </w:p>
        </w:tc>
        <w:tc>
          <w:tcPr>
            <w:tcW w:w="0" w:type="auto"/>
            <w:vAlign w:val="center"/>
            <w:hideMark/>
          </w:tcPr>
          <w:p w14:paraId="6D1E9647" w14:textId="77777777" w:rsidR="004667F8" w:rsidRPr="004667F8" w:rsidRDefault="004667F8" w:rsidP="004667F8">
            <w:pPr>
              <w:rPr>
                <w:rFonts w:ascii="Times New Roman" w:eastAsia="Times New Roman" w:hAnsi="Times New Roman" w:cs="Times New Roman"/>
              </w:rPr>
            </w:pPr>
            <w:r w:rsidRPr="004667F8">
              <w:rPr>
                <w:rFonts w:ascii="Times New Roman" w:eastAsia="Times New Roman" w:hAnsi="Times New Roman" w:cs="Times New Roman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49781901" w14:textId="77777777" w:rsidR="004667F8" w:rsidRPr="004667F8" w:rsidRDefault="004667F8" w:rsidP="004667F8">
            <w:pPr>
              <w:rPr>
                <w:rFonts w:ascii="Times New Roman" w:eastAsia="Times New Roman" w:hAnsi="Times New Roman" w:cs="Times New Roman"/>
              </w:rPr>
            </w:pPr>
            <w:r w:rsidRPr="004667F8">
              <w:rPr>
                <w:rFonts w:ascii="Times New Roman" w:eastAsia="Times New Roman" w:hAnsi="Times New Roman" w:cs="Times New Roman"/>
              </w:rPr>
              <w:t>Not yet created</w:t>
            </w:r>
          </w:p>
        </w:tc>
      </w:tr>
    </w:tbl>
    <w:p w14:paraId="7BC2EF23" w14:textId="75DB1B5C" w:rsidR="004667F8" w:rsidRPr="004667F8" w:rsidRDefault="00C83E1E" w:rsidP="004667F8">
      <w:pPr>
        <w:rPr>
          <w:rFonts w:ascii="Times New Roman" w:eastAsia="Times New Roman" w:hAnsi="Times New Roman" w:cs="Times New Roman"/>
        </w:rPr>
      </w:pPr>
      <w:r w:rsidRPr="004667F8">
        <w:rPr>
          <w:rFonts w:ascii="Times New Roman" w:eastAsia="Times New Roman" w:hAnsi="Times New Roman" w:cs="Times New Roman"/>
          <w:noProof/>
        </w:rPr>
        <w:pict w14:anchorId="4291A6DC">
          <v:rect id="_x0000_i1025" alt="" style="width:468pt;height:.05pt;mso-width-percent:0;mso-height-percent:0;mso-width-percent:0;mso-height-percent:0" o:hralign="center" o:hrstd="t" o:hr="t" fillcolor="#a0a0a0" stroked="f"/>
        </w:pict>
      </w:r>
      <w:r w:rsidR="004667F8" w:rsidRPr="004667F8">
        <w:rPr>
          <w:rFonts w:ascii="Times New Roman" w:eastAsia="Times New Roman" w:hAnsi="Times New Roman" w:cs="Times New Roman"/>
        </w:rPr>
        <w:br/>
      </w:r>
    </w:p>
    <w:p w14:paraId="57262F86" w14:textId="77777777" w:rsidR="004667F8" w:rsidRDefault="004667F8"/>
    <w:sectPr w:rsidR="004667F8" w:rsidSect="004667F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7F8"/>
    <w:rsid w:val="004667F8"/>
    <w:rsid w:val="00C83E1E"/>
    <w:rsid w:val="00C91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388C3"/>
  <w15:chartTrackingRefBased/>
  <w15:docId w15:val="{58DDC2A7-8F3E-874B-860F-59BF3D233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667F8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4667F8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667F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4667F8"/>
    <w:rPr>
      <w:rFonts w:ascii="Times New Roman" w:eastAsia="Times New Roman" w:hAnsi="Times New Roman" w:cs="Times New Roman"/>
      <w:b/>
      <w:bCs/>
    </w:rPr>
  </w:style>
  <w:style w:type="character" w:styleId="Strong">
    <w:name w:val="Strong"/>
    <w:basedOn w:val="DefaultParagraphFont"/>
    <w:uiPriority w:val="22"/>
    <w:qFormat/>
    <w:rsid w:val="004667F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667F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916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33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2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117</Words>
  <Characters>670</Characters>
  <Application>Microsoft Office Word</Application>
  <DocSecurity>0</DocSecurity>
  <Lines>5</Lines>
  <Paragraphs>1</Paragraphs>
  <ScaleCrop>false</ScaleCrop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2025-05-17T10:08:00Z</dcterms:created>
  <dcterms:modified xsi:type="dcterms:W3CDTF">2025-05-17T10:09:00Z</dcterms:modified>
</cp:coreProperties>
</file>