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b w:val="1"/>
          <w:sz w:val="20"/>
          <w:rtl w:val="0"/>
        </w:rPr>
        <w:t xml:space="preserve">If/Else block to assembly: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If P0.1 is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    Set R0.0 to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    If R0.0 is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        Increment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        Do Stuff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        Set R0.0 to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;---------------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;Increment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;---------------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CheckIncBtn:   JNB</w:t>
      </w: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P0.1, MaybeInc          ; Skip if button not pressed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               SETB R0.0               ; Change state to pressed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               SJMP CheckDecBtn        ; Skip to next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MaybeIncBtn:   JNB R0.0, CheckDecBtn       ; Skip if not pressed last check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               LCALL IncMethod         ; Increment counter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               LCALL SetStateMethod    ; Update LEDs and alarm duration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               CLR R0.0                ; Change state to released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               SJMP CheckDecBtn        ; Skip to next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b w:val="1"/>
          <w:color w:val="b7b7b7"/>
          <w:sz w:val="20"/>
          <w:rtl w:val="0"/>
        </w:rPr>
        <w:t xml:space="preserve">Ignore this. Just an attempt to make the if/else logic into a single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;---------------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;CheckBtn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;---------------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CheckBtn:       JNB P0.1, NotPressed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                    SETB R0.0               ; Change state to pressed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                    SJMP DoneChecking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NotPressed:     JNB R0.0, DoneChecking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                    LCALL IncMethod         ; Increment counter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                    LCALL SetStateMethod    ; Update LEDs and alarm duration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                    CLR R0.0                ; Change state to released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color w:val="b7b7b7"/>
          <w:sz w:val="20"/>
          <w:rtl w:val="0"/>
        </w:rPr>
        <w:t xml:space="preserve">DoneChecking:   RET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MOV A,R3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JB PSW.6,OVER ;Checks if Aux flag is set, increment check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JB R3.7,OVER ;Checks if last bit of R3 is set, decrement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OVER: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SETB P1.7 ;sets off beeper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LCALL DELAY ;calls time delay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;---------------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;SetStateMethod Sets the 4 LEDs to contents of R3’s first four bits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;---------------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ORG 300H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SetStateMethod:</w:t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MOV A,R3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MOV P2.4,ACC.3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MOV P2.7,ACC.2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MOV P2.5,ACC.1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MOV P2.6,ACC.0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RET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;---------------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;Sam’s (Nuke) Clears Everything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;---------------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MOV PSW,00h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MOV R3,00h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MOV R0,00h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MOV A,00h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MOV R1,00h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MOV R2,00h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i w:val="1"/>
          <w:sz w:val="20"/>
          <w:rtl w:val="0"/>
        </w:rPr>
        <w:t xml:space="preserve">Alternative CheckForTurnOver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CheckForTurnOver: MOV A, R3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            </w:t>
        <w:tab/>
        <w:t xml:space="preserve">MOV B, R0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            </w:t>
        <w:tab/>
        <w:t xml:space="preserve">MOV B.7, ACC.4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            </w:t>
        <w:tab/>
        <w:t xml:space="preserve">MOV R0,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            </w:t>
        <w:tab/>
        <w:t xml:space="preserve">LCALL ClrTopAccNibble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            </w:t>
        <w:tab/>
        <w:t xml:space="preserve">MOV R3,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TurnOverRET:    </w:t>
        <w:tab/>
        <w:t xml:space="preserve">RET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ClrTopAccNibble:</w:t>
        <w:tab/>
        <w:t xml:space="preserve">CLR ACC.4   </w:t>
        <w:tab/>
        <w:t xml:space="preserve">; clear excess bits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            </w:t>
        <w:tab/>
        <w:t xml:space="preserve">CLR ACC.5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            </w:t>
        <w:tab/>
        <w:t xml:space="preserve">CLR ACC.6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            </w:t>
        <w:tab/>
        <w:t xml:space="preserve">CLR ACC.7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            </w:t>
        <w:tab/>
        <w:t xml:space="preserve">RET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i w:val="1"/>
          <w:sz w:val="20"/>
          <w:rtl w:val="0"/>
        </w:rPr>
        <w:t xml:space="preserve">Delay (pseudo 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If R2 is not 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DEC R2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If R1 is not 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ans Mono" w:cs="Droid Sans Mono" w:eastAsia="Droid Sans Mono" w:hAnsi="Droid Sans Mono"/>
          <w:sz w:val="20"/>
          <w:rtl w:val="0"/>
        </w:rPr>
        <w:t xml:space="preserve">    DEC 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