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1B342B" w14:textId="3B16C850" w:rsidR="000E1057" w:rsidRPr="00F15805" w:rsidRDefault="00382BF9" w:rsidP="00AF369C">
      <w:pPr>
        <w:spacing w:line="276" w:lineRule="auto"/>
        <w:rPr>
          <w:b/>
          <w:color w:val="000000" w:themeColor="text1"/>
          <w:sz w:val="28"/>
        </w:rPr>
      </w:pPr>
      <w:r w:rsidRPr="00F15805">
        <w:rPr>
          <w:b/>
          <w:noProof/>
          <w:color w:val="000000" w:themeColor="text1"/>
          <w:sz w:val="28"/>
        </w:rPr>
        <mc:AlternateContent>
          <mc:Choice Requires="wps">
            <w:drawing>
              <wp:anchor distT="45720" distB="45720" distL="114300" distR="114300" simplePos="0" relativeHeight="251659264" behindDoc="0" locked="0" layoutInCell="1" allowOverlap="1" wp14:anchorId="02E71FC8" wp14:editId="7B7FBCFD">
                <wp:simplePos x="0" y="0"/>
                <wp:positionH relativeFrom="margin">
                  <wp:posOffset>-341630</wp:posOffset>
                </wp:positionH>
                <wp:positionV relativeFrom="margin">
                  <wp:posOffset>699770</wp:posOffset>
                </wp:positionV>
                <wp:extent cx="6628765" cy="696214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765" cy="6962140"/>
                        </a:xfrm>
                        <a:prstGeom prst="rect">
                          <a:avLst/>
                        </a:prstGeom>
                        <a:solidFill>
                          <a:srgbClr val="FFFFFF"/>
                        </a:solidFill>
                        <a:ln w="9525">
                          <a:noFill/>
                          <a:miter lim="800000"/>
                          <a:headEnd/>
                          <a:tailEnd/>
                        </a:ln>
                      </wps:spPr>
                      <wps:txbx>
                        <w:txbxContent>
                          <w:p w14:paraId="160CB344" w14:textId="48FB2A76" w:rsidR="00CC1BD3" w:rsidRDefault="00CC1BD3" w:rsidP="00A17DDB">
                            <w:pPr>
                              <w:jc w:val="center"/>
                              <w:rPr>
                                <w:b/>
                                <w:sz w:val="36"/>
                              </w:rPr>
                            </w:pPr>
                            <w:r>
                              <w:rPr>
                                <w:b/>
                                <w:sz w:val="36"/>
                              </w:rPr>
                              <w:t>Towards Capsule Networks (</w:t>
                            </w:r>
                            <w:proofErr w:type="spellStart"/>
                            <w:r>
                              <w:rPr>
                                <w:b/>
                                <w:sz w:val="36"/>
                              </w:rPr>
                              <w:t>CapsNets</w:t>
                            </w:r>
                            <w:proofErr w:type="spellEnd"/>
                            <w:r>
                              <w:rPr>
                                <w:b/>
                                <w:sz w:val="36"/>
                              </w:rPr>
                              <w:t>): A Brief Overview of Neural Networks and Deep Learning</w:t>
                            </w:r>
                          </w:p>
                          <w:p w14:paraId="5B865C38" w14:textId="07547ED5" w:rsidR="00CC1BD3" w:rsidRDefault="00CC1BD3" w:rsidP="00A17DDB">
                            <w:pPr>
                              <w:jc w:val="center"/>
                              <w:rPr>
                                <w:b/>
                                <w:sz w:val="36"/>
                              </w:rPr>
                            </w:pPr>
                          </w:p>
                          <w:p w14:paraId="4F9260CF" w14:textId="63692F10" w:rsidR="00CC1BD3" w:rsidRDefault="00CC1BD3" w:rsidP="00A17DDB">
                            <w:pPr>
                              <w:jc w:val="center"/>
                              <w:rPr>
                                <w:b/>
                                <w:sz w:val="36"/>
                              </w:rPr>
                            </w:pPr>
                          </w:p>
                          <w:p w14:paraId="553F617D" w14:textId="3B5903D5" w:rsidR="00CC1BD3" w:rsidRDefault="00CC1BD3" w:rsidP="00A17DDB">
                            <w:pPr>
                              <w:jc w:val="center"/>
                              <w:rPr>
                                <w:b/>
                                <w:sz w:val="36"/>
                              </w:rPr>
                            </w:pPr>
                          </w:p>
                          <w:p w14:paraId="60F4E6EE" w14:textId="77777777" w:rsidR="00CC1BD3" w:rsidRDefault="00CC1BD3" w:rsidP="00A17DDB">
                            <w:pPr>
                              <w:jc w:val="center"/>
                              <w:rPr>
                                <w:b/>
                                <w:sz w:val="36"/>
                              </w:rPr>
                            </w:pPr>
                          </w:p>
                          <w:p w14:paraId="60F3DECC" w14:textId="18528B1C" w:rsidR="00CC1BD3" w:rsidRDefault="00CC1BD3" w:rsidP="00A17DDB">
                            <w:pPr>
                              <w:jc w:val="center"/>
                              <w:rPr>
                                <w:sz w:val="28"/>
                              </w:rPr>
                            </w:pPr>
                            <w:r w:rsidRPr="0076391C">
                              <w:rPr>
                                <w:sz w:val="28"/>
                              </w:rPr>
                              <w:t>Date</w:t>
                            </w:r>
                            <w:r>
                              <w:rPr>
                                <w:sz w:val="28"/>
                              </w:rPr>
                              <w:t>: July 31, 2018</w:t>
                            </w:r>
                          </w:p>
                          <w:p w14:paraId="31AF67DF" w14:textId="14C2C623" w:rsidR="00CC1BD3" w:rsidRDefault="00CC1BD3" w:rsidP="00A17DDB">
                            <w:pPr>
                              <w:jc w:val="center"/>
                              <w:rPr>
                                <w:sz w:val="28"/>
                              </w:rPr>
                            </w:pPr>
                          </w:p>
                          <w:p w14:paraId="0F37E4D7" w14:textId="6E52C174" w:rsidR="00CC1BD3" w:rsidRDefault="00CC1BD3" w:rsidP="00A17DDB">
                            <w:pPr>
                              <w:jc w:val="center"/>
                              <w:rPr>
                                <w:sz w:val="28"/>
                              </w:rPr>
                            </w:pPr>
                          </w:p>
                          <w:p w14:paraId="0CAFA16D" w14:textId="7142F3D5" w:rsidR="00CC1BD3" w:rsidRDefault="00CC1BD3" w:rsidP="00A17DDB">
                            <w:pPr>
                              <w:jc w:val="center"/>
                              <w:rPr>
                                <w:sz w:val="28"/>
                              </w:rPr>
                            </w:pPr>
                          </w:p>
                          <w:p w14:paraId="30912EB0" w14:textId="7C9C38E8" w:rsidR="00CC1BD3" w:rsidRDefault="00CC1BD3" w:rsidP="00A17DDB">
                            <w:pPr>
                              <w:jc w:val="center"/>
                              <w:rPr>
                                <w:sz w:val="28"/>
                              </w:rPr>
                            </w:pPr>
                          </w:p>
                          <w:p w14:paraId="10400A34" w14:textId="03D4325A" w:rsidR="00CC1BD3" w:rsidRDefault="00CC1BD3" w:rsidP="00A17DDB">
                            <w:pPr>
                              <w:jc w:val="center"/>
                              <w:rPr>
                                <w:sz w:val="28"/>
                              </w:rPr>
                            </w:pPr>
                          </w:p>
                          <w:p w14:paraId="7E9C68C7" w14:textId="516CA270" w:rsidR="00CC1BD3" w:rsidRDefault="00CC1BD3" w:rsidP="00A17DDB">
                            <w:pPr>
                              <w:jc w:val="center"/>
                              <w:rPr>
                                <w:sz w:val="28"/>
                              </w:rPr>
                            </w:pPr>
                          </w:p>
                          <w:p w14:paraId="4FA07E2D" w14:textId="77777777" w:rsidR="00CC1BD3" w:rsidRDefault="00CC1BD3" w:rsidP="00A17DDB">
                            <w:pPr>
                              <w:jc w:val="center"/>
                              <w:rPr>
                                <w:sz w:val="28"/>
                              </w:rPr>
                            </w:pPr>
                          </w:p>
                          <w:p w14:paraId="6A4A0717" w14:textId="77777777" w:rsidR="00CC1BD3" w:rsidRPr="0076391C" w:rsidRDefault="00CC1BD3" w:rsidP="00EF3C88">
                            <w:pPr>
                              <w:rPr>
                                <w:b/>
                                <w:sz w:val="28"/>
                              </w:rPr>
                            </w:pPr>
                          </w:p>
                          <w:p w14:paraId="54A3052D" w14:textId="7D4888CB" w:rsidR="00CC1BD3" w:rsidRDefault="00CC1BD3" w:rsidP="00A17DDB">
                            <w:pPr>
                              <w:jc w:val="center"/>
                              <w:rPr>
                                <w:sz w:val="28"/>
                              </w:rPr>
                            </w:pPr>
                            <w:r>
                              <w:rPr>
                                <w:sz w:val="28"/>
                              </w:rPr>
                              <w:t xml:space="preserve">Prepared </w:t>
                            </w:r>
                            <w:proofErr w:type="gramStart"/>
                            <w:r>
                              <w:rPr>
                                <w:sz w:val="28"/>
                              </w:rPr>
                              <w:t>By</w:t>
                            </w:r>
                            <w:proofErr w:type="gramEnd"/>
                            <w:r>
                              <w:rPr>
                                <w:sz w:val="28"/>
                              </w:rPr>
                              <w:t>:</w:t>
                            </w:r>
                          </w:p>
                          <w:p w14:paraId="62B4D811" w14:textId="77777777" w:rsidR="00CC1BD3" w:rsidRDefault="00CC1BD3" w:rsidP="00A17DDB">
                            <w:pPr>
                              <w:jc w:val="center"/>
                              <w:rPr>
                                <w:sz w:val="28"/>
                              </w:rPr>
                            </w:pPr>
                          </w:p>
                          <w:p w14:paraId="0045F0E1" w14:textId="1FB8032A" w:rsidR="00CC1BD3" w:rsidRPr="00DE7C6A" w:rsidRDefault="00CC1BD3" w:rsidP="00A17DDB">
                            <w:pPr>
                              <w:jc w:val="center"/>
                              <w:rPr>
                                <w:sz w:val="28"/>
                              </w:rPr>
                            </w:pPr>
                            <w:r w:rsidRPr="00DE7C6A">
                              <w:rPr>
                                <w:sz w:val="28"/>
                              </w:rPr>
                              <w:t>Sweta Karlekar, U</w:t>
                            </w:r>
                            <w:r>
                              <w:rPr>
                                <w:sz w:val="28"/>
                              </w:rPr>
                              <w:t>niversity of North Carolina,</w:t>
                            </w:r>
                            <w:r w:rsidRPr="00DE7C6A">
                              <w:rPr>
                                <w:sz w:val="28"/>
                              </w:rPr>
                              <w:t xml:space="preserve"> Chapel Hill</w:t>
                            </w:r>
                          </w:p>
                          <w:p w14:paraId="6B23CA5D" w14:textId="79B8B24D" w:rsidR="00CC1BD3" w:rsidRPr="00DE7C6A" w:rsidRDefault="00CC1BD3" w:rsidP="00A17DDB">
                            <w:pPr>
                              <w:jc w:val="center"/>
                              <w:rPr>
                                <w:sz w:val="28"/>
                              </w:rPr>
                            </w:pPr>
                            <w:r w:rsidRPr="00DE7C6A">
                              <w:rPr>
                                <w:sz w:val="28"/>
                              </w:rPr>
                              <w:t>Abhishek Bhargava, Carnegie Mellon</w:t>
                            </w:r>
                            <w:r>
                              <w:rPr>
                                <w:sz w:val="28"/>
                              </w:rPr>
                              <w:t xml:space="preserve"> University</w:t>
                            </w:r>
                          </w:p>
                          <w:p w14:paraId="16368B8F" w14:textId="6D447058" w:rsidR="00CC1BD3" w:rsidRDefault="00CC1BD3" w:rsidP="00A17DDB">
                            <w:pPr>
                              <w:jc w:val="center"/>
                              <w:rPr>
                                <w:sz w:val="28"/>
                              </w:rPr>
                            </w:pPr>
                            <w:r w:rsidRPr="00DE7C6A">
                              <w:rPr>
                                <w:sz w:val="28"/>
                              </w:rPr>
                              <w:t xml:space="preserve">Melvin </w:t>
                            </w:r>
                            <w:proofErr w:type="spellStart"/>
                            <w:r w:rsidRPr="00DE7C6A">
                              <w:rPr>
                                <w:sz w:val="28"/>
                              </w:rPr>
                              <w:t>Dedicatoria</w:t>
                            </w:r>
                            <w:proofErr w:type="spellEnd"/>
                            <w:r w:rsidRPr="00DE7C6A">
                              <w:rPr>
                                <w:sz w:val="28"/>
                              </w:rPr>
                              <w:t xml:space="preserve">, </w:t>
                            </w:r>
                            <w:r>
                              <w:rPr>
                                <w:sz w:val="28"/>
                              </w:rPr>
                              <w:t xml:space="preserve">The </w:t>
                            </w:r>
                            <w:r w:rsidRPr="00DE7C6A">
                              <w:rPr>
                                <w:sz w:val="28"/>
                              </w:rPr>
                              <w:t>MITRE</w:t>
                            </w:r>
                            <w:r>
                              <w:rPr>
                                <w:sz w:val="28"/>
                              </w:rPr>
                              <w:t xml:space="preserve"> Corporation</w:t>
                            </w:r>
                          </w:p>
                          <w:p w14:paraId="7596D79E" w14:textId="592F9E9E" w:rsidR="00CC1BD3" w:rsidRDefault="00CC1BD3" w:rsidP="00A17DDB">
                            <w:pPr>
                              <w:jc w:val="center"/>
                              <w:rPr>
                                <w:sz w:val="28"/>
                              </w:rPr>
                            </w:pPr>
                            <w:r>
                              <w:rPr>
                                <w:sz w:val="28"/>
                              </w:rPr>
                              <w:t>Shawn Na, The MITRE Corporation</w:t>
                            </w:r>
                          </w:p>
                          <w:p w14:paraId="459499AF" w14:textId="77777777" w:rsidR="00CC1BD3" w:rsidRPr="00A74EE5" w:rsidRDefault="00CC1BD3" w:rsidP="007639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1FC8" id="_x0000_t202" coordsize="21600,21600" o:spt="202" path="m0,0l0,21600,21600,21600,21600,0xe">
                <v:stroke joinstyle="miter"/>
                <v:path gradientshapeok="t" o:connecttype="rect"/>
              </v:shapetype>
              <v:shape id="Text Box 2" o:spid="_x0000_s1026" type="#_x0000_t202" style="position:absolute;margin-left:-26.9pt;margin-top:55.1pt;width:521.95pt;height:54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" stroked="f">
                <v:textbox>
                  <w:txbxContent>
                    <w:p w14:paraId="160CB344" w14:textId="48FB2A76" w:rsidR="00CC1BD3" w:rsidRDefault="00CC1BD3" w:rsidP="00A17DDB">
                      <w:pPr>
                        <w:jc w:val="center"/>
                        <w:rPr>
                          <w:b/>
                          <w:sz w:val="36"/>
                        </w:rPr>
                      </w:pPr>
                      <w:r>
                        <w:rPr>
                          <w:b/>
                          <w:sz w:val="36"/>
                        </w:rPr>
                        <w:t>Towards Capsule Networks (</w:t>
                      </w:r>
                      <w:proofErr w:type="spellStart"/>
                      <w:r>
                        <w:rPr>
                          <w:b/>
                          <w:sz w:val="36"/>
                        </w:rPr>
                        <w:t>CapsNets</w:t>
                      </w:r>
                      <w:proofErr w:type="spellEnd"/>
                      <w:r>
                        <w:rPr>
                          <w:b/>
                          <w:sz w:val="36"/>
                        </w:rPr>
                        <w:t>): A Brief Overview of Neural Networks and Deep Learning</w:t>
                      </w:r>
                    </w:p>
                    <w:p w14:paraId="5B865C38" w14:textId="07547ED5" w:rsidR="00CC1BD3" w:rsidRDefault="00CC1BD3" w:rsidP="00A17DDB">
                      <w:pPr>
                        <w:jc w:val="center"/>
                        <w:rPr>
                          <w:b/>
                          <w:sz w:val="36"/>
                        </w:rPr>
                      </w:pPr>
                    </w:p>
                    <w:p w14:paraId="4F9260CF" w14:textId="63692F10" w:rsidR="00CC1BD3" w:rsidRDefault="00CC1BD3" w:rsidP="00A17DDB">
                      <w:pPr>
                        <w:jc w:val="center"/>
                        <w:rPr>
                          <w:b/>
                          <w:sz w:val="36"/>
                        </w:rPr>
                      </w:pPr>
                    </w:p>
                    <w:p w14:paraId="553F617D" w14:textId="3B5903D5" w:rsidR="00CC1BD3" w:rsidRDefault="00CC1BD3" w:rsidP="00A17DDB">
                      <w:pPr>
                        <w:jc w:val="center"/>
                        <w:rPr>
                          <w:b/>
                          <w:sz w:val="36"/>
                        </w:rPr>
                      </w:pPr>
                    </w:p>
                    <w:p w14:paraId="60F4E6EE" w14:textId="77777777" w:rsidR="00CC1BD3" w:rsidRDefault="00CC1BD3" w:rsidP="00A17DDB">
                      <w:pPr>
                        <w:jc w:val="center"/>
                        <w:rPr>
                          <w:b/>
                          <w:sz w:val="36"/>
                        </w:rPr>
                      </w:pPr>
                    </w:p>
                    <w:p w14:paraId="60F3DECC" w14:textId="18528B1C" w:rsidR="00CC1BD3" w:rsidRDefault="00CC1BD3" w:rsidP="00A17DDB">
                      <w:pPr>
                        <w:jc w:val="center"/>
                        <w:rPr>
                          <w:sz w:val="28"/>
                        </w:rPr>
                      </w:pPr>
                      <w:r w:rsidRPr="0076391C">
                        <w:rPr>
                          <w:sz w:val="28"/>
                        </w:rPr>
                        <w:t>Date</w:t>
                      </w:r>
                      <w:r>
                        <w:rPr>
                          <w:sz w:val="28"/>
                        </w:rPr>
                        <w:t>: July 31, 2018</w:t>
                      </w:r>
                    </w:p>
                    <w:p w14:paraId="31AF67DF" w14:textId="14C2C623" w:rsidR="00CC1BD3" w:rsidRDefault="00CC1BD3" w:rsidP="00A17DDB">
                      <w:pPr>
                        <w:jc w:val="center"/>
                        <w:rPr>
                          <w:sz w:val="28"/>
                        </w:rPr>
                      </w:pPr>
                    </w:p>
                    <w:p w14:paraId="0F37E4D7" w14:textId="6E52C174" w:rsidR="00CC1BD3" w:rsidRDefault="00CC1BD3" w:rsidP="00A17DDB">
                      <w:pPr>
                        <w:jc w:val="center"/>
                        <w:rPr>
                          <w:sz w:val="28"/>
                        </w:rPr>
                      </w:pPr>
                    </w:p>
                    <w:p w14:paraId="0CAFA16D" w14:textId="7142F3D5" w:rsidR="00CC1BD3" w:rsidRDefault="00CC1BD3" w:rsidP="00A17DDB">
                      <w:pPr>
                        <w:jc w:val="center"/>
                        <w:rPr>
                          <w:sz w:val="28"/>
                        </w:rPr>
                      </w:pPr>
                    </w:p>
                    <w:p w14:paraId="30912EB0" w14:textId="7C9C38E8" w:rsidR="00CC1BD3" w:rsidRDefault="00CC1BD3" w:rsidP="00A17DDB">
                      <w:pPr>
                        <w:jc w:val="center"/>
                        <w:rPr>
                          <w:sz w:val="28"/>
                        </w:rPr>
                      </w:pPr>
                    </w:p>
                    <w:p w14:paraId="10400A34" w14:textId="03D4325A" w:rsidR="00CC1BD3" w:rsidRDefault="00CC1BD3" w:rsidP="00A17DDB">
                      <w:pPr>
                        <w:jc w:val="center"/>
                        <w:rPr>
                          <w:sz w:val="28"/>
                        </w:rPr>
                      </w:pPr>
                    </w:p>
                    <w:p w14:paraId="7E9C68C7" w14:textId="516CA270" w:rsidR="00CC1BD3" w:rsidRDefault="00CC1BD3" w:rsidP="00A17DDB">
                      <w:pPr>
                        <w:jc w:val="center"/>
                        <w:rPr>
                          <w:sz w:val="28"/>
                        </w:rPr>
                      </w:pPr>
                    </w:p>
                    <w:p w14:paraId="4FA07E2D" w14:textId="77777777" w:rsidR="00CC1BD3" w:rsidRDefault="00CC1BD3" w:rsidP="00A17DDB">
                      <w:pPr>
                        <w:jc w:val="center"/>
                        <w:rPr>
                          <w:sz w:val="28"/>
                        </w:rPr>
                      </w:pPr>
                    </w:p>
                    <w:p w14:paraId="6A4A0717" w14:textId="77777777" w:rsidR="00CC1BD3" w:rsidRPr="0076391C" w:rsidRDefault="00CC1BD3" w:rsidP="00EF3C88">
                      <w:pPr>
                        <w:rPr>
                          <w:b/>
                          <w:sz w:val="28"/>
                        </w:rPr>
                      </w:pPr>
                    </w:p>
                    <w:p w14:paraId="54A3052D" w14:textId="7D4888CB" w:rsidR="00CC1BD3" w:rsidRDefault="00CC1BD3" w:rsidP="00A17DDB">
                      <w:pPr>
                        <w:jc w:val="center"/>
                        <w:rPr>
                          <w:sz w:val="28"/>
                        </w:rPr>
                      </w:pPr>
                      <w:r>
                        <w:rPr>
                          <w:sz w:val="28"/>
                        </w:rPr>
                        <w:t xml:space="preserve">Prepared </w:t>
                      </w:r>
                      <w:proofErr w:type="gramStart"/>
                      <w:r>
                        <w:rPr>
                          <w:sz w:val="28"/>
                        </w:rPr>
                        <w:t>By</w:t>
                      </w:r>
                      <w:proofErr w:type="gramEnd"/>
                      <w:r>
                        <w:rPr>
                          <w:sz w:val="28"/>
                        </w:rPr>
                        <w:t>:</w:t>
                      </w:r>
                    </w:p>
                    <w:p w14:paraId="62B4D811" w14:textId="77777777" w:rsidR="00CC1BD3" w:rsidRDefault="00CC1BD3" w:rsidP="00A17DDB">
                      <w:pPr>
                        <w:jc w:val="center"/>
                        <w:rPr>
                          <w:sz w:val="28"/>
                        </w:rPr>
                      </w:pPr>
                    </w:p>
                    <w:p w14:paraId="0045F0E1" w14:textId="1FB8032A" w:rsidR="00CC1BD3" w:rsidRPr="00DE7C6A" w:rsidRDefault="00CC1BD3" w:rsidP="00A17DDB">
                      <w:pPr>
                        <w:jc w:val="center"/>
                        <w:rPr>
                          <w:sz w:val="28"/>
                        </w:rPr>
                      </w:pPr>
                      <w:r w:rsidRPr="00DE7C6A">
                        <w:rPr>
                          <w:sz w:val="28"/>
                        </w:rPr>
                        <w:t>Sweta Karlekar, U</w:t>
                      </w:r>
                      <w:r>
                        <w:rPr>
                          <w:sz w:val="28"/>
                        </w:rPr>
                        <w:t>niversity of North Carolina,</w:t>
                      </w:r>
                      <w:r w:rsidRPr="00DE7C6A">
                        <w:rPr>
                          <w:sz w:val="28"/>
                        </w:rPr>
                        <w:t xml:space="preserve"> Chapel Hill</w:t>
                      </w:r>
                    </w:p>
                    <w:p w14:paraId="6B23CA5D" w14:textId="79B8B24D" w:rsidR="00CC1BD3" w:rsidRPr="00DE7C6A" w:rsidRDefault="00CC1BD3" w:rsidP="00A17DDB">
                      <w:pPr>
                        <w:jc w:val="center"/>
                        <w:rPr>
                          <w:sz w:val="28"/>
                        </w:rPr>
                      </w:pPr>
                      <w:r w:rsidRPr="00DE7C6A">
                        <w:rPr>
                          <w:sz w:val="28"/>
                        </w:rPr>
                        <w:t>Abhishek Bhargava, Carnegie Mellon</w:t>
                      </w:r>
                      <w:r>
                        <w:rPr>
                          <w:sz w:val="28"/>
                        </w:rPr>
                        <w:t xml:space="preserve"> University</w:t>
                      </w:r>
                    </w:p>
                    <w:p w14:paraId="16368B8F" w14:textId="6D447058" w:rsidR="00CC1BD3" w:rsidRDefault="00CC1BD3" w:rsidP="00A17DDB">
                      <w:pPr>
                        <w:jc w:val="center"/>
                        <w:rPr>
                          <w:sz w:val="28"/>
                        </w:rPr>
                      </w:pPr>
                      <w:r w:rsidRPr="00DE7C6A">
                        <w:rPr>
                          <w:sz w:val="28"/>
                        </w:rPr>
                        <w:t xml:space="preserve">Melvin </w:t>
                      </w:r>
                      <w:proofErr w:type="spellStart"/>
                      <w:r w:rsidRPr="00DE7C6A">
                        <w:rPr>
                          <w:sz w:val="28"/>
                        </w:rPr>
                        <w:t>Dedicatoria</w:t>
                      </w:r>
                      <w:proofErr w:type="spellEnd"/>
                      <w:r w:rsidRPr="00DE7C6A">
                        <w:rPr>
                          <w:sz w:val="28"/>
                        </w:rPr>
                        <w:t xml:space="preserve">, </w:t>
                      </w:r>
                      <w:r>
                        <w:rPr>
                          <w:sz w:val="28"/>
                        </w:rPr>
                        <w:t xml:space="preserve">The </w:t>
                      </w:r>
                      <w:r w:rsidRPr="00DE7C6A">
                        <w:rPr>
                          <w:sz w:val="28"/>
                        </w:rPr>
                        <w:t>MITRE</w:t>
                      </w:r>
                      <w:r>
                        <w:rPr>
                          <w:sz w:val="28"/>
                        </w:rPr>
                        <w:t xml:space="preserve"> Corporation</w:t>
                      </w:r>
                    </w:p>
                    <w:p w14:paraId="7596D79E" w14:textId="592F9E9E" w:rsidR="00CC1BD3" w:rsidRDefault="00CC1BD3" w:rsidP="00A17DDB">
                      <w:pPr>
                        <w:jc w:val="center"/>
                        <w:rPr>
                          <w:sz w:val="28"/>
                        </w:rPr>
                      </w:pPr>
                      <w:r>
                        <w:rPr>
                          <w:sz w:val="28"/>
                        </w:rPr>
                        <w:t>Shawn Na, The MITRE Corporation</w:t>
                      </w:r>
                    </w:p>
                    <w:p w14:paraId="459499AF" w14:textId="77777777" w:rsidR="00CC1BD3" w:rsidRPr="00A74EE5" w:rsidRDefault="00CC1BD3" w:rsidP="0076391C"/>
                  </w:txbxContent>
                </v:textbox>
                <w10:wrap type="square" anchorx="margin" anchory="margin"/>
              </v:shape>
            </w:pict>
          </mc:Fallback>
        </mc:AlternateContent>
      </w:r>
      <w:r w:rsidR="000E1057" w:rsidRPr="00F15805">
        <w:rPr>
          <w:b/>
          <w:color w:val="000000" w:themeColor="text1"/>
          <w:sz w:val="28"/>
        </w:rPr>
        <w:br w:type="page"/>
      </w:r>
    </w:p>
    <w:sdt>
      <w:sdtPr>
        <w:rPr>
          <w:rFonts w:eastAsiaTheme="minorHAnsi" w:cs="Times New Roman"/>
          <w:b w:val="0"/>
          <w:color w:val="auto"/>
          <w:sz w:val="24"/>
          <w:szCs w:val="24"/>
        </w:rPr>
        <w:id w:val="-561872332"/>
        <w:docPartObj>
          <w:docPartGallery w:val="Table of Contents"/>
          <w:docPartUnique/>
        </w:docPartObj>
      </w:sdtPr>
      <w:sdtEndPr>
        <w:rPr>
          <w:bCs/>
          <w:noProof/>
        </w:rPr>
      </w:sdtEndPr>
      <w:sdtContent>
        <w:p w14:paraId="28A8E359" w14:textId="55BA8307" w:rsidR="00FD41B8" w:rsidRDefault="00FD41B8" w:rsidP="00236E37">
          <w:pPr>
            <w:pStyle w:val="Heading1"/>
          </w:pPr>
          <w:r>
            <w:t>Table of Contents</w:t>
          </w:r>
        </w:p>
        <w:p w14:paraId="65DB8E43" w14:textId="77777777" w:rsidR="00FD41B8" w:rsidRPr="00FD41B8" w:rsidRDefault="00FD41B8" w:rsidP="00FD41B8"/>
        <w:p w14:paraId="48BF8B28" w14:textId="77777777" w:rsidR="00FD41B8" w:rsidRDefault="00FD41B8">
          <w:pPr>
            <w:pStyle w:val="TOC1"/>
            <w:tabs>
              <w:tab w:val="right" w:leader="dot" w:pos="9350"/>
            </w:tabs>
            <w:rPr>
              <w:rFonts w:asciiTheme="minorHAnsi" w:eastAsiaTheme="minorEastAsia" w:hAnsiTheme="minorHAnsi" w:cstheme="minorBidi"/>
              <w:bCs w:val="0"/>
              <w:noProof/>
            </w:rPr>
          </w:pPr>
          <w:r>
            <w:fldChar w:fldCharType="begin"/>
          </w:r>
          <w:r>
            <w:instrText xml:space="preserve"> TOC \o "1-3" </w:instrText>
          </w:r>
          <w:r>
            <w:fldChar w:fldCharType="separate"/>
          </w:r>
          <w:r>
            <w:rPr>
              <w:noProof/>
            </w:rPr>
            <w:t>Table of Figures</w:t>
          </w:r>
          <w:r>
            <w:rPr>
              <w:noProof/>
            </w:rPr>
            <w:tab/>
          </w:r>
          <w:r>
            <w:rPr>
              <w:noProof/>
            </w:rPr>
            <w:fldChar w:fldCharType="begin"/>
          </w:r>
          <w:r>
            <w:rPr>
              <w:noProof/>
            </w:rPr>
            <w:instrText xml:space="preserve"> PAGEREF _Toc521319577 \h </w:instrText>
          </w:r>
          <w:r>
            <w:rPr>
              <w:noProof/>
            </w:rPr>
          </w:r>
          <w:r>
            <w:rPr>
              <w:noProof/>
            </w:rPr>
            <w:fldChar w:fldCharType="separate"/>
          </w:r>
          <w:r>
            <w:rPr>
              <w:noProof/>
            </w:rPr>
            <w:t>1</w:t>
          </w:r>
          <w:r>
            <w:rPr>
              <w:noProof/>
            </w:rPr>
            <w:fldChar w:fldCharType="end"/>
          </w:r>
        </w:p>
        <w:p w14:paraId="774A5126"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Introduction</w:t>
          </w:r>
          <w:r>
            <w:rPr>
              <w:noProof/>
            </w:rPr>
            <w:tab/>
          </w:r>
          <w:r>
            <w:rPr>
              <w:noProof/>
            </w:rPr>
            <w:fldChar w:fldCharType="begin"/>
          </w:r>
          <w:r>
            <w:rPr>
              <w:noProof/>
            </w:rPr>
            <w:instrText xml:space="preserve"> PAGEREF _Toc521319578 \h </w:instrText>
          </w:r>
          <w:r>
            <w:rPr>
              <w:noProof/>
            </w:rPr>
          </w:r>
          <w:r>
            <w:rPr>
              <w:noProof/>
            </w:rPr>
            <w:fldChar w:fldCharType="separate"/>
          </w:r>
          <w:r>
            <w:rPr>
              <w:noProof/>
            </w:rPr>
            <w:t>3</w:t>
          </w:r>
          <w:r>
            <w:rPr>
              <w:noProof/>
            </w:rPr>
            <w:fldChar w:fldCharType="end"/>
          </w:r>
        </w:p>
        <w:p w14:paraId="791813EA"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Brief History of Neural Networks</w:t>
          </w:r>
          <w:r>
            <w:rPr>
              <w:noProof/>
            </w:rPr>
            <w:tab/>
          </w:r>
          <w:r>
            <w:rPr>
              <w:noProof/>
            </w:rPr>
            <w:fldChar w:fldCharType="begin"/>
          </w:r>
          <w:r>
            <w:rPr>
              <w:noProof/>
            </w:rPr>
            <w:instrText xml:space="preserve"> PAGEREF _Toc521319579 \h </w:instrText>
          </w:r>
          <w:r>
            <w:rPr>
              <w:noProof/>
            </w:rPr>
          </w:r>
          <w:r>
            <w:rPr>
              <w:noProof/>
            </w:rPr>
            <w:fldChar w:fldCharType="separate"/>
          </w:r>
          <w:r>
            <w:rPr>
              <w:noProof/>
            </w:rPr>
            <w:t>4</w:t>
          </w:r>
          <w:r>
            <w:rPr>
              <w:noProof/>
            </w:rPr>
            <w:fldChar w:fldCharType="end"/>
          </w:r>
        </w:p>
        <w:p w14:paraId="2BC0F49D"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Single-Layer Neural Networks: Perceptrons</w:t>
          </w:r>
          <w:r>
            <w:rPr>
              <w:noProof/>
            </w:rPr>
            <w:tab/>
          </w:r>
          <w:r>
            <w:rPr>
              <w:noProof/>
            </w:rPr>
            <w:fldChar w:fldCharType="begin"/>
          </w:r>
          <w:r>
            <w:rPr>
              <w:noProof/>
            </w:rPr>
            <w:instrText xml:space="preserve"> PAGEREF _Toc521319580 \h </w:instrText>
          </w:r>
          <w:r>
            <w:rPr>
              <w:noProof/>
            </w:rPr>
          </w:r>
          <w:r>
            <w:rPr>
              <w:noProof/>
            </w:rPr>
            <w:fldChar w:fldCharType="separate"/>
          </w:r>
          <w:r>
            <w:rPr>
              <w:noProof/>
            </w:rPr>
            <w:t>5</w:t>
          </w:r>
          <w:r>
            <w:rPr>
              <w:noProof/>
            </w:rPr>
            <w:fldChar w:fldCharType="end"/>
          </w:r>
        </w:p>
        <w:p w14:paraId="24750793"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Organization</w:t>
          </w:r>
          <w:r>
            <w:rPr>
              <w:noProof/>
            </w:rPr>
            <w:tab/>
          </w:r>
          <w:r>
            <w:rPr>
              <w:noProof/>
            </w:rPr>
            <w:fldChar w:fldCharType="begin"/>
          </w:r>
          <w:r>
            <w:rPr>
              <w:noProof/>
            </w:rPr>
            <w:instrText xml:space="preserve"> PAGEREF _Toc521319581 \h </w:instrText>
          </w:r>
          <w:r>
            <w:rPr>
              <w:noProof/>
            </w:rPr>
          </w:r>
          <w:r>
            <w:rPr>
              <w:noProof/>
            </w:rPr>
            <w:fldChar w:fldCharType="separate"/>
          </w:r>
          <w:r>
            <w:rPr>
              <w:noProof/>
            </w:rPr>
            <w:t>6</w:t>
          </w:r>
          <w:r>
            <w:rPr>
              <w:noProof/>
            </w:rPr>
            <w:fldChar w:fldCharType="end"/>
          </w:r>
        </w:p>
        <w:p w14:paraId="38B05264"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How do Neural Networks Learn?</w:t>
          </w:r>
          <w:r>
            <w:rPr>
              <w:noProof/>
            </w:rPr>
            <w:tab/>
          </w:r>
          <w:r>
            <w:rPr>
              <w:noProof/>
            </w:rPr>
            <w:fldChar w:fldCharType="begin"/>
          </w:r>
          <w:r>
            <w:rPr>
              <w:noProof/>
            </w:rPr>
            <w:instrText xml:space="preserve"> PAGEREF _Toc521319582 \h </w:instrText>
          </w:r>
          <w:r>
            <w:rPr>
              <w:noProof/>
            </w:rPr>
          </w:r>
          <w:r>
            <w:rPr>
              <w:noProof/>
            </w:rPr>
            <w:fldChar w:fldCharType="separate"/>
          </w:r>
          <w:r>
            <w:rPr>
              <w:noProof/>
            </w:rPr>
            <w:t>7</w:t>
          </w:r>
          <w:r>
            <w:rPr>
              <w:noProof/>
            </w:rPr>
            <w:fldChar w:fldCharType="end"/>
          </w:r>
        </w:p>
        <w:p w14:paraId="5F55A4D0"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Backpropagation</w:t>
          </w:r>
          <w:r>
            <w:rPr>
              <w:noProof/>
            </w:rPr>
            <w:tab/>
          </w:r>
          <w:r>
            <w:rPr>
              <w:noProof/>
            </w:rPr>
            <w:fldChar w:fldCharType="begin"/>
          </w:r>
          <w:r>
            <w:rPr>
              <w:noProof/>
            </w:rPr>
            <w:instrText xml:space="preserve"> PAGEREF _Toc521319583 \h </w:instrText>
          </w:r>
          <w:r>
            <w:rPr>
              <w:noProof/>
            </w:rPr>
          </w:r>
          <w:r>
            <w:rPr>
              <w:noProof/>
            </w:rPr>
            <w:fldChar w:fldCharType="separate"/>
          </w:r>
          <w:r>
            <w:rPr>
              <w:noProof/>
            </w:rPr>
            <w:t>7</w:t>
          </w:r>
          <w:r>
            <w:rPr>
              <w:noProof/>
            </w:rPr>
            <w:fldChar w:fldCharType="end"/>
          </w:r>
        </w:p>
        <w:p w14:paraId="73A09B46"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Loss Function</w:t>
          </w:r>
          <w:r>
            <w:rPr>
              <w:noProof/>
            </w:rPr>
            <w:tab/>
          </w:r>
          <w:r>
            <w:rPr>
              <w:noProof/>
            </w:rPr>
            <w:fldChar w:fldCharType="begin"/>
          </w:r>
          <w:r>
            <w:rPr>
              <w:noProof/>
            </w:rPr>
            <w:instrText xml:space="preserve"> PAGEREF _Toc521319584 \h </w:instrText>
          </w:r>
          <w:r>
            <w:rPr>
              <w:noProof/>
            </w:rPr>
          </w:r>
          <w:r>
            <w:rPr>
              <w:noProof/>
            </w:rPr>
            <w:fldChar w:fldCharType="separate"/>
          </w:r>
          <w:r>
            <w:rPr>
              <w:noProof/>
            </w:rPr>
            <w:t>8</w:t>
          </w:r>
          <w:r>
            <w:rPr>
              <w:noProof/>
            </w:rPr>
            <w:fldChar w:fldCharType="end"/>
          </w:r>
        </w:p>
        <w:p w14:paraId="7371B2DB"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Gradient Descent</w:t>
          </w:r>
          <w:r>
            <w:rPr>
              <w:noProof/>
            </w:rPr>
            <w:tab/>
          </w:r>
          <w:r>
            <w:rPr>
              <w:noProof/>
            </w:rPr>
            <w:fldChar w:fldCharType="begin"/>
          </w:r>
          <w:r>
            <w:rPr>
              <w:noProof/>
            </w:rPr>
            <w:instrText xml:space="preserve"> PAGEREF _Toc521319585 \h </w:instrText>
          </w:r>
          <w:r>
            <w:rPr>
              <w:noProof/>
            </w:rPr>
          </w:r>
          <w:r>
            <w:rPr>
              <w:noProof/>
            </w:rPr>
            <w:fldChar w:fldCharType="separate"/>
          </w:r>
          <w:r>
            <w:rPr>
              <w:noProof/>
            </w:rPr>
            <w:t>8</w:t>
          </w:r>
          <w:r>
            <w:rPr>
              <w:noProof/>
            </w:rPr>
            <w:fldChar w:fldCharType="end"/>
          </w:r>
        </w:p>
        <w:p w14:paraId="6BE76116"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Types of Learning</w:t>
          </w:r>
          <w:r>
            <w:rPr>
              <w:noProof/>
            </w:rPr>
            <w:tab/>
          </w:r>
          <w:r>
            <w:rPr>
              <w:noProof/>
            </w:rPr>
            <w:fldChar w:fldCharType="begin"/>
          </w:r>
          <w:r>
            <w:rPr>
              <w:noProof/>
            </w:rPr>
            <w:instrText xml:space="preserve"> PAGEREF _Toc521319586 \h </w:instrText>
          </w:r>
          <w:r>
            <w:rPr>
              <w:noProof/>
            </w:rPr>
          </w:r>
          <w:r>
            <w:rPr>
              <w:noProof/>
            </w:rPr>
            <w:fldChar w:fldCharType="separate"/>
          </w:r>
          <w:r>
            <w:rPr>
              <w:noProof/>
            </w:rPr>
            <w:t>9</w:t>
          </w:r>
          <w:r>
            <w:rPr>
              <w:noProof/>
            </w:rPr>
            <w:fldChar w:fldCharType="end"/>
          </w:r>
        </w:p>
        <w:p w14:paraId="268467A1"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Supervised Learning</w:t>
          </w:r>
          <w:r>
            <w:rPr>
              <w:noProof/>
            </w:rPr>
            <w:tab/>
          </w:r>
          <w:r>
            <w:rPr>
              <w:noProof/>
            </w:rPr>
            <w:fldChar w:fldCharType="begin"/>
          </w:r>
          <w:r>
            <w:rPr>
              <w:noProof/>
            </w:rPr>
            <w:instrText xml:space="preserve"> PAGEREF _Toc521319587 \h </w:instrText>
          </w:r>
          <w:r>
            <w:rPr>
              <w:noProof/>
            </w:rPr>
          </w:r>
          <w:r>
            <w:rPr>
              <w:noProof/>
            </w:rPr>
            <w:fldChar w:fldCharType="separate"/>
          </w:r>
          <w:r>
            <w:rPr>
              <w:noProof/>
            </w:rPr>
            <w:t>9</w:t>
          </w:r>
          <w:r>
            <w:rPr>
              <w:noProof/>
            </w:rPr>
            <w:fldChar w:fldCharType="end"/>
          </w:r>
        </w:p>
        <w:p w14:paraId="40884ED9"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Unsupervised Learning</w:t>
          </w:r>
          <w:r>
            <w:rPr>
              <w:noProof/>
            </w:rPr>
            <w:tab/>
          </w:r>
          <w:r>
            <w:rPr>
              <w:noProof/>
            </w:rPr>
            <w:fldChar w:fldCharType="begin"/>
          </w:r>
          <w:r>
            <w:rPr>
              <w:noProof/>
            </w:rPr>
            <w:instrText xml:space="preserve"> PAGEREF _Toc521319588 \h </w:instrText>
          </w:r>
          <w:r>
            <w:rPr>
              <w:noProof/>
            </w:rPr>
          </w:r>
          <w:r>
            <w:rPr>
              <w:noProof/>
            </w:rPr>
            <w:fldChar w:fldCharType="separate"/>
          </w:r>
          <w:r>
            <w:rPr>
              <w:noProof/>
            </w:rPr>
            <w:t>10</w:t>
          </w:r>
          <w:r>
            <w:rPr>
              <w:noProof/>
            </w:rPr>
            <w:fldChar w:fldCharType="end"/>
          </w:r>
        </w:p>
        <w:p w14:paraId="4845BFFC"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Convolutional Neural Networks</w:t>
          </w:r>
          <w:r>
            <w:rPr>
              <w:noProof/>
            </w:rPr>
            <w:tab/>
          </w:r>
          <w:r>
            <w:rPr>
              <w:noProof/>
            </w:rPr>
            <w:fldChar w:fldCharType="begin"/>
          </w:r>
          <w:r>
            <w:rPr>
              <w:noProof/>
            </w:rPr>
            <w:instrText xml:space="preserve"> PAGEREF _Toc521319589 \h </w:instrText>
          </w:r>
          <w:r>
            <w:rPr>
              <w:noProof/>
            </w:rPr>
          </w:r>
          <w:r>
            <w:rPr>
              <w:noProof/>
            </w:rPr>
            <w:fldChar w:fldCharType="separate"/>
          </w:r>
          <w:r>
            <w:rPr>
              <w:noProof/>
            </w:rPr>
            <w:t>11</w:t>
          </w:r>
          <w:r>
            <w:rPr>
              <w:noProof/>
            </w:rPr>
            <w:fldChar w:fldCharType="end"/>
          </w:r>
        </w:p>
        <w:p w14:paraId="36E308A1"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Motivation</w:t>
          </w:r>
          <w:r>
            <w:rPr>
              <w:noProof/>
            </w:rPr>
            <w:tab/>
          </w:r>
          <w:r>
            <w:rPr>
              <w:noProof/>
            </w:rPr>
            <w:fldChar w:fldCharType="begin"/>
          </w:r>
          <w:r>
            <w:rPr>
              <w:noProof/>
            </w:rPr>
            <w:instrText xml:space="preserve"> PAGEREF _Toc521319590 \h </w:instrText>
          </w:r>
          <w:r>
            <w:rPr>
              <w:noProof/>
            </w:rPr>
          </w:r>
          <w:r>
            <w:rPr>
              <w:noProof/>
            </w:rPr>
            <w:fldChar w:fldCharType="separate"/>
          </w:r>
          <w:r>
            <w:rPr>
              <w:noProof/>
            </w:rPr>
            <w:t>12</w:t>
          </w:r>
          <w:r>
            <w:rPr>
              <w:noProof/>
            </w:rPr>
            <w:fldChar w:fldCharType="end"/>
          </w:r>
        </w:p>
        <w:p w14:paraId="3ECED969"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Convolution Function</w:t>
          </w:r>
          <w:r>
            <w:rPr>
              <w:noProof/>
            </w:rPr>
            <w:tab/>
          </w:r>
          <w:r>
            <w:rPr>
              <w:noProof/>
            </w:rPr>
            <w:fldChar w:fldCharType="begin"/>
          </w:r>
          <w:r>
            <w:rPr>
              <w:noProof/>
            </w:rPr>
            <w:instrText xml:space="preserve"> PAGEREF _Toc521319591 \h </w:instrText>
          </w:r>
          <w:r>
            <w:rPr>
              <w:noProof/>
            </w:rPr>
          </w:r>
          <w:r>
            <w:rPr>
              <w:noProof/>
            </w:rPr>
            <w:fldChar w:fldCharType="separate"/>
          </w:r>
          <w:r>
            <w:rPr>
              <w:noProof/>
            </w:rPr>
            <w:t>12</w:t>
          </w:r>
          <w:r>
            <w:rPr>
              <w:noProof/>
            </w:rPr>
            <w:fldChar w:fldCharType="end"/>
          </w:r>
        </w:p>
        <w:p w14:paraId="20777194"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Organization</w:t>
          </w:r>
          <w:r>
            <w:rPr>
              <w:noProof/>
            </w:rPr>
            <w:tab/>
          </w:r>
          <w:r>
            <w:rPr>
              <w:noProof/>
            </w:rPr>
            <w:fldChar w:fldCharType="begin"/>
          </w:r>
          <w:r>
            <w:rPr>
              <w:noProof/>
            </w:rPr>
            <w:instrText xml:space="preserve"> PAGEREF _Toc521319592 \h </w:instrText>
          </w:r>
          <w:r>
            <w:rPr>
              <w:noProof/>
            </w:rPr>
          </w:r>
          <w:r>
            <w:rPr>
              <w:noProof/>
            </w:rPr>
            <w:fldChar w:fldCharType="separate"/>
          </w:r>
          <w:r>
            <w:rPr>
              <w:noProof/>
            </w:rPr>
            <w:t>13</w:t>
          </w:r>
          <w:r>
            <w:rPr>
              <w:noProof/>
            </w:rPr>
            <w:fldChar w:fldCharType="end"/>
          </w:r>
        </w:p>
        <w:p w14:paraId="214D0BD7"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Hinton’s Capsule Networks</w:t>
          </w:r>
          <w:r>
            <w:rPr>
              <w:noProof/>
            </w:rPr>
            <w:tab/>
          </w:r>
          <w:r>
            <w:rPr>
              <w:noProof/>
            </w:rPr>
            <w:fldChar w:fldCharType="begin"/>
          </w:r>
          <w:r>
            <w:rPr>
              <w:noProof/>
            </w:rPr>
            <w:instrText xml:space="preserve"> PAGEREF _Toc521319593 \h </w:instrText>
          </w:r>
          <w:r>
            <w:rPr>
              <w:noProof/>
            </w:rPr>
          </w:r>
          <w:r>
            <w:rPr>
              <w:noProof/>
            </w:rPr>
            <w:fldChar w:fldCharType="separate"/>
          </w:r>
          <w:r>
            <w:rPr>
              <w:noProof/>
            </w:rPr>
            <w:t>15</w:t>
          </w:r>
          <w:r>
            <w:rPr>
              <w:noProof/>
            </w:rPr>
            <w:fldChar w:fldCharType="end"/>
          </w:r>
        </w:p>
        <w:p w14:paraId="23CBFF1D"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Motivation</w:t>
          </w:r>
          <w:r>
            <w:rPr>
              <w:noProof/>
            </w:rPr>
            <w:tab/>
          </w:r>
          <w:r>
            <w:rPr>
              <w:noProof/>
            </w:rPr>
            <w:fldChar w:fldCharType="begin"/>
          </w:r>
          <w:r>
            <w:rPr>
              <w:noProof/>
            </w:rPr>
            <w:instrText xml:space="preserve"> PAGEREF _Toc521319594 \h </w:instrText>
          </w:r>
          <w:r>
            <w:rPr>
              <w:noProof/>
            </w:rPr>
          </w:r>
          <w:r>
            <w:rPr>
              <w:noProof/>
            </w:rPr>
            <w:fldChar w:fldCharType="separate"/>
          </w:r>
          <w:r>
            <w:rPr>
              <w:noProof/>
            </w:rPr>
            <w:t>15</w:t>
          </w:r>
          <w:r>
            <w:rPr>
              <w:noProof/>
            </w:rPr>
            <w:fldChar w:fldCharType="end"/>
          </w:r>
        </w:p>
        <w:p w14:paraId="6406C45D"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Organization</w:t>
          </w:r>
          <w:r>
            <w:rPr>
              <w:noProof/>
            </w:rPr>
            <w:tab/>
          </w:r>
          <w:r>
            <w:rPr>
              <w:noProof/>
            </w:rPr>
            <w:fldChar w:fldCharType="begin"/>
          </w:r>
          <w:r>
            <w:rPr>
              <w:noProof/>
            </w:rPr>
            <w:instrText xml:space="preserve"> PAGEREF _Toc521319595 \h </w:instrText>
          </w:r>
          <w:r>
            <w:rPr>
              <w:noProof/>
            </w:rPr>
          </w:r>
          <w:r>
            <w:rPr>
              <w:noProof/>
            </w:rPr>
            <w:fldChar w:fldCharType="separate"/>
          </w:r>
          <w:r>
            <w:rPr>
              <w:noProof/>
            </w:rPr>
            <w:t>17</w:t>
          </w:r>
          <w:r>
            <w:rPr>
              <w:noProof/>
            </w:rPr>
            <w:fldChar w:fldCharType="end"/>
          </w:r>
        </w:p>
        <w:p w14:paraId="72A812E7"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Future Work</w:t>
          </w:r>
          <w:r>
            <w:rPr>
              <w:noProof/>
            </w:rPr>
            <w:tab/>
          </w:r>
          <w:r>
            <w:rPr>
              <w:noProof/>
            </w:rPr>
            <w:fldChar w:fldCharType="begin"/>
          </w:r>
          <w:r>
            <w:rPr>
              <w:noProof/>
            </w:rPr>
            <w:instrText xml:space="preserve"> PAGEREF _Toc521319596 \h </w:instrText>
          </w:r>
          <w:r>
            <w:rPr>
              <w:noProof/>
            </w:rPr>
          </w:r>
          <w:r>
            <w:rPr>
              <w:noProof/>
            </w:rPr>
            <w:fldChar w:fldCharType="separate"/>
          </w:r>
          <w:r>
            <w:rPr>
              <w:noProof/>
            </w:rPr>
            <w:t>19</w:t>
          </w:r>
          <w:r>
            <w:rPr>
              <w:noProof/>
            </w:rPr>
            <w:fldChar w:fldCharType="end"/>
          </w:r>
        </w:p>
        <w:p w14:paraId="34EA1012"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Authors</w:t>
          </w:r>
          <w:r>
            <w:rPr>
              <w:noProof/>
            </w:rPr>
            <w:tab/>
          </w:r>
          <w:r>
            <w:rPr>
              <w:noProof/>
            </w:rPr>
            <w:fldChar w:fldCharType="begin"/>
          </w:r>
          <w:r>
            <w:rPr>
              <w:noProof/>
            </w:rPr>
            <w:instrText xml:space="preserve"> PAGEREF _Toc521319597 \h </w:instrText>
          </w:r>
          <w:r>
            <w:rPr>
              <w:noProof/>
            </w:rPr>
          </w:r>
          <w:r>
            <w:rPr>
              <w:noProof/>
            </w:rPr>
            <w:fldChar w:fldCharType="separate"/>
          </w:r>
          <w:r>
            <w:rPr>
              <w:noProof/>
            </w:rPr>
            <w:t>21</w:t>
          </w:r>
          <w:r>
            <w:rPr>
              <w:noProof/>
            </w:rPr>
            <w:fldChar w:fldCharType="end"/>
          </w:r>
        </w:p>
        <w:p w14:paraId="1277489A"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Sweta Karlekar</w:t>
          </w:r>
          <w:r>
            <w:rPr>
              <w:noProof/>
            </w:rPr>
            <w:tab/>
          </w:r>
          <w:r>
            <w:rPr>
              <w:noProof/>
            </w:rPr>
            <w:fldChar w:fldCharType="begin"/>
          </w:r>
          <w:r>
            <w:rPr>
              <w:noProof/>
            </w:rPr>
            <w:instrText xml:space="preserve"> PAGEREF _Toc521319598 \h </w:instrText>
          </w:r>
          <w:r>
            <w:rPr>
              <w:noProof/>
            </w:rPr>
          </w:r>
          <w:r>
            <w:rPr>
              <w:noProof/>
            </w:rPr>
            <w:fldChar w:fldCharType="separate"/>
          </w:r>
          <w:r>
            <w:rPr>
              <w:noProof/>
            </w:rPr>
            <w:t>21</w:t>
          </w:r>
          <w:r>
            <w:rPr>
              <w:noProof/>
            </w:rPr>
            <w:fldChar w:fldCharType="end"/>
          </w:r>
        </w:p>
        <w:p w14:paraId="0528E90E"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Melvin Dedicatoria</w:t>
          </w:r>
          <w:r>
            <w:rPr>
              <w:noProof/>
            </w:rPr>
            <w:tab/>
          </w:r>
          <w:r>
            <w:rPr>
              <w:noProof/>
            </w:rPr>
            <w:fldChar w:fldCharType="begin"/>
          </w:r>
          <w:r>
            <w:rPr>
              <w:noProof/>
            </w:rPr>
            <w:instrText xml:space="preserve"> PAGEREF _Toc521319599 \h </w:instrText>
          </w:r>
          <w:r>
            <w:rPr>
              <w:noProof/>
            </w:rPr>
          </w:r>
          <w:r>
            <w:rPr>
              <w:noProof/>
            </w:rPr>
            <w:fldChar w:fldCharType="separate"/>
          </w:r>
          <w:r>
            <w:rPr>
              <w:noProof/>
            </w:rPr>
            <w:t>21</w:t>
          </w:r>
          <w:r>
            <w:rPr>
              <w:noProof/>
            </w:rPr>
            <w:fldChar w:fldCharType="end"/>
          </w:r>
        </w:p>
        <w:p w14:paraId="0D817EE7" w14:textId="77777777" w:rsidR="00FD41B8" w:rsidRDefault="00FD41B8">
          <w:pPr>
            <w:pStyle w:val="TOC2"/>
            <w:tabs>
              <w:tab w:val="right" w:leader="dot" w:pos="9350"/>
            </w:tabs>
            <w:rPr>
              <w:rFonts w:asciiTheme="minorHAnsi" w:eastAsiaTheme="minorEastAsia" w:hAnsiTheme="minorHAnsi" w:cstheme="minorBidi"/>
              <w:bCs w:val="0"/>
              <w:noProof/>
              <w:sz w:val="24"/>
              <w:szCs w:val="24"/>
            </w:rPr>
          </w:pPr>
          <w:r>
            <w:rPr>
              <w:noProof/>
            </w:rPr>
            <w:t>Abhishek Bhargava</w:t>
          </w:r>
          <w:r>
            <w:rPr>
              <w:noProof/>
            </w:rPr>
            <w:tab/>
          </w:r>
          <w:r>
            <w:rPr>
              <w:noProof/>
            </w:rPr>
            <w:fldChar w:fldCharType="begin"/>
          </w:r>
          <w:r>
            <w:rPr>
              <w:noProof/>
            </w:rPr>
            <w:instrText xml:space="preserve"> PAGEREF _Toc521319600 \h </w:instrText>
          </w:r>
          <w:r>
            <w:rPr>
              <w:noProof/>
            </w:rPr>
          </w:r>
          <w:r>
            <w:rPr>
              <w:noProof/>
            </w:rPr>
            <w:fldChar w:fldCharType="separate"/>
          </w:r>
          <w:r>
            <w:rPr>
              <w:noProof/>
            </w:rPr>
            <w:t>21</w:t>
          </w:r>
          <w:r>
            <w:rPr>
              <w:noProof/>
            </w:rPr>
            <w:fldChar w:fldCharType="end"/>
          </w:r>
        </w:p>
        <w:p w14:paraId="3BEE1BF7" w14:textId="77777777" w:rsidR="00FD41B8" w:rsidRDefault="00FD41B8">
          <w:pPr>
            <w:pStyle w:val="TOC1"/>
            <w:tabs>
              <w:tab w:val="right" w:leader="dot" w:pos="9350"/>
            </w:tabs>
            <w:rPr>
              <w:rFonts w:asciiTheme="minorHAnsi" w:eastAsiaTheme="minorEastAsia" w:hAnsiTheme="minorHAnsi" w:cstheme="minorBidi"/>
              <w:bCs w:val="0"/>
              <w:noProof/>
            </w:rPr>
          </w:pPr>
          <w:r>
            <w:rPr>
              <w:noProof/>
            </w:rPr>
            <w:t>References</w:t>
          </w:r>
          <w:r>
            <w:rPr>
              <w:noProof/>
            </w:rPr>
            <w:tab/>
          </w:r>
          <w:r>
            <w:rPr>
              <w:noProof/>
            </w:rPr>
            <w:fldChar w:fldCharType="begin"/>
          </w:r>
          <w:r>
            <w:rPr>
              <w:noProof/>
            </w:rPr>
            <w:instrText xml:space="preserve"> PAGEREF _Toc521319601 \h </w:instrText>
          </w:r>
          <w:r>
            <w:rPr>
              <w:noProof/>
            </w:rPr>
          </w:r>
          <w:r>
            <w:rPr>
              <w:noProof/>
            </w:rPr>
            <w:fldChar w:fldCharType="separate"/>
          </w:r>
          <w:r>
            <w:rPr>
              <w:noProof/>
            </w:rPr>
            <w:t>22</w:t>
          </w:r>
          <w:r>
            <w:rPr>
              <w:noProof/>
            </w:rPr>
            <w:fldChar w:fldCharType="end"/>
          </w:r>
        </w:p>
        <w:p w14:paraId="697212C2" w14:textId="32ED832C" w:rsidR="00FD41B8" w:rsidRDefault="00FD41B8" w:rsidP="00FD41B8">
          <w:r>
            <w:fldChar w:fldCharType="end"/>
          </w:r>
        </w:p>
      </w:sdtContent>
    </w:sdt>
    <w:p w14:paraId="3EDCE091" w14:textId="5A4DBB7E" w:rsidR="00E36067" w:rsidRPr="00E36067" w:rsidRDefault="002158D3" w:rsidP="00236E37">
      <w:pPr>
        <w:pStyle w:val="Heading1"/>
      </w:pPr>
      <w:bookmarkStart w:id="0" w:name="_Toc521319577"/>
      <w:r>
        <w:t>Table of Figures</w:t>
      </w:r>
      <w:bookmarkEnd w:id="0"/>
    </w:p>
    <w:p w14:paraId="3CC68610" w14:textId="77777777" w:rsidR="00FF03CB" w:rsidRDefault="00FF03CB" w:rsidP="00AF369C">
      <w:pPr>
        <w:spacing w:line="276" w:lineRule="auto"/>
        <w:rPr>
          <w:b/>
          <w:color w:val="000000" w:themeColor="text1"/>
          <w:sz w:val="28"/>
        </w:rPr>
      </w:pPr>
    </w:p>
    <w:p w14:paraId="4A021413"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color w:val="000000" w:themeColor="text1"/>
          <w:sz w:val="28"/>
        </w:rPr>
        <w:fldChar w:fldCharType="begin"/>
      </w:r>
      <w:r w:rsidRPr="00C44D31">
        <w:rPr>
          <w:color w:val="000000" w:themeColor="text1"/>
          <w:sz w:val="28"/>
        </w:rPr>
        <w:instrText xml:space="preserve"> TOC \c "Figure" </w:instrText>
      </w:r>
      <w:r w:rsidRPr="00C44D31">
        <w:rPr>
          <w:color w:val="000000" w:themeColor="text1"/>
          <w:sz w:val="28"/>
        </w:rPr>
        <w:fldChar w:fldCharType="separate"/>
      </w:r>
      <w:r w:rsidRPr="00C44D31">
        <w:rPr>
          <w:noProof/>
        </w:rPr>
        <w:t>Figure 1. Representation of binary classification done by perceptron to separate data into two classes.</w:t>
      </w:r>
      <w:r w:rsidRPr="00C44D31">
        <w:rPr>
          <w:noProof/>
        </w:rPr>
        <w:tab/>
      </w:r>
      <w:r w:rsidRPr="00C44D31">
        <w:rPr>
          <w:noProof/>
        </w:rPr>
        <w:fldChar w:fldCharType="begin"/>
      </w:r>
      <w:r w:rsidRPr="00C44D31">
        <w:rPr>
          <w:noProof/>
        </w:rPr>
        <w:instrText xml:space="preserve"> PAGEREF _Toc521315415 \h </w:instrText>
      </w:r>
      <w:r w:rsidRPr="00C44D31">
        <w:rPr>
          <w:noProof/>
        </w:rPr>
      </w:r>
      <w:r w:rsidRPr="00C44D31">
        <w:rPr>
          <w:noProof/>
        </w:rPr>
        <w:fldChar w:fldCharType="separate"/>
      </w:r>
      <w:r w:rsidRPr="00C44D31">
        <w:rPr>
          <w:noProof/>
        </w:rPr>
        <w:t>5</w:t>
      </w:r>
      <w:r w:rsidRPr="00C44D31">
        <w:rPr>
          <w:noProof/>
        </w:rPr>
        <w:fldChar w:fldCharType="end"/>
      </w:r>
    </w:p>
    <w:p w14:paraId="4CC90A72"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2. Diagram of inputs (x1, x2, …x5) multiplied by weights fed into the neuron and outputted as binary classification.</w:t>
      </w:r>
      <w:r w:rsidRPr="00C44D31">
        <w:rPr>
          <w:noProof/>
        </w:rPr>
        <w:tab/>
      </w:r>
      <w:r w:rsidRPr="00C44D31">
        <w:rPr>
          <w:noProof/>
        </w:rPr>
        <w:fldChar w:fldCharType="begin"/>
      </w:r>
      <w:r w:rsidRPr="00C44D31">
        <w:rPr>
          <w:noProof/>
        </w:rPr>
        <w:instrText xml:space="preserve"> PAGEREF _Toc521315416 \h </w:instrText>
      </w:r>
      <w:r w:rsidRPr="00C44D31">
        <w:rPr>
          <w:noProof/>
        </w:rPr>
      </w:r>
      <w:r w:rsidRPr="00C44D31">
        <w:rPr>
          <w:noProof/>
        </w:rPr>
        <w:fldChar w:fldCharType="separate"/>
      </w:r>
      <w:r w:rsidRPr="00C44D31">
        <w:rPr>
          <w:noProof/>
        </w:rPr>
        <w:t>6</w:t>
      </w:r>
      <w:r w:rsidRPr="00C44D31">
        <w:rPr>
          <w:noProof/>
        </w:rPr>
        <w:fldChar w:fldCharType="end"/>
      </w:r>
    </w:p>
    <w:p w14:paraId="57A2A6AE"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3. Various activation functions, including sigmoid, tanh, and ReLU.</w:t>
      </w:r>
      <w:r w:rsidRPr="00C44D31">
        <w:rPr>
          <w:noProof/>
        </w:rPr>
        <w:tab/>
      </w:r>
      <w:r w:rsidRPr="00C44D31">
        <w:rPr>
          <w:noProof/>
        </w:rPr>
        <w:fldChar w:fldCharType="begin"/>
      </w:r>
      <w:r w:rsidRPr="00C44D31">
        <w:rPr>
          <w:noProof/>
        </w:rPr>
        <w:instrText xml:space="preserve"> PAGEREF _Toc521315417 \h </w:instrText>
      </w:r>
      <w:r w:rsidRPr="00C44D31">
        <w:rPr>
          <w:noProof/>
        </w:rPr>
      </w:r>
      <w:r w:rsidRPr="00C44D31">
        <w:rPr>
          <w:noProof/>
        </w:rPr>
        <w:fldChar w:fldCharType="separate"/>
      </w:r>
      <w:r w:rsidRPr="00C44D31">
        <w:rPr>
          <w:noProof/>
        </w:rPr>
        <w:t>6</w:t>
      </w:r>
      <w:r w:rsidRPr="00C44D31">
        <w:rPr>
          <w:noProof/>
        </w:rPr>
        <w:fldChar w:fldCharType="end"/>
      </w:r>
    </w:p>
    <w:p w14:paraId="15E1574D"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4. Values passed through a threshold after the output layer to map to an output category.</w:t>
      </w:r>
      <w:r w:rsidRPr="00C44D31">
        <w:rPr>
          <w:noProof/>
        </w:rPr>
        <w:tab/>
      </w:r>
      <w:r w:rsidRPr="00C44D31">
        <w:rPr>
          <w:noProof/>
        </w:rPr>
        <w:fldChar w:fldCharType="begin"/>
      </w:r>
      <w:r w:rsidRPr="00C44D31">
        <w:rPr>
          <w:noProof/>
        </w:rPr>
        <w:instrText xml:space="preserve"> PAGEREF _Toc521315418 \h </w:instrText>
      </w:r>
      <w:r w:rsidRPr="00C44D31">
        <w:rPr>
          <w:noProof/>
        </w:rPr>
      </w:r>
      <w:r w:rsidRPr="00C44D31">
        <w:rPr>
          <w:noProof/>
        </w:rPr>
        <w:fldChar w:fldCharType="separate"/>
      </w:r>
      <w:r w:rsidRPr="00C44D31">
        <w:rPr>
          <w:noProof/>
        </w:rPr>
        <w:t>7</w:t>
      </w:r>
      <w:r w:rsidRPr="00C44D31">
        <w:rPr>
          <w:noProof/>
        </w:rPr>
        <w:fldChar w:fldCharType="end"/>
      </w:r>
    </w:p>
    <w:p w14:paraId="00DEE2A5"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5. Gradient descent begins at a random starting point and goes through iterations with a speed dependent on the learning rate alpha until it converges on the local minima.</w:t>
      </w:r>
      <w:r w:rsidRPr="00C44D31">
        <w:rPr>
          <w:noProof/>
        </w:rPr>
        <w:tab/>
      </w:r>
      <w:r w:rsidRPr="00C44D31">
        <w:rPr>
          <w:noProof/>
        </w:rPr>
        <w:fldChar w:fldCharType="begin"/>
      </w:r>
      <w:r w:rsidRPr="00C44D31">
        <w:rPr>
          <w:noProof/>
        </w:rPr>
        <w:instrText xml:space="preserve"> PAGEREF _Toc521315419 \h </w:instrText>
      </w:r>
      <w:r w:rsidRPr="00C44D31">
        <w:rPr>
          <w:noProof/>
        </w:rPr>
      </w:r>
      <w:r w:rsidRPr="00C44D31">
        <w:rPr>
          <w:noProof/>
        </w:rPr>
        <w:fldChar w:fldCharType="separate"/>
      </w:r>
      <w:r w:rsidRPr="00C44D31">
        <w:rPr>
          <w:noProof/>
        </w:rPr>
        <w:t>8</w:t>
      </w:r>
      <w:r w:rsidRPr="00C44D31">
        <w:rPr>
          <w:noProof/>
        </w:rPr>
        <w:fldChar w:fldCharType="end"/>
      </w:r>
    </w:p>
    <w:p w14:paraId="01A973DD"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6. Comparison of various gradient descent algorithms, including batch (conventional), mini-batch, and SGD.</w:t>
      </w:r>
      <w:r w:rsidRPr="00C44D31">
        <w:rPr>
          <w:noProof/>
        </w:rPr>
        <w:tab/>
      </w:r>
      <w:r w:rsidRPr="00C44D31">
        <w:rPr>
          <w:noProof/>
        </w:rPr>
        <w:fldChar w:fldCharType="begin"/>
      </w:r>
      <w:r w:rsidRPr="00C44D31">
        <w:rPr>
          <w:noProof/>
        </w:rPr>
        <w:instrText xml:space="preserve"> PAGEREF _Toc521315420 \h </w:instrText>
      </w:r>
      <w:r w:rsidRPr="00C44D31">
        <w:rPr>
          <w:noProof/>
        </w:rPr>
      </w:r>
      <w:r w:rsidRPr="00C44D31">
        <w:rPr>
          <w:noProof/>
        </w:rPr>
        <w:fldChar w:fldCharType="separate"/>
      </w:r>
      <w:r w:rsidRPr="00C44D31">
        <w:rPr>
          <w:noProof/>
        </w:rPr>
        <w:t>9</w:t>
      </w:r>
      <w:r w:rsidRPr="00C44D31">
        <w:rPr>
          <w:noProof/>
        </w:rPr>
        <w:fldChar w:fldCharType="end"/>
      </w:r>
    </w:p>
    <w:p w14:paraId="5CCEA74C"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lastRenderedPageBreak/>
        <w:t>Figure 7. Simplified example of supervised learning. All data has a label (blue circle or red X) and is separated based on class.</w:t>
      </w:r>
      <w:r w:rsidRPr="00C44D31">
        <w:rPr>
          <w:noProof/>
        </w:rPr>
        <w:tab/>
      </w:r>
      <w:r w:rsidRPr="00C44D31">
        <w:rPr>
          <w:noProof/>
        </w:rPr>
        <w:fldChar w:fldCharType="begin"/>
      </w:r>
      <w:r w:rsidRPr="00C44D31">
        <w:rPr>
          <w:noProof/>
        </w:rPr>
        <w:instrText xml:space="preserve"> PAGEREF _Toc521315421 \h </w:instrText>
      </w:r>
      <w:r w:rsidRPr="00C44D31">
        <w:rPr>
          <w:noProof/>
        </w:rPr>
      </w:r>
      <w:r w:rsidRPr="00C44D31">
        <w:rPr>
          <w:noProof/>
        </w:rPr>
        <w:fldChar w:fldCharType="separate"/>
      </w:r>
      <w:r w:rsidRPr="00C44D31">
        <w:rPr>
          <w:noProof/>
        </w:rPr>
        <w:t>10</w:t>
      </w:r>
      <w:r w:rsidRPr="00C44D31">
        <w:rPr>
          <w:noProof/>
        </w:rPr>
        <w:fldChar w:fldCharType="end"/>
      </w:r>
    </w:p>
    <w:p w14:paraId="7EF4F4EB"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8. Simplified example of unsupervised learning. Data does not have labels (all are blue circles) and model finds existing patterns in the data by clustering.</w:t>
      </w:r>
      <w:r w:rsidRPr="00C44D31">
        <w:rPr>
          <w:noProof/>
        </w:rPr>
        <w:tab/>
      </w:r>
      <w:r w:rsidRPr="00C44D31">
        <w:rPr>
          <w:noProof/>
        </w:rPr>
        <w:fldChar w:fldCharType="begin"/>
      </w:r>
      <w:r w:rsidRPr="00C44D31">
        <w:rPr>
          <w:noProof/>
        </w:rPr>
        <w:instrText xml:space="preserve"> PAGEREF _Toc521315422 \h </w:instrText>
      </w:r>
      <w:r w:rsidRPr="00C44D31">
        <w:rPr>
          <w:noProof/>
        </w:rPr>
      </w:r>
      <w:r w:rsidRPr="00C44D31">
        <w:rPr>
          <w:noProof/>
        </w:rPr>
        <w:fldChar w:fldCharType="separate"/>
      </w:r>
      <w:r w:rsidRPr="00C44D31">
        <w:rPr>
          <w:noProof/>
        </w:rPr>
        <w:t>11</w:t>
      </w:r>
      <w:r w:rsidRPr="00C44D31">
        <w:rPr>
          <w:noProof/>
        </w:rPr>
        <w:fldChar w:fldCharType="end"/>
      </w:r>
    </w:p>
    <w:p w14:paraId="1664D8F4"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9. Synonyms and common substitutes for the word “important” are learned through unsupervised training and then plotted using t-SNE.</w:t>
      </w:r>
      <w:r w:rsidRPr="00C44D31">
        <w:rPr>
          <w:noProof/>
        </w:rPr>
        <w:tab/>
      </w:r>
      <w:r w:rsidRPr="00C44D31">
        <w:rPr>
          <w:noProof/>
        </w:rPr>
        <w:fldChar w:fldCharType="begin"/>
      </w:r>
      <w:r w:rsidRPr="00C44D31">
        <w:rPr>
          <w:noProof/>
        </w:rPr>
        <w:instrText xml:space="preserve"> PAGEREF _Toc521315423 \h </w:instrText>
      </w:r>
      <w:r w:rsidRPr="00C44D31">
        <w:rPr>
          <w:noProof/>
        </w:rPr>
      </w:r>
      <w:r w:rsidRPr="00C44D31">
        <w:rPr>
          <w:noProof/>
        </w:rPr>
        <w:fldChar w:fldCharType="separate"/>
      </w:r>
      <w:r w:rsidRPr="00C44D31">
        <w:rPr>
          <w:noProof/>
        </w:rPr>
        <w:t>11</w:t>
      </w:r>
      <w:r w:rsidRPr="00C44D31">
        <w:rPr>
          <w:noProof/>
        </w:rPr>
        <w:fldChar w:fldCharType="end"/>
      </w:r>
    </w:p>
    <w:p w14:paraId="35E3CC9A"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10. Model diagram of a classic CNN used for image classification.</w:t>
      </w:r>
      <w:r w:rsidRPr="00C44D31">
        <w:rPr>
          <w:noProof/>
        </w:rPr>
        <w:tab/>
      </w:r>
      <w:r w:rsidRPr="00C44D31">
        <w:rPr>
          <w:noProof/>
        </w:rPr>
        <w:fldChar w:fldCharType="begin"/>
      </w:r>
      <w:r w:rsidRPr="00C44D31">
        <w:rPr>
          <w:noProof/>
        </w:rPr>
        <w:instrText xml:space="preserve"> PAGEREF _Toc521315424 \h </w:instrText>
      </w:r>
      <w:r w:rsidRPr="00C44D31">
        <w:rPr>
          <w:noProof/>
        </w:rPr>
      </w:r>
      <w:r w:rsidRPr="00C44D31">
        <w:rPr>
          <w:noProof/>
        </w:rPr>
        <w:fldChar w:fldCharType="separate"/>
      </w:r>
      <w:r w:rsidRPr="00C44D31">
        <w:rPr>
          <w:noProof/>
        </w:rPr>
        <w:t>12</w:t>
      </w:r>
      <w:r w:rsidRPr="00C44D31">
        <w:rPr>
          <w:noProof/>
        </w:rPr>
        <w:fldChar w:fldCharType="end"/>
      </w:r>
    </w:p>
    <w:p w14:paraId="7F2D001D"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11. Input feeds into identical neurons that share parameters.</w:t>
      </w:r>
      <w:r w:rsidRPr="00C44D31">
        <w:rPr>
          <w:noProof/>
        </w:rPr>
        <w:tab/>
      </w:r>
      <w:r w:rsidRPr="00C44D31">
        <w:rPr>
          <w:noProof/>
        </w:rPr>
        <w:fldChar w:fldCharType="begin"/>
      </w:r>
      <w:r w:rsidRPr="00C44D31">
        <w:rPr>
          <w:noProof/>
        </w:rPr>
        <w:instrText xml:space="preserve"> PAGEREF _Toc521315425 \h </w:instrText>
      </w:r>
      <w:r w:rsidRPr="00C44D31">
        <w:rPr>
          <w:noProof/>
        </w:rPr>
      </w:r>
      <w:r w:rsidRPr="00C44D31">
        <w:rPr>
          <w:noProof/>
        </w:rPr>
        <w:fldChar w:fldCharType="separate"/>
      </w:r>
      <w:r w:rsidRPr="00C44D31">
        <w:rPr>
          <w:noProof/>
        </w:rPr>
        <w:t>12</w:t>
      </w:r>
      <w:r w:rsidRPr="00C44D31">
        <w:rPr>
          <w:noProof/>
        </w:rPr>
        <w:fldChar w:fldCharType="end"/>
      </w:r>
    </w:p>
    <w:p w14:paraId="7C6A665F"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12. Convolution of f(T) and g(t•T) represented by yellow area.</w:t>
      </w:r>
      <w:r w:rsidRPr="00C44D31">
        <w:rPr>
          <w:noProof/>
        </w:rPr>
        <w:tab/>
      </w:r>
      <w:r w:rsidRPr="00C44D31">
        <w:rPr>
          <w:noProof/>
        </w:rPr>
        <w:fldChar w:fldCharType="begin"/>
      </w:r>
      <w:r w:rsidRPr="00C44D31">
        <w:rPr>
          <w:noProof/>
        </w:rPr>
        <w:instrText xml:space="preserve"> PAGEREF _Toc521315426 \h </w:instrText>
      </w:r>
      <w:r w:rsidRPr="00C44D31">
        <w:rPr>
          <w:noProof/>
        </w:rPr>
      </w:r>
      <w:r w:rsidRPr="00C44D31">
        <w:rPr>
          <w:noProof/>
        </w:rPr>
        <w:fldChar w:fldCharType="separate"/>
      </w:r>
      <w:r w:rsidRPr="00C44D31">
        <w:rPr>
          <w:noProof/>
        </w:rPr>
        <w:t>13</w:t>
      </w:r>
      <w:r w:rsidRPr="00C44D31">
        <w:rPr>
          <w:noProof/>
        </w:rPr>
        <w:fldChar w:fldCharType="end"/>
      </w:r>
    </w:p>
    <w:p w14:paraId="18E644DF"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13. Example filters learned by Krizhevsky et al. for CNN image classification.</w:t>
      </w:r>
      <w:r w:rsidRPr="00C44D31">
        <w:rPr>
          <w:noProof/>
        </w:rPr>
        <w:tab/>
      </w:r>
      <w:r w:rsidRPr="00C44D31">
        <w:rPr>
          <w:noProof/>
        </w:rPr>
        <w:fldChar w:fldCharType="begin"/>
      </w:r>
      <w:r w:rsidRPr="00C44D31">
        <w:rPr>
          <w:noProof/>
        </w:rPr>
        <w:instrText xml:space="preserve"> PAGEREF _Toc521315427 \h </w:instrText>
      </w:r>
      <w:r w:rsidRPr="00C44D31">
        <w:rPr>
          <w:noProof/>
        </w:rPr>
      </w:r>
      <w:r w:rsidRPr="00C44D31">
        <w:rPr>
          <w:noProof/>
        </w:rPr>
        <w:fldChar w:fldCharType="separate"/>
      </w:r>
      <w:r w:rsidRPr="00C44D31">
        <w:rPr>
          <w:noProof/>
        </w:rPr>
        <w:t>13</w:t>
      </w:r>
      <w:r w:rsidRPr="00C44D31">
        <w:rPr>
          <w:noProof/>
        </w:rPr>
        <w:fldChar w:fldCharType="end"/>
      </w:r>
    </w:p>
    <w:p w14:paraId="54ECEA50"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14. Visualization of convolution layer. Output activations in green are iterated over and each element is computed by elementwise multiplication of blue highlighted input and red filters, summing them up, and offsetting the result by the bias.</w:t>
      </w:r>
      <w:r w:rsidRPr="00C44D31">
        <w:rPr>
          <w:noProof/>
        </w:rPr>
        <w:tab/>
      </w:r>
      <w:r w:rsidRPr="00C44D31">
        <w:rPr>
          <w:noProof/>
        </w:rPr>
        <w:fldChar w:fldCharType="begin"/>
      </w:r>
      <w:r w:rsidRPr="00C44D31">
        <w:rPr>
          <w:noProof/>
        </w:rPr>
        <w:instrText xml:space="preserve"> PAGEREF _Toc521315428 \h </w:instrText>
      </w:r>
      <w:r w:rsidRPr="00C44D31">
        <w:rPr>
          <w:noProof/>
        </w:rPr>
      </w:r>
      <w:r w:rsidRPr="00C44D31">
        <w:rPr>
          <w:noProof/>
        </w:rPr>
        <w:fldChar w:fldCharType="separate"/>
      </w:r>
      <w:r w:rsidRPr="00C44D31">
        <w:rPr>
          <w:noProof/>
        </w:rPr>
        <w:t>14</w:t>
      </w:r>
      <w:r w:rsidRPr="00C44D31">
        <w:rPr>
          <w:noProof/>
        </w:rPr>
        <w:fldChar w:fldCharType="end"/>
      </w:r>
    </w:p>
    <w:p w14:paraId="1FE5EDF5"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15. Max pool of single depth slice takes the max values within each filter region and creates a representation of a smaller size than the input.</w:t>
      </w:r>
      <w:r w:rsidRPr="00C44D31">
        <w:rPr>
          <w:noProof/>
        </w:rPr>
        <w:tab/>
      </w:r>
      <w:r w:rsidRPr="00C44D31">
        <w:rPr>
          <w:noProof/>
        </w:rPr>
        <w:fldChar w:fldCharType="begin"/>
      </w:r>
      <w:r w:rsidRPr="00C44D31">
        <w:rPr>
          <w:noProof/>
        </w:rPr>
        <w:instrText xml:space="preserve"> PAGEREF _Toc521315429 \h </w:instrText>
      </w:r>
      <w:r w:rsidRPr="00C44D31">
        <w:rPr>
          <w:noProof/>
        </w:rPr>
      </w:r>
      <w:r w:rsidRPr="00C44D31">
        <w:rPr>
          <w:noProof/>
        </w:rPr>
        <w:fldChar w:fldCharType="separate"/>
      </w:r>
      <w:r w:rsidRPr="00C44D31">
        <w:rPr>
          <w:noProof/>
        </w:rPr>
        <w:t>15</w:t>
      </w:r>
      <w:r w:rsidRPr="00C44D31">
        <w:rPr>
          <w:noProof/>
        </w:rPr>
        <w:fldChar w:fldCharType="end"/>
      </w:r>
    </w:p>
    <w:p w14:paraId="52E6A340"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16. Diagram of CNN from with multiple convolution and activation layers with max pooling layers in between every few iterations. FC layer outputs final probabilities.</w:t>
      </w:r>
      <w:r w:rsidRPr="00C44D31">
        <w:rPr>
          <w:noProof/>
        </w:rPr>
        <w:tab/>
      </w:r>
      <w:r w:rsidRPr="00C44D31">
        <w:rPr>
          <w:noProof/>
        </w:rPr>
        <w:fldChar w:fldCharType="begin"/>
      </w:r>
      <w:r w:rsidRPr="00C44D31">
        <w:rPr>
          <w:noProof/>
        </w:rPr>
        <w:instrText xml:space="preserve"> PAGEREF _Toc521315430 \h </w:instrText>
      </w:r>
      <w:r w:rsidRPr="00C44D31">
        <w:rPr>
          <w:noProof/>
        </w:rPr>
      </w:r>
      <w:r w:rsidRPr="00C44D31">
        <w:rPr>
          <w:noProof/>
        </w:rPr>
        <w:fldChar w:fldCharType="separate"/>
      </w:r>
      <w:r w:rsidRPr="00C44D31">
        <w:rPr>
          <w:noProof/>
        </w:rPr>
        <w:t>15</w:t>
      </w:r>
      <w:r w:rsidRPr="00C44D31">
        <w:rPr>
          <w:noProof/>
        </w:rPr>
        <w:fldChar w:fldCharType="end"/>
      </w:r>
    </w:p>
    <w:p w14:paraId="7511A085"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17. The left displays a face with all component pieces in place. The right displays a disordered face.</w:t>
      </w:r>
      <w:r w:rsidRPr="00C44D31">
        <w:rPr>
          <w:noProof/>
        </w:rPr>
        <w:tab/>
      </w:r>
      <w:r w:rsidRPr="00C44D31">
        <w:rPr>
          <w:noProof/>
        </w:rPr>
        <w:fldChar w:fldCharType="begin"/>
      </w:r>
      <w:r w:rsidRPr="00C44D31">
        <w:rPr>
          <w:noProof/>
        </w:rPr>
        <w:instrText xml:space="preserve"> PAGEREF _Toc521315431 \h </w:instrText>
      </w:r>
      <w:r w:rsidRPr="00C44D31">
        <w:rPr>
          <w:noProof/>
        </w:rPr>
      </w:r>
      <w:r w:rsidRPr="00C44D31">
        <w:rPr>
          <w:noProof/>
        </w:rPr>
        <w:fldChar w:fldCharType="separate"/>
      </w:r>
      <w:r w:rsidRPr="00C44D31">
        <w:rPr>
          <w:noProof/>
        </w:rPr>
        <w:t>16</w:t>
      </w:r>
      <w:r w:rsidRPr="00C44D31">
        <w:rPr>
          <w:noProof/>
        </w:rPr>
        <w:fldChar w:fldCharType="end"/>
      </w:r>
    </w:p>
    <w:p w14:paraId="4047F917"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18. Given an input image, the capsule layers break down the individual components and their relative directions and positions to each other before the final prediction.</w:t>
      </w:r>
      <w:r w:rsidRPr="00C44D31">
        <w:rPr>
          <w:noProof/>
        </w:rPr>
        <w:tab/>
      </w:r>
      <w:r w:rsidRPr="00C44D31">
        <w:rPr>
          <w:noProof/>
        </w:rPr>
        <w:fldChar w:fldCharType="begin"/>
      </w:r>
      <w:r w:rsidRPr="00C44D31">
        <w:rPr>
          <w:noProof/>
        </w:rPr>
        <w:instrText xml:space="preserve"> PAGEREF _Toc521315432 \h </w:instrText>
      </w:r>
      <w:r w:rsidRPr="00C44D31">
        <w:rPr>
          <w:noProof/>
        </w:rPr>
      </w:r>
      <w:r w:rsidRPr="00C44D31">
        <w:rPr>
          <w:noProof/>
        </w:rPr>
        <w:fldChar w:fldCharType="separate"/>
      </w:r>
      <w:r w:rsidRPr="00C44D31">
        <w:rPr>
          <w:noProof/>
        </w:rPr>
        <w:t>16</w:t>
      </w:r>
      <w:r w:rsidRPr="00C44D31">
        <w:rPr>
          <w:noProof/>
        </w:rPr>
        <w:fldChar w:fldCharType="end"/>
      </w:r>
    </w:p>
    <w:p w14:paraId="242BBB0D"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19. Diagram of the layers of capsule network, from input image to the routing capsule layer (also known as DigitCaps layer).</w:t>
      </w:r>
      <w:r w:rsidRPr="00C44D31">
        <w:rPr>
          <w:noProof/>
        </w:rPr>
        <w:tab/>
      </w:r>
      <w:r w:rsidRPr="00C44D31">
        <w:rPr>
          <w:noProof/>
        </w:rPr>
        <w:fldChar w:fldCharType="begin"/>
      </w:r>
      <w:r w:rsidRPr="00C44D31">
        <w:rPr>
          <w:noProof/>
        </w:rPr>
        <w:instrText xml:space="preserve"> PAGEREF _Toc521315433 \h </w:instrText>
      </w:r>
      <w:r w:rsidRPr="00C44D31">
        <w:rPr>
          <w:noProof/>
        </w:rPr>
      </w:r>
      <w:r w:rsidRPr="00C44D31">
        <w:rPr>
          <w:noProof/>
        </w:rPr>
        <w:fldChar w:fldCharType="separate"/>
      </w:r>
      <w:r w:rsidRPr="00C44D31">
        <w:rPr>
          <w:noProof/>
        </w:rPr>
        <w:t>17</w:t>
      </w:r>
      <w:r w:rsidRPr="00C44D31">
        <w:rPr>
          <w:noProof/>
        </w:rPr>
        <w:fldChar w:fldCharType="end"/>
      </w:r>
    </w:p>
    <w:p w14:paraId="3CB3B771"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20. Architecture of the first three encoding layers of the capsule network.</w:t>
      </w:r>
      <w:r w:rsidRPr="00C44D31">
        <w:rPr>
          <w:noProof/>
        </w:rPr>
        <w:tab/>
      </w:r>
      <w:r w:rsidRPr="00C44D31">
        <w:rPr>
          <w:noProof/>
        </w:rPr>
        <w:fldChar w:fldCharType="begin"/>
      </w:r>
      <w:r w:rsidRPr="00C44D31">
        <w:rPr>
          <w:noProof/>
        </w:rPr>
        <w:instrText xml:space="preserve"> PAGEREF _Toc521315434 \h </w:instrText>
      </w:r>
      <w:r w:rsidRPr="00C44D31">
        <w:rPr>
          <w:noProof/>
        </w:rPr>
      </w:r>
      <w:r w:rsidRPr="00C44D31">
        <w:rPr>
          <w:noProof/>
        </w:rPr>
        <w:fldChar w:fldCharType="separate"/>
      </w:r>
      <w:r w:rsidRPr="00C44D31">
        <w:rPr>
          <w:noProof/>
        </w:rPr>
        <w:t>18</w:t>
      </w:r>
      <w:r w:rsidRPr="00C44D31">
        <w:rPr>
          <w:noProof/>
        </w:rPr>
        <w:fldChar w:fldCharType="end"/>
      </w:r>
    </w:p>
    <w:p w14:paraId="55913C19"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21. Decoding layer consisting of fully connected layers.</w:t>
      </w:r>
      <w:r w:rsidRPr="00C44D31">
        <w:rPr>
          <w:noProof/>
        </w:rPr>
        <w:tab/>
      </w:r>
      <w:r w:rsidRPr="00C44D31">
        <w:rPr>
          <w:noProof/>
        </w:rPr>
        <w:fldChar w:fldCharType="begin"/>
      </w:r>
      <w:r w:rsidRPr="00C44D31">
        <w:rPr>
          <w:noProof/>
        </w:rPr>
        <w:instrText xml:space="preserve"> PAGEREF _Toc521315435 \h </w:instrText>
      </w:r>
      <w:r w:rsidRPr="00C44D31">
        <w:rPr>
          <w:noProof/>
        </w:rPr>
      </w:r>
      <w:r w:rsidRPr="00C44D31">
        <w:rPr>
          <w:noProof/>
        </w:rPr>
        <w:fldChar w:fldCharType="separate"/>
      </w:r>
      <w:r w:rsidRPr="00C44D31">
        <w:rPr>
          <w:noProof/>
        </w:rPr>
        <w:t>18</w:t>
      </w:r>
      <w:r w:rsidRPr="00C44D31">
        <w:rPr>
          <w:noProof/>
        </w:rPr>
        <w:fldChar w:fldCharType="end"/>
      </w:r>
    </w:p>
    <w:p w14:paraId="3FBB60F3"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22. Explanation and diagram of CapsNet loss function.</w:t>
      </w:r>
      <w:r w:rsidRPr="00C44D31">
        <w:rPr>
          <w:noProof/>
        </w:rPr>
        <w:tab/>
      </w:r>
      <w:r w:rsidRPr="00C44D31">
        <w:rPr>
          <w:noProof/>
        </w:rPr>
        <w:fldChar w:fldCharType="begin"/>
      </w:r>
      <w:r w:rsidRPr="00C44D31">
        <w:rPr>
          <w:noProof/>
        </w:rPr>
        <w:instrText xml:space="preserve"> PAGEREF _Toc521315436 \h </w:instrText>
      </w:r>
      <w:r w:rsidRPr="00C44D31">
        <w:rPr>
          <w:noProof/>
        </w:rPr>
      </w:r>
      <w:r w:rsidRPr="00C44D31">
        <w:rPr>
          <w:noProof/>
        </w:rPr>
        <w:fldChar w:fldCharType="separate"/>
      </w:r>
      <w:r w:rsidRPr="00C44D31">
        <w:rPr>
          <w:noProof/>
        </w:rPr>
        <w:t>19</w:t>
      </w:r>
      <w:r w:rsidRPr="00C44D31">
        <w:rPr>
          <w:noProof/>
        </w:rPr>
        <w:fldChar w:fldCharType="end"/>
      </w:r>
    </w:p>
    <w:p w14:paraId="12832A43" w14:textId="77777777" w:rsidR="00E36067" w:rsidRPr="00C44D31" w:rsidRDefault="00E36067">
      <w:pPr>
        <w:pStyle w:val="TableofFigures"/>
        <w:tabs>
          <w:tab w:val="right" w:leader="dot" w:pos="9350"/>
        </w:tabs>
        <w:rPr>
          <w:rFonts w:asciiTheme="minorHAnsi" w:eastAsiaTheme="minorEastAsia" w:hAnsiTheme="minorHAnsi" w:cstheme="minorBidi"/>
          <w:noProof/>
        </w:rPr>
      </w:pPr>
      <w:r w:rsidRPr="00C44D31">
        <w:rPr>
          <w:noProof/>
        </w:rPr>
        <w:t>Figure 23. Visualization of loss function values for both correct and incorrect DigitCap predictions.</w:t>
      </w:r>
      <w:r w:rsidRPr="00C44D31">
        <w:rPr>
          <w:noProof/>
        </w:rPr>
        <w:tab/>
      </w:r>
      <w:r w:rsidRPr="00C44D31">
        <w:rPr>
          <w:noProof/>
        </w:rPr>
        <w:fldChar w:fldCharType="begin"/>
      </w:r>
      <w:r w:rsidRPr="00C44D31">
        <w:rPr>
          <w:noProof/>
        </w:rPr>
        <w:instrText xml:space="preserve"> PAGEREF _Toc521315437 \h </w:instrText>
      </w:r>
      <w:r w:rsidRPr="00C44D31">
        <w:rPr>
          <w:noProof/>
        </w:rPr>
      </w:r>
      <w:r w:rsidRPr="00C44D31">
        <w:rPr>
          <w:noProof/>
        </w:rPr>
        <w:fldChar w:fldCharType="separate"/>
      </w:r>
      <w:r w:rsidRPr="00C44D31">
        <w:rPr>
          <w:noProof/>
        </w:rPr>
        <w:t>19</w:t>
      </w:r>
      <w:r w:rsidRPr="00C44D31">
        <w:rPr>
          <w:noProof/>
        </w:rPr>
        <w:fldChar w:fldCharType="end"/>
      </w:r>
    </w:p>
    <w:p w14:paraId="60AD2AD0" w14:textId="77777777" w:rsidR="00570CC2" w:rsidRPr="00FF03CB" w:rsidRDefault="00E36067" w:rsidP="00236E37">
      <w:pPr>
        <w:pStyle w:val="Heading1"/>
        <w:rPr>
          <w:sz w:val="36"/>
        </w:rPr>
      </w:pPr>
      <w:r w:rsidRPr="00C44D31">
        <w:fldChar w:fldCharType="end"/>
      </w:r>
      <w:r w:rsidR="00F15805" w:rsidRPr="00C44D31">
        <w:rPr>
          <w:sz w:val="36"/>
        </w:rPr>
        <w:br w:type="page"/>
      </w:r>
      <w:bookmarkStart w:id="1" w:name="_Toc521319578"/>
      <w:r w:rsidR="00705DBD" w:rsidRPr="00F15805">
        <w:lastRenderedPageBreak/>
        <w:t>Introduction</w:t>
      </w:r>
      <w:bookmarkEnd w:id="1"/>
    </w:p>
    <w:p w14:paraId="67582C8D" w14:textId="77777777" w:rsidR="00790E44" w:rsidRDefault="00790E44" w:rsidP="00C90EC4">
      <w:pPr>
        <w:spacing w:line="276" w:lineRule="auto"/>
        <w:jc w:val="both"/>
        <w:rPr>
          <w:color w:val="000000" w:themeColor="text1"/>
          <w:sz w:val="22"/>
          <w:szCs w:val="22"/>
        </w:rPr>
      </w:pPr>
    </w:p>
    <w:p w14:paraId="6E505B8E" w14:textId="77777777" w:rsidR="00444162" w:rsidRDefault="00444162" w:rsidP="00C90EC4">
      <w:pPr>
        <w:spacing w:line="276" w:lineRule="auto"/>
        <w:jc w:val="both"/>
        <w:rPr>
          <w:color w:val="000000" w:themeColor="text1"/>
          <w:sz w:val="22"/>
          <w:szCs w:val="22"/>
        </w:rPr>
      </w:pPr>
      <w:r w:rsidRPr="00AF369C">
        <w:rPr>
          <w:color w:val="000000" w:themeColor="text1"/>
          <w:sz w:val="22"/>
          <w:szCs w:val="22"/>
        </w:rPr>
        <w:t>A</w:t>
      </w:r>
      <w:r w:rsidR="00933E70" w:rsidRPr="00AF369C">
        <w:rPr>
          <w:color w:val="000000" w:themeColor="text1"/>
          <w:sz w:val="22"/>
          <w:szCs w:val="22"/>
        </w:rPr>
        <w:t>s a</w:t>
      </w:r>
      <w:r w:rsidRPr="00AF369C">
        <w:rPr>
          <w:color w:val="000000" w:themeColor="text1"/>
          <w:sz w:val="22"/>
          <w:szCs w:val="22"/>
        </w:rPr>
        <w:t xml:space="preserve"> precursor to deep learning and machine learning, rule-based systems were the first form of feature-processing programs. Rule-based systems are entirely deterministic and require users to hand-design the whole program using experts in each respective task. For example, a simple rule-based system for </w:t>
      </w:r>
      <w:r w:rsidR="009D3B4F" w:rsidRPr="00AF369C">
        <w:rPr>
          <w:color w:val="000000" w:themeColor="text1"/>
          <w:sz w:val="22"/>
          <w:szCs w:val="22"/>
        </w:rPr>
        <w:t>classifying if language is considered polite</w:t>
      </w:r>
      <w:r w:rsidRPr="00AF369C">
        <w:rPr>
          <w:color w:val="000000" w:themeColor="text1"/>
          <w:sz w:val="22"/>
          <w:szCs w:val="22"/>
        </w:rPr>
        <w:t xml:space="preserve"> can search for </w:t>
      </w:r>
      <w:r w:rsidR="00B05A87" w:rsidRPr="00AF369C">
        <w:rPr>
          <w:color w:val="000000" w:themeColor="text1"/>
          <w:sz w:val="22"/>
          <w:szCs w:val="22"/>
        </w:rPr>
        <w:t xml:space="preserve">more than two instances of </w:t>
      </w:r>
      <w:r w:rsidRPr="00AF369C">
        <w:rPr>
          <w:color w:val="000000" w:themeColor="text1"/>
          <w:sz w:val="22"/>
          <w:szCs w:val="22"/>
        </w:rPr>
        <w:t>the words “please” and “thank you”</w:t>
      </w:r>
      <w:r w:rsidR="009D3B4F" w:rsidRPr="00AF369C">
        <w:rPr>
          <w:color w:val="000000" w:themeColor="text1"/>
          <w:sz w:val="22"/>
          <w:szCs w:val="22"/>
        </w:rPr>
        <w:t xml:space="preserve">. Of course, much larger and more complex rules can be built, and there are many rule-based systems in use online and in various applications today. However, there is no “learning” taking place in rule-based systems. </w:t>
      </w:r>
    </w:p>
    <w:p w14:paraId="09A96AD8" w14:textId="77777777" w:rsidR="00AF369C" w:rsidRPr="006E7415" w:rsidRDefault="00AF369C" w:rsidP="00C90EC4">
      <w:pPr>
        <w:spacing w:line="276" w:lineRule="auto"/>
        <w:jc w:val="both"/>
        <w:rPr>
          <w:color w:val="000000" w:themeColor="text1"/>
          <w:sz w:val="16"/>
          <w:szCs w:val="22"/>
        </w:rPr>
      </w:pPr>
    </w:p>
    <w:p w14:paraId="1BD5494E" w14:textId="0F813CF2" w:rsidR="009D3B4F" w:rsidRDefault="007A7AEA" w:rsidP="00C90EC4">
      <w:pPr>
        <w:spacing w:line="276" w:lineRule="auto"/>
        <w:jc w:val="both"/>
        <w:rPr>
          <w:color w:val="000000" w:themeColor="text1"/>
          <w:sz w:val="22"/>
          <w:szCs w:val="22"/>
        </w:rPr>
      </w:pPr>
      <w:r w:rsidRPr="00AF369C">
        <w:rPr>
          <w:color w:val="000000" w:themeColor="text1"/>
          <w:sz w:val="22"/>
          <w:szCs w:val="22"/>
        </w:rPr>
        <w:t xml:space="preserve">The next iteration of </w:t>
      </w:r>
      <w:r w:rsidR="00BA0C22" w:rsidRPr="00AF369C">
        <w:rPr>
          <w:color w:val="000000" w:themeColor="text1"/>
          <w:sz w:val="22"/>
          <w:szCs w:val="22"/>
        </w:rPr>
        <w:t>A</w:t>
      </w:r>
      <w:r w:rsidR="00BA0C22">
        <w:rPr>
          <w:color w:val="000000" w:themeColor="text1"/>
          <w:sz w:val="22"/>
          <w:szCs w:val="22"/>
        </w:rPr>
        <w:t xml:space="preserve">rtificial </w:t>
      </w:r>
      <w:r w:rsidRPr="00AF369C">
        <w:rPr>
          <w:color w:val="000000" w:themeColor="text1"/>
          <w:sz w:val="22"/>
          <w:szCs w:val="22"/>
        </w:rPr>
        <w:t>I</w:t>
      </w:r>
      <w:r w:rsidR="00BA0C22">
        <w:rPr>
          <w:color w:val="000000" w:themeColor="text1"/>
          <w:sz w:val="22"/>
          <w:szCs w:val="22"/>
        </w:rPr>
        <w:t>ntelligence (AI)</w:t>
      </w:r>
      <w:r w:rsidRPr="00AF369C">
        <w:rPr>
          <w:color w:val="000000" w:themeColor="text1"/>
          <w:sz w:val="22"/>
          <w:szCs w:val="22"/>
        </w:rPr>
        <w:t xml:space="preserve"> systems took form as classical machine learning. In classical machine learning, humans are requir</w:t>
      </w:r>
      <w:r w:rsidR="007B7B4E" w:rsidRPr="00AF369C">
        <w:rPr>
          <w:color w:val="000000" w:themeColor="text1"/>
          <w:sz w:val="22"/>
          <w:szCs w:val="22"/>
        </w:rPr>
        <w:t xml:space="preserve">ed to hand-design each feature, or define the characteristics the system should look for. However, </w:t>
      </w:r>
      <w:r w:rsidRPr="00AF369C">
        <w:rPr>
          <w:color w:val="000000" w:themeColor="text1"/>
          <w:sz w:val="22"/>
          <w:szCs w:val="22"/>
        </w:rPr>
        <w:t>the system learns to map the featur</w:t>
      </w:r>
      <w:r w:rsidR="00ED5379" w:rsidRPr="00AF369C">
        <w:rPr>
          <w:color w:val="000000" w:themeColor="text1"/>
          <w:sz w:val="22"/>
          <w:szCs w:val="22"/>
        </w:rPr>
        <w:t xml:space="preserve">es to outputs and optimize how much it pays attention to each feature to get the best fit for the data. </w:t>
      </w:r>
      <w:r w:rsidR="00B05A87" w:rsidRPr="00AF369C">
        <w:rPr>
          <w:color w:val="000000" w:themeColor="text1"/>
          <w:sz w:val="22"/>
          <w:szCs w:val="22"/>
        </w:rPr>
        <w:t>Returning to our previous example, we might define politeness-</w:t>
      </w:r>
      <w:r w:rsidR="006A1074" w:rsidRPr="00AF369C">
        <w:rPr>
          <w:color w:val="000000" w:themeColor="text1"/>
          <w:sz w:val="22"/>
          <w:szCs w:val="22"/>
        </w:rPr>
        <w:t>features</w:t>
      </w:r>
      <w:r w:rsidR="00B05A87" w:rsidRPr="00AF369C">
        <w:rPr>
          <w:color w:val="000000" w:themeColor="text1"/>
          <w:sz w:val="22"/>
          <w:szCs w:val="22"/>
        </w:rPr>
        <w:t xml:space="preserve"> as number of times “please” and “thank you” is said, the length of a greeting, and the presence of good-byes. We don’t know how important each feature is in relation to each other or the</w:t>
      </w:r>
      <w:r w:rsidR="006A1074" w:rsidRPr="00AF369C">
        <w:rPr>
          <w:color w:val="000000" w:themeColor="text1"/>
          <w:sz w:val="22"/>
          <w:szCs w:val="22"/>
        </w:rPr>
        <w:t xml:space="preserve"> sentence, nor do we know what kinds of cutoffs we need (i.e. How do we know the proper length of a greeting to indicate politeness?). However, </w:t>
      </w:r>
      <w:r w:rsidR="00B05A87" w:rsidRPr="00AF369C">
        <w:rPr>
          <w:color w:val="000000" w:themeColor="text1"/>
          <w:sz w:val="22"/>
          <w:szCs w:val="22"/>
        </w:rPr>
        <w:t xml:space="preserve">classical machine learning can </w:t>
      </w:r>
      <w:r w:rsidR="006A1074" w:rsidRPr="00AF369C">
        <w:rPr>
          <w:color w:val="000000" w:themeColor="text1"/>
          <w:sz w:val="22"/>
          <w:szCs w:val="22"/>
        </w:rPr>
        <w:t>dynamically learn the importance</w:t>
      </w:r>
      <w:r w:rsidR="00755707" w:rsidRPr="00AF369C">
        <w:rPr>
          <w:color w:val="000000" w:themeColor="text1"/>
          <w:sz w:val="22"/>
          <w:szCs w:val="22"/>
        </w:rPr>
        <w:t>, or weighting,</w:t>
      </w:r>
      <w:r w:rsidR="006A1074" w:rsidRPr="00AF369C">
        <w:rPr>
          <w:color w:val="000000" w:themeColor="text1"/>
          <w:sz w:val="22"/>
          <w:szCs w:val="22"/>
        </w:rPr>
        <w:t xml:space="preserve"> of each hand-crafted feature</w:t>
      </w:r>
      <w:r w:rsidR="00755707" w:rsidRPr="00AF369C">
        <w:rPr>
          <w:color w:val="000000" w:themeColor="text1"/>
          <w:sz w:val="22"/>
          <w:szCs w:val="22"/>
        </w:rPr>
        <w:t xml:space="preserve"> </w:t>
      </w:r>
      <w:r w:rsidR="004B2A31" w:rsidRPr="00AF369C">
        <w:rPr>
          <w:color w:val="000000" w:themeColor="text1"/>
          <w:sz w:val="22"/>
          <w:szCs w:val="22"/>
        </w:rPr>
        <w:t>towards making</w:t>
      </w:r>
      <w:r w:rsidR="00755707" w:rsidRPr="00AF369C">
        <w:rPr>
          <w:color w:val="000000" w:themeColor="text1"/>
          <w:sz w:val="22"/>
          <w:szCs w:val="22"/>
        </w:rPr>
        <w:t xml:space="preserve"> a final decision</w:t>
      </w:r>
      <w:r w:rsidR="006A1074" w:rsidRPr="00AF369C">
        <w:rPr>
          <w:color w:val="000000" w:themeColor="text1"/>
          <w:sz w:val="22"/>
          <w:szCs w:val="22"/>
        </w:rPr>
        <w:t>.</w:t>
      </w:r>
      <w:r w:rsidR="00755707" w:rsidRPr="00AF369C">
        <w:rPr>
          <w:color w:val="000000" w:themeColor="text1"/>
          <w:sz w:val="22"/>
          <w:szCs w:val="22"/>
        </w:rPr>
        <w:t xml:space="preserve"> For example, the system may learn the number of times “please” and “thank you” occur in a sentence are more important</w:t>
      </w:r>
      <w:r w:rsidR="004B2A31" w:rsidRPr="00AF369C">
        <w:rPr>
          <w:color w:val="000000" w:themeColor="text1"/>
          <w:sz w:val="22"/>
          <w:szCs w:val="22"/>
        </w:rPr>
        <w:t xml:space="preserve"> than the length of its greeting. </w:t>
      </w:r>
    </w:p>
    <w:p w14:paraId="437485EF" w14:textId="77777777" w:rsidR="00AF369C" w:rsidRPr="006E7415" w:rsidRDefault="00AF369C" w:rsidP="00C90EC4">
      <w:pPr>
        <w:spacing w:line="276" w:lineRule="auto"/>
        <w:jc w:val="both"/>
        <w:rPr>
          <w:color w:val="000000" w:themeColor="text1"/>
          <w:sz w:val="16"/>
          <w:szCs w:val="22"/>
        </w:rPr>
      </w:pPr>
    </w:p>
    <w:p w14:paraId="6069EC68" w14:textId="7BDDF574" w:rsidR="005B2456" w:rsidRDefault="00B05A87" w:rsidP="00C90EC4">
      <w:pPr>
        <w:spacing w:line="276" w:lineRule="auto"/>
        <w:jc w:val="both"/>
        <w:rPr>
          <w:color w:val="000000" w:themeColor="text1"/>
          <w:sz w:val="22"/>
          <w:szCs w:val="22"/>
        </w:rPr>
      </w:pPr>
      <w:r w:rsidRPr="00AF369C">
        <w:rPr>
          <w:color w:val="000000" w:themeColor="text1"/>
          <w:sz w:val="22"/>
          <w:szCs w:val="22"/>
        </w:rPr>
        <w:t>In deep learning, the system can automatically discov</w:t>
      </w:r>
      <w:r w:rsidR="00E87F28" w:rsidRPr="00AF369C">
        <w:rPr>
          <w:color w:val="000000" w:themeColor="text1"/>
          <w:sz w:val="22"/>
          <w:szCs w:val="22"/>
        </w:rPr>
        <w:t>er features at various levels of</w:t>
      </w:r>
      <w:r w:rsidRPr="00AF369C">
        <w:rPr>
          <w:color w:val="000000" w:themeColor="text1"/>
          <w:sz w:val="22"/>
          <w:szCs w:val="22"/>
        </w:rPr>
        <w:t xml:space="preserve"> composition and map these features to the output</w:t>
      </w:r>
      <w:r w:rsidR="00303479" w:rsidRPr="00AF369C">
        <w:rPr>
          <w:color w:val="000000" w:themeColor="text1"/>
          <w:sz w:val="22"/>
          <w:szCs w:val="22"/>
        </w:rPr>
        <w:t>.</w:t>
      </w:r>
      <w:r w:rsidR="00755707" w:rsidRPr="00AF369C">
        <w:rPr>
          <w:color w:val="000000" w:themeColor="text1"/>
          <w:sz w:val="22"/>
          <w:szCs w:val="22"/>
        </w:rPr>
        <w:t xml:space="preserve"> </w:t>
      </w:r>
      <w:r w:rsidR="00E87F28" w:rsidRPr="00AF369C">
        <w:rPr>
          <w:color w:val="000000" w:themeColor="text1"/>
          <w:sz w:val="22"/>
          <w:szCs w:val="22"/>
        </w:rPr>
        <w:t>Deep learning can drastically reduce pre-processing time as human experts are not needed to hand-craft features. Moreover, due to the system’s ability to discover features at various levels of composition, neural networks can learn higher-level abstractions of patterns which may be lost to other forms of AI systems.</w:t>
      </w:r>
      <w:r w:rsidR="00705DBD" w:rsidRPr="00AF369C">
        <w:rPr>
          <w:color w:val="000000" w:themeColor="text1"/>
          <w:sz w:val="22"/>
          <w:szCs w:val="22"/>
        </w:rPr>
        <w:t xml:space="preserve"> Neural networks are defined as a large and varied set of algorithms and models that are loosely designed to mimic the human brain and human intelligence to perform tasks that require pattern recognition. Unlike standard computing programs, neural networks are not necessarily deterministic nor sequential</w:t>
      </w:r>
      <w:r w:rsidR="00EB26F5">
        <w:rPr>
          <w:color w:val="000000" w:themeColor="text1"/>
          <w:sz w:val="22"/>
          <w:szCs w:val="22"/>
        </w:rPr>
        <w:t>,</w:t>
      </w:r>
      <w:r w:rsidR="00FC5B1C">
        <w:rPr>
          <w:color w:val="000000" w:themeColor="text1"/>
          <w:sz w:val="22"/>
          <w:szCs w:val="22"/>
        </w:rPr>
        <w:t xml:space="preserve"> and respond dynamically to their</w:t>
      </w:r>
      <w:r w:rsidR="00705DBD" w:rsidRPr="00AF369C">
        <w:rPr>
          <w:color w:val="000000" w:themeColor="text1"/>
          <w:sz w:val="22"/>
          <w:szCs w:val="22"/>
        </w:rPr>
        <w:t xml:space="preserve"> inputs. Moreover, the information gained by the network from the input is not stored in external memory, but rather in the network itself, much like the human brain. </w:t>
      </w:r>
      <w:r w:rsidR="00145D3E" w:rsidRPr="00AF369C">
        <w:rPr>
          <w:color w:val="000000" w:themeColor="text1"/>
          <w:sz w:val="22"/>
          <w:szCs w:val="22"/>
        </w:rPr>
        <w:t xml:space="preserve">In the example of detecting politeness in language, running neural networks over the language can produce abstract features such as deference and gratitude, as well as lower-level features such as the presence of </w:t>
      </w:r>
      <w:r w:rsidR="001C7004" w:rsidRPr="00AF369C">
        <w:rPr>
          <w:color w:val="000000" w:themeColor="text1"/>
          <w:sz w:val="22"/>
          <w:szCs w:val="22"/>
        </w:rPr>
        <w:t>various forms of punctuation and indefinite pronouns (</w:t>
      </w:r>
      <w:r w:rsidR="00F15805" w:rsidRPr="00AF369C">
        <w:rPr>
          <w:color w:val="000000" w:themeColor="text1"/>
          <w:sz w:val="22"/>
          <w:szCs w:val="22"/>
        </w:rPr>
        <w:t xml:space="preserve">for a real example, </w:t>
      </w:r>
      <w:r w:rsidR="001C7004" w:rsidRPr="00AF369C">
        <w:rPr>
          <w:color w:val="000000" w:themeColor="text1"/>
          <w:sz w:val="22"/>
          <w:szCs w:val="22"/>
        </w:rPr>
        <w:t xml:space="preserve">see </w:t>
      </w:r>
      <w:hyperlink r:id="rId8" w:history="1">
        <w:r w:rsidR="00AF369C" w:rsidRPr="00404AA0">
          <w:rPr>
            <w:rStyle w:val="Hyperlink"/>
            <w:sz w:val="22"/>
            <w:szCs w:val="22"/>
          </w:rPr>
          <w:t>https://arxiv.org/pdf/1610.02683.pdf)</w:t>
        </w:r>
      </w:hyperlink>
      <w:r w:rsidR="001C7004" w:rsidRPr="00AF369C">
        <w:rPr>
          <w:color w:val="000000" w:themeColor="text1"/>
          <w:sz w:val="22"/>
          <w:szCs w:val="22"/>
        </w:rPr>
        <w:t xml:space="preserve">. </w:t>
      </w:r>
    </w:p>
    <w:p w14:paraId="6842F4C5" w14:textId="77777777" w:rsidR="00AF369C" w:rsidRPr="006E7415" w:rsidRDefault="00AF369C" w:rsidP="00C90EC4">
      <w:pPr>
        <w:spacing w:line="276" w:lineRule="auto"/>
        <w:jc w:val="both"/>
        <w:rPr>
          <w:color w:val="000000" w:themeColor="text1"/>
          <w:sz w:val="16"/>
          <w:szCs w:val="22"/>
        </w:rPr>
      </w:pPr>
    </w:p>
    <w:p w14:paraId="5A9F3F07" w14:textId="020F58D9" w:rsidR="00145D3E" w:rsidRDefault="00C90EC4" w:rsidP="00C90EC4">
      <w:pPr>
        <w:spacing w:line="276" w:lineRule="auto"/>
        <w:jc w:val="both"/>
        <w:rPr>
          <w:color w:val="000000" w:themeColor="text1"/>
          <w:sz w:val="22"/>
          <w:szCs w:val="22"/>
        </w:rPr>
      </w:pPr>
      <w:r>
        <w:rPr>
          <w:color w:val="000000" w:themeColor="text1"/>
          <w:sz w:val="22"/>
          <w:szCs w:val="22"/>
        </w:rPr>
        <w:t>For a</w:t>
      </w:r>
      <w:r w:rsidR="00EB26F5" w:rsidRPr="00AF369C">
        <w:rPr>
          <w:color w:val="000000" w:themeColor="text1"/>
          <w:sz w:val="22"/>
          <w:szCs w:val="22"/>
        </w:rPr>
        <w:t xml:space="preserve"> </w:t>
      </w:r>
      <w:r w:rsidR="00EB26F5">
        <w:rPr>
          <w:color w:val="000000" w:themeColor="text1"/>
          <w:sz w:val="22"/>
          <w:szCs w:val="22"/>
        </w:rPr>
        <w:t>multitude of</w:t>
      </w:r>
      <w:r w:rsidR="00EB26F5" w:rsidRPr="00AF369C">
        <w:rPr>
          <w:color w:val="000000" w:themeColor="text1"/>
          <w:sz w:val="22"/>
          <w:szCs w:val="22"/>
        </w:rPr>
        <w:t xml:space="preserve"> </w:t>
      </w:r>
      <w:r w:rsidR="00145D3E" w:rsidRPr="00AF369C">
        <w:rPr>
          <w:color w:val="000000" w:themeColor="text1"/>
          <w:sz w:val="22"/>
          <w:szCs w:val="22"/>
        </w:rPr>
        <w:t xml:space="preserve">tasks, deep learning has been shown </w:t>
      </w:r>
      <w:r w:rsidR="001C7004" w:rsidRPr="00AF369C">
        <w:rPr>
          <w:color w:val="000000" w:themeColor="text1"/>
          <w:sz w:val="22"/>
          <w:szCs w:val="22"/>
        </w:rPr>
        <w:t xml:space="preserve">to achieve </w:t>
      </w:r>
      <w:r w:rsidR="00705DBD" w:rsidRPr="00AF369C">
        <w:rPr>
          <w:color w:val="000000" w:themeColor="text1"/>
          <w:sz w:val="22"/>
          <w:szCs w:val="22"/>
        </w:rPr>
        <w:t>new state-of-the-art s</w:t>
      </w:r>
      <w:r w:rsidR="006F2B98" w:rsidRPr="00AF369C">
        <w:rPr>
          <w:color w:val="000000" w:themeColor="text1"/>
          <w:sz w:val="22"/>
          <w:szCs w:val="22"/>
        </w:rPr>
        <w:t>ta</w:t>
      </w:r>
      <w:r w:rsidR="00916795" w:rsidRPr="00AF369C">
        <w:rPr>
          <w:color w:val="000000" w:themeColor="text1"/>
          <w:sz w:val="22"/>
          <w:szCs w:val="22"/>
        </w:rPr>
        <w:t xml:space="preserve">ndards, outperforming classical machine learning methods. </w:t>
      </w:r>
      <w:r w:rsidR="00F1509F" w:rsidRPr="00AF369C">
        <w:rPr>
          <w:color w:val="000000" w:themeColor="text1"/>
          <w:sz w:val="22"/>
          <w:szCs w:val="22"/>
        </w:rPr>
        <w:t>However, it is important to note that as components of AI systems become automatic,</w:t>
      </w:r>
      <w:r w:rsidR="00686958" w:rsidRPr="00AF369C">
        <w:rPr>
          <w:color w:val="000000" w:themeColor="text1"/>
          <w:sz w:val="22"/>
          <w:szCs w:val="22"/>
        </w:rPr>
        <w:t xml:space="preserve"> errors are introduced earlier in the pipeline and thus can propagate through the system. H</w:t>
      </w:r>
      <w:r w:rsidR="00F1509F" w:rsidRPr="00AF369C">
        <w:rPr>
          <w:color w:val="000000" w:themeColor="text1"/>
          <w:sz w:val="22"/>
          <w:szCs w:val="22"/>
        </w:rPr>
        <w:t>umans have less control</w:t>
      </w:r>
      <w:r w:rsidR="00AE1467" w:rsidRPr="00AF369C">
        <w:rPr>
          <w:color w:val="000000" w:themeColor="text1"/>
          <w:sz w:val="22"/>
          <w:szCs w:val="22"/>
        </w:rPr>
        <w:t xml:space="preserve"> over the final classification, which can lead to a higher margin of error for some domains. Furthermore, d</w:t>
      </w:r>
      <w:r w:rsidR="00F1509F" w:rsidRPr="00AF369C">
        <w:rPr>
          <w:color w:val="000000" w:themeColor="text1"/>
          <w:sz w:val="22"/>
          <w:szCs w:val="22"/>
        </w:rPr>
        <w:t>eep learning has received criticism because the user does not know which features the network is finding</w:t>
      </w:r>
      <w:r w:rsidR="00E7319D" w:rsidRPr="00AF369C">
        <w:rPr>
          <w:color w:val="000000" w:themeColor="text1"/>
          <w:sz w:val="22"/>
          <w:szCs w:val="22"/>
        </w:rPr>
        <w:t xml:space="preserve"> (i.e. neural networks are highly “black-boxed”)</w:t>
      </w:r>
      <w:r w:rsidR="00F1509F" w:rsidRPr="00AF369C">
        <w:rPr>
          <w:color w:val="000000" w:themeColor="text1"/>
          <w:sz w:val="22"/>
          <w:szCs w:val="22"/>
        </w:rPr>
        <w:t xml:space="preserve">. </w:t>
      </w:r>
      <w:r w:rsidR="00AE1467" w:rsidRPr="00AF369C">
        <w:rPr>
          <w:color w:val="000000" w:themeColor="text1"/>
          <w:sz w:val="22"/>
          <w:szCs w:val="22"/>
        </w:rPr>
        <w:t xml:space="preserve">Even with visualization techniques to better understand learned features, deep learning should not be applied to tasks that are very error-sensitive or require concrete interpretability. </w:t>
      </w:r>
      <w:r w:rsidR="00E7319D" w:rsidRPr="00AF369C">
        <w:rPr>
          <w:color w:val="000000" w:themeColor="text1"/>
          <w:sz w:val="22"/>
          <w:szCs w:val="22"/>
        </w:rPr>
        <w:t>For these</w:t>
      </w:r>
      <w:r w:rsidR="00686958" w:rsidRPr="00AF369C">
        <w:rPr>
          <w:color w:val="000000" w:themeColor="text1"/>
          <w:sz w:val="22"/>
          <w:szCs w:val="22"/>
        </w:rPr>
        <w:t xml:space="preserve"> tasks, rule-based or classical </w:t>
      </w:r>
      <w:r w:rsidR="00686958" w:rsidRPr="00AF369C">
        <w:rPr>
          <w:color w:val="000000" w:themeColor="text1"/>
          <w:sz w:val="22"/>
          <w:szCs w:val="22"/>
        </w:rPr>
        <w:lastRenderedPageBreak/>
        <w:t xml:space="preserve">machine learning approaches are the most suitable and allow humans to have complete control over the features that are detected. </w:t>
      </w:r>
    </w:p>
    <w:p w14:paraId="1B6D8677" w14:textId="77777777" w:rsidR="00AC5F24" w:rsidRPr="00AF369C" w:rsidRDefault="00AC5F24" w:rsidP="00AF369C">
      <w:pPr>
        <w:spacing w:line="276" w:lineRule="auto"/>
        <w:rPr>
          <w:color w:val="000000" w:themeColor="text1"/>
          <w:sz w:val="22"/>
          <w:szCs w:val="22"/>
        </w:rPr>
      </w:pPr>
    </w:p>
    <w:p w14:paraId="3EA26C80" w14:textId="60898538" w:rsidR="009E470A" w:rsidRPr="009E470A" w:rsidRDefault="002E36C1" w:rsidP="00236E37">
      <w:pPr>
        <w:pStyle w:val="Heading1"/>
      </w:pPr>
      <w:bookmarkStart w:id="2" w:name="_Toc521319579"/>
      <w:r>
        <w:t xml:space="preserve">Brief History of </w:t>
      </w:r>
      <w:r w:rsidR="009E6843">
        <w:t>Neural Networks</w:t>
      </w:r>
      <w:bookmarkEnd w:id="2"/>
      <w:r w:rsidR="000E2F63">
        <w:t xml:space="preserve"> </w:t>
      </w:r>
    </w:p>
    <w:p w14:paraId="47FFB0AC" w14:textId="77777777" w:rsidR="00290BFE" w:rsidRDefault="00290BFE" w:rsidP="000E0E91">
      <w:pPr>
        <w:spacing w:line="360" w:lineRule="auto"/>
        <w:rPr>
          <w:b/>
          <w:color w:val="000000" w:themeColor="text1"/>
          <w:sz w:val="21"/>
          <w:szCs w:val="21"/>
        </w:rPr>
      </w:pPr>
    </w:p>
    <w:p w14:paraId="54AB6AC1" w14:textId="696AA28F" w:rsidR="002E36C1" w:rsidRPr="000E0E91" w:rsidRDefault="00010F63" w:rsidP="00C90EC4">
      <w:pPr>
        <w:spacing w:line="360" w:lineRule="auto"/>
        <w:jc w:val="both"/>
        <w:rPr>
          <w:color w:val="000000" w:themeColor="text1"/>
          <w:sz w:val="21"/>
          <w:szCs w:val="21"/>
        </w:rPr>
      </w:pPr>
      <w:r w:rsidRPr="000E0E91">
        <w:rPr>
          <w:b/>
          <w:color w:val="000000" w:themeColor="text1"/>
          <w:sz w:val="21"/>
          <w:szCs w:val="21"/>
        </w:rPr>
        <w:t>1943</w:t>
      </w:r>
      <w:r w:rsidR="00ED0F66" w:rsidRPr="000E0E91">
        <w:rPr>
          <w:b/>
          <w:color w:val="000000" w:themeColor="text1"/>
          <w:sz w:val="21"/>
          <w:szCs w:val="21"/>
        </w:rPr>
        <w:t>:</w:t>
      </w:r>
      <w:r w:rsidR="00ED0F66" w:rsidRPr="000E0E91">
        <w:rPr>
          <w:color w:val="000000" w:themeColor="text1"/>
          <w:sz w:val="21"/>
          <w:szCs w:val="21"/>
        </w:rPr>
        <w:t xml:space="preserve"> McCulloch and Pitts </w:t>
      </w:r>
      <w:r w:rsidR="009E470A" w:rsidRPr="000E0E91">
        <w:rPr>
          <w:color w:val="000000" w:themeColor="text1"/>
          <w:sz w:val="21"/>
          <w:szCs w:val="21"/>
        </w:rPr>
        <w:t xml:space="preserve">introduce </w:t>
      </w:r>
      <w:r w:rsidR="00ED0F66" w:rsidRPr="000E0E91">
        <w:rPr>
          <w:color w:val="000000" w:themeColor="text1"/>
          <w:sz w:val="21"/>
          <w:szCs w:val="21"/>
        </w:rPr>
        <w:t>the first ne</w:t>
      </w:r>
      <w:r w:rsidR="009E470A" w:rsidRPr="000E0E91">
        <w:rPr>
          <w:color w:val="000000" w:themeColor="text1"/>
          <w:sz w:val="21"/>
          <w:szCs w:val="21"/>
        </w:rPr>
        <w:t xml:space="preserve">ural networking computing model. </w:t>
      </w:r>
    </w:p>
    <w:p w14:paraId="6CFF8553" w14:textId="474E2739" w:rsidR="00ED0F66" w:rsidRPr="000E0E91" w:rsidRDefault="00010F63" w:rsidP="00C90EC4">
      <w:pPr>
        <w:spacing w:line="360" w:lineRule="auto"/>
        <w:jc w:val="both"/>
        <w:rPr>
          <w:color w:val="000000" w:themeColor="text1"/>
          <w:sz w:val="21"/>
          <w:szCs w:val="21"/>
        </w:rPr>
      </w:pPr>
      <w:r w:rsidRPr="000E0E91">
        <w:rPr>
          <w:b/>
          <w:color w:val="000000" w:themeColor="text1"/>
          <w:sz w:val="21"/>
          <w:szCs w:val="21"/>
        </w:rPr>
        <w:t>1957</w:t>
      </w:r>
      <w:r w:rsidR="00ED0F66" w:rsidRPr="000E0E91">
        <w:rPr>
          <w:b/>
          <w:color w:val="000000" w:themeColor="text1"/>
          <w:sz w:val="21"/>
          <w:szCs w:val="21"/>
        </w:rPr>
        <w:t>:</w:t>
      </w:r>
      <w:r w:rsidR="00ED0F66" w:rsidRPr="000E0E91">
        <w:rPr>
          <w:color w:val="000000" w:themeColor="text1"/>
          <w:sz w:val="21"/>
          <w:szCs w:val="21"/>
        </w:rPr>
        <w:t xml:space="preserve"> Rosenblatt</w:t>
      </w:r>
      <w:r w:rsidR="009E470A" w:rsidRPr="000E0E91">
        <w:rPr>
          <w:color w:val="000000" w:themeColor="text1"/>
          <w:sz w:val="21"/>
          <w:szCs w:val="21"/>
        </w:rPr>
        <w:t xml:space="preserve"> introduce the</w:t>
      </w:r>
      <w:r w:rsidR="00ED0F66" w:rsidRPr="000E0E91">
        <w:rPr>
          <w:color w:val="000000" w:themeColor="text1"/>
          <w:sz w:val="21"/>
          <w:szCs w:val="21"/>
        </w:rPr>
        <w:t xml:space="preserve"> </w:t>
      </w:r>
      <w:r w:rsidR="009E470A" w:rsidRPr="000E0E91">
        <w:rPr>
          <w:color w:val="000000" w:themeColor="text1"/>
          <w:sz w:val="21"/>
          <w:szCs w:val="21"/>
        </w:rPr>
        <w:t xml:space="preserve">Perceptron, a single-layer neural network. </w:t>
      </w:r>
    </w:p>
    <w:p w14:paraId="5B463536" w14:textId="7FAA1214" w:rsidR="0094596C" w:rsidRPr="000E0E91" w:rsidRDefault="0094596C" w:rsidP="00C90EC4">
      <w:pPr>
        <w:spacing w:line="360" w:lineRule="auto"/>
        <w:jc w:val="both"/>
        <w:rPr>
          <w:color w:val="000000" w:themeColor="text1"/>
          <w:sz w:val="21"/>
          <w:szCs w:val="21"/>
        </w:rPr>
      </w:pPr>
      <w:r w:rsidRPr="000E0E91">
        <w:rPr>
          <w:b/>
          <w:color w:val="000000" w:themeColor="text1"/>
          <w:sz w:val="21"/>
          <w:szCs w:val="21"/>
        </w:rPr>
        <w:t>1960</w:t>
      </w:r>
      <w:r w:rsidR="006C20D5" w:rsidRPr="000E0E91">
        <w:rPr>
          <w:b/>
          <w:color w:val="000000" w:themeColor="text1"/>
          <w:sz w:val="21"/>
          <w:szCs w:val="21"/>
        </w:rPr>
        <w:t>:</w:t>
      </w:r>
      <w:r w:rsidR="006C20D5" w:rsidRPr="000E0E91">
        <w:rPr>
          <w:color w:val="000000" w:themeColor="text1"/>
          <w:sz w:val="21"/>
          <w:szCs w:val="21"/>
        </w:rPr>
        <w:t xml:space="preserve"> </w:t>
      </w:r>
      <w:r w:rsidRPr="000E0E91">
        <w:rPr>
          <w:color w:val="000000" w:themeColor="text1"/>
          <w:sz w:val="21"/>
          <w:szCs w:val="21"/>
        </w:rPr>
        <w:t>Henry J. Kelly introduces control theory, leading to develop of basic continuous</w:t>
      </w:r>
      <w:r w:rsidR="009E470A" w:rsidRPr="000E0E91">
        <w:rPr>
          <w:color w:val="000000" w:themeColor="text1"/>
          <w:sz w:val="21"/>
          <w:szCs w:val="21"/>
        </w:rPr>
        <w:t xml:space="preserve"> backpropagation model. This method will not gain widespread recognition in the community until 1986. </w:t>
      </w:r>
    </w:p>
    <w:p w14:paraId="264F4F33" w14:textId="017B2D58"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1965</w:t>
      </w:r>
      <w:r w:rsidR="001A6F5C" w:rsidRPr="000E0E91">
        <w:rPr>
          <w:b/>
          <w:color w:val="000000" w:themeColor="text1"/>
          <w:sz w:val="21"/>
          <w:szCs w:val="21"/>
        </w:rPr>
        <w:t>:</w:t>
      </w:r>
      <w:r w:rsidR="001A6F5C" w:rsidRPr="000E0E91">
        <w:rPr>
          <w:color w:val="000000" w:themeColor="text1"/>
          <w:sz w:val="21"/>
          <w:szCs w:val="21"/>
        </w:rPr>
        <w:t xml:space="preserve"> </w:t>
      </w:r>
      <w:proofErr w:type="spellStart"/>
      <w:r w:rsidRPr="000E0E91">
        <w:rPr>
          <w:color w:val="000000" w:themeColor="text1"/>
          <w:sz w:val="21"/>
          <w:szCs w:val="21"/>
        </w:rPr>
        <w:t>Ivakhnenko</w:t>
      </w:r>
      <w:proofErr w:type="spellEnd"/>
      <w:r w:rsidRPr="000E0E91">
        <w:rPr>
          <w:color w:val="000000" w:themeColor="text1"/>
          <w:sz w:val="21"/>
          <w:szCs w:val="21"/>
        </w:rPr>
        <w:t xml:space="preserve"> &amp; Lapa</w:t>
      </w:r>
      <w:r w:rsidR="009E470A" w:rsidRPr="000E0E91">
        <w:rPr>
          <w:color w:val="000000" w:themeColor="text1"/>
          <w:sz w:val="21"/>
          <w:szCs w:val="21"/>
        </w:rPr>
        <w:t xml:space="preserve"> </w:t>
      </w:r>
      <w:r w:rsidRPr="000E0E91">
        <w:rPr>
          <w:color w:val="000000" w:themeColor="text1"/>
          <w:sz w:val="21"/>
          <w:szCs w:val="21"/>
        </w:rPr>
        <w:t xml:space="preserve">developed </w:t>
      </w:r>
      <w:r w:rsidR="009E470A" w:rsidRPr="000E0E91">
        <w:rPr>
          <w:color w:val="000000" w:themeColor="text1"/>
          <w:sz w:val="21"/>
          <w:szCs w:val="21"/>
        </w:rPr>
        <w:t>group method of data handling (GMDH)</w:t>
      </w:r>
      <w:r w:rsidR="009F0855" w:rsidRPr="000E0E91">
        <w:rPr>
          <w:color w:val="000000" w:themeColor="text1"/>
          <w:sz w:val="21"/>
          <w:szCs w:val="21"/>
        </w:rPr>
        <w:t>, a group of algorithms that provide the foundation of deep learning by detailing how datasets can lead to optimized models,</w:t>
      </w:r>
      <w:r w:rsidR="009E470A" w:rsidRPr="000E0E91">
        <w:rPr>
          <w:color w:val="000000" w:themeColor="text1"/>
          <w:sz w:val="21"/>
          <w:szCs w:val="21"/>
        </w:rPr>
        <w:t xml:space="preserve"> </w:t>
      </w:r>
      <w:r w:rsidRPr="000E0E91">
        <w:rPr>
          <w:color w:val="000000" w:themeColor="text1"/>
          <w:sz w:val="21"/>
          <w:szCs w:val="21"/>
        </w:rPr>
        <w:t>an</w:t>
      </w:r>
      <w:r w:rsidR="009E470A" w:rsidRPr="000E0E91">
        <w:rPr>
          <w:color w:val="000000" w:themeColor="text1"/>
          <w:sz w:val="21"/>
          <w:szCs w:val="21"/>
        </w:rPr>
        <w:t xml:space="preserve">d demonstrate its application </w:t>
      </w:r>
      <w:r w:rsidRPr="000E0E91">
        <w:rPr>
          <w:color w:val="000000" w:themeColor="text1"/>
          <w:sz w:val="21"/>
          <w:szCs w:val="21"/>
        </w:rPr>
        <w:t>to shallow neural networks</w:t>
      </w:r>
      <w:r w:rsidR="009F0855" w:rsidRPr="000E0E91">
        <w:rPr>
          <w:color w:val="000000" w:themeColor="text1"/>
          <w:sz w:val="21"/>
          <w:szCs w:val="21"/>
        </w:rPr>
        <w:t xml:space="preserve">. </w:t>
      </w:r>
    </w:p>
    <w:p w14:paraId="48D53022" w14:textId="13E18FBC"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1971</w:t>
      </w:r>
      <w:r w:rsidR="001A6F5C" w:rsidRPr="000E0E91">
        <w:rPr>
          <w:b/>
          <w:color w:val="000000" w:themeColor="text1"/>
          <w:sz w:val="21"/>
          <w:szCs w:val="21"/>
        </w:rPr>
        <w:t>:</w:t>
      </w:r>
      <w:r w:rsidR="001A6F5C" w:rsidRPr="000E0E91">
        <w:rPr>
          <w:color w:val="000000" w:themeColor="text1"/>
          <w:sz w:val="21"/>
          <w:szCs w:val="21"/>
        </w:rPr>
        <w:t xml:space="preserve"> </w:t>
      </w:r>
      <w:proofErr w:type="spellStart"/>
      <w:r w:rsidRPr="000E0E91">
        <w:rPr>
          <w:color w:val="000000" w:themeColor="text1"/>
          <w:sz w:val="21"/>
          <w:szCs w:val="21"/>
        </w:rPr>
        <w:t>Ivakhnenko</w:t>
      </w:r>
      <w:proofErr w:type="spellEnd"/>
      <w:r w:rsidRPr="000E0E91">
        <w:rPr>
          <w:color w:val="000000" w:themeColor="text1"/>
          <w:sz w:val="21"/>
          <w:szCs w:val="21"/>
        </w:rPr>
        <w:t xml:space="preserve"> </w:t>
      </w:r>
      <w:r w:rsidR="009F0855" w:rsidRPr="000E0E91">
        <w:rPr>
          <w:color w:val="000000" w:themeColor="text1"/>
          <w:sz w:val="21"/>
          <w:szCs w:val="21"/>
        </w:rPr>
        <w:t xml:space="preserve">successfully demonstrates the deep learning process by </w:t>
      </w:r>
      <w:r w:rsidRPr="000E0E91">
        <w:rPr>
          <w:color w:val="000000" w:themeColor="text1"/>
          <w:sz w:val="21"/>
          <w:szCs w:val="21"/>
        </w:rPr>
        <w:t>c</w:t>
      </w:r>
      <w:r w:rsidR="009F0855" w:rsidRPr="000E0E91">
        <w:rPr>
          <w:color w:val="000000" w:themeColor="text1"/>
          <w:sz w:val="21"/>
          <w:szCs w:val="21"/>
        </w:rPr>
        <w:t>reating</w:t>
      </w:r>
      <w:r w:rsidRPr="000E0E91">
        <w:rPr>
          <w:color w:val="000000" w:themeColor="text1"/>
          <w:sz w:val="21"/>
          <w:szCs w:val="21"/>
        </w:rPr>
        <w:t xml:space="preserve"> a</w:t>
      </w:r>
      <w:r w:rsidR="00613B65" w:rsidRPr="000E0E91">
        <w:rPr>
          <w:color w:val="000000" w:themeColor="text1"/>
          <w:sz w:val="21"/>
          <w:szCs w:val="21"/>
        </w:rPr>
        <w:t>n</w:t>
      </w:r>
      <w:r w:rsidRPr="000E0E91">
        <w:rPr>
          <w:color w:val="000000" w:themeColor="text1"/>
          <w:sz w:val="21"/>
          <w:szCs w:val="21"/>
        </w:rPr>
        <w:t xml:space="preserve"> 8-layer deep network</w:t>
      </w:r>
      <w:r w:rsidR="009F0855" w:rsidRPr="000E0E91">
        <w:rPr>
          <w:color w:val="000000" w:themeColor="text1"/>
          <w:sz w:val="21"/>
          <w:szCs w:val="21"/>
        </w:rPr>
        <w:t xml:space="preserve"> that serves as a computer identification system called Alpha. </w:t>
      </w:r>
    </w:p>
    <w:p w14:paraId="4E9543E9" w14:textId="4236212B"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 xml:space="preserve">1974-1980: </w:t>
      </w:r>
      <w:r w:rsidRPr="000E0E91">
        <w:rPr>
          <w:color w:val="000000" w:themeColor="text1"/>
          <w:sz w:val="21"/>
          <w:szCs w:val="21"/>
        </w:rPr>
        <w:t>First AI Winter</w:t>
      </w:r>
      <w:r w:rsidR="00FC5B1C">
        <w:rPr>
          <w:color w:val="000000" w:themeColor="text1"/>
          <w:sz w:val="21"/>
          <w:szCs w:val="21"/>
        </w:rPr>
        <w:t xml:space="preserve"> occurs, a </w:t>
      </w:r>
      <w:r w:rsidR="00EB26F5">
        <w:rPr>
          <w:color w:val="000000" w:themeColor="text1"/>
          <w:sz w:val="21"/>
          <w:szCs w:val="21"/>
        </w:rPr>
        <w:t>period of reduced research funding and interest</w:t>
      </w:r>
      <w:r w:rsidR="00FC5B1C">
        <w:rPr>
          <w:color w:val="000000" w:themeColor="text1"/>
          <w:sz w:val="21"/>
          <w:szCs w:val="21"/>
        </w:rPr>
        <w:t xml:space="preserve">. </w:t>
      </w:r>
    </w:p>
    <w:p w14:paraId="6D7A1DAD" w14:textId="70D3E490"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1979-1980:</w:t>
      </w:r>
      <w:r w:rsidRPr="000E0E91">
        <w:rPr>
          <w:color w:val="000000" w:themeColor="text1"/>
          <w:sz w:val="21"/>
          <w:szCs w:val="21"/>
        </w:rPr>
        <w:t xml:space="preserve"> </w:t>
      </w:r>
      <w:proofErr w:type="spellStart"/>
      <w:r w:rsidRPr="000E0E91">
        <w:rPr>
          <w:color w:val="000000" w:themeColor="text1"/>
          <w:sz w:val="21"/>
          <w:szCs w:val="21"/>
        </w:rPr>
        <w:t>Kunihiko</w:t>
      </w:r>
      <w:proofErr w:type="spellEnd"/>
      <w:r w:rsidRPr="000E0E91">
        <w:rPr>
          <w:color w:val="000000" w:themeColor="text1"/>
          <w:sz w:val="21"/>
          <w:szCs w:val="21"/>
        </w:rPr>
        <w:t xml:space="preserve"> Fukushima </w:t>
      </w:r>
      <w:r w:rsidR="009F0855" w:rsidRPr="000E0E91">
        <w:rPr>
          <w:color w:val="000000" w:themeColor="text1"/>
          <w:sz w:val="21"/>
          <w:szCs w:val="21"/>
        </w:rPr>
        <w:t xml:space="preserve">creates the </w:t>
      </w:r>
      <w:proofErr w:type="spellStart"/>
      <w:r w:rsidR="009F0855" w:rsidRPr="000E0E91">
        <w:rPr>
          <w:color w:val="000000" w:themeColor="text1"/>
          <w:sz w:val="21"/>
          <w:szCs w:val="21"/>
        </w:rPr>
        <w:t>Neocognitron</w:t>
      </w:r>
      <w:proofErr w:type="spellEnd"/>
      <w:r w:rsidR="009F0855" w:rsidRPr="000E0E91">
        <w:rPr>
          <w:color w:val="000000" w:themeColor="text1"/>
          <w:sz w:val="21"/>
          <w:szCs w:val="21"/>
        </w:rPr>
        <w:t>, a neural network</w:t>
      </w:r>
      <w:r w:rsidRPr="000E0E91">
        <w:rPr>
          <w:color w:val="000000" w:themeColor="text1"/>
          <w:sz w:val="21"/>
          <w:szCs w:val="21"/>
        </w:rPr>
        <w:t xml:space="preserve"> t</w:t>
      </w:r>
      <w:r w:rsidR="009F0855" w:rsidRPr="000E0E91">
        <w:rPr>
          <w:color w:val="000000" w:themeColor="text1"/>
          <w:sz w:val="21"/>
          <w:szCs w:val="21"/>
        </w:rPr>
        <w:t xml:space="preserve">hat recognizes visual patterns. His work leads to the development of the first convolutional neural networks (CNNs). </w:t>
      </w:r>
    </w:p>
    <w:p w14:paraId="00D17023" w14:textId="3AC79CC9"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1982</w:t>
      </w:r>
      <w:r w:rsidR="001A6F5C" w:rsidRPr="000E0E91">
        <w:rPr>
          <w:b/>
          <w:color w:val="000000" w:themeColor="text1"/>
          <w:sz w:val="21"/>
          <w:szCs w:val="21"/>
        </w:rPr>
        <w:t>:</w:t>
      </w:r>
      <w:r w:rsidR="001A6F5C" w:rsidRPr="000E0E91">
        <w:rPr>
          <w:color w:val="000000" w:themeColor="text1"/>
          <w:sz w:val="21"/>
          <w:szCs w:val="21"/>
        </w:rPr>
        <w:t xml:space="preserve"> </w:t>
      </w:r>
      <w:r w:rsidRPr="000E0E91">
        <w:rPr>
          <w:color w:val="000000" w:themeColor="text1"/>
          <w:sz w:val="21"/>
          <w:szCs w:val="21"/>
        </w:rPr>
        <w:t xml:space="preserve">John Hopfield creates Hopfield </w:t>
      </w:r>
      <w:r w:rsidR="009F0855" w:rsidRPr="000E0E91">
        <w:rPr>
          <w:color w:val="000000" w:themeColor="text1"/>
          <w:sz w:val="21"/>
          <w:szCs w:val="21"/>
        </w:rPr>
        <w:t xml:space="preserve">networks, a type of recurrent neural network (RNN) that serve as a content-addressable memory system. Hopfield networks are still a commonly used deep learning tool today. </w:t>
      </w:r>
    </w:p>
    <w:p w14:paraId="5A630767" w14:textId="3422399E"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1986</w:t>
      </w:r>
      <w:r w:rsidR="001A6F5C" w:rsidRPr="000E0E91">
        <w:rPr>
          <w:b/>
          <w:color w:val="000000" w:themeColor="text1"/>
          <w:sz w:val="21"/>
          <w:szCs w:val="21"/>
        </w:rPr>
        <w:t>:</w:t>
      </w:r>
      <w:r w:rsidR="001A6F5C" w:rsidRPr="000E0E91">
        <w:rPr>
          <w:color w:val="000000" w:themeColor="text1"/>
          <w:sz w:val="21"/>
          <w:szCs w:val="21"/>
        </w:rPr>
        <w:t xml:space="preserve"> </w:t>
      </w:r>
      <w:proofErr w:type="spellStart"/>
      <w:r w:rsidRPr="000E0E91">
        <w:rPr>
          <w:color w:val="000000" w:themeColor="text1"/>
          <w:sz w:val="21"/>
          <w:szCs w:val="21"/>
        </w:rPr>
        <w:t>Rumelhart</w:t>
      </w:r>
      <w:proofErr w:type="spellEnd"/>
      <w:r w:rsidRPr="000E0E91">
        <w:rPr>
          <w:color w:val="000000" w:themeColor="text1"/>
          <w:sz w:val="21"/>
          <w:szCs w:val="21"/>
        </w:rPr>
        <w:t>, Hinton, and Williams describe backpropagation in greater detail and show how it can improve sha</w:t>
      </w:r>
      <w:r w:rsidR="009F0855" w:rsidRPr="000E0E91">
        <w:rPr>
          <w:color w:val="000000" w:themeColor="text1"/>
          <w:sz w:val="21"/>
          <w:szCs w:val="21"/>
        </w:rPr>
        <w:t>pe recognition, word prediction, and more in their paper “Learning Representations by Back-propagating Errors”</w:t>
      </w:r>
      <w:r w:rsidRPr="000E0E91">
        <w:rPr>
          <w:color w:val="000000" w:themeColor="text1"/>
          <w:sz w:val="21"/>
          <w:szCs w:val="21"/>
        </w:rPr>
        <w:t xml:space="preserve">. </w:t>
      </w:r>
      <w:r w:rsidR="009F0855" w:rsidRPr="000E0E91">
        <w:rPr>
          <w:color w:val="000000" w:themeColor="text1"/>
          <w:sz w:val="21"/>
          <w:szCs w:val="21"/>
        </w:rPr>
        <w:t xml:space="preserve">This method was shown to vastly improve existing neural networks. </w:t>
      </w:r>
    </w:p>
    <w:p w14:paraId="15AE4072" w14:textId="31A33EA5" w:rsidR="00C75490" w:rsidRPr="000E0E91" w:rsidRDefault="00C75490" w:rsidP="00C90EC4">
      <w:pPr>
        <w:spacing w:line="360" w:lineRule="auto"/>
        <w:jc w:val="both"/>
        <w:rPr>
          <w:color w:val="000000" w:themeColor="text1"/>
          <w:sz w:val="21"/>
          <w:szCs w:val="21"/>
        </w:rPr>
      </w:pPr>
      <w:r w:rsidRPr="000E0E91">
        <w:rPr>
          <w:b/>
          <w:color w:val="000000" w:themeColor="text1"/>
          <w:sz w:val="21"/>
          <w:szCs w:val="21"/>
        </w:rPr>
        <w:t xml:space="preserve">1987-1993: </w:t>
      </w:r>
      <w:r w:rsidRPr="000E0E91">
        <w:rPr>
          <w:color w:val="000000" w:themeColor="text1"/>
          <w:sz w:val="21"/>
          <w:szCs w:val="21"/>
        </w:rPr>
        <w:t>Second AI Winter</w:t>
      </w:r>
      <w:r w:rsidR="00FC5B1C">
        <w:rPr>
          <w:color w:val="000000" w:themeColor="text1"/>
          <w:sz w:val="21"/>
          <w:szCs w:val="21"/>
        </w:rPr>
        <w:t xml:space="preserve"> occurs. </w:t>
      </w:r>
    </w:p>
    <w:p w14:paraId="20094289" w14:textId="316065AD" w:rsidR="009F0855" w:rsidRPr="000E0E91" w:rsidRDefault="009F0855" w:rsidP="00C90EC4">
      <w:pPr>
        <w:spacing w:line="360" w:lineRule="auto"/>
        <w:jc w:val="both"/>
        <w:rPr>
          <w:color w:val="000000" w:themeColor="text1"/>
          <w:sz w:val="21"/>
          <w:szCs w:val="21"/>
        </w:rPr>
      </w:pPr>
      <w:r w:rsidRPr="000E0E91">
        <w:rPr>
          <w:b/>
          <w:color w:val="000000" w:themeColor="text1"/>
          <w:sz w:val="21"/>
          <w:szCs w:val="21"/>
        </w:rPr>
        <w:t>1989:</w:t>
      </w:r>
      <w:r w:rsidRPr="000E0E91">
        <w:rPr>
          <w:color w:val="000000" w:themeColor="text1"/>
          <w:sz w:val="21"/>
          <w:szCs w:val="21"/>
        </w:rPr>
        <w:t xml:space="preserve"> Yann </w:t>
      </w:r>
      <w:proofErr w:type="spellStart"/>
      <w:r w:rsidRPr="000E0E91">
        <w:rPr>
          <w:color w:val="000000" w:themeColor="text1"/>
          <w:sz w:val="21"/>
          <w:szCs w:val="21"/>
        </w:rPr>
        <w:t>LeCun</w:t>
      </w:r>
      <w:proofErr w:type="spellEnd"/>
      <w:r w:rsidRPr="000E0E91">
        <w:rPr>
          <w:color w:val="000000" w:themeColor="text1"/>
          <w:sz w:val="21"/>
          <w:szCs w:val="21"/>
        </w:rPr>
        <w:t xml:space="preserve"> combines the CNN with recent research done on backpropagation to read handwritten digits. This system was eventually used by NCR and other companies to read zip codes and process cashed checks in the late 90s and early 2000s. </w:t>
      </w:r>
    </w:p>
    <w:p w14:paraId="79D20308" w14:textId="03F86B94" w:rsidR="003C7DEC" w:rsidRPr="000E0E91" w:rsidRDefault="003C7DEC" w:rsidP="00C90EC4">
      <w:pPr>
        <w:spacing w:line="360" w:lineRule="auto"/>
        <w:jc w:val="both"/>
        <w:rPr>
          <w:color w:val="000000" w:themeColor="text1"/>
          <w:sz w:val="21"/>
          <w:szCs w:val="21"/>
        </w:rPr>
      </w:pPr>
      <w:r w:rsidRPr="000E0E91">
        <w:rPr>
          <w:b/>
          <w:color w:val="000000" w:themeColor="text1"/>
          <w:sz w:val="21"/>
          <w:szCs w:val="21"/>
        </w:rPr>
        <w:t>1997:</w:t>
      </w:r>
      <w:r w:rsidRPr="000E0E91">
        <w:rPr>
          <w:color w:val="000000" w:themeColor="text1"/>
          <w:sz w:val="21"/>
          <w:szCs w:val="21"/>
        </w:rPr>
        <w:t xml:space="preserve"> IBM’s Deep Blue beets ches</w:t>
      </w:r>
      <w:r w:rsidR="009F0855" w:rsidRPr="000E0E91">
        <w:rPr>
          <w:color w:val="000000" w:themeColor="text1"/>
          <w:sz w:val="21"/>
          <w:szCs w:val="21"/>
        </w:rPr>
        <w:t xml:space="preserve">s grandmaster Garry Kasparov. </w:t>
      </w:r>
    </w:p>
    <w:p w14:paraId="4C097B14" w14:textId="6C43C52F" w:rsidR="002E36C1" w:rsidRPr="000E0E91" w:rsidRDefault="00C75490" w:rsidP="00C90EC4">
      <w:pPr>
        <w:spacing w:line="360" w:lineRule="auto"/>
        <w:jc w:val="both"/>
        <w:rPr>
          <w:color w:val="000000" w:themeColor="text1"/>
          <w:sz w:val="21"/>
          <w:szCs w:val="21"/>
        </w:rPr>
      </w:pPr>
      <w:r w:rsidRPr="000E0E91">
        <w:rPr>
          <w:b/>
          <w:color w:val="000000" w:themeColor="text1"/>
          <w:sz w:val="21"/>
          <w:szCs w:val="21"/>
        </w:rPr>
        <w:t>1998</w:t>
      </w:r>
      <w:r w:rsidR="001A6F5C" w:rsidRPr="000E0E91">
        <w:rPr>
          <w:b/>
          <w:color w:val="000000" w:themeColor="text1"/>
          <w:sz w:val="21"/>
          <w:szCs w:val="21"/>
        </w:rPr>
        <w:t>:</w:t>
      </w:r>
      <w:r w:rsidRPr="000E0E91">
        <w:rPr>
          <w:color w:val="000000" w:themeColor="text1"/>
          <w:sz w:val="21"/>
          <w:szCs w:val="21"/>
        </w:rPr>
        <w:t xml:space="preserve"> Yann </w:t>
      </w:r>
      <w:proofErr w:type="spellStart"/>
      <w:r w:rsidRPr="000E0E91">
        <w:rPr>
          <w:color w:val="000000" w:themeColor="text1"/>
          <w:sz w:val="21"/>
          <w:szCs w:val="21"/>
        </w:rPr>
        <w:t>LeCun</w:t>
      </w:r>
      <w:proofErr w:type="spellEnd"/>
      <w:r w:rsidRPr="000E0E91">
        <w:rPr>
          <w:color w:val="000000" w:themeColor="text1"/>
          <w:sz w:val="21"/>
          <w:szCs w:val="21"/>
        </w:rPr>
        <w:t xml:space="preserve"> proposes stochastic gradient descent algorithm, and gradient-based learning quickly takes hold as the preferred and successful approach to deep learning</w:t>
      </w:r>
      <w:r w:rsidR="009F0855" w:rsidRPr="000E0E91">
        <w:rPr>
          <w:color w:val="000000" w:themeColor="text1"/>
          <w:sz w:val="21"/>
          <w:szCs w:val="21"/>
        </w:rPr>
        <w:t xml:space="preserve">. </w:t>
      </w:r>
      <w:r w:rsidRPr="000E0E91">
        <w:rPr>
          <w:color w:val="000000" w:themeColor="text1"/>
          <w:sz w:val="21"/>
          <w:szCs w:val="21"/>
        </w:rPr>
        <w:t xml:space="preserve"> </w:t>
      </w:r>
    </w:p>
    <w:p w14:paraId="75CF408A" w14:textId="540D809A" w:rsidR="001A6F5C" w:rsidRPr="000E0E91" w:rsidRDefault="001A6F5C" w:rsidP="00C90EC4">
      <w:pPr>
        <w:spacing w:line="360" w:lineRule="auto"/>
        <w:jc w:val="both"/>
        <w:rPr>
          <w:color w:val="000000" w:themeColor="text1"/>
          <w:sz w:val="21"/>
          <w:szCs w:val="21"/>
        </w:rPr>
      </w:pPr>
      <w:r w:rsidRPr="000E0E91">
        <w:rPr>
          <w:b/>
          <w:color w:val="000000" w:themeColor="text1"/>
          <w:sz w:val="21"/>
          <w:szCs w:val="21"/>
        </w:rPr>
        <w:t>2009:</w:t>
      </w:r>
      <w:r w:rsidRPr="000E0E91">
        <w:rPr>
          <w:color w:val="000000" w:themeColor="text1"/>
          <w:sz w:val="21"/>
          <w:szCs w:val="21"/>
        </w:rPr>
        <w:t xml:space="preserve"> </w:t>
      </w:r>
      <w:proofErr w:type="spellStart"/>
      <w:r w:rsidRPr="000E0E91">
        <w:rPr>
          <w:color w:val="000000" w:themeColor="text1"/>
          <w:sz w:val="21"/>
          <w:szCs w:val="21"/>
        </w:rPr>
        <w:t>Fei-Fei</w:t>
      </w:r>
      <w:proofErr w:type="spellEnd"/>
      <w:r w:rsidRPr="000E0E91">
        <w:rPr>
          <w:color w:val="000000" w:themeColor="text1"/>
          <w:sz w:val="21"/>
          <w:szCs w:val="21"/>
        </w:rPr>
        <w:t xml:space="preserve"> Li launches ImageNet, a database of more than 14 million labeled images for researcher</w:t>
      </w:r>
      <w:r w:rsidR="009F0855" w:rsidRPr="000E0E91">
        <w:rPr>
          <w:color w:val="000000" w:themeColor="text1"/>
          <w:sz w:val="21"/>
          <w:szCs w:val="21"/>
        </w:rPr>
        <w:t>s, educ</w:t>
      </w:r>
      <w:r w:rsidR="00FE1CC3" w:rsidRPr="000E0E91">
        <w:rPr>
          <w:color w:val="000000" w:themeColor="text1"/>
          <w:sz w:val="21"/>
          <w:szCs w:val="21"/>
        </w:rPr>
        <w:t xml:space="preserve">ators, and students. This launches a new interest in data-driven learning and offers more accessible data at the university level for improvements in deep learning and computer vision. </w:t>
      </w:r>
    </w:p>
    <w:p w14:paraId="5A5510FB" w14:textId="3D3C4BAF" w:rsidR="001A6F5C" w:rsidRPr="000E0E91" w:rsidRDefault="001A6F5C" w:rsidP="00C90EC4">
      <w:pPr>
        <w:spacing w:line="360" w:lineRule="auto"/>
        <w:jc w:val="both"/>
        <w:rPr>
          <w:color w:val="000000" w:themeColor="text1"/>
          <w:sz w:val="21"/>
          <w:szCs w:val="21"/>
        </w:rPr>
      </w:pPr>
      <w:r w:rsidRPr="000E0E91">
        <w:rPr>
          <w:b/>
          <w:color w:val="000000" w:themeColor="text1"/>
          <w:sz w:val="21"/>
          <w:szCs w:val="21"/>
        </w:rPr>
        <w:t>2011:</w:t>
      </w:r>
      <w:r w:rsidRPr="000E0E91">
        <w:rPr>
          <w:color w:val="000000" w:themeColor="text1"/>
          <w:sz w:val="21"/>
          <w:szCs w:val="21"/>
        </w:rPr>
        <w:t xml:space="preserve"> Alex </w:t>
      </w:r>
      <w:proofErr w:type="spellStart"/>
      <w:r w:rsidRPr="000E0E91">
        <w:rPr>
          <w:color w:val="000000" w:themeColor="text1"/>
          <w:sz w:val="21"/>
          <w:szCs w:val="21"/>
        </w:rPr>
        <w:t>Krizhevsky</w:t>
      </w:r>
      <w:proofErr w:type="spellEnd"/>
      <w:r w:rsidRPr="000E0E91">
        <w:rPr>
          <w:color w:val="000000" w:themeColor="text1"/>
          <w:sz w:val="21"/>
          <w:szCs w:val="21"/>
        </w:rPr>
        <w:t xml:space="preserve"> improves on </w:t>
      </w:r>
      <w:proofErr w:type="spellStart"/>
      <w:r w:rsidRPr="000E0E91">
        <w:rPr>
          <w:color w:val="000000" w:themeColor="text1"/>
          <w:sz w:val="21"/>
          <w:szCs w:val="21"/>
        </w:rPr>
        <w:t>LeNet</w:t>
      </w:r>
      <w:proofErr w:type="spellEnd"/>
      <w:r w:rsidRPr="000E0E91">
        <w:rPr>
          <w:color w:val="000000" w:themeColor="text1"/>
          <w:sz w:val="21"/>
          <w:szCs w:val="21"/>
        </w:rPr>
        <w:t xml:space="preserve"> (the fifth iteration) by strengthen</w:t>
      </w:r>
      <w:r w:rsidR="006A3A43" w:rsidRPr="000E0E91">
        <w:rPr>
          <w:color w:val="000000" w:themeColor="text1"/>
          <w:sz w:val="21"/>
          <w:szCs w:val="21"/>
        </w:rPr>
        <w:t xml:space="preserve">ing speed and dropout using </w:t>
      </w:r>
      <w:proofErr w:type="spellStart"/>
      <w:r w:rsidR="006A3A43" w:rsidRPr="000E0E91">
        <w:rPr>
          <w:color w:val="000000" w:themeColor="text1"/>
          <w:sz w:val="21"/>
          <w:szCs w:val="21"/>
        </w:rPr>
        <w:t>ReLU</w:t>
      </w:r>
      <w:proofErr w:type="spellEnd"/>
      <w:r w:rsidR="007C47EB" w:rsidRPr="000E0E91">
        <w:rPr>
          <w:color w:val="000000" w:themeColor="text1"/>
          <w:sz w:val="21"/>
          <w:szCs w:val="21"/>
        </w:rPr>
        <w:t xml:space="preserve"> (rectified linear units)</w:t>
      </w:r>
      <w:r w:rsidRPr="000E0E91">
        <w:rPr>
          <w:color w:val="000000" w:themeColor="text1"/>
          <w:sz w:val="21"/>
          <w:szCs w:val="21"/>
        </w:rPr>
        <w:t>, kicking off renewed</w:t>
      </w:r>
      <w:r w:rsidR="00FE1CC3" w:rsidRPr="000E0E91">
        <w:rPr>
          <w:color w:val="000000" w:themeColor="text1"/>
          <w:sz w:val="21"/>
          <w:szCs w:val="21"/>
        </w:rPr>
        <w:t xml:space="preserve"> interest in CNNs. </w:t>
      </w:r>
    </w:p>
    <w:p w14:paraId="469DFECA" w14:textId="7ECD41AA" w:rsidR="003C7DEC" w:rsidRPr="000E0E91" w:rsidRDefault="003C7DEC" w:rsidP="00C90EC4">
      <w:pPr>
        <w:spacing w:line="360" w:lineRule="auto"/>
        <w:jc w:val="both"/>
        <w:rPr>
          <w:color w:val="000000" w:themeColor="text1"/>
          <w:sz w:val="21"/>
          <w:szCs w:val="21"/>
        </w:rPr>
      </w:pPr>
      <w:r w:rsidRPr="000E0E91">
        <w:rPr>
          <w:b/>
          <w:color w:val="000000" w:themeColor="text1"/>
          <w:sz w:val="21"/>
          <w:szCs w:val="21"/>
        </w:rPr>
        <w:t>2011:</w:t>
      </w:r>
      <w:r w:rsidRPr="000E0E91">
        <w:rPr>
          <w:color w:val="000000" w:themeColor="text1"/>
          <w:sz w:val="21"/>
          <w:szCs w:val="21"/>
        </w:rPr>
        <w:t xml:space="preserve"> IBM’s Watson wins against Ken Jenni</w:t>
      </w:r>
      <w:r w:rsidR="00FE1CC3" w:rsidRPr="000E0E91">
        <w:rPr>
          <w:color w:val="000000" w:themeColor="text1"/>
          <w:sz w:val="21"/>
          <w:szCs w:val="21"/>
        </w:rPr>
        <w:t xml:space="preserve">ngs and Brad Rutter on Jeopardy. </w:t>
      </w:r>
    </w:p>
    <w:p w14:paraId="6F296B15" w14:textId="5E942FE5" w:rsidR="001A6F5C" w:rsidRPr="000E0E91" w:rsidRDefault="003C7DEC" w:rsidP="00C90EC4">
      <w:pPr>
        <w:spacing w:line="360" w:lineRule="auto"/>
        <w:jc w:val="both"/>
        <w:rPr>
          <w:color w:val="000000" w:themeColor="text1"/>
          <w:sz w:val="21"/>
          <w:szCs w:val="21"/>
        </w:rPr>
      </w:pPr>
      <w:r w:rsidRPr="000E0E91">
        <w:rPr>
          <w:b/>
          <w:color w:val="000000" w:themeColor="text1"/>
          <w:sz w:val="21"/>
          <w:szCs w:val="21"/>
        </w:rPr>
        <w:lastRenderedPageBreak/>
        <w:t>2014:</w:t>
      </w:r>
      <w:r w:rsidRPr="000E0E91">
        <w:rPr>
          <w:color w:val="000000" w:themeColor="text1"/>
          <w:sz w:val="21"/>
          <w:szCs w:val="21"/>
        </w:rPr>
        <w:t xml:space="preserve"> </w:t>
      </w:r>
      <w:proofErr w:type="spellStart"/>
      <w:r w:rsidRPr="000E0E91">
        <w:rPr>
          <w:color w:val="000000" w:themeColor="text1"/>
          <w:sz w:val="21"/>
          <w:szCs w:val="21"/>
        </w:rPr>
        <w:t>DeepFace</w:t>
      </w:r>
      <w:proofErr w:type="spellEnd"/>
      <w:r w:rsidRPr="000E0E91">
        <w:rPr>
          <w:color w:val="000000" w:themeColor="text1"/>
          <w:sz w:val="21"/>
          <w:szCs w:val="21"/>
        </w:rPr>
        <w:t xml:space="preserve"> created by Facebook to iden</w:t>
      </w:r>
      <w:r w:rsidR="00FE1CC3" w:rsidRPr="000E0E91">
        <w:rPr>
          <w:color w:val="000000" w:themeColor="text1"/>
          <w:sz w:val="21"/>
          <w:szCs w:val="21"/>
        </w:rPr>
        <w:t xml:space="preserve">tify faces with 97.35% accuracy, demonstrating that deep learning accuracies can rival that of human accuracy (97.5%). </w:t>
      </w:r>
    </w:p>
    <w:p w14:paraId="04377A74" w14:textId="407E3C0B" w:rsidR="003C7DEC" w:rsidRDefault="003C7DEC" w:rsidP="00C90EC4">
      <w:pPr>
        <w:spacing w:line="360" w:lineRule="auto"/>
        <w:jc w:val="both"/>
        <w:rPr>
          <w:color w:val="000000" w:themeColor="text1"/>
          <w:sz w:val="21"/>
          <w:szCs w:val="21"/>
        </w:rPr>
      </w:pPr>
      <w:r w:rsidRPr="000E0E91">
        <w:rPr>
          <w:b/>
          <w:color w:val="000000" w:themeColor="text1"/>
          <w:sz w:val="21"/>
          <w:szCs w:val="21"/>
        </w:rPr>
        <w:t>2016:</w:t>
      </w:r>
      <w:r w:rsidRPr="000E0E91">
        <w:rPr>
          <w:color w:val="000000" w:themeColor="text1"/>
          <w:sz w:val="21"/>
          <w:szCs w:val="21"/>
        </w:rPr>
        <w:t xml:space="preserve"> Google’s </w:t>
      </w:r>
      <w:proofErr w:type="spellStart"/>
      <w:r w:rsidRPr="000E0E91">
        <w:rPr>
          <w:color w:val="000000" w:themeColor="text1"/>
          <w:sz w:val="21"/>
          <w:szCs w:val="21"/>
        </w:rPr>
        <w:t>AlphaGo</w:t>
      </w:r>
      <w:proofErr w:type="spellEnd"/>
      <w:r w:rsidRPr="000E0E91">
        <w:rPr>
          <w:color w:val="000000" w:themeColor="text1"/>
          <w:sz w:val="21"/>
          <w:szCs w:val="21"/>
        </w:rPr>
        <w:t xml:space="preserve"> beats Lee </w:t>
      </w:r>
      <w:proofErr w:type="spellStart"/>
      <w:r w:rsidRPr="000E0E91">
        <w:rPr>
          <w:color w:val="000000" w:themeColor="text1"/>
          <w:sz w:val="21"/>
          <w:szCs w:val="21"/>
        </w:rPr>
        <w:t>Sedol</w:t>
      </w:r>
      <w:proofErr w:type="spellEnd"/>
      <w:r w:rsidR="00FE1CC3" w:rsidRPr="000E0E91">
        <w:rPr>
          <w:color w:val="000000" w:themeColor="text1"/>
          <w:sz w:val="21"/>
          <w:szCs w:val="21"/>
        </w:rPr>
        <w:t>, a top-ranked player,</w:t>
      </w:r>
      <w:r w:rsidRPr="000E0E91">
        <w:rPr>
          <w:color w:val="000000" w:themeColor="text1"/>
          <w:sz w:val="21"/>
          <w:szCs w:val="21"/>
        </w:rPr>
        <w:t xml:space="preserve"> in a Go </w:t>
      </w:r>
      <w:r w:rsidR="00EB26F5">
        <w:rPr>
          <w:color w:val="000000" w:themeColor="text1"/>
          <w:sz w:val="21"/>
          <w:szCs w:val="21"/>
        </w:rPr>
        <w:t>five-game match (also known as Google DeepMind Challenge match)</w:t>
      </w:r>
      <w:r w:rsidR="00FE1CC3" w:rsidRPr="000E0E91">
        <w:rPr>
          <w:color w:val="000000" w:themeColor="text1"/>
          <w:sz w:val="21"/>
          <w:szCs w:val="21"/>
        </w:rPr>
        <w:t xml:space="preserve">. </w:t>
      </w:r>
    </w:p>
    <w:p w14:paraId="5EF3918D" w14:textId="77777777" w:rsidR="00AC5F24" w:rsidRPr="000E0E91" w:rsidRDefault="00AC5F24" w:rsidP="00C90EC4">
      <w:pPr>
        <w:spacing w:line="360" w:lineRule="auto"/>
        <w:jc w:val="both"/>
        <w:rPr>
          <w:color w:val="000000" w:themeColor="text1"/>
          <w:sz w:val="21"/>
          <w:szCs w:val="21"/>
        </w:rPr>
      </w:pPr>
    </w:p>
    <w:p w14:paraId="37E05165" w14:textId="4279CFA0" w:rsidR="00E7319D" w:rsidRPr="00F15805" w:rsidRDefault="00C261FE" w:rsidP="00236E37">
      <w:pPr>
        <w:pStyle w:val="Heading1"/>
      </w:pPr>
      <w:bookmarkStart w:id="3" w:name="_Toc521319580"/>
      <w:r>
        <w:t>Single-Layer Neural Networks: Perceptrons</w:t>
      </w:r>
      <w:bookmarkEnd w:id="3"/>
      <w:r w:rsidR="005B128D">
        <w:t xml:space="preserve"> </w:t>
      </w:r>
    </w:p>
    <w:p w14:paraId="5439691B" w14:textId="77777777" w:rsidR="005F71C6" w:rsidRDefault="005F71C6" w:rsidP="000E0E91">
      <w:pPr>
        <w:spacing w:line="276" w:lineRule="auto"/>
        <w:rPr>
          <w:color w:val="000000" w:themeColor="text1"/>
          <w:sz w:val="22"/>
          <w:szCs w:val="22"/>
        </w:rPr>
      </w:pPr>
    </w:p>
    <w:p w14:paraId="576907A7" w14:textId="34FAB28D" w:rsidR="00077597" w:rsidRPr="000E0E91" w:rsidRDefault="00E50D90" w:rsidP="000E0E91">
      <w:pPr>
        <w:spacing w:line="276" w:lineRule="auto"/>
        <w:rPr>
          <w:color w:val="000000" w:themeColor="text1"/>
          <w:sz w:val="22"/>
          <w:szCs w:val="22"/>
        </w:rPr>
      </w:pPr>
      <w:r w:rsidRPr="000E0E91">
        <w:rPr>
          <w:color w:val="000000" w:themeColor="text1"/>
          <w:sz w:val="22"/>
          <w:szCs w:val="22"/>
        </w:rPr>
        <w:t xml:space="preserve">A perceptron </w:t>
      </w:r>
      <w:r w:rsidR="00755707" w:rsidRPr="000E0E91">
        <w:rPr>
          <w:color w:val="000000" w:themeColor="text1"/>
          <w:sz w:val="22"/>
          <w:szCs w:val="22"/>
        </w:rPr>
        <w:t xml:space="preserve">represents the most fundamental neural network: </w:t>
      </w:r>
      <w:r w:rsidRPr="000E0E91">
        <w:rPr>
          <w:color w:val="000000" w:themeColor="text1"/>
          <w:sz w:val="22"/>
          <w:szCs w:val="22"/>
        </w:rPr>
        <w:t xml:space="preserve">a single-layer neural </w:t>
      </w:r>
      <w:r w:rsidR="007A7171" w:rsidRPr="000E0E91">
        <w:rPr>
          <w:color w:val="000000" w:themeColor="text1"/>
          <w:sz w:val="22"/>
          <w:szCs w:val="22"/>
        </w:rPr>
        <w:t xml:space="preserve">network. </w:t>
      </w:r>
      <w:r w:rsidR="00755707" w:rsidRPr="000E0E91">
        <w:rPr>
          <w:color w:val="000000" w:themeColor="text1"/>
          <w:sz w:val="22"/>
          <w:szCs w:val="22"/>
        </w:rPr>
        <w:t>The goal of a perceptron is to learn a linear separator</w:t>
      </w:r>
      <w:r w:rsidR="0066403E" w:rsidRPr="000E0E91">
        <w:rPr>
          <w:color w:val="000000" w:themeColor="text1"/>
          <w:sz w:val="22"/>
          <w:szCs w:val="22"/>
        </w:rPr>
        <w:t xml:space="preserve"> in multi-dimensional space </w:t>
      </w:r>
      <w:r w:rsidR="00755707" w:rsidRPr="000E0E91">
        <w:rPr>
          <w:color w:val="000000" w:themeColor="text1"/>
          <w:sz w:val="22"/>
          <w:szCs w:val="22"/>
        </w:rPr>
        <w:t>that divides</w:t>
      </w:r>
      <w:r w:rsidR="0066403E" w:rsidRPr="000E0E91">
        <w:rPr>
          <w:color w:val="000000" w:themeColor="text1"/>
          <w:sz w:val="22"/>
          <w:szCs w:val="22"/>
        </w:rPr>
        <w:t xml:space="preserve"> the data into two classes (i.e. in two dimensions, the separator would be a line, while in three dimensions, the separator would be a plane)</w:t>
      </w:r>
      <w:r w:rsidR="00755707" w:rsidRPr="000E0E91">
        <w:rPr>
          <w:color w:val="000000" w:themeColor="text1"/>
          <w:sz w:val="22"/>
          <w:szCs w:val="22"/>
        </w:rPr>
        <w:t xml:space="preserve">. In other words, if we plotted our dataset along with our separator, we should see </w:t>
      </w:r>
      <w:r w:rsidR="009A7C68" w:rsidRPr="000E0E91">
        <w:rPr>
          <w:color w:val="000000" w:themeColor="text1"/>
          <w:sz w:val="22"/>
          <w:szCs w:val="22"/>
        </w:rPr>
        <w:t>our dataset split into two categories separated by our boundary.</w:t>
      </w:r>
      <w:r w:rsidR="00755707" w:rsidRPr="000E0E91">
        <w:rPr>
          <w:color w:val="000000" w:themeColor="text1"/>
          <w:sz w:val="22"/>
          <w:szCs w:val="22"/>
        </w:rPr>
        <w:t xml:space="preserve"> Therefore, p</w:t>
      </w:r>
      <w:r w:rsidR="00B31F8D" w:rsidRPr="000E0E91">
        <w:rPr>
          <w:color w:val="000000" w:themeColor="text1"/>
          <w:sz w:val="22"/>
          <w:szCs w:val="22"/>
        </w:rPr>
        <w:t>erceptrons are</w:t>
      </w:r>
      <w:r w:rsidR="009A7C68" w:rsidRPr="000E0E91">
        <w:rPr>
          <w:color w:val="000000" w:themeColor="text1"/>
          <w:sz w:val="22"/>
          <w:szCs w:val="22"/>
        </w:rPr>
        <w:t xml:space="preserve"> intuitively</w:t>
      </w:r>
      <w:r w:rsidR="00B31F8D" w:rsidRPr="000E0E91">
        <w:rPr>
          <w:color w:val="000000" w:themeColor="text1"/>
          <w:sz w:val="22"/>
          <w:szCs w:val="22"/>
        </w:rPr>
        <w:t xml:space="preserve"> used to</w:t>
      </w:r>
      <w:r w:rsidR="00755707" w:rsidRPr="000E0E91">
        <w:rPr>
          <w:color w:val="000000" w:themeColor="text1"/>
          <w:sz w:val="22"/>
          <w:szCs w:val="22"/>
        </w:rPr>
        <w:t xml:space="preserve"> </w:t>
      </w:r>
      <w:r w:rsidR="007A7171" w:rsidRPr="000E0E91">
        <w:rPr>
          <w:color w:val="000000" w:themeColor="text1"/>
          <w:sz w:val="22"/>
          <w:szCs w:val="22"/>
        </w:rPr>
        <w:t xml:space="preserve">classify data into binary categories. Neural networks, or multi-layer perceptrons, have the same fundamental characteristics as perceptrons. </w:t>
      </w:r>
    </w:p>
    <w:p w14:paraId="5BEAE6BA" w14:textId="16B90147" w:rsidR="007D6FD0" w:rsidRDefault="00077597" w:rsidP="007D6FD0">
      <w:pPr>
        <w:keepNext/>
        <w:spacing w:line="276" w:lineRule="auto"/>
        <w:jc w:val="center"/>
      </w:pPr>
      <w:r>
        <w:rPr>
          <w:rFonts w:ascii="Helvetica" w:hAnsi="Helvetica" w:cs="Helvetica"/>
          <w:noProof/>
        </w:rPr>
        <w:drawing>
          <wp:inline distT="0" distB="0" distL="0" distR="0" wp14:anchorId="33647DDC" wp14:editId="5272B5EB">
            <wp:extent cx="4061460" cy="304609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9797" cy="3089846"/>
                    </a:xfrm>
                    <a:prstGeom prst="rect">
                      <a:avLst/>
                    </a:prstGeom>
                    <a:noFill/>
                    <a:ln>
                      <a:noFill/>
                    </a:ln>
                  </pic:spPr>
                </pic:pic>
              </a:graphicData>
            </a:graphic>
          </wp:inline>
        </w:drawing>
      </w:r>
    </w:p>
    <w:p w14:paraId="73577AA4" w14:textId="34E4C74E" w:rsidR="00077597" w:rsidRPr="00077597" w:rsidRDefault="007D6FD0" w:rsidP="007D6FD0">
      <w:pPr>
        <w:pStyle w:val="Caption"/>
        <w:jc w:val="center"/>
        <w:rPr>
          <w:b/>
          <w:color w:val="000000" w:themeColor="text1"/>
        </w:rPr>
      </w:pPr>
      <w:bookmarkStart w:id="4" w:name="_Toc521315415"/>
      <w:r>
        <w:t xml:space="preserve">Figure </w:t>
      </w:r>
      <w:fldSimple w:instr=" SEQ Figure \* ARABIC ">
        <w:r w:rsidR="00E36067">
          <w:rPr>
            <w:noProof/>
          </w:rPr>
          <w:t>1</w:t>
        </w:r>
      </w:fldSimple>
      <w:r>
        <w:t xml:space="preserve">. </w:t>
      </w:r>
      <w:r w:rsidRPr="009479EC">
        <w:t>Representation of binary classification done by perceptron to separate data into two classes.</w:t>
      </w:r>
      <w:bookmarkEnd w:id="4"/>
    </w:p>
    <w:p w14:paraId="44D9F69B" w14:textId="4F4FBD82" w:rsidR="000847FC" w:rsidRDefault="000847FC" w:rsidP="00AF369C">
      <w:pPr>
        <w:spacing w:line="276" w:lineRule="auto"/>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14:paraId="06EDC915" w14:textId="77777777" w:rsidR="003A3044" w:rsidRPr="000E0E91" w:rsidRDefault="009A7C68" w:rsidP="000E0E91">
      <w:pPr>
        <w:spacing w:line="276" w:lineRule="auto"/>
        <w:rPr>
          <w:color w:val="000000" w:themeColor="text1"/>
          <w:sz w:val="22"/>
          <w:szCs w:val="22"/>
        </w:rPr>
      </w:pPr>
      <w:r w:rsidRPr="000E0E91">
        <w:rPr>
          <w:color w:val="000000" w:themeColor="text1"/>
          <w:sz w:val="22"/>
          <w:szCs w:val="22"/>
        </w:rPr>
        <w:t>The fundamental equation for as follows</w:t>
      </w:r>
      <w:r w:rsidR="00980401" w:rsidRPr="000E0E91">
        <w:rPr>
          <w:color w:val="000000" w:themeColor="text1"/>
          <w:sz w:val="22"/>
          <w:szCs w:val="22"/>
        </w:rPr>
        <w:t xml:space="preserve"> the form </w:t>
      </w:r>
      <w:r w:rsidR="00980401" w:rsidRPr="000E0E91">
        <w:rPr>
          <w:i/>
          <w:color w:val="000000" w:themeColor="text1"/>
          <w:sz w:val="22"/>
          <w:szCs w:val="22"/>
        </w:rPr>
        <w:t>Y = mx + b</w:t>
      </w:r>
      <w:r w:rsidRPr="000E0E91">
        <w:rPr>
          <w:color w:val="000000" w:themeColor="text1"/>
          <w:sz w:val="22"/>
          <w:szCs w:val="22"/>
        </w:rPr>
        <w:t>:</w:t>
      </w:r>
    </w:p>
    <w:p w14:paraId="4C16287E" w14:textId="77777777" w:rsidR="005F71C6" w:rsidRDefault="009A7C68" w:rsidP="000E0E91">
      <w:pPr>
        <w:spacing w:line="276" w:lineRule="auto"/>
        <w:rPr>
          <w:color w:val="000000" w:themeColor="text1"/>
          <w:sz w:val="22"/>
          <w:szCs w:val="22"/>
        </w:rPr>
      </w:pPr>
      <w:r w:rsidRPr="000E0E91">
        <w:rPr>
          <w:color w:val="000000" w:themeColor="text1"/>
          <w:sz w:val="22"/>
          <w:szCs w:val="22"/>
        </w:rPr>
        <w:tab/>
      </w:r>
    </w:p>
    <w:p w14:paraId="6B47CBF8" w14:textId="091C4F15" w:rsidR="009A7C68" w:rsidRPr="000E0E91" w:rsidRDefault="00980401" w:rsidP="005F71C6">
      <w:pPr>
        <w:spacing w:line="276" w:lineRule="auto"/>
        <w:ind w:firstLine="720"/>
        <w:rPr>
          <w:i/>
          <w:color w:val="000000" w:themeColor="text1"/>
          <w:sz w:val="22"/>
          <w:szCs w:val="22"/>
        </w:rPr>
      </w:pPr>
      <w:r w:rsidRPr="000E0E91">
        <w:rPr>
          <w:i/>
          <w:color w:val="000000" w:themeColor="text1"/>
          <w:sz w:val="22"/>
          <w:szCs w:val="22"/>
        </w:rPr>
        <w:t xml:space="preserve">Prediction (Y) = </w:t>
      </w:r>
      <w:r w:rsidR="00466A46" w:rsidRPr="000E0E91">
        <w:rPr>
          <w:i/>
          <w:color w:val="000000" w:themeColor="text1"/>
          <w:sz w:val="22"/>
          <w:szCs w:val="22"/>
        </w:rPr>
        <w:t>w</w:t>
      </w:r>
      <w:r w:rsidR="009A7C68" w:rsidRPr="000E0E91">
        <w:rPr>
          <w:i/>
          <w:color w:val="000000" w:themeColor="text1"/>
          <w:sz w:val="22"/>
          <w:szCs w:val="22"/>
          <w:vertAlign w:val="subscript"/>
        </w:rPr>
        <w:t>1</w:t>
      </w:r>
      <w:r w:rsidRPr="000E0E91">
        <w:rPr>
          <w:i/>
          <w:color w:val="000000" w:themeColor="text1"/>
          <w:sz w:val="22"/>
          <w:szCs w:val="22"/>
        </w:rPr>
        <w:t>x</w:t>
      </w:r>
      <w:r w:rsidR="009A7C68" w:rsidRPr="000E0E91">
        <w:rPr>
          <w:i/>
          <w:color w:val="000000" w:themeColor="text1"/>
          <w:sz w:val="22"/>
          <w:szCs w:val="22"/>
          <w:vertAlign w:val="subscript"/>
        </w:rPr>
        <w:t>1</w:t>
      </w:r>
      <w:r w:rsidRPr="000E0E91">
        <w:rPr>
          <w:i/>
          <w:color w:val="000000" w:themeColor="text1"/>
          <w:sz w:val="22"/>
          <w:szCs w:val="22"/>
        </w:rPr>
        <w:t xml:space="preserve"> + </w:t>
      </w:r>
      <w:r w:rsidR="00466A46" w:rsidRPr="000E0E91">
        <w:rPr>
          <w:i/>
          <w:color w:val="000000" w:themeColor="text1"/>
          <w:sz w:val="22"/>
          <w:szCs w:val="22"/>
        </w:rPr>
        <w:t>w</w:t>
      </w:r>
      <w:r w:rsidR="009A7C68" w:rsidRPr="000E0E91">
        <w:rPr>
          <w:i/>
          <w:color w:val="000000" w:themeColor="text1"/>
          <w:sz w:val="22"/>
          <w:szCs w:val="22"/>
          <w:vertAlign w:val="subscript"/>
        </w:rPr>
        <w:t>2</w:t>
      </w:r>
      <w:r w:rsidRPr="000E0E91">
        <w:rPr>
          <w:i/>
          <w:color w:val="000000" w:themeColor="text1"/>
          <w:sz w:val="22"/>
          <w:szCs w:val="22"/>
        </w:rPr>
        <w:t>x</w:t>
      </w:r>
      <w:r w:rsidR="009A7C68" w:rsidRPr="000E0E91">
        <w:rPr>
          <w:i/>
          <w:color w:val="000000" w:themeColor="text1"/>
          <w:sz w:val="22"/>
          <w:szCs w:val="22"/>
          <w:vertAlign w:val="subscript"/>
        </w:rPr>
        <w:t>2</w:t>
      </w:r>
      <w:r w:rsidRPr="000E0E91">
        <w:rPr>
          <w:i/>
          <w:color w:val="000000" w:themeColor="text1"/>
          <w:sz w:val="22"/>
          <w:szCs w:val="22"/>
        </w:rPr>
        <w:t xml:space="preserve"> + </w:t>
      </w:r>
      <w:r w:rsidR="00466A46" w:rsidRPr="000E0E91">
        <w:rPr>
          <w:i/>
          <w:color w:val="000000" w:themeColor="text1"/>
          <w:sz w:val="22"/>
          <w:szCs w:val="22"/>
        </w:rPr>
        <w:t>w</w:t>
      </w:r>
      <w:r w:rsidR="009A7C68" w:rsidRPr="000E0E91">
        <w:rPr>
          <w:i/>
          <w:color w:val="000000" w:themeColor="text1"/>
          <w:sz w:val="22"/>
          <w:szCs w:val="22"/>
          <w:vertAlign w:val="subscript"/>
        </w:rPr>
        <w:t>3</w:t>
      </w:r>
      <w:r w:rsidRPr="000E0E91">
        <w:rPr>
          <w:i/>
          <w:color w:val="000000" w:themeColor="text1"/>
          <w:sz w:val="22"/>
          <w:szCs w:val="22"/>
        </w:rPr>
        <w:t>x</w:t>
      </w:r>
      <w:r w:rsidR="009A7C68" w:rsidRPr="000E0E91">
        <w:rPr>
          <w:i/>
          <w:color w:val="000000" w:themeColor="text1"/>
          <w:sz w:val="22"/>
          <w:szCs w:val="22"/>
          <w:vertAlign w:val="subscript"/>
        </w:rPr>
        <w:t>3</w:t>
      </w:r>
      <w:r w:rsidR="009A7C68" w:rsidRPr="000E0E91">
        <w:rPr>
          <w:i/>
          <w:color w:val="000000" w:themeColor="text1"/>
          <w:sz w:val="22"/>
          <w:szCs w:val="22"/>
        </w:rPr>
        <w:t xml:space="preserve"> + …</w:t>
      </w:r>
      <w:r w:rsidRPr="000E0E91">
        <w:rPr>
          <w:i/>
          <w:color w:val="000000" w:themeColor="text1"/>
          <w:sz w:val="22"/>
          <w:szCs w:val="22"/>
        </w:rPr>
        <w:t xml:space="preserve"> + </w:t>
      </w:r>
      <w:proofErr w:type="spellStart"/>
      <w:r w:rsidR="00466A46" w:rsidRPr="000E0E91">
        <w:rPr>
          <w:i/>
          <w:color w:val="000000" w:themeColor="text1"/>
          <w:sz w:val="22"/>
          <w:szCs w:val="22"/>
        </w:rPr>
        <w:t>w</w:t>
      </w:r>
      <w:r w:rsidR="009A7C68" w:rsidRPr="000E0E91">
        <w:rPr>
          <w:i/>
          <w:color w:val="000000" w:themeColor="text1"/>
          <w:sz w:val="22"/>
          <w:szCs w:val="22"/>
          <w:vertAlign w:val="subscript"/>
        </w:rPr>
        <w:t>n</w:t>
      </w:r>
      <w:r w:rsidRPr="000E0E91">
        <w:rPr>
          <w:i/>
          <w:color w:val="000000" w:themeColor="text1"/>
          <w:sz w:val="22"/>
          <w:szCs w:val="22"/>
        </w:rPr>
        <w:t>x</w:t>
      </w:r>
      <w:r w:rsidR="009A7C68" w:rsidRPr="000E0E91">
        <w:rPr>
          <w:i/>
          <w:color w:val="000000" w:themeColor="text1"/>
          <w:sz w:val="22"/>
          <w:szCs w:val="22"/>
          <w:vertAlign w:val="subscript"/>
        </w:rPr>
        <w:t>n</w:t>
      </w:r>
      <w:proofErr w:type="spellEnd"/>
      <w:r w:rsidR="009A7C68" w:rsidRPr="000E0E91">
        <w:rPr>
          <w:i/>
          <w:color w:val="000000" w:themeColor="text1"/>
          <w:sz w:val="22"/>
          <w:szCs w:val="22"/>
        </w:rPr>
        <w:t xml:space="preserve"> + b </w:t>
      </w:r>
    </w:p>
    <w:p w14:paraId="39820568" w14:textId="77777777" w:rsidR="005F71C6" w:rsidRDefault="005F71C6" w:rsidP="000E0E91">
      <w:pPr>
        <w:spacing w:line="276" w:lineRule="auto"/>
        <w:rPr>
          <w:color w:val="000000" w:themeColor="text1"/>
          <w:sz w:val="22"/>
          <w:szCs w:val="22"/>
        </w:rPr>
      </w:pPr>
    </w:p>
    <w:p w14:paraId="1ED0C589" w14:textId="4123AEBB" w:rsidR="009A7C68" w:rsidRDefault="00980401" w:rsidP="000E0E91">
      <w:pPr>
        <w:spacing w:line="276" w:lineRule="auto"/>
        <w:rPr>
          <w:color w:val="000000" w:themeColor="text1"/>
          <w:sz w:val="22"/>
          <w:szCs w:val="22"/>
        </w:rPr>
      </w:pPr>
      <w:r w:rsidRPr="000E0E91">
        <w:rPr>
          <w:color w:val="000000" w:themeColor="text1"/>
          <w:sz w:val="22"/>
          <w:szCs w:val="22"/>
        </w:rPr>
        <w:t>Where</w:t>
      </w:r>
      <w:r w:rsidR="00466A46" w:rsidRPr="000E0E91">
        <w:rPr>
          <w:i/>
          <w:color w:val="000000" w:themeColor="text1"/>
          <w:sz w:val="22"/>
          <w:szCs w:val="22"/>
        </w:rPr>
        <w:t xml:space="preserve"> w </w:t>
      </w:r>
      <w:r w:rsidRPr="000E0E91">
        <w:rPr>
          <w:color w:val="000000" w:themeColor="text1"/>
          <w:sz w:val="22"/>
          <w:szCs w:val="22"/>
        </w:rPr>
        <w:t xml:space="preserve">is equal to the weights of each feature </w:t>
      </w:r>
      <w:r w:rsidRPr="000E0E91">
        <w:rPr>
          <w:i/>
          <w:color w:val="000000" w:themeColor="text1"/>
          <w:sz w:val="22"/>
          <w:szCs w:val="22"/>
        </w:rPr>
        <w:t>x</w:t>
      </w:r>
      <w:r w:rsidRPr="000E0E91">
        <w:rPr>
          <w:color w:val="000000" w:themeColor="text1"/>
          <w:sz w:val="22"/>
          <w:szCs w:val="22"/>
        </w:rPr>
        <w:t xml:space="preserve"> for all </w:t>
      </w:r>
      <w:r w:rsidRPr="000E0E91">
        <w:rPr>
          <w:i/>
          <w:color w:val="000000" w:themeColor="text1"/>
          <w:sz w:val="22"/>
          <w:szCs w:val="22"/>
        </w:rPr>
        <w:t xml:space="preserve">n </w:t>
      </w:r>
      <w:r w:rsidRPr="000E0E91">
        <w:rPr>
          <w:color w:val="000000" w:themeColor="text1"/>
          <w:sz w:val="22"/>
          <w:szCs w:val="22"/>
        </w:rPr>
        <w:t xml:space="preserve">features. The series of </w:t>
      </w:r>
      <w:proofErr w:type="spellStart"/>
      <w:r w:rsidR="00466A46" w:rsidRPr="000E0E91">
        <w:rPr>
          <w:i/>
          <w:color w:val="000000" w:themeColor="text1"/>
          <w:sz w:val="22"/>
          <w:szCs w:val="22"/>
        </w:rPr>
        <w:t>w</w:t>
      </w:r>
      <w:r w:rsidR="009A7C68" w:rsidRPr="000E0E91">
        <w:rPr>
          <w:i/>
          <w:color w:val="000000" w:themeColor="text1"/>
          <w:sz w:val="22"/>
          <w:szCs w:val="22"/>
          <w:vertAlign w:val="subscript"/>
        </w:rPr>
        <w:t>i</w:t>
      </w:r>
      <w:proofErr w:type="spellEnd"/>
      <w:r w:rsidR="009A7C68" w:rsidRPr="000E0E91">
        <w:rPr>
          <w:i/>
          <w:color w:val="000000" w:themeColor="text1"/>
          <w:sz w:val="22"/>
          <w:szCs w:val="22"/>
          <w:vertAlign w:val="subscript"/>
        </w:rPr>
        <w:t xml:space="preserve"> </w:t>
      </w:r>
      <w:r w:rsidR="009A7C68" w:rsidRPr="000E0E91">
        <w:rPr>
          <w:i/>
          <w:color w:val="000000" w:themeColor="text1"/>
          <w:sz w:val="22"/>
          <w:szCs w:val="22"/>
        </w:rPr>
        <w:t>+</w:t>
      </w:r>
      <w:r w:rsidR="009A7C68" w:rsidRPr="000E0E91">
        <w:rPr>
          <w:color w:val="000000" w:themeColor="text1"/>
          <w:sz w:val="22"/>
          <w:szCs w:val="22"/>
        </w:rPr>
        <w:t xml:space="preserve"> </w:t>
      </w:r>
      <w:r w:rsidR="009A7C68" w:rsidRPr="000E0E91">
        <w:rPr>
          <w:i/>
          <w:color w:val="000000" w:themeColor="text1"/>
          <w:sz w:val="22"/>
          <w:szCs w:val="22"/>
        </w:rPr>
        <w:t>b</w:t>
      </w:r>
      <w:r w:rsidR="009A7C68" w:rsidRPr="000E0E91">
        <w:rPr>
          <w:color w:val="000000" w:themeColor="text1"/>
          <w:sz w:val="22"/>
          <w:szCs w:val="22"/>
        </w:rPr>
        <w:t xml:space="preserve"> represent</w:t>
      </w:r>
      <w:r w:rsidRPr="000E0E91">
        <w:rPr>
          <w:color w:val="000000" w:themeColor="text1"/>
          <w:sz w:val="22"/>
          <w:szCs w:val="22"/>
        </w:rPr>
        <w:t>s</w:t>
      </w:r>
      <w:r w:rsidR="009A7C68" w:rsidRPr="000E0E91">
        <w:rPr>
          <w:color w:val="000000" w:themeColor="text1"/>
          <w:sz w:val="22"/>
          <w:szCs w:val="22"/>
        </w:rPr>
        <w:t xml:space="preserve"> the </w:t>
      </w:r>
      <w:r w:rsidRPr="000E0E91">
        <w:rPr>
          <w:color w:val="000000" w:themeColor="text1"/>
          <w:sz w:val="22"/>
          <w:szCs w:val="22"/>
        </w:rPr>
        <w:t xml:space="preserve">equation of the line that separates the input data in </w:t>
      </w:r>
      <w:r w:rsidRPr="000E0E91">
        <w:rPr>
          <w:i/>
          <w:color w:val="000000" w:themeColor="text1"/>
          <w:sz w:val="22"/>
          <w:szCs w:val="22"/>
        </w:rPr>
        <w:t>n</w:t>
      </w:r>
      <w:r w:rsidRPr="000E0E91">
        <w:rPr>
          <w:color w:val="000000" w:themeColor="text1"/>
          <w:sz w:val="22"/>
          <w:szCs w:val="22"/>
        </w:rPr>
        <w:t xml:space="preserve">-dimensional space. </w:t>
      </w:r>
      <w:r w:rsidR="00466A46" w:rsidRPr="000E0E91">
        <w:rPr>
          <w:color w:val="000000" w:themeColor="text1"/>
          <w:sz w:val="22"/>
          <w:szCs w:val="22"/>
        </w:rPr>
        <w:t xml:space="preserve">Adding more layers to a perceptron to create a neural network allows for more complex separation and classification of data points. </w:t>
      </w:r>
    </w:p>
    <w:p w14:paraId="10F313FA" w14:textId="77777777" w:rsidR="00AC5F24" w:rsidRPr="000E0E91" w:rsidRDefault="00AC5F24" w:rsidP="000E0E91">
      <w:pPr>
        <w:spacing w:line="276" w:lineRule="auto"/>
        <w:rPr>
          <w:color w:val="000000" w:themeColor="text1"/>
          <w:sz w:val="22"/>
          <w:szCs w:val="22"/>
        </w:rPr>
      </w:pPr>
    </w:p>
    <w:p w14:paraId="0CBE7426" w14:textId="77777777" w:rsidR="005F71C6" w:rsidRDefault="005F71C6" w:rsidP="000E0E91">
      <w:pPr>
        <w:spacing w:line="276" w:lineRule="auto"/>
        <w:rPr>
          <w:b/>
          <w:color w:val="000000" w:themeColor="text1"/>
          <w:sz w:val="22"/>
          <w:szCs w:val="22"/>
        </w:rPr>
      </w:pPr>
    </w:p>
    <w:p w14:paraId="017A847D" w14:textId="49D8D4BA" w:rsidR="005F71C6" w:rsidRDefault="006D1DC1" w:rsidP="00CC1BD3">
      <w:pPr>
        <w:pStyle w:val="Heading2"/>
      </w:pPr>
      <w:bookmarkStart w:id="5" w:name="_Toc521319581"/>
      <w:r w:rsidRPr="000E0E91">
        <w:t>Organization</w:t>
      </w:r>
      <w:bookmarkEnd w:id="5"/>
    </w:p>
    <w:p w14:paraId="1E65C8F3" w14:textId="77777777" w:rsidR="00247D3B" w:rsidRPr="00247D3B" w:rsidRDefault="00247D3B" w:rsidP="000E0E91">
      <w:pPr>
        <w:spacing w:line="276" w:lineRule="auto"/>
        <w:rPr>
          <w:b/>
          <w:color w:val="000000" w:themeColor="text1"/>
          <w:sz w:val="22"/>
          <w:szCs w:val="22"/>
        </w:rPr>
      </w:pPr>
    </w:p>
    <w:p w14:paraId="3531E872" w14:textId="77777777" w:rsidR="003A3044" w:rsidRPr="000E0E91" w:rsidRDefault="003A3044" w:rsidP="000E0E91">
      <w:pPr>
        <w:spacing w:line="276" w:lineRule="auto"/>
        <w:rPr>
          <w:color w:val="000000" w:themeColor="text1"/>
          <w:sz w:val="22"/>
          <w:szCs w:val="22"/>
        </w:rPr>
      </w:pPr>
      <w:r w:rsidRPr="000E0E91">
        <w:rPr>
          <w:color w:val="000000" w:themeColor="text1"/>
          <w:sz w:val="22"/>
          <w:szCs w:val="22"/>
        </w:rPr>
        <w:t xml:space="preserve">Perceptrons have four parts: </w:t>
      </w:r>
    </w:p>
    <w:p w14:paraId="56AF28A4" w14:textId="77777777" w:rsidR="003A3044" w:rsidRPr="000E0E91" w:rsidRDefault="003A3044" w:rsidP="000E0E91">
      <w:pPr>
        <w:pStyle w:val="ListParagraph"/>
        <w:numPr>
          <w:ilvl w:val="0"/>
          <w:numId w:val="2"/>
        </w:numPr>
        <w:spacing w:line="276" w:lineRule="auto"/>
        <w:rPr>
          <w:rFonts w:ascii="Times New Roman" w:hAnsi="Times New Roman" w:cs="Times New Roman"/>
          <w:color w:val="000000" w:themeColor="text1"/>
        </w:rPr>
      </w:pPr>
      <w:r w:rsidRPr="000E0E91">
        <w:rPr>
          <w:rFonts w:ascii="Times New Roman" w:hAnsi="Times New Roman" w:cs="Times New Roman"/>
          <w:color w:val="000000" w:themeColor="text1"/>
        </w:rPr>
        <w:t xml:space="preserve">Input values </w:t>
      </w:r>
    </w:p>
    <w:p w14:paraId="18B70382" w14:textId="77777777" w:rsidR="003A3044" w:rsidRPr="000E0E91" w:rsidRDefault="003A3044" w:rsidP="000E0E91">
      <w:pPr>
        <w:pStyle w:val="ListParagraph"/>
        <w:numPr>
          <w:ilvl w:val="0"/>
          <w:numId w:val="2"/>
        </w:numPr>
        <w:spacing w:line="276" w:lineRule="auto"/>
        <w:rPr>
          <w:rFonts w:ascii="Times New Roman" w:hAnsi="Times New Roman" w:cs="Times New Roman"/>
          <w:color w:val="000000" w:themeColor="text1"/>
        </w:rPr>
      </w:pPr>
      <w:r w:rsidRPr="000E0E91">
        <w:rPr>
          <w:rFonts w:ascii="Times New Roman" w:hAnsi="Times New Roman" w:cs="Times New Roman"/>
          <w:color w:val="000000" w:themeColor="text1"/>
        </w:rPr>
        <w:t>Weights and biases</w:t>
      </w:r>
    </w:p>
    <w:p w14:paraId="400E433B" w14:textId="77777777" w:rsidR="003A3044" w:rsidRPr="000E0E91" w:rsidRDefault="003A3044" w:rsidP="000E0E91">
      <w:pPr>
        <w:pStyle w:val="ListParagraph"/>
        <w:numPr>
          <w:ilvl w:val="0"/>
          <w:numId w:val="2"/>
        </w:numPr>
        <w:spacing w:line="276" w:lineRule="auto"/>
        <w:rPr>
          <w:rFonts w:ascii="Times New Roman" w:hAnsi="Times New Roman" w:cs="Times New Roman"/>
          <w:color w:val="000000" w:themeColor="text1"/>
        </w:rPr>
      </w:pPr>
      <w:r w:rsidRPr="000E0E91">
        <w:rPr>
          <w:rFonts w:ascii="Times New Roman" w:hAnsi="Times New Roman" w:cs="Times New Roman"/>
          <w:color w:val="000000" w:themeColor="text1"/>
        </w:rPr>
        <w:t xml:space="preserve">Net Sum </w:t>
      </w:r>
    </w:p>
    <w:p w14:paraId="7E360054" w14:textId="77777777" w:rsidR="003A3044" w:rsidRPr="000E0E91" w:rsidRDefault="003A3044" w:rsidP="000E0E91">
      <w:pPr>
        <w:pStyle w:val="ListParagraph"/>
        <w:numPr>
          <w:ilvl w:val="0"/>
          <w:numId w:val="2"/>
        </w:numPr>
        <w:spacing w:line="276" w:lineRule="auto"/>
        <w:rPr>
          <w:rFonts w:ascii="Times New Roman" w:hAnsi="Times New Roman" w:cs="Times New Roman"/>
          <w:color w:val="000000" w:themeColor="text1"/>
        </w:rPr>
      </w:pPr>
      <w:r w:rsidRPr="000E0E91">
        <w:rPr>
          <w:rFonts w:ascii="Times New Roman" w:hAnsi="Times New Roman" w:cs="Times New Roman"/>
          <w:color w:val="000000" w:themeColor="text1"/>
        </w:rPr>
        <w:t>Activation Function</w:t>
      </w:r>
    </w:p>
    <w:p w14:paraId="78B3216F" w14:textId="1F32D316" w:rsidR="00077597" w:rsidRPr="000E0E91" w:rsidRDefault="00C261FE" w:rsidP="000E0E91">
      <w:pPr>
        <w:spacing w:line="276" w:lineRule="auto"/>
        <w:rPr>
          <w:color w:val="000000" w:themeColor="text1"/>
          <w:sz w:val="22"/>
          <w:szCs w:val="22"/>
        </w:rPr>
      </w:pPr>
      <w:r w:rsidRPr="000E0E91">
        <w:rPr>
          <w:color w:val="000000" w:themeColor="text1"/>
          <w:sz w:val="22"/>
          <w:szCs w:val="22"/>
        </w:rPr>
        <w:t>Perceptrons and neural networks</w:t>
      </w:r>
      <w:r w:rsidR="00444162" w:rsidRPr="000E0E91">
        <w:rPr>
          <w:color w:val="000000" w:themeColor="text1"/>
          <w:sz w:val="22"/>
          <w:szCs w:val="22"/>
        </w:rPr>
        <w:t xml:space="preserve"> can process multiple forms of input data, including but not limited to images, video, text, sound, and time series. </w:t>
      </w:r>
      <w:r w:rsidR="00466A46" w:rsidRPr="000E0E91">
        <w:rPr>
          <w:color w:val="000000" w:themeColor="text1"/>
          <w:sz w:val="22"/>
          <w:szCs w:val="22"/>
        </w:rPr>
        <w:t>These input values are then multiplied by their weights and added to create a weighted sum.</w:t>
      </w:r>
    </w:p>
    <w:p w14:paraId="46B40D0D" w14:textId="77777777" w:rsidR="007D6FD0" w:rsidRDefault="00077597" w:rsidP="007D6FD0">
      <w:pPr>
        <w:keepNext/>
        <w:spacing w:line="276" w:lineRule="auto"/>
        <w:jc w:val="center"/>
      </w:pPr>
      <w:r w:rsidRPr="00077597">
        <w:rPr>
          <w:noProof/>
          <w:color w:val="000000" w:themeColor="text1"/>
        </w:rPr>
        <w:drawing>
          <wp:inline distT="0" distB="0" distL="0" distR="0" wp14:anchorId="76A12CAC" wp14:editId="35701224">
            <wp:extent cx="4874365" cy="221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508" cy="2237046"/>
                    </a:xfrm>
                    <a:prstGeom prst="rect">
                      <a:avLst/>
                    </a:prstGeom>
                  </pic:spPr>
                </pic:pic>
              </a:graphicData>
            </a:graphic>
          </wp:inline>
        </w:drawing>
      </w:r>
    </w:p>
    <w:p w14:paraId="6B4EE751" w14:textId="0A46E57C" w:rsidR="000E0E91" w:rsidRDefault="007D6FD0" w:rsidP="007D6FD0">
      <w:pPr>
        <w:pStyle w:val="Caption"/>
        <w:jc w:val="center"/>
      </w:pPr>
      <w:bookmarkStart w:id="6" w:name="_Toc521315416"/>
      <w:r>
        <w:t xml:space="preserve">Figure </w:t>
      </w:r>
      <w:fldSimple w:instr=" SEQ Figure \* ARABIC ">
        <w:r w:rsidR="00E36067">
          <w:rPr>
            <w:noProof/>
          </w:rPr>
          <w:t>2</w:t>
        </w:r>
      </w:fldSimple>
      <w:r>
        <w:t xml:space="preserve">. </w:t>
      </w:r>
      <w:r w:rsidRPr="003428FB">
        <w:t>Diagram of inputs (x1, x2, …x5) multiplied by weights fed into the neuron and outputted as binary classification.</w:t>
      </w:r>
      <w:bookmarkEnd w:id="6"/>
    </w:p>
    <w:p w14:paraId="5CDE7134" w14:textId="77777777" w:rsidR="007D6FD0" w:rsidRPr="007D6FD0" w:rsidRDefault="007D6FD0" w:rsidP="007D6FD0"/>
    <w:p w14:paraId="524382A2" w14:textId="36C6E002" w:rsidR="00077597" w:rsidRPr="000E0E91" w:rsidRDefault="00466A46" w:rsidP="00AF369C">
      <w:pPr>
        <w:spacing w:line="276" w:lineRule="auto"/>
        <w:rPr>
          <w:color w:val="000000" w:themeColor="text1"/>
          <w:sz w:val="22"/>
          <w:szCs w:val="22"/>
        </w:rPr>
      </w:pPr>
      <w:r w:rsidRPr="000E0E91">
        <w:rPr>
          <w:color w:val="000000" w:themeColor="text1"/>
          <w:sz w:val="22"/>
          <w:szCs w:val="22"/>
        </w:rPr>
        <w:t xml:space="preserve">An activation function is then applied to the weighted </w:t>
      </w:r>
      <w:r w:rsidR="00F72E30" w:rsidRPr="000E0E91">
        <w:rPr>
          <w:color w:val="000000" w:themeColor="text1"/>
          <w:sz w:val="22"/>
          <w:szCs w:val="22"/>
        </w:rPr>
        <w:t xml:space="preserve">sum to map the values into a specified </w:t>
      </w:r>
      <w:r w:rsidR="00275F67" w:rsidRPr="000E0E91">
        <w:rPr>
          <w:color w:val="000000" w:themeColor="text1"/>
          <w:sz w:val="22"/>
          <w:szCs w:val="22"/>
        </w:rPr>
        <w:t>range (such as [-1, 1] or [0, 1]</w:t>
      </w:r>
      <w:r w:rsidR="00F72E30" w:rsidRPr="000E0E91">
        <w:rPr>
          <w:color w:val="000000" w:themeColor="text1"/>
          <w:sz w:val="22"/>
          <w:szCs w:val="22"/>
        </w:rPr>
        <w:t xml:space="preserve">). </w:t>
      </w:r>
      <w:r w:rsidR="003175EF" w:rsidRPr="000E0E91">
        <w:rPr>
          <w:color w:val="000000" w:themeColor="text1"/>
          <w:sz w:val="22"/>
          <w:szCs w:val="22"/>
        </w:rPr>
        <w:t>Types of activation functions include un</w:t>
      </w:r>
      <w:r w:rsidR="002B7BCD" w:rsidRPr="000E0E91">
        <w:rPr>
          <w:color w:val="000000" w:themeColor="text1"/>
          <w:sz w:val="22"/>
          <w:szCs w:val="22"/>
        </w:rPr>
        <w:t xml:space="preserve">it step, sigmoid, </w:t>
      </w:r>
      <w:proofErr w:type="spellStart"/>
      <w:r w:rsidR="002B7BCD" w:rsidRPr="000E0E91">
        <w:rPr>
          <w:color w:val="000000" w:themeColor="text1"/>
          <w:sz w:val="22"/>
          <w:szCs w:val="22"/>
        </w:rPr>
        <w:t>tanh</w:t>
      </w:r>
      <w:proofErr w:type="spellEnd"/>
      <w:r w:rsidR="002B7BCD" w:rsidRPr="000E0E91">
        <w:rPr>
          <w:color w:val="000000" w:themeColor="text1"/>
          <w:sz w:val="22"/>
          <w:szCs w:val="22"/>
        </w:rPr>
        <w:t xml:space="preserve">, and </w:t>
      </w:r>
      <w:proofErr w:type="spellStart"/>
      <w:r w:rsidR="002B7BCD" w:rsidRPr="000E0E91">
        <w:rPr>
          <w:color w:val="000000" w:themeColor="text1"/>
          <w:sz w:val="22"/>
          <w:szCs w:val="22"/>
        </w:rPr>
        <w:t>ReLU</w:t>
      </w:r>
      <w:proofErr w:type="spellEnd"/>
      <w:r w:rsidR="003175EF" w:rsidRPr="000E0E91">
        <w:rPr>
          <w:color w:val="000000" w:themeColor="text1"/>
          <w:sz w:val="22"/>
          <w:szCs w:val="22"/>
        </w:rPr>
        <w:t xml:space="preserve"> (rectified linear units). The output of this activation function is passed through a threshold to retrieve a binary classification output. </w:t>
      </w:r>
    </w:p>
    <w:p w14:paraId="4CE9D546" w14:textId="77777777" w:rsidR="007D6FD0" w:rsidRDefault="00077597" w:rsidP="007D6FD0">
      <w:pPr>
        <w:keepNext/>
        <w:spacing w:line="276" w:lineRule="auto"/>
        <w:jc w:val="center"/>
      </w:pPr>
      <w:r>
        <w:rPr>
          <w:rFonts w:ascii="Helvetica" w:hAnsi="Helvetica" w:cs="Helvetica"/>
          <w:noProof/>
        </w:rPr>
        <w:drawing>
          <wp:inline distT="0" distB="0" distL="0" distR="0" wp14:anchorId="2B8FE94E" wp14:editId="7DE54887">
            <wp:extent cx="5921634" cy="17297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565" cy="1746078"/>
                    </a:xfrm>
                    <a:prstGeom prst="rect">
                      <a:avLst/>
                    </a:prstGeom>
                    <a:noFill/>
                    <a:ln>
                      <a:noFill/>
                    </a:ln>
                  </pic:spPr>
                </pic:pic>
              </a:graphicData>
            </a:graphic>
          </wp:inline>
        </w:drawing>
      </w:r>
    </w:p>
    <w:p w14:paraId="29DE8428" w14:textId="52AA9B24" w:rsidR="002B7BCD" w:rsidRDefault="007D6FD0" w:rsidP="007D6FD0">
      <w:pPr>
        <w:pStyle w:val="Caption"/>
        <w:jc w:val="center"/>
        <w:rPr>
          <w:color w:val="000000" w:themeColor="text1"/>
        </w:rPr>
      </w:pPr>
      <w:bookmarkStart w:id="7" w:name="_Toc521315417"/>
      <w:r>
        <w:t xml:space="preserve">Figure </w:t>
      </w:r>
      <w:fldSimple w:instr=" SEQ Figure \* ARABIC ">
        <w:r w:rsidR="00E36067">
          <w:rPr>
            <w:noProof/>
          </w:rPr>
          <w:t>3</w:t>
        </w:r>
      </w:fldSimple>
      <w:r>
        <w:t xml:space="preserve">. </w:t>
      </w:r>
      <w:r w:rsidRPr="00DC734F">
        <w:t xml:space="preserve">Various activation functions, including sigmoid, </w:t>
      </w:r>
      <w:proofErr w:type="spellStart"/>
      <w:r w:rsidRPr="00DC734F">
        <w:t>tanh</w:t>
      </w:r>
      <w:proofErr w:type="spellEnd"/>
      <w:r w:rsidRPr="00DC734F">
        <w:t xml:space="preserve">, and </w:t>
      </w:r>
      <w:proofErr w:type="spellStart"/>
      <w:r w:rsidRPr="00DC734F">
        <w:t>ReLU</w:t>
      </w:r>
      <w:proofErr w:type="spellEnd"/>
      <w:r w:rsidRPr="00DC734F">
        <w:t>.</w:t>
      </w:r>
      <w:bookmarkEnd w:id="7"/>
    </w:p>
    <w:p w14:paraId="1DCC6246" w14:textId="6CAF594B" w:rsidR="000E0E91" w:rsidRDefault="003175EF" w:rsidP="00AF369C">
      <w:pPr>
        <w:spacing w:line="276" w:lineRule="auto"/>
        <w:rPr>
          <w:color w:val="000000" w:themeColor="text1"/>
          <w:sz w:val="22"/>
          <w:szCs w:val="22"/>
        </w:rPr>
      </w:pPr>
      <w:r w:rsidRPr="000E0E91">
        <w:rPr>
          <w:color w:val="000000" w:themeColor="text1"/>
          <w:sz w:val="22"/>
          <w:szCs w:val="22"/>
        </w:rPr>
        <w:t>For example, if the weighted sum is equal to 1.5</w:t>
      </w:r>
      <w:r w:rsidR="00EF2E79" w:rsidRPr="000E0E91">
        <w:rPr>
          <w:color w:val="000000" w:themeColor="text1"/>
          <w:sz w:val="22"/>
          <w:szCs w:val="22"/>
        </w:rPr>
        <w:t xml:space="preserve">, using an activation function of </w:t>
      </w:r>
      <w:proofErr w:type="spellStart"/>
      <w:r w:rsidR="00EF2E79" w:rsidRPr="000E0E91">
        <w:rPr>
          <w:color w:val="000000" w:themeColor="text1"/>
          <w:sz w:val="22"/>
          <w:szCs w:val="22"/>
        </w:rPr>
        <w:t>tanh</w:t>
      </w:r>
      <w:proofErr w:type="spellEnd"/>
      <w:r w:rsidR="00EF2E79" w:rsidRPr="000E0E91">
        <w:rPr>
          <w:color w:val="000000" w:themeColor="text1"/>
          <w:sz w:val="22"/>
          <w:szCs w:val="22"/>
        </w:rPr>
        <w:t xml:space="preserve"> would result in </w:t>
      </w:r>
      <w:proofErr w:type="spellStart"/>
      <w:r w:rsidR="00EF2E79" w:rsidRPr="000E0E91">
        <w:rPr>
          <w:color w:val="000000" w:themeColor="text1"/>
          <w:sz w:val="22"/>
          <w:szCs w:val="22"/>
        </w:rPr>
        <w:t>tanh</w:t>
      </w:r>
      <w:proofErr w:type="spellEnd"/>
      <w:r w:rsidR="00876604">
        <w:rPr>
          <w:color w:val="000000" w:themeColor="text1"/>
          <w:sz w:val="22"/>
          <w:szCs w:val="22"/>
        </w:rPr>
        <w:t xml:space="preserve"> </w:t>
      </w:r>
      <w:r w:rsidR="00EF2E79" w:rsidRPr="000E0E91">
        <w:rPr>
          <w:color w:val="000000" w:themeColor="text1"/>
          <w:sz w:val="22"/>
          <w:szCs w:val="22"/>
        </w:rPr>
        <w:t>(1.5) = 0.91. If a threshold of 0.5 is chosen---where values above 0.</w:t>
      </w:r>
      <w:r w:rsidR="00B059D5" w:rsidRPr="000E0E91">
        <w:rPr>
          <w:color w:val="000000" w:themeColor="text1"/>
          <w:sz w:val="22"/>
          <w:szCs w:val="22"/>
        </w:rPr>
        <w:t xml:space="preserve">5 are classified as </w:t>
      </w:r>
      <w:r w:rsidR="00EF2E79" w:rsidRPr="000E0E91">
        <w:rPr>
          <w:color w:val="000000" w:themeColor="text1"/>
          <w:sz w:val="22"/>
          <w:szCs w:val="22"/>
        </w:rPr>
        <w:t xml:space="preserve">positive and </w:t>
      </w:r>
      <w:r w:rsidR="00B059D5" w:rsidRPr="000E0E91">
        <w:rPr>
          <w:color w:val="000000" w:themeColor="text1"/>
          <w:sz w:val="22"/>
          <w:szCs w:val="22"/>
        </w:rPr>
        <w:t xml:space="preserve">values below 0.5 are </w:t>
      </w:r>
      <w:r w:rsidR="00AB6513" w:rsidRPr="000E0E91">
        <w:rPr>
          <w:color w:val="000000" w:themeColor="text1"/>
          <w:sz w:val="22"/>
          <w:szCs w:val="22"/>
        </w:rPr>
        <w:t>negative---then the input g</w:t>
      </w:r>
      <w:r w:rsidR="00B059D5" w:rsidRPr="000E0E91">
        <w:rPr>
          <w:color w:val="000000" w:themeColor="text1"/>
          <w:sz w:val="22"/>
          <w:szCs w:val="22"/>
        </w:rPr>
        <w:t xml:space="preserve">iven would be classified as </w:t>
      </w:r>
      <w:r w:rsidR="00AB6513" w:rsidRPr="000E0E91">
        <w:rPr>
          <w:color w:val="000000" w:themeColor="text1"/>
          <w:sz w:val="22"/>
          <w:szCs w:val="22"/>
        </w:rPr>
        <w:t xml:space="preserve">positive because 0.91 &gt; 0.50. </w:t>
      </w:r>
    </w:p>
    <w:p w14:paraId="44E2C80F" w14:textId="77777777" w:rsidR="000E0E91" w:rsidRPr="000E0E91" w:rsidRDefault="000E0E91" w:rsidP="00AF369C">
      <w:pPr>
        <w:spacing w:line="276" w:lineRule="auto"/>
        <w:rPr>
          <w:color w:val="000000" w:themeColor="text1"/>
          <w:sz w:val="22"/>
          <w:szCs w:val="22"/>
        </w:rPr>
      </w:pPr>
    </w:p>
    <w:p w14:paraId="183BE41C" w14:textId="77777777" w:rsidR="007D6FD0" w:rsidRDefault="00077597" w:rsidP="007D6FD0">
      <w:pPr>
        <w:keepNext/>
        <w:spacing w:line="276" w:lineRule="auto"/>
        <w:jc w:val="center"/>
      </w:pPr>
      <w:r w:rsidRPr="00077597">
        <w:rPr>
          <w:b/>
          <w:noProof/>
          <w:color w:val="000000" w:themeColor="text1"/>
          <w:sz w:val="28"/>
        </w:rPr>
        <w:drawing>
          <wp:inline distT="0" distB="0" distL="0" distR="0" wp14:anchorId="7812F413" wp14:editId="5B35EFD6">
            <wp:extent cx="4513553" cy="22707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1435" cy="2299880"/>
                    </a:xfrm>
                    <a:prstGeom prst="rect">
                      <a:avLst/>
                    </a:prstGeom>
                  </pic:spPr>
                </pic:pic>
              </a:graphicData>
            </a:graphic>
          </wp:inline>
        </w:drawing>
      </w:r>
    </w:p>
    <w:p w14:paraId="2F6097DA" w14:textId="4CBC2C0E" w:rsidR="00CF2443" w:rsidRDefault="007D6FD0" w:rsidP="007D6FD0">
      <w:pPr>
        <w:pStyle w:val="Caption"/>
        <w:jc w:val="center"/>
        <w:rPr>
          <w:b/>
          <w:color w:val="000000" w:themeColor="text1"/>
          <w:sz w:val="28"/>
        </w:rPr>
      </w:pPr>
      <w:bookmarkStart w:id="8" w:name="_Toc521315418"/>
      <w:r>
        <w:t xml:space="preserve">Figure </w:t>
      </w:r>
      <w:fldSimple w:instr=" SEQ Figure \* ARABIC ">
        <w:r w:rsidR="00E36067">
          <w:rPr>
            <w:noProof/>
          </w:rPr>
          <w:t>4</w:t>
        </w:r>
      </w:fldSimple>
      <w:r>
        <w:t xml:space="preserve">. </w:t>
      </w:r>
      <w:r w:rsidRPr="00622064">
        <w:t>Values passed through a threshold after the output layer to map to an output category.</w:t>
      </w:r>
      <w:bookmarkEnd w:id="8"/>
    </w:p>
    <w:p w14:paraId="59350BE3" w14:textId="2F3CBE1E" w:rsidR="000E0E91" w:rsidRDefault="000E0E91" w:rsidP="00AF369C">
      <w:pPr>
        <w:spacing w:line="276" w:lineRule="auto"/>
        <w:rPr>
          <w:color w:val="000000" w:themeColor="text1"/>
          <w:sz w:val="22"/>
          <w:szCs w:val="22"/>
        </w:rPr>
      </w:pPr>
    </w:p>
    <w:p w14:paraId="2B5C3774" w14:textId="3F883AC6" w:rsidR="00E42B76" w:rsidRDefault="00CF2443" w:rsidP="00AF369C">
      <w:pPr>
        <w:spacing w:line="276" w:lineRule="auto"/>
        <w:rPr>
          <w:color w:val="000000" w:themeColor="text1"/>
          <w:sz w:val="22"/>
          <w:szCs w:val="22"/>
        </w:rPr>
      </w:pPr>
      <w:r w:rsidRPr="000E0E91">
        <w:rPr>
          <w:color w:val="000000" w:themeColor="text1"/>
          <w:sz w:val="22"/>
          <w:szCs w:val="22"/>
        </w:rPr>
        <w:t xml:space="preserve">However, perceptrons cannot capture all forms of logic. Adding more layers to a perceptron to create a neural network allow for finer data classification and categorization. </w:t>
      </w:r>
    </w:p>
    <w:p w14:paraId="0FD3592E" w14:textId="77777777" w:rsidR="00AC5F24" w:rsidRPr="000E0E91" w:rsidRDefault="00AC5F24" w:rsidP="00AF369C">
      <w:pPr>
        <w:spacing w:line="276" w:lineRule="auto"/>
        <w:rPr>
          <w:color w:val="000000" w:themeColor="text1"/>
          <w:sz w:val="22"/>
          <w:szCs w:val="22"/>
        </w:rPr>
      </w:pPr>
    </w:p>
    <w:p w14:paraId="465B4C6B" w14:textId="092A9728" w:rsidR="00F15805" w:rsidRDefault="00BF3EAC" w:rsidP="00236E37">
      <w:pPr>
        <w:pStyle w:val="Heading1"/>
      </w:pPr>
      <w:bookmarkStart w:id="9" w:name="_Toc521319582"/>
      <w:r>
        <w:t>How do Neural Networks Learn</w:t>
      </w:r>
      <w:r w:rsidR="00F15805" w:rsidRPr="00F15805">
        <w:t>?</w:t>
      </w:r>
      <w:bookmarkEnd w:id="9"/>
      <w:r w:rsidR="00F15805" w:rsidRPr="00F15805">
        <w:t xml:space="preserve"> </w:t>
      </w:r>
    </w:p>
    <w:p w14:paraId="44DD8A82" w14:textId="77777777" w:rsidR="00C7067E" w:rsidRDefault="00C7067E" w:rsidP="000E0E91">
      <w:pPr>
        <w:spacing w:line="276" w:lineRule="auto"/>
        <w:rPr>
          <w:b/>
          <w:color w:val="000000" w:themeColor="text1"/>
          <w:sz w:val="28"/>
        </w:rPr>
      </w:pPr>
    </w:p>
    <w:p w14:paraId="22C83C9E" w14:textId="5CF04048" w:rsidR="00BA3402" w:rsidRPr="00BA3402" w:rsidRDefault="00BA3402" w:rsidP="000E0E91">
      <w:pPr>
        <w:spacing w:line="276" w:lineRule="auto"/>
        <w:rPr>
          <w:color w:val="000000" w:themeColor="text1"/>
          <w:sz w:val="22"/>
        </w:rPr>
      </w:pPr>
      <w:r>
        <w:rPr>
          <w:color w:val="000000" w:themeColor="text1"/>
          <w:sz w:val="22"/>
        </w:rPr>
        <w:t xml:space="preserve">Neural networks learn by refining the weights through the processes of backpropagation and gradient descent. </w:t>
      </w:r>
      <w:r w:rsidR="008C49A6">
        <w:rPr>
          <w:color w:val="000000" w:themeColor="text1"/>
          <w:sz w:val="22"/>
        </w:rPr>
        <w:t xml:space="preserve">In this way, the learning process of neural networks is much more black-boxed than classical machine learning. </w:t>
      </w:r>
    </w:p>
    <w:p w14:paraId="186C3F3B" w14:textId="77777777" w:rsidR="000E0E91" w:rsidRDefault="000E0E91" w:rsidP="000E0E91">
      <w:pPr>
        <w:spacing w:line="276" w:lineRule="auto"/>
        <w:rPr>
          <w:b/>
          <w:color w:val="000000" w:themeColor="text1"/>
          <w:sz w:val="22"/>
          <w:szCs w:val="22"/>
        </w:rPr>
      </w:pPr>
    </w:p>
    <w:p w14:paraId="311E6848" w14:textId="769355BD" w:rsidR="00EF3410" w:rsidRDefault="00EF3410" w:rsidP="00CC1BD3">
      <w:pPr>
        <w:pStyle w:val="Heading2"/>
      </w:pPr>
      <w:bookmarkStart w:id="10" w:name="_Toc521319583"/>
      <w:r w:rsidRPr="000E0E91">
        <w:t>Backpropagation</w:t>
      </w:r>
      <w:bookmarkEnd w:id="10"/>
    </w:p>
    <w:p w14:paraId="6044209E" w14:textId="77777777" w:rsidR="003B0820" w:rsidRPr="000E0E91" w:rsidRDefault="003B0820" w:rsidP="000E0E91">
      <w:pPr>
        <w:spacing w:line="276" w:lineRule="auto"/>
        <w:rPr>
          <w:b/>
          <w:color w:val="000000" w:themeColor="text1"/>
          <w:sz w:val="22"/>
          <w:szCs w:val="22"/>
        </w:rPr>
      </w:pPr>
    </w:p>
    <w:p w14:paraId="3DC3FBAE" w14:textId="43881A62" w:rsidR="00F15805" w:rsidRDefault="00340466" w:rsidP="000E0E91">
      <w:pPr>
        <w:spacing w:line="276" w:lineRule="auto"/>
        <w:rPr>
          <w:color w:val="000000" w:themeColor="text1"/>
          <w:sz w:val="22"/>
          <w:szCs w:val="22"/>
        </w:rPr>
      </w:pPr>
      <w:r w:rsidRPr="000E0E91">
        <w:rPr>
          <w:color w:val="000000" w:themeColor="text1"/>
          <w:sz w:val="22"/>
          <w:szCs w:val="22"/>
        </w:rPr>
        <w:t>Neural networks calculate the weights and biases of neurons</w:t>
      </w:r>
      <w:r w:rsidR="001B535A" w:rsidRPr="000E0E91">
        <w:rPr>
          <w:color w:val="000000" w:themeColor="text1"/>
          <w:sz w:val="22"/>
          <w:szCs w:val="22"/>
        </w:rPr>
        <w:t xml:space="preserve"> using the fundamental mechanism of backpropagation, or backward propagation of errors. The purpose of backpropagation is to use the errors generated by the network to update the weights of each layer in a bac</w:t>
      </w:r>
      <w:r w:rsidR="00077597" w:rsidRPr="000E0E91">
        <w:rPr>
          <w:color w:val="000000" w:themeColor="text1"/>
          <w:sz w:val="22"/>
          <w:szCs w:val="22"/>
        </w:rPr>
        <w:t xml:space="preserve">kwards fashion, starting from the layer closest to the output and moving in towards the first layer. In other words, backpropagation functions allow neural networks to learn from previous mistakes. </w:t>
      </w:r>
    </w:p>
    <w:p w14:paraId="72A8F374" w14:textId="363BCC6A" w:rsidR="000E0E91" w:rsidRPr="000E0E91" w:rsidRDefault="000E0E91" w:rsidP="000E0E91">
      <w:pPr>
        <w:spacing w:line="276" w:lineRule="auto"/>
        <w:rPr>
          <w:color w:val="000000" w:themeColor="text1"/>
          <w:sz w:val="22"/>
          <w:szCs w:val="22"/>
        </w:rPr>
      </w:pPr>
    </w:p>
    <w:p w14:paraId="1914AC8E" w14:textId="16816BA3" w:rsidR="00762C36" w:rsidRDefault="00762C36" w:rsidP="000E0E91">
      <w:pPr>
        <w:spacing w:line="276" w:lineRule="auto"/>
        <w:rPr>
          <w:color w:val="000000" w:themeColor="text1"/>
          <w:sz w:val="22"/>
          <w:szCs w:val="22"/>
        </w:rPr>
      </w:pPr>
      <w:r w:rsidRPr="000E0E91">
        <w:rPr>
          <w:color w:val="000000" w:themeColor="text1"/>
          <w:sz w:val="22"/>
          <w:szCs w:val="22"/>
        </w:rPr>
        <w:t xml:space="preserve">A backpropagation function requires two things: a dataset </w:t>
      </w:r>
      <w:r w:rsidR="003B1961" w:rsidRPr="000E0E91">
        <w:rPr>
          <w:color w:val="000000" w:themeColor="text1"/>
          <w:sz w:val="22"/>
          <w:szCs w:val="22"/>
        </w:rPr>
        <w:t>consisting</w:t>
      </w:r>
      <w:r w:rsidRPr="000E0E91">
        <w:rPr>
          <w:color w:val="000000" w:themeColor="text1"/>
          <w:sz w:val="22"/>
          <w:szCs w:val="22"/>
        </w:rPr>
        <w:t xml:space="preserve"> of input-output pairs</w:t>
      </w:r>
      <w:r w:rsidR="005B0B19" w:rsidRPr="000E0E91">
        <w:rPr>
          <w:color w:val="000000" w:themeColor="text1"/>
          <w:sz w:val="22"/>
          <w:szCs w:val="22"/>
        </w:rPr>
        <w:t xml:space="preserve"> and an error</w:t>
      </w:r>
      <w:r w:rsidRPr="000E0E91">
        <w:rPr>
          <w:color w:val="000000" w:themeColor="text1"/>
          <w:sz w:val="22"/>
          <w:szCs w:val="22"/>
        </w:rPr>
        <w:t xml:space="preserve"> function</w:t>
      </w:r>
      <w:r w:rsidR="005B0B19" w:rsidRPr="000E0E91">
        <w:rPr>
          <w:color w:val="000000" w:themeColor="text1"/>
          <w:sz w:val="22"/>
          <w:szCs w:val="22"/>
        </w:rPr>
        <w:t xml:space="preserve"> (also known as a loss function)</w:t>
      </w:r>
      <w:r w:rsidRPr="000E0E91">
        <w:rPr>
          <w:color w:val="000000" w:themeColor="text1"/>
          <w:sz w:val="22"/>
          <w:szCs w:val="22"/>
        </w:rPr>
        <w:t xml:space="preserve">. </w:t>
      </w:r>
      <w:r w:rsidR="003B20FA" w:rsidRPr="000E0E91">
        <w:rPr>
          <w:color w:val="000000" w:themeColor="text1"/>
          <w:sz w:val="22"/>
          <w:szCs w:val="22"/>
        </w:rPr>
        <w:t xml:space="preserve">By calculating the gradient of the </w:t>
      </w:r>
      <w:r w:rsidR="005B0B19" w:rsidRPr="000E0E91">
        <w:rPr>
          <w:color w:val="000000" w:themeColor="text1"/>
          <w:sz w:val="22"/>
          <w:szCs w:val="22"/>
        </w:rPr>
        <w:t>loss</w:t>
      </w:r>
      <w:r w:rsidR="003B20FA" w:rsidRPr="000E0E91">
        <w:rPr>
          <w:color w:val="000000" w:themeColor="text1"/>
          <w:sz w:val="22"/>
          <w:szCs w:val="22"/>
        </w:rPr>
        <w:t xml:space="preserve"> function with respect to the weights and biases according to a chosen learning rate, each iteration </w:t>
      </w:r>
      <w:r w:rsidR="00461FA8" w:rsidRPr="000E0E91">
        <w:rPr>
          <w:color w:val="000000" w:themeColor="text1"/>
          <w:sz w:val="22"/>
          <w:szCs w:val="22"/>
        </w:rPr>
        <w:t xml:space="preserve">of the model </w:t>
      </w:r>
      <w:r w:rsidR="003B20FA" w:rsidRPr="000E0E91">
        <w:rPr>
          <w:color w:val="000000" w:themeColor="text1"/>
          <w:sz w:val="22"/>
          <w:szCs w:val="22"/>
        </w:rPr>
        <w:t xml:space="preserve">will further optimize the weights and biases to achieve a higher accuracy on the training data. </w:t>
      </w:r>
    </w:p>
    <w:p w14:paraId="56908C32" w14:textId="77777777" w:rsidR="000E0E91" w:rsidRPr="000E0E91" w:rsidRDefault="000E0E91" w:rsidP="000E0E91">
      <w:pPr>
        <w:spacing w:line="276" w:lineRule="auto"/>
        <w:rPr>
          <w:color w:val="000000" w:themeColor="text1"/>
          <w:sz w:val="22"/>
          <w:szCs w:val="22"/>
        </w:rPr>
      </w:pPr>
    </w:p>
    <w:p w14:paraId="7C9DD2D9" w14:textId="3A0495B6" w:rsidR="00AC5F24" w:rsidRDefault="00613B65" w:rsidP="000E0E91">
      <w:pPr>
        <w:spacing w:line="276" w:lineRule="auto"/>
        <w:rPr>
          <w:color w:val="000000" w:themeColor="text1"/>
          <w:sz w:val="22"/>
          <w:szCs w:val="22"/>
        </w:rPr>
      </w:pPr>
      <w:r w:rsidRPr="000E0E91">
        <w:rPr>
          <w:color w:val="000000" w:themeColor="text1"/>
          <w:sz w:val="22"/>
          <w:szCs w:val="22"/>
        </w:rPr>
        <w:t xml:space="preserve">The backpropagation algorithm consists of four steps: </w:t>
      </w:r>
      <w:r w:rsidR="00876604">
        <w:rPr>
          <w:color w:val="000000" w:themeColor="text1"/>
          <w:sz w:val="22"/>
          <w:szCs w:val="22"/>
        </w:rPr>
        <w:t xml:space="preserve">1) </w:t>
      </w:r>
      <w:r w:rsidRPr="000E0E91">
        <w:rPr>
          <w:color w:val="000000" w:themeColor="text1"/>
          <w:sz w:val="22"/>
          <w:szCs w:val="22"/>
        </w:rPr>
        <w:t xml:space="preserve">calculating the forward phase, </w:t>
      </w:r>
      <w:r w:rsidR="00876604">
        <w:rPr>
          <w:color w:val="000000" w:themeColor="text1"/>
          <w:sz w:val="22"/>
          <w:szCs w:val="22"/>
        </w:rPr>
        <w:t xml:space="preserve">2) </w:t>
      </w:r>
      <w:r w:rsidRPr="000E0E91">
        <w:rPr>
          <w:color w:val="000000" w:themeColor="text1"/>
          <w:sz w:val="22"/>
          <w:szCs w:val="22"/>
        </w:rPr>
        <w:t xml:space="preserve">calculating the backward phase, </w:t>
      </w:r>
      <w:r w:rsidR="00876604">
        <w:rPr>
          <w:color w:val="000000" w:themeColor="text1"/>
          <w:sz w:val="22"/>
          <w:szCs w:val="22"/>
        </w:rPr>
        <w:t xml:space="preserve">3) </w:t>
      </w:r>
      <w:r w:rsidRPr="000E0E91">
        <w:rPr>
          <w:color w:val="000000" w:themeColor="text1"/>
          <w:sz w:val="22"/>
          <w:szCs w:val="22"/>
        </w:rPr>
        <w:t xml:space="preserve">combining individual gradients, and </w:t>
      </w:r>
      <w:r w:rsidR="00876604">
        <w:rPr>
          <w:color w:val="000000" w:themeColor="text1"/>
          <w:sz w:val="22"/>
          <w:szCs w:val="22"/>
        </w:rPr>
        <w:t xml:space="preserve">4) </w:t>
      </w:r>
      <w:r w:rsidRPr="000E0E91">
        <w:rPr>
          <w:color w:val="000000" w:themeColor="text1"/>
          <w:sz w:val="22"/>
          <w:szCs w:val="22"/>
        </w:rPr>
        <w:t xml:space="preserve">updating the weights. During the forward phase, the initial output is calculated. </w:t>
      </w:r>
      <w:r w:rsidR="00876604">
        <w:rPr>
          <w:color w:val="000000" w:themeColor="text1"/>
          <w:sz w:val="22"/>
          <w:szCs w:val="22"/>
        </w:rPr>
        <w:t>D</w:t>
      </w:r>
      <w:r w:rsidRPr="000E0E91">
        <w:rPr>
          <w:color w:val="000000" w:themeColor="text1"/>
          <w:sz w:val="22"/>
          <w:szCs w:val="22"/>
        </w:rPr>
        <w:t xml:space="preserve">uring the backward phase, the </w:t>
      </w:r>
      <w:r w:rsidR="005B0B19" w:rsidRPr="000E0E91">
        <w:rPr>
          <w:color w:val="000000" w:themeColor="text1"/>
          <w:sz w:val="22"/>
          <w:szCs w:val="22"/>
        </w:rPr>
        <w:t>loss</w:t>
      </w:r>
      <w:r w:rsidRPr="000E0E91">
        <w:rPr>
          <w:color w:val="000000" w:themeColor="text1"/>
          <w:sz w:val="22"/>
          <w:szCs w:val="22"/>
        </w:rPr>
        <w:t xml:space="preserve"> terms are evaluated and the gradients are calculated. During the third step, gradients for each input-output pair are averaged to get the </w:t>
      </w:r>
      <w:r w:rsidRPr="000E0E91">
        <w:rPr>
          <w:color w:val="000000" w:themeColor="text1"/>
          <w:sz w:val="22"/>
          <w:szCs w:val="22"/>
        </w:rPr>
        <w:lastRenderedPageBreak/>
        <w:t xml:space="preserve">total gradient for the entire set of input-output pairs, leading to the fourth step of updating the weights according to the total gradient. </w:t>
      </w:r>
    </w:p>
    <w:p w14:paraId="432D21EA" w14:textId="77777777" w:rsidR="00AC5F24" w:rsidRPr="000E0E91" w:rsidRDefault="00AC5F24" w:rsidP="000E0E91">
      <w:pPr>
        <w:spacing w:line="276" w:lineRule="auto"/>
        <w:rPr>
          <w:color w:val="000000" w:themeColor="text1"/>
          <w:sz w:val="22"/>
          <w:szCs w:val="22"/>
        </w:rPr>
      </w:pPr>
    </w:p>
    <w:p w14:paraId="0D4D2DB9" w14:textId="1ED6235C" w:rsidR="00EF3410" w:rsidRDefault="00EF3410" w:rsidP="00CC1BD3">
      <w:pPr>
        <w:pStyle w:val="Heading2"/>
      </w:pPr>
      <w:bookmarkStart w:id="11" w:name="_Toc521319584"/>
      <w:r w:rsidRPr="000E0E91">
        <w:t>Loss Function</w:t>
      </w:r>
      <w:bookmarkEnd w:id="11"/>
    </w:p>
    <w:p w14:paraId="30A43C72" w14:textId="67EB9E55" w:rsidR="003B0820" w:rsidRPr="000E0E91" w:rsidRDefault="003B0820" w:rsidP="000E0E91">
      <w:pPr>
        <w:spacing w:line="276" w:lineRule="auto"/>
        <w:rPr>
          <w:b/>
          <w:color w:val="000000" w:themeColor="text1"/>
          <w:sz w:val="22"/>
          <w:szCs w:val="22"/>
        </w:rPr>
      </w:pPr>
    </w:p>
    <w:p w14:paraId="52D930B9" w14:textId="30D5003B" w:rsidR="005B0B19" w:rsidRDefault="005B0B19" w:rsidP="000E0E91">
      <w:pPr>
        <w:spacing w:line="276" w:lineRule="auto"/>
        <w:rPr>
          <w:color w:val="000000" w:themeColor="text1"/>
          <w:sz w:val="22"/>
          <w:szCs w:val="22"/>
        </w:rPr>
      </w:pPr>
      <w:r w:rsidRPr="000E0E91">
        <w:rPr>
          <w:color w:val="000000" w:themeColor="text1"/>
          <w:sz w:val="22"/>
          <w:szCs w:val="22"/>
        </w:rPr>
        <w:t xml:space="preserve">The loss function is a function that details how far the network’s outputs are from the </w:t>
      </w:r>
      <w:r w:rsidR="004F4869" w:rsidRPr="000E0E91">
        <w:rPr>
          <w:color w:val="000000" w:themeColor="text1"/>
          <w:sz w:val="22"/>
          <w:szCs w:val="22"/>
        </w:rPr>
        <w:t>ground</w:t>
      </w:r>
      <w:r w:rsidRPr="000E0E91">
        <w:rPr>
          <w:color w:val="000000" w:themeColor="text1"/>
          <w:sz w:val="22"/>
          <w:szCs w:val="22"/>
        </w:rPr>
        <w:t>-truth labels of the training data set. By minimizing the loss function, we can find the optimal values for weights that bring us the highest training accuracy.</w:t>
      </w:r>
      <w:r w:rsidR="00EF3410" w:rsidRPr="000E0E91">
        <w:rPr>
          <w:color w:val="000000" w:themeColor="text1"/>
          <w:sz w:val="22"/>
          <w:szCs w:val="22"/>
        </w:rPr>
        <w:t xml:space="preserve"> The choice of loss function is dependent on the type of task the model is trying to accomplish.</w:t>
      </w:r>
      <w:r w:rsidRPr="000E0E91">
        <w:rPr>
          <w:color w:val="000000" w:themeColor="text1"/>
          <w:sz w:val="22"/>
          <w:szCs w:val="22"/>
        </w:rPr>
        <w:t xml:space="preserve"> </w:t>
      </w:r>
      <w:r w:rsidR="00EF3410" w:rsidRPr="000E0E91">
        <w:rPr>
          <w:color w:val="000000" w:themeColor="text1"/>
          <w:sz w:val="22"/>
          <w:szCs w:val="22"/>
        </w:rPr>
        <w:t xml:space="preserve">For categorical classification tasks, </w:t>
      </w:r>
      <w:r w:rsidR="008A3948">
        <w:rPr>
          <w:color w:val="000000" w:themeColor="text1"/>
          <w:sz w:val="22"/>
          <w:szCs w:val="22"/>
        </w:rPr>
        <w:t>c</w:t>
      </w:r>
      <w:r w:rsidR="00BE2BB0" w:rsidRPr="000E0E91">
        <w:rPr>
          <w:color w:val="000000" w:themeColor="text1"/>
          <w:sz w:val="22"/>
          <w:szCs w:val="22"/>
        </w:rPr>
        <w:t>ross</w:t>
      </w:r>
      <w:r w:rsidR="00BE2BB0">
        <w:rPr>
          <w:color w:val="000000" w:themeColor="text1"/>
          <w:sz w:val="22"/>
          <w:szCs w:val="22"/>
        </w:rPr>
        <w:t>-</w:t>
      </w:r>
      <w:r w:rsidR="008A3948">
        <w:rPr>
          <w:color w:val="000000" w:themeColor="text1"/>
          <w:sz w:val="22"/>
          <w:szCs w:val="22"/>
        </w:rPr>
        <w:t xml:space="preserve">entropy loss (also known as logarithmic loss) </w:t>
      </w:r>
      <w:r w:rsidR="00EF3410" w:rsidRPr="000E0E91">
        <w:rPr>
          <w:color w:val="000000" w:themeColor="text1"/>
          <w:sz w:val="22"/>
          <w:szCs w:val="22"/>
        </w:rPr>
        <w:t>is the most widely used</w:t>
      </w:r>
      <w:r w:rsidR="00D96E8F">
        <w:rPr>
          <w:color w:val="000000" w:themeColor="text1"/>
          <w:sz w:val="22"/>
          <w:szCs w:val="22"/>
        </w:rPr>
        <w:t xml:space="preserve"> loss function</w:t>
      </w:r>
      <w:r w:rsidR="00EF3410" w:rsidRPr="000E0E91">
        <w:rPr>
          <w:color w:val="000000" w:themeColor="text1"/>
          <w:sz w:val="22"/>
          <w:szCs w:val="22"/>
        </w:rPr>
        <w:t>.</w:t>
      </w:r>
    </w:p>
    <w:p w14:paraId="1A1E533E" w14:textId="77777777" w:rsidR="000E0E91" w:rsidRPr="000E0E91" w:rsidRDefault="000E0E91" w:rsidP="000E0E91">
      <w:pPr>
        <w:spacing w:line="276" w:lineRule="auto"/>
        <w:rPr>
          <w:color w:val="000000" w:themeColor="text1"/>
          <w:sz w:val="22"/>
          <w:szCs w:val="22"/>
        </w:rPr>
      </w:pPr>
    </w:p>
    <w:p w14:paraId="5867097A" w14:textId="4348DF0E" w:rsidR="00EF3410" w:rsidRDefault="00EF3410" w:rsidP="00CC1BD3">
      <w:pPr>
        <w:pStyle w:val="Heading2"/>
      </w:pPr>
      <w:bookmarkStart w:id="12" w:name="_Toc521319585"/>
      <w:r w:rsidRPr="000E0E91">
        <w:t>Gradient Descent</w:t>
      </w:r>
      <w:bookmarkEnd w:id="12"/>
    </w:p>
    <w:p w14:paraId="33FC2F17" w14:textId="77777777" w:rsidR="00067D06" w:rsidRPr="000E0E91" w:rsidRDefault="00067D06" w:rsidP="000E0E91">
      <w:pPr>
        <w:spacing w:line="276" w:lineRule="auto"/>
        <w:rPr>
          <w:b/>
          <w:color w:val="000000" w:themeColor="text1"/>
          <w:sz w:val="22"/>
          <w:szCs w:val="22"/>
        </w:rPr>
      </w:pPr>
    </w:p>
    <w:p w14:paraId="5FEFDE80" w14:textId="56FC3F33" w:rsidR="00F15805" w:rsidRDefault="005B0B19" w:rsidP="000E0E91">
      <w:pPr>
        <w:spacing w:line="276" w:lineRule="auto"/>
        <w:rPr>
          <w:color w:val="000000" w:themeColor="text1"/>
          <w:sz w:val="22"/>
          <w:szCs w:val="22"/>
        </w:rPr>
      </w:pPr>
      <w:r w:rsidRPr="000E0E91">
        <w:rPr>
          <w:color w:val="000000" w:themeColor="text1"/>
          <w:sz w:val="22"/>
          <w:szCs w:val="22"/>
        </w:rPr>
        <w:t xml:space="preserve">Gradient descent is the process by which we gradually work towards the optimal weight value by finding the minimum of the loss function. </w:t>
      </w:r>
      <w:r w:rsidR="009B31DB" w:rsidRPr="000E0E91">
        <w:rPr>
          <w:color w:val="000000" w:themeColor="text1"/>
          <w:sz w:val="22"/>
          <w:szCs w:val="22"/>
        </w:rPr>
        <w:t xml:space="preserve">With each iteration, we move closer to a local minimum until convergence is met, and a final value is decided. </w:t>
      </w:r>
    </w:p>
    <w:p w14:paraId="195FBF44" w14:textId="12701239" w:rsidR="000E0E91" w:rsidRPr="000E0E91" w:rsidRDefault="000E0E91" w:rsidP="000E0E91">
      <w:pPr>
        <w:spacing w:line="276" w:lineRule="auto"/>
        <w:rPr>
          <w:color w:val="000000" w:themeColor="text1"/>
          <w:sz w:val="22"/>
          <w:szCs w:val="22"/>
        </w:rPr>
      </w:pPr>
    </w:p>
    <w:p w14:paraId="2ABE86E6" w14:textId="77777777" w:rsidR="007D6FD0" w:rsidRDefault="000E0E91" w:rsidP="007D6FD0">
      <w:pPr>
        <w:keepNext/>
        <w:spacing w:line="276" w:lineRule="auto"/>
        <w:jc w:val="center"/>
      </w:pPr>
      <w:r>
        <w:rPr>
          <w:rFonts w:ascii="Helvetica" w:hAnsi="Helvetica" w:cs="Helvetica"/>
          <w:noProof/>
        </w:rPr>
        <w:drawing>
          <wp:inline distT="0" distB="0" distL="0" distR="0" wp14:anchorId="4A03817D" wp14:editId="20287CA8">
            <wp:extent cx="3177540" cy="327169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0005" cy="3387487"/>
                    </a:xfrm>
                    <a:prstGeom prst="rect">
                      <a:avLst/>
                    </a:prstGeom>
                    <a:noFill/>
                    <a:ln>
                      <a:noFill/>
                    </a:ln>
                  </pic:spPr>
                </pic:pic>
              </a:graphicData>
            </a:graphic>
          </wp:inline>
        </w:drawing>
      </w:r>
    </w:p>
    <w:p w14:paraId="13582E53" w14:textId="09B0593C" w:rsidR="00AC5F24" w:rsidRPr="007D6FD0" w:rsidRDefault="007D6FD0" w:rsidP="007D6FD0">
      <w:pPr>
        <w:pStyle w:val="Caption"/>
        <w:jc w:val="center"/>
      </w:pPr>
      <w:bookmarkStart w:id="13" w:name="_Toc521315419"/>
      <w:r>
        <w:t xml:space="preserve">Figure </w:t>
      </w:r>
      <w:fldSimple w:instr=" SEQ Figure \* ARABIC ">
        <w:r w:rsidR="00E36067">
          <w:rPr>
            <w:noProof/>
          </w:rPr>
          <w:t>5</w:t>
        </w:r>
      </w:fldSimple>
      <w:r>
        <w:t xml:space="preserve">. </w:t>
      </w:r>
      <w:r w:rsidRPr="0024301D">
        <w:t>Gradient descent begins at a random starting point and goes through iterations with a speed d</w:t>
      </w:r>
      <w:r>
        <w:t xml:space="preserve">ependent on the learning rate alpha </w:t>
      </w:r>
      <w:r w:rsidRPr="0024301D">
        <w:t>until it converges on the local minima.</w:t>
      </w:r>
      <w:bookmarkEnd w:id="13"/>
    </w:p>
    <w:p w14:paraId="0528E3C6" w14:textId="73796A16" w:rsidR="009B31DB" w:rsidRDefault="009B31DB" w:rsidP="00AF369C">
      <w:pPr>
        <w:spacing w:line="276" w:lineRule="auto"/>
        <w:rPr>
          <w:color w:val="000000" w:themeColor="text1"/>
          <w:sz w:val="22"/>
        </w:rPr>
      </w:pPr>
      <w:r w:rsidRPr="005214D8">
        <w:rPr>
          <w:color w:val="000000" w:themeColor="text1"/>
          <w:sz w:val="22"/>
        </w:rPr>
        <w:t xml:space="preserve">There are multiple forms of gradient descent; however, the most widely used is </w:t>
      </w:r>
      <w:r w:rsidR="00BE2BB0">
        <w:rPr>
          <w:color w:val="000000" w:themeColor="text1"/>
          <w:sz w:val="22"/>
        </w:rPr>
        <w:t>S</w:t>
      </w:r>
      <w:r w:rsidR="00BE2BB0" w:rsidRPr="005214D8">
        <w:rPr>
          <w:color w:val="000000" w:themeColor="text1"/>
          <w:sz w:val="22"/>
        </w:rPr>
        <w:t xml:space="preserve">tochastic </w:t>
      </w:r>
      <w:r w:rsidR="00BE2BB0">
        <w:rPr>
          <w:color w:val="000000" w:themeColor="text1"/>
          <w:sz w:val="22"/>
        </w:rPr>
        <w:t>G</w:t>
      </w:r>
      <w:r w:rsidR="00BE2BB0" w:rsidRPr="005214D8">
        <w:rPr>
          <w:color w:val="000000" w:themeColor="text1"/>
          <w:sz w:val="22"/>
        </w:rPr>
        <w:t xml:space="preserve">radient </w:t>
      </w:r>
      <w:r w:rsidR="00BE2BB0">
        <w:rPr>
          <w:color w:val="000000" w:themeColor="text1"/>
          <w:sz w:val="22"/>
        </w:rPr>
        <w:t>D</w:t>
      </w:r>
      <w:r w:rsidR="00BE2BB0" w:rsidRPr="005214D8">
        <w:rPr>
          <w:color w:val="000000" w:themeColor="text1"/>
          <w:sz w:val="22"/>
        </w:rPr>
        <w:t xml:space="preserve">escent </w:t>
      </w:r>
      <w:r w:rsidRPr="005214D8">
        <w:rPr>
          <w:color w:val="000000" w:themeColor="text1"/>
          <w:sz w:val="22"/>
        </w:rPr>
        <w:t xml:space="preserve">(SGD). </w:t>
      </w:r>
      <w:r w:rsidR="005B0B19" w:rsidRPr="005214D8">
        <w:rPr>
          <w:color w:val="000000" w:themeColor="text1"/>
          <w:sz w:val="22"/>
        </w:rPr>
        <w:t>This is because SGD offers faster convergence in most cases than traditional gradient descent. SGD requires only one data point at a time (or a mini-batch</w:t>
      </w:r>
      <w:r w:rsidR="00461FA8" w:rsidRPr="005214D8">
        <w:rPr>
          <w:color w:val="000000" w:themeColor="text1"/>
          <w:sz w:val="22"/>
        </w:rPr>
        <w:t xml:space="preserve"> of data</w:t>
      </w:r>
      <w:r w:rsidR="005B0B19" w:rsidRPr="005214D8">
        <w:rPr>
          <w:color w:val="000000" w:themeColor="text1"/>
          <w:sz w:val="22"/>
        </w:rPr>
        <w:t>), unlike traditional gradient descent, which requires loading the entire dataset into memory</w:t>
      </w:r>
      <w:r w:rsidR="008D75B5" w:rsidRPr="005214D8">
        <w:rPr>
          <w:color w:val="000000" w:themeColor="text1"/>
          <w:sz w:val="22"/>
        </w:rPr>
        <w:t>, which</w:t>
      </w:r>
      <w:r w:rsidR="005B0B19" w:rsidRPr="005214D8">
        <w:rPr>
          <w:color w:val="000000" w:themeColor="text1"/>
          <w:sz w:val="22"/>
        </w:rPr>
        <w:t xml:space="preserve"> can be problematic</w:t>
      </w:r>
      <w:r w:rsidR="008D75B5" w:rsidRPr="005214D8">
        <w:rPr>
          <w:color w:val="000000" w:themeColor="text1"/>
          <w:sz w:val="22"/>
        </w:rPr>
        <w:t xml:space="preserve"> for large datasets</w:t>
      </w:r>
      <w:r w:rsidR="005B0B19" w:rsidRPr="005214D8">
        <w:rPr>
          <w:color w:val="000000" w:themeColor="text1"/>
          <w:sz w:val="22"/>
        </w:rPr>
        <w:t xml:space="preserve">. Further, SGD is guaranteed to find a global minimum if the loss function is convex. </w:t>
      </w:r>
    </w:p>
    <w:p w14:paraId="491E01F8" w14:textId="77777777" w:rsidR="005214D8" w:rsidRPr="005214D8" w:rsidRDefault="005214D8" w:rsidP="00AF369C">
      <w:pPr>
        <w:spacing w:line="276" w:lineRule="auto"/>
        <w:rPr>
          <w:color w:val="000000" w:themeColor="text1"/>
          <w:sz w:val="22"/>
        </w:rPr>
      </w:pPr>
    </w:p>
    <w:p w14:paraId="2AE3B1AB" w14:textId="278C36DD" w:rsidR="0095571B" w:rsidRDefault="009B31DB" w:rsidP="0095571B">
      <w:pPr>
        <w:keepNext/>
        <w:spacing w:line="276" w:lineRule="auto"/>
        <w:jc w:val="center"/>
      </w:pPr>
      <w:r>
        <w:rPr>
          <w:rFonts w:ascii="Helvetica" w:hAnsi="Helvetica" w:cs="Helvetica"/>
          <w:noProof/>
        </w:rPr>
        <w:lastRenderedPageBreak/>
        <w:drawing>
          <wp:inline distT="0" distB="0" distL="0" distR="0" wp14:anchorId="54025D3D" wp14:editId="49217F45">
            <wp:extent cx="3988854" cy="2202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7102" cy="2223296"/>
                    </a:xfrm>
                    <a:prstGeom prst="rect">
                      <a:avLst/>
                    </a:prstGeom>
                    <a:noFill/>
                    <a:ln>
                      <a:noFill/>
                    </a:ln>
                  </pic:spPr>
                </pic:pic>
              </a:graphicData>
            </a:graphic>
          </wp:inline>
        </w:drawing>
      </w:r>
    </w:p>
    <w:p w14:paraId="140A04CF" w14:textId="0AD7CA5E" w:rsidR="00E93A9B" w:rsidRPr="00F15805" w:rsidRDefault="0095571B" w:rsidP="0095571B">
      <w:pPr>
        <w:pStyle w:val="Caption"/>
        <w:jc w:val="center"/>
        <w:rPr>
          <w:color w:val="000000" w:themeColor="text1"/>
        </w:rPr>
      </w:pPr>
      <w:bookmarkStart w:id="14" w:name="_Toc521315420"/>
      <w:r>
        <w:t xml:space="preserve">Figure </w:t>
      </w:r>
      <w:fldSimple w:instr=" SEQ Figure \* ARABIC ">
        <w:r w:rsidR="00E36067">
          <w:rPr>
            <w:noProof/>
          </w:rPr>
          <w:t>6</w:t>
        </w:r>
      </w:fldSimple>
      <w:r>
        <w:t xml:space="preserve">. </w:t>
      </w:r>
      <w:r w:rsidRPr="0009166E">
        <w:t>Comparison of various gradient descent algorithms, including batch (conventional), mini-batch, and SGD.</w:t>
      </w:r>
      <w:bookmarkEnd w:id="14"/>
    </w:p>
    <w:p w14:paraId="2C8A6F7B" w14:textId="08FB7B8C" w:rsidR="00867AB1" w:rsidRDefault="00867AB1" w:rsidP="00AF369C">
      <w:pPr>
        <w:spacing w:line="276" w:lineRule="auto"/>
        <w:rPr>
          <w:b/>
          <w:color w:val="000000" w:themeColor="text1"/>
          <w:sz w:val="28"/>
        </w:rPr>
      </w:pPr>
    </w:p>
    <w:p w14:paraId="32A248B0" w14:textId="569AAA6F" w:rsidR="00CD4103" w:rsidRDefault="00EF3410" w:rsidP="00236E37">
      <w:pPr>
        <w:pStyle w:val="Heading1"/>
      </w:pPr>
      <w:bookmarkStart w:id="15" w:name="_Toc521319586"/>
      <w:r>
        <w:t>Types of Learning</w:t>
      </w:r>
      <w:bookmarkEnd w:id="15"/>
      <w:r>
        <w:t xml:space="preserve"> </w:t>
      </w:r>
    </w:p>
    <w:p w14:paraId="21A5A463" w14:textId="77777777" w:rsidR="00247D3B" w:rsidRDefault="00247D3B" w:rsidP="00AF369C">
      <w:pPr>
        <w:spacing w:line="276" w:lineRule="auto"/>
        <w:rPr>
          <w:color w:val="000000" w:themeColor="text1"/>
          <w:sz w:val="22"/>
        </w:rPr>
      </w:pPr>
    </w:p>
    <w:p w14:paraId="5DFF7671" w14:textId="6CF0076E" w:rsidR="00CD4103" w:rsidRDefault="004F4869" w:rsidP="00AF369C">
      <w:pPr>
        <w:spacing w:line="276" w:lineRule="auto"/>
        <w:rPr>
          <w:color w:val="000000" w:themeColor="text1"/>
          <w:sz w:val="22"/>
        </w:rPr>
      </w:pPr>
      <w:r w:rsidRPr="005214D8">
        <w:rPr>
          <w:color w:val="000000" w:themeColor="text1"/>
          <w:sz w:val="22"/>
        </w:rPr>
        <w:t>I</w:t>
      </w:r>
      <w:r w:rsidR="00861B49" w:rsidRPr="005214D8">
        <w:rPr>
          <w:color w:val="000000" w:themeColor="text1"/>
          <w:sz w:val="22"/>
        </w:rPr>
        <w:t xml:space="preserve">n </w:t>
      </w:r>
      <w:r w:rsidR="00BE2BB0">
        <w:rPr>
          <w:color w:val="000000" w:themeColor="text1"/>
          <w:sz w:val="22"/>
        </w:rPr>
        <w:t xml:space="preserve">the </w:t>
      </w:r>
      <w:r w:rsidR="00861B49" w:rsidRPr="005214D8">
        <w:rPr>
          <w:color w:val="000000" w:themeColor="text1"/>
          <w:sz w:val="22"/>
        </w:rPr>
        <w:t>age of the internet</w:t>
      </w:r>
      <w:r w:rsidRPr="005214D8">
        <w:rPr>
          <w:color w:val="000000" w:themeColor="text1"/>
          <w:sz w:val="22"/>
        </w:rPr>
        <w:t>, data</w:t>
      </w:r>
      <w:r w:rsidR="00861B49" w:rsidRPr="005214D8">
        <w:rPr>
          <w:color w:val="000000" w:themeColor="text1"/>
          <w:sz w:val="22"/>
        </w:rPr>
        <w:t xml:space="preserve"> is found</w:t>
      </w:r>
      <w:r w:rsidRPr="005214D8">
        <w:rPr>
          <w:color w:val="000000" w:themeColor="text1"/>
          <w:sz w:val="22"/>
        </w:rPr>
        <w:t xml:space="preserve"> ever</w:t>
      </w:r>
      <w:r w:rsidR="00EE4E4A" w:rsidRPr="005214D8">
        <w:rPr>
          <w:color w:val="000000" w:themeColor="text1"/>
          <w:sz w:val="22"/>
        </w:rPr>
        <w:t>ywhere. However, the way the data can be presented affects the type of deep learning approach to the problem</w:t>
      </w:r>
      <w:r w:rsidRPr="005214D8">
        <w:rPr>
          <w:color w:val="000000" w:themeColor="text1"/>
          <w:sz w:val="22"/>
        </w:rPr>
        <w:t xml:space="preserve">. If the data comes with ground-truth labels, supervised learning can be used. However, if no ground-truth labels exist, unsupervised learning must be used. For example, given labeled images of cats and other animals, a deep learning model would be able to use these labels to learn features needed to distinguish cats. However, if presented with a massive pile of images </w:t>
      </w:r>
      <w:r w:rsidR="00B201DE">
        <w:rPr>
          <w:color w:val="000000" w:themeColor="text1"/>
          <w:sz w:val="22"/>
        </w:rPr>
        <w:t>with</w:t>
      </w:r>
      <w:r w:rsidRPr="005214D8">
        <w:rPr>
          <w:color w:val="000000" w:themeColor="text1"/>
          <w:sz w:val="22"/>
        </w:rPr>
        <w:t xml:space="preserve"> no further context, the network would need to find patterns through clustering algorithms, eventually clustering images with cats. </w:t>
      </w:r>
    </w:p>
    <w:p w14:paraId="1F3E5E9D" w14:textId="77777777" w:rsidR="005214D8" w:rsidRPr="005214D8" w:rsidRDefault="005214D8" w:rsidP="00AF369C">
      <w:pPr>
        <w:spacing w:line="276" w:lineRule="auto"/>
        <w:rPr>
          <w:color w:val="000000" w:themeColor="text1"/>
          <w:sz w:val="22"/>
        </w:rPr>
      </w:pPr>
    </w:p>
    <w:p w14:paraId="36C06682" w14:textId="3F31D12B" w:rsidR="005214D8" w:rsidRDefault="00CD4103" w:rsidP="00CC1BD3">
      <w:pPr>
        <w:pStyle w:val="Heading2"/>
      </w:pPr>
      <w:bookmarkStart w:id="16" w:name="_Toc521319587"/>
      <w:r w:rsidRPr="005214D8">
        <w:t>Supervised Learning</w:t>
      </w:r>
      <w:bookmarkEnd w:id="16"/>
    </w:p>
    <w:p w14:paraId="5A964813" w14:textId="77777777" w:rsidR="00EF456D" w:rsidRPr="005214D8" w:rsidRDefault="00EF456D" w:rsidP="00AF369C">
      <w:pPr>
        <w:spacing w:line="276" w:lineRule="auto"/>
        <w:rPr>
          <w:b/>
          <w:color w:val="000000" w:themeColor="text1"/>
          <w:sz w:val="22"/>
        </w:rPr>
      </w:pPr>
    </w:p>
    <w:p w14:paraId="2F2D30B1" w14:textId="1D134F29" w:rsidR="00DE3F1F" w:rsidRPr="005214D8" w:rsidRDefault="00EE4E4A" w:rsidP="00AF369C">
      <w:pPr>
        <w:spacing w:line="276" w:lineRule="auto"/>
        <w:rPr>
          <w:color w:val="000000" w:themeColor="text1"/>
          <w:sz w:val="22"/>
        </w:rPr>
      </w:pPr>
      <w:r w:rsidRPr="005214D8">
        <w:rPr>
          <w:color w:val="000000" w:themeColor="text1"/>
          <w:sz w:val="22"/>
        </w:rPr>
        <w:t>Supervised learning tries to best approximate the relationship between the input and the output in the real world by relying on the training data and training labels provided.</w:t>
      </w:r>
      <w:r w:rsidR="00E346F3">
        <w:rPr>
          <w:color w:val="000000" w:themeColor="text1"/>
          <w:sz w:val="22"/>
        </w:rPr>
        <w:t xml:space="preserve"> As any task with labeled data falls under supervised learning, most common tasks in deep learning and machine learning are examples of supervised learning. </w:t>
      </w:r>
    </w:p>
    <w:p w14:paraId="2BEF5400" w14:textId="77777777" w:rsidR="0095571B" w:rsidRDefault="00DE3F1F" w:rsidP="0095571B">
      <w:pPr>
        <w:keepNext/>
        <w:spacing w:line="276" w:lineRule="auto"/>
        <w:jc w:val="center"/>
      </w:pPr>
      <w:r>
        <w:rPr>
          <w:rFonts w:ascii="Helvetica" w:hAnsi="Helvetica" w:cs="Helvetica"/>
          <w:noProof/>
        </w:rPr>
        <w:drawing>
          <wp:inline distT="0" distB="0" distL="0" distR="0" wp14:anchorId="6A8AD5DC" wp14:editId="618EED6D">
            <wp:extent cx="1971548" cy="1628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7858"/>
                    <a:stretch/>
                  </pic:blipFill>
                  <pic:spPr bwMode="auto">
                    <a:xfrm>
                      <a:off x="0" y="0"/>
                      <a:ext cx="2004730" cy="1655542"/>
                    </a:xfrm>
                    <a:prstGeom prst="rect">
                      <a:avLst/>
                    </a:prstGeom>
                    <a:noFill/>
                    <a:ln>
                      <a:noFill/>
                    </a:ln>
                    <a:extLst>
                      <a:ext uri="{53640926-AAD7-44D8-BBD7-CCE9431645EC}">
                        <a14:shadowObscured xmlns:a14="http://schemas.microsoft.com/office/drawing/2010/main"/>
                      </a:ext>
                    </a:extLst>
                  </pic:spPr>
                </pic:pic>
              </a:graphicData>
            </a:graphic>
          </wp:inline>
        </w:drawing>
      </w:r>
    </w:p>
    <w:p w14:paraId="20DF87D3" w14:textId="3408E615" w:rsidR="005214D8" w:rsidRDefault="0095571B" w:rsidP="0095571B">
      <w:pPr>
        <w:pStyle w:val="Caption"/>
        <w:jc w:val="center"/>
      </w:pPr>
      <w:bookmarkStart w:id="17" w:name="_Toc521315421"/>
      <w:r>
        <w:t xml:space="preserve">Figure </w:t>
      </w:r>
      <w:fldSimple w:instr=" SEQ Figure \* ARABIC ">
        <w:r w:rsidR="00E36067">
          <w:rPr>
            <w:noProof/>
          </w:rPr>
          <w:t>7</w:t>
        </w:r>
      </w:fldSimple>
      <w:r>
        <w:t xml:space="preserve">. </w:t>
      </w:r>
      <w:r w:rsidRPr="00914685">
        <w:t>Simplified example of supervised learning. All data has a label (blue circle or red X) and is separated based on class.</w:t>
      </w:r>
      <w:bookmarkEnd w:id="17"/>
    </w:p>
    <w:p w14:paraId="546F8F1E" w14:textId="77777777" w:rsidR="0095571B" w:rsidRPr="0095571B" w:rsidRDefault="0095571B" w:rsidP="0095571B"/>
    <w:p w14:paraId="068957F1" w14:textId="797716AD" w:rsidR="00CD4103" w:rsidRDefault="00EE4E4A" w:rsidP="00AF369C">
      <w:pPr>
        <w:spacing w:line="276" w:lineRule="auto"/>
        <w:rPr>
          <w:color w:val="000000" w:themeColor="text1"/>
          <w:sz w:val="22"/>
        </w:rPr>
      </w:pPr>
      <w:r w:rsidRPr="005214D8">
        <w:rPr>
          <w:color w:val="000000" w:themeColor="text1"/>
          <w:sz w:val="22"/>
        </w:rPr>
        <w:lastRenderedPageBreak/>
        <w:t xml:space="preserve">When performing supervised learning, it is important to consider two things: </w:t>
      </w:r>
      <w:r w:rsidR="001151F6" w:rsidRPr="005214D8">
        <w:rPr>
          <w:color w:val="000000" w:themeColor="text1"/>
          <w:sz w:val="22"/>
        </w:rPr>
        <w:t>model complexity and bias-</w:t>
      </w:r>
      <w:r w:rsidRPr="005214D8">
        <w:rPr>
          <w:color w:val="000000" w:themeColor="text1"/>
          <w:sz w:val="22"/>
        </w:rPr>
        <w:t xml:space="preserve">variance tradeoff. </w:t>
      </w:r>
    </w:p>
    <w:p w14:paraId="347BCDF6" w14:textId="77777777" w:rsidR="00CC1BD3" w:rsidRPr="005214D8" w:rsidRDefault="00CC1BD3" w:rsidP="00AF369C">
      <w:pPr>
        <w:spacing w:line="276" w:lineRule="auto"/>
        <w:rPr>
          <w:color w:val="000000" w:themeColor="text1"/>
          <w:sz w:val="22"/>
        </w:rPr>
      </w:pPr>
    </w:p>
    <w:p w14:paraId="0E6B957D" w14:textId="565D7DA3" w:rsidR="00EE4E4A" w:rsidRDefault="00EE4E4A" w:rsidP="00AF369C">
      <w:pPr>
        <w:spacing w:line="276" w:lineRule="auto"/>
        <w:rPr>
          <w:color w:val="000000" w:themeColor="text1"/>
          <w:sz w:val="22"/>
        </w:rPr>
      </w:pPr>
      <w:r w:rsidRPr="0056260E">
        <w:rPr>
          <w:color w:val="000000" w:themeColor="text1"/>
          <w:sz w:val="22"/>
        </w:rPr>
        <w:t xml:space="preserve">Model complexity refers to the number of layers, the degree of the polynomial fit function, the number of parameters or hyper-parameters, etc. Large amounts of data beget a higher order of model complexity, as more complexity is required to capture the nuances or finer points present in the data. However, using a complex model on a smaller dataset can be disastrous, as it leads to overfitting. Overfitting occurs when the model learns and produces the training data to the point of not being able to generalize to any other data points that may be seen in the real world. </w:t>
      </w:r>
      <w:r w:rsidR="00DE3F1F" w:rsidRPr="0056260E">
        <w:rPr>
          <w:color w:val="000000" w:themeColor="text1"/>
          <w:sz w:val="22"/>
        </w:rPr>
        <w:t xml:space="preserve">Instead of learning the actual relationship of the input and output, the model solely recreates the relationship found in the small sample of training data, which may or may not be representative of real-world examples. </w:t>
      </w:r>
    </w:p>
    <w:p w14:paraId="119801E3" w14:textId="77777777" w:rsidR="0056260E" w:rsidRPr="0056260E" w:rsidRDefault="0056260E" w:rsidP="00AF369C">
      <w:pPr>
        <w:spacing w:line="276" w:lineRule="auto"/>
        <w:rPr>
          <w:color w:val="000000" w:themeColor="text1"/>
          <w:sz w:val="22"/>
        </w:rPr>
      </w:pPr>
    </w:p>
    <w:p w14:paraId="55841C92" w14:textId="633711D5" w:rsidR="00EF3410" w:rsidRDefault="001151F6" w:rsidP="00AF369C">
      <w:pPr>
        <w:spacing w:line="276" w:lineRule="auto"/>
        <w:rPr>
          <w:color w:val="000000" w:themeColor="text1"/>
          <w:sz w:val="22"/>
        </w:rPr>
      </w:pPr>
      <w:r w:rsidRPr="0056260E">
        <w:rPr>
          <w:color w:val="000000" w:themeColor="text1"/>
          <w:sz w:val="22"/>
        </w:rPr>
        <w:t>Bias-variance trade</w:t>
      </w:r>
      <w:r w:rsidR="00B749F3">
        <w:rPr>
          <w:color w:val="000000" w:themeColor="text1"/>
          <w:sz w:val="22"/>
        </w:rPr>
        <w:t>-</w:t>
      </w:r>
      <w:r w:rsidRPr="0056260E">
        <w:rPr>
          <w:color w:val="000000" w:themeColor="text1"/>
          <w:sz w:val="22"/>
        </w:rPr>
        <w:t xml:space="preserve">off refers to the dependable and variable error rates of the model’s predictions. Bias is the constant error term in a model, while variance is the amount that the error rate changes between different training sets. Models that prioritize low bias often end up with higher variance, and vice versa. Depending on the the task at hand, models must be built according to the specifics of the task and be able to scale according to the dataset. </w:t>
      </w:r>
    </w:p>
    <w:p w14:paraId="0F8D1638" w14:textId="77777777" w:rsidR="0056260E" w:rsidRPr="0056260E" w:rsidRDefault="0056260E" w:rsidP="00AF369C">
      <w:pPr>
        <w:spacing w:line="276" w:lineRule="auto"/>
        <w:rPr>
          <w:color w:val="000000" w:themeColor="text1"/>
          <w:sz w:val="22"/>
        </w:rPr>
      </w:pPr>
    </w:p>
    <w:p w14:paraId="1A39DAAF" w14:textId="6F58DD61" w:rsidR="00CD4103" w:rsidRDefault="00CD4103" w:rsidP="00CC1BD3">
      <w:pPr>
        <w:pStyle w:val="Heading2"/>
      </w:pPr>
      <w:bookmarkStart w:id="18" w:name="_Toc521319588"/>
      <w:r w:rsidRPr="0056260E">
        <w:t>Unsupervised Learning</w:t>
      </w:r>
      <w:bookmarkEnd w:id="18"/>
    </w:p>
    <w:p w14:paraId="5257E29C" w14:textId="77777777" w:rsidR="00EF456D" w:rsidRPr="0056260E" w:rsidRDefault="00EF456D" w:rsidP="00AF369C">
      <w:pPr>
        <w:spacing w:line="276" w:lineRule="auto"/>
        <w:rPr>
          <w:b/>
          <w:color w:val="000000" w:themeColor="text1"/>
          <w:sz w:val="22"/>
        </w:rPr>
      </w:pPr>
    </w:p>
    <w:p w14:paraId="6A4DF1C1" w14:textId="77777777" w:rsidR="004B3745" w:rsidRPr="0056260E" w:rsidRDefault="00BC3F5A" w:rsidP="00AF369C">
      <w:pPr>
        <w:spacing w:line="276" w:lineRule="auto"/>
        <w:rPr>
          <w:color w:val="000000" w:themeColor="text1"/>
          <w:sz w:val="22"/>
        </w:rPr>
      </w:pPr>
      <w:r w:rsidRPr="0056260E">
        <w:rPr>
          <w:color w:val="000000" w:themeColor="text1"/>
          <w:sz w:val="22"/>
        </w:rPr>
        <w:t xml:space="preserve">Unsupervised learning </w:t>
      </w:r>
      <w:r w:rsidR="00971D17" w:rsidRPr="0056260E">
        <w:rPr>
          <w:color w:val="000000" w:themeColor="text1"/>
          <w:sz w:val="22"/>
        </w:rPr>
        <w:t xml:space="preserve">seeks to learn the inherent structure of a dataset by finding patterns and common threads between the data without the use of provided labels. </w:t>
      </w:r>
      <w:r w:rsidR="004B3745" w:rsidRPr="0056260E">
        <w:rPr>
          <w:color w:val="000000" w:themeColor="text1"/>
          <w:sz w:val="22"/>
        </w:rPr>
        <w:t xml:space="preserve">Common algorithms for doing so include </w:t>
      </w:r>
      <w:r w:rsidR="004B3745" w:rsidRPr="0056260E">
        <w:rPr>
          <w:i/>
          <w:color w:val="000000" w:themeColor="text1"/>
          <w:sz w:val="22"/>
        </w:rPr>
        <w:t>k</w:t>
      </w:r>
      <w:r w:rsidR="004B3745" w:rsidRPr="0056260E">
        <w:rPr>
          <w:color w:val="000000" w:themeColor="text1"/>
          <w:sz w:val="22"/>
        </w:rPr>
        <w:t xml:space="preserve">-means clustering, principal analysis, and </w:t>
      </w:r>
      <w:proofErr w:type="spellStart"/>
      <w:r w:rsidR="004B3745" w:rsidRPr="0056260E">
        <w:rPr>
          <w:color w:val="000000" w:themeColor="text1"/>
          <w:sz w:val="22"/>
        </w:rPr>
        <w:t>autoencoders</w:t>
      </w:r>
      <w:proofErr w:type="spellEnd"/>
      <w:r w:rsidR="004B3745" w:rsidRPr="0056260E">
        <w:rPr>
          <w:color w:val="000000" w:themeColor="text1"/>
          <w:sz w:val="22"/>
        </w:rPr>
        <w:t xml:space="preserve">. </w:t>
      </w:r>
    </w:p>
    <w:p w14:paraId="2F855E47" w14:textId="5A25DDD8" w:rsidR="0095571B" w:rsidRDefault="004B3745" w:rsidP="0095571B">
      <w:pPr>
        <w:keepNext/>
        <w:spacing w:line="276" w:lineRule="auto"/>
        <w:jc w:val="center"/>
      </w:pPr>
      <w:r>
        <w:rPr>
          <w:rFonts w:ascii="Helvetica" w:hAnsi="Helvetica" w:cs="Helvetica"/>
          <w:noProof/>
        </w:rPr>
        <w:drawing>
          <wp:inline distT="0" distB="0" distL="0" distR="0" wp14:anchorId="15695136" wp14:editId="79BC893F">
            <wp:extent cx="2020395" cy="1755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432"/>
                    <a:stretch/>
                  </pic:blipFill>
                  <pic:spPr bwMode="auto">
                    <a:xfrm>
                      <a:off x="0" y="0"/>
                      <a:ext cx="2046477" cy="1777798"/>
                    </a:xfrm>
                    <a:prstGeom prst="rect">
                      <a:avLst/>
                    </a:prstGeom>
                    <a:noFill/>
                    <a:ln>
                      <a:noFill/>
                    </a:ln>
                    <a:extLst>
                      <a:ext uri="{53640926-AAD7-44D8-BBD7-CCE9431645EC}">
                        <a14:shadowObscured xmlns:a14="http://schemas.microsoft.com/office/drawing/2010/main"/>
                      </a:ext>
                    </a:extLst>
                  </pic:spPr>
                </pic:pic>
              </a:graphicData>
            </a:graphic>
          </wp:inline>
        </w:drawing>
      </w:r>
    </w:p>
    <w:p w14:paraId="7F87179E" w14:textId="5B800AA9" w:rsidR="004B3745" w:rsidRDefault="0095571B" w:rsidP="0095571B">
      <w:pPr>
        <w:pStyle w:val="Caption"/>
        <w:jc w:val="center"/>
        <w:rPr>
          <w:color w:val="000000" w:themeColor="text1"/>
        </w:rPr>
      </w:pPr>
      <w:bookmarkStart w:id="19" w:name="_Toc521315422"/>
      <w:r>
        <w:t xml:space="preserve">Figure </w:t>
      </w:r>
      <w:fldSimple w:instr=" SEQ Figure \* ARABIC ">
        <w:r w:rsidR="00E36067">
          <w:rPr>
            <w:noProof/>
          </w:rPr>
          <w:t>8</w:t>
        </w:r>
      </w:fldSimple>
      <w:r>
        <w:t xml:space="preserve">. </w:t>
      </w:r>
      <w:r w:rsidRPr="00244CDF">
        <w:t>Simplified example of unsupervised learning. Data does not have labels (all are blue circles) and model finds existing patterns in the data by clustering.</w:t>
      </w:r>
      <w:bookmarkEnd w:id="19"/>
    </w:p>
    <w:p w14:paraId="1DF75AF0" w14:textId="2746DF14" w:rsidR="00867AB1" w:rsidRDefault="00867AB1" w:rsidP="00AF369C">
      <w:pPr>
        <w:spacing w:line="276" w:lineRule="auto"/>
        <w:rPr>
          <w:color w:val="000000" w:themeColor="text1"/>
        </w:rPr>
      </w:pPr>
    </w:p>
    <w:p w14:paraId="2BC45FE2" w14:textId="714CA963" w:rsidR="0056260E" w:rsidRDefault="0056260E" w:rsidP="00AF369C">
      <w:pPr>
        <w:spacing w:line="276" w:lineRule="auto"/>
        <w:rPr>
          <w:color w:val="000000" w:themeColor="text1"/>
          <w:sz w:val="22"/>
        </w:rPr>
      </w:pPr>
    </w:p>
    <w:p w14:paraId="6DD3CF27" w14:textId="4F21A8C1" w:rsidR="0056260E" w:rsidRDefault="004B3745" w:rsidP="00AF369C">
      <w:pPr>
        <w:spacing w:line="276" w:lineRule="auto"/>
        <w:rPr>
          <w:color w:val="000000" w:themeColor="text1"/>
          <w:sz w:val="22"/>
        </w:rPr>
      </w:pPr>
      <w:r w:rsidRPr="0056260E">
        <w:rPr>
          <w:color w:val="000000" w:themeColor="text1"/>
          <w:sz w:val="22"/>
        </w:rPr>
        <w:t xml:space="preserve">Usually, these methods are good for exploratory analysis into a dataset to see if the model can learn any existing patterns. Further, unsupervised learning can be used to represent data in fewer dimensions. For example, unsupervised learning approaches can cluster together words in multi-dimensional space. Dimensionality reduction can then be applied to condense these vectors to 2-D or 3-D space, allowing us to visualize word clusters. </w:t>
      </w:r>
    </w:p>
    <w:p w14:paraId="42E4BD40" w14:textId="77777777" w:rsidR="00AC5F24" w:rsidRPr="0056260E" w:rsidRDefault="00AC5F24" w:rsidP="00AF369C">
      <w:pPr>
        <w:spacing w:line="276" w:lineRule="auto"/>
        <w:rPr>
          <w:color w:val="000000" w:themeColor="text1"/>
          <w:sz w:val="22"/>
        </w:rPr>
      </w:pPr>
    </w:p>
    <w:p w14:paraId="0F3080DE" w14:textId="77777777" w:rsidR="0095571B" w:rsidRDefault="004B3745" w:rsidP="0095571B">
      <w:pPr>
        <w:keepNext/>
        <w:spacing w:line="276" w:lineRule="auto"/>
        <w:jc w:val="center"/>
      </w:pPr>
      <w:r>
        <w:rPr>
          <w:rFonts w:ascii="Helvetica" w:hAnsi="Helvetica" w:cs="Helvetica"/>
          <w:noProof/>
        </w:rPr>
        <w:lastRenderedPageBreak/>
        <w:drawing>
          <wp:inline distT="0" distB="0" distL="0" distR="0" wp14:anchorId="558C0F3D" wp14:editId="6642192E">
            <wp:extent cx="4277169" cy="2324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t="18163"/>
                    <a:stretch/>
                  </pic:blipFill>
                  <pic:spPr bwMode="auto">
                    <a:xfrm>
                      <a:off x="0" y="0"/>
                      <a:ext cx="4479854" cy="2434234"/>
                    </a:xfrm>
                    <a:prstGeom prst="rect">
                      <a:avLst/>
                    </a:prstGeom>
                    <a:noFill/>
                    <a:ln>
                      <a:noFill/>
                    </a:ln>
                    <a:extLst>
                      <a:ext uri="{53640926-AAD7-44D8-BBD7-CCE9431645EC}">
                        <a14:shadowObscured xmlns:a14="http://schemas.microsoft.com/office/drawing/2010/main"/>
                      </a:ext>
                    </a:extLst>
                  </pic:spPr>
                </pic:pic>
              </a:graphicData>
            </a:graphic>
          </wp:inline>
        </w:drawing>
      </w:r>
    </w:p>
    <w:p w14:paraId="28A99F1D" w14:textId="156B6BC9" w:rsidR="00AC5F24" w:rsidRDefault="0095571B" w:rsidP="0095571B">
      <w:pPr>
        <w:pStyle w:val="Caption"/>
        <w:jc w:val="center"/>
      </w:pPr>
      <w:bookmarkStart w:id="20" w:name="_Toc521315423"/>
      <w:r>
        <w:t xml:space="preserve">Figure </w:t>
      </w:r>
      <w:fldSimple w:instr=" SEQ Figure \* ARABIC ">
        <w:r w:rsidR="00E36067">
          <w:rPr>
            <w:noProof/>
          </w:rPr>
          <w:t>9</w:t>
        </w:r>
      </w:fldSimple>
      <w:r>
        <w:t xml:space="preserve">. </w:t>
      </w:r>
      <w:r w:rsidRPr="00396CDE">
        <w:t>Synonyms and common substitutes for the word “important” are learned through unsupervised training and then plotted using t-SNE.</w:t>
      </w:r>
      <w:bookmarkEnd w:id="20"/>
    </w:p>
    <w:p w14:paraId="5512C1AE" w14:textId="77777777" w:rsidR="0095571B" w:rsidRPr="0095571B" w:rsidRDefault="0095571B" w:rsidP="0095571B"/>
    <w:p w14:paraId="3CF7BB9E" w14:textId="3F6BE128" w:rsidR="009E2649" w:rsidRDefault="00AA42D8" w:rsidP="00236E37">
      <w:pPr>
        <w:pStyle w:val="Heading1"/>
      </w:pPr>
      <w:bookmarkStart w:id="21" w:name="_Toc521319589"/>
      <w:r w:rsidRPr="00F15805">
        <w:t>Convolutional Neural Networks</w:t>
      </w:r>
      <w:bookmarkEnd w:id="21"/>
      <w:r w:rsidRPr="00F15805">
        <w:t xml:space="preserve"> </w:t>
      </w:r>
    </w:p>
    <w:p w14:paraId="599FE60B" w14:textId="77777777" w:rsidR="00652489" w:rsidRPr="00B60ACD" w:rsidRDefault="00652489" w:rsidP="00AF369C">
      <w:pPr>
        <w:spacing w:line="276" w:lineRule="auto"/>
        <w:rPr>
          <w:color w:val="000000" w:themeColor="text1"/>
        </w:rPr>
      </w:pPr>
    </w:p>
    <w:p w14:paraId="2C0FB2AB" w14:textId="7001C772" w:rsidR="009C51C9" w:rsidRPr="00247D3B" w:rsidRDefault="009C51C9" w:rsidP="00AF369C">
      <w:pPr>
        <w:spacing w:line="276" w:lineRule="auto"/>
        <w:rPr>
          <w:color w:val="000000" w:themeColor="text1"/>
          <w:sz w:val="22"/>
        </w:rPr>
      </w:pPr>
      <w:r w:rsidRPr="00247D3B">
        <w:rPr>
          <w:color w:val="000000" w:themeColor="text1"/>
          <w:sz w:val="22"/>
        </w:rPr>
        <w:t xml:space="preserve">Convolutional neural networks </w:t>
      </w:r>
      <w:r w:rsidR="003551EC">
        <w:rPr>
          <w:color w:val="000000" w:themeColor="text1"/>
          <w:sz w:val="22"/>
        </w:rPr>
        <w:t xml:space="preserve">(CNNs) </w:t>
      </w:r>
      <w:r w:rsidRPr="00247D3B">
        <w:rPr>
          <w:color w:val="000000" w:themeColor="text1"/>
          <w:sz w:val="22"/>
        </w:rPr>
        <w:t xml:space="preserve">are the most commonly used type of neural networks for computer vision tasks. When processing an image, a single pixel does not give any information. However, when looking at all the neighbors of a pixel, we have a better understanding of the context of the image. </w:t>
      </w:r>
      <w:r w:rsidR="00303479" w:rsidRPr="00247D3B">
        <w:rPr>
          <w:color w:val="000000" w:themeColor="text1"/>
          <w:sz w:val="22"/>
        </w:rPr>
        <w:t xml:space="preserve">A </w:t>
      </w:r>
      <w:r w:rsidRPr="00247D3B">
        <w:rPr>
          <w:color w:val="000000" w:themeColor="text1"/>
          <w:sz w:val="22"/>
        </w:rPr>
        <w:t xml:space="preserve">convolutional neural network takes advantage of this idea by concurrently processing differently-sized regions (aka filters) surrounding each pixel in a memory- and space-efficient manner. </w:t>
      </w:r>
    </w:p>
    <w:p w14:paraId="451897AF" w14:textId="4357AF29" w:rsidR="0095571B" w:rsidRDefault="00844DE6" w:rsidP="0095571B">
      <w:pPr>
        <w:keepNext/>
        <w:spacing w:line="276" w:lineRule="auto"/>
        <w:jc w:val="center"/>
      </w:pPr>
      <w:r>
        <w:rPr>
          <w:rFonts w:ascii="Helvetica" w:hAnsi="Helvetica" w:cs="Helvetica"/>
          <w:noProof/>
        </w:rPr>
        <w:drawing>
          <wp:inline distT="0" distB="0" distL="0" distR="0" wp14:anchorId="6E8099DD" wp14:editId="15E79B1A">
            <wp:extent cx="5540624" cy="246888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2519" cy="2514284"/>
                    </a:xfrm>
                    <a:prstGeom prst="rect">
                      <a:avLst/>
                    </a:prstGeom>
                    <a:noFill/>
                    <a:ln>
                      <a:noFill/>
                    </a:ln>
                  </pic:spPr>
                </pic:pic>
              </a:graphicData>
            </a:graphic>
          </wp:inline>
        </w:drawing>
      </w:r>
    </w:p>
    <w:p w14:paraId="3FE1A089" w14:textId="71494032" w:rsidR="001D5B05" w:rsidRDefault="0095571B" w:rsidP="0095571B">
      <w:pPr>
        <w:pStyle w:val="Caption"/>
        <w:jc w:val="center"/>
        <w:rPr>
          <w:b/>
          <w:color w:val="000000" w:themeColor="text1"/>
        </w:rPr>
      </w:pPr>
      <w:bookmarkStart w:id="22" w:name="_Toc521315424"/>
      <w:r>
        <w:t xml:space="preserve">Figure </w:t>
      </w:r>
      <w:fldSimple w:instr=" SEQ Figure \* ARABIC ">
        <w:r w:rsidR="00E36067">
          <w:rPr>
            <w:noProof/>
          </w:rPr>
          <w:t>10</w:t>
        </w:r>
      </w:fldSimple>
      <w:r>
        <w:t xml:space="preserve">. </w:t>
      </w:r>
      <w:r w:rsidRPr="0016539D">
        <w:t>Model diagram of a classic CNN used for image classification.</w:t>
      </w:r>
      <w:bookmarkEnd w:id="22"/>
    </w:p>
    <w:p w14:paraId="54F6DE76" w14:textId="77777777" w:rsidR="009D3AA5" w:rsidRDefault="009D3AA5" w:rsidP="00AF369C">
      <w:pPr>
        <w:spacing w:line="276" w:lineRule="auto"/>
        <w:rPr>
          <w:b/>
          <w:color w:val="000000" w:themeColor="text1"/>
        </w:rPr>
      </w:pPr>
    </w:p>
    <w:p w14:paraId="714624C8" w14:textId="77777777" w:rsidR="00AA42D8" w:rsidRPr="00574039" w:rsidRDefault="00AA42D8" w:rsidP="00CC1BD3">
      <w:pPr>
        <w:pStyle w:val="Heading2"/>
      </w:pPr>
      <w:bookmarkStart w:id="23" w:name="_Toc521319590"/>
      <w:r w:rsidRPr="00574039">
        <w:t>Motivation</w:t>
      </w:r>
      <w:bookmarkEnd w:id="23"/>
    </w:p>
    <w:p w14:paraId="36E40F90" w14:textId="77777777" w:rsidR="00574039" w:rsidRDefault="00574039" w:rsidP="00AF369C">
      <w:pPr>
        <w:spacing w:line="276" w:lineRule="auto"/>
        <w:rPr>
          <w:color w:val="000000" w:themeColor="text1"/>
          <w:sz w:val="22"/>
        </w:rPr>
      </w:pPr>
    </w:p>
    <w:p w14:paraId="2AFE049E" w14:textId="77777777" w:rsidR="00AA42D8" w:rsidRDefault="00AA42D8" w:rsidP="00AF369C">
      <w:pPr>
        <w:spacing w:line="276" w:lineRule="auto"/>
        <w:rPr>
          <w:color w:val="000000" w:themeColor="text1"/>
          <w:sz w:val="22"/>
        </w:rPr>
      </w:pPr>
      <w:r w:rsidRPr="00247D3B">
        <w:rPr>
          <w:color w:val="000000" w:themeColor="text1"/>
          <w:sz w:val="22"/>
        </w:rPr>
        <w:t xml:space="preserve">The standard neural network will transform an input by passing it through a series of hidden layers. Each layer is made up of a set of distinct neurons that are fully connected to all neurons in the layer before. Due </w:t>
      </w:r>
      <w:r w:rsidRPr="00247D3B">
        <w:rPr>
          <w:color w:val="000000" w:themeColor="text1"/>
          <w:sz w:val="22"/>
        </w:rPr>
        <w:lastRenderedPageBreak/>
        <w:t xml:space="preserve">to the large number of weights and parameters for individual neurons, the memory and computational requirements rise exponentially when scaling for images. For this reason, standard neural networks are not preferred for computer vision tasks. </w:t>
      </w:r>
    </w:p>
    <w:p w14:paraId="6AA0272E" w14:textId="77777777" w:rsidR="00247D3B" w:rsidRPr="00247D3B" w:rsidRDefault="00247D3B" w:rsidP="00AF369C">
      <w:pPr>
        <w:spacing w:line="276" w:lineRule="auto"/>
        <w:rPr>
          <w:color w:val="000000" w:themeColor="text1"/>
          <w:sz w:val="22"/>
        </w:rPr>
      </w:pPr>
    </w:p>
    <w:p w14:paraId="6E03F3E4" w14:textId="423B8052" w:rsidR="005D1FC5" w:rsidRDefault="00AA42D8" w:rsidP="00AF369C">
      <w:pPr>
        <w:spacing w:line="276" w:lineRule="auto"/>
        <w:rPr>
          <w:color w:val="000000" w:themeColor="text1"/>
          <w:sz w:val="22"/>
        </w:rPr>
      </w:pPr>
      <w:r w:rsidRPr="00247D3B">
        <w:rPr>
          <w:color w:val="000000" w:themeColor="text1"/>
          <w:sz w:val="22"/>
        </w:rPr>
        <w:t xml:space="preserve">Instead, </w:t>
      </w:r>
      <w:r w:rsidR="00C76026" w:rsidRPr="00247D3B">
        <w:rPr>
          <w:color w:val="000000" w:themeColor="text1"/>
          <w:sz w:val="22"/>
        </w:rPr>
        <w:t xml:space="preserve">CNNs </w:t>
      </w:r>
      <w:r w:rsidRPr="00247D3B">
        <w:rPr>
          <w:color w:val="000000" w:themeColor="text1"/>
          <w:sz w:val="22"/>
        </w:rPr>
        <w:t>are a modification of standard neural networks that take advantage of parallel computing</w:t>
      </w:r>
      <w:r w:rsidR="000E20CF" w:rsidRPr="00247D3B">
        <w:rPr>
          <w:color w:val="000000" w:themeColor="text1"/>
          <w:sz w:val="22"/>
        </w:rPr>
        <w:t xml:space="preserve"> and the convolution function</w:t>
      </w:r>
      <w:r w:rsidRPr="00247D3B">
        <w:rPr>
          <w:color w:val="000000" w:themeColor="text1"/>
          <w:sz w:val="22"/>
        </w:rPr>
        <w:t xml:space="preserve">.  </w:t>
      </w:r>
      <w:r w:rsidR="00C76026" w:rsidRPr="00247D3B">
        <w:rPr>
          <w:color w:val="000000" w:themeColor="text1"/>
          <w:sz w:val="22"/>
        </w:rPr>
        <w:t>CNNs have many identical copies of the same neuron</w:t>
      </w:r>
      <w:r w:rsidR="0039494B" w:rsidRPr="00247D3B">
        <w:rPr>
          <w:color w:val="000000" w:themeColor="text1"/>
          <w:sz w:val="22"/>
        </w:rPr>
        <w:t>, which share identical parameters</w:t>
      </w:r>
      <w:r w:rsidR="00C76026" w:rsidRPr="00247D3B">
        <w:rPr>
          <w:color w:val="000000" w:themeColor="text1"/>
          <w:sz w:val="22"/>
        </w:rPr>
        <w:t xml:space="preserve">, thus allowing the network inexpensively perform parameter computations. </w:t>
      </w:r>
      <w:r w:rsidR="0039494B" w:rsidRPr="00247D3B">
        <w:rPr>
          <w:color w:val="000000" w:themeColor="text1"/>
          <w:sz w:val="22"/>
        </w:rPr>
        <w:t>The assumption behind parameter-sharing is that i</w:t>
      </w:r>
      <w:r w:rsidR="005D1FC5" w:rsidRPr="00247D3B">
        <w:rPr>
          <w:color w:val="000000" w:themeColor="text1"/>
          <w:sz w:val="22"/>
        </w:rPr>
        <w:t>f a feature is learned and computed at some spatial position (</w:t>
      </w:r>
      <w:r w:rsidR="005D1FC5" w:rsidRPr="00247D3B">
        <w:rPr>
          <w:i/>
          <w:color w:val="000000" w:themeColor="text1"/>
          <w:sz w:val="22"/>
        </w:rPr>
        <w:t>x</w:t>
      </w:r>
      <w:r w:rsidR="005D1FC5" w:rsidRPr="00247D3B">
        <w:rPr>
          <w:i/>
          <w:color w:val="000000" w:themeColor="text1"/>
          <w:sz w:val="22"/>
          <w:vertAlign w:val="subscript"/>
        </w:rPr>
        <w:t>1</w:t>
      </w:r>
      <w:r w:rsidR="005D1FC5" w:rsidRPr="00247D3B">
        <w:rPr>
          <w:i/>
          <w:color w:val="000000" w:themeColor="text1"/>
          <w:sz w:val="22"/>
        </w:rPr>
        <w:t>, y</w:t>
      </w:r>
      <w:r w:rsidR="005D1FC5" w:rsidRPr="00247D3B">
        <w:rPr>
          <w:i/>
          <w:color w:val="000000" w:themeColor="text1"/>
          <w:sz w:val="22"/>
          <w:vertAlign w:val="subscript"/>
        </w:rPr>
        <w:t>1</w:t>
      </w:r>
      <w:r w:rsidR="005D1FC5" w:rsidRPr="00247D3B">
        <w:rPr>
          <w:color w:val="000000" w:themeColor="text1"/>
          <w:sz w:val="22"/>
        </w:rPr>
        <w:t>), then the network should also compute the same feature at some other spatial position (</w:t>
      </w:r>
      <w:r w:rsidR="005D1FC5" w:rsidRPr="00247D3B">
        <w:rPr>
          <w:i/>
          <w:color w:val="000000" w:themeColor="text1"/>
          <w:sz w:val="22"/>
        </w:rPr>
        <w:t>x</w:t>
      </w:r>
      <w:r w:rsidR="005D1FC5" w:rsidRPr="00247D3B">
        <w:rPr>
          <w:i/>
          <w:color w:val="000000" w:themeColor="text1"/>
          <w:sz w:val="22"/>
          <w:vertAlign w:val="subscript"/>
        </w:rPr>
        <w:t>2</w:t>
      </w:r>
      <w:r w:rsidR="005D1FC5" w:rsidRPr="00247D3B">
        <w:rPr>
          <w:i/>
          <w:color w:val="000000" w:themeColor="text1"/>
          <w:sz w:val="22"/>
        </w:rPr>
        <w:t>, y</w:t>
      </w:r>
      <w:r w:rsidR="005D1FC5" w:rsidRPr="00247D3B">
        <w:rPr>
          <w:i/>
          <w:color w:val="000000" w:themeColor="text1"/>
          <w:sz w:val="22"/>
          <w:vertAlign w:val="subscript"/>
        </w:rPr>
        <w:t>2</w:t>
      </w:r>
      <w:r w:rsidR="005D1FC5" w:rsidRPr="00247D3B">
        <w:rPr>
          <w:color w:val="000000" w:themeColor="text1"/>
          <w:sz w:val="22"/>
        </w:rPr>
        <w:t xml:space="preserve">). </w:t>
      </w:r>
    </w:p>
    <w:p w14:paraId="6635CD38" w14:textId="77777777" w:rsidR="00574039" w:rsidRPr="00247D3B" w:rsidRDefault="00574039" w:rsidP="00AF369C">
      <w:pPr>
        <w:spacing w:line="276" w:lineRule="auto"/>
        <w:rPr>
          <w:color w:val="000000" w:themeColor="text1"/>
          <w:sz w:val="22"/>
        </w:rPr>
      </w:pPr>
    </w:p>
    <w:p w14:paraId="051EE16A" w14:textId="3D9A711A" w:rsidR="0095571B" w:rsidRDefault="00844DE6" w:rsidP="0095571B">
      <w:pPr>
        <w:keepNext/>
        <w:spacing w:line="276" w:lineRule="auto"/>
        <w:jc w:val="center"/>
      </w:pPr>
      <w:r>
        <w:rPr>
          <w:b/>
          <w:noProof/>
          <w:color w:val="000000" w:themeColor="text1"/>
        </w:rPr>
        <w:drawing>
          <wp:inline distT="0" distB="0" distL="0" distR="0" wp14:anchorId="1222492A" wp14:editId="68F1D280">
            <wp:extent cx="5636732" cy="1508760"/>
            <wp:effectExtent l="0" t="0" r="2540" b="0"/>
            <wp:docPr id="7" name="Picture 7" descr="../../../../../../../Pictures/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Con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220" cy="1538334"/>
                    </a:xfrm>
                    <a:prstGeom prst="rect">
                      <a:avLst/>
                    </a:prstGeom>
                    <a:noFill/>
                    <a:ln>
                      <a:noFill/>
                    </a:ln>
                  </pic:spPr>
                </pic:pic>
              </a:graphicData>
            </a:graphic>
          </wp:inline>
        </w:drawing>
      </w:r>
    </w:p>
    <w:p w14:paraId="6D0D6B8E" w14:textId="20257376" w:rsidR="00574039" w:rsidRDefault="0095571B" w:rsidP="0095571B">
      <w:pPr>
        <w:pStyle w:val="Caption"/>
        <w:jc w:val="center"/>
      </w:pPr>
      <w:bookmarkStart w:id="24" w:name="_Toc521315425"/>
      <w:r>
        <w:t xml:space="preserve">Figure </w:t>
      </w:r>
      <w:fldSimple w:instr=" SEQ Figure \* ARABIC ">
        <w:r w:rsidR="00E36067">
          <w:rPr>
            <w:noProof/>
          </w:rPr>
          <w:t>11</w:t>
        </w:r>
      </w:fldSimple>
      <w:r>
        <w:t xml:space="preserve">. </w:t>
      </w:r>
      <w:r w:rsidRPr="005A712E">
        <w:t>Input feeds into identical neurons that share parameters.</w:t>
      </w:r>
      <w:bookmarkEnd w:id="24"/>
    </w:p>
    <w:p w14:paraId="57CB2C1D" w14:textId="77777777" w:rsidR="0095571B" w:rsidRPr="0095571B" w:rsidRDefault="0095571B" w:rsidP="0095571B"/>
    <w:p w14:paraId="13FF4F7D" w14:textId="77777777" w:rsidR="000E20CF" w:rsidRPr="00574039" w:rsidRDefault="000E20CF" w:rsidP="00CC1BD3">
      <w:pPr>
        <w:pStyle w:val="Heading2"/>
      </w:pPr>
      <w:bookmarkStart w:id="25" w:name="_Toc521319591"/>
      <w:r w:rsidRPr="00574039">
        <w:t>Convolution Function</w:t>
      </w:r>
      <w:bookmarkEnd w:id="25"/>
    </w:p>
    <w:p w14:paraId="73F73086" w14:textId="77777777" w:rsidR="00574039" w:rsidRDefault="00574039" w:rsidP="00AF369C">
      <w:pPr>
        <w:spacing w:line="276" w:lineRule="auto"/>
        <w:rPr>
          <w:color w:val="000000" w:themeColor="text1"/>
          <w:sz w:val="22"/>
        </w:rPr>
      </w:pPr>
    </w:p>
    <w:p w14:paraId="449917EC" w14:textId="3B1A5B0A" w:rsidR="00DF4326" w:rsidRPr="00574039" w:rsidRDefault="00B07D8D" w:rsidP="00AF369C">
      <w:pPr>
        <w:spacing w:line="276" w:lineRule="auto"/>
        <w:rPr>
          <w:color w:val="000000" w:themeColor="text1"/>
          <w:sz w:val="22"/>
        </w:rPr>
      </w:pPr>
      <w:r w:rsidRPr="00574039">
        <w:rPr>
          <w:color w:val="000000" w:themeColor="text1"/>
          <w:sz w:val="22"/>
        </w:rPr>
        <w:t>The convolution function present in CNN computations is a mathematical operation that combines or “blends” o</w:t>
      </w:r>
      <w:r w:rsidR="00DF4326" w:rsidRPr="00574039">
        <w:rPr>
          <w:color w:val="000000" w:themeColor="text1"/>
          <w:sz w:val="22"/>
        </w:rPr>
        <w:t xml:space="preserve">ne function with another. It represents the amount of overlap as one function is passed over another. </w:t>
      </w:r>
    </w:p>
    <w:p w14:paraId="1C829583" w14:textId="3DAB6A1D" w:rsidR="0095571B" w:rsidRDefault="008C271F" w:rsidP="0095571B">
      <w:pPr>
        <w:keepNext/>
        <w:spacing w:line="276" w:lineRule="auto"/>
        <w:jc w:val="center"/>
      </w:pPr>
      <w:r w:rsidRPr="008C271F">
        <w:rPr>
          <w:noProof/>
          <w:color w:val="000000" w:themeColor="text1"/>
        </w:rPr>
        <w:drawing>
          <wp:inline distT="0" distB="0" distL="0" distR="0" wp14:anchorId="16F359D8" wp14:editId="7412B56C">
            <wp:extent cx="5869689"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816" cy="1733523"/>
                    </a:xfrm>
                    <a:prstGeom prst="rect">
                      <a:avLst/>
                    </a:prstGeom>
                  </pic:spPr>
                </pic:pic>
              </a:graphicData>
            </a:graphic>
          </wp:inline>
        </w:drawing>
      </w:r>
    </w:p>
    <w:p w14:paraId="6770D88F" w14:textId="4328D6B8" w:rsidR="00AC5F24" w:rsidRPr="0095571B" w:rsidRDefault="0095571B" w:rsidP="0095571B">
      <w:pPr>
        <w:pStyle w:val="Caption"/>
        <w:jc w:val="center"/>
        <w:rPr>
          <w:color w:val="000000" w:themeColor="text1"/>
        </w:rPr>
      </w:pPr>
      <w:bookmarkStart w:id="26" w:name="_Toc521315426"/>
      <w:r>
        <w:t xml:space="preserve">Figure </w:t>
      </w:r>
      <w:fldSimple w:instr=" SEQ Figure \* ARABIC ">
        <w:r w:rsidR="00E36067">
          <w:rPr>
            <w:noProof/>
          </w:rPr>
          <w:t>12</w:t>
        </w:r>
      </w:fldSimple>
      <w:r>
        <w:t xml:space="preserve">. Convolution </w:t>
      </w:r>
      <w:proofErr w:type="spellStart"/>
      <w:r>
        <w:t>of f</w:t>
      </w:r>
      <w:proofErr w:type="spellEnd"/>
      <w:r>
        <w:t>(T) and g(</w:t>
      </w:r>
      <w:proofErr w:type="spellStart"/>
      <w:r>
        <w:t>t•T</w:t>
      </w:r>
      <w:proofErr w:type="spellEnd"/>
      <w:r w:rsidRPr="00001712">
        <w:t>) represented by yellow area.</w:t>
      </w:r>
      <w:bookmarkEnd w:id="26"/>
    </w:p>
    <w:p w14:paraId="2CDCBBA6" w14:textId="752D5709" w:rsidR="00AA42D8" w:rsidRPr="00574039" w:rsidRDefault="000E20CF" w:rsidP="00CC1BD3">
      <w:pPr>
        <w:pStyle w:val="Heading2"/>
      </w:pPr>
      <w:bookmarkStart w:id="27" w:name="_Toc521319592"/>
      <w:r w:rsidRPr="00574039">
        <w:t>Organization</w:t>
      </w:r>
      <w:bookmarkEnd w:id="27"/>
    </w:p>
    <w:p w14:paraId="390EC93E" w14:textId="77777777" w:rsidR="00574039" w:rsidRPr="00574039" w:rsidRDefault="00574039" w:rsidP="00AF369C">
      <w:pPr>
        <w:spacing w:line="276" w:lineRule="auto"/>
        <w:rPr>
          <w:color w:val="000000" w:themeColor="text1"/>
          <w:sz w:val="22"/>
        </w:rPr>
      </w:pPr>
    </w:p>
    <w:p w14:paraId="2B179211" w14:textId="77777777" w:rsidR="000E20CF" w:rsidRPr="00574039" w:rsidRDefault="005D1FC5" w:rsidP="00AF369C">
      <w:pPr>
        <w:spacing w:line="276" w:lineRule="auto"/>
        <w:rPr>
          <w:color w:val="000000" w:themeColor="text1"/>
          <w:sz w:val="22"/>
        </w:rPr>
      </w:pPr>
      <w:r w:rsidRPr="00574039">
        <w:rPr>
          <w:color w:val="000000" w:themeColor="text1"/>
          <w:sz w:val="22"/>
        </w:rPr>
        <w:t xml:space="preserve">Inputs for </w:t>
      </w:r>
      <w:r w:rsidR="000E20CF" w:rsidRPr="00574039">
        <w:rPr>
          <w:color w:val="000000" w:themeColor="text1"/>
          <w:sz w:val="22"/>
        </w:rPr>
        <w:t xml:space="preserve">CNNs </w:t>
      </w:r>
      <w:r w:rsidRPr="00574039">
        <w:rPr>
          <w:color w:val="000000" w:themeColor="text1"/>
          <w:sz w:val="22"/>
        </w:rPr>
        <w:t xml:space="preserve">have </w:t>
      </w:r>
      <w:r w:rsidR="000E20CF" w:rsidRPr="00574039">
        <w:rPr>
          <w:color w:val="000000" w:themeColor="text1"/>
          <w:sz w:val="22"/>
        </w:rPr>
        <w:t xml:space="preserve">three dimensions, with the first and second dimension representing the width and height of the image, and the third dimension representing the color values of each pixel. </w:t>
      </w:r>
    </w:p>
    <w:p w14:paraId="074B1895" w14:textId="77777777" w:rsidR="00574039" w:rsidRPr="00574039" w:rsidRDefault="00574039" w:rsidP="00AF369C">
      <w:pPr>
        <w:spacing w:line="276" w:lineRule="auto"/>
        <w:rPr>
          <w:color w:val="000000" w:themeColor="text1"/>
          <w:sz w:val="22"/>
        </w:rPr>
      </w:pPr>
    </w:p>
    <w:p w14:paraId="424B69F2" w14:textId="77777777" w:rsidR="000E20CF" w:rsidRPr="00574039" w:rsidRDefault="000E20CF" w:rsidP="00AF369C">
      <w:pPr>
        <w:spacing w:line="276" w:lineRule="auto"/>
        <w:rPr>
          <w:color w:val="000000" w:themeColor="text1"/>
          <w:sz w:val="22"/>
        </w:rPr>
      </w:pPr>
      <w:r w:rsidRPr="00574039">
        <w:rPr>
          <w:color w:val="000000" w:themeColor="text1"/>
          <w:sz w:val="22"/>
        </w:rPr>
        <w:t xml:space="preserve">The basic architecture of a CNN consists of: </w:t>
      </w:r>
    </w:p>
    <w:p w14:paraId="622C4599" w14:textId="77777777" w:rsidR="000E20CF" w:rsidRPr="00574039" w:rsidRDefault="000E20CF" w:rsidP="00AF369C">
      <w:pPr>
        <w:pStyle w:val="ListParagraph"/>
        <w:numPr>
          <w:ilvl w:val="0"/>
          <w:numId w:val="1"/>
        </w:numPr>
        <w:spacing w:line="276" w:lineRule="auto"/>
        <w:rPr>
          <w:rFonts w:ascii="Times New Roman" w:hAnsi="Times New Roman" w:cs="Times New Roman"/>
          <w:color w:val="000000" w:themeColor="text1"/>
          <w:szCs w:val="24"/>
        </w:rPr>
      </w:pPr>
      <w:r w:rsidRPr="00574039">
        <w:rPr>
          <w:rFonts w:ascii="Times New Roman" w:hAnsi="Times New Roman" w:cs="Times New Roman"/>
          <w:color w:val="000000" w:themeColor="text1"/>
          <w:szCs w:val="24"/>
        </w:rPr>
        <w:t>Convolutional Layer</w:t>
      </w:r>
    </w:p>
    <w:p w14:paraId="5776F2DF" w14:textId="77777777" w:rsidR="000E20CF" w:rsidRPr="00574039" w:rsidRDefault="000E20CF" w:rsidP="00AF369C">
      <w:pPr>
        <w:pStyle w:val="ListParagraph"/>
        <w:numPr>
          <w:ilvl w:val="0"/>
          <w:numId w:val="1"/>
        </w:numPr>
        <w:spacing w:line="276" w:lineRule="auto"/>
        <w:rPr>
          <w:rFonts w:ascii="Times New Roman" w:hAnsi="Times New Roman" w:cs="Times New Roman"/>
          <w:color w:val="000000" w:themeColor="text1"/>
          <w:szCs w:val="24"/>
        </w:rPr>
      </w:pPr>
      <w:r w:rsidRPr="00574039">
        <w:rPr>
          <w:rFonts w:ascii="Times New Roman" w:hAnsi="Times New Roman" w:cs="Times New Roman"/>
          <w:color w:val="000000" w:themeColor="text1"/>
          <w:szCs w:val="24"/>
        </w:rPr>
        <w:t>Activation Function</w:t>
      </w:r>
    </w:p>
    <w:p w14:paraId="09502B42" w14:textId="77777777" w:rsidR="000E20CF" w:rsidRPr="00574039" w:rsidRDefault="000E20CF" w:rsidP="00AF369C">
      <w:pPr>
        <w:pStyle w:val="ListParagraph"/>
        <w:numPr>
          <w:ilvl w:val="0"/>
          <w:numId w:val="1"/>
        </w:numPr>
        <w:spacing w:line="276" w:lineRule="auto"/>
        <w:rPr>
          <w:rFonts w:ascii="Times New Roman" w:hAnsi="Times New Roman" w:cs="Times New Roman"/>
          <w:color w:val="000000" w:themeColor="text1"/>
          <w:szCs w:val="24"/>
        </w:rPr>
      </w:pPr>
      <w:r w:rsidRPr="00574039">
        <w:rPr>
          <w:rFonts w:ascii="Times New Roman" w:hAnsi="Times New Roman" w:cs="Times New Roman"/>
          <w:color w:val="000000" w:themeColor="text1"/>
          <w:szCs w:val="24"/>
        </w:rPr>
        <w:lastRenderedPageBreak/>
        <w:t>Pooling Layer</w:t>
      </w:r>
    </w:p>
    <w:p w14:paraId="63983913" w14:textId="77777777" w:rsidR="000E20CF" w:rsidRPr="00574039" w:rsidRDefault="000E20CF" w:rsidP="00AF369C">
      <w:pPr>
        <w:pStyle w:val="ListParagraph"/>
        <w:numPr>
          <w:ilvl w:val="0"/>
          <w:numId w:val="1"/>
        </w:numPr>
        <w:spacing w:line="276" w:lineRule="auto"/>
        <w:rPr>
          <w:rFonts w:ascii="Times New Roman" w:hAnsi="Times New Roman" w:cs="Times New Roman"/>
          <w:color w:val="000000" w:themeColor="text1"/>
          <w:szCs w:val="24"/>
        </w:rPr>
      </w:pPr>
      <w:r w:rsidRPr="00574039">
        <w:rPr>
          <w:rFonts w:ascii="Times New Roman" w:hAnsi="Times New Roman" w:cs="Times New Roman"/>
          <w:color w:val="000000" w:themeColor="text1"/>
          <w:szCs w:val="24"/>
        </w:rPr>
        <w:t>Fully-Connected Layer</w:t>
      </w:r>
    </w:p>
    <w:p w14:paraId="7CFB29CB" w14:textId="534F2FCE" w:rsidR="00FC7248" w:rsidRPr="00574039" w:rsidRDefault="000E20CF" w:rsidP="00AF369C">
      <w:pPr>
        <w:spacing w:line="276" w:lineRule="auto"/>
        <w:rPr>
          <w:color w:val="000000" w:themeColor="text1"/>
          <w:sz w:val="22"/>
        </w:rPr>
      </w:pPr>
      <w:r w:rsidRPr="00574039">
        <w:rPr>
          <w:color w:val="000000" w:themeColor="text1"/>
          <w:sz w:val="22"/>
        </w:rPr>
        <w:t xml:space="preserve">The convolutional layer consists of a set of learnable filters. </w:t>
      </w:r>
      <w:r w:rsidR="005D1FC5" w:rsidRPr="00574039">
        <w:rPr>
          <w:color w:val="000000" w:themeColor="text1"/>
          <w:sz w:val="22"/>
        </w:rPr>
        <w:t>The network learns filters that activate based on specific features in regions of the image, such sharp contrasts, edges, or blotches of color. Along individual dimensions, t</w:t>
      </w:r>
      <w:r w:rsidRPr="00574039">
        <w:rPr>
          <w:color w:val="000000" w:themeColor="text1"/>
          <w:sz w:val="22"/>
        </w:rPr>
        <w:t>he dot product of the values in these learned filters and the input</w:t>
      </w:r>
      <w:r w:rsidR="005D1FC5" w:rsidRPr="00574039">
        <w:rPr>
          <w:color w:val="000000" w:themeColor="text1"/>
          <w:sz w:val="22"/>
        </w:rPr>
        <w:t xml:space="preserve"> at any given position is then calculated to produce an activation map that displays neuron activation values at every spatial position. Each activation map is then stacked along the depth dimension to product a 3D output to be fed into the next layer. </w:t>
      </w:r>
    </w:p>
    <w:p w14:paraId="66FAC36D" w14:textId="77777777" w:rsidR="00574039" w:rsidRPr="00574039" w:rsidRDefault="00574039" w:rsidP="00AF369C">
      <w:pPr>
        <w:spacing w:line="276" w:lineRule="auto"/>
        <w:rPr>
          <w:color w:val="000000" w:themeColor="text1"/>
        </w:rPr>
      </w:pPr>
    </w:p>
    <w:p w14:paraId="3BB5EE33" w14:textId="20B19B9C" w:rsidR="0095571B" w:rsidRDefault="00E74402" w:rsidP="0095571B">
      <w:pPr>
        <w:keepNext/>
        <w:spacing w:line="276" w:lineRule="auto"/>
        <w:jc w:val="center"/>
      </w:pPr>
      <w:r>
        <w:rPr>
          <w:rFonts w:ascii="Helvetica" w:hAnsi="Helvetica" w:cs="Helvetica"/>
          <w:noProof/>
        </w:rPr>
        <w:drawing>
          <wp:inline distT="0" distB="0" distL="0" distR="0" wp14:anchorId="3F117754" wp14:editId="58AB7EA5">
            <wp:extent cx="4719943" cy="18669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207" cy="1881244"/>
                    </a:xfrm>
                    <a:prstGeom prst="rect">
                      <a:avLst/>
                    </a:prstGeom>
                    <a:noFill/>
                    <a:ln>
                      <a:noFill/>
                    </a:ln>
                  </pic:spPr>
                </pic:pic>
              </a:graphicData>
            </a:graphic>
          </wp:inline>
        </w:drawing>
      </w:r>
    </w:p>
    <w:p w14:paraId="1FE9E6BA" w14:textId="233298A3" w:rsidR="00E74402" w:rsidRPr="00F15805" w:rsidRDefault="0095571B" w:rsidP="0095571B">
      <w:pPr>
        <w:pStyle w:val="Caption"/>
        <w:jc w:val="center"/>
        <w:rPr>
          <w:color w:val="000000" w:themeColor="text1"/>
        </w:rPr>
      </w:pPr>
      <w:bookmarkStart w:id="28" w:name="_Toc521315427"/>
      <w:r>
        <w:t xml:space="preserve">Figure </w:t>
      </w:r>
      <w:fldSimple w:instr=" SEQ Figure \* ARABIC ">
        <w:r w:rsidR="00E36067">
          <w:rPr>
            <w:noProof/>
          </w:rPr>
          <w:t>13</w:t>
        </w:r>
      </w:fldSimple>
      <w:r>
        <w:t xml:space="preserve">. Example filters learned by </w:t>
      </w:r>
      <w:proofErr w:type="spellStart"/>
      <w:r>
        <w:t>Krizhevsky</w:t>
      </w:r>
      <w:proofErr w:type="spellEnd"/>
      <w:r>
        <w:t xml:space="preserve"> et al. for CNN image classification.</w:t>
      </w:r>
      <w:bookmarkEnd w:id="28"/>
    </w:p>
    <w:p w14:paraId="5105CEC1" w14:textId="00E96579" w:rsidR="00956849" w:rsidRDefault="00956849" w:rsidP="00AF369C">
      <w:pPr>
        <w:spacing w:line="276" w:lineRule="auto"/>
        <w:rPr>
          <w:color w:val="000000" w:themeColor="text1"/>
        </w:rPr>
      </w:pPr>
    </w:p>
    <w:p w14:paraId="0AA6F643" w14:textId="77777777" w:rsidR="00574039" w:rsidRDefault="00574039" w:rsidP="00AF369C">
      <w:pPr>
        <w:spacing w:line="276" w:lineRule="auto"/>
        <w:rPr>
          <w:color w:val="000000" w:themeColor="text1"/>
          <w:sz w:val="22"/>
        </w:rPr>
      </w:pPr>
    </w:p>
    <w:p w14:paraId="60B76C20" w14:textId="77777777" w:rsidR="00F065F4" w:rsidRDefault="005D1FC5" w:rsidP="00AF369C">
      <w:pPr>
        <w:spacing w:line="276" w:lineRule="auto"/>
        <w:rPr>
          <w:color w:val="000000" w:themeColor="text1"/>
          <w:sz w:val="22"/>
        </w:rPr>
      </w:pPr>
      <w:r w:rsidRPr="00574039">
        <w:rPr>
          <w:color w:val="000000" w:themeColor="text1"/>
          <w:sz w:val="22"/>
        </w:rPr>
        <w:t>To allow for computationally expensive processes required of large images, each filter does not cover the whole image. Rather, each filter</w:t>
      </w:r>
      <w:r w:rsidR="007C0296" w:rsidRPr="00574039">
        <w:rPr>
          <w:color w:val="000000" w:themeColor="text1"/>
          <w:sz w:val="22"/>
        </w:rPr>
        <w:t xml:space="preserve">, also known as the receptive field of the neuron, consist of four </w:t>
      </w:r>
      <w:proofErr w:type="spellStart"/>
      <w:r w:rsidR="007C0296" w:rsidRPr="00574039">
        <w:rPr>
          <w:color w:val="000000" w:themeColor="text1"/>
          <w:sz w:val="22"/>
        </w:rPr>
        <w:t>hyperparameters</w:t>
      </w:r>
      <w:proofErr w:type="spellEnd"/>
      <w:r w:rsidR="007C0296" w:rsidRPr="00574039">
        <w:rPr>
          <w:color w:val="000000" w:themeColor="text1"/>
          <w:sz w:val="22"/>
        </w:rPr>
        <w:t>: filter size, depth</w:t>
      </w:r>
      <w:r w:rsidRPr="00574039">
        <w:rPr>
          <w:color w:val="000000" w:themeColor="text1"/>
          <w:sz w:val="22"/>
        </w:rPr>
        <w:t xml:space="preserve">, stride, and zero-padding. </w:t>
      </w:r>
    </w:p>
    <w:p w14:paraId="5AEE7FBA" w14:textId="77777777" w:rsidR="00574039" w:rsidRPr="00574039" w:rsidRDefault="00574039" w:rsidP="00AF369C">
      <w:pPr>
        <w:spacing w:line="276" w:lineRule="auto"/>
        <w:rPr>
          <w:color w:val="000000" w:themeColor="text1"/>
          <w:sz w:val="22"/>
        </w:rPr>
      </w:pPr>
    </w:p>
    <w:p w14:paraId="77BBE2F6" w14:textId="577CFF94" w:rsidR="00F065F4" w:rsidRDefault="00F065F4" w:rsidP="00AF369C">
      <w:pPr>
        <w:spacing w:line="276" w:lineRule="auto"/>
        <w:rPr>
          <w:color w:val="000000" w:themeColor="text1"/>
          <w:sz w:val="22"/>
        </w:rPr>
      </w:pPr>
      <w:r w:rsidRPr="00574039">
        <w:rPr>
          <w:color w:val="000000" w:themeColor="text1"/>
          <w:sz w:val="22"/>
        </w:rPr>
        <w:t xml:space="preserve">The depth </w:t>
      </w:r>
      <w:proofErr w:type="spellStart"/>
      <w:r w:rsidRPr="00574039">
        <w:rPr>
          <w:color w:val="000000" w:themeColor="text1"/>
          <w:sz w:val="22"/>
        </w:rPr>
        <w:t>hyperparameter</w:t>
      </w:r>
      <w:proofErr w:type="spellEnd"/>
      <w:r w:rsidRPr="00574039">
        <w:rPr>
          <w:color w:val="000000" w:themeColor="text1"/>
          <w:sz w:val="22"/>
        </w:rPr>
        <w:t xml:space="preserve"> refers to the number of filters to use, while stride refers to the number of pixels you slide the filter forward at each time step. For example, a stride of 1 would move your filter over the image one pixel at a time. Larger stride values mean smaller output volumes as more pixels are passed at each time step. To control the size of output volumes, zero-padding is used. Adding zeros to the border of the input can preserve the spatial size of the original input volume so the width, height, and depth of the input and output match. </w:t>
      </w:r>
    </w:p>
    <w:p w14:paraId="0810BFBF" w14:textId="77777777" w:rsidR="00F8150C" w:rsidRDefault="00F8150C" w:rsidP="00AF369C">
      <w:pPr>
        <w:spacing w:line="276" w:lineRule="auto"/>
        <w:rPr>
          <w:color w:val="000000" w:themeColor="text1"/>
          <w:sz w:val="22"/>
        </w:rPr>
      </w:pPr>
    </w:p>
    <w:p w14:paraId="0598B963" w14:textId="77777777" w:rsidR="00F8150C" w:rsidRPr="00574039" w:rsidRDefault="00F8150C" w:rsidP="00AF369C">
      <w:pPr>
        <w:spacing w:line="276" w:lineRule="auto"/>
        <w:rPr>
          <w:color w:val="000000" w:themeColor="text1"/>
          <w:sz w:val="22"/>
        </w:rPr>
      </w:pPr>
    </w:p>
    <w:p w14:paraId="5312FD48" w14:textId="37BF86B2" w:rsidR="0095571B" w:rsidRDefault="00B60ACD" w:rsidP="0095571B">
      <w:pPr>
        <w:keepNext/>
        <w:spacing w:line="276" w:lineRule="auto"/>
        <w:jc w:val="center"/>
      </w:pPr>
      <w:r>
        <w:rPr>
          <w:noProof/>
          <w:color w:val="000000" w:themeColor="text1"/>
        </w:rPr>
        <w:lastRenderedPageBreak/>
        <w:drawing>
          <wp:inline distT="0" distB="0" distL="0" distR="0" wp14:anchorId="55D5AF35" wp14:editId="499F3E2B">
            <wp:extent cx="4137660" cy="37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_fun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2239" cy="3763801"/>
                    </a:xfrm>
                    <a:prstGeom prst="rect">
                      <a:avLst/>
                    </a:prstGeom>
                  </pic:spPr>
                </pic:pic>
              </a:graphicData>
            </a:graphic>
          </wp:inline>
        </w:drawing>
      </w:r>
    </w:p>
    <w:p w14:paraId="0BB82EEE" w14:textId="2315746E" w:rsidR="00F4685C" w:rsidRDefault="0095571B" w:rsidP="0095571B">
      <w:pPr>
        <w:pStyle w:val="Caption"/>
        <w:jc w:val="center"/>
        <w:rPr>
          <w:color w:val="000000" w:themeColor="text1"/>
        </w:rPr>
      </w:pPr>
      <w:bookmarkStart w:id="29" w:name="_Toc521315428"/>
      <w:r>
        <w:t xml:space="preserve">Figure </w:t>
      </w:r>
      <w:fldSimple w:instr=" SEQ Figure \* ARABIC ">
        <w:r w:rsidR="00E36067">
          <w:rPr>
            <w:noProof/>
          </w:rPr>
          <w:t>14</w:t>
        </w:r>
      </w:fldSimple>
      <w:r>
        <w:t xml:space="preserve">. </w:t>
      </w:r>
      <w:r w:rsidRPr="00104E98">
        <w:t>Visualization of convolution layer. Output activations in green are iterated over and each element is computed by elementwise multiplication of blue highlighted input and red filters, summing them up, and offsetting the result by the bias.</w:t>
      </w:r>
      <w:bookmarkEnd w:id="29"/>
    </w:p>
    <w:p w14:paraId="14C942B4" w14:textId="77777777" w:rsidR="00F8150C" w:rsidRDefault="00F8150C" w:rsidP="00AF369C">
      <w:pPr>
        <w:spacing w:line="276" w:lineRule="auto"/>
        <w:rPr>
          <w:color w:val="000000" w:themeColor="text1"/>
          <w:sz w:val="22"/>
        </w:rPr>
      </w:pPr>
    </w:p>
    <w:p w14:paraId="2D6C9EE5" w14:textId="3872523A" w:rsidR="00F8150C" w:rsidRDefault="00692C63" w:rsidP="00AF369C">
      <w:pPr>
        <w:spacing w:line="276" w:lineRule="auto"/>
        <w:rPr>
          <w:rFonts w:ascii="Helvetica" w:hAnsi="Helvetica" w:cs="Helvetica"/>
          <w:noProof/>
          <w:sz w:val="22"/>
        </w:rPr>
      </w:pPr>
      <w:r w:rsidRPr="00574039">
        <w:rPr>
          <w:color w:val="000000" w:themeColor="text1"/>
          <w:sz w:val="22"/>
        </w:rPr>
        <w:t xml:space="preserve">A pooling layer is inserted periodically between convolutional layers. For each depth slice, the MAX operation is performed to resize and down-sample the input. Because the input is resized, pooling with larger receptive fields is destructive and loses too much information from the input. Thus, there has been recent criticism against the widely used practice of max-pooling to instead discard pooling layers and instead reduce the size of the input by using larger strides in the convolutional layer. </w:t>
      </w:r>
      <w:r w:rsidR="00E74402" w:rsidRPr="00574039">
        <w:rPr>
          <w:color w:val="000000" w:themeColor="text1"/>
          <w:sz w:val="22"/>
        </w:rPr>
        <w:t>However, max-pooling is still widely used and commonly accepted as standard practice.</w:t>
      </w:r>
      <w:r w:rsidR="00F4685C" w:rsidRPr="00574039">
        <w:rPr>
          <w:rFonts w:ascii="Helvetica" w:hAnsi="Helvetica" w:cs="Helvetica"/>
          <w:noProof/>
          <w:sz w:val="22"/>
        </w:rPr>
        <w:t xml:space="preserve"> </w:t>
      </w:r>
    </w:p>
    <w:p w14:paraId="3B1890A8" w14:textId="77777777" w:rsidR="00F8150C" w:rsidRPr="00574039" w:rsidRDefault="00F8150C" w:rsidP="00AF369C">
      <w:pPr>
        <w:spacing w:line="276" w:lineRule="auto"/>
        <w:rPr>
          <w:rFonts w:ascii="Helvetica" w:hAnsi="Helvetica" w:cs="Helvetica"/>
          <w:noProof/>
          <w:sz w:val="22"/>
        </w:rPr>
      </w:pPr>
    </w:p>
    <w:p w14:paraId="45A24C5B" w14:textId="77777777" w:rsidR="00F4685C" w:rsidRDefault="00F4685C" w:rsidP="00AF369C">
      <w:pPr>
        <w:spacing w:line="276" w:lineRule="auto"/>
        <w:rPr>
          <w:color w:val="000000" w:themeColor="text1"/>
        </w:rPr>
      </w:pPr>
    </w:p>
    <w:p w14:paraId="313A020E" w14:textId="77777777" w:rsidR="00207A40" w:rsidRDefault="00E74402" w:rsidP="00207A40">
      <w:pPr>
        <w:keepNext/>
        <w:spacing w:line="276" w:lineRule="auto"/>
        <w:jc w:val="center"/>
      </w:pPr>
      <w:r>
        <w:rPr>
          <w:rFonts w:ascii="Helvetica" w:hAnsi="Helvetica" w:cs="Helvetica"/>
          <w:noProof/>
        </w:rPr>
        <w:drawing>
          <wp:inline distT="0" distB="0" distL="0" distR="0" wp14:anchorId="4846FFDF" wp14:editId="59DB544A">
            <wp:extent cx="4171783" cy="19507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0157" cy="1978015"/>
                    </a:xfrm>
                    <a:prstGeom prst="rect">
                      <a:avLst/>
                    </a:prstGeom>
                    <a:noFill/>
                    <a:ln>
                      <a:noFill/>
                    </a:ln>
                  </pic:spPr>
                </pic:pic>
              </a:graphicData>
            </a:graphic>
          </wp:inline>
        </w:drawing>
      </w:r>
    </w:p>
    <w:p w14:paraId="7E581659" w14:textId="4FF4526B" w:rsidR="00F4685C" w:rsidRDefault="00207A40" w:rsidP="00207A40">
      <w:pPr>
        <w:pStyle w:val="Caption"/>
        <w:jc w:val="center"/>
        <w:rPr>
          <w:color w:val="000000" w:themeColor="text1"/>
        </w:rPr>
      </w:pPr>
      <w:bookmarkStart w:id="30" w:name="_Toc521315429"/>
      <w:r>
        <w:t xml:space="preserve">Figure </w:t>
      </w:r>
      <w:fldSimple w:instr=" SEQ Figure \* ARABIC ">
        <w:r w:rsidR="00E36067">
          <w:rPr>
            <w:noProof/>
          </w:rPr>
          <w:t>15</w:t>
        </w:r>
      </w:fldSimple>
      <w:r>
        <w:t xml:space="preserve">. </w:t>
      </w:r>
      <w:r w:rsidRPr="008D63F0">
        <w:t>Max pool of single depth slice takes the max values within each filter region and creates a representation of a smaller size than the input.</w:t>
      </w:r>
      <w:bookmarkEnd w:id="30"/>
    </w:p>
    <w:p w14:paraId="471C8D7C" w14:textId="77777777" w:rsidR="00F8150C" w:rsidRDefault="00F8150C" w:rsidP="00AF369C">
      <w:pPr>
        <w:spacing w:line="276" w:lineRule="auto"/>
        <w:rPr>
          <w:color w:val="000000" w:themeColor="text1"/>
          <w:sz w:val="22"/>
        </w:rPr>
      </w:pPr>
    </w:p>
    <w:p w14:paraId="3616B445" w14:textId="77777777" w:rsidR="00AA42D8" w:rsidRDefault="00692C63" w:rsidP="00AF369C">
      <w:pPr>
        <w:spacing w:line="276" w:lineRule="auto"/>
        <w:rPr>
          <w:color w:val="000000" w:themeColor="text1"/>
          <w:sz w:val="22"/>
        </w:rPr>
      </w:pPr>
      <w:r w:rsidRPr="00574039">
        <w:rPr>
          <w:color w:val="000000" w:themeColor="text1"/>
          <w:sz w:val="22"/>
        </w:rPr>
        <w:t xml:space="preserve">Finally, the output of the final pooling layer is fed into the fully-connected in a similar fashion to a standard neural network. The final pooling layer outputs probability distributions </w:t>
      </w:r>
      <w:r w:rsidR="004B244A" w:rsidRPr="00574039">
        <w:rPr>
          <w:color w:val="000000" w:themeColor="text1"/>
          <w:sz w:val="22"/>
        </w:rPr>
        <w:t xml:space="preserve">over each output class. </w:t>
      </w:r>
    </w:p>
    <w:p w14:paraId="3951A0A3" w14:textId="77777777" w:rsidR="002F02CC" w:rsidRPr="00574039" w:rsidRDefault="002F02CC" w:rsidP="00AF369C">
      <w:pPr>
        <w:spacing w:line="276" w:lineRule="auto"/>
        <w:rPr>
          <w:color w:val="000000" w:themeColor="text1"/>
          <w:sz w:val="22"/>
        </w:rPr>
      </w:pPr>
    </w:p>
    <w:p w14:paraId="7AE152A4" w14:textId="77777777" w:rsidR="00281C59" w:rsidRDefault="00E74402" w:rsidP="00281C59">
      <w:pPr>
        <w:keepNext/>
        <w:spacing w:line="276" w:lineRule="auto"/>
        <w:jc w:val="center"/>
      </w:pPr>
      <w:r>
        <w:rPr>
          <w:rFonts w:ascii="Helvetica" w:hAnsi="Helvetica" w:cs="Helvetica"/>
          <w:noProof/>
        </w:rPr>
        <w:drawing>
          <wp:inline distT="0" distB="0" distL="0" distR="0" wp14:anchorId="5BA555B3" wp14:editId="18E5F5D0">
            <wp:extent cx="4280535" cy="2049883"/>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4744" cy="2157253"/>
                    </a:xfrm>
                    <a:prstGeom prst="rect">
                      <a:avLst/>
                    </a:prstGeom>
                    <a:noFill/>
                    <a:ln>
                      <a:noFill/>
                    </a:ln>
                  </pic:spPr>
                </pic:pic>
              </a:graphicData>
            </a:graphic>
          </wp:inline>
        </w:drawing>
      </w:r>
    </w:p>
    <w:p w14:paraId="6BEEC8E1" w14:textId="545E6F14" w:rsidR="00AA42D8" w:rsidRPr="00F15805" w:rsidRDefault="00281C59" w:rsidP="00281C59">
      <w:pPr>
        <w:pStyle w:val="Caption"/>
        <w:jc w:val="center"/>
        <w:rPr>
          <w:color w:val="000000" w:themeColor="text1"/>
        </w:rPr>
      </w:pPr>
      <w:bookmarkStart w:id="31" w:name="_Toc521315430"/>
      <w:r>
        <w:t xml:space="preserve">Figure </w:t>
      </w:r>
      <w:fldSimple w:instr=" SEQ Figure \* ARABIC ">
        <w:r w:rsidR="00E36067">
          <w:rPr>
            <w:noProof/>
          </w:rPr>
          <w:t>16</w:t>
        </w:r>
      </w:fldSimple>
      <w:r>
        <w:t xml:space="preserve">. </w:t>
      </w:r>
      <w:r w:rsidRPr="008D6C5B">
        <w:t>Diagram of CNN from with multiple convolution and activation layers with max pooling layers in between every few iterations. FC layer outputs final probabilities.</w:t>
      </w:r>
      <w:bookmarkEnd w:id="31"/>
    </w:p>
    <w:p w14:paraId="155433A0" w14:textId="77777777" w:rsidR="00CC1192" w:rsidRDefault="00CC1192" w:rsidP="00AF369C">
      <w:pPr>
        <w:spacing w:line="276" w:lineRule="auto"/>
        <w:rPr>
          <w:b/>
          <w:color w:val="000000" w:themeColor="text1"/>
          <w:sz w:val="28"/>
          <w:szCs w:val="28"/>
        </w:rPr>
      </w:pPr>
    </w:p>
    <w:p w14:paraId="429D5899" w14:textId="0C280265" w:rsidR="00AA42D8" w:rsidRDefault="00DD3A67" w:rsidP="00236E37">
      <w:pPr>
        <w:pStyle w:val="Heading1"/>
      </w:pPr>
      <w:bookmarkStart w:id="32" w:name="_Toc521319593"/>
      <w:r>
        <w:t>Hinton’s Capsule Networks</w:t>
      </w:r>
      <w:bookmarkEnd w:id="32"/>
    </w:p>
    <w:p w14:paraId="3BB6CAB6" w14:textId="77777777" w:rsidR="00652489" w:rsidRDefault="00652489" w:rsidP="00AF369C">
      <w:pPr>
        <w:spacing w:line="276" w:lineRule="auto"/>
        <w:rPr>
          <w:b/>
          <w:color w:val="000000" w:themeColor="text1"/>
          <w:sz w:val="28"/>
          <w:szCs w:val="28"/>
        </w:rPr>
      </w:pPr>
    </w:p>
    <w:p w14:paraId="62F92C5E" w14:textId="4589E31E" w:rsidR="00DD3A67" w:rsidRPr="00CC1192" w:rsidRDefault="00D24ECD" w:rsidP="00AF369C">
      <w:pPr>
        <w:spacing w:line="276" w:lineRule="auto"/>
        <w:rPr>
          <w:color w:val="000000" w:themeColor="text1"/>
          <w:sz w:val="22"/>
          <w:szCs w:val="22"/>
        </w:rPr>
      </w:pPr>
      <w:r w:rsidRPr="00CC1192">
        <w:rPr>
          <w:color w:val="000000" w:themeColor="text1"/>
          <w:sz w:val="22"/>
          <w:szCs w:val="22"/>
        </w:rPr>
        <w:t xml:space="preserve">Geoffrey Hinton’s Capsule Networks, also known as Capsule Nets or </w:t>
      </w:r>
      <w:proofErr w:type="spellStart"/>
      <w:r w:rsidRPr="00CC1192">
        <w:rPr>
          <w:color w:val="000000" w:themeColor="text1"/>
          <w:sz w:val="22"/>
          <w:szCs w:val="22"/>
        </w:rPr>
        <w:t>CapsNets</w:t>
      </w:r>
      <w:proofErr w:type="spellEnd"/>
      <w:r w:rsidRPr="00CC1192">
        <w:rPr>
          <w:color w:val="000000" w:themeColor="text1"/>
          <w:sz w:val="22"/>
          <w:szCs w:val="22"/>
        </w:rPr>
        <w:t xml:space="preserve">, were introduced in 2017 as a computer vision technique that more closely imitated the way the human brain processes visual information. It uses a new type of neural network based on an architecture known as capsules. Training Capsule Networks requires a new type of algorithm, known as dynamic routing between capsules. </w:t>
      </w:r>
    </w:p>
    <w:p w14:paraId="5A4D5139" w14:textId="77777777" w:rsidR="00CC1192" w:rsidRDefault="00CC1192" w:rsidP="00AF369C">
      <w:pPr>
        <w:spacing w:line="276" w:lineRule="auto"/>
        <w:rPr>
          <w:b/>
          <w:color w:val="000000" w:themeColor="text1"/>
          <w:sz w:val="22"/>
          <w:szCs w:val="22"/>
        </w:rPr>
      </w:pPr>
    </w:p>
    <w:p w14:paraId="0FF62CD8" w14:textId="462E2AD6" w:rsidR="00D24ECD" w:rsidRPr="00CC1192" w:rsidRDefault="00D24ECD" w:rsidP="00CC1BD3">
      <w:pPr>
        <w:pStyle w:val="Heading2"/>
      </w:pPr>
      <w:bookmarkStart w:id="33" w:name="_Toc521319594"/>
      <w:r w:rsidRPr="00CC1192">
        <w:t>Motivation</w:t>
      </w:r>
      <w:bookmarkEnd w:id="33"/>
    </w:p>
    <w:p w14:paraId="69954010" w14:textId="77777777" w:rsidR="00CC1192" w:rsidRDefault="00CC1192" w:rsidP="00AF369C">
      <w:pPr>
        <w:spacing w:line="276" w:lineRule="auto"/>
        <w:rPr>
          <w:color w:val="000000" w:themeColor="text1"/>
          <w:sz w:val="22"/>
          <w:szCs w:val="22"/>
        </w:rPr>
      </w:pPr>
    </w:p>
    <w:p w14:paraId="6C4C31C1" w14:textId="08E26F9C" w:rsidR="00D24ECD" w:rsidRPr="00CC1192" w:rsidRDefault="00D24ECD" w:rsidP="00AF369C">
      <w:pPr>
        <w:spacing w:line="276" w:lineRule="auto"/>
        <w:rPr>
          <w:color w:val="000000" w:themeColor="text1"/>
          <w:sz w:val="22"/>
          <w:szCs w:val="22"/>
        </w:rPr>
      </w:pPr>
      <w:r w:rsidRPr="00CC1192">
        <w:rPr>
          <w:color w:val="000000" w:themeColor="text1"/>
          <w:sz w:val="22"/>
          <w:szCs w:val="22"/>
        </w:rPr>
        <w:t xml:space="preserve">Given an image of a scattered facial features (such as a nose, two eyes, etc.), a standard CNN will detect the presence of a face regardless of spatial relationships between the objects. However, the concept of inverse graphics allows neural networks to address not only the features present in an image, but also their spatial relationship to each other. </w:t>
      </w:r>
    </w:p>
    <w:p w14:paraId="2F737883" w14:textId="571E0699" w:rsidR="00E36067" w:rsidRDefault="00D24ECD" w:rsidP="00E36067">
      <w:pPr>
        <w:keepNext/>
        <w:spacing w:line="276" w:lineRule="auto"/>
        <w:jc w:val="center"/>
      </w:pPr>
      <w:r>
        <w:rPr>
          <w:rFonts w:ascii="Helvetica" w:hAnsi="Helvetica" w:cs="Helvetica"/>
          <w:noProof/>
        </w:rPr>
        <w:drawing>
          <wp:inline distT="0" distB="0" distL="0" distR="0" wp14:anchorId="6517218C" wp14:editId="35EFF2B9">
            <wp:extent cx="2210435" cy="1201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9937" cy="1239431"/>
                    </a:xfrm>
                    <a:prstGeom prst="rect">
                      <a:avLst/>
                    </a:prstGeom>
                    <a:noFill/>
                    <a:ln>
                      <a:noFill/>
                    </a:ln>
                  </pic:spPr>
                </pic:pic>
              </a:graphicData>
            </a:graphic>
          </wp:inline>
        </w:drawing>
      </w:r>
    </w:p>
    <w:p w14:paraId="52BBB951" w14:textId="4DB39E5F" w:rsidR="00067D06" w:rsidRDefault="00E36067" w:rsidP="00E36067">
      <w:pPr>
        <w:pStyle w:val="Caption"/>
        <w:jc w:val="center"/>
        <w:rPr>
          <w:color w:val="000000" w:themeColor="text1"/>
        </w:rPr>
      </w:pPr>
      <w:bookmarkStart w:id="34" w:name="_Toc521315431"/>
      <w:r>
        <w:t xml:space="preserve">Figure </w:t>
      </w:r>
      <w:fldSimple w:instr=" SEQ Figure \* ARABIC ">
        <w:r>
          <w:rPr>
            <w:noProof/>
          </w:rPr>
          <w:t>17</w:t>
        </w:r>
      </w:fldSimple>
      <w:r>
        <w:t xml:space="preserve">. </w:t>
      </w:r>
      <w:r w:rsidRPr="00EA6D9C">
        <w:t>The left displays a face with all component pieces in place. The right displays a disordered face.</w:t>
      </w:r>
      <w:bookmarkEnd w:id="34"/>
    </w:p>
    <w:p w14:paraId="513F8690" w14:textId="77777777" w:rsidR="00E36067" w:rsidRDefault="00E36067" w:rsidP="00AF369C">
      <w:pPr>
        <w:spacing w:line="276" w:lineRule="auto"/>
        <w:rPr>
          <w:color w:val="000000" w:themeColor="text1"/>
        </w:rPr>
      </w:pPr>
    </w:p>
    <w:p w14:paraId="034A1DBC" w14:textId="55E609BB" w:rsidR="00E679D4" w:rsidRPr="00CC1192" w:rsidRDefault="00D24ECD" w:rsidP="00AF369C">
      <w:pPr>
        <w:spacing w:line="276" w:lineRule="auto"/>
        <w:rPr>
          <w:color w:val="000000" w:themeColor="text1"/>
          <w:sz w:val="22"/>
        </w:rPr>
      </w:pPr>
      <w:r w:rsidRPr="00CC1192">
        <w:rPr>
          <w:color w:val="000000" w:themeColor="text1"/>
          <w:sz w:val="22"/>
        </w:rPr>
        <w:lastRenderedPageBreak/>
        <w:t xml:space="preserve">Inverse graphics mimics how our brain deconstructs a hierarchical representation of the world around us as it receives visual information from the eyes. In other words, the representation of objects in the brain does not depend on view angle and has the property of spatial or orientation-based equivariance. </w:t>
      </w:r>
    </w:p>
    <w:p w14:paraId="7C8CB335" w14:textId="77777777" w:rsidR="00CC1192" w:rsidRPr="00CC1192" w:rsidRDefault="00CC1192" w:rsidP="00AF369C">
      <w:pPr>
        <w:spacing w:line="276" w:lineRule="auto"/>
        <w:rPr>
          <w:color w:val="000000" w:themeColor="text1"/>
          <w:sz w:val="22"/>
        </w:rPr>
      </w:pPr>
    </w:p>
    <w:p w14:paraId="75102332" w14:textId="7FB697DC" w:rsidR="00D24ECD" w:rsidRPr="00CC1192" w:rsidRDefault="00D24ECD" w:rsidP="00AF369C">
      <w:pPr>
        <w:spacing w:line="276" w:lineRule="auto"/>
        <w:rPr>
          <w:color w:val="000000" w:themeColor="text1"/>
          <w:sz w:val="22"/>
        </w:rPr>
      </w:pPr>
      <w:r w:rsidRPr="00CC1192">
        <w:rPr>
          <w:color w:val="000000" w:themeColor="text1"/>
          <w:sz w:val="22"/>
        </w:rPr>
        <w:t xml:space="preserve">Capsule </w:t>
      </w:r>
      <w:r w:rsidR="00F90180">
        <w:rPr>
          <w:color w:val="000000" w:themeColor="text1"/>
          <w:sz w:val="22"/>
        </w:rPr>
        <w:t>N</w:t>
      </w:r>
      <w:r w:rsidR="00F90180" w:rsidRPr="00CC1192">
        <w:rPr>
          <w:color w:val="000000" w:themeColor="text1"/>
          <w:sz w:val="22"/>
        </w:rPr>
        <w:t xml:space="preserve">etworks </w:t>
      </w:r>
      <w:r w:rsidRPr="00CC1192">
        <w:rPr>
          <w:color w:val="000000" w:themeColor="text1"/>
          <w:sz w:val="22"/>
        </w:rPr>
        <w:t>capture spatial equivariance by changing the fundamental building block of the neural network. Instead of having neurons that take scalar inputs like CNNs, capsule networks use objects called capsules, which take in vector inputs. The output of these vectors have geometric interpretation. Specifically, the magnitude of the output vector reflects the probability that a partic</w:t>
      </w:r>
      <w:r w:rsidR="002E2A44" w:rsidRPr="00CC1192">
        <w:rPr>
          <w:color w:val="000000" w:themeColor="text1"/>
          <w:sz w:val="22"/>
        </w:rPr>
        <w:t xml:space="preserve">ular feature has been detected. The output vectors also have various dimensions to represent different instantiation parameters, thus encoding the geometric orientation of the objects and encapsulating the spatial relationship between them. </w:t>
      </w:r>
    </w:p>
    <w:p w14:paraId="64F33CA5" w14:textId="3495ADDD" w:rsidR="00E36067" w:rsidRDefault="007952A8" w:rsidP="00E36067">
      <w:pPr>
        <w:keepNext/>
        <w:spacing w:line="276" w:lineRule="auto"/>
        <w:jc w:val="center"/>
      </w:pPr>
      <w:r>
        <w:rPr>
          <w:rFonts w:ascii="Helvetica" w:hAnsi="Helvetica" w:cs="Helvetica"/>
          <w:noProof/>
        </w:rPr>
        <w:drawing>
          <wp:inline distT="0" distB="0" distL="0" distR="0" wp14:anchorId="2428306B" wp14:editId="6D3BCC2D">
            <wp:extent cx="5430581" cy="2514358"/>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0774" cy="2607047"/>
                    </a:xfrm>
                    <a:prstGeom prst="rect">
                      <a:avLst/>
                    </a:prstGeom>
                    <a:noFill/>
                    <a:ln>
                      <a:noFill/>
                    </a:ln>
                  </pic:spPr>
                </pic:pic>
              </a:graphicData>
            </a:graphic>
          </wp:inline>
        </w:drawing>
      </w:r>
    </w:p>
    <w:p w14:paraId="7C215F4A" w14:textId="072569AD" w:rsidR="00CC1192" w:rsidRDefault="00E36067" w:rsidP="00E36067">
      <w:pPr>
        <w:pStyle w:val="Caption"/>
        <w:jc w:val="center"/>
        <w:rPr>
          <w:color w:val="000000" w:themeColor="text1"/>
        </w:rPr>
      </w:pPr>
      <w:bookmarkStart w:id="35" w:name="_Toc521315432"/>
      <w:r>
        <w:t xml:space="preserve">Figure </w:t>
      </w:r>
      <w:fldSimple w:instr=" SEQ Figure \* ARABIC ">
        <w:r>
          <w:rPr>
            <w:noProof/>
          </w:rPr>
          <w:t>18</w:t>
        </w:r>
      </w:fldSimple>
      <w:r>
        <w:t xml:space="preserve">. </w:t>
      </w:r>
      <w:r w:rsidRPr="00C329DA">
        <w:t>Given an input image, the capsule layers break down the individual components and their relative directions and positions to each other before the final prediction.</w:t>
      </w:r>
      <w:bookmarkEnd w:id="35"/>
    </w:p>
    <w:p w14:paraId="7B815DD5" w14:textId="77777777" w:rsidR="00067D06" w:rsidRPr="00067D06" w:rsidRDefault="00067D06" w:rsidP="00067D06">
      <w:pPr>
        <w:spacing w:line="276" w:lineRule="auto"/>
        <w:jc w:val="center"/>
        <w:rPr>
          <w:color w:val="000000" w:themeColor="text1"/>
        </w:rPr>
      </w:pPr>
    </w:p>
    <w:p w14:paraId="6112D3FE" w14:textId="77777777" w:rsidR="006E7748" w:rsidRDefault="006E7748" w:rsidP="00AF369C">
      <w:pPr>
        <w:spacing w:line="276" w:lineRule="auto"/>
        <w:rPr>
          <w:color w:val="000000" w:themeColor="text1"/>
          <w:sz w:val="22"/>
          <w:szCs w:val="22"/>
        </w:rPr>
      </w:pPr>
    </w:p>
    <w:p w14:paraId="43A68F98" w14:textId="1AECDD78" w:rsidR="002E2A44" w:rsidRDefault="002E2A44" w:rsidP="00AF369C">
      <w:pPr>
        <w:spacing w:line="276" w:lineRule="auto"/>
        <w:rPr>
          <w:color w:val="000000" w:themeColor="text1"/>
          <w:sz w:val="22"/>
          <w:szCs w:val="22"/>
        </w:rPr>
      </w:pPr>
      <w:r w:rsidRPr="00CC1192">
        <w:rPr>
          <w:color w:val="000000" w:themeColor="text1"/>
          <w:sz w:val="22"/>
          <w:szCs w:val="22"/>
        </w:rPr>
        <w:t xml:space="preserve">Further, (in theory) capsule networks require less data than CNNs, making them a more favorable use case for spare data problems. </w:t>
      </w:r>
      <w:r w:rsidR="004835FD" w:rsidRPr="00CC1192">
        <w:rPr>
          <w:color w:val="000000" w:themeColor="text1"/>
          <w:sz w:val="22"/>
          <w:szCs w:val="22"/>
        </w:rPr>
        <w:t xml:space="preserve">Capsule </w:t>
      </w:r>
      <w:r w:rsidR="00F90180">
        <w:rPr>
          <w:color w:val="000000" w:themeColor="text1"/>
          <w:sz w:val="22"/>
          <w:szCs w:val="22"/>
        </w:rPr>
        <w:t>N</w:t>
      </w:r>
      <w:r w:rsidR="00F90180" w:rsidRPr="00CC1192">
        <w:rPr>
          <w:color w:val="000000" w:themeColor="text1"/>
          <w:sz w:val="22"/>
          <w:szCs w:val="22"/>
        </w:rPr>
        <w:t xml:space="preserve">etworks </w:t>
      </w:r>
      <w:r w:rsidR="004835FD" w:rsidRPr="00CC1192">
        <w:rPr>
          <w:color w:val="000000" w:themeColor="text1"/>
          <w:sz w:val="22"/>
          <w:szCs w:val="22"/>
        </w:rPr>
        <w:t xml:space="preserve">are not yet widely implemented, but have been shown to outperform CNNs on the MNIST dataset. </w:t>
      </w:r>
    </w:p>
    <w:p w14:paraId="3CC3F48F" w14:textId="77777777" w:rsidR="00CC1192" w:rsidRPr="00CC1192" w:rsidRDefault="00CC1192" w:rsidP="00AF369C">
      <w:pPr>
        <w:spacing w:line="276" w:lineRule="auto"/>
        <w:rPr>
          <w:color w:val="000000" w:themeColor="text1"/>
          <w:sz w:val="22"/>
          <w:szCs w:val="22"/>
        </w:rPr>
      </w:pPr>
    </w:p>
    <w:p w14:paraId="2BF60474" w14:textId="2EA323F1" w:rsidR="002E2A44" w:rsidRDefault="002E2A44" w:rsidP="00CC1BD3">
      <w:pPr>
        <w:pStyle w:val="Heading2"/>
      </w:pPr>
      <w:bookmarkStart w:id="36" w:name="_Toc521319595"/>
      <w:r w:rsidRPr="00CC1192">
        <w:t>Organization</w:t>
      </w:r>
      <w:bookmarkEnd w:id="36"/>
    </w:p>
    <w:p w14:paraId="4489F8FA" w14:textId="77777777" w:rsidR="00CC1192" w:rsidRPr="00CC1192" w:rsidRDefault="00CC1192" w:rsidP="00AF369C">
      <w:pPr>
        <w:spacing w:line="276" w:lineRule="auto"/>
        <w:rPr>
          <w:b/>
          <w:color w:val="000000" w:themeColor="text1"/>
          <w:sz w:val="22"/>
          <w:szCs w:val="22"/>
        </w:rPr>
      </w:pPr>
    </w:p>
    <w:p w14:paraId="102D22F7" w14:textId="76539F28" w:rsidR="002E2A44" w:rsidRPr="00CC1192" w:rsidRDefault="001704C1" w:rsidP="00AF369C">
      <w:pPr>
        <w:spacing w:line="276" w:lineRule="auto"/>
        <w:rPr>
          <w:color w:val="000000" w:themeColor="text1"/>
          <w:sz w:val="22"/>
          <w:szCs w:val="22"/>
        </w:rPr>
      </w:pPr>
      <w:r w:rsidRPr="00CC1192">
        <w:rPr>
          <w:color w:val="000000" w:themeColor="text1"/>
          <w:sz w:val="22"/>
          <w:szCs w:val="22"/>
        </w:rPr>
        <w:t xml:space="preserve">Capsule networks consist of </w:t>
      </w:r>
      <w:r w:rsidR="00F12346" w:rsidRPr="00CC1192">
        <w:rPr>
          <w:color w:val="000000" w:themeColor="text1"/>
          <w:sz w:val="22"/>
          <w:szCs w:val="22"/>
        </w:rPr>
        <w:t>four</w:t>
      </w:r>
      <w:r w:rsidRPr="00CC1192">
        <w:rPr>
          <w:color w:val="000000" w:themeColor="text1"/>
          <w:sz w:val="22"/>
          <w:szCs w:val="22"/>
        </w:rPr>
        <w:t xml:space="preserve"> fundamental layers: </w:t>
      </w:r>
    </w:p>
    <w:p w14:paraId="0B33AD8F" w14:textId="18B310D9" w:rsidR="001704C1" w:rsidRPr="00CC1192" w:rsidRDefault="001704C1" w:rsidP="00AF369C">
      <w:pPr>
        <w:pStyle w:val="ListParagraph"/>
        <w:numPr>
          <w:ilvl w:val="0"/>
          <w:numId w:val="4"/>
        </w:numPr>
        <w:spacing w:line="276" w:lineRule="auto"/>
        <w:rPr>
          <w:rFonts w:ascii="Times New Roman" w:hAnsi="Times New Roman" w:cs="Times New Roman"/>
          <w:color w:val="000000" w:themeColor="text1"/>
        </w:rPr>
      </w:pPr>
      <w:r w:rsidRPr="00CC1192">
        <w:rPr>
          <w:rFonts w:ascii="Times New Roman" w:hAnsi="Times New Roman" w:cs="Times New Roman"/>
          <w:color w:val="000000" w:themeColor="text1"/>
        </w:rPr>
        <w:t xml:space="preserve">Convolutional layer </w:t>
      </w:r>
    </w:p>
    <w:p w14:paraId="4D38D793" w14:textId="3C7C1F7D" w:rsidR="001704C1" w:rsidRPr="00CC1192" w:rsidRDefault="001704C1" w:rsidP="00AF369C">
      <w:pPr>
        <w:pStyle w:val="ListParagraph"/>
        <w:numPr>
          <w:ilvl w:val="0"/>
          <w:numId w:val="4"/>
        </w:numPr>
        <w:spacing w:line="276" w:lineRule="auto"/>
        <w:rPr>
          <w:rFonts w:ascii="Times New Roman" w:hAnsi="Times New Roman" w:cs="Times New Roman"/>
          <w:color w:val="000000" w:themeColor="text1"/>
        </w:rPr>
      </w:pPr>
      <w:proofErr w:type="spellStart"/>
      <w:r w:rsidRPr="00CC1192">
        <w:rPr>
          <w:rFonts w:ascii="Times New Roman" w:hAnsi="Times New Roman" w:cs="Times New Roman"/>
          <w:color w:val="000000" w:themeColor="text1"/>
        </w:rPr>
        <w:t>PrimaryCaps</w:t>
      </w:r>
      <w:proofErr w:type="spellEnd"/>
      <w:r w:rsidRPr="00CC1192">
        <w:rPr>
          <w:rFonts w:ascii="Times New Roman" w:hAnsi="Times New Roman" w:cs="Times New Roman"/>
          <w:color w:val="000000" w:themeColor="text1"/>
        </w:rPr>
        <w:t xml:space="preserve"> layer</w:t>
      </w:r>
    </w:p>
    <w:p w14:paraId="289A24A2" w14:textId="04BDB279" w:rsidR="001704C1" w:rsidRPr="00CC1192" w:rsidRDefault="001704C1" w:rsidP="00AF369C">
      <w:pPr>
        <w:pStyle w:val="ListParagraph"/>
        <w:numPr>
          <w:ilvl w:val="0"/>
          <w:numId w:val="4"/>
        </w:numPr>
        <w:spacing w:line="276" w:lineRule="auto"/>
        <w:rPr>
          <w:rFonts w:ascii="Times New Roman" w:hAnsi="Times New Roman" w:cs="Times New Roman"/>
          <w:color w:val="000000" w:themeColor="text1"/>
        </w:rPr>
      </w:pPr>
      <w:proofErr w:type="spellStart"/>
      <w:r w:rsidRPr="00CC1192">
        <w:rPr>
          <w:rFonts w:ascii="Times New Roman" w:hAnsi="Times New Roman" w:cs="Times New Roman"/>
          <w:color w:val="000000" w:themeColor="text1"/>
        </w:rPr>
        <w:t>DigitCaps</w:t>
      </w:r>
      <w:proofErr w:type="spellEnd"/>
      <w:r w:rsidR="004A07F2" w:rsidRPr="00CC1192">
        <w:rPr>
          <w:rFonts w:ascii="Times New Roman" w:hAnsi="Times New Roman" w:cs="Times New Roman"/>
          <w:color w:val="000000" w:themeColor="text1"/>
        </w:rPr>
        <w:t xml:space="preserve"> (Routing Capsule)</w:t>
      </w:r>
      <w:r w:rsidRPr="00CC1192">
        <w:rPr>
          <w:rFonts w:ascii="Times New Roman" w:hAnsi="Times New Roman" w:cs="Times New Roman"/>
          <w:color w:val="000000" w:themeColor="text1"/>
        </w:rPr>
        <w:t xml:space="preserve"> layer</w:t>
      </w:r>
    </w:p>
    <w:p w14:paraId="1A7FEB03" w14:textId="010DAE42" w:rsidR="00F12346" w:rsidRPr="00CC1192" w:rsidRDefault="00F12346" w:rsidP="00AF369C">
      <w:pPr>
        <w:pStyle w:val="ListParagraph"/>
        <w:numPr>
          <w:ilvl w:val="0"/>
          <w:numId w:val="4"/>
        </w:numPr>
        <w:spacing w:line="276" w:lineRule="auto"/>
        <w:rPr>
          <w:rFonts w:ascii="Times New Roman" w:hAnsi="Times New Roman" w:cs="Times New Roman"/>
          <w:color w:val="000000" w:themeColor="text1"/>
        </w:rPr>
      </w:pPr>
      <w:r w:rsidRPr="00CC1192">
        <w:rPr>
          <w:rFonts w:ascii="Times New Roman" w:hAnsi="Times New Roman" w:cs="Times New Roman"/>
          <w:color w:val="000000" w:themeColor="text1"/>
        </w:rPr>
        <w:t>Decoder layer</w:t>
      </w:r>
    </w:p>
    <w:p w14:paraId="52E357E6" w14:textId="77777777" w:rsidR="00E36067" w:rsidRDefault="00FF245E" w:rsidP="00E36067">
      <w:pPr>
        <w:keepNext/>
        <w:spacing w:line="276" w:lineRule="auto"/>
        <w:jc w:val="center"/>
      </w:pPr>
      <w:r>
        <w:rPr>
          <w:rFonts w:ascii="Helvetica" w:hAnsi="Helvetica" w:cs="Helvetica"/>
          <w:noProof/>
        </w:rPr>
        <w:lastRenderedPageBreak/>
        <w:drawing>
          <wp:inline distT="0" distB="0" distL="0" distR="0" wp14:anchorId="5728D252" wp14:editId="68911D4A">
            <wp:extent cx="2965656" cy="2021840"/>
            <wp:effectExtent l="0" t="0" r="635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4133" cy="2068524"/>
                    </a:xfrm>
                    <a:prstGeom prst="rect">
                      <a:avLst/>
                    </a:prstGeom>
                    <a:noFill/>
                    <a:ln>
                      <a:noFill/>
                    </a:ln>
                  </pic:spPr>
                </pic:pic>
              </a:graphicData>
            </a:graphic>
          </wp:inline>
        </w:drawing>
      </w:r>
    </w:p>
    <w:p w14:paraId="364190D7" w14:textId="14BA9CDB" w:rsidR="00FF245E" w:rsidRDefault="00E36067" w:rsidP="00E36067">
      <w:pPr>
        <w:pStyle w:val="Caption"/>
        <w:jc w:val="center"/>
        <w:rPr>
          <w:color w:val="000000" w:themeColor="text1"/>
        </w:rPr>
      </w:pPr>
      <w:bookmarkStart w:id="37" w:name="_Toc521315433"/>
      <w:r>
        <w:t xml:space="preserve">Figure </w:t>
      </w:r>
      <w:fldSimple w:instr=" SEQ Figure \* ARABIC ">
        <w:r>
          <w:rPr>
            <w:noProof/>
          </w:rPr>
          <w:t>19</w:t>
        </w:r>
      </w:fldSimple>
      <w:r>
        <w:t xml:space="preserve">. </w:t>
      </w:r>
      <w:r w:rsidRPr="00B83767">
        <w:t xml:space="preserve">Diagram of the layers of capsule network, from input image to the routing capsule layer (also known as </w:t>
      </w:r>
      <w:proofErr w:type="spellStart"/>
      <w:r w:rsidRPr="00B83767">
        <w:t>DigitCaps</w:t>
      </w:r>
      <w:proofErr w:type="spellEnd"/>
      <w:r w:rsidRPr="00B83767">
        <w:t xml:space="preserve"> layer).</w:t>
      </w:r>
      <w:bookmarkEnd w:id="37"/>
    </w:p>
    <w:p w14:paraId="3E04F2F9" w14:textId="77777777" w:rsidR="00702DB6" w:rsidRDefault="00702DB6" w:rsidP="00AF369C">
      <w:pPr>
        <w:spacing w:line="276" w:lineRule="auto"/>
        <w:rPr>
          <w:color w:val="000000" w:themeColor="text1"/>
          <w:sz w:val="22"/>
        </w:rPr>
      </w:pPr>
    </w:p>
    <w:p w14:paraId="00D0C093" w14:textId="63975DD2" w:rsidR="001704C1" w:rsidRPr="00CC1192" w:rsidRDefault="004835FD" w:rsidP="00AF369C">
      <w:pPr>
        <w:spacing w:line="276" w:lineRule="auto"/>
        <w:rPr>
          <w:color w:val="000000" w:themeColor="text1"/>
          <w:sz w:val="22"/>
        </w:rPr>
      </w:pPr>
      <w:r w:rsidRPr="00CC1192">
        <w:rPr>
          <w:color w:val="000000" w:themeColor="text1"/>
          <w:sz w:val="22"/>
        </w:rPr>
        <w:t>Input images are fed into the first</w:t>
      </w:r>
      <w:r w:rsidR="006A3A43" w:rsidRPr="00CC1192">
        <w:rPr>
          <w:color w:val="000000" w:themeColor="text1"/>
          <w:sz w:val="22"/>
        </w:rPr>
        <w:t xml:space="preserve"> convolutional layer with a </w:t>
      </w:r>
      <w:proofErr w:type="spellStart"/>
      <w:r w:rsidR="006A3A43" w:rsidRPr="00CC1192">
        <w:rPr>
          <w:color w:val="000000" w:themeColor="text1"/>
          <w:sz w:val="22"/>
        </w:rPr>
        <w:t>ReLU</w:t>
      </w:r>
      <w:proofErr w:type="spellEnd"/>
      <w:r w:rsidRPr="00CC1192">
        <w:rPr>
          <w:color w:val="000000" w:themeColor="text1"/>
          <w:sz w:val="22"/>
        </w:rPr>
        <w:t xml:space="preserve"> activation function. During this convolutional layer, feature maps are created. </w:t>
      </w:r>
    </w:p>
    <w:p w14:paraId="34D37EA2" w14:textId="7FB94CD4" w:rsidR="00F90180" w:rsidRDefault="00F90180" w:rsidP="00AF369C">
      <w:pPr>
        <w:spacing w:line="276" w:lineRule="auto"/>
        <w:rPr>
          <w:color w:val="000000" w:themeColor="text1"/>
          <w:sz w:val="22"/>
        </w:rPr>
      </w:pPr>
    </w:p>
    <w:p w14:paraId="33E082FB" w14:textId="0BF8F287" w:rsidR="004835FD" w:rsidRPr="00CC1192" w:rsidRDefault="004835FD" w:rsidP="00AF369C">
      <w:pPr>
        <w:spacing w:line="276" w:lineRule="auto"/>
        <w:rPr>
          <w:color w:val="000000" w:themeColor="text1"/>
          <w:sz w:val="22"/>
        </w:rPr>
      </w:pPr>
      <w:r w:rsidRPr="00CC1192">
        <w:rPr>
          <w:color w:val="000000" w:themeColor="text1"/>
          <w:sz w:val="22"/>
        </w:rPr>
        <w:t>The second layer</w:t>
      </w:r>
      <w:r w:rsidR="007952A8" w:rsidRPr="00CC1192">
        <w:rPr>
          <w:color w:val="000000" w:themeColor="text1"/>
          <w:sz w:val="22"/>
        </w:rPr>
        <w:t xml:space="preserve">, </w:t>
      </w:r>
      <w:proofErr w:type="spellStart"/>
      <w:r w:rsidR="007952A8" w:rsidRPr="00CC1192">
        <w:rPr>
          <w:color w:val="000000" w:themeColor="text1"/>
          <w:sz w:val="22"/>
        </w:rPr>
        <w:t>PrimaryCaps</w:t>
      </w:r>
      <w:proofErr w:type="spellEnd"/>
      <w:r w:rsidR="00F90180">
        <w:rPr>
          <w:color w:val="000000" w:themeColor="text1"/>
          <w:sz w:val="22"/>
        </w:rPr>
        <w:t xml:space="preserve"> layer</w:t>
      </w:r>
      <w:r w:rsidRPr="00CC1192">
        <w:rPr>
          <w:color w:val="000000" w:themeColor="text1"/>
          <w:sz w:val="22"/>
        </w:rPr>
        <w:t xml:space="preserve"> is composed of feature maps of capsules, where each capsule outputs an activation vector. The squash function is applied to compute final output vectors of this layer. Each capsule in this layer is responsible for detecting a simple feature. </w:t>
      </w:r>
    </w:p>
    <w:p w14:paraId="3FEE8432" w14:textId="6A23F960" w:rsidR="0089447A" w:rsidRPr="00CC1192" w:rsidRDefault="0089447A" w:rsidP="00AF369C">
      <w:pPr>
        <w:spacing w:line="276" w:lineRule="auto"/>
        <w:rPr>
          <w:color w:val="000000" w:themeColor="text1"/>
          <w:sz w:val="22"/>
        </w:rPr>
      </w:pPr>
    </w:p>
    <w:p w14:paraId="538CB784" w14:textId="774E8AB9" w:rsidR="009E2649" w:rsidRPr="00CC1192" w:rsidRDefault="004835FD" w:rsidP="00AF369C">
      <w:pPr>
        <w:spacing w:line="276" w:lineRule="auto"/>
        <w:rPr>
          <w:color w:val="000000" w:themeColor="text1"/>
          <w:sz w:val="22"/>
        </w:rPr>
      </w:pPr>
      <w:r w:rsidRPr="00CC1192">
        <w:rPr>
          <w:color w:val="000000" w:themeColor="text1"/>
          <w:sz w:val="22"/>
        </w:rPr>
        <w:t xml:space="preserve">The third layer, </w:t>
      </w:r>
      <w:proofErr w:type="spellStart"/>
      <w:r w:rsidRPr="00CC1192">
        <w:rPr>
          <w:color w:val="000000" w:themeColor="text1"/>
          <w:sz w:val="22"/>
        </w:rPr>
        <w:t>DigitCaps</w:t>
      </w:r>
      <w:proofErr w:type="spellEnd"/>
      <w:r w:rsidRPr="00CC1192">
        <w:rPr>
          <w:color w:val="000000" w:themeColor="text1"/>
          <w:sz w:val="22"/>
        </w:rPr>
        <w:t xml:space="preserve"> layer is the most complex</w:t>
      </w:r>
      <w:r w:rsidR="00D90247" w:rsidRPr="00CC1192">
        <w:rPr>
          <w:color w:val="000000" w:themeColor="text1"/>
          <w:sz w:val="22"/>
        </w:rPr>
        <w:t xml:space="preserve"> and is responsible for detecting more complex features and combinations of simpler features from the </w:t>
      </w:r>
      <w:proofErr w:type="spellStart"/>
      <w:r w:rsidR="00D90247" w:rsidRPr="00CC1192">
        <w:rPr>
          <w:color w:val="000000" w:themeColor="text1"/>
          <w:sz w:val="22"/>
        </w:rPr>
        <w:t>PrimaryCaps</w:t>
      </w:r>
      <w:proofErr w:type="spellEnd"/>
      <w:r w:rsidR="00D90247" w:rsidRPr="00CC1192">
        <w:rPr>
          <w:color w:val="000000" w:themeColor="text1"/>
          <w:sz w:val="22"/>
        </w:rPr>
        <w:t xml:space="preserve"> layer</w:t>
      </w:r>
      <w:r w:rsidRPr="00CC1192">
        <w:rPr>
          <w:color w:val="000000" w:themeColor="text1"/>
          <w:sz w:val="22"/>
        </w:rPr>
        <w:t xml:space="preserve">. In this layer, there is one capsule for each of the output classes of the dataset. </w:t>
      </w:r>
    </w:p>
    <w:p w14:paraId="3C525658" w14:textId="5D9040C1" w:rsidR="0089447A" w:rsidRPr="00CC1192" w:rsidRDefault="0089447A" w:rsidP="00AF369C">
      <w:pPr>
        <w:spacing w:line="276" w:lineRule="auto"/>
        <w:rPr>
          <w:color w:val="000000" w:themeColor="text1"/>
          <w:sz w:val="22"/>
        </w:rPr>
      </w:pPr>
    </w:p>
    <w:p w14:paraId="47E055CE" w14:textId="636F385A" w:rsidR="00D90247" w:rsidRPr="00CC1192" w:rsidRDefault="004835FD" w:rsidP="00AF369C">
      <w:pPr>
        <w:spacing w:line="276" w:lineRule="auto"/>
        <w:rPr>
          <w:color w:val="000000" w:themeColor="text1"/>
          <w:sz w:val="22"/>
        </w:rPr>
      </w:pPr>
      <w:r w:rsidRPr="00CC1192">
        <w:rPr>
          <w:color w:val="000000" w:themeColor="text1"/>
          <w:sz w:val="22"/>
        </w:rPr>
        <w:t>Each capsule outputs a vector with a dimensionality specified as the number of</w:t>
      </w:r>
      <w:r w:rsidR="00D90247" w:rsidRPr="00CC1192">
        <w:rPr>
          <w:color w:val="000000" w:themeColor="text1"/>
          <w:sz w:val="22"/>
        </w:rPr>
        <w:t xml:space="preserve"> instantiation parameters. A transformation matrix </w:t>
      </w:r>
      <w:proofErr w:type="spellStart"/>
      <w:r w:rsidR="00D90247" w:rsidRPr="00CC1192">
        <w:rPr>
          <w:color w:val="000000" w:themeColor="text1"/>
          <w:sz w:val="22"/>
        </w:rPr>
        <w:t>W</w:t>
      </w:r>
      <w:r w:rsidR="00D90247" w:rsidRPr="00CC1192">
        <w:rPr>
          <w:color w:val="000000" w:themeColor="text1"/>
          <w:sz w:val="22"/>
          <w:vertAlign w:val="subscript"/>
        </w:rPr>
        <w:t>ij</w:t>
      </w:r>
      <w:proofErr w:type="spellEnd"/>
      <w:r w:rsidR="00D90247" w:rsidRPr="00CC1192">
        <w:rPr>
          <w:color w:val="000000" w:themeColor="text1"/>
          <w:sz w:val="22"/>
        </w:rPr>
        <w:t xml:space="preserve"> is created, given each capsule </w:t>
      </w:r>
      <w:proofErr w:type="spellStart"/>
      <w:r w:rsidR="00D90247" w:rsidRPr="00CC1192">
        <w:rPr>
          <w:i/>
          <w:color w:val="000000" w:themeColor="text1"/>
          <w:sz w:val="22"/>
        </w:rPr>
        <w:t>i</w:t>
      </w:r>
      <w:proofErr w:type="spellEnd"/>
      <w:r w:rsidR="00D90247" w:rsidRPr="00CC1192">
        <w:rPr>
          <w:i/>
          <w:color w:val="000000" w:themeColor="text1"/>
          <w:sz w:val="22"/>
        </w:rPr>
        <w:t xml:space="preserve"> </w:t>
      </w:r>
      <w:r w:rsidR="00D90247" w:rsidRPr="00CC1192">
        <w:rPr>
          <w:color w:val="000000" w:themeColor="text1"/>
          <w:sz w:val="22"/>
        </w:rPr>
        <w:t xml:space="preserve">in the </w:t>
      </w:r>
      <w:proofErr w:type="spellStart"/>
      <w:r w:rsidR="00D90247" w:rsidRPr="00CC1192">
        <w:rPr>
          <w:color w:val="000000" w:themeColor="text1"/>
          <w:sz w:val="22"/>
        </w:rPr>
        <w:t>PrimaryCaps</w:t>
      </w:r>
      <w:proofErr w:type="spellEnd"/>
      <w:r w:rsidR="00D90247" w:rsidRPr="00CC1192">
        <w:rPr>
          <w:color w:val="000000" w:themeColor="text1"/>
          <w:sz w:val="22"/>
        </w:rPr>
        <w:t xml:space="preserve"> layer and each capsule </w:t>
      </w:r>
      <w:r w:rsidR="00D90247" w:rsidRPr="00CC1192">
        <w:rPr>
          <w:i/>
          <w:color w:val="000000" w:themeColor="text1"/>
          <w:sz w:val="22"/>
        </w:rPr>
        <w:t>j</w:t>
      </w:r>
      <w:r w:rsidR="00D90247" w:rsidRPr="00CC1192">
        <w:rPr>
          <w:color w:val="000000" w:themeColor="text1"/>
          <w:sz w:val="22"/>
        </w:rPr>
        <w:t xml:space="preserve"> in the </w:t>
      </w:r>
      <w:proofErr w:type="spellStart"/>
      <w:r w:rsidR="00D90247" w:rsidRPr="00CC1192">
        <w:rPr>
          <w:color w:val="000000" w:themeColor="text1"/>
          <w:sz w:val="22"/>
        </w:rPr>
        <w:t>DigitCaps</w:t>
      </w:r>
      <w:proofErr w:type="spellEnd"/>
      <w:r w:rsidR="00D90247" w:rsidRPr="00CC1192">
        <w:rPr>
          <w:color w:val="000000" w:themeColor="text1"/>
          <w:sz w:val="22"/>
        </w:rPr>
        <w:t xml:space="preserve"> layer. The transformation matrix is multiplied by the output vector of capsule </w:t>
      </w:r>
      <w:proofErr w:type="spellStart"/>
      <w:r w:rsidR="00D90247" w:rsidRPr="00CC1192">
        <w:rPr>
          <w:i/>
          <w:color w:val="000000" w:themeColor="text1"/>
          <w:sz w:val="22"/>
        </w:rPr>
        <w:t>i</w:t>
      </w:r>
      <w:proofErr w:type="spellEnd"/>
      <w:r w:rsidR="00D90247" w:rsidRPr="00CC1192">
        <w:rPr>
          <w:i/>
          <w:color w:val="000000" w:themeColor="text1"/>
          <w:sz w:val="22"/>
        </w:rPr>
        <w:t xml:space="preserve">, </w:t>
      </w:r>
      <w:r w:rsidR="00D90247" w:rsidRPr="00CC1192">
        <w:rPr>
          <w:color w:val="000000" w:themeColor="text1"/>
          <w:sz w:val="22"/>
        </w:rPr>
        <w:t>creating an output (</w:t>
      </w:r>
      <w:proofErr w:type="spellStart"/>
      <w:r w:rsidR="00D90247" w:rsidRPr="00CC1192">
        <w:rPr>
          <w:color w:val="000000" w:themeColor="text1"/>
          <w:sz w:val="22"/>
        </w:rPr>
        <w:t>u’</w:t>
      </w:r>
      <w:r w:rsidR="00D90247" w:rsidRPr="00CC1192">
        <w:rPr>
          <w:color w:val="000000" w:themeColor="text1"/>
          <w:sz w:val="22"/>
          <w:vertAlign w:val="subscript"/>
        </w:rPr>
        <w:t>j|i</w:t>
      </w:r>
      <w:proofErr w:type="spellEnd"/>
      <w:r w:rsidR="00D90247" w:rsidRPr="00CC1192">
        <w:rPr>
          <w:color w:val="000000" w:themeColor="text1"/>
          <w:sz w:val="22"/>
        </w:rPr>
        <w:t xml:space="preserve">) which is the prediction of the output of capsule </w:t>
      </w:r>
      <w:r w:rsidR="00D90247" w:rsidRPr="00CC1192">
        <w:rPr>
          <w:i/>
          <w:color w:val="000000" w:themeColor="text1"/>
          <w:sz w:val="22"/>
        </w:rPr>
        <w:t>j</w:t>
      </w:r>
      <w:r w:rsidR="00D90247" w:rsidRPr="00CC1192">
        <w:rPr>
          <w:color w:val="000000" w:themeColor="text1"/>
          <w:sz w:val="22"/>
        </w:rPr>
        <w:t xml:space="preserve">. Let </w:t>
      </w:r>
      <w:proofErr w:type="spellStart"/>
      <w:r w:rsidR="00D90247" w:rsidRPr="00CC1192">
        <w:rPr>
          <w:color w:val="000000" w:themeColor="text1"/>
          <w:sz w:val="22"/>
        </w:rPr>
        <w:t>u’</w:t>
      </w:r>
      <w:r w:rsidR="00D90247" w:rsidRPr="00CC1192">
        <w:rPr>
          <w:color w:val="000000" w:themeColor="text1"/>
          <w:sz w:val="22"/>
          <w:vertAlign w:val="subscript"/>
        </w:rPr>
        <w:t>j|i</w:t>
      </w:r>
      <w:proofErr w:type="spellEnd"/>
      <w:r w:rsidR="00D90247" w:rsidRPr="00CC1192">
        <w:rPr>
          <w:color w:val="000000" w:themeColor="text1"/>
          <w:sz w:val="22"/>
        </w:rPr>
        <w:t xml:space="preserve"> = </w:t>
      </w:r>
      <w:proofErr w:type="spellStart"/>
      <w:r w:rsidR="00D90247" w:rsidRPr="00CC1192">
        <w:rPr>
          <w:color w:val="000000" w:themeColor="text1"/>
          <w:sz w:val="22"/>
        </w:rPr>
        <w:t>W</w:t>
      </w:r>
      <w:r w:rsidR="00D90247" w:rsidRPr="00CC1192">
        <w:rPr>
          <w:color w:val="000000" w:themeColor="text1"/>
          <w:sz w:val="22"/>
          <w:vertAlign w:val="subscript"/>
        </w:rPr>
        <w:t>ij</w:t>
      </w:r>
      <w:proofErr w:type="spellEnd"/>
      <w:r w:rsidR="00D90247" w:rsidRPr="00CC1192">
        <w:rPr>
          <w:color w:val="000000" w:themeColor="text1"/>
          <w:sz w:val="22"/>
        </w:rPr>
        <w:t xml:space="preserve"> * </w:t>
      </w:r>
      <w:proofErr w:type="spellStart"/>
      <w:r w:rsidR="00D90247" w:rsidRPr="00CC1192">
        <w:rPr>
          <w:color w:val="000000" w:themeColor="text1"/>
          <w:sz w:val="22"/>
        </w:rPr>
        <w:t>u</w:t>
      </w:r>
      <w:r w:rsidR="00D90247" w:rsidRPr="00CC1192">
        <w:rPr>
          <w:color w:val="000000" w:themeColor="text1"/>
          <w:sz w:val="22"/>
          <w:vertAlign w:val="subscript"/>
        </w:rPr>
        <w:t>j</w:t>
      </w:r>
      <w:proofErr w:type="spellEnd"/>
      <w:r w:rsidR="00D90247" w:rsidRPr="00CC1192">
        <w:rPr>
          <w:color w:val="000000" w:themeColor="text1"/>
          <w:sz w:val="22"/>
        </w:rPr>
        <w:t xml:space="preserve">, where </w:t>
      </w:r>
      <w:proofErr w:type="spellStart"/>
      <w:r w:rsidR="00D90247" w:rsidRPr="00CC1192">
        <w:rPr>
          <w:color w:val="000000" w:themeColor="text1"/>
          <w:sz w:val="22"/>
        </w:rPr>
        <w:t>u</w:t>
      </w:r>
      <w:r w:rsidR="00D90247" w:rsidRPr="00CC1192">
        <w:rPr>
          <w:color w:val="000000" w:themeColor="text1"/>
          <w:sz w:val="22"/>
          <w:vertAlign w:val="subscript"/>
        </w:rPr>
        <w:t>i</w:t>
      </w:r>
      <w:proofErr w:type="spellEnd"/>
      <w:r w:rsidR="00D90247" w:rsidRPr="00CC1192">
        <w:rPr>
          <w:color w:val="000000" w:themeColor="text1"/>
          <w:sz w:val="22"/>
        </w:rPr>
        <w:t xml:space="preserve"> is the output of capsule </w:t>
      </w:r>
      <w:proofErr w:type="spellStart"/>
      <w:r w:rsidR="009E2649" w:rsidRPr="00CC1192">
        <w:rPr>
          <w:i/>
          <w:color w:val="000000" w:themeColor="text1"/>
          <w:sz w:val="22"/>
        </w:rPr>
        <w:t>i</w:t>
      </w:r>
      <w:proofErr w:type="spellEnd"/>
      <w:r w:rsidR="00D90247" w:rsidRPr="00CC1192">
        <w:rPr>
          <w:color w:val="000000" w:themeColor="text1"/>
          <w:sz w:val="22"/>
        </w:rPr>
        <w:t xml:space="preserve">. </w:t>
      </w:r>
    </w:p>
    <w:p w14:paraId="3DC74230" w14:textId="59037F23" w:rsidR="0089447A" w:rsidRDefault="0089447A" w:rsidP="00AF369C">
      <w:pPr>
        <w:spacing w:line="276" w:lineRule="auto"/>
        <w:rPr>
          <w:color w:val="000000" w:themeColor="text1"/>
          <w:sz w:val="22"/>
        </w:rPr>
      </w:pPr>
    </w:p>
    <w:p w14:paraId="2E6A7F17" w14:textId="77777777" w:rsidR="00E36067" w:rsidRDefault="006F0F62" w:rsidP="00E36067">
      <w:pPr>
        <w:keepNext/>
        <w:spacing w:line="276" w:lineRule="auto"/>
      </w:pPr>
      <w:r>
        <w:rPr>
          <w:rFonts w:ascii="Helvetica" w:hAnsi="Helvetica" w:cs="Helvetica"/>
          <w:noProof/>
        </w:rPr>
        <w:drawing>
          <wp:inline distT="0" distB="0" distL="0" distR="0" wp14:anchorId="462363D3" wp14:editId="4A5EEDE1">
            <wp:extent cx="6397063" cy="1894840"/>
            <wp:effectExtent l="0" t="0" r="3810" b="1016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6143" cy="1897530"/>
                    </a:xfrm>
                    <a:prstGeom prst="rect">
                      <a:avLst/>
                    </a:prstGeom>
                    <a:noFill/>
                    <a:ln>
                      <a:noFill/>
                    </a:ln>
                  </pic:spPr>
                </pic:pic>
              </a:graphicData>
            </a:graphic>
          </wp:inline>
        </w:drawing>
      </w:r>
    </w:p>
    <w:p w14:paraId="0D8E08D6" w14:textId="3C91E74F" w:rsidR="00E36067" w:rsidRDefault="00E36067" w:rsidP="00E36067">
      <w:pPr>
        <w:pStyle w:val="Caption"/>
        <w:jc w:val="center"/>
      </w:pPr>
      <w:bookmarkStart w:id="38" w:name="_Toc521315434"/>
      <w:r>
        <w:t xml:space="preserve">Figure </w:t>
      </w:r>
      <w:fldSimple w:instr=" SEQ Figure \* ARABIC ">
        <w:r>
          <w:rPr>
            <w:noProof/>
          </w:rPr>
          <w:t>20</w:t>
        </w:r>
      </w:fldSimple>
      <w:r>
        <w:t xml:space="preserve">. </w:t>
      </w:r>
      <w:r w:rsidRPr="00971839">
        <w:t>Architecture of the first three encoding layers of the capsule network.</w:t>
      </w:r>
      <w:bookmarkEnd w:id="38"/>
    </w:p>
    <w:p w14:paraId="07FDC158" w14:textId="77777777" w:rsidR="006F0F62" w:rsidRDefault="006F0F62" w:rsidP="00AF369C">
      <w:pPr>
        <w:spacing w:line="276" w:lineRule="auto"/>
        <w:rPr>
          <w:color w:val="000000" w:themeColor="text1"/>
          <w:sz w:val="22"/>
        </w:rPr>
      </w:pPr>
    </w:p>
    <w:p w14:paraId="52A7AB7B" w14:textId="1A2077C0" w:rsidR="00DD3A67" w:rsidRPr="00CC1192" w:rsidRDefault="00B268FB" w:rsidP="00AF369C">
      <w:pPr>
        <w:spacing w:line="276" w:lineRule="auto"/>
        <w:rPr>
          <w:color w:val="000000" w:themeColor="text1"/>
          <w:sz w:val="22"/>
        </w:rPr>
      </w:pPr>
      <w:r w:rsidRPr="00CC1192">
        <w:rPr>
          <w:color w:val="000000" w:themeColor="text1"/>
          <w:sz w:val="22"/>
        </w:rPr>
        <w:lastRenderedPageBreak/>
        <w:t>Next, l</w:t>
      </w:r>
      <w:r w:rsidR="009E2649" w:rsidRPr="00CC1192">
        <w:rPr>
          <w:color w:val="000000" w:themeColor="text1"/>
          <w:sz w:val="22"/>
        </w:rPr>
        <w:t xml:space="preserve">et </w:t>
      </w:r>
      <w:proofErr w:type="spellStart"/>
      <w:r w:rsidR="009E2649" w:rsidRPr="00CC1192">
        <w:rPr>
          <w:color w:val="000000" w:themeColor="text1"/>
          <w:sz w:val="22"/>
        </w:rPr>
        <w:t>c</w:t>
      </w:r>
      <w:r w:rsidR="009E2649" w:rsidRPr="00CC1192">
        <w:rPr>
          <w:color w:val="000000" w:themeColor="text1"/>
          <w:sz w:val="22"/>
          <w:vertAlign w:val="subscript"/>
        </w:rPr>
        <w:t>ij</w:t>
      </w:r>
      <w:proofErr w:type="spellEnd"/>
      <w:r w:rsidR="009E2649" w:rsidRPr="00CC1192">
        <w:rPr>
          <w:color w:val="000000" w:themeColor="text1"/>
          <w:sz w:val="22"/>
        </w:rPr>
        <w:t xml:space="preserve"> be the weights of this layer, such that sum of the product of capsule </w:t>
      </w:r>
      <w:proofErr w:type="spellStart"/>
      <w:r w:rsidR="009E2649" w:rsidRPr="00CC1192">
        <w:rPr>
          <w:i/>
          <w:color w:val="000000" w:themeColor="text1"/>
          <w:sz w:val="22"/>
        </w:rPr>
        <w:t>i</w:t>
      </w:r>
      <w:proofErr w:type="spellEnd"/>
      <w:r w:rsidR="009E2649" w:rsidRPr="00CC1192">
        <w:rPr>
          <w:i/>
          <w:color w:val="000000" w:themeColor="text1"/>
          <w:sz w:val="22"/>
        </w:rPr>
        <w:t xml:space="preserve"> </w:t>
      </w:r>
      <w:r w:rsidR="009E2649" w:rsidRPr="00CC1192">
        <w:rPr>
          <w:color w:val="000000" w:themeColor="text1"/>
          <w:sz w:val="22"/>
        </w:rPr>
        <w:t xml:space="preserve">and </w:t>
      </w:r>
      <w:r w:rsidRPr="00CC1192">
        <w:rPr>
          <w:color w:val="000000" w:themeColor="text1"/>
          <w:sz w:val="22"/>
        </w:rPr>
        <w:t xml:space="preserve">all weights </w:t>
      </w:r>
      <w:proofErr w:type="spellStart"/>
      <w:r w:rsidRPr="00CC1192">
        <w:rPr>
          <w:color w:val="000000" w:themeColor="text1"/>
          <w:sz w:val="22"/>
        </w:rPr>
        <w:t>c</w:t>
      </w:r>
      <w:r w:rsidRPr="00CC1192">
        <w:rPr>
          <w:color w:val="000000" w:themeColor="text1"/>
          <w:sz w:val="22"/>
          <w:vertAlign w:val="subscript"/>
        </w:rPr>
        <w:t>ij</w:t>
      </w:r>
      <w:proofErr w:type="spellEnd"/>
      <w:r w:rsidRPr="00CC1192">
        <w:rPr>
          <w:color w:val="000000" w:themeColor="text1"/>
          <w:sz w:val="22"/>
        </w:rPr>
        <w:t xml:space="preserve"> is equal to 1. Further, the total input to capsule </w:t>
      </w:r>
      <w:r w:rsidRPr="00CC1192">
        <w:rPr>
          <w:i/>
          <w:color w:val="000000" w:themeColor="text1"/>
          <w:sz w:val="22"/>
        </w:rPr>
        <w:t>j</w:t>
      </w:r>
      <w:r w:rsidRPr="00CC1192">
        <w:rPr>
          <w:color w:val="000000" w:themeColor="text1"/>
          <w:sz w:val="22"/>
        </w:rPr>
        <w:t xml:space="preserve"> in the </w:t>
      </w:r>
      <w:proofErr w:type="spellStart"/>
      <w:r w:rsidRPr="00CC1192">
        <w:rPr>
          <w:color w:val="000000" w:themeColor="text1"/>
          <w:sz w:val="22"/>
        </w:rPr>
        <w:t>DigitCaps</w:t>
      </w:r>
      <w:proofErr w:type="spellEnd"/>
      <w:r w:rsidRPr="00CC1192">
        <w:rPr>
          <w:color w:val="000000" w:themeColor="text1"/>
          <w:sz w:val="22"/>
        </w:rPr>
        <w:t xml:space="preserve"> layer is </w:t>
      </w:r>
      <w:proofErr w:type="spellStart"/>
      <w:r w:rsidRPr="00CC1192">
        <w:rPr>
          <w:color w:val="000000" w:themeColor="text1"/>
          <w:sz w:val="22"/>
        </w:rPr>
        <w:t>s</w:t>
      </w:r>
      <w:r w:rsidRPr="00CC1192">
        <w:rPr>
          <w:color w:val="000000" w:themeColor="text1"/>
          <w:sz w:val="22"/>
          <w:vertAlign w:val="subscript"/>
        </w:rPr>
        <w:t>j</w:t>
      </w:r>
      <w:proofErr w:type="spellEnd"/>
      <w:r w:rsidRPr="00CC1192">
        <w:rPr>
          <w:color w:val="000000" w:themeColor="text1"/>
          <w:sz w:val="22"/>
        </w:rPr>
        <w:t xml:space="preserve"> = </w:t>
      </w:r>
      <m:oMath>
        <m:r>
          <m:rPr>
            <m:sty m:val="p"/>
          </m:rPr>
          <w:rPr>
            <w:rFonts w:ascii="Cambria Math" w:hAnsi="Cambria Math"/>
            <w:color w:val="000000" w:themeColor="text1"/>
            <w:sz w:val="22"/>
          </w:rPr>
          <m:t>Σ</m:t>
        </m:r>
      </m:oMath>
      <w:r w:rsidR="00FB0F54" w:rsidRPr="00CC1192">
        <w:rPr>
          <w:color w:val="000000" w:themeColor="text1"/>
          <w:sz w:val="22"/>
        </w:rPr>
        <w:t>c</w:t>
      </w:r>
      <w:proofErr w:type="spellStart"/>
      <w:r w:rsidR="00FB0F54" w:rsidRPr="00CC1192">
        <w:rPr>
          <w:color w:val="000000" w:themeColor="text1"/>
          <w:sz w:val="22"/>
          <w:vertAlign w:val="subscript"/>
        </w:rPr>
        <w:t>ij</w:t>
      </w:r>
      <w:proofErr w:type="spellEnd"/>
      <w:r w:rsidR="00FB0F54" w:rsidRPr="00CC1192">
        <w:rPr>
          <w:color w:val="000000" w:themeColor="text1"/>
          <w:sz w:val="22"/>
        </w:rPr>
        <w:t>*</w:t>
      </w:r>
      <w:proofErr w:type="spellStart"/>
      <w:r w:rsidRPr="00CC1192">
        <w:rPr>
          <w:color w:val="000000" w:themeColor="text1"/>
          <w:sz w:val="22"/>
        </w:rPr>
        <w:t>u’</w:t>
      </w:r>
      <w:r w:rsidRPr="00CC1192">
        <w:rPr>
          <w:color w:val="000000" w:themeColor="text1"/>
          <w:sz w:val="22"/>
          <w:vertAlign w:val="subscript"/>
        </w:rPr>
        <w:t>j|i</w:t>
      </w:r>
      <w:proofErr w:type="spellEnd"/>
      <w:r w:rsidRPr="00CC1192">
        <w:rPr>
          <w:color w:val="000000" w:themeColor="text1"/>
          <w:sz w:val="22"/>
        </w:rPr>
        <w:t xml:space="preserve">, or the weighted sum of the predictions computed using the transformation matrix. </w:t>
      </w:r>
    </w:p>
    <w:p w14:paraId="20430B93" w14:textId="14C6797A" w:rsidR="0089447A" w:rsidRPr="00CC1192" w:rsidRDefault="0089447A" w:rsidP="00AF369C">
      <w:pPr>
        <w:spacing w:line="276" w:lineRule="auto"/>
        <w:rPr>
          <w:color w:val="000000" w:themeColor="text1"/>
          <w:sz w:val="22"/>
        </w:rPr>
      </w:pPr>
    </w:p>
    <w:p w14:paraId="470D638E" w14:textId="6681A1D2" w:rsidR="00D24ECD" w:rsidRDefault="00B268FB" w:rsidP="00AF369C">
      <w:pPr>
        <w:spacing w:line="276" w:lineRule="auto"/>
        <w:rPr>
          <w:color w:val="000000" w:themeColor="text1"/>
          <w:sz w:val="22"/>
        </w:rPr>
      </w:pPr>
      <w:r w:rsidRPr="00CC1192">
        <w:rPr>
          <w:color w:val="000000" w:themeColor="text1"/>
          <w:sz w:val="22"/>
        </w:rPr>
        <w:t xml:space="preserve">Subsequently, the routing by agreement function must be used to determine the appropriate weights </w:t>
      </w:r>
      <w:proofErr w:type="spellStart"/>
      <w:r w:rsidRPr="00CC1192">
        <w:rPr>
          <w:color w:val="000000" w:themeColor="text1"/>
          <w:sz w:val="22"/>
        </w:rPr>
        <w:t>c</w:t>
      </w:r>
      <w:r w:rsidRPr="00CC1192">
        <w:rPr>
          <w:color w:val="000000" w:themeColor="text1"/>
          <w:sz w:val="22"/>
          <w:vertAlign w:val="subscript"/>
        </w:rPr>
        <w:t>ij</w:t>
      </w:r>
      <w:proofErr w:type="spellEnd"/>
      <w:r w:rsidRPr="00CC1192">
        <w:rPr>
          <w:color w:val="000000" w:themeColor="text1"/>
          <w:sz w:val="22"/>
        </w:rPr>
        <w:t xml:space="preserve">. First, we consider the predicted outputs of capsule </w:t>
      </w:r>
      <w:r w:rsidRPr="00CC1192">
        <w:rPr>
          <w:i/>
          <w:color w:val="000000" w:themeColor="text1"/>
          <w:sz w:val="22"/>
        </w:rPr>
        <w:t>j</w:t>
      </w:r>
      <w:r w:rsidRPr="00CC1192">
        <w:rPr>
          <w:color w:val="000000" w:themeColor="text1"/>
          <w:sz w:val="22"/>
        </w:rPr>
        <w:t xml:space="preserve"> based on the output from capsule </w:t>
      </w:r>
      <w:proofErr w:type="spellStart"/>
      <w:r w:rsidRPr="00CC1192">
        <w:rPr>
          <w:i/>
          <w:color w:val="000000" w:themeColor="text1"/>
          <w:sz w:val="22"/>
        </w:rPr>
        <w:t>i</w:t>
      </w:r>
      <w:proofErr w:type="spellEnd"/>
      <w:r w:rsidRPr="00CC1192">
        <w:rPr>
          <w:color w:val="000000" w:themeColor="text1"/>
          <w:sz w:val="22"/>
        </w:rPr>
        <w:t xml:space="preserve">. To compute the actual output of capsule </w:t>
      </w:r>
      <w:r w:rsidRPr="00CC1192">
        <w:rPr>
          <w:i/>
          <w:color w:val="000000" w:themeColor="text1"/>
          <w:sz w:val="22"/>
        </w:rPr>
        <w:t>j</w:t>
      </w:r>
      <w:r w:rsidRPr="00CC1192">
        <w:rPr>
          <w:color w:val="000000" w:themeColor="text1"/>
          <w:sz w:val="22"/>
        </w:rPr>
        <w:t xml:space="preserve">, we compute a weighted sum of these predictions. The agreement between these vectors is calculated using cosine function. The raw weights are then updated based on agreement, and a </w:t>
      </w:r>
      <w:proofErr w:type="spellStart"/>
      <w:r w:rsidRPr="00CC1192">
        <w:rPr>
          <w:color w:val="000000" w:themeColor="text1"/>
          <w:sz w:val="22"/>
        </w:rPr>
        <w:t>softmax</w:t>
      </w:r>
      <w:proofErr w:type="spellEnd"/>
      <w:r w:rsidRPr="00CC1192">
        <w:rPr>
          <w:color w:val="000000" w:themeColor="text1"/>
          <w:sz w:val="22"/>
        </w:rPr>
        <w:t xml:space="preserve"> function is then applied to retrieve the final weights and ensure a total summation to 1. </w:t>
      </w:r>
    </w:p>
    <w:p w14:paraId="3C06B64B" w14:textId="77777777" w:rsidR="006F0F62" w:rsidRDefault="006F0F62" w:rsidP="00AF369C">
      <w:pPr>
        <w:spacing w:line="276" w:lineRule="auto"/>
        <w:rPr>
          <w:color w:val="000000" w:themeColor="text1"/>
          <w:sz w:val="22"/>
        </w:rPr>
      </w:pPr>
    </w:p>
    <w:p w14:paraId="79B1F45F" w14:textId="77777777" w:rsidR="00E36067" w:rsidRDefault="006F0F62" w:rsidP="00E36067">
      <w:pPr>
        <w:keepNext/>
        <w:spacing w:line="276" w:lineRule="auto"/>
        <w:jc w:val="center"/>
      </w:pPr>
      <w:r w:rsidRPr="006F0F62">
        <w:rPr>
          <w:noProof/>
          <w:color w:val="000000" w:themeColor="text1"/>
          <w:sz w:val="22"/>
        </w:rPr>
        <w:drawing>
          <wp:inline distT="0" distB="0" distL="0" distR="0" wp14:anchorId="0687430A" wp14:editId="41A6A617">
            <wp:extent cx="6223635" cy="259251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7004" cy="2593919"/>
                    </a:xfrm>
                    <a:prstGeom prst="rect">
                      <a:avLst/>
                    </a:prstGeom>
                  </pic:spPr>
                </pic:pic>
              </a:graphicData>
            </a:graphic>
          </wp:inline>
        </w:drawing>
      </w:r>
    </w:p>
    <w:p w14:paraId="688C2DF7" w14:textId="533CF00D" w:rsidR="006F0F62" w:rsidRDefault="00E36067" w:rsidP="00E36067">
      <w:pPr>
        <w:pStyle w:val="Caption"/>
        <w:jc w:val="center"/>
        <w:rPr>
          <w:color w:val="000000" w:themeColor="text1"/>
          <w:sz w:val="22"/>
        </w:rPr>
      </w:pPr>
      <w:bookmarkStart w:id="39" w:name="_Toc521315435"/>
      <w:r>
        <w:t xml:space="preserve">Figure </w:t>
      </w:r>
      <w:fldSimple w:instr=" SEQ Figure \* ARABIC ">
        <w:r>
          <w:rPr>
            <w:noProof/>
          </w:rPr>
          <w:t>21</w:t>
        </w:r>
      </w:fldSimple>
      <w:r>
        <w:t xml:space="preserve">. </w:t>
      </w:r>
      <w:r w:rsidRPr="002D00F0">
        <w:t>Decoding layer consisting of fully connected layers.</w:t>
      </w:r>
      <w:bookmarkEnd w:id="39"/>
    </w:p>
    <w:p w14:paraId="791ADDF5" w14:textId="77777777" w:rsidR="006F0F62" w:rsidRDefault="006F0F62" w:rsidP="00702DB6">
      <w:pPr>
        <w:rPr>
          <w:color w:val="000000" w:themeColor="text1"/>
          <w:sz w:val="22"/>
        </w:rPr>
      </w:pPr>
    </w:p>
    <w:p w14:paraId="6A9707FE" w14:textId="28306C75" w:rsidR="00702DB6" w:rsidRPr="00CC1192" w:rsidRDefault="00702DB6" w:rsidP="00702DB6">
      <w:pPr>
        <w:rPr>
          <w:color w:val="000000" w:themeColor="text1"/>
          <w:sz w:val="22"/>
        </w:rPr>
      </w:pPr>
      <w:r>
        <w:rPr>
          <w:color w:val="000000" w:themeColor="text1"/>
          <w:sz w:val="22"/>
        </w:rPr>
        <w:t xml:space="preserve">The loss function used in capsule networks is very similar to the SVM loss function. The loss function adds the loss for correct and incorrect </w:t>
      </w:r>
      <w:proofErr w:type="spellStart"/>
      <w:r>
        <w:rPr>
          <w:color w:val="000000" w:themeColor="text1"/>
          <w:sz w:val="22"/>
        </w:rPr>
        <w:t>DigitCap</w:t>
      </w:r>
      <w:proofErr w:type="spellEnd"/>
      <w:r>
        <w:rPr>
          <w:color w:val="000000" w:themeColor="text1"/>
          <w:sz w:val="22"/>
        </w:rPr>
        <w:t xml:space="preserve"> predictions, resulting in zero loss if the </w:t>
      </w:r>
      <w:proofErr w:type="spellStart"/>
      <w:r>
        <w:rPr>
          <w:color w:val="000000" w:themeColor="text1"/>
          <w:sz w:val="22"/>
        </w:rPr>
        <w:t>DigitCap</w:t>
      </w:r>
      <w:proofErr w:type="spellEnd"/>
      <w:r>
        <w:rPr>
          <w:color w:val="000000" w:themeColor="text1"/>
          <w:sz w:val="22"/>
        </w:rPr>
        <w:t xml:space="preserve"> prediction is correct with greater than the standard 0.9 threshold, and non-zero if the probability is less than 0.9. </w:t>
      </w:r>
    </w:p>
    <w:p w14:paraId="51BDF8B5" w14:textId="5F1EF04B" w:rsidR="00E36067" w:rsidRDefault="00702DB6" w:rsidP="00E36067">
      <w:pPr>
        <w:keepNext/>
        <w:spacing w:line="276" w:lineRule="auto"/>
        <w:jc w:val="center"/>
      </w:pPr>
      <w:r>
        <w:rPr>
          <w:rFonts w:ascii="Helvetica" w:hAnsi="Helvetica" w:cs="Helvetica"/>
          <w:noProof/>
        </w:rPr>
        <w:drawing>
          <wp:inline distT="0" distB="0" distL="0" distR="0" wp14:anchorId="405896AB" wp14:editId="40F562CF">
            <wp:extent cx="6109335" cy="201325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4331" cy="2014903"/>
                    </a:xfrm>
                    <a:prstGeom prst="rect">
                      <a:avLst/>
                    </a:prstGeom>
                    <a:noFill/>
                    <a:ln>
                      <a:noFill/>
                    </a:ln>
                  </pic:spPr>
                </pic:pic>
              </a:graphicData>
            </a:graphic>
          </wp:inline>
        </w:drawing>
      </w:r>
    </w:p>
    <w:p w14:paraId="471FBB9A" w14:textId="661F702A" w:rsidR="0089447A" w:rsidRDefault="00E36067" w:rsidP="00E36067">
      <w:pPr>
        <w:pStyle w:val="Caption"/>
        <w:jc w:val="center"/>
        <w:rPr>
          <w:color w:val="000000" w:themeColor="text1"/>
          <w:sz w:val="22"/>
        </w:rPr>
      </w:pPr>
      <w:bookmarkStart w:id="40" w:name="_Toc521315436"/>
      <w:r>
        <w:t xml:space="preserve">Figure </w:t>
      </w:r>
      <w:fldSimple w:instr=" SEQ Figure \* ARABIC ">
        <w:r>
          <w:rPr>
            <w:noProof/>
          </w:rPr>
          <w:t>22</w:t>
        </w:r>
      </w:fldSimple>
      <w:r>
        <w:t xml:space="preserve">. </w:t>
      </w:r>
      <w:r w:rsidRPr="004C5592">
        <w:t xml:space="preserve">Explanation and diagram of </w:t>
      </w:r>
      <w:proofErr w:type="spellStart"/>
      <w:r w:rsidRPr="004C5592">
        <w:t>CapsNet</w:t>
      </w:r>
      <w:proofErr w:type="spellEnd"/>
      <w:r w:rsidRPr="004C5592">
        <w:t xml:space="preserve"> loss function.</w:t>
      </w:r>
      <w:bookmarkEnd w:id="40"/>
    </w:p>
    <w:p w14:paraId="6F09E05D" w14:textId="5CF4A825" w:rsidR="00702DB6" w:rsidRDefault="00702DB6" w:rsidP="00AF369C">
      <w:pPr>
        <w:spacing w:line="276" w:lineRule="auto"/>
        <w:rPr>
          <w:color w:val="000000" w:themeColor="text1"/>
          <w:sz w:val="22"/>
        </w:rPr>
      </w:pPr>
    </w:p>
    <w:p w14:paraId="64A14BEE" w14:textId="6B28CD27" w:rsidR="00E36067" w:rsidRDefault="00702DB6" w:rsidP="00E36067">
      <w:pPr>
        <w:keepNext/>
        <w:spacing w:line="276" w:lineRule="auto"/>
        <w:jc w:val="center"/>
      </w:pPr>
      <w:r>
        <w:rPr>
          <w:rFonts w:ascii="Helvetica" w:hAnsi="Helvetica" w:cs="Helvetica"/>
          <w:noProof/>
        </w:rPr>
        <w:lastRenderedPageBreak/>
        <w:drawing>
          <wp:inline distT="0" distB="0" distL="0" distR="0" wp14:anchorId="43F4D43E" wp14:editId="17534B4E">
            <wp:extent cx="6124283" cy="2860040"/>
            <wp:effectExtent l="0" t="0" r="0" b="1016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7138" cy="2861373"/>
                    </a:xfrm>
                    <a:prstGeom prst="rect">
                      <a:avLst/>
                    </a:prstGeom>
                    <a:noFill/>
                    <a:ln>
                      <a:noFill/>
                    </a:ln>
                  </pic:spPr>
                </pic:pic>
              </a:graphicData>
            </a:graphic>
          </wp:inline>
        </w:drawing>
      </w:r>
    </w:p>
    <w:p w14:paraId="758185E7" w14:textId="419423A8" w:rsidR="00702DB6" w:rsidRDefault="00E36067" w:rsidP="00E36067">
      <w:pPr>
        <w:pStyle w:val="Caption"/>
        <w:jc w:val="center"/>
        <w:rPr>
          <w:color w:val="000000" w:themeColor="text1"/>
          <w:sz w:val="22"/>
        </w:rPr>
      </w:pPr>
      <w:bookmarkStart w:id="41" w:name="_Toc521315437"/>
      <w:r>
        <w:t xml:space="preserve">Figure </w:t>
      </w:r>
      <w:fldSimple w:instr=" SEQ Figure \* ARABIC ">
        <w:r>
          <w:rPr>
            <w:noProof/>
          </w:rPr>
          <w:t>23</w:t>
        </w:r>
      </w:fldSimple>
      <w:r>
        <w:t xml:space="preserve">. </w:t>
      </w:r>
      <w:r w:rsidRPr="006327F4">
        <w:t xml:space="preserve">Visualization of loss function values for both correct and incorrect </w:t>
      </w:r>
      <w:proofErr w:type="spellStart"/>
      <w:r w:rsidRPr="006327F4">
        <w:t>DigitCap</w:t>
      </w:r>
      <w:proofErr w:type="spellEnd"/>
      <w:r w:rsidRPr="006327F4">
        <w:t xml:space="preserve"> predictions.</w:t>
      </w:r>
      <w:bookmarkEnd w:id="41"/>
    </w:p>
    <w:p w14:paraId="5257B798" w14:textId="77777777" w:rsidR="00702DB6" w:rsidRDefault="00702DB6" w:rsidP="00AF369C">
      <w:pPr>
        <w:spacing w:line="276" w:lineRule="auto"/>
        <w:rPr>
          <w:color w:val="000000" w:themeColor="text1"/>
          <w:sz w:val="22"/>
        </w:rPr>
      </w:pPr>
    </w:p>
    <w:p w14:paraId="3E7C5C19" w14:textId="6327D216" w:rsidR="00906321" w:rsidRPr="00CC1192" w:rsidRDefault="00F12346" w:rsidP="00AF369C">
      <w:pPr>
        <w:spacing w:line="276" w:lineRule="auto"/>
        <w:rPr>
          <w:color w:val="000000" w:themeColor="text1"/>
          <w:sz w:val="22"/>
        </w:rPr>
      </w:pPr>
      <w:r w:rsidRPr="00CC1192">
        <w:rPr>
          <w:color w:val="000000" w:themeColor="text1"/>
          <w:sz w:val="22"/>
        </w:rPr>
        <w:t xml:space="preserve">The routing function is applied for multiple iterations (three is the most common practice) and the output after the final iteration is passed on as the final output from the </w:t>
      </w:r>
      <w:proofErr w:type="spellStart"/>
      <w:r w:rsidRPr="00CC1192">
        <w:rPr>
          <w:color w:val="000000" w:themeColor="text1"/>
          <w:sz w:val="22"/>
        </w:rPr>
        <w:t>DigitCaps</w:t>
      </w:r>
      <w:proofErr w:type="spellEnd"/>
      <w:r w:rsidRPr="00CC1192">
        <w:rPr>
          <w:color w:val="000000" w:themeColor="text1"/>
          <w:sz w:val="22"/>
        </w:rPr>
        <w:t xml:space="preserve"> layer. Finally, a 3-layer fully connected neural net is added on top of the capsule network, acting as a </w:t>
      </w:r>
      <w:r w:rsidR="00D11D5E">
        <w:rPr>
          <w:color w:val="000000" w:themeColor="text1"/>
          <w:sz w:val="22"/>
        </w:rPr>
        <w:t>D</w:t>
      </w:r>
      <w:r w:rsidR="00D11D5E" w:rsidRPr="00CC1192">
        <w:rPr>
          <w:color w:val="000000" w:themeColor="text1"/>
          <w:sz w:val="22"/>
        </w:rPr>
        <w:t xml:space="preserve">ecoder </w:t>
      </w:r>
      <w:r w:rsidR="00D11D5E">
        <w:rPr>
          <w:color w:val="000000" w:themeColor="text1"/>
          <w:sz w:val="22"/>
        </w:rPr>
        <w:t>layer</w:t>
      </w:r>
      <w:r w:rsidRPr="00CC1192">
        <w:rPr>
          <w:color w:val="000000" w:themeColor="text1"/>
          <w:sz w:val="22"/>
        </w:rPr>
        <w:t xml:space="preserve">. This </w:t>
      </w:r>
      <w:r w:rsidR="00D11D5E">
        <w:rPr>
          <w:color w:val="000000" w:themeColor="text1"/>
          <w:sz w:val="22"/>
        </w:rPr>
        <w:t xml:space="preserve">layer </w:t>
      </w:r>
      <w:r w:rsidRPr="00CC1192">
        <w:rPr>
          <w:color w:val="000000" w:themeColor="text1"/>
          <w:sz w:val="22"/>
        </w:rPr>
        <w:t xml:space="preserve">learns to reconstruct the input images based on the output of the capsule network and ensures that the capsule network preserves all information required to reconstruct the original input image. </w:t>
      </w:r>
    </w:p>
    <w:p w14:paraId="44DBA496" w14:textId="77777777" w:rsidR="002B567E" w:rsidRDefault="002B567E" w:rsidP="00AF369C">
      <w:pPr>
        <w:spacing w:line="276" w:lineRule="auto"/>
        <w:rPr>
          <w:color w:val="000000" w:themeColor="text1"/>
          <w:sz w:val="22"/>
        </w:rPr>
      </w:pPr>
    </w:p>
    <w:p w14:paraId="0FE01C3E" w14:textId="54332C8E" w:rsidR="002B567E" w:rsidRPr="00017288" w:rsidRDefault="00017288" w:rsidP="00236E37">
      <w:pPr>
        <w:pStyle w:val="Heading1"/>
      </w:pPr>
      <w:bookmarkStart w:id="42" w:name="_Toc521319596"/>
      <w:r w:rsidRPr="00017288">
        <w:t>Future Work</w:t>
      </w:r>
      <w:bookmarkEnd w:id="42"/>
      <w:r w:rsidRPr="00017288">
        <w:t xml:space="preserve"> </w:t>
      </w:r>
    </w:p>
    <w:p w14:paraId="4A411A34" w14:textId="77777777" w:rsidR="00017288" w:rsidRDefault="00017288" w:rsidP="00AF369C">
      <w:pPr>
        <w:spacing w:line="276" w:lineRule="auto"/>
        <w:rPr>
          <w:color w:val="000000" w:themeColor="text1"/>
          <w:sz w:val="22"/>
        </w:rPr>
      </w:pPr>
    </w:p>
    <w:p w14:paraId="48576457" w14:textId="77777777" w:rsidR="002F02CC" w:rsidRDefault="002B567E" w:rsidP="00AF369C">
      <w:pPr>
        <w:spacing w:line="276" w:lineRule="auto"/>
        <w:rPr>
          <w:color w:val="000000" w:themeColor="text1"/>
          <w:sz w:val="22"/>
        </w:rPr>
      </w:pPr>
      <w:r>
        <w:rPr>
          <w:color w:val="000000" w:themeColor="text1"/>
          <w:sz w:val="22"/>
        </w:rPr>
        <w:t xml:space="preserve">The representation of images in capsule networks, known as inverse graphics, opens may new avenues for development in computer vision and image processing. </w:t>
      </w:r>
      <w:r w:rsidR="002F02CC">
        <w:rPr>
          <w:color w:val="000000" w:themeColor="text1"/>
          <w:sz w:val="22"/>
        </w:rPr>
        <w:t xml:space="preserve">Capsule networks have achieved state of the art accuracy on standard computer vision datasets, such as 99.75% test accuracy on the MNIST dataset and a 45% reduction in error on the </w:t>
      </w:r>
      <w:proofErr w:type="spellStart"/>
      <w:r w:rsidR="002F02CC">
        <w:rPr>
          <w:color w:val="000000" w:themeColor="text1"/>
          <w:sz w:val="22"/>
        </w:rPr>
        <w:t>SmallNORB</w:t>
      </w:r>
      <w:proofErr w:type="spellEnd"/>
      <w:r w:rsidR="002F02CC">
        <w:rPr>
          <w:color w:val="000000" w:themeColor="text1"/>
          <w:sz w:val="22"/>
        </w:rPr>
        <w:t xml:space="preserve"> dataset. More importantly, capsule networks offer better ways to visualize the concrete features to make computer vision tasks less black-boxed. </w:t>
      </w:r>
    </w:p>
    <w:p w14:paraId="36197F93" w14:textId="77777777" w:rsidR="002F02CC" w:rsidRDefault="002F02CC" w:rsidP="00AF369C">
      <w:pPr>
        <w:spacing w:line="276" w:lineRule="auto"/>
        <w:rPr>
          <w:color w:val="000000" w:themeColor="text1"/>
          <w:sz w:val="22"/>
        </w:rPr>
      </w:pPr>
    </w:p>
    <w:p w14:paraId="29E718D6" w14:textId="7B19BE8C" w:rsidR="008E0FFA" w:rsidRDefault="00DD60E8" w:rsidP="00AF369C">
      <w:pPr>
        <w:spacing w:line="276" w:lineRule="auto"/>
        <w:rPr>
          <w:color w:val="000000" w:themeColor="text1"/>
          <w:sz w:val="22"/>
        </w:rPr>
      </w:pPr>
      <w:r>
        <w:rPr>
          <w:color w:val="000000" w:themeColor="text1"/>
          <w:sz w:val="22"/>
        </w:rPr>
        <w:t>Unfortunately, as capsule networks are harder to implement than CNNs, they are not yet widely implemented in the comput</w:t>
      </w:r>
      <w:r w:rsidR="006B4CB9">
        <w:rPr>
          <w:color w:val="000000" w:themeColor="text1"/>
          <w:sz w:val="22"/>
        </w:rPr>
        <w:t xml:space="preserve">er vision field. </w:t>
      </w:r>
      <w:r>
        <w:rPr>
          <w:color w:val="000000" w:themeColor="text1"/>
          <w:sz w:val="22"/>
        </w:rPr>
        <w:t>However, recent research papers have demonstrated the viability of Hinton’s work in a wider range of tasks</w:t>
      </w:r>
      <w:r w:rsidR="006B4CB9">
        <w:rPr>
          <w:color w:val="000000" w:themeColor="text1"/>
          <w:sz w:val="22"/>
        </w:rPr>
        <w:t xml:space="preserve">, producing surveys and examining results on how capsule networks perform in relation to more widely used techniques and which standard implementation practices produce the best results (see </w:t>
      </w:r>
      <w:hyperlink r:id="rId32" w:history="1">
        <w:r w:rsidR="006B4CB9" w:rsidRPr="00404AA0">
          <w:rPr>
            <w:rStyle w:val="Hyperlink"/>
            <w:sz w:val="22"/>
          </w:rPr>
          <w:t>https://link.springer.com/article/10.1631/FITEE.1700808</w:t>
        </w:r>
      </w:hyperlink>
      <w:r w:rsidR="006B4CB9">
        <w:rPr>
          <w:color w:val="000000" w:themeColor="text1"/>
          <w:sz w:val="22"/>
        </w:rPr>
        <w:t xml:space="preserve"> and </w:t>
      </w:r>
      <w:hyperlink r:id="rId33" w:history="1">
        <w:r w:rsidR="006B4CB9" w:rsidRPr="00404AA0">
          <w:rPr>
            <w:rStyle w:val="Hyperlink"/>
            <w:sz w:val="22"/>
          </w:rPr>
          <w:t>https://arxiv.org/pdf/1712.03480.pdf)</w:t>
        </w:r>
      </w:hyperlink>
      <w:r w:rsidR="006B4CB9">
        <w:rPr>
          <w:color w:val="000000" w:themeColor="text1"/>
          <w:sz w:val="22"/>
        </w:rPr>
        <w:t>. This shows</w:t>
      </w:r>
      <w:r>
        <w:rPr>
          <w:color w:val="000000" w:themeColor="text1"/>
          <w:sz w:val="22"/>
        </w:rPr>
        <w:t xml:space="preserve"> promise for wider future implementation</w:t>
      </w:r>
      <w:r w:rsidR="006B4CB9">
        <w:rPr>
          <w:color w:val="000000" w:themeColor="text1"/>
          <w:sz w:val="22"/>
        </w:rPr>
        <w:t>.</w:t>
      </w:r>
    </w:p>
    <w:p w14:paraId="48848EC4" w14:textId="77777777" w:rsidR="008E0FFA" w:rsidRDefault="008E0FFA" w:rsidP="00AF369C">
      <w:pPr>
        <w:spacing w:line="276" w:lineRule="auto"/>
        <w:rPr>
          <w:color w:val="000000" w:themeColor="text1"/>
          <w:sz w:val="22"/>
        </w:rPr>
      </w:pPr>
    </w:p>
    <w:p w14:paraId="5130176D" w14:textId="77777777" w:rsidR="00ED2DA8" w:rsidRDefault="00F66BB7" w:rsidP="00AF369C">
      <w:pPr>
        <w:spacing w:line="276" w:lineRule="auto"/>
        <w:rPr>
          <w:color w:val="000000" w:themeColor="text1"/>
          <w:sz w:val="22"/>
        </w:rPr>
      </w:pPr>
      <w:r>
        <w:rPr>
          <w:color w:val="000000" w:themeColor="text1"/>
          <w:sz w:val="22"/>
        </w:rPr>
        <w:t>The field of computer vision has been evolving since the middle of the 20</w:t>
      </w:r>
      <w:r w:rsidRPr="00F66BB7">
        <w:rPr>
          <w:color w:val="000000" w:themeColor="text1"/>
          <w:sz w:val="22"/>
          <w:vertAlign w:val="superscript"/>
        </w:rPr>
        <w:t>th</w:t>
      </w:r>
      <w:r>
        <w:rPr>
          <w:color w:val="000000" w:themeColor="text1"/>
          <w:sz w:val="22"/>
        </w:rPr>
        <w:t xml:space="preserve"> century, constantly adding and refining techniques. From early perceptrons to Hinton’s capsule networks, </w:t>
      </w:r>
      <w:r w:rsidR="006D63FA">
        <w:rPr>
          <w:color w:val="000000" w:themeColor="text1"/>
          <w:sz w:val="22"/>
        </w:rPr>
        <w:t>the models used to process images have been steadily improving</w:t>
      </w:r>
      <w:r w:rsidR="00AF3C52">
        <w:rPr>
          <w:color w:val="000000" w:themeColor="text1"/>
          <w:sz w:val="22"/>
        </w:rPr>
        <w:t xml:space="preserve"> as previous tasks are improved upon and new tasks are created. </w:t>
      </w:r>
    </w:p>
    <w:p w14:paraId="3337F34F" w14:textId="77777777" w:rsidR="00ED2DA8" w:rsidRDefault="00ED2DA8" w:rsidP="00AF369C">
      <w:pPr>
        <w:spacing w:line="276" w:lineRule="auto"/>
        <w:rPr>
          <w:color w:val="000000" w:themeColor="text1"/>
          <w:sz w:val="22"/>
        </w:rPr>
      </w:pPr>
    </w:p>
    <w:p w14:paraId="42399740" w14:textId="291163A0" w:rsidR="00ED2DA8" w:rsidRDefault="00AF3C52" w:rsidP="00AF369C">
      <w:pPr>
        <w:spacing w:line="276" w:lineRule="auto"/>
        <w:rPr>
          <w:color w:val="000000" w:themeColor="text1"/>
          <w:sz w:val="22"/>
        </w:rPr>
      </w:pPr>
      <w:r>
        <w:rPr>
          <w:color w:val="000000" w:themeColor="text1"/>
          <w:sz w:val="22"/>
        </w:rPr>
        <w:lastRenderedPageBreak/>
        <w:t xml:space="preserve">Moreover, these models are being implemented in </w:t>
      </w:r>
      <w:r w:rsidR="00596C02">
        <w:rPr>
          <w:color w:val="000000" w:themeColor="text1"/>
          <w:sz w:val="22"/>
        </w:rPr>
        <w:t xml:space="preserve">technology we use in our everyday lives, such as producing self-driving cars, </w:t>
      </w:r>
      <w:r w:rsidR="00ED2DA8">
        <w:rPr>
          <w:color w:val="000000" w:themeColor="text1"/>
          <w:sz w:val="22"/>
        </w:rPr>
        <w:t xml:space="preserve">automatically </w:t>
      </w:r>
      <w:r w:rsidR="00596C02">
        <w:rPr>
          <w:color w:val="000000" w:themeColor="text1"/>
          <w:sz w:val="22"/>
        </w:rPr>
        <w:t xml:space="preserve">validating identification, </w:t>
      </w:r>
      <w:r w:rsidR="00ED2DA8">
        <w:rPr>
          <w:color w:val="000000" w:themeColor="text1"/>
          <w:sz w:val="22"/>
        </w:rPr>
        <w:t xml:space="preserve">and </w:t>
      </w:r>
      <w:r w:rsidR="00596C02">
        <w:rPr>
          <w:color w:val="000000" w:themeColor="text1"/>
          <w:sz w:val="22"/>
        </w:rPr>
        <w:t>finding anomalies in medical imaging</w:t>
      </w:r>
      <w:r w:rsidR="00ED2DA8">
        <w:rPr>
          <w:color w:val="000000" w:themeColor="text1"/>
          <w:sz w:val="22"/>
        </w:rPr>
        <w:t xml:space="preserve">. </w:t>
      </w:r>
      <w:r w:rsidR="00017288">
        <w:rPr>
          <w:color w:val="000000" w:themeColor="text1"/>
          <w:sz w:val="22"/>
        </w:rPr>
        <w:t xml:space="preserve">As neural methods improve and become more accurate, we will find artificial intelligence incorporated into even more corners of our lives. </w:t>
      </w:r>
    </w:p>
    <w:p w14:paraId="71E3F4B7" w14:textId="284DF1DE" w:rsidR="0042471E" w:rsidRDefault="0042471E">
      <w:pPr>
        <w:spacing w:after="160" w:line="259" w:lineRule="auto"/>
        <w:rPr>
          <w:color w:val="000000" w:themeColor="text1"/>
          <w:sz w:val="22"/>
        </w:rPr>
      </w:pPr>
      <w:r>
        <w:rPr>
          <w:color w:val="000000" w:themeColor="text1"/>
          <w:sz w:val="22"/>
        </w:rPr>
        <w:br w:type="page"/>
      </w:r>
    </w:p>
    <w:p w14:paraId="51449ED3" w14:textId="7E0FD983" w:rsidR="00ED2DA8" w:rsidRPr="0042471E" w:rsidRDefault="0042471E" w:rsidP="00236E37">
      <w:pPr>
        <w:pStyle w:val="Heading1"/>
      </w:pPr>
      <w:bookmarkStart w:id="43" w:name="_Toc521319597"/>
      <w:r w:rsidRPr="0042471E">
        <w:lastRenderedPageBreak/>
        <w:t>Author</w:t>
      </w:r>
      <w:bookmarkEnd w:id="43"/>
    </w:p>
    <w:p w14:paraId="78FF35DC" w14:textId="00DF413B" w:rsidR="00236E37" w:rsidRDefault="00236E37" w:rsidP="00236E37">
      <w:pPr>
        <w:spacing w:line="276" w:lineRule="auto"/>
        <w:rPr>
          <w:color w:val="000000" w:themeColor="text1"/>
          <w:sz w:val="22"/>
        </w:rPr>
      </w:pPr>
    </w:p>
    <w:p w14:paraId="71C23F1E" w14:textId="77777777" w:rsidR="00236E37" w:rsidRPr="002D2D44" w:rsidRDefault="00236E37" w:rsidP="00236E37">
      <w:pPr>
        <w:spacing w:line="276" w:lineRule="auto"/>
        <w:rPr>
          <w:b/>
          <w:color w:val="000000" w:themeColor="text1"/>
          <w:sz w:val="22"/>
        </w:rPr>
      </w:pPr>
      <w:r w:rsidRPr="002D2D44">
        <w:rPr>
          <w:b/>
          <w:color w:val="000000" w:themeColor="text1"/>
          <w:sz w:val="22"/>
        </w:rPr>
        <w:t xml:space="preserve">Sweta Karlekar </w:t>
      </w:r>
    </w:p>
    <w:p w14:paraId="43FC4807" w14:textId="77777777" w:rsidR="00236E37" w:rsidRDefault="00236E37" w:rsidP="00236E37">
      <w:pPr>
        <w:spacing w:line="276" w:lineRule="auto"/>
        <w:rPr>
          <w:color w:val="000000" w:themeColor="text1"/>
          <w:sz w:val="22"/>
        </w:rPr>
      </w:pPr>
    </w:p>
    <w:p w14:paraId="4063FE33" w14:textId="77777777" w:rsidR="00236E37" w:rsidRDefault="00236E37" w:rsidP="00236E37">
      <w:pPr>
        <w:spacing w:line="276" w:lineRule="auto"/>
        <w:rPr>
          <w:color w:val="000000" w:themeColor="text1"/>
          <w:sz w:val="22"/>
        </w:rPr>
      </w:pPr>
      <w:r>
        <w:rPr>
          <w:noProof/>
          <w:color w:val="000000" w:themeColor="text1"/>
          <w:sz w:val="22"/>
        </w:rPr>
        <w:drawing>
          <wp:anchor distT="0" distB="0" distL="114300" distR="114300" simplePos="0" relativeHeight="251661312" behindDoc="0" locked="0" layoutInCell="1" allowOverlap="1" wp14:anchorId="795EA700" wp14:editId="3F39AD3A">
            <wp:simplePos x="0" y="0"/>
            <wp:positionH relativeFrom="column">
              <wp:posOffset>0</wp:posOffset>
            </wp:positionH>
            <wp:positionV relativeFrom="paragraph">
              <wp:posOffset>-780</wp:posOffset>
            </wp:positionV>
            <wp:extent cx="1024128" cy="1280160"/>
            <wp:effectExtent l="0" t="0" r="508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weta_headshot.jpg"/>
                    <pic:cNvPicPr/>
                  </pic:nvPicPr>
                  <pic:blipFill>
                    <a:blip r:embed="rId34">
                      <a:extLst>
                        <a:ext uri="{28A0092B-C50C-407E-A947-70E740481C1C}">
                          <a14:useLocalDpi xmlns:a14="http://schemas.microsoft.com/office/drawing/2010/main" val="0"/>
                        </a:ext>
                      </a:extLst>
                    </a:blip>
                    <a:stretch>
                      <a:fillRect/>
                    </a:stretch>
                  </pic:blipFill>
                  <pic:spPr>
                    <a:xfrm>
                      <a:off x="0" y="0"/>
                      <a:ext cx="1024128" cy="128016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2"/>
        </w:rPr>
        <w:t>Sweta Karlekar is a student at University of North Carolina at Chapel Hill, currently pursuing a Computer Science B.S. and an Entrepreneurship Minor. She has a background in natural language processing and deep learning, presenting her research at NAACL 2018 in New Orleans. She is also part of the Google AI Research Mentoring program, exploring neural computer vision with Google Brain researchers. Visit her website (</w:t>
      </w:r>
      <w:hyperlink r:id="rId35" w:history="1">
        <w:r w:rsidRPr="00257A6B">
          <w:rPr>
            <w:rStyle w:val="Hyperlink"/>
            <w:sz w:val="22"/>
          </w:rPr>
          <w:t>www.cs.unc.edu/~swetakar</w:t>
        </w:r>
      </w:hyperlink>
      <w:r>
        <w:rPr>
          <w:color w:val="000000" w:themeColor="text1"/>
          <w:sz w:val="22"/>
        </w:rPr>
        <w:t xml:space="preserve">) to learn more or contact her through </w:t>
      </w:r>
      <w:r>
        <w:rPr>
          <w:rStyle w:val="Strong"/>
          <w:rFonts w:ascii="Verdana" w:hAnsi="Verdana"/>
          <w:color w:val="006FCF"/>
          <w:sz w:val="19"/>
          <w:szCs w:val="19"/>
        </w:rPr>
        <w:t>skarlekar@mitre.org</w:t>
      </w:r>
      <w:r>
        <w:rPr>
          <w:color w:val="000000" w:themeColor="text1"/>
          <w:sz w:val="22"/>
        </w:rPr>
        <w:t xml:space="preserve">. </w:t>
      </w:r>
    </w:p>
    <w:p w14:paraId="571BB335" w14:textId="77777777" w:rsidR="00236E37" w:rsidRDefault="00236E37" w:rsidP="00236E37">
      <w:pPr>
        <w:spacing w:line="276" w:lineRule="auto"/>
        <w:rPr>
          <w:color w:val="000000" w:themeColor="text1"/>
          <w:sz w:val="22"/>
        </w:rPr>
      </w:pPr>
    </w:p>
    <w:p w14:paraId="554CAB90" w14:textId="77777777" w:rsidR="00236E37" w:rsidRDefault="00236E37" w:rsidP="00EF3C88">
      <w:pPr>
        <w:spacing w:line="276" w:lineRule="auto"/>
        <w:rPr>
          <w:color w:val="000000" w:themeColor="text1"/>
          <w:sz w:val="22"/>
        </w:rPr>
      </w:pPr>
    </w:p>
    <w:p w14:paraId="28A0DAD7" w14:textId="2B07F71F" w:rsidR="00740BB0" w:rsidRPr="00CC1192" w:rsidRDefault="00740BB0" w:rsidP="00AF369C">
      <w:pPr>
        <w:spacing w:line="276" w:lineRule="auto"/>
        <w:rPr>
          <w:color w:val="000000" w:themeColor="text1"/>
          <w:sz w:val="22"/>
        </w:rPr>
      </w:pPr>
      <w:r w:rsidRPr="00CC1192">
        <w:rPr>
          <w:color w:val="000000" w:themeColor="text1"/>
          <w:sz w:val="22"/>
        </w:rPr>
        <w:br w:type="page"/>
      </w:r>
      <w:bookmarkStart w:id="44" w:name="_GoBack"/>
      <w:bookmarkEnd w:id="44"/>
    </w:p>
    <w:p w14:paraId="4D6375CF" w14:textId="09B37EAC" w:rsidR="00E679D4" w:rsidRPr="00410E67" w:rsidRDefault="0009208D" w:rsidP="00236E37">
      <w:pPr>
        <w:pStyle w:val="Heading1"/>
      </w:pPr>
      <w:bookmarkStart w:id="45" w:name="_Toc521319601"/>
      <w:r>
        <w:lastRenderedPageBreak/>
        <w:t>References</w:t>
      </w:r>
      <w:bookmarkEnd w:id="45"/>
    </w:p>
    <w:p w14:paraId="30D78EAC" w14:textId="77777777" w:rsidR="002115D1" w:rsidRDefault="002115D1" w:rsidP="00AF369C">
      <w:pPr>
        <w:spacing w:line="276" w:lineRule="auto"/>
        <w:rPr>
          <w:color w:val="000000" w:themeColor="text1"/>
        </w:rPr>
      </w:pPr>
    </w:p>
    <w:p w14:paraId="343AC546" w14:textId="647F6D6E" w:rsidR="00A1402D" w:rsidRDefault="00A1402D" w:rsidP="00AF369C">
      <w:pPr>
        <w:spacing w:line="276" w:lineRule="auto"/>
        <w:ind w:left="720" w:hanging="720"/>
        <w:rPr>
          <w:rFonts w:eastAsia="Times New Roman"/>
        </w:rPr>
      </w:pPr>
      <w:r>
        <w:rPr>
          <w:rFonts w:eastAsia="Times New Roman"/>
          <w:color w:val="333333"/>
          <w:shd w:val="clear" w:color="auto" w:fill="FFFFFF"/>
        </w:rPr>
        <w:t>“Comparison of Gradient Descent Algorithms.”</w:t>
      </w:r>
      <w:r>
        <w:rPr>
          <w:rStyle w:val="apple-converted-space"/>
          <w:rFonts w:eastAsia="Times New Roman"/>
          <w:color w:val="333333"/>
          <w:shd w:val="clear" w:color="auto" w:fill="FFFFFF"/>
        </w:rPr>
        <w:t> </w:t>
      </w:r>
      <w:r>
        <w:rPr>
          <w:rFonts w:eastAsia="Times New Roman"/>
          <w:i/>
          <w:iCs/>
          <w:color w:val="333333"/>
          <w:shd w:val="clear" w:color="auto" w:fill="FFFFFF"/>
        </w:rPr>
        <w:t xml:space="preserve">Stats </w:t>
      </w:r>
      <w:proofErr w:type="spellStart"/>
      <w:r>
        <w:rPr>
          <w:rFonts w:eastAsia="Times New Roman"/>
          <w:i/>
          <w:iCs/>
          <w:color w:val="333333"/>
          <w:shd w:val="clear" w:color="auto" w:fill="FFFFFF"/>
        </w:rPr>
        <w:t>StackExchange</w:t>
      </w:r>
      <w:proofErr w:type="spellEnd"/>
      <w:r>
        <w:rPr>
          <w:rFonts w:eastAsia="Times New Roman"/>
          <w:color w:val="333333"/>
          <w:shd w:val="clear" w:color="auto" w:fill="FFFFFF"/>
        </w:rPr>
        <w:t xml:space="preserve">, </w:t>
      </w:r>
      <w:hyperlink r:id="rId36" w:history="1">
        <w:r w:rsidRPr="007F4C72">
          <w:rPr>
            <w:rStyle w:val="Hyperlink"/>
            <w:rFonts w:eastAsia="Times New Roman"/>
            <w:shd w:val="clear" w:color="auto" w:fill="FFFFFF"/>
          </w:rPr>
          <w:t>stats.stackexchange.com/questions/153531/what-is-batch-size-in-neural-network</w:t>
        </w:r>
      </w:hyperlink>
      <w:r>
        <w:rPr>
          <w:rFonts w:eastAsia="Times New Roman"/>
          <w:color w:val="333333"/>
          <w:shd w:val="clear" w:color="auto" w:fill="FFFFFF"/>
        </w:rPr>
        <w:t>.</w:t>
      </w:r>
    </w:p>
    <w:p w14:paraId="58BC1D6D" w14:textId="77777777" w:rsidR="00A1402D" w:rsidRDefault="00A1402D" w:rsidP="00AF369C">
      <w:pPr>
        <w:spacing w:line="276" w:lineRule="auto"/>
        <w:ind w:left="720" w:hanging="720"/>
        <w:rPr>
          <w:rFonts w:eastAsia="Times New Roman"/>
          <w:color w:val="333333"/>
          <w:shd w:val="clear" w:color="auto" w:fill="FFFFFF"/>
        </w:rPr>
      </w:pPr>
    </w:p>
    <w:p w14:paraId="783B00A7" w14:textId="266C98FA" w:rsidR="007F4C72" w:rsidRDefault="007F4C72" w:rsidP="00AF369C">
      <w:pPr>
        <w:spacing w:line="276" w:lineRule="auto"/>
        <w:ind w:left="720" w:hanging="720"/>
        <w:rPr>
          <w:rFonts w:eastAsia="Times New Roman"/>
        </w:rPr>
      </w:pPr>
      <w:r>
        <w:rPr>
          <w:rFonts w:eastAsia="Times New Roman"/>
          <w:color w:val="333333"/>
          <w:shd w:val="clear" w:color="auto" w:fill="FFFFFF"/>
        </w:rPr>
        <w:t>“Supervised vs Unsupervised Learning.”</w:t>
      </w:r>
      <w:r>
        <w:rPr>
          <w:rStyle w:val="apple-converted-space"/>
          <w:rFonts w:eastAsia="Times New Roman"/>
          <w:color w:val="333333"/>
          <w:shd w:val="clear" w:color="auto" w:fill="FFFFFF"/>
        </w:rPr>
        <w:t> </w:t>
      </w:r>
      <w:r>
        <w:rPr>
          <w:rFonts w:eastAsia="Times New Roman"/>
          <w:i/>
          <w:iCs/>
          <w:color w:val="333333"/>
          <w:shd w:val="clear" w:color="auto" w:fill="FFFFFF"/>
        </w:rPr>
        <w:t>Artificial Threat Intelligence: Using Data Science to Augment Analysis</w:t>
      </w:r>
      <w:r>
        <w:rPr>
          <w:rFonts w:eastAsia="Times New Roman"/>
          <w:color w:val="333333"/>
          <w:shd w:val="clear" w:color="auto" w:fill="FFFFFF"/>
        </w:rPr>
        <w:t xml:space="preserve">, MISTI Training Institute, </w:t>
      </w:r>
      <w:hyperlink r:id="rId37" w:history="1">
        <w:r w:rsidRPr="007F4C72">
          <w:rPr>
            <w:rStyle w:val="Hyperlink"/>
            <w:rFonts w:eastAsia="Times New Roman"/>
            <w:shd w:val="clear" w:color="auto" w:fill="FFFFFF"/>
          </w:rPr>
          <w:t>misti.com/infosec-insider/artificial-threat-intelligence-using-data-science-to-augment-analysis</w:t>
        </w:r>
      </w:hyperlink>
      <w:r>
        <w:rPr>
          <w:rFonts w:eastAsia="Times New Roman"/>
          <w:color w:val="333333"/>
          <w:shd w:val="clear" w:color="auto" w:fill="FFFFFF"/>
        </w:rPr>
        <w:t>.</w:t>
      </w:r>
    </w:p>
    <w:p w14:paraId="7A97295A" w14:textId="77777777" w:rsidR="007F4C72" w:rsidRDefault="002115D1" w:rsidP="00AF369C">
      <w:pPr>
        <w:spacing w:line="276" w:lineRule="auto"/>
        <w:ind w:left="720" w:hanging="720"/>
        <w:rPr>
          <w:rFonts w:eastAsia="Times New Roman"/>
          <w:color w:val="333333"/>
          <w:shd w:val="clear" w:color="auto" w:fill="FFFFFF"/>
        </w:rPr>
      </w:pPr>
      <w:r w:rsidRPr="006375BF">
        <w:rPr>
          <w:rFonts w:eastAsia="Times New Roman"/>
          <w:color w:val="333333"/>
          <w:shd w:val="clear" w:color="auto" w:fill="FFFFFF"/>
        </w:rPr>
        <w:t xml:space="preserve"> </w:t>
      </w:r>
    </w:p>
    <w:p w14:paraId="0B628845" w14:textId="34809BB3" w:rsidR="007023D7" w:rsidRPr="007023D7" w:rsidRDefault="007023D7" w:rsidP="00AF369C">
      <w:pPr>
        <w:spacing w:line="276" w:lineRule="auto"/>
        <w:ind w:left="720" w:hanging="720"/>
        <w:rPr>
          <w:rFonts w:eastAsia="Times New Roman"/>
        </w:rPr>
      </w:pPr>
      <w:r>
        <w:rPr>
          <w:rFonts w:eastAsia="Times New Roman"/>
          <w:color w:val="333333"/>
          <w:shd w:val="clear" w:color="auto" w:fill="FFFFFF"/>
        </w:rPr>
        <w:t>“Convolution of Spiky Function with Box.”</w:t>
      </w:r>
      <w:r>
        <w:rPr>
          <w:rStyle w:val="apple-converted-space"/>
          <w:rFonts w:eastAsia="Times New Roman"/>
          <w:color w:val="333333"/>
          <w:shd w:val="clear" w:color="auto" w:fill="FFFFFF"/>
        </w:rPr>
        <w:t> </w:t>
      </w:r>
      <w:r>
        <w:rPr>
          <w:rFonts w:eastAsia="Times New Roman"/>
          <w:i/>
          <w:iCs/>
          <w:color w:val="333333"/>
          <w:shd w:val="clear" w:color="auto" w:fill="FFFFFF"/>
        </w:rPr>
        <w:t>Convolution</w:t>
      </w:r>
      <w:r>
        <w:rPr>
          <w:rFonts w:eastAsia="Times New Roman"/>
          <w:color w:val="333333"/>
          <w:shd w:val="clear" w:color="auto" w:fill="FFFFFF"/>
        </w:rPr>
        <w:t xml:space="preserve">, Wikipedia, </w:t>
      </w:r>
      <w:hyperlink r:id="rId38" w:history="1">
        <w:r w:rsidRPr="007023D7">
          <w:rPr>
            <w:rStyle w:val="Hyperlink"/>
            <w:rFonts w:eastAsia="Times New Roman"/>
            <w:shd w:val="clear" w:color="auto" w:fill="FFFFFF"/>
          </w:rPr>
          <w:t>en.wikipedia.org/wiki/Convolution</w:t>
        </w:r>
      </w:hyperlink>
      <w:r>
        <w:rPr>
          <w:rFonts w:eastAsia="Times New Roman"/>
          <w:color w:val="333333"/>
          <w:shd w:val="clear" w:color="auto" w:fill="FFFFFF"/>
        </w:rPr>
        <w:t>.</w:t>
      </w:r>
    </w:p>
    <w:p w14:paraId="5E126727" w14:textId="77777777" w:rsidR="007023D7" w:rsidRDefault="007023D7" w:rsidP="00AF369C">
      <w:pPr>
        <w:spacing w:line="276" w:lineRule="auto"/>
        <w:ind w:left="720" w:hanging="720"/>
        <w:rPr>
          <w:rFonts w:eastAsia="Times New Roman"/>
          <w:color w:val="333333"/>
          <w:shd w:val="clear" w:color="auto" w:fill="FFFFFF"/>
        </w:rPr>
      </w:pPr>
    </w:p>
    <w:p w14:paraId="6ED848B0" w14:textId="7FEC86BC" w:rsidR="003D18A0" w:rsidRPr="003D18A0" w:rsidRDefault="003D18A0" w:rsidP="00AF369C">
      <w:pPr>
        <w:spacing w:line="276" w:lineRule="auto"/>
        <w:ind w:left="720" w:hanging="720"/>
        <w:rPr>
          <w:rFonts w:eastAsia="Times New Roman"/>
        </w:rPr>
      </w:pPr>
      <w:r>
        <w:rPr>
          <w:rFonts w:eastAsia="Times New Roman"/>
          <w:color w:val="333333"/>
          <w:shd w:val="clear" w:color="auto" w:fill="FFFFFF"/>
        </w:rPr>
        <w:t>“Face vs Disjointed Face.”</w:t>
      </w:r>
      <w:r>
        <w:rPr>
          <w:rStyle w:val="apple-converted-space"/>
          <w:rFonts w:eastAsia="Times New Roman"/>
          <w:color w:val="333333"/>
          <w:shd w:val="clear" w:color="auto" w:fill="FFFFFF"/>
        </w:rPr>
        <w:t> </w:t>
      </w:r>
      <w:r>
        <w:rPr>
          <w:rFonts w:eastAsia="Times New Roman"/>
          <w:i/>
          <w:iCs/>
          <w:color w:val="333333"/>
          <w:shd w:val="clear" w:color="auto" w:fill="FFFFFF"/>
        </w:rPr>
        <w:t>Understa</w:t>
      </w:r>
      <w:r w:rsidR="005E6BAC">
        <w:rPr>
          <w:rFonts w:eastAsia="Times New Roman"/>
          <w:i/>
          <w:iCs/>
          <w:color w:val="333333"/>
          <w:shd w:val="clear" w:color="auto" w:fill="FFFFFF"/>
        </w:rPr>
        <w:t>nding Hinton’s Capsule Networks</w:t>
      </w:r>
      <w:r>
        <w:rPr>
          <w:rFonts w:eastAsia="Times New Roman"/>
          <w:color w:val="333333"/>
          <w:shd w:val="clear" w:color="auto" w:fill="FFFFFF"/>
        </w:rPr>
        <w:t xml:space="preserve">, Medium, </w:t>
      </w:r>
      <w:hyperlink r:id="rId39" w:history="1">
        <w:r w:rsidRPr="00331054">
          <w:rPr>
            <w:rStyle w:val="Hyperlink"/>
            <w:rFonts w:eastAsia="Times New Roman"/>
            <w:shd w:val="clear" w:color="auto" w:fill="FFFFFF"/>
          </w:rPr>
          <w:t>medium.com/ai³-theory-practice-business/understanding-hintons-capsule-networks-part-i-intuition-b4b559d1159b</w:t>
        </w:r>
      </w:hyperlink>
      <w:r>
        <w:rPr>
          <w:rFonts w:eastAsia="Times New Roman"/>
          <w:color w:val="333333"/>
          <w:shd w:val="clear" w:color="auto" w:fill="FFFFFF"/>
        </w:rPr>
        <w:t>.</w:t>
      </w:r>
    </w:p>
    <w:p w14:paraId="6BCE9287" w14:textId="77777777" w:rsidR="003D18A0" w:rsidRDefault="003D18A0" w:rsidP="00AF369C">
      <w:pPr>
        <w:spacing w:line="276" w:lineRule="auto"/>
        <w:ind w:left="720" w:hanging="720"/>
        <w:rPr>
          <w:rFonts w:eastAsia="Times New Roman"/>
          <w:color w:val="333333"/>
          <w:shd w:val="clear" w:color="auto" w:fill="FFFFFF"/>
        </w:rPr>
      </w:pPr>
    </w:p>
    <w:p w14:paraId="0160E3FF" w14:textId="5B987689" w:rsidR="00B56D44" w:rsidRPr="00B56D44" w:rsidRDefault="00B56D44" w:rsidP="00AF369C">
      <w:pPr>
        <w:spacing w:line="276" w:lineRule="auto"/>
        <w:ind w:left="720" w:hanging="720"/>
        <w:rPr>
          <w:rFonts w:eastAsia="Times New Roman"/>
        </w:rPr>
      </w:pPr>
      <w:r>
        <w:rPr>
          <w:rFonts w:eastAsia="Times New Roman"/>
          <w:color w:val="333333"/>
          <w:shd w:val="clear" w:color="auto" w:fill="FFFFFF"/>
        </w:rPr>
        <w:t>“Nearest Neighbors of ‘Important</w:t>
      </w:r>
      <w:proofErr w:type="gramStart"/>
      <w:r>
        <w:rPr>
          <w:rFonts w:eastAsia="Times New Roman"/>
          <w:color w:val="333333"/>
          <w:shd w:val="clear" w:color="auto" w:fill="FFFFFF"/>
        </w:rPr>
        <w:t>’ .</w:t>
      </w:r>
      <w:proofErr w:type="gramEnd"/>
      <w:r>
        <w:rPr>
          <w:rFonts w:eastAsia="Times New Roman"/>
          <w:color w:val="333333"/>
          <w:shd w:val="clear" w:color="auto" w:fill="FFFFFF"/>
        </w:rPr>
        <w:t>”</w:t>
      </w:r>
      <w:r>
        <w:rPr>
          <w:rStyle w:val="apple-converted-space"/>
          <w:rFonts w:eastAsia="Times New Roman"/>
          <w:color w:val="333333"/>
          <w:shd w:val="clear" w:color="auto" w:fill="FFFFFF"/>
        </w:rPr>
        <w:t> </w:t>
      </w:r>
      <w:proofErr w:type="spellStart"/>
      <w:r>
        <w:rPr>
          <w:rFonts w:eastAsia="Times New Roman"/>
          <w:i/>
          <w:iCs/>
          <w:color w:val="333333"/>
          <w:shd w:val="clear" w:color="auto" w:fill="FFFFFF"/>
        </w:rPr>
        <w:t>TensorBoard</w:t>
      </w:r>
      <w:proofErr w:type="spellEnd"/>
      <w:r>
        <w:rPr>
          <w:rFonts w:eastAsia="Times New Roman"/>
          <w:i/>
          <w:iCs/>
          <w:color w:val="333333"/>
          <w:shd w:val="clear" w:color="auto" w:fill="FFFFFF"/>
        </w:rPr>
        <w:t>: Embedding Visualization</w:t>
      </w:r>
      <w:r>
        <w:rPr>
          <w:rFonts w:eastAsia="Times New Roman"/>
          <w:color w:val="333333"/>
          <w:shd w:val="clear" w:color="auto" w:fill="FFFFFF"/>
        </w:rPr>
        <w:t xml:space="preserve">, </w:t>
      </w:r>
      <w:proofErr w:type="spellStart"/>
      <w:r>
        <w:rPr>
          <w:rFonts w:eastAsia="Times New Roman"/>
          <w:color w:val="333333"/>
          <w:shd w:val="clear" w:color="auto" w:fill="FFFFFF"/>
        </w:rPr>
        <w:t>Tensorflow</w:t>
      </w:r>
      <w:proofErr w:type="spellEnd"/>
      <w:r>
        <w:rPr>
          <w:rFonts w:eastAsia="Times New Roman"/>
          <w:color w:val="333333"/>
          <w:shd w:val="clear" w:color="auto" w:fill="FFFFFF"/>
        </w:rPr>
        <w:t xml:space="preserve">, </w:t>
      </w:r>
      <w:hyperlink r:id="rId40" w:history="1">
        <w:r w:rsidRPr="00B56D44">
          <w:rPr>
            <w:rStyle w:val="Hyperlink"/>
            <w:rFonts w:eastAsia="Times New Roman"/>
            <w:shd w:val="clear" w:color="auto" w:fill="FFFFFF"/>
          </w:rPr>
          <w:t>http://www.tensorflow.org/versions/r1.1/get_started/embedding_viz</w:t>
        </w:r>
      </w:hyperlink>
      <w:r>
        <w:rPr>
          <w:rFonts w:eastAsia="Times New Roman"/>
          <w:color w:val="333333"/>
          <w:shd w:val="clear" w:color="auto" w:fill="FFFFFF"/>
        </w:rPr>
        <w:t>.</w:t>
      </w:r>
    </w:p>
    <w:p w14:paraId="7D174C94" w14:textId="77777777" w:rsidR="00B56D44" w:rsidRDefault="00B56D44" w:rsidP="00AF369C">
      <w:pPr>
        <w:spacing w:line="276" w:lineRule="auto"/>
        <w:ind w:left="720" w:hanging="720"/>
        <w:rPr>
          <w:rFonts w:eastAsia="Times New Roman"/>
          <w:color w:val="333333"/>
          <w:shd w:val="clear" w:color="auto" w:fill="FFFFFF"/>
        </w:rPr>
      </w:pPr>
    </w:p>
    <w:p w14:paraId="61E0109B" w14:textId="505F2FBF" w:rsidR="00331054" w:rsidRPr="00331054" w:rsidRDefault="00331054" w:rsidP="00AF369C">
      <w:pPr>
        <w:spacing w:line="276" w:lineRule="auto"/>
        <w:ind w:left="720" w:hanging="720"/>
        <w:rPr>
          <w:rFonts w:eastAsia="Times New Roman"/>
        </w:rPr>
      </w:pPr>
      <w:r>
        <w:rPr>
          <w:rFonts w:eastAsia="Times New Roman"/>
          <w:color w:val="333333"/>
          <w:shd w:val="clear" w:color="auto" w:fill="FFFFFF"/>
        </w:rPr>
        <w:t xml:space="preserve">“A Two-Layer </w:t>
      </w:r>
      <w:proofErr w:type="spellStart"/>
      <w:r>
        <w:rPr>
          <w:rFonts w:eastAsia="Times New Roman"/>
          <w:color w:val="333333"/>
          <w:shd w:val="clear" w:color="auto" w:fill="FFFFFF"/>
        </w:rPr>
        <w:t>CapsNet</w:t>
      </w:r>
      <w:proofErr w:type="spellEnd"/>
      <w:r>
        <w:rPr>
          <w:rFonts w:eastAsia="Times New Roman"/>
          <w:color w:val="333333"/>
          <w:shd w:val="clear" w:color="auto" w:fill="FFFFFF"/>
        </w:rPr>
        <w:t>.”</w:t>
      </w:r>
      <w:r>
        <w:rPr>
          <w:rStyle w:val="apple-converted-space"/>
          <w:rFonts w:eastAsia="Times New Roman"/>
          <w:color w:val="333333"/>
          <w:shd w:val="clear" w:color="auto" w:fill="FFFFFF"/>
        </w:rPr>
        <w:t> </w:t>
      </w:r>
      <w:r>
        <w:rPr>
          <w:rFonts w:eastAsia="Times New Roman"/>
          <w:i/>
          <w:iCs/>
          <w:color w:val="333333"/>
          <w:shd w:val="clear" w:color="auto" w:fill="FFFFFF"/>
        </w:rPr>
        <w:t>Introducing Capsule Networks</w:t>
      </w:r>
      <w:r>
        <w:rPr>
          <w:rFonts w:eastAsia="Times New Roman"/>
          <w:color w:val="333333"/>
          <w:shd w:val="clear" w:color="auto" w:fill="FFFFFF"/>
        </w:rPr>
        <w:t xml:space="preserve">, O'Reilly, </w:t>
      </w:r>
      <w:hyperlink r:id="rId41" w:history="1">
        <w:r w:rsidRPr="00331054">
          <w:rPr>
            <w:rStyle w:val="Hyperlink"/>
            <w:rFonts w:eastAsia="Times New Roman"/>
            <w:shd w:val="clear" w:color="auto" w:fill="FFFFFF"/>
          </w:rPr>
          <w:t>http://www.oreilly.com/ideas/introducing-capsule-networks</w:t>
        </w:r>
      </w:hyperlink>
      <w:r>
        <w:rPr>
          <w:rFonts w:eastAsia="Times New Roman"/>
          <w:color w:val="333333"/>
          <w:shd w:val="clear" w:color="auto" w:fill="FFFFFF"/>
        </w:rPr>
        <w:t>.</w:t>
      </w:r>
    </w:p>
    <w:p w14:paraId="6BE9FFDE" w14:textId="77777777" w:rsidR="00331054" w:rsidRDefault="00331054" w:rsidP="00AF369C">
      <w:pPr>
        <w:spacing w:line="276" w:lineRule="auto"/>
        <w:ind w:left="720" w:hanging="720"/>
        <w:rPr>
          <w:rFonts w:eastAsia="Times New Roman"/>
          <w:color w:val="333333"/>
          <w:shd w:val="clear" w:color="auto" w:fill="FFFFFF"/>
        </w:rPr>
      </w:pPr>
    </w:p>
    <w:p w14:paraId="2E70D1AE" w14:textId="141A5CCE" w:rsidR="006375BF" w:rsidRDefault="006375BF" w:rsidP="00AF369C">
      <w:pPr>
        <w:spacing w:line="276" w:lineRule="auto"/>
        <w:ind w:left="720" w:hanging="720"/>
        <w:rPr>
          <w:rFonts w:eastAsia="Times New Roman"/>
          <w:color w:val="333333"/>
          <w:shd w:val="clear" w:color="auto" w:fill="FFFFFF"/>
        </w:rPr>
      </w:pPr>
      <w:r w:rsidRPr="006375BF">
        <w:rPr>
          <w:rFonts w:eastAsia="Times New Roman"/>
          <w:color w:val="333333"/>
          <w:shd w:val="clear" w:color="auto" w:fill="FFFFFF"/>
        </w:rPr>
        <w:t>“A History of Deep Learning.” </w:t>
      </w:r>
      <w:r w:rsidRPr="006375BF">
        <w:rPr>
          <w:rFonts w:eastAsia="Times New Roman"/>
          <w:i/>
          <w:iCs/>
          <w:color w:val="333333"/>
          <w:shd w:val="clear" w:color="auto" w:fill="FFFFFF"/>
        </w:rPr>
        <w:t>Import.io</w:t>
      </w:r>
      <w:r w:rsidRPr="006375BF">
        <w:rPr>
          <w:rFonts w:eastAsia="Times New Roman"/>
          <w:color w:val="333333"/>
          <w:shd w:val="clear" w:color="auto" w:fill="FFFFFF"/>
        </w:rPr>
        <w:t xml:space="preserve">, 30 May 2018, </w:t>
      </w:r>
      <w:hyperlink r:id="rId42" w:history="1">
        <w:r w:rsidR="005F73D8" w:rsidRPr="00404AA0">
          <w:rPr>
            <w:rStyle w:val="Hyperlink"/>
            <w:rFonts w:eastAsia="Times New Roman"/>
            <w:shd w:val="clear" w:color="auto" w:fill="FFFFFF"/>
          </w:rPr>
          <w:t>www.import.io/post/history-of-deep-learning/</w:t>
        </w:r>
      </w:hyperlink>
      <w:r w:rsidRPr="006375BF">
        <w:rPr>
          <w:rFonts w:eastAsia="Times New Roman"/>
          <w:color w:val="333333"/>
          <w:shd w:val="clear" w:color="auto" w:fill="FFFFFF"/>
        </w:rPr>
        <w:t>.</w:t>
      </w:r>
    </w:p>
    <w:p w14:paraId="6814AD6F" w14:textId="77777777" w:rsidR="005F73D8" w:rsidRDefault="005F73D8" w:rsidP="00AF369C">
      <w:pPr>
        <w:spacing w:line="276" w:lineRule="auto"/>
        <w:ind w:left="720" w:hanging="720"/>
        <w:rPr>
          <w:rFonts w:eastAsia="Times New Roman"/>
          <w:color w:val="333333"/>
          <w:shd w:val="clear" w:color="auto" w:fill="FFFFFF"/>
        </w:rPr>
      </w:pPr>
    </w:p>
    <w:p w14:paraId="0C836FF2" w14:textId="6D2BAA06" w:rsidR="005F73D8" w:rsidRPr="006375BF" w:rsidRDefault="005F73D8" w:rsidP="00AF369C">
      <w:pPr>
        <w:spacing w:line="276" w:lineRule="auto"/>
        <w:ind w:left="720" w:hanging="720"/>
        <w:rPr>
          <w:rFonts w:eastAsia="Times New Roman"/>
        </w:rPr>
      </w:pPr>
      <w:r>
        <w:rPr>
          <w:rFonts w:eastAsia="Times New Roman"/>
          <w:color w:val="333333"/>
          <w:shd w:val="clear" w:color="auto" w:fill="FFFFFF"/>
        </w:rPr>
        <w:t>“Common Activation Functions.”</w:t>
      </w:r>
      <w:r>
        <w:rPr>
          <w:rStyle w:val="apple-converted-space"/>
          <w:rFonts w:eastAsia="Times New Roman"/>
          <w:color w:val="333333"/>
          <w:shd w:val="clear" w:color="auto" w:fill="FFFFFF"/>
        </w:rPr>
        <w:t> </w:t>
      </w:r>
      <w:r>
        <w:rPr>
          <w:rFonts w:eastAsia="Times New Roman"/>
          <w:i/>
          <w:iCs/>
          <w:color w:val="333333"/>
          <w:shd w:val="clear" w:color="auto" w:fill="FFFFFF"/>
        </w:rPr>
        <w:t>Neural Network Foundations, Explained: Activation Function</w:t>
      </w:r>
      <w:r>
        <w:rPr>
          <w:rFonts w:eastAsia="Times New Roman"/>
          <w:color w:val="333333"/>
          <w:shd w:val="clear" w:color="auto" w:fill="FFFFFF"/>
        </w:rPr>
        <w:t xml:space="preserve">, </w:t>
      </w:r>
      <w:proofErr w:type="spellStart"/>
      <w:r>
        <w:rPr>
          <w:rFonts w:eastAsia="Times New Roman"/>
          <w:color w:val="333333"/>
          <w:shd w:val="clear" w:color="auto" w:fill="FFFFFF"/>
        </w:rPr>
        <w:t>KDNuggets</w:t>
      </w:r>
      <w:proofErr w:type="spellEnd"/>
      <w:r>
        <w:rPr>
          <w:rFonts w:eastAsia="Times New Roman"/>
          <w:color w:val="333333"/>
          <w:shd w:val="clear" w:color="auto" w:fill="FFFFFF"/>
        </w:rPr>
        <w:t xml:space="preserve">, </w:t>
      </w:r>
      <w:hyperlink r:id="rId43" w:history="1">
        <w:r w:rsidRPr="005F73D8">
          <w:rPr>
            <w:rStyle w:val="Hyperlink"/>
            <w:rFonts w:eastAsia="Times New Roman"/>
            <w:shd w:val="clear" w:color="auto" w:fill="FFFFFF"/>
          </w:rPr>
          <w:t>http://www.kdnuggets.com/2017/09/neural-network-foundations-explained-activation-function.html</w:t>
        </w:r>
      </w:hyperlink>
    </w:p>
    <w:p w14:paraId="03D28DAA" w14:textId="77777777" w:rsidR="00792A1F" w:rsidRDefault="00792A1F" w:rsidP="00AF369C">
      <w:pPr>
        <w:spacing w:line="276" w:lineRule="auto"/>
        <w:ind w:left="720" w:hanging="720"/>
        <w:rPr>
          <w:color w:val="000000" w:themeColor="text1"/>
        </w:rPr>
      </w:pPr>
    </w:p>
    <w:p w14:paraId="0CD3AC11" w14:textId="40C38BA3" w:rsidR="00B56D44" w:rsidRPr="00B56D44" w:rsidRDefault="00B56D44" w:rsidP="00AF369C">
      <w:pPr>
        <w:spacing w:line="276" w:lineRule="auto"/>
        <w:ind w:left="720" w:hanging="720"/>
        <w:rPr>
          <w:rFonts w:eastAsia="Times New Roman"/>
        </w:rPr>
      </w:pPr>
      <w:r>
        <w:rPr>
          <w:rFonts w:eastAsia="Times New Roman"/>
          <w:color w:val="333333"/>
          <w:shd w:val="clear" w:color="auto" w:fill="FFFFFF"/>
        </w:rPr>
        <w:t>“Conv Nets: A Modular Perspective.”</w:t>
      </w:r>
      <w:r>
        <w:rPr>
          <w:rStyle w:val="apple-converted-space"/>
          <w:rFonts w:eastAsia="Times New Roman"/>
          <w:color w:val="333333"/>
          <w:shd w:val="clear" w:color="auto" w:fill="FFFFFF"/>
        </w:rPr>
        <w:t> </w:t>
      </w:r>
      <w:r>
        <w:rPr>
          <w:rFonts w:eastAsia="Times New Roman"/>
          <w:i/>
          <w:iCs/>
          <w:color w:val="333333"/>
          <w:shd w:val="clear" w:color="auto" w:fill="FFFFFF"/>
        </w:rPr>
        <w:t>Understanding LSTM Networks -- Colah's Blog</w:t>
      </w:r>
      <w:r>
        <w:rPr>
          <w:rFonts w:eastAsia="Times New Roman"/>
          <w:color w:val="333333"/>
          <w:shd w:val="clear" w:color="auto" w:fill="FFFFFF"/>
        </w:rPr>
        <w:t xml:space="preserve">, </w:t>
      </w:r>
      <w:hyperlink r:id="rId44" w:history="1">
        <w:r w:rsidRPr="00B56D44">
          <w:rPr>
            <w:rStyle w:val="Hyperlink"/>
            <w:rFonts w:eastAsia="Times New Roman"/>
            <w:shd w:val="clear" w:color="auto" w:fill="FFFFFF"/>
          </w:rPr>
          <w:t>colah.github.io/posts/2014-07-Conv-Nets-Modular/.</w:t>
        </w:r>
      </w:hyperlink>
    </w:p>
    <w:p w14:paraId="2F7CAEC4" w14:textId="77777777" w:rsidR="00B56D44" w:rsidRDefault="00B56D44" w:rsidP="00AF369C">
      <w:pPr>
        <w:spacing w:line="276" w:lineRule="auto"/>
        <w:ind w:left="720" w:hanging="720"/>
        <w:rPr>
          <w:rFonts w:eastAsia="Times New Roman"/>
          <w:color w:val="333333"/>
          <w:shd w:val="clear" w:color="auto" w:fill="FFFFFF"/>
        </w:rPr>
      </w:pPr>
    </w:p>
    <w:p w14:paraId="6C18D54E" w14:textId="5ACFA398" w:rsidR="002115D1" w:rsidRDefault="002115D1" w:rsidP="00AF369C">
      <w:pPr>
        <w:spacing w:line="276" w:lineRule="auto"/>
        <w:ind w:left="720" w:hanging="720"/>
        <w:rPr>
          <w:rFonts w:eastAsia="Times New Roman"/>
        </w:rPr>
      </w:pPr>
      <w:r>
        <w:rPr>
          <w:rFonts w:eastAsia="Times New Roman"/>
          <w:color w:val="333333"/>
          <w:shd w:val="clear" w:color="auto" w:fill="FFFFFF"/>
        </w:rPr>
        <w:t xml:space="preserve">“Convolutional Neural Networks (CNNs / </w:t>
      </w:r>
      <w:proofErr w:type="spellStart"/>
      <w:r>
        <w:rPr>
          <w:rFonts w:eastAsia="Times New Roman"/>
          <w:color w:val="333333"/>
          <w:shd w:val="clear" w:color="auto" w:fill="FFFFFF"/>
        </w:rPr>
        <w:t>ConvNets</w:t>
      </w:r>
      <w:proofErr w:type="spellEnd"/>
      <w:r>
        <w:rPr>
          <w:rFonts w:eastAsia="Times New Roman"/>
          <w:color w:val="333333"/>
          <w:shd w:val="clear" w:color="auto" w:fill="FFFFFF"/>
        </w:rPr>
        <w:t>).”</w:t>
      </w:r>
      <w:r>
        <w:rPr>
          <w:rStyle w:val="apple-converted-space"/>
          <w:rFonts w:eastAsia="Times New Roman"/>
          <w:color w:val="333333"/>
          <w:shd w:val="clear" w:color="auto" w:fill="FFFFFF"/>
        </w:rPr>
        <w:t> </w:t>
      </w:r>
      <w:r>
        <w:rPr>
          <w:rFonts w:eastAsia="Times New Roman"/>
          <w:i/>
          <w:iCs/>
          <w:color w:val="333333"/>
          <w:shd w:val="clear" w:color="auto" w:fill="FFFFFF"/>
        </w:rPr>
        <w:t>Convolutional Neural Networks for Visual Recognition</w:t>
      </w:r>
      <w:r>
        <w:rPr>
          <w:rFonts w:eastAsia="Times New Roman"/>
          <w:color w:val="333333"/>
          <w:shd w:val="clear" w:color="auto" w:fill="FFFFFF"/>
        </w:rPr>
        <w:t xml:space="preserve">, Stanford, </w:t>
      </w:r>
      <w:hyperlink r:id="rId45" w:history="1">
        <w:r w:rsidRPr="005F73D8">
          <w:rPr>
            <w:rStyle w:val="Hyperlink"/>
            <w:rFonts w:eastAsia="Times New Roman"/>
            <w:shd w:val="clear" w:color="auto" w:fill="FFFFFF"/>
          </w:rPr>
          <w:t>cs231n.github.io/convolutional-networks/</w:t>
        </w:r>
      </w:hyperlink>
      <w:r>
        <w:rPr>
          <w:rFonts w:eastAsia="Times New Roman"/>
          <w:color w:val="333333"/>
          <w:shd w:val="clear" w:color="auto" w:fill="FFFFFF"/>
        </w:rPr>
        <w:t>.</w:t>
      </w:r>
    </w:p>
    <w:p w14:paraId="66B7962E" w14:textId="77777777" w:rsidR="002115D1" w:rsidRDefault="002115D1" w:rsidP="00AF369C">
      <w:pPr>
        <w:spacing w:line="276" w:lineRule="auto"/>
        <w:ind w:left="720" w:hanging="720"/>
        <w:rPr>
          <w:color w:val="000000" w:themeColor="text1"/>
        </w:rPr>
      </w:pPr>
    </w:p>
    <w:p w14:paraId="3408B602" w14:textId="7B77E7FB" w:rsidR="0020175C" w:rsidRPr="0020175C" w:rsidRDefault="0020175C" w:rsidP="00AF369C">
      <w:pPr>
        <w:spacing w:line="276" w:lineRule="auto"/>
        <w:ind w:left="720" w:hanging="720"/>
        <w:rPr>
          <w:rFonts w:eastAsia="Times New Roman"/>
        </w:rPr>
      </w:pPr>
      <w:proofErr w:type="spellStart"/>
      <w:r>
        <w:rPr>
          <w:rFonts w:eastAsia="Times New Roman"/>
          <w:color w:val="333333"/>
          <w:shd w:val="clear" w:color="auto" w:fill="FFFFFF"/>
        </w:rPr>
        <w:t>Cornelisse</w:t>
      </w:r>
      <w:proofErr w:type="spellEnd"/>
      <w:r>
        <w:rPr>
          <w:rFonts w:eastAsia="Times New Roman"/>
          <w:color w:val="333333"/>
          <w:shd w:val="clear" w:color="auto" w:fill="FFFFFF"/>
        </w:rPr>
        <w:t>, Daphne. “An Intuitive Guide to Convolutional Neural Networks.”</w:t>
      </w:r>
      <w:r>
        <w:rPr>
          <w:rStyle w:val="apple-converted-space"/>
          <w:rFonts w:eastAsia="Times New Roman"/>
          <w:color w:val="333333"/>
          <w:shd w:val="clear" w:color="auto" w:fill="FFFFFF"/>
        </w:rPr>
        <w:t> </w:t>
      </w:r>
      <w:proofErr w:type="spellStart"/>
      <w:r>
        <w:rPr>
          <w:rFonts w:eastAsia="Times New Roman"/>
          <w:i/>
          <w:iCs/>
          <w:color w:val="333333"/>
          <w:shd w:val="clear" w:color="auto" w:fill="FFFFFF"/>
        </w:rPr>
        <w:t>FreeCodeCamp</w:t>
      </w:r>
      <w:proofErr w:type="spellEnd"/>
      <w:r>
        <w:rPr>
          <w:rFonts w:eastAsia="Times New Roman"/>
          <w:color w:val="333333"/>
          <w:shd w:val="clear" w:color="auto" w:fill="FFFFFF"/>
        </w:rPr>
        <w:t xml:space="preserve">, </w:t>
      </w:r>
      <w:proofErr w:type="spellStart"/>
      <w:r>
        <w:rPr>
          <w:rFonts w:eastAsia="Times New Roman"/>
          <w:color w:val="333333"/>
          <w:shd w:val="clear" w:color="auto" w:fill="FFFFFF"/>
        </w:rPr>
        <w:t>FreeCodeCamp</w:t>
      </w:r>
      <w:proofErr w:type="spellEnd"/>
      <w:r>
        <w:rPr>
          <w:rFonts w:eastAsia="Times New Roman"/>
          <w:color w:val="333333"/>
          <w:shd w:val="clear" w:color="auto" w:fill="FFFFFF"/>
        </w:rPr>
        <w:t xml:space="preserve">, 24 Apr. 2018, </w:t>
      </w:r>
      <w:hyperlink r:id="rId46" w:history="1">
        <w:r w:rsidRPr="0020175C">
          <w:rPr>
            <w:rStyle w:val="Hyperlink"/>
            <w:rFonts w:eastAsia="Times New Roman"/>
            <w:shd w:val="clear" w:color="auto" w:fill="FFFFFF"/>
          </w:rPr>
          <w:t>medium.freecodecamp.org/an-intuitive-guide-to-convolutional-neural-networks-260c2de0a050</w:t>
        </w:r>
      </w:hyperlink>
      <w:r>
        <w:rPr>
          <w:rFonts w:eastAsia="Times New Roman"/>
          <w:color w:val="333333"/>
          <w:shd w:val="clear" w:color="auto" w:fill="FFFFFF"/>
        </w:rPr>
        <w:t>.</w:t>
      </w:r>
    </w:p>
    <w:p w14:paraId="4D3B44A4" w14:textId="77777777" w:rsidR="0020175C" w:rsidRDefault="0020175C" w:rsidP="00AF369C">
      <w:pPr>
        <w:spacing w:line="276" w:lineRule="auto"/>
        <w:ind w:left="720" w:hanging="720"/>
        <w:rPr>
          <w:rFonts w:eastAsia="Times New Roman"/>
          <w:color w:val="333333"/>
          <w:shd w:val="clear" w:color="auto" w:fill="FFFFFF"/>
        </w:rPr>
      </w:pPr>
    </w:p>
    <w:p w14:paraId="555F2328" w14:textId="0E4A06E6" w:rsidR="001E4AB3" w:rsidRPr="001E4AB3" w:rsidRDefault="001E4AB3" w:rsidP="00AF369C">
      <w:pPr>
        <w:spacing w:line="276" w:lineRule="auto"/>
        <w:ind w:left="720" w:hanging="720"/>
        <w:rPr>
          <w:rFonts w:eastAsia="Times New Roman"/>
        </w:rPr>
      </w:pPr>
      <w:r>
        <w:rPr>
          <w:rFonts w:eastAsia="Times New Roman"/>
          <w:color w:val="333333"/>
          <w:shd w:val="clear" w:color="auto" w:fill="FFFFFF"/>
        </w:rPr>
        <w:lastRenderedPageBreak/>
        <w:t>“Neural Network with Many Convolutional Layers.”</w:t>
      </w:r>
      <w:r>
        <w:rPr>
          <w:rStyle w:val="apple-converted-space"/>
          <w:rFonts w:eastAsia="Times New Roman"/>
          <w:color w:val="333333"/>
          <w:shd w:val="clear" w:color="auto" w:fill="FFFFFF"/>
        </w:rPr>
        <w:t> </w:t>
      </w:r>
      <w:r>
        <w:rPr>
          <w:rFonts w:eastAsia="Times New Roman"/>
          <w:i/>
          <w:iCs/>
          <w:color w:val="333333"/>
          <w:shd w:val="clear" w:color="auto" w:fill="FFFFFF"/>
        </w:rPr>
        <w:t>Understanding of Convolutional Neural Network (CNN) — Deep Learning</w:t>
      </w:r>
      <w:r>
        <w:rPr>
          <w:rFonts w:eastAsia="Times New Roman"/>
          <w:color w:val="333333"/>
          <w:shd w:val="clear" w:color="auto" w:fill="FFFFFF"/>
        </w:rPr>
        <w:t xml:space="preserve">, Medium, </w:t>
      </w:r>
      <w:hyperlink r:id="rId47" w:history="1">
        <w:r w:rsidRPr="001E4AB3">
          <w:rPr>
            <w:rStyle w:val="Hyperlink"/>
            <w:rFonts w:eastAsia="Times New Roman"/>
            <w:shd w:val="clear" w:color="auto" w:fill="FFFFFF"/>
          </w:rPr>
          <w:t>http://medium.com/@RaghavPrabhu/understanding-of-convolutional-neural-network-cnn-deep-learning-99760835f148</w:t>
        </w:r>
      </w:hyperlink>
      <w:r>
        <w:rPr>
          <w:rFonts w:eastAsia="Times New Roman"/>
          <w:color w:val="333333"/>
          <w:shd w:val="clear" w:color="auto" w:fill="FFFFFF"/>
        </w:rPr>
        <w:t>.</w:t>
      </w:r>
    </w:p>
    <w:p w14:paraId="3DD491EB" w14:textId="77777777" w:rsidR="001E4AB3" w:rsidRDefault="001E4AB3" w:rsidP="00AF369C">
      <w:pPr>
        <w:spacing w:line="276" w:lineRule="auto"/>
        <w:ind w:left="720" w:hanging="720"/>
        <w:rPr>
          <w:rFonts w:eastAsia="Times New Roman"/>
          <w:color w:val="333333"/>
          <w:shd w:val="clear" w:color="auto" w:fill="FFFFFF"/>
        </w:rPr>
      </w:pPr>
    </w:p>
    <w:p w14:paraId="61989493" w14:textId="2CAD8903" w:rsidR="00B56D44" w:rsidRPr="00B56D44" w:rsidRDefault="00B56D44" w:rsidP="00AF369C">
      <w:pPr>
        <w:spacing w:line="276" w:lineRule="auto"/>
        <w:ind w:left="720" w:hanging="720"/>
        <w:rPr>
          <w:rFonts w:eastAsia="Times New Roman"/>
        </w:rPr>
      </w:pPr>
      <w:proofErr w:type="spellStart"/>
      <w:r>
        <w:rPr>
          <w:rFonts w:eastAsia="Times New Roman"/>
          <w:color w:val="333333"/>
          <w:shd w:val="clear" w:color="auto" w:fill="FFFFFF"/>
        </w:rPr>
        <w:t>Pechyonkin</w:t>
      </w:r>
      <w:proofErr w:type="spellEnd"/>
      <w:r>
        <w:rPr>
          <w:rFonts w:eastAsia="Times New Roman"/>
          <w:color w:val="333333"/>
          <w:shd w:val="clear" w:color="auto" w:fill="FFFFFF"/>
        </w:rPr>
        <w:t>, Max. “Understanding Hinton's Capsule Networks. Part I: Intuition.”</w:t>
      </w:r>
      <w:r>
        <w:rPr>
          <w:rStyle w:val="apple-converted-space"/>
          <w:rFonts w:eastAsia="Times New Roman"/>
          <w:color w:val="333333"/>
          <w:shd w:val="clear" w:color="auto" w:fill="FFFFFF"/>
        </w:rPr>
        <w:t> </w:t>
      </w:r>
      <w:r>
        <w:rPr>
          <w:rFonts w:eastAsia="Times New Roman"/>
          <w:i/>
          <w:iCs/>
          <w:color w:val="333333"/>
          <w:shd w:val="clear" w:color="auto" w:fill="FFFFFF"/>
        </w:rPr>
        <w:t>Medium</w:t>
      </w:r>
      <w:r>
        <w:rPr>
          <w:rFonts w:eastAsia="Times New Roman"/>
          <w:color w:val="333333"/>
          <w:shd w:val="clear" w:color="auto" w:fill="FFFFFF"/>
        </w:rPr>
        <w:t xml:space="preserve">, Augmenting Humanity, 3 Nov. 2017, </w:t>
      </w:r>
      <w:hyperlink r:id="rId48" w:history="1">
        <w:r w:rsidRPr="00B56D44">
          <w:rPr>
            <w:rStyle w:val="Hyperlink"/>
            <w:rFonts w:eastAsia="Times New Roman"/>
            <w:shd w:val="clear" w:color="auto" w:fill="FFFFFF"/>
          </w:rPr>
          <w:t>medium.com/ai³-theory-practice-business/understanding-hintons-capsule-networks-part-i-intuition-b4b559d1159b</w:t>
        </w:r>
      </w:hyperlink>
      <w:r>
        <w:rPr>
          <w:rFonts w:eastAsia="Times New Roman"/>
          <w:color w:val="333333"/>
          <w:shd w:val="clear" w:color="auto" w:fill="FFFFFF"/>
        </w:rPr>
        <w:t>.</w:t>
      </w:r>
    </w:p>
    <w:p w14:paraId="3588A697" w14:textId="77777777" w:rsidR="00B56D44" w:rsidRDefault="00B56D44" w:rsidP="00AF369C">
      <w:pPr>
        <w:spacing w:line="276" w:lineRule="auto"/>
        <w:ind w:left="720" w:hanging="720"/>
        <w:rPr>
          <w:rFonts w:eastAsia="Times New Roman"/>
          <w:color w:val="333333"/>
          <w:shd w:val="clear" w:color="auto" w:fill="FFFFFF"/>
        </w:rPr>
      </w:pPr>
    </w:p>
    <w:p w14:paraId="0D795E67" w14:textId="61C9F7F0" w:rsidR="002115D1" w:rsidRPr="002115D1" w:rsidRDefault="002115D1" w:rsidP="00AF369C">
      <w:pPr>
        <w:spacing w:line="276" w:lineRule="auto"/>
        <w:ind w:left="720" w:hanging="720"/>
        <w:rPr>
          <w:rFonts w:eastAsia="Times New Roman"/>
        </w:rPr>
      </w:pPr>
      <w:r>
        <w:rPr>
          <w:rFonts w:eastAsia="Times New Roman"/>
          <w:color w:val="333333"/>
          <w:shd w:val="clear" w:color="auto" w:fill="FFFFFF"/>
        </w:rPr>
        <w:t xml:space="preserve">Sharma, </w:t>
      </w:r>
      <w:proofErr w:type="spellStart"/>
      <w:r>
        <w:rPr>
          <w:rFonts w:eastAsia="Times New Roman"/>
          <w:color w:val="333333"/>
          <w:shd w:val="clear" w:color="auto" w:fill="FFFFFF"/>
        </w:rPr>
        <w:t>Sagar</w:t>
      </w:r>
      <w:proofErr w:type="spellEnd"/>
      <w:r>
        <w:rPr>
          <w:rFonts w:eastAsia="Times New Roman"/>
          <w:color w:val="333333"/>
          <w:shd w:val="clear" w:color="auto" w:fill="FFFFFF"/>
        </w:rPr>
        <w:t>. “What the Hell Is Perceptron? – Towards Data Science.”</w:t>
      </w:r>
      <w:r>
        <w:rPr>
          <w:rStyle w:val="apple-converted-space"/>
          <w:rFonts w:eastAsia="Times New Roman"/>
          <w:color w:val="333333"/>
          <w:shd w:val="clear" w:color="auto" w:fill="FFFFFF"/>
        </w:rPr>
        <w:t> </w:t>
      </w:r>
      <w:r>
        <w:rPr>
          <w:rFonts w:eastAsia="Times New Roman"/>
          <w:i/>
          <w:iCs/>
          <w:color w:val="333333"/>
          <w:shd w:val="clear" w:color="auto" w:fill="FFFFFF"/>
        </w:rPr>
        <w:t>Towards Data Science</w:t>
      </w:r>
      <w:r>
        <w:rPr>
          <w:rFonts w:eastAsia="Times New Roman"/>
          <w:color w:val="333333"/>
          <w:shd w:val="clear" w:color="auto" w:fill="FFFFFF"/>
        </w:rPr>
        <w:t xml:space="preserve">, Towards Data Science, 9 Sept. 2017, </w:t>
      </w:r>
      <w:hyperlink r:id="rId49" w:history="1">
        <w:r w:rsidRPr="005F73D8">
          <w:rPr>
            <w:rStyle w:val="Hyperlink"/>
            <w:rFonts w:eastAsia="Times New Roman"/>
            <w:shd w:val="clear" w:color="auto" w:fill="FFFFFF"/>
          </w:rPr>
          <w:t>towardsdatascience.com/what-the-hell-is-perceptron-626217814f53</w:t>
        </w:r>
      </w:hyperlink>
      <w:r>
        <w:rPr>
          <w:rFonts w:eastAsia="Times New Roman"/>
          <w:color w:val="333333"/>
          <w:shd w:val="clear" w:color="auto" w:fill="FFFFFF"/>
        </w:rPr>
        <w:t>.</w:t>
      </w:r>
    </w:p>
    <w:p w14:paraId="5AFF414F" w14:textId="77777777" w:rsidR="002115D1" w:rsidRDefault="002115D1" w:rsidP="00AF369C">
      <w:pPr>
        <w:spacing w:line="276" w:lineRule="auto"/>
        <w:ind w:left="720" w:hanging="720"/>
        <w:rPr>
          <w:color w:val="000000" w:themeColor="text1"/>
        </w:rPr>
      </w:pPr>
    </w:p>
    <w:p w14:paraId="4580A896" w14:textId="11AE5115" w:rsidR="004461E6" w:rsidRPr="004461E6" w:rsidRDefault="004461E6" w:rsidP="00AF369C">
      <w:pPr>
        <w:spacing w:line="276" w:lineRule="auto"/>
        <w:ind w:left="720" w:hanging="720"/>
        <w:rPr>
          <w:rFonts w:eastAsia="Times New Roman"/>
        </w:rPr>
      </w:pPr>
      <w:proofErr w:type="spellStart"/>
      <w:r>
        <w:rPr>
          <w:rFonts w:eastAsia="Times New Roman"/>
          <w:color w:val="333333"/>
          <w:shd w:val="clear" w:color="auto" w:fill="FFFFFF"/>
        </w:rPr>
        <w:t>Soni</w:t>
      </w:r>
      <w:proofErr w:type="spellEnd"/>
      <w:r>
        <w:rPr>
          <w:rFonts w:eastAsia="Times New Roman"/>
          <w:color w:val="333333"/>
          <w:shd w:val="clear" w:color="auto" w:fill="FFFFFF"/>
        </w:rPr>
        <w:t>, Devin. “Supervised vs. Unsupervised Learning – Towards Data Science.”</w:t>
      </w:r>
      <w:r>
        <w:rPr>
          <w:rStyle w:val="apple-converted-space"/>
          <w:rFonts w:eastAsia="Times New Roman"/>
          <w:color w:val="333333"/>
          <w:shd w:val="clear" w:color="auto" w:fill="FFFFFF"/>
        </w:rPr>
        <w:t> </w:t>
      </w:r>
      <w:r>
        <w:rPr>
          <w:rFonts w:eastAsia="Times New Roman"/>
          <w:i/>
          <w:iCs/>
          <w:color w:val="333333"/>
          <w:shd w:val="clear" w:color="auto" w:fill="FFFFFF"/>
        </w:rPr>
        <w:t>Towards Data Science</w:t>
      </w:r>
      <w:r>
        <w:rPr>
          <w:rFonts w:eastAsia="Times New Roman"/>
          <w:color w:val="333333"/>
          <w:shd w:val="clear" w:color="auto" w:fill="FFFFFF"/>
        </w:rPr>
        <w:t xml:space="preserve">, Towards Data Science, 22 Mar. 2018, </w:t>
      </w:r>
      <w:hyperlink r:id="rId50" w:history="1">
        <w:r w:rsidRPr="004461E6">
          <w:rPr>
            <w:rStyle w:val="Hyperlink"/>
            <w:rFonts w:eastAsia="Times New Roman"/>
            <w:shd w:val="clear" w:color="auto" w:fill="FFFFFF"/>
          </w:rPr>
          <w:t>towardsdatascience.com/supervised-vs-unsupervised-learning-14f68e32ea8d</w:t>
        </w:r>
      </w:hyperlink>
      <w:r>
        <w:rPr>
          <w:rFonts w:eastAsia="Times New Roman"/>
          <w:color w:val="333333"/>
          <w:shd w:val="clear" w:color="auto" w:fill="FFFFFF"/>
        </w:rPr>
        <w:t>.</w:t>
      </w:r>
    </w:p>
    <w:p w14:paraId="73D06193" w14:textId="77777777" w:rsidR="004461E6" w:rsidRDefault="004461E6" w:rsidP="00AF369C">
      <w:pPr>
        <w:spacing w:line="276" w:lineRule="auto"/>
        <w:ind w:left="720" w:hanging="720"/>
        <w:rPr>
          <w:rFonts w:eastAsia="Times New Roman"/>
          <w:color w:val="333333"/>
          <w:shd w:val="clear" w:color="auto" w:fill="FFFFFF"/>
        </w:rPr>
      </w:pPr>
    </w:p>
    <w:p w14:paraId="23F17363" w14:textId="55C68AC9" w:rsidR="002115D1" w:rsidRDefault="002115D1" w:rsidP="00AF369C">
      <w:pPr>
        <w:spacing w:line="276" w:lineRule="auto"/>
        <w:ind w:left="720" w:hanging="720"/>
        <w:rPr>
          <w:rFonts w:eastAsia="Times New Roman"/>
        </w:rPr>
      </w:pPr>
      <w:r>
        <w:rPr>
          <w:rFonts w:eastAsia="Times New Roman"/>
          <w:color w:val="333333"/>
          <w:shd w:val="clear" w:color="auto" w:fill="FFFFFF"/>
        </w:rPr>
        <w:t>“Stochastic Gradient Descent.”</w:t>
      </w:r>
      <w:r>
        <w:rPr>
          <w:rStyle w:val="apple-converted-space"/>
          <w:rFonts w:eastAsia="Times New Roman"/>
          <w:color w:val="333333"/>
          <w:shd w:val="clear" w:color="auto" w:fill="FFFFFF"/>
        </w:rPr>
        <w:t> </w:t>
      </w:r>
      <w:r>
        <w:rPr>
          <w:rFonts w:eastAsia="Times New Roman"/>
          <w:i/>
          <w:iCs/>
          <w:color w:val="333333"/>
          <w:shd w:val="clear" w:color="auto" w:fill="FFFFFF"/>
        </w:rPr>
        <w:t>Bryan's Notes for Big Data &amp; Career</w:t>
      </w:r>
      <w:r>
        <w:rPr>
          <w:rFonts w:eastAsia="Times New Roman"/>
          <w:color w:val="333333"/>
          <w:shd w:val="clear" w:color="auto" w:fill="FFFFFF"/>
        </w:rPr>
        <w:t xml:space="preserve">, </w:t>
      </w:r>
      <w:hyperlink r:id="rId51" w:history="1">
        <w:r w:rsidRPr="005F73D8">
          <w:rPr>
            <w:rStyle w:val="Hyperlink"/>
            <w:rFonts w:eastAsia="Times New Roman"/>
            <w:shd w:val="clear" w:color="auto" w:fill="FFFFFF"/>
          </w:rPr>
          <w:t>bryannotes.blogspot.com/2014/11/algorithm-stochastic-gradient_4.html</w:t>
        </w:r>
      </w:hyperlink>
      <w:r>
        <w:rPr>
          <w:rFonts w:eastAsia="Times New Roman"/>
          <w:color w:val="333333"/>
          <w:shd w:val="clear" w:color="auto" w:fill="FFFFFF"/>
        </w:rPr>
        <w:t>.</w:t>
      </w:r>
    </w:p>
    <w:p w14:paraId="2C0E68C8" w14:textId="77777777" w:rsidR="002115D1" w:rsidRDefault="002115D1" w:rsidP="00AF369C">
      <w:pPr>
        <w:spacing w:line="276" w:lineRule="auto"/>
        <w:ind w:left="720" w:hanging="720"/>
        <w:rPr>
          <w:color w:val="000000" w:themeColor="text1"/>
        </w:rPr>
      </w:pPr>
    </w:p>
    <w:p w14:paraId="5A99A620" w14:textId="19A37077" w:rsidR="007938DA" w:rsidRDefault="007938DA" w:rsidP="00AF369C">
      <w:pPr>
        <w:spacing w:line="276" w:lineRule="auto"/>
        <w:ind w:left="720" w:hanging="720"/>
        <w:rPr>
          <w:rFonts w:eastAsia="Times New Roman"/>
          <w:color w:val="333333"/>
          <w:shd w:val="clear" w:color="auto" w:fill="FFFFFF"/>
        </w:rPr>
      </w:pPr>
      <w:r>
        <w:rPr>
          <w:rFonts w:eastAsia="Times New Roman"/>
          <w:color w:val="333333"/>
          <w:shd w:val="clear" w:color="auto" w:fill="FFFFFF"/>
        </w:rPr>
        <w:t>“Understanding Convolutions.”</w:t>
      </w:r>
      <w:r>
        <w:rPr>
          <w:rStyle w:val="apple-converted-space"/>
          <w:rFonts w:eastAsia="Times New Roman"/>
          <w:color w:val="333333"/>
          <w:shd w:val="clear" w:color="auto" w:fill="FFFFFF"/>
        </w:rPr>
        <w:t> </w:t>
      </w:r>
      <w:r>
        <w:rPr>
          <w:rFonts w:eastAsia="Times New Roman"/>
          <w:i/>
          <w:iCs/>
          <w:color w:val="333333"/>
          <w:shd w:val="clear" w:color="auto" w:fill="FFFFFF"/>
        </w:rPr>
        <w:t>Understanding LSTM Networks -- Colah's Blog</w:t>
      </w:r>
      <w:r>
        <w:rPr>
          <w:rFonts w:eastAsia="Times New Roman"/>
          <w:color w:val="333333"/>
          <w:shd w:val="clear" w:color="auto" w:fill="FFFFFF"/>
        </w:rPr>
        <w:t xml:space="preserve">, </w:t>
      </w:r>
      <w:hyperlink r:id="rId52" w:history="1">
        <w:r w:rsidRPr="007938DA">
          <w:rPr>
            <w:rStyle w:val="Hyperlink"/>
            <w:rFonts w:eastAsia="Times New Roman"/>
            <w:shd w:val="clear" w:color="auto" w:fill="FFFFFF"/>
          </w:rPr>
          <w:t>colah.github.io/posts/2014-07-Understanding-Convolutions/</w:t>
        </w:r>
      </w:hyperlink>
      <w:r>
        <w:rPr>
          <w:rFonts w:eastAsia="Times New Roman"/>
          <w:color w:val="333333"/>
          <w:shd w:val="clear" w:color="auto" w:fill="FFFFFF"/>
        </w:rPr>
        <w:t>.</w:t>
      </w:r>
    </w:p>
    <w:p w14:paraId="2317F32E" w14:textId="77777777" w:rsidR="00B56D44" w:rsidRDefault="00B56D44" w:rsidP="00AF369C">
      <w:pPr>
        <w:spacing w:line="276" w:lineRule="auto"/>
        <w:ind w:left="720" w:hanging="720"/>
        <w:rPr>
          <w:rFonts w:eastAsia="Times New Roman"/>
          <w:color w:val="333333"/>
          <w:shd w:val="clear" w:color="auto" w:fill="FFFFFF"/>
        </w:rPr>
      </w:pPr>
    </w:p>
    <w:p w14:paraId="68D8DF1C" w14:textId="6883B83F" w:rsidR="00B56D44" w:rsidRDefault="00B56D44" w:rsidP="00AF369C">
      <w:pPr>
        <w:spacing w:line="276" w:lineRule="auto"/>
        <w:ind w:left="720" w:hanging="720"/>
        <w:rPr>
          <w:rFonts w:eastAsia="Times New Roman"/>
        </w:rPr>
      </w:pPr>
      <w:proofErr w:type="spellStart"/>
      <w:r>
        <w:rPr>
          <w:rFonts w:eastAsia="Times New Roman"/>
          <w:color w:val="333333"/>
          <w:shd w:val="clear" w:color="auto" w:fill="FFFFFF"/>
        </w:rPr>
        <w:t>Veloso</w:t>
      </w:r>
      <w:proofErr w:type="spellEnd"/>
      <w:r>
        <w:rPr>
          <w:rFonts w:eastAsia="Times New Roman"/>
          <w:color w:val="333333"/>
          <w:shd w:val="clear" w:color="auto" w:fill="FFFFFF"/>
        </w:rPr>
        <w:t>, Manuela. “Perceptrons and Neural Networks.” Carnegie Mellon University.</w:t>
      </w:r>
    </w:p>
    <w:p w14:paraId="3FDD0784" w14:textId="77777777" w:rsidR="007938DA" w:rsidRDefault="007938DA" w:rsidP="00AF369C">
      <w:pPr>
        <w:spacing w:line="276" w:lineRule="auto"/>
        <w:ind w:left="720" w:hanging="720"/>
        <w:rPr>
          <w:rFonts w:eastAsia="Times New Roman"/>
          <w:color w:val="333333"/>
          <w:shd w:val="clear" w:color="auto" w:fill="FFFFFF"/>
        </w:rPr>
      </w:pPr>
    </w:p>
    <w:p w14:paraId="1BCEB06A" w14:textId="39857EFE" w:rsidR="002115D1" w:rsidRDefault="002115D1" w:rsidP="00AF369C">
      <w:pPr>
        <w:spacing w:line="276" w:lineRule="auto"/>
        <w:ind w:left="720" w:hanging="720"/>
        <w:rPr>
          <w:rFonts w:eastAsia="Times New Roman"/>
        </w:rPr>
      </w:pPr>
      <w:proofErr w:type="spellStart"/>
      <w:r>
        <w:rPr>
          <w:rFonts w:eastAsia="Times New Roman"/>
          <w:color w:val="333333"/>
          <w:shd w:val="clear" w:color="auto" w:fill="FFFFFF"/>
        </w:rPr>
        <w:t>Šochman</w:t>
      </w:r>
      <w:proofErr w:type="spellEnd"/>
      <w:r>
        <w:rPr>
          <w:rFonts w:eastAsia="Times New Roman"/>
          <w:color w:val="333333"/>
          <w:shd w:val="clear" w:color="auto" w:fill="FFFFFF"/>
        </w:rPr>
        <w:t>, Jan.</w:t>
      </w:r>
      <w:r>
        <w:rPr>
          <w:rStyle w:val="apple-converted-space"/>
          <w:rFonts w:eastAsia="Times New Roman"/>
          <w:color w:val="333333"/>
          <w:shd w:val="clear" w:color="auto" w:fill="FFFFFF"/>
        </w:rPr>
        <w:t> </w:t>
      </w:r>
      <w:r>
        <w:rPr>
          <w:rFonts w:eastAsia="Times New Roman"/>
          <w:i/>
          <w:iCs/>
          <w:color w:val="333333"/>
          <w:shd w:val="clear" w:color="auto" w:fill="FFFFFF"/>
        </w:rPr>
        <w:t>The Perceptron Algorithm</w:t>
      </w:r>
      <w:r>
        <w:rPr>
          <w:rFonts w:eastAsia="Times New Roman"/>
          <w:color w:val="333333"/>
          <w:shd w:val="clear" w:color="auto" w:fill="FFFFFF"/>
        </w:rPr>
        <w:t xml:space="preserve">. </w:t>
      </w:r>
      <w:hyperlink r:id="rId53" w:history="1">
        <w:r w:rsidRPr="005F73D8">
          <w:rPr>
            <w:rStyle w:val="Hyperlink"/>
            <w:rFonts w:eastAsia="Times New Roman"/>
            <w:shd w:val="clear" w:color="auto" w:fill="FFFFFF"/>
          </w:rPr>
          <w:t>cmp.felk.cvut.cz/cmp/courses/recognition/Lab_archive/RPZ_06-07s/perceptron/index_en.html</w:t>
        </w:r>
      </w:hyperlink>
      <w:r>
        <w:rPr>
          <w:rFonts w:eastAsia="Times New Roman"/>
          <w:color w:val="333333"/>
          <w:shd w:val="clear" w:color="auto" w:fill="FFFFFF"/>
        </w:rPr>
        <w:t>.</w:t>
      </w:r>
    </w:p>
    <w:p w14:paraId="58893AAB" w14:textId="77777777" w:rsidR="002115D1" w:rsidRDefault="002115D1" w:rsidP="00AF369C">
      <w:pPr>
        <w:spacing w:line="276" w:lineRule="auto"/>
        <w:ind w:left="720" w:hanging="720"/>
        <w:rPr>
          <w:color w:val="000000" w:themeColor="text1"/>
        </w:rPr>
      </w:pPr>
    </w:p>
    <w:p w14:paraId="2FDF54CF" w14:textId="52EBCB8F" w:rsidR="004C76C1" w:rsidRPr="00AA6742" w:rsidRDefault="004C76C1" w:rsidP="00AF369C">
      <w:pPr>
        <w:spacing w:line="276" w:lineRule="auto"/>
        <w:rPr>
          <w:color w:val="000000" w:themeColor="text1"/>
        </w:rPr>
      </w:pPr>
    </w:p>
    <w:p w14:paraId="17F4C9C4" w14:textId="77777777" w:rsidR="00FF245E" w:rsidRPr="00410E67" w:rsidRDefault="00FF245E" w:rsidP="00AF369C">
      <w:pPr>
        <w:spacing w:line="276" w:lineRule="auto"/>
        <w:rPr>
          <w:color w:val="000000" w:themeColor="text1"/>
        </w:rPr>
      </w:pPr>
    </w:p>
    <w:p w14:paraId="43D2B768" w14:textId="77777777" w:rsidR="00E679D4" w:rsidRPr="00410E67" w:rsidRDefault="00E679D4" w:rsidP="00AF369C">
      <w:pPr>
        <w:spacing w:line="276" w:lineRule="auto"/>
        <w:rPr>
          <w:color w:val="000000" w:themeColor="text1"/>
        </w:rPr>
      </w:pPr>
    </w:p>
    <w:sectPr w:rsidR="00E679D4" w:rsidRPr="00410E67" w:rsidSect="00382BF9">
      <w:headerReference w:type="default" r:id="rId54"/>
      <w:footerReference w:type="default" r:id="rId55"/>
      <w:footerReference w:type="firs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35D2FF" w14:textId="77777777" w:rsidR="00E672BD" w:rsidRDefault="00E672BD" w:rsidP="00382BF9">
      <w:r>
        <w:separator/>
      </w:r>
    </w:p>
  </w:endnote>
  <w:endnote w:type="continuationSeparator" w:id="0">
    <w:p w14:paraId="06F6676A" w14:textId="77777777" w:rsidR="00E672BD" w:rsidRDefault="00E672BD" w:rsidP="00382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498304164"/>
      <w:docPartObj>
        <w:docPartGallery w:val="Page Numbers (Bottom of Page)"/>
        <w:docPartUnique/>
      </w:docPartObj>
    </w:sdtPr>
    <w:sdtEndPr>
      <w:rPr>
        <w:noProof/>
      </w:rPr>
    </w:sdtEndPr>
    <w:sdtContent>
      <w:p w14:paraId="1825630F" w14:textId="3CC623F1" w:rsidR="00CC1BD3" w:rsidRPr="00BA3944" w:rsidRDefault="00CC1BD3">
        <w:pPr>
          <w:pStyle w:val="Footer"/>
          <w:jc w:val="right"/>
          <w:rPr>
            <w:rFonts w:ascii="Times New Roman" w:hAnsi="Times New Roman" w:cs="Times New Roman"/>
          </w:rPr>
        </w:pPr>
        <w:r w:rsidRPr="00BA3944">
          <w:rPr>
            <w:rFonts w:ascii="Times New Roman" w:hAnsi="Times New Roman" w:cs="Times New Roman"/>
          </w:rPr>
          <w:fldChar w:fldCharType="begin"/>
        </w:r>
        <w:r w:rsidRPr="00BA3944">
          <w:rPr>
            <w:rFonts w:ascii="Times New Roman" w:hAnsi="Times New Roman" w:cs="Times New Roman"/>
          </w:rPr>
          <w:instrText xml:space="preserve"> PAGE   \* MERGEFORMAT </w:instrText>
        </w:r>
        <w:r w:rsidRPr="00BA3944">
          <w:rPr>
            <w:rFonts w:ascii="Times New Roman" w:hAnsi="Times New Roman" w:cs="Times New Roman"/>
          </w:rPr>
          <w:fldChar w:fldCharType="separate"/>
        </w:r>
        <w:r w:rsidR="00EF3C88">
          <w:rPr>
            <w:rFonts w:ascii="Times New Roman" w:hAnsi="Times New Roman" w:cs="Times New Roman"/>
            <w:noProof/>
          </w:rPr>
          <w:t>1</w:t>
        </w:r>
        <w:r w:rsidRPr="00BA3944">
          <w:rPr>
            <w:rFonts w:ascii="Times New Roman" w:hAnsi="Times New Roman" w:cs="Times New Roman"/>
            <w:noProof/>
          </w:rPr>
          <w:fldChar w:fldCharType="end"/>
        </w:r>
      </w:p>
    </w:sdtContent>
  </w:sdt>
  <w:p w14:paraId="7EDA6687" w14:textId="6CC08DD9" w:rsidR="00CC1BD3" w:rsidRPr="00BA3944" w:rsidRDefault="00CC1BD3" w:rsidP="0076391C">
    <w:pPr>
      <w:pStyle w:val="Header"/>
      <w:jc w:val="center"/>
      <w:rPr>
        <w:rFonts w:ascii="Times New Roman" w:hAnsi="Times New Roman" w:cs="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5802" w14:textId="2F14E353" w:rsidR="00CC1BD3" w:rsidRPr="0076391C" w:rsidRDefault="00CC1BD3" w:rsidP="0076391C">
    <w:pPr>
      <w:pStyle w:val="Header"/>
      <w:jc w:val="cen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CB1C4" w14:textId="77777777" w:rsidR="00E672BD" w:rsidRDefault="00E672BD" w:rsidP="00382BF9">
      <w:r>
        <w:separator/>
      </w:r>
    </w:p>
  </w:footnote>
  <w:footnote w:type="continuationSeparator" w:id="0">
    <w:p w14:paraId="229A3954" w14:textId="77777777" w:rsidR="00E672BD" w:rsidRDefault="00E672BD" w:rsidP="00382B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C15F4" w14:textId="0587A75F" w:rsidR="00CC1BD3" w:rsidRPr="00A74EE5" w:rsidRDefault="00CC1BD3" w:rsidP="00EF3C88">
    <w:pPr>
      <w:pStyle w:val="Header"/>
      <w:jc w:val="center"/>
      <w:rPr>
        <w:rFonts w:ascii="Times New Roman" w:hAnsi="Times New Roman" w:cs="Times New Roman"/>
      </w:rPr>
    </w:pPr>
  </w:p>
  <w:p w14:paraId="3B1CFEEC" w14:textId="77777777" w:rsidR="00CC1BD3" w:rsidRPr="00A74EE5" w:rsidRDefault="00CC1BD3" w:rsidP="0076391C">
    <w:pPr>
      <w:pStyle w:val="Header"/>
      <w:jc w:val="right"/>
      <w:rPr>
        <w:rFonts w:ascii="Times New Roman" w:hAnsi="Times New Roman" w:cs="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B6AC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035126"/>
    <w:multiLevelType w:val="hybridMultilevel"/>
    <w:tmpl w:val="D0087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968AF"/>
    <w:multiLevelType w:val="hybridMultilevel"/>
    <w:tmpl w:val="856887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69299F"/>
    <w:multiLevelType w:val="hybridMultilevel"/>
    <w:tmpl w:val="C1A0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080C8A"/>
    <w:multiLevelType w:val="hybridMultilevel"/>
    <w:tmpl w:val="83365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582848"/>
    <w:multiLevelType w:val="hybridMultilevel"/>
    <w:tmpl w:val="0A246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2D8"/>
    <w:rsid w:val="00010F63"/>
    <w:rsid w:val="00013769"/>
    <w:rsid w:val="00017288"/>
    <w:rsid w:val="00067D06"/>
    <w:rsid w:val="00077597"/>
    <w:rsid w:val="000847FC"/>
    <w:rsid w:val="0009208D"/>
    <w:rsid w:val="000B13F7"/>
    <w:rsid w:val="000B588D"/>
    <w:rsid w:val="000C04DB"/>
    <w:rsid w:val="000E0E91"/>
    <w:rsid w:val="000E1057"/>
    <w:rsid w:val="000E20CF"/>
    <w:rsid w:val="000E2F63"/>
    <w:rsid w:val="000E55A7"/>
    <w:rsid w:val="000F572F"/>
    <w:rsid w:val="00102417"/>
    <w:rsid w:val="00105E3E"/>
    <w:rsid w:val="001100FA"/>
    <w:rsid w:val="001144C3"/>
    <w:rsid w:val="001151F6"/>
    <w:rsid w:val="001373D0"/>
    <w:rsid w:val="00141510"/>
    <w:rsid w:val="00143794"/>
    <w:rsid w:val="00145D3E"/>
    <w:rsid w:val="001704C1"/>
    <w:rsid w:val="00183751"/>
    <w:rsid w:val="00191A44"/>
    <w:rsid w:val="00196461"/>
    <w:rsid w:val="001A6F5C"/>
    <w:rsid w:val="001B02B6"/>
    <w:rsid w:val="001B535A"/>
    <w:rsid w:val="001C4396"/>
    <w:rsid w:val="001C7004"/>
    <w:rsid w:val="001D3B8B"/>
    <w:rsid w:val="001D5B05"/>
    <w:rsid w:val="001D649A"/>
    <w:rsid w:val="001E31D9"/>
    <w:rsid w:val="001E4AB3"/>
    <w:rsid w:val="001F2588"/>
    <w:rsid w:val="001F669D"/>
    <w:rsid w:val="00200BB4"/>
    <w:rsid w:val="0020175C"/>
    <w:rsid w:val="00207A40"/>
    <w:rsid w:val="002115D1"/>
    <w:rsid w:val="0021302E"/>
    <w:rsid w:val="002158D3"/>
    <w:rsid w:val="002170DC"/>
    <w:rsid w:val="00224614"/>
    <w:rsid w:val="00236E37"/>
    <w:rsid w:val="00244526"/>
    <w:rsid w:val="002448BB"/>
    <w:rsid w:val="00247D3B"/>
    <w:rsid w:val="00265B96"/>
    <w:rsid w:val="00275F67"/>
    <w:rsid w:val="00276DF6"/>
    <w:rsid w:val="00281C59"/>
    <w:rsid w:val="002851D3"/>
    <w:rsid w:val="00290BFE"/>
    <w:rsid w:val="00291A5A"/>
    <w:rsid w:val="002A736D"/>
    <w:rsid w:val="002B4A9C"/>
    <w:rsid w:val="002B567E"/>
    <w:rsid w:val="002B7BCD"/>
    <w:rsid w:val="002C5835"/>
    <w:rsid w:val="002E2A44"/>
    <w:rsid w:val="002E36C1"/>
    <w:rsid w:val="002E51DC"/>
    <w:rsid w:val="002F02CC"/>
    <w:rsid w:val="00303479"/>
    <w:rsid w:val="003175EF"/>
    <w:rsid w:val="00330831"/>
    <w:rsid w:val="00331054"/>
    <w:rsid w:val="00340466"/>
    <w:rsid w:val="003551EC"/>
    <w:rsid w:val="00373EDA"/>
    <w:rsid w:val="00375D72"/>
    <w:rsid w:val="00382BF9"/>
    <w:rsid w:val="0039494B"/>
    <w:rsid w:val="003A3044"/>
    <w:rsid w:val="003A71EE"/>
    <w:rsid w:val="003B0820"/>
    <w:rsid w:val="003B1961"/>
    <w:rsid w:val="003B20FA"/>
    <w:rsid w:val="003C7DEC"/>
    <w:rsid w:val="003D18A0"/>
    <w:rsid w:val="003D5159"/>
    <w:rsid w:val="00406C3F"/>
    <w:rsid w:val="00410E67"/>
    <w:rsid w:val="0042471E"/>
    <w:rsid w:val="00424DEB"/>
    <w:rsid w:val="0042754D"/>
    <w:rsid w:val="00443D51"/>
    <w:rsid w:val="00444162"/>
    <w:rsid w:val="004461E6"/>
    <w:rsid w:val="00461FA8"/>
    <w:rsid w:val="00466A46"/>
    <w:rsid w:val="004835FD"/>
    <w:rsid w:val="00490073"/>
    <w:rsid w:val="004A07F2"/>
    <w:rsid w:val="004B244A"/>
    <w:rsid w:val="004B2A31"/>
    <w:rsid w:val="004B3745"/>
    <w:rsid w:val="004C0EFF"/>
    <w:rsid w:val="004C69E5"/>
    <w:rsid w:val="004C76C1"/>
    <w:rsid w:val="004D1E7D"/>
    <w:rsid w:val="004E13C1"/>
    <w:rsid w:val="004E7D2F"/>
    <w:rsid w:val="004F4869"/>
    <w:rsid w:val="005109C6"/>
    <w:rsid w:val="005214D8"/>
    <w:rsid w:val="005229EB"/>
    <w:rsid w:val="0053664D"/>
    <w:rsid w:val="005430B5"/>
    <w:rsid w:val="005560F3"/>
    <w:rsid w:val="0056260E"/>
    <w:rsid w:val="00565862"/>
    <w:rsid w:val="00570CC2"/>
    <w:rsid w:val="00574039"/>
    <w:rsid w:val="005772C6"/>
    <w:rsid w:val="005923A8"/>
    <w:rsid w:val="00596C02"/>
    <w:rsid w:val="005B0B19"/>
    <w:rsid w:val="005B128D"/>
    <w:rsid w:val="005B2456"/>
    <w:rsid w:val="005D1FC5"/>
    <w:rsid w:val="005E6BAC"/>
    <w:rsid w:val="005F12FF"/>
    <w:rsid w:val="005F4EC5"/>
    <w:rsid w:val="005F6C30"/>
    <w:rsid w:val="005F71C6"/>
    <w:rsid w:val="005F73D8"/>
    <w:rsid w:val="005F7424"/>
    <w:rsid w:val="00613B65"/>
    <w:rsid w:val="00613DAA"/>
    <w:rsid w:val="006375BF"/>
    <w:rsid w:val="00652489"/>
    <w:rsid w:val="0066403E"/>
    <w:rsid w:val="00686958"/>
    <w:rsid w:val="00692C63"/>
    <w:rsid w:val="006952A3"/>
    <w:rsid w:val="006A1074"/>
    <w:rsid w:val="006A3A43"/>
    <w:rsid w:val="006B4CB9"/>
    <w:rsid w:val="006B7AF1"/>
    <w:rsid w:val="006C20D5"/>
    <w:rsid w:val="006C30F8"/>
    <w:rsid w:val="006D1DC1"/>
    <w:rsid w:val="006D63FA"/>
    <w:rsid w:val="006E4AE2"/>
    <w:rsid w:val="006E7415"/>
    <w:rsid w:val="006E7509"/>
    <w:rsid w:val="006E7748"/>
    <w:rsid w:val="006F0F62"/>
    <w:rsid w:val="006F2B98"/>
    <w:rsid w:val="007023D7"/>
    <w:rsid w:val="00702DB6"/>
    <w:rsid w:val="00705DBD"/>
    <w:rsid w:val="0071508D"/>
    <w:rsid w:val="00735808"/>
    <w:rsid w:val="00740854"/>
    <w:rsid w:val="00740BB0"/>
    <w:rsid w:val="00750EEE"/>
    <w:rsid w:val="00755707"/>
    <w:rsid w:val="00762C36"/>
    <w:rsid w:val="0076391C"/>
    <w:rsid w:val="00773FFC"/>
    <w:rsid w:val="007808AC"/>
    <w:rsid w:val="00790E44"/>
    <w:rsid w:val="00792A1F"/>
    <w:rsid w:val="007938DA"/>
    <w:rsid w:val="007952A8"/>
    <w:rsid w:val="007A7171"/>
    <w:rsid w:val="007A7AEA"/>
    <w:rsid w:val="007B7B4E"/>
    <w:rsid w:val="007C0296"/>
    <w:rsid w:val="007C47EB"/>
    <w:rsid w:val="007D6FD0"/>
    <w:rsid w:val="007F4C72"/>
    <w:rsid w:val="00800C07"/>
    <w:rsid w:val="0080546A"/>
    <w:rsid w:val="0084060B"/>
    <w:rsid w:val="00844DE6"/>
    <w:rsid w:val="00853FE5"/>
    <w:rsid w:val="00861B49"/>
    <w:rsid w:val="00867AB1"/>
    <w:rsid w:val="00867E68"/>
    <w:rsid w:val="00875965"/>
    <w:rsid w:val="00876604"/>
    <w:rsid w:val="0088267F"/>
    <w:rsid w:val="00890D3B"/>
    <w:rsid w:val="0089447A"/>
    <w:rsid w:val="008A3948"/>
    <w:rsid w:val="008A41CD"/>
    <w:rsid w:val="008A57DC"/>
    <w:rsid w:val="008C271F"/>
    <w:rsid w:val="008C49A6"/>
    <w:rsid w:val="008D75B5"/>
    <w:rsid w:val="008E0FFA"/>
    <w:rsid w:val="008F4C15"/>
    <w:rsid w:val="009013B0"/>
    <w:rsid w:val="00906321"/>
    <w:rsid w:val="00916795"/>
    <w:rsid w:val="00933E70"/>
    <w:rsid w:val="00937F59"/>
    <w:rsid w:val="0094004E"/>
    <w:rsid w:val="0094596C"/>
    <w:rsid w:val="0095571B"/>
    <w:rsid w:val="00956849"/>
    <w:rsid w:val="00971D17"/>
    <w:rsid w:val="009756EB"/>
    <w:rsid w:val="00976CB8"/>
    <w:rsid w:val="009803C6"/>
    <w:rsid w:val="00980401"/>
    <w:rsid w:val="009A7C68"/>
    <w:rsid w:val="009B31DB"/>
    <w:rsid w:val="009C0948"/>
    <w:rsid w:val="009C51C9"/>
    <w:rsid w:val="009D3AA5"/>
    <w:rsid w:val="009D3B4F"/>
    <w:rsid w:val="009D3D36"/>
    <w:rsid w:val="009D5226"/>
    <w:rsid w:val="009E2649"/>
    <w:rsid w:val="009E470A"/>
    <w:rsid w:val="009E6843"/>
    <w:rsid w:val="009F0855"/>
    <w:rsid w:val="009F3756"/>
    <w:rsid w:val="00A1402D"/>
    <w:rsid w:val="00A17DDB"/>
    <w:rsid w:val="00A20885"/>
    <w:rsid w:val="00A25550"/>
    <w:rsid w:val="00A6603E"/>
    <w:rsid w:val="00A66106"/>
    <w:rsid w:val="00A74EE5"/>
    <w:rsid w:val="00AA42D8"/>
    <w:rsid w:val="00AA6742"/>
    <w:rsid w:val="00AB4858"/>
    <w:rsid w:val="00AB6513"/>
    <w:rsid w:val="00AB69EF"/>
    <w:rsid w:val="00AC5F24"/>
    <w:rsid w:val="00AD1B33"/>
    <w:rsid w:val="00AD631B"/>
    <w:rsid w:val="00AE1467"/>
    <w:rsid w:val="00AE4C9A"/>
    <w:rsid w:val="00AF369C"/>
    <w:rsid w:val="00AF3C52"/>
    <w:rsid w:val="00B059D5"/>
    <w:rsid w:val="00B05A87"/>
    <w:rsid w:val="00B07D8D"/>
    <w:rsid w:val="00B201DE"/>
    <w:rsid w:val="00B24A67"/>
    <w:rsid w:val="00B268FB"/>
    <w:rsid w:val="00B31F8D"/>
    <w:rsid w:val="00B32C88"/>
    <w:rsid w:val="00B40EA5"/>
    <w:rsid w:val="00B56D44"/>
    <w:rsid w:val="00B60ACD"/>
    <w:rsid w:val="00B749F3"/>
    <w:rsid w:val="00B943F3"/>
    <w:rsid w:val="00BA0C22"/>
    <w:rsid w:val="00BA3402"/>
    <w:rsid w:val="00BA3944"/>
    <w:rsid w:val="00BA79AF"/>
    <w:rsid w:val="00BC3F5A"/>
    <w:rsid w:val="00BC7BA6"/>
    <w:rsid w:val="00BE2BB0"/>
    <w:rsid w:val="00BE598E"/>
    <w:rsid w:val="00BE6AC0"/>
    <w:rsid w:val="00BF3EAC"/>
    <w:rsid w:val="00C07B15"/>
    <w:rsid w:val="00C07C87"/>
    <w:rsid w:val="00C261FE"/>
    <w:rsid w:val="00C30E88"/>
    <w:rsid w:val="00C3111F"/>
    <w:rsid w:val="00C44D31"/>
    <w:rsid w:val="00C55ECD"/>
    <w:rsid w:val="00C622E2"/>
    <w:rsid w:val="00C7067E"/>
    <w:rsid w:val="00C74454"/>
    <w:rsid w:val="00C75490"/>
    <w:rsid w:val="00C76026"/>
    <w:rsid w:val="00C8483F"/>
    <w:rsid w:val="00C84A09"/>
    <w:rsid w:val="00C90EC4"/>
    <w:rsid w:val="00C97A6B"/>
    <w:rsid w:val="00CA732B"/>
    <w:rsid w:val="00CB75F6"/>
    <w:rsid w:val="00CC1192"/>
    <w:rsid w:val="00CC1BD3"/>
    <w:rsid w:val="00CC2290"/>
    <w:rsid w:val="00CD0CED"/>
    <w:rsid w:val="00CD4103"/>
    <w:rsid w:val="00CE5620"/>
    <w:rsid w:val="00CF2443"/>
    <w:rsid w:val="00D04623"/>
    <w:rsid w:val="00D10D48"/>
    <w:rsid w:val="00D11D5E"/>
    <w:rsid w:val="00D173B2"/>
    <w:rsid w:val="00D247D2"/>
    <w:rsid w:val="00D24ECD"/>
    <w:rsid w:val="00D377F2"/>
    <w:rsid w:val="00D818FE"/>
    <w:rsid w:val="00D85CE0"/>
    <w:rsid w:val="00D90247"/>
    <w:rsid w:val="00D96E8F"/>
    <w:rsid w:val="00DC4AB8"/>
    <w:rsid w:val="00DC4D09"/>
    <w:rsid w:val="00DC7AB3"/>
    <w:rsid w:val="00DC7DA7"/>
    <w:rsid w:val="00DD0C0F"/>
    <w:rsid w:val="00DD1E14"/>
    <w:rsid w:val="00DD3A67"/>
    <w:rsid w:val="00DD60E8"/>
    <w:rsid w:val="00DE3F1F"/>
    <w:rsid w:val="00DE7C6A"/>
    <w:rsid w:val="00DF3D34"/>
    <w:rsid w:val="00DF4326"/>
    <w:rsid w:val="00E119E0"/>
    <w:rsid w:val="00E13CFD"/>
    <w:rsid w:val="00E26176"/>
    <w:rsid w:val="00E346F3"/>
    <w:rsid w:val="00E36067"/>
    <w:rsid w:val="00E42B76"/>
    <w:rsid w:val="00E5081A"/>
    <w:rsid w:val="00E50D90"/>
    <w:rsid w:val="00E56B90"/>
    <w:rsid w:val="00E672BD"/>
    <w:rsid w:val="00E679D4"/>
    <w:rsid w:val="00E70DF0"/>
    <w:rsid w:val="00E7221E"/>
    <w:rsid w:val="00E72A63"/>
    <w:rsid w:val="00E7319D"/>
    <w:rsid w:val="00E74402"/>
    <w:rsid w:val="00E87F28"/>
    <w:rsid w:val="00E93A9B"/>
    <w:rsid w:val="00EA0483"/>
    <w:rsid w:val="00EA1562"/>
    <w:rsid w:val="00EA3B28"/>
    <w:rsid w:val="00EA5D1A"/>
    <w:rsid w:val="00EB05C7"/>
    <w:rsid w:val="00EB26F5"/>
    <w:rsid w:val="00ED0F66"/>
    <w:rsid w:val="00ED2D4B"/>
    <w:rsid w:val="00ED2DA8"/>
    <w:rsid w:val="00ED5379"/>
    <w:rsid w:val="00ED5BAD"/>
    <w:rsid w:val="00EE01FD"/>
    <w:rsid w:val="00EE4E4A"/>
    <w:rsid w:val="00EF2E79"/>
    <w:rsid w:val="00EF3410"/>
    <w:rsid w:val="00EF3BBE"/>
    <w:rsid w:val="00EF3C88"/>
    <w:rsid w:val="00EF456D"/>
    <w:rsid w:val="00F065F4"/>
    <w:rsid w:val="00F12346"/>
    <w:rsid w:val="00F13D86"/>
    <w:rsid w:val="00F1509F"/>
    <w:rsid w:val="00F15805"/>
    <w:rsid w:val="00F25EE9"/>
    <w:rsid w:val="00F27E50"/>
    <w:rsid w:val="00F325C4"/>
    <w:rsid w:val="00F410B7"/>
    <w:rsid w:val="00F4685C"/>
    <w:rsid w:val="00F66BB7"/>
    <w:rsid w:val="00F72E30"/>
    <w:rsid w:val="00F778DD"/>
    <w:rsid w:val="00F77C6D"/>
    <w:rsid w:val="00F8150C"/>
    <w:rsid w:val="00F90180"/>
    <w:rsid w:val="00F946EB"/>
    <w:rsid w:val="00FB0F54"/>
    <w:rsid w:val="00FC56C3"/>
    <w:rsid w:val="00FC5B1C"/>
    <w:rsid w:val="00FC62D3"/>
    <w:rsid w:val="00FC7248"/>
    <w:rsid w:val="00FD41B8"/>
    <w:rsid w:val="00FE1CC3"/>
    <w:rsid w:val="00FE4F6F"/>
    <w:rsid w:val="00FF03CB"/>
    <w:rsid w:val="00FF2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4E5AD"/>
  <w15:chartTrackingRefBased/>
  <w15:docId w15:val="{1962EEBA-BEB9-42B4-92AF-A52AC1B8E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D44"/>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236E37"/>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D1B33"/>
    <w:pPr>
      <w:keepNext/>
      <w:keepLines/>
      <w:spacing w:before="40"/>
      <w:outlineLvl w:val="1"/>
    </w:pPr>
    <w:rPr>
      <w:rFonts w:eastAsiaTheme="majorEastAsia" w:cstheme="majorBidi"/>
      <w:b/>
      <w:color w:val="000000" w:themeColor="tex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CF"/>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unhideWhenUsed/>
    <w:rsid w:val="001C7004"/>
    <w:rPr>
      <w:color w:val="0563C1" w:themeColor="hyperlink"/>
      <w:u w:val="single"/>
    </w:rPr>
  </w:style>
  <w:style w:type="character" w:customStyle="1" w:styleId="UnresolvedMention1">
    <w:name w:val="Unresolved Mention1"/>
    <w:basedOn w:val="DefaultParagraphFont"/>
    <w:uiPriority w:val="99"/>
    <w:semiHidden/>
    <w:unhideWhenUsed/>
    <w:rsid w:val="001C7004"/>
    <w:rPr>
      <w:color w:val="808080"/>
      <w:shd w:val="clear" w:color="auto" w:fill="E6E6E6"/>
    </w:rPr>
  </w:style>
  <w:style w:type="paragraph" w:styleId="NoSpacing">
    <w:name w:val="No Spacing"/>
    <w:link w:val="NoSpacingChar"/>
    <w:uiPriority w:val="1"/>
    <w:qFormat/>
    <w:rsid w:val="00565862"/>
    <w:pPr>
      <w:spacing w:after="0" w:line="240" w:lineRule="auto"/>
    </w:pPr>
    <w:rPr>
      <w:rFonts w:eastAsiaTheme="minorEastAsia"/>
    </w:rPr>
  </w:style>
  <w:style w:type="character" w:customStyle="1" w:styleId="NoSpacingChar">
    <w:name w:val="No Spacing Char"/>
    <w:basedOn w:val="DefaultParagraphFont"/>
    <w:link w:val="NoSpacing"/>
    <w:uiPriority w:val="1"/>
    <w:rsid w:val="00565862"/>
    <w:rPr>
      <w:rFonts w:eastAsiaTheme="minorEastAsia"/>
    </w:rPr>
  </w:style>
  <w:style w:type="paragraph" w:styleId="Header">
    <w:name w:val="header"/>
    <w:basedOn w:val="Normal"/>
    <w:link w:val="HeaderChar"/>
    <w:uiPriority w:val="99"/>
    <w:unhideWhenUsed/>
    <w:rsid w:val="00382BF9"/>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382BF9"/>
  </w:style>
  <w:style w:type="paragraph" w:styleId="Footer">
    <w:name w:val="footer"/>
    <w:basedOn w:val="Normal"/>
    <w:link w:val="FooterChar"/>
    <w:uiPriority w:val="99"/>
    <w:unhideWhenUsed/>
    <w:rsid w:val="00382BF9"/>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382BF9"/>
  </w:style>
  <w:style w:type="character" w:styleId="PlaceholderText">
    <w:name w:val="Placeholder Text"/>
    <w:basedOn w:val="DefaultParagraphFont"/>
    <w:uiPriority w:val="99"/>
    <w:semiHidden/>
    <w:rsid w:val="00FB0F54"/>
    <w:rPr>
      <w:color w:val="808080"/>
    </w:rPr>
  </w:style>
  <w:style w:type="character" w:customStyle="1" w:styleId="apple-converted-space">
    <w:name w:val="apple-converted-space"/>
    <w:basedOn w:val="DefaultParagraphFont"/>
    <w:rsid w:val="000F572F"/>
  </w:style>
  <w:style w:type="character" w:styleId="FollowedHyperlink">
    <w:name w:val="FollowedHyperlink"/>
    <w:basedOn w:val="DefaultParagraphFont"/>
    <w:uiPriority w:val="99"/>
    <w:semiHidden/>
    <w:unhideWhenUsed/>
    <w:rsid w:val="0020175C"/>
    <w:rPr>
      <w:color w:val="954F72" w:themeColor="followedHyperlink"/>
      <w:u w:val="single"/>
    </w:rPr>
  </w:style>
  <w:style w:type="character" w:styleId="CommentReference">
    <w:name w:val="annotation reference"/>
    <w:basedOn w:val="DefaultParagraphFont"/>
    <w:uiPriority w:val="99"/>
    <w:semiHidden/>
    <w:unhideWhenUsed/>
    <w:rsid w:val="000E55A7"/>
    <w:rPr>
      <w:sz w:val="16"/>
      <w:szCs w:val="16"/>
    </w:rPr>
  </w:style>
  <w:style w:type="paragraph" w:styleId="CommentText">
    <w:name w:val="annotation text"/>
    <w:basedOn w:val="Normal"/>
    <w:link w:val="CommentTextChar"/>
    <w:uiPriority w:val="99"/>
    <w:semiHidden/>
    <w:unhideWhenUsed/>
    <w:rsid w:val="000E55A7"/>
    <w:rPr>
      <w:sz w:val="20"/>
      <w:szCs w:val="20"/>
    </w:rPr>
  </w:style>
  <w:style w:type="character" w:customStyle="1" w:styleId="CommentTextChar">
    <w:name w:val="Comment Text Char"/>
    <w:basedOn w:val="DefaultParagraphFont"/>
    <w:link w:val="CommentText"/>
    <w:uiPriority w:val="99"/>
    <w:semiHidden/>
    <w:rsid w:val="000E55A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E55A7"/>
    <w:rPr>
      <w:b/>
      <w:bCs/>
    </w:rPr>
  </w:style>
  <w:style w:type="character" w:customStyle="1" w:styleId="CommentSubjectChar">
    <w:name w:val="Comment Subject Char"/>
    <w:basedOn w:val="CommentTextChar"/>
    <w:link w:val="CommentSubject"/>
    <w:uiPriority w:val="99"/>
    <w:semiHidden/>
    <w:rsid w:val="000E55A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0E55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5A7"/>
    <w:rPr>
      <w:rFonts w:ascii="Segoe UI" w:hAnsi="Segoe UI" w:cs="Segoe UI"/>
      <w:sz w:val="18"/>
      <w:szCs w:val="18"/>
    </w:rPr>
  </w:style>
  <w:style w:type="paragraph" w:customStyle="1" w:styleId="Disclaimer">
    <w:name w:val="Disclaimer"/>
    <w:basedOn w:val="Normal"/>
    <w:link w:val="DisclaimerChar"/>
    <w:uiPriority w:val="12"/>
    <w:semiHidden/>
    <w:rsid w:val="0009208D"/>
    <w:pPr>
      <w:spacing w:before="60"/>
    </w:pPr>
    <w:rPr>
      <w:rFonts w:eastAsia="Times New Roman"/>
      <w:sz w:val="16"/>
      <w:szCs w:val="20"/>
    </w:rPr>
  </w:style>
  <w:style w:type="character" w:customStyle="1" w:styleId="DisclaimerChar">
    <w:name w:val="Disclaimer Char"/>
    <w:basedOn w:val="DefaultParagraphFont"/>
    <w:link w:val="Disclaimer"/>
    <w:uiPriority w:val="12"/>
    <w:semiHidden/>
    <w:rsid w:val="0009208D"/>
    <w:rPr>
      <w:rFonts w:ascii="Times New Roman" w:eastAsia="Times New Roman" w:hAnsi="Times New Roman" w:cs="Times New Roman"/>
      <w:sz w:val="16"/>
      <w:szCs w:val="20"/>
    </w:rPr>
  </w:style>
  <w:style w:type="character" w:customStyle="1" w:styleId="Heading1Char">
    <w:name w:val="Heading 1 Char"/>
    <w:basedOn w:val="DefaultParagraphFont"/>
    <w:link w:val="Heading1"/>
    <w:uiPriority w:val="9"/>
    <w:rsid w:val="00236E3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946EB"/>
    <w:pPr>
      <w:spacing w:before="480" w:line="276" w:lineRule="auto"/>
      <w:outlineLvl w:val="9"/>
    </w:pPr>
    <w:rPr>
      <w:b w:val="0"/>
      <w:bCs/>
      <w:szCs w:val="28"/>
    </w:rPr>
  </w:style>
  <w:style w:type="paragraph" w:styleId="TOC1">
    <w:name w:val="toc 1"/>
    <w:basedOn w:val="Normal"/>
    <w:next w:val="Normal"/>
    <w:autoRedefine/>
    <w:uiPriority w:val="39"/>
    <w:unhideWhenUsed/>
    <w:rsid w:val="00FD41B8"/>
    <w:pPr>
      <w:spacing w:before="120"/>
    </w:pPr>
    <w:rPr>
      <w:bCs/>
    </w:rPr>
  </w:style>
  <w:style w:type="paragraph" w:styleId="TOC2">
    <w:name w:val="toc 2"/>
    <w:basedOn w:val="Normal"/>
    <w:next w:val="Normal"/>
    <w:autoRedefine/>
    <w:uiPriority w:val="39"/>
    <w:unhideWhenUsed/>
    <w:rsid w:val="00FD41B8"/>
    <w:pPr>
      <w:ind w:left="240"/>
    </w:pPr>
    <w:rPr>
      <w:bCs/>
      <w:sz w:val="22"/>
      <w:szCs w:val="22"/>
    </w:rPr>
  </w:style>
  <w:style w:type="paragraph" w:styleId="TOC3">
    <w:name w:val="toc 3"/>
    <w:basedOn w:val="Normal"/>
    <w:next w:val="Normal"/>
    <w:autoRedefine/>
    <w:uiPriority w:val="39"/>
    <w:unhideWhenUsed/>
    <w:rsid w:val="00F946EB"/>
    <w:pPr>
      <w:ind w:left="480"/>
    </w:pPr>
    <w:rPr>
      <w:rFonts w:asciiTheme="minorHAnsi" w:hAnsiTheme="minorHAnsi"/>
      <w:sz w:val="22"/>
      <w:szCs w:val="22"/>
    </w:rPr>
  </w:style>
  <w:style w:type="paragraph" w:styleId="TOC4">
    <w:name w:val="toc 4"/>
    <w:basedOn w:val="Normal"/>
    <w:next w:val="Normal"/>
    <w:autoRedefine/>
    <w:uiPriority w:val="39"/>
    <w:unhideWhenUsed/>
    <w:rsid w:val="00F946EB"/>
    <w:pPr>
      <w:ind w:left="720"/>
    </w:pPr>
    <w:rPr>
      <w:rFonts w:asciiTheme="minorHAnsi" w:hAnsiTheme="minorHAnsi"/>
      <w:sz w:val="20"/>
      <w:szCs w:val="20"/>
    </w:rPr>
  </w:style>
  <w:style w:type="paragraph" w:styleId="TOC5">
    <w:name w:val="toc 5"/>
    <w:basedOn w:val="Normal"/>
    <w:next w:val="Normal"/>
    <w:autoRedefine/>
    <w:uiPriority w:val="39"/>
    <w:unhideWhenUsed/>
    <w:rsid w:val="00F946EB"/>
    <w:pPr>
      <w:ind w:left="960"/>
    </w:pPr>
    <w:rPr>
      <w:rFonts w:asciiTheme="minorHAnsi" w:hAnsiTheme="minorHAnsi"/>
      <w:sz w:val="20"/>
      <w:szCs w:val="20"/>
    </w:rPr>
  </w:style>
  <w:style w:type="paragraph" w:styleId="TOC6">
    <w:name w:val="toc 6"/>
    <w:basedOn w:val="Normal"/>
    <w:next w:val="Normal"/>
    <w:autoRedefine/>
    <w:uiPriority w:val="39"/>
    <w:unhideWhenUsed/>
    <w:rsid w:val="00F946EB"/>
    <w:pPr>
      <w:ind w:left="1200"/>
    </w:pPr>
    <w:rPr>
      <w:rFonts w:asciiTheme="minorHAnsi" w:hAnsiTheme="minorHAnsi"/>
      <w:sz w:val="20"/>
      <w:szCs w:val="20"/>
    </w:rPr>
  </w:style>
  <w:style w:type="paragraph" w:styleId="TOC7">
    <w:name w:val="toc 7"/>
    <w:basedOn w:val="Normal"/>
    <w:next w:val="Normal"/>
    <w:autoRedefine/>
    <w:uiPriority w:val="39"/>
    <w:unhideWhenUsed/>
    <w:rsid w:val="00F946EB"/>
    <w:pPr>
      <w:ind w:left="1440"/>
    </w:pPr>
    <w:rPr>
      <w:rFonts w:asciiTheme="minorHAnsi" w:hAnsiTheme="minorHAnsi"/>
      <w:sz w:val="20"/>
      <w:szCs w:val="20"/>
    </w:rPr>
  </w:style>
  <w:style w:type="paragraph" w:styleId="TOC8">
    <w:name w:val="toc 8"/>
    <w:basedOn w:val="Normal"/>
    <w:next w:val="Normal"/>
    <w:autoRedefine/>
    <w:uiPriority w:val="39"/>
    <w:unhideWhenUsed/>
    <w:rsid w:val="00F946EB"/>
    <w:pPr>
      <w:ind w:left="1680"/>
    </w:pPr>
    <w:rPr>
      <w:rFonts w:asciiTheme="minorHAnsi" w:hAnsiTheme="minorHAnsi"/>
      <w:sz w:val="20"/>
      <w:szCs w:val="20"/>
    </w:rPr>
  </w:style>
  <w:style w:type="paragraph" w:styleId="TOC9">
    <w:name w:val="toc 9"/>
    <w:basedOn w:val="Normal"/>
    <w:next w:val="Normal"/>
    <w:autoRedefine/>
    <w:uiPriority w:val="39"/>
    <w:unhideWhenUsed/>
    <w:rsid w:val="00F946EB"/>
    <w:pPr>
      <w:ind w:left="1920"/>
    </w:pPr>
    <w:rPr>
      <w:rFonts w:asciiTheme="minorHAnsi" w:hAnsiTheme="minorHAnsi"/>
      <w:sz w:val="20"/>
      <w:szCs w:val="20"/>
    </w:rPr>
  </w:style>
  <w:style w:type="paragraph" w:styleId="TableofFigures">
    <w:name w:val="table of figures"/>
    <w:basedOn w:val="Normal"/>
    <w:next w:val="Normal"/>
    <w:uiPriority w:val="99"/>
    <w:unhideWhenUsed/>
    <w:rsid w:val="00F946EB"/>
    <w:pPr>
      <w:ind w:left="480" w:hanging="480"/>
    </w:pPr>
  </w:style>
  <w:style w:type="paragraph" w:styleId="Caption">
    <w:name w:val="caption"/>
    <w:basedOn w:val="Normal"/>
    <w:next w:val="Normal"/>
    <w:uiPriority w:val="35"/>
    <w:unhideWhenUsed/>
    <w:qFormat/>
    <w:rsid w:val="007D6FD0"/>
    <w:pPr>
      <w:spacing w:after="200"/>
    </w:pPr>
    <w:rPr>
      <w:i/>
      <w:iCs/>
      <w:color w:val="44546A" w:themeColor="text2"/>
      <w:sz w:val="18"/>
      <w:szCs w:val="18"/>
    </w:rPr>
  </w:style>
  <w:style w:type="character" w:customStyle="1" w:styleId="Heading2Char">
    <w:name w:val="Heading 2 Char"/>
    <w:basedOn w:val="DefaultParagraphFont"/>
    <w:link w:val="Heading2"/>
    <w:uiPriority w:val="9"/>
    <w:rsid w:val="00AD1B33"/>
    <w:rPr>
      <w:rFonts w:ascii="Times New Roman" w:eastAsiaTheme="majorEastAsia" w:hAnsi="Times New Roman" w:cstheme="majorBidi"/>
      <w:b/>
      <w:color w:val="000000" w:themeColor="text1"/>
      <w:szCs w:val="26"/>
    </w:rPr>
  </w:style>
  <w:style w:type="character" w:styleId="Strong">
    <w:name w:val="Strong"/>
    <w:basedOn w:val="DefaultParagraphFont"/>
    <w:uiPriority w:val="22"/>
    <w:qFormat/>
    <w:rsid w:val="00236E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118">
      <w:bodyDiv w:val="1"/>
      <w:marLeft w:val="0"/>
      <w:marRight w:val="0"/>
      <w:marTop w:val="0"/>
      <w:marBottom w:val="0"/>
      <w:divBdr>
        <w:top w:val="none" w:sz="0" w:space="0" w:color="auto"/>
        <w:left w:val="none" w:sz="0" w:space="0" w:color="auto"/>
        <w:bottom w:val="none" w:sz="0" w:space="0" w:color="auto"/>
        <w:right w:val="none" w:sz="0" w:space="0" w:color="auto"/>
      </w:divBdr>
    </w:div>
    <w:div w:id="57439389">
      <w:bodyDiv w:val="1"/>
      <w:marLeft w:val="0"/>
      <w:marRight w:val="0"/>
      <w:marTop w:val="0"/>
      <w:marBottom w:val="0"/>
      <w:divBdr>
        <w:top w:val="none" w:sz="0" w:space="0" w:color="auto"/>
        <w:left w:val="none" w:sz="0" w:space="0" w:color="auto"/>
        <w:bottom w:val="none" w:sz="0" w:space="0" w:color="auto"/>
        <w:right w:val="none" w:sz="0" w:space="0" w:color="auto"/>
      </w:divBdr>
    </w:div>
    <w:div w:id="222759130">
      <w:bodyDiv w:val="1"/>
      <w:marLeft w:val="0"/>
      <w:marRight w:val="0"/>
      <w:marTop w:val="0"/>
      <w:marBottom w:val="0"/>
      <w:divBdr>
        <w:top w:val="none" w:sz="0" w:space="0" w:color="auto"/>
        <w:left w:val="none" w:sz="0" w:space="0" w:color="auto"/>
        <w:bottom w:val="none" w:sz="0" w:space="0" w:color="auto"/>
        <w:right w:val="none" w:sz="0" w:space="0" w:color="auto"/>
      </w:divBdr>
    </w:div>
    <w:div w:id="420025752">
      <w:bodyDiv w:val="1"/>
      <w:marLeft w:val="0"/>
      <w:marRight w:val="0"/>
      <w:marTop w:val="0"/>
      <w:marBottom w:val="0"/>
      <w:divBdr>
        <w:top w:val="none" w:sz="0" w:space="0" w:color="auto"/>
        <w:left w:val="none" w:sz="0" w:space="0" w:color="auto"/>
        <w:bottom w:val="none" w:sz="0" w:space="0" w:color="auto"/>
        <w:right w:val="none" w:sz="0" w:space="0" w:color="auto"/>
      </w:divBdr>
    </w:div>
    <w:div w:id="619653165">
      <w:bodyDiv w:val="1"/>
      <w:marLeft w:val="0"/>
      <w:marRight w:val="0"/>
      <w:marTop w:val="0"/>
      <w:marBottom w:val="0"/>
      <w:divBdr>
        <w:top w:val="none" w:sz="0" w:space="0" w:color="auto"/>
        <w:left w:val="none" w:sz="0" w:space="0" w:color="auto"/>
        <w:bottom w:val="none" w:sz="0" w:space="0" w:color="auto"/>
        <w:right w:val="none" w:sz="0" w:space="0" w:color="auto"/>
      </w:divBdr>
    </w:div>
    <w:div w:id="717555018">
      <w:bodyDiv w:val="1"/>
      <w:marLeft w:val="0"/>
      <w:marRight w:val="0"/>
      <w:marTop w:val="0"/>
      <w:marBottom w:val="0"/>
      <w:divBdr>
        <w:top w:val="none" w:sz="0" w:space="0" w:color="auto"/>
        <w:left w:val="none" w:sz="0" w:space="0" w:color="auto"/>
        <w:bottom w:val="none" w:sz="0" w:space="0" w:color="auto"/>
        <w:right w:val="none" w:sz="0" w:space="0" w:color="auto"/>
      </w:divBdr>
    </w:div>
    <w:div w:id="745539012">
      <w:bodyDiv w:val="1"/>
      <w:marLeft w:val="0"/>
      <w:marRight w:val="0"/>
      <w:marTop w:val="0"/>
      <w:marBottom w:val="0"/>
      <w:divBdr>
        <w:top w:val="none" w:sz="0" w:space="0" w:color="auto"/>
        <w:left w:val="none" w:sz="0" w:space="0" w:color="auto"/>
        <w:bottom w:val="none" w:sz="0" w:space="0" w:color="auto"/>
        <w:right w:val="none" w:sz="0" w:space="0" w:color="auto"/>
      </w:divBdr>
    </w:div>
    <w:div w:id="818108005">
      <w:bodyDiv w:val="1"/>
      <w:marLeft w:val="0"/>
      <w:marRight w:val="0"/>
      <w:marTop w:val="0"/>
      <w:marBottom w:val="0"/>
      <w:divBdr>
        <w:top w:val="none" w:sz="0" w:space="0" w:color="auto"/>
        <w:left w:val="none" w:sz="0" w:space="0" w:color="auto"/>
        <w:bottom w:val="none" w:sz="0" w:space="0" w:color="auto"/>
        <w:right w:val="none" w:sz="0" w:space="0" w:color="auto"/>
      </w:divBdr>
    </w:div>
    <w:div w:id="929630060">
      <w:bodyDiv w:val="1"/>
      <w:marLeft w:val="0"/>
      <w:marRight w:val="0"/>
      <w:marTop w:val="0"/>
      <w:marBottom w:val="0"/>
      <w:divBdr>
        <w:top w:val="none" w:sz="0" w:space="0" w:color="auto"/>
        <w:left w:val="none" w:sz="0" w:space="0" w:color="auto"/>
        <w:bottom w:val="none" w:sz="0" w:space="0" w:color="auto"/>
        <w:right w:val="none" w:sz="0" w:space="0" w:color="auto"/>
      </w:divBdr>
    </w:div>
    <w:div w:id="970941023">
      <w:bodyDiv w:val="1"/>
      <w:marLeft w:val="0"/>
      <w:marRight w:val="0"/>
      <w:marTop w:val="0"/>
      <w:marBottom w:val="0"/>
      <w:divBdr>
        <w:top w:val="none" w:sz="0" w:space="0" w:color="auto"/>
        <w:left w:val="none" w:sz="0" w:space="0" w:color="auto"/>
        <w:bottom w:val="none" w:sz="0" w:space="0" w:color="auto"/>
        <w:right w:val="none" w:sz="0" w:space="0" w:color="auto"/>
      </w:divBdr>
    </w:div>
    <w:div w:id="1134104906">
      <w:bodyDiv w:val="1"/>
      <w:marLeft w:val="0"/>
      <w:marRight w:val="0"/>
      <w:marTop w:val="0"/>
      <w:marBottom w:val="0"/>
      <w:divBdr>
        <w:top w:val="none" w:sz="0" w:space="0" w:color="auto"/>
        <w:left w:val="none" w:sz="0" w:space="0" w:color="auto"/>
        <w:bottom w:val="none" w:sz="0" w:space="0" w:color="auto"/>
        <w:right w:val="none" w:sz="0" w:space="0" w:color="auto"/>
      </w:divBdr>
    </w:div>
    <w:div w:id="1182478295">
      <w:bodyDiv w:val="1"/>
      <w:marLeft w:val="0"/>
      <w:marRight w:val="0"/>
      <w:marTop w:val="0"/>
      <w:marBottom w:val="0"/>
      <w:divBdr>
        <w:top w:val="none" w:sz="0" w:space="0" w:color="auto"/>
        <w:left w:val="none" w:sz="0" w:space="0" w:color="auto"/>
        <w:bottom w:val="none" w:sz="0" w:space="0" w:color="auto"/>
        <w:right w:val="none" w:sz="0" w:space="0" w:color="auto"/>
      </w:divBdr>
    </w:div>
    <w:div w:id="1277908972">
      <w:bodyDiv w:val="1"/>
      <w:marLeft w:val="0"/>
      <w:marRight w:val="0"/>
      <w:marTop w:val="0"/>
      <w:marBottom w:val="0"/>
      <w:divBdr>
        <w:top w:val="none" w:sz="0" w:space="0" w:color="auto"/>
        <w:left w:val="none" w:sz="0" w:space="0" w:color="auto"/>
        <w:bottom w:val="none" w:sz="0" w:space="0" w:color="auto"/>
        <w:right w:val="none" w:sz="0" w:space="0" w:color="auto"/>
      </w:divBdr>
    </w:div>
    <w:div w:id="1530870453">
      <w:bodyDiv w:val="1"/>
      <w:marLeft w:val="0"/>
      <w:marRight w:val="0"/>
      <w:marTop w:val="0"/>
      <w:marBottom w:val="0"/>
      <w:divBdr>
        <w:top w:val="none" w:sz="0" w:space="0" w:color="auto"/>
        <w:left w:val="none" w:sz="0" w:space="0" w:color="auto"/>
        <w:bottom w:val="none" w:sz="0" w:space="0" w:color="auto"/>
        <w:right w:val="none" w:sz="0" w:space="0" w:color="auto"/>
      </w:divBdr>
    </w:div>
    <w:div w:id="1572808597">
      <w:bodyDiv w:val="1"/>
      <w:marLeft w:val="0"/>
      <w:marRight w:val="0"/>
      <w:marTop w:val="0"/>
      <w:marBottom w:val="0"/>
      <w:divBdr>
        <w:top w:val="none" w:sz="0" w:space="0" w:color="auto"/>
        <w:left w:val="none" w:sz="0" w:space="0" w:color="auto"/>
        <w:bottom w:val="none" w:sz="0" w:space="0" w:color="auto"/>
        <w:right w:val="none" w:sz="0" w:space="0" w:color="auto"/>
      </w:divBdr>
    </w:div>
    <w:div w:id="1582137264">
      <w:bodyDiv w:val="1"/>
      <w:marLeft w:val="0"/>
      <w:marRight w:val="0"/>
      <w:marTop w:val="0"/>
      <w:marBottom w:val="0"/>
      <w:divBdr>
        <w:top w:val="none" w:sz="0" w:space="0" w:color="auto"/>
        <w:left w:val="none" w:sz="0" w:space="0" w:color="auto"/>
        <w:bottom w:val="none" w:sz="0" w:space="0" w:color="auto"/>
        <w:right w:val="none" w:sz="0" w:space="0" w:color="auto"/>
      </w:divBdr>
    </w:div>
    <w:div w:id="1718894843">
      <w:bodyDiv w:val="1"/>
      <w:marLeft w:val="0"/>
      <w:marRight w:val="0"/>
      <w:marTop w:val="0"/>
      <w:marBottom w:val="0"/>
      <w:divBdr>
        <w:top w:val="none" w:sz="0" w:space="0" w:color="auto"/>
        <w:left w:val="none" w:sz="0" w:space="0" w:color="auto"/>
        <w:bottom w:val="none" w:sz="0" w:space="0" w:color="auto"/>
        <w:right w:val="none" w:sz="0" w:space="0" w:color="auto"/>
      </w:divBdr>
    </w:div>
    <w:div w:id="1819496658">
      <w:bodyDiv w:val="1"/>
      <w:marLeft w:val="0"/>
      <w:marRight w:val="0"/>
      <w:marTop w:val="0"/>
      <w:marBottom w:val="0"/>
      <w:divBdr>
        <w:top w:val="none" w:sz="0" w:space="0" w:color="auto"/>
        <w:left w:val="none" w:sz="0" w:space="0" w:color="auto"/>
        <w:bottom w:val="none" w:sz="0" w:space="0" w:color="auto"/>
        <w:right w:val="none" w:sz="0" w:space="0" w:color="auto"/>
      </w:divBdr>
    </w:div>
    <w:div w:id="1927181150">
      <w:bodyDiv w:val="1"/>
      <w:marLeft w:val="0"/>
      <w:marRight w:val="0"/>
      <w:marTop w:val="0"/>
      <w:marBottom w:val="0"/>
      <w:divBdr>
        <w:top w:val="none" w:sz="0" w:space="0" w:color="auto"/>
        <w:left w:val="none" w:sz="0" w:space="0" w:color="auto"/>
        <w:bottom w:val="none" w:sz="0" w:space="0" w:color="auto"/>
        <w:right w:val="none" w:sz="0" w:space="0" w:color="auto"/>
      </w:divBdr>
    </w:div>
    <w:div w:id="2020040046">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10692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yperlink" Target="http://towardsdatascience.com/supervised-vs-unsupervised-learning-14f68e32ea8d" TargetMode="External"/><Relationship Id="rId51" Type="http://schemas.openxmlformats.org/officeDocument/2006/relationships/hyperlink" Target="http://bryannotes.blogspot.com/2014/11/algorithm-stochastic-gradient_4.html" TargetMode="External"/><Relationship Id="rId52" Type="http://schemas.openxmlformats.org/officeDocument/2006/relationships/hyperlink" Target="file:///C:\Users\skarlekar\AppData\Local\Microsoft\Windows\INetCache\Content.Outlook\2S0094CI\colah.github.io\posts\2014-07-Understanding-Convolutions" TargetMode="External"/><Relationship Id="rId53" Type="http://schemas.openxmlformats.org/officeDocument/2006/relationships/hyperlink" Target="file:///C:\Users\skarlekar\AppData\Local\Microsoft\Windows\INetCache\Content.Outlook\2S0094CI\cmp.felk.cvut.cz\cmp\courses\recognition\Lab_archive\RPZ_06-07s\perceptron\index_en.html"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www.tensorflow.org/versions/r1.1/get_started/embedding_viz" TargetMode="External"/><Relationship Id="rId41" Type="http://schemas.openxmlformats.org/officeDocument/2006/relationships/hyperlink" Target="http://www.oreilly.com/ideas/introducing-capsule-networks" TargetMode="External"/><Relationship Id="rId42" Type="http://schemas.openxmlformats.org/officeDocument/2006/relationships/hyperlink" Target="http://www.import.io/post/history-of-deep-learning/" TargetMode="External"/><Relationship Id="rId43" Type="http://schemas.openxmlformats.org/officeDocument/2006/relationships/hyperlink" Target="http://www.kdnuggets.com/2017/09/neural-network-foundations-explained-activation-function.html" TargetMode="External"/><Relationship Id="rId44" Type="http://schemas.openxmlformats.org/officeDocument/2006/relationships/hyperlink" Target="file:///C:\Users\skarlekar\AppData\Local\Microsoft\Windows\INetCache\Content.Outlook\2S0094CI\colah.github.io\posts\2014-07-Conv-Nets-Modular\" TargetMode="External"/><Relationship Id="rId45" Type="http://schemas.openxmlformats.org/officeDocument/2006/relationships/hyperlink" Target="file:///C:\Users\skarlekar\AppData\Local\Microsoft\Windows\INetCache\Content.Outlook\2S0094CI\cs231n.github.io\convolutional-networks" TargetMode="External"/><Relationship Id="rId46" Type="http://schemas.openxmlformats.org/officeDocument/2006/relationships/hyperlink" Target="http://medium.freecodecamp.org/an-intuitive-guide-to-convolutional-neural-networks-260c2de0a050" TargetMode="External"/><Relationship Id="rId47" Type="http://schemas.openxmlformats.org/officeDocument/2006/relationships/hyperlink" Target="http://medium.com/@RaghavPrabhu/understanding-of-convolutional-neural-network-cnn-deep-learning-99760835f148" TargetMode="External"/><Relationship Id="rId48" Type="http://schemas.openxmlformats.org/officeDocument/2006/relationships/hyperlink" Target="http://medium.com/ai_-theory-practice-business/understanding-hintons-capsule-networks-part-i-intuition-b4b559d1159b" TargetMode="External"/><Relationship Id="rId49" Type="http://schemas.openxmlformats.org/officeDocument/2006/relationships/hyperlink" Target="http://towardsdatascience.com/what-the-hell-is-perceptron-626217814f5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rxiv.org/pdf/1610.02683.pdf)"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s://link.springer.com/article/10.1631/FITEE.1700808" TargetMode="External"/><Relationship Id="rId33" Type="http://schemas.openxmlformats.org/officeDocument/2006/relationships/hyperlink" Target="https://arxiv.org/pdf/1712.03480.pdf)" TargetMode="External"/><Relationship Id="rId34" Type="http://schemas.openxmlformats.org/officeDocument/2006/relationships/image" Target="media/image24.jpg"/><Relationship Id="rId35" Type="http://schemas.openxmlformats.org/officeDocument/2006/relationships/hyperlink" Target="http://www.cs.unc.edu/~swetakar" TargetMode="External"/><Relationship Id="rId36" Type="http://schemas.openxmlformats.org/officeDocument/2006/relationships/hyperlink" Target="http://stats.stackexchange.com/questions/153531/what-is-batch-size-in-neural-network" TargetMode="External"/><Relationship Id="rId37" Type="http://schemas.openxmlformats.org/officeDocument/2006/relationships/hyperlink" Target="http://misti.com/infosec-insider/artificial-threat-intelligence-using-data-science-to-augment-analysis" TargetMode="External"/><Relationship Id="rId38" Type="http://schemas.openxmlformats.org/officeDocument/2006/relationships/hyperlink" Target="http://en.wikipedia.org/wiki/Convolution" TargetMode="External"/><Relationship Id="rId39" Type="http://schemas.openxmlformats.org/officeDocument/2006/relationships/hyperlink" Target="http://medium.com/ai_-theory-practice-business/understanding-hintons-capsule-networks-part-i-intuition-b4b559d1159b" TargetMode="External"/><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DCD567-AD85-5F40-BB05-562D3B0D6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6048</Words>
  <Characters>34480</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Karlekar, Sweta</dc:creator>
  <cp:keywords/>
  <dc:description/>
  <cp:lastModifiedBy>Sweta Karlekar</cp:lastModifiedBy>
  <cp:revision>2</cp:revision>
  <cp:lastPrinted>2018-07-23T16:23:00Z</cp:lastPrinted>
  <dcterms:created xsi:type="dcterms:W3CDTF">2018-08-18T22:11:00Z</dcterms:created>
  <dcterms:modified xsi:type="dcterms:W3CDTF">2018-08-18T22:11:00Z</dcterms:modified>
</cp:coreProperties>
</file>