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00F" w:rsidRDefault="0016400F" w:rsidP="0016400F">
      <w:pPr>
        <w:pStyle w:val="a5"/>
        <w:rPr>
          <w:lang w:val="ru-RU"/>
        </w:rPr>
      </w:pPr>
      <w:bookmarkStart w:id="0" w:name="_GoBack"/>
      <w:bookmarkEnd w:id="0"/>
      <w:r w:rsidRPr="0016400F">
        <w:rPr>
          <w:lang w:val="ru-RU"/>
        </w:rPr>
        <w:t xml:space="preserve">Тестовое задание (.NET) </w:t>
      </w:r>
    </w:p>
    <w:p w:rsidR="00796275" w:rsidRDefault="00796275" w:rsidP="0016400F">
      <w:pPr>
        <w:rPr>
          <w:lang w:val="ru-RU"/>
        </w:rPr>
      </w:pPr>
    </w:p>
    <w:p w:rsidR="00796275" w:rsidRDefault="00796275" w:rsidP="0016400F">
      <w:pPr>
        <w:rPr>
          <w:lang w:val="ru-RU"/>
        </w:rPr>
      </w:pPr>
      <w:r>
        <w:rPr>
          <w:lang w:val="ru-RU"/>
        </w:rPr>
        <w:t xml:space="preserve">Основная цель тестового задания – продемонстрировать необходимые навыки и умения, необходимые для разработки приложения компании, обработки данных и создания красивых </w:t>
      </w:r>
      <w:r w:rsidRPr="00333BC7">
        <w:rPr>
          <w:u w:val="single"/>
          <w:lang w:val="ru-RU"/>
        </w:rPr>
        <w:t>адаптивных</w:t>
      </w:r>
      <w:r>
        <w:rPr>
          <w:lang w:val="ru-RU"/>
        </w:rPr>
        <w:t xml:space="preserve"> </w:t>
      </w:r>
      <w:r>
        <w:t>Web</w:t>
      </w:r>
      <w:r w:rsidRPr="00796275">
        <w:rPr>
          <w:lang w:val="ru-RU"/>
        </w:rPr>
        <w:t>-</w:t>
      </w:r>
      <w:r>
        <w:rPr>
          <w:lang w:val="ru-RU"/>
        </w:rPr>
        <w:t xml:space="preserve">страниц. </w:t>
      </w:r>
    </w:p>
    <w:p w:rsidR="00333BC7" w:rsidRDefault="00796275" w:rsidP="0016400F">
      <w:pPr>
        <w:rPr>
          <w:lang w:val="ru-RU"/>
        </w:rPr>
      </w:pPr>
      <w:r>
        <w:rPr>
          <w:lang w:val="ru-RU"/>
        </w:rPr>
        <w:t xml:space="preserve">Желательно использовать технологии, указанные в описании вакансии. </w:t>
      </w:r>
    </w:p>
    <w:p w:rsidR="00796275" w:rsidRPr="00EF4C02" w:rsidRDefault="00796275" w:rsidP="0016400F">
      <w:pPr>
        <w:rPr>
          <w:lang w:val="ru-RU"/>
        </w:rPr>
      </w:pPr>
      <w:r>
        <w:rPr>
          <w:lang w:val="ru-RU"/>
        </w:rPr>
        <w:t xml:space="preserve">Автор задания сам определяет структуру данных и внешний вид страницы, за исключением </w:t>
      </w:r>
      <w:r w:rsidR="00E96CD7">
        <w:rPr>
          <w:lang w:val="ru-RU"/>
        </w:rPr>
        <w:t>минимальных</w:t>
      </w:r>
      <w:r>
        <w:rPr>
          <w:lang w:val="ru-RU"/>
        </w:rPr>
        <w:t xml:space="preserve"> требований, описанных ниже.</w:t>
      </w:r>
    </w:p>
    <w:p w:rsidR="00796275" w:rsidRPr="00796275" w:rsidRDefault="00796275" w:rsidP="00796275">
      <w:pPr>
        <w:jc w:val="center"/>
        <w:rPr>
          <w:b/>
          <w:lang w:val="ru-RU"/>
        </w:rPr>
      </w:pPr>
      <w:r w:rsidRPr="00796275">
        <w:rPr>
          <w:b/>
          <w:lang w:val="ru-RU"/>
        </w:rPr>
        <w:t>Задание</w:t>
      </w:r>
    </w:p>
    <w:p w:rsidR="00300702" w:rsidRDefault="00300702" w:rsidP="0016400F">
      <w:pPr>
        <w:rPr>
          <w:lang w:val="ru-RU"/>
        </w:rPr>
      </w:pPr>
      <w:r>
        <w:rPr>
          <w:lang w:val="ru-RU"/>
        </w:rPr>
        <w:t xml:space="preserve">Разработать </w:t>
      </w:r>
      <w:proofErr w:type="spellStart"/>
      <w:r w:rsidR="00016C53" w:rsidRPr="00016C53">
        <w:rPr>
          <w:u w:val="single"/>
          <w:lang w:val="ru-RU"/>
        </w:rPr>
        <w:t>кроссбраузерное</w:t>
      </w:r>
      <w:proofErr w:type="spellEnd"/>
      <w:r w:rsidR="00016C53">
        <w:rPr>
          <w:lang w:val="ru-RU"/>
        </w:rPr>
        <w:t xml:space="preserve"> </w:t>
      </w:r>
      <w:r>
        <w:t>Web</w:t>
      </w:r>
      <w:r w:rsidRPr="00300702">
        <w:rPr>
          <w:lang w:val="ru-RU"/>
        </w:rPr>
        <w:t>-</w:t>
      </w:r>
      <w:r>
        <w:rPr>
          <w:lang w:val="ru-RU"/>
        </w:rPr>
        <w:t xml:space="preserve">приложение на </w:t>
      </w:r>
      <w:r>
        <w:t>ASP</w:t>
      </w:r>
      <w:r w:rsidRPr="00300702">
        <w:rPr>
          <w:lang w:val="ru-RU"/>
        </w:rPr>
        <w:t>.</w:t>
      </w:r>
      <w:r>
        <w:t>Net</w:t>
      </w:r>
      <w:r w:rsidRPr="00300702">
        <w:rPr>
          <w:lang w:val="ru-RU"/>
        </w:rPr>
        <w:t xml:space="preserve"> </w:t>
      </w:r>
      <w:r w:rsidR="00796275">
        <w:rPr>
          <w:lang w:val="ru-RU"/>
        </w:rPr>
        <w:t>(</w:t>
      </w:r>
      <w:r>
        <w:t>Core</w:t>
      </w:r>
      <w:r w:rsidR="00796275">
        <w:rPr>
          <w:lang w:val="ru-RU"/>
        </w:rPr>
        <w:t>/</w:t>
      </w:r>
      <w:proofErr w:type="spellStart"/>
      <w:r w:rsidR="00796275">
        <w:t>Mvc</w:t>
      </w:r>
      <w:proofErr w:type="spellEnd"/>
      <w:r w:rsidR="00796275" w:rsidRPr="00796275">
        <w:rPr>
          <w:lang w:val="ru-RU"/>
        </w:rPr>
        <w:t>)</w:t>
      </w:r>
      <w:r w:rsidRPr="00300702">
        <w:rPr>
          <w:lang w:val="ru-RU"/>
        </w:rPr>
        <w:t xml:space="preserve"> </w:t>
      </w:r>
      <w:r>
        <w:rPr>
          <w:lang w:val="ru-RU"/>
        </w:rPr>
        <w:t xml:space="preserve">по работе с </w:t>
      </w:r>
      <w:r w:rsidR="005F06F8">
        <w:rPr>
          <w:lang w:val="ru-RU"/>
        </w:rPr>
        <w:t>данными, состоящими</w:t>
      </w:r>
      <w:r>
        <w:rPr>
          <w:lang w:val="ru-RU"/>
        </w:rPr>
        <w:t xml:space="preserve"> из трех зависимых таблиц. </w:t>
      </w:r>
      <w:r w:rsidR="005F06F8">
        <w:rPr>
          <w:lang w:val="ru-RU"/>
        </w:rPr>
        <w:t>Хранилище данных определяется самостоятельно.</w:t>
      </w:r>
    </w:p>
    <w:p w:rsidR="00300702" w:rsidRPr="00EF4C02" w:rsidRDefault="00300702" w:rsidP="00EF4C02">
      <w:pPr>
        <w:spacing w:line="240" w:lineRule="auto"/>
        <w:ind w:left="2880"/>
        <w:rPr>
          <w:sz w:val="20"/>
          <w:szCs w:val="20"/>
          <w:lang w:val="ru-RU"/>
        </w:rPr>
      </w:pPr>
      <w:r w:rsidRPr="00EF4C02">
        <w:rPr>
          <w:sz w:val="20"/>
          <w:szCs w:val="20"/>
          <w:lang w:val="ru-RU"/>
        </w:rPr>
        <w:t xml:space="preserve">Таблицы могут быть любые, например, </w:t>
      </w:r>
    </w:p>
    <w:p w:rsidR="00300702" w:rsidRPr="00EF4C02" w:rsidRDefault="00300702" w:rsidP="00EF4C02">
      <w:pPr>
        <w:pStyle w:val="a4"/>
        <w:numPr>
          <w:ilvl w:val="0"/>
          <w:numId w:val="4"/>
        </w:numPr>
        <w:spacing w:line="240" w:lineRule="auto"/>
        <w:ind w:left="3600"/>
        <w:rPr>
          <w:sz w:val="20"/>
          <w:szCs w:val="20"/>
          <w:lang w:val="ru-RU"/>
        </w:rPr>
      </w:pPr>
      <w:r w:rsidRPr="00EF4C02">
        <w:rPr>
          <w:sz w:val="20"/>
          <w:szCs w:val="20"/>
        </w:rPr>
        <w:t>Persons</w:t>
      </w:r>
      <w:r w:rsidRPr="00EF4C02">
        <w:rPr>
          <w:sz w:val="20"/>
          <w:szCs w:val="20"/>
          <w:lang w:val="ru-RU"/>
        </w:rPr>
        <w:t xml:space="preserve"> -&gt;  2) </w:t>
      </w:r>
      <w:r w:rsidRPr="00EF4C02">
        <w:rPr>
          <w:sz w:val="20"/>
          <w:szCs w:val="20"/>
        </w:rPr>
        <w:t>Employees</w:t>
      </w:r>
      <w:r w:rsidRPr="00EF4C02">
        <w:rPr>
          <w:sz w:val="20"/>
          <w:szCs w:val="20"/>
          <w:lang w:val="ru-RU"/>
        </w:rPr>
        <w:t xml:space="preserve"> -&gt; </w:t>
      </w:r>
      <w:r w:rsidR="00796275" w:rsidRPr="00EF4C02">
        <w:rPr>
          <w:sz w:val="20"/>
          <w:szCs w:val="20"/>
          <w:lang w:val="ru-RU"/>
        </w:rPr>
        <w:t>3)</w:t>
      </w:r>
      <w:r w:rsidRPr="00EF4C02">
        <w:rPr>
          <w:sz w:val="20"/>
          <w:szCs w:val="20"/>
          <w:lang w:val="ru-RU"/>
        </w:rPr>
        <w:t xml:space="preserve"> </w:t>
      </w:r>
      <w:r w:rsidRPr="00EF4C02">
        <w:rPr>
          <w:sz w:val="20"/>
          <w:szCs w:val="20"/>
        </w:rPr>
        <w:t>Managers</w:t>
      </w:r>
    </w:p>
    <w:p w:rsidR="00300702" w:rsidRPr="00EF4C02" w:rsidRDefault="00300702" w:rsidP="00EF4C02">
      <w:pPr>
        <w:pStyle w:val="a4"/>
        <w:numPr>
          <w:ilvl w:val="0"/>
          <w:numId w:val="5"/>
        </w:numPr>
        <w:spacing w:line="240" w:lineRule="auto"/>
        <w:ind w:left="3600"/>
        <w:rPr>
          <w:sz w:val="20"/>
          <w:szCs w:val="20"/>
          <w:lang w:val="ru-RU"/>
        </w:rPr>
      </w:pPr>
      <w:r w:rsidRPr="00EF4C02">
        <w:rPr>
          <w:sz w:val="20"/>
          <w:szCs w:val="20"/>
        </w:rPr>
        <w:t>Device</w:t>
      </w:r>
      <w:r w:rsidR="00CF6772">
        <w:rPr>
          <w:sz w:val="20"/>
          <w:szCs w:val="20"/>
        </w:rPr>
        <w:t>s</w:t>
      </w:r>
      <w:r w:rsidRPr="00EF4C02">
        <w:rPr>
          <w:sz w:val="20"/>
          <w:szCs w:val="20"/>
          <w:lang w:val="ru-RU"/>
        </w:rPr>
        <w:t xml:space="preserve"> -&gt;  2) </w:t>
      </w:r>
      <w:r w:rsidRPr="00EF4C02">
        <w:rPr>
          <w:sz w:val="20"/>
          <w:szCs w:val="20"/>
        </w:rPr>
        <w:t>Apple</w:t>
      </w:r>
      <w:r w:rsidRPr="00EF4C02">
        <w:rPr>
          <w:sz w:val="20"/>
          <w:szCs w:val="20"/>
          <w:lang w:val="ru-RU"/>
        </w:rPr>
        <w:t xml:space="preserve"> -&gt; 3) </w:t>
      </w:r>
      <w:r w:rsidRPr="00EF4C02">
        <w:rPr>
          <w:sz w:val="20"/>
          <w:szCs w:val="20"/>
        </w:rPr>
        <w:t>Smartphones</w:t>
      </w:r>
    </w:p>
    <w:p w:rsidR="00300702" w:rsidRPr="00EF4C02" w:rsidRDefault="005F06F8" w:rsidP="00EF4C02">
      <w:pPr>
        <w:spacing w:line="240" w:lineRule="auto"/>
        <w:jc w:val="center"/>
        <w:rPr>
          <w:sz w:val="20"/>
          <w:szCs w:val="20"/>
          <w:lang w:val="ru-RU"/>
        </w:rPr>
      </w:pPr>
      <w:r w:rsidRPr="00EF4C02">
        <w:rPr>
          <w:sz w:val="20"/>
          <w:szCs w:val="20"/>
          <w:lang w:val="ru-RU"/>
        </w:rPr>
        <w:t>Важно:</w:t>
      </w:r>
      <w:r w:rsidR="00EF4C02" w:rsidRPr="00EF4C02">
        <w:rPr>
          <w:sz w:val="20"/>
          <w:szCs w:val="20"/>
          <w:lang w:val="ru-RU"/>
        </w:rPr>
        <w:t xml:space="preserve"> </w:t>
      </w:r>
      <w:r w:rsidR="00300702" w:rsidRPr="00EF4C02">
        <w:rPr>
          <w:sz w:val="20"/>
          <w:szCs w:val="20"/>
          <w:lang w:val="ru-RU"/>
        </w:rPr>
        <w:t xml:space="preserve">объект, содержащийся в </w:t>
      </w:r>
      <w:r w:rsidRPr="00EF4C02">
        <w:rPr>
          <w:sz w:val="20"/>
          <w:szCs w:val="20"/>
          <w:lang w:val="ru-RU"/>
        </w:rPr>
        <w:t>таблице 3 зависит от таблицы 2</w:t>
      </w:r>
      <w:r w:rsidR="00EF4C02" w:rsidRPr="00EF4C02">
        <w:rPr>
          <w:sz w:val="20"/>
          <w:szCs w:val="20"/>
          <w:lang w:val="ru-RU"/>
        </w:rPr>
        <w:t xml:space="preserve">, </w:t>
      </w:r>
      <w:r w:rsidR="00300702" w:rsidRPr="00EF4C02">
        <w:rPr>
          <w:sz w:val="20"/>
          <w:szCs w:val="20"/>
          <w:lang w:val="ru-RU"/>
        </w:rPr>
        <w:t>объекты таблицы 2 зависят от таблицы 1</w:t>
      </w:r>
    </w:p>
    <w:p w:rsidR="00796275" w:rsidRDefault="00714F7E" w:rsidP="0016400F">
      <w:pPr>
        <w:rPr>
          <w:lang w:val="ru-RU"/>
        </w:rPr>
      </w:pPr>
      <w:r>
        <w:rPr>
          <w:lang w:val="ru-RU"/>
        </w:rPr>
        <w:t>Результирующие д</w:t>
      </w:r>
      <w:r w:rsidR="00796275">
        <w:rPr>
          <w:lang w:val="ru-RU"/>
        </w:rPr>
        <w:t xml:space="preserve">анные (далее </w:t>
      </w:r>
      <w:r>
        <w:rPr>
          <w:lang w:val="ru-RU"/>
        </w:rPr>
        <w:t>РД</w:t>
      </w:r>
      <w:r w:rsidR="00796275">
        <w:rPr>
          <w:lang w:val="ru-RU"/>
        </w:rPr>
        <w:t>)</w:t>
      </w:r>
      <w:r w:rsidR="005140A5">
        <w:rPr>
          <w:lang w:val="ru-RU"/>
        </w:rPr>
        <w:t>,</w:t>
      </w:r>
      <w:r w:rsidR="00300702">
        <w:rPr>
          <w:lang w:val="ru-RU"/>
        </w:rPr>
        <w:t xml:space="preserve"> содержащиеся в таблицах</w:t>
      </w:r>
      <w:r w:rsidR="005140A5">
        <w:rPr>
          <w:lang w:val="ru-RU"/>
        </w:rPr>
        <w:t>,</w:t>
      </w:r>
      <w:r w:rsidR="00300702">
        <w:rPr>
          <w:lang w:val="ru-RU"/>
        </w:rPr>
        <w:t xml:space="preserve"> должны выводиться на начальной странице приложения</w:t>
      </w:r>
      <w:r w:rsidR="005140A5">
        <w:rPr>
          <w:lang w:val="ru-RU"/>
        </w:rPr>
        <w:t>. В</w:t>
      </w:r>
      <w:r w:rsidR="00300702">
        <w:rPr>
          <w:lang w:val="ru-RU"/>
        </w:rPr>
        <w:t>ид</w:t>
      </w:r>
      <w:r>
        <w:rPr>
          <w:lang w:val="ru-RU"/>
        </w:rPr>
        <w:t xml:space="preserve"> РД</w:t>
      </w:r>
      <w:r w:rsidR="005140A5">
        <w:rPr>
          <w:lang w:val="ru-RU"/>
        </w:rPr>
        <w:t xml:space="preserve"> определяется самостоятельно</w:t>
      </w:r>
      <w:r w:rsidR="00300702">
        <w:rPr>
          <w:lang w:val="ru-RU"/>
        </w:rPr>
        <w:t>, важно, чтобы выводился как минимум один столбец из каждой таблицы</w:t>
      </w:r>
      <w:r>
        <w:rPr>
          <w:lang w:val="ru-RU"/>
        </w:rPr>
        <w:t xml:space="preserve"> хранилища</w:t>
      </w:r>
      <w:r w:rsidR="00333BC7">
        <w:rPr>
          <w:lang w:val="ru-RU"/>
        </w:rPr>
        <w:t>, сумм</w:t>
      </w:r>
      <w:r w:rsidR="006527DF">
        <w:rPr>
          <w:lang w:val="ru-RU"/>
        </w:rPr>
        <w:t xml:space="preserve">арно должно выводиться минимум </w:t>
      </w:r>
      <w:r w:rsidR="006527DF" w:rsidRPr="006527DF">
        <w:rPr>
          <w:u w:val="single"/>
          <w:lang w:val="ru-RU"/>
        </w:rPr>
        <w:t>шесть</w:t>
      </w:r>
      <w:r w:rsidR="00333BC7">
        <w:rPr>
          <w:lang w:val="ru-RU"/>
        </w:rPr>
        <w:t xml:space="preserve"> столбцов.</w:t>
      </w:r>
    </w:p>
    <w:p w:rsidR="00300702" w:rsidRPr="00F66EC6" w:rsidRDefault="00796275" w:rsidP="0016400F">
      <w:pPr>
        <w:rPr>
          <w:lang w:val="ru-RU"/>
        </w:rPr>
      </w:pPr>
      <w:r w:rsidRPr="00F66EC6">
        <w:rPr>
          <w:lang w:val="ru-RU"/>
        </w:rPr>
        <w:t xml:space="preserve">Данные должны загружаться </w:t>
      </w:r>
      <w:r w:rsidR="00F66EC6" w:rsidRPr="00F66EC6">
        <w:rPr>
          <w:lang w:val="ru-RU"/>
        </w:rPr>
        <w:t>без</w:t>
      </w:r>
      <w:r w:rsidRPr="00F66EC6">
        <w:rPr>
          <w:lang w:val="ru-RU"/>
        </w:rPr>
        <w:t xml:space="preserve"> использования </w:t>
      </w:r>
      <w:r w:rsidRPr="00F66EC6">
        <w:t>Entity</w:t>
      </w:r>
      <w:r w:rsidRPr="00F66EC6">
        <w:rPr>
          <w:lang w:val="ru-RU"/>
        </w:rPr>
        <w:t xml:space="preserve"> </w:t>
      </w:r>
      <w:r w:rsidRPr="00F66EC6">
        <w:t>Framework</w:t>
      </w:r>
      <w:r w:rsidR="00F66EC6" w:rsidRPr="00F66EC6">
        <w:rPr>
          <w:lang w:val="ru-RU"/>
        </w:rPr>
        <w:t>.</w:t>
      </w:r>
    </w:p>
    <w:p w:rsidR="00300702" w:rsidRDefault="005F06F8" w:rsidP="0016400F">
      <w:pPr>
        <w:rPr>
          <w:lang w:val="ru-RU"/>
        </w:rPr>
      </w:pPr>
      <w:r>
        <w:rPr>
          <w:lang w:val="ru-RU"/>
        </w:rPr>
        <w:t>Приложение должно позволять редактировать данные. Степень редактирования определяется самостоятельно</w:t>
      </w:r>
      <w:r w:rsidR="00333BC7">
        <w:rPr>
          <w:lang w:val="ru-RU"/>
        </w:rPr>
        <w:t xml:space="preserve"> – это могут быть все столбцы, или по одному из </w:t>
      </w:r>
      <w:r w:rsidR="00BC0F74">
        <w:rPr>
          <w:lang w:val="ru-RU"/>
        </w:rPr>
        <w:t>зависимой</w:t>
      </w:r>
      <w:r w:rsidR="00333BC7">
        <w:rPr>
          <w:lang w:val="ru-RU"/>
        </w:rPr>
        <w:t xml:space="preserve"> таблицы. Зависит от вашего времени, главное – показать, что вы умеете работать с </w:t>
      </w:r>
      <w:r w:rsidR="00333BC7">
        <w:t>back</w:t>
      </w:r>
      <w:r w:rsidR="00333BC7" w:rsidRPr="00333BC7">
        <w:rPr>
          <w:lang w:val="ru-RU"/>
        </w:rPr>
        <w:t>-</w:t>
      </w:r>
      <w:r w:rsidR="00333BC7">
        <w:t>end</w:t>
      </w:r>
      <w:r w:rsidR="00796275">
        <w:rPr>
          <w:lang w:val="ru-RU"/>
        </w:rPr>
        <w:t>.</w:t>
      </w:r>
    </w:p>
    <w:p w:rsidR="005F06F8" w:rsidRDefault="005F06F8" w:rsidP="0016400F">
      <w:pPr>
        <w:rPr>
          <w:lang w:val="ru-RU"/>
        </w:rPr>
      </w:pPr>
      <w:r>
        <w:rPr>
          <w:lang w:val="ru-RU"/>
        </w:rPr>
        <w:t>Добавление данных делать не обязательно, достаточно заполнить хранилище или предоставить скрипты для заполнения.</w:t>
      </w:r>
    </w:p>
    <w:p w:rsidR="005F06F8" w:rsidRDefault="00287099" w:rsidP="0016400F">
      <w:r>
        <w:rPr>
          <w:lang w:val="ru-RU"/>
        </w:rPr>
        <w:t xml:space="preserve">Требования по </w:t>
      </w:r>
      <w:r>
        <w:t>UI</w:t>
      </w:r>
    </w:p>
    <w:p w:rsidR="0050158E" w:rsidRDefault="0050158E" w:rsidP="00287099">
      <w:pPr>
        <w:pStyle w:val="a4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Адаптивный дизайн: </w:t>
      </w:r>
      <w:r w:rsidRPr="0050158E">
        <w:rPr>
          <w:lang w:val="ru-RU"/>
        </w:rPr>
        <w:t xml:space="preserve">страница должна работать </w:t>
      </w:r>
      <w:r>
        <w:rPr>
          <w:lang w:val="ru-RU"/>
        </w:rPr>
        <w:t xml:space="preserve">и красиво выглядеть </w:t>
      </w:r>
      <w:r w:rsidRPr="0050158E">
        <w:rPr>
          <w:lang w:val="ru-RU"/>
        </w:rPr>
        <w:t>как на большом экран</w:t>
      </w:r>
      <w:r w:rsidR="00D274F3">
        <w:rPr>
          <w:lang w:val="ru-RU"/>
        </w:rPr>
        <w:t>е, так и на смартфоне, открываться в основных браузерах</w:t>
      </w:r>
      <w:r w:rsidR="00CF794C">
        <w:rPr>
          <w:lang w:val="ru-RU"/>
        </w:rPr>
        <w:t xml:space="preserve">, включая </w:t>
      </w:r>
      <w:r w:rsidR="00CF794C">
        <w:t>IE</w:t>
      </w:r>
      <w:r w:rsidR="00D274F3">
        <w:rPr>
          <w:lang w:val="ru-RU"/>
        </w:rPr>
        <w:t>.</w:t>
      </w:r>
    </w:p>
    <w:p w:rsidR="00287099" w:rsidRDefault="00287099" w:rsidP="00287099">
      <w:pPr>
        <w:pStyle w:val="a4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Сверху </w:t>
      </w:r>
      <w:r w:rsidR="0050158E">
        <w:rPr>
          <w:lang w:val="ru-RU"/>
        </w:rPr>
        <w:t xml:space="preserve">страницы </w:t>
      </w:r>
      <w:r>
        <w:rPr>
          <w:lang w:val="ru-RU"/>
        </w:rPr>
        <w:t>расположена шапка сайта</w:t>
      </w:r>
      <w:r w:rsidR="0050158E">
        <w:rPr>
          <w:lang w:val="ru-RU"/>
        </w:rPr>
        <w:t xml:space="preserve"> определенной высоты</w:t>
      </w:r>
      <w:r>
        <w:rPr>
          <w:lang w:val="ru-RU"/>
        </w:rPr>
        <w:t xml:space="preserve">, содержащая </w:t>
      </w:r>
      <w:r w:rsidRPr="003C3888">
        <w:rPr>
          <w:u w:val="single"/>
          <w:lang w:val="ru-RU"/>
        </w:rPr>
        <w:t>логотип и четыре блока с некоторой информацией</w:t>
      </w:r>
      <w:r w:rsidR="00B46AEF">
        <w:rPr>
          <w:u w:val="single"/>
          <w:lang w:val="ru-RU"/>
        </w:rPr>
        <w:t xml:space="preserve"> </w:t>
      </w:r>
      <w:r w:rsidR="00B46AEF" w:rsidRPr="002C6012">
        <w:rPr>
          <w:lang w:val="ru-RU"/>
        </w:rPr>
        <w:t>(например, телефо</w:t>
      </w:r>
      <w:r w:rsidR="006545FD">
        <w:rPr>
          <w:lang w:val="ru-RU"/>
        </w:rPr>
        <w:t>ны</w:t>
      </w:r>
      <w:r w:rsidR="006545FD" w:rsidRPr="006545FD">
        <w:rPr>
          <w:lang w:val="ru-RU"/>
        </w:rPr>
        <w:t>/</w:t>
      </w:r>
      <w:r w:rsidR="00B46AEF" w:rsidRPr="002C6012">
        <w:rPr>
          <w:lang w:val="ru-RU"/>
        </w:rPr>
        <w:t xml:space="preserve">имя пользователя, можно </w:t>
      </w:r>
      <w:r w:rsidR="002C6012" w:rsidRPr="002C6012">
        <w:rPr>
          <w:lang w:val="ru-RU"/>
        </w:rPr>
        <w:t xml:space="preserve">прописать в </w:t>
      </w:r>
      <w:r w:rsidR="002C6012" w:rsidRPr="002C6012">
        <w:t>HTML</w:t>
      </w:r>
      <w:r w:rsidR="00B46AEF" w:rsidRPr="002C6012">
        <w:rPr>
          <w:lang w:val="ru-RU"/>
        </w:rPr>
        <w:t>)</w:t>
      </w:r>
      <w:r w:rsidR="0050158E">
        <w:rPr>
          <w:lang w:val="ru-RU"/>
        </w:rPr>
        <w:t>. При изменении размеров экрана высота шапки остается неизменной. При вертикальной прокрутке шапка всегда видима.</w:t>
      </w:r>
    </w:p>
    <w:p w:rsidR="0050158E" w:rsidRDefault="0050158E" w:rsidP="003D1F01">
      <w:pPr>
        <w:pStyle w:val="a4"/>
        <w:numPr>
          <w:ilvl w:val="0"/>
          <w:numId w:val="6"/>
        </w:numPr>
        <w:rPr>
          <w:lang w:val="ru-RU"/>
        </w:rPr>
      </w:pPr>
      <w:r w:rsidRPr="0050158E">
        <w:rPr>
          <w:lang w:val="ru-RU"/>
        </w:rPr>
        <w:t>Страница должна содержать</w:t>
      </w:r>
      <w:r>
        <w:rPr>
          <w:lang w:val="ru-RU"/>
        </w:rPr>
        <w:t>:</w:t>
      </w:r>
    </w:p>
    <w:p w:rsidR="005F06F8" w:rsidRDefault="00D274F3" w:rsidP="0050158E">
      <w:pPr>
        <w:pStyle w:val="a4"/>
        <w:rPr>
          <w:lang w:val="ru-RU"/>
        </w:rPr>
      </w:pPr>
      <w:r>
        <w:rPr>
          <w:lang w:val="ru-RU"/>
        </w:rPr>
        <w:t xml:space="preserve">- область с кнопками, </w:t>
      </w:r>
      <w:r w:rsidR="0050158E">
        <w:rPr>
          <w:lang w:val="ru-RU"/>
        </w:rPr>
        <w:t>минимум пять кнопок</w:t>
      </w:r>
      <w:r>
        <w:rPr>
          <w:lang w:val="ru-RU"/>
        </w:rPr>
        <w:t xml:space="preserve"> (заглушки/минимальный функционал).</w:t>
      </w:r>
    </w:p>
    <w:p w:rsidR="0050158E" w:rsidRDefault="0050158E" w:rsidP="0050158E">
      <w:pPr>
        <w:pStyle w:val="a4"/>
        <w:rPr>
          <w:lang w:val="ru-RU"/>
        </w:rPr>
      </w:pPr>
      <w:r>
        <w:rPr>
          <w:lang w:val="ru-RU"/>
        </w:rPr>
        <w:t xml:space="preserve">- таблица с </w:t>
      </w:r>
      <w:r w:rsidR="00D274F3">
        <w:rPr>
          <w:lang w:val="ru-RU"/>
        </w:rPr>
        <w:t>РД</w:t>
      </w:r>
    </w:p>
    <w:p w:rsidR="0050158E" w:rsidRDefault="0050158E" w:rsidP="0050158E">
      <w:pPr>
        <w:pStyle w:val="a4"/>
        <w:rPr>
          <w:lang w:val="ru-RU"/>
        </w:rPr>
      </w:pPr>
      <w:r>
        <w:rPr>
          <w:lang w:val="ru-RU"/>
        </w:rPr>
        <w:t xml:space="preserve">- </w:t>
      </w:r>
      <w:r>
        <w:t>Footer</w:t>
      </w:r>
      <w:r w:rsidRPr="0050158E">
        <w:rPr>
          <w:lang w:val="ru-RU"/>
        </w:rPr>
        <w:t xml:space="preserve"> </w:t>
      </w:r>
      <w:r>
        <w:t>c</w:t>
      </w:r>
      <w:r w:rsidRPr="0050158E">
        <w:rPr>
          <w:lang w:val="ru-RU"/>
        </w:rPr>
        <w:t xml:space="preserve"> </w:t>
      </w:r>
      <w:r>
        <w:rPr>
          <w:lang w:val="ru-RU"/>
        </w:rPr>
        <w:t xml:space="preserve">некоторыми данными, при вертикальной прокрутке </w:t>
      </w:r>
      <w:r>
        <w:t>Footer</w:t>
      </w:r>
      <w:r w:rsidRPr="0050158E">
        <w:rPr>
          <w:lang w:val="ru-RU"/>
        </w:rPr>
        <w:t xml:space="preserve"> </w:t>
      </w:r>
      <w:r>
        <w:rPr>
          <w:lang w:val="ru-RU"/>
        </w:rPr>
        <w:t>виден на большом экране, на маленьких – нет.</w:t>
      </w:r>
    </w:p>
    <w:p w:rsidR="00796275" w:rsidRPr="00D274F3" w:rsidRDefault="00D274F3" w:rsidP="00796275">
      <w:pPr>
        <w:rPr>
          <w:lang w:val="ru-RU"/>
        </w:rPr>
      </w:pPr>
      <w:r>
        <w:rPr>
          <w:lang w:val="ru-RU"/>
        </w:rPr>
        <w:t xml:space="preserve">Основной акцент по </w:t>
      </w:r>
      <w:r>
        <w:t>UI</w:t>
      </w:r>
      <w:r w:rsidRPr="00D274F3">
        <w:rPr>
          <w:lang w:val="ru-RU"/>
        </w:rPr>
        <w:t xml:space="preserve"> </w:t>
      </w:r>
      <w:r>
        <w:rPr>
          <w:lang w:val="ru-RU"/>
        </w:rPr>
        <w:t xml:space="preserve">необходимо сделать </w:t>
      </w:r>
      <w:r w:rsidR="00E9687D">
        <w:rPr>
          <w:lang w:val="ru-RU"/>
        </w:rPr>
        <w:t>красивый адаптивный дизайн страницы</w:t>
      </w:r>
      <w:r>
        <w:rPr>
          <w:lang w:val="ru-RU"/>
        </w:rPr>
        <w:t xml:space="preserve">. </w:t>
      </w:r>
      <w:r w:rsidR="0018265E">
        <w:rPr>
          <w:lang w:val="ru-RU"/>
        </w:rPr>
        <w:t>Функционал должен работать, но может быть минимальным.</w:t>
      </w:r>
    </w:p>
    <w:p w:rsidR="006545FD" w:rsidRDefault="0016400F" w:rsidP="00714F7E">
      <w:pPr>
        <w:rPr>
          <w:lang w:val="ru-RU"/>
        </w:rPr>
      </w:pPr>
      <w:r w:rsidRPr="0016400F">
        <w:rPr>
          <w:lang w:val="ru-RU"/>
        </w:rPr>
        <w:t xml:space="preserve">Выполненное задание должно </w:t>
      </w:r>
      <w:r w:rsidR="00336CD5">
        <w:rPr>
          <w:lang w:val="ru-RU"/>
        </w:rPr>
        <w:t>включать</w:t>
      </w:r>
      <w:r w:rsidRPr="0016400F">
        <w:rPr>
          <w:lang w:val="ru-RU"/>
        </w:rPr>
        <w:t xml:space="preserve"> техническое задание (</w:t>
      </w:r>
      <w:r w:rsidR="004C534B">
        <w:rPr>
          <w:lang w:val="ru-RU"/>
        </w:rPr>
        <w:t>или краткое описание</w:t>
      </w:r>
      <w:r w:rsidR="00961B98">
        <w:rPr>
          <w:lang w:val="ru-RU"/>
        </w:rPr>
        <w:t>)</w:t>
      </w:r>
      <w:r w:rsidR="00796275">
        <w:rPr>
          <w:lang w:val="ru-RU"/>
        </w:rPr>
        <w:t xml:space="preserve">, </w:t>
      </w:r>
      <w:r w:rsidR="00961B98">
        <w:rPr>
          <w:lang w:val="ru-RU"/>
        </w:rPr>
        <w:t xml:space="preserve">программный проект, </w:t>
      </w:r>
      <w:r w:rsidRPr="0016400F">
        <w:rPr>
          <w:lang w:val="ru-RU"/>
        </w:rPr>
        <w:t xml:space="preserve">компилируемый в </w:t>
      </w:r>
      <w:proofErr w:type="spellStart"/>
      <w:r w:rsidRPr="0016400F">
        <w:rPr>
          <w:lang w:val="ru-RU"/>
        </w:rPr>
        <w:t>Visual</w:t>
      </w:r>
      <w:proofErr w:type="spellEnd"/>
      <w:r w:rsidRPr="0016400F">
        <w:rPr>
          <w:lang w:val="ru-RU"/>
        </w:rPr>
        <w:t xml:space="preserve"> </w:t>
      </w:r>
      <w:proofErr w:type="spellStart"/>
      <w:r w:rsidRPr="0016400F">
        <w:rPr>
          <w:lang w:val="ru-RU"/>
        </w:rPr>
        <w:t>Studio</w:t>
      </w:r>
      <w:proofErr w:type="spellEnd"/>
      <w:r w:rsidR="00796275">
        <w:rPr>
          <w:lang w:val="ru-RU"/>
        </w:rPr>
        <w:t xml:space="preserve"> 2017, при необходимости, другие ф</w:t>
      </w:r>
      <w:r w:rsidR="00491916">
        <w:rPr>
          <w:lang w:val="ru-RU"/>
        </w:rPr>
        <w:t>айлы.</w:t>
      </w:r>
      <w:r w:rsidR="00714F7E">
        <w:rPr>
          <w:lang w:val="ru-RU"/>
        </w:rPr>
        <w:t xml:space="preserve"> </w:t>
      </w:r>
    </w:p>
    <w:p w:rsidR="00714F7E" w:rsidRPr="00714F7E" w:rsidRDefault="00714F7E" w:rsidP="00714F7E">
      <w:pPr>
        <w:rPr>
          <w:lang w:val="ru-RU"/>
        </w:rPr>
      </w:pPr>
      <w:r>
        <w:rPr>
          <w:lang w:val="ru-RU"/>
        </w:rPr>
        <w:t>В случае возникновения вопросов по выполнению задания, просим св</w:t>
      </w:r>
      <w:r w:rsidR="00336CD5">
        <w:rPr>
          <w:lang w:val="ru-RU"/>
        </w:rPr>
        <w:t>язываться по электронной почте.</w:t>
      </w:r>
    </w:p>
    <w:sectPr w:rsidR="00714F7E" w:rsidRPr="00714F7E" w:rsidSect="006545FD">
      <w:pgSz w:w="12240" w:h="15840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23B19"/>
    <w:multiLevelType w:val="hybridMultilevel"/>
    <w:tmpl w:val="C47E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C6B5D"/>
    <w:multiLevelType w:val="hybridMultilevel"/>
    <w:tmpl w:val="F28A42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47782"/>
    <w:multiLevelType w:val="hybridMultilevel"/>
    <w:tmpl w:val="8FBA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95F9F"/>
    <w:multiLevelType w:val="hybridMultilevel"/>
    <w:tmpl w:val="63F67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84BF0"/>
    <w:multiLevelType w:val="hybridMultilevel"/>
    <w:tmpl w:val="A2C27C68"/>
    <w:lvl w:ilvl="0" w:tplc="3F2E4F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77753"/>
    <w:multiLevelType w:val="hybridMultilevel"/>
    <w:tmpl w:val="0324D5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00F"/>
    <w:rsid w:val="00016C53"/>
    <w:rsid w:val="0016400F"/>
    <w:rsid w:val="0018265E"/>
    <w:rsid w:val="00237FED"/>
    <w:rsid w:val="00287099"/>
    <w:rsid w:val="002C6012"/>
    <w:rsid w:val="00300702"/>
    <w:rsid w:val="00333BC7"/>
    <w:rsid w:val="00336CD5"/>
    <w:rsid w:val="003C3888"/>
    <w:rsid w:val="00491916"/>
    <w:rsid w:val="004C534B"/>
    <w:rsid w:val="004F2FEE"/>
    <w:rsid w:val="0050158E"/>
    <w:rsid w:val="005140A5"/>
    <w:rsid w:val="005F06F8"/>
    <w:rsid w:val="006527DF"/>
    <w:rsid w:val="006545FD"/>
    <w:rsid w:val="00714F7E"/>
    <w:rsid w:val="00796275"/>
    <w:rsid w:val="0081268E"/>
    <w:rsid w:val="00876530"/>
    <w:rsid w:val="00961B98"/>
    <w:rsid w:val="009726DC"/>
    <w:rsid w:val="009E6F7D"/>
    <w:rsid w:val="00B46AEF"/>
    <w:rsid w:val="00BC0F74"/>
    <w:rsid w:val="00CF6772"/>
    <w:rsid w:val="00CF794C"/>
    <w:rsid w:val="00D274F3"/>
    <w:rsid w:val="00E167FC"/>
    <w:rsid w:val="00E9687D"/>
    <w:rsid w:val="00E96CD7"/>
    <w:rsid w:val="00EF4C02"/>
    <w:rsid w:val="00F6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15C36C-643D-4157-A7A6-1D79E123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16400F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1640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16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1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Petrov</dc:creator>
  <cp:keywords/>
  <dc:description/>
  <cp:lastModifiedBy>Мария HR</cp:lastModifiedBy>
  <cp:revision>2</cp:revision>
  <dcterms:created xsi:type="dcterms:W3CDTF">2019-10-11T14:02:00Z</dcterms:created>
  <dcterms:modified xsi:type="dcterms:W3CDTF">2019-10-11T14:02:00Z</dcterms:modified>
</cp:coreProperties>
</file>