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36 -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https://www.josephsmithpapers.org/paper-summary/revelation-9-december-1830-dc-36/1#historical-intro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2"/>
        <w:gridCol w:w="2382"/>
        <w:gridCol w:w="2382"/>
        <w:gridCol w:w="2382"/>
        <w:gridCol w:w="2382"/>
        <w:tblGridChange w:id="0">
          <w:tblGrid>
            <w:gridCol w:w="2382"/>
            <w:gridCol w:w="2382"/>
            <w:gridCol w:w="2382"/>
            <w:gridCol w:w="2382"/>
            <w:gridCol w:w="238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9 December 1830 [D&amp;C 36]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  <w:r w:rsidDel="00000000" w:rsidR="00000000" w:rsidRPr="00000000">
              <w:rPr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rtl w:val="0"/>
              </w:rPr>
              <w:t xml:space="preserve"> Commandment Dec</w:t>
            </w:r>
            <w:r w:rsidDel="00000000" w:rsidR="00000000" w:rsidRPr="00000000">
              <w:rPr>
                <w:vertAlign w:val="superscript"/>
                <w:rtl w:val="0"/>
              </w:rPr>
              <w:t xml:space="preserve">m.</w:t>
            </w:r>
            <w:r w:rsidDel="00000000" w:rsidR="00000000" w:rsidRPr="00000000">
              <w:rPr>
                <w:rtl w:val="0"/>
              </w:rPr>
              <w:t xml:space="preserve"> 9</w:t>
            </w:r>
            <w:r w:rsidDel="00000000" w:rsidR="00000000" w:rsidRPr="00000000">
              <w:rPr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rtl w:val="0"/>
              </w:rPr>
              <w:t xml:space="preserve"> AD 1830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 to Edard [Edward Partridge] his call to the Ministery &amp;c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9 December 1830 [D&amp;C 36]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39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strike w:val="1"/>
                <w:rtl w:val="0"/>
              </w:rPr>
              <w:t xml:space="preserve"> Commandment Dec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m.</w:t>
            </w:r>
            <w:r w:rsidDel="00000000" w:rsidR="00000000" w:rsidRPr="00000000">
              <w:rPr>
                <w:strike w:val="1"/>
                <w:rtl w:val="0"/>
              </w:rPr>
              <w:t xml:space="preserve"> 9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strike w:val="1"/>
                <w:rtl w:val="0"/>
              </w:rPr>
              <w:t xml:space="preserve"> AD 1830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Commandment to Edard [Edward Partridge] his call to the Ministery &amp;c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Saying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&lt;Chapter 38 • Revelation, 9 December 1830 [D&amp;C 36]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XXXVIII.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 Revelation to Edward [Partridge], given in Fayette, New-York, December, 1830.&gt;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38 • Revelation, 9 December 1830 [D&amp;C 36]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XXXVIII.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Edward [Partridge], given in Fayette, New-York, December, 1830.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57 • Revelation, 9 December 1830 [D&amp;C 36]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LVII.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Edward Partri[d]ge, given December, 1830.&gt;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57 • Revelation, 9 December 1830 [D&amp;C 36]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LVII.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Edward Partridge, given December, 1830.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57 • Revelation, 9 December 1830 [D&amp;C 36]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LVII.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 to Edward Partridge, given December, 1830.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36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 to Edward Partridge, near Fayette, New York, December 9, 1830 (see the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heading to section 35</w:t>
              </w:r>
            </w:hyperlink>
            <w:r w:rsidDel="00000000" w:rsidR="00000000" w:rsidRPr="00000000">
              <w:rPr>
                <w:rtl w:val="0"/>
              </w:rPr>
              <w:t xml:space="preserve">). Joseph Smith’s history states that Edward Partridge “was a pattern of piety, and one of the Lord’s great men.”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1–3</w:t>
              </w:r>
            </w:hyperlink>
            <w:r w:rsidDel="00000000" w:rsidR="00000000" w:rsidRPr="00000000">
              <w:rPr>
                <w:rtl w:val="0"/>
              </w:rPr>
              <w:t xml:space="preserve">, The Lord lays His hand upon Edward Partridge by the hand of Sidney Rigdon;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4–8</w:t>
              </w:r>
            </w:hyperlink>
            <w:r w:rsidDel="00000000" w:rsidR="00000000" w:rsidRPr="00000000">
              <w:rPr>
                <w:rtl w:val="0"/>
              </w:rPr>
              <w:t xml:space="preserve">, Every man who receives the gospel and the priesthood is to be called to go forth and preach.&gt;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thus saith 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Lord God the mighty one of 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Israel 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say 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my 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Servent 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Edward thou 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blessed &amp; thy 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sins are 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forgiven thee 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thou 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 called to 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my Gospel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with the voice of a Trump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thus</w:t>
            </w:r>
            <w:r w:rsidDel="00000000" w:rsidR="00000000" w:rsidRPr="00000000">
              <w:rPr>
                <w:rtl w:val="0"/>
              </w:rPr>
              <w:t xml:space="preserve">&lt;THUS&gt; saith 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Lord God&lt;,&gt; the mighty &lt;O&gt;</w:t>
            </w:r>
            <w:r w:rsidDel="00000000" w:rsidR="00000000" w:rsidRPr="00000000">
              <w:rPr>
                <w:strike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ne of Israel&lt;,&gt;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say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unto you&lt;,&gt;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&lt;s&gt;erv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&lt;a&gt;nt Edward&lt;,&gt; that </w:t>
            </w: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 &lt;you&gt; ar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&lt;e&gt; blessed&lt;,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 thy</w:t>
            </w:r>
            <w:r w:rsidDel="00000000" w:rsidR="00000000" w:rsidRPr="00000000">
              <w:rPr>
                <w:rtl w:val="0"/>
              </w:rPr>
              <w:t xml:space="preserve"> &lt;your&gt; sins are forgiven </w:t>
            </w:r>
            <w:r w:rsidDel="00000000" w:rsidR="00000000" w:rsidRPr="00000000">
              <w:rPr>
                <w:strike w:val="1"/>
                <w:rtl w:val="0"/>
              </w:rPr>
              <w:t xml:space="preserve">thee</w:t>
            </w:r>
            <w:r w:rsidDel="00000000" w:rsidR="00000000" w:rsidRPr="00000000">
              <w:rPr>
                <w:rtl w:val="0"/>
              </w:rPr>
              <w:t xml:space="preserve">&lt;you,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 &lt;you&gt; ar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&lt;e&gt; called to preach my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&lt;g&gt;ospel as with the voice of a 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&lt;t&gt;rump&lt;;&gt;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THUS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1 Thus&gt; saith the Lord God, the mighty One of 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Israel,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say 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my 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Edward, that 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blessed, and 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sins are 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forgiven you, 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called to 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my gospel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with the voice of a trump;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Thus saith 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Lord God, the mighty One of 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Israel, 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say 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my 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Edward, that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blessed, and 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sins are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forgiven you, 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called to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my gospel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with the voice of a trump;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Thus saith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Lord God, the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Mighty One</w:t>
              </w:r>
            </w:hyperlink>
            <w:r w:rsidDel="00000000" w:rsidR="00000000" w:rsidRPr="00000000">
              <w:rPr>
                <w:rtl w:val="0"/>
              </w:rPr>
              <w:t xml:space="preserve"> of 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Israel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&lt;B&gt;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ehold&lt;,&gt; I say unto you, my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Edward</w:t>
              </w:r>
            </w:hyperlink>
            <w:r w:rsidDel="00000000" w:rsidR="00000000" w:rsidRPr="00000000">
              <w:rPr>
                <w:rtl w:val="0"/>
              </w:rPr>
              <w:t xml:space="preserve">, that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blessed, and 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sins are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forgiven you, 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called to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my gospel 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with the voice of a trump;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 will lay my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upon you by the hand of my 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Servent sidney [Rigdon] &amp;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shalt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my 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 (the Holy 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Ghost) even the comforter) 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shall teach you the peacible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the 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Kingdom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I will lay my hand upon you by the hand of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&lt;s&gt;ervant Sidney [Rigdon]&lt;,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 thou </w:t>
            </w:r>
            <w:r w:rsidDel="00000000" w:rsidR="00000000" w:rsidRPr="00000000">
              <w:rPr>
                <w:rtl w:val="0"/>
              </w:rPr>
              <w:t xml:space="preserve">&lt;you&gt; shal&lt;l&gt;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&lt;r&gt;eceive my &lt;S&gt;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pirit&lt;,&gt; </w:t>
            </w:r>
            <w:r w:rsidDel="00000000" w:rsidR="00000000" w:rsidRPr="00000000">
              <w:rPr>
                <w:strike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the Holy Ghost</w:t>
            </w:r>
            <w:r w:rsidDel="00000000" w:rsidR="00000000" w:rsidRPr="00000000">
              <w:rPr>
                <w:strike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, even the &lt;C&gt;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omforter</w:t>
            </w:r>
            <w:r w:rsidDel="00000000" w:rsidR="00000000" w:rsidRPr="00000000">
              <w:rPr>
                <w:strike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&lt;,&gt; which shall teach you the peac</w:t>
            </w:r>
            <w:r w:rsidDel="00000000" w:rsidR="00000000" w:rsidRPr="00000000">
              <w:rPr>
                <w:strike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&lt;e&gt;able things of the </w:t>
            </w:r>
            <w:r w:rsidDel="00000000" w:rsidR="00000000" w:rsidRPr="00000000">
              <w:rPr>
                <w:strike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&lt;k&gt;ingdom&lt;:&gt;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lay my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upon you by the hand of my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Sidney Rigdon, and 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my 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Spirit, the Holy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even the Comforter, 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shall teach you the peaceable 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the 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kingdom: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lay my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upon you by the hand of my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Sidney Rigdon, and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my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Spirit, the Holy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even the Comforter,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shall teach you the peaceable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the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kingdom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A&gt;nd I will lay my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hand</w:t>
              </w:r>
            </w:hyperlink>
            <w:r w:rsidDel="00000000" w:rsidR="00000000" w:rsidRPr="00000000">
              <w:rPr>
                <w:rtl w:val="0"/>
              </w:rPr>
              <w:t xml:space="preserve"> upon you by the hand of my 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Sidney Rigdon, and 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my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Spirit, the Holy 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even the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Comforter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shall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teach</w:t>
              </w:r>
            </w:hyperlink>
            <w:r w:rsidDel="00000000" w:rsidR="00000000" w:rsidRPr="00000000">
              <w:rPr>
                <w:rtl w:val="0"/>
              </w:rPr>
              <w:t xml:space="preserve"> you the peaceable 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the 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kingdom;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thou shalt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 it with a loud voice Saying 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Blessed 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the name of the most high God—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&lt;2 And&gt; you shall declare it with a loud voice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&lt;s&gt;aying&lt;,&gt; &lt;Hosanna,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lessed be the name of the most high God&lt;.&gt;</w:t>
            </w:r>
            <w:r w:rsidDel="00000000" w:rsidR="00000000" w:rsidRPr="00000000">
              <w:rPr>
                <w:strike w:val="1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A</w:t>
            </w:r>
            <w:r w:rsidDel="00000000" w:rsidR="00000000" w:rsidRPr="00000000">
              <w:rPr>
                <w:rtl w:val="0"/>
              </w:rPr>
              <w:t xml:space="preserve">&lt;a&gt;nd you shall declare it with a loud voice&lt;,&gt; saying, Hosanna, blessed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the name of the most high God.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shall 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 it with a loud voice, saying, Hosanna, blessed 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the name of the most high God.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you shall declare it with a loud voice, saying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Hosanna,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blessed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the name of the most high God.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now this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calling &amp; commandment give I unto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&gt;And now this calling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commandment give I unto 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men&lt;,&gt;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&lt;2&gt; And now this calling and commandment give I unto &lt;you concerning&gt; all 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men,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now this 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calling and commandment give I unto you 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concerning all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4&gt; And now this calling and commandment give I unto you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concerning all men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—&gt;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as many as 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come before my Servent Sidney &amp; Joseph 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embracing this calling &amp; 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commandment 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ordained 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sent forth to 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the everlasting gospel among the 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as many as 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come before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&lt;s&gt;ervant Sidney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Joseph&lt;,&gt; 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embracing this calling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commandment&lt;,&gt; shall be ordained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sent forth to preach the everlasting gospel among the </w:t>
            </w:r>
            <w:r w:rsidDel="00000000" w:rsidR="00000000" w:rsidRPr="00000000">
              <w:rPr>
                <w:strike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&lt;n&gt;ations&lt;,&gt;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as many as 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come before my servants Sidney &lt;Rigdon &gt;and Joseph &lt;Smith, jr.&gt; embracing this calling and 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commandment, 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ordained 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and sent forth to preach the everlasting gospel among the nations,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as many as 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come before my servant Sidney Rigdon and Joseph Smith, jr. 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embracing this calling and 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commandment,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ordained 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sent forth to preach the everlasting gospel among the nations,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T&gt;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hat as many as shall come before my servants Sidney Rigdon and Joseph Smith, </w:t>
            </w:r>
            <w:r w:rsidDel="00000000" w:rsidR="00000000" w:rsidRPr="00000000">
              <w:rPr>
                <w:strike w:val="1"/>
                <w:rtl w:val="0"/>
              </w:rPr>
              <w:t xml:space="preserve">jr.</w:t>
            </w:r>
            <w:r w:rsidDel="00000000" w:rsidR="00000000" w:rsidRPr="00000000">
              <w:rPr>
                <w:rtl w:val="0"/>
              </w:rPr>
              <w:t xml:space="preserve">&lt;Jun.,&gt; embracing this calling and 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commandment, 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ordained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and sent forth to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preach</w:t>
              </w:r>
            </w:hyperlink>
            <w:r w:rsidDel="00000000" w:rsidR="00000000" w:rsidRPr="00000000">
              <w:rPr>
                <w:rtl w:val="0"/>
              </w:rPr>
              <w:t xml:space="preserve"> the everlasting gospel among the nations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&lt;—&gt;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Repentance 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 save yourselves from this untoward 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generation &amp; 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 forth out of the fire hating even 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garment spotted with the flesh=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&lt;r&gt;epentance&lt;,&gt; saying&lt;,&gt; &lt;S&gt;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ave yourselves from this untoward generation&lt;,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come forth out of the fire&lt;,&gt; hating even the garment spotted with the flesh</w:t>
            </w:r>
            <w:r w:rsidDel="00000000" w:rsidR="00000000" w:rsidRPr="00000000">
              <w:rPr>
                <w:strike w:val="1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repentance, 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saying, Save yourselves from this untoward 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generation, and 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 forth out of the fire, hating even 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garments spotted with the flesh.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repentance, 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saying, Save yourselves from this untoward 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generation, and 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 forth out of the fire, hating even 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garments spotted with the flesh.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C&gt;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rying repentance, 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&lt;:&gt;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Save</w:t>
              </w:r>
            </w:hyperlink>
            <w:r w:rsidDel="00000000" w:rsidR="00000000" w:rsidRPr="00000000">
              <w:rPr>
                <w:rtl w:val="0"/>
              </w:rPr>
              <w:t xml:space="preserve"> yourselves from this untoward 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generation, and 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 forth out of the fire, hating even 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garments</w:t>
              </w:r>
            </w:hyperlink>
            <w:r w:rsidDel="00000000" w:rsidR="00000000" w:rsidRPr="00000000">
              <w:rPr>
                <w:rtl w:val="0"/>
              </w:rPr>
              <w:t xml:space="preserve"> spotted with the flesh.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this commandment shall be given unto the Elders of my 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 that 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which will embrace it with singleness of heart may be ordained 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sent forth 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as I have spoken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&gt;And this commandment shall be given unto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&lt;e&gt;lders of my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&lt;c&gt;hurch&lt;,&gt; that every man which will embrace it with singleness of heart&lt;,&gt; may be ordained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sent forth&lt;,&gt; even as I have spoken&lt;.&gt;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&lt;3&gt; And this commandment shall be given unto the elders of my 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that 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which will embrace it with singleness of heart, may be ordained 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sent forth, 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as I have spoken.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And this commandment shall be given unto the elders of my 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that 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which will embrace it with singleness of heart, may be ordained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sent forth, 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as I have spoken.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&lt;7&gt; And this commandment shall be given unto the elders of my 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that 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which will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embrace</w:t>
              </w:r>
            </w:hyperlink>
            <w:r w:rsidDel="00000000" w:rsidR="00000000" w:rsidRPr="00000000">
              <w:rPr>
                <w:rtl w:val="0"/>
              </w:rPr>
              <w:t xml:space="preserve"> it with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singleness</w:t>
              </w:r>
            </w:hyperlink>
            <w:r w:rsidDel="00000000" w:rsidR="00000000" w:rsidRPr="00000000">
              <w:rPr>
                <w:rtl w:val="0"/>
              </w:rPr>
              <w:t xml:space="preserve"> of heart may be ordained 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sent forth, 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as I have spoken.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Jesus 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 the Son of 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God 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gird 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your loins &amp; 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suddenly come to my temple 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 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&gt;I am Jesus Christ&lt;,&gt; the Son of God&lt;: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&gt;Wherefore gird 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your loins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I will suddenly come to my temple&lt;;&gt; 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so&lt;:&gt; 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I am Jesus 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the Son of God: 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6 W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w&gt;herefore gird up your loins and 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suddenly come to my temple; 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so. 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Jesus 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 the Son of God: 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gird 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your loins and 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suddenly come to my temple; 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&gt;I am Jesus Christ, the Son of God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wherefore&lt;,&gt; gird 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your loins and 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suddenly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come</w:t>
              </w:r>
            </w:hyperlink>
            <w:r w:rsidDel="00000000" w:rsidR="00000000" w:rsidRPr="00000000">
              <w:rPr>
                <w:rtl w:val="0"/>
              </w:rPr>
              <w:t xml:space="preserve"> to my 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temple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&lt;E&gt;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ven so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Amen.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Verse 4 D&amp;C, 1835 - A clarifying insertion, “now this calling and commandment give I unto &lt;you concerning&gt; all men,”. The calling spoke of is concerning all men, not to all 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hurchofjesuschrist.org/study/scriptures/dc-testament/dc/36?lang=eng#note7a" TargetMode="External"/><Relationship Id="rId11" Type="http://schemas.openxmlformats.org/officeDocument/2006/relationships/hyperlink" Target="https://www.churchofjesuschrist.org/study/scriptures/dc-testament/dc/36?lang=eng#note1b" TargetMode="External"/><Relationship Id="rId22" Type="http://schemas.openxmlformats.org/officeDocument/2006/relationships/hyperlink" Target="https://www.churchofjesuschrist.org/study/scriptures/dc-testament/dc/36?lang=eng#note8a" TargetMode="External"/><Relationship Id="rId10" Type="http://schemas.openxmlformats.org/officeDocument/2006/relationships/hyperlink" Target="https://www.churchofjesuschrist.org/study/scriptures/dc-testament/dc/36?lang=eng#note1a" TargetMode="External"/><Relationship Id="rId21" Type="http://schemas.openxmlformats.org/officeDocument/2006/relationships/hyperlink" Target="https://www.churchofjesuschrist.org/study/scriptures/dc-testament/dc/36?lang=eng#note7b" TargetMode="External"/><Relationship Id="rId13" Type="http://schemas.openxmlformats.org/officeDocument/2006/relationships/hyperlink" Target="https://www.churchofjesuschrist.org/study/scriptures/dc-testament/dc/36?lang=eng#note2b" TargetMode="External"/><Relationship Id="rId24" Type="http://schemas.openxmlformats.org/officeDocument/2006/relationships/hyperlink" Target="https://www.churchofjesuschrist.org/study/scriptures/dc-testament/dc/36?lang=eng#note8c" TargetMode="External"/><Relationship Id="rId12" Type="http://schemas.openxmlformats.org/officeDocument/2006/relationships/hyperlink" Target="https://www.churchofjesuschrist.org/study/scriptures/dc-testament/dc/36?lang=eng#note2a" TargetMode="External"/><Relationship Id="rId23" Type="http://schemas.openxmlformats.org/officeDocument/2006/relationships/hyperlink" Target="https://www.churchofjesuschrist.org/study/scriptures/dc-testament/dc/36?lang=eng#note8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36?lang=eng&amp;id=p4-p8#p4" TargetMode="External"/><Relationship Id="rId15" Type="http://schemas.openxmlformats.org/officeDocument/2006/relationships/hyperlink" Target="https://www.churchofjesuschrist.org/study/scriptures/dc-testament/dc/36?lang=eng#note3a" TargetMode="External"/><Relationship Id="rId14" Type="http://schemas.openxmlformats.org/officeDocument/2006/relationships/hyperlink" Target="https://www.churchofjesuschrist.org/study/scriptures/dc-testament/dc/36?lang=eng#note2c" TargetMode="External"/><Relationship Id="rId17" Type="http://schemas.openxmlformats.org/officeDocument/2006/relationships/hyperlink" Target="https://www.churchofjesuschrist.org/study/scriptures/dc-testament/dc/36?lang=eng#note5b" TargetMode="External"/><Relationship Id="rId16" Type="http://schemas.openxmlformats.org/officeDocument/2006/relationships/hyperlink" Target="https://www.churchofjesuschrist.org/study/scriptures/dc-testament/dc/36?lang=eng#note5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hurchofjesuschrist.org/study/scriptures/dc-testament/dc/36?lang=eng#note6b" TargetMode="External"/><Relationship Id="rId6" Type="http://schemas.openxmlformats.org/officeDocument/2006/relationships/hyperlink" Target="https://www.josephsmithpapers.org/paper-summary/revelation-9-december-1830-dc-36/1#historical-intro" TargetMode="External"/><Relationship Id="rId18" Type="http://schemas.openxmlformats.org/officeDocument/2006/relationships/hyperlink" Target="https://www.churchofjesuschrist.org/study/scriptures/dc-testament/dc/36?lang=eng#note6a" TargetMode="External"/><Relationship Id="rId7" Type="http://schemas.openxmlformats.org/officeDocument/2006/relationships/hyperlink" Target="https://www.churchofjesuschrist.org/study/scriptures/dc-testament/dc/35?lang=eng" TargetMode="External"/><Relationship Id="rId8" Type="http://schemas.openxmlformats.org/officeDocument/2006/relationships/hyperlink" Target="https://www.churchofjesuschrist.org/study/scriptures/dc-testament/dc/36?lang=eng&amp;id=p1-p3#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