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67 -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https://www.josephsmithpapers.org/paper-summary/revelation-circa-2-november-1831-dc-67/1#historical-intro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8.75"/>
        <w:gridCol w:w="2658.75"/>
        <w:gridCol w:w="2658.75"/>
        <w:gridCol w:w="2658.75"/>
        <w:tblGridChange w:id="0">
          <w:tblGrid>
            <w:gridCol w:w="2658.75"/>
            <w:gridCol w:w="2658.75"/>
            <w:gridCol w:w="2658.75"/>
            <w:gridCol w:w="2658.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Revelation given Nov 2</w:t>
            </w:r>
            <w:r w:rsidDel="00000000" w:rsidR="00000000" w:rsidRPr="00000000">
              <w:rPr>
                <w:vertAlign w:val="superscript"/>
                <w:rtl w:val="0"/>
              </w:rPr>
              <w:t xml:space="preserve">nd.</w:t>
            </w:r>
            <w:r w:rsidDel="00000000" w:rsidR="00000000" w:rsidRPr="00000000">
              <w:rPr>
                <w:rtl w:val="0"/>
              </w:rPr>
              <w:t xml:space="preserve">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Section 25 • Revelation, circa 2 November 1831 [D&amp;C 67]</w:t>
            </w:r>
          </w:p>
          <w:p w:rsidR="00000000" w:rsidDel="00000000" w:rsidP="00000000" w:rsidRDefault="00000000" w:rsidRPr="00000000" w14:paraId="0000000C">
            <w:pPr>
              <w:spacing w:line="240" w:lineRule="auto"/>
              <w:rPr/>
            </w:pPr>
            <w:r w:rsidDel="00000000" w:rsidR="00000000" w:rsidRPr="00000000">
              <w:rPr>
                <w:rtl w:val="0"/>
              </w:rPr>
              <w:t xml:space="preserve">SECTION XXV.</w:t>
            </w:r>
          </w:p>
          <w:p w:rsidR="00000000" w:rsidDel="00000000" w:rsidP="00000000" w:rsidRDefault="00000000" w:rsidRPr="00000000" w14:paraId="0000000D">
            <w:pPr>
              <w:spacing w:line="240" w:lineRule="auto"/>
              <w:rPr/>
            </w:pPr>
            <w:r w:rsidDel="00000000" w:rsidR="00000000" w:rsidRPr="00000000">
              <w:rPr>
                <w:rtl w:val="0"/>
              </w:rPr>
              <w:t xml:space="preserve"> </w:t>
            </w:r>
          </w:p>
          <w:p w:rsidR="00000000" w:rsidDel="00000000" w:rsidP="00000000" w:rsidRDefault="00000000" w:rsidRPr="00000000" w14:paraId="0000000E">
            <w:pPr>
              <w:spacing w:line="240" w:lineRule="auto"/>
              <w:rPr/>
            </w:pPr>
            <w:r w:rsidDel="00000000" w:rsidR="00000000" w:rsidRPr="00000000">
              <w:rPr>
                <w:rtl w:val="0"/>
              </w:rPr>
              <w:t xml:space="preserve">Revelation given November, 1831.</w:t>
            </w:r>
          </w:p>
          <w:p w:rsidR="00000000" w:rsidDel="00000000" w:rsidP="00000000" w:rsidRDefault="00000000" w:rsidRPr="00000000" w14:paraId="0000000F">
            <w:pPr>
              <w:spacing w:line="240" w:lineRule="auto"/>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Section 25 • Revelation, circa 2 November 1831 [D&amp;C 67]</w:t>
            </w:r>
          </w:p>
          <w:p w:rsidR="00000000" w:rsidDel="00000000" w:rsidP="00000000" w:rsidRDefault="00000000" w:rsidRPr="00000000" w14:paraId="00000011">
            <w:pPr>
              <w:spacing w:line="240" w:lineRule="auto"/>
              <w:rPr/>
            </w:pPr>
            <w:r w:rsidDel="00000000" w:rsidR="00000000" w:rsidRPr="00000000">
              <w:rPr>
                <w:rtl w:val="0"/>
              </w:rPr>
              <w:t xml:space="preserve">SECTION XXV.</w:t>
            </w:r>
          </w:p>
          <w:p w:rsidR="00000000" w:rsidDel="00000000" w:rsidP="00000000" w:rsidRDefault="00000000" w:rsidRPr="00000000" w14:paraId="00000012">
            <w:pPr>
              <w:spacing w:line="240" w:lineRule="auto"/>
              <w:rPr/>
            </w:pPr>
            <w:r w:rsidDel="00000000" w:rsidR="00000000" w:rsidRPr="00000000">
              <w:rPr>
                <w:rtl w:val="0"/>
              </w:rPr>
              <w:t xml:space="preserve"> </w:t>
            </w:r>
          </w:p>
          <w:p w:rsidR="00000000" w:rsidDel="00000000" w:rsidP="00000000" w:rsidRDefault="00000000" w:rsidRPr="00000000" w14:paraId="00000013">
            <w:pPr>
              <w:spacing w:line="240" w:lineRule="auto"/>
              <w:rPr/>
            </w:pPr>
            <w:r w:rsidDel="00000000" w:rsidR="00000000" w:rsidRPr="00000000">
              <w:rPr>
                <w:rtl w:val="0"/>
              </w:rPr>
              <w:t xml:space="preserve">Revelation given November, 1831.</w:t>
            </w:r>
          </w:p>
          <w:p w:rsidR="00000000" w:rsidDel="00000000" w:rsidP="00000000" w:rsidRDefault="00000000" w:rsidRPr="00000000" w14:paraId="00000014">
            <w:pPr>
              <w:spacing w:line="240" w:lineRule="auto"/>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Section 67</w:t>
            </w:r>
          </w:p>
          <w:p w:rsidR="00000000" w:rsidDel="00000000" w:rsidP="00000000" w:rsidRDefault="00000000" w:rsidRPr="00000000" w14:paraId="00000016">
            <w:pPr>
              <w:spacing w:line="240" w:lineRule="auto"/>
              <w:rPr/>
            </w:pPr>
            <w:r w:rsidDel="00000000" w:rsidR="00000000" w:rsidRPr="00000000">
              <w:rPr>
                <w:rtl w:val="0"/>
              </w:rPr>
              <w:t xml:space="preserve">Revelation given through Joseph Smith the Prophet, at Hiram, Ohio, early November 1831. The occasion was that of a special conference, and the publication of the revelations already received from the Lord through the Prophet was considered and acted upon (see the </w:t>
            </w:r>
            <w:hyperlink r:id="rId7">
              <w:r w:rsidDel="00000000" w:rsidR="00000000" w:rsidRPr="00000000">
                <w:rPr>
                  <w:color w:val="1155cc"/>
                  <w:u w:val="single"/>
                  <w:rtl w:val="0"/>
                </w:rPr>
                <w:t xml:space="preserve">heading to section 1</w:t>
              </w:r>
            </w:hyperlink>
            <w:r w:rsidDel="00000000" w:rsidR="00000000" w:rsidRPr="00000000">
              <w:rPr>
                <w:rtl w:val="0"/>
              </w:rPr>
              <w:t xml:space="preserve">). William W. Phelps had recently established the Church printing press in Independence, Missouri. The conference decided to publish the revelations in the Book of Commandments and to print 10,000 copies (which because of unforeseen difficulties was later reduced to 3,000 copies). Many of the brethren bore solemn testimony that the revelations then compiled for publication were verily true, as was witnessed by the Holy Ghost shed forth upon them. Joseph Smith’s history records that after the revelation known as </w:t>
            </w:r>
            <w:hyperlink r:id="rId8">
              <w:r w:rsidDel="00000000" w:rsidR="00000000" w:rsidRPr="00000000">
                <w:rPr>
                  <w:color w:val="1155cc"/>
                  <w:u w:val="single"/>
                  <w:rtl w:val="0"/>
                </w:rPr>
                <w:t xml:space="preserve">section 1</w:t>
              </w:r>
            </w:hyperlink>
            <w:r w:rsidDel="00000000" w:rsidR="00000000" w:rsidRPr="00000000">
              <w:rPr>
                <w:rtl w:val="0"/>
              </w:rPr>
              <w:t xml:space="preserve"> had been received, some conversation was had concerning the language used in the revelations. The present revelation followed.</w:t>
            </w:r>
          </w:p>
          <w:p w:rsidR="00000000" w:rsidDel="00000000" w:rsidP="00000000" w:rsidRDefault="00000000" w:rsidRPr="00000000" w14:paraId="00000017">
            <w:pPr>
              <w:spacing w:line="240" w:lineRule="auto"/>
              <w:rPr/>
            </w:pPr>
            <w:hyperlink r:id="rId9">
              <w:r w:rsidDel="00000000" w:rsidR="00000000" w:rsidRPr="00000000">
                <w:rPr>
                  <w:color w:val="1155cc"/>
                  <w:u w:val="single"/>
                  <w:rtl w:val="0"/>
                </w:rPr>
                <w:t xml:space="preserve">1–3</w:t>
              </w:r>
            </w:hyperlink>
            <w:r w:rsidDel="00000000" w:rsidR="00000000" w:rsidRPr="00000000">
              <w:rPr>
                <w:rtl w:val="0"/>
              </w:rPr>
              <w:t xml:space="preserve">, The Lord hears the prayers of and watches over His elders; </w:t>
            </w:r>
            <w:hyperlink r:id="rId10">
              <w:r w:rsidDel="00000000" w:rsidR="00000000" w:rsidRPr="00000000">
                <w:rPr>
                  <w:color w:val="1155cc"/>
                  <w:u w:val="single"/>
                  <w:rtl w:val="0"/>
                </w:rPr>
                <w:t xml:space="preserve">4–9</w:t>
              </w:r>
            </w:hyperlink>
            <w:r w:rsidDel="00000000" w:rsidR="00000000" w:rsidRPr="00000000">
              <w:rPr>
                <w:rtl w:val="0"/>
              </w:rPr>
              <w:t xml:space="preserve">, He challenges the wisest person to duplicate the least of His revelations; </w:t>
            </w:r>
            <w:hyperlink r:id="rId11">
              <w:r w:rsidDel="00000000" w:rsidR="00000000" w:rsidRPr="00000000">
                <w:rPr>
                  <w:color w:val="1155cc"/>
                  <w:u w:val="single"/>
                  <w:rtl w:val="0"/>
                </w:rPr>
                <w:t xml:space="preserve">10–14</w:t>
              </w:r>
            </w:hyperlink>
            <w:r w:rsidDel="00000000" w:rsidR="00000000" w:rsidRPr="00000000">
              <w:rPr>
                <w:rtl w:val="0"/>
              </w:rPr>
              <w:t xml:space="preserve">, Faithful elders will be quickened by the Spirit and see the face of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Behold &amp; hearken </w:t>
            </w:r>
          </w:p>
          <w:p w:rsidR="00000000" w:rsidDel="00000000" w:rsidP="00000000" w:rsidRDefault="00000000" w:rsidRPr="00000000" w14:paraId="00000019">
            <w:pPr>
              <w:spacing w:line="240" w:lineRule="auto"/>
              <w:rPr/>
            </w:pPr>
            <w:r w:rsidDel="00000000" w:rsidR="00000000" w:rsidRPr="00000000">
              <w:rPr>
                <w:rtl w:val="0"/>
              </w:rPr>
              <w:t xml:space="preserve">oh ye Elders of my Church who have assembelled yourselves together whose prayers </w:t>
            </w:r>
          </w:p>
          <w:p w:rsidR="00000000" w:rsidDel="00000000" w:rsidP="00000000" w:rsidRDefault="00000000" w:rsidRPr="00000000" w14:paraId="0000001A">
            <w:pPr>
              <w:spacing w:line="240" w:lineRule="auto"/>
              <w:rPr/>
            </w:pPr>
            <w:r w:rsidDel="00000000" w:rsidR="00000000" w:rsidRPr="00000000">
              <w:rPr>
                <w:rtl w:val="0"/>
              </w:rPr>
              <w:t xml:space="preserve">I have heard &amp; whose hearts </w:t>
            </w:r>
          </w:p>
          <w:p w:rsidR="00000000" w:rsidDel="00000000" w:rsidP="00000000" w:rsidRDefault="00000000" w:rsidRPr="00000000" w14:paraId="0000001B">
            <w:pPr>
              <w:spacing w:line="240" w:lineRule="auto"/>
              <w:rPr/>
            </w:pPr>
            <w:r w:rsidDel="00000000" w:rsidR="00000000" w:rsidRPr="00000000">
              <w:rPr>
                <w:rtl w:val="0"/>
              </w:rPr>
              <w:t xml:space="preserve">desires have </w:t>
            </w:r>
          </w:p>
          <w:p w:rsidR="00000000" w:rsidDel="00000000" w:rsidP="00000000" w:rsidRDefault="00000000" w:rsidRPr="00000000" w14:paraId="0000001C">
            <w:pPr>
              <w:spacing w:line="240" w:lineRule="auto"/>
              <w:rPr/>
            </w:pPr>
            <w:r w:rsidDel="00000000" w:rsidR="00000000" w:rsidRPr="00000000">
              <w:rPr>
                <w:rtl w:val="0"/>
              </w:rPr>
              <w:t xml:space="preserve">come up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1 Behold, and hearken, O ye elders of my church, who have assembled yourselves together, whose prayers I have heard, and whose hearts </w:t>
            </w:r>
            <w:r w:rsidDel="00000000" w:rsidR="00000000" w:rsidRPr="00000000">
              <w:rPr>
                <w:highlight w:val="yellow"/>
                <w:rtl w:val="0"/>
              </w:rPr>
              <w:t xml:space="preserve">&lt;I know, and whose &gt;</w:t>
            </w:r>
            <w:r w:rsidDel="00000000" w:rsidR="00000000" w:rsidRPr="00000000">
              <w:rPr>
                <w:rtl w:val="0"/>
              </w:rPr>
              <w:t xml:space="preserve">desires have come up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1 Behold, and hearken, O ye elders of my church, who have assembled yourselves together, whose prayers I have heard, and whose hearts I know, and whose desires have come up before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1 Behold and hearken, O ye </w:t>
            </w:r>
            <w:hyperlink r:id="rId12">
              <w:r w:rsidDel="00000000" w:rsidR="00000000" w:rsidRPr="00000000">
                <w:rPr>
                  <w:color w:val="1155cc"/>
                  <w:u w:val="single"/>
                  <w:rtl w:val="0"/>
                </w:rPr>
                <w:t xml:space="preserve">elders</w:t>
              </w:r>
            </w:hyperlink>
            <w:r w:rsidDel="00000000" w:rsidR="00000000" w:rsidRPr="00000000">
              <w:rPr>
                <w:rtl w:val="0"/>
              </w:rPr>
              <w:t xml:space="preserve"> of my church, who have assembled yourselves together, whose </w:t>
            </w:r>
            <w:hyperlink r:id="rId13">
              <w:r w:rsidDel="00000000" w:rsidR="00000000" w:rsidRPr="00000000">
                <w:rPr>
                  <w:color w:val="1155cc"/>
                  <w:u w:val="single"/>
                  <w:rtl w:val="0"/>
                </w:rPr>
                <w:t xml:space="preserve">prayers</w:t>
              </w:r>
            </w:hyperlink>
            <w:r w:rsidDel="00000000" w:rsidR="00000000" w:rsidRPr="00000000">
              <w:rPr>
                <w:rtl w:val="0"/>
              </w:rPr>
              <w:t xml:space="preserve"> I have heard, and whose </w:t>
            </w:r>
            <w:hyperlink r:id="rId14">
              <w:r w:rsidDel="00000000" w:rsidR="00000000" w:rsidRPr="00000000">
                <w:rPr>
                  <w:color w:val="1155cc"/>
                  <w:u w:val="single"/>
                  <w:rtl w:val="0"/>
                </w:rPr>
                <w:t xml:space="preserve">hearts</w:t>
              </w:r>
            </w:hyperlink>
            <w:r w:rsidDel="00000000" w:rsidR="00000000" w:rsidRPr="00000000">
              <w:rPr>
                <w:rtl w:val="0"/>
              </w:rPr>
              <w:t xml:space="preserve"> I know, and whose desires have come up before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behold &amp; Lo mine </w:t>
            </w:r>
          </w:p>
          <w:p w:rsidR="00000000" w:rsidDel="00000000" w:rsidP="00000000" w:rsidRDefault="00000000" w:rsidRPr="00000000" w14:paraId="00000021">
            <w:pPr>
              <w:spacing w:line="240" w:lineRule="auto"/>
              <w:rPr/>
            </w:pPr>
            <w:r w:rsidDel="00000000" w:rsidR="00000000" w:rsidRPr="00000000">
              <w:rPr>
                <w:rtl w:val="0"/>
              </w:rPr>
              <w:t xml:space="preserve">eyes are upon you &amp; </w:t>
            </w:r>
          </w:p>
          <w:p w:rsidR="00000000" w:rsidDel="00000000" w:rsidP="00000000" w:rsidRDefault="00000000" w:rsidRPr="00000000" w14:paraId="00000022">
            <w:pPr>
              <w:spacing w:line="240" w:lineRule="auto"/>
              <w:rPr/>
            </w:pPr>
            <w:r w:rsidDel="00000000" w:rsidR="00000000" w:rsidRPr="00000000">
              <w:rPr>
                <w:rtl w:val="0"/>
              </w:rPr>
              <w:t xml:space="preserve">the heavens &amp; the </w:t>
            </w:r>
          </w:p>
          <w:p w:rsidR="00000000" w:rsidDel="00000000" w:rsidP="00000000" w:rsidRDefault="00000000" w:rsidRPr="00000000" w14:paraId="00000023">
            <w:pPr>
              <w:spacing w:line="240" w:lineRule="auto"/>
              <w:rPr/>
            </w:pPr>
            <w:r w:rsidDel="00000000" w:rsidR="00000000" w:rsidRPr="00000000">
              <w:rPr>
                <w:rtl w:val="0"/>
              </w:rPr>
              <w:t xml:space="preserve">earth are in mine hands &amp; the riches of eternity are mine to give[.]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Behold and lo, mine eyes are upon you; and the heavens and the earth are in mine hands, and the riches of eternity are mine to give.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Behold and lo, mine eyes are upon you; and the heavens and the earth are in mine hands, and the riches of eternity are mine to give.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2 Behold and lo, mine </w:t>
            </w:r>
            <w:hyperlink r:id="rId15">
              <w:r w:rsidDel="00000000" w:rsidR="00000000" w:rsidRPr="00000000">
                <w:rPr>
                  <w:color w:val="1155cc"/>
                  <w:u w:val="single"/>
                  <w:rtl w:val="0"/>
                </w:rPr>
                <w:t xml:space="preserve">eyes</w:t>
              </w:r>
            </w:hyperlink>
            <w:r w:rsidDel="00000000" w:rsidR="00000000" w:rsidRPr="00000000">
              <w:rPr>
                <w:rtl w:val="0"/>
              </w:rPr>
              <w:t xml:space="preserve"> are upon you, and the heavens and the earth are in mine </w:t>
            </w:r>
            <w:hyperlink r:id="rId16">
              <w:r w:rsidDel="00000000" w:rsidR="00000000" w:rsidRPr="00000000">
                <w:rPr>
                  <w:color w:val="1155cc"/>
                  <w:u w:val="single"/>
                  <w:rtl w:val="0"/>
                </w:rPr>
                <w:t xml:space="preserve">hands</w:t>
              </w:r>
            </w:hyperlink>
            <w:r w:rsidDel="00000000" w:rsidR="00000000" w:rsidRPr="00000000">
              <w:rPr>
                <w:rtl w:val="0"/>
              </w:rPr>
              <w:t xml:space="preserve">, and the riches of eternity are mine to give.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ye endeavour to </w:t>
            </w:r>
          </w:p>
          <w:p w:rsidR="00000000" w:rsidDel="00000000" w:rsidP="00000000" w:rsidRDefault="00000000" w:rsidRPr="00000000" w14:paraId="00000028">
            <w:pPr>
              <w:spacing w:line="240" w:lineRule="auto"/>
              <w:rPr/>
            </w:pPr>
            <w:r w:rsidDel="00000000" w:rsidR="00000000" w:rsidRPr="00000000">
              <w:rPr>
                <w:rtl w:val="0"/>
              </w:rPr>
              <w:t xml:space="preserve">believe that you ye should receive the blessing which was offered unto you but behold verily I say unto you there were fears in your hearts &amp; verily </w:t>
            </w:r>
          </w:p>
          <w:p w:rsidR="00000000" w:rsidDel="00000000" w:rsidP="00000000" w:rsidRDefault="00000000" w:rsidRPr="00000000" w14:paraId="00000029">
            <w:pPr>
              <w:spacing w:line="240" w:lineRule="auto"/>
              <w:rPr/>
            </w:pPr>
            <w:r w:rsidDel="00000000" w:rsidR="00000000" w:rsidRPr="00000000">
              <w:rPr>
                <w:rtl w:val="0"/>
              </w:rPr>
              <w:t xml:space="preserve">this is the reason that ye did not receive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Ye endeavored to believe that </w:t>
            </w:r>
            <w:r w:rsidDel="00000000" w:rsidR="00000000" w:rsidRPr="00000000">
              <w:rPr>
                <w:strike w:val="1"/>
                <w:highlight w:val="yellow"/>
                <w:rtl w:val="0"/>
              </w:rPr>
              <w:t xml:space="preserve">you </w:t>
            </w:r>
            <w:r w:rsidDel="00000000" w:rsidR="00000000" w:rsidRPr="00000000">
              <w:rPr>
                <w:rtl w:val="0"/>
              </w:rPr>
              <w:t xml:space="preserve">ye should receive the blessing which was offered unto you, but behold, verily I say unto you, there were fears in your hearts; and verily this is the reason that ye did not receive.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Ye endeavored to believe that ye </w:t>
            </w:r>
          </w:p>
          <w:p w:rsidR="00000000" w:rsidDel="00000000" w:rsidP="00000000" w:rsidRDefault="00000000" w:rsidRPr="00000000" w14:paraId="0000002C">
            <w:pPr>
              <w:spacing w:line="240" w:lineRule="auto"/>
              <w:rPr/>
            </w:pPr>
            <w:r w:rsidDel="00000000" w:rsidR="00000000" w:rsidRPr="00000000">
              <w:rPr>
                <w:rtl w:val="0"/>
              </w:rPr>
              <w:t xml:space="preserve">should receive the blessing which was offered unto you, but behold, verily I say unto you, there were fears in your hearts; and verily this is the reason that ye did not receive.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3 Ye endeavored to </w:t>
            </w:r>
            <w:hyperlink r:id="rId17">
              <w:r w:rsidDel="00000000" w:rsidR="00000000" w:rsidRPr="00000000">
                <w:rPr>
                  <w:color w:val="1155cc"/>
                  <w:u w:val="single"/>
                  <w:rtl w:val="0"/>
                </w:rPr>
                <w:t xml:space="preserve">believe</w:t>
              </w:r>
            </w:hyperlink>
            <w:r w:rsidDel="00000000" w:rsidR="00000000" w:rsidRPr="00000000">
              <w:rPr>
                <w:rtl w:val="0"/>
              </w:rPr>
              <w:t xml:space="preserve"> that ye </w:t>
            </w:r>
          </w:p>
          <w:p w:rsidR="00000000" w:rsidDel="00000000" w:rsidP="00000000" w:rsidRDefault="00000000" w:rsidRPr="00000000" w14:paraId="0000002E">
            <w:pPr>
              <w:spacing w:line="240" w:lineRule="auto"/>
              <w:rPr/>
            </w:pPr>
            <w:r w:rsidDel="00000000" w:rsidR="00000000" w:rsidRPr="00000000">
              <w:rPr>
                <w:rtl w:val="0"/>
              </w:rPr>
              <w:t xml:space="preserve">should receive the blessing which was offered unto you; but behold, verily I say unto you there were </w:t>
            </w:r>
            <w:hyperlink r:id="rId18">
              <w:r w:rsidDel="00000000" w:rsidR="00000000" w:rsidRPr="00000000">
                <w:rPr>
                  <w:color w:val="1155cc"/>
                  <w:u w:val="single"/>
                  <w:rtl w:val="0"/>
                </w:rPr>
                <w:t xml:space="preserve">fears</w:t>
              </w:r>
            </w:hyperlink>
            <w:r w:rsidDel="00000000" w:rsidR="00000000" w:rsidRPr="00000000">
              <w:rPr>
                <w:rtl w:val="0"/>
              </w:rPr>
              <w:t xml:space="preserve"> in your hearts, and verily this is the reason that ye did not receive.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&amp; now I the Lord </w:t>
            </w:r>
          </w:p>
          <w:p w:rsidR="00000000" w:rsidDel="00000000" w:rsidP="00000000" w:rsidRDefault="00000000" w:rsidRPr="00000000" w14:paraId="00000030">
            <w:pPr>
              <w:spacing w:line="240" w:lineRule="auto"/>
              <w:rPr/>
            </w:pPr>
            <w:r w:rsidDel="00000000" w:rsidR="00000000" w:rsidRPr="00000000">
              <w:rPr>
                <w:rtl w:val="0"/>
              </w:rPr>
              <w:t xml:space="preserve">give unto you a testimony of the truth of those commandments which I are lying before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2 And now I the Lord give unto you a testimony of the truth of these commandments which are lying before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2 And now I the Lord give unto you a testimony of the truth of these commandments which are lying before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4 And now I, the Lord, give unto you a </w:t>
            </w:r>
            <w:hyperlink r:id="rId19">
              <w:r w:rsidDel="00000000" w:rsidR="00000000" w:rsidRPr="00000000">
                <w:rPr>
                  <w:color w:val="1155cc"/>
                  <w:u w:val="single"/>
                  <w:rtl w:val="0"/>
                </w:rPr>
                <w:t xml:space="preserve">testimony</w:t>
              </w:r>
            </w:hyperlink>
            <w:r w:rsidDel="00000000" w:rsidR="00000000" w:rsidRPr="00000000">
              <w:rPr>
                <w:rtl w:val="0"/>
              </w:rPr>
              <w:t xml:space="preserve"> of the truth of these commandments which are lying before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your eyes have been upon my Servent Joseph &amp; his </w:t>
            </w:r>
          </w:p>
          <w:p w:rsidR="00000000" w:rsidDel="00000000" w:rsidP="00000000" w:rsidRDefault="00000000" w:rsidRPr="00000000" w14:paraId="00000035">
            <w:pPr>
              <w:spacing w:line="240" w:lineRule="auto"/>
              <w:rPr/>
            </w:pPr>
            <w:r w:rsidDel="00000000" w:rsidR="00000000" w:rsidRPr="00000000">
              <w:rPr>
                <w:rtl w:val="0"/>
              </w:rPr>
              <w:t xml:space="preserve">language you have known &amp; his imperfections you have known &amp; you have sought in your hearts knowlege that you </w:t>
            </w:r>
          </w:p>
          <w:p w:rsidR="00000000" w:rsidDel="00000000" w:rsidP="00000000" w:rsidRDefault="00000000" w:rsidRPr="00000000" w14:paraId="00000036">
            <w:pPr>
              <w:spacing w:line="240" w:lineRule="auto"/>
              <w:rPr/>
            </w:pPr>
            <w:r w:rsidDel="00000000" w:rsidR="00000000" w:rsidRPr="00000000">
              <w:rPr>
                <w:rtl w:val="0"/>
              </w:rPr>
              <w:t xml:space="preserve">might express beyond his language this you also know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your eyes have been upon my servant Joseph Smith, jr.: and his language you have known; and his imperfections you have known; and you have sought in your hearts knowledge, that you might express beyond his language: this you also know: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your eyes have been upon my servant Joseph Smith, jr.: and his language you have known; and his imperfections you have known; and you have sought in your hearts knowledge, that you might express beyond his language: this you also know: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5 Your eyes have been upon my servant Joseph Smith, Jun., and his </w:t>
            </w:r>
            <w:hyperlink r:id="rId20">
              <w:r w:rsidDel="00000000" w:rsidR="00000000" w:rsidRPr="00000000">
                <w:rPr>
                  <w:color w:val="1155cc"/>
                  <w:u w:val="single"/>
                  <w:rtl w:val="0"/>
                </w:rPr>
                <w:t xml:space="preserve">language</w:t>
              </w:r>
            </w:hyperlink>
            <w:r w:rsidDel="00000000" w:rsidR="00000000" w:rsidRPr="00000000">
              <w:rPr>
                <w:rtl w:val="0"/>
              </w:rPr>
              <w:t xml:space="preserve"> you have known, and his imperfections you have known; and you have sought in your hearts knowledge that you might express beyond his language; this you also know.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now seek ye out of </w:t>
            </w:r>
          </w:p>
          <w:p w:rsidR="00000000" w:rsidDel="00000000" w:rsidP="00000000" w:rsidRDefault="00000000" w:rsidRPr="00000000" w14:paraId="0000003B">
            <w:pPr>
              <w:spacing w:line="240" w:lineRule="auto"/>
              <w:rPr/>
            </w:pPr>
            <w:r w:rsidDel="00000000" w:rsidR="00000000" w:rsidRPr="00000000">
              <w:rPr>
                <w:rtl w:val="0"/>
              </w:rPr>
              <w:t xml:space="preserve">the Book of commandments even the least that is among them &amp; appoint him </w:t>
            </w:r>
          </w:p>
          <w:p w:rsidR="00000000" w:rsidDel="00000000" w:rsidP="00000000" w:rsidRDefault="00000000" w:rsidRPr="00000000" w14:paraId="0000003C">
            <w:pPr>
              <w:spacing w:line="240" w:lineRule="auto"/>
              <w:rPr/>
            </w:pPr>
            <w:r w:rsidDel="00000000" w:rsidR="00000000" w:rsidRPr="00000000">
              <w:rPr>
                <w:rtl w:val="0"/>
              </w:rPr>
              <w:t xml:space="preserve">that is the most wise among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now seek ye out of </w:t>
            </w:r>
          </w:p>
          <w:p w:rsidR="00000000" w:rsidDel="00000000" w:rsidP="00000000" w:rsidRDefault="00000000" w:rsidRPr="00000000" w14:paraId="0000003E">
            <w:pPr>
              <w:spacing w:line="240" w:lineRule="auto"/>
              <w:rPr/>
            </w:pPr>
            <w:r w:rsidDel="00000000" w:rsidR="00000000" w:rsidRPr="00000000">
              <w:rPr>
                <w:rtl w:val="0"/>
              </w:rPr>
              <w:t xml:space="preserve">the book of commandments, even the least that is among them, and appoint him that is the most wise among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now seek ye out of </w:t>
            </w:r>
          </w:p>
          <w:p w:rsidR="00000000" w:rsidDel="00000000" w:rsidP="00000000" w:rsidRDefault="00000000" w:rsidRPr="00000000" w14:paraId="00000040">
            <w:pPr>
              <w:spacing w:line="240" w:lineRule="auto"/>
              <w:rPr/>
            </w:pPr>
            <w:r w:rsidDel="00000000" w:rsidR="00000000" w:rsidRPr="00000000">
              <w:rPr>
                <w:rtl w:val="0"/>
              </w:rPr>
              <w:t xml:space="preserve">the book of commandments, even the least that is among them, and appoint him that is the most wise among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6 Now, seek ye out of the Book of Commandments, even the least that is among them, and appoint him that is the most </w:t>
            </w:r>
            <w:hyperlink r:id="rId21">
              <w:r w:rsidDel="00000000" w:rsidR="00000000" w:rsidRPr="00000000">
                <w:rPr>
                  <w:color w:val="1155cc"/>
                  <w:u w:val="single"/>
                  <w:rtl w:val="0"/>
                </w:rPr>
                <w:t xml:space="preserve">wise</w:t>
              </w:r>
            </w:hyperlink>
            <w:r w:rsidDel="00000000" w:rsidR="00000000" w:rsidRPr="00000000">
              <w:rPr>
                <w:rtl w:val="0"/>
              </w:rPr>
              <w:t xml:space="preserve"> among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or if there be any </w:t>
            </w:r>
          </w:p>
          <w:p w:rsidR="00000000" w:rsidDel="00000000" w:rsidP="00000000" w:rsidRDefault="00000000" w:rsidRPr="00000000" w14:paraId="00000043">
            <w:pPr>
              <w:spacing w:line="240" w:lineRule="auto"/>
              <w:rPr/>
            </w:pPr>
            <w:r w:rsidDel="00000000" w:rsidR="00000000" w:rsidRPr="00000000">
              <w:rPr>
                <w:rtl w:val="0"/>
              </w:rPr>
              <w:t xml:space="preserve">among you that shall make one like unto it then ye are Justified in saying that ye do not know that is </w:t>
            </w:r>
          </w:p>
          <w:p w:rsidR="00000000" w:rsidDel="00000000" w:rsidP="00000000" w:rsidRDefault="00000000" w:rsidRPr="00000000" w14:paraId="00000044">
            <w:pPr>
              <w:spacing w:line="240" w:lineRule="auto"/>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or if there be any </w:t>
            </w:r>
          </w:p>
          <w:p w:rsidR="00000000" w:rsidDel="00000000" w:rsidP="00000000" w:rsidRDefault="00000000" w:rsidRPr="00000000" w14:paraId="00000046">
            <w:pPr>
              <w:spacing w:line="240" w:lineRule="auto"/>
              <w:rPr/>
            </w:pPr>
            <w:r w:rsidDel="00000000" w:rsidR="00000000" w:rsidRPr="00000000">
              <w:rPr>
                <w:rtl w:val="0"/>
              </w:rPr>
              <w:t xml:space="preserve">among you, that shall make one like unto it, then ye are justified in saying that ye do not know that </w:t>
            </w:r>
            <w:r w:rsidDel="00000000" w:rsidR="00000000" w:rsidRPr="00000000">
              <w:rPr>
                <w:strike w:val="1"/>
                <w:highlight w:val="yellow"/>
                <w:rtl w:val="0"/>
              </w:rPr>
              <w:t xml:space="preserve">is </w:t>
            </w:r>
            <w:r w:rsidDel="00000000" w:rsidR="00000000" w:rsidRPr="00000000">
              <w:rPr>
                <w:highlight w:val="yellow"/>
                <w:rtl w:val="0"/>
              </w:rPr>
              <w:t xml:space="preserve">&lt;</w:t>
            </w:r>
            <w:r w:rsidDel="00000000" w:rsidR="00000000" w:rsidRPr="00000000">
              <w:rPr>
                <w:highlight w:val="yellow"/>
                <w:rtl w:val="0"/>
              </w:rPr>
              <w:t xml:space="preserve">they are &gt;</w:t>
            </w:r>
            <w:r w:rsidDel="00000000" w:rsidR="00000000" w:rsidRPr="00000000">
              <w:rPr>
                <w:rtl w:val="0"/>
              </w:rPr>
              <w:t xml:space="preserve">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or if there be any </w:t>
            </w:r>
          </w:p>
          <w:p w:rsidR="00000000" w:rsidDel="00000000" w:rsidP="00000000" w:rsidRDefault="00000000" w:rsidRPr="00000000" w14:paraId="00000048">
            <w:pPr>
              <w:spacing w:line="240" w:lineRule="auto"/>
              <w:rPr/>
            </w:pPr>
            <w:r w:rsidDel="00000000" w:rsidR="00000000" w:rsidRPr="00000000">
              <w:rPr>
                <w:rtl w:val="0"/>
              </w:rPr>
              <w:t xml:space="preserve">among you, that shall make one like unto it, then ye are justified in saying that ye do not know that they are </w:t>
            </w:r>
          </w:p>
          <w:p w:rsidR="00000000" w:rsidDel="00000000" w:rsidP="00000000" w:rsidRDefault="00000000" w:rsidRPr="00000000" w14:paraId="00000049">
            <w:pPr>
              <w:spacing w:line="240" w:lineRule="auto"/>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7 Or, if there be any among you that shall make one </w:t>
            </w:r>
            <w:hyperlink r:id="rId22">
              <w:r w:rsidDel="00000000" w:rsidR="00000000" w:rsidRPr="00000000">
                <w:rPr>
                  <w:color w:val="1155cc"/>
                  <w:u w:val="single"/>
                  <w:rtl w:val="0"/>
                </w:rPr>
                <w:t xml:space="preserve">like</w:t>
              </w:r>
            </w:hyperlink>
            <w:r w:rsidDel="00000000" w:rsidR="00000000" w:rsidRPr="00000000">
              <w:rPr>
                <w:rtl w:val="0"/>
              </w:rPr>
              <w:t xml:space="preserve"> unto it, then ye are justified in saying that ye do not know that they are </w:t>
            </w:r>
          </w:p>
          <w:p w:rsidR="00000000" w:rsidDel="00000000" w:rsidP="00000000" w:rsidRDefault="00000000" w:rsidRPr="00000000" w14:paraId="0000004B">
            <w:pPr>
              <w:spacing w:line="240" w:lineRule="auto"/>
              <w:rPr/>
            </w:pPr>
            <w:r w:rsidDel="00000000" w:rsidR="00000000" w:rsidRPr="00000000">
              <w:rPr>
                <w:rtl w:val="0"/>
              </w:rPr>
              <w:t xml:space="preserve">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but if you cannot make one like unto it ye are under condemnation if you ye do not bear </w:t>
            </w:r>
          </w:p>
          <w:p w:rsidR="00000000" w:rsidDel="00000000" w:rsidP="00000000" w:rsidRDefault="00000000" w:rsidRPr="00000000" w14:paraId="0000004D">
            <w:pPr>
              <w:spacing w:line="240" w:lineRule="auto"/>
              <w:rPr/>
            </w:pPr>
            <w:r w:rsidDel="00000000" w:rsidR="00000000" w:rsidRPr="00000000">
              <w:rPr>
                <w:rtl w:val="0"/>
              </w:rPr>
              <w:t xml:space="preserve">that it is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but if ye cannot make one like unto it, ye are under condemnation if ye do not bear </w:t>
            </w:r>
            <w:r w:rsidDel="00000000" w:rsidR="00000000" w:rsidRPr="00000000">
              <w:rPr>
                <w:highlight w:val="yellow"/>
                <w:rtl w:val="0"/>
              </w:rPr>
              <w:t xml:space="preserve">&lt;record&gt;</w:t>
            </w:r>
            <w:r w:rsidDel="00000000" w:rsidR="00000000" w:rsidRPr="00000000">
              <w:rPr>
                <w:rtl w:val="0"/>
              </w:rPr>
              <w:t xml:space="preserve"> that they are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but if ye cannot make one like unto it, ye are under condemnation if ye do not bear record that they are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8 But if ye cannot make one like unto it, ye are under condemnation if ye do not </w:t>
            </w:r>
            <w:hyperlink r:id="rId23">
              <w:r w:rsidDel="00000000" w:rsidR="00000000" w:rsidRPr="00000000">
                <w:rPr>
                  <w:color w:val="1155cc"/>
                  <w:u w:val="single"/>
                  <w:rtl w:val="0"/>
                </w:rPr>
                <w:t xml:space="preserve">bear record</w:t>
              </w:r>
            </w:hyperlink>
            <w:r w:rsidDel="00000000" w:rsidR="00000000" w:rsidRPr="00000000">
              <w:rPr>
                <w:rtl w:val="0"/>
              </w:rPr>
              <w:t xml:space="preserve"> that they are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for ye know that there </w:t>
            </w:r>
          </w:p>
          <w:p w:rsidR="00000000" w:rsidDel="00000000" w:rsidP="00000000" w:rsidRDefault="00000000" w:rsidRPr="00000000" w14:paraId="00000052">
            <w:pPr>
              <w:spacing w:line="240" w:lineRule="auto"/>
              <w:rPr/>
            </w:pPr>
            <w:r w:rsidDel="00000000" w:rsidR="00000000" w:rsidRPr="00000000">
              <w:rPr>
                <w:rtl w:val="0"/>
              </w:rPr>
              <w:t xml:space="preserve">is no unrighteousness in it &amp; that which is righteous cometh down from above from the father of lights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for ye know that there </w:t>
            </w:r>
          </w:p>
          <w:p w:rsidR="00000000" w:rsidDel="00000000" w:rsidP="00000000" w:rsidRDefault="00000000" w:rsidRPr="00000000" w14:paraId="00000054">
            <w:pPr>
              <w:spacing w:line="240" w:lineRule="auto"/>
              <w:rPr/>
            </w:pPr>
            <w:r w:rsidDel="00000000" w:rsidR="00000000" w:rsidRPr="00000000">
              <w:rPr>
                <w:rtl w:val="0"/>
              </w:rPr>
              <w:t xml:space="preserve">is no unrighteousness in them; and that which is righteous cometh down from above, from the Father of lights.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for ye know that there </w:t>
            </w:r>
          </w:p>
          <w:p w:rsidR="00000000" w:rsidDel="00000000" w:rsidP="00000000" w:rsidRDefault="00000000" w:rsidRPr="00000000" w14:paraId="00000056">
            <w:pPr>
              <w:spacing w:line="240" w:lineRule="auto"/>
              <w:rPr/>
            </w:pPr>
            <w:r w:rsidDel="00000000" w:rsidR="00000000" w:rsidRPr="00000000">
              <w:rPr>
                <w:rtl w:val="0"/>
              </w:rPr>
              <w:t xml:space="preserve">is no unrighteousness in them; and that which is righteous cometh down from above, from the Father of lights.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9 For ye know that there is no unrighteousness in them, and that which is </w:t>
            </w:r>
            <w:hyperlink r:id="rId24">
              <w:r w:rsidDel="00000000" w:rsidR="00000000" w:rsidRPr="00000000">
                <w:rPr>
                  <w:color w:val="1155cc"/>
                  <w:u w:val="single"/>
                  <w:rtl w:val="0"/>
                </w:rPr>
                <w:t xml:space="preserve">righteous</w:t>
              </w:r>
            </w:hyperlink>
            <w:r w:rsidDel="00000000" w:rsidR="00000000" w:rsidRPr="00000000">
              <w:rPr>
                <w:rtl w:val="0"/>
              </w:rPr>
              <w:t xml:space="preserve"> cometh down from above, from the Father of </w:t>
            </w:r>
            <w:hyperlink r:id="rId25">
              <w:r w:rsidDel="00000000" w:rsidR="00000000" w:rsidRPr="00000000">
                <w:rPr>
                  <w:color w:val="1155cc"/>
                  <w:u w:val="single"/>
                  <w:rtl w:val="0"/>
                </w:rPr>
                <w:t xml:space="preserve">lights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&amp; again verily I </w:t>
            </w:r>
          </w:p>
          <w:p w:rsidR="00000000" w:rsidDel="00000000" w:rsidP="00000000" w:rsidRDefault="00000000" w:rsidRPr="00000000" w14:paraId="00000059">
            <w:pPr>
              <w:spacing w:line="240" w:lineRule="auto"/>
              <w:rPr/>
            </w:pPr>
            <w:r w:rsidDel="00000000" w:rsidR="00000000" w:rsidRPr="00000000">
              <w:rPr>
                <w:rtl w:val="0"/>
              </w:rPr>
              <w:t xml:space="preserve">say unto you that it is your privilege &amp; a promise I give unto you that have been ordained unto the ministry that </w:t>
            </w:r>
          </w:p>
          <w:p w:rsidR="00000000" w:rsidDel="00000000" w:rsidP="00000000" w:rsidRDefault="00000000" w:rsidRPr="00000000" w14:paraId="0000005A">
            <w:pPr>
              <w:spacing w:line="240" w:lineRule="auto"/>
              <w:rPr/>
            </w:pPr>
            <w:r w:rsidDel="00000000" w:rsidR="00000000" w:rsidRPr="00000000">
              <w:rPr>
                <w:rtl w:val="0"/>
              </w:rPr>
              <w:t xml:space="preserve">in as much as ye strip yourselves from Jealesies &amp; fears &amp; humble yourselves before me for ye are not sufficiently humble the veil shall not be wrent &amp; you shall see me &amp; </w:t>
            </w:r>
          </w:p>
          <w:p w:rsidR="00000000" w:rsidDel="00000000" w:rsidP="00000000" w:rsidRDefault="00000000" w:rsidRPr="00000000" w14:paraId="0000005B">
            <w:pPr>
              <w:spacing w:line="240" w:lineRule="auto"/>
              <w:rPr/>
            </w:pPr>
            <w:r w:rsidDel="00000000" w:rsidR="00000000" w:rsidRPr="00000000">
              <w:rPr>
                <w:rtl w:val="0"/>
              </w:rPr>
              <w:t xml:space="preserve">know that I am not with the carnal neither </w:t>
            </w:r>
          </w:p>
          <w:p w:rsidR="00000000" w:rsidDel="00000000" w:rsidP="00000000" w:rsidRDefault="00000000" w:rsidRPr="00000000" w14:paraId="0000005C">
            <w:pPr>
              <w:spacing w:line="240" w:lineRule="auto"/>
              <w:rPr/>
            </w:pPr>
            <w:r w:rsidDel="00000000" w:rsidR="00000000" w:rsidRPr="00000000">
              <w:rPr>
                <w:rtl w:val="0"/>
              </w:rPr>
              <w:t xml:space="preserve">natural but with </w:t>
            </w:r>
          </w:p>
          <w:p w:rsidR="00000000" w:rsidDel="00000000" w:rsidP="00000000" w:rsidRDefault="00000000" w:rsidRPr="00000000" w14:paraId="0000005D">
            <w:pPr>
              <w:spacing w:line="240" w:lineRule="auto"/>
              <w:rPr/>
            </w:pPr>
            <w:r w:rsidDel="00000000" w:rsidR="00000000" w:rsidRPr="00000000">
              <w:rPr>
                <w:rtl w:val="0"/>
              </w:rPr>
              <w:t xml:space="preserve">the spiritual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3 And again, verily I </w:t>
            </w:r>
          </w:p>
          <w:p w:rsidR="00000000" w:rsidDel="00000000" w:rsidP="00000000" w:rsidRDefault="00000000" w:rsidRPr="00000000" w14:paraId="0000005F">
            <w:pPr>
              <w:spacing w:line="240" w:lineRule="auto"/>
              <w:rPr/>
            </w:pPr>
            <w:r w:rsidDel="00000000" w:rsidR="00000000" w:rsidRPr="00000000">
              <w:rPr>
                <w:rtl w:val="0"/>
              </w:rPr>
              <w:t xml:space="preserve">say unto you, that it is your privilege, and a promise I give unto you that have been ordained unto this ministry, that inasmuch as you strip yourselves from jealousies and fears, and humble yourselves before me, for ye are not sufficiently humble, the vail shall be rent and </w:t>
            </w:r>
          </w:p>
          <w:p w:rsidR="00000000" w:rsidDel="00000000" w:rsidP="00000000" w:rsidRDefault="00000000" w:rsidRPr="00000000" w14:paraId="00000060">
            <w:pPr>
              <w:spacing w:line="240" w:lineRule="auto"/>
              <w:rPr/>
            </w:pPr>
            <w:r w:rsidDel="00000000" w:rsidR="00000000" w:rsidRPr="00000000">
              <w:rPr>
                <w:rtl w:val="0"/>
              </w:rPr>
              <w:t xml:space="preserve">you shall see me and know that I am; not with the carnal, neither natural </w:t>
            </w:r>
            <w:r w:rsidDel="00000000" w:rsidR="00000000" w:rsidRPr="00000000">
              <w:rPr>
                <w:highlight w:val="yellow"/>
                <w:rtl w:val="0"/>
              </w:rPr>
              <w:t xml:space="preserve">&lt;mind,&gt;</w:t>
            </w:r>
            <w:r w:rsidDel="00000000" w:rsidR="00000000" w:rsidRPr="00000000">
              <w:rPr>
                <w:rtl w:val="0"/>
              </w:rPr>
              <w:t xml:space="preserve"> but with the spiritual;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3 And again, verily I say unto you, that it is your privilege, and a promise I give unto you that have been ordained unto this ministry, that inasmuch as you strip yourselves from jealousies and fears, and humble yourselves before me, for ye are not sufficiently humble, the veil shall be rent and </w:t>
            </w:r>
          </w:p>
          <w:p w:rsidR="00000000" w:rsidDel="00000000" w:rsidP="00000000" w:rsidRDefault="00000000" w:rsidRPr="00000000" w14:paraId="00000062">
            <w:pPr>
              <w:spacing w:line="240" w:lineRule="auto"/>
              <w:rPr/>
            </w:pPr>
            <w:r w:rsidDel="00000000" w:rsidR="00000000" w:rsidRPr="00000000">
              <w:rPr>
                <w:rtl w:val="0"/>
              </w:rPr>
              <w:t xml:space="preserve">you shall see me and know that I am; not with the carnal, neither natural mind, but with the spiritual;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10 And again, verily I say unto you that it is your privilege, and a </w:t>
            </w:r>
            <w:hyperlink r:id="rId26">
              <w:r w:rsidDel="00000000" w:rsidR="00000000" w:rsidRPr="00000000">
                <w:rPr>
                  <w:color w:val="1155cc"/>
                  <w:u w:val="single"/>
                  <w:rtl w:val="0"/>
                </w:rPr>
                <w:t xml:space="preserve">promise</w:t>
              </w:r>
            </w:hyperlink>
            <w:r w:rsidDel="00000000" w:rsidR="00000000" w:rsidRPr="00000000">
              <w:rPr>
                <w:rtl w:val="0"/>
              </w:rPr>
              <w:t xml:space="preserve"> I give unto you that have been ordained unto this ministry, that inasmuch as you </w:t>
            </w:r>
            <w:hyperlink r:id="rId27">
              <w:r w:rsidDel="00000000" w:rsidR="00000000" w:rsidRPr="00000000">
                <w:rPr>
                  <w:color w:val="1155cc"/>
                  <w:u w:val="single"/>
                  <w:rtl w:val="0"/>
                </w:rPr>
                <w:t xml:space="preserve">strip</w:t>
              </w:r>
            </w:hyperlink>
            <w:r w:rsidDel="00000000" w:rsidR="00000000" w:rsidRPr="00000000">
              <w:rPr>
                <w:rtl w:val="0"/>
              </w:rPr>
              <w:t xml:space="preserve"> yourselves from </w:t>
            </w:r>
            <w:hyperlink r:id="rId28">
              <w:r w:rsidDel="00000000" w:rsidR="00000000" w:rsidRPr="00000000">
                <w:rPr>
                  <w:color w:val="1155cc"/>
                  <w:u w:val="single"/>
                  <w:rtl w:val="0"/>
                </w:rPr>
                <w:t xml:space="preserve">jealousies</w:t>
              </w:r>
            </w:hyperlink>
            <w:r w:rsidDel="00000000" w:rsidR="00000000" w:rsidRPr="00000000">
              <w:rPr>
                <w:rtl w:val="0"/>
              </w:rPr>
              <w:t xml:space="preserve"> and </w:t>
            </w:r>
            <w:hyperlink r:id="rId29">
              <w:r w:rsidDel="00000000" w:rsidR="00000000" w:rsidRPr="00000000">
                <w:rPr>
                  <w:color w:val="1155cc"/>
                  <w:u w:val="single"/>
                  <w:rtl w:val="0"/>
                </w:rPr>
                <w:t xml:space="preserve">fears</w:t>
              </w:r>
            </w:hyperlink>
            <w:r w:rsidDel="00000000" w:rsidR="00000000" w:rsidRPr="00000000">
              <w:rPr>
                <w:rtl w:val="0"/>
              </w:rPr>
              <w:t xml:space="preserve">, and </w:t>
            </w:r>
            <w:hyperlink r:id="rId30">
              <w:r w:rsidDel="00000000" w:rsidR="00000000" w:rsidRPr="00000000">
                <w:rPr>
                  <w:color w:val="1155cc"/>
                  <w:u w:val="single"/>
                  <w:rtl w:val="0"/>
                </w:rPr>
                <w:t xml:space="preserve">humble</w:t>
              </w:r>
            </w:hyperlink>
            <w:r w:rsidDel="00000000" w:rsidR="00000000" w:rsidRPr="00000000">
              <w:rPr>
                <w:rtl w:val="0"/>
              </w:rPr>
              <w:t xml:space="preserve"> yourselves before me, for ye are not sufficiently humble, the </w:t>
            </w:r>
            <w:hyperlink r:id="rId31">
              <w:r w:rsidDel="00000000" w:rsidR="00000000" w:rsidRPr="00000000">
                <w:rPr>
                  <w:color w:val="1155cc"/>
                  <w:u w:val="single"/>
                  <w:rtl w:val="0"/>
                </w:rPr>
                <w:t xml:space="preserve">veil</w:t>
              </w:r>
            </w:hyperlink>
            <w:r w:rsidDel="00000000" w:rsidR="00000000" w:rsidRPr="00000000">
              <w:rPr>
                <w:rtl w:val="0"/>
              </w:rPr>
              <w:t xml:space="preserve"> shall be rent and </w:t>
            </w:r>
          </w:p>
          <w:p w:rsidR="00000000" w:rsidDel="00000000" w:rsidP="00000000" w:rsidRDefault="00000000" w:rsidRPr="00000000" w14:paraId="00000064">
            <w:pPr>
              <w:spacing w:line="240" w:lineRule="auto"/>
              <w:rPr/>
            </w:pPr>
            <w:r w:rsidDel="00000000" w:rsidR="00000000" w:rsidRPr="00000000">
              <w:rPr>
                <w:rtl w:val="0"/>
              </w:rPr>
              <w:t xml:space="preserve">you shall </w:t>
            </w:r>
            <w:hyperlink r:id="rId32">
              <w:r w:rsidDel="00000000" w:rsidR="00000000" w:rsidRPr="00000000">
                <w:rPr>
                  <w:color w:val="1155cc"/>
                  <w:u w:val="single"/>
                  <w:rtl w:val="0"/>
                </w:rPr>
                <w:t xml:space="preserve">see</w:t>
              </w:r>
            </w:hyperlink>
            <w:r w:rsidDel="00000000" w:rsidR="00000000" w:rsidRPr="00000000">
              <w:rPr>
                <w:rtl w:val="0"/>
              </w:rPr>
              <w:t xml:space="preserve"> me and know that I am—not with the carnal neither </w:t>
            </w:r>
          </w:p>
          <w:p w:rsidR="00000000" w:rsidDel="00000000" w:rsidP="00000000" w:rsidRDefault="00000000" w:rsidRPr="00000000" w14:paraId="00000065">
            <w:pPr>
              <w:spacing w:line="240" w:lineRule="auto"/>
              <w:rPr/>
            </w:pPr>
            <w:r w:rsidDel="00000000" w:rsidR="00000000" w:rsidRPr="00000000">
              <w:rPr>
                <w:rtl w:val="0"/>
              </w:rPr>
              <w:t xml:space="preserve">natural mind, but with the spiritual.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for no man hath seen God at any time in the flesh but </w:t>
            </w:r>
          </w:p>
          <w:p w:rsidR="00000000" w:rsidDel="00000000" w:rsidP="00000000" w:rsidRDefault="00000000" w:rsidRPr="00000000" w14:paraId="00000067">
            <w:pPr>
              <w:spacing w:line="240" w:lineRule="auto"/>
              <w:rPr/>
            </w:pPr>
            <w:r w:rsidDel="00000000" w:rsidR="00000000" w:rsidRPr="00000000">
              <w:rPr>
                <w:rtl w:val="0"/>
              </w:rPr>
              <w:t xml:space="preserve">by the Spirit </w:t>
            </w:r>
          </w:p>
          <w:p w:rsidR="00000000" w:rsidDel="00000000" w:rsidP="00000000" w:rsidRDefault="00000000" w:rsidRPr="00000000" w14:paraId="00000068">
            <w:pPr>
              <w:spacing w:line="240" w:lineRule="auto"/>
              <w:rPr/>
            </w:pPr>
            <w:r w:rsidDel="00000000" w:rsidR="00000000" w:rsidRPr="00000000">
              <w:rPr>
                <w:rtl w:val="0"/>
              </w:rPr>
              <w:t xml:space="preserve">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for no man has seen God at any time in the flesh, </w:t>
            </w:r>
            <w:r w:rsidDel="00000000" w:rsidR="00000000" w:rsidRPr="00000000">
              <w:rPr>
                <w:strike w:val="1"/>
                <w:highlight w:val="yellow"/>
                <w:rtl w:val="0"/>
              </w:rPr>
              <w:t xml:space="preserve">but </w:t>
            </w:r>
            <w:r w:rsidDel="00000000" w:rsidR="00000000" w:rsidRPr="00000000">
              <w:rPr>
                <w:highlight w:val="yellow"/>
                <w:rtl w:val="0"/>
              </w:rPr>
              <w:t xml:space="preserve">&lt;</w:t>
            </w:r>
            <w:r w:rsidDel="00000000" w:rsidR="00000000" w:rsidRPr="00000000">
              <w:rPr>
                <w:highlight w:val="yellow"/>
                <w:rtl w:val="0"/>
              </w:rPr>
              <w:t xml:space="preserve">except quickened &gt;</w:t>
            </w:r>
            <w:r w:rsidDel="00000000" w:rsidR="00000000" w:rsidRPr="00000000">
              <w:rPr>
                <w:rtl w:val="0"/>
              </w:rPr>
              <w:t xml:space="preserve">by the Spirit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for no man has seen God at any time in the flesh, except </w:t>
            </w:r>
          </w:p>
          <w:p w:rsidR="00000000" w:rsidDel="00000000" w:rsidP="00000000" w:rsidRDefault="00000000" w:rsidRPr="00000000" w14:paraId="0000006B">
            <w:pPr>
              <w:spacing w:line="240" w:lineRule="auto"/>
              <w:rPr/>
            </w:pPr>
            <w:r w:rsidDel="00000000" w:rsidR="00000000" w:rsidRPr="00000000">
              <w:rPr>
                <w:rtl w:val="0"/>
              </w:rPr>
              <w:t xml:space="preserve">quickened by the Spirit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11 For no </w:t>
            </w:r>
            <w:hyperlink r:id="rId33">
              <w:r w:rsidDel="00000000" w:rsidR="00000000" w:rsidRPr="00000000">
                <w:rPr>
                  <w:color w:val="1155cc"/>
                  <w:u w:val="single"/>
                  <w:rtl w:val="0"/>
                </w:rPr>
                <w:t xml:space="preserve">man</w:t>
              </w:r>
            </w:hyperlink>
            <w:r w:rsidDel="00000000" w:rsidR="00000000" w:rsidRPr="00000000">
              <w:rPr>
                <w:rtl w:val="0"/>
              </w:rPr>
              <w:t xml:space="preserve"> has seen God at any time in the flesh, except </w:t>
            </w:r>
          </w:p>
          <w:p w:rsidR="00000000" w:rsidDel="00000000" w:rsidP="00000000" w:rsidRDefault="00000000" w:rsidRPr="00000000" w14:paraId="0000006D">
            <w:pPr>
              <w:spacing w:line="240" w:lineRule="auto"/>
              <w:rPr/>
            </w:pPr>
            <w:r w:rsidDel="00000000" w:rsidR="00000000" w:rsidRPr="00000000">
              <w:rPr>
                <w:rtl w:val="0"/>
              </w:rPr>
              <w:t xml:space="preserve">quickened by the Spirit of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neither can any </w:t>
            </w:r>
          </w:p>
          <w:p w:rsidR="00000000" w:rsidDel="00000000" w:rsidP="00000000" w:rsidRDefault="00000000" w:rsidRPr="00000000" w14:paraId="0000006F">
            <w:pPr>
              <w:spacing w:line="240" w:lineRule="auto"/>
              <w:rPr/>
            </w:pPr>
            <w:r w:rsidDel="00000000" w:rsidR="00000000" w:rsidRPr="00000000">
              <w:rPr>
                <w:rtl w:val="0"/>
              </w:rPr>
              <w:t xml:space="preserve">natural man abide the presence of God neither after the carnal mind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neither can any </w:t>
            </w:r>
          </w:p>
          <w:p w:rsidR="00000000" w:rsidDel="00000000" w:rsidP="00000000" w:rsidRDefault="00000000" w:rsidRPr="00000000" w14:paraId="00000071">
            <w:pPr>
              <w:spacing w:line="240" w:lineRule="auto"/>
              <w:rPr/>
            </w:pPr>
            <w:r w:rsidDel="00000000" w:rsidR="00000000" w:rsidRPr="00000000">
              <w:rPr>
                <w:rtl w:val="0"/>
              </w:rPr>
              <w:t xml:space="preserve">natural man abide the presence of God; neither after the carnal mind;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neither can any </w:t>
            </w:r>
          </w:p>
          <w:p w:rsidR="00000000" w:rsidDel="00000000" w:rsidP="00000000" w:rsidRDefault="00000000" w:rsidRPr="00000000" w14:paraId="00000073">
            <w:pPr>
              <w:spacing w:line="240" w:lineRule="auto"/>
              <w:rPr/>
            </w:pPr>
            <w:r w:rsidDel="00000000" w:rsidR="00000000" w:rsidRPr="00000000">
              <w:rPr>
                <w:rtl w:val="0"/>
              </w:rPr>
              <w:t xml:space="preserve">natural man abide the presence of God; neither after the carnal mind;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12 Neither can any </w:t>
            </w:r>
            <w:hyperlink r:id="rId34">
              <w:r w:rsidDel="00000000" w:rsidR="00000000" w:rsidRPr="00000000">
                <w:rPr>
                  <w:color w:val="1155cc"/>
                  <w:u w:val="single"/>
                  <w:rtl w:val="0"/>
                </w:rPr>
                <w:t xml:space="preserve">natural man</w:t>
              </w:r>
            </w:hyperlink>
            <w:r w:rsidDel="00000000" w:rsidR="00000000" w:rsidRPr="00000000">
              <w:rPr>
                <w:rtl w:val="0"/>
              </w:rPr>
              <w:t xml:space="preserve"> abide the presence of God, neither after the carnal mind.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ye are not to able to abide the presence of God now neither the ministering of Angels wherefore continue in patience untill ye are perfected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ye are not able to </w:t>
            </w:r>
          </w:p>
          <w:p w:rsidR="00000000" w:rsidDel="00000000" w:rsidP="00000000" w:rsidRDefault="00000000" w:rsidRPr="00000000" w14:paraId="00000077">
            <w:pPr>
              <w:spacing w:line="240" w:lineRule="auto"/>
              <w:rPr/>
            </w:pPr>
            <w:r w:rsidDel="00000000" w:rsidR="00000000" w:rsidRPr="00000000">
              <w:rPr>
                <w:rtl w:val="0"/>
              </w:rPr>
              <w:t xml:space="preserve">abide the presence of God now, neither the ministering of angels: wherefore continue in patience until ye are perfected.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ye are not able to </w:t>
            </w:r>
          </w:p>
          <w:p w:rsidR="00000000" w:rsidDel="00000000" w:rsidP="00000000" w:rsidRDefault="00000000" w:rsidRPr="00000000" w14:paraId="00000079">
            <w:pPr>
              <w:spacing w:line="240" w:lineRule="auto"/>
              <w:rPr/>
            </w:pPr>
            <w:r w:rsidDel="00000000" w:rsidR="00000000" w:rsidRPr="00000000">
              <w:rPr>
                <w:rtl w:val="0"/>
              </w:rPr>
              <w:t xml:space="preserve">abide the presence of God now, neither the ministering of angels: wherefore continue in patience until ye are perfected.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13 Ye are not able to abide the presence of God now, neither the ministering of angels; wherefore, </w:t>
            </w:r>
            <w:hyperlink r:id="rId35">
              <w:r w:rsidDel="00000000" w:rsidR="00000000" w:rsidRPr="00000000">
                <w:rPr>
                  <w:color w:val="1155cc"/>
                  <w:u w:val="single"/>
                  <w:rtl w:val="0"/>
                </w:rPr>
                <w:t xml:space="preserve">continue</w:t>
              </w:r>
            </w:hyperlink>
            <w:r w:rsidDel="00000000" w:rsidR="00000000" w:rsidRPr="00000000">
              <w:rPr>
                <w:rtl w:val="0"/>
              </w:rPr>
              <w:t xml:space="preserve"> in patience until ye are </w:t>
            </w:r>
            <w:hyperlink r:id="rId36">
              <w:r w:rsidDel="00000000" w:rsidR="00000000" w:rsidRPr="00000000">
                <w:rPr>
                  <w:color w:val="1155cc"/>
                  <w:u w:val="single"/>
                  <w:rtl w:val="0"/>
                </w:rPr>
                <w:t xml:space="preserve">perfected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let not your minds </w:t>
            </w:r>
          </w:p>
          <w:p w:rsidR="00000000" w:rsidDel="00000000" w:rsidP="00000000" w:rsidRDefault="00000000" w:rsidRPr="00000000" w14:paraId="0000007C">
            <w:pPr>
              <w:spacing w:line="240" w:lineRule="auto"/>
              <w:rPr/>
            </w:pPr>
            <w:r w:rsidDel="00000000" w:rsidR="00000000" w:rsidRPr="00000000">
              <w:rPr>
                <w:rtl w:val="0"/>
              </w:rPr>
              <w:t xml:space="preserve">turn back &amp; when ye </w:t>
            </w:r>
          </w:p>
          <w:p w:rsidR="00000000" w:rsidDel="00000000" w:rsidP="00000000" w:rsidRDefault="00000000" w:rsidRPr="00000000" w14:paraId="0000007D">
            <w:pPr>
              <w:spacing w:line="240" w:lineRule="auto"/>
              <w:rPr/>
            </w:pPr>
            <w:r w:rsidDel="00000000" w:rsidR="00000000" w:rsidRPr="00000000">
              <w:rPr>
                <w:rtl w:val="0"/>
              </w:rPr>
              <w:t xml:space="preserve">are worthy in mine own due time ye shall see </w:t>
            </w:r>
          </w:p>
          <w:p w:rsidR="00000000" w:rsidDel="00000000" w:rsidP="00000000" w:rsidRDefault="00000000" w:rsidRPr="00000000" w14:paraId="0000007E">
            <w:pPr>
              <w:spacing w:line="240" w:lineRule="auto"/>
              <w:rPr/>
            </w:pPr>
            <w:r w:rsidDel="00000000" w:rsidR="00000000" w:rsidRPr="00000000">
              <w:rPr>
                <w:rtl w:val="0"/>
              </w:rPr>
              <w:t xml:space="preserve">&amp; know that which was confirmed &lt;​upon you​&gt; by the hands of my Ser[v]ant Joseph </w:t>
            </w:r>
          </w:p>
          <w:p w:rsidR="00000000" w:rsidDel="00000000" w:rsidP="00000000" w:rsidRDefault="00000000" w:rsidRPr="00000000" w14:paraId="0000007F">
            <w:pPr>
              <w:spacing w:line="240" w:lineRule="auto"/>
              <w:rPr/>
            </w:pPr>
            <w:r w:rsidDel="00000000" w:rsidR="00000000" w:rsidRPr="00000000">
              <w:rPr>
                <w:rtl w:val="0"/>
              </w:rPr>
              <w:t xml:space="preserve">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4 Let not your minds </w:t>
            </w:r>
          </w:p>
          <w:p w:rsidR="00000000" w:rsidDel="00000000" w:rsidP="00000000" w:rsidRDefault="00000000" w:rsidRPr="00000000" w14:paraId="00000081">
            <w:pPr>
              <w:spacing w:line="240" w:lineRule="auto"/>
              <w:rPr/>
            </w:pPr>
            <w:r w:rsidDel="00000000" w:rsidR="00000000" w:rsidRPr="00000000">
              <w:rPr>
                <w:rtl w:val="0"/>
              </w:rPr>
              <w:t xml:space="preserve">turn back; and when ye are worthy, in mine own due time, ye shall see and know that which was conferred upon you </w:t>
            </w:r>
          </w:p>
          <w:p w:rsidR="00000000" w:rsidDel="00000000" w:rsidP="00000000" w:rsidRDefault="00000000" w:rsidRPr="00000000" w14:paraId="00000082">
            <w:pPr>
              <w:spacing w:line="240" w:lineRule="auto"/>
              <w:rPr/>
            </w:pPr>
            <w:r w:rsidDel="00000000" w:rsidR="00000000" w:rsidRPr="00000000">
              <w:rPr>
                <w:rtl w:val="0"/>
              </w:rPr>
              <w:t xml:space="preserve">by the hands of my servant Joseph Smith, jr.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4 Let not your minds turn back; and when ye are worthy, in mine own due time, ye shall see and know that which was conferred upon you </w:t>
            </w:r>
          </w:p>
          <w:p w:rsidR="00000000" w:rsidDel="00000000" w:rsidP="00000000" w:rsidRDefault="00000000" w:rsidRPr="00000000" w14:paraId="00000084">
            <w:pPr>
              <w:spacing w:line="240" w:lineRule="auto"/>
              <w:rPr/>
            </w:pPr>
            <w:r w:rsidDel="00000000" w:rsidR="00000000" w:rsidRPr="00000000">
              <w:rPr>
                <w:rtl w:val="0"/>
              </w:rPr>
              <w:t xml:space="preserve">by the hands of my servant Joseph Smith, jr. 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14 Let not your minds </w:t>
            </w:r>
            <w:hyperlink r:id="rId37">
              <w:r w:rsidDel="00000000" w:rsidR="00000000" w:rsidRPr="00000000">
                <w:rPr>
                  <w:color w:val="1155cc"/>
                  <w:u w:val="single"/>
                  <w:rtl w:val="0"/>
                </w:rPr>
                <w:t xml:space="preserve">turn</w:t>
              </w:r>
            </w:hyperlink>
            <w:r w:rsidDel="00000000" w:rsidR="00000000" w:rsidRPr="00000000">
              <w:rPr>
                <w:rtl w:val="0"/>
              </w:rPr>
              <w:t xml:space="preserve"> back; and when ye are </w:t>
            </w:r>
            <w:hyperlink r:id="rId38">
              <w:r w:rsidDel="00000000" w:rsidR="00000000" w:rsidRPr="00000000">
                <w:rPr>
                  <w:color w:val="1155cc"/>
                  <w:u w:val="single"/>
                  <w:rtl w:val="0"/>
                </w:rPr>
                <w:t xml:space="preserve">worthy</w:t>
              </w:r>
            </w:hyperlink>
            <w:r w:rsidDel="00000000" w:rsidR="00000000" w:rsidRPr="00000000">
              <w:rPr>
                <w:rtl w:val="0"/>
              </w:rPr>
              <w:t xml:space="preserve">, in mine own due time, ye shall see and know that which was conferred upon you </w:t>
            </w:r>
          </w:p>
          <w:p w:rsidR="00000000" w:rsidDel="00000000" w:rsidP="00000000" w:rsidRDefault="00000000" w:rsidRPr="00000000" w14:paraId="00000086">
            <w:pPr>
              <w:spacing w:line="240" w:lineRule="auto"/>
              <w:rPr/>
            </w:pPr>
            <w:r w:rsidDel="00000000" w:rsidR="00000000" w:rsidRPr="00000000">
              <w:rPr>
                <w:rtl w:val="0"/>
              </w:rPr>
              <w:t xml:space="preserve">by the hands of my servant Joseph Smith, Jun. Amen.</w:t>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Noteworthy Changes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Verses 1, 3, 7-8, 10-11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67?lang=eng#note5a" TargetMode="External"/><Relationship Id="rId22" Type="http://schemas.openxmlformats.org/officeDocument/2006/relationships/hyperlink" Target="https://www.churchofjesuschrist.org/study/scriptures/dc-testament/dc/67?lang=eng#note7a" TargetMode="External"/><Relationship Id="rId21" Type="http://schemas.openxmlformats.org/officeDocument/2006/relationships/hyperlink" Target="https://www.churchofjesuschrist.org/study/scriptures/dc-testament/dc/67?lang=eng#note6a" TargetMode="External"/><Relationship Id="rId24" Type="http://schemas.openxmlformats.org/officeDocument/2006/relationships/hyperlink" Target="https://www.churchofjesuschrist.org/study/scriptures/dc-testament/dc/67?lang=eng#note9a" TargetMode="External"/><Relationship Id="rId23" Type="http://schemas.openxmlformats.org/officeDocument/2006/relationships/hyperlink" Target="https://www.churchofjesuschrist.org/study/scriptures/dc-testament/dc/67?lang=eng#note8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67?lang=eng&amp;id=p1-p3#p1" TargetMode="External"/><Relationship Id="rId26" Type="http://schemas.openxmlformats.org/officeDocument/2006/relationships/hyperlink" Target="https://www.churchofjesuschrist.org/study/scriptures/dc-testament/dc/67?lang=eng#note10a" TargetMode="External"/><Relationship Id="rId25" Type="http://schemas.openxmlformats.org/officeDocument/2006/relationships/hyperlink" Target="https://www.churchofjesuschrist.org/study/scriptures/dc-testament/dc/67?lang=eng#note9b" TargetMode="External"/><Relationship Id="rId28" Type="http://schemas.openxmlformats.org/officeDocument/2006/relationships/hyperlink" Target="https://www.churchofjesuschrist.org/study/scriptures/dc-testament/dc/67?lang=eng#note10c" TargetMode="External"/><Relationship Id="rId27" Type="http://schemas.openxmlformats.org/officeDocument/2006/relationships/hyperlink" Target="https://www.churchofjesuschrist.org/study/scriptures/dc-testament/dc/67?lang=eng#note10b" TargetMode="External"/><Relationship Id="rId5" Type="http://schemas.openxmlformats.org/officeDocument/2006/relationships/styles" Target="styles.xml"/><Relationship Id="rId6" Type="http://schemas.openxmlformats.org/officeDocument/2006/relationships/hyperlink" Target="https://www.josephsmithpapers.org/paper-summary/revelation-circa-2-november-1831-dc-67/1#historical-intro" TargetMode="External"/><Relationship Id="rId29" Type="http://schemas.openxmlformats.org/officeDocument/2006/relationships/hyperlink" Target="https://www.churchofjesuschrist.org/study/scriptures/dc-testament/dc/67?lang=eng#note10d" TargetMode="External"/><Relationship Id="rId7" Type="http://schemas.openxmlformats.org/officeDocument/2006/relationships/hyperlink" Target="https://www.churchofjesuschrist.org/study/scriptures/dc-testament/dc/1?lang=eng" TargetMode="External"/><Relationship Id="rId8" Type="http://schemas.openxmlformats.org/officeDocument/2006/relationships/hyperlink" Target="https://www.churchofjesuschrist.org/study/scriptures/dc-testament/dc/1?lang=eng" TargetMode="External"/><Relationship Id="rId31" Type="http://schemas.openxmlformats.org/officeDocument/2006/relationships/hyperlink" Target="https://www.churchofjesuschrist.org/study/scriptures/dc-testament/dc/67?lang=eng#note10f" TargetMode="External"/><Relationship Id="rId30" Type="http://schemas.openxmlformats.org/officeDocument/2006/relationships/hyperlink" Target="https://www.churchofjesuschrist.org/study/scriptures/dc-testament/dc/67?lang=eng#note10e" TargetMode="External"/><Relationship Id="rId11" Type="http://schemas.openxmlformats.org/officeDocument/2006/relationships/hyperlink" Target="https://www.churchofjesuschrist.org/study/scriptures/dc-testament/dc/67?lang=eng&amp;id=p10-p14#p10" TargetMode="External"/><Relationship Id="rId33" Type="http://schemas.openxmlformats.org/officeDocument/2006/relationships/hyperlink" Target="https://www.churchofjesuschrist.org/study/scriptures/dc-testament/dc/67?lang=eng#note11a" TargetMode="External"/><Relationship Id="rId10" Type="http://schemas.openxmlformats.org/officeDocument/2006/relationships/hyperlink" Target="https://www.churchofjesuschrist.org/study/scriptures/dc-testament/dc/67?lang=eng&amp;id=p4-p9#p4" TargetMode="External"/><Relationship Id="rId32" Type="http://schemas.openxmlformats.org/officeDocument/2006/relationships/hyperlink" Target="https://www.churchofjesuschrist.org/study/scriptures/dc-testament/dc/67?lang=eng#note10g" TargetMode="External"/><Relationship Id="rId13" Type="http://schemas.openxmlformats.org/officeDocument/2006/relationships/hyperlink" Target="https://www.churchofjesuschrist.org/study/scriptures/dc-testament/dc/67?lang=eng#note1b" TargetMode="External"/><Relationship Id="rId35" Type="http://schemas.openxmlformats.org/officeDocument/2006/relationships/hyperlink" Target="https://www.churchofjesuschrist.org/study/scriptures/dc-testament/dc/67?lang=eng#note13a" TargetMode="External"/><Relationship Id="rId12" Type="http://schemas.openxmlformats.org/officeDocument/2006/relationships/hyperlink" Target="https://www.churchofjesuschrist.org/study/scriptures/dc-testament/dc/67?lang=eng#note1a" TargetMode="External"/><Relationship Id="rId34" Type="http://schemas.openxmlformats.org/officeDocument/2006/relationships/hyperlink" Target="https://www.churchofjesuschrist.org/study/scriptures/dc-testament/dc/67?lang=eng#note12a" TargetMode="External"/><Relationship Id="rId15" Type="http://schemas.openxmlformats.org/officeDocument/2006/relationships/hyperlink" Target="https://www.churchofjesuschrist.org/study/scriptures/dc-testament/dc/67?lang=eng#note2a" TargetMode="External"/><Relationship Id="rId37" Type="http://schemas.openxmlformats.org/officeDocument/2006/relationships/hyperlink" Target="https://www.churchofjesuschrist.org/study/scriptures/dc-testament/dc/67?lang=eng#note14a" TargetMode="External"/><Relationship Id="rId14" Type="http://schemas.openxmlformats.org/officeDocument/2006/relationships/hyperlink" Target="https://www.churchofjesuschrist.org/study/scriptures/dc-testament/dc/67?lang=eng#note1c" TargetMode="External"/><Relationship Id="rId36" Type="http://schemas.openxmlformats.org/officeDocument/2006/relationships/hyperlink" Target="https://www.churchofjesuschrist.org/study/scriptures/dc-testament/dc/67?lang=eng#note13b" TargetMode="External"/><Relationship Id="rId17" Type="http://schemas.openxmlformats.org/officeDocument/2006/relationships/hyperlink" Target="https://www.churchofjesuschrist.org/study/scriptures/dc-testament/dc/67?lang=eng#note3a" TargetMode="External"/><Relationship Id="rId16" Type="http://schemas.openxmlformats.org/officeDocument/2006/relationships/hyperlink" Target="https://www.churchofjesuschrist.org/study/scriptures/dc-testament/dc/67?lang=eng#note2b" TargetMode="External"/><Relationship Id="rId38" Type="http://schemas.openxmlformats.org/officeDocument/2006/relationships/hyperlink" Target="https://www.churchofjesuschrist.org/study/scriptures/dc-testament/dc/67?lang=eng#note14b" TargetMode="External"/><Relationship Id="rId19" Type="http://schemas.openxmlformats.org/officeDocument/2006/relationships/hyperlink" Target="https://www.churchofjesuschrist.org/study/scriptures/dc-testament/dc/67?lang=eng#note4a" TargetMode="External"/><Relationship Id="rId18" Type="http://schemas.openxmlformats.org/officeDocument/2006/relationships/hyperlink" Target="https://www.churchofjesuschrist.org/study/scriptures/dc-testament/dc/67?lang=eng#note3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