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82 -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https://www.josephsmithpapers.org/paper-summary/revelation-26-april-1832-dc-82/1#historical-intro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8.75"/>
        <w:gridCol w:w="3078.75"/>
        <w:gridCol w:w="3078.75"/>
        <w:gridCol w:w="3078.75"/>
        <w:tblGridChange w:id="0">
          <w:tblGrid>
            <w:gridCol w:w="3078.75"/>
            <w:gridCol w:w="3078.75"/>
            <w:gridCol w:w="3078.75"/>
            <w:gridCol w:w="3078.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26 April 1832 [D&amp;C 82]</w:t>
            </w:r>
          </w:p>
          <w:p w:rsidR="00000000" w:rsidDel="00000000" w:rsidP="00000000" w:rsidRDefault="00000000" w:rsidRPr="00000000" w14:paraId="0000000B">
            <w:pPr>
              <w:spacing w:line="240" w:lineRule="auto"/>
              <w:rPr/>
            </w:pPr>
            <w:r w:rsidDel="00000000" w:rsidR="00000000" w:rsidRPr="00000000">
              <w:rPr>
                <w:rtl w:val="0"/>
              </w:rPr>
              <w:t xml:space="preserve">Independence Jackson County Missori April 26.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Section 86 • Revelation, 26 April 1832 [D&amp;C 82]</w:t>
            </w:r>
          </w:p>
          <w:p w:rsidR="00000000" w:rsidDel="00000000" w:rsidP="00000000" w:rsidRDefault="00000000" w:rsidRPr="00000000" w14:paraId="0000000D">
            <w:pPr>
              <w:spacing w:line="240" w:lineRule="auto"/>
              <w:rPr/>
            </w:pPr>
            <w:r w:rsidDel="00000000" w:rsidR="00000000" w:rsidRPr="00000000">
              <w:rPr>
                <w:rtl w:val="0"/>
              </w:rPr>
              <w:t xml:space="preserve">SECTION LXXXVI.</w:t>
            </w:r>
          </w:p>
          <w:p w:rsidR="00000000" w:rsidDel="00000000" w:rsidP="00000000" w:rsidRDefault="00000000" w:rsidRPr="00000000" w14:paraId="0000000E">
            <w:pPr>
              <w:spacing w:line="240" w:lineRule="auto"/>
              <w:rPr/>
            </w:pPr>
            <w:r w:rsidDel="00000000" w:rsidR="00000000" w:rsidRPr="00000000">
              <w:rPr>
                <w:rtl w:val="0"/>
              </w:rPr>
              <w:t xml:space="preserve"> </w:t>
            </w:r>
          </w:p>
          <w:p w:rsidR="00000000" w:rsidDel="00000000" w:rsidP="00000000" w:rsidRDefault="00000000" w:rsidRPr="00000000" w14:paraId="0000000F">
            <w:pPr>
              <w:spacing w:line="240" w:lineRule="auto"/>
              <w:rPr/>
            </w:pPr>
            <w:r w:rsidDel="00000000" w:rsidR="00000000" w:rsidRPr="00000000">
              <w:rPr>
                <w:rtl w:val="0"/>
              </w:rPr>
              <w:t xml:space="preserve">Revelation given April, 1832, showing the order given to Enoch and the church in his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87 • Revelation, 26 April 1832 [D&amp;C 82]</w:t>
            </w:r>
          </w:p>
          <w:p w:rsidR="00000000" w:rsidDel="00000000" w:rsidP="00000000" w:rsidRDefault="00000000" w:rsidRPr="00000000" w14:paraId="00000011">
            <w:pPr>
              <w:spacing w:line="240" w:lineRule="auto"/>
              <w:rPr/>
            </w:pPr>
            <w:r w:rsidDel="00000000" w:rsidR="00000000" w:rsidRPr="00000000">
              <w:rPr>
                <w:rtl w:val="0"/>
              </w:rPr>
              <w:t xml:space="preserve">SECTION LXXXVII.</w:t>
            </w:r>
          </w:p>
          <w:p w:rsidR="00000000" w:rsidDel="00000000" w:rsidP="00000000" w:rsidRDefault="00000000" w:rsidRPr="00000000" w14:paraId="00000012">
            <w:pPr>
              <w:spacing w:line="240" w:lineRule="auto"/>
              <w:rPr/>
            </w:pPr>
            <w:r w:rsidDel="00000000" w:rsidR="00000000" w:rsidRPr="00000000">
              <w:rPr>
                <w:rtl w:val="0"/>
              </w:rPr>
              <w:t xml:space="preserve"> </w:t>
            </w:r>
          </w:p>
          <w:p w:rsidR="00000000" w:rsidDel="00000000" w:rsidP="00000000" w:rsidRDefault="00000000" w:rsidRPr="00000000" w14:paraId="00000013">
            <w:pPr>
              <w:spacing w:line="240" w:lineRule="auto"/>
              <w:rPr/>
            </w:pPr>
            <w:r w:rsidDel="00000000" w:rsidR="00000000" w:rsidRPr="00000000">
              <w:rPr>
                <w:rtl w:val="0"/>
              </w:rPr>
              <w:t xml:space="preserve">Revelation given April, 1832, showing the order given to Enoch and the church in his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Section 82</w:t>
            </w:r>
          </w:p>
          <w:p w:rsidR="00000000" w:rsidDel="00000000" w:rsidP="00000000" w:rsidRDefault="00000000" w:rsidRPr="00000000" w14:paraId="00000015">
            <w:pPr>
              <w:spacing w:line="240" w:lineRule="auto"/>
              <w:rPr/>
            </w:pPr>
            <w:r w:rsidDel="00000000" w:rsidR="00000000" w:rsidRPr="00000000">
              <w:rPr>
                <w:rtl w:val="0"/>
              </w:rPr>
              <w:t xml:space="preserve">Revelation given to Joseph Smith the Prophet, in Independence, Jackson County, Missouri, April 26, 1832. The occasion was a council of high priests and elders of the Church. At the council, Joseph Smith was sustained as the President of the High Priesthood, to which office he had previously been ordained at a conference of high priests, elders, and members, at Amherst, Ohio, January 25, 1832 (see the </w:t>
            </w:r>
            <w:hyperlink r:id="rId7">
              <w:r w:rsidDel="00000000" w:rsidR="00000000" w:rsidRPr="00000000">
                <w:rPr>
                  <w:color w:val="1155cc"/>
                  <w:u w:val="single"/>
                  <w:rtl w:val="0"/>
                </w:rPr>
                <w:t xml:space="preserve">heading to section 75</w:t>
              </w:r>
            </w:hyperlink>
            <w:r w:rsidDel="00000000" w:rsidR="00000000" w:rsidRPr="00000000">
              <w:rPr>
                <w:rtl w:val="0"/>
              </w:rPr>
              <w:t xml:space="preserve">). This revelation reiterates instructions given in an earlier revelation (</w:t>
            </w:r>
            <w:hyperlink r:id="rId8">
              <w:r w:rsidDel="00000000" w:rsidR="00000000" w:rsidRPr="00000000">
                <w:rPr>
                  <w:color w:val="1155cc"/>
                  <w:u w:val="single"/>
                  <w:rtl w:val="0"/>
                </w:rPr>
                <w:t xml:space="preserve">section 78</w:t>
              </w:r>
            </w:hyperlink>
            <w:r w:rsidDel="00000000" w:rsidR="00000000" w:rsidRPr="00000000">
              <w:rPr>
                <w:rtl w:val="0"/>
              </w:rPr>
              <w:t xml:space="preserve">) to establish a firm—known as the United Firm (under Joseph Smith’s direction, the term “order” later replaced “firm”)—to govern the Church’s mercantile and publishing endeavors.</w:t>
            </w:r>
          </w:p>
          <w:p w:rsidR="00000000" w:rsidDel="00000000" w:rsidP="00000000" w:rsidRDefault="00000000" w:rsidRPr="00000000" w14:paraId="00000016">
            <w:pPr>
              <w:spacing w:line="240" w:lineRule="auto"/>
              <w:rPr/>
            </w:pPr>
            <w:hyperlink r:id="rId9">
              <w:r w:rsidDel="00000000" w:rsidR="00000000" w:rsidRPr="00000000">
                <w:rPr>
                  <w:color w:val="1155cc"/>
                  <w:u w:val="single"/>
                  <w:rtl w:val="0"/>
                </w:rPr>
                <w:t xml:space="preserve">1–4</w:t>
              </w:r>
            </w:hyperlink>
            <w:r w:rsidDel="00000000" w:rsidR="00000000" w:rsidRPr="00000000">
              <w:rPr>
                <w:rtl w:val="0"/>
              </w:rPr>
              <w:t xml:space="preserve">, Where much is given, much is required; </w:t>
            </w:r>
            <w:hyperlink r:id="rId10">
              <w:r w:rsidDel="00000000" w:rsidR="00000000" w:rsidRPr="00000000">
                <w:rPr>
                  <w:color w:val="1155cc"/>
                  <w:u w:val="single"/>
                  <w:rtl w:val="0"/>
                </w:rPr>
                <w:t xml:space="preserve">5–7</w:t>
              </w:r>
            </w:hyperlink>
            <w:r w:rsidDel="00000000" w:rsidR="00000000" w:rsidRPr="00000000">
              <w:rPr>
                <w:rtl w:val="0"/>
              </w:rPr>
              <w:t xml:space="preserve">, Darkness reigns in the world; </w:t>
            </w:r>
            <w:hyperlink r:id="rId11">
              <w:r w:rsidDel="00000000" w:rsidR="00000000" w:rsidRPr="00000000">
                <w:rPr>
                  <w:color w:val="1155cc"/>
                  <w:u w:val="single"/>
                  <w:rtl w:val="0"/>
                </w:rPr>
                <w:t xml:space="preserve">8–13</w:t>
              </w:r>
            </w:hyperlink>
            <w:r w:rsidDel="00000000" w:rsidR="00000000" w:rsidRPr="00000000">
              <w:rPr>
                <w:rtl w:val="0"/>
              </w:rPr>
              <w:t xml:space="preserve">, The Lord is bound when we do what He says; </w:t>
            </w:r>
            <w:hyperlink r:id="rId12">
              <w:r w:rsidDel="00000000" w:rsidR="00000000" w:rsidRPr="00000000">
                <w:rPr>
                  <w:color w:val="1155cc"/>
                  <w:u w:val="single"/>
                  <w:rtl w:val="0"/>
                </w:rPr>
                <w:t xml:space="preserve">14–18</w:t>
              </w:r>
            </w:hyperlink>
            <w:r w:rsidDel="00000000" w:rsidR="00000000" w:rsidRPr="00000000">
              <w:rPr>
                <w:rtl w:val="0"/>
              </w:rPr>
              <w:t xml:space="preserve">, Zion must increase in beauty and holiness; </w:t>
            </w:r>
            <w:hyperlink r:id="rId13">
              <w:r w:rsidDel="00000000" w:rsidR="00000000" w:rsidRPr="00000000">
                <w:rPr>
                  <w:color w:val="1155cc"/>
                  <w:u w:val="single"/>
                  <w:rtl w:val="0"/>
                </w:rPr>
                <w:t xml:space="preserve">19–24</w:t>
              </w:r>
            </w:hyperlink>
            <w:r w:rsidDel="00000000" w:rsidR="00000000" w:rsidRPr="00000000">
              <w:rPr>
                <w:rtl w:val="0"/>
              </w:rPr>
              <w:t xml:space="preserve">, Every man should seek the interest of his neighbor.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Verily Verily I say unto </w:t>
            </w:r>
          </w:p>
          <w:p w:rsidR="00000000" w:rsidDel="00000000" w:rsidP="00000000" w:rsidRDefault="00000000" w:rsidRPr="00000000" w14:paraId="00000018">
            <w:pPr>
              <w:spacing w:line="240" w:lineRule="auto"/>
              <w:rPr/>
            </w:pPr>
            <w:r w:rsidDel="00000000" w:rsidR="00000000" w:rsidRPr="00000000">
              <w:rPr>
                <w:rtl w:val="0"/>
              </w:rPr>
              <w:t xml:space="preserve">you my Servents that inasmuch as ye have forgiven one another your tresspasses even so I the Lord forgive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1 Verily, verily I say unto </w:t>
            </w:r>
          </w:p>
          <w:p w:rsidR="00000000" w:rsidDel="00000000" w:rsidP="00000000" w:rsidRDefault="00000000" w:rsidRPr="00000000" w14:paraId="0000001A">
            <w:pPr>
              <w:spacing w:line="240" w:lineRule="auto"/>
              <w:rPr/>
            </w:pPr>
            <w:r w:rsidDel="00000000" w:rsidR="00000000" w:rsidRPr="00000000">
              <w:rPr>
                <w:rtl w:val="0"/>
              </w:rPr>
              <w:t xml:space="preserve">you, my servants, that inasmuch as you have forgiven one another your trespasses, even so I the Lord forgive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1 Verily I say unto </w:t>
            </w:r>
          </w:p>
          <w:p w:rsidR="00000000" w:rsidDel="00000000" w:rsidP="00000000" w:rsidRDefault="00000000" w:rsidRPr="00000000" w14:paraId="0000001C">
            <w:pPr>
              <w:spacing w:line="240" w:lineRule="auto"/>
              <w:rPr/>
            </w:pPr>
            <w:r w:rsidDel="00000000" w:rsidR="00000000" w:rsidRPr="00000000">
              <w:rPr>
                <w:rtl w:val="0"/>
              </w:rPr>
              <w:t xml:space="preserve">you, my servants, that inasmuch as you have forgiven one another your trespasses, even so I the Lord forgive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 Verily, verily, I say unto you, my servants, that inasmuch as you have </w:t>
            </w:r>
            <w:hyperlink r:id="rId14">
              <w:r w:rsidDel="00000000" w:rsidR="00000000" w:rsidRPr="00000000">
                <w:rPr>
                  <w:color w:val="1155cc"/>
                  <w:u w:val="single"/>
                  <w:rtl w:val="0"/>
                </w:rPr>
                <w:t xml:space="preserve">forgiven</w:t>
              </w:r>
            </w:hyperlink>
            <w:r w:rsidDel="00000000" w:rsidR="00000000" w:rsidRPr="00000000">
              <w:rPr>
                <w:rtl w:val="0"/>
              </w:rPr>
              <w:t xml:space="preserve"> one another your trespasses, even so I, the Lord, forgive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nevertheless there are </w:t>
            </w:r>
          </w:p>
          <w:p w:rsidR="00000000" w:rsidDel="00000000" w:rsidP="00000000" w:rsidRDefault="00000000" w:rsidRPr="00000000" w14:paraId="0000001F">
            <w:pPr>
              <w:spacing w:line="240" w:lineRule="auto"/>
              <w:rPr/>
            </w:pPr>
            <w:r w:rsidDel="00000000" w:rsidR="00000000" w:rsidRPr="00000000">
              <w:rPr>
                <w:rtl w:val="0"/>
              </w:rPr>
              <w:t xml:space="preserve">those among you who have sinned exceedingly yea </w:t>
            </w:r>
          </w:p>
          <w:p w:rsidR="00000000" w:rsidDel="00000000" w:rsidP="00000000" w:rsidRDefault="00000000" w:rsidRPr="00000000" w14:paraId="00000020">
            <w:pPr>
              <w:spacing w:line="240" w:lineRule="auto"/>
              <w:rPr/>
            </w:pPr>
            <w:r w:rsidDel="00000000" w:rsidR="00000000" w:rsidRPr="00000000">
              <w:rPr>
                <w:rtl w:val="0"/>
              </w:rPr>
              <w:t xml:space="preserve">even all of you have sinned but Verily I say unto you beware from henceforth &amp; refrain from sin lest sore Judgements fall upon your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nevertheless there are </w:t>
            </w:r>
          </w:p>
          <w:p w:rsidR="00000000" w:rsidDel="00000000" w:rsidP="00000000" w:rsidRDefault="00000000" w:rsidRPr="00000000" w14:paraId="00000022">
            <w:pPr>
              <w:spacing w:line="240" w:lineRule="auto"/>
              <w:rPr/>
            </w:pPr>
            <w:r w:rsidDel="00000000" w:rsidR="00000000" w:rsidRPr="00000000">
              <w:rPr>
                <w:rtl w:val="0"/>
              </w:rPr>
              <w:t xml:space="preserve">those among you who have sinned exceedingly; yea even all of you have sinned, but verily I say unto you, beware from henceforth and refrain from sin lest sore judgments fall upon your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nevertheless there are </w:t>
            </w:r>
          </w:p>
          <w:p w:rsidR="00000000" w:rsidDel="00000000" w:rsidP="00000000" w:rsidRDefault="00000000" w:rsidRPr="00000000" w14:paraId="00000024">
            <w:pPr>
              <w:spacing w:line="240" w:lineRule="auto"/>
              <w:rPr/>
            </w:pPr>
            <w:r w:rsidDel="00000000" w:rsidR="00000000" w:rsidRPr="00000000">
              <w:rPr>
                <w:rtl w:val="0"/>
              </w:rPr>
              <w:t xml:space="preserve">those among you who have sinned exceedingly; yea, even all of you have sinned, but verily I say unto you, beware from henceforth and refrain from sin lest sore judgments fall upon your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2 Nevertheless, there are those among you who have sinned exceedingly; yea, even </w:t>
            </w:r>
            <w:hyperlink r:id="rId15">
              <w:r w:rsidDel="00000000" w:rsidR="00000000" w:rsidRPr="00000000">
                <w:rPr>
                  <w:color w:val="1155cc"/>
                  <w:u w:val="single"/>
                  <w:rtl w:val="0"/>
                </w:rPr>
                <w:t xml:space="preserve">all</w:t>
              </w:r>
            </w:hyperlink>
            <w:r w:rsidDel="00000000" w:rsidR="00000000" w:rsidRPr="00000000">
              <w:rPr>
                <w:rtl w:val="0"/>
              </w:rPr>
              <w:t xml:space="preserve"> of you have sinned; but verily I say unto you, beware from henceforth, and </w:t>
            </w:r>
            <w:hyperlink r:id="rId16">
              <w:r w:rsidDel="00000000" w:rsidR="00000000" w:rsidRPr="00000000">
                <w:rPr>
                  <w:color w:val="1155cc"/>
                  <w:u w:val="single"/>
                  <w:rtl w:val="0"/>
                </w:rPr>
                <w:t xml:space="preserve">refrain</w:t>
              </w:r>
            </w:hyperlink>
            <w:r w:rsidDel="00000000" w:rsidR="00000000" w:rsidRPr="00000000">
              <w:rPr>
                <w:rtl w:val="0"/>
              </w:rPr>
              <w:t xml:space="preserve"> from sin, lest sore judgments fall upon your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for unto whom </w:t>
            </w:r>
          </w:p>
          <w:p w:rsidR="00000000" w:rsidDel="00000000" w:rsidP="00000000" w:rsidRDefault="00000000" w:rsidRPr="00000000" w14:paraId="00000027">
            <w:pPr>
              <w:spacing w:line="240" w:lineRule="auto"/>
              <w:rPr/>
            </w:pPr>
            <w:r w:rsidDel="00000000" w:rsidR="00000000" w:rsidRPr="00000000">
              <w:rPr>
                <w:rtl w:val="0"/>
              </w:rPr>
              <w:t xml:space="preserve">much is given much is required &amp; he who sinneth against the greater light shall receive the greater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for unto whom </w:t>
            </w:r>
          </w:p>
          <w:p w:rsidR="00000000" w:rsidDel="00000000" w:rsidP="00000000" w:rsidRDefault="00000000" w:rsidRPr="00000000" w14:paraId="00000029">
            <w:pPr>
              <w:spacing w:line="240" w:lineRule="auto"/>
              <w:rPr/>
            </w:pPr>
            <w:r w:rsidDel="00000000" w:rsidR="00000000" w:rsidRPr="00000000">
              <w:rPr>
                <w:rtl w:val="0"/>
              </w:rPr>
              <w:t xml:space="preserve">much is given much is required; and he who sins against the greater light shall receive the greater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for unto whom </w:t>
            </w:r>
          </w:p>
          <w:p w:rsidR="00000000" w:rsidDel="00000000" w:rsidP="00000000" w:rsidRDefault="00000000" w:rsidRPr="00000000" w14:paraId="0000002B">
            <w:pPr>
              <w:spacing w:line="240" w:lineRule="auto"/>
              <w:rPr/>
            </w:pPr>
            <w:r w:rsidDel="00000000" w:rsidR="00000000" w:rsidRPr="00000000">
              <w:rPr>
                <w:rtl w:val="0"/>
              </w:rPr>
              <w:t xml:space="preserve">much is given much is required; and he who sins against the greater light shall receive the greater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3 For </w:t>
            </w:r>
            <w:r w:rsidDel="00000000" w:rsidR="00000000" w:rsidRPr="00000000">
              <w:rPr>
                <w:highlight w:val="yellow"/>
                <w:rtl w:val="0"/>
              </w:rPr>
              <w:t xml:space="preserve">&lt;of him &gt;</w:t>
            </w:r>
            <w:r w:rsidDel="00000000" w:rsidR="00000000" w:rsidRPr="00000000">
              <w:rPr>
                <w:rtl w:val="0"/>
              </w:rPr>
              <w:t xml:space="preserve">unto whom </w:t>
            </w:r>
            <w:hyperlink r:id="rId17">
              <w:r w:rsidDel="00000000" w:rsidR="00000000" w:rsidRPr="00000000">
                <w:rPr>
                  <w:color w:val="1155cc"/>
                  <w:u w:val="single"/>
                  <w:rtl w:val="0"/>
                </w:rPr>
                <w:t xml:space="preserve">much</w:t>
              </w:r>
            </w:hyperlink>
            <w:r w:rsidDel="00000000" w:rsidR="00000000" w:rsidRPr="00000000">
              <w:rPr>
                <w:rtl w:val="0"/>
              </w:rPr>
              <w:t xml:space="preserve"> is </w:t>
            </w:r>
            <w:hyperlink r:id="rId18">
              <w:r w:rsidDel="00000000" w:rsidR="00000000" w:rsidRPr="00000000">
                <w:rPr>
                  <w:color w:val="1155cc"/>
                  <w:u w:val="single"/>
                  <w:rtl w:val="0"/>
                </w:rPr>
                <w:t xml:space="preserve">given</w:t>
              </w:r>
            </w:hyperlink>
            <w:r w:rsidDel="00000000" w:rsidR="00000000" w:rsidRPr="00000000">
              <w:rPr>
                <w:rtl w:val="0"/>
              </w:rPr>
              <w:t xml:space="preserve"> much is </w:t>
            </w:r>
            <w:hyperlink r:id="rId19">
              <w:r w:rsidDel="00000000" w:rsidR="00000000" w:rsidRPr="00000000">
                <w:rPr>
                  <w:color w:val="1155cc"/>
                  <w:u w:val="single"/>
                  <w:rtl w:val="0"/>
                </w:rPr>
                <w:t xml:space="preserve">required</w:t>
              </w:r>
            </w:hyperlink>
            <w:r w:rsidDel="00000000" w:rsidR="00000000" w:rsidRPr="00000000">
              <w:rPr>
                <w:rtl w:val="0"/>
              </w:rPr>
              <w:t xml:space="preserve">; and he who </w:t>
            </w:r>
            <w:hyperlink r:id="rId20">
              <w:r w:rsidDel="00000000" w:rsidR="00000000" w:rsidRPr="00000000">
                <w:rPr>
                  <w:color w:val="1155cc"/>
                  <w:u w:val="single"/>
                  <w:rtl w:val="0"/>
                </w:rPr>
                <w:t xml:space="preserve">sins</w:t>
              </w:r>
            </w:hyperlink>
            <w:r w:rsidDel="00000000" w:rsidR="00000000" w:rsidRPr="00000000">
              <w:rPr>
                <w:rtl w:val="0"/>
              </w:rPr>
              <w:t xml:space="preserve"> against the greater </w:t>
            </w:r>
            <w:hyperlink r:id="rId21">
              <w:r w:rsidDel="00000000" w:rsidR="00000000" w:rsidRPr="00000000">
                <w:rPr>
                  <w:color w:val="1155cc"/>
                  <w:u w:val="single"/>
                  <w:rtl w:val="0"/>
                </w:rPr>
                <w:t xml:space="preserve">light</w:t>
              </w:r>
            </w:hyperlink>
            <w:r w:rsidDel="00000000" w:rsidR="00000000" w:rsidRPr="00000000">
              <w:rPr>
                <w:rtl w:val="0"/>
              </w:rPr>
              <w:t xml:space="preserve"> shall </w:t>
            </w:r>
            <w:hyperlink r:id="rId22">
              <w:r w:rsidDel="00000000" w:rsidR="00000000" w:rsidRPr="00000000">
                <w:rPr>
                  <w:color w:val="1155cc"/>
                  <w:u w:val="single"/>
                  <w:rtl w:val="0"/>
                </w:rPr>
                <w:t xml:space="preserve">receive</w:t>
              </w:r>
            </w:hyperlink>
            <w:r w:rsidDel="00000000" w:rsidR="00000000" w:rsidRPr="00000000">
              <w:rPr>
                <w:rtl w:val="0"/>
              </w:rPr>
              <w:t xml:space="preserve"> the greater </w:t>
            </w:r>
            <w:hyperlink r:id="rId23">
              <w:r w:rsidDel="00000000" w:rsidR="00000000" w:rsidRPr="00000000">
                <w:rPr>
                  <w:color w:val="1155cc"/>
                  <w:u w:val="single"/>
                  <w:rtl w:val="0"/>
                </w:rPr>
                <w:t xml:space="preserve">condemnation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ye call upon my name for revelations &amp; I give them unto you &amp; inasmuch as </w:t>
            </w:r>
          </w:p>
          <w:p w:rsidR="00000000" w:rsidDel="00000000" w:rsidP="00000000" w:rsidRDefault="00000000" w:rsidRPr="00000000" w14:paraId="0000002E">
            <w:pPr>
              <w:spacing w:line="240" w:lineRule="auto"/>
              <w:rPr/>
            </w:pPr>
            <w:r w:rsidDel="00000000" w:rsidR="00000000" w:rsidRPr="00000000">
              <w:rPr>
                <w:rtl w:val="0"/>
              </w:rPr>
              <w:t xml:space="preserve">ye keep not my sayings which I give unto you ye become transgressors &amp; Justice &amp; Judgement is the panalty which is affixed unto my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Ye call upon my name for revelations, and I give them unto you; and inasmuch as ye keep not my sayings which I give unto you, ye become transgressors, and justice and judgment is the penalty which is affixed unto my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Ye call upon my name for revelations, and I give them unto you; and inasmuch as ye keep not my sayings which I give unto you, ye become transgressors, and justice and judgment is the penalty which is affixed unto my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4 Ye call upon my name for </w:t>
            </w:r>
            <w:hyperlink r:id="rId24">
              <w:r w:rsidDel="00000000" w:rsidR="00000000" w:rsidRPr="00000000">
                <w:rPr>
                  <w:color w:val="1155cc"/>
                  <w:u w:val="single"/>
                  <w:rtl w:val="0"/>
                </w:rPr>
                <w:t xml:space="preserve">revelations</w:t>
              </w:r>
            </w:hyperlink>
            <w:r w:rsidDel="00000000" w:rsidR="00000000" w:rsidRPr="00000000">
              <w:rPr>
                <w:rtl w:val="0"/>
              </w:rPr>
              <w:t xml:space="preserve">, and I give them unto you; and inasmuch as ye keep not my sayings, which I give unto you, ye become transgressors; and </w:t>
            </w:r>
            <w:hyperlink r:id="rId25">
              <w:r w:rsidDel="00000000" w:rsidR="00000000" w:rsidRPr="00000000">
                <w:rPr>
                  <w:color w:val="1155cc"/>
                  <w:u w:val="single"/>
                  <w:rtl w:val="0"/>
                </w:rPr>
                <w:t xml:space="preserve">justice</w:t>
              </w:r>
            </w:hyperlink>
            <w:r w:rsidDel="00000000" w:rsidR="00000000" w:rsidRPr="00000000">
              <w:rPr>
                <w:rtl w:val="0"/>
              </w:rPr>
              <w:t xml:space="preserve"> and judgment are the penalty which is affixed unto my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therefore what I say unto </w:t>
            </w:r>
          </w:p>
          <w:p w:rsidR="00000000" w:rsidDel="00000000" w:rsidP="00000000" w:rsidRDefault="00000000" w:rsidRPr="00000000" w14:paraId="00000033">
            <w:pPr>
              <w:spacing w:line="240" w:lineRule="auto"/>
              <w:rPr/>
            </w:pPr>
            <w:r w:rsidDel="00000000" w:rsidR="00000000" w:rsidRPr="00000000">
              <w:rPr>
                <w:rtl w:val="0"/>
              </w:rPr>
              <w:t xml:space="preserve">one I say unto all watch for the advisary spreadeth his dominions &amp; darkness reigneth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therefore, what I say unto one I say unto all, watch, for the adversary spreadeth his dominions and darkness reigneth;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therefore, what I say unto one I say unto all, watch for the adversary spreadeth his dominions and darkness reigneth;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5 Therefore, what I say unto one I say unto all: </w:t>
            </w:r>
            <w:hyperlink r:id="rId26">
              <w:r w:rsidDel="00000000" w:rsidR="00000000" w:rsidRPr="00000000">
                <w:rPr>
                  <w:color w:val="1155cc"/>
                  <w:u w:val="single"/>
                  <w:rtl w:val="0"/>
                </w:rPr>
                <w:t xml:space="preserve">Watch</w:t>
              </w:r>
            </w:hyperlink>
            <w:r w:rsidDel="00000000" w:rsidR="00000000" w:rsidRPr="00000000">
              <w:rPr>
                <w:rtl w:val="0"/>
              </w:rPr>
              <w:t xml:space="preserve">, for the </w:t>
            </w:r>
            <w:hyperlink r:id="rId27">
              <w:r w:rsidDel="00000000" w:rsidR="00000000" w:rsidRPr="00000000">
                <w:rPr>
                  <w:color w:val="1155cc"/>
                  <w:u w:val="single"/>
                  <w:rtl w:val="0"/>
                </w:rPr>
                <w:t xml:space="preserve">adversary</w:t>
              </w:r>
            </w:hyperlink>
            <w:r w:rsidDel="00000000" w:rsidR="00000000" w:rsidRPr="00000000">
              <w:rPr>
                <w:rtl w:val="0"/>
              </w:rPr>
              <w:t xml:space="preserve"> </w:t>
            </w:r>
            <w:hyperlink r:id="rId28">
              <w:r w:rsidDel="00000000" w:rsidR="00000000" w:rsidRPr="00000000">
                <w:rPr>
                  <w:color w:val="1155cc"/>
                  <w:u w:val="single"/>
                  <w:rtl w:val="0"/>
                </w:rPr>
                <w:t xml:space="preserve">spreadeth</w:t>
              </w:r>
            </w:hyperlink>
            <w:r w:rsidDel="00000000" w:rsidR="00000000" w:rsidRPr="00000000">
              <w:rPr>
                <w:rtl w:val="0"/>
              </w:rPr>
              <w:t xml:space="preserve"> his dominions, and </w:t>
            </w:r>
            <w:hyperlink r:id="rId29">
              <w:r w:rsidDel="00000000" w:rsidR="00000000" w:rsidRPr="00000000">
                <w:rPr>
                  <w:color w:val="1155cc"/>
                  <w:u w:val="single"/>
                  <w:rtl w:val="0"/>
                </w:rPr>
                <w:t xml:space="preserve">darkness</w:t>
              </w:r>
            </w:hyperlink>
            <w:r w:rsidDel="00000000" w:rsidR="00000000" w:rsidRPr="00000000">
              <w:rPr>
                <w:rtl w:val="0"/>
              </w:rPr>
              <w:t xml:space="preserve"> reigneth;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&amp; the anger of God </w:t>
            </w:r>
          </w:p>
          <w:p w:rsidR="00000000" w:rsidDel="00000000" w:rsidP="00000000" w:rsidRDefault="00000000" w:rsidRPr="00000000" w14:paraId="00000038">
            <w:pPr>
              <w:spacing w:line="240" w:lineRule="auto"/>
              <w:rPr/>
            </w:pPr>
            <w:r w:rsidDel="00000000" w:rsidR="00000000" w:rsidRPr="00000000">
              <w:rPr>
                <w:rtl w:val="0"/>
              </w:rPr>
              <w:t xml:space="preserve">kindleth against the inhabitants of the Earth &amp; none doeth good for all have gone out of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and the anger of God kindleth against the inhabitants of the earth; and none doeth good, for all have gone out of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and the anger of God kindleth against the inhabitants of the earth; and none doeth good, for all have gone out of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6 And the anger of God kindleth against the inhabitants of the earth; and </w:t>
            </w:r>
            <w:hyperlink r:id="rId30">
              <w:r w:rsidDel="00000000" w:rsidR="00000000" w:rsidRPr="00000000">
                <w:rPr>
                  <w:color w:val="1155cc"/>
                  <w:u w:val="single"/>
                  <w:rtl w:val="0"/>
                </w:rPr>
                <w:t xml:space="preserve">none</w:t>
              </w:r>
            </w:hyperlink>
            <w:r w:rsidDel="00000000" w:rsidR="00000000" w:rsidRPr="00000000">
              <w:rPr>
                <w:rtl w:val="0"/>
              </w:rPr>
              <w:t xml:space="preserve"> doeth good, for all have gone out of the </w:t>
            </w:r>
            <w:hyperlink r:id="rId31">
              <w:r w:rsidDel="00000000" w:rsidR="00000000" w:rsidRPr="00000000">
                <w:rPr>
                  <w:color w:val="1155cc"/>
                  <w:u w:val="single"/>
                  <w:rtl w:val="0"/>
                </w:rPr>
                <w:t xml:space="preserve">way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&amp; now verily I say unto </w:t>
            </w:r>
          </w:p>
          <w:p w:rsidR="00000000" w:rsidDel="00000000" w:rsidP="00000000" w:rsidRDefault="00000000" w:rsidRPr="00000000" w14:paraId="0000003D">
            <w:pPr>
              <w:spacing w:line="240" w:lineRule="auto"/>
              <w:rPr/>
            </w:pPr>
            <w:r w:rsidDel="00000000" w:rsidR="00000000" w:rsidRPr="00000000">
              <w:rPr>
                <w:rtl w:val="0"/>
              </w:rPr>
              <w:t xml:space="preserve">you I the Lord will not lay </w:t>
            </w:r>
          </w:p>
          <w:p w:rsidR="00000000" w:rsidDel="00000000" w:rsidP="00000000" w:rsidRDefault="00000000" w:rsidRPr="00000000" w14:paraId="0000003E">
            <w:pPr>
              <w:spacing w:line="240" w:lineRule="auto"/>
              <w:rPr/>
            </w:pPr>
            <w:r w:rsidDel="00000000" w:rsidR="00000000" w:rsidRPr="00000000">
              <w:rPr>
                <w:rtl w:val="0"/>
              </w:rPr>
              <w:t xml:space="preserve">any sin to your charge go your ways &amp; Sin no more </w:t>
            </w:r>
          </w:p>
          <w:p w:rsidR="00000000" w:rsidDel="00000000" w:rsidP="00000000" w:rsidRDefault="00000000" w:rsidRPr="00000000" w14:paraId="0000003F">
            <w:pPr>
              <w:spacing w:line="240" w:lineRule="auto"/>
              <w:rPr/>
            </w:pPr>
            <w:r w:rsidDel="00000000" w:rsidR="00000000" w:rsidRPr="00000000">
              <w:rPr>
                <w:rtl w:val="0"/>
              </w:rPr>
              <w:t xml:space="preserve">but unto that soul who </w:t>
            </w:r>
          </w:p>
          <w:p w:rsidR="00000000" w:rsidDel="00000000" w:rsidP="00000000" w:rsidRDefault="00000000" w:rsidRPr="00000000" w14:paraId="00000040">
            <w:pPr>
              <w:spacing w:line="240" w:lineRule="auto"/>
              <w:rPr/>
            </w:pPr>
            <w:r w:rsidDel="00000000" w:rsidR="00000000" w:rsidRPr="00000000">
              <w:rPr>
                <w:rtl w:val="0"/>
              </w:rPr>
              <w:t xml:space="preserve">sineth shall the former sins return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2 And now verily I say unto you, I the Lord will not lay any sin to your charge: go your ways and sin no more: but unto that soul who sinneth shall the former sins return,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2 And now verily I say unto you, I the Lord will not lay any sin to your charge: go your ways and sin no more: but unto that soul who sinneth shall the former sins return,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7 And now, verily I say unto you, I, the Lord, will not lay any </w:t>
            </w:r>
            <w:hyperlink r:id="rId32">
              <w:r w:rsidDel="00000000" w:rsidR="00000000" w:rsidRPr="00000000">
                <w:rPr>
                  <w:color w:val="1155cc"/>
                  <w:u w:val="single"/>
                  <w:rtl w:val="0"/>
                </w:rPr>
                <w:t xml:space="preserve">sin</w:t>
              </w:r>
            </w:hyperlink>
            <w:r w:rsidDel="00000000" w:rsidR="00000000" w:rsidRPr="00000000">
              <w:rPr>
                <w:rtl w:val="0"/>
              </w:rPr>
              <w:t xml:space="preserve"> to your charge; go your ways and sin no more; but unto that soul who sinneth shall the </w:t>
            </w:r>
            <w:hyperlink r:id="rId33">
              <w:r w:rsidDel="00000000" w:rsidR="00000000" w:rsidRPr="00000000">
                <w:rPr>
                  <w:color w:val="1155cc"/>
                  <w:u w:val="single"/>
                  <w:rtl w:val="0"/>
                </w:rPr>
                <w:t xml:space="preserve">former</w:t>
              </w:r>
            </w:hyperlink>
            <w:r w:rsidDel="00000000" w:rsidR="00000000" w:rsidRPr="00000000">
              <w:rPr>
                <w:rtl w:val="0"/>
              </w:rPr>
              <w:t xml:space="preserve"> sins return,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And again I say unto you I give unto you a new commandment that you may understand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3 And again, I say unto you, I give unto you a new commandment, that you may understand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3 And again, I say unto you, I give unto you a new commandment, that you may understand my will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8 And again, I say unto you, I give unto you a </w:t>
            </w:r>
            <w:hyperlink r:id="rId34">
              <w:r w:rsidDel="00000000" w:rsidR="00000000" w:rsidRPr="00000000">
                <w:rPr>
                  <w:color w:val="1155cc"/>
                  <w:u w:val="single"/>
                  <w:rtl w:val="0"/>
                </w:rPr>
                <w:t xml:space="preserve">new</w:t>
              </w:r>
            </w:hyperlink>
            <w:r w:rsidDel="00000000" w:rsidR="00000000" w:rsidRPr="00000000">
              <w:rPr>
                <w:rtl w:val="0"/>
              </w:rPr>
              <w:t xml:space="preserve"> commandment, that you may understand my will concerning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or in other words I give </w:t>
            </w:r>
          </w:p>
          <w:p w:rsidR="00000000" w:rsidDel="00000000" w:rsidP="00000000" w:rsidRDefault="00000000" w:rsidRPr="00000000" w14:paraId="00000049">
            <w:pPr>
              <w:spacing w:line="240" w:lineRule="auto"/>
              <w:rPr/>
            </w:pPr>
            <w:r w:rsidDel="00000000" w:rsidR="00000000" w:rsidRPr="00000000">
              <w:rPr>
                <w:rtl w:val="0"/>
              </w:rPr>
              <w:t xml:space="preserve">unto you directions how you may act before me that it may turn to you for your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or, in other words, I give </w:t>
            </w:r>
          </w:p>
          <w:p w:rsidR="00000000" w:rsidDel="00000000" w:rsidP="00000000" w:rsidRDefault="00000000" w:rsidRPr="00000000" w14:paraId="0000004B">
            <w:pPr>
              <w:spacing w:line="240" w:lineRule="auto"/>
              <w:rPr/>
            </w:pPr>
            <w:r w:rsidDel="00000000" w:rsidR="00000000" w:rsidRPr="00000000">
              <w:rPr>
                <w:rtl w:val="0"/>
              </w:rPr>
              <w:t xml:space="preserve">unto you directions how you may act before me, that it may turn to you for your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or, in other words, I give </w:t>
            </w:r>
          </w:p>
          <w:p w:rsidR="00000000" w:rsidDel="00000000" w:rsidP="00000000" w:rsidRDefault="00000000" w:rsidRPr="00000000" w14:paraId="0000004D">
            <w:pPr>
              <w:spacing w:line="240" w:lineRule="auto"/>
              <w:rPr/>
            </w:pPr>
            <w:r w:rsidDel="00000000" w:rsidR="00000000" w:rsidRPr="00000000">
              <w:rPr>
                <w:rtl w:val="0"/>
              </w:rPr>
              <w:t xml:space="preserve">unto you directions how you may act before me, that it may turn to you for your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9 Or, in other words, I give unto you directions how you may </w:t>
            </w:r>
            <w:hyperlink r:id="rId35">
              <w:r w:rsidDel="00000000" w:rsidR="00000000" w:rsidRPr="00000000">
                <w:rPr>
                  <w:color w:val="1155cc"/>
                  <w:u w:val="single"/>
                  <w:rtl w:val="0"/>
                </w:rPr>
                <w:t xml:space="preserve">act</w:t>
              </w:r>
            </w:hyperlink>
            <w:r w:rsidDel="00000000" w:rsidR="00000000" w:rsidRPr="00000000">
              <w:rPr>
                <w:rtl w:val="0"/>
              </w:rPr>
              <w:t xml:space="preserve"> before me, that it may </w:t>
            </w:r>
            <w:hyperlink r:id="rId36">
              <w:r w:rsidDel="00000000" w:rsidR="00000000" w:rsidRPr="00000000">
                <w:rPr>
                  <w:color w:val="1155cc"/>
                  <w:u w:val="single"/>
                  <w:rtl w:val="0"/>
                </w:rPr>
                <w:t xml:space="preserve">turn</w:t>
              </w:r>
            </w:hyperlink>
            <w:r w:rsidDel="00000000" w:rsidR="00000000" w:rsidRPr="00000000">
              <w:rPr>
                <w:rtl w:val="0"/>
              </w:rPr>
              <w:t xml:space="preserve"> to you for your salvation.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I the Lord am bound </w:t>
            </w:r>
          </w:p>
          <w:p w:rsidR="00000000" w:rsidDel="00000000" w:rsidP="00000000" w:rsidRDefault="00000000" w:rsidRPr="00000000" w14:paraId="00000050">
            <w:pPr>
              <w:spacing w:line="240" w:lineRule="auto"/>
              <w:rPr/>
            </w:pPr>
            <w:r w:rsidDel="00000000" w:rsidR="00000000" w:rsidRPr="00000000">
              <w:rPr>
                <w:rtl w:val="0"/>
              </w:rPr>
              <w:t xml:space="preserve">when ye do what I say but when ye do not what I say </w:t>
            </w:r>
          </w:p>
          <w:p w:rsidR="00000000" w:rsidDel="00000000" w:rsidP="00000000" w:rsidRDefault="00000000" w:rsidRPr="00000000" w14:paraId="00000051">
            <w:pPr>
              <w:spacing w:line="240" w:lineRule="auto"/>
              <w:rPr/>
            </w:pPr>
            <w:r w:rsidDel="00000000" w:rsidR="00000000" w:rsidRPr="00000000">
              <w:rPr>
                <w:rtl w:val="0"/>
              </w:rPr>
              <w:t xml:space="preserve">ye have no 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I the Lord am bound </w:t>
            </w:r>
          </w:p>
          <w:p w:rsidR="00000000" w:rsidDel="00000000" w:rsidP="00000000" w:rsidRDefault="00000000" w:rsidRPr="00000000" w14:paraId="00000053">
            <w:pPr>
              <w:spacing w:line="240" w:lineRule="auto"/>
              <w:rPr/>
            </w:pPr>
            <w:r w:rsidDel="00000000" w:rsidR="00000000" w:rsidRPr="00000000">
              <w:rPr>
                <w:rtl w:val="0"/>
              </w:rPr>
              <w:t xml:space="preserve">when ye do what I say, but when ye do not what I say, ye have no 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I the Lord am bound </w:t>
            </w:r>
          </w:p>
          <w:p w:rsidR="00000000" w:rsidDel="00000000" w:rsidP="00000000" w:rsidRDefault="00000000" w:rsidRPr="00000000" w14:paraId="00000055">
            <w:pPr>
              <w:spacing w:line="240" w:lineRule="auto"/>
              <w:rPr/>
            </w:pPr>
            <w:r w:rsidDel="00000000" w:rsidR="00000000" w:rsidRPr="00000000">
              <w:rPr>
                <w:rtl w:val="0"/>
              </w:rPr>
              <w:t xml:space="preserve">when ye do what I say, but when ye do not what I say, ye have no 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10 I, the Lord, am </w:t>
            </w:r>
            <w:hyperlink r:id="rId37">
              <w:r w:rsidDel="00000000" w:rsidR="00000000" w:rsidRPr="00000000">
                <w:rPr>
                  <w:color w:val="1155cc"/>
                  <w:u w:val="single"/>
                  <w:rtl w:val="0"/>
                </w:rPr>
                <w:t xml:space="preserve">bound</w:t>
              </w:r>
            </w:hyperlink>
            <w:r w:rsidDel="00000000" w:rsidR="00000000" w:rsidRPr="00000000">
              <w:rPr>
                <w:rtl w:val="0"/>
              </w:rPr>
              <w:t xml:space="preserve"> when ye do what I say; but when ye do not what I say, ye have no </w:t>
            </w:r>
            <w:hyperlink r:id="rId38">
              <w:r w:rsidDel="00000000" w:rsidR="00000000" w:rsidRPr="00000000">
                <w:rPr>
                  <w:color w:val="1155cc"/>
                  <w:u w:val="single"/>
                  <w:rtl w:val="0"/>
                </w:rPr>
                <w:t xml:space="preserve">promise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therefore verily I say </w:t>
            </w:r>
          </w:p>
          <w:p w:rsidR="00000000" w:rsidDel="00000000" w:rsidP="00000000" w:rsidRDefault="00000000" w:rsidRPr="00000000" w14:paraId="00000058">
            <w:pPr>
              <w:spacing w:line="240" w:lineRule="auto"/>
              <w:rPr/>
            </w:pPr>
            <w:r w:rsidDel="00000000" w:rsidR="00000000" w:rsidRPr="00000000">
              <w:rPr>
                <w:rtl w:val="0"/>
              </w:rPr>
              <w:t xml:space="preserve">unto you it is expedient </w:t>
            </w:r>
          </w:p>
          <w:p w:rsidR="00000000" w:rsidDel="00000000" w:rsidP="00000000" w:rsidRDefault="00000000" w:rsidRPr="00000000" w14:paraId="00000059">
            <w:pPr>
              <w:spacing w:line="240" w:lineRule="auto"/>
              <w:rPr/>
            </w:pPr>
            <w:r w:rsidDel="00000000" w:rsidR="00000000" w:rsidRPr="00000000">
              <w:rPr>
                <w:rtl w:val="0"/>
              </w:rPr>
              <w:t xml:space="preserve">for you my Servants Edward [Partridge] &amp; </w:t>
            </w:r>
          </w:p>
          <w:p w:rsidR="00000000" w:rsidDel="00000000" w:rsidP="00000000" w:rsidRDefault="00000000" w:rsidRPr="00000000" w14:paraId="0000005A">
            <w:pPr>
              <w:spacing w:line="240" w:lineRule="auto"/>
              <w:rPr/>
            </w:pPr>
            <w:r w:rsidDel="00000000" w:rsidR="00000000" w:rsidRPr="00000000">
              <w:rPr>
                <w:rtl w:val="0"/>
              </w:rPr>
              <w:t xml:space="preserve">Newel [K. Whitney] </w:t>
            </w:r>
          </w:p>
          <w:p w:rsidR="00000000" w:rsidDel="00000000" w:rsidP="00000000" w:rsidRDefault="00000000" w:rsidRPr="00000000" w14:paraId="0000005B">
            <w:pPr>
              <w:spacing w:line="240" w:lineRule="auto"/>
              <w:rPr/>
            </w:pPr>
            <w:r w:rsidDel="00000000" w:rsidR="00000000" w:rsidRPr="00000000">
              <w:rPr>
                <w:rtl w:val="0"/>
              </w:rPr>
              <w:t xml:space="preserve">Sidney Gilbert &amp; </w:t>
            </w:r>
          </w:p>
          <w:p w:rsidR="00000000" w:rsidDel="00000000" w:rsidP="00000000" w:rsidRDefault="00000000" w:rsidRPr="00000000" w14:paraId="0000005C">
            <w:pPr>
              <w:spacing w:line="240" w:lineRule="auto"/>
              <w:rPr/>
            </w:pPr>
            <w:r w:rsidDel="00000000" w:rsidR="00000000" w:rsidRPr="00000000">
              <w:rPr>
                <w:rtl w:val="0"/>
              </w:rPr>
              <w:t xml:space="preserve">Sidney </w:t>
            </w:r>
          </w:p>
          <w:p w:rsidR="00000000" w:rsidDel="00000000" w:rsidP="00000000" w:rsidRDefault="00000000" w:rsidRPr="00000000" w14:paraId="0000005D">
            <w:pPr>
              <w:spacing w:line="240" w:lineRule="auto"/>
              <w:rPr/>
            </w:pPr>
            <w:r w:rsidDel="00000000" w:rsidR="00000000" w:rsidRPr="00000000">
              <w:rPr>
                <w:rtl w:val="0"/>
              </w:rPr>
              <w:t xml:space="preserve">Rigdon &amp; my Servant </w:t>
            </w:r>
          </w:p>
          <w:p w:rsidR="00000000" w:rsidDel="00000000" w:rsidP="00000000" w:rsidRDefault="00000000" w:rsidRPr="00000000" w14:paraId="0000005E">
            <w:pPr>
              <w:spacing w:line="240" w:lineRule="auto"/>
              <w:rPr/>
            </w:pPr>
            <w:r w:rsidDel="00000000" w:rsidR="00000000" w:rsidRPr="00000000">
              <w:rPr>
                <w:rtl w:val="0"/>
              </w:rPr>
              <w:t xml:space="preserve">Joseph &amp; </w:t>
            </w:r>
          </w:p>
          <w:p w:rsidR="00000000" w:rsidDel="00000000" w:rsidP="00000000" w:rsidRDefault="00000000" w:rsidRPr="00000000" w14:paraId="0000005F">
            <w:pPr>
              <w:spacing w:line="240" w:lineRule="auto"/>
              <w:rPr/>
            </w:pPr>
            <w:r w:rsidDel="00000000" w:rsidR="00000000" w:rsidRPr="00000000">
              <w:rPr>
                <w:rtl w:val="0"/>
              </w:rPr>
              <w:t xml:space="preserve">John [Whitmer] &amp; </w:t>
            </w:r>
          </w:p>
          <w:p w:rsidR="00000000" w:rsidDel="00000000" w:rsidP="00000000" w:rsidRDefault="00000000" w:rsidRPr="00000000" w14:paraId="00000060">
            <w:pPr>
              <w:spacing w:line="240" w:lineRule="auto"/>
              <w:rPr/>
            </w:pPr>
            <w:r w:rsidDel="00000000" w:rsidR="00000000" w:rsidRPr="00000000">
              <w:rPr>
                <w:rtl w:val="0"/>
              </w:rPr>
              <w:t xml:space="preserve">Oliver [Cowdery] &amp; </w:t>
            </w:r>
          </w:p>
          <w:p w:rsidR="00000000" w:rsidDel="00000000" w:rsidP="00000000" w:rsidRDefault="00000000" w:rsidRPr="00000000" w14:paraId="00000061">
            <w:pPr>
              <w:spacing w:line="240" w:lineRule="auto"/>
              <w:rPr/>
            </w:pPr>
            <w:r w:rsidDel="00000000" w:rsidR="00000000" w:rsidRPr="00000000">
              <w:rPr>
                <w:rtl w:val="0"/>
              </w:rPr>
              <w:t xml:space="preserve">William [W. </w:t>
            </w:r>
          </w:p>
          <w:p w:rsidR="00000000" w:rsidDel="00000000" w:rsidP="00000000" w:rsidRDefault="00000000" w:rsidRPr="00000000" w14:paraId="00000062">
            <w:pPr>
              <w:spacing w:line="240" w:lineRule="auto"/>
              <w:rPr/>
            </w:pPr>
            <w:r w:rsidDel="00000000" w:rsidR="00000000" w:rsidRPr="00000000">
              <w:rPr>
                <w:rtl w:val="0"/>
              </w:rPr>
              <w:t xml:space="preserve">Phelps] &amp; </w:t>
            </w:r>
          </w:p>
          <w:p w:rsidR="00000000" w:rsidDel="00000000" w:rsidP="00000000" w:rsidRDefault="00000000" w:rsidRPr="00000000" w14:paraId="00000063">
            <w:pPr>
              <w:spacing w:line="240" w:lineRule="auto"/>
              <w:rPr/>
            </w:pPr>
            <w:r w:rsidDel="00000000" w:rsidR="00000000" w:rsidRPr="00000000">
              <w:rPr>
                <w:rtl w:val="0"/>
              </w:rPr>
              <w:t xml:space="preserve">Martin [Harris] be bound together by a bond &amp; Covennant that cannot be broken </w:t>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in your </w:t>
            </w:r>
          </w:p>
          <w:p w:rsidR="00000000" w:rsidDel="00000000" w:rsidP="00000000" w:rsidRDefault="00000000" w:rsidRPr="00000000" w14:paraId="00000066">
            <w:pPr>
              <w:spacing w:line="240" w:lineRule="auto"/>
              <w:rPr/>
            </w:pPr>
            <w:r w:rsidDel="00000000" w:rsidR="00000000" w:rsidRPr="00000000">
              <w:rPr>
                <w:rtl w:val="0"/>
              </w:rPr>
              <w:t xml:space="preserve">several Stewartships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4 Therefore, verily I say </w:t>
            </w:r>
          </w:p>
          <w:p w:rsidR="00000000" w:rsidDel="00000000" w:rsidP="00000000" w:rsidRDefault="00000000" w:rsidRPr="00000000" w14:paraId="00000068">
            <w:pPr>
              <w:spacing w:line="240" w:lineRule="auto"/>
              <w:rPr/>
            </w:pPr>
            <w:r w:rsidDel="00000000" w:rsidR="00000000" w:rsidRPr="00000000">
              <w:rPr>
                <w:rtl w:val="0"/>
              </w:rPr>
              <w:t xml:space="preserve">unto you, that it is expedient for my servant Alam [Edward Partridge] and Ahashdah [Newel K. Whitney], Mahalaleel [Sidney Gilbert] and Pelagoram [Sidney Rigdon], and my servant Gazelam [JS], and Horah [John Whitmer], and Olihah [Oliver Cowdery], and Shalemanasseh [William W. Phelps], and Mehemson [Martin Harris], be bound together by a bond and covenant that cannot be broken </w:t>
            </w:r>
            <w:r w:rsidDel="00000000" w:rsidR="00000000" w:rsidRPr="00000000">
              <w:rPr>
                <w:highlight w:val="yellow"/>
                <w:rtl w:val="0"/>
              </w:rPr>
              <w:t xml:space="preserve">&lt;by transgression except judgment shall immediately follow, &gt;</w:t>
            </w:r>
            <w:r w:rsidDel="00000000" w:rsidR="00000000" w:rsidRPr="00000000">
              <w:rPr>
                <w:rtl w:val="0"/>
              </w:rPr>
              <w:t xml:space="preserve">in your several stewardships,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4 Therefore, verily I say </w:t>
            </w:r>
          </w:p>
          <w:p w:rsidR="00000000" w:rsidDel="00000000" w:rsidP="00000000" w:rsidRDefault="00000000" w:rsidRPr="00000000" w14:paraId="0000006A">
            <w:pPr>
              <w:spacing w:line="240" w:lineRule="auto"/>
              <w:rPr/>
            </w:pPr>
            <w:r w:rsidDel="00000000" w:rsidR="00000000" w:rsidRPr="00000000">
              <w:rPr>
                <w:rtl w:val="0"/>
              </w:rPr>
              <w:t xml:space="preserve">unto you, that it is expedient for my servant Alam [Edward Partridge] and Ahashdah [Newel K. Whitney], Mahalaleel [Sidney Gilbert] and Pelagoram [Sidney Rigdon], and my servant Gazelam [JS], and Horah [John Whitmer], and Olihah [Oliver Cowdery], and Shalemanasseh [William W. Phelps], and Mehemson [Martin Harris], be bound together by a bond and covenant that cannot be broken by transgression except judgment shall immediately follow, in your several stewardships,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11 Therefore, verily I say unto you, that it is expedient for my servants Edward Partridge and </w:t>
            </w:r>
          </w:p>
          <w:p w:rsidR="00000000" w:rsidDel="00000000" w:rsidP="00000000" w:rsidRDefault="00000000" w:rsidRPr="00000000" w14:paraId="0000006C">
            <w:pPr>
              <w:spacing w:line="240" w:lineRule="auto"/>
              <w:rPr/>
            </w:pPr>
            <w:r w:rsidDel="00000000" w:rsidR="00000000" w:rsidRPr="00000000">
              <w:rPr>
                <w:rtl w:val="0"/>
              </w:rPr>
              <w:t xml:space="preserve">Newel K. Whitney, </w:t>
            </w:r>
          </w:p>
          <w:p w:rsidR="00000000" w:rsidDel="00000000" w:rsidP="00000000" w:rsidRDefault="00000000" w:rsidRPr="00000000" w14:paraId="0000006D">
            <w:pPr>
              <w:spacing w:line="240" w:lineRule="auto"/>
              <w:rPr/>
            </w:pPr>
            <w:r w:rsidDel="00000000" w:rsidR="00000000" w:rsidRPr="00000000">
              <w:rPr>
                <w:rtl w:val="0"/>
              </w:rPr>
              <w:t xml:space="preserve">A. Sidney Gilbert and </w:t>
            </w:r>
          </w:p>
          <w:p w:rsidR="00000000" w:rsidDel="00000000" w:rsidP="00000000" w:rsidRDefault="00000000" w:rsidRPr="00000000" w14:paraId="0000006E">
            <w:pPr>
              <w:spacing w:line="240" w:lineRule="auto"/>
              <w:rPr/>
            </w:pPr>
            <w:r w:rsidDel="00000000" w:rsidR="00000000" w:rsidRPr="00000000">
              <w:rPr>
                <w:rtl w:val="0"/>
              </w:rPr>
              <w:t xml:space="preserve">Sidney </w:t>
            </w:r>
          </w:p>
          <w:p w:rsidR="00000000" w:rsidDel="00000000" w:rsidP="00000000" w:rsidRDefault="00000000" w:rsidRPr="00000000" w14:paraId="0000006F">
            <w:pPr>
              <w:spacing w:line="240" w:lineRule="auto"/>
              <w:rPr/>
            </w:pPr>
            <w:r w:rsidDel="00000000" w:rsidR="00000000" w:rsidRPr="00000000">
              <w:rPr>
                <w:rtl w:val="0"/>
              </w:rPr>
              <w:t xml:space="preserve">Rigdon, and my servant Joseph Smith, and </w:t>
            </w:r>
          </w:p>
          <w:p w:rsidR="00000000" w:rsidDel="00000000" w:rsidP="00000000" w:rsidRDefault="00000000" w:rsidRPr="00000000" w14:paraId="00000070">
            <w:pPr>
              <w:spacing w:line="240" w:lineRule="auto"/>
              <w:rPr/>
            </w:pPr>
            <w:r w:rsidDel="00000000" w:rsidR="00000000" w:rsidRPr="00000000">
              <w:rPr>
                <w:rtl w:val="0"/>
              </w:rPr>
              <w:t xml:space="preserve">John Whitmer and </w:t>
            </w:r>
          </w:p>
          <w:p w:rsidR="00000000" w:rsidDel="00000000" w:rsidP="00000000" w:rsidRDefault="00000000" w:rsidRPr="00000000" w14:paraId="00000071">
            <w:pPr>
              <w:spacing w:line="240" w:lineRule="auto"/>
              <w:rPr/>
            </w:pPr>
            <w:r w:rsidDel="00000000" w:rsidR="00000000" w:rsidRPr="00000000">
              <w:rPr>
                <w:rtl w:val="0"/>
              </w:rPr>
              <w:t xml:space="preserve">Oliver Cowdery, and W. W. </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Phelps and </w:t>
            </w:r>
          </w:p>
          <w:p w:rsidR="00000000" w:rsidDel="00000000" w:rsidP="00000000" w:rsidRDefault="00000000" w:rsidRPr="00000000" w14:paraId="00000074">
            <w:pPr>
              <w:spacing w:line="240" w:lineRule="auto"/>
              <w:rPr/>
            </w:pPr>
            <w:r w:rsidDel="00000000" w:rsidR="00000000" w:rsidRPr="00000000">
              <w:rPr>
                <w:rtl w:val="0"/>
              </w:rPr>
              <w:t xml:space="preserve">Martin Harris to be bound </w:t>
            </w:r>
            <w:hyperlink r:id="rId39">
              <w:r w:rsidDel="00000000" w:rsidR="00000000" w:rsidRPr="00000000">
                <w:rPr>
                  <w:color w:val="1155cc"/>
                  <w:u w:val="single"/>
                  <w:rtl w:val="0"/>
                </w:rPr>
                <w:t xml:space="preserve">together</w:t>
              </w:r>
            </w:hyperlink>
            <w:r w:rsidDel="00000000" w:rsidR="00000000" w:rsidRPr="00000000">
              <w:rPr>
                <w:rtl w:val="0"/>
              </w:rPr>
              <w:t xml:space="preserve"> by a bond and covenant that cannot be </w:t>
            </w:r>
            <w:hyperlink r:id="rId40">
              <w:r w:rsidDel="00000000" w:rsidR="00000000" w:rsidRPr="00000000">
                <w:rPr>
                  <w:color w:val="1155cc"/>
                  <w:u w:val="single"/>
                  <w:rtl w:val="0"/>
                </w:rPr>
                <w:t xml:space="preserve">broken</w:t>
              </w:r>
            </w:hyperlink>
            <w:r w:rsidDel="00000000" w:rsidR="00000000" w:rsidRPr="00000000">
              <w:rPr>
                <w:rtl w:val="0"/>
              </w:rPr>
              <w:t xml:space="preserve"> by transgression, except judgment shall immediately follow, in your several </w:t>
            </w:r>
            <w:hyperlink r:id="rId41">
              <w:r w:rsidDel="00000000" w:rsidR="00000000" w:rsidRPr="00000000">
                <w:rPr>
                  <w:color w:val="1155cc"/>
                  <w:u w:val="single"/>
                  <w:rtl w:val="0"/>
                </w:rPr>
                <w:t xml:space="preserve">stewardships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to manage the literary &amp; Mercantile concerns &amp; </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t xml:space="preserve">the </w:t>
            </w:r>
          </w:p>
          <w:p w:rsidR="00000000" w:rsidDel="00000000" w:rsidP="00000000" w:rsidRDefault="00000000" w:rsidRPr="00000000" w14:paraId="00000078">
            <w:pPr>
              <w:spacing w:line="240" w:lineRule="auto"/>
              <w:rPr/>
            </w:pPr>
            <w:r w:rsidDel="00000000" w:rsidR="00000000" w:rsidRPr="00000000">
              <w:rPr>
                <w:rtl w:val="0"/>
              </w:rPr>
              <w:t xml:space="preserve">Bishopricks both in the Land of Zion &amp; in the Land of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to manage the </w:t>
            </w:r>
            <w:r w:rsidDel="00000000" w:rsidR="00000000" w:rsidRPr="00000000">
              <w:rPr>
                <w:strike w:val="1"/>
                <w:highlight w:val="yellow"/>
                <w:rtl w:val="0"/>
              </w:rPr>
              <w:t xml:space="preserve">literary &amp; Mercantile concerns &amp; </w:t>
            </w:r>
            <w:r w:rsidDel="00000000" w:rsidR="00000000" w:rsidRPr="00000000">
              <w:rPr>
                <w:highlight w:val="yellow"/>
                <w:rtl w:val="0"/>
              </w:rPr>
              <w:t xml:space="preserve">&lt;</w:t>
            </w:r>
            <w:r w:rsidDel="00000000" w:rsidR="00000000" w:rsidRPr="00000000">
              <w:rPr>
                <w:highlight w:val="yellow"/>
                <w:rtl w:val="0"/>
              </w:rPr>
              <w:t xml:space="preserve">affairs of the poor, and all things pertaining to &gt;</w:t>
            </w:r>
            <w:r w:rsidDel="00000000" w:rsidR="00000000" w:rsidRPr="00000000">
              <w:rPr>
                <w:rtl w:val="0"/>
              </w:rPr>
              <w:t xml:space="preserve">the bishopric both in the land </w:t>
            </w:r>
          </w:p>
          <w:p w:rsidR="00000000" w:rsidDel="00000000" w:rsidP="00000000" w:rsidRDefault="00000000" w:rsidRPr="00000000" w14:paraId="0000007A">
            <w:pPr>
              <w:spacing w:line="240" w:lineRule="auto"/>
              <w:rPr/>
            </w:pPr>
            <w:r w:rsidDel="00000000" w:rsidR="00000000" w:rsidRPr="00000000">
              <w:rPr>
                <w:rtl w:val="0"/>
              </w:rPr>
              <w:t xml:space="preserve">of Zion, and in the land of Shinehah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to manage the </w:t>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affairs of the poor, and all things pertaining to the bishopric both in the land </w:t>
            </w:r>
          </w:p>
          <w:p w:rsidR="00000000" w:rsidDel="00000000" w:rsidP="00000000" w:rsidRDefault="00000000" w:rsidRPr="00000000" w14:paraId="0000007E">
            <w:pPr>
              <w:spacing w:line="240" w:lineRule="auto"/>
              <w:rPr/>
            </w:pPr>
            <w:r w:rsidDel="00000000" w:rsidR="00000000" w:rsidRPr="00000000">
              <w:rPr>
                <w:rtl w:val="0"/>
              </w:rPr>
              <w:t xml:space="preserve">of Zion, and in the land of Shinehah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12 To manage the </w:t>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t xml:space="preserve">affairs of the poor, and all things pertaining to the bishopric </w:t>
            </w:r>
            <w:hyperlink r:id="rId42">
              <w:r w:rsidDel="00000000" w:rsidR="00000000" w:rsidRPr="00000000">
                <w:rPr>
                  <w:color w:val="1155cc"/>
                  <w:u w:val="single"/>
                  <w:rtl w:val="0"/>
                </w:rPr>
                <w:t xml:space="preserve">both</w:t>
              </w:r>
            </w:hyperlink>
            <w:r w:rsidDel="00000000" w:rsidR="00000000" w:rsidRPr="00000000">
              <w:rPr>
                <w:rtl w:val="0"/>
              </w:rPr>
              <w:t xml:space="preserve"> in the land </w:t>
            </w:r>
          </w:p>
          <w:p w:rsidR="00000000" w:rsidDel="00000000" w:rsidP="00000000" w:rsidRDefault="00000000" w:rsidRPr="00000000" w14:paraId="00000082">
            <w:pPr>
              <w:spacing w:line="240" w:lineRule="auto"/>
              <w:rPr/>
            </w:pPr>
            <w:r w:rsidDel="00000000" w:rsidR="00000000" w:rsidRPr="00000000">
              <w:rPr>
                <w:rtl w:val="0"/>
              </w:rPr>
              <w:t xml:space="preserve">of Zion and in the land of Kirtland;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for I have consecrated </w:t>
            </w:r>
          </w:p>
          <w:p w:rsidR="00000000" w:rsidDel="00000000" w:rsidP="00000000" w:rsidRDefault="00000000" w:rsidRPr="00000000" w14:paraId="00000084">
            <w:pPr>
              <w:spacing w:line="240" w:lineRule="auto"/>
              <w:rPr/>
            </w:pPr>
            <w:r w:rsidDel="00000000" w:rsidR="00000000" w:rsidRPr="00000000">
              <w:rPr>
                <w:rtl w:val="0"/>
              </w:rPr>
              <w:t xml:space="preserve">the land of Kirtland </w:t>
            </w:r>
          </w:p>
          <w:p w:rsidR="00000000" w:rsidDel="00000000" w:rsidP="00000000" w:rsidRDefault="00000000" w:rsidRPr="00000000" w14:paraId="00000085">
            <w:pPr>
              <w:spacing w:line="240" w:lineRule="auto"/>
              <w:rPr/>
            </w:pPr>
            <w:r w:rsidDel="00000000" w:rsidR="00000000" w:rsidRPr="00000000">
              <w:rPr>
                <w:rtl w:val="0"/>
              </w:rPr>
              <w:t xml:space="preserve">in mine own due </w:t>
            </w:r>
          </w:p>
          <w:p w:rsidR="00000000" w:rsidDel="00000000" w:rsidP="00000000" w:rsidRDefault="00000000" w:rsidRPr="00000000" w14:paraId="00000086">
            <w:pPr>
              <w:spacing w:line="240" w:lineRule="auto"/>
              <w:rPr/>
            </w:pPr>
            <w:r w:rsidDel="00000000" w:rsidR="00000000" w:rsidRPr="00000000">
              <w:rPr>
                <w:rtl w:val="0"/>
              </w:rPr>
              <w:t xml:space="preserve">time for the benefits of the Saints of the most high God &amp; for a stake 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for I have consecrated </w:t>
            </w:r>
          </w:p>
          <w:p w:rsidR="00000000" w:rsidDel="00000000" w:rsidP="00000000" w:rsidRDefault="00000000" w:rsidRPr="00000000" w14:paraId="00000088">
            <w:pPr>
              <w:spacing w:line="240" w:lineRule="auto"/>
              <w:rPr/>
            </w:pPr>
            <w:r w:rsidDel="00000000" w:rsidR="00000000" w:rsidRPr="00000000">
              <w:rPr>
                <w:rtl w:val="0"/>
              </w:rPr>
              <w:t xml:space="preserve">the land of </w:t>
            </w:r>
            <w:r w:rsidDel="00000000" w:rsidR="00000000" w:rsidRPr="00000000">
              <w:rPr>
                <w:strike w:val="1"/>
                <w:highlight w:val="yellow"/>
                <w:rtl w:val="0"/>
              </w:rPr>
              <w:t xml:space="preserve">Kirtland </w:t>
            </w:r>
            <w:r w:rsidDel="00000000" w:rsidR="00000000" w:rsidRPr="00000000">
              <w:rPr>
                <w:highlight w:val="yellow"/>
                <w:rtl w:val="0"/>
              </w:rPr>
              <w:t xml:space="preserve">&lt;</w:t>
            </w:r>
            <w:r w:rsidDel="00000000" w:rsidR="00000000" w:rsidRPr="00000000">
              <w:rPr>
                <w:highlight w:val="yellow"/>
                <w:rtl w:val="0"/>
              </w:rPr>
              <w:t xml:space="preserve">Shinehah&gt;</w:t>
            </w:r>
            <w:r w:rsidDel="00000000" w:rsidR="00000000" w:rsidRPr="00000000">
              <w:rPr>
                <w:rtl w:val="0"/>
              </w:rPr>
              <w:t xml:space="preserve"> in mine own due time for the benefit of the saints of the Most High </w:t>
            </w:r>
            <w:r w:rsidDel="00000000" w:rsidR="00000000" w:rsidRPr="00000000">
              <w:rPr>
                <w:strike w:val="1"/>
                <w:highlight w:val="yellow"/>
                <w:rtl w:val="0"/>
              </w:rPr>
              <w:t xml:space="preserve">God</w:t>
            </w:r>
            <w:r w:rsidDel="00000000" w:rsidR="00000000" w:rsidRPr="00000000">
              <w:rPr>
                <w:rtl w:val="0"/>
              </w:rPr>
              <w:t xml:space="preserve">, and for a stake 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for I have consecrated </w:t>
            </w:r>
          </w:p>
          <w:p w:rsidR="00000000" w:rsidDel="00000000" w:rsidP="00000000" w:rsidRDefault="00000000" w:rsidRPr="00000000" w14:paraId="0000008A">
            <w:pPr>
              <w:spacing w:line="240" w:lineRule="auto"/>
              <w:rPr/>
            </w:pPr>
            <w:r w:rsidDel="00000000" w:rsidR="00000000" w:rsidRPr="00000000">
              <w:rPr>
                <w:rtl w:val="0"/>
              </w:rPr>
              <w:t xml:space="preserve">the land of Shinehah </w:t>
            </w:r>
          </w:p>
          <w:p w:rsidR="00000000" w:rsidDel="00000000" w:rsidP="00000000" w:rsidRDefault="00000000" w:rsidRPr="00000000" w14:paraId="0000008B">
            <w:pPr>
              <w:spacing w:line="240" w:lineRule="auto"/>
              <w:rPr/>
            </w:pPr>
            <w:r w:rsidDel="00000000" w:rsidR="00000000" w:rsidRPr="00000000">
              <w:rPr>
                <w:rtl w:val="0"/>
              </w:rPr>
              <w:t xml:space="preserve">in mine own due </w:t>
            </w:r>
          </w:p>
          <w:p w:rsidR="00000000" w:rsidDel="00000000" w:rsidP="00000000" w:rsidRDefault="00000000" w:rsidRPr="00000000" w14:paraId="0000008C">
            <w:pPr>
              <w:spacing w:line="240" w:lineRule="auto"/>
              <w:rPr/>
            </w:pPr>
            <w:r w:rsidDel="00000000" w:rsidR="00000000" w:rsidRPr="00000000">
              <w:rPr>
                <w:rtl w:val="0"/>
              </w:rPr>
              <w:t xml:space="preserve">time for the benefit of the saints of the Most High, </w:t>
            </w:r>
          </w:p>
          <w:p w:rsidR="00000000" w:rsidDel="00000000" w:rsidP="00000000" w:rsidRDefault="00000000" w:rsidRPr="00000000" w14:paraId="0000008D">
            <w:pPr>
              <w:spacing w:line="240" w:lineRule="auto"/>
              <w:rPr/>
            </w:pPr>
            <w:r w:rsidDel="00000000" w:rsidR="00000000" w:rsidRPr="00000000">
              <w:rPr>
                <w:rtl w:val="0"/>
              </w:rPr>
              <w:t xml:space="preserve">and for a stake 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13 For I have consecrated the land of </w:t>
            </w:r>
            <w:r w:rsidDel="00000000" w:rsidR="00000000" w:rsidRPr="00000000">
              <w:rPr>
                <w:strike w:val="1"/>
                <w:highlight w:val="yellow"/>
                <w:rtl w:val="0"/>
              </w:rPr>
              <w:t xml:space="preserve">Shinehah </w:t>
            </w:r>
            <w:r w:rsidDel="00000000" w:rsidR="00000000" w:rsidRPr="00000000">
              <w:rPr>
                <w:highlight w:val="yellow"/>
                <w:rtl w:val="0"/>
              </w:rPr>
              <w:t xml:space="preserve">&lt;</w:t>
            </w:r>
            <w:r w:rsidDel="00000000" w:rsidR="00000000" w:rsidRPr="00000000">
              <w:rPr>
                <w:highlight w:val="yellow"/>
                <w:rtl w:val="0"/>
              </w:rPr>
              <w:t xml:space="preserve">Kirtland&gt;</w:t>
            </w:r>
            <w:r w:rsidDel="00000000" w:rsidR="00000000" w:rsidRPr="00000000">
              <w:rPr>
                <w:rtl w:val="0"/>
              </w:rPr>
              <w:t xml:space="preserve"> in mine own due time for the benefit of the saints of the Most High, </w:t>
            </w:r>
          </w:p>
          <w:p w:rsidR="00000000" w:rsidDel="00000000" w:rsidP="00000000" w:rsidRDefault="00000000" w:rsidRPr="00000000" w14:paraId="0000008F">
            <w:pPr>
              <w:spacing w:line="240" w:lineRule="auto"/>
              <w:rPr/>
            </w:pPr>
            <w:r w:rsidDel="00000000" w:rsidR="00000000" w:rsidRPr="00000000">
              <w:rPr>
                <w:rtl w:val="0"/>
              </w:rPr>
              <w:t xml:space="preserve">and for a </w:t>
            </w:r>
            <w:hyperlink r:id="rId43">
              <w:r w:rsidDel="00000000" w:rsidR="00000000" w:rsidRPr="00000000">
                <w:rPr>
                  <w:color w:val="1155cc"/>
                  <w:u w:val="single"/>
                  <w:rtl w:val="0"/>
                </w:rPr>
                <w:t xml:space="preserve">stake</w:t>
              </w:r>
            </w:hyperlink>
            <w:r w:rsidDel="00000000" w:rsidR="00000000" w:rsidRPr="00000000">
              <w:rPr>
                <w:rtl w:val="0"/>
              </w:rPr>
              <w:t xml:space="preserve"> to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for Zion must increase in beauty &amp; in holy-ness her borders must increase be enlarged her stakes must in be strengthened yea I verily I say unto you Zion must </w:t>
            </w:r>
          </w:p>
          <w:p w:rsidR="00000000" w:rsidDel="00000000" w:rsidP="00000000" w:rsidRDefault="00000000" w:rsidRPr="00000000" w14:paraId="00000091">
            <w:pPr>
              <w:spacing w:line="240" w:lineRule="auto"/>
              <w:rPr/>
            </w:pPr>
            <w:r w:rsidDel="00000000" w:rsidR="00000000" w:rsidRPr="00000000">
              <w:rPr>
                <w:rtl w:val="0"/>
              </w:rPr>
              <w:t xml:space="preserve">arise &amp; put on her beautyful garments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for Zion must increase in beauty, and in holiness: her borders must </w:t>
            </w:r>
            <w:r w:rsidDel="00000000" w:rsidR="00000000" w:rsidRPr="00000000">
              <w:rPr>
                <w:strike w:val="1"/>
                <w:highlight w:val="yellow"/>
                <w:rtl w:val="0"/>
              </w:rPr>
              <w:t xml:space="preserve">increase </w:t>
            </w:r>
            <w:r w:rsidDel="00000000" w:rsidR="00000000" w:rsidRPr="00000000">
              <w:rPr>
                <w:rtl w:val="0"/>
              </w:rPr>
              <w:t xml:space="preserve">be enlarged; her stakes must </w:t>
            </w:r>
            <w:r w:rsidDel="00000000" w:rsidR="00000000" w:rsidRPr="00000000">
              <w:rPr>
                <w:strike w:val="1"/>
                <w:highlight w:val="yellow"/>
                <w:rtl w:val="0"/>
              </w:rPr>
              <w:t xml:space="preserve">in</w:t>
            </w:r>
            <w:r w:rsidDel="00000000" w:rsidR="00000000" w:rsidRPr="00000000">
              <w:rPr>
                <w:strike w:val="1"/>
                <w:rtl w:val="0"/>
              </w:rPr>
              <w:t xml:space="preserve"> </w:t>
            </w:r>
            <w:r w:rsidDel="00000000" w:rsidR="00000000" w:rsidRPr="00000000">
              <w:rPr>
                <w:rtl w:val="0"/>
              </w:rPr>
              <w:t xml:space="preserve">be strengthened: yea, verily I say unto you, Zion must arise and put on her beautiful garments: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for Zion must increase in beauty, and in holiness: her borders must be </w:t>
            </w:r>
          </w:p>
          <w:p w:rsidR="00000000" w:rsidDel="00000000" w:rsidP="00000000" w:rsidRDefault="00000000" w:rsidRPr="00000000" w14:paraId="00000094">
            <w:pPr>
              <w:spacing w:line="240" w:lineRule="auto"/>
              <w:rPr/>
            </w:pPr>
            <w:r w:rsidDel="00000000" w:rsidR="00000000" w:rsidRPr="00000000">
              <w:rPr>
                <w:rtl w:val="0"/>
              </w:rPr>
              <w:t xml:space="preserve">enlarged; her stakes must </w:t>
            </w:r>
          </w:p>
          <w:p w:rsidR="00000000" w:rsidDel="00000000" w:rsidP="00000000" w:rsidRDefault="00000000" w:rsidRPr="00000000" w14:paraId="00000095">
            <w:pPr>
              <w:spacing w:line="240" w:lineRule="auto"/>
              <w:rPr/>
            </w:pPr>
            <w:r w:rsidDel="00000000" w:rsidR="00000000" w:rsidRPr="00000000">
              <w:rPr>
                <w:rtl w:val="0"/>
              </w:rPr>
              <w:t xml:space="preserve">be strengthened; yea, verily I say unto you, Zion must arise and put on her beautiful garments: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14 For </w:t>
            </w:r>
            <w:hyperlink r:id="rId44">
              <w:r w:rsidDel="00000000" w:rsidR="00000000" w:rsidRPr="00000000">
                <w:rPr>
                  <w:color w:val="1155cc"/>
                  <w:u w:val="single"/>
                  <w:rtl w:val="0"/>
                </w:rPr>
                <w:t xml:space="preserve">Zion</w:t>
              </w:r>
            </w:hyperlink>
            <w:r w:rsidDel="00000000" w:rsidR="00000000" w:rsidRPr="00000000">
              <w:rPr>
                <w:rtl w:val="0"/>
              </w:rPr>
              <w:t xml:space="preserve"> must increase in </w:t>
            </w:r>
            <w:hyperlink r:id="rId45">
              <w:r w:rsidDel="00000000" w:rsidR="00000000" w:rsidRPr="00000000">
                <w:rPr>
                  <w:color w:val="1155cc"/>
                  <w:u w:val="single"/>
                  <w:rtl w:val="0"/>
                </w:rPr>
                <w:t xml:space="preserve">beauty</w:t>
              </w:r>
            </w:hyperlink>
            <w:r w:rsidDel="00000000" w:rsidR="00000000" w:rsidRPr="00000000">
              <w:rPr>
                <w:rtl w:val="0"/>
              </w:rPr>
              <w:t xml:space="preserve">, and in </w:t>
            </w:r>
            <w:hyperlink r:id="rId46">
              <w:r w:rsidDel="00000000" w:rsidR="00000000" w:rsidRPr="00000000">
                <w:rPr>
                  <w:color w:val="1155cc"/>
                  <w:u w:val="single"/>
                  <w:rtl w:val="0"/>
                </w:rPr>
                <w:t xml:space="preserve">holiness</w:t>
              </w:r>
            </w:hyperlink>
            <w:r w:rsidDel="00000000" w:rsidR="00000000" w:rsidRPr="00000000">
              <w:rPr>
                <w:rtl w:val="0"/>
              </w:rPr>
              <w:t xml:space="preserve">; her borders must be </w:t>
            </w:r>
          </w:p>
          <w:p w:rsidR="00000000" w:rsidDel="00000000" w:rsidP="00000000" w:rsidRDefault="00000000" w:rsidRPr="00000000" w14:paraId="00000097">
            <w:pPr>
              <w:spacing w:line="240" w:lineRule="auto"/>
              <w:rPr/>
            </w:pPr>
            <w:r w:rsidDel="00000000" w:rsidR="00000000" w:rsidRPr="00000000">
              <w:rPr>
                <w:rtl w:val="0"/>
              </w:rPr>
              <w:t xml:space="preserve">enlarged; her </w:t>
            </w:r>
            <w:hyperlink r:id="rId47">
              <w:r w:rsidDel="00000000" w:rsidR="00000000" w:rsidRPr="00000000">
                <w:rPr>
                  <w:color w:val="1155cc"/>
                  <w:u w:val="single"/>
                  <w:rtl w:val="0"/>
                </w:rPr>
                <w:t xml:space="preserve">stakes</w:t>
              </w:r>
            </w:hyperlink>
            <w:r w:rsidDel="00000000" w:rsidR="00000000" w:rsidRPr="00000000">
              <w:rPr>
                <w:rtl w:val="0"/>
              </w:rPr>
              <w:t xml:space="preserve"> must </w:t>
            </w:r>
          </w:p>
          <w:p w:rsidR="00000000" w:rsidDel="00000000" w:rsidP="00000000" w:rsidRDefault="00000000" w:rsidRPr="00000000" w14:paraId="00000098">
            <w:pPr>
              <w:spacing w:line="240" w:lineRule="auto"/>
              <w:rPr/>
            </w:pPr>
            <w:r w:rsidDel="00000000" w:rsidR="00000000" w:rsidRPr="00000000">
              <w:rPr>
                <w:rtl w:val="0"/>
              </w:rPr>
              <w:t xml:space="preserve">be strengthened; yea, verily I say unto you, Zion must </w:t>
            </w:r>
            <w:hyperlink r:id="rId48">
              <w:r w:rsidDel="00000000" w:rsidR="00000000" w:rsidRPr="00000000">
                <w:rPr>
                  <w:color w:val="1155cc"/>
                  <w:u w:val="single"/>
                  <w:rtl w:val="0"/>
                </w:rPr>
                <w:t xml:space="preserve">arise</w:t>
              </w:r>
            </w:hyperlink>
            <w:r w:rsidDel="00000000" w:rsidR="00000000" w:rsidRPr="00000000">
              <w:rPr>
                <w:rtl w:val="0"/>
              </w:rPr>
              <w:t xml:space="preserve"> and put on her </w:t>
            </w:r>
            <w:hyperlink r:id="rId49">
              <w:r w:rsidDel="00000000" w:rsidR="00000000" w:rsidRPr="00000000">
                <w:rPr>
                  <w:color w:val="1155cc"/>
                  <w:u w:val="single"/>
                  <w:rtl w:val="0"/>
                </w:rPr>
                <w:t xml:space="preserve">beautiful garments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Therefore I give unto you </w:t>
            </w:r>
          </w:p>
          <w:p w:rsidR="00000000" w:rsidDel="00000000" w:rsidP="00000000" w:rsidRDefault="00000000" w:rsidRPr="00000000" w14:paraId="0000009A">
            <w:pPr>
              <w:spacing w:line="240" w:lineRule="auto"/>
              <w:rPr/>
            </w:pPr>
            <w:r w:rsidDel="00000000" w:rsidR="00000000" w:rsidRPr="00000000">
              <w:rPr>
                <w:rtl w:val="0"/>
              </w:rPr>
              <w:t xml:space="preserve">this commandment that ye bind yourselves by this covenant &amp; it shall be </w:t>
            </w:r>
          </w:p>
          <w:p w:rsidR="00000000" w:rsidDel="00000000" w:rsidP="00000000" w:rsidRDefault="00000000" w:rsidRPr="00000000" w14:paraId="0000009B">
            <w:pPr>
              <w:spacing w:line="240" w:lineRule="auto"/>
              <w:rPr/>
            </w:pPr>
            <w:r w:rsidDel="00000000" w:rsidR="00000000" w:rsidRPr="00000000">
              <w:rPr>
                <w:rtl w:val="0"/>
              </w:rPr>
              <w:t xml:space="preserve">done according to the Laws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therefore I give unto you </w:t>
            </w:r>
          </w:p>
          <w:p w:rsidR="00000000" w:rsidDel="00000000" w:rsidP="00000000" w:rsidRDefault="00000000" w:rsidRPr="00000000" w14:paraId="0000009D">
            <w:pPr>
              <w:spacing w:line="240" w:lineRule="auto"/>
              <w:rPr/>
            </w:pPr>
            <w:r w:rsidDel="00000000" w:rsidR="00000000" w:rsidRPr="00000000">
              <w:rPr>
                <w:rtl w:val="0"/>
              </w:rPr>
              <w:t xml:space="preserve">this commandment, that ye bind yourselves by this covenant, and it shall be done according to the laws of the </w:t>
            </w:r>
            <w:r w:rsidDel="00000000" w:rsidR="00000000" w:rsidRPr="00000000">
              <w:rPr>
                <w:strike w:val="1"/>
                <w:highlight w:val="yellow"/>
                <w:rtl w:val="0"/>
              </w:rPr>
              <w:t xml:space="preserve">Land</w:t>
            </w:r>
            <w:r w:rsidDel="00000000" w:rsidR="00000000" w:rsidRPr="00000000">
              <w:rPr>
                <w:highlight w:val="yellow"/>
                <w:rtl w:val="0"/>
              </w:rPr>
              <w:t xml:space="preserve">&lt;</w:t>
            </w:r>
            <w:r w:rsidDel="00000000" w:rsidR="00000000" w:rsidRPr="00000000">
              <w:rPr>
                <w:highlight w:val="yellow"/>
                <w:rtl w:val="0"/>
              </w:rPr>
              <w:t xml:space="preserve">Lord&gt;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therefore I give unto you </w:t>
            </w:r>
          </w:p>
          <w:p w:rsidR="00000000" w:rsidDel="00000000" w:rsidP="00000000" w:rsidRDefault="00000000" w:rsidRPr="00000000" w14:paraId="0000009F">
            <w:pPr>
              <w:spacing w:line="240" w:lineRule="auto"/>
              <w:rPr/>
            </w:pPr>
            <w:r w:rsidDel="00000000" w:rsidR="00000000" w:rsidRPr="00000000">
              <w:rPr>
                <w:rtl w:val="0"/>
              </w:rPr>
              <w:t xml:space="preserve">this commandment, that ye bind yourselves by this covenant, and it shall be done according to the laws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15 Therefore, I give unto you this commandment, that ye bind yourselves by this covenant, and it shall be done according to the laws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behold here is wisdom </w:t>
            </w:r>
          </w:p>
          <w:p w:rsidR="00000000" w:rsidDel="00000000" w:rsidP="00000000" w:rsidRDefault="00000000" w:rsidRPr="00000000" w14:paraId="000000A2">
            <w:pPr>
              <w:spacing w:line="240" w:lineRule="auto"/>
              <w:rPr/>
            </w:pPr>
            <w:r w:rsidDel="00000000" w:rsidR="00000000" w:rsidRPr="00000000">
              <w:rPr>
                <w:rtl w:val="0"/>
              </w:rPr>
              <w:t xml:space="preserve">also in in me for your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Behold here is wisdom, </w:t>
            </w:r>
          </w:p>
          <w:p w:rsidR="00000000" w:rsidDel="00000000" w:rsidP="00000000" w:rsidRDefault="00000000" w:rsidRPr="00000000" w14:paraId="000000A4">
            <w:pPr>
              <w:spacing w:line="240" w:lineRule="auto"/>
              <w:rPr/>
            </w:pPr>
            <w:r w:rsidDel="00000000" w:rsidR="00000000" w:rsidRPr="00000000">
              <w:rPr>
                <w:rtl w:val="0"/>
              </w:rPr>
              <w:t xml:space="preserve">also, in me, for your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Behold here is wisdom, </w:t>
            </w:r>
          </w:p>
          <w:p w:rsidR="00000000" w:rsidDel="00000000" w:rsidP="00000000" w:rsidRDefault="00000000" w:rsidRPr="00000000" w14:paraId="000000A6">
            <w:pPr>
              <w:spacing w:line="240" w:lineRule="auto"/>
              <w:rPr/>
            </w:pPr>
            <w:r w:rsidDel="00000000" w:rsidR="00000000" w:rsidRPr="00000000">
              <w:rPr>
                <w:rtl w:val="0"/>
              </w:rPr>
              <w:t xml:space="preserve">also, in me, for your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16 Behold, here is </w:t>
            </w:r>
            <w:hyperlink r:id="rId50">
              <w:r w:rsidDel="00000000" w:rsidR="00000000" w:rsidRPr="00000000">
                <w:rPr>
                  <w:color w:val="1155cc"/>
                  <w:u w:val="single"/>
                  <w:rtl w:val="0"/>
                </w:rPr>
                <w:t xml:space="preserve">wisdom</w:t>
              </w:r>
            </w:hyperlink>
            <w:r w:rsidDel="00000000" w:rsidR="00000000" w:rsidRPr="00000000">
              <w:rPr>
                <w:rtl w:val="0"/>
              </w:rPr>
              <w:t xml:space="preserve"> also in me for your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&amp; your are to be equal </w:t>
            </w:r>
          </w:p>
          <w:p w:rsidR="00000000" w:rsidDel="00000000" w:rsidP="00000000" w:rsidRDefault="00000000" w:rsidRPr="00000000" w14:paraId="000000A9">
            <w:pPr>
              <w:spacing w:line="240" w:lineRule="auto"/>
              <w:rPr/>
            </w:pPr>
            <w:r w:rsidDel="00000000" w:rsidR="00000000" w:rsidRPr="00000000">
              <w:rPr>
                <w:rtl w:val="0"/>
              </w:rPr>
              <w:t xml:space="preserve">or in other words you are to have equal claims on the properties for the benefits of managing the concerns of your stewartship every </w:t>
            </w:r>
          </w:p>
          <w:p w:rsidR="00000000" w:rsidDel="00000000" w:rsidP="00000000" w:rsidRDefault="00000000" w:rsidRPr="00000000" w14:paraId="000000AA">
            <w:pPr>
              <w:spacing w:line="240" w:lineRule="auto"/>
              <w:rPr/>
            </w:pPr>
            <w:r w:rsidDel="00000000" w:rsidR="00000000" w:rsidRPr="00000000">
              <w:rPr>
                <w:rtl w:val="0"/>
              </w:rPr>
              <w:t xml:space="preserve">man according to his wants &amp; his needs inasmuch as his wants are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And you are to be equal, </w:t>
            </w:r>
          </w:p>
          <w:p w:rsidR="00000000" w:rsidDel="00000000" w:rsidP="00000000" w:rsidRDefault="00000000" w:rsidRPr="00000000" w14:paraId="000000AC">
            <w:pPr>
              <w:spacing w:line="240" w:lineRule="auto"/>
              <w:rPr/>
            </w:pPr>
            <w:r w:rsidDel="00000000" w:rsidR="00000000" w:rsidRPr="00000000">
              <w:rPr>
                <w:rtl w:val="0"/>
              </w:rPr>
              <w:t xml:space="preserve">or in other words, you are to have equal claims on the properties, for the benefit of managing the concerns of your stewardships, every man according to his wants and his needs, inasmuch as his wants are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And you are to be equal, </w:t>
            </w:r>
          </w:p>
          <w:p w:rsidR="00000000" w:rsidDel="00000000" w:rsidP="00000000" w:rsidRDefault="00000000" w:rsidRPr="00000000" w14:paraId="000000AE">
            <w:pPr>
              <w:spacing w:line="240" w:lineRule="auto"/>
              <w:rPr/>
            </w:pPr>
            <w:r w:rsidDel="00000000" w:rsidR="00000000" w:rsidRPr="00000000">
              <w:rPr>
                <w:rtl w:val="0"/>
              </w:rPr>
              <w:t xml:space="preserve">or in other words, you are to have equal claims on the properties, for the benefit of managing the concerns of your stewardships, every man according to his wants and his needs, inasmuch as his wants are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17 And you are to be </w:t>
            </w:r>
            <w:hyperlink r:id="rId51">
              <w:r w:rsidDel="00000000" w:rsidR="00000000" w:rsidRPr="00000000">
                <w:rPr>
                  <w:color w:val="1155cc"/>
                  <w:u w:val="single"/>
                  <w:rtl w:val="0"/>
                </w:rPr>
                <w:t xml:space="preserve">equal</w:t>
              </w:r>
            </w:hyperlink>
            <w:r w:rsidDel="00000000" w:rsidR="00000000" w:rsidRPr="00000000">
              <w:rPr>
                <w:rtl w:val="0"/>
              </w:rPr>
              <w:t xml:space="preserve">, or in other words, you are to have equal </w:t>
            </w:r>
            <w:hyperlink r:id="rId52">
              <w:r w:rsidDel="00000000" w:rsidR="00000000" w:rsidRPr="00000000">
                <w:rPr>
                  <w:color w:val="1155cc"/>
                  <w:u w:val="single"/>
                  <w:rtl w:val="0"/>
                </w:rPr>
                <w:t xml:space="preserve">claims</w:t>
              </w:r>
            </w:hyperlink>
            <w:r w:rsidDel="00000000" w:rsidR="00000000" w:rsidRPr="00000000">
              <w:rPr>
                <w:rtl w:val="0"/>
              </w:rPr>
              <w:t xml:space="preserve"> on the </w:t>
            </w:r>
            <w:hyperlink r:id="rId53">
              <w:r w:rsidDel="00000000" w:rsidR="00000000" w:rsidRPr="00000000">
                <w:rPr>
                  <w:color w:val="1155cc"/>
                  <w:u w:val="single"/>
                  <w:rtl w:val="0"/>
                </w:rPr>
                <w:t xml:space="preserve">properties</w:t>
              </w:r>
            </w:hyperlink>
            <w:r w:rsidDel="00000000" w:rsidR="00000000" w:rsidRPr="00000000">
              <w:rPr>
                <w:rtl w:val="0"/>
              </w:rPr>
              <w:t xml:space="preserve">, for the benefit of </w:t>
            </w:r>
            <w:hyperlink r:id="rId54">
              <w:r w:rsidDel="00000000" w:rsidR="00000000" w:rsidRPr="00000000">
                <w:rPr>
                  <w:color w:val="1155cc"/>
                  <w:u w:val="single"/>
                  <w:rtl w:val="0"/>
                </w:rPr>
                <w:t xml:space="preserve">managing</w:t>
              </w:r>
            </w:hyperlink>
            <w:r w:rsidDel="00000000" w:rsidR="00000000" w:rsidRPr="00000000">
              <w:rPr>
                <w:rtl w:val="0"/>
              </w:rPr>
              <w:t xml:space="preserve"> the concerns of your stewardships, every man according to his wants and his needs, inasmuch as his wants are just—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&amp; all this for the benefit </w:t>
            </w:r>
          </w:p>
          <w:p w:rsidR="00000000" w:rsidDel="00000000" w:rsidP="00000000" w:rsidRDefault="00000000" w:rsidRPr="00000000" w14:paraId="000000B1">
            <w:pPr>
              <w:spacing w:line="240" w:lineRule="auto"/>
              <w:rPr/>
            </w:pPr>
            <w:r w:rsidDel="00000000" w:rsidR="00000000" w:rsidRPr="00000000">
              <w:rPr>
                <w:rtl w:val="0"/>
              </w:rPr>
              <w:t xml:space="preserve">of the Church of the living God that every man may improve upon his tallents that he may gain </w:t>
            </w:r>
          </w:p>
          <w:p w:rsidR="00000000" w:rsidDel="00000000" w:rsidP="00000000" w:rsidRDefault="00000000" w:rsidRPr="00000000" w14:paraId="000000B2">
            <w:pPr>
              <w:spacing w:line="240" w:lineRule="auto"/>
              <w:rPr/>
            </w:pPr>
            <w:r w:rsidDel="00000000" w:rsidR="00000000" w:rsidRPr="00000000">
              <w:rPr>
                <w:rtl w:val="0"/>
              </w:rPr>
              <w:t xml:space="preserve">other tallents yea even an hundred fold to be cast into the Lords Storehouse to become the common property of the whole conduct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and all this for the benefit </w:t>
            </w:r>
          </w:p>
          <w:p w:rsidR="00000000" w:rsidDel="00000000" w:rsidP="00000000" w:rsidRDefault="00000000" w:rsidRPr="00000000" w14:paraId="000000B4">
            <w:pPr>
              <w:spacing w:line="240" w:lineRule="auto"/>
              <w:rPr/>
            </w:pPr>
            <w:r w:rsidDel="00000000" w:rsidR="00000000" w:rsidRPr="00000000">
              <w:rPr>
                <w:rtl w:val="0"/>
              </w:rPr>
              <w:t xml:space="preserve">of the church of the living God, that every man may improve upon his talent, that </w:t>
            </w:r>
            <w:r w:rsidDel="00000000" w:rsidR="00000000" w:rsidRPr="00000000">
              <w:rPr>
                <w:strike w:val="1"/>
                <w:highlight w:val="yellow"/>
                <w:rtl w:val="0"/>
              </w:rPr>
              <w:t xml:space="preserve">he</w:t>
            </w:r>
            <w:r w:rsidDel="00000000" w:rsidR="00000000" w:rsidRPr="00000000">
              <w:rPr>
                <w:highlight w:val="yellow"/>
                <w:rtl w:val="0"/>
              </w:rPr>
              <w:t xml:space="preserve">&lt;</w:t>
            </w:r>
            <w:r w:rsidDel="00000000" w:rsidR="00000000" w:rsidRPr="00000000">
              <w:rPr>
                <w:highlight w:val="yellow"/>
                <w:rtl w:val="0"/>
              </w:rPr>
              <w:t xml:space="preserve">every man&gt;</w:t>
            </w:r>
            <w:r w:rsidDel="00000000" w:rsidR="00000000" w:rsidRPr="00000000">
              <w:rPr>
                <w:rtl w:val="0"/>
              </w:rPr>
              <w:t xml:space="preserve"> may gain other talents; yea, even an hundred fold, to be cast into the Lord’s storehouse, to become the common property of the whole </w:t>
            </w:r>
          </w:p>
          <w:p w:rsidR="00000000" w:rsidDel="00000000" w:rsidP="00000000" w:rsidRDefault="00000000" w:rsidRPr="00000000" w14:paraId="000000B5">
            <w:pPr>
              <w:spacing w:line="240" w:lineRule="auto"/>
              <w:rPr/>
            </w:pPr>
            <w:r w:rsidDel="00000000" w:rsidR="00000000" w:rsidRPr="00000000">
              <w:rPr>
                <w:strike w:val="1"/>
                <w:highlight w:val="yellow"/>
                <w:rtl w:val="0"/>
              </w:rPr>
              <w:t xml:space="preserve">conduct </w:t>
            </w: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and all this for the benefit </w:t>
            </w:r>
          </w:p>
          <w:p w:rsidR="00000000" w:rsidDel="00000000" w:rsidP="00000000" w:rsidRDefault="00000000" w:rsidRPr="00000000" w14:paraId="000000B7">
            <w:pPr>
              <w:spacing w:line="240" w:lineRule="auto"/>
              <w:rPr/>
            </w:pPr>
            <w:r w:rsidDel="00000000" w:rsidR="00000000" w:rsidRPr="00000000">
              <w:rPr>
                <w:rtl w:val="0"/>
              </w:rPr>
              <w:t xml:space="preserve">of the church of the living God, that every man may improve upon his talent, that every man may gain </w:t>
            </w:r>
          </w:p>
          <w:p w:rsidR="00000000" w:rsidDel="00000000" w:rsidP="00000000" w:rsidRDefault="00000000" w:rsidRPr="00000000" w14:paraId="000000B8">
            <w:pPr>
              <w:spacing w:line="240" w:lineRule="auto"/>
              <w:rPr/>
            </w:pPr>
            <w:r w:rsidDel="00000000" w:rsidR="00000000" w:rsidRPr="00000000">
              <w:rPr>
                <w:rtl w:val="0"/>
              </w:rPr>
              <w:t xml:space="preserve">other talents; yea, even an hundred fold, to be cast into the Lord’s storehouse, to become the common property of the whole </w:t>
            </w:r>
          </w:p>
          <w:p w:rsidR="00000000" w:rsidDel="00000000" w:rsidP="00000000" w:rsidRDefault="00000000" w:rsidRPr="00000000" w14:paraId="000000B9">
            <w:pPr>
              <w:spacing w:line="240" w:lineRule="auto"/>
              <w:rPr/>
            </w:pP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18 And all this for the benefit of the church of the living God, that every man may </w:t>
            </w:r>
            <w:hyperlink r:id="rId55">
              <w:r w:rsidDel="00000000" w:rsidR="00000000" w:rsidRPr="00000000">
                <w:rPr>
                  <w:color w:val="1155cc"/>
                  <w:u w:val="single"/>
                  <w:rtl w:val="0"/>
                </w:rPr>
                <w:t xml:space="preserve">improve</w:t>
              </w:r>
            </w:hyperlink>
            <w:r w:rsidDel="00000000" w:rsidR="00000000" w:rsidRPr="00000000">
              <w:rPr>
                <w:rtl w:val="0"/>
              </w:rPr>
              <w:t xml:space="preserve"> upon his </w:t>
            </w:r>
            <w:hyperlink r:id="rId56">
              <w:r w:rsidDel="00000000" w:rsidR="00000000" w:rsidRPr="00000000">
                <w:rPr>
                  <w:color w:val="1155cc"/>
                  <w:u w:val="single"/>
                  <w:rtl w:val="0"/>
                </w:rPr>
                <w:t xml:space="preserve">talent</w:t>
              </w:r>
            </w:hyperlink>
            <w:r w:rsidDel="00000000" w:rsidR="00000000" w:rsidRPr="00000000">
              <w:rPr>
                <w:rtl w:val="0"/>
              </w:rPr>
              <w:t xml:space="preserve">, that every man may </w:t>
            </w:r>
            <w:hyperlink r:id="rId57">
              <w:r w:rsidDel="00000000" w:rsidR="00000000" w:rsidRPr="00000000">
                <w:rPr>
                  <w:color w:val="1155cc"/>
                  <w:u w:val="single"/>
                  <w:rtl w:val="0"/>
                </w:rPr>
                <w:t xml:space="preserve">gain</w:t>
              </w:r>
            </w:hyperlink>
            <w:r w:rsidDel="00000000" w:rsidR="00000000" w:rsidRPr="00000000">
              <w:rPr>
                <w:rtl w:val="0"/>
              </w:rPr>
              <w:t xml:space="preserve"> </w:t>
            </w:r>
          </w:p>
          <w:p w:rsidR="00000000" w:rsidDel="00000000" w:rsidP="00000000" w:rsidRDefault="00000000" w:rsidRPr="00000000" w14:paraId="000000BB">
            <w:pPr>
              <w:spacing w:line="240" w:lineRule="auto"/>
              <w:rPr/>
            </w:pPr>
            <w:r w:rsidDel="00000000" w:rsidR="00000000" w:rsidRPr="00000000">
              <w:rPr>
                <w:rtl w:val="0"/>
              </w:rPr>
              <w:t xml:space="preserve">other </w:t>
            </w:r>
            <w:hyperlink r:id="rId58">
              <w:r w:rsidDel="00000000" w:rsidR="00000000" w:rsidRPr="00000000">
                <w:rPr>
                  <w:color w:val="1155cc"/>
                  <w:u w:val="single"/>
                  <w:rtl w:val="0"/>
                </w:rPr>
                <w:t xml:space="preserve">talents</w:t>
              </w:r>
            </w:hyperlink>
            <w:r w:rsidDel="00000000" w:rsidR="00000000" w:rsidRPr="00000000">
              <w:rPr>
                <w:rtl w:val="0"/>
              </w:rPr>
              <w:t xml:space="preserve">, yea, even an hundred fold, to be cast into the Lord’s </w:t>
            </w:r>
            <w:hyperlink r:id="rId59">
              <w:r w:rsidDel="00000000" w:rsidR="00000000" w:rsidRPr="00000000">
                <w:rPr>
                  <w:color w:val="1155cc"/>
                  <w:u w:val="single"/>
                  <w:rtl w:val="0"/>
                </w:rPr>
                <w:t xml:space="preserve">storehouse</w:t>
              </w:r>
            </w:hyperlink>
            <w:r w:rsidDel="00000000" w:rsidR="00000000" w:rsidRPr="00000000">
              <w:rPr>
                <w:rtl w:val="0"/>
              </w:rPr>
              <w:t xml:space="preserve">, to become the common </w:t>
            </w:r>
            <w:hyperlink r:id="rId60">
              <w:r w:rsidDel="00000000" w:rsidR="00000000" w:rsidRPr="00000000">
                <w:rPr>
                  <w:color w:val="1155cc"/>
                  <w:u w:val="single"/>
                  <w:rtl w:val="0"/>
                </w:rPr>
                <w:t xml:space="preserve">property</w:t>
              </w:r>
            </w:hyperlink>
            <w:r w:rsidDel="00000000" w:rsidR="00000000" w:rsidRPr="00000000">
              <w:rPr>
                <w:rtl w:val="0"/>
              </w:rPr>
              <w:t xml:space="preserve"> of the whole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every man seeking the interest of his neighbour &amp; doing al[l] things with an eye single to the glory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every man seeking the interest of his neighbor; and doing all things with an eye single to the glory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every man seeking the interest of his neighbor, and doing all things with an eye single to the glory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19 </w:t>
            </w:r>
            <w:hyperlink r:id="rId61">
              <w:r w:rsidDel="00000000" w:rsidR="00000000" w:rsidRPr="00000000">
                <w:rPr>
                  <w:color w:val="1155cc"/>
                  <w:u w:val="single"/>
                  <w:rtl w:val="0"/>
                </w:rPr>
                <w:t xml:space="preserve">Every</w:t>
              </w:r>
            </w:hyperlink>
            <w:r w:rsidDel="00000000" w:rsidR="00000000" w:rsidRPr="00000000">
              <w:rPr>
                <w:rtl w:val="0"/>
              </w:rPr>
              <w:t xml:space="preserve"> man seeking the interest of his </w:t>
            </w:r>
            <w:hyperlink r:id="rId62">
              <w:r w:rsidDel="00000000" w:rsidR="00000000" w:rsidRPr="00000000">
                <w:rPr>
                  <w:color w:val="1155cc"/>
                  <w:u w:val="single"/>
                  <w:rtl w:val="0"/>
                </w:rPr>
                <w:t xml:space="preserve">neighbor</w:t>
              </w:r>
            </w:hyperlink>
            <w:r w:rsidDel="00000000" w:rsidR="00000000" w:rsidRPr="00000000">
              <w:rPr>
                <w:rtl w:val="0"/>
              </w:rPr>
              <w:t xml:space="preserve">, and doing all things with an </w:t>
            </w:r>
            <w:hyperlink r:id="rId63">
              <w:r w:rsidDel="00000000" w:rsidR="00000000" w:rsidRPr="00000000">
                <w:rPr>
                  <w:color w:val="1155cc"/>
                  <w:u w:val="single"/>
                  <w:rtl w:val="0"/>
                </w:rPr>
                <w:t xml:space="preserve">eye</w:t>
              </w:r>
            </w:hyperlink>
            <w:r w:rsidDel="00000000" w:rsidR="00000000" w:rsidRPr="00000000">
              <w:rPr>
                <w:rtl w:val="0"/>
              </w:rPr>
              <w:t xml:space="preserve"> single to the glory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this firm I have </w:t>
            </w:r>
          </w:p>
          <w:p w:rsidR="00000000" w:rsidDel="00000000" w:rsidP="00000000" w:rsidRDefault="00000000" w:rsidRPr="00000000" w14:paraId="000000C1">
            <w:pPr>
              <w:spacing w:line="240" w:lineRule="auto"/>
              <w:rPr/>
            </w:pPr>
            <w:r w:rsidDel="00000000" w:rsidR="00000000" w:rsidRPr="00000000">
              <w:rPr>
                <w:rtl w:val="0"/>
              </w:rPr>
              <w:t xml:space="preserve">[appointed] to be an everlasting firm unto </w:t>
            </w:r>
          </w:p>
          <w:p w:rsidR="00000000" w:rsidDel="00000000" w:rsidP="00000000" w:rsidRDefault="00000000" w:rsidRPr="00000000" w14:paraId="000000C2">
            <w:pPr>
              <w:spacing w:line="240" w:lineRule="auto"/>
              <w:rPr/>
            </w:pPr>
            <w:r w:rsidDel="00000000" w:rsidR="00000000" w:rsidRPr="00000000">
              <w:rPr>
                <w:rtl w:val="0"/>
              </w:rPr>
              <w:t xml:space="preserve">you &amp; unto your </w:t>
            </w:r>
          </w:p>
          <w:p w:rsidR="00000000" w:rsidDel="00000000" w:rsidP="00000000" w:rsidRDefault="00000000" w:rsidRPr="00000000" w14:paraId="000000C3">
            <w:pPr>
              <w:spacing w:line="240" w:lineRule="auto"/>
              <w:rPr/>
            </w:pPr>
            <w:r w:rsidDel="00000000" w:rsidR="00000000" w:rsidRPr="00000000">
              <w:rPr>
                <w:rtl w:val="0"/>
              </w:rPr>
              <w:t xml:space="preserve">Successor◊ inasmuch as </w:t>
            </w:r>
          </w:p>
          <w:p w:rsidR="00000000" w:rsidDel="00000000" w:rsidP="00000000" w:rsidRDefault="00000000" w:rsidRPr="00000000" w14:paraId="000000C4">
            <w:pPr>
              <w:spacing w:line="240" w:lineRule="auto"/>
              <w:rPr/>
            </w:pPr>
            <w:r w:rsidDel="00000000" w:rsidR="00000000" w:rsidRPr="00000000">
              <w:rPr>
                <w:rtl w:val="0"/>
              </w:rPr>
              <w:t xml:space="preserve">you sin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5 This </w:t>
            </w:r>
            <w:r w:rsidDel="00000000" w:rsidR="00000000" w:rsidRPr="00000000">
              <w:rPr>
                <w:strike w:val="1"/>
                <w:highlight w:val="yellow"/>
                <w:rtl w:val="0"/>
              </w:rPr>
              <w:t xml:space="preserve">firm</w:t>
            </w:r>
            <w:r w:rsidDel="00000000" w:rsidR="00000000" w:rsidRPr="00000000">
              <w:rPr>
                <w:highlight w:val="yellow"/>
                <w:rtl w:val="0"/>
              </w:rPr>
              <w:t xml:space="preserve">&lt;</w:t>
            </w:r>
            <w:r w:rsidDel="00000000" w:rsidR="00000000" w:rsidRPr="00000000">
              <w:rPr>
                <w:highlight w:val="yellow"/>
                <w:rtl w:val="0"/>
              </w:rPr>
              <w:t xml:space="preserve">order&gt;</w:t>
            </w:r>
            <w:r w:rsidDel="00000000" w:rsidR="00000000" w:rsidRPr="00000000">
              <w:rPr>
                <w:rtl w:val="0"/>
              </w:rPr>
              <w:t xml:space="preserve"> I have </w:t>
            </w:r>
          </w:p>
          <w:p w:rsidR="00000000" w:rsidDel="00000000" w:rsidP="00000000" w:rsidRDefault="00000000" w:rsidRPr="00000000" w14:paraId="000000C6">
            <w:pPr>
              <w:spacing w:line="240" w:lineRule="auto"/>
              <w:rPr/>
            </w:pPr>
            <w:r w:rsidDel="00000000" w:rsidR="00000000" w:rsidRPr="00000000">
              <w:rPr>
                <w:rtl w:val="0"/>
              </w:rPr>
              <w:t xml:space="preserve">appointed to be an everlasting </w:t>
            </w:r>
            <w:r w:rsidDel="00000000" w:rsidR="00000000" w:rsidRPr="00000000">
              <w:rPr>
                <w:strike w:val="1"/>
                <w:highlight w:val="yellow"/>
                <w:rtl w:val="0"/>
              </w:rPr>
              <w:t xml:space="preserve">firm</w:t>
            </w:r>
            <w:r w:rsidDel="00000000" w:rsidR="00000000" w:rsidRPr="00000000">
              <w:rPr>
                <w:highlight w:val="yellow"/>
                <w:rtl w:val="0"/>
              </w:rPr>
              <w:t xml:space="preserve">&lt;</w:t>
            </w:r>
            <w:r w:rsidDel="00000000" w:rsidR="00000000" w:rsidRPr="00000000">
              <w:rPr>
                <w:highlight w:val="yellow"/>
                <w:rtl w:val="0"/>
              </w:rPr>
              <w:t xml:space="preserve">order&gt;</w:t>
            </w:r>
            <w:r w:rsidDel="00000000" w:rsidR="00000000" w:rsidRPr="00000000">
              <w:rPr>
                <w:rtl w:val="0"/>
              </w:rPr>
              <w:t xml:space="preserve"> unto you and unto your successors, inasmuch as you sin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5 This order I have </w:t>
            </w:r>
          </w:p>
          <w:p w:rsidR="00000000" w:rsidDel="00000000" w:rsidP="00000000" w:rsidRDefault="00000000" w:rsidRPr="00000000" w14:paraId="000000C8">
            <w:pPr>
              <w:spacing w:line="240" w:lineRule="auto"/>
              <w:rPr/>
            </w:pPr>
            <w:r w:rsidDel="00000000" w:rsidR="00000000" w:rsidRPr="00000000">
              <w:rPr>
                <w:rtl w:val="0"/>
              </w:rPr>
              <w:t xml:space="preserve">appointed to be an everlasting order unto </w:t>
            </w:r>
          </w:p>
          <w:p w:rsidR="00000000" w:rsidDel="00000000" w:rsidP="00000000" w:rsidRDefault="00000000" w:rsidRPr="00000000" w14:paraId="000000C9">
            <w:pPr>
              <w:spacing w:line="240" w:lineRule="auto"/>
              <w:rPr/>
            </w:pPr>
            <w:r w:rsidDel="00000000" w:rsidR="00000000" w:rsidRPr="00000000">
              <w:rPr>
                <w:rtl w:val="0"/>
              </w:rPr>
              <w:t xml:space="preserve">you and unto your successors, inasmuch as you sin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20 This order I have appointed to be an </w:t>
            </w:r>
            <w:hyperlink r:id="rId64">
              <w:r w:rsidDel="00000000" w:rsidR="00000000" w:rsidRPr="00000000">
                <w:rPr>
                  <w:color w:val="1155cc"/>
                  <w:u w:val="single"/>
                  <w:rtl w:val="0"/>
                </w:rPr>
                <w:t xml:space="preserve">everlasting</w:t>
              </w:r>
            </w:hyperlink>
            <w:r w:rsidDel="00000000" w:rsidR="00000000" w:rsidRPr="00000000">
              <w:rPr>
                <w:rtl w:val="0"/>
              </w:rPr>
              <w:t xml:space="preserve"> </w:t>
            </w:r>
            <w:hyperlink r:id="rId65">
              <w:r w:rsidDel="00000000" w:rsidR="00000000" w:rsidRPr="00000000">
                <w:rPr>
                  <w:color w:val="1155cc"/>
                  <w:u w:val="single"/>
                  <w:rtl w:val="0"/>
                </w:rPr>
                <w:t xml:space="preserve">order</w:t>
              </w:r>
            </w:hyperlink>
            <w:r w:rsidDel="00000000" w:rsidR="00000000" w:rsidRPr="00000000">
              <w:rPr>
                <w:rtl w:val="0"/>
              </w:rPr>
              <w:t xml:space="preserve"> unto </w:t>
            </w:r>
          </w:p>
          <w:p w:rsidR="00000000" w:rsidDel="00000000" w:rsidP="00000000" w:rsidRDefault="00000000" w:rsidRPr="00000000" w14:paraId="000000CB">
            <w:pPr>
              <w:spacing w:line="240" w:lineRule="auto"/>
              <w:rPr/>
            </w:pPr>
            <w:r w:rsidDel="00000000" w:rsidR="00000000" w:rsidRPr="00000000">
              <w:rPr>
                <w:rtl w:val="0"/>
              </w:rPr>
              <w:t xml:space="preserve">you, and unto your successors, inasmuch as you sin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&amp; the soul that sins </w:t>
            </w:r>
          </w:p>
          <w:p w:rsidR="00000000" w:rsidDel="00000000" w:rsidP="00000000" w:rsidRDefault="00000000" w:rsidRPr="00000000" w14:paraId="000000CD">
            <w:pPr>
              <w:spacing w:line="240" w:lineRule="auto"/>
              <w:rPr/>
            </w:pPr>
            <w:r w:rsidDel="00000000" w:rsidR="00000000" w:rsidRPr="00000000">
              <w:rPr>
                <w:rtl w:val="0"/>
              </w:rPr>
              <w:t xml:space="preserve">against th[e] covenant &amp; holdeth hardeneth his heart against it shall be dealt with according according to the laws of my Church &amp; shall </w:t>
            </w:r>
          </w:p>
          <w:p w:rsidR="00000000" w:rsidDel="00000000" w:rsidP="00000000" w:rsidRDefault="00000000" w:rsidRPr="00000000" w14:paraId="000000CE">
            <w:pPr>
              <w:spacing w:line="240" w:lineRule="auto"/>
              <w:rPr/>
            </w:pPr>
            <w:r w:rsidDel="00000000" w:rsidR="00000000" w:rsidRPr="00000000">
              <w:rPr>
                <w:rtl w:val="0"/>
              </w:rPr>
              <w:t xml:space="preserve">be delivered over to the buffitings of Satan untill the day of Redemtion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and the soul that sins </w:t>
            </w:r>
          </w:p>
          <w:p w:rsidR="00000000" w:rsidDel="00000000" w:rsidP="00000000" w:rsidRDefault="00000000" w:rsidRPr="00000000" w14:paraId="000000D0">
            <w:pPr>
              <w:spacing w:line="240" w:lineRule="auto"/>
              <w:rPr/>
            </w:pPr>
            <w:r w:rsidDel="00000000" w:rsidR="00000000" w:rsidRPr="00000000">
              <w:rPr>
                <w:rtl w:val="0"/>
              </w:rPr>
              <w:t xml:space="preserve">against this covenant, and </w:t>
            </w:r>
            <w:r w:rsidDel="00000000" w:rsidR="00000000" w:rsidRPr="00000000">
              <w:rPr>
                <w:strike w:val="1"/>
                <w:highlight w:val="yellow"/>
                <w:rtl w:val="0"/>
              </w:rPr>
              <w:t xml:space="preserve">holdeth </w:t>
            </w:r>
            <w:r w:rsidDel="00000000" w:rsidR="00000000" w:rsidRPr="00000000">
              <w:rPr>
                <w:rtl w:val="0"/>
              </w:rPr>
              <w:t xml:space="preserve">hardeneth his heart against it, shall be dealt with according to the </w:t>
            </w:r>
          </w:p>
          <w:p w:rsidR="00000000" w:rsidDel="00000000" w:rsidP="00000000" w:rsidRDefault="00000000" w:rsidRPr="00000000" w14:paraId="000000D1">
            <w:pPr>
              <w:spacing w:line="240" w:lineRule="auto"/>
              <w:rPr/>
            </w:pPr>
            <w:r w:rsidDel="00000000" w:rsidR="00000000" w:rsidRPr="00000000">
              <w:rPr>
                <w:rtl w:val="0"/>
              </w:rPr>
              <w:t xml:space="preserve">laws of my church, and shall be delivered over to the buffitings of satan until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and the soul that sins </w:t>
            </w:r>
          </w:p>
          <w:p w:rsidR="00000000" w:rsidDel="00000000" w:rsidP="00000000" w:rsidRDefault="00000000" w:rsidRPr="00000000" w14:paraId="000000D3">
            <w:pPr>
              <w:spacing w:line="240" w:lineRule="auto"/>
              <w:rPr/>
            </w:pPr>
            <w:r w:rsidDel="00000000" w:rsidR="00000000" w:rsidRPr="00000000">
              <w:rPr>
                <w:rtl w:val="0"/>
              </w:rPr>
              <w:t xml:space="preserve">against this covenant, and hardeneth his heart </w:t>
            </w:r>
          </w:p>
          <w:p w:rsidR="00000000" w:rsidDel="00000000" w:rsidP="00000000" w:rsidRDefault="00000000" w:rsidRPr="00000000" w14:paraId="000000D4">
            <w:pPr>
              <w:spacing w:line="240" w:lineRule="auto"/>
              <w:rPr/>
            </w:pPr>
            <w:r w:rsidDel="00000000" w:rsidR="00000000" w:rsidRPr="00000000">
              <w:rPr>
                <w:rtl w:val="0"/>
              </w:rPr>
              <w:t xml:space="preserve">against it, shall be dealt with accor ding to the </w:t>
            </w:r>
          </w:p>
          <w:p w:rsidR="00000000" w:rsidDel="00000000" w:rsidP="00000000" w:rsidRDefault="00000000" w:rsidRPr="00000000" w14:paraId="000000D5">
            <w:pPr>
              <w:spacing w:line="240" w:lineRule="auto"/>
              <w:rPr/>
            </w:pPr>
            <w:r w:rsidDel="00000000" w:rsidR="00000000" w:rsidRPr="00000000">
              <w:rPr>
                <w:rtl w:val="0"/>
              </w:rPr>
              <w:t xml:space="preserve">laws of my church, and shall be delivered over to the buffetings of satan until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21 And the soul that sins against this covenant, and </w:t>
            </w:r>
            <w:hyperlink r:id="rId66">
              <w:r w:rsidDel="00000000" w:rsidR="00000000" w:rsidRPr="00000000">
                <w:rPr>
                  <w:color w:val="1155cc"/>
                  <w:u w:val="single"/>
                  <w:rtl w:val="0"/>
                </w:rPr>
                <w:t xml:space="preserve">hardeneth</w:t>
              </w:r>
            </w:hyperlink>
            <w:r w:rsidDel="00000000" w:rsidR="00000000" w:rsidRPr="00000000">
              <w:rPr>
                <w:rtl w:val="0"/>
              </w:rPr>
              <w:t xml:space="preserve"> his heart </w:t>
            </w:r>
          </w:p>
          <w:p w:rsidR="00000000" w:rsidDel="00000000" w:rsidP="00000000" w:rsidRDefault="00000000" w:rsidRPr="00000000" w14:paraId="000000D7">
            <w:pPr>
              <w:spacing w:line="240" w:lineRule="auto"/>
              <w:rPr/>
            </w:pPr>
            <w:r w:rsidDel="00000000" w:rsidR="00000000" w:rsidRPr="00000000">
              <w:rPr>
                <w:rtl w:val="0"/>
              </w:rPr>
              <w:t xml:space="preserve">against it, shall be dealt with according to the </w:t>
            </w:r>
          </w:p>
          <w:p w:rsidR="00000000" w:rsidDel="00000000" w:rsidP="00000000" w:rsidRDefault="00000000" w:rsidRPr="00000000" w14:paraId="000000D8">
            <w:pPr>
              <w:spacing w:line="240" w:lineRule="auto"/>
              <w:rPr/>
            </w:pPr>
            <w:r w:rsidDel="00000000" w:rsidR="00000000" w:rsidRPr="00000000">
              <w:rPr>
                <w:rtl w:val="0"/>
              </w:rPr>
              <w:t xml:space="preserve">laws of my church, and shall be delivered over to the </w:t>
            </w:r>
            <w:hyperlink r:id="rId67">
              <w:r w:rsidDel="00000000" w:rsidR="00000000" w:rsidRPr="00000000">
                <w:rPr>
                  <w:color w:val="1155cc"/>
                  <w:u w:val="single"/>
                  <w:rtl w:val="0"/>
                </w:rPr>
                <w:t xml:space="preserve">buffetings</w:t>
              </w:r>
            </w:hyperlink>
            <w:r w:rsidDel="00000000" w:rsidR="00000000" w:rsidRPr="00000000">
              <w:rPr>
                <w:rtl w:val="0"/>
              </w:rPr>
              <w:t xml:space="preserve"> of Satan until the day of redemption.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And now verily I say unto </w:t>
            </w:r>
          </w:p>
          <w:p w:rsidR="00000000" w:rsidDel="00000000" w:rsidP="00000000" w:rsidRDefault="00000000" w:rsidRPr="00000000" w14:paraId="000000DA">
            <w:pPr>
              <w:spacing w:line="240" w:lineRule="auto"/>
              <w:rPr/>
            </w:pPr>
            <w:r w:rsidDel="00000000" w:rsidR="00000000" w:rsidRPr="00000000">
              <w:rPr>
                <w:rtl w:val="0"/>
              </w:rPr>
              <w:t xml:space="preserve">you &amp; this is wisdom </w:t>
            </w:r>
          </w:p>
          <w:p w:rsidR="00000000" w:rsidDel="00000000" w:rsidP="00000000" w:rsidRDefault="00000000" w:rsidRPr="00000000" w14:paraId="000000DB">
            <w:pPr>
              <w:spacing w:line="240" w:lineRule="auto"/>
              <w:rPr/>
            </w:pPr>
            <w:r w:rsidDel="00000000" w:rsidR="00000000" w:rsidRPr="00000000">
              <w:rPr>
                <w:rtl w:val="0"/>
              </w:rPr>
              <w:t xml:space="preserve">make unto yourselves friends with the mamon of unrightness &amp; they will </w:t>
            </w:r>
          </w:p>
          <w:p w:rsidR="00000000" w:rsidDel="00000000" w:rsidP="00000000" w:rsidRDefault="00000000" w:rsidRPr="00000000" w14:paraId="000000DC">
            <w:pPr>
              <w:spacing w:line="240" w:lineRule="auto"/>
              <w:rPr/>
            </w:pPr>
            <w:r w:rsidDel="00000000" w:rsidR="00000000" w:rsidRPr="00000000">
              <w:rPr>
                <w:rtl w:val="0"/>
              </w:rPr>
              <w:t xml:space="preserve">not destroy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6 And now verily I say unto you, and this is wisdom, make unto yourselves friends with the mammon of unrighteousness, and they will not destroy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6 And now verily I say unto you, and this is wisdom, make unto yourselves friends with the mammon of unrighteousness, and they will not destroy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22 And now, verily I say unto you, and this is wisdom, make unto yourselves friends with the </w:t>
            </w:r>
            <w:hyperlink r:id="rId68">
              <w:r w:rsidDel="00000000" w:rsidR="00000000" w:rsidRPr="00000000">
                <w:rPr>
                  <w:color w:val="1155cc"/>
                  <w:u w:val="single"/>
                  <w:rtl w:val="0"/>
                </w:rPr>
                <w:t xml:space="preserve">mammon</w:t>
              </w:r>
            </w:hyperlink>
            <w:r w:rsidDel="00000000" w:rsidR="00000000" w:rsidRPr="00000000">
              <w:rPr>
                <w:rtl w:val="0"/>
              </w:rPr>
              <w:t xml:space="preserve"> of unrighteousness, and they will not destroy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leave Judgement alone </w:t>
            </w:r>
          </w:p>
          <w:p w:rsidR="00000000" w:rsidDel="00000000" w:rsidP="00000000" w:rsidRDefault="00000000" w:rsidRPr="00000000" w14:paraId="000000E1">
            <w:pPr>
              <w:spacing w:line="240" w:lineRule="auto"/>
              <w:rPr/>
            </w:pPr>
            <w:r w:rsidDel="00000000" w:rsidR="00000000" w:rsidRPr="00000000">
              <w:rPr>
                <w:rtl w:val="0"/>
              </w:rPr>
              <w:t xml:space="preserve">with me for it is mine &amp; I </w:t>
            </w:r>
          </w:p>
          <w:p w:rsidR="00000000" w:rsidDel="00000000" w:rsidP="00000000" w:rsidRDefault="00000000" w:rsidRPr="00000000" w14:paraId="000000E2">
            <w:pPr>
              <w:spacing w:line="240" w:lineRule="auto"/>
              <w:rPr/>
            </w:pPr>
            <w:r w:rsidDel="00000000" w:rsidR="00000000" w:rsidRPr="00000000">
              <w:rPr>
                <w:rtl w:val="0"/>
              </w:rPr>
              <w:t xml:space="preserve">will repay Peace be with </w:t>
            </w:r>
          </w:p>
          <w:p w:rsidR="00000000" w:rsidDel="00000000" w:rsidP="00000000" w:rsidRDefault="00000000" w:rsidRPr="00000000" w14:paraId="000000E3">
            <w:pPr>
              <w:spacing w:line="240" w:lineRule="auto"/>
              <w:rPr/>
            </w:pPr>
            <w:r w:rsidDel="00000000" w:rsidR="00000000" w:rsidRPr="00000000">
              <w:rPr>
                <w:rtl w:val="0"/>
              </w:rPr>
              <w:t xml:space="preserve">you my blessings continue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Leave judgment alone </w:t>
            </w:r>
          </w:p>
          <w:p w:rsidR="00000000" w:rsidDel="00000000" w:rsidP="00000000" w:rsidRDefault="00000000" w:rsidRPr="00000000" w14:paraId="000000E5">
            <w:pPr>
              <w:spacing w:line="240" w:lineRule="auto"/>
              <w:rPr/>
            </w:pPr>
            <w:r w:rsidDel="00000000" w:rsidR="00000000" w:rsidRPr="00000000">
              <w:rPr>
                <w:rtl w:val="0"/>
              </w:rPr>
              <w:t xml:space="preserve">with me, for it is mine and I will repay. Peace be with you; my blessings continue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Leave judgment alone </w:t>
            </w:r>
          </w:p>
          <w:p w:rsidR="00000000" w:rsidDel="00000000" w:rsidP="00000000" w:rsidRDefault="00000000" w:rsidRPr="00000000" w14:paraId="000000E7">
            <w:pPr>
              <w:spacing w:line="240" w:lineRule="auto"/>
              <w:rPr/>
            </w:pPr>
            <w:r w:rsidDel="00000000" w:rsidR="00000000" w:rsidRPr="00000000">
              <w:rPr>
                <w:rtl w:val="0"/>
              </w:rPr>
              <w:t xml:space="preserve">with me, for it is mine and I will repay. Peace be with you; my blessings continue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23 Leave judgment alone with me, for it is mine and I will </w:t>
            </w:r>
            <w:hyperlink r:id="rId69">
              <w:r w:rsidDel="00000000" w:rsidR="00000000" w:rsidRPr="00000000">
                <w:rPr>
                  <w:color w:val="1155cc"/>
                  <w:u w:val="single"/>
                  <w:rtl w:val="0"/>
                </w:rPr>
                <w:t xml:space="preserve">repay</w:t>
              </w:r>
            </w:hyperlink>
            <w:r w:rsidDel="00000000" w:rsidR="00000000" w:rsidRPr="00000000">
              <w:rPr>
                <w:rtl w:val="0"/>
              </w:rPr>
              <w:t xml:space="preserve">. Peace be with you; my blessings continue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for even yet the kingdom </w:t>
            </w:r>
          </w:p>
          <w:p w:rsidR="00000000" w:rsidDel="00000000" w:rsidP="00000000" w:rsidRDefault="00000000" w:rsidRPr="00000000" w14:paraId="000000EA">
            <w:pPr>
              <w:spacing w:line="240" w:lineRule="auto"/>
              <w:rPr/>
            </w:pPr>
            <w:r w:rsidDel="00000000" w:rsidR="00000000" w:rsidRPr="00000000">
              <w:rPr>
                <w:rtl w:val="0"/>
              </w:rPr>
              <w:t xml:space="preserve">is yours &amp; shall be forever </w:t>
            </w:r>
          </w:p>
          <w:p w:rsidR="00000000" w:rsidDel="00000000" w:rsidP="00000000" w:rsidRDefault="00000000" w:rsidRPr="00000000" w14:paraId="000000EB">
            <w:pPr>
              <w:spacing w:line="240" w:lineRule="auto"/>
              <w:rPr/>
            </w:pPr>
            <w:r w:rsidDel="00000000" w:rsidR="00000000" w:rsidRPr="00000000">
              <w:rPr>
                <w:rtl w:val="0"/>
              </w:rPr>
              <w:t xml:space="preserve">if ye fall not from your Steadfastness even so </w:t>
            </w:r>
          </w:p>
          <w:p w:rsidR="00000000" w:rsidDel="00000000" w:rsidP="00000000" w:rsidRDefault="00000000" w:rsidRPr="00000000" w14:paraId="000000EC">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for even yet the kingdom </w:t>
            </w:r>
          </w:p>
          <w:p w:rsidR="00000000" w:rsidDel="00000000" w:rsidP="00000000" w:rsidRDefault="00000000" w:rsidRPr="00000000" w14:paraId="000000EE">
            <w:pPr>
              <w:spacing w:line="240" w:lineRule="auto"/>
              <w:rPr/>
            </w:pPr>
            <w:r w:rsidDel="00000000" w:rsidR="00000000" w:rsidRPr="00000000">
              <w:rPr>
                <w:rtl w:val="0"/>
              </w:rPr>
              <w:t xml:space="preserve">is yours, and shall be forever if you fall not from your steadfastness;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for even yet the kingdom </w:t>
            </w:r>
          </w:p>
          <w:p w:rsidR="00000000" w:rsidDel="00000000" w:rsidP="00000000" w:rsidRDefault="00000000" w:rsidRPr="00000000" w14:paraId="000000F0">
            <w:pPr>
              <w:spacing w:line="240" w:lineRule="auto"/>
              <w:rPr/>
            </w:pPr>
            <w:r w:rsidDel="00000000" w:rsidR="00000000" w:rsidRPr="00000000">
              <w:rPr>
                <w:rtl w:val="0"/>
              </w:rPr>
              <w:t xml:space="preserve">is yours, and shall be forever if you fall not from your steadfastness;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24 For even yet the </w:t>
            </w:r>
            <w:hyperlink r:id="rId70">
              <w:r w:rsidDel="00000000" w:rsidR="00000000" w:rsidRPr="00000000">
                <w:rPr>
                  <w:color w:val="1155cc"/>
                  <w:u w:val="single"/>
                  <w:rtl w:val="0"/>
                </w:rPr>
                <w:t xml:space="preserve">kingdom</w:t>
              </w:r>
            </w:hyperlink>
            <w:r w:rsidDel="00000000" w:rsidR="00000000" w:rsidRPr="00000000">
              <w:rPr>
                <w:rtl w:val="0"/>
              </w:rPr>
              <w:t xml:space="preserve"> is yours, and shall be forever, if you fall not from your </w:t>
            </w:r>
            <w:hyperlink r:id="rId71">
              <w:r w:rsidDel="00000000" w:rsidR="00000000" w:rsidRPr="00000000">
                <w:rPr>
                  <w:color w:val="1155cc"/>
                  <w:u w:val="single"/>
                  <w:rtl w:val="0"/>
                </w:rPr>
                <w:t xml:space="preserve">steadfastness</w:t>
              </w:r>
            </w:hyperlink>
            <w:r w:rsidDel="00000000" w:rsidR="00000000" w:rsidRPr="00000000">
              <w:rPr>
                <w:rtl w:val="0"/>
              </w:rPr>
              <w:t xml:space="preserve">. Even so. Amen.</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Noteworthy Changes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There are some rather substantial changes in the D&amp;C 1835 edition, particularly verses 11-12, 14-15, 18. Verse 15 in particular changes the “law of the land” for “the law of the Lord.”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82?lang=eng#note11b" TargetMode="External"/><Relationship Id="rId42" Type="http://schemas.openxmlformats.org/officeDocument/2006/relationships/hyperlink" Target="https://www.churchofjesuschrist.org/study/scriptures/dc-testament/dc/82?lang=eng#note12a" TargetMode="External"/><Relationship Id="rId41" Type="http://schemas.openxmlformats.org/officeDocument/2006/relationships/hyperlink" Target="https://www.churchofjesuschrist.org/study/scriptures/dc-testament/dc/82?lang=eng#note11c" TargetMode="External"/><Relationship Id="rId44" Type="http://schemas.openxmlformats.org/officeDocument/2006/relationships/hyperlink" Target="https://www.churchofjesuschrist.org/study/scriptures/dc-testament/dc/82?lang=eng#note14a" TargetMode="External"/><Relationship Id="rId43" Type="http://schemas.openxmlformats.org/officeDocument/2006/relationships/hyperlink" Target="https://www.churchofjesuschrist.org/study/scriptures/dc-testament/dc/82?lang=eng#note13a" TargetMode="External"/><Relationship Id="rId46" Type="http://schemas.openxmlformats.org/officeDocument/2006/relationships/hyperlink" Target="https://www.churchofjesuschrist.org/study/scriptures/dc-testament/dc/82?lang=eng#note14c" TargetMode="External"/><Relationship Id="rId45" Type="http://schemas.openxmlformats.org/officeDocument/2006/relationships/hyperlink" Target="https://www.churchofjesuschrist.org/study/scriptures/dc-testament/dc/82?lang=eng#note14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82?lang=eng&amp;id=p1-p4#p1" TargetMode="External"/><Relationship Id="rId48" Type="http://schemas.openxmlformats.org/officeDocument/2006/relationships/hyperlink" Target="https://www.churchofjesuschrist.org/study/scriptures/dc-testament/dc/82?lang=eng#note14e" TargetMode="External"/><Relationship Id="rId47" Type="http://schemas.openxmlformats.org/officeDocument/2006/relationships/hyperlink" Target="https://www.churchofjesuschrist.org/study/scriptures/dc-testament/dc/82?lang=eng#note14d" TargetMode="External"/><Relationship Id="rId49" Type="http://schemas.openxmlformats.org/officeDocument/2006/relationships/hyperlink" Target="https://www.churchofjesuschrist.org/study/scriptures/dc-testament/dc/82?lang=eng#note14f" TargetMode="External"/><Relationship Id="rId5" Type="http://schemas.openxmlformats.org/officeDocument/2006/relationships/styles" Target="styles.xml"/><Relationship Id="rId6" Type="http://schemas.openxmlformats.org/officeDocument/2006/relationships/hyperlink" Target="https://www.josephsmithpapers.org/paper-summary/revelation-26-april-1832-dc-82/1#historical-intro" TargetMode="External"/><Relationship Id="rId7" Type="http://schemas.openxmlformats.org/officeDocument/2006/relationships/hyperlink" Target="https://www.churchofjesuschrist.org/study/scriptures/dc-testament/dc/75?lang=eng" TargetMode="External"/><Relationship Id="rId8" Type="http://schemas.openxmlformats.org/officeDocument/2006/relationships/hyperlink" Target="https://www.churchofjesuschrist.org/study/scriptures/dc-testament/dc/78?lang=eng" TargetMode="External"/><Relationship Id="rId31" Type="http://schemas.openxmlformats.org/officeDocument/2006/relationships/hyperlink" Target="https://www.churchofjesuschrist.org/study/scriptures/dc-testament/dc/82?lang=eng#note6b" TargetMode="External"/><Relationship Id="rId30" Type="http://schemas.openxmlformats.org/officeDocument/2006/relationships/hyperlink" Target="https://www.churchofjesuschrist.org/study/scriptures/dc-testament/dc/82?lang=eng#note6a" TargetMode="External"/><Relationship Id="rId33" Type="http://schemas.openxmlformats.org/officeDocument/2006/relationships/hyperlink" Target="https://www.churchofjesuschrist.org/study/scriptures/dc-testament/dc/82?lang=eng#note7b" TargetMode="External"/><Relationship Id="rId32" Type="http://schemas.openxmlformats.org/officeDocument/2006/relationships/hyperlink" Target="https://www.churchofjesuschrist.org/study/scriptures/dc-testament/dc/82?lang=eng#note7a" TargetMode="External"/><Relationship Id="rId35" Type="http://schemas.openxmlformats.org/officeDocument/2006/relationships/hyperlink" Target="https://www.churchofjesuschrist.org/study/scriptures/dc-testament/dc/82?lang=eng#note9a" TargetMode="External"/><Relationship Id="rId34" Type="http://schemas.openxmlformats.org/officeDocument/2006/relationships/hyperlink" Target="https://www.churchofjesuschrist.org/study/scriptures/dc-testament/dc/82?lang=eng#note8a" TargetMode="External"/><Relationship Id="rId71" Type="http://schemas.openxmlformats.org/officeDocument/2006/relationships/hyperlink" Target="https://www.churchofjesuschrist.org/study/scriptures/dc-testament/dc/82?lang=eng#note24b" TargetMode="External"/><Relationship Id="rId70" Type="http://schemas.openxmlformats.org/officeDocument/2006/relationships/hyperlink" Target="https://www.churchofjesuschrist.org/study/scriptures/dc-testament/dc/82?lang=eng#note24a" TargetMode="External"/><Relationship Id="rId37" Type="http://schemas.openxmlformats.org/officeDocument/2006/relationships/hyperlink" Target="https://www.churchofjesuschrist.org/study/scriptures/dc-testament/dc/82?lang=eng#note10a" TargetMode="External"/><Relationship Id="rId36" Type="http://schemas.openxmlformats.org/officeDocument/2006/relationships/hyperlink" Target="https://www.churchofjesuschrist.org/study/scriptures/dc-testament/dc/82?lang=eng#note9b" TargetMode="External"/><Relationship Id="rId39" Type="http://schemas.openxmlformats.org/officeDocument/2006/relationships/hyperlink" Target="https://www.churchofjesuschrist.org/study/scriptures/dc-testament/dc/82?lang=eng#note11a" TargetMode="External"/><Relationship Id="rId38" Type="http://schemas.openxmlformats.org/officeDocument/2006/relationships/hyperlink" Target="https://www.churchofjesuschrist.org/study/scriptures/dc-testament/dc/82?lang=eng#note10b" TargetMode="External"/><Relationship Id="rId62" Type="http://schemas.openxmlformats.org/officeDocument/2006/relationships/hyperlink" Target="https://www.churchofjesuschrist.org/study/scriptures/dc-testament/dc/82?lang=eng#note19b" TargetMode="External"/><Relationship Id="rId61" Type="http://schemas.openxmlformats.org/officeDocument/2006/relationships/hyperlink" Target="https://www.churchofjesuschrist.org/study/scriptures/dc-testament/dc/82?lang=eng#note19a" TargetMode="External"/><Relationship Id="rId20" Type="http://schemas.openxmlformats.org/officeDocument/2006/relationships/hyperlink" Target="https://www.churchofjesuschrist.org/study/scriptures/dc-testament/dc/82?lang=eng#note3d" TargetMode="External"/><Relationship Id="rId64" Type="http://schemas.openxmlformats.org/officeDocument/2006/relationships/hyperlink" Target="https://www.churchofjesuschrist.org/study/scriptures/dc-testament/dc/82?lang=eng#note20a" TargetMode="External"/><Relationship Id="rId63" Type="http://schemas.openxmlformats.org/officeDocument/2006/relationships/hyperlink" Target="https://www.churchofjesuschrist.org/study/scriptures/dc-testament/dc/82?lang=eng#note19c" TargetMode="External"/><Relationship Id="rId22" Type="http://schemas.openxmlformats.org/officeDocument/2006/relationships/hyperlink" Target="https://www.churchofjesuschrist.org/study/scriptures/dc-testament/dc/82?lang=eng#note3f" TargetMode="External"/><Relationship Id="rId66" Type="http://schemas.openxmlformats.org/officeDocument/2006/relationships/hyperlink" Target="https://www.churchofjesuschrist.org/study/scriptures/dc-testament/dc/82?lang=eng#note21a" TargetMode="External"/><Relationship Id="rId21" Type="http://schemas.openxmlformats.org/officeDocument/2006/relationships/hyperlink" Target="https://www.churchofjesuschrist.org/study/scriptures/dc-testament/dc/82?lang=eng#note3e" TargetMode="External"/><Relationship Id="rId65" Type="http://schemas.openxmlformats.org/officeDocument/2006/relationships/hyperlink" Target="https://www.churchofjesuschrist.org/study/scriptures/dc-testament/dc/82?lang=eng#note20b" TargetMode="External"/><Relationship Id="rId24" Type="http://schemas.openxmlformats.org/officeDocument/2006/relationships/hyperlink" Target="https://www.churchofjesuschrist.org/study/scriptures/dc-testament/dc/82?lang=eng#note4a" TargetMode="External"/><Relationship Id="rId68" Type="http://schemas.openxmlformats.org/officeDocument/2006/relationships/hyperlink" Target="https://www.churchofjesuschrist.org/study/scriptures/dc-testament/dc/82?lang=eng#note22a" TargetMode="External"/><Relationship Id="rId23" Type="http://schemas.openxmlformats.org/officeDocument/2006/relationships/hyperlink" Target="https://www.churchofjesuschrist.org/study/scriptures/dc-testament/dc/82?lang=eng#note3g" TargetMode="External"/><Relationship Id="rId67" Type="http://schemas.openxmlformats.org/officeDocument/2006/relationships/hyperlink" Target="https://www.churchofjesuschrist.org/study/scriptures/dc-testament/dc/82?lang=eng#note21b" TargetMode="External"/><Relationship Id="rId60" Type="http://schemas.openxmlformats.org/officeDocument/2006/relationships/hyperlink" Target="https://www.churchofjesuschrist.org/study/scriptures/dc-testament/dc/82?lang=eng#note18f" TargetMode="External"/><Relationship Id="rId26" Type="http://schemas.openxmlformats.org/officeDocument/2006/relationships/hyperlink" Target="https://www.churchofjesuschrist.org/study/scriptures/dc-testament/dc/82?lang=eng#note5a" TargetMode="External"/><Relationship Id="rId25" Type="http://schemas.openxmlformats.org/officeDocument/2006/relationships/hyperlink" Target="https://www.churchofjesuschrist.org/study/scriptures/dc-testament/dc/82?lang=eng#note4b" TargetMode="External"/><Relationship Id="rId69" Type="http://schemas.openxmlformats.org/officeDocument/2006/relationships/hyperlink" Target="https://www.churchofjesuschrist.org/study/scriptures/dc-testament/dc/82?lang=eng#note23a" TargetMode="External"/><Relationship Id="rId28" Type="http://schemas.openxmlformats.org/officeDocument/2006/relationships/hyperlink" Target="https://www.churchofjesuschrist.org/study/scriptures/dc-testament/dc/82?lang=eng#note5c" TargetMode="External"/><Relationship Id="rId27" Type="http://schemas.openxmlformats.org/officeDocument/2006/relationships/hyperlink" Target="https://www.churchofjesuschrist.org/study/scriptures/dc-testament/dc/82?lang=eng#note5b" TargetMode="External"/><Relationship Id="rId29" Type="http://schemas.openxmlformats.org/officeDocument/2006/relationships/hyperlink" Target="https://www.churchofjesuschrist.org/study/scriptures/dc-testament/dc/82?lang=eng#note5d" TargetMode="External"/><Relationship Id="rId51" Type="http://schemas.openxmlformats.org/officeDocument/2006/relationships/hyperlink" Target="https://www.churchofjesuschrist.org/study/scriptures/dc-testament/dc/82?lang=eng#note17a" TargetMode="External"/><Relationship Id="rId50" Type="http://schemas.openxmlformats.org/officeDocument/2006/relationships/hyperlink" Target="https://www.churchofjesuschrist.org/study/scriptures/dc-testament/dc/82?lang=eng#note16a" TargetMode="External"/><Relationship Id="rId53" Type="http://schemas.openxmlformats.org/officeDocument/2006/relationships/hyperlink" Target="https://www.churchofjesuschrist.org/study/scriptures/dc-testament/dc/82?lang=eng#note17c" TargetMode="External"/><Relationship Id="rId52" Type="http://schemas.openxmlformats.org/officeDocument/2006/relationships/hyperlink" Target="https://www.churchofjesuschrist.org/study/scriptures/dc-testament/dc/82?lang=eng#note17b" TargetMode="External"/><Relationship Id="rId11" Type="http://schemas.openxmlformats.org/officeDocument/2006/relationships/hyperlink" Target="https://www.churchofjesuschrist.org/study/scriptures/dc-testament/dc/82?lang=eng&amp;id=p8-p13#p8" TargetMode="External"/><Relationship Id="rId55" Type="http://schemas.openxmlformats.org/officeDocument/2006/relationships/hyperlink" Target="https://www.churchofjesuschrist.org/study/scriptures/dc-testament/dc/82?lang=eng#note18a" TargetMode="External"/><Relationship Id="rId10" Type="http://schemas.openxmlformats.org/officeDocument/2006/relationships/hyperlink" Target="https://www.churchofjesuschrist.org/study/scriptures/dc-testament/dc/82?lang=eng&amp;id=p5-p7#p5" TargetMode="External"/><Relationship Id="rId54" Type="http://schemas.openxmlformats.org/officeDocument/2006/relationships/hyperlink" Target="https://www.churchofjesuschrist.org/study/scriptures/dc-testament/dc/82?lang=eng#note17d" TargetMode="External"/><Relationship Id="rId13" Type="http://schemas.openxmlformats.org/officeDocument/2006/relationships/hyperlink" Target="https://www.churchofjesuschrist.org/study/scriptures/dc-testament/dc/82?lang=eng&amp;id=p19-p24#p19" TargetMode="External"/><Relationship Id="rId57" Type="http://schemas.openxmlformats.org/officeDocument/2006/relationships/hyperlink" Target="https://www.churchofjesuschrist.org/study/scriptures/dc-testament/dc/82?lang=eng#note18c" TargetMode="External"/><Relationship Id="rId12" Type="http://schemas.openxmlformats.org/officeDocument/2006/relationships/hyperlink" Target="https://www.churchofjesuschrist.org/study/scriptures/dc-testament/dc/82?lang=eng&amp;id=p14-p18#p14" TargetMode="External"/><Relationship Id="rId56" Type="http://schemas.openxmlformats.org/officeDocument/2006/relationships/hyperlink" Target="https://www.churchofjesuschrist.org/study/scriptures/dc-testament/dc/82?lang=eng#note18b" TargetMode="External"/><Relationship Id="rId15" Type="http://schemas.openxmlformats.org/officeDocument/2006/relationships/hyperlink" Target="https://www.churchofjesuschrist.org/study/scriptures/dc-testament/dc/82?lang=eng#note2a" TargetMode="External"/><Relationship Id="rId59" Type="http://schemas.openxmlformats.org/officeDocument/2006/relationships/hyperlink" Target="https://www.churchofjesuschrist.org/study/scriptures/dc-testament/dc/82?lang=eng#note18e" TargetMode="External"/><Relationship Id="rId14" Type="http://schemas.openxmlformats.org/officeDocument/2006/relationships/hyperlink" Target="https://www.churchofjesuschrist.org/study/scriptures/dc-testament/dc/82?lang=eng#note1a" TargetMode="External"/><Relationship Id="rId58" Type="http://schemas.openxmlformats.org/officeDocument/2006/relationships/hyperlink" Target="https://www.churchofjesuschrist.org/study/scriptures/dc-testament/dc/82?lang=eng#note18d" TargetMode="External"/><Relationship Id="rId17" Type="http://schemas.openxmlformats.org/officeDocument/2006/relationships/hyperlink" Target="https://www.churchofjesuschrist.org/study/scriptures/dc-testament/dc/82?lang=eng#note3a" TargetMode="External"/><Relationship Id="rId16" Type="http://schemas.openxmlformats.org/officeDocument/2006/relationships/hyperlink" Target="https://www.churchofjesuschrist.org/study/scriptures/dc-testament/dc/82?lang=eng#note2b" TargetMode="External"/><Relationship Id="rId19" Type="http://schemas.openxmlformats.org/officeDocument/2006/relationships/hyperlink" Target="https://www.churchofjesuschrist.org/study/scriptures/dc-testament/dc/82?lang=eng#note3c" TargetMode="External"/><Relationship Id="rId18" Type="http://schemas.openxmlformats.org/officeDocument/2006/relationships/hyperlink" Target="https://www.churchofjesuschrist.org/study/scriptures/dc-testament/dc/82?lang=eng#note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