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F3137" w14:textId="28E636ED" w:rsidR="006824BF" w:rsidRDefault="00926221">
      <w:r>
        <w:rPr>
          <w:rFonts w:hint="eastAsia"/>
        </w:rPr>
        <w:t>1</w:t>
      </w:r>
      <w:r>
        <w:t>.</w:t>
      </w:r>
    </w:p>
    <w:p w14:paraId="22D5DF77" w14:textId="55AEAA7F" w:rsidR="00926221" w:rsidRDefault="00926221">
      <w:r w:rsidRPr="00926221">
        <w:drawing>
          <wp:inline distT="0" distB="0" distL="0" distR="0" wp14:anchorId="54B6C15C" wp14:editId="0224B7DF">
            <wp:extent cx="3191320" cy="6697010"/>
            <wp:effectExtent l="0" t="0" r="9525" b="889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66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A4BB" w14:textId="6E461665" w:rsidR="00926221" w:rsidRDefault="00926221">
      <w:r>
        <w:rPr>
          <w:rFonts w:hint="eastAsia"/>
        </w:rPr>
        <w:t>특별히 수액에 주사제를 믹스하지 않아야 할 금기나 요청사항이 없었다면 관련 주사제를 같이 믹스해주시는게 나중에 실비 서류 작성시에 유리합니다.</w:t>
      </w:r>
      <w:r>
        <w:t xml:space="preserve"> </w:t>
      </w:r>
      <w:r>
        <w:rPr>
          <w:rFonts w:hint="eastAsia"/>
        </w:rPr>
        <w:t xml:space="preserve">아무래도 맞고 난 다음 환자 </w:t>
      </w:r>
      <w:r>
        <w:t>compliance</w:t>
      </w:r>
      <w:r>
        <w:rPr>
          <w:rFonts w:hint="eastAsia"/>
        </w:rPr>
        <w:t>도 더 좋을거구요.</w:t>
      </w:r>
      <w:r>
        <w:t xml:space="preserve"> </w:t>
      </w:r>
      <w:r>
        <w:rPr>
          <w:rFonts w:hint="eastAsia"/>
        </w:rPr>
        <w:t>굳이 빠질만한 이유에 대한 차팅이 없어 언급드립니다.</w:t>
      </w:r>
    </w:p>
    <w:p w14:paraId="11D60300" w14:textId="5A3DD677" w:rsidR="00926221" w:rsidRDefault="00926221"/>
    <w:p w14:paraId="09D1A06E" w14:textId="06B906E0" w:rsidR="00926221" w:rsidRDefault="00926221">
      <w:r>
        <w:rPr>
          <w:rFonts w:hint="eastAsia"/>
        </w:rPr>
        <w:lastRenderedPageBreak/>
        <w:t>2</w:t>
      </w:r>
      <w:r>
        <w:t>.</w:t>
      </w:r>
    </w:p>
    <w:p w14:paraId="0349831D" w14:textId="1893C6CB" w:rsidR="00926221" w:rsidRDefault="00F07750">
      <w:r w:rsidRPr="00F07750">
        <w:drawing>
          <wp:inline distT="0" distB="0" distL="0" distR="0" wp14:anchorId="428B6EA2" wp14:editId="7A20248D">
            <wp:extent cx="3229426" cy="6144482"/>
            <wp:effectExtent l="0" t="0" r="9525" b="0"/>
            <wp:docPr id="2" name="그림 2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>지난 진료 이후 의뢰서 작성으로 온 환자입니다.</w:t>
      </w:r>
      <w:r>
        <w:t xml:space="preserve"> </w:t>
      </w:r>
      <w:r>
        <w:rPr>
          <w:rFonts w:hint="eastAsia"/>
        </w:rPr>
        <w:t>재진 시 이전 상병들이 그대로 붙어있기 때문에 서류 작성할 때 상병을 꼭 확인하셔야 합니다.</w:t>
      </w:r>
      <w:r>
        <w:t xml:space="preserve"> </w:t>
      </w:r>
      <w:r>
        <w:rPr>
          <w:rFonts w:hint="eastAsia"/>
        </w:rPr>
        <w:t>본원은 기본값으로 메인 상병으로 잡혀있는 질환 하나만 자동으로 서류에 입력되도록 설정되어 있습니다.</w:t>
      </w:r>
    </w:p>
    <w:p w14:paraId="783E1ADB" w14:textId="5D8AC7DC" w:rsidR="00F07750" w:rsidRDefault="00F07750">
      <w:r w:rsidRPr="00F07750">
        <w:lastRenderedPageBreak/>
        <w:drawing>
          <wp:inline distT="0" distB="0" distL="0" distR="0" wp14:anchorId="167B90FE" wp14:editId="56DC53E1">
            <wp:extent cx="5731510" cy="5118100"/>
            <wp:effectExtent l="0" t="0" r="2540" b="6350"/>
            <wp:docPr id="3" name="그림 3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테이블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3D0E" w14:textId="20F5CCC8" w:rsidR="00F07750" w:rsidRDefault="00F07750">
      <w:r>
        <w:rPr>
          <w:rFonts w:hint="eastAsia"/>
        </w:rPr>
        <w:t>어차피 가서 문제가 크게 되거나 하지는 않겠지만 다른 서류들</w:t>
      </w:r>
      <w:r>
        <w:t xml:space="preserve">, </w:t>
      </w:r>
      <w:r>
        <w:rPr>
          <w:rFonts w:hint="eastAsia"/>
        </w:rPr>
        <w:t>소견서나 진단서도 메인 상병이 똑같이 입력되니 항상 확인하고 작성해주시면 감사하겠습니다.</w:t>
      </w:r>
      <w:r>
        <w:t xml:space="preserve"> </w:t>
      </w:r>
      <w:r>
        <w:rPr>
          <w:rFonts w:hint="eastAsia"/>
        </w:rPr>
        <w:t>상병 추가는 상병명 입력하는 회색란 아무데나 더블클릭하시면 검색창 나와서 입력가능합니다.</w:t>
      </w:r>
      <w:r>
        <w:t xml:space="preserve"> </w:t>
      </w:r>
      <w:r>
        <w:rPr>
          <w:rFonts w:hint="eastAsia"/>
        </w:rPr>
        <w:t xml:space="preserve">지우실 때에는 그냥 </w:t>
      </w:r>
      <w:r>
        <w:t>del</w:t>
      </w:r>
      <w:r>
        <w:rPr>
          <w:rFonts w:hint="eastAsia"/>
        </w:rPr>
        <w:t xml:space="preserve"> 키나 </w:t>
      </w:r>
      <w:r>
        <w:t>backspace</w:t>
      </w:r>
      <w:r>
        <w:rPr>
          <w:rFonts w:hint="eastAsia"/>
        </w:rPr>
        <w:t>로 지워주시면 됩니다.</w:t>
      </w:r>
      <w:r>
        <w:t xml:space="preserve"> </w:t>
      </w:r>
      <w:r>
        <w:rPr>
          <w:rFonts w:hint="eastAsia"/>
        </w:rPr>
        <w:t>분류기호도 같이 지워주세요.</w:t>
      </w:r>
    </w:p>
    <w:p w14:paraId="10BDD6D2" w14:textId="5DE6F8AD" w:rsidR="00F07750" w:rsidRDefault="00F07750"/>
    <w:p w14:paraId="00DEDC25" w14:textId="536E79A4" w:rsidR="00F07750" w:rsidRDefault="00F07750"/>
    <w:p w14:paraId="503D7719" w14:textId="610ED0D9" w:rsidR="00F07750" w:rsidRDefault="00F07750"/>
    <w:p w14:paraId="106EFBB6" w14:textId="0CBB37A8" w:rsidR="00F07750" w:rsidRDefault="00F07750"/>
    <w:p w14:paraId="0552E6E6" w14:textId="5870C83D" w:rsidR="00F07750" w:rsidRDefault="00F07750"/>
    <w:p w14:paraId="79BEBF52" w14:textId="25BEB3F6" w:rsidR="00F07750" w:rsidRDefault="00F07750"/>
    <w:p w14:paraId="35B6F274" w14:textId="187F351E" w:rsidR="00F07750" w:rsidRDefault="00F07750">
      <w:r>
        <w:rPr>
          <w:rFonts w:hint="eastAsia"/>
        </w:rPr>
        <w:lastRenderedPageBreak/>
        <w:t>3</w:t>
      </w:r>
      <w:r>
        <w:t>.</w:t>
      </w:r>
    </w:p>
    <w:p w14:paraId="632585F4" w14:textId="2E41F6BC" w:rsidR="00F07750" w:rsidRDefault="00F07750">
      <w:r w:rsidRPr="00F07750">
        <w:drawing>
          <wp:inline distT="0" distB="0" distL="0" distR="0" wp14:anchorId="384FF1A9" wp14:editId="6DF6C073">
            <wp:extent cx="3238952" cy="1562318"/>
            <wp:effectExtent l="0" t="0" r="0" b="0"/>
            <wp:docPr id="4" name="그림 4" descr="테이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테이블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66FC" w14:textId="25F28ACC" w:rsidR="00F07750" w:rsidRDefault="00F07750">
      <w:r>
        <w:rPr>
          <w:rFonts w:hint="eastAsia"/>
        </w:rPr>
        <w:t>폰탈</w:t>
      </w:r>
      <w:r w:rsidR="006F1535">
        <w:rPr>
          <w:rFonts w:hint="eastAsia"/>
        </w:rPr>
        <w:t>정</w:t>
      </w:r>
      <w:r w:rsidR="006F1535">
        <w:t>(</w:t>
      </w:r>
      <w:r w:rsidR="006F1535">
        <w:rPr>
          <w:rFonts w:hint="eastAsia"/>
        </w:rPr>
        <w:t>메페남산</w:t>
      </w:r>
      <w:r w:rsidR="006F1535">
        <w:t>)</w:t>
      </w:r>
      <w:r w:rsidR="006F1535">
        <w:rPr>
          <w:rFonts w:hint="eastAsia"/>
        </w:rPr>
        <w:t xml:space="preserve">은 </w:t>
      </w:r>
      <w:r w:rsidR="006F1535">
        <w:t>2022</w:t>
      </w:r>
      <w:r w:rsidR="006F1535">
        <w:rPr>
          <w:rFonts w:hint="eastAsia"/>
        </w:rPr>
        <w:t>년 초에 허가 취소되었습니다.</w:t>
      </w:r>
    </w:p>
    <w:p w14:paraId="64C36E8D" w14:textId="2D3941C9" w:rsidR="006F1535" w:rsidRDefault="006F1535">
      <w:r w:rsidRPr="006F1535">
        <w:drawing>
          <wp:inline distT="0" distB="0" distL="0" distR="0" wp14:anchorId="23348F4A" wp14:editId="3A35638F">
            <wp:extent cx="5731510" cy="4464050"/>
            <wp:effectExtent l="0" t="0" r="2540" b="0"/>
            <wp:docPr id="5" name="그림 5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D97E3" w14:textId="13CA9C6B" w:rsidR="006F1535" w:rsidRDefault="006F1535">
      <w:r>
        <w:rPr>
          <w:rFonts w:hint="eastAsia"/>
        </w:rPr>
        <w:t>대체약물도 없는 터라 처방을 해도 약국에 없을겁니다.</w:t>
      </w:r>
      <w:r>
        <w:t xml:space="preserve"> </w:t>
      </w:r>
      <w:r>
        <w:rPr>
          <w:rFonts w:hint="eastAsia"/>
        </w:rPr>
        <w:t xml:space="preserve">그리고 </w:t>
      </w:r>
      <w:r>
        <w:t>1/3T TID</w:t>
      </w:r>
      <w:r>
        <w:rPr>
          <w:rFonts w:hint="eastAsia"/>
        </w:rPr>
        <w:t>로 처방이 나갔네요.</w:t>
      </w:r>
    </w:p>
    <w:p w14:paraId="5EDF6B0B" w14:textId="3C1A6B59" w:rsidR="006F1535" w:rsidRDefault="006F1535"/>
    <w:p w14:paraId="5C9513D1" w14:textId="76B05407" w:rsidR="006F1535" w:rsidRDefault="006F1535"/>
    <w:p w14:paraId="65948EA5" w14:textId="0F3144C2" w:rsidR="006F1535" w:rsidRDefault="006F1535"/>
    <w:p w14:paraId="702780C5" w14:textId="7E789FAF" w:rsidR="006F1535" w:rsidRDefault="006F1535">
      <w:r>
        <w:rPr>
          <w:rFonts w:hint="eastAsia"/>
        </w:rPr>
        <w:lastRenderedPageBreak/>
        <w:t>4</w:t>
      </w:r>
      <w:r>
        <w:t>.</w:t>
      </w:r>
    </w:p>
    <w:p w14:paraId="7493035E" w14:textId="7B219008" w:rsidR="006F1535" w:rsidRDefault="006F1535">
      <w:r w:rsidRPr="006F1535">
        <w:drawing>
          <wp:inline distT="0" distB="0" distL="0" distR="0" wp14:anchorId="46083BCB" wp14:editId="44EAB4A9">
            <wp:extent cx="2953162" cy="2962688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F7E8A" w14:textId="0DF8BA87" w:rsidR="006F1535" w:rsidRDefault="006F1535">
      <w:r>
        <w:rPr>
          <w:rFonts w:hint="eastAsia"/>
        </w:rPr>
        <w:t>7세 환아입니다.</w:t>
      </w:r>
      <w:r>
        <w:t xml:space="preserve"> </w:t>
      </w:r>
      <w:r>
        <w:rPr>
          <w:rFonts w:hint="eastAsia"/>
        </w:rPr>
        <w:t xml:space="preserve">다른 약은 가루/시럽인데 </w:t>
      </w:r>
      <w:r>
        <w:t xml:space="preserve">tykid </w:t>
      </w:r>
      <w:r>
        <w:rPr>
          <w:rFonts w:hint="eastAsia"/>
        </w:rPr>
        <w:t>알약이 나갔네요.</w:t>
      </w:r>
      <w:r>
        <w:t xml:space="preserve"> </w:t>
      </w:r>
      <w:r>
        <w:rPr>
          <w:rFonts w:hint="eastAsia"/>
        </w:rPr>
        <w:t>딱히 갈아서 나간 것도 아니라서</w:t>
      </w:r>
      <w:r>
        <w:t>… typow</w:t>
      </w:r>
      <w:r>
        <w:rPr>
          <w:rFonts w:hint="eastAsia"/>
        </w:rPr>
        <w:t xml:space="preserve">를 쓰셨어야 하고, 약국에 약이 없어서 갈아서 나가야 하는 경우라면 </w:t>
      </w:r>
      <w:r>
        <w:t xml:space="preserve">tykid pow </w:t>
      </w:r>
      <w:r>
        <w:rPr>
          <w:rFonts w:hint="eastAsia"/>
        </w:rPr>
        <w:t>갈아서를 체크하고 용법에 적어주시거나 해주세요.</w:t>
      </w:r>
    </w:p>
    <w:p w14:paraId="1A187DAD" w14:textId="389A04E7" w:rsidR="006F1535" w:rsidRDefault="006F1535"/>
    <w:p w14:paraId="07BAEE75" w14:textId="78C8183C" w:rsidR="006F1535" w:rsidRDefault="006F1535"/>
    <w:p w14:paraId="2F56B3C1" w14:textId="2C3AB3A1" w:rsidR="00A31CA7" w:rsidRDefault="00A31CA7"/>
    <w:p w14:paraId="6309EA06" w14:textId="0E63CD69" w:rsidR="00A31CA7" w:rsidRDefault="00A31CA7"/>
    <w:p w14:paraId="25CBF7D5" w14:textId="1CEF732F" w:rsidR="00A31CA7" w:rsidRDefault="00A31CA7"/>
    <w:p w14:paraId="29228C85" w14:textId="2D7597DE" w:rsidR="00A31CA7" w:rsidRDefault="00A31CA7"/>
    <w:p w14:paraId="134FF96A" w14:textId="7E202235" w:rsidR="00A31CA7" w:rsidRDefault="00A31CA7"/>
    <w:p w14:paraId="31CD4F21" w14:textId="2C6172D7" w:rsidR="00A31CA7" w:rsidRDefault="00A31CA7"/>
    <w:p w14:paraId="317F7161" w14:textId="012D76D3" w:rsidR="00A31CA7" w:rsidRDefault="00A31CA7"/>
    <w:p w14:paraId="4834354C" w14:textId="15ED8ABE" w:rsidR="00A31CA7" w:rsidRDefault="00A31CA7"/>
    <w:p w14:paraId="54F049B4" w14:textId="21485E73" w:rsidR="00A31CA7" w:rsidRDefault="00A31CA7"/>
    <w:p w14:paraId="705C365E" w14:textId="3AE9E77E" w:rsidR="00A31CA7" w:rsidRDefault="00A31CA7">
      <w:r>
        <w:rPr>
          <w:rFonts w:hint="eastAsia"/>
        </w:rPr>
        <w:lastRenderedPageBreak/>
        <w:t>5</w:t>
      </w:r>
      <w:r>
        <w:t>.</w:t>
      </w:r>
    </w:p>
    <w:p w14:paraId="3A62A8DC" w14:textId="79318C3A" w:rsidR="00A31CA7" w:rsidRDefault="00A31CA7">
      <w:r w:rsidRPr="00A31CA7">
        <w:drawing>
          <wp:inline distT="0" distB="0" distL="0" distR="0" wp14:anchorId="058C9DC2" wp14:editId="7E8CC369">
            <wp:extent cx="3248478" cy="5220429"/>
            <wp:effectExtent l="0" t="0" r="9525" b="0"/>
            <wp:docPr id="7" name="그림 7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7" descr="텍스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7B49" w14:textId="0AF1CAF9" w:rsidR="00A31CA7" w:rsidRDefault="00A31CA7">
      <w:r>
        <w:rPr>
          <w:rFonts w:hint="eastAsia"/>
        </w:rPr>
        <w:t>주사제를 보면,</w:t>
      </w:r>
      <w:r>
        <w:t xml:space="preserve"> pheni</w:t>
      </w:r>
      <w:r>
        <w:rPr>
          <w:rFonts w:hint="eastAsia"/>
        </w:rPr>
        <w:t>는 보험,</w:t>
      </w:r>
      <w:r>
        <w:t xml:space="preserve"> </w:t>
      </w:r>
      <w:r>
        <w:rPr>
          <w:rFonts w:hint="eastAsia"/>
        </w:rPr>
        <w:t>m</w:t>
      </w:r>
      <w:r>
        <w:t>acb, trb</w:t>
      </w:r>
      <w:r>
        <w:rPr>
          <w:rFonts w:hint="eastAsia"/>
        </w:rPr>
        <w:t>는 비보험이네요.</w:t>
      </w:r>
      <w:r>
        <w:t xml:space="preserve"> </w:t>
      </w:r>
      <w:r>
        <w:rPr>
          <w:rFonts w:hint="eastAsia"/>
        </w:rPr>
        <w:t xml:space="preserve">그러면 비염이나 두드러기 등 </w:t>
      </w:r>
      <w:r>
        <w:t xml:space="preserve">pheni </w:t>
      </w:r>
      <w:r>
        <w:rPr>
          <w:rFonts w:hint="eastAsia"/>
        </w:rPr>
        <w:t>보험 가능한 상병이 있어야하나 불필요한 구역 상병만 남아있네요.</w:t>
      </w:r>
      <w:r>
        <w:t xml:space="preserve"> Po </w:t>
      </w:r>
      <w:r>
        <w:rPr>
          <w:rFonts w:hint="eastAsia"/>
        </w:rPr>
        <w:t xml:space="preserve">처방도 딱히 구역상병이 필요한 약이 없으니 </w:t>
      </w:r>
      <w:r>
        <w:t>pheni -&gt; phenib, macb -&gt; mac</w:t>
      </w:r>
      <w:r>
        <w:rPr>
          <w:rFonts w:hint="eastAsia"/>
        </w:rPr>
        <w:t>으로 처방하거나 상병을 바꾸거나 해야합니다.</w:t>
      </w:r>
    </w:p>
    <w:p w14:paraId="79045C0A" w14:textId="374BE491" w:rsidR="00A31CA7" w:rsidRDefault="00A31CA7"/>
    <w:p w14:paraId="758C6F1B" w14:textId="4D0D92CA" w:rsidR="00A31CA7" w:rsidRDefault="00A31CA7">
      <w:pPr>
        <w:rPr>
          <w:rFonts w:hint="eastAsia"/>
        </w:rPr>
      </w:pP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위의 경우처럼 여러 약들을 한번에 내실 때에는 용법에 따로 포장하도록 명시해주셔야 약국에서 혼동이 없습니다.</w:t>
      </w:r>
    </w:p>
    <w:p w14:paraId="12B13C74" w14:textId="1CC529E6" w:rsidR="00A31CA7" w:rsidRDefault="00A31CA7">
      <w:r w:rsidRPr="00A31CA7">
        <w:lastRenderedPageBreak/>
        <w:drawing>
          <wp:inline distT="0" distB="0" distL="0" distR="0" wp14:anchorId="00CB5B0B" wp14:editId="147060AF">
            <wp:extent cx="590632" cy="1476581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52037" w14:textId="1AE46F64" w:rsidR="00A31CA7" w:rsidRDefault="00A31CA7">
      <w:r w:rsidRPr="00A31CA7">
        <w:drawing>
          <wp:inline distT="0" distB="0" distL="0" distR="0" wp14:anchorId="6ECA7DC9" wp14:editId="69486F58">
            <wp:extent cx="4458322" cy="2438740"/>
            <wp:effectExtent l="0" t="0" r="0" b="0"/>
            <wp:docPr id="9" name="그림 9" descr="텍스트, 영수증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9" descr="텍스트, 영수증, 스크린샷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22CC" w14:textId="308A788F" w:rsidR="00A31CA7" w:rsidRDefault="00A31CA7">
      <w:r>
        <w:rPr>
          <w:rFonts w:hint="eastAsia"/>
        </w:rPr>
        <w:t>이렇게 내면 보기에도 편하고 약국에서도 편할겁니다.</w:t>
      </w:r>
    </w:p>
    <w:p w14:paraId="4B3FD214" w14:textId="0056CBFB" w:rsidR="00A31CA7" w:rsidRDefault="00A31CA7"/>
    <w:p w14:paraId="1CDBF9B5" w14:textId="3E075DF6" w:rsidR="002C7E4A" w:rsidRDefault="002C7E4A"/>
    <w:p w14:paraId="3BAC79FD" w14:textId="62D0ADA8" w:rsidR="002C7E4A" w:rsidRDefault="002C7E4A"/>
    <w:p w14:paraId="7AA3028F" w14:textId="5AA623CE" w:rsidR="002C7E4A" w:rsidRDefault="002C7E4A"/>
    <w:p w14:paraId="32B8796B" w14:textId="6A16C0B4" w:rsidR="002C7E4A" w:rsidRDefault="002C7E4A"/>
    <w:p w14:paraId="05EBBA7F" w14:textId="3F5E4C57" w:rsidR="002C7E4A" w:rsidRDefault="002C7E4A"/>
    <w:p w14:paraId="1FA373E8" w14:textId="5CA25E00" w:rsidR="002C7E4A" w:rsidRDefault="002C7E4A"/>
    <w:p w14:paraId="5BFD1438" w14:textId="16FD899A" w:rsidR="002C7E4A" w:rsidRDefault="002C7E4A"/>
    <w:p w14:paraId="1794A9F2" w14:textId="3D4869F4" w:rsidR="002C7E4A" w:rsidRDefault="002C7E4A"/>
    <w:p w14:paraId="1E158298" w14:textId="3A3FC99A" w:rsidR="002C7E4A" w:rsidRDefault="002C7E4A"/>
    <w:p w14:paraId="3C25DE41" w14:textId="77777777" w:rsidR="002C7E4A" w:rsidRDefault="002C7E4A">
      <w:pPr>
        <w:rPr>
          <w:rFonts w:hint="eastAsia"/>
        </w:rPr>
      </w:pPr>
    </w:p>
    <w:p w14:paraId="2A4CEEAC" w14:textId="26A14D0A" w:rsidR="00A31CA7" w:rsidRDefault="002C7E4A">
      <w:r>
        <w:rPr>
          <w:rFonts w:hint="eastAsia"/>
        </w:rPr>
        <w:lastRenderedPageBreak/>
        <w:t>6</w:t>
      </w:r>
      <w:r>
        <w:t>.</w:t>
      </w:r>
    </w:p>
    <w:p w14:paraId="15153E3F" w14:textId="13CC3E21" w:rsidR="002C7E4A" w:rsidRDefault="002C7E4A">
      <w:r w:rsidRPr="002C7E4A">
        <w:drawing>
          <wp:inline distT="0" distB="0" distL="0" distR="0" wp14:anchorId="22B5898E" wp14:editId="296AC6BB">
            <wp:extent cx="2638793" cy="3648584"/>
            <wp:effectExtent l="0" t="0" r="9525" b="9525"/>
            <wp:docPr id="10" name="그림 10" descr="텍스트, 영수증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10" descr="텍스트, 영수증, 스크린샷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83BA7" w14:textId="2B48892A" w:rsidR="002C7E4A" w:rsidRDefault="002C7E4A">
      <w:r>
        <w:rPr>
          <w:rFonts w:hint="eastAsia"/>
        </w:rPr>
        <w:t>메인 상병이 빠졌습니다.</w:t>
      </w:r>
      <w:r>
        <w:t xml:space="preserve"> </w:t>
      </w:r>
      <w:r>
        <w:rPr>
          <w:rFonts w:hint="eastAsia"/>
        </w:rPr>
        <w:t xml:space="preserve">이대로면 </w:t>
      </w:r>
      <w:r>
        <w:t xml:space="preserve">tra </w:t>
      </w:r>
      <w:r>
        <w:rPr>
          <w:rFonts w:hint="eastAsia"/>
        </w:rPr>
        <w:t>삭감</w:t>
      </w:r>
    </w:p>
    <w:p w14:paraId="18C2C83B" w14:textId="26831760" w:rsidR="002C7E4A" w:rsidRDefault="002C7E4A"/>
    <w:p w14:paraId="0E24752D" w14:textId="27AFF4C6" w:rsidR="002C7E4A" w:rsidRDefault="002C7E4A"/>
    <w:p w14:paraId="244E16F7" w14:textId="62D3BCB2" w:rsidR="002C7E4A" w:rsidRDefault="002C7E4A"/>
    <w:p w14:paraId="6FFAF6FE" w14:textId="09E2518F" w:rsidR="002C7E4A" w:rsidRDefault="002C7E4A"/>
    <w:p w14:paraId="4A5F81FD" w14:textId="4D0A92BD" w:rsidR="002C7E4A" w:rsidRDefault="002C7E4A"/>
    <w:p w14:paraId="29AC2F9C" w14:textId="4DAB2A12" w:rsidR="002C7E4A" w:rsidRDefault="002C7E4A"/>
    <w:p w14:paraId="3A79C96F" w14:textId="6D317971" w:rsidR="002C7E4A" w:rsidRDefault="002C7E4A"/>
    <w:p w14:paraId="1E0CE741" w14:textId="70105E2F" w:rsidR="002C7E4A" w:rsidRDefault="002C7E4A"/>
    <w:p w14:paraId="3EFA2C68" w14:textId="1E866B06" w:rsidR="002C7E4A" w:rsidRDefault="002C7E4A"/>
    <w:p w14:paraId="25C48578" w14:textId="7F412096" w:rsidR="002C7E4A" w:rsidRDefault="002C7E4A"/>
    <w:p w14:paraId="008C0C16" w14:textId="77777777" w:rsidR="002C7E4A" w:rsidRDefault="002C7E4A">
      <w:pPr>
        <w:rPr>
          <w:rFonts w:hint="eastAsia"/>
        </w:rPr>
      </w:pPr>
    </w:p>
    <w:p w14:paraId="66561C7F" w14:textId="7870D943" w:rsidR="002C7E4A" w:rsidRDefault="002C7E4A">
      <w:r>
        <w:rPr>
          <w:rFonts w:hint="eastAsia"/>
        </w:rPr>
        <w:lastRenderedPageBreak/>
        <w:t>7</w:t>
      </w:r>
      <w:r>
        <w:t>.</w:t>
      </w:r>
    </w:p>
    <w:p w14:paraId="1C4BE35E" w14:textId="17B8698F" w:rsidR="002C7E4A" w:rsidRDefault="002C7E4A">
      <w:r w:rsidRPr="002C7E4A">
        <w:drawing>
          <wp:inline distT="0" distB="0" distL="0" distR="0" wp14:anchorId="742E5F2B" wp14:editId="3205E085">
            <wp:extent cx="3181794" cy="3553321"/>
            <wp:effectExtent l="0" t="0" r="0" b="9525"/>
            <wp:docPr id="11" name="그림 11" descr="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그림 11" descr="텍스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643F5" w14:textId="7576121F" w:rsidR="002C7E4A" w:rsidRDefault="002C7E4A" w:rsidP="002C7E4A">
      <w:r>
        <w:rPr>
          <w:rFonts w:hint="eastAsia"/>
        </w:rPr>
        <w:t>1) 외용제는 맨 아래로</w:t>
      </w:r>
    </w:p>
    <w:p w14:paraId="4DA21CBB" w14:textId="4B2F1DB8" w:rsidR="002C7E4A" w:rsidRDefault="002C7E4A" w:rsidP="002C7E4A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라미실은 외용액 제제도 있고 크림도 있고 겔 제제랑 먹는 약도 있습니다.</w:t>
      </w:r>
      <w:r>
        <w:t xml:space="preserve"> </w:t>
      </w:r>
      <w:r>
        <w:rPr>
          <w:rFonts w:hint="eastAsia"/>
        </w:rPr>
        <w:t>일반의약품으로도 활발하게 판매가 되는 제품이지요.</w:t>
      </w:r>
      <w:r>
        <w:t xml:space="preserve"> </w:t>
      </w:r>
      <w:r>
        <w:rPr>
          <w:rFonts w:hint="eastAsia"/>
        </w:rPr>
        <w:t>하지만 꼭 외용액으로 원한 경우가 아니라면 보험이 되는 크림 제제로 처방이 나가면 더 좋을 것 같습니다.</w:t>
      </w:r>
    </w:p>
    <w:p w14:paraId="69940079" w14:textId="6DE30516" w:rsidR="002C7E4A" w:rsidRDefault="002C7E4A" w:rsidP="002C7E4A"/>
    <w:p w14:paraId="394702BF" w14:textId="64A2047F" w:rsidR="002C7E4A" w:rsidRDefault="002C7E4A" w:rsidP="002C7E4A">
      <w:r w:rsidRPr="002C7E4A">
        <w:lastRenderedPageBreak/>
        <w:drawing>
          <wp:inline distT="0" distB="0" distL="0" distR="0" wp14:anchorId="6E6D0208" wp14:editId="4F8CB900">
            <wp:extent cx="5731510" cy="3091815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71A0" w14:textId="3AF047D8" w:rsidR="002C7E4A" w:rsidRDefault="002C7E4A" w:rsidP="002C7E4A">
      <w:r>
        <w:rPr>
          <w:rFonts w:hint="eastAsia"/>
        </w:rPr>
        <w:t xml:space="preserve">예전 </w:t>
      </w:r>
      <w:r>
        <w:t>2016</w:t>
      </w:r>
      <w:r>
        <w:rPr>
          <w:rFonts w:hint="eastAsia"/>
        </w:rPr>
        <w:t xml:space="preserve">년 </w:t>
      </w:r>
      <w:r>
        <w:t>10</w:t>
      </w:r>
      <w:r>
        <w:rPr>
          <w:rFonts w:hint="eastAsia"/>
        </w:rPr>
        <w:t xml:space="preserve">월 </w:t>
      </w:r>
      <w:r>
        <w:t>1</w:t>
      </w:r>
      <w:r>
        <w:rPr>
          <w:rFonts w:hint="eastAsia"/>
        </w:rPr>
        <w:t>일 전까지는 보험도 되었던 약입니다만</w:t>
      </w:r>
      <w:r>
        <w:t xml:space="preserve">, </w:t>
      </w:r>
      <w:r>
        <w:rPr>
          <w:rFonts w:hint="eastAsia"/>
        </w:rPr>
        <w:t xml:space="preserve">지금은 보험가 </w:t>
      </w:r>
      <w:r>
        <w:t>0</w:t>
      </w:r>
      <w:r>
        <w:rPr>
          <w:rFonts w:hint="eastAsia"/>
        </w:rPr>
        <w:t>원으로 보험제제에서 삭제된 상태입니다.</w:t>
      </w:r>
      <w:r>
        <w:t xml:space="preserve"> </w:t>
      </w:r>
      <w:r w:rsidR="00266EDD">
        <w:rPr>
          <w:rFonts w:hint="eastAsia"/>
        </w:rPr>
        <w:t>약 정보 추가하는 기초자료에서 검색해보면 더 자세히 나옵니다.</w:t>
      </w:r>
    </w:p>
    <w:p w14:paraId="2F00FCB7" w14:textId="59A3FF75" w:rsidR="00266EDD" w:rsidRDefault="00266EDD" w:rsidP="002C7E4A">
      <w:r w:rsidRPr="00266EDD">
        <w:drawing>
          <wp:inline distT="0" distB="0" distL="0" distR="0" wp14:anchorId="10730AB4" wp14:editId="5606B03D">
            <wp:extent cx="5731510" cy="2253615"/>
            <wp:effectExtent l="0" t="0" r="254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098B" w14:textId="1A549B2B" w:rsidR="00266EDD" w:rsidRDefault="00266EDD" w:rsidP="002C7E4A">
      <w:r>
        <w:rPr>
          <w:rFonts w:hint="eastAsia"/>
        </w:rPr>
        <w:t>라미실로 검색해보면 식약처에 등록되어 있는 제제들이 쫙 나옵니다.</w:t>
      </w:r>
      <w:r>
        <w:t xml:space="preserve"> </w:t>
      </w:r>
      <w:r>
        <w:rPr>
          <w:rFonts w:hint="eastAsia"/>
        </w:rPr>
        <w:t>맨 오른쪽 급여구분을 보시면 현재 보험 적용 여부를 볼 수 있습니다.</w:t>
      </w:r>
      <w:r>
        <w:t xml:space="preserve"> </w:t>
      </w:r>
      <w:r>
        <w:rPr>
          <w:rFonts w:hint="eastAsia"/>
        </w:rPr>
        <w:t>비급여 제제도 있고 급여도 있고 아예 삭제된 약들도 있네요.</w:t>
      </w:r>
      <w:r>
        <w:t xml:space="preserve"> </w:t>
      </w:r>
      <w:r>
        <w:rPr>
          <w:rFonts w:hint="eastAsia"/>
        </w:rPr>
        <w:t>참고로 약 새로 등록하실 때에는 현재 보험으로 등록된 약으로 해야 합니다.</w:t>
      </w:r>
    </w:p>
    <w:p w14:paraId="3AD174C6" w14:textId="0222E6E4" w:rsidR="00266EDD" w:rsidRDefault="00266EDD" w:rsidP="002C7E4A">
      <w:r>
        <w:rPr>
          <w:rFonts w:hint="eastAsia"/>
        </w:rPr>
        <w:t>의사랑 프로그램에서도 처방약 검색해보시면,</w:t>
      </w:r>
    </w:p>
    <w:p w14:paraId="10005CF2" w14:textId="53705DA5" w:rsidR="00266EDD" w:rsidRDefault="00266EDD" w:rsidP="002C7E4A">
      <w:r w:rsidRPr="00266EDD">
        <w:lastRenderedPageBreak/>
        <w:drawing>
          <wp:inline distT="0" distB="0" distL="0" distR="0" wp14:anchorId="0246BB6E" wp14:editId="640FF67F">
            <wp:extent cx="5731510" cy="3583305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7848" w14:textId="1C5E2181" w:rsidR="00266EDD" w:rsidRDefault="00266EDD" w:rsidP="002C7E4A">
      <w:pPr>
        <w:rPr>
          <w:rFonts w:hint="eastAsia"/>
        </w:rPr>
      </w:pPr>
      <w:r>
        <w:rPr>
          <w:rFonts w:hint="eastAsia"/>
        </w:rPr>
        <w:t>이렇게 보험가도 같이 적혀있습니다.</w:t>
      </w:r>
      <w:r>
        <w:t xml:space="preserve"> 0</w:t>
      </w:r>
      <w:r>
        <w:rPr>
          <w:rFonts w:hint="eastAsia"/>
        </w:rPr>
        <w:t>원으로 되어있는 약은 비보험 약이거나 아예 삭제된 약이니 참고부탁드립니다.</w:t>
      </w:r>
    </w:p>
    <w:sectPr w:rsidR="00266E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C1A15"/>
    <w:multiLevelType w:val="hybridMultilevel"/>
    <w:tmpl w:val="DFB01C92"/>
    <w:lvl w:ilvl="0" w:tplc="C0F048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93339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26221"/>
    <w:rsid w:val="00266EDD"/>
    <w:rsid w:val="002C7E4A"/>
    <w:rsid w:val="006F1535"/>
    <w:rsid w:val="00926221"/>
    <w:rsid w:val="00A31CA7"/>
    <w:rsid w:val="00BD18BA"/>
    <w:rsid w:val="00DD019D"/>
    <w:rsid w:val="00F0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C1BC7"/>
  <w15:chartTrackingRefBased/>
  <w15:docId w15:val="{06855F33-B734-47FB-95AE-AAE7FF4F9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7E4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11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Yoo Sungwoo</dc:creator>
  <cp:keywords/>
  <dc:description/>
  <cp:lastModifiedBy>Yoo Sungwoo</cp:lastModifiedBy>
  <cp:revision>1</cp:revision>
  <dcterms:created xsi:type="dcterms:W3CDTF">2023-03-30T00:01:00Z</dcterms:created>
  <dcterms:modified xsi:type="dcterms:W3CDTF">2023-03-30T01:29:00Z</dcterms:modified>
</cp:coreProperties>
</file>