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671" w:rsidRDefault="002D4007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,.</w:t>
      </w:r>
      <w:proofErr w:type="gramEnd"/>
    </w:p>
    <w:p w:rsidR="002D4007" w:rsidRDefault="002D40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57500" cy="4076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  <w:r>
        <w:t>R</w:t>
      </w:r>
      <w:r>
        <w:rPr>
          <w:rFonts w:hint="eastAsia"/>
        </w:rPr>
        <w:t>51두통 -&gt; r11구역/구토 필요합니다.</w:t>
      </w: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  <w:r>
        <w:rPr>
          <w:rFonts w:hint="eastAsia"/>
        </w:rPr>
        <w:t>2.</w:t>
      </w:r>
    </w:p>
    <w:p w:rsidR="002D4007" w:rsidRDefault="002D40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52725" cy="26384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  <w:r>
        <w:t>R</w:t>
      </w:r>
      <w:r>
        <w:rPr>
          <w:rFonts w:hint="eastAsia"/>
        </w:rPr>
        <w:t>51 두통 불필요 상병</w:t>
      </w: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  <w:r>
        <w:rPr>
          <w:rFonts w:hint="eastAsia"/>
        </w:rPr>
        <w:t>3.</w:t>
      </w:r>
    </w:p>
    <w:p w:rsidR="002D4007" w:rsidRDefault="002D40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52925" cy="27146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청구 시 메인 상병이 </w:t>
      </w:r>
      <w:r>
        <w:t>‘</w:t>
      </w:r>
      <w:r>
        <w:rPr>
          <w:rFonts w:hint="eastAsia"/>
        </w:rPr>
        <w:t>만성질환</w:t>
      </w:r>
      <w:r>
        <w:t>’</w:t>
      </w:r>
      <w:r>
        <w:rPr>
          <w:rFonts w:hint="eastAsia"/>
        </w:rPr>
        <w:t xml:space="preserve"> 분류에 해당되는 질환이어야 합니다. 따라서 보통 상병 순서를 만성질환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주사제관련</w:t>
      </w:r>
      <w:proofErr w:type="spellEnd"/>
      <w:r>
        <w:rPr>
          <w:rFonts w:hint="eastAsia"/>
        </w:rPr>
        <w:t xml:space="preserve"> 상병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메인상병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기타 삭감방지 위한 상병들 순으로 잡습니다.</w:t>
      </w:r>
    </w:p>
    <w:p w:rsidR="002D4007" w:rsidRDefault="002D40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562350" cy="27051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  <w:r>
        <w:rPr>
          <w:rFonts w:hint="eastAsia"/>
        </w:rPr>
        <w:t>같은 원리로 다음 환자도 수정해주어야 합니다.</w:t>
      </w:r>
    </w:p>
    <w:p w:rsidR="002D4007" w:rsidRDefault="002D40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571875" cy="2695575"/>
            <wp:effectExtent l="0" t="0" r="9525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552825" cy="27146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  <w:r>
        <w:rPr>
          <w:rFonts w:hint="eastAsia"/>
        </w:rPr>
        <w:t>4.</w:t>
      </w:r>
    </w:p>
    <w:p w:rsidR="002D4007" w:rsidRDefault="002D40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33600" cy="1133475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007" w:rsidRDefault="002D4007">
      <w:pPr>
        <w:rPr>
          <w:rFonts w:hint="eastAsia"/>
        </w:rPr>
      </w:pPr>
    </w:p>
    <w:p w:rsidR="002D4007" w:rsidRDefault="002D400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222885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34F" w:rsidRDefault="00BF534F">
      <w:pPr>
        <w:rPr>
          <w:rFonts w:hint="eastAsia"/>
        </w:rPr>
      </w:pPr>
      <w:r>
        <w:rPr>
          <w:rFonts w:hint="eastAsia"/>
        </w:rPr>
        <w:t xml:space="preserve">본원에서는 </w:t>
      </w:r>
      <w:proofErr w:type="spellStart"/>
      <w:r>
        <w:rPr>
          <w:rFonts w:hint="eastAsia"/>
        </w:rPr>
        <w:t>혈압약을</w:t>
      </w:r>
      <w:proofErr w:type="spellEnd"/>
      <w:r>
        <w:rPr>
          <w:rFonts w:hint="eastAsia"/>
        </w:rPr>
        <w:t xml:space="preserve"> 처음 타는 분입니다. 타원에서 HTN 진단을 받고 repeat 하는지에 대해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없어서 명세서 내용으로 repeat환자임을 추정해보았습니다. 만약 타원 진단 없이 </w:t>
      </w:r>
      <w:proofErr w:type="spellStart"/>
      <w:r>
        <w:rPr>
          <w:rFonts w:hint="eastAsia"/>
        </w:rPr>
        <w:t>내원시</w:t>
      </w:r>
      <w:proofErr w:type="spellEnd"/>
      <w:r>
        <w:rPr>
          <w:rFonts w:hint="eastAsia"/>
        </w:rPr>
        <w:t xml:space="preserve"> 잰 혈</w:t>
      </w:r>
      <w:r>
        <w:rPr>
          <w:rFonts w:hint="eastAsia"/>
        </w:rPr>
        <w:lastRenderedPageBreak/>
        <w:t xml:space="preserve">압이 높게 나와 </w:t>
      </w:r>
      <w:proofErr w:type="spellStart"/>
      <w:r>
        <w:rPr>
          <w:rFonts w:hint="eastAsia"/>
        </w:rPr>
        <w:t>초처방을</w:t>
      </w:r>
      <w:proofErr w:type="spellEnd"/>
      <w:r>
        <w:rPr>
          <w:rFonts w:hint="eastAsia"/>
        </w:rPr>
        <w:t xml:space="preserve"> 하는 경우라면 명세서에 </w:t>
      </w:r>
      <w:r>
        <w:t>‘</w:t>
      </w:r>
      <w:r>
        <w:rPr>
          <w:rFonts w:hint="eastAsia"/>
        </w:rPr>
        <w:t xml:space="preserve">BP 141/87로 </w:t>
      </w:r>
      <w:proofErr w:type="spellStart"/>
      <w:r>
        <w:rPr>
          <w:rFonts w:hint="eastAsia"/>
        </w:rPr>
        <w:t>혈압약</w:t>
      </w:r>
      <w:proofErr w:type="spellEnd"/>
      <w:r>
        <w:rPr>
          <w:rFonts w:hint="eastAsia"/>
        </w:rPr>
        <w:t xml:space="preserve"> 처방함</w:t>
      </w:r>
      <w:r>
        <w:t>’</w:t>
      </w:r>
      <w:r>
        <w:rPr>
          <w:rFonts w:hint="eastAsia"/>
        </w:rPr>
        <w:t xml:space="preserve"> 정도로 적어주시면 됩니다.</w:t>
      </w:r>
    </w:p>
    <w:p w:rsidR="00BF534F" w:rsidRDefault="00BF534F">
      <w:pPr>
        <w:rPr>
          <w:rFonts w:hint="eastAsia"/>
        </w:rPr>
      </w:pPr>
    </w:p>
    <w:p w:rsidR="00BF534F" w:rsidRDefault="00BF534F">
      <w:pPr>
        <w:rPr>
          <w:rFonts w:hint="eastAsia"/>
        </w:rPr>
      </w:pPr>
    </w:p>
    <w:p w:rsidR="00BF534F" w:rsidRDefault="00BF534F">
      <w:pPr>
        <w:rPr>
          <w:rFonts w:hint="eastAsia"/>
        </w:rPr>
      </w:pPr>
      <w:r>
        <w:rPr>
          <w:rFonts w:hint="eastAsia"/>
        </w:rPr>
        <w:t>5.</w:t>
      </w:r>
    </w:p>
    <w:p w:rsidR="00BF534F" w:rsidRDefault="00BF534F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00275" cy="24384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EA2" w:rsidRDefault="00BF534F">
      <w:pPr>
        <w:rPr>
          <w:rFonts w:hint="eastAsia"/>
        </w:rPr>
      </w:pPr>
      <w:r>
        <w:rPr>
          <w:rFonts w:hint="eastAsia"/>
        </w:rPr>
        <w:t xml:space="preserve">만성질환의 경우 투약 종료일 기준 90일 이내 </w:t>
      </w:r>
      <w:proofErr w:type="spellStart"/>
      <w:r>
        <w:rPr>
          <w:rFonts w:hint="eastAsia"/>
        </w:rPr>
        <w:t>방문시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재진으로</w:t>
      </w:r>
      <w:proofErr w:type="spellEnd"/>
      <w:r>
        <w:rPr>
          <w:rFonts w:hint="eastAsia"/>
        </w:rPr>
        <w:t xml:space="preserve"> 보고 </w:t>
      </w:r>
      <w:proofErr w:type="spellStart"/>
      <w:r>
        <w:rPr>
          <w:rFonts w:hint="eastAsia"/>
        </w:rPr>
        <w:t>만성질환관리료까지</w:t>
      </w:r>
      <w:proofErr w:type="spellEnd"/>
      <w:r>
        <w:rPr>
          <w:rFonts w:hint="eastAsia"/>
        </w:rPr>
        <w:t xml:space="preserve"> 청구하게 됩니다. 이때 날짜계산도 중요하지만 </w:t>
      </w:r>
      <w:r w:rsidRPr="00C36EA2">
        <w:rPr>
          <w:rFonts w:hint="eastAsia"/>
          <w:b/>
          <w:color w:val="FF0000"/>
        </w:rPr>
        <w:t>상병도 반드시 같아야</w:t>
      </w:r>
      <w:r w:rsidRPr="00C36EA2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합니다. 따라서 f510 -&gt; g470으로 이어서 입력해야 합니다. </w:t>
      </w:r>
      <w:r>
        <w:t>G</w:t>
      </w:r>
      <w:r>
        <w:rPr>
          <w:rFonts w:hint="eastAsia"/>
        </w:rPr>
        <w:t xml:space="preserve">470과 f510을 </w:t>
      </w:r>
      <w:proofErr w:type="spellStart"/>
      <w:r>
        <w:rPr>
          <w:rFonts w:hint="eastAsia"/>
        </w:rPr>
        <w:t>번갈아서</w:t>
      </w:r>
      <w:proofErr w:type="spellEnd"/>
      <w:r>
        <w:rPr>
          <w:rFonts w:hint="eastAsia"/>
        </w:rPr>
        <w:t xml:space="preserve"> 쓰는 경우는 </w:t>
      </w:r>
      <w:r w:rsidR="00C36EA2">
        <w:rPr>
          <w:rFonts w:hint="eastAsia"/>
        </w:rPr>
        <w:t>다음과 같습니다.</w:t>
      </w:r>
    </w:p>
    <w:p w:rsidR="00BF534F" w:rsidRDefault="00BF534F" w:rsidP="00C36EA2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마지막 투약일 기준 30일~90일 사이에 </w:t>
      </w:r>
      <w:proofErr w:type="spellStart"/>
      <w:r>
        <w:rPr>
          <w:rFonts w:hint="eastAsia"/>
        </w:rPr>
        <w:t>방문시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의사랑에서는</w:t>
      </w:r>
      <w:proofErr w:type="spellEnd"/>
      <w:r>
        <w:rPr>
          <w:rFonts w:hint="eastAsia"/>
        </w:rPr>
        <w:t xml:space="preserve"> 초진으로 인식하나 만성질환</w:t>
      </w:r>
      <w:r w:rsidR="00C36EA2">
        <w:rPr>
          <w:rFonts w:hint="eastAsia"/>
        </w:rPr>
        <w:t xml:space="preserve"> 기준에는 재진이므로 변경하고 cd를 추가 청구해야 합니다. 하지만 상병 자체를 변경해주면 시스템 상 다른 질환으로 분류가 되므로 초진이 가능해서 초진진찰료로 받을 수 있습니다.</w:t>
      </w:r>
    </w:p>
    <w:p w:rsidR="00C36EA2" w:rsidRDefault="00C36EA2" w:rsidP="00C36EA2">
      <w:pPr>
        <w:ind w:firstLineChars="100" w:firstLine="200"/>
        <w:rPr>
          <w:rFonts w:hint="eastAsia"/>
        </w:rPr>
      </w:pPr>
    </w:p>
    <w:p w:rsidR="00C36EA2" w:rsidRDefault="00C36EA2" w:rsidP="00C36EA2">
      <w:pPr>
        <w:rPr>
          <w:rFonts w:hint="eastAsia"/>
        </w:rPr>
      </w:pPr>
      <w:r>
        <w:rPr>
          <w:rFonts w:hint="eastAsia"/>
        </w:rPr>
        <w:t>6.</w:t>
      </w:r>
    </w:p>
    <w:p w:rsidR="00C36EA2" w:rsidRDefault="00C36EA2" w:rsidP="00C36E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1775" cy="275272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EA2" w:rsidRPr="00BF534F" w:rsidRDefault="00C36EA2" w:rsidP="00C36EA2">
      <w:r>
        <w:rPr>
          <w:rFonts w:hint="eastAsia"/>
        </w:rPr>
        <w:t xml:space="preserve">질환이 있어 약 처방을 받고 수액도 원하는 경우라면 </w:t>
      </w:r>
      <w:proofErr w:type="spellStart"/>
      <w:r>
        <w:rPr>
          <w:rFonts w:hint="eastAsia"/>
        </w:rPr>
        <w:t>주사제까지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믹스해주시는게</w:t>
      </w:r>
      <w:proofErr w:type="spellEnd"/>
      <w:r>
        <w:rPr>
          <w:rFonts w:hint="eastAsia"/>
        </w:rPr>
        <w:t xml:space="preserve"> 나중에 있을 수 있는 실비청구에 대비해서도 좋습니다. 위의 경우라면 </w:t>
      </w:r>
      <w:proofErr w:type="spellStart"/>
      <w:r>
        <w:rPr>
          <w:rFonts w:hint="eastAsia"/>
        </w:rPr>
        <w:t>dexa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pheni</w:t>
      </w:r>
      <w:proofErr w:type="spellEnd"/>
      <w:r>
        <w:rPr>
          <w:rFonts w:hint="eastAsia"/>
        </w:rPr>
        <w:t xml:space="preserve"> 둘 중 하나 이상 믹스해볼 수 있겠습니다.</w:t>
      </w:r>
      <w:bookmarkStart w:id="0" w:name="_GoBack"/>
      <w:bookmarkEnd w:id="0"/>
    </w:p>
    <w:sectPr w:rsidR="00C36EA2" w:rsidRPr="00BF53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007"/>
    <w:rsid w:val="000A1671"/>
    <w:rsid w:val="002D4007"/>
    <w:rsid w:val="00BF534F"/>
    <w:rsid w:val="00C3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40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400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40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40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2020-03-26T10:20:00Z</dcterms:created>
  <dcterms:modified xsi:type="dcterms:W3CDTF">2020-03-26T10:49:00Z</dcterms:modified>
</cp:coreProperties>
</file>