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5BF" w:rsidRDefault="002405BF">
      <w:pPr>
        <w:rPr>
          <w:lang w:val="en-US"/>
        </w:rPr>
      </w:pPr>
      <w:r w:rsidRPr="002405BF">
        <w:rPr>
          <w:lang w:val="en-US"/>
        </w:rPr>
        <w:t>Letter 40</w:t>
      </w:r>
    </w:p>
    <w:p w:rsidR="002405BF" w:rsidRDefault="002405BF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letter as letter 4</w:t>
      </w:r>
    </w:p>
    <w:p w:rsidR="00520F7C" w:rsidRDefault="002405BF" w:rsidP="002405BF">
      <w:pPr>
        <w:pStyle w:val="ListParagraph"/>
        <w:numPr>
          <w:ilvl w:val="0"/>
          <w:numId w:val="1"/>
        </w:numPr>
        <w:rPr>
          <w:lang w:val="en-US"/>
        </w:rPr>
      </w:pPr>
      <w:r w:rsidRPr="002405BF">
        <w:rPr>
          <w:lang w:val="en-US"/>
        </w:rPr>
        <w:t>Possible Epilepsy Certainty = 3</w:t>
      </w:r>
    </w:p>
    <w:p w:rsidR="002405BF" w:rsidRDefault="00FF44D5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of Smoking + drinking</w:t>
      </w:r>
    </w:p>
    <w:p w:rsidR="00FF44D5" w:rsidRDefault="00FF44D5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Feb convulsions as child</w:t>
      </w:r>
    </w:p>
    <w:p w:rsidR="00FF44D5" w:rsidRDefault="00FF44D5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seizure every </w:t>
      </w:r>
      <w:r w:rsidR="00697A47">
        <w:rPr>
          <w:lang w:val="en-US"/>
        </w:rPr>
        <w:t>3-</w:t>
      </w:r>
      <w:r>
        <w:rPr>
          <w:lang w:val="en-US"/>
        </w:rPr>
        <w:t>4 weeks</w:t>
      </w:r>
      <w:r w:rsidR="00697A47">
        <w:rPr>
          <w:lang w:val="en-US"/>
        </w:rPr>
        <w:t xml:space="preserve"> (I’ve said every 4)</w:t>
      </w:r>
    </w:p>
    <w:p w:rsidR="00FF44D5" w:rsidRDefault="00FF44D5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Tonic</w:t>
      </w:r>
      <w:r w:rsidR="001075EB">
        <w:rPr>
          <w:lang w:val="en-US"/>
        </w:rPr>
        <w:t>-</w:t>
      </w:r>
      <w:r w:rsidRPr="000050F0">
        <w:t>clonic</w:t>
      </w:r>
      <w:r>
        <w:rPr>
          <w:lang w:val="en-US"/>
        </w:rPr>
        <w:t xml:space="preserve"> seizure Certainty = 4</w:t>
      </w:r>
    </w:p>
    <w:p w:rsidR="00FF44D5" w:rsidRDefault="00FF44D5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 like epileptic seizures cert = 4</w:t>
      </w:r>
    </w:p>
    <w:p w:rsidR="00C16491" w:rsidRDefault="00C16491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CUI for Feb Conv</w:t>
      </w:r>
      <w:r w:rsidR="00A172F6">
        <w:rPr>
          <w:lang w:val="en-US"/>
        </w:rPr>
        <w:t xml:space="preserve"> collected is C0595982 which is ‘febrile convulsion medications’</w:t>
      </w:r>
    </w:p>
    <w:p w:rsidR="00A172F6" w:rsidRDefault="00A172F6" w:rsidP="0024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CUI wanted is C0009952</w:t>
      </w:r>
    </w:p>
    <w:p w:rsidR="00A172F6" w:rsidRDefault="00A172F6" w:rsidP="00A17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CUI for epilepsy collected is C2035047 which is ‘partial simple motor epilepsy’</w:t>
      </w:r>
    </w:p>
    <w:p w:rsidR="00A172F6" w:rsidRDefault="00A172F6" w:rsidP="00A17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E13ACB">
        <w:rPr>
          <w:lang w:val="en-US"/>
        </w:rPr>
        <w:t>UI</w:t>
      </w:r>
      <w:r>
        <w:rPr>
          <w:lang w:val="en-US"/>
        </w:rPr>
        <w:t xml:space="preserve"> wanted is C0014544</w:t>
      </w:r>
    </w:p>
    <w:p w:rsidR="00A172F6" w:rsidRDefault="00A172F6" w:rsidP="00A17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Clonic tonic seizure and tonic clonic seizure have same CUI (C0494475)</w:t>
      </w:r>
    </w:p>
    <w:p w:rsidR="0056657E" w:rsidRPr="003A7B6F" w:rsidRDefault="0056657E" w:rsidP="003A7B6F">
      <w:pPr>
        <w:ind w:left="360"/>
        <w:rPr>
          <w:lang w:val="en-US"/>
        </w:rPr>
      </w:pPr>
    </w:p>
    <w:p w:rsidR="00FF44D5" w:rsidRDefault="00FF44D5" w:rsidP="00FF44D5">
      <w:pPr>
        <w:rPr>
          <w:lang w:val="en-US"/>
        </w:rPr>
      </w:pPr>
      <w:r>
        <w:rPr>
          <w:lang w:val="en-US"/>
        </w:rPr>
        <w:t>Letter 41</w:t>
      </w:r>
    </w:p>
    <w:p w:rsidR="00FF44D5" w:rsidRDefault="00FF44D5" w:rsidP="00FF4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Left </w:t>
      </w:r>
      <w:r w:rsidR="002B32BE">
        <w:rPr>
          <w:lang w:val="en-US"/>
        </w:rPr>
        <w:t>temporal lobe epilepsy nor temporal lobe epilepsy not in UMLS</w:t>
      </w:r>
      <w:r w:rsidR="00412D7F">
        <w:rPr>
          <w:lang w:val="en-US"/>
        </w:rPr>
        <w:t xml:space="preserve"> (C</w:t>
      </w:r>
      <w:r w:rsidR="005D093D">
        <w:rPr>
          <w:lang w:val="en-US"/>
        </w:rPr>
        <w:t>0014556 – Epilepsy, Temporal Lobe)</w:t>
      </w:r>
    </w:p>
    <w:p w:rsidR="005D093D" w:rsidRDefault="005D093D" w:rsidP="00FF4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Drug CUIs are correct</w:t>
      </w:r>
      <w:r w:rsidR="00352907">
        <w:rPr>
          <w:lang w:val="en-US"/>
        </w:rPr>
        <w:t xml:space="preserve"> (</w:t>
      </w:r>
      <w:r w:rsidR="00352907" w:rsidRPr="00352907">
        <w:rPr>
          <w:lang w:val="en-US"/>
        </w:rPr>
        <w:t>oxcarbazepine</w:t>
      </w:r>
      <w:r w:rsidR="00352907">
        <w:rPr>
          <w:lang w:val="en-US"/>
        </w:rPr>
        <w:t xml:space="preserve">, </w:t>
      </w:r>
      <w:r w:rsidR="00352907" w:rsidRPr="00352907">
        <w:rPr>
          <w:lang w:val="en-US"/>
        </w:rPr>
        <w:t>lamotrigine</w:t>
      </w:r>
      <w:r w:rsidR="00352907">
        <w:rPr>
          <w:lang w:val="en-US"/>
        </w:rPr>
        <w:t xml:space="preserve">, </w:t>
      </w:r>
      <w:r w:rsidR="00352907" w:rsidRPr="00352907">
        <w:rPr>
          <w:lang w:val="en-US"/>
        </w:rPr>
        <w:t>Levetiracetam</w:t>
      </w:r>
      <w:r w:rsidR="00352907">
        <w:rPr>
          <w:lang w:val="en-US"/>
        </w:rPr>
        <w:t>)</w:t>
      </w:r>
    </w:p>
    <w:p w:rsidR="005D093D" w:rsidRPr="005D093D" w:rsidRDefault="005D093D" w:rsidP="00352907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‘Simple’ and ‘Complex’ partial seizure CUIs correct</w:t>
      </w:r>
      <w:r w:rsidR="00352907">
        <w:rPr>
          <w:lang w:val="en-US"/>
        </w:rPr>
        <w:t xml:space="preserve"> (</w:t>
      </w:r>
      <w:r w:rsidR="00352907" w:rsidRPr="00352907">
        <w:rPr>
          <w:lang w:val="en-US"/>
        </w:rPr>
        <w:t>C0234974</w:t>
      </w:r>
      <w:r w:rsidR="00352907">
        <w:rPr>
          <w:lang w:val="en-US"/>
        </w:rPr>
        <w:t xml:space="preserve"> and </w:t>
      </w:r>
      <w:r w:rsidR="00352907" w:rsidRPr="00352907">
        <w:t>C0149958</w:t>
      </w:r>
      <w:r w:rsidR="00352907">
        <w:t>)</w:t>
      </w:r>
    </w:p>
    <w:p w:rsidR="002405BF" w:rsidRPr="001D3733" w:rsidRDefault="002B32BE" w:rsidP="001D3733">
      <w:pPr>
        <w:pStyle w:val="ListParagraph"/>
        <w:numPr>
          <w:ilvl w:val="0"/>
          <w:numId w:val="2"/>
        </w:numPr>
      </w:pPr>
      <w:r w:rsidRPr="001D3733">
        <w:t>Anterior temporal lobe resection – History of surgery</w:t>
      </w:r>
    </w:p>
    <w:p w:rsidR="002B32BE" w:rsidRDefault="002B32BE" w:rsidP="002B32B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Two Seizure types</w:t>
      </w:r>
    </w:p>
    <w:p w:rsidR="002B32BE" w:rsidRDefault="002B32BE" w:rsidP="002B32B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Combined both to get a total seizure frequency</w:t>
      </w:r>
    </w:p>
    <w:p w:rsidR="00412D7F" w:rsidRPr="005D093D" w:rsidRDefault="002B32BE" w:rsidP="005D093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do not thi</w:t>
      </w:r>
      <w:r w:rsidR="0013468B">
        <w:rPr>
          <w:rFonts w:cstheme="minorHAnsi"/>
          <w:lang w:val="en-US"/>
        </w:rPr>
        <w:t>nk that he is developing Alzheimer’s</w:t>
      </w:r>
    </w:p>
    <w:p w:rsidR="0013468B" w:rsidRDefault="0013468B" w:rsidP="0013468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Letter 42</w:t>
      </w:r>
    </w:p>
    <w:p w:rsidR="0013468B" w:rsidRDefault="0013468B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Focal Epilepsy in UMLS returns only epilepsy</w:t>
      </w:r>
      <w:r w:rsidR="00BB5C20">
        <w:rPr>
          <w:rFonts w:cstheme="minorHAnsi"/>
          <w:lang w:val="en-US"/>
        </w:rPr>
        <w:t xml:space="preserve"> (</w:t>
      </w:r>
      <w:r w:rsidR="00BB5C20" w:rsidRPr="00BB5C20">
        <w:t>C0014547</w:t>
      </w:r>
      <w:r w:rsidR="00BB5C20">
        <w:t xml:space="preserve"> =</w:t>
      </w:r>
      <w:r w:rsidR="00BB5C20" w:rsidRPr="00BB5C20">
        <w:t> Epilepsies, Partial</w:t>
      </w:r>
      <w:r w:rsidR="00BB5C20">
        <w:t>)</w:t>
      </w:r>
    </w:p>
    <w:p w:rsidR="0013468B" w:rsidRDefault="0013468B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Abnormal MRI</w:t>
      </w:r>
    </w:p>
    <w:p w:rsidR="003F4444" w:rsidRDefault="003F4444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MRI Brain CUI is Correct (however full title in UMLS is ‘MRI brain procedure’)</w:t>
      </w:r>
    </w:p>
    <w:p w:rsidR="003F4444" w:rsidRDefault="003F4444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CUI for Magnetic Resonance Imaging is C0024485</w:t>
      </w:r>
    </w:p>
    <w:p w:rsidR="00F0023B" w:rsidRPr="00F0023B" w:rsidRDefault="00F0023B" w:rsidP="00C977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 w:rsidRPr="00F0023B">
        <w:rPr>
          <w:rFonts w:cstheme="minorHAnsi"/>
          <w:lang w:val="en-US"/>
        </w:rPr>
        <w:t>Also</w:t>
      </w:r>
      <w:proofErr w:type="gramEnd"/>
      <w:r w:rsidRPr="00F0023B">
        <w:rPr>
          <w:rFonts w:cstheme="minorHAnsi"/>
          <w:lang w:val="en-US"/>
        </w:rPr>
        <w:t xml:space="preserve"> CUI for Abnormal MRI (</w:t>
      </w:r>
      <w:r w:rsidRPr="00F0023B">
        <w:t>C0744618</w:t>
      </w:r>
      <w:r>
        <w:t xml:space="preserve">) (ALSO </w:t>
      </w:r>
      <w:r w:rsidRPr="00F0023B">
        <w:t>C0855355</w:t>
      </w:r>
      <w:r>
        <w:t xml:space="preserve"> =</w:t>
      </w:r>
      <w:r w:rsidRPr="00F0023B">
        <w:t> Nuclear magnetic resonance imaging brain normal</w:t>
      </w:r>
      <w:r>
        <w:t>)</w:t>
      </w:r>
    </w:p>
    <w:p w:rsidR="003F4444" w:rsidRDefault="003F4444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Drug CUIs all fine</w:t>
      </w:r>
      <w:r w:rsidR="00352907">
        <w:rPr>
          <w:rFonts w:cstheme="minorHAnsi"/>
          <w:lang w:val="en-US"/>
        </w:rPr>
        <w:t xml:space="preserve"> (Tegretol, </w:t>
      </w:r>
      <w:r w:rsidR="00352907" w:rsidRPr="00352907">
        <w:rPr>
          <w:rFonts w:cstheme="minorHAnsi"/>
          <w:lang w:val="en-US"/>
        </w:rPr>
        <w:t>clobazam</w:t>
      </w:r>
      <w:r w:rsidR="00352907">
        <w:rPr>
          <w:rFonts w:cstheme="minorHAnsi"/>
          <w:lang w:val="en-US"/>
        </w:rPr>
        <w:t>)</w:t>
      </w:r>
    </w:p>
    <w:p w:rsidR="0013468B" w:rsidRDefault="0013468B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History </w:t>
      </w:r>
      <w:r w:rsidR="001075EB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eb convul</w:t>
      </w:r>
    </w:p>
    <w:p w:rsidR="0013468B" w:rsidRDefault="0013468B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Seizures for 10 years</w:t>
      </w:r>
    </w:p>
    <w:p w:rsidR="0013468B" w:rsidRDefault="0013468B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Seizure type</w:t>
      </w:r>
    </w:p>
    <w:p w:rsidR="0013468B" w:rsidRDefault="009D56FE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Car</w:t>
      </w:r>
      <w:r w:rsidR="00362E51">
        <w:rPr>
          <w:rFonts w:cstheme="minorHAnsi"/>
          <w:lang w:val="en-US"/>
        </w:rPr>
        <w:t>bamazepine not in UMLS</w:t>
      </w:r>
      <w:r w:rsidR="00352907">
        <w:rPr>
          <w:rFonts w:cstheme="minorHAnsi"/>
          <w:lang w:val="en-US"/>
        </w:rPr>
        <w:t xml:space="preserve"> </w:t>
      </w:r>
      <w:r w:rsidR="00352907">
        <w:t>(Want = C0006949)</w:t>
      </w:r>
    </w:p>
    <w:p w:rsidR="00362E51" w:rsidRDefault="00362E51" w:rsidP="001346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Seizure Frequency of 0 – 3 per day</w:t>
      </w:r>
    </w:p>
    <w:p w:rsidR="00362E51" w:rsidRDefault="00362E51" w:rsidP="00362E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Letter 43</w:t>
      </w:r>
    </w:p>
    <w:p w:rsidR="00362E51" w:rsidRDefault="00362E51" w:rsidP="00362E5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Date at top Clinic Date?</w:t>
      </w:r>
    </w:p>
    <w:p w:rsidR="00362E51" w:rsidRDefault="00362E51" w:rsidP="00362E5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Epilepsy Cause – Brain Injury?</w:t>
      </w:r>
    </w:p>
    <w:p w:rsidR="003F4444" w:rsidRDefault="003F4444" w:rsidP="00362E5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CUI for ‘traumatic brain injury’ correct</w:t>
      </w:r>
    </w:p>
    <w:p w:rsidR="00362E51" w:rsidRDefault="00362E51" w:rsidP="00362E5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Seizure type for ‘Acute symptomatic seizure’?</w:t>
      </w:r>
    </w:p>
    <w:p w:rsidR="00F0023B" w:rsidRDefault="00362E51" w:rsidP="001075E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Uncertain Medication Dose</w:t>
      </w:r>
    </w:p>
    <w:p w:rsidR="001075EB" w:rsidRPr="00F0023B" w:rsidRDefault="001075EB" w:rsidP="00F0023B">
      <w:pPr>
        <w:ind w:left="360"/>
        <w:rPr>
          <w:rFonts w:cstheme="minorHAnsi"/>
          <w:lang w:val="en-US"/>
        </w:rPr>
      </w:pPr>
      <w:r w:rsidRPr="00F0023B">
        <w:rPr>
          <w:rFonts w:cstheme="minorHAnsi"/>
          <w:lang w:val="en-US"/>
        </w:rPr>
        <w:lastRenderedPageBreak/>
        <w:t>Letter 44</w:t>
      </w:r>
    </w:p>
    <w:p w:rsidR="001075EB" w:rsidRDefault="001075EB" w:rsidP="001075E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History of Surgery – Right frontal ……. Feb 2014</w:t>
      </w:r>
    </w:p>
    <w:p w:rsidR="001075EB" w:rsidRDefault="001075EB" w:rsidP="001075E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Seizure free since surgery</w:t>
      </w:r>
    </w:p>
    <w:p w:rsidR="00C41559" w:rsidRPr="00C41559" w:rsidRDefault="00C41559" w:rsidP="00C4155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CUIs for seizure free correct</w:t>
      </w:r>
    </w:p>
    <w:p w:rsidR="001075EB" w:rsidRDefault="001075EB" w:rsidP="001075E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Epilepsy cause – </w:t>
      </w:r>
      <w:r w:rsidRPr="000050F0">
        <w:rPr>
          <w:rFonts w:cstheme="minorHAnsi"/>
        </w:rPr>
        <w:t>tumour</w:t>
      </w:r>
      <w:r>
        <w:rPr>
          <w:rFonts w:cstheme="minorHAnsi"/>
          <w:lang w:val="en-US"/>
        </w:rPr>
        <w:t>?</w:t>
      </w:r>
    </w:p>
    <w:p w:rsidR="001075EB" w:rsidRDefault="000050F0" w:rsidP="000050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Letter 45</w:t>
      </w:r>
    </w:p>
    <w:p w:rsidR="000050F0" w:rsidRDefault="000050F0" w:rsidP="000050F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Date at top Clinic Date?</w:t>
      </w:r>
    </w:p>
    <w:p w:rsidR="00C41559" w:rsidRDefault="00C41559" w:rsidP="000050F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CUIs collected for ‘jerk’ (C0231530) links to ‘Muscle Twitch’</w:t>
      </w:r>
    </w:p>
    <w:p w:rsidR="000050F0" w:rsidRDefault="002F0E12" w:rsidP="000050F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History of Learning Difficulties?</w:t>
      </w:r>
    </w:p>
    <w:p w:rsidR="002F0E12" w:rsidRDefault="002F0E12" w:rsidP="000050F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Photosensitive Epilepsy</w:t>
      </w:r>
    </w:p>
    <w:p w:rsidR="00E83CC2" w:rsidRDefault="00E83CC2" w:rsidP="000050F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CUI for Photo Ep (C0393720) links to Reflex Epilepsy, Photosensitive (Another option is Pure photosensitive epilepsy – C0393721)</w:t>
      </w:r>
    </w:p>
    <w:p w:rsidR="002F0E12" w:rsidRDefault="002F0E12" w:rsidP="000050F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Diagnosed age 4</w:t>
      </w:r>
    </w:p>
    <w:p w:rsidR="002F0E12" w:rsidRDefault="002F0E12" w:rsidP="000050F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Seizure frequency 0-20 per day?</w:t>
      </w:r>
    </w:p>
    <w:p w:rsidR="00A62723" w:rsidRDefault="00A62723" w:rsidP="000050F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Clobazam 20mg frequency 2 or two 1s?</w:t>
      </w:r>
    </w:p>
    <w:p w:rsidR="00E83CC2" w:rsidRPr="00E83CC2" w:rsidRDefault="00E83CC2" w:rsidP="000050F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CUI for EEG (C4021218) = EEG with focal slow activity (</w:t>
      </w:r>
      <w:r w:rsidRPr="00E83CC2">
        <w:t>Electroencephalography</w:t>
      </w:r>
      <w:r>
        <w:t xml:space="preserve"> CUI = C0013819)</w:t>
      </w:r>
    </w:p>
    <w:p w:rsidR="00E83CC2" w:rsidRPr="00E83CC2" w:rsidRDefault="00E83CC2" w:rsidP="00E83CC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 Drug CUIs fine</w:t>
      </w:r>
      <w:r w:rsidR="00352907">
        <w:rPr>
          <w:rFonts w:cstheme="minorHAnsi"/>
          <w:lang w:val="en-US"/>
        </w:rPr>
        <w:t xml:space="preserve"> (</w:t>
      </w:r>
      <w:r w:rsidR="00352907" w:rsidRPr="00352907">
        <w:rPr>
          <w:rFonts w:cstheme="minorHAnsi"/>
          <w:lang w:val="en-US"/>
        </w:rPr>
        <w:t>lamotrigine</w:t>
      </w:r>
      <w:r w:rsidR="00352907">
        <w:rPr>
          <w:rFonts w:cstheme="minorHAnsi"/>
          <w:lang w:val="en-US"/>
        </w:rPr>
        <w:t xml:space="preserve">, </w:t>
      </w:r>
      <w:proofErr w:type="spellStart"/>
      <w:r w:rsidR="00352907" w:rsidRPr="00352907">
        <w:rPr>
          <w:rFonts w:cstheme="minorHAnsi"/>
          <w:lang w:val="en-US"/>
        </w:rPr>
        <w:t>SodiumValproate</w:t>
      </w:r>
      <w:proofErr w:type="spellEnd"/>
      <w:r w:rsidR="00352907">
        <w:rPr>
          <w:rFonts w:cstheme="minorHAnsi"/>
          <w:lang w:val="en-US"/>
        </w:rPr>
        <w:t xml:space="preserve">, </w:t>
      </w:r>
      <w:r w:rsidR="00352907" w:rsidRPr="00352907">
        <w:rPr>
          <w:rFonts w:cstheme="minorHAnsi"/>
          <w:lang w:val="en-US"/>
        </w:rPr>
        <w:t>clobazam</w:t>
      </w:r>
      <w:r w:rsidR="00352907">
        <w:rPr>
          <w:rFonts w:cstheme="minorHAnsi"/>
          <w:lang w:val="en-US"/>
        </w:rPr>
        <w:t>)</w:t>
      </w:r>
    </w:p>
    <w:p w:rsidR="002F0E12" w:rsidRDefault="001D3733" w:rsidP="001D373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Letter 46</w:t>
      </w:r>
    </w:p>
    <w:p w:rsidR="00A73EA4" w:rsidRDefault="001D3733" w:rsidP="00A73EA4">
      <w:pPr>
        <w:pStyle w:val="ListParagraph"/>
        <w:numPr>
          <w:ilvl w:val="0"/>
          <w:numId w:val="8"/>
        </w:numPr>
      </w:pPr>
      <w:r>
        <w:t>‘</w:t>
      </w:r>
      <w:r w:rsidRPr="001D3733">
        <w:t>Refractory focal epilepsy but needs diagnostic clarification</w:t>
      </w:r>
      <w:r>
        <w:t>’</w:t>
      </w:r>
    </w:p>
    <w:p w:rsidR="00901D2A" w:rsidRPr="00901D2A" w:rsidRDefault="00901D2A" w:rsidP="00A73EA4">
      <w:pPr>
        <w:pStyle w:val="ListParagraph"/>
        <w:numPr>
          <w:ilvl w:val="0"/>
          <w:numId w:val="8"/>
        </w:numPr>
      </w:pPr>
      <w:r>
        <w:t>CUI for ‘Refractory epilepsy’ (C1096063) is for Drug Resistant Epilepsy</w:t>
      </w:r>
    </w:p>
    <w:p w:rsidR="001D3733" w:rsidRDefault="001D3733" w:rsidP="001D3733">
      <w:pPr>
        <w:pStyle w:val="ListParagraph"/>
        <w:numPr>
          <w:ilvl w:val="0"/>
          <w:numId w:val="8"/>
        </w:numPr>
      </w:pPr>
      <w:r>
        <w:t>Carbamazepine not in ULMS (Carbamazepine 200mgs is in ULMS)</w:t>
      </w:r>
      <w:r w:rsidR="00352907">
        <w:t xml:space="preserve"> (Want = C0006949)</w:t>
      </w:r>
    </w:p>
    <w:p w:rsidR="001D3733" w:rsidRDefault="00696979" w:rsidP="001D3733">
      <w:pPr>
        <w:pStyle w:val="ListParagraph"/>
        <w:numPr>
          <w:ilvl w:val="0"/>
          <w:numId w:val="8"/>
        </w:numPr>
      </w:pPr>
      <w:r>
        <w:t>3 seizure types</w:t>
      </w:r>
      <w:r w:rsidR="00E33D7E">
        <w:t>,</w:t>
      </w:r>
      <w:r>
        <w:t xml:space="preserve"> 3 frequencies</w:t>
      </w:r>
      <w:r w:rsidR="00E33D7E">
        <w:t>.</w:t>
      </w:r>
      <w:r>
        <w:t xml:space="preserve"> </w:t>
      </w:r>
      <w:r w:rsidR="00E33D7E">
        <w:t xml:space="preserve"> C</w:t>
      </w:r>
      <w:r>
        <w:t>hanged mind from before and think would have to do each separately</w:t>
      </w:r>
    </w:p>
    <w:p w:rsidR="009248AA" w:rsidRDefault="009248AA" w:rsidP="001D3733">
      <w:pPr>
        <w:pStyle w:val="ListParagraph"/>
        <w:numPr>
          <w:ilvl w:val="0"/>
          <w:numId w:val="8"/>
        </w:numPr>
      </w:pPr>
      <w:r>
        <w:t>Wrong CUI for Seizure</w:t>
      </w:r>
    </w:p>
    <w:p w:rsidR="009248AA" w:rsidRDefault="009248AA" w:rsidP="00444B4E">
      <w:pPr>
        <w:pStyle w:val="ListParagraph"/>
        <w:numPr>
          <w:ilvl w:val="0"/>
          <w:numId w:val="8"/>
        </w:numPr>
      </w:pPr>
      <w:r>
        <w:t>CUI for Grand Mal Seizure (C0494475) is linked to Tonic-clonic Seizures (C054388 - Tonic seizure, grand mal, C0543887 - Clonic seizure, grand mal)</w:t>
      </w:r>
    </w:p>
    <w:p w:rsidR="00FB2ED6" w:rsidRDefault="00FB2ED6" w:rsidP="00FB2ED6">
      <w:pPr>
        <w:pStyle w:val="ListParagraph"/>
        <w:numPr>
          <w:ilvl w:val="0"/>
          <w:numId w:val="8"/>
        </w:numPr>
      </w:pPr>
      <w:r>
        <w:t>Secondarily Generalised Seizures CUI Good</w:t>
      </w:r>
    </w:p>
    <w:p w:rsidR="00696979" w:rsidRDefault="005771F6" w:rsidP="005771F6">
      <w:r>
        <w:t>Letter 47</w:t>
      </w:r>
    </w:p>
    <w:p w:rsidR="005771F6" w:rsidRDefault="003E241E" w:rsidP="005771F6">
      <w:pPr>
        <w:pStyle w:val="ListParagraph"/>
        <w:numPr>
          <w:ilvl w:val="0"/>
          <w:numId w:val="9"/>
        </w:numPr>
      </w:pPr>
      <w:r>
        <w:t>Temporal lobe epilepsy not in UMLS</w:t>
      </w:r>
      <w:r w:rsidR="00BB5C20">
        <w:t xml:space="preserve"> (Wanted CUI = C0014556 = Epilepsy, Temporal Lobe)</w:t>
      </w:r>
    </w:p>
    <w:p w:rsidR="003E241E" w:rsidRDefault="003E241E" w:rsidP="005771F6">
      <w:pPr>
        <w:pStyle w:val="ListParagraph"/>
        <w:numPr>
          <w:ilvl w:val="0"/>
          <w:numId w:val="9"/>
        </w:numPr>
      </w:pPr>
      <w:r>
        <w:t>Nocturnal events for last 2 months, seizure onset 2 months ago or from when she was a teenager?</w:t>
      </w:r>
    </w:p>
    <w:p w:rsidR="00FB2ED6" w:rsidRDefault="00FB2ED6" w:rsidP="00FB2ED6">
      <w:pPr>
        <w:pStyle w:val="ListParagraph"/>
        <w:numPr>
          <w:ilvl w:val="0"/>
          <w:numId w:val="9"/>
        </w:numPr>
      </w:pPr>
      <w:r>
        <w:t>Nocturnal Seizures CUI correct</w:t>
      </w:r>
    </w:p>
    <w:p w:rsidR="003E241E" w:rsidRDefault="003E241E" w:rsidP="005771F6">
      <w:pPr>
        <w:pStyle w:val="ListParagraph"/>
        <w:numPr>
          <w:ilvl w:val="0"/>
          <w:numId w:val="9"/>
        </w:numPr>
      </w:pPr>
      <w:r>
        <w:t>Couple of times a week? 3-5 a week?</w:t>
      </w:r>
    </w:p>
    <w:p w:rsidR="003E241E" w:rsidRDefault="003E241E" w:rsidP="003E241E">
      <w:r>
        <w:t>Letter 48</w:t>
      </w:r>
    </w:p>
    <w:p w:rsidR="003E241E" w:rsidRDefault="003E241E" w:rsidP="003E241E">
      <w:pPr>
        <w:pStyle w:val="ListParagraph"/>
        <w:numPr>
          <w:ilvl w:val="0"/>
          <w:numId w:val="10"/>
        </w:numPr>
      </w:pPr>
      <w:r>
        <w:t>Past heroin addiction - Negated history of drug use?</w:t>
      </w:r>
    </w:p>
    <w:p w:rsidR="003E241E" w:rsidRDefault="003E241E" w:rsidP="003E241E">
      <w:pPr>
        <w:pStyle w:val="ListParagraph"/>
        <w:numPr>
          <w:ilvl w:val="0"/>
          <w:numId w:val="10"/>
        </w:numPr>
      </w:pPr>
      <w:r>
        <w:t>Clonazepam not in UMLS</w:t>
      </w:r>
      <w:r w:rsidR="00BB5C20">
        <w:t xml:space="preserve"> (Want = C0009011)</w:t>
      </w:r>
    </w:p>
    <w:p w:rsidR="003E241E" w:rsidRDefault="003E241E" w:rsidP="003E241E">
      <w:pPr>
        <w:pStyle w:val="ListParagraph"/>
        <w:numPr>
          <w:ilvl w:val="0"/>
          <w:numId w:val="10"/>
        </w:numPr>
      </w:pPr>
      <w:r>
        <w:t>Every couple of week = 1 seizure every 2 weeks</w:t>
      </w:r>
    </w:p>
    <w:p w:rsidR="003E241E" w:rsidRDefault="000549DA" w:rsidP="003E241E">
      <w:pPr>
        <w:pStyle w:val="ListParagraph"/>
        <w:numPr>
          <w:ilvl w:val="0"/>
          <w:numId w:val="10"/>
        </w:numPr>
      </w:pPr>
      <w:r>
        <w:t xml:space="preserve">Birth injury </w:t>
      </w:r>
      <w:r w:rsidR="00F02B5E">
        <w:t>epi cause negated</w:t>
      </w:r>
    </w:p>
    <w:p w:rsidR="00FB2ED6" w:rsidRDefault="00FB2ED6" w:rsidP="003E241E">
      <w:pPr>
        <w:pStyle w:val="ListParagraph"/>
        <w:numPr>
          <w:ilvl w:val="0"/>
          <w:numId w:val="10"/>
        </w:numPr>
      </w:pPr>
      <w:r>
        <w:t>Refractory Epilepsy (C1096063) which is CUI for Drug Resistance Epilepsy</w:t>
      </w:r>
    </w:p>
    <w:p w:rsidR="00FB2ED6" w:rsidRDefault="00FB2ED6" w:rsidP="00F02B5E"/>
    <w:p w:rsidR="00F02B5E" w:rsidRDefault="00F02B5E" w:rsidP="00F02B5E">
      <w:r>
        <w:lastRenderedPageBreak/>
        <w:t>Letter 49</w:t>
      </w:r>
    </w:p>
    <w:p w:rsidR="00F02B5E" w:rsidRDefault="00F02B5E" w:rsidP="00F02B5E">
      <w:pPr>
        <w:pStyle w:val="ListParagraph"/>
        <w:numPr>
          <w:ilvl w:val="0"/>
          <w:numId w:val="11"/>
        </w:numPr>
      </w:pPr>
      <w:r>
        <w:t>3 episodes in 2006, 2009 and 2013</w:t>
      </w:r>
    </w:p>
    <w:p w:rsidR="00F02B5E" w:rsidRDefault="00B712BA" w:rsidP="00F02B5E">
      <w:pPr>
        <w:pStyle w:val="ListParagraph"/>
        <w:numPr>
          <w:ilvl w:val="0"/>
          <w:numId w:val="11"/>
        </w:numPr>
      </w:pPr>
      <w:r>
        <w:t xml:space="preserve">Epi cause brain injury/ infection </w:t>
      </w:r>
      <w:r w:rsidR="00B01540">
        <w:t>–</w:t>
      </w:r>
      <w:r>
        <w:t xml:space="preserve"> negated</w:t>
      </w:r>
    </w:p>
    <w:p w:rsidR="00901D2A" w:rsidRDefault="00901D2A" w:rsidP="00F02B5E">
      <w:pPr>
        <w:pStyle w:val="ListParagraph"/>
        <w:numPr>
          <w:ilvl w:val="0"/>
          <w:numId w:val="11"/>
        </w:numPr>
      </w:pPr>
      <w:r>
        <w:t>Lamotrigine CUI correct</w:t>
      </w:r>
    </w:p>
    <w:p w:rsidR="00901D2A" w:rsidRDefault="00901D2A" w:rsidP="00F02B5E">
      <w:pPr>
        <w:pStyle w:val="ListParagraph"/>
        <w:numPr>
          <w:ilvl w:val="0"/>
          <w:numId w:val="11"/>
        </w:numPr>
      </w:pPr>
      <w:r>
        <w:t xml:space="preserve">Generalized tonic clonic seizure (CUI collected </w:t>
      </w:r>
      <w:r w:rsidRPr="00901D2A">
        <w:t>C0494475</w:t>
      </w:r>
      <w:r>
        <w:t>) links to Tonic-Clonic</w:t>
      </w:r>
      <w:r w:rsidR="00BB5C20">
        <w:t xml:space="preserve"> Seizures. (Same CUI as Grand Mal Seizure)</w:t>
      </w:r>
    </w:p>
    <w:p w:rsidR="00B01540" w:rsidRDefault="00B01540" w:rsidP="00B01540">
      <w:r>
        <w:t>Letter 50</w:t>
      </w:r>
    </w:p>
    <w:p w:rsidR="00B01540" w:rsidRDefault="00B01540" w:rsidP="00B01540">
      <w:pPr>
        <w:pStyle w:val="ListParagraph"/>
        <w:numPr>
          <w:ilvl w:val="0"/>
          <w:numId w:val="12"/>
        </w:numPr>
      </w:pPr>
      <w:r>
        <w:t>Temporal lobe seizure not in UMLS</w:t>
      </w:r>
      <w:r w:rsidR="00BB5C20">
        <w:t xml:space="preserve"> (Wanted CUI = C0014556 = Epilepsy, Temporal Lobe or </w:t>
      </w:r>
      <w:r w:rsidR="00BB5C20" w:rsidRPr="00BB5C20">
        <w:t>C3661551</w:t>
      </w:r>
      <w:r w:rsidR="00BB5C20">
        <w:t xml:space="preserve"> = </w:t>
      </w:r>
      <w:r w:rsidR="00BB5C20" w:rsidRPr="00BB5C20">
        <w:t>Complex partial seizure of temporal lobe</w:t>
      </w:r>
      <w:r w:rsidR="00BB5C20">
        <w:t>)</w:t>
      </w:r>
    </w:p>
    <w:p w:rsidR="00B01540" w:rsidRDefault="00B01540" w:rsidP="00B01540">
      <w:pPr>
        <w:pStyle w:val="ListParagraph"/>
        <w:numPr>
          <w:ilvl w:val="0"/>
          <w:numId w:val="12"/>
        </w:numPr>
      </w:pPr>
      <w:r>
        <w:t>Carbamazepine not in UMLS</w:t>
      </w:r>
      <w:r w:rsidR="00BB5C20">
        <w:t xml:space="preserve"> (Want = C0006949)</w:t>
      </w:r>
    </w:p>
    <w:p w:rsidR="00B01540" w:rsidRDefault="00B01540" w:rsidP="00B01540">
      <w:r>
        <w:t>Letter 51</w:t>
      </w:r>
    </w:p>
    <w:p w:rsidR="00B01540" w:rsidRDefault="009E5098" w:rsidP="00B01540">
      <w:pPr>
        <w:pStyle w:val="ListParagraph"/>
        <w:numPr>
          <w:ilvl w:val="0"/>
          <w:numId w:val="13"/>
        </w:numPr>
      </w:pPr>
      <w:r>
        <w:t>Temporal lobe epilepsy not in UMLS</w:t>
      </w:r>
      <w:r w:rsidR="00352907">
        <w:t xml:space="preserve"> (Wanted CUI = C0014556 = Epilepsy, Temporal Lobe)</w:t>
      </w:r>
    </w:p>
    <w:p w:rsidR="009E5098" w:rsidRDefault="009E5098" w:rsidP="00B01540">
      <w:pPr>
        <w:pStyle w:val="ListParagraph"/>
        <w:numPr>
          <w:ilvl w:val="0"/>
          <w:numId w:val="13"/>
        </w:numPr>
      </w:pPr>
      <w:r>
        <w:t>Seizure started at 18 months – I’ve used 1 year</w:t>
      </w:r>
    </w:p>
    <w:p w:rsidR="009E5098" w:rsidRDefault="009E5098" w:rsidP="00B01540">
      <w:pPr>
        <w:pStyle w:val="ListParagraph"/>
        <w:numPr>
          <w:ilvl w:val="0"/>
          <w:numId w:val="13"/>
        </w:numPr>
      </w:pPr>
      <w:r>
        <w:t>Ignored problems during birth</w:t>
      </w:r>
    </w:p>
    <w:p w:rsidR="00352907" w:rsidRDefault="004E48EF" w:rsidP="00352907">
      <w:pPr>
        <w:pStyle w:val="ListParagraph"/>
        <w:numPr>
          <w:ilvl w:val="0"/>
          <w:numId w:val="13"/>
        </w:numPr>
      </w:pPr>
      <w:r>
        <w:t>Levetiracetam</w:t>
      </w:r>
      <w:r w:rsidR="00352907">
        <w:t xml:space="preserve">, </w:t>
      </w:r>
      <w:r w:rsidR="00352907" w:rsidRPr="00352907">
        <w:t>clobazam</w:t>
      </w:r>
      <w:r w:rsidR="00352907">
        <w:t xml:space="preserve"> CUI correct</w:t>
      </w:r>
    </w:p>
    <w:p w:rsidR="009E5098" w:rsidRDefault="009E5098" w:rsidP="009E5098">
      <w:r>
        <w:t>Letter 52</w:t>
      </w:r>
    </w:p>
    <w:p w:rsidR="00FC2928" w:rsidRDefault="00FC2928" w:rsidP="00FC2928">
      <w:pPr>
        <w:pStyle w:val="ListParagraph"/>
        <w:numPr>
          <w:ilvl w:val="0"/>
          <w:numId w:val="14"/>
        </w:numPr>
      </w:pPr>
      <w:r>
        <w:t>Add OCD to history?</w:t>
      </w:r>
    </w:p>
    <w:p w:rsidR="00FC2928" w:rsidRDefault="00FC2928" w:rsidP="00FC2928">
      <w:r>
        <w:t>Letter 53</w:t>
      </w:r>
    </w:p>
    <w:p w:rsidR="00FC2928" w:rsidRDefault="00FC2928" w:rsidP="00FC2928">
      <w:pPr>
        <w:pStyle w:val="ListParagraph"/>
        <w:numPr>
          <w:ilvl w:val="0"/>
          <w:numId w:val="14"/>
        </w:numPr>
      </w:pPr>
      <w:r w:rsidRPr="00FC2928">
        <w:t>Subarachnoid haemorrhage</w:t>
      </w:r>
      <w:r>
        <w:t xml:space="preserve"> not in UMLS</w:t>
      </w:r>
      <w:r w:rsidR="00352907">
        <w:t xml:space="preserve"> (Wanted = C0038525)</w:t>
      </w:r>
    </w:p>
    <w:p w:rsidR="00FC2928" w:rsidRDefault="00FC2928" w:rsidP="00FC2928">
      <w:pPr>
        <w:pStyle w:val="ListParagraph"/>
        <w:numPr>
          <w:ilvl w:val="0"/>
          <w:numId w:val="14"/>
        </w:numPr>
      </w:pPr>
      <w:r>
        <w:t xml:space="preserve">Seizure </w:t>
      </w:r>
      <w:proofErr w:type="spellStart"/>
      <w:r>
        <w:t>freq</w:t>
      </w:r>
      <w:proofErr w:type="spellEnd"/>
      <w:r>
        <w:t xml:space="preserve"> </w:t>
      </w:r>
      <w:r w:rsidR="00E27DB5">
        <w:t>–</w:t>
      </w:r>
      <w:r>
        <w:t xml:space="preserve"> </w:t>
      </w:r>
      <w:r w:rsidR="00E27DB5">
        <w:t>1 day 1 to 10 seizures</w:t>
      </w:r>
    </w:p>
    <w:p w:rsidR="00E27DB5" w:rsidRDefault="00E27DB5" w:rsidP="00E27DB5">
      <w:pPr>
        <w:pStyle w:val="ListParagraph"/>
        <w:numPr>
          <w:ilvl w:val="0"/>
          <w:numId w:val="14"/>
        </w:numPr>
      </w:pPr>
      <w:r>
        <w:t>How many weeks is a few? 3?</w:t>
      </w:r>
    </w:p>
    <w:p w:rsidR="001E7DF3" w:rsidRDefault="001E7DF3" w:rsidP="00E27DB5">
      <w:pPr>
        <w:pStyle w:val="ListParagraph"/>
        <w:numPr>
          <w:ilvl w:val="0"/>
          <w:numId w:val="14"/>
        </w:numPr>
      </w:pPr>
      <w:r>
        <w:t xml:space="preserve">Gabapentin, </w:t>
      </w:r>
      <w:r w:rsidRPr="001E7DF3">
        <w:t>Levetiracetam</w:t>
      </w:r>
      <w:r>
        <w:t xml:space="preserve"> CUIs correct</w:t>
      </w:r>
    </w:p>
    <w:p w:rsidR="004C2610" w:rsidRDefault="001E7DF3" w:rsidP="004C2610">
      <w:pPr>
        <w:pStyle w:val="ListParagraph"/>
        <w:numPr>
          <w:ilvl w:val="0"/>
          <w:numId w:val="14"/>
        </w:numPr>
      </w:pPr>
      <w:r>
        <w:t>Accidently not collected CUI for Lamotrigine</w:t>
      </w:r>
      <w:r w:rsidR="004C2610">
        <w:t xml:space="preserve">, </w:t>
      </w:r>
      <w:proofErr w:type="gramStart"/>
      <w:r w:rsidR="004C2610">
        <w:t>But</w:t>
      </w:r>
      <w:proofErr w:type="gramEnd"/>
      <w:r w:rsidR="004C2610">
        <w:t xml:space="preserve"> correct CUI collected previously</w:t>
      </w:r>
    </w:p>
    <w:p w:rsidR="004C2610" w:rsidRDefault="004C2610" w:rsidP="004C2610">
      <w:pPr>
        <w:pStyle w:val="ListParagraph"/>
        <w:numPr>
          <w:ilvl w:val="0"/>
          <w:numId w:val="14"/>
        </w:numPr>
      </w:pPr>
      <w:r>
        <w:t>Video Telemetry EEG (CUI = C0430801) links back to Video EEG</w:t>
      </w:r>
    </w:p>
    <w:p w:rsidR="00E27DB5" w:rsidRDefault="00E27DB5" w:rsidP="00E27DB5">
      <w:r>
        <w:t>Letter 54</w:t>
      </w:r>
    </w:p>
    <w:p w:rsidR="00E27DB5" w:rsidRDefault="00E27DB5" w:rsidP="00E27DB5">
      <w:pPr>
        <w:pStyle w:val="ListParagraph"/>
        <w:numPr>
          <w:ilvl w:val="0"/>
          <w:numId w:val="15"/>
        </w:numPr>
      </w:pPr>
      <w:r>
        <w:t>Carbamazepine not in ULMS</w:t>
      </w:r>
      <w:r w:rsidR="004C2610">
        <w:t xml:space="preserve"> (Want = C0006949)</w:t>
      </w:r>
    </w:p>
    <w:p w:rsidR="00E27DB5" w:rsidRDefault="00AA6A60" w:rsidP="00E27DB5">
      <w:pPr>
        <w:pStyle w:val="ListParagraph"/>
        <w:numPr>
          <w:ilvl w:val="0"/>
          <w:numId w:val="15"/>
        </w:numPr>
      </w:pPr>
      <w:r>
        <w:t xml:space="preserve">Right para-sagittal </w:t>
      </w:r>
      <w:proofErr w:type="spellStart"/>
      <w:r>
        <w:t>meningionma</w:t>
      </w:r>
      <w:proofErr w:type="spellEnd"/>
      <w:r>
        <w:t xml:space="preserve"> = brain </w:t>
      </w:r>
      <w:proofErr w:type="spellStart"/>
      <w:r>
        <w:t>tumor</w:t>
      </w:r>
      <w:proofErr w:type="spellEnd"/>
      <w:r>
        <w:t>? = epi cause?</w:t>
      </w:r>
      <w:r w:rsidR="00C96FC1">
        <w:t xml:space="preserve"> Correct CUI collected (</w:t>
      </w:r>
      <w:r w:rsidR="00C96FC1" w:rsidRPr="00C96FC1">
        <w:t>C0751304</w:t>
      </w:r>
      <w:r w:rsidR="00C96FC1">
        <w:t>)</w:t>
      </w:r>
    </w:p>
    <w:p w:rsidR="00AA6A60" w:rsidRDefault="00AA6A60" w:rsidP="00E27DB5">
      <w:pPr>
        <w:pStyle w:val="ListParagraph"/>
        <w:numPr>
          <w:ilvl w:val="0"/>
          <w:numId w:val="15"/>
        </w:numPr>
      </w:pPr>
      <w:r>
        <w:t>Two different seizure frequencies</w:t>
      </w:r>
    </w:p>
    <w:p w:rsidR="00C96FC1" w:rsidRDefault="00C96FC1" w:rsidP="00E27DB5">
      <w:pPr>
        <w:pStyle w:val="ListParagraph"/>
        <w:numPr>
          <w:ilvl w:val="0"/>
          <w:numId w:val="15"/>
        </w:numPr>
      </w:pPr>
      <w:r>
        <w:t>CUI for Focal Seizure = C0751495, not collected</w:t>
      </w:r>
    </w:p>
    <w:p w:rsidR="00AA6A60" w:rsidRDefault="00AA6A60" w:rsidP="00AA6A60">
      <w:r>
        <w:t>Letter 55</w:t>
      </w:r>
    </w:p>
    <w:p w:rsidR="00F02B5E" w:rsidRDefault="00AA6A60" w:rsidP="00F02B5E">
      <w:pPr>
        <w:pStyle w:val="ListParagraph"/>
        <w:numPr>
          <w:ilvl w:val="0"/>
          <w:numId w:val="16"/>
        </w:numPr>
      </w:pPr>
      <w:r>
        <w:t>Phenytoin not in ULMS</w:t>
      </w:r>
      <w:r w:rsidR="00E50D04">
        <w:t xml:space="preserve"> (Want C0031507)</w:t>
      </w:r>
    </w:p>
    <w:p w:rsidR="00AA6A60" w:rsidRDefault="00AA6A60" w:rsidP="00AA6A60">
      <w:pPr>
        <w:pStyle w:val="ListParagraph"/>
        <w:numPr>
          <w:ilvl w:val="0"/>
          <w:numId w:val="16"/>
        </w:numPr>
      </w:pPr>
      <w:r>
        <w:t>Seizure free for couple of months = 2 months?</w:t>
      </w:r>
    </w:p>
    <w:p w:rsidR="00AA6A60" w:rsidRDefault="00A57F32" w:rsidP="00A57F32">
      <w:r>
        <w:t>Letter 56</w:t>
      </w:r>
    </w:p>
    <w:p w:rsidR="00CF45ED" w:rsidRDefault="00CF45ED" w:rsidP="00CF45ED">
      <w:pPr>
        <w:pStyle w:val="ListParagraph"/>
        <w:numPr>
          <w:ilvl w:val="0"/>
          <w:numId w:val="17"/>
        </w:numPr>
      </w:pPr>
      <w:r>
        <w:t>Seizure onset?</w:t>
      </w:r>
    </w:p>
    <w:p w:rsidR="00A57F32" w:rsidRDefault="00A57F32" w:rsidP="00A57F32">
      <w:pPr>
        <w:pStyle w:val="ListParagraph"/>
        <w:numPr>
          <w:ilvl w:val="0"/>
          <w:numId w:val="17"/>
        </w:numPr>
      </w:pPr>
      <w:r>
        <w:t>No family history of epilepsy or neurological illness (add this to config?)</w:t>
      </w:r>
    </w:p>
    <w:p w:rsidR="00A57F32" w:rsidRDefault="00A57F32" w:rsidP="00A57F32">
      <w:pPr>
        <w:pStyle w:val="ListParagraph"/>
        <w:numPr>
          <w:ilvl w:val="0"/>
          <w:numId w:val="17"/>
        </w:numPr>
      </w:pPr>
      <w:r>
        <w:t>Drinker/Smo</w:t>
      </w:r>
      <w:r w:rsidR="00CF45ED">
        <w:t>ker?</w:t>
      </w:r>
    </w:p>
    <w:p w:rsidR="00CF45ED" w:rsidRDefault="00CF45ED" w:rsidP="00A57F32">
      <w:pPr>
        <w:pStyle w:val="ListParagraph"/>
        <w:numPr>
          <w:ilvl w:val="0"/>
          <w:numId w:val="17"/>
        </w:numPr>
      </w:pPr>
      <w:r>
        <w:t xml:space="preserve">Hard to get an accurate seizure </w:t>
      </w:r>
      <w:proofErr w:type="spellStart"/>
      <w:r>
        <w:t>freq</w:t>
      </w:r>
      <w:proofErr w:type="spellEnd"/>
    </w:p>
    <w:p w:rsidR="00CF45ED" w:rsidRDefault="00CF45ED" w:rsidP="00CF45ED">
      <w:r>
        <w:lastRenderedPageBreak/>
        <w:t>Letter 57</w:t>
      </w:r>
    </w:p>
    <w:p w:rsidR="006828AB" w:rsidRDefault="006828AB" w:rsidP="006828AB">
      <w:pPr>
        <w:pStyle w:val="ListParagraph"/>
        <w:numPr>
          <w:ilvl w:val="0"/>
          <w:numId w:val="18"/>
        </w:numPr>
      </w:pPr>
      <w:r>
        <w:t>Not Epilepsy</w:t>
      </w:r>
    </w:p>
    <w:p w:rsidR="006828AB" w:rsidRDefault="006828AB" w:rsidP="006828AB">
      <w:r>
        <w:t>Letter 58</w:t>
      </w:r>
    </w:p>
    <w:p w:rsidR="006828AB" w:rsidRDefault="00287EEC" w:rsidP="006828AB">
      <w:pPr>
        <w:pStyle w:val="ListParagraph"/>
        <w:numPr>
          <w:ilvl w:val="0"/>
          <w:numId w:val="18"/>
        </w:numPr>
      </w:pPr>
      <w:r>
        <w:t>Absence seizures not in UMLS</w:t>
      </w:r>
    </w:p>
    <w:p w:rsidR="00287EEC" w:rsidRDefault="004F48C7" w:rsidP="006828AB">
      <w:pPr>
        <w:pStyle w:val="ListParagraph"/>
        <w:numPr>
          <w:ilvl w:val="0"/>
          <w:numId w:val="18"/>
        </w:numPr>
      </w:pPr>
      <w:r>
        <w:t xml:space="preserve">10 to 40 </w:t>
      </w:r>
      <w:r w:rsidR="00F3786A">
        <w:t>episodes a day (need to update config file to accommodate for frequency of 40)</w:t>
      </w:r>
    </w:p>
    <w:p w:rsidR="00F3786A" w:rsidRDefault="00F3786A" w:rsidP="006828AB">
      <w:pPr>
        <w:pStyle w:val="ListParagraph"/>
        <w:numPr>
          <w:ilvl w:val="0"/>
          <w:numId w:val="18"/>
        </w:numPr>
      </w:pPr>
      <w:r>
        <w:t>Drinks occasionally, but not a heavy drinker. Negated history of alcohol.</w:t>
      </w:r>
    </w:p>
    <w:p w:rsidR="00F3786A" w:rsidRDefault="00F3786A" w:rsidP="006828AB">
      <w:pPr>
        <w:pStyle w:val="ListParagraph"/>
        <w:numPr>
          <w:ilvl w:val="0"/>
          <w:numId w:val="18"/>
        </w:numPr>
      </w:pPr>
      <w:r>
        <w:t>Possibilities are ……. Certainty level 3</w:t>
      </w:r>
    </w:p>
    <w:p w:rsidR="00E50D04" w:rsidRDefault="00E50D04" w:rsidP="006828AB">
      <w:pPr>
        <w:pStyle w:val="ListParagraph"/>
        <w:numPr>
          <w:ilvl w:val="0"/>
          <w:numId w:val="18"/>
        </w:numPr>
      </w:pPr>
      <w:proofErr w:type="spellStart"/>
      <w:r w:rsidRPr="00E50D04">
        <w:t>Idiopathic_Generalised_Epilepsy</w:t>
      </w:r>
      <w:proofErr w:type="spellEnd"/>
      <w:r>
        <w:t xml:space="preserve"> – Correct CUI C0270850</w:t>
      </w:r>
    </w:p>
    <w:p w:rsidR="00E50D04" w:rsidRDefault="00E50D04" w:rsidP="006828AB">
      <w:pPr>
        <w:pStyle w:val="ListParagraph"/>
        <w:numPr>
          <w:ilvl w:val="0"/>
          <w:numId w:val="18"/>
        </w:numPr>
      </w:pPr>
      <w:r>
        <w:t>Juvenile Absence Epilepsy – CUI wanted = C4317339</w:t>
      </w:r>
    </w:p>
    <w:p w:rsidR="00E50D04" w:rsidRDefault="00E50D04" w:rsidP="006828AB">
      <w:pPr>
        <w:pStyle w:val="ListParagraph"/>
        <w:numPr>
          <w:ilvl w:val="0"/>
          <w:numId w:val="18"/>
        </w:numPr>
      </w:pPr>
      <w:r>
        <w:t>Sodium Valproate CUI Correct – C0037567</w:t>
      </w:r>
    </w:p>
    <w:p w:rsidR="00E50D04" w:rsidRDefault="00CA7F1E" w:rsidP="006828AB">
      <w:pPr>
        <w:pStyle w:val="ListParagraph"/>
        <w:numPr>
          <w:ilvl w:val="0"/>
          <w:numId w:val="18"/>
        </w:numPr>
      </w:pPr>
      <w:r>
        <w:t>CUI for MRI Brain not Collected (UMLS Browser Down) but collected before and is correct</w:t>
      </w:r>
    </w:p>
    <w:p w:rsidR="00CA7F1E" w:rsidRDefault="00CA7F1E" w:rsidP="006828AB">
      <w:pPr>
        <w:pStyle w:val="ListParagraph"/>
        <w:numPr>
          <w:ilvl w:val="0"/>
          <w:numId w:val="18"/>
        </w:numPr>
      </w:pPr>
      <w:r>
        <w:t xml:space="preserve">CUI for </w:t>
      </w:r>
      <w:proofErr w:type="spellStart"/>
      <w:r>
        <w:t>Jeavons</w:t>
      </w:r>
      <w:proofErr w:type="spellEnd"/>
      <w:r>
        <w:t>’ Syndrome = C4274731</w:t>
      </w:r>
    </w:p>
    <w:p w:rsidR="00CA7F1E" w:rsidRDefault="00CA7F1E" w:rsidP="006828AB">
      <w:pPr>
        <w:pStyle w:val="ListParagraph"/>
        <w:numPr>
          <w:ilvl w:val="0"/>
          <w:numId w:val="18"/>
        </w:numPr>
      </w:pPr>
      <w:proofErr w:type="gramStart"/>
      <w:r>
        <w:t>Also</w:t>
      </w:r>
      <w:proofErr w:type="gramEnd"/>
      <w:r>
        <w:t xml:space="preserve"> CUIs for Myoclonus, Eyelid (C0751349) and Absence Seizures with Eyeline </w:t>
      </w:r>
      <w:proofErr w:type="spellStart"/>
      <w:r>
        <w:t>Myoclonia</w:t>
      </w:r>
      <w:proofErr w:type="spellEnd"/>
      <w:r>
        <w:t xml:space="preserve"> (C4023513)</w:t>
      </w:r>
    </w:p>
    <w:p w:rsidR="00F3786A" w:rsidRDefault="00A73EA4" w:rsidP="00A73EA4">
      <w:r>
        <w:t>Letter 59</w:t>
      </w:r>
    </w:p>
    <w:p w:rsidR="00A73EA4" w:rsidRDefault="00217130" w:rsidP="00A73EA4">
      <w:pPr>
        <w:pStyle w:val="ListParagraph"/>
        <w:numPr>
          <w:ilvl w:val="0"/>
          <w:numId w:val="19"/>
        </w:numPr>
      </w:pPr>
      <w:r>
        <w:t>Diagnosis Epilepsy Cert = 5, focal epilepsy = 4</w:t>
      </w:r>
    </w:p>
    <w:p w:rsidR="00217130" w:rsidRDefault="007D165E" w:rsidP="00A73EA4">
      <w:pPr>
        <w:pStyle w:val="ListParagraph"/>
        <w:numPr>
          <w:ilvl w:val="0"/>
          <w:numId w:val="19"/>
        </w:numPr>
      </w:pPr>
      <w:r>
        <w:t>Zonisamide CUI = C0078844, can</w:t>
      </w:r>
      <w:r w:rsidR="00A360C0">
        <w:t>’</w:t>
      </w:r>
      <w:r>
        <w:t>t check UMLS browser as currently server down</w:t>
      </w:r>
    </w:p>
    <w:p w:rsidR="007D165E" w:rsidRDefault="007D165E" w:rsidP="00A73EA4">
      <w:pPr>
        <w:pStyle w:val="ListParagraph"/>
        <w:numPr>
          <w:ilvl w:val="0"/>
          <w:numId w:val="19"/>
        </w:numPr>
      </w:pPr>
      <w:r>
        <w:t>Seizure free since last clinic or since changing prescription?</w:t>
      </w:r>
    </w:p>
    <w:p w:rsidR="00AD0DF1" w:rsidRDefault="00AD0DF1" w:rsidP="00A73EA4">
      <w:pPr>
        <w:pStyle w:val="ListParagraph"/>
        <w:numPr>
          <w:ilvl w:val="0"/>
          <w:numId w:val="19"/>
        </w:numPr>
      </w:pPr>
      <w:r>
        <w:t xml:space="preserve">MRI performed </w:t>
      </w:r>
      <w:proofErr w:type="gramStart"/>
      <w:r>
        <w:t>no</w:t>
      </w:r>
      <w:proofErr w:type="gramEnd"/>
      <w:r>
        <w:t xml:space="preserve"> or MRI performed Yes then negated?</w:t>
      </w:r>
    </w:p>
    <w:p w:rsidR="00AD0DF1" w:rsidRDefault="00AD0DF1" w:rsidP="00A73EA4">
      <w:pPr>
        <w:pStyle w:val="ListParagraph"/>
        <w:numPr>
          <w:ilvl w:val="0"/>
          <w:numId w:val="19"/>
        </w:numPr>
      </w:pPr>
      <w:r>
        <w:t>Drinking here?</w:t>
      </w:r>
    </w:p>
    <w:p w:rsidR="00AD0DF1" w:rsidRDefault="00AD0DF1" w:rsidP="00AD0DF1">
      <w:r>
        <w:t>Letter 60</w:t>
      </w:r>
    </w:p>
    <w:p w:rsidR="00AD0DF1" w:rsidRDefault="00AD0DF1" w:rsidP="00AD0DF1">
      <w:pPr>
        <w:pStyle w:val="ListParagraph"/>
        <w:numPr>
          <w:ilvl w:val="0"/>
          <w:numId w:val="20"/>
        </w:numPr>
      </w:pPr>
      <w:r>
        <w:t>Possible single seizure? Seizure type = seizure, certainty = 3</w:t>
      </w:r>
    </w:p>
    <w:p w:rsidR="00AD0DF1" w:rsidRDefault="00AD0DF1" w:rsidP="00AD0DF1">
      <w:pPr>
        <w:pStyle w:val="ListParagraph"/>
        <w:numPr>
          <w:ilvl w:val="0"/>
          <w:numId w:val="20"/>
        </w:numPr>
      </w:pPr>
      <w:r>
        <w:t>Levetiracetam = CUI not collected here, but correctly collected before</w:t>
      </w:r>
    </w:p>
    <w:p w:rsidR="0009359B" w:rsidRDefault="00AD0DF1" w:rsidP="0009359B">
      <w:pPr>
        <w:pStyle w:val="ListParagraph"/>
        <w:numPr>
          <w:ilvl w:val="0"/>
          <w:numId w:val="20"/>
        </w:numPr>
      </w:pPr>
      <w:proofErr w:type="spellStart"/>
      <w:r>
        <w:t>Generailised</w:t>
      </w:r>
      <w:proofErr w:type="spellEnd"/>
      <w:r>
        <w:t xml:space="preserve"> tonic clonic seizure = </w:t>
      </w:r>
      <w:r w:rsidR="0009359B">
        <w:t>cert = 4 however</w:t>
      </w:r>
    </w:p>
    <w:p w:rsidR="0009359B" w:rsidRDefault="0009359B" w:rsidP="0009359B">
      <w:pPr>
        <w:pStyle w:val="ListParagraph"/>
        <w:numPr>
          <w:ilvl w:val="0"/>
          <w:numId w:val="20"/>
        </w:numPr>
      </w:pPr>
      <w:r>
        <w:t>History dementia and Alzheimer’s</w:t>
      </w:r>
    </w:p>
    <w:p w:rsidR="0009359B" w:rsidRDefault="0009359B" w:rsidP="0009359B">
      <w:r>
        <w:t>Letter 61</w:t>
      </w:r>
    </w:p>
    <w:p w:rsidR="0009359B" w:rsidRDefault="0009359B" w:rsidP="0009359B">
      <w:pPr>
        <w:pStyle w:val="ListParagraph"/>
        <w:numPr>
          <w:ilvl w:val="0"/>
          <w:numId w:val="21"/>
        </w:numPr>
      </w:pPr>
      <w:r>
        <w:t>JME = CUI wanted = C0270853</w:t>
      </w:r>
    </w:p>
    <w:p w:rsidR="0009359B" w:rsidRDefault="0009359B" w:rsidP="0009359B">
      <w:pPr>
        <w:pStyle w:val="ListParagraph"/>
        <w:numPr>
          <w:ilvl w:val="0"/>
          <w:numId w:val="21"/>
        </w:numPr>
      </w:pPr>
      <w:r>
        <w:t>Topiramate CUI wanted = C0076829</w:t>
      </w:r>
    </w:p>
    <w:p w:rsidR="0009359B" w:rsidRDefault="0009359B" w:rsidP="0009359B">
      <w:pPr>
        <w:pStyle w:val="ListParagraph"/>
        <w:numPr>
          <w:ilvl w:val="0"/>
          <w:numId w:val="21"/>
        </w:numPr>
      </w:pPr>
      <w:r>
        <w:t xml:space="preserve">Not </w:t>
      </w:r>
      <w:r w:rsidR="003C4905">
        <w:t xml:space="preserve">had any generalised tonic clonic seizures, here we could have specific seizure type </w:t>
      </w:r>
      <w:proofErr w:type="spellStart"/>
      <w:r w:rsidR="003C4905">
        <w:t>sizure</w:t>
      </w:r>
      <w:proofErr w:type="spellEnd"/>
      <w:r w:rsidR="003C4905">
        <w:t xml:space="preserve"> free. Not possible to say this person is totally seizure free, ‘</w:t>
      </w:r>
      <w:r w:rsidR="003C4905" w:rsidRPr="003C4905">
        <w:t>Her absences (brain jumps) have settled and her jerks are also better’</w:t>
      </w:r>
    </w:p>
    <w:p w:rsidR="003C4905" w:rsidRDefault="003C4905" w:rsidP="003C4905">
      <w:r>
        <w:t>Letter 62</w:t>
      </w:r>
    </w:p>
    <w:p w:rsidR="003C4905" w:rsidRDefault="003C4905" w:rsidP="003C4905">
      <w:pPr>
        <w:pStyle w:val="ListParagraph"/>
        <w:numPr>
          <w:ilvl w:val="0"/>
          <w:numId w:val="23"/>
        </w:numPr>
      </w:pPr>
      <w:r w:rsidRPr="003C4905">
        <w:t>He has intractable epilepsy and as I understand he started with generalised tonic clonic seizures</w:t>
      </w:r>
      <w:r>
        <w:t>, Diagnosis epilepsy or generalised epilepsy?</w:t>
      </w:r>
    </w:p>
    <w:p w:rsidR="003C4905" w:rsidRDefault="003C4905" w:rsidP="003C4905">
      <w:pPr>
        <w:pStyle w:val="ListParagraph"/>
        <w:numPr>
          <w:ilvl w:val="0"/>
          <w:numId w:val="23"/>
        </w:numPr>
      </w:pPr>
      <w:r>
        <w:t>S</w:t>
      </w:r>
      <w:r w:rsidRPr="003C4905">
        <w:t>ubarachnoid haemorrhage</w:t>
      </w:r>
      <w:r>
        <w:t>, brain injury in 2000, but started having seizures in teens</w:t>
      </w:r>
      <w:r w:rsidR="008262EB">
        <w:t xml:space="preserve"> </w:t>
      </w:r>
      <w:r>
        <w:t xml:space="preserve">(far before </w:t>
      </w:r>
      <w:r w:rsidR="008262EB">
        <w:t>year 2000) so not epilepsy cause?</w:t>
      </w:r>
    </w:p>
    <w:p w:rsidR="008262EB" w:rsidRDefault="008262EB" w:rsidP="003C4905">
      <w:pPr>
        <w:pStyle w:val="ListParagraph"/>
        <w:numPr>
          <w:ilvl w:val="0"/>
          <w:numId w:val="23"/>
        </w:numPr>
      </w:pPr>
      <w:proofErr w:type="gramStart"/>
      <w:r>
        <w:t>Sabril(</w:t>
      </w:r>
      <w:proofErr w:type="gramEnd"/>
      <w:r>
        <w:t xml:space="preserve">Vigabatrin) CUI = </w:t>
      </w:r>
      <w:r w:rsidRPr="008262EB">
        <w:t>C0592085</w:t>
      </w:r>
      <w:r>
        <w:t xml:space="preserve"> (</w:t>
      </w:r>
      <w:r w:rsidRPr="008262EB">
        <w:t>C0048044</w:t>
      </w:r>
      <w:r>
        <w:t>) (need to check both)</w:t>
      </w:r>
    </w:p>
    <w:p w:rsidR="008262EB" w:rsidRDefault="008262EB" w:rsidP="008262EB">
      <w:r>
        <w:t>Letter 63</w:t>
      </w:r>
    </w:p>
    <w:p w:rsidR="008262EB" w:rsidRDefault="00EE6881" w:rsidP="008262EB">
      <w:pPr>
        <w:pStyle w:val="ListParagraph"/>
        <w:numPr>
          <w:ilvl w:val="0"/>
          <w:numId w:val="24"/>
        </w:numPr>
      </w:pPr>
      <w:r>
        <w:t>Seizure free during period of 5 years</w:t>
      </w:r>
    </w:p>
    <w:p w:rsidR="00EE6881" w:rsidRDefault="00EE6881" w:rsidP="00EE6881">
      <w:r>
        <w:lastRenderedPageBreak/>
        <w:t>Letter 64</w:t>
      </w:r>
    </w:p>
    <w:p w:rsidR="00EE6881" w:rsidRDefault="00EE6881" w:rsidP="00EE6881">
      <w:pPr>
        <w:pStyle w:val="ListParagraph"/>
        <w:numPr>
          <w:ilvl w:val="0"/>
          <w:numId w:val="24"/>
        </w:numPr>
      </w:pPr>
      <w:r>
        <w:t>Two different Epi Causes?</w:t>
      </w:r>
      <w:r w:rsidR="007F0980">
        <w:t xml:space="preserve"> Second </w:t>
      </w:r>
      <w:proofErr w:type="spellStart"/>
      <w:r w:rsidR="007F0980">
        <w:t>‘cause</w:t>
      </w:r>
      <w:proofErr w:type="spellEnd"/>
      <w:r w:rsidR="007F0980">
        <w:t>’ “resulted in new seizures” Seizure onset 5 years ago?</w:t>
      </w:r>
    </w:p>
    <w:p w:rsidR="00EE6881" w:rsidRDefault="00EE6881" w:rsidP="00EE6881">
      <w:pPr>
        <w:pStyle w:val="ListParagraph"/>
        <w:numPr>
          <w:ilvl w:val="0"/>
          <w:numId w:val="24"/>
        </w:numPr>
      </w:pPr>
      <w:r>
        <w:t>Learning difficulties</w:t>
      </w:r>
    </w:p>
    <w:p w:rsidR="00EE6881" w:rsidRDefault="007F0980" w:rsidP="00EE6881">
      <w:pPr>
        <w:pStyle w:val="ListParagraph"/>
        <w:numPr>
          <w:ilvl w:val="0"/>
          <w:numId w:val="24"/>
        </w:numPr>
      </w:pPr>
      <w:r>
        <w:t>Seizure type complex or simple partial seizure certainty 4 but since its one or the other does this lower it and do you annotate both together or separate?</w:t>
      </w:r>
    </w:p>
    <w:p w:rsidR="007F0980" w:rsidRDefault="007F0980" w:rsidP="00DF7F19">
      <w:pPr>
        <w:pStyle w:val="ListParagraph"/>
        <w:numPr>
          <w:ilvl w:val="0"/>
          <w:numId w:val="24"/>
        </w:numPr>
      </w:pPr>
      <w:r>
        <w:t>Need to edit text to rem</w:t>
      </w:r>
      <w:bookmarkStart w:id="0" w:name="_GoBack"/>
      <w:bookmarkEnd w:id="0"/>
      <w:r>
        <w:t>ove “</w:t>
      </w:r>
      <w:r w:rsidRPr="007F0980">
        <w:t>Continued… Jane Jones dob: 01.01.1974 Page 2</w:t>
      </w:r>
      <w:r>
        <w:t>”</w:t>
      </w:r>
    </w:p>
    <w:p w:rsidR="007F0980" w:rsidRDefault="00F7308A" w:rsidP="00F7308A">
      <w:r>
        <w:t>Letter 65</w:t>
      </w:r>
    </w:p>
    <w:p w:rsidR="00F7308A" w:rsidRDefault="00A34D39" w:rsidP="00F7308A">
      <w:pPr>
        <w:pStyle w:val="ListParagraph"/>
        <w:numPr>
          <w:ilvl w:val="0"/>
          <w:numId w:val="25"/>
        </w:numPr>
      </w:pPr>
      <w:r>
        <w:t xml:space="preserve">Seizure onset 8/9 or </w:t>
      </w:r>
      <w:proofErr w:type="spellStart"/>
      <w:r>
        <w:t>MidTeens</w:t>
      </w:r>
      <w:proofErr w:type="spellEnd"/>
      <w:r>
        <w:t>?</w:t>
      </w:r>
    </w:p>
    <w:p w:rsidR="00A34D39" w:rsidRDefault="00A34D39" w:rsidP="00F7308A">
      <w:pPr>
        <w:pStyle w:val="ListParagraph"/>
        <w:numPr>
          <w:ilvl w:val="0"/>
          <w:numId w:val="25"/>
        </w:numPr>
      </w:pPr>
      <w:r>
        <w:t>Seizure free since 1989</w:t>
      </w:r>
    </w:p>
    <w:p w:rsidR="00A34D39" w:rsidRPr="007F0980" w:rsidRDefault="00DE2113" w:rsidP="00F7308A">
      <w:pPr>
        <w:pStyle w:val="ListParagraph"/>
        <w:numPr>
          <w:ilvl w:val="0"/>
          <w:numId w:val="25"/>
        </w:numPr>
      </w:pPr>
      <w:r>
        <w:t xml:space="preserve">Epilim CUI = </w:t>
      </w:r>
      <w:r w:rsidRPr="00DE2113">
        <w:t>C0591451</w:t>
      </w:r>
    </w:p>
    <w:sectPr w:rsidR="00A34D39" w:rsidRPr="007F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4ED"/>
    <w:multiLevelType w:val="hybridMultilevel"/>
    <w:tmpl w:val="52EC7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3DC1"/>
    <w:multiLevelType w:val="hybridMultilevel"/>
    <w:tmpl w:val="1A802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D2FA7"/>
    <w:multiLevelType w:val="hybridMultilevel"/>
    <w:tmpl w:val="78802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4AC9"/>
    <w:multiLevelType w:val="hybridMultilevel"/>
    <w:tmpl w:val="6A6E8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D2303"/>
    <w:multiLevelType w:val="hybridMultilevel"/>
    <w:tmpl w:val="7A5A3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257BD"/>
    <w:multiLevelType w:val="hybridMultilevel"/>
    <w:tmpl w:val="39A60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16CCE"/>
    <w:multiLevelType w:val="hybridMultilevel"/>
    <w:tmpl w:val="07C2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90A5B"/>
    <w:multiLevelType w:val="hybridMultilevel"/>
    <w:tmpl w:val="DA069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10367"/>
    <w:multiLevelType w:val="hybridMultilevel"/>
    <w:tmpl w:val="7CC2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D2F3F"/>
    <w:multiLevelType w:val="hybridMultilevel"/>
    <w:tmpl w:val="84B24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B5A69"/>
    <w:multiLevelType w:val="hybridMultilevel"/>
    <w:tmpl w:val="89EE0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142A3"/>
    <w:multiLevelType w:val="hybridMultilevel"/>
    <w:tmpl w:val="6C2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B7507"/>
    <w:multiLevelType w:val="hybridMultilevel"/>
    <w:tmpl w:val="BADC0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628C0"/>
    <w:multiLevelType w:val="hybridMultilevel"/>
    <w:tmpl w:val="2AFC6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70ECC"/>
    <w:multiLevelType w:val="hybridMultilevel"/>
    <w:tmpl w:val="C820E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EE8"/>
    <w:multiLevelType w:val="hybridMultilevel"/>
    <w:tmpl w:val="6AC0E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1BF8"/>
    <w:multiLevelType w:val="hybridMultilevel"/>
    <w:tmpl w:val="83001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452DF"/>
    <w:multiLevelType w:val="hybridMultilevel"/>
    <w:tmpl w:val="15B6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D06AD"/>
    <w:multiLevelType w:val="hybridMultilevel"/>
    <w:tmpl w:val="742C1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36C82"/>
    <w:multiLevelType w:val="hybridMultilevel"/>
    <w:tmpl w:val="E81CF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663C0"/>
    <w:multiLevelType w:val="hybridMultilevel"/>
    <w:tmpl w:val="F8380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338FE"/>
    <w:multiLevelType w:val="hybridMultilevel"/>
    <w:tmpl w:val="321E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23A11"/>
    <w:multiLevelType w:val="hybridMultilevel"/>
    <w:tmpl w:val="C1B6E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76804"/>
    <w:multiLevelType w:val="hybridMultilevel"/>
    <w:tmpl w:val="5FCA5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E5936"/>
    <w:multiLevelType w:val="hybridMultilevel"/>
    <w:tmpl w:val="68A2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8"/>
  </w:num>
  <w:num w:numId="5">
    <w:abstractNumId w:val="24"/>
  </w:num>
  <w:num w:numId="6">
    <w:abstractNumId w:val="23"/>
  </w:num>
  <w:num w:numId="7">
    <w:abstractNumId w:val="19"/>
  </w:num>
  <w:num w:numId="8">
    <w:abstractNumId w:val="9"/>
  </w:num>
  <w:num w:numId="9">
    <w:abstractNumId w:val="10"/>
  </w:num>
  <w:num w:numId="10">
    <w:abstractNumId w:val="7"/>
  </w:num>
  <w:num w:numId="11">
    <w:abstractNumId w:val="12"/>
  </w:num>
  <w:num w:numId="12">
    <w:abstractNumId w:val="22"/>
  </w:num>
  <w:num w:numId="13">
    <w:abstractNumId w:val="16"/>
  </w:num>
  <w:num w:numId="14">
    <w:abstractNumId w:val="2"/>
  </w:num>
  <w:num w:numId="15">
    <w:abstractNumId w:val="13"/>
  </w:num>
  <w:num w:numId="16">
    <w:abstractNumId w:val="20"/>
  </w:num>
  <w:num w:numId="17">
    <w:abstractNumId w:val="21"/>
  </w:num>
  <w:num w:numId="18">
    <w:abstractNumId w:val="1"/>
  </w:num>
  <w:num w:numId="19">
    <w:abstractNumId w:val="3"/>
  </w:num>
  <w:num w:numId="20">
    <w:abstractNumId w:val="14"/>
  </w:num>
  <w:num w:numId="21">
    <w:abstractNumId w:val="15"/>
  </w:num>
  <w:num w:numId="22">
    <w:abstractNumId w:val="11"/>
  </w:num>
  <w:num w:numId="23">
    <w:abstractNumId w:val="6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xNDUyMzE0M7MwMLZQ0lEKTi0uzszPAykwqQUAee0LtiwAAAA="/>
  </w:docVars>
  <w:rsids>
    <w:rsidRoot w:val="002405BF"/>
    <w:rsid w:val="000050F0"/>
    <w:rsid w:val="000549DA"/>
    <w:rsid w:val="00081941"/>
    <w:rsid w:val="0009359B"/>
    <w:rsid w:val="001075EB"/>
    <w:rsid w:val="0013468B"/>
    <w:rsid w:val="001D3733"/>
    <w:rsid w:val="001E7DF3"/>
    <w:rsid w:val="00217130"/>
    <w:rsid w:val="002405BF"/>
    <w:rsid w:val="00287EEC"/>
    <w:rsid w:val="002B32BE"/>
    <w:rsid w:val="002F0E12"/>
    <w:rsid w:val="00352907"/>
    <w:rsid w:val="00362E51"/>
    <w:rsid w:val="003A7B6F"/>
    <w:rsid w:val="003C4905"/>
    <w:rsid w:val="003E241E"/>
    <w:rsid w:val="003F4444"/>
    <w:rsid w:val="00412D7F"/>
    <w:rsid w:val="004C2610"/>
    <w:rsid w:val="004E48EF"/>
    <w:rsid w:val="004F48C7"/>
    <w:rsid w:val="00520F7C"/>
    <w:rsid w:val="0056657E"/>
    <w:rsid w:val="005771F6"/>
    <w:rsid w:val="005D093D"/>
    <w:rsid w:val="006828AB"/>
    <w:rsid w:val="00696979"/>
    <w:rsid w:val="00697A47"/>
    <w:rsid w:val="007D165E"/>
    <w:rsid w:val="007F0980"/>
    <w:rsid w:val="008262EB"/>
    <w:rsid w:val="00901D2A"/>
    <w:rsid w:val="009248AA"/>
    <w:rsid w:val="009D14B1"/>
    <w:rsid w:val="009D56FE"/>
    <w:rsid w:val="009E5098"/>
    <w:rsid w:val="00A172F6"/>
    <w:rsid w:val="00A34D39"/>
    <w:rsid w:val="00A360C0"/>
    <w:rsid w:val="00A57F32"/>
    <w:rsid w:val="00A62723"/>
    <w:rsid w:val="00A73EA4"/>
    <w:rsid w:val="00AA6A60"/>
    <w:rsid w:val="00AD0DF1"/>
    <w:rsid w:val="00B01540"/>
    <w:rsid w:val="00B712BA"/>
    <w:rsid w:val="00BB5C20"/>
    <w:rsid w:val="00C16491"/>
    <w:rsid w:val="00C41559"/>
    <w:rsid w:val="00C96FC1"/>
    <w:rsid w:val="00CA7F1E"/>
    <w:rsid w:val="00CF45ED"/>
    <w:rsid w:val="00DE2113"/>
    <w:rsid w:val="00E13ACB"/>
    <w:rsid w:val="00E27DB5"/>
    <w:rsid w:val="00E33D7E"/>
    <w:rsid w:val="00E50D04"/>
    <w:rsid w:val="00E83CC2"/>
    <w:rsid w:val="00EE6881"/>
    <w:rsid w:val="00F0023B"/>
    <w:rsid w:val="00F02B5E"/>
    <w:rsid w:val="00F3786A"/>
    <w:rsid w:val="00F7308A"/>
    <w:rsid w:val="00FB2ED6"/>
    <w:rsid w:val="00FC2928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94DB"/>
  <w15:chartTrackingRefBased/>
  <w15:docId w15:val="{8F35514E-6970-44A8-A27D-86F907DE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B628D-D495-448B-9455-5873D268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Strafford H.A.</dc:creator>
  <cp:keywords/>
  <dc:description/>
  <cp:lastModifiedBy>Strafford H.A.</cp:lastModifiedBy>
  <cp:revision>4</cp:revision>
  <dcterms:created xsi:type="dcterms:W3CDTF">2019-06-20T09:07:00Z</dcterms:created>
  <dcterms:modified xsi:type="dcterms:W3CDTF">2019-06-25T08:25:00Z</dcterms:modified>
</cp:coreProperties>
</file>