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151B03D5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6531B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566B5436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FB744E">
        <w:rPr>
          <w:b/>
        </w:rPr>
        <w:t>7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871ABA">
        <w:rPr>
          <w:b/>
        </w:rPr>
        <w:t>–</w:t>
      </w:r>
      <w:r w:rsidR="000F2888">
        <w:rPr>
          <w:b/>
        </w:rPr>
        <w:t xml:space="preserve"> </w:t>
      </w:r>
      <w:r w:rsidR="005C4000">
        <w:rPr>
          <w:b/>
        </w:rPr>
        <w:t xml:space="preserve">Practice </w:t>
      </w:r>
      <w:r w:rsidR="00871ABA">
        <w:rPr>
          <w:b/>
        </w:rPr>
        <w:t>Power Statements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59E53BCD" w:rsidR="00FE6D93" w:rsidRDefault="00F71BFB" w:rsidP="00F47A1E">
            <w:r>
              <w:t>Shane Wocicki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04344DAE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5AD9E006" w:rsidR="00FE6D93" w:rsidRDefault="00F71BFB" w:rsidP="00F47A1E">
            <w:r>
              <w:t>10/28/2023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83A22BA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082A1686" w:rsidR="00FE6D93" w:rsidRDefault="00F71BFB" w:rsidP="00F47A1E">
            <w:r>
              <w:t>Bro. Pineda</w:t>
            </w:r>
          </w:p>
        </w:tc>
      </w:tr>
    </w:tbl>
    <w:p w14:paraId="38E6071C" w14:textId="77777777" w:rsidR="00FE6D93" w:rsidRDefault="00FE6D93" w:rsidP="00FE6D93"/>
    <w:p w14:paraId="2E2F5DE5" w14:textId="1824797E" w:rsidR="00FE6D93" w:rsidRDefault="000F2888" w:rsidP="00FE6D93">
      <w:r>
        <w:t xml:space="preserve">After completing the reading and associated activities, </w:t>
      </w:r>
      <w:r w:rsidR="00871ABA">
        <w:t xml:space="preserve">finalize and document </w:t>
      </w:r>
      <w:r w:rsidR="00871ABA" w:rsidRPr="00871ABA">
        <w:rPr>
          <w:u w:val="single"/>
        </w:rPr>
        <w:t>two</w:t>
      </w:r>
      <w:r w:rsidR="00871ABA">
        <w:t xml:space="preserve"> separate power statements about you below.</w:t>
      </w:r>
    </w:p>
    <w:p w14:paraId="172667E9" w14:textId="248D30CE" w:rsidR="00871ABA" w:rsidRDefault="00871ABA" w:rsidP="00FE6D93">
      <w:r w:rsidRPr="00871ABA">
        <w:t>Power Stateme</w:t>
      </w:r>
      <w:r>
        <w:t>nt #1:</w:t>
      </w:r>
    </w:p>
    <w:p w14:paraId="57961199" w14:textId="521729D8" w:rsidR="00871ABA" w:rsidRPr="00F71BFB" w:rsidRDefault="00F71BFB" w:rsidP="00F71BFB">
      <w:r>
        <w:br/>
      </w:r>
      <w:r w:rsidRPr="00F71BFB">
        <w:t xml:space="preserve">I have successfully </w:t>
      </w:r>
      <w:r>
        <w:t xml:space="preserve">aided in </w:t>
      </w:r>
      <w:r w:rsidRPr="00F71BFB">
        <w:t>the construction of multi-</w:t>
      </w:r>
      <w:r w:rsidRPr="00F71BFB">
        <w:t>million-dollar</w:t>
      </w:r>
      <w:r w:rsidRPr="00F71BFB">
        <w:t xml:space="preserve"> homes, where my unwavering commitment to precision, impeccable time management skills, and effective communication have been the cornerstones of achieving exceptional results and client satisfaction</w:t>
      </w:r>
      <w:r>
        <w:t xml:space="preserve"> as well as employer satisfaction. </w:t>
      </w:r>
    </w:p>
    <w:p w14:paraId="041DCF63" w14:textId="06A9B088" w:rsidR="00871ABA" w:rsidRDefault="00871ABA" w:rsidP="00FE6D93"/>
    <w:p w14:paraId="36E60149" w14:textId="30CC29FB" w:rsidR="00871ABA" w:rsidRDefault="00871ABA" w:rsidP="00FE6D93"/>
    <w:p w14:paraId="23736192" w14:textId="1C72DA49" w:rsidR="00871ABA" w:rsidRDefault="00871ABA" w:rsidP="00FE6D93"/>
    <w:p w14:paraId="7D2CD77E" w14:textId="3C53E6B9" w:rsidR="00871ABA" w:rsidRDefault="00871ABA" w:rsidP="00FE6D93"/>
    <w:p w14:paraId="6C840850" w14:textId="4D8A9C0A" w:rsidR="00871ABA" w:rsidRPr="00871ABA" w:rsidRDefault="00871ABA" w:rsidP="00FE6D93">
      <w:r>
        <w:t>Power Statement #2:</w:t>
      </w:r>
    </w:p>
    <w:p w14:paraId="6DDE321A" w14:textId="0FCD570E" w:rsidR="00871ABA" w:rsidRPr="00F71BFB" w:rsidRDefault="00F71BFB" w:rsidP="00F71BFB">
      <w:r w:rsidRPr="00F71BFB">
        <w:t>In my role as a data analyst, I excelled in a highly autonomous environment, effectively managing my day-to-day tasks and consistently delivering impactful insights. Through proactive and clear communication, I harnessed data to drive informed decisions, showcasing my ability to thrive as an independent contributor while making a significant impact on the organization.</w:t>
      </w:r>
    </w:p>
    <w:sectPr w:rsidR="00871ABA" w:rsidRPr="00F7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190201">
    <w:abstractNumId w:val="3"/>
  </w:num>
  <w:num w:numId="2" w16cid:durableId="1636830019">
    <w:abstractNumId w:val="1"/>
  </w:num>
  <w:num w:numId="3" w16cid:durableId="815024183">
    <w:abstractNumId w:val="2"/>
  </w:num>
  <w:num w:numId="4" w16cid:durableId="311832661">
    <w:abstractNumId w:val="0"/>
  </w:num>
  <w:num w:numId="5" w16cid:durableId="2103914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6531B"/>
    <w:rsid w:val="005C4000"/>
    <w:rsid w:val="005E3896"/>
    <w:rsid w:val="00681954"/>
    <w:rsid w:val="007C3795"/>
    <w:rsid w:val="007D352F"/>
    <w:rsid w:val="00871ABA"/>
    <w:rsid w:val="00A70FC4"/>
    <w:rsid w:val="00B72C1D"/>
    <w:rsid w:val="00C66AC1"/>
    <w:rsid w:val="00CB47E7"/>
    <w:rsid w:val="00EF4A62"/>
    <w:rsid w:val="00F71BFB"/>
    <w:rsid w:val="00FB744E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D98D4-5E07-4B41-A958-BD83937D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Shane Wocicki</cp:lastModifiedBy>
  <cp:revision>2</cp:revision>
  <dcterms:created xsi:type="dcterms:W3CDTF">2023-10-29T00:37:00Z</dcterms:created>
  <dcterms:modified xsi:type="dcterms:W3CDTF">2023-10-29T00:37:00Z</dcterms:modified>
</cp:coreProperties>
</file>