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37EDC66" w:rsidR="00B566AC" w:rsidRDefault="0030570F" w:rsidP="00231615">
            <w:r>
              <w:t>Shane Wocicki</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E498D94" w:rsidR="00B566AC" w:rsidRDefault="0030570F" w:rsidP="00231615">
            <w:r>
              <w:t>October 14, 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0AB10DC4" w:rsidR="00B566AC" w:rsidRDefault="0030570F" w:rsidP="00231615">
            <w:r>
              <w:t>Bro.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4569BDBE" w:rsidR="00B566AC" w:rsidRDefault="0030570F" w:rsidP="00231615">
            <w:r>
              <w:t>3</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4B5B5ADF" w:rsidR="00157807" w:rsidRDefault="0030570F" w:rsidP="00D2350D">
      <w:pPr>
        <w:spacing w:line="256" w:lineRule="auto"/>
        <w:ind w:left="720" w:firstLine="720"/>
      </w:pPr>
      <w:r w:rsidRPr="0030570F">
        <w:t>https://github.com/swocicki22/CSE310/blob/main/JavaScript_Sprint/todo.html</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B55E048" w:rsidR="00D90DAE" w:rsidRDefault="0030570F" w:rsidP="00EB7AAD">
            <w:pPr>
              <w:pStyle w:val="ListParagraph"/>
              <w:spacing w:line="256" w:lineRule="auto"/>
              <w:ind w:left="0"/>
            </w:pPr>
            <w:r>
              <w:t>X</w:t>
            </w: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6C9D21E9" w:rsidR="00FE6D93" w:rsidRDefault="0030570F" w:rsidP="00F47A1E">
            <w:pPr>
              <w:jc w:val="center"/>
            </w:pPr>
            <w:proofErr w:type="gramStart"/>
            <w:r>
              <w:t>Yes</w:t>
            </w:r>
            <w:proofErr w:type="gramEnd"/>
            <w:r>
              <w:t xml:space="preserve"> I did!</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3DCA8E0C" w:rsidR="00B566AC" w:rsidRDefault="0030570F" w:rsidP="00F47A1E">
            <w:pPr>
              <w:jc w:val="center"/>
            </w:pPr>
            <w:r>
              <w:t xml:space="preserve">Oh </w:t>
            </w:r>
            <w:proofErr w:type="spellStart"/>
            <w:r>
              <w:t>ya</w:t>
            </w:r>
            <w:proofErr w:type="spellEnd"/>
            <w:r>
              <w:t xml:space="preserve">, I was struggling to find out how to meet that requirement, so I added a second to do list to get there. </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712B4C2" w:rsidR="00B566AC" w:rsidRDefault="0030570F" w:rsidP="00231615">
            <w:pPr>
              <w:jc w:val="center"/>
            </w:pPr>
            <w:r>
              <w:t xml:space="preserve">I did, everything matched up with that. </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970F31C" w:rsidR="00B566AC" w:rsidRDefault="0030570F" w:rsidP="00231615">
            <w:pPr>
              <w:jc w:val="center"/>
            </w:pPr>
            <w:r>
              <w:t>I did</w:t>
            </w:r>
            <w:r w:rsidR="00D2350D">
              <w:t>!</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0D388032" w:rsidR="00B566AC" w:rsidRDefault="00D2350D" w:rsidP="00231615">
            <w:pPr>
              <w:jc w:val="center"/>
            </w:pPr>
            <w:r>
              <w:t>I did!</w:t>
            </w:r>
          </w:p>
        </w:tc>
      </w:tr>
      <w:tr w:rsidR="00B566AC" w14:paraId="6CF8A5D7" w14:textId="77777777" w:rsidTr="00F47A1E">
        <w:tc>
          <w:tcPr>
            <w:tcW w:w="5580" w:type="dxa"/>
          </w:tcPr>
          <w:p w14:paraId="1C7BD32D" w14:textId="77777777" w:rsidR="00756018" w:rsidRDefault="00756018" w:rsidP="00756018">
            <w:r>
              <w:lastRenderedPageBreak/>
              <w:t>Did you publish the code with the README.md (in the top-level folder) into a public GitHub repository?</w:t>
            </w:r>
          </w:p>
          <w:p w14:paraId="3252E0A8" w14:textId="120B600F" w:rsidR="00B566AC" w:rsidRDefault="00B566AC" w:rsidP="00F47A1E"/>
        </w:tc>
        <w:tc>
          <w:tcPr>
            <w:tcW w:w="3055" w:type="dxa"/>
          </w:tcPr>
          <w:p w14:paraId="30815723" w14:textId="1E0E1D6F" w:rsidR="00B566AC" w:rsidRDefault="0030570F" w:rsidP="00F47A1E">
            <w:pPr>
              <w:jc w:val="center"/>
            </w:pPr>
            <w:r>
              <w:t xml:space="preserve">Yes, I did. </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00ED3AC9" w:rsidR="00B566AC" w:rsidRDefault="0030570F" w:rsidP="00D2350D">
      <w:pPr>
        <w:ind w:left="720" w:firstLine="720"/>
      </w:pPr>
      <w:r>
        <w:t xml:space="preserve">I was able to display my project by using </w:t>
      </w:r>
      <w:proofErr w:type="gramStart"/>
      <w:r>
        <w:t>HTML</w:t>
      </w:r>
      <w:proofErr w:type="gramEnd"/>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44371401" w:rsidR="00756018" w:rsidRDefault="0030570F" w:rsidP="00D2350D">
      <w:pPr>
        <w:pStyle w:val="ListParagraph"/>
        <w:ind w:firstLine="720"/>
      </w:pPr>
      <w:r>
        <w:t xml:space="preserve">I spent around 10 hours on this project. </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40EECF2E" w:rsidR="00B566AC" w:rsidRDefault="0030570F" w:rsidP="00D2350D">
      <w:pPr>
        <w:ind w:left="720" w:firstLine="720"/>
      </w:pPr>
      <w:r>
        <w:t xml:space="preserve">Drawing out what I wanted my project to do, basically creating a functioning framework.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0570F"/>
    <w:rsid w:val="003428DC"/>
    <w:rsid w:val="00453E93"/>
    <w:rsid w:val="00480998"/>
    <w:rsid w:val="00484D20"/>
    <w:rsid w:val="004C712D"/>
    <w:rsid w:val="005827F6"/>
    <w:rsid w:val="005E3896"/>
    <w:rsid w:val="00681954"/>
    <w:rsid w:val="006C6259"/>
    <w:rsid w:val="00756018"/>
    <w:rsid w:val="007C3795"/>
    <w:rsid w:val="007D352F"/>
    <w:rsid w:val="00A70FC4"/>
    <w:rsid w:val="00B566AC"/>
    <w:rsid w:val="00B72C1D"/>
    <w:rsid w:val="00C66AC1"/>
    <w:rsid w:val="00CB47E7"/>
    <w:rsid w:val="00D2350D"/>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2</cp:revision>
  <dcterms:created xsi:type="dcterms:W3CDTF">2023-10-15T02:07:00Z</dcterms:created>
  <dcterms:modified xsi:type="dcterms:W3CDTF">2023-10-15T02:07:00Z</dcterms:modified>
</cp:coreProperties>
</file>