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Markify Demo Document</w:t>
      </w:r>
    </w:p>
    <w:p>
      <w:r>
        <w:t xml:space="preserve">This document showcases Markify's conversion capabilities.</w:t>
      </w:r>
    </w:p>
    <w:p>
      <w:pPr>
        <w:pStyle w:val="Heading1"/>
      </w:pPr>
      <w:r>
        <w:t xml:space="preserve">1. Header Support</w:t>
      </w:r>
    </w:p>
    <w:p>
      <w:pPr>
        <w:pStyle w:val="Heading2"/>
      </w:pPr>
      <w:r>
        <w:t xml:space="preserve">1.1 Sub-header (Level 2)</w:t>
      </w:r>
    </w:p>
    <w:p>
      <w:r>
        <w:t xml:space="preserve">Markify detects Word heading styles and converts them to Markdown headers.</w:t>
      </w:r>
    </w:p>
    <w:p>
      <w:pPr>
        <w:pStyle w:val="Heading1"/>
      </w:pPr>
      <w:r>
        <w:t xml:space="preserve">2. Formatting &amp; Links</w:t>
      </w:r>
    </w:p>
    <w:p>
      <w:r>
        <w:t xml:space="preserve">Text can be bold or italic. Visit https://github.com for more info.</w:t>
      </w:r>
    </w:p>
    <w:p>
      <w:pPr>
        <w:pStyle w:val="Heading1"/>
      </w:pPr>
      <w:r>
        <w:t xml:space="preserve">3. Sample Table</w:t>
      </w:r>
    </w:p>
    <w:p>
      <w:r>
        <w:t xml:space="preserve">| ID | Name | Role | | --- | --- | --- | | 001 | Alice | Developer | | 002 | Bob | PM | | 003 | Carol | Designer |</w:t>
      </w:r>
    </w:p>
    <w:p>
      <w:pPr>
        <w:pStyle w:val="Heading1"/>
      </w:pPr>
      <w:r>
        <w:t xml:space="preserve">4. Power Query (M)</w:t>
      </w:r>
    </w:p>
    <w:p>
      <w:pPr>
        <w:pStyle w:val="Code"/>
      </w:pPr>
      <w:r>
        <w:t xml:space="preserve">let</w:t>
      </w:r>
    </w:p>
    <w:p>
      <w:pPr>
        <w:pStyle w:val="Code"/>
      </w:pPr>
      <w:r>
        <w:t xml:space="preserve">    Source = Excel.Workbook(File.Contents("data.xlsx")),</w:t>
      </w:r>
    </w:p>
    <w:p>
      <w:r>
        <w:t xml:space="preserve">Output = Source{0}</w:t>
      </w:r>
      <w:r>
        <w:t>[</w:t>
      </w:r>
      <w:r>
        <w:t xml:space="preserve">Data]</w:t>
      </w:r>
    </w:p>
    <w:p>
      <w:r>
        <w:t xml:space="preserve">in</w:t>
      </w:r>
    </w:p>
    <w:p>
      <w:r>
        <w:t xml:space="preserve">Output</w:t>
      </w:r>
    </w:p>
    <w:p>
      <w:pPr>
        <w:pStyle w:val="Heading1"/>
      </w:pPr>
      <w:r>
        <w:t xml:space="preserve">5. DAX Example</w:t>
      </w:r>
    </w:p>
    <w:p>
      <w:r>
        <w:t xml:space="preserve">Revenue := SUMX(Sales, Sales</w:t>
      </w:r>
      <w:r>
        <w:t>[</w:t>
      </w:r>
      <w:r>
        <w:t xml:space="preserve">Qty] </w:t>
      </w:r>
      <w:r>
        <w:t>*</w:t>
      </w:r>
      <w:r>
        <w:t xml:space="preserve"> Sales</w:t>
      </w:r>
      <w:r>
        <w:t>[</w:t>
      </w:r>
      <w:r>
        <w:t xml:space="preserve">Price])</w:t>
      </w:r>
    </w:p>
    <w:p>
      <w:pPr>
        <w:pStyle w:val="Heading1"/>
      </w:pPr>
      <w:r>
        <w:t xml:space="preserve">6. Python Example</w:t>
      </w:r>
    </w:p>
    <w:p>
      <w:r>
        <w:t xml:space="preserve">import pandas as pd</w:t>
      </w:r>
    </w:p>
    <w:p>
      <w:r>
        <w:t xml:space="preserve">def load_data(path):</w:t>
      </w:r>
    </w:p>
    <w:p>
      <w:r>
        <w:t xml:space="preserve">return pd.read_csv(path)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60"/>
    </w:pPr>
    <w:rPr>
      <w:b/>
      <w:sz w:val="48"/>
    </w:rPr>
  </w:style>
  <w:style w:type="paragraph" w:styleId="Heading2">
    <w:name w:val="heading 2"/>
    <w:basedOn w:val="Normal"/>
    <w:pPr>
      <w:spacing w:before="200" w:after="60"/>
    </w:pPr>
    <w:rPr>
      <w:b/>
      <w:sz w:val="36"/>
    </w:rPr>
  </w:style>
  <w:style w:type="paragraph" w:styleId="Heading3">
    <w:name w:val="heading 3"/>
    <w:basedOn w:val="Normal"/>
    <w:pPr>
      <w:spacing w:before="160" w:after="40"/>
    </w:pPr>
    <w:rPr>
      <w:b/>
      <w:sz w:val="28"/>
    </w:rPr>
  </w:style>
  <w:style w:type="paragraph" w:styleId="Code">
    <w:name w:val="Code"/>
    <w:basedOn w:val="Normal"/>
    <w:pPr>
      <w:shd w:val="clear" w:fill="F5F5F5"/>
    </w:pPr>
    <w:rPr>
      <w:rFonts w:ascii="Consolas" w:hAnsi="Consolas"/>
      <w:sz w:val="20"/>
    </w:rPr>
  </w:style>
  <w:style w:type="paragraph" w:styleId="ListBullet">
    <w:name w:val="List Bullet"/>
    <w:basedOn w:val="Normal"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