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0" Type="http://schemas.openxmlformats.org/officeDocument/2006/relationships/officeDocument" Target="word/document.xml"/><Relationship Id="rId2" Type="http://schemas.openxmlformats.org/officeDocument/2006/relationships/extended-properties" Target="docProps/app.xml"/></Relationships>
</file>

<file path=word/document.xml><?xml version="1.0" encoding="utf-8"?>
<w:document xmlns:v="urn:schemas-microsoft-com:vml" xmlns:w="http://schemas.openxmlformats.org/wordprocessingml/2006/main" xmlns:o="urn:schemas-microsoft-com:office:office">
  <w:body>
    <w:sdt>
      <w:sdtPr>
        <w:docPartObj>
          <w:docPartGallery w:val="Table of Contents"/>
          <w:docPartUnique w:val="1"/>
        </w:docPartObj>
      </w:sdtPr>
      <w:sdtContent>
        <w:p>
          <w:pPr>
            <w:pStyle w:val="000044"/>
          </w:pPr>
          <w:r>
            <w:rPr>
              <w:rFonts w:hint="eastAsia"/>
            </w:rPr>
            <w:t>目录</w:t>
          </w:r>
        </w:p>
        <w:p>
          <w:r>
            <w:fldChar w:fldCharType="begin" w:dirty="1"/>
          </w:r>
          <w:r>
            <w:rPr/>
            <w:instrText>TOC \o "1-2" \h \z \u</w:instrText>
          </w:r>
          <w:r>
            <w:fldChar w:fldCharType="separate"/>
          </w:r>
          <w:r>
            <w:fldChar w:fldCharType="end"/>
          </w:r>
        </w:p>
      </w:sdtContent>
    </w:sdt>
    <w:p>
      <w:pPr>
        <w:pStyle w:val="000022"/>
      </w:pPr>
      <w:bookmarkStart w:id="1" w:name="tiffa-技术开发文档"/>
      <w:r>
        <w:t xml:space="preserve">Tiffa </w:t>
      </w:r>
      <w:r>
        <w:rPr>
          <w:rFonts w:hint="eastAsia"/>
        </w:rPr>
        <w:t>技术开发文档</w:t>
      </w:r>
    </w:p>
    <w:p>
      <w:pPr>
        <w:pStyle w:val="000034"/>
      </w:pPr>
      <w:r>
        <w:rPr>
          <w:rFonts w:hint="eastAsia"/>
        </w:rPr>
        <w:t>基于</w:t>
      </w:r>
      <w:r>
        <w:t xml:space="preserve"> </w:t>
      </w:r>
      <w:r>
        <w:rPr>
          <w:rStyle w:val="000040"/>
        </w:rPr>
        <w:t>@oh-my-pi/pi-coding-agent</w:t>
      </w:r>
      <w:r>
        <w:t xml:space="preserve"> v17.0.7 </w:t>
      </w:r>
      <w:r>
        <w:rPr>
          <w:rFonts w:hint="eastAsia"/>
        </w:rPr>
        <w:t>的便携</w:t>
      </w:r>
      <w:r>
        <w:t xml:space="preserve"> AI </w:t>
      </w:r>
      <w:r>
        <w:rPr>
          <w:rFonts w:hint="eastAsia"/>
        </w:rPr>
        <w:t>工作台</w:t>
      </w:r>
      <w:r>
        <w:t xml:space="preserve"> Electron </w:t>
      </w:r>
      <w:r>
        <w:rPr>
          <w:rFonts w:hint="eastAsia"/>
        </w:rPr>
        <w:t>桌面壳</w:t>
      </w:r>
      <w:r>
        <w:t xml:space="preserve"> + Bun </w:t>
      </w:r>
      <w:r>
        <w:rPr>
          <w:rFonts w:hint="eastAsia"/>
        </w:rPr>
        <w:t>内核子进程</w:t>
      </w:r>
      <w:r>
        <w:t xml:space="preserve"> + JSONL </w:t>
      </w:r>
      <w:r>
        <w:rPr>
          <w:rFonts w:hint="eastAsia"/>
        </w:rPr>
        <w:t>协议</w:t>
      </w:r>
    </w:p>
    <w:p>
      <w:pPr>
        <w:pStyle w:val="000034"/>
      </w:pPr>
      <w:r>
        <w:t>文档版本：v3（2026-08-05）｜对应 commit 075241c</w:t>
      </w:r>
    </w:p>
    <w:p>
      <w:r>
        <w:pict>
          <v:rect style="width:0;height:1.5pt" o:hr="t" o:hrstd="t" o:hralign="center"/>
        </w:pict>
      </w:r>
    </w:p>
    <w:p>
      <w:pPr>
        <w:pStyle w:val="000024"/>
      </w:pPr>
      <w:bookmarkStart w:id="2" w:name="一总体架构"/>
      <w:r>
        <w:rPr>
          <w:rFonts w:hint="eastAsia"/>
        </w:rPr>
        <w:t>一、总体架构</w:t>
      </w:r>
    </w:p>
    <w:p>
      <w:pPr>
        <w:pStyle w:val="000045"/>
      </w:pPr>
      <w:r>
        <w:rPr>
          <w:rStyle w:val="000040"/>
        </w:rPr>
        <w:t>┌──────────────────────────────────────────────────────────┐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000040"/>
        </w:rPr>
        <w:t xml:space="preserve">│                    Electron </w:t>
      </w:r>
      <w:r>
        <w:rPr>
          <w:rStyle w:val="000040"/>
          <w:rFonts w:hint="eastAsia"/>
        </w:rPr>
        <w:t>桌面壳</w:t>
      </w:r>
      <w:r>
        <w:rPr>
          <w:rStyle w:val="000040"/>
        </w:rPr>
        <w:t xml:space="preserve">                         │</w:t>
      </w:r>
      <w:r>
        <w:br w:type="textWrapping"/>
      </w:r>
      <w:r>
        <w:rPr>
          <w:rStyle w:val="000040"/>
        </w:rPr>
        <w:t xml:space="preserve">│  main.js </w:t>
      </w:r>
      <w:r>
        <w:rPr>
          <w:rStyle w:val="000040"/>
          <w:rFonts w:hint="eastAsia"/>
        </w:rPr>
        <w:t>(主进程</w:t>
      </w:r>
      <w:r>
        <w:rPr>
          <w:rStyle w:val="000040"/>
        </w:rPr>
        <w:t xml:space="preserve"> </w:t>
      </w:r>
      <w:r>
        <w:rPr>
          <w:rStyle w:val="000040"/>
          <w:rFonts w:hint="eastAsia"/>
        </w:rPr>
        <w:t>~2729行)</w:t>
      </w:r>
      <w:r>
        <w:rPr>
          <w:rStyle w:val="000040"/>
        </w:rPr>
        <w:t xml:space="preserve">   renderer/ </w:t>
      </w:r>
      <w:r>
        <w:rPr>
          <w:rStyle w:val="000040"/>
          <w:rFonts w:hint="eastAsia"/>
        </w:rPr>
        <w:t>(渲染进程)</w:t>
      </w:r>
      <w:r>
        <w:rPr>
          <w:rStyle w:val="000040"/>
        </w:rPr>
        <w:t xml:space="preserve">           │</w:t>
      </w:r>
      <w:r>
        <w:br w:type="textWrapping"/>
      </w:r>
      <w:r>
        <w:rPr>
          <w:rStyle w:val="000040"/>
        </w:rPr>
        <w:t xml:space="preserve">│  ├─ TiffaInstanceManager    ├─ app.js      </w:t>
      </w:r>
      <w:r>
        <w:rPr>
          <w:rStyle w:val="000040"/>
          <w:rFonts w:hint="eastAsia"/>
        </w:rPr>
        <w:t>(~5896行)</w:t>
      </w:r>
      <w:r>
        <w:rPr>
          <w:rStyle w:val="000040"/>
        </w:rPr>
        <w:t xml:space="preserve">      │</w:t>
      </w:r>
      <w:r>
        <w:br w:type="textWrapping"/>
      </w:r>
      <w:r>
        <w:rPr>
          <w:rStyle w:val="000040"/>
        </w:rPr>
        <w:t xml:space="preserve">│  ├─ 55 </w:t>
      </w:r>
      <w:r>
        <w:rPr>
          <w:rStyle w:val="000040"/>
          <w:rFonts w:hint="eastAsia"/>
        </w:rPr>
        <w:t>个</w:t>
      </w:r>
      <w:r>
        <w:rPr>
          <w:rStyle w:val="000040"/>
        </w:rPr>
        <w:t xml:space="preserve"> IPC handler       ├─ styles.css  </w:t>
      </w:r>
      <w:r>
        <w:rPr>
          <w:rStyle w:val="000040"/>
          <w:rFonts w:hint="eastAsia"/>
        </w:rPr>
        <w:t>(~3933行)</w:t>
      </w:r>
      <w:r>
        <w:rPr>
          <w:rStyle w:val="000040"/>
        </w:rPr>
        <w:t xml:space="preserve">      │</w:t>
      </w:r>
      <w:r>
        <w:br w:type="textWrapping"/>
      </w:r>
      <w:r>
        <w:rPr>
          <w:rStyle w:val="000040"/>
        </w:rPr>
        <w:t xml:space="preserve">│  ├─ </w:t>
      </w:r>
      <w:r>
        <w:rPr>
          <w:rStyle w:val="000040"/>
          <w:rFonts w:hint="eastAsia"/>
        </w:rPr>
        <w:t>窗口/主题/图标管理</w:t>
      </w:r>
      <w:r>
        <w:rPr>
          <w:rStyle w:val="000040"/>
        </w:rPr>
        <w:t xml:space="preserve">       ├─ themes.js   ( </w:t>
      </w:r>
      <w:r>
        <w:rPr>
          <w:rStyle w:val="000040"/>
          <w:rFonts w:hint="eastAsia"/>
        </w:rPr>
        <w:t>~675行)</w:t>
      </w:r>
      <w:r>
        <w:rPr>
          <w:rStyle w:val="000040"/>
        </w:rPr>
        <w:t xml:space="preserve">      │</w:t>
      </w:r>
      <w:r>
        <w:br w:type="textWrapping"/>
      </w:r>
      <w:r>
        <w:rPr>
          <w:rStyle w:val="000040"/>
        </w:rPr>
        <w:t xml:space="preserve">│  └─ /omfg </w:t>
      </w:r>
      <w:r>
        <w:rPr>
          <w:rStyle w:val="000040"/>
          <w:rFonts w:hint="eastAsia"/>
        </w:rPr>
        <w:t>命令拦截</w:t>
      </w:r>
      <w:r>
        <w:rPr>
          <w:rStyle w:val="000040"/>
        </w:rPr>
        <w:t xml:space="preserve">           └─ index.html                 │</w:t>
      </w:r>
      <w:r>
        <w:br w:type="textWrapping"/>
      </w:r>
      <w:r>
        <w:rPr>
          <w:rStyle w:val="000040"/>
        </w:rPr>
        <w:t>└──────────────┬───────────────────────────────────────────┘</w:t>
      </w:r>
      <w:r>
        <w:br w:type="textWrapping"/>
      </w:r>
      <w:r>
        <w:rPr>
          <w:rStyle w:val="000040"/>
        </w:rPr>
        <w:t xml:space="preserve">               │ JSONL over stdin/stdout</w:t>
      </w:r>
      <w:r>
        <w:br w:type="textWrapping"/>
      </w:r>
      <w:r>
        <w:rPr>
          <w:rStyle w:val="000040"/>
        </w:rPr>
        <w:t>┌──────────────▼───────────────────────────────────────────┐</w:t>
      </w:r>
      <w:r>
        <w:br w:type="textWrapping"/>
      </w:r>
      <w:r>
        <w:rPr>
          <w:rStyle w:val="000040"/>
        </w:rPr>
        <w:t xml:space="preserve">│              Bun </w:t>
      </w:r>
      <w:r>
        <w:rPr>
          <w:rStyle w:val="000040"/>
          <w:rFonts w:hint="eastAsia"/>
        </w:rPr>
        <w:t>内核子进程</w:t>
      </w:r>
      <w:r>
        <w:rPr>
          <w:rStyle w:val="000040"/>
        </w:rPr>
        <w:t xml:space="preserve"> (cli.js)                       │</w:t>
      </w:r>
      <w:r>
        <w:br w:type="textWrapping"/>
      </w:r>
      <w:r>
        <w:rPr>
          <w:rStyle w:val="000040"/>
        </w:rPr>
        <w:t xml:space="preserve">│  ├─ Agent </w:t>
      </w:r>
      <w:r>
        <w:rPr>
          <w:rStyle w:val="000040"/>
          <w:rFonts w:hint="eastAsia"/>
        </w:rPr>
        <w:t>核心（工具调用</w:t>
      </w:r>
      <w:r>
        <w:rPr>
          <w:rStyle w:val="000040"/>
        </w:rPr>
        <w:t xml:space="preserve"> / </w:t>
      </w:r>
      <w:r>
        <w:rPr>
          <w:rStyle w:val="000040"/>
          <w:rFonts w:hint="eastAsia"/>
        </w:rPr>
        <w:t>会话管理）</w:t>
      </w:r>
      <w:r>
        <w:rPr>
          <w:rStyle w:val="000040"/>
        </w:rPr>
        <w:t xml:space="preserve">                        │</w:t>
      </w:r>
      <w:r>
        <w:br w:type="textWrapping"/>
      </w:r>
      <w:r>
        <w:rPr>
          <w:rStyle w:val="000040"/>
        </w:rPr>
        <w:t xml:space="preserve">│  ├─ Mnemopi </w:t>
      </w:r>
      <w:r>
        <w:rPr>
          <w:rStyle w:val="000040"/>
          <w:rFonts w:hint="eastAsia"/>
        </w:rPr>
        <w:t>记忆引擎（SQLite</w:t>
      </w:r>
      <w:r>
        <w:rPr>
          <w:rStyle w:val="000040"/>
        </w:rPr>
        <w:t xml:space="preserve"> + ONNX </w:t>
      </w:r>
      <w:r>
        <w:rPr>
          <w:rStyle w:val="000040"/>
          <w:rFonts w:hint="eastAsia"/>
        </w:rPr>
        <w:t>embedding）</w:t>
      </w:r>
      <w:r>
        <w:rPr>
          <w:rStyle w:val="000040"/>
        </w:rPr>
        <w:t xml:space="preserve">            │</w:t>
      </w:r>
      <w:r>
        <w:br w:type="textWrapping"/>
      </w:r>
      <w:r>
        <w:rPr>
          <w:rStyle w:val="000040"/>
        </w:rPr>
        <w:t xml:space="preserve">│  ├─ TTSR </w:t>
      </w:r>
      <w:r>
        <w:rPr>
          <w:rStyle w:val="000040"/>
          <w:rFonts w:hint="eastAsia"/>
        </w:rPr>
        <w:t>流式规则引擎（13</w:t>
      </w:r>
      <w:r>
        <w:rPr>
          <w:rStyle w:val="000040"/>
        </w:rPr>
        <w:t xml:space="preserve"> </w:t>
      </w:r>
      <w:r>
        <w:rPr>
          <w:rStyle w:val="000040"/>
          <w:rFonts w:hint="eastAsia"/>
        </w:rPr>
        <w:t>条）</w:t>
      </w:r>
      <w:r>
        <w:rPr>
          <w:rStyle w:val="000040"/>
        </w:rPr>
        <w:t xml:space="preserve">                              │</w:t>
      </w:r>
      <w:r>
        <w:br w:type="textWrapping"/>
      </w:r>
      <w:r>
        <w:rPr>
          <w:rStyle w:val="000040"/>
        </w:rPr>
        <w:t xml:space="preserve">│  └─ </w:t>
      </w:r>
      <w:r>
        <w:rPr>
          <w:rStyle w:val="000040"/>
          <w:rFonts w:hint="eastAsia"/>
        </w:rPr>
        <w:t>扩展加载器</w:t>
      </w:r>
      <w:r>
        <w:rPr>
          <w:rStyle w:val="000040"/>
        </w:rPr>
        <w:t xml:space="preserve"> -e plugins/claude-mode-extension.ts        │</w:t>
      </w:r>
      <w:r>
        <w:br w:type="textWrapping"/>
      </w:r>
      <w:r>
        <w:rPr>
          <w:rStyle w:val="000040"/>
        </w:rPr>
        <w:t>│                  -e plugins/computer-use-extension.ts     │</w:t>
      </w:r>
      <w:r>
        <w:br w:type="textWrapping"/>
      </w:r>
      <w:r>
        <w:rPr>
          <w:rStyle w:val="000040"/>
        </w:rPr>
        <w:t>└──────────────────────────────────────────────────────────┘</w:t>
      </w:r>
    </w:p>
    <w:p>
      <w:pPr>
        <w:pStyle w:val="000016"/>
      </w:pPr>
      <w:r>
        <w:rPr>
          <w:rFonts w:hint="eastAsia"/>
          <w:b w:val="1"/>
          <w:bCs w:val="1"/>
        </w:rPr>
        <w:t>通信协议</w:t>
      </w:r>
      <w:r>
        <w:rPr>
          <w:rFonts w:hint="eastAsia"/>
        </w:rPr>
        <w:t>：每行一个</w:t>
      </w:r>
      <w:r>
        <w:t xml:space="preserve"> JSON </w:t>
      </w:r>
      <w:r>
        <w:rPr>
          <w:rFonts w:hint="eastAsia"/>
        </w:rPr>
        <w:t>对象（JSONL）。主进程向子进程</w:t>
      </w:r>
      <w:r>
        <w:t xml:space="preserve"> stdin </w:t>
      </w:r>
      <w:r>
        <w:rPr>
          <w:rFonts w:hint="eastAsia"/>
        </w:rPr>
        <w:t>写命令帧，从</w:t>
      </w:r>
      <w:r>
        <w:t xml:space="preserve"> stdout </w:t>
      </w:r>
      <w:r>
        <w:rPr>
          <w:rFonts w:hint="eastAsia"/>
        </w:rPr>
        <w:t>读事件帧。</w:t>
      </w:r>
    </w:p>
    <w:p>
      <w:r>
        <w:pict>
          <v:rect style="width:0;height:1.5pt" o:hr="t" o:hrstd="t" o:hralign="center"/>
        </w:pict>
      </w:r>
    </w:p>
    <w:p>
      <w:pPr>
        <w:pStyle w:val="000024"/>
      </w:pPr>
      <w:bookmarkEnd w:id="2"/>
      <w:bookmarkStart w:id="3" w:name="二关键路径"/>
      <w:r>
        <w:rPr>
          <w:rFonts w:hint="eastAsia"/>
        </w:rPr>
        <w:t>二、关键路径</w:t>
      </w:r>
    </w:p>
    <w:tbl>
      <w:tblPr>
        <w:tblStyle w:val="000037"/>
        <w:tblW w:w="0" w:type="auto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1"/>
        </w:trPr>
        <w:tc>
          <w:tcPr/>
          <w:p>
            <w:pPr>
              <w:pStyle w:val="000017"/>
            </w:pPr>
            <w:r>
              <w:rPr>
                <w:rFonts w:hint="eastAsia"/>
              </w:rPr>
              <w:t>路径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说明</w:t>
            </w:r>
          </w:p>
        </w:tc>
      </w:tr>
      <w:tr>
        <w:trPr/>
        <w:tc>
          <w:tcPr/>
          <w:p>
            <w:pPr>
              <w:pStyle w:val="000017"/>
            </w:pPr>
            <w:r>
              <w:t>$ROOT\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便携包根目录（</w:t>
            </w:r>
            <w:r>
              <w:rPr>
                <w:rStyle w:val="000040"/>
              </w:rPr>
              <w:t>PORTABLE_ROOT</w:t>
            </w:r>
            <w:r>
              <w:rPr>
                <w:rFonts w:hint="eastAsia"/>
              </w:rPr>
              <w:t>）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npm-global/node_modules/@oh-my-pi/pi-coding-agent/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内核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npm-global/node_modules/bun/bin/bun.exe</w:t>
            </w:r>
          </w:p>
        </w:tc>
        <w:tc>
          <w:tcPr/>
          <w:p>
            <w:pPr>
              <w:pStyle w:val="000017"/>
            </w:pPr>
            <w:r>
              <w:t xml:space="preserve">Bun </w:t>
            </w:r>
            <w:r>
              <w:rPr>
                <w:rFonts w:hint="eastAsia"/>
              </w:rPr>
              <w:t>运行时</w:t>
            </w:r>
            <w:r>
              <w:t xml:space="preserve"> v1.3.14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data/agent/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配置目录（config.yml,</w:t>
            </w:r>
            <w:r>
              <w:t xml:space="preserve"> models.yml, agent.db, </w:t>
            </w:r>
            <w:r>
              <w:rPr>
                <w:rFonts w:hint="eastAsia"/>
              </w:rPr>
              <w:t>models.db）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data/agent/rules/</w:t>
            </w:r>
          </w:p>
        </w:tc>
        <w:tc>
          <w:tcPr/>
          <w:p>
            <w:pPr>
              <w:pStyle w:val="000017"/>
            </w:pPr>
            <w:r>
              <w:t xml:space="preserve">TTSR </w:t>
            </w:r>
            <w:r>
              <w:rPr>
                <w:rFonts w:hint="eastAsia"/>
              </w:rPr>
              <w:t>规则目录（13</w:t>
            </w:r>
            <w:r>
              <w:t xml:space="preserve"> </w:t>
            </w:r>
            <w:r>
              <w:rPr>
                <w:rFonts w:hint="eastAsia"/>
              </w:rPr>
              <w:t>条）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data/agent/memories/mnemopi/</w:t>
            </w:r>
          </w:p>
        </w:tc>
        <w:tc>
          <w:tcPr/>
          <w:p>
            <w:pPr>
              <w:pStyle w:val="000017"/>
            </w:pPr>
            <w:r>
              <w:t xml:space="preserve">Mnemopi </w:t>
            </w:r>
            <w:r>
              <w:rPr>
                <w:rFonts w:hint="eastAsia"/>
              </w:rPr>
              <w:t>记忆数据库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data/memory/</w:t>
            </w:r>
          </w:p>
        </w:tc>
        <w:tc>
          <w:tcPr/>
          <w:p>
            <w:pPr>
              <w:pStyle w:val="000017"/>
            </w:pPr>
            <w:r>
              <w:t>USER.md / constraints-inject.md / inbox/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plugins/claude-mode-extension.ts</w:t>
            </w:r>
          </w:p>
        </w:tc>
        <w:tc>
          <w:tcPr/>
          <w:p>
            <w:pPr>
              <w:pStyle w:val="000017"/>
            </w:pPr>
            <w:r>
              <w:t>Claude 化扩展 v6.2（1063 行）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plugins/computer-use-extension.ts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桌面自动化扩展（128</w:t>
            </w:r>
            <w:r>
              <w:t xml:space="preserve"> </w:t>
            </w:r>
            <w:r>
              <w:rPr>
                <w:rFonts w:hint="eastAsia"/>
              </w:rPr>
              <w:t>行）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electron/assets/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品牌图标（</w:t>
            </w:r>
            <w:r>
              <w:rPr>
                <w:rStyle w:val="000040"/>
              </w:rPr>
              <w:t>tiffa-icon.ico</w:t>
            </w:r>
            <w:r>
              <w:t xml:space="preserve"> / </w:t>
            </w:r>
            <w:r>
              <w:rPr>
                <w:rStyle w:val="000040"/>
              </w:rPr>
              <w:t>.png</w:t>
            </w:r>
            <w:r>
              <w:rPr>
                <w:rFonts w:hint="eastAsia"/>
              </w:rPr>
              <w:t>）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skills/</w:t>
            </w:r>
          </w:p>
        </w:tc>
        <w:tc>
          <w:tcPr/>
          <w:p>
            <w:pPr>
              <w:pStyle w:val="000017"/>
            </w:pPr>
            <w:r>
              <w:t xml:space="preserve">19 </w:t>
            </w:r>
            <w:r>
              <w:rPr>
                <w:rFonts w:hint="eastAsia"/>
              </w:rPr>
              <w:t>个专业技能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workspace/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工作区根目录</w:t>
            </w:r>
          </w:p>
        </w:tc>
      </w:tr>
    </w:tbl>
    <w:p>
      <w:pPr>
        <w:pStyle w:val="000014"/>
      </w:pPr>
      <w:r>
        <w:rPr>
          <w:rFonts w:hint="eastAsia"/>
          <w:b w:val="1"/>
          <w:bCs w:val="1"/>
        </w:rPr>
        <w:t>环境变量</w:t>
      </w:r>
      <w:r>
        <w:rPr>
          <w:rFonts w:hint="eastAsia"/>
        </w:rPr>
        <w:t>（由</w:t>
      </w:r>
      <w:r>
        <w:t xml:space="preserve"> main.js / start-tiffa.bat </w:t>
      </w:r>
      <w:r>
        <w:rPr>
          <w:rFonts w:hint="eastAsia"/>
        </w:rPr>
        <w:t>注入）：</w:t>
      </w:r>
    </w:p>
    <w:tbl>
      <w:tblPr>
        <w:tblStyle w:val="000037"/>
        <w:tblW w:w="0" w:type="auto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1"/>
        </w:trPr>
        <w:tc>
          <w:tcPr/>
          <w:p>
            <w:pPr>
              <w:pStyle w:val="000017"/>
            </w:pPr>
            <w:r>
              <w:rPr>
                <w:rFonts w:hint="eastAsia"/>
              </w:rPr>
              <w:t>变量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值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说明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PORTABLE_ROOT</w:t>
            </w:r>
          </w:p>
        </w:tc>
        <w:tc>
          <w:tcPr/>
          <w:p>
            <w:pPr>
              <w:pStyle w:val="000017"/>
            </w:pPr>
            <w:r>
              <w:t>$ROOT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便携根目录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PI_CODING_AGENT_DIR</w:t>
            </w:r>
          </w:p>
        </w:tc>
        <w:tc>
          <w:tcPr/>
          <w:p>
            <w:pPr>
              <w:pStyle w:val="000017"/>
            </w:pPr>
            <w:r>
              <w:rPr>
                <w:rStyle w:val="000040"/>
              </w:rPr>
              <w:t>$ROOT/data/agent</w:t>
            </w:r>
          </w:p>
        </w:tc>
        <w:tc>
          <w:tcPr/>
          <w:p>
            <w:pPr>
              <w:pStyle w:val="000017"/>
            </w:pPr>
            <w:r>
              <w:t xml:space="preserve">Agent </w:t>
            </w:r>
            <w:r>
              <w:rPr>
                <w:rFonts w:hint="eastAsia"/>
              </w:rPr>
              <w:t>数据目录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HOME</w:t>
            </w:r>
            <w:r>
              <w:t xml:space="preserve"> / </w:t>
            </w:r>
            <w:r>
              <w:rPr>
                <w:rStyle w:val="000040"/>
              </w:rPr>
              <w:t>USERPROFILE</w:t>
            </w:r>
          </w:p>
        </w:tc>
        <w:tc>
          <w:tcPr/>
          <w:p>
            <w:pPr>
              <w:pStyle w:val="000017"/>
            </w:pPr>
            <w:r>
              <w:rPr>
                <w:rStyle w:val="000040"/>
              </w:rPr>
              <w:t>$ROOT/home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重定向到便携包内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BUN_INSTALL</w:t>
            </w:r>
          </w:p>
        </w:tc>
        <w:tc>
          <w:tcPr/>
          <w:p>
            <w:pPr>
              <w:pStyle w:val="000017"/>
            </w:pPr>
            <w:r>
              <w:rPr>
                <w:rStyle w:val="000040"/>
              </w:rPr>
              <w:t>$ROOT</w:t>
            </w:r>
          </w:p>
        </w:tc>
        <w:tc>
          <w:tcPr/>
          <w:p>
            <w:pPr>
              <w:pStyle w:val="000017"/>
            </w:pPr>
            <w:r>
              <w:t xml:space="preserve">Bun </w:t>
            </w:r>
            <w:r>
              <w:rPr>
                <w:rFonts w:hint="eastAsia"/>
              </w:rPr>
              <w:t>安装根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MNEMOPI_EMBEDDING_MODEL</w:t>
            </w:r>
          </w:p>
        </w:tc>
        <w:tc>
          <w:tcPr/>
          <w:p>
            <w:pPr>
              <w:pStyle w:val="000017"/>
            </w:pPr>
            <w:r>
              <w:rPr>
                <w:rStyle w:val="000040"/>
              </w:rPr>
              <w:t>BAAI/bge-small-zh-v1.5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  <w:b w:val="1"/>
                <w:bCs w:val="1"/>
              </w:rPr>
              <w:t>必须</w:t>
            </w:r>
            <w:r>
              <w:rPr>
                <w:rFonts w:hint="eastAsia"/>
              </w:rPr>
              <w:t>，否则回退英文模型</w:t>
            </w:r>
          </w:p>
        </w:tc>
      </w:tr>
    </w:tbl>
    <w:p>
      <w:r>
        <w:pict>
          <v:rect style="width:0;height:1.5pt" o:hr="t" o:hrstd="t" o:hralign="center"/>
        </w:pict>
      </w:r>
    </w:p>
    <w:p>
      <w:pPr>
        <w:pStyle w:val="000024"/>
      </w:pPr>
      <w:bookmarkEnd w:id="3"/>
      <w:bookmarkStart w:id="4" w:name="三五层记忆系统"/>
      <w:r>
        <w:t>三、记忆系统（L1–L4 分层 + 压缩摘要兜底）</w:t>
      </w:r>
    </w:p>
    <w:tbl>
      <w:tblPr>
        <w:tblStyle w:val="000037"/>
        <w:tblW w:w="0" w:type="auto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1"/>
        </w:trPr>
        <w:tc>
          <w:tcPr/>
          <w:p>
            <w:pPr>
              <w:pStyle w:val="000017"/>
            </w:pPr>
            <w:r>
              <w:rPr>
                <w:rFonts w:hint="eastAsia"/>
              </w:rPr>
              <w:t>层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载体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内容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生命周期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注入方式</w:t>
            </w:r>
          </w:p>
        </w:tc>
      </w:tr>
      <w:tr>
        <w:trPr/>
        <w:tc>
          <w:tcPr/>
          <w:p>
            <w:pPr>
              <w:pStyle w:val="000017"/>
            </w:pPr>
            <w:r>
              <w:t>L1</w:t>
            </w:r>
          </w:p>
        </w:tc>
        <w:tc>
          <w:tcPr/>
          <w:p>
            <w:pPr>
              <w:pStyle w:val="000017"/>
            </w:pPr>
            <w:r>
              <w:rPr>
                <w:rStyle w:val="000040"/>
              </w:rPr>
              <w:t>data/memory/USER.md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用户身份/偏好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永久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每会话全文注入</w:t>
            </w:r>
          </w:p>
        </w:tc>
      </w:tr>
      <w:tr>
        <w:trPr/>
        <w:tc>
          <w:tcPr/>
          <w:p>
            <w:pPr>
              <w:pStyle w:val="000017"/>
            </w:pPr>
            <w:r>
              <w:t>L2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全局</w:t>
            </w:r>
            <w:r>
              <w:t xml:space="preserve"> bank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跨项目使用历史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永久积累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语义召回</w:t>
            </w:r>
          </w:p>
        </w:tc>
      </w:tr>
      <w:tr>
        <w:trPr/>
        <w:tc>
          <w:tcPr/>
          <w:p>
            <w:pPr>
              <w:pStyle w:val="000017"/>
            </w:pPr>
            <w:r>
              <w:t>L3</w:t>
            </w:r>
          </w:p>
        </w:tc>
        <w:tc>
          <w:tcPr/>
          <w:p>
            <w:pPr>
              <w:pStyle w:val="000017"/>
            </w:pPr>
            <w:r>
              <w:rPr>
                <w:rStyle w:val="000040"/>
                <w:rFonts w:hint="eastAsia"/>
              </w:rPr>
              <w:t>&lt;项目&gt;/PROJECT.md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项目纲领/铁律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人工维护</w:t>
            </w:r>
            <w:r>
              <w:t xml:space="preserve"> + </w:t>
            </w:r>
            <w:r>
              <w:rPr>
                <w:rFonts w:hint="eastAsia"/>
              </w:rPr>
              <w:t>自动生成脚手架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每会话全文注入</w:t>
            </w:r>
          </w:p>
        </w:tc>
      </w:tr>
      <w:tr>
        <w:trPr/>
        <w:tc>
          <w:tcPr/>
          <w:p>
            <w:pPr>
              <w:pStyle w:val="000017"/>
            </w:pPr>
            <w:r>
              <w:t>L4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项目</w:t>
            </w:r>
            <w:r>
              <w:t xml:space="preserve"> bank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项目近期进度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自动积累+退化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语义召回（优先）</w:t>
            </w:r>
          </w:p>
        </w:tc>
      </w:tr>
      <w:tr>
        <w:trPr/>
        <w:tc>
          <w:tcPr/>
          <w:p>
            <w:pPr>
              <w:pStyle w:val="000017"/>
            </w:pPr>
            <w:r>
              <w:t>L5</w:t>
            </w:r>
          </w:p>
        </w:tc>
        <w:tc>
          <w:tcPr/>
          <w:p>
            <w:pPr>
              <w:pStyle w:val="000017"/>
            </w:pPr>
            <w:r>
              <w:t>gap-fill（2026-08-05 已废弃）</w:t>
            </w:r>
          </w:p>
        </w:tc>
        <w:tc>
          <w:tcPr/>
          <w:p>
            <w:pPr>
              <w:pStyle w:val="000017"/>
            </w:pPr>
            <w:r>
              <w:t>—（已由 ③ 旁路结构化总结替代）</w:t>
            </w:r>
          </w:p>
        </w:tc>
        <w:tc>
          <w:tcPr/>
          <w:p>
            <w:pPr>
              <w:pStyle w:val="000017"/>
            </w:pPr>
            <w:r>
              <w:t>—</w:t>
            </w:r>
          </w:p>
        </w:tc>
        <w:tc>
          <w:tcPr/>
          <w:p>
            <w:pPr>
              <w:pStyle w:val="000017"/>
            </w:pPr>
            <w:r>
              <w:t>压缩摘要落盘 last-compact-summary.md</w:t>
            </w:r>
          </w:p>
        </w:tc>
      </w:tr>
    </w:tbl>
    <w:p>
      <w:pPr>
        <w:pStyle w:val="000026"/>
      </w:pPr>
      <w:bookmarkStart w:id="5" w:name="mnemopi-配置settings-数据库实测值"/>
      <w:r>
        <w:t xml:space="preserve">Mnemopi </w:t>
      </w:r>
      <w:r>
        <w:rPr>
          <w:rFonts w:hint="eastAsia"/>
        </w:rPr>
        <w:t>配置（settings</w:t>
      </w:r>
      <w:r>
        <w:t xml:space="preserve"> </w:t>
      </w:r>
      <w:r>
        <w:rPr>
          <w:rFonts w:hint="eastAsia"/>
        </w:rPr>
        <w:t>数据库，实测值）</w:t>
      </w:r>
    </w:p>
    <w:p>
      <w:pPr>
        <w:pStyle w:val="000045"/>
      </w:pPr>
      <w:r>
        <w:rPr>
          <w:rStyle w:val="000040"/>
        </w:rPr>
        <w:t>mnemopi.embeddingModel      = BAAI/bge-small-zh-v1.5</w:t>
      </w:r>
      <w:r>
        <w:br w:type="textWrapping"/>
      </w:r>
      <w:r>
        <w:rPr>
          <w:rStyle w:val="000040"/>
        </w:rPr>
        <w:t xml:space="preserve">mnemopi.scoping             = per-project-tagged   # </w:t>
      </w:r>
      <w:r>
        <w:rPr>
          <w:rStyle w:val="000040"/>
          <w:rFonts w:hint="eastAsia"/>
        </w:rPr>
        <w:t>双层召回</w:t>
      </w:r>
      <w:r>
        <w:br w:type="textWrapping"/>
      </w:r>
      <w:r>
        <w:rPr>
          <w:rStyle w:val="000040"/>
        </w:rPr>
        <w:t xml:space="preserve">mnemopi.autoRecall          = true                 # </w:t>
      </w:r>
      <w:r>
        <w:rPr>
          <w:rStyle w:val="000040"/>
          <w:rFonts w:hint="eastAsia"/>
        </w:rPr>
        <w:t>首条消息自动召回</w:t>
      </w:r>
      <w:r>
        <w:br w:type="textWrapping"/>
      </w:r>
      <w:r>
        <w:rPr>
          <w:rStyle w:val="000040"/>
        </w:rPr>
        <w:t xml:space="preserve">mnemopi.autoRetain          = true                 # </w:t>
      </w:r>
      <w:r>
        <w:rPr>
          <w:rStyle w:val="000040"/>
          <w:rFonts w:hint="eastAsia"/>
        </w:rPr>
        <w:t>每</w:t>
      </w:r>
      <w:r>
        <w:rPr>
          <w:rStyle w:val="000040"/>
        </w:rPr>
        <w:t xml:space="preserve"> 2 </w:t>
      </w:r>
      <w:r>
        <w:rPr>
          <w:rStyle w:val="000040"/>
          <w:rFonts w:hint="eastAsia"/>
        </w:rPr>
        <w:t>轮自动写入</w:t>
      </w:r>
      <w:r>
        <w:br w:type="textWrapping"/>
      </w:r>
      <w:r>
        <w:rPr>
          <w:rStyle w:val="000040"/>
        </w:rPr>
        <w:t>mnemopi.retainEveryNTurns   = 2</w:t>
      </w:r>
      <w:r>
        <w:br w:type="textWrapping"/>
      </w:r>
      <w:r>
        <w:rPr>
          <w:rStyle w:val="000040"/>
        </w:rPr>
        <w:t xml:space="preserve">mnemopi.recallLimit         = 10                   # </w:t>
      </w:r>
      <w:r>
        <w:rPr>
          <w:rStyle w:val="000040"/>
          <w:rFonts w:hint="eastAsia"/>
        </w:rPr>
        <w:t>单次最多召回</w:t>
      </w:r>
      <w:r>
        <w:rPr>
          <w:rStyle w:val="000040"/>
        </w:rPr>
        <w:t xml:space="preserve"> 10 </w:t>
      </w:r>
      <w:r>
        <w:rPr>
          <w:rStyle w:val="000040"/>
          <w:rFonts w:hint="eastAsia"/>
        </w:rPr>
        <w:t>条</w:t>
      </w:r>
      <w:r>
        <w:br w:type="textWrapping"/>
      </w:r>
      <w:r>
        <w:rPr>
          <w:rStyle w:val="000040"/>
        </w:rPr>
        <w:t xml:space="preserve">mnemopi.injectionTokenLimit = 2000                 # </w:t>
      </w:r>
      <w:r>
        <w:rPr>
          <w:rStyle w:val="000040"/>
          <w:rFonts w:hint="eastAsia"/>
        </w:rPr>
        <w:t>注入上限</w:t>
      </w:r>
      <w:r>
        <w:br w:type="textWrapping"/>
      </w:r>
      <w:r>
        <w:rPr>
          <w:rStyle w:val="000040"/>
        </w:rPr>
        <w:t>mnemopi.debug               = true</w:t>
      </w:r>
    </w:p>
    <w:p>
      <w:pPr>
        <w:pStyle w:val="000034"/>
      </w:pPr>
      <w:r>
        <w:rPr>
          <w:rFonts w:hint="eastAsia"/>
          <w:b w:val="1"/>
          <w:bCs w:val="1"/>
        </w:rPr>
        <w:t>写入方式</w:t>
      </w:r>
      <w:r>
        <w:rPr>
          <w:rFonts w:hint="eastAsia"/>
        </w:rPr>
        <w:t>：必须用</w:t>
      </w:r>
      <w:r>
        <w:t xml:space="preserve"> </w:t>
      </w:r>
      <w:r>
        <w:rPr>
          <w:rStyle w:val="000040"/>
        </w:rPr>
        <w:t>settings</w:t>
      </w:r>
      <w:r>
        <w:t xml:space="preserve"> </w:t>
      </w:r>
      <w:r>
        <w:rPr>
          <w:rFonts w:hint="eastAsia"/>
        </w:rPr>
        <w:t>数据库直接写入。config.yml</w:t>
      </w:r>
      <w:r>
        <w:t xml:space="preserve"> </w:t>
      </w:r>
      <w:r>
        <w:rPr>
          <w:rFonts w:hint="eastAsia"/>
        </w:rPr>
        <w:t>的嵌套写法</w:t>
      </w:r>
      <w:r>
        <w:t xml:space="preserve"> </w:t>
      </w:r>
      <w:r>
        <w:rPr>
          <w:rFonts w:hint="eastAsia"/>
        </w:rPr>
        <w:t>（</w:t>
      </w:r>
      <w:r>
        <w:rPr>
          <w:rStyle w:val="000040"/>
        </w:rPr>
        <w:t>memory.mnemopi.scoping: global</w:t>
      </w:r>
      <w:r>
        <w:rPr>
          <w:rFonts w:hint="eastAsia"/>
        </w:rPr>
        <w:t>）</w:t>
      </w:r>
      <w:r>
        <w:rPr>
          <w:rFonts w:hint="eastAsia"/>
          <w:b w:val="1"/>
          <w:bCs w:val="1"/>
        </w:rPr>
        <w:t>不生效</w:t>
      </w:r>
      <w:r>
        <w:rPr>
          <w:rFonts w:hint="eastAsia"/>
        </w:rPr>
        <w:t>，已验证。</w:t>
      </w:r>
    </w:p>
    <w:p>
      <w:pPr>
        <w:pStyle w:val="000016"/>
      </w:pPr>
      <w:r>
        <w:rPr>
          <w:b w:val="1"/>
          <w:bCs w:val="1"/>
        </w:rPr>
        <w:t xml:space="preserve">scoping </w:t>
      </w:r>
      <w:r>
        <w:rPr>
          <w:rFonts w:hint="eastAsia"/>
          <w:b w:val="1"/>
          <w:bCs w:val="1"/>
        </w:rPr>
        <w:t>三种模式</w:t>
      </w:r>
      <w:r>
        <w:rPr>
          <w:rFonts w:hint="eastAsia"/>
        </w:rPr>
        <w:t>：</w:t>
      </w:r>
    </w:p>
    <w:p>
      <w:pPr>
        <w:pStyle w:val="000017"/>
        <w:numPr>
          <w:ilvl w:val="0"/>
          <w:numId w:val="1"/>
        </w:numPr>
      </w:pPr>
      <w:r>
        <w:rPr>
          <w:rStyle w:val="000040"/>
        </w:rPr>
        <w:t>global</w:t>
      </w:r>
      <w:r>
        <w:rPr>
          <w:rFonts w:hint="eastAsia"/>
        </w:rPr>
        <w:t>：全部写全局</w:t>
      </w:r>
      <w:r>
        <w:t xml:space="preserve"> </w:t>
      </w:r>
      <w:r>
        <w:rPr>
          <w:rFonts w:hint="eastAsia"/>
        </w:rPr>
        <w:t>bank，只召回全局</w:t>
      </w:r>
    </w:p>
    <w:p>
      <w:pPr>
        <w:pStyle w:val="000017"/>
        <w:numPr>
          <w:ilvl w:val="0"/>
          <w:numId w:val="1"/>
        </w:numPr>
      </w:pPr>
      <w:r>
        <w:rPr>
          <w:rStyle w:val="000040"/>
        </w:rPr>
        <w:t>per-project</w:t>
      </w:r>
      <w:r>
        <w:rPr>
          <w:rFonts w:hint="eastAsia"/>
        </w:rPr>
        <w:t>：写项目</w:t>
      </w:r>
      <w:r>
        <w:t xml:space="preserve"> </w:t>
      </w:r>
      <w:r>
        <w:rPr>
          <w:rFonts w:hint="eastAsia"/>
        </w:rPr>
        <w:t>bank，只召回项目</w:t>
      </w:r>
    </w:p>
    <w:p>
      <w:pPr>
        <w:pStyle w:val="000017"/>
        <w:numPr>
          <w:ilvl w:val="0"/>
          <w:numId w:val="1"/>
        </w:numPr>
      </w:pPr>
      <w:r>
        <w:rPr>
          <w:rStyle w:val="000040"/>
        </w:rPr>
        <w:t>per-project-tagged</w:t>
      </w:r>
      <w:r>
        <w:rPr>
          <w:rFonts w:hint="eastAsia"/>
        </w:rPr>
        <w:t>（</w:t>
      </w:r>
      <w:r>
        <w:rPr>
          <w:rFonts w:hint="eastAsia"/>
          <w:b w:val="1"/>
          <w:bCs w:val="1"/>
        </w:rPr>
        <w:t>当前生效</w:t>
      </w:r>
      <w:r>
        <w:rPr>
          <w:rFonts w:hint="eastAsia"/>
        </w:rPr>
        <w:t>）：写项目</w:t>
      </w:r>
      <w:r>
        <w:t xml:space="preserve"> bank </w:t>
      </w:r>
      <w:r>
        <w:rPr>
          <w:rFonts w:hint="eastAsia"/>
        </w:rPr>
        <w:t>打标签，召回时并行搜项目</w:t>
      </w:r>
      <w:r>
        <w:t xml:space="preserve"> + </w:t>
      </w:r>
      <w:r>
        <w:rPr>
          <w:rFonts w:hint="eastAsia"/>
        </w:rPr>
        <w:t>全局，项目优先</w:t>
      </w:r>
    </w:p>
    <w:p>
      <w:pPr>
        <w:pStyle w:val="000016"/>
      </w:pPr>
      <w:r>
        <w:rPr>
          <w:rFonts w:hint="eastAsia"/>
          <w:b w:val="1"/>
          <w:bCs w:val="1"/>
        </w:rPr>
        <w:t>数据库位置</w:t>
      </w:r>
      <w:r>
        <w:rPr>
          <w:rFonts w:hint="eastAsia"/>
        </w:rPr>
        <w:t>：</w:t>
      </w:r>
      <w:r>
        <w:rPr>
          <w:rStyle w:val="000040"/>
        </w:rPr>
        <w:t>data/agent/memories/mnemopi/mnemopi.db</w:t>
      </w:r>
      <w:r>
        <w:rPr>
          <w:rFonts w:hint="eastAsia"/>
        </w:rPr>
        <w:t>（全局</w:t>
      </w:r>
      <w:r>
        <w:t xml:space="preserve"> </w:t>
      </w:r>
      <w:r>
        <w:rPr>
          <w:rFonts w:hint="eastAsia"/>
        </w:rPr>
        <w:t>bank），项目</w:t>
      </w:r>
      <w:r>
        <w:t xml:space="preserve"> bank </w:t>
      </w:r>
      <w:r>
        <w:rPr>
          <w:rFonts w:hint="eastAsia"/>
        </w:rPr>
        <w:t>在</w:t>
      </w:r>
      <w:r>
        <w:t xml:space="preserve"> </w:t>
      </w:r>
      <w:r>
        <w:rPr>
          <w:rStyle w:val="000040"/>
        </w:rPr>
        <w:t>banks/</w:t>
      </w:r>
      <w:r>
        <w:t xml:space="preserve"> </w:t>
      </w:r>
      <w:r>
        <w:rPr>
          <w:rFonts w:hint="eastAsia"/>
        </w:rPr>
        <w:t>子目录。</w:t>
      </w:r>
    </w:p>
    <w:p>
      <w:pPr>
        <w:pStyle w:val="000026"/>
      </w:pPr>
      <w:bookmarkEnd w:id="5"/>
      <w:bookmarkStart w:id="6" w:name="l3-projectmd-自动脚手架扩展-v62"/>
      <w:r>
        <w:t xml:space="preserve">L3 PROJECT.md </w:t>
      </w:r>
      <w:r>
        <w:rPr>
          <w:rFonts w:hint="eastAsia"/>
        </w:rPr>
        <w:t>自动脚手架（扩展</w:t>
      </w:r>
      <w:r>
        <w:t xml:space="preserve"> </w:t>
      </w:r>
      <w:r>
        <w:rPr>
          <w:rFonts w:hint="eastAsia"/>
        </w:rPr>
        <w:t>v6.2）</w:t>
      </w:r>
    </w:p>
    <w:p>
      <w:pPr>
        <w:pStyle w:val="000016"/>
      </w:pPr>
      <w:r>
        <w:rPr>
          <w:rStyle w:val="000040"/>
        </w:rPr>
        <w:t>before_agent_start</w:t>
      </w:r>
      <w:r>
        <w:t xml:space="preserve"> hook </w:t>
      </w:r>
      <w:r>
        <w:rPr>
          <w:rFonts w:hint="eastAsia"/>
        </w:rPr>
        <w:t>检测到项目根目录首次对话时，自动生成</w:t>
      </w:r>
      <w:r>
        <w:t xml:space="preserve"> </w:t>
      </w:r>
      <w:r>
        <w:rPr>
          <w:rStyle w:val="000040"/>
        </w:rPr>
        <w:t>PROJECT.md</w:t>
      </w:r>
      <w:r>
        <w:t xml:space="preserve"> </w:t>
      </w:r>
      <w:r>
        <w:rPr>
          <w:rFonts w:hint="eastAsia"/>
        </w:rPr>
        <w:t>脚手架并确定性注入</w:t>
      </w:r>
      <w:r>
        <w:t xml:space="preserve"> system </w:t>
      </w:r>
      <w:r>
        <w:rPr>
          <w:rFonts w:hint="eastAsia"/>
        </w:rPr>
        <w:t>prompt——不依赖语义召回，保证纲领每轮必达。</w:t>
      </w:r>
    </w:p>
    <w:p>
      <w:pPr>
        <w:pStyle w:val="000026"/>
      </w:pPr>
      <w:bookmarkEnd w:id="6"/>
      <w:bookmarkStart w:id="7" w:name="l5-gap-fill-断片补救"/>
      <w:r>
        <w:t>压缩摘要（替代 gap-fill · 2026-08-05 废弃）</w:t>
      </w:r>
    </w:p>
    <w:p>
      <w:pPr>
        <w:pStyle w:val="000016"/>
      </w:pPr>
      <w:r>
        <w:t>session.compacting hook 触发压缩路由（4 级）：</w:t>
      </w:r>
    </w:p>
    <w:p>
      <w:pPr>
        <w:pStyle w:val="000017"/>
        <w:numPr>
          <w:ilvl w:val="0"/>
          <w:numId w:val="2"/>
        </w:numPr>
      </w:pPr>
      <w:r>
        <w:t>① 本地视觉 snapcompact：离线 VLM 对多模态上下文做视觉压缩</w:t>
      </w:r>
    </w:p>
    <w:p>
      <w:pPr>
        <w:pStyle w:val="000017"/>
        <w:numPr>
          <w:ilvl w:val="0"/>
          <w:numId w:val="2"/>
        </w:numPr>
      </w:pPr>
      <w:r>
        <w:t>② 主模型视觉 snapcompact：主模型对截图做视觉压缩</w:t>
      </w:r>
    </w:p>
    <w:p>
      <w:pPr>
        <w:pStyle w:val="000017"/>
        <w:numPr>
          <w:ilvl w:val="0"/>
          <w:numId w:val="2"/>
        </w:numPr>
      </w:pPr>
      <w:r>
        <w:t>③ 旁路结构化总结：旁路模型（env &gt; bypass-model.json &gt; config）生成 9 段摘要，messageToParts 提取工具调用/结果语义级保留</w:t>
      </w:r>
    </w:p>
    <w:p>
      <w:pPr>
        <w:pStyle w:val="000017"/>
        <w:numPr>
          <w:ilvl w:val="0"/>
          <w:numId w:val="2"/>
        </w:numPr>
      </w:pPr>
      <w:r>
        <w:t>④ 内核自压兜底：旁路不可达/失败 → 返回 undefined，内核 LLM 摘要；摘要落盘 data/agent/last-compact-summary.md</w:t>
      </w:r>
    </w:p>
    <w:p>
      <w:pPr>
        <w:pStyle w:val="000034"/>
      </w:pPr>
      <w:r>
        <w:t>gap-fill 已于 2026-08-05 从扩展层彻底移除（grep 无残留），其承担的对话连续性现由 ③ 旁路结构化总结覆盖；Mnemopi recall 不存工具细节，工具连续性由 ③ 摘要语义级保留接手。</w:t>
      </w:r>
    </w:p>
    <w:p>
      <w:pPr>
        <w:pStyle w:val="000026"/>
      </w:pPr>
      <w:bookmarkEnd w:id="7"/>
      <w:bookmarkStart w:id="8" w:name="写入路由规则"/>
      <w:r>
        <w:rPr>
          <w:rFonts w:hint="eastAsia"/>
        </w:rPr>
        <w:t>写入路由规则</w:t>
      </w:r>
    </w:p>
    <w:tbl>
      <w:tblPr>
        <w:tblStyle w:val="000037"/>
        <w:tblW w:w="0" w:type="auto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1"/>
        </w:trPr>
        <w:tc>
          <w:tcPr/>
          <w:p>
            <w:pPr>
              <w:pStyle w:val="000017"/>
            </w:pPr>
            <w:r>
              <w:rPr>
                <w:rFonts w:hint="eastAsia"/>
              </w:rPr>
              <w:t>用户说的话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写入位置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Fonts w:hint="eastAsia"/>
              </w:rPr>
              <w:t>"这个项目必须/不能</w:t>
            </w:r>
            <w:r>
              <w:t xml:space="preserve"> xxx"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PROJECT.md（铁律）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Fonts w:hint="eastAsia"/>
              </w:rPr>
              <w:t>"记录到项目记忆"</w:t>
            </w:r>
          </w:p>
        </w:tc>
        <w:tc>
          <w:tcPr/>
          <w:p>
            <w:pPr>
              <w:pStyle w:val="000017"/>
            </w:pPr>
            <w:r>
              <w:t>PROJECT.md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Fonts w:hint="eastAsia"/>
              </w:rPr>
              <w:t>项目目标/里程碑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PROJECT.md（非必要不写）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Fonts w:hint="eastAsia"/>
              </w:rPr>
              <w:t>"以后你都必须/不能</w:t>
            </w:r>
            <w:r>
              <w:t xml:space="preserve"> xxx"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USER.md（跨项目偏好）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Fonts w:hint="eastAsia"/>
              </w:rPr>
              <w:t>其他（踩坑/决策/进度）</w:t>
            </w:r>
          </w:p>
        </w:tc>
        <w:tc>
          <w:tcPr/>
          <w:p>
            <w:pPr>
              <w:pStyle w:val="000017"/>
            </w:pPr>
            <w:r>
              <w:t xml:space="preserve">mnemopi </w:t>
            </w:r>
            <w:r>
              <w:rPr>
                <w:rFonts w:hint="eastAsia"/>
              </w:rPr>
              <w:t>自动积累</w:t>
            </w:r>
          </w:p>
        </w:tc>
      </w:tr>
    </w:tbl>
    <w:p>
      <w:r>
        <w:pict>
          <v:rect style="width:0;height:1.5pt" o:hr="t" o:hrstd="t" o:hralign="center"/>
        </w:pict>
      </w:r>
    </w:p>
    <w:p>
      <w:pPr>
        <w:pStyle w:val="000024"/>
      </w:pPr>
      <w:bookmarkEnd w:id="8"/>
      <w:bookmarkEnd w:id="4"/>
      <w:bookmarkStart w:id="9" w:name="四三重约束机制"/>
      <w:r>
        <w:rPr>
          <w:rFonts w:hint="eastAsia"/>
        </w:rPr>
        <w:t>四、三重约束机制</w:t>
      </w:r>
    </w:p>
    <w:p>
      <w:pPr>
        <w:pStyle w:val="000045"/>
      </w:pPr>
      <w:r>
        <w:rPr>
          <w:rStyle w:val="000040"/>
          <w:rFonts w:hint="eastAsia"/>
        </w:rPr>
        <w:t>第一重：TTSR</w:t>
      </w:r>
      <w:r>
        <w:rPr>
          <w:rStyle w:val="000040"/>
        </w:rPr>
        <w:t xml:space="preserve"> </w:t>
      </w:r>
      <w:r>
        <w:rPr>
          <w:rStyle w:val="000040"/>
          <w:rFonts w:hint="eastAsia"/>
        </w:rPr>
        <w:t>流式规则（零</w:t>
      </w:r>
      <w:r>
        <w:rPr>
          <w:rStyle w:val="000040"/>
        </w:rPr>
        <w:t xml:space="preserve"> Context </w:t>
      </w:r>
      <w:r>
        <w:rPr>
          <w:rStyle w:val="000040"/>
          <w:rFonts w:hint="eastAsia"/>
        </w:rPr>
        <w:t>成本）</w:t>
      </w:r>
      <w:r>
        <w:br w:type="textWrapping"/>
      </w:r>
      <w:r>
        <w:rPr>
          <w:rStyle w:val="000040"/>
        </w:rPr>
        <w:t xml:space="preserve">  data/agent/rules/*.md — 13 </w:t>
      </w:r>
      <w:r>
        <w:rPr>
          <w:rStyle w:val="000040"/>
          <w:rFonts w:hint="eastAsia"/>
        </w:rPr>
        <w:t>条</w:t>
      </w:r>
      <w:r>
        <w:br w:type="textWrapping"/>
      </w:r>
      <w:r>
        <w:rPr>
          <w:rStyle w:val="000040"/>
        </w:rPr>
        <w:t xml:space="preserve">  </w:t>
      </w:r>
      <w:r>
        <w:rPr>
          <w:rStyle w:val="000040"/>
          <w:rFonts w:hint="eastAsia"/>
        </w:rPr>
        <w:t>模型输出时实时正则匹配，违规立即拦截，不占</w:t>
      </w:r>
      <w:r>
        <w:rPr>
          <w:rStyle w:val="000040"/>
        </w:rPr>
        <w:t xml:space="preserve"> token</w:t>
      </w:r>
      <w:r>
        <w:br w:type="textWrapping"/>
      </w:r>
      <w:r>
        <w:br w:type="textWrapping"/>
      </w:r>
      <w:r>
        <w:rPr>
          <w:rStyle w:val="000040"/>
          <w:rFonts w:hint="eastAsia"/>
        </w:rPr>
        <w:t>第二重：before_agent_start</w:t>
      </w:r>
      <w:r>
        <w:rPr>
          <w:rStyle w:val="000040"/>
        </w:rPr>
        <w:t xml:space="preserve"> </w:t>
      </w:r>
      <w:r>
        <w:rPr>
          <w:rStyle w:val="000040"/>
          <w:rFonts w:hint="eastAsia"/>
        </w:rPr>
        <w:t>Hook（语义约束）</w:t>
      </w:r>
      <w:r>
        <w:br w:type="textWrapping"/>
      </w:r>
      <w:r>
        <w:rPr>
          <w:rStyle w:val="000040"/>
        </w:rPr>
        <w:t xml:space="preserve">  data/memory/constraints-inject.md</w:t>
      </w:r>
      <w:r>
        <w:br w:type="textWrapping"/>
      </w:r>
      <w:r>
        <w:rPr>
          <w:rStyle w:val="000040"/>
        </w:rPr>
        <w:t xml:space="preserve">  </w:t>
      </w:r>
      <w:r>
        <w:rPr>
          <w:rStyle w:val="000040"/>
          <w:rFonts w:hint="eastAsia"/>
        </w:rPr>
        <w:t>注入</w:t>
      </w:r>
      <w:r>
        <w:rPr>
          <w:rStyle w:val="000040"/>
        </w:rPr>
        <w:t xml:space="preserve"> system prompt </w:t>
      </w:r>
      <w:r>
        <w:rPr>
          <w:rStyle w:val="000040"/>
          <w:rFonts w:hint="eastAsia"/>
        </w:rPr>
        <w:t>前缀：读文件规范</w:t>
      </w:r>
      <w:r>
        <w:rPr>
          <w:rStyle w:val="000040"/>
        </w:rPr>
        <w:t xml:space="preserve"> / </w:t>
      </w:r>
      <w:r>
        <w:rPr>
          <w:rStyle w:val="000040"/>
          <w:rFonts w:hint="eastAsia"/>
        </w:rPr>
        <w:t>任务计划</w:t>
      </w:r>
      <w:r>
        <w:rPr>
          <w:rStyle w:val="000040"/>
        </w:rPr>
        <w:t xml:space="preserve"> / </w:t>
      </w:r>
      <w:r>
        <w:rPr>
          <w:rStyle w:val="000040"/>
          <w:rFonts w:hint="eastAsia"/>
        </w:rPr>
        <w:t>3次失败换方法</w:t>
      </w:r>
      <w:r>
        <w:rPr>
          <w:rStyle w:val="000040"/>
        </w:rPr>
        <w:t xml:space="preserve"> / skill </w:t>
      </w:r>
      <w:r>
        <w:rPr>
          <w:rStyle w:val="000040"/>
          <w:rFonts w:hint="eastAsia"/>
        </w:rPr>
        <w:t>铁律</w:t>
      </w:r>
      <w:r>
        <w:br w:type="textWrapping"/>
      </w:r>
      <w:r>
        <w:br w:type="textWrapping"/>
      </w:r>
      <w:r>
        <w:rPr>
          <w:rStyle w:val="000040"/>
          <w:rFonts w:hint="eastAsia"/>
        </w:rPr>
        <w:t>第三重：tool_call</w:t>
      </w:r>
      <w:r>
        <w:rPr>
          <w:rStyle w:val="000040"/>
        </w:rPr>
        <w:t xml:space="preserve"> </w:t>
      </w:r>
      <w:r>
        <w:rPr>
          <w:rStyle w:val="000040"/>
          <w:rFonts w:hint="eastAsia"/>
        </w:rPr>
        <w:t>Hook（危险操作拦截</w:t>
      </w:r>
      <w:r>
        <w:rPr>
          <w:rStyle w:val="000040"/>
        </w:rPr>
        <w:t xml:space="preserve"> + </w:t>
      </w:r>
      <w:r>
        <w:rPr>
          <w:rStyle w:val="000040"/>
          <w:rFonts w:hint="eastAsia"/>
        </w:rPr>
        <w:t>熔断）</w:t>
      </w:r>
      <w:r>
        <w:br w:type="textWrapping"/>
      </w:r>
      <w:r>
        <w:rPr>
          <w:rStyle w:val="000040"/>
        </w:rPr>
        <w:t xml:space="preserve">  </w:t>
      </w:r>
      <w:r>
        <w:rPr>
          <w:rStyle w:val="000040"/>
          <w:rFonts w:hint="eastAsia"/>
        </w:rPr>
        <w:t>危险路径</w:t>
      </w:r>
      <w:r>
        <w:rPr>
          <w:rStyle w:val="000040"/>
        </w:rPr>
        <w:t xml:space="preserve"> / </w:t>
      </w:r>
      <w:r>
        <w:rPr>
          <w:rStyle w:val="000040"/>
          <w:rFonts w:hint="eastAsia"/>
        </w:rPr>
        <w:t>配置文件自改</w:t>
      </w:r>
      <w:r>
        <w:rPr>
          <w:rStyle w:val="000040"/>
        </w:rPr>
        <w:t xml:space="preserve"> / </w:t>
      </w:r>
      <w:r>
        <w:rPr>
          <w:rStyle w:val="000040"/>
          <w:rFonts w:hint="eastAsia"/>
        </w:rPr>
        <w:t>密钥文件读取</w:t>
      </w:r>
      <w:r>
        <w:rPr>
          <w:rStyle w:val="000040"/>
        </w:rPr>
        <w:t xml:space="preserve"> / workspace </w:t>
      </w:r>
      <w:r>
        <w:rPr>
          <w:rStyle w:val="000040"/>
          <w:rFonts w:hint="eastAsia"/>
        </w:rPr>
        <w:t>根新建目录</w:t>
      </w:r>
      <w:r>
        <w:br w:type="textWrapping"/>
      </w:r>
      <w:r>
        <w:rPr>
          <w:rStyle w:val="000040"/>
        </w:rPr>
        <w:t xml:space="preserve">  / </w:t>
      </w:r>
      <w:r>
        <w:rPr>
          <w:rStyle w:val="000040"/>
          <w:rFonts w:hint="eastAsia"/>
        </w:rPr>
        <w:t>反斜杠路径纠正</w:t>
      </w:r>
      <w:r>
        <w:rPr>
          <w:rStyle w:val="000040"/>
        </w:rPr>
        <w:t xml:space="preserve"> / </w:t>
      </w:r>
      <w:r>
        <w:rPr>
          <w:rStyle w:val="000040"/>
          <w:rFonts w:hint="eastAsia"/>
        </w:rPr>
        <w:t>技能强制加载</w:t>
      </w:r>
      <w:r>
        <w:rPr>
          <w:rStyle w:val="000040"/>
        </w:rPr>
        <w:t xml:space="preserve"> / </w:t>
      </w:r>
      <w:r>
        <w:rPr>
          <w:rStyle w:val="000040"/>
          <w:rFonts w:hint="eastAsia"/>
        </w:rPr>
        <w:t>内联</w:t>
      </w:r>
      <w:r>
        <w:rPr>
          <w:rStyle w:val="000040"/>
        </w:rPr>
        <w:t xml:space="preserve"> pyautogui </w:t>
      </w:r>
      <w:r>
        <w:rPr>
          <w:rStyle w:val="000040"/>
          <w:rFonts w:hint="eastAsia"/>
        </w:rPr>
        <w:t>拦截</w:t>
      </w:r>
      <w:r>
        <w:rPr>
          <w:rStyle w:val="000040"/>
        </w:rPr>
        <w:t xml:space="preserve"> / </w:t>
      </w:r>
      <w:r>
        <w:rPr>
          <w:rStyle w:val="000040"/>
          <w:rFonts w:hint="eastAsia"/>
        </w:rPr>
        <w:t>静默工具调用检测</w:t>
      </w:r>
    </w:p>
    <w:p>
      <w:pPr>
        <w:pStyle w:val="000026"/>
      </w:pPr>
      <w:bookmarkStart w:id="10" w:name="ttsr-规则清单13-条"/>
      <w:r>
        <w:t xml:space="preserve">TTSR </w:t>
      </w:r>
      <w:r>
        <w:rPr>
          <w:rFonts w:hint="eastAsia"/>
        </w:rPr>
        <w:t>规则清单（13</w:t>
      </w:r>
      <w:r>
        <w:t xml:space="preserve"> </w:t>
      </w:r>
      <w:r>
        <w:rPr>
          <w:rFonts w:hint="eastAsia"/>
        </w:rPr>
        <w:t>条）</w:t>
      </w:r>
    </w:p>
    <w:tbl>
      <w:tblPr>
        <w:tblStyle w:val="000037"/>
        <w:tblW w:w="0" w:type="auto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1"/>
        </w:trPr>
        <w:tc>
          <w:tcPr/>
          <w:p>
            <w:pPr>
              <w:pStyle w:val="000017"/>
            </w:pPr>
            <w:r>
              <w:rPr>
                <w:rFonts w:hint="eastAsia"/>
              </w:rPr>
              <w:t>规则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拦截行为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no-bare-codeblock.md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代码块必须标注语言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no-filler-opening.md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禁止废话开头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no-xml-toolcall.md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禁止</w:t>
            </w:r>
            <w:r>
              <w:t xml:space="preserve"> XML </w:t>
            </w:r>
            <w:r>
              <w:rPr>
                <w:rFonts w:hint="eastAsia"/>
              </w:rPr>
              <w:t>格式调用工具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no-md-filepath-link.md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禁止链接包装文件路径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no-hardcoded-secrets.md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禁止硬编码密钥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no-git-add-all.md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禁止</w:t>
            </w:r>
            <w:r>
              <w:t xml:space="preserve"> </w:t>
            </w:r>
            <w:r>
              <w:rPr>
                <w:rStyle w:val="000040"/>
              </w:rPr>
              <w:t>git add -A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no-git-push-force.md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禁止</w:t>
            </w:r>
            <w:r>
              <w:t xml:space="preserve"> </w:t>
            </w:r>
            <w:r>
              <w:rPr>
                <w:rStyle w:val="000040"/>
              </w:rPr>
              <w:t>git push --force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cwd-file-placement.md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文件必须放在项目目录内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chinese-punctuation.md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中文标点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tool-call-commentary.md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禁止工具调用废话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intermediate-files-to-temp.md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中间文件落</w:t>
            </w:r>
            <w:r>
              <w:t xml:space="preserve"> </w:t>
            </w:r>
            <w:r>
              <w:rPr>
                <w:rFonts w:hint="eastAsia"/>
              </w:rPr>
              <w:t>temp，不污染项目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no-direct-mnemopi-inspection.md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禁止直接翻</w:t>
            </w:r>
            <w:r>
              <w:t xml:space="preserve"> mnemopi </w:t>
            </w:r>
            <w:r>
              <w:rPr>
                <w:rFonts w:hint="eastAsia"/>
              </w:rPr>
              <w:t>数据库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no-repeated-tool-calls.md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禁止相同参数重复调工具</w:t>
            </w:r>
          </w:p>
        </w:tc>
      </w:tr>
    </w:tbl>
    <w:p>
      <w:pPr>
        <w:pStyle w:val="000026"/>
      </w:pPr>
      <w:bookmarkEnd w:id="10"/>
      <w:bookmarkStart w:id="11" w:name="扩展-hook-清单6-个"/>
      <w:r>
        <w:rPr>
          <w:rFonts w:hint="eastAsia"/>
        </w:rPr>
        <w:t>扩展</w:t>
      </w:r>
      <w:r>
        <w:t xml:space="preserve"> Hook </w:t>
      </w:r>
      <w:r>
        <w:rPr>
          <w:rFonts w:hint="eastAsia"/>
        </w:rPr>
        <w:t>清单（6</w:t>
      </w:r>
      <w:r>
        <w:t xml:space="preserve"> </w:t>
      </w:r>
      <w:r>
        <w:rPr>
          <w:rFonts w:hint="eastAsia"/>
        </w:rPr>
        <w:t>个）</w:t>
      </w:r>
    </w:p>
    <w:tbl>
      <w:tblPr>
        <w:tblStyle w:val="000037"/>
        <w:tblW w:w="0" w:type="auto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1"/>
        </w:trPr>
        <w:tc>
          <w:tcPr/>
          <w:p>
            <w:pPr>
              <w:pStyle w:val="000017"/>
            </w:pPr>
            <w:r>
              <w:t>#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事件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功能</w:t>
            </w:r>
          </w:p>
        </w:tc>
      </w:tr>
      <w:tr>
        <w:trPr/>
        <w:tc>
          <w:tcPr/>
          <w:p>
            <w:pPr>
              <w:pStyle w:val="000017"/>
            </w:pPr>
            <w:r>
              <w:t>0</w:t>
            </w:r>
          </w:p>
        </w:tc>
        <w:tc>
          <w:tcPr/>
          <w:p>
            <w:pPr>
              <w:pStyle w:val="000017"/>
            </w:pPr>
            <w:r>
              <w:rPr>
                <w:rStyle w:val="000040"/>
              </w:rPr>
              <w:t>session_start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移除</w:t>
            </w:r>
            <w:r>
              <w:t xml:space="preserve"> eval/hub </w:t>
            </w:r>
            <w:r>
              <w:rPr>
                <w:rFonts w:hint="eastAsia"/>
              </w:rPr>
              <w:t>工具</w:t>
            </w:r>
          </w:p>
        </w:tc>
      </w:tr>
      <w:tr>
        <w:trPr/>
        <w:tc>
          <w:tcPr/>
          <w:p>
            <w:pPr>
              <w:pStyle w:val="000017"/>
            </w:pPr>
            <w:r>
              <w:t>1</w:t>
            </w:r>
          </w:p>
        </w:tc>
        <w:tc>
          <w:tcPr/>
          <w:p>
            <w:pPr>
              <w:pStyle w:val="000017"/>
            </w:pPr>
            <w:r>
              <w:rPr>
                <w:rStyle w:val="000040"/>
              </w:rPr>
              <w:t>before_agent_start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注入</w:t>
            </w:r>
            <w:r>
              <w:t xml:space="preserve"> USER.md + </w:t>
            </w:r>
            <w:r>
              <w:rPr>
                <w:rFonts w:hint="eastAsia"/>
              </w:rPr>
              <w:t>PROJECT.md（含脚手架生成）+</w:t>
            </w:r>
            <w:r>
              <w:t xml:space="preserve"> </w:t>
            </w:r>
            <w:r>
              <w:rPr>
                <w:rFonts w:hint="eastAsia"/>
              </w:rPr>
              <w:t>静默计数重置</w:t>
            </w:r>
          </w:p>
        </w:tc>
      </w:tr>
      <w:tr>
        <w:trPr/>
        <w:tc>
          <w:tcPr/>
          <w:p>
            <w:pPr>
              <w:pStyle w:val="000017"/>
            </w:pPr>
            <w:r>
              <w:t>2</w:t>
            </w:r>
          </w:p>
        </w:tc>
        <w:tc>
          <w:tcPr/>
          <w:p>
            <w:pPr>
              <w:pStyle w:val="000017"/>
            </w:pPr>
            <w:r>
              <w:rPr>
                <w:rStyle w:val="000040"/>
              </w:rPr>
              <w:t>tool_call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危险拦截</w:t>
            </w:r>
            <w:r>
              <w:t xml:space="preserve"> + </w:t>
            </w:r>
            <w:r>
              <w:rPr>
                <w:rFonts w:hint="eastAsia"/>
              </w:rPr>
              <w:t>熔断（连续</w:t>
            </w:r>
            <w:r>
              <w:t xml:space="preserve"> block 3 </w:t>
            </w:r>
            <w:r>
              <w:rPr>
                <w:rFonts w:hint="eastAsia"/>
              </w:rPr>
              <w:t>次强制终止）+</w:t>
            </w:r>
            <w:r>
              <w:t xml:space="preserve"> </w:t>
            </w:r>
            <w:r>
              <w:rPr>
                <w:rFonts w:hint="eastAsia"/>
              </w:rPr>
              <w:t>技能强制</w:t>
            </w:r>
            <w:r>
              <w:t xml:space="preserve"> + </w:t>
            </w:r>
            <w:r>
              <w:rPr>
                <w:rFonts w:hint="eastAsia"/>
              </w:rPr>
              <w:t>静默检测</w:t>
            </w:r>
          </w:p>
        </w:tc>
      </w:tr>
      <w:tr>
        <w:trPr/>
        <w:tc>
          <w:tcPr/>
          <w:p>
            <w:pPr>
              <w:pStyle w:val="000017"/>
            </w:pPr>
            <w:r>
              <w:t>3</w:t>
            </w:r>
          </w:p>
        </w:tc>
        <w:tc>
          <w:tcPr/>
          <w:p>
            <w:pPr>
              <w:pStyle w:val="000017"/>
            </w:pPr>
            <w:r>
              <w:rPr>
                <w:rStyle w:val="000040"/>
              </w:rPr>
              <w:t>session.compacting</w:t>
            </w:r>
          </w:p>
        </w:tc>
        <w:tc>
          <w:tcPr/>
          <w:p>
            <w:pPr>
              <w:pStyle w:val="000017"/>
            </w:pPr>
            <w:r>
              <w:t>压缩路由：①本地视觉→②主模型视觉→③旁路结构化总结→④内核自压兜底（gap-fill 已废弃）</w:t>
            </w:r>
          </w:p>
        </w:tc>
      </w:tr>
      <w:tr>
        <w:trPr/>
        <w:tc>
          <w:tcPr/>
          <w:p>
            <w:pPr>
              <w:pStyle w:val="000017"/>
            </w:pPr>
            <w:r>
              <w:t>4</w:t>
            </w:r>
          </w:p>
        </w:tc>
        <w:tc>
          <w:tcPr/>
          <w:p>
            <w:pPr>
              <w:pStyle w:val="000017"/>
            </w:pPr>
            <w:r>
              <w:rPr>
                <w:rStyle w:val="000040"/>
              </w:rPr>
              <w:t>session_stop</w:t>
            </w:r>
          </w:p>
        </w:tc>
        <w:tc>
          <w:tcPr/>
          <w:p>
            <w:pPr>
              <w:pStyle w:val="000017"/>
            </w:pPr>
            <w:r>
              <w:t xml:space="preserve">error </w:t>
            </w:r>
            <w:r>
              <w:rPr>
                <w:rFonts w:hint="eastAsia"/>
              </w:rPr>
              <w:t>续行（最多一次，5</w:t>
            </w:r>
            <w:r>
              <w:t xml:space="preserve"> </w:t>
            </w:r>
            <w:r>
              <w:rPr>
                <w:rFonts w:hint="eastAsia"/>
              </w:rPr>
              <w:t>秒延迟）</w:t>
            </w:r>
          </w:p>
        </w:tc>
      </w:tr>
      <w:tr>
        <w:trPr/>
        <w:tc>
          <w:tcPr/>
          <w:p>
            <w:pPr>
              <w:pStyle w:val="000017"/>
            </w:pPr>
            <w:r>
              <w:t>5</w:t>
            </w:r>
          </w:p>
        </w:tc>
        <w:tc>
          <w:tcPr/>
          <w:p>
            <w:pPr>
              <w:pStyle w:val="000017"/>
            </w:pPr>
            <w:r>
              <w:rPr>
                <w:rStyle w:val="000040"/>
              </w:rPr>
              <w:t>tool_result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审计日志（JSONL）</w:t>
            </w:r>
          </w:p>
        </w:tc>
      </w:tr>
    </w:tbl>
    <w:p>
      <w:pPr>
        <w:pStyle w:val="000014"/>
      </w:pPr>
      <w:r>
        <w:rPr>
          <w:rFonts w:hint="eastAsia"/>
          <w:b w:val="1"/>
          <w:bCs w:val="1"/>
        </w:rPr>
        <w:t>熔断机制</w:t>
      </w:r>
      <w:r>
        <w:rPr>
          <w:rFonts w:hint="eastAsia"/>
        </w:rPr>
        <w:t>：同一轮内被</w:t>
      </w:r>
      <w:r>
        <w:t xml:space="preserve"> </w:t>
      </w:r>
      <w:r>
        <w:rPr>
          <w:rStyle w:val="000040"/>
        </w:rPr>
        <w:t>block</w:t>
      </w:r>
      <w:r>
        <w:t xml:space="preserve"> </w:t>
      </w:r>
      <w:r>
        <w:rPr>
          <w:rFonts w:hint="eastAsia"/>
        </w:rPr>
        <w:t>累计</w:t>
      </w:r>
      <w:r>
        <w:t xml:space="preserve"> 3 </w:t>
      </w:r>
      <w:r>
        <w:rPr>
          <w:rFonts w:hint="eastAsia"/>
        </w:rPr>
        <w:t>次</w:t>
      </w:r>
      <w:r>
        <w:t xml:space="preserve"> → </w:t>
      </w:r>
      <w:r>
        <w:rPr>
          <w:rFonts w:hint="eastAsia"/>
        </w:rPr>
        <w:t>强制终止并要求换方法，防止弱模型反复重试撑爆</w:t>
      </w:r>
      <w:r>
        <w:rPr>
          <w:rFonts w:hint="eastAsia"/>
        </w:rPr>
        <w:t xml:space="preserve"> context。</w:t>
      </w:r>
    </w:p>
    <w:p>
      <w:pPr>
        <w:pStyle w:val="000014"/>
      </w:pPr>
      <w:r>
        <w:rPr>
          <w:rFonts w:hint="eastAsia"/>
          <w:b w:val="1"/>
          <w:bCs w:val="1"/>
        </w:rPr>
        <w:t>技能强制</w:t>
      </w:r>
      <w:r>
        <w:rPr>
          <w:rFonts w:hint="eastAsia"/>
        </w:rPr>
        <w:t>：调</w:t>
      </w:r>
      <w:r>
        <w:t xml:space="preserve"> </w:t>
      </w:r>
      <w:r>
        <w:rPr>
          <w:rStyle w:val="000040"/>
        </w:rPr>
        <w:t>comfy.py</w:t>
      </w:r>
      <w:r>
        <w:t xml:space="preserve"> / </w:t>
      </w:r>
      <w:r>
        <w:rPr>
          <w:rStyle w:val="000040"/>
        </w:rPr>
        <w:t>craftman.py</w:t>
      </w:r>
      <w:r>
        <w:t xml:space="preserve"> </w:t>
      </w:r>
      <w:r>
        <w:rPr>
          <w:rFonts w:hint="eastAsia"/>
        </w:rPr>
        <w:t>等技能脚本前，必须已</w:t>
      </w:r>
      <w:r>
        <w:t xml:space="preserve"> </w:t>
      </w:r>
      <w:r>
        <w:rPr>
          <w:rStyle w:val="000040"/>
        </w:rPr>
        <w:t>read skill://&lt;name&gt;</w:t>
      </w:r>
      <w:r>
        <w:t xml:space="preserve"> </w:t>
      </w:r>
      <w:r>
        <w:rPr>
          <w:rFonts w:hint="eastAsia"/>
        </w:rPr>
        <w:t>加载步骤且已用</w:t>
      </w:r>
      <w:r>
        <w:t xml:space="preserve"> </w:t>
      </w:r>
      <w:r>
        <w:rPr>
          <w:rStyle w:val="000040"/>
        </w:rPr>
        <w:t>ask</w:t>
      </w:r>
      <w:r>
        <w:t xml:space="preserve"> </w:t>
      </w:r>
      <w:r>
        <w:rPr>
          <w:rFonts w:hint="eastAsia"/>
        </w:rPr>
        <w:t>询问用户，否则</w:t>
      </w:r>
      <w:r>
        <w:rPr>
          <w:rFonts w:hint="eastAsia"/>
        </w:rPr>
        <w:t xml:space="preserve"> block。</w:t>
      </w:r>
    </w:p>
    <w:p>
      <w:pPr>
        <w:pStyle w:val="000014"/>
      </w:pPr>
      <w:r>
        <w:rPr>
          <w:b w:val="1"/>
          <w:bCs w:val="1"/>
        </w:rPr>
        <w:t xml:space="preserve">/omfg </w:t>
      </w:r>
      <w:r>
        <w:rPr>
          <w:rFonts w:hint="eastAsia"/>
          <w:b w:val="1"/>
          <w:bCs w:val="1"/>
        </w:rPr>
        <w:t>命令</w:t>
      </w:r>
      <w:r>
        <w:rPr>
          <w:rFonts w:hint="eastAsia"/>
        </w:rPr>
        <w:t>：</w:t>
      </w:r>
      <w:r>
        <w:rPr>
          <w:rStyle w:val="000040"/>
        </w:rPr>
        <w:t xml:space="preserve">/omfg </w:t>
      </w:r>
      <w:r>
        <w:rPr>
          <w:rStyle w:val="000040"/>
          <w:rFonts w:hint="eastAsia"/>
        </w:rPr>
        <w:t>&lt;抱怨&gt;</w:t>
      </w:r>
      <w:r>
        <w:t xml:space="preserve"> → Electron </w:t>
      </w:r>
      <w:r>
        <w:rPr>
          <w:rFonts w:hint="eastAsia"/>
        </w:rPr>
        <w:t>主进程拦截，模型生成</w:t>
      </w:r>
      <w:r>
        <w:t xml:space="preserve"> TTSR </w:t>
      </w:r>
      <w:r>
        <w:rPr>
          <w:rFonts w:hint="eastAsia"/>
        </w:rPr>
        <w:t>规则文件，即时生效。</w:t>
      </w:r>
    </w:p>
    <w:p>
      <w:r>
        <w:pict>
          <v:rect style="width:0;height:1.5pt" o:hr="t" o:hrstd="t" o:hralign="center"/>
        </w:pict>
      </w:r>
    </w:p>
    <w:p>
      <w:pPr>
        <w:pStyle w:val="000024"/>
      </w:pPr>
      <w:bookmarkEnd w:id="11"/>
      <w:bookmarkEnd w:id="9"/>
      <w:bookmarkStart w:id="12" w:name="五多实例管理tiffainstancemanager"/>
      <w:r>
        <w:rPr>
          <w:rFonts w:hint="eastAsia"/>
        </w:rPr>
        <w:t>五、多实例管理（TiffaInstanceManager）</w:t>
      </w:r>
    </w:p>
    <w:tbl>
      <w:tblPr>
        <w:tblStyle w:val="000037"/>
        <w:tblW w:w="0" w:type="auto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1"/>
        </w:trPr>
        <w:tc>
          <w:tcPr/>
          <w:p>
            <w:pPr>
              <w:pStyle w:val="000017"/>
            </w:pPr>
            <w:r>
              <w:rPr>
                <w:rFonts w:hint="eastAsia"/>
              </w:rPr>
              <w:t>参数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值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Fonts w:hint="eastAsia"/>
              </w:rPr>
              <w:t>最大实例数</w:t>
            </w:r>
          </w:p>
        </w:tc>
        <w:tc>
          <w:tcPr/>
          <w:p>
            <w:pPr>
              <w:pStyle w:val="000017"/>
            </w:pPr>
            <w:r>
              <w:rPr>
                <w:rStyle w:val="000040"/>
              </w:rPr>
              <w:t>MAX_INSTANCES = 8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Fonts w:hint="eastAsia"/>
              </w:rPr>
              <w:t>通信</w:t>
            </w:r>
          </w:p>
        </w:tc>
        <w:tc>
          <w:tcPr/>
          <w:p>
            <w:pPr>
              <w:pStyle w:val="000017"/>
            </w:pPr>
            <w:r>
              <w:t>JSONL over stdin/stdout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Fonts w:hint="eastAsia"/>
              </w:rPr>
              <w:t>就绪检测</w:t>
            </w:r>
          </w:p>
        </w:tc>
        <w:tc>
          <w:tcPr/>
          <w:p>
            <w:pPr>
              <w:pStyle w:val="000017"/>
            </w:pPr>
            <w:r>
              <w:t xml:space="preserve">100ms </w:t>
            </w:r>
            <w:r>
              <w:rPr>
                <w:rFonts w:hint="eastAsia"/>
              </w:rPr>
              <w:t>轮询，最长</w:t>
            </w:r>
            <w:r>
              <w:t xml:space="preserve"> 15 </w:t>
            </w:r>
            <w:r>
              <w:rPr>
                <w:rFonts w:hint="eastAsia"/>
              </w:rPr>
              <w:t>秒</w:t>
            </w:r>
          </w:p>
        </w:tc>
      </w:tr>
      <w:tr>
        <w:trPr/>
        <w:tc>
          <w:tcPr/>
          <w:p>
            <w:pPr>
              <w:pStyle w:val="000017"/>
            </w:pPr>
            <w:r>
              <w:t xml:space="preserve">LRU </w:t>
            </w:r>
            <w:r>
              <w:rPr>
                <w:rFonts w:hint="eastAsia"/>
              </w:rPr>
              <w:t>淘汰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淘汰</w:t>
            </w:r>
            <w:r>
              <w:t xml:space="preserve"> </w:t>
            </w:r>
            <w:r>
              <w:rPr>
                <w:rStyle w:val="000040"/>
              </w:rPr>
              <w:t>lastActiveTime</w:t>
            </w:r>
            <w:r>
              <w:t xml:space="preserve"> </w:t>
            </w:r>
            <w:r>
              <w:rPr>
                <w:rFonts w:hint="eastAsia"/>
              </w:rPr>
              <w:t>最久远且非</w:t>
            </w:r>
            <w:r>
              <w:t xml:space="preserve"> </w:t>
            </w:r>
            <w:r>
              <w:rPr>
                <w:rStyle w:val="000040"/>
              </w:rPr>
              <w:t>agentRunning</w:t>
            </w:r>
            <w:r>
              <w:t xml:space="preserve"> </w:t>
            </w:r>
            <w:r>
              <w:rPr>
                <w:rFonts w:hint="eastAsia"/>
              </w:rPr>
              <w:t>的实例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Fonts w:hint="eastAsia"/>
              </w:rPr>
              <w:t>崩溃重启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最多</w:t>
            </w:r>
            <w:r>
              <w:t xml:space="preserve"> 3 </w:t>
            </w:r>
            <w:r>
              <w:rPr>
                <w:rFonts w:hint="eastAsia"/>
              </w:rPr>
              <w:t>次（</w:t>
            </w:r>
            <w:r>
              <w:rPr>
                <w:rStyle w:val="000040"/>
              </w:rPr>
              <w:t>maxCrashRestart</w:t>
            </w:r>
            <w:r>
              <w:rPr>
                <w:rFonts w:hint="eastAsia"/>
              </w:rPr>
              <w:t>），延迟</w:t>
            </w:r>
            <w:r>
              <w:t xml:space="preserve"> 3 </w:t>
            </w:r>
            <w:r>
              <w:rPr>
                <w:rFonts w:hint="eastAsia"/>
              </w:rPr>
              <w:t>秒</w:t>
            </w:r>
          </w:p>
        </w:tc>
      </w:tr>
    </w:tbl>
    <w:p>
      <w:pPr>
        <w:pStyle w:val="000026"/>
      </w:pPr>
      <w:bookmarkStart w:id="13" w:name="生命周期修复要点2026-07-29p0"/>
      <w:r>
        <w:rPr>
          <w:rFonts w:hint="eastAsia"/>
        </w:rPr>
        <w:t>生命周期修复要点（2026-07-29，P0）</w:t>
      </w:r>
    </w:p>
    <w:p>
      <w:pPr>
        <w:pStyle w:val="000017"/>
        <w:numPr>
          <w:ilvl w:val="0"/>
          <w:numId w:val="3"/>
        </w:numPr>
      </w:pPr>
      <w:r>
        <w:rPr>
          <w:rFonts w:hint="eastAsia"/>
          <w:b w:val="1"/>
          <w:bCs w:val="1"/>
        </w:rPr>
        <w:t>重启实例不脱离</w:t>
      </w:r>
      <w:r>
        <w:rPr>
          <w:b w:val="1"/>
          <w:bCs w:val="1"/>
        </w:rPr>
        <w:t xml:space="preserve"> map</w:t>
      </w:r>
      <w:r>
        <w:rPr>
          <w:rFonts w:hint="eastAsia"/>
        </w:rPr>
        <w:t>：ready</w:t>
      </w:r>
      <w:r>
        <w:t xml:space="preserve"> </w:t>
      </w:r>
      <w:r>
        <w:rPr>
          <w:rFonts w:hint="eastAsia"/>
        </w:rPr>
        <w:t>轮询检测到进程退出时，若</w:t>
      </w:r>
      <w:r>
        <w:t xml:space="preserve"> </w:t>
      </w:r>
      <w:r>
        <w:rPr>
          <w:rStyle w:val="000040"/>
        </w:rPr>
        <w:t>willRestart</w:t>
      </w:r>
      <w:r>
        <w:rPr>
          <w:rFonts w:hint="eastAsia"/>
        </w:rPr>
        <w:t>（</w:t>
      </w:r>
      <w:r>
        <w:rPr>
          <w:rStyle w:val="000040"/>
        </w:rPr>
        <w:t>!userKilled &amp;&amp; crashCount &lt; max</w:t>
      </w:r>
      <w:r>
        <w:rPr>
          <w:rFonts w:hint="eastAsia"/>
        </w:rPr>
        <w:t>）则</w:t>
      </w:r>
      <w:r>
        <w:rPr>
          <w:rFonts w:hint="eastAsia"/>
          <w:b w:val="1"/>
          <w:bCs w:val="1"/>
        </w:rPr>
        <w:t>保留实例占位</w:t>
      </w:r>
      <w:r>
        <w:rPr>
          <w:rFonts w:hint="eastAsia"/>
        </w:rPr>
        <w:t>，不</w:t>
      </w:r>
      <w:r>
        <w:t xml:space="preserve"> </w:t>
      </w:r>
      <w:r>
        <w:rPr>
          <w:rStyle w:val="000040"/>
        </w:rPr>
        <w:t>instances.delete</w:t>
      </w:r>
      <w:r>
        <w:rPr>
          <w:rFonts w:hint="eastAsia"/>
        </w:rPr>
        <w:t>。否则</w:t>
      </w:r>
      <w:r>
        <w:t xml:space="preserve"> exit handler 3 </w:t>
      </w:r>
      <w:r>
        <w:rPr>
          <w:rFonts w:hint="eastAsia"/>
        </w:rPr>
        <w:t>秒后重建的进程会变成</w:t>
      </w:r>
      <w:r>
        <w:t xml:space="preserve"> renderer </w:t>
      </w:r>
      <w:r>
        <w:rPr>
          <w:rFonts w:hint="eastAsia"/>
        </w:rPr>
        <w:t>拿不到的孤儿（表现为「点了没反应」）。</w:t>
      </w:r>
    </w:p>
    <w:p>
      <w:pPr>
        <w:pStyle w:val="000017"/>
        <w:numPr>
          <w:ilvl w:val="0"/>
          <w:numId w:val="3"/>
        </w:numPr>
      </w:pPr>
      <w:r>
        <w:rPr>
          <w:rStyle w:val="000040"/>
          <w:b w:val="1"/>
          <w:bCs w:val="1"/>
        </w:rPr>
        <w:t>code === 0</w:t>
      </w:r>
      <w:r>
        <w:rPr>
          <w:b w:val="1"/>
          <w:bCs w:val="1"/>
        </w:rPr>
        <w:t xml:space="preserve"> </w:t>
      </w:r>
      <w:r>
        <w:rPr>
          <w:rFonts w:hint="eastAsia"/>
          <w:b w:val="1"/>
          <w:bCs w:val="1"/>
        </w:rPr>
        <w:t>也重启</w:t>
      </w:r>
      <w:r>
        <w:rPr>
          <w:rFonts w:hint="eastAsia"/>
        </w:rPr>
        <w:t>：</w:t>
      </w:r>
      <w:r>
        <w:rPr>
          <w:rStyle w:val="000040"/>
        </w:rPr>
        <w:t>shouldRestart</w:t>
      </w:r>
      <w:r>
        <w:t xml:space="preserve"> </w:t>
      </w:r>
      <w:r>
        <w:rPr>
          <w:rFonts w:hint="eastAsia"/>
        </w:rPr>
        <w:t>去掉</w:t>
      </w:r>
      <w:r>
        <w:t xml:space="preserve"> </w:t>
      </w:r>
      <w:r>
        <w:rPr>
          <w:rStyle w:val="000040"/>
        </w:rPr>
        <w:t>code !== 0</w:t>
      </w:r>
      <w:r>
        <w:t xml:space="preserve"> </w:t>
      </w:r>
      <w:r>
        <w:rPr>
          <w:rFonts w:hint="eastAsia"/>
        </w:rPr>
        <w:t>条件。常驻</w:t>
      </w:r>
      <w:r>
        <w:t xml:space="preserve"> CLI </w:t>
      </w:r>
      <w:r>
        <w:rPr>
          <w:rFonts w:hint="eastAsia"/>
        </w:rPr>
        <w:t>不应自行退出，任何非</w:t>
      </w:r>
      <w:r>
        <w:t xml:space="preserve"> </w:t>
      </w:r>
      <w:r>
        <w:rPr>
          <w:rStyle w:val="000040"/>
        </w:rPr>
        <w:t>userKilled</w:t>
      </w:r>
      <w:r>
        <w:t xml:space="preserve"> </w:t>
      </w:r>
      <w:r>
        <w:rPr>
          <w:rFonts w:hint="eastAsia"/>
        </w:rPr>
        <w:t>的退出都视为崩溃。</w:t>
      </w:r>
    </w:p>
    <w:p>
      <w:pPr>
        <w:pStyle w:val="000017"/>
        <w:numPr>
          <w:ilvl w:val="0"/>
          <w:numId w:val="3"/>
        </w:numPr>
      </w:pPr>
      <w:r>
        <w:rPr>
          <w:rFonts w:hint="eastAsia"/>
          <w:b w:val="1"/>
          <w:bCs w:val="1"/>
        </w:rPr>
        <w:t>切换会话先收尾</w:t>
      </w:r>
      <w:r>
        <w:rPr>
          <w:rFonts w:hint="eastAsia"/>
        </w:rPr>
        <w:t>：</w:t>
      </w:r>
      <w:r>
        <w:rPr>
          <w:rStyle w:val="000040"/>
        </w:rPr>
        <w:t>switchToSession</w:t>
      </w:r>
      <w:r>
        <w:t xml:space="preserve"> </w:t>
      </w:r>
      <w:r>
        <w:rPr>
          <w:rFonts w:hint="eastAsia"/>
        </w:rPr>
        <w:t>在切换前若</w:t>
      </w:r>
      <w:r>
        <w:t xml:space="preserve"> </w:t>
      </w:r>
      <w:r>
        <w:rPr>
          <w:rStyle w:val="000040"/>
        </w:rPr>
        <w:t>agentRunning</w:t>
      </w:r>
      <w:r>
        <w:t xml:space="preserve"> </w:t>
      </w:r>
      <w:r>
        <w:rPr>
          <w:rFonts w:hint="eastAsia"/>
        </w:rPr>
        <w:t>则</w:t>
      </w:r>
      <w:r>
        <w:t xml:space="preserve"> </w:t>
      </w:r>
      <w:r>
        <w:rPr>
          <w:rStyle w:val="000040"/>
        </w:rPr>
        <w:t>abort</w:t>
      </w:r>
      <w:r>
        <w:t xml:space="preserve"> + </w:t>
      </w:r>
      <w:r>
        <w:rPr>
          <w:rFonts w:hint="eastAsia"/>
        </w:rPr>
        <w:t>等</w:t>
      </w:r>
      <w:r>
        <w:t xml:space="preserve"> </w:t>
      </w:r>
      <w:r>
        <w:rPr>
          <w:rStyle w:val="000040"/>
        </w:rPr>
        <w:t>agent_end</w:t>
      </w:r>
      <w:r>
        <w:rPr>
          <w:rFonts w:hint="eastAsia"/>
        </w:rPr>
        <w:t>（3</w:t>
      </w:r>
      <w:r>
        <w:t xml:space="preserve"> </w:t>
      </w:r>
      <w:r>
        <w:rPr>
          <w:rFonts w:hint="eastAsia"/>
        </w:rPr>
        <w:t>秒超时兜底），避免</w:t>
      </w:r>
      <w:r>
        <w:t xml:space="preserve"> LRU </w:t>
      </w:r>
      <w:r>
        <w:rPr>
          <w:rStyle w:val="000040"/>
        </w:rPr>
        <w:t>taskkill /F /T</w:t>
      </w:r>
      <w:r>
        <w:t xml:space="preserve"> </w:t>
      </w:r>
      <w:r>
        <w:rPr>
          <w:rFonts w:hint="eastAsia"/>
        </w:rPr>
        <w:t>强杀丢失未写盘的</w:t>
      </w:r>
      <w:r>
        <w:rPr>
          <w:rFonts w:hint="eastAsia"/>
        </w:rPr>
        <w:t xml:space="preserve"> JSONL。</w:t>
      </w:r>
    </w:p>
    <w:p>
      <w:pPr>
        <w:pStyle w:val="000017"/>
        <w:numPr>
          <w:ilvl w:val="0"/>
          <w:numId w:val="3"/>
        </w:numPr>
      </w:pPr>
      <w:r>
        <w:rPr>
          <w:rStyle w:val="000040"/>
          <w:b w:val="1"/>
          <w:bCs w:val="1"/>
        </w:rPr>
        <w:t>activate</w:t>
      </w:r>
      <w:r>
        <w:rPr>
          <w:b w:val="1"/>
          <w:bCs w:val="1"/>
        </w:rPr>
        <w:t xml:space="preserve"> / </w:t>
      </w:r>
      <w:r>
        <w:rPr>
          <w:rStyle w:val="000040"/>
          <w:b w:val="1"/>
          <w:bCs w:val="1"/>
        </w:rPr>
        <w:t>activateSession</w:t>
      </w:r>
      <w:r>
        <w:rPr>
          <w:b w:val="1"/>
          <w:bCs w:val="1"/>
        </w:rPr>
        <w:t xml:space="preserve"> </w:t>
      </w:r>
      <w:r>
        <w:rPr>
          <w:rFonts w:hint="eastAsia"/>
          <w:b w:val="1"/>
          <w:bCs w:val="1"/>
        </w:rPr>
        <w:t>统一返回</w:t>
      </w:r>
      <w:r>
        <w:t xml:space="preserve"> </w:t>
      </w:r>
      <w:r>
        <w:rPr>
          <w:rStyle w:val="000040"/>
        </w:rPr>
        <w:t>{inst, ready}</w:t>
      </w:r>
      <w:r>
        <w:rPr>
          <w:rFonts w:hint="eastAsia"/>
        </w:rPr>
        <w:t>；复用分支若实例重启中则等待</w:t>
      </w:r>
      <w:r>
        <w:t xml:space="preserve"> </w:t>
      </w:r>
      <w:r>
        <w:rPr>
          <w:rFonts w:hint="eastAsia"/>
        </w:rPr>
        <w:t>ready（≤10</w:t>
      </w:r>
      <w:r>
        <w:t xml:space="preserve"> </w:t>
      </w:r>
      <w:r>
        <w:rPr>
          <w:rFonts w:hint="eastAsia"/>
        </w:rPr>
        <w:t>秒）。</w:t>
      </w:r>
    </w:p>
    <w:p>
      <w:pPr>
        <w:pStyle w:val="000034"/>
      </w:pPr>
      <w:r>
        <w:rPr>
          <w:rStyle w:val="000040"/>
        </w:rPr>
        <w:t>forceKill</w:t>
      </w:r>
      <w:r>
        <w:t xml:space="preserve"> </w:t>
      </w:r>
      <w:r>
        <w:rPr>
          <w:rFonts w:hint="eastAsia"/>
        </w:rPr>
        <w:t>是死代码（全仓库无调用）。旧文档里「stall</w:t>
      </w:r>
      <w:r>
        <w:t xml:space="preserve"> → forceKill </w:t>
      </w:r>
      <w:r>
        <w:rPr>
          <w:rFonts w:hint="eastAsia"/>
        </w:rPr>
        <w:t>升级」实际不存在，</w:t>
      </w:r>
      <w:r>
        <w:t xml:space="preserve"> stall </w:t>
      </w:r>
      <w:r>
        <w:rPr>
          <w:rFonts w:hint="eastAsia"/>
        </w:rPr>
        <w:t>检测只在</w:t>
      </w:r>
      <w:r>
        <w:t xml:space="preserve"> renderer </w:t>
      </w:r>
      <w:r>
        <w:rPr>
          <w:rFonts w:hint="eastAsia"/>
        </w:rPr>
        <w:t>侧做</w:t>
      </w:r>
      <w:r>
        <w:rPr>
          <w:rFonts w:hint="eastAsia"/>
        </w:rPr>
        <w:t xml:space="preserve"> abort。</w:t>
      </w:r>
    </w:p>
    <w:p>
      <w:pPr>
        <w:pStyle w:val="000026"/>
      </w:pPr>
      <w:bookmarkEnd w:id="13"/>
      <w:bookmarkStart w:id="14" w:name="会话删除--归档必须关实例"/>
      <w:r>
        <w:rPr>
          <w:rFonts w:hint="eastAsia"/>
        </w:rPr>
        <w:t>会话删除</w:t>
      </w:r>
      <w:r>
        <w:t xml:space="preserve"> / </w:t>
      </w:r>
      <w:r>
        <w:rPr>
          <w:rFonts w:hint="eastAsia"/>
        </w:rPr>
        <w:t>归档必须关实例</w:t>
      </w:r>
    </w:p>
    <w:p>
      <w:pPr>
        <w:pStyle w:val="000016"/>
      </w:pPr>
      <w:r>
        <w:rPr>
          <w:rStyle w:val="000040"/>
        </w:rPr>
        <w:t>sessions:deleteSession</w:t>
      </w:r>
      <w:r>
        <w:t xml:space="preserve"> / </w:t>
      </w:r>
      <w:r>
        <w:rPr>
          <w:rStyle w:val="000040"/>
        </w:rPr>
        <w:t>archiveSession</w:t>
      </w:r>
      <w:r>
        <w:t xml:space="preserve"> </w:t>
      </w:r>
      <w:r>
        <w:rPr>
          <w:rFonts w:hint="eastAsia"/>
        </w:rPr>
        <w:t>若只删文件不关实例，内核后续写盘会把</w:t>
      </w:r>
      <w:r>
        <w:t xml:space="preserve"> </w:t>
      </w:r>
      <w:r>
        <w:rPr>
          <w:rFonts w:hint="eastAsia"/>
        </w:rPr>
        <w:t>jsonl「复活」。</w:t>
      </w:r>
    </w:p>
    <w:p>
      <w:pPr>
        <w:pStyle w:val="000017"/>
        <w:numPr>
          <w:ilvl w:val="0"/>
          <w:numId w:val="4"/>
        </w:numPr>
      </w:pPr>
      <w:r>
        <w:t xml:space="preserve">main.js </w:t>
      </w:r>
      <w:r>
        <w:rPr>
          <w:rStyle w:val="000040"/>
        </w:rPr>
        <w:t>_closeInstancesForSessionFile()</w:t>
      </w:r>
      <w:r>
        <w:rPr>
          <w:rFonts w:hint="eastAsia"/>
        </w:rPr>
        <w:t>：按</w:t>
      </w:r>
      <w:r>
        <w:t xml:space="preserve"> </w:t>
      </w:r>
      <w:r>
        <w:rPr>
          <w:rStyle w:val="000040"/>
        </w:rPr>
        <w:t>sessionFilePath</w:t>
      </w:r>
      <w:r>
        <w:t xml:space="preserve"> </w:t>
      </w:r>
      <w:r>
        <w:rPr>
          <w:rFonts w:hint="eastAsia"/>
        </w:rPr>
        <w:t>或提取的</w:t>
      </w:r>
      <w:r>
        <w:t xml:space="preserve"> sessionId </w:t>
      </w:r>
      <w:r>
        <w:rPr>
          <w:rFonts w:hint="eastAsia"/>
        </w:rPr>
        <w:t>匹配</w:t>
      </w:r>
      <w:r>
        <w:t xml:space="preserve"> → </w:t>
      </w:r>
      <w:r>
        <w:rPr>
          <w:rStyle w:val="000040"/>
        </w:rPr>
        <w:t>inst.kill(true)</w:t>
      </w:r>
      <w:r>
        <w:t xml:space="preserve"> </w:t>
      </w:r>
      <w:r>
        <w:rPr>
          <w:rFonts w:hint="eastAsia"/>
        </w:rPr>
        <w:t>同步杀</w:t>
      </w:r>
      <w:r>
        <w:t xml:space="preserve"> + </w:t>
      </w:r>
      <w:r>
        <w:rPr>
          <w:rFonts w:hint="eastAsia"/>
        </w:rPr>
        <w:t>移出</w:t>
      </w:r>
      <w:r>
        <w:t xml:space="preserve"> map</w:t>
      </w:r>
    </w:p>
    <w:p>
      <w:pPr>
        <w:pStyle w:val="000017"/>
        <w:numPr>
          <w:ilvl w:val="0"/>
          <w:numId w:val="4"/>
        </w:numPr>
      </w:pPr>
      <w:r>
        <w:rPr>
          <w:rStyle w:val="000040"/>
        </w:rPr>
        <w:t>sessions:deleteSession</w:t>
      </w:r>
      <w:r>
        <w:t xml:space="preserve"> </w:t>
      </w:r>
      <w:r>
        <w:rPr>
          <w:rFonts w:hint="eastAsia"/>
        </w:rPr>
        <w:t>幂等（文件不存在也返回</w:t>
      </w:r>
      <w:r>
        <w:t xml:space="preserve"> </w:t>
      </w:r>
      <w:r>
        <w:rPr>
          <w:rFonts w:hint="eastAsia"/>
        </w:rPr>
        <w:t>success）</w:t>
      </w:r>
    </w:p>
    <w:p>
      <w:pPr>
        <w:pStyle w:val="000017"/>
        <w:numPr>
          <w:ilvl w:val="0"/>
          <w:numId w:val="4"/>
        </w:numPr>
      </w:pPr>
      <w:r>
        <w:rPr>
          <w:rFonts w:hint="eastAsia"/>
        </w:rPr>
        <w:t>前端</w:t>
      </w:r>
      <w:r>
        <w:t xml:space="preserve"> </w:t>
      </w:r>
      <w:r>
        <w:rPr>
          <w:rStyle w:val="000040"/>
        </w:rPr>
        <w:t>cleanupSessionMemory()</w:t>
      </w:r>
      <w:r>
        <w:t xml:space="preserve"> </w:t>
      </w:r>
      <w:r>
        <w:rPr>
          <w:rFonts w:hint="eastAsia"/>
        </w:rPr>
        <w:t>统一清理</w:t>
      </w:r>
      <w:r>
        <w:t xml:space="preserve"> sessionModelMap / agentRunning / </w:t>
      </w:r>
      <w:r>
        <w:rPr>
          <w:rFonts w:hint="eastAsia"/>
        </w:rPr>
        <w:t>消息缓存</w:t>
      </w:r>
      <w:r>
        <w:t xml:space="preserve"> / openTabs</w:t>
      </w:r>
    </w:p>
    <w:p>
      <w:pPr>
        <w:pStyle w:val="000016"/>
      </w:pPr>
      <w:r>
        <w:rPr>
          <w:rFonts w:hint="eastAsia"/>
          <w:b w:val="1"/>
          <w:bCs w:val="1"/>
        </w:rPr>
        <w:t>删除对话</w:t>
      </w:r>
      <w:r>
        <w:rPr>
          <w:b w:val="1"/>
          <w:bCs w:val="1"/>
        </w:rPr>
        <w:t xml:space="preserve"> = </w:t>
      </w:r>
      <w:r>
        <w:rPr>
          <w:rFonts w:hint="eastAsia"/>
          <w:b w:val="1"/>
          <w:bCs w:val="1"/>
        </w:rPr>
        <w:t>杀实例进程</w:t>
      </w:r>
      <w:r>
        <w:rPr>
          <w:rFonts w:hint="eastAsia"/>
        </w:rPr>
        <w:t>，与「关</w:t>
      </w:r>
      <w:r>
        <w:t xml:space="preserve"> tab </w:t>
      </w:r>
      <w:r>
        <w:rPr>
          <w:rFonts w:hint="eastAsia"/>
        </w:rPr>
        <w:t>保留实例」是两种不同行为。</w:t>
      </w:r>
    </w:p>
    <w:p>
      <w:r>
        <w:pict>
          <v:rect style="width:0;height:1.5pt" o:hr="t" o:hrstd="t" o:hralign="center"/>
        </w:pict>
      </w:r>
    </w:p>
    <w:p>
      <w:pPr>
        <w:pStyle w:val="000024"/>
      </w:pPr>
      <w:bookmarkEnd w:id="14"/>
      <w:bookmarkEnd w:id="12"/>
      <w:bookmarkStart w:id="15" w:name="六模型配置"/>
      <w:r>
        <w:rPr>
          <w:rFonts w:hint="eastAsia"/>
        </w:rPr>
        <w:t>六、模型配置</w:t>
      </w:r>
    </w:p>
    <w:p>
      <w:pPr>
        <w:pStyle w:val="000026"/>
      </w:pPr>
      <w:bookmarkStart w:id="16" w:name="provider-清单modelsyml"/>
      <w:r>
        <w:t xml:space="preserve">Provider </w:t>
      </w:r>
      <w:r>
        <w:rPr>
          <w:rFonts w:hint="eastAsia"/>
        </w:rPr>
        <w:t>清单（models.yml）</w:t>
      </w:r>
    </w:p>
    <w:tbl>
      <w:tblPr>
        <w:tblStyle w:val="000037"/>
        <w:tblW w:w="0" w:type="auto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1"/>
        </w:trPr>
        <w:tc>
          <w:tcPr/>
          <w:p>
            <w:pPr>
              <w:pStyle w:val="000017"/>
            </w:pPr>
            <w:r>
              <w:t>Provider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模型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特点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kimi</w:t>
            </w:r>
          </w:p>
        </w:tc>
        <w:tc>
          <w:tcPr/>
          <w:p>
            <w:pPr>
              <w:pStyle w:val="000017"/>
            </w:pPr>
            <w:r>
              <w:t>kimi-k3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旗舰，262K</w:t>
            </w:r>
            <w:r>
              <w:t xml:space="preserve"> </w:t>
            </w:r>
            <w:r>
              <w:rPr>
                <w:rFonts w:hint="eastAsia"/>
              </w:rPr>
              <w:t>上下文，推理</w:t>
            </w:r>
            <w:r>
              <w:t xml:space="preserve"> + </w:t>
            </w:r>
            <w:r>
              <w:rPr>
                <w:rFonts w:hint="eastAsia"/>
              </w:rPr>
              <w:t>视觉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minimax</w:t>
            </w:r>
          </w:p>
        </w:tc>
        <w:tc>
          <w:tcPr/>
          <w:p>
            <w:pPr>
              <w:pStyle w:val="000017"/>
            </w:pPr>
            <w:r>
              <w:t>MiniMax-M3 / M2.7</w:t>
            </w:r>
          </w:p>
        </w:tc>
        <w:tc>
          <w:tcPr/>
          <w:p>
            <w:pPr>
              <w:pStyle w:val="000017"/>
            </w:pPr>
            <w:r>
              <w:t xml:space="preserve">100 </w:t>
            </w:r>
            <w:r>
              <w:rPr>
                <w:rFonts w:hint="eastAsia"/>
              </w:rPr>
              <w:t>万上下文</w:t>
            </w:r>
            <w:r>
              <w:t xml:space="preserve"> / </w:t>
            </w:r>
            <w:r>
              <w:rPr>
                <w:rFonts w:hint="eastAsia"/>
              </w:rPr>
              <w:t>视觉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xiaomi</w:t>
            </w:r>
          </w:p>
        </w:tc>
        <w:tc>
          <w:tcPr/>
          <w:p>
            <w:pPr>
              <w:pStyle w:val="000017"/>
            </w:pPr>
            <w:r>
              <w:t>mimo-v2.5 / -pro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轻量</w:t>
            </w:r>
            <w:r>
              <w:t xml:space="preserve"> / </w:t>
            </w:r>
            <w:r>
              <w:rPr>
                <w:rFonts w:hint="eastAsia"/>
              </w:rPr>
              <w:t>旗舰推理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volcengine</w:t>
            </w:r>
          </w:p>
        </w:tc>
        <w:tc>
          <w:tcPr/>
          <w:p>
            <w:pPr>
              <w:pStyle w:val="000017"/>
            </w:pPr>
            <w:r>
              <w:t>glm-5.2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火山方舟，102</w:t>
            </w:r>
            <w:r>
              <w:t xml:space="preserve"> </w:t>
            </w:r>
            <w:r>
              <w:rPr>
                <w:rFonts w:hint="eastAsia"/>
              </w:rPr>
              <w:t>万上下文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opencode-zen</w:t>
            </w:r>
          </w:p>
        </w:tc>
        <w:tc>
          <w:tcPr/>
          <w:p>
            <w:pPr>
              <w:pStyle w:val="000017"/>
            </w:pPr>
            <w:r>
              <w:t xml:space="preserve">7 </w:t>
            </w:r>
            <w:r>
              <w:rPr>
                <w:rFonts w:hint="eastAsia"/>
              </w:rPr>
              <w:t>个免费模型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含</w:t>
            </w:r>
            <w:r>
              <w:t xml:space="preserve"> </w:t>
            </w:r>
            <w:r>
              <w:rPr>
                <w:rFonts w:hint="eastAsia"/>
              </w:rPr>
              <w:t>mimo-v2.5-free（视觉）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</w:rPr>
              <w:t>deepseek</w:t>
            </w:r>
          </w:p>
        </w:tc>
        <w:tc>
          <w:tcPr/>
          <w:p>
            <w:pPr>
              <w:pStyle w:val="000017"/>
            </w:pPr>
            <w:r>
              <w:t>—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仅配</w:t>
            </w:r>
            <w:r>
              <w:t xml:space="preserve"> provider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  <w:b w:val="1"/>
                <w:bCs w:val="1"/>
              </w:rPr>
              <w:t>llama.cpp</w:t>
            </w:r>
          </w:p>
        </w:tc>
        <w:tc>
          <w:tcPr/>
          <w:p>
            <w:pPr>
              <w:pStyle w:val="000017"/>
            </w:pPr>
            <w:r>
              <w:t>localmodel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本地直连</w:t>
            </w:r>
            <w:r>
              <w:t xml:space="preserve"> </w:t>
            </w:r>
            <w:r>
              <w:rPr>
                <w:rStyle w:val="000040"/>
              </w:rPr>
              <w:t>127.0.0.1:11434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Style w:val="000040"/>
                <w:b w:val="1"/>
                <w:bCs w:val="1"/>
              </w:rPr>
              <w:t>local-server</w:t>
            </w:r>
          </w:p>
        </w:tc>
        <w:tc>
          <w:tcPr/>
          <w:p>
            <w:pPr>
              <w:pStyle w:val="000017"/>
            </w:pPr>
            <w:r>
              <w:t>localmodel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远程</w:t>
            </w:r>
            <w:r>
              <w:t xml:space="preserve"> frp </w:t>
            </w:r>
            <w:r>
              <w:rPr>
                <w:rFonts w:hint="eastAsia"/>
              </w:rPr>
              <w:t>中继</w:t>
            </w:r>
            <w:r>
              <w:t xml:space="preserve"> </w:t>
            </w:r>
            <w:r>
              <w:rPr>
                <w:rStyle w:val="000040"/>
              </w:rPr>
              <w:t>47.108.197.247:9876</w:t>
            </w:r>
          </w:p>
        </w:tc>
      </w:tr>
    </w:tbl>
    <w:p>
      <w:pPr>
        <w:pStyle w:val="000026"/>
      </w:pPr>
      <w:bookmarkEnd w:id="16"/>
      <w:bookmarkStart w:id="17" w:name="模型角色configyml"/>
      <w:r>
        <w:rPr>
          <w:rFonts w:hint="eastAsia"/>
        </w:rPr>
        <w:t>模型角色（config.yml）</w:t>
      </w:r>
    </w:p>
    <w:tbl>
      <w:tblPr>
        <w:tblStyle w:val="000037"/>
        <w:tblW w:w="0" w:type="auto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1"/>
        </w:trPr>
        <w:tc>
          <w:tcPr/>
          <w:p>
            <w:pPr>
              <w:pStyle w:val="000017"/>
            </w:pPr>
            <w:r>
              <w:rPr>
                <w:rFonts w:hint="eastAsia"/>
              </w:rPr>
              <w:t>角色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模型</w:t>
            </w:r>
          </w:p>
        </w:tc>
      </w:tr>
      <w:tr>
        <w:trPr/>
        <w:tc>
          <w:tcPr/>
          <w:p>
            <w:pPr>
              <w:pStyle w:val="000017"/>
            </w:pPr>
            <w:r>
              <w:t>default / smol / commit</w:t>
            </w:r>
          </w:p>
        </w:tc>
        <w:tc>
          <w:tcPr/>
          <w:p>
            <w:pPr>
              <w:pStyle w:val="000017"/>
            </w:pPr>
            <w:r>
              <w:rPr>
                <w:rStyle w:val="000040"/>
              </w:rPr>
              <w:t>llama.cpp/localmodel</w:t>
            </w:r>
          </w:p>
        </w:tc>
      </w:tr>
      <w:tr>
        <w:trPr/>
        <w:tc>
          <w:tcPr/>
          <w:p>
            <w:pPr>
              <w:pStyle w:val="000017"/>
            </w:pPr>
            <w:r>
              <w:t>slow / plan / vision</w:t>
            </w:r>
          </w:p>
        </w:tc>
        <w:tc>
          <w:tcPr/>
          <w:p>
            <w:pPr>
              <w:pStyle w:val="000017"/>
            </w:pPr>
            <w:r>
              <w:rPr>
                <w:rStyle w:val="000040"/>
              </w:rPr>
              <w:t>kimi/kimi-k3</w:t>
            </w:r>
          </w:p>
        </w:tc>
      </w:tr>
      <w:tr>
        <w:trPr/>
        <w:tc>
          <w:tcPr/>
          <w:p>
            <w:pPr>
              <w:pStyle w:val="000017"/>
            </w:pPr>
            <w:r>
              <w:t>tiny</w:t>
            </w:r>
          </w:p>
        </w:tc>
        <w:tc>
          <w:tcPr/>
          <w:p>
            <w:pPr>
              <w:pStyle w:val="000017"/>
            </w:pPr>
            <w:r>
              <w:rPr>
                <w:rStyle w:val="000040"/>
              </w:rPr>
              <w:t>xiaomi/mimo-v2.5</w:t>
            </w:r>
          </w:p>
        </w:tc>
      </w:tr>
    </w:tbl>
    <w:p>
      <w:pPr>
        <w:pStyle w:val="000026"/>
      </w:pPr>
      <w:bookmarkEnd w:id="17"/>
      <w:bookmarkStart w:id="18" w:name="warning-本地-provider-命名铁律"/>
      <w:r>
        <w:t xml:space="preserve">⚠️ </w:t>
      </w:r>
      <w:r>
        <w:rPr>
          <w:rFonts w:hint="eastAsia"/>
        </w:rPr>
        <w:t>本地</w:t>
      </w:r>
      <w:r>
        <w:t xml:space="preserve"> provider </w:t>
      </w:r>
      <w:r>
        <w:rPr>
          <w:rFonts w:hint="eastAsia"/>
        </w:rPr>
        <w:t>命名铁律</w:t>
      </w:r>
    </w:p>
    <w:p>
      <w:pPr>
        <w:pStyle w:val="000016"/>
      </w:pPr>
      <w:r>
        <w:rPr>
          <w:rFonts w:hint="eastAsia"/>
        </w:rPr>
        <w:t>本地</w:t>
      </w:r>
      <w:r>
        <w:t xml:space="preserve"> provider </w:t>
      </w:r>
      <w:r>
        <w:rPr>
          <w:rFonts w:hint="eastAsia"/>
        </w:rPr>
        <w:t>的</w:t>
      </w:r>
      <w:r>
        <w:t xml:space="preserve"> key </w:t>
      </w:r>
      <w:r>
        <w:rPr>
          <w:rFonts w:hint="eastAsia"/>
          <w:b w:val="1"/>
          <w:bCs w:val="1"/>
        </w:rPr>
        <w:t>必须用内核约定名，不可自定义</w:t>
      </w:r>
      <w:r>
        <w:rPr>
          <w:rFonts w:hint="eastAsia"/>
        </w:rPr>
        <w:t>（2026-08-01</w:t>
      </w:r>
      <w:r>
        <w:t xml:space="preserve"> </w:t>
      </w:r>
      <w:r>
        <w:rPr>
          <w:rFonts w:hint="eastAsia"/>
        </w:rPr>
        <w:t>改名，原</w:t>
      </w:r>
      <w:r>
        <w:t xml:space="preserve"> </w:t>
      </w:r>
      <w:r>
        <w:rPr>
          <w:rStyle w:val="000040"/>
        </w:rPr>
        <w:t>qwen</w:t>
      </w:r>
      <w:r>
        <w:t xml:space="preserve"> / </w:t>
      </w:r>
      <w:r>
        <w:rPr>
          <w:rStyle w:val="000040"/>
        </w:rPr>
        <w:t>qwen-remote</w:t>
      </w:r>
      <w:r>
        <w:rPr>
          <w:rFonts w:hint="eastAsia"/>
        </w:rPr>
        <w:t>）：</w:t>
      </w:r>
    </w:p>
    <w:p>
      <w:pPr>
        <w:pStyle w:val="000017"/>
        <w:numPr>
          <w:ilvl w:val="0"/>
          <w:numId w:val="5"/>
        </w:numPr>
      </w:pPr>
      <w:r>
        <w:rPr>
          <w:b w:val="1"/>
          <w:bCs w:val="1"/>
        </w:rPr>
        <w:t xml:space="preserve">WebP </w:t>
      </w:r>
      <w:r>
        <w:rPr>
          <w:rFonts w:hint="eastAsia"/>
          <w:b w:val="1"/>
          <w:bCs w:val="1"/>
        </w:rPr>
        <w:t>静默崩</w:t>
      </w:r>
      <w:r>
        <w:rPr>
          <w:rFonts w:hint="eastAsia"/>
        </w:rPr>
        <w:t>：内核</w:t>
      </w:r>
      <w:r>
        <w:t xml:space="preserve"> </w:t>
      </w:r>
      <w:r>
        <w:rPr>
          <w:rStyle w:val="000040"/>
        </w:rPr>
        <w:t>modelLacksWebpSupport()</w:t>
      </w:r>
      <w:r>
        <w:t xml:space="preserve"> </w:t>
      </w:r>
      <w:r>
        <w:rPr>
          <w:rFonts w:hint="eastAsia"/>
        </w:rPr>
        <w:t>只按</w:t>
      </w:r>
      <w:r>
        <w:t xml:space="preserve"> provider key </w:t>
      </w:r>
      <w:r>
        <w:rPr>
          <w:rFonts w:hint="eastAsia"/>
        </w:rPr>
        <w:t>匹配白名单</w:t>
      </w:r>
      <w:r>
        <w:t xml:space="preserve"> </w:t>
      </w:r>
      <w:r>
        <w:rPr>
          <w:rFonts w:hint="eastAsia"/>
        </w:rPr>
        <w:t>（</w:t>
      </w:r>
      <w:r>
        <w:rPr>
          <w:rStyle w:val="000040"/>
        </w:rPr>
        <w:t>ollama</w:t>
      </w:r>
      <w:r>
        <w:t xml:space="preserve"> / </w:t>
      </w:r>
      <w:r>
        <w:rPr>
          <w:rStyle w:val="000040"/>
        </w:rPr>
        <w:t>ollama-cloud</w:t>
      </w:r>
      <w:r>
        <w:t xml:space="preserve"> / </w:t>
      </w:r>
      <w:r>
        <w:rPr>
          <w:rStyle w:val="000040"/>
        </w:rPr>
        <w:t>llama.cpp</w:t>
      </w:r>
      <w:r>
        <w:t xml:space="preserve"> / </w:t>
      </w:r>
      <w:r>
        <w:rPr>
          <w:rStyle w:val="000040"/>
        </w:rPr>
        <w:t>lm-studio</w:t>
      </w:r>
      <w:r>
        <w:t xml:space="preserve"> / </w:t>
      </w:r>
      <w:r>
        <w:rPr>
          <w:rStyle w:val="000040"/>
        </w:rPr>
        <w:t>local-server</w:t>
      </w:r>
      <w:r>
        <w:rPr>
          <w:rFonts w:hint="eastAsia"/>
        </w:rPr>
        <w:t>）。</w:t>
      </w:r>
      <w:r>
        <w:t xml:space="preserve"> </w:t>
      </w:r>
      <w:r>
        <w:rPr>
          <w:rFonts w:hint="eastAsia"/>
        </w:rPr>
        <w:t>命中才</w:t>
      </w:r>
      <w:r>
        <w:t xml:space="preserve"> </w:t>
      </w:r>
      <w:r>
        <w:rPr>
          <w:rStyle w:val="000040"/>
        </w:rPr>
        <w:t>excludeWebP: true</w:t>
      </w:r>
      <w:r>
        <w:rPr>
          <w:rFonts w:hint="eastAsia"/>
        </w:rPr>
        <w:t>，拖拽</w:t>
      </w:r>
      <w:r>
        <w:t xml:space="preserve"> </w:t>
      </w:r>
      <w:r>
        <w:rPr>
          <w:rStyle w:val="000040"/>
        </w:rPr>
        <w:t>frame.images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000040"/>
        </w:rPr>
        <w:t>read</w:t>
      </w:r>
      <w:r>
        <w:t xml:space="preserve"> </w:t>
      </w:r>
      <w:r>
        <w:rPr>
          <w:rFonts w:hint="eastAsia"/>
        </w:rPr>
        <w:t>两条路径都不再编码</w:t>
      </w:r>
      <w:r>
        <w:rPr>
          <w:rFonts w:hint="eastAsia"/>
        </w:rPr>
        <w:t xml:space="preserve"> WebP。 </w:t>
      </w:r>
      <w:r>
        <w:rPr>
          <w:rFonts w:hint="eastAsia"/>
        </w:rPr>
        <w:t>否则</w:t>
      </w:r>
      <w:r>
        <w:t xml:space="preserve"> </w:t>
      </w:r>
      <w:r>
        <w:rPr>
          <w:rFonts w:hint="eastAsia"/>
        </w:rPr>
        <w:t>llama.cpp（stb_image</w:t>
      </w:r>
      <w:r>
        <w:t xml:space="preserve"> </w:t>
      </w:r>
      <w:r>
        <w:rPr>
          <w:rFonts w:hint="eastAsia"/>
        </w:rPr>
        <w:t>无</w:t>
      </w:r>
      <w:r>
        <w:t xml:space="preserve"> </w:t>
      </w:r>
      <w:r>
        <w:rPr>
          <w:rFonts w:hint="eastAsia"/>
        </w:rPr>
        <w:t>libwebp）收到</w:t>
      </w:r>
      <w:r>
        <w:t xml:space="preserve"> webp </w:t>
      </w:r>
      <w:r>
        <w:rPr>
          <w:rFonts w:hint="eastAsia"/>
        </w:rPr>
        <w:t>会返回</w:t>
      </w:r>
      <w:r>
        <w:t xml:space="preserve"> </w:t>
      </w:r>
      <w:r>
        <w:rPr>
          <w:b w:val="1"/>
          <w:bCs w:val="1"/>
        </w:rPr>
        <w:t xml:space="preserve">HTTP 200 + </w:t>
      </w:r>
      <w:r>
        <w:rPr>
          <w:rFonts w:hint="eastAsia"/>
          <w:b w:val="1"/>
          <w:bCs w:val="1"/>
        </w:rPr>
        <w:t>空</w:t>
      </w:r>
      <w:r>
        <w:rPr>
          <w:b w:val="1"/>
          <w:bCs w:val="1"/>
        </w:rPr>
        <w:t xml:space="preserve"> choices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内核当正常</w:t>
      </w:r>
      <w:r>
        <w:t xml:space="preserve"> stop </w:t>
      </w:r>
      <w:r>
        <w:rPr>
          <w:rFonts w:hint="eastAsia"/>
        </w:rPr>
        <w:t>处理</w:t>
      </w:r>
      <w:r>
        <w:t xml:space="preserve"> → </w:t>
      </w:r>
      <w:r>
        <w:rPr>
          <w:rFonts w:hint="eastAsia"/>
        </w:rPr>
        <w:t>连发空回复、无</w:t>
      </w:r>
      <w:r>
        <w:t xml:space="preserve"> error </w:t>
      </w:r>
      <w:r>
        <w:rPr>
          <w:rFonts w:hint="eastAsia"/>
        </w:rPr>
        <w:t>事件，极难排查。</w:t>
      </w:r>
    </w:p>
    <w:p>
      <w:pPr>
        <w:pStyle w:val="000017"/>
        <w:numPr>
          <w:ilvl w:val="0"/>
          <w:numId w:val="5"/>
        </w:numPr>
      </w:pPr>
      <w:r>
        <w:rPr>
          <w:rFonts w:hint="eastAsia"/>
          <w:b w:val="1"/>
          <w:bCs w:val="1"/>
        </w:rPr>
        <w:t>远程中继特意选</w:t>
      </w:r>
      <w:r>
        <w:rPr>
          <w:b w:val="1"/>
          <w:bCs w:val="1"/>
        </w:rPr>
        <w:t xml:space="preserve"> </w:t>
      </w:r>
      <w:r>
        <w:rPr>
          <w:rStyle w:val="000040"/>
          <w:b w:val="1"/>
          <w:bCs w:val="1"/>
        </w:rPr>
        <w:t>local-server</w:t>
      </w:r>
      <w:r>
        <w:rPr>
          <w:rFonts w:hint="eastAsia"/>
        </w:rPr>
        <w:t>：</w:t>
      </w:r>
      <w:r>
        <w:rPr>
          <w:rStyle w:val="000040"/>
        </w:rPr>
        <w:t>append-only-context-mode.ts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000040"/>
        </w:rPr>
        <w:t>LOCAL_INFERENCE_PROVIDERS</w:t>
      </w:r>
      <w:r>
        <w:t xml:space="preserve"> </w:t>
      </w:r>
      <w:r>
        <w:rPr>
          <w:rFonts w:hint="eastAsia"/>
          <w:b w:val="1"/>
          <w:bCs w:val="1"/>
        </w:rPr>
        <w:t>不含</w:t>
      </w:r>
      <w:r>
        <w:t xml:space="preserve"> </w:t>
      </w:r>
      <w:r>
        <w:rPr>
          <w:rStyle w:val="000040"/>
        </w:rPr>
        <w:t>local-server</w:t>
      </w:r>
      <w:r>
        <w:rPr>
          <w:rFonts w:hint="eastAsia"/>
        </w:rPr>
        <w:t>，避免凭空打开</w:t>
      </w:r>
      <w:r>
        <w:t xml:space="preserve"> append-only </w:t>
      </w:r>
      <w:r>
        <w:rPr>
          <w:rFonts w:hint="eastAsia"/>
        </w:rPr>
        <w:t>上下文。本地直连因</w:t>
      </w:r>
      <w:r>
        <w:t xml:space="preserve"> loopback </w:t>
      </w:r>
      <w:r>
        <w:rPr>
          <w:rFonts w:hint="eastAsia"/>
        </w:rPr>
        <w:t>判定本就开着，改名后行为不变。</w:t>
      </w:r>
    </w:p>
    <w:p>
      <w:pPr>
        <w:pStyle w:val="000017"/>
        <w:numPr>
          <w:ilvl w:val="0"/>
          <w:numId w:val="5"/>
        </w:numPr>
      </w:pPr>
      <w:r>
        <w:rPr>
          <w:rStyle w:val="000040"/>
          <w:b w:val="1"/>
          <w:bCs w:val="1"/>
        </w:rPr>
        <w:t>supportsTools</w:t>
      </w:r>
      <w:r>
        <w:rPr>
          <w:b w:val="1"/>
          <w:bCs w:val="1"/>
        </w:rPr>
        <w:t xml:space="preserve"> </w:t>
      </w:r>
      <w:r>
        <w:rPr>
          <w:rFonts w:hint="eastAsia"/>
          <w:b w:val="1"/>
          <w:bCs w:val="1"/>
        </w:rPr>
        <w:t>必须为</w:t>
      </w:r>
      <w:r>
        <w:rPr>
          <w:b w:val="1"/>
          <w:bCs w:val="1"/>
        </w:rPr>
        <w:t xml:space="preserve"> </w:t>
      </w:r>
      <w:r>
        <w:rPr>
          <w:rStyle w:val="000040"/>
          <w:b w:val="1"/>
          <w:bCs w:val="1"/>
        </w:rPr>
        <w:t>true</w:t>
      </w:r>
      <w:r>
        <w:rPr>
          <w:rFonts w:hint="eastAsia"/>
        </w:rPr>
        <w:t>：这不是工具开关而是</w:t>
      </w:r>
      <w:r>
        <w:rPr>
          <w:rFonts w:hint="eastAsia"/>
          <w:b w:val="1"/>
          <w:bCs w:val="1"/>
        </w:rPr>
        <w:t>协议切换</w:t>
      </w:r>
      <w:r>
        <w:rPr>
          <w:rFonts w:hint="eastAsia"/>
        </w:rPr>
        <w:t xml:space="preserve">。 </w:t>
      </w:r>
      <w:r>
        <w:rPr>
          <w:rStyle w:val="000040"/>
        </w:rPr>
        <w:t>sdk.ts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000040"/>
        </w:rPr>
        <w:t>resolveDialect()</w:t>
      </w:r>
      <w:r>
        <w:t xml:space="preserve"> </w:t>
      </w:r>
      <w:r>
        <w:rPr>
          <w:rFonts w:hint="eastAsia"/>
        </w:rPr>
        <w:t>在</w:t>
      </w:r>
      <w:r>
        <w:t xml:space="preserve"> </w:t>
      </w:r>
      <w:r>
        <w:rPr>
          <w:rStyle w:val="000040"/>
        </w:rPr>
        <w:t>tools.format=auto</w:t>
      </w:r>
      <w:r>
        <w:rPr>
          <w:rFonts w:hint="eastAsia"/>
        </w:rPr>
        <w:t>（默认）下，标</w:t>
      </w:r>
      <w:r>
        <w:t xml:space="preserve"> </w:t>
      </w:r>
      <w:r>
        <w:rPr>
          <w:rStyle w:val="000040"/>
        </w:rPr>
        <w:t>false</w:t>
      </w:r>
      <w:r>
        <w:t xml:space="preserve"> </w:t>
      </w:r>
      <w:r>
        <w:rPr>
          <w:rFonts w:hint="eastAsia"/>
        </w:rPr>
        <w:t>会从原生</w:t>
      </w:r>
      <w:r>
        <w:t xml:space="preserve"> function calling </w:t>
      </w:r>
      <w:r>
        <w:rPr>
          <w:rFonts w:hint="eastAsia"/>
        </w:rPr>
        <w:t>退化成</w:t>
      </w:r>
      <w:r>
        <w:t xml:space="preserve"> GLM in-band </w:t>
      </w:r>
      <w:r>
        <w:rPr>
          <w:rFonts w:hint="eastAsia"/>
        </w:rPr>
        <w:t>文本协议——工具清单塞进</w:t>
      </w:r>
      <w:r>
        <w:t xml:space="preserve"> system prompt </w:t>
      </w:r>
      <w:r>
        <w:rPr>
          <w:rFonts w:hint="eastAsia"/>
        </w:rPr>
        <w:t>每轮烧</w:t>
      </w:r>
      <w:r>
        <w:rPr>
          <w:rFonts w:hint="eastAsia"/>
        </w:rPr>
        <w:t xml:space="preserve"> token、 </w:t>
      </w:r>
      <w:r>
        <w:rPr>
          <w:rFonts w:hint="eastAsia"/>
        </w:rPr>
        <w:t>格式易错乱、还会撞</w:t>
      </w:r>
      <w:r>
        <w:t xml:space="preserve"> TTSR </w:t>
      </w:r>
      <w:r>
        <w:rPr>
          <w:rStyle w:val="000040"/>
        </w:rPr>
        <w:t>no-xml-toolcall</w:t>
      </w:r>
      <w:r>
        <w:rPr>
          <w:rFonts w:hint="eastAsia"/>
        </w:rPr>
        <w:t>。</w:t>
      </w:r>
    </w:p>
    <w:p>
      <w:pPr>
        <w:pStyle w:val="000017"/>
        <w:numPr>
          <w:ilvl w:val="0"/>
          <w:numId w:val="5"/>
        </w:numPr>
      </w:pPr>
      <w:r>
        <w:rPr>
          <w:rFonts w:hint="eastAsia"/>
          <w:b w:val="1"/>
          <w:bCs w:val="1"/>
        </w:rPr>
        <w:t>撞名安全</w:t>
      </w:r>
      <w:r>
        <w:rPr>
          <w:rFonts w:hint="eastAsia"/>
        </w:rPr>
        <w:t>：</w:t>
      </w:r>
      <w:r>
        <w:rPr>
          <w:rStyle w:val="000040"/>
        </w:rPr>
        <w:t>model-registry.ts</w:t>
      </w:r>
      <w:r>
        <w:t xml:space="preserve"> </w:t>
      </w:r>
      <w:r>
        <w:rPr>
          <w:rFonts w:hint="eastAsia"/>
        </w:rPr>
        <w:t>对内置</w:t>
      </w:r>
      <w:r>
        <w:t xml:space="preserve"> llama.cpp </w:t>
      </w:r>
      <w:r>
        <w:rPr>
          <w:rFonts w:hint="eastAsia"/>
        </w:rPr>
        <w:t>的自动注册有</w:t>
      </w:r>
      <w:r>
        <w:t xml:space="preserve"> </w:t>
      </w:r>
      <w:r>
        <w:rPr>
          <w:rStyle w:val="000040"/>
        </w:rPr>
        <w:t>configuredProviders.has()</w:t>
      </w:r>
      <w:r>
        <w:t xml:space="preserve"> </w:t>
      </w:r>
      <w:r>
        <w:rPr>
          <w:rFonts w:hint="eastAsia"/>
        </w:rPr>
        <w:t>守卫，用户配置优先，不</w:t>
      </w:r>
      <w:r>
        <w:rPr>
          <w:rFonts w:hint="eastAsia"/>
        </w:rPr>
        <w:t xml:space="preserve"> merge。</w:t>
      </w:r>
    </w:p>
    <w:p>
      <w:pPr>
        <w:pStyle w:val="000016"/>
      </w:pPr>
      <w:r>
        <w:rPr>
          <w:rFonts w:hint="eastAsia"/>
          <w:b w:val="1"/>
          <w:bCs w:val="1"/>
        </w:rPr>
        <w:t>已废弃、勿重建的两条路</w:t>
      </w:r>
      <w:r>
        <w:rPr>
          <w:rFonts w:hint="eastAsia"/>
        </w:rPr>
        <w:t>：</w:t>
      </w:r>
    </w:p>
    <w:p>
      <w:pPr>
        <w:pStyle w:val="000017"/>
        <w:numPr>
          <w:ilvl w:val="0"/>
          <w:numId w:val="6"/>
        </w:numPr>
      </w:pPr>
      <w:r>
        <w:rPr>
          <w:rFonts w:hint="eastAsia"/>
        </w:rPr>
        <w:t>扩展层</w:t>
      </w:r>
      <w:r>
        <w:t xml:space="preserve"> webp </w:t>
      </w:r>
      <w:r>
        <w:rPr>
          <w:rFonts w:hint="eastAsia"/>
        </w:rPr>
        <w:t>白名单（tool_result</w:t>
      </w:r>
      <w:r>
        <w:t xml:space="preserve"> hook + models.yml </w:t>
      </w:r>
      <w:r>
        <w:rPr>
          <w:rStyle w:val="000040"/>
        </w:rPr>
        <w:t>supportsWebp</w:t>
      </w:r>
      <w:r>
        <w:rPr>
          <w:rFonts w:hint="eastAsia"/>
        </w:rPr>
        <w:t>）——只罩</w:t>
      </w:r>
      <w:r>
        <w:t xml:space="preserve"> </w:t>
      </w:r>
      <w:r>
        <w:rPr>
          <w:rFonts w:hint="eastAsia"/>
        </w:rPr>
        <w:t>tool_result，拦不住内核回转</w:t>
      </w:r>
      <w:r>
        <w:t xml:space="preserve"> </w:t>
      </w:r>
      <w:r>
        <w:rPr>
          <w:rFonts w:hint="eastAsia"/>
        </w:rPr>
        <w:t>webp，代码已删</w:t>
      </w:r>
    </w:p>
    <w:p>
      <w:pPr>
        <w:pStyle w:val="000017"/>
        <w:numPr>
          <w:ilvl w:val="0"/>
          <w:numId w:val="6"/>
        </w:numPr>
      </w:pPr>
      <w:r>
        <w:rPr>
          <w:rStyle w:val="000040"/>
        </w:rPr>
        <w:t>OMP_NO_WEBP=1</w:t>
      </w:r>
      <w:r>
        <w:t xml:space="preserve"> </w:t>
      </w:r>
      <w:r>
        <w:rPr>
          <w:rFonts w:hint="eastAsia"/>
        </w:rPr>
        <w:t>全局兜底——会连带牺牲云端</w:t>
      </w:r>
      <w:r>
        <w:t xml:space="preserve"> webp </w:t>
      </w:r>
      <w:r>
        <w:rPr>
          <w:rFonts w:hint="eastAsia"/>
        </w:rPr>
        <w:t>压缩</w:t>
      </w:r>
    </w:p>
    <w:p>
      <w:pPr>
        <w:pStyle w:val="000016"/>
      </w:pPr>
      <w:r>
        <w:rPr>
          <w:rFonts w:hint="eastAsia"/>
          <w:b w:val="1"/>
          <w:bCs w:val="1"/>
        </w:rPr>
        <w:t>验证陷阱</w:t>
      </w:r>
      <w:r>
        <w:rPr>
          <w:rFonts w:hint="eastAsia"/>
        </w:rPr>
        <w:t>：</w:t>
      </w:r>
      <w:r>
        <w:rPr>
          <w:rStyle w:val="000040"/>
        </w:rPr>
        <w:t>cli.js models --json</w:t>
      </w:r>
      <w:r>
        <w:t xml:space="preserve"> </w:t>
      </w:r>
      <w:r>
        <w:rPr>
          <w:rFonts w:hint="eastAsia"/>
        </w:rPr>
        <w:t>是固定十字段投影，</w:t>
      </w:r>
      <w:r>
        <w:rPr>
          <w:rFonts w:hint="eastAsia"/>
          <w:b w:val="1"/>
          <w:bCs w:val="1"/>
        </w:rPr>
        <w:t>不输出</w:t>
      </w:r>
      <w:r>
        <w:t xml:space="preserve"> </w:t>
      </w:r>
      <w:r>
        <w:rPr>
          <w:rStyle w:val="000040"/>
        </w:rPr>
        <w:t>supportsTools</w:t>
      </w:r>
      <w:r>
        <w:t xml:space="preserve"> / </w:t>
      </w:r>
      <w:r>
        <w:rPr>
          <w:rStyle w:val="000040"/>
        </w:rPr>
        <w:t>supportsWebp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不能用它判断字段是否被</w:t>
      </w:r>
      <w:r>
        <w:t xml:space="preserve"> schema </w:t>
      </w:r>
      <w:r>
        <w:rPr>
          <w:rFonts w:hint="eastAsia"/>
        </w:rPr>
        <w:t>剥离。正确做法：</w:t>
      </w:r>
      <w:r>
        <w:rPr>
          <w:rStyle w:val="000040"/>
        </w:rPr>
        <w:t>ModelsConfigFile.relocate(path).tryLoad()</w:t>
      </w:r>
      <w:r>
        <w:t xml:space="preserve"> </w:t>
      </w:r>
      <w:r>
        <w:rPr>
          <w:rFonts w:hint="eastAsia"/>
        </w:rPr>
        <w:t>直接看解析结果。</w:t>
      </w:r>
    </w:p>
    <w:p>
      <w:pPr>
        <w:pStyle w:val="000014"/>
      </w:pPr>
      <w:r>
        <w:rPr>
          <w:rFonts w:hint="eastAsia"/>
        </w:rPr>
        <w:t>另：models.yml</w:t>
      </w:r>
      <w:r>
        <w:t xml:space="preserve"> </w:t>
      </w:r>
      <w:r>
        <w:rPr>
          <w:rFonts w:hint="eastAsia"/>
        </w:rPr>
        <w:t>手写</w:t>
      </w:r>
      <w:r>
        <w:t xml:space="preserve"> </w:t>
      </w:r>
      <w:r>
        <w:rPr>
          <w:rStyle w:val="000040"/>
        </w:rPr>
        <w:t>imageInputDecoder: "stb"</w:t>
      </w:r>
      <w:r>
        <w:t xml:space="preserve"> </w:t>
      </w:r>
      <w:r>
        <w:rPr>
          <w:rFonts w:hint="eastAsia"/>
        </w:rPr>
        <w:t>会被内核</w:t>
      </w:r>
      <w:r>
        <w:t xml:space="preserve"> schema </w:t>
      </w:r>
      <w:r>
        <w:rPr>
          <w:rFonts w:hint="eastAsia"/>
        </w:rPr>
        <w:t>剥离（model</w:t>
      </w:r>
      <w:r>
        <w:t xml:space="preserve"> </w:t>
      </w:r>
      <w:r>
        <w:rPr>
          <w:rFonts w:hint="eastAsia"/>
        </w:rPr>
        <w:t>级</w:t>
      </w:r>
      <w:r>
        <w:t xml:space="preserve"> keys </w:t>
      </w:r>
      <w:r>
        <w:rPr>
          <w:rFonts w:hint="eastAsia"/>
        </w:rPr>
        <w:t>固定，无此字段），别再试。</w:t>
      </w:r>
    </w:p>
    <w:p>
      <w:r>
        <w:pict>
          <v:rect style="width:0;height:1.5pt" o:hr="t" o:hrstd="t" o:hralign="center"/>
        </w:pict>
      </w:r>
    </w:p>
    <w:p>
      <w:pPr>
        <w:pStyle w:val="000024"/>
      </w:pPr>
      <w:bookmarkEnd w:id="18"/>
      <w:bookmarkEnd w:id="15"/>
      <w:bookmarkStart w:id="19" w:name="七桌面前端"/>
      <w:r>
        <w:rPr>
          <w:rFonts w:hint="eastAsia"/>
        </w:rPr>
        <w:t>七、桌面前端</w:t>
      </w:r>
    </w:p>
    <w:p>
      <w:pPr>
        <w:pStyle w:val="000026"/>
      </w:pPr>
      <w:bookmarkStart w:id="20" w:name="窗口"/>
      <w:r>
        <w:rPr>
          <w:rFonts w:hint="eastAsia"/>
        </w:rPr>
        <w:t>窗口</w:t>
      </w:r>
    </w:p>
    <w:p>
      <w:pPr>
        <w:pStyle w:val="000045"/>
      </w:pPr>
      <w:r>
        <w:rPr>
          <w:rStyle w:val="000064"/>
        </w:rPr>
        <w:t>width</w:t>
      </w:r>
      <w:r>
        <w:rPr>
          <w:rStyle w:val="00005a"/>
        </w:rPr>
        <w:t>:</w:t>
      </w:r>
      <w:r>
        <w:rPr>
          <w:rStyle w:val="000064"/>
        </w:rPr>
        <w:t xml:space="preserve"> </w:t>
      </w:r>
      <w:r>
        <w:rPr>
          <w:rStyle w:val="000048"/>
        </w:rPr>
        <w:t>1600</w:t>
      </w:r>
      <w:r>
        <w:rPr>
          <w:rStyle w:val="00005a"/>
        </w:rPr>
        <w:t>,</w:t>
      </w:r>
      <w:r>
        <w:rPr>
          <w:rStyle w:val="000064"/>
        </w:rPr>
        <w:t xml:space="preserve">  height</w:t>
      </w:r>
      <w:r>
        <w:rPr>
          <w:rStyle w:val="00005a"/>
        </w:rPr>
        <w:t>:</w:t>
      </w:r>
      <w:r>
        <w:rPr>
          <w:rStyle w:val="000064"/>
        </w:rPr>
        <w:t xml:space="preserve"> </w:t>
      </w:r>
      <w:r>
        <w:rPr>
          <w:rStyle w:val="000048"/>
        </w:rPr>
        <w:t>1000</w:t>
      </w:r>
      <w:r>
        <w:rPr>
          <w:rStyle w:val="000064"/>
        </w:rPr>
        <w:t xml:space="preserve">      </w:t>
      </w:r>
      <w:r>
        <w:rPr>
          <w:rStyle w:val="000052"/>
          <w:rFonts w:hint="eastAsia"/>
        </w:rPr>
        <w:t>// 初始</w:t>
      </w:r>
      <w:r>
        <w:br w:type="textWrapping"/>
      </w:r>
      <w:r>
        <w:rPr>
          <w:rStyle w:val="000064"/>
        </w:rPr>
        <w:t>minWidth</w:t>
      </w:r>
      <w:r>
        <w:rPr>
          <w:rStyle w:val="00005a"/>
        </w:rPr>
        <w:t>:</w:t>
      </w:r>
      <w:r>
        <w:rPr>
          <w:rStyle w:val="000064"/>
        </w:rPr>
        <w:t xml:space="preserve"> </w:t>
      </w:r>
      <w:r>
        <w:rPr>
          <w:rStyle w:val="000048"/>
        </w:rPr>
        <w:t>1100</w:t>
      </w:r>
      <w:r>
        <w:rPr>
          <w:rStyle w:val="00005a"/>
        </w:rPr>
        <w:t>,</w:t>
      </w:r>
      <w:r>
        <w:rPr>
          <w:rStyle w:val="000064"/>
        </w:rPr>
        <w:t xml:space="preserve"> minHeight</w:t>
      </w:r>
      <w:r>
        <w:rPr>
          <w:rStyle w:val="00005a"/>
        </w:rPr>
        <w:t>:</w:t>
      </w:r>
      <w:r>
        <w:rPr>
          <w:rStyle w:val="000064"/>
        </w:rPr>
        <w:t xml:space="preserve"> </w:t>
      </w:r>
      <w:r>
        <w:rPr>
          <w:rStyle w:val="000048"/>
        </w:rPr>
        <w:t>720</w:t>
      </w:r>
      <w:r>
        <w:rPr>
          <w:rStyle w:val="000064"/>
        </w:rPr>
        <w:t xml:space="preserve">  </w:t>
      </w:r>
      <w:r>
        <w:rPr>
          <w:rStyle w:val="000052"/>
          <w:rFonts w:hint="eastAsia"/>
        </w:rPr>
        <w:t>// 最小（布局安全值，缩到最小也不漏边框）</w:t>
      </w:r>
      <w:r>
        <w:br w:type="textWrapping"/>
      </w:r>
      <w:r>
        <w:rPr>
          <w:rStyle w:val="000064"/>
        </w:rPr>
        <w:t>icon</w:t>
      </w:r>
      <w:r>
        <w:rPr>
          <w:rStyle w:val="00005a"/>
        </w:rPr>
        <w:t>:</w:t>
      </w:r>
      <w:r>
        <w:rPr>
          <w:rStyle w:val="000064"/>
        </w:rPr>
        <w:t xml:space="preserve"> electron</w:t>
      </w:r>
      <w:r>
        <w:rPr>
          <w:rStyle w:val="00005a"/>
        </w:rPr>
        <w:t>/</w:t>
      </w:r>
      <w:r>
        <w:rPr>
          <w:rStyle w:val="000064"/>
        </w:rPr>
        <w:t>assets</w:t>
      </w:r>
      <w:r>
        <w:rPr>
          <w:rStyle w:val="00005a"/>
        </w:rPr>
        <w:t>/</w:t>
      </w:r>
      <w:r>
        <w:rPr>
          <w:rStyle w:val="000064"/>
        </w:rPr>
        <w:t>tiffa</w:t>
      </w:r>
      <w:r>
        <w:rPr>
          <w:rStyle w:val="00005a"/>
        </w:rPr>
        <w:t>-</w:t>
      </w:r>
      <w:r>
        <w:rPr>
          <w:rStyle w:val="000064"/>
        </w:rPr>
        <w:t>icon</w:t>
      </w:r>
      <w:r>
        <w:rPr>
          <w:rStyle w:val="00005a"/>
        </w:rPr>
        <w:t>.</w:t>
      </w:r>
      <w:r>
        <w:rPr>
          <w:rStyle w:val="00005e"/>
        </w:rPr>
        <w:t>ico</w:t>
      </w:r>
    </w:p>
    <w:p>
      <w:pPr>
        <w:pStyle w:val="000016"/>
      </w:pPr>
      <w:r>
        <w:rPr>
          <w:rFonts w:hint="eastAsia"/>
        </w:rPr>
        <w:t>无窗口尺寸持久化逻辑，改默认值即生效，需重启。</w:t>
      </w:r>
    </w:p>
    <w:p>
      <w:pPr>
        <w:pStyle w:val="000026"/>
      </w:pPr>
      <w:bookmarkEnd w:id="20"/>
      <w:bookmarkStart w:id="21" w:name="品牌图标构建管线"/>
      <w:r>
        <w:rPr>
          <w:rFonts w:hint="eastAsia"/>
        </w:rPr>
        <w:t>品牌图标构建管线</w:t>
      </w:r>
    </w:p>
    <w:p>
      <w:pPr>
        <w:pStyle w:val="000016"/>
      </w:pPr>
      <w:r>
        <w:rPr>
          <w:rFonts w:hint="eastAsia"/>
        </w:rPr>
        <w:t>产物在</w:t>
      </w:r>
      <w:r>
        <w:t xml:space="preserve"> </w:t>
      </w:r>
      <w:r>
        <w:rPr>
          <w:rStyle w:val="000040"/>
        </w:rPr>
        <w:t>electron/assets/</w:t>
      </w:r>
      <w:r>
        <w:rPr>
          <w:rFonts w:hint="eastAsia"/>
        </w:rPr>
        <w:t>：</w:t>
      </w:r>
    </w:p>
    <w:p>
      <w:pPr>
        <w:pStyle w:val="000017"/>
        <w:numPr>
          <w:ilvl w:val="0"/>
          <w:numId w:val="7"/>
        </w:numPr>
      </w:pPr>
      <w:r>
        <w:rPr>
          <w:rStyle w:val="000040"/>
        </w:rPr>
        <w:t>tiffa-icon.ico</w:t>
      </w:r>
      <w:r>
        <w:t xml:space="preserve"> — </w:t>
      </w:r>
      <w:r>
        <w:rPr>
          <w:rFonts w:hint="eastAsia"/>
        </w:rPr>
        <w:t>手工构建的</w:t>
      </w:r>
      <w:r>
        <w:t xml:space="preserve"> 7 </w:t>
      </w:r>
      <w:r>
        <w:rPr>
          <w:rFonts w:hint="eastAsia"/>
        </w:rPr>
        <w:t>尺寸（16/24/32/48/64/128/256，PNG</w:t>
      </w:r>
      <w:r>
        <w:t xml:space="preserve"> </w:t>
      </w:r>
      <w:r>
        <w:rPr>
          <w:rFonts w:hint="eastAsia"/>
        </w:rPr>
        <w:t>编码、带透明圆角）</w:t>
      </w:r>
    </w:p>
    <w:p>
      <w:pPr>
        <w:pStyle w:val="000017"/>
        <w:numPr>
          <w:ilvl w:val="0"/>
          <w:numId w:val="7"/>
        </w:numPr>
      </w:pPr>
      <w:r>
        <w:rPr>
          <w:rStyle w:val="000040"/>
        </w:rPr>
        <w:t>tiffa-icon.png</w:t>
      </w:r>
      <w:r>
        <w:t xml:space="preserve"> — </w:t>
      </w:r>
      <w:r>
        <w:rPr>
          <w:rFonts w:hint="eastAsia"/>
        </w:rPr>
        <w:t>原尺寸参考（托盘</w:t>
      </w:r>
      <w:r>
        <w:t xml:space="preserve"> / </w:t>
      </w:r>
      <w:r>
        <w:rPr>
          <w:rFonts w:hint="eastAsia"/>
        </w:rPr>
        <w:t>跨平台备用）</w:t>
      </w:r>
    </w:p>
    <w:p>
      <w:pPr>
        <w:pStyle w:val="000016"/>
      </w:pPr>
      <w:r>
        <w:rPr>
          <w:rFonts w:hint="eastAsia"/>
        </w:rPr>
        <w:t>两个接入点：</w:t>
      </w:r>
    </w:p>
    <w:p>
      <w:pPr>
        <w:pStyle w:val="000017"/>
        <w:numPr>
          <w:ilvl w:val="0"/>
          <w:numId w:val="8"/>
        </w:numPr>
      </w:pPr>
      <w:r>
        <w:rPr>
          <w:rFonts w:hint="eastAsia"/>
          <w:b w:val="1"/>
          <w:bCs w:val="1"/>
        </w:rPr>
        <w:t>窗口</w:t>
      </w:r>
      <w:r>
        <w:rPr>
          <w:b w:val="1"/>
          <w:bCs w:val="1"/>
        </w:rPr>
        <w:t xml:space="preserve"> / </w:t>
      </w:r>
      <w:r>
        <w:rPr>
          <w:rFonts w:hint="eastAsia"/>
          <w:b w:val="1"/>
          <w:bCs w:val="1"/>
        </w:rPr>
        <w:t>任务栏</w:t>
      </w:r>
      <w:r>
        <w:rPr>
          <w:rFonts w:hint="eastAsia"/>
        </w:rPr>
        <w:t>：</w:t>
      </w:r>
      <w:r>
        <w:rPr>
          <w:rStyle w:val="000040"/>
        </w:rPr>
        <w:t>BrowserWindow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000040"/>
        </w:rPr>
        <w:t>icon</w:t>
      </w:r>
      <w:r>
        <w:t xml:space="preserve"> </w:t>
      </w:r>
      <w:r>
        <w:rPr>
          <w:rFonts w:hint="eastAsia"/>
        </w:rPr>
        <w:t>字段</w:t>
      </w:r>
    </w:p>
    <w:p>
      <w:pPr>
        <w:pStyle w:val="000017"/>
        <w:numPr>
          <w:ilvl w:val="0"/>
          <w:numId w:val="8"/>
        </w:numPr>
      </w:pPr>
      <w:r>
        <w:rPr>
          <w:rFonts w:hint="eastAsia"/>
          <w:b w:val="1"/>
          <w:bCs w:val="1"/>
        </w:rPr>
        <w:t>桌面启动器</w:t>
      </w:r>
      <w:r>
        <w:rPr>
          <w:rFonts w:hint="eastAsia"/>
        </w:rPr>
        <w:t>：</w:t>
      </w:r>
      <w:r>
        <w:rPr>
          <w:rStyle w:val="000040"/>
        </w:rPr>
        <w:t>tiffa-desktop.exe</w:t>
      </w:r>
      <w:r>
        <w:t xml:space="preserve"> </w:t>
      </w:r>
      <w:r>
        <w:rPr>
          <w:rFonts w:hint="eastAsia"/>
        </w:rPr>
        <w:t>原本</w:t>
      </w:r>
      <w:r>
        <w:rPr>
          <w:rFonts w:hint="eastAsia"/>
          <w:b w:val="1"/>
          <w:bCs w:val="1"/>
        </w:rPr>
        <w:t>没有任何图标资源</w:t>
      </w:r>
      <w:r>
        <w:rPr>
          <w:rFonts w:hint="eastAsia"/>
        </w:rPr>
        <w:t>（只有版本信息</w:t>
      </w:r>
      <w:r>
        <w:t xml:space="preserve"> + </w:t>
      </w:r>
      <w:r>
        <w:rPr>
          <w:rFonts w:hint="eastAsia"/>
        </w:rPr>
        <w:t>清单），</w:t>
      </w:r>
      <w:r>
        <w:t xml:space="preserve"> </w:t>
      </w:r>
      <w:r>
        <w:rPr>
          <w:rFonts w:hint="eastAsia"/>
        </w:rPr>
        <w:t>用</w:t>
      </w:r>
      <w:r>
        <w:t xml:space="preserve"> </w:t>
      </w:r>
      <w:r>
        <w:rPr>
          <w:rStyle w:val="000040"/>
        </w:rPr>
        <w:t>resedit</w:t>
      </w:r>
      <w:r>
        <w:t xml:space="preserve"> </w:t>
      </w:r>
      <w:r>
        <w:rPr>
          <w:rFonts w:hint="eastAsia"/>
        </w:rPr>
        <w:t>新增图标组（</w:t>
      </w:r>
      <w:r>
        <w:rPr>
          <w:rStyle w:val="000040"/>
        </w:rPr>
        <w:t>res.outputResource(exe)</w:t>
      </w:r>
      <w:r>
        <w:t xml:space="preserve"> → </w:t>
      </w:r>
      <w:r>
        <w:rPr>
          <w:rStyle w:val="000040"/>
        </w:rPr>
        <w:t>exe.generate()</w:t>
      </w:r>
      <w:r>
        <w:rPr>
          <w:rFonts w:hint="eastAsia"/>
        </w:rPr>
        <w:t>），</w:t>
      </w:r>
      <w:r>
        <w:t xml:space="preserve"> </w:t>
      </w:r>
      <w:r>
        <w:rPr>
          <w:rFonts w:hint="eastAsia"/>
        </w:rPr>
        <w:t>资源项</w:t>
      </w:r>
      <w:r>
        <w:t xml:space="preserve"> 2 → </w:t>
      </w:r>
      <w:r>
        <w:rPr>
          <w:rFonts w:hint="eastAsia"/>
        </w:rPr>
        <w:t>10，体积</w:t>
      </w:r>
      <w:r>
        <w:t xml:space="preserve"> 5120 → 128000 </w:t>
      </w:r>
      <w:r>
        <w:rPr>
          <w:rFonts w:hint="eastAsia"/>
        </w:rPr>
        <w:t>字节。原始文件备份为</w:t>
      </w:r>
      <w:r>
        <w:t xml:space="preserve"> </w:t>
      </w:r>
      <w:r>
        <w:rPr>
          <w:rStyle w:val="000040"/>
        </w:rPr>
        <w:t>tiffa-desktop.exe.bak</w:t>
      </w:r>
      <w:r>
        <w:rPr>
          <w:rFonts w:hint="eastAsia"/>
        </w:rPr>
        <w:t>。</w:t>
      </w:r>
    </w:p>
    <w:p>
      <w:pPr>
        <w:pStyle w:val="000016"/>
      </w:pPr>
      <w:r>
        <w:rPr>
          <w:rFonts w:hint="eastAsia"/>
          <w:b w:val="1"/>
          <w:bCs w:val="1"/>
        </w:rPr>
        <w:t>两个坑</w:t>
      </w:r>
      <w:r>
        <w:rPr>
          <w:rFonts w:hint="eastAsia"/>
        </w:rPr>
        <w:t>：</w:t>
      </w:r>
    </w:p>
    <w:p>
      <w:pPr>
        <w:pStyle w:val="000017"/>
        <w:numPr>
          <w:ilvl w:val="0"/>
          <w:numId w:val="9"/>
        </w:numPr>
      </w:pPr>
      <w:r>
        <w:t xml:space="preserve">Pillow </w:t>
      </w:r>
      <w:r>
        <w:rPr>
          <w:rFonts w:hint="eastAsia"/>
        </w:rPr>
        <w:t>的</w:t>
      </w:r>
      <w:r>
        <w:t xml:space="preserve"> </w:t>
      </w:r>
      <w:r>
        <w:rPr>
          <w:rStyle w:val="000040"/>
        </w:rPr>
        <w:t>save(sizes=, append_images=)</w:t>
      </w:r>
      <w:r>
        <w:t xml:space="preserve"> </w:t>
      </w:r>
      <w:r>
        <w:rPr>
          <w:rFonts w:hint="eastAsia"/>
        </w:rPr>
        <w:t>实测</w:t>
      </w:r>
      <w:r>
        <w:rPr>
          <w:rFonts w:hint="eastAsia"/>
          <w:b w:val="1"/>
          <w:bCs w:val="1"/>
        </w:rPr>
        <w:t>只写出</w:t>
      </w:r>
      <w:r>
        <w:rPr>
          <w:b w:val="1"/>
          <w:bCs w:val="1"/>
        </w:rPr>
        <w:t xml:space="preserve"> 1 </w:t>
      </w:r>
      <w:r>
        <w:rPr>
          <w:rFonts w:hint="eastAsia"/>
          <w:b w:val="1"/>
          <w:bCs w:val="1"/>
        </w:rPr>
        <w:t>个尺寸</w:t>
      </w:r>
      <w:r>
        <w:rPr>
          <w:rFonts w:hint="eastAsia"/>
        </w:rPr>
        <w:t>。必须手工拼</w:t>
      </w:r>
      <w:r>
        <w:t xml:space="preserve"> ICONDIR + </w:t>
      </w:r>
      <w:r>
        <w:rPr>
          <w:rFonts w:hint="eastAsia"/>
        </w:rPr>
        <w:t>目录项</w:t>
      </w:r>
      <w:r>
        <w:t xml:space="preserve"> + PNG </w:t>
      </w:r>
      <w:r>
        <w:rPr>
          <w:rFonts w:hint="eastAsia"/>
        </w:rPr>
        <w:t>字节。</w:t>
      </w:r>
    </w:p>
    <w:p>
      <w:pPr>
        <w:pStyle w:val="000017"/>
        <w:numPr>
          <w:ilvl w:val="0"/>
          <w:numId w:val="9"/>
        </w:numPr>
      </w:pPr>
      <w:r>
        <w:t xml:space="preserve">resedit </w:t>
      </w:r>
      <w:r>
        <w:rPr>
          <w:rFonts w:hint="eastAsia"/>
        </w:rPr>
        <w:t>临时文件删除会被沙箱拦截报错，但</w:t>
      </w:r>
      <w:r>
        <w:t xml:space="preserve"> exe </w:t>
      </w:r>
      <w:r>
        <w:rPr>
          <w:rFonts w:hint="eastAsia"/>
        </w:rPr>
        <w:t>在报错前已</w:t>
      </w:r>
      <w:r>
        <w:t xml:space="preserve"> </w:t>
      </w:r>
      <w:r>
        <w:rPr>
          <w:rStyle w:val="000040"/>
        </w:rPr>
        <w:t>copyFileSync</w:t>
      </w:r>
      <w:r>
        <w:t xml:space="preserve"> </w:t>
      </w:r>
      <w:r>
        <w:rPr>
          <w:rFonts w:hint="eastAsia"/>
        </w:rPr>
        <w:t>覆盖完成，不影响结果。</w:t>
      </w:r>
    </w:p>
    <w:p>
      <w:pPr>
        <w:pStyle w:val="000016"/>
      </w:pPr>
      <w:r>
        <w:rPr>
          <w:rFonts w:hint="eastAsia"/>
        </w:rPr>
        <w:t>复用脚本留在</w:t>
      </w:r>
      <w:r>
        <w:t xml:space="preserve"> </w:t>
      </w:r>
      <w:r>
        <w:rPr>
          <w:rStyle w:val="000040"/>
        </w:rPr>
        <w:t>local_cache/</w:t>
      </w:r>
      <w:r>
        <w:rPr>
          <w:rFonts w:hint="eastAsia"/>
        </w:rPr>
        <w:t>：</w:t>
      </w:r>
      <w:r>
        <w:rPr>
          <w:rStyle w:val="000040"/>
        </w:rPr>
        <w:t>make_icon.py</w:t>
      </w:r>
      <w:r>
        <w:rPr>
          <w:rFonts w:hint="eastAsia"/>
        </w:rPr>
        <w:t>（重生成</w:t>
      </w:r>
      <w:r>
        <w:t xml:space="preserve"> </w:t>
      </w:r>
      <w:r>
        <w:rPr>
          <w:rFonts w:hint="eastAsia"/>
        </w:rPr>
        <w:t>ICO）、</w:t>
      </w:r>
      <w:r>
        <w:rPr>
          <w:rStyle w:val="000040"/>
        </w:rPr>
        <w:t>inspect_exe.js</w:t>
      </w:r>
      <w:r>
        <w:rPr>
          <w:rFonts w:hint="eastAsia"/>
        </w:rPr>
        <w:t>（查资源）、</w:t>
      </w:r>
      <w:r>
        <w:rPr>
          <w:rStyle w:val="000040"/>
        </w:rPr>
        <w:t>patch_exe.js</w:t>
      </w:r>
      <w:r>
        <w:rPr>
          <w:rFonts w:hint="eastAsia"/>
        </w:rPr>
        <w:t>（重嵌图标）。</w:t>
      </w:r>
    </w:p>
    <w:p>
      <w:pPr>
        <w:pStyle w:val="000026"/>
      </w:pPr>
      <w:bookmarkEnd w:id="21"/>
      <w:bookmarkStart w:id="22" w:name="滚动跟随--followscroll-三态机"/>
      <w:r>
        <w:rPr>
          <w:rFonts w:hint="eastAsia"/>
        </w:rPr>
        <w:t>滚动跟随</w:t>
      </w:r>
      <w:r>
        <w:t xml:space="preserve"> = </w:t>
      </w:r>
      <w:r>
        <w:rPr>
          <w:rStyle w:val="000040"/>
        </w:rPr>
        <w:t>followScroll</w:t>
      </w:r>
      <w:r>
        <w:t xml:space="preserve"> </w:t>
      </w:r>
      <w:r>
        <w:rPr>
          <w:rFonts w:hint="eastAsia"/>
        </w:rPr>
        <w:t>三态机</w:t>
      </w:r>
    </w:p>
    <w:p>
      <w:pPr>
        <w:pStyle w:val="000016"/>
      </w:pPr>
      <w:r>
        <w:rPr>
          <w:rStyle w:val="000040"/>
        </w:rPr>
        <w:t>app.js</w:t>
      </w:r>
      <w:r>
        <w:t xml:space="preserve"> </w:t>
      </w:r>
      <w:r>
        <w:rPr>
          <w:rFonts w:hint="eastAsia"/>
        </w:rPr>
        <w:t>内</w:t>
      </w:r>
      <w:r>
        <w:t xml:space="preserve"> </w:t>
      </w:r>
      <w:r>
        <w:rPr>
          <w:rStyle w:val="000040"/>
        </w:rPr>
        <w:t>followScroll</w:t>
      </w:r>
      <w:r>
        <w:t xml:space="preserve"> </w:t>
      </w:r>
      <w:r>
        <w:rPr>
          <w:rFonts w:hint="eastAsia"/>
        </w:rPr>
        <w:t>对象是滚动跟随的</w:t>
      </w:r>
      <w:r>
        <w:rPr>
          <w:rFonts w:hint="eastAsia"/>
          <w:b w:val="1"/>
          <w:bCs w:val="1"/>
        </w:rPr>
        <w:t>唯一权威</w:t>
      </w:r>
      <w:r>
        <w:rPr>
          <w:rFonts w:hint="eastAsia"/>
        </w:rPr>
        <w:t>，</w:t>
      </w:r>
      <w:r>
        <w:rPr>
          <w:rStyle w:val="000040"/>
        </w:rPr>
        <w:t>scrollToBottom(force)</w:t>
      </w:r>
      <w:r>
        <w:t xml:space="preserve"> </w:t>
      </w:r>
      <w:r>
        <w:rPr>
          <w:rFonts w:hint="eastAsia"/>
        </w:rPr>
        <w:t>只是薄壳</w:t>
      </w:r>
      <w:r>
        <w:t xml:space="preserve"> </w:t>
      </w:r>
      <w:r>
        <w:rPr>
          <w:rFonts w:hint="eastAsia"/>
        </w:rPr>
        <w:t>（</w:t>
      </w:r>
      <w:r>
        <w:rPr>
          <w:rStyle w:val="000040"/>
        </w:rPr>
        <w:t>force → attach()</w:t>
      </w:r>
      <w:r>
        <w:rPr>
          <w:rFonts w:hint="eastAsia"/>
        </w:rPr>
        <w:t>，否则</w:t>
      </w:r>
      <w:r>
        <w:t xml:space="preserve"> </w:t>
      </w:r>
      <w:r>
        <w:rPr>
          <w:rStyle w:val="000040"/>
        </w:rPr>
        <w:t>schedule()</w:t>
      </w:r>
      <w:r>
        <w:rPr>
          <w:rFonts w:hint="eastAsia"/>
        </w:rPr>
        <w:t>）。</w:t>
      </w:r>
      <w:r>
        <w:rPr>
          <w:rFonts w:hint="eastAsia"/>
          <w:b w:val="1"/>
          <w:bCs w:val="1"/>
        </w:rPr>
        <w:t>新增滚动需求改控制器，别在调用点各自写</w:t>
      </w:r>
      <w:r>
        <w:rPr>
          <w:b w:val="1"/>
          <w:bCs w:val="1"/>
        </w:rPr>
        <w:t xml:space="preserve"> </w:t>
      </w:r>
      <w:r>
        <w:rPr>
          <w:rStyle w:val="000040"/>
          <w:b w:val="1"/>
          <w:bCs w:val="1"/>
        </w:rPr>
        <w:t>scrollTop</w:t>
      </w:r>
      <w:r>
        <w:rPr>
          <w:rFonts w:hint="eastAsia"/>
          <w:b w:val="1"/>
          <w:bCs w:val="1"/>
        </w:rPr>
        <w:t>。</w:t>
      </w:r>
    </w:p>
    <w:p>
      <w:pPr>
        <w:pStyle w:val="000014"/>
      </w:pPr>
      <w:r>
        <w:rPr>
          <w:rFonts w:hint="eastAsia"/>
        </w:rPr>
        <w:t>核心坑：</w:t>
      </w:r>
      <w:r>
        <w:rPr>
          <w:rStyle w:val="000040"/>
        </w:rPr>
        <w:t>.messages</w:t>
      </w:r>
      <w:r>
        <w:t xml:space="preserve"> </w:t>
      </w:r>
      <w:r>
        <w:rPr>
          <w:rFonts w:hint="eastAsia"/>
        </w:rPr>
        <w:t>的</w:t>
      </w:r>
      <w:r>
        <w:t xml:space="preserve"> CSS </w:t>
      </w:r>
      <w:r>
        <w:rPr>
          <w:rStyle w:val="000040"/>
        </w:rPr>
        <w:t>scroll-behavior: smooth</w:t>
      </w:r>
      <w:r>
        <w:t xml:space="preserve"> </w:t>
      </w:r>
      <w:r>
        <w:rPr>
          <w:rFonts w:hint="eastAsia"/>
        </w:rPr>
        <w:t>与流式逐</w:t>
      </w:r>
      <w:r>
        <w:t xml:space="preserve"> token </w:t>
      </w:r>
      <w:r>
        <w:rPr>
          <w:rFonts w:hint="eastAsia"/>
        </w:rPr>
        <w:t>写</w:t>
      </w:r>
      <w:r>
        <w:t xml:space="preserve"> </w:t>
      </w:r>
      <w:r>
        <w:rPr>
          <w:rStyle w:val="000040"/>
        </w:rPr>
        <w:t>scrollTop</w:t>
      </w:r>
      <w:r>
        <w:t xml:space="preserve"> </w:t>
      </w:r>
      <w:r>
        <w:rPr>
          <w:rFonts w:hint="eastAsia"/>
          <w:b w:val="1"/>
          <w:bCs w:val="1"/>
        </w:rPr>
        <w:t>互斥</w:t>
      </w:r>
      <w:r>
        <w:t xml:space="preserve">—— </w:t>
      </w:r>
      <w:r>
        <w:rPr>
          <w:rFonts w:hint="eastAsia"/>
        </w:rPr>
        <w:t>平滑动画被反复打断追不上</w:t>
      </w:r>
      <w:r>
        <w:t xml:space="preserve"> </w:t>
      </w:r>
      <w:r>
        <w:rPr>
          <w:rStyle w:val="000040"/>
        </w:rPr>
        <w:t>scrollHeight</w:t>
      </w:r>
      <w:r>
        <w:rPr>
          <w:rFonts w:hint="eastAsia"/>
        </w:rPr>
        <w:t>，落后超阈值后旧的</w:t>
      </w:r>
      <w:r>
        <w:t xml:space="preserve"> </w:t>
      </w:r>
      <w:r>
        <w:rPr>
          <w:rStyle w:val="000040"/>
        </w:rPr>
        <w:t>nearBottom</w:t>
      </w:r>
      <w:r>
        <w:t xml:space="preserve"> </w:t>
      </w:r>
      <w:r>
        <w:rPr>
          <w:rFonts w:hint="eastAsia"/>
        </w:rPr>
        <w:t>距离判定永久失效（表现为「跟丢」）。</w:t>
      </w:r>
    </w:p>
    <w:p>
      <w:pPr>
        <w:pStyle w:val="000014"/>
      </w:pPr>
      <w:r>
        <w:rPr>
          <w:rFonts w:hint="eastAsia"/>
        </w:rPr>
        <w:t>规则：</w:t>
      </w:r>
    </w:p>
    <w:p>
      <w:pPr>
        <w:pStyle w:val="000017"/>
        <w:numPr>
          <w:ilvl w:val="0"/>
          <w:numId w:val="10"/>
        </w:numPr>
      </w:pPr>
      <w:r>
        <w:rPr>
          <w:rFonts w:hint="eastAsia"/>
        </w:rPr>
        <w:t>程序滚动一律临时</w:t>
      </w:r>
      <w:r>
        <w:t xml:space="preserve"> </w:t>
      </w:r>
      <w:r>
        <w:rPr>
          <w:rStyle w:val="000040"/>
        </w:rPr>
        <w:t>scrollBehavior = 'auto'</w:t>
      </w:r>
      <w:r>
        <w:t xml:space="preserve"> </w:t>
      </w:r>
      <w:r>
        <w:rPr>
          <w:rFonts w:hint="eastAsia"/>
        </w:rPr>
        <w:t>强制</w:t>
      </w:r>
      <w:r>
        <w:t xml:space="preserve"> </w:t>
      </w:r>
      <w:r>
        <w:rPr>
          <w:rFonts w:hint="eastAsia"/>
        </w:rPr>
        <w:t>instant，之后还原</w:t>
      </w:r>
    </w:p>
    <w:p>
      <w:pPr>
        <w:pStyle w:val="000017"/>
        <w:numPr>
          <w:ilvl w:val="0"/>
          <w:numId w:val="10"/>
        </w:numPr>
      </w:pPr>
      <w:r>
        <w:rPr>
          <w:rFonts w:hint="eastAsia"/>
        </w:rPr>
        <w:t>跟随态只由</w:t>
      </w:r>
      <w:r>
        <w:rPr>
          <w:rFonts w:hint="eastAsia"/>
          <w:b w:val="1"/>
          <w:bCs w:val="1"/>
        </w:rPr>
        <w:t>用户显式意图</w:t>
      </w:r>
      <w:r>
        <w:rPr>
          <w:rFonts w:hint="eastAsia"/>
        </w:rPr>
        <w:t>翻转（上滚轮</w:t>
      </w:r>
      <w:r>
        <w:t xml:space="preserve"> / </w:t>
      </w:r>
      <w:r>
        <w:rPr>
          <w:rFonts w:hint="eastAsia"/>
        </w:rPr>
        <w:t>拖滚动条</w:t>
      </w:r>
      <w:r>
        <w:t xml:space="preserve"> / PageUp·Home / </w:t>
      </w:r>
      <w:r>
        <w:rPr>
          <w:rFonts w:hint="eastAsia"/>
        </w:rPr>
        <w:t>触摸上滑</w:t>
      </w:r>
      <w:r>
        <w:t xml:space="preserve"> / </w:t>
      </w:r>
      <w:r>
        <w:rPr>
          <w:rFonts w:hint="eastAsia"/>
        </w:rPr>
        <w:t>拖</w:t>
      </w:r>
      <w:r>
        <w:t xml:space="preserve"> minimap → </w:t>
      </w:r>
      <w:r>
        <w:rPr>
          <w:rStyle w:val="000040"/>
        </w:rPr>
        <w:t>detach</w:t>
      </w:r>
      <w:r>
        <w:rPr>
          <w:rFonts w:hint="eastAsia"/>
        </w:rPr>
        <w:t>），距底</w:t>
      </w:r>
      <w:r>
        <w:t xml:space="preserve"> ≤4px </w:t>
      </w:r>
      <w:r>
        <w:rPr>
          <w:rFonts w:hint="eastAsia"/>
        </w:rPr>
        <w:t>才自动</w:t>
      </w:r>
      <w:r>
        <w:t xml:space="preserve"> </w:t>
      </w:r>
      <w:r>
        <w:rPr>
          <w:rStyle w:val="000040"/>
        </w:rPr>
        <w:t>attach</w:t>
      </w:r>
    </w:p>
    <w:p>
      <w:pPr>
        <w:pStyle w:val="000017"/>
        <w:numPr>
          <w:ilvl w:val="0"/>
          <w:numId w:val="10"/>
        </w:numPr>
      </w:pPr>
      <w:r>
        <w:rPr>
          <w:rFonts w:hint="eastAsia"/>
        </w:rPr>
        <w:t>会话恢复</w:t>
      </w:r>
      <w:r>
        <w:t xml:space="preserve"> </w:t>
      </w:r>
      <w:r>
        <w:rPr>
          <w:rStyle w:val="000040"/>
        </w:rPr>
        <w:t>scrollTop</w:t>
      </w:r>
      <w:r>
        <w:t xml:space="preserve"> </w:t>
      </w:r>
      <w:r>
        <w:rPr>
          <w:rFonts w:hint="eastAsia"/>
        </w:rPr>
        <w:t>后必须补</w:t>
      </w:r>
      <w:r>
        <w:t xml:space="preserve"> </w:t>
      </w:r>
      <w:r>
        <w:rPr>
          <w:rStyle w:val="000040"/>
        </w:rPr>
        <w:t>followScroll.sync()</w:t>
      </w:r>
      <w:r>
        <w:rPr>
          <w:rFonts w:hint="eastAsia"/>
        </w:rPr>
        <w:t>，否则历史中段会被拽到底</w:t>
      </w:r>
    </w:p>
    <w:p>
      <w:pPr>
        <w:pStyle w:val="000026"/>
      </w:pPr>
      <w:bookmarkEnd w:id="22"/>
      <w:bookmarkStart w:id="23" w:name="模型白名单enabled-modelsjson"/>
      <w:r>
        <w:rPr>
          <w:rFonts w:hint="eastAsia"/>
        </w:rPr>
        <w:t>模型白名单（enabled-models.json）</w:t>
      </w:r>
    </w:p>
    <w:p>
      <w:pPr>
        <w:pStyle w:val="000016"/>
      </w:pPr>
      <w:r>
        <w:rPr>
          <w:rStyle w:val="000040"/>
        </w:rPr>
        <w:t>undefined</w:t>
      </w:r>
      <w:r>
        <w:t xml:space="preserve"> = </w:t>
      </w:r>
      <w:r>
        <w:rPr>
          <w:rFonts w:hint="eastAsia"/>
        </w:rPr>
        <w:t>全部显示（由</w:t>
      </w:r>
      <w:r>
        <w:t xml:space="preserve"> models.yml </w:t>
      </w:r>
      <w:r>
        <w:rPr>
          <w:rFonts w:hint="eastAsia"/>
        </w:rPr>
        <w:t>过滤兜底），只在用户</w:t>
      </w:r>
      <w:r>
        <w:rPr>
          <w:rFonts w:hint="eastAsia"/>
          <w:b w:val="1"/>
          <w:bCs w:val="1"/>
        </w:rPr>
        <w:t>显式配置</w:t>
      </w:r>
      <w:r>
        <w:rPr>
          <w:rFonts w:hint="eastAsia"/>
        </w:rPr>
        <w:t>时才激活白名单。</w:t>
      </w:r>
    </w:p>
    <w:p>
      <w:pPr>
        <w:pStyle w:val="000017"/>
        <w:numPr>
          <w:ilvl w:val="0"/>
          <w:numId w:val="11"/>
        </w:numPr>
      </w:pPr>
      <w:r>
        <w:rPr>
          <w:rFonts w:hint="eastAsia"/>
        </w:rPr>
        <w:t>添加供应商向导</w:t>
      </w:r>
      <w:r>
        <w:rPr>
          <w:rFonts w:hint="eastAsia"/>
          <w:b w:val="1"/>
          <w:bCs w:val="1"/>
        </w:rPr>
        <w:t>不得</w:t>
      </w:r>
      <w:r>
        <w:rPr>
          <w:rFonts w:hint="eastAsia"/>
        </w:rPr>
        <w:t>在</w:t>
      </w:r>
      <w:r>
        <w:t xml:space="preserve"> </w:t>
      </w:r>
      <w:r>
        <w:rPr>
          <w:rStyle w:val="000040"/>
        </w:rPr>
        <w:t>undefined</w:t>
      </w:r>
      <w:r>
        <w:t xml:space="preserve"> </w:t>
      </w:r>
      <w:r>
        <w:rPr>
          <w:rFonts w:hint="eastAsia"/>
        </w:rPr>
        <w:t>时自动激活白名单。曾因</w:t>
      </w:r>
      <w:r>
        <w:t xml:space="preserve"> </w:t>
      </w:r>
      <w:r>
        <w:rPr>
          <w:rStyle w:val="000040"/>
        </w:rPr>
        <w:t>onFinish</w:t>
      </w:r>
      <w:r>
        <w:t xml:space="preserve"> / </w:t>
      </w:r>
      <w:r>
        <w:rPr>
          <w:rStyle w:val="000040"/>
        </w:rPr>
        <w:t>onSaveOnly</w:t>
      </w:r>
      <w:r>
        <w:t xml:space="preserve"> </w:t>
      </w:r>
      <w:r>
        <w:rPr>
          <w:rFonts w:hint="eastAsia"/>
        </w:rPr>
        <w:t>直接</w:t>
      </w:r>
      <w:r>
        <w:t xml:space="preserve"> </w:t>
      </w:r>
      <w:r>
        <w:rPr>
          <w:rStyle w:val="000040"/>
        </w:rPr>
        <w:t>enabledModels = allKeys</w:t>
      </w:r>
      <w:r>
        <w:rPr>
          <w:rFonts w:hint="eastAsia"/>
        </w:rPr>
        <w:t>，把列表意外收窄成只有新供应商</w:t>
      </w:r>
      <w:r>
        <w:t xml:space="preserve"> → </w:t>
      </w:r>
      <w:r>
        <w:rPr>
          <w:rFonts w:hint="eastAsia"/>
        </w:rPr>
        <w:t>删掉供应商后「取不到应有模型」。</w:t>
      </w:r>
    </w:p>
    <w:p>
      <w:pPr>
        <w:pStyle w:val="000017"/>
        <w:numPr>
          <w:ilvl w:val="0"/>
          <w:numId w:val="11"/>
        </w:numPr>
      </w:pPr>
      <w:r>
        <w:rPr>
          <w:rFonts w:hint="eastAsia"/>
        </w:rPr>
        <w:t>删除供应商后若白名单整体孤儿化（剩余</w:t>
      </w:r>
      <w:r>
        <w:t xml:space="preserve"> key </w:t>
      </w:r>
      <w:r>
        <w:rPr>
          <w:rFonts w:hint="eastAsia"/>
        </w:rPr>
        <w:t>的</w:t>
      </w:r>
      <w:r>
        <w:t xml:space="preserve"> provider </w:t>
      </w:r>
      <w:r>
        <w:rPr>
          <w:rFonts w:hint="eastAsia"/>
        </w:rPr>
        <w:t>都不在</w:t>
      </w:r>
      <w:r>
        <w:t xml:space="preserve"> </w:t>
      </w:r>
      <w:r>
        <w:rPr>
          <w:rFonts w:hint="eastAsia"/>
        </w:rPr>
        <w:t>models.yml）→</w:t>
      </w:r>
      <w:r>
        <w:t xml:space="preserve"> </w:t>
      </w:r>
      <w:r>
        <w:rPr>
          <w:rFonts w:hint="eastAsia"/>
        </w:rPr>
        <w:t>重置为</w:t>
      </w:r>
      <w:r>
        <w:t xml:space="preserve"> </w:t>
      </w:r>
      <w:r>
        <w:rPr>
          <w:rStyle w:val="000040"/>
        </w:rPr>
        <w:t>undefined</w:t>
      </w:r>
      <w:r>
        <w:rPr>
          <w:rFonts w:hint="eastAsia"/>
        </w:rPr>
        <w:t>。</w:t>
      </w:r>
    </w:p>
    <w:p>
      <w:pPr>
        <w:pStyle w:val="000026"/>
      </w:pPr>
      <w:bookmarkEnd w:id="23"/>
      <w:bookmarkStart w:id="24" w:name="主题系统"/>
      <w:r>
        <w:rPr>
          <w:rFonts w:hint="eastAsia"/>
        </w:rPr>
        <w:t>主题系统</w:t>
      </w:r>
    </w:p>
    <w:p>
      <w:pPr>
        <w:pStyle w:val="000016"/>
      </w:pPr>
      <w:r>
        <w:t xml:space="preserve">7 </w:t>
      </w:r>
      <w:r>
        <w:rPr>
          <w:rFonts w:hint="eastAsia"/>
        </w:rPr>
        <w:t>套预设</w:t>
      </w:r>
      <w:r>
        <w:t xml:space="preserve"> × </w:t>
      </w:r>
      <w:r>
        <w:rPr>
          <w:rFonts w:hint="eastAsia"/>
        </w:rPr>
        <w:t>light/dark/system：Eucalyptus（默认，莫兰迪）/</w:t>
      </w:r>
      <w:r>
        <w:t xml:space="preserve"> </w:t>
      </w:r>
      <w:r>
        <w:rPr>
          <w:rFonts w:hint="eastAsia"/>
        </w:rPr>
        <w:t>Claude（暖橙）/</w:t>
      </w:r>
      <w:r>
        <w:t xml:space="preserve"> </w:t>
      </w:r>
      <w:r>
        <w:rPr>
          <w:rFonts w:hint="eastAsia"/>
        </w:rPr>
        <w:t>Breeze（清新护眼）/</w:t>
      </w:r>
      <w:r>
        <w:rPr>
          <w:rFonts w:hint="eastAsia"/>
        </w:rPr>
        <w:t xml:space="preserve"> Sakura / Ocean / Dracula / Obsidian。</w:t>
      </w:r>
    </w:p>
    <w:p>
      <w:pPr>
        <w:pStyle w:val="000014"/>
      </w:pPr>
      <w:r>
        <w:rPr>
          <w:rFonts w:hint="eastAsia"/>
        </w:rPr>
        <w:t>架构：</w:t>
      </w:r>
      <w:r>
        <w:rPr>
          <w:rStyle w:val="000040"/>
        </w:rPr>
        <w:t>themes.js</w:t>
      </w:r>
      <w:r>
        <w:t xml:space="preserve"> </w:t>
      </w:r>
      <w:r>
        <w:rPr>
          <w:rFonts w:hint="eastAsia"/>
        </w:rPr>
        <w:t>存预设数据</w:t>
      </w:r>
      <w:r>
        <w:t xml:space="preserve"> + </w:t>
      </w:r>
      <w:r>
        <w:rPr>
          <w:rFonts w:hint="eastAsia"/>
        </w:rPr>
        <w:t>注入引擎，JS</w:t>
      </w:r>
      <w:r>
        <w:t xml:space="preserve"> </w:t>
      </w:r>
      <w:r>
        <w:rPr>
          <w:rFonts w:hint="eastAsia"/>
        </w:rPr>
        <w:t>动态写</w:t>
      </w:r>
      <w:r>
        <w:t xml:space="preserve"> </w:t>
      </w:r>
      <w:r>
        <w:rPr>
          <w:rStyle w:val="000040"/>
        </w:rPr>
        <w:t>&lt;style&gt;</w:t>
      </w:r>
      <w:r>
        <w:t xml:space="preserve"> </w:t>
      </w:r>
      <w:r>
        <w:rPr>
          <w:rFonts w:hint="eastAsia"/>
        </w:rPr>
        <w:t>到</w:t>
      </w:r>
      <w:r>
        <w:t xml:space="preserve"> </w:t>
      </w:r>
      <w:r>
        <w:rPr>
          <w:rStyle w:val="000040"/>
        </w:rPr>
        <w:t>:root</w:t>
      </w:r>
      <w:r>
        <w:rPr>
          <w:rFonts w:hint="eastAsia"/>
        </w:rPr>
        <w:t xml:space="preserve">。 </w:t>
      </w:r>
      <w:r>
        <w:rPr>
          <w:rFonts w:hint="eastAsia"/>
        </w:rPr>
        <w:t>颜色格式为</w:t>
      </w:r>
      <w:r>
        <w:rPr>
          <w:rFonts w:hint="eastAsia"/>
          <w:b w:val="1"/>
          <w:bCs w:val="1"/>
        </w:rPr>
        <w:t>不带</w:t>
      </w:r>
      <w:r>
        <w:rPr>
          <w:b w:val="1"/>
          <w:bCs w:val="1"/>
        </w:rPr>
        <w:t xml:space="preserve"> </w:t>
      </w:r>
      <w:r>
        <w:rPr>
          <w:rStyle w:val="000040"/>
          <w:b w:val="1"/>
          <w:bCs w:val="1"/>
        </w:rPr>
        <w:t>hsl()</w:t>
      </w:r>
      <w:r>
        <w:rPr>
          <w:b w:val="1"/>
          <w:bCs w:val="1"/>
        </w:rPr>
        <w:t xml:space="preserve"> </w:t>
      </w:r>
      <w:r>
        <w:rPr>
          <w:rFonts w:hint="eastAsia"/>
          <w:b w:val="1"/>
          <w:bCs w:val="1"/>
        </w:rPr>
        <w:t>包装的</w:t>
      </w:r>
      <w:r>
        <w:rPr>
          <w:b w:val="1"/>
          <w:bCs w:val="1"/>
        </w:rPr>
        <w:t xml:space="preserve"> HSL</w:t>
      </w:r>
      <w:r>
        <w:rPr>
          <w:rFonts w:hint="eastAsia"/>
        </w:rPr>
        <w:t>（如</w:t>
      </w:r>
      <w:r>
        <w:t xml:space="preserve"> </w:t>
      </w:r>
      <w:r>
        <w:rPr>
          <w:rStyle w:val="000040"/>
        </w:rPr>
        <w:t>210 20% 18%</w:t>
      </w:r>
      <w:r>
        <w:rPr>
          <w:rFonts w:hint="eastAsia"/>
        </w:rPr>
        <w:t>），CSS</w:t>
      </w:r>
      <w:r>
        <w:t xml:space="preserve"> </w:t>
      </w:r>
      <w:r>
        <w:rPr>
          <w:rFonts w:hint="eastAsia"/>
        </w:rPr>
        <w:t>中用</w:t>
      </w:r>
      <w:r>
        <w:t xml:space="preserve"> </w:t>
      </w:r>
      <w:r>
        <w:rPr>
          <w:rStyle w:val="000040"/>
        </w:rPr>
        <w:t>hsl(var(--bg-200))</w:t>
      </w:r>
      <w:r>
        <w:rPr>
          <w:rFonts w:hint="eastAsia"/>
        </w:rPr>
        <w:t>。</w:t>
      </w:r>
    </w:p>
    <w:p>
      <w:pPr>
        <w:pStyle w:val="000026"/>
      </w:pPr>
      <w:bookmarkEnd w:id="24"/>
      <w:bookmarkStart w:id="25" w:name="ipc-handler55-个"/>
      <w:r>
        <w:t xml:space="preserve">IPC </w:t>
      </w:r>
      <w:r>
        <w:rPr>
          <w:rFonts w:hint="eastAsia"/>
        </w:rPr>
        <w:t>Handler（55</w:t>
      </w:r>
      <w:r>
        <w:t xml:space="preserve"> </w:t>
      </w:r>
      <w:r>
        <w:rPr>
          <w:rFonts w:hint="eastAsia"/>
        </w:rPr>
        <w:t>个）</w:t>
      </w:r>
    </w:p>
    <w:tbl>
      <w:tblPr>
        <w:tblStyle w:val="000037"/>
        <w:tblW w:w="0" w:type="auto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1"/>
        </w:trPr>
        <w:tc>
          <w:tcPr/>
          <w:p>
            <w:pPr>
              <w:pStyle w:val="000017"/>
            </w:pPr>
            <w:r>
              <w:rPr>
                <w:rFonts w:hint="eastAsia"/>
              </w:rPr>
              <w:t>分组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数量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代表</w:t>
            </w:r>
          </w:p>
        </w:tc>
      </w:tr>
      <w:tr>
        <w:trPr/>
        <w:tc>
          <w:tcPr/>
          <w:p>
            <w:pPr>
              <w:pStyle w:val="000017"/>
            </w:pPr>
            <w:r>
              <w:t xml:space="preserve">Tiffa </w:t>
            </w:r>
            <w:r>
              <w:rPr>
                <w:rFonts w:hint="eastAsia"/>
              </w:rPr>
              <w:t>管理</w:t>
            </w:r>
          </w:p>
        </w:tc>
        <w:tc>
          <w:tcPr/>
          <w:p>
            <w:pPr>
              <w:pStyle w:val="000017"/>
            </w:pPr>
            <w:r>
              <w:t>16</w:t>
            </w:r>
          </w:p>
        </w:tc>
        <w:tc>
          <w:tcPr/>
          <w:p>
            <w:pPr>
              <w:pStyle w:val="000017"/>
            </w:pPr>
            <w:r>
              <w:t>send / abort / steer / followUp / compact / activate / activateSession / closeSession / diagnostics / instances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Fonts w:hint="eastAsia"/>
              </w:rPr>
              <w:t>会话管理</w:t>
            </w:r>
          </w:p>
        </w:tc>
        <w:tc>
          <w:tcPr/>
          <w:p>
            <w:pPr>
              <w:pStyle w:val="000017"/>
            </w:pPr>
            <w:r>
              <w:t>18</w:t>
            </w:r>
          </w:p>
        </w:tc>
        <w:tc>
          <w:tcPr/>
          <w:p>
            <w:pPr>
              <w:pStyle w:val="000017"/>
            </w:pPr>
            <w:r>
              <w:t>listProjects / listSessions / switch / new / loadHistory / archive* / delete* / restore* / rename / exportHtml / getUserEntries / getRemovedCwds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Fonts w:hint="eastAsia"/>
              </w:rPr>
              <w:t>模型配置</w:t>
            </w:r>
          </w:p>
        </w:tc>
        <w:tc>
          <w:tcPr/>
          <w:p>
            <w:pPr>
              <w:pStyle w:val="000017"/>
            </w:pPr>
            <w:r>
              <w:t>6</w:t>
            </w:r>
          </w:p>
        </w:tc>
        <w:tc>
          <w:tcPr/>
          <w:p>
            <w:pPr>
              <w:pStyle w:val="000017"/>
            </w:pPr>
            <w:r>
              <w:t>models:read / write / restart / writeProvider / deleteProvider / config:writeApprovalMode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Fonts w:hint="eastAsia"/>
              </w:rPr>
              <w:t>文件系统</w:t>
            </w:r>
          </w:p>
        </w:tc>
        <w:tc>
          <w:tcPr/>
          <w:p>
            <w:pPr>
              <w:pStyle w:val="000017"/>
            </w:pPr>
            <w:r>
              <w:t>4</w:t>
            </w:r>
          </w:p>
        </w:tc>
        <w:tc>
          <w:tcPr/>
          <w:p>
            <w:pPr>
              <w:pStyle w:val="000017"/>
            </w:pPr>
            <w:r>
              <w:t>fs:listDir / readFile / writeFile / readImage</w:t>
            </w:r>
          </w:p>
        </w:tc>
      </w:tr>
      <w:tr>
        <w:trPr/>
        <w:tc>
          <w:tcPr/>
          <w:p>
            <w:pPr>
              <w:pStyle w:val="000017"/>
            </w:pPr>
            <w:r>
              <w:t xml:space="preserve">Shell / </w:t>
            </w:r>
            <w:r>
              <w:rPr>
                <w:rFonts w:hint="eastAsia"/>
              </w:rPr>
              <w:t>路径</w:t>
            </w:r>
          </w:p>
        </w:tc>
        <w:tc>
          <w:tcPr/>
          <w:p>
            <w:pPr>
              <w:pStyle w:val="000017"/>
            </w:pPr>
            <w:r>
              <w:t>4</w:t>
            </w:r>
          </w:p>
        </w:tc>
        <w:tc>
          <w:tcPr/>
          <w:p>
            <w:pPr>
              <w:pStyle w:val="000017"/>
            </w:pPr>
            <w:r>
              <w:t>shell:openExternal / openPath / path:workspace / path:root</w:t>
            </w:r>
          </w:p>
        </w:tc>
      </w:tr>
      <w:tr>
        <w:trPr/>
        <w:tc>
          <w:tcPr/>
          <w:p>
            <w:pPr>
              <w:pStyle w:val="000017"/>
            </w:pPr>
            <w:r>
              <w:rPr>
                <w:rFonts w:hint="eastAsia"/>
              </w:rPr>
              <w:t>其他</w:t>
            </w:r>
          </w:p>
        </w:tc>
        <w:tc>
          <w:tcPr/>
          <w:p>
            <w:pPr>
              <w:pStyle w:val="000017"/>
            </w:pPr>
            <w:r>
              <w:t>7</w:t>
            </w:r>
          </w:p>
        </w:tc>
        <w:tc>
          <w:tcPr/>
          <w:p>
            <w:pPr>
              <w:pStyle w:val="000017"/>
            </w:pPr>
            <w:r>
              <w:t>workspace:* / fetch:providerModels / xml-translation:* / memory:recall</w:t>
            </w:r>
          </w:p>
        </w:tc>
      </w:tr>
    </w:tbl>
    <w:p>
      <w:r>
        <w:pict>
          <v:rect style="width:0;height:1.5pt" o:hr="t" o:hrstd="t" o:hralign="center"/>
        </w:pict>
      </w:r>
    </w:p>
    <w:p>
      <w:pPr>
        <w:pStyle w:val="000024"/>
      </w:pPr>
      <w:bookmarkEnd w:id="25"/>
      <w:bookmarkEnd w:id="19"/>
      <w:bookmarkStart w:id="26" w:name="八桌面自动化computer-use-v3"/>
      <w:r>
        <w:rPr>
          <w:rFonts w:hint="eastAsia"/>
        </w:rPr>
        <w:t>八、桌面自动化：Computer</w:t>
      </w:r>
      <w:r>
        <w:t xml:space="preserve"> Use v3</w:t>
      </w:r>
    </w:p>
    <w:p>
      <w:pPr>
        <w:pStyle w:val="000016"/>
      </w:pPr>
      <w:r>
        <w:t xml:space="preserve">skill </w:t>
      </w:r>
      <w:r>
        <w:rPr>
          <w:rFonts w:hint="eastAsia"/>
        </w:rPr>
        <w:t>目录</w:t>
      </w:r>
      <w:r>
        <w:t xml:space="preserve"> </w:t>
      </w:r>
      <w:r>
        <w:rPr>
          <w:rStyle w:val="000040"/>
        </w:rPr>
        <w:t>skills/computer-use/</w:t>
      </w:r>
      <w:r>
        <w:rPr>
          <w:rFonts w:hint="eastAsia"/>
        </w:rPr>
        <w:t>，核心</w:t>
      </w:r>
      <w:r>
        <w:t xml:space="preserve"> </w:t>
      </w:r>
      <w:r>
        <w:rPr>
          <w:rStyle w:val="000040"/>
        </w:rPr>
        <w:t>uia_core.py</w:t>
      </w:r>
      <w:r>
        <w:rPr>
          <w:rFonts w:hint="eastAsia"/>
        </w:rPr>
        <w:t>（~42KB）+</w:t>
      </w:r>
      <w:r>
        <w:t xml:space="preserve"> MCP </w:t>
      </w:r>
      <w:r>
        <w:rPr>
          <w:rFonts w:hint="eastAsia"/>
        </w:rPr>
        <w:t>服务</w:t>
      </w:r>
      <w:r>
        <w:t xml:space="preserve"> </w:t>
      </w:r>
      <w:r>
        <w:rPr>
          <w:rStyle w:val="000040"/>
        </w:rPr>
        <w:t>computer_use_mcp.py</w:t>
      </w:r>
      <w:r>
        <w:rPr>
          <w:rFonts w:hint="eastAsia"/>
        </w:rPr>
        <w:t>（~48KB）。</w:t>
      </w:r>
    </w:p>
    <w:p>
      <w:pPr>
        <w:pStyle w:val="000014"/>
      </w:pPr>
      <w:r>
        <w:rPr>
          <w:b w:val="1"/>
          <w:bCs w:val="1"/>
        </w:rPr>
        <w:t xml:space="preserve">v3 </w:t>
      </w:r>
      <w:r>
        <w:rPr>
          <w:rFonts w:hint="eastAsia"/>
          <w:b w:val="1"/>
          <w:bCs w:val="1"/>
        </w:rPr>
        <w:t>设计</w:t>
      </w:r>
      <w:r>
        <w:rPr>
          <w:rFonts w:hint="eastAsia"/>
        </w:rPr>
        <w:t>：探测优先。彻底删除</w:t>
      </w:r>
      <w:r>
        <w:t xml:space="preserve"> v1 </w:t>
      </w:r>
      <w:r>
        <w:rPr>
          <w:rFonts w:hint="eastAsia"/>
        </w:rPr>
        <w:t>的内嵌</w:t>
      </w:r>
      <w:r>
        <w:t xml:space="preserve"> VLM agent </w:t>
      </w:r>
      <w:r>
        <w:rPr>
          <w:rFonts w:hint="eastAsia"/>
        </w:rPr>
        <w:t>黑盒循环，改为</w:t>
      </w:r>
      <w:r>
        <w:t xml:space="preserve"> </w:t>
      </w:r>
      <w:r>
        <w:rPr>
          <w:b w:val="1"/>
          <w:bCs w:val="1"/>
        </w:rPr>
        <w:t xml:space="preserve">UIA </w:t>
      </w:r>
      <w:r>
        <w:rPr>
          <w:rFonts w:hint="eastAsia"/>
          <w:b w:val="1"/>
          <w:bCs w:val="1"/>
        </w:rPr>
        <w:t>原子工具集</w:t>
      </w:r>
      <w:r>
        <w:rPr>
          <w:b w:val="1"/>
          <w:bCs w:val="1"/>
        </w:rPr>
        <w:t xml:space="preserve"> + </w:t>
      </w:r>
      <w:r>
        <w:rPr>
          <w:rFonts w:hint="eastAsia"/>
          <w:b w:val="1"/>
          <w:bCs w:val="1"/>
        </w:rPr>
        <w:t>主模型驱动</w:t>
      </w:r>
      <w:r>
        <w:rPr>
          <w:rFonts w:hint="eastAsia"/>
        </w:rPr>
        <w:t>。</w:t>
      </w:r>
    </w:p>
    <w:p>
      <w:pPr>
        <w:pStyle w:val="000026"/>
      </w:pPr>
      <w:bookmarkStart w:id="27" w:name="X1228c3a09c417b570fe26c9c295d9944d869969"/>
      <w:r>
        <w:t xml:space="preserve">8 </w:t>
      </w:r>
      <w:r>
        <w:rPr>
          <w:rFonts w:hint="eastAsia"/>
        </w:rPr>
        <w:t>个</w:t>
      </w:r>
      <w:r>
        <w:t xml:space="preserve"> MCP </w:t>
      </w:r>
      <w:r>
        <w:rPr>
          <w:rFonts w:hint="eastAsia"/>
        </w:rPr>
        <w:t>工具</w:t>
      </w:r>
    </w:p>
    <w:p>
      <w:pPr>
        <w:pStyle w:val="000016"/>
      </w:pPr>
      <w:r>
        <w:rPr>
          <w:rStyle w:val="000040"/>
        </w:rPr>
        <w:t>ui_inspect</w:t>
      </w:r>
      <w:r>
        <w:t xml:space="preserve"> / </w:t>
      </w:r>
      <w:r>
        <w:rPr>
          <w:rStyle w:val="000040"/>
        </w:rPr>
        <w:t>ui_act</w:t>
      </w:r>
      <w:r>
        <w:t xml:space="preserve"> / </w:t>
      </w:r>
      <w:r>
        <w:rPr>
          <w:rStyle w:val="000040"/>
        </w:rPr>
        <w:t>ui_screenshot</w:t>
      </w:r>
      <w:r>
        <w:t xml:space="preserve"> / </w:t>
      </w:r>
      <w:r>
        <w:rPr>
          <w:rStyle w:val="000040"/>
        </w:rPr>
        <w:t>ui_find_text</w:t>
      </w:r>
      <w:r>
        <w:t xml:space="preserve"> / </w:t>
      </w:r>
      <w:r>
        <w:rPr>
          <w:rStyle w:val="000040"/>
        </w:rPr>
        <w:t>ui_click_text</w:t>
      </w:r>
      <w:r>
        <w:t xml:space="preserve"> / </w:t>
      </w:r>
      <w:r>
        <w:rPr>
          <w:rStyle w:val="000040"/>
        </w:rPr>
        <w:t>ui_ocr</w:t>
      </w:r>
      <w:r>
        <w:t xml:space="preserve"> / </w:t>
      </w:r>
      <w:r>
        <w:rPr>
          <w:rStyle w:val="000040"/>
        </w:rPr>
        <w:t>desktop_input</w:t>
      </w:r>
      <w:r>
        <w:t xml:space="preserve"> / </w:t>
      </w:r>
      <w:r>
        <w:rPr>
          <w:rStyle w:val="000040"/>
        </w:rPr>
        <w:t>computer_use</w:t>
      </w:r>
    </w:p>
    <w:p>
      <w:pPr>
        <w:pStyle w:val="000026"/>
      </w:pPr>
      <w:bookmarkEnd w:id="27"/>
      <w:bookmarkStart w:id="28" w:name="三阶段强制流程"/>
      <w:r>
        <w:rPr>
          <w:rFonts w:hint="eastAsia"/>
        </w:rPr>
        <w:t>三阶段强制流程</w:t>
      </w:r>
    </w:p>
    <w:p>
      <w:pPr>
        <w:pStyle w:val="000017"/>
        <w:numPr>
          <w:ilvl w:val="0"/>
          <w:numId w:val="12"/>
        </w:numPr>
      </w:pPr>
      <w:r>
        <w:rPr>
          <w:rFonts w:hint="eastAsia"/>
          <w:b w:val="1"/>
          <w:bCs w:val="1"/>
        </w:rPr>
        <w:t>应用探测</w:t>
      </w:r>
      <w:r>
        <w:rPr>
          <w:rFonts w:hint="eastAsia"/>
        </w:rPr>
        <w:t>（不可跳过）—</w:t>
      </w:r>
      <w:r>
        <w:t xml:space="preserve"> </w:t>
      </w:r>
      <w:r>
        <w:rPr>
          <w:rFonts w:hint="eastAsia"/>
        </w:rPr>
        <w:t>确认</w:t>
      </w:r>
      <w:r>
        <w:t xml:space="preserve"> UI </w:t>
      </w:r>
      <w:r>
        <w:rPr>
          <w:rFonts w:hint="eastAsia"/>
        </w:rPr>
        <w:t>框架、UIA</w:t>
      </w:r>
      <w:r>
        <w:t xml:space="preserve"> </w:t>
      </w:r>
      <w:r>
        <w:rPr>
          <w:rFonts w:hint="eastAsia"/>
        </w:rPr>
        <w:t>控件树是否可用、有无</w:t>
      </w:r>
      <w:r>
        <w:t xml:space="preserve"> CLI/API/COM </w:t>
      </w:r>
      <w:r>
        <w:rPr>
          <w:rFonts w:hint="eastAsia"/>
        </w:rPr>
        <w:t>后台通道</w:t>
      </w:r>
    </w:p>
    <w:p>
      <w:pPr>
        <w:pStyle w:val="000017"/>
        <w:numPr>
          <w:ilvl w:val="0"/>
          <w:numId w:val="12"/>
        </w:numPr>
      </w:pPr>
      <w:r>
        <w:rPr>
          <w:rFonts w:hint="eastAsia"/>
          <w:b w:val="1"/>
          <w:bCs w:val="1"/>
        </w:rPr>
        <w:t>策略选择</w:t>
      </w:r>
      <w:r>
        <w:t xml:space="preserve"> — </w:t>
      </w:r>
      <w:r>
        <w:rPr>
          <w:rFonts w:hint="eastAsia"/>
        </w:rPr>
        <w:t>有后台通道优先走后台，只有无通道才走前台</w:t>
      </w:r>
      <w:r>
        <w:t xml:space="preserve"> GUI</w:t>
      </w:r>
    </w:p>
    <w:p>
      <w:pPr>
        <w:pStyle w:val="000017"/>
        <w:numPr>
          <w:ilvl w:val="0"/>
          <w:numId w:val="12"/>
        </w:numPr>
      </w:pPr>
      <w:r>
        <w:rPr>
          <w:rFonts w:hint="eastAsia"/>
          <w:b w:val="1"/>
          <w:bCs w:val="1"/>
        </w:rPr>
        <w:t>执行</w:t>
      </w:r>
      <w:r>
        <w:t xml:space="preserve"> — </w:t>
      </w:r>
      <w:r>
        <w:rPr>
          <w:rFonts w:hint="eastAsia"/>
        </w:rPr>
        <w:t>按五级降级链</w:t>
      </w:r>
    </w:p>
    <w:p>
      <w:pPr>
        <w:pStyle w:val="000026"/>
      </w:pPr>
      <w:bookmarkEnd w:id="28"/>
      <w:bookmarkStart w:id="29" w:name="五级降级"/>
      <w:r>
        <w:rPr>
          <w:rFonts w:hint="eastAsia"/>
        </w:rPr>
        <w:t>五级降级</w:t>
      </w:r>
    </w:p>
    <w:tbl>
      <w:tblPr>
        <w:tblStyle w:val="000037"/>
        <w:tblW w:w="0" w:type="auto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1"/>
        </w:trPr>
        <w:tc>
          <w:tcPr/>
          <w:p>
            <w:pPr>
              <w:pStyle w:val="000017"/>
            </w:pPr>
            <w:r>
              <w:rPr>
                <w:rFonts w:hint="eastAsia"/>
              </w:rPr>
              <w:t>级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手段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特点</w:t>
            </w:r>
          </w:p>
        </w:tc>
      </w:tr>
      <w:tr>
        <w:trPr/>
        <w:tc>
          <w:tcPr/>
          <w:p>
            <w:pPr>
              <w:pStyle w:val="000017"/>
            </w:pPr>
            <w:r>
              <w:t>L1</w:t>
            </w:r>
          </w:p>
        </w:tc>
        <w:tc>
          <w:tcPr/>
          <w:p>
            <w:pPr>
              <w:pStyle w:val="000017"/>
            </w:pPr>
            <w:r>
              <w:t xml:space="preserve">UIA Pattern </w:t>
            </w:r>
            <w:r>
              <w:rPr>
                <w:rFonts w:hint="eastAsia"/>
              </w:rPr>
              <w:t>直调（Invoke/SetValue/Toggle）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零偏差，不用鼠标</w:t>
            </w:r>
          </w:p>
        </w:tc>
      </w:tr>
      <w:tr>
        <w:trPr/>
        <w:tc>
          <w:tcPr/>
          <w:p>
            <w:pPr>
              <w:pStyle w:val="000017"/>
            </w:pPr>
            <w:r>
              <w:t>L2</w:t>
            </w:r>
          </w:p>
        </w:tc>
        <w:tc>
          <w:tcPr/>
          <w:p>
            <w:pPr>
              <w:pStyle w:val="000017"/>
            </w:pPr>
            <w:r>
              <w:t xml:space="preserve">UIA </w:t>
            </w:r>
            <w:r>
              <w:rPr>
                <w:rFonts w:hint="eastAsia"/>
              </w:rPr>
              <w:t>精确坐标点击（BoundingRectangle</w:t>
            </w:r>
            <w:r>
              <w:t xml:space="preserve"> </w:t>
            </w:r>
            <w:r>
              <w:rPr>
                <w:rFonts w:hint="eastAsia"/>
              </w:rPr>
              <w:t>中心）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不受</w:t>
            </w:r>
            <w:r>
              <w:t xml:space="preserve"> DPI </w:t>
            </w:r>
            <w:r>
              <w:rPr>
                <w:rFonts w:hint="eastAsia"/>
              </w:rPr>
              <w:t>影响</w:t>
            </w:r>
          </w:p>
        </w:tc>
      </w:tr>
      <w:tr>
        <w:trPr/>
        <w:tc>
          <w:tcPr/>
          <w:p>
            <w:pPr>
              <w:pStyle w:val="000017"/>
            </w:pPr>
            <w:r>
              <w:t>L3</w:t>
            </w:r>
          </w:p>
        </w:tc>
        <w:tc>
          <w:tcPr/>
          <w:p>
            <w:pPr>
              <w:pStyle w:val="000017"/>
            </w:pPr>
            <w:r>
              <w:t xml:space="preserve">SoM </w:t>
            </w:r>
            <w:r>
              <w:rPr>
                <w:rFonts w:hint="eastAsia"/>
              </w:rPr>
              <w:t>编号标注截图（模型选编号）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只需识别不需定位</w:t>
            </w:r>
          </w:p>
        </w:tc>
      </w:tr>
      <w:tr>
        <w:trPr/>
        <w:tc>
          <w:tcPr/>
          <w:p>
            <w:pPr>
              <w:pStyle w:val="000017"/>
            </w:pPr>
            <w:r>
              <w:t>L4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归一化坐标（0~1000）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与分辨率解耦的兜底</w:t>
            </w:r>
          </w:p>
        </w:tc>
      </w:tr>
      <w:tr>
        <w:trPr/>
        <w:tc>
          <w:tcPr/>
          <w:p>
            <w:pPr>
              <w:pStyle w:val="000017"/>
            </w:pPr>
            <w:r>
              <w:t>L5</w:t>
            </w:r>
          </w:p>
        </w:tc>
        <w:tc>
          <w:tcPr/>
          <w:p>
            <w:pPr>
              <w:pStyle w:val="000017"/>
            </w:pPr>
            <w:r>
              <w:t xml:space="preserve">OCR </w:t>
            </w:r>
            <w:r>
              <w:rPr>
                <w:rFonts w:hint="eastAsia"/>
              </w:rPr>
              <w:t>文本识别（Windows</w:t>
            </w:r>
            <w:r>
              <w:t xml:space="preserve"> </w:t>
            </w:r>
            <w:r>
              <w:rPr>
                <w:rFonts w:hint="eastAsia"/>
              </w:rPr>
              <w:t>内置引擎）</w:t>
            </w:r>
          </w:p>
        </w:tc>
        <w:tc>
          <w:tcPr/>
          <w:p>
            <w:pPr>
              <w:pStyle w:val="000017"/>
            </w:pPr>
            <w:r>
              <w:rPr>
                <w:rFonts w:hint="eastAsia"/>
              </w:rPr>
              <w:t>读字</w:t>
            </w:r>
            <w:r>
              <w:t xml:space="preserve"> + </w:t>
            </w:r>
            <w:r>
              <w:rPr>
                <w:rFonts w:hint="eastAsia"/>
              </w:rPr>
              <w:t>定位，盲窗也能点</w:t>
            </w:r>
          </w:p>
        </w:tc>
      </w:tr>
    </w:tbl>
    <w:p>
      <w:pPr>
        <w:pStyle w:val="000026"/>
      </w:pPr>
      <w:bookmarkEnd w:id="29"/>
      <w:bookmarkStart w:id="30" w:name="关键实现点"/>
      <w:r>
        <w:rPr>
          <w:rFonts w:hint="eastAsia"/>
        </w:rPr>
        <w:t>关键实现点</w:t>
      </w:r>
    </w:p>
    <w:p>
      <w:pPr>
        <w:pStyle w:val="000017"/>
        <w:numPr>
          <w:ilvl w:val="0"/>
          <w:numId w:val="13"/>
        </w:numPr>
      </w:pPr>
      <w:r>
        <w:rPr>
          <w:rFonts w:hint="eastAsia"/>
        </w:rPr>
        <w:t>进程启动即设</w:t>
      </w:r>
      <w:r>
        <w:t xml:space="preserve"> </w:t>
      </w:r>
      <w:r>
        <w:rPr>
          <w:b w:val="1"/>
          <w:bCs w:val="1"/>
        </w:rPr>
        <w:t xml:space="preserve">Per-Monitor-V2 DPI </w:t>
      </w:r>
      <w:r>
        <w:rPr>
          <w:rFonts w:hint="eastAsia"/>
          <w:b w:val="1"/>
          <w:bCs w:val="1"/>
        </w:rPr>
        <w:t>感知</w:t>
      </w:r>
    </w:p>
    <w:p>
      <w:pPr>
        <w:pStyle w:val="000017"/>
        <w:numPr>
          <w:ilvl w:val="0"/>
          <w:numId w:val="13"/>
        </w:numPr>
      </w:pPr>
      <w:r>
        <w:rPr>
          <w:rFonts w:hint="eastAsia"/>
        </w:rPr>
        <w:t>截图统一缩放到</w:t>
      </w:r>
      <w:r>
        <w:t xml:space="preserve"> </w:t>
      </w:r>
      <w:r>
        <w:rPr>
          <w:b w:val="1"/>
          <w:bCs w:val="1"/>
        </w:rPr>
        <w:t xml:space="preserve">1280px </w:t>
      </w:r>
      <w:r>
        <w:rPr>
          <w:rFonts w:hint="eastAsia"/>
          <w:b w:val="1"/>
          <w:bCs w:val="1"/>
        </w:rPr>
        <w:t>宽</w:t>
      </w:r>
      <w:r>
        <w:rPr>
          <w:rFonts w:hint="eastAsia"/>
        </w:rPr>
        <w:t>，防</w:t>
      </w:r>
      <w:r>
        <w:t xml:space="preserve"> 4K </w:t>
      </w:r>
      <w:r>
        <w:rPr>
          <w:rFonts w:hint="eastAsia"/>
        </w:rPr>
        <w:t>外推误差</w:t>
      </w:r>
    </w:p>
    <w:p>
      <w:pPr>
        <w:pStyle w:val="000017"/>
        <w:numPr>
          <w:ilvl w:val="0"/>
          <w:numId w:val="13"/>
        </w:numPr>
      </w:pPr>
      <w:r>
        <w:rPr>
          <w:rFonts w:hint="eastAsia"/>
        </w:rPr>
        <w:t>操作返回值</w:t>
      </w:r>
      <w:r>
        <w:rPr>
          <w:rFonts w:hint="eastAsia"/>
          <w:b w:val="1"/>
          <w:bCs w:val="1"/>
        </w:rPr>
        <w:t>带图片</w:t>
      </w:r>
      <w:r>
        <w:rPr>
          <w:b w:val="1"/>
          <w:bCs w:val="1"/>
        </w:rPr>
        <w:t xml:space="preserve"> content</w:t>
      </w:r>
      <w:r>
        <w:rPr>
          <w:rFonts w:hint="eastAsia"/>
        </w:rPr>
        <w:t>，让主模型自动验证（根治「忘记截图」）</w:t>
      </w:r>
    </w:p>
    <w:p>
      <w:pPr>
        <w:pStyle w:val="000017"/>
        <w:numPr>
          <w:ilvl w:val="0"/>
          <w:numId w:val="13"/>
        </w:numPr>
      </w:pPr>
      <w:r>
        <w:rPr>
          <w:rStyle w:val="000040"/>
        </w:rPr>
        <w:t>grounding.json</w:t>
      </w:r>
      <w:r>
        <w:t xml:space="preserve"> </w:t>
      </w:r>
      <w:r>
        <w:rPr>
          <w:rFonts w:hint="eastAsia"/>
        </w:rPr>
        <w:t>配置优先级：环境变量</w:t>
      </w:r>
      <w:r>
        <w:t xml:space="preserve"> &gt; </w:t>
      </w:r>
      <w:r>
        <w:rPr>
          <w:rFonts w:hint="eastAsia"/>
        </w:rPr>
        <w:t>配置文件</w:t>
      </w:r>
      <w:r>
        <w:t xml:space="preserve"> &gt; role </w:t>
      </w:r>
      <w:r>
        <w:rPr>
          <w:rFonts w:hint="eastAsia"/>
        </w:rPr>
        <w:t>联动</w:t>
      </w:r>
    </w:p>
    <w:p>
      <w:pPr>
        <w:pStyle w:val="000017"/>
        <w:numPr>
          <w:ilvl w:val="0"/>
          <w:numId w:val="13"/>
        </w:numPr>
      </w:pPr>
      <w:r>
        <w:t xml:space="preserve">pyautogui FAILSAFE </w:t>
      </w:r>
      <w:r>
        <w:rPr>
          <w:rFonts w:hint="eastAsia"/>
        </w:rPr>
        <w:t>开启，鼠标移到屏幕角落即中断</w:t>
      </w:r>
    </w:p>
    <w:p>
      <w:pPr>
        <w:pStyle w:val="000017"/>
        <w:numPr>
          <w:ilvl w:val="0"/>
          <w:numId w:val="13"/>
        </w:numPr>
      </w:pPr>
      <w:r>
        <w:rPr>
          <w:rStyle w:val="000040"/>
        </w:rPr>
        <w:t>computer_use.py</w:t>
      </w:r>
      <w:r>
        <w:t xml:space="preserve"> CLI </w:t>
      </w:r>
      <w:r>
        <w:rPr>
          <w:rFonts w:hint="eastAsia"/>
        </w:rPr>
        <w:t>独立工具保留不动</w:t>
      </w:r>
    </w:p>
    <w:p>
      <w:pPr>
        <w:pStyle w:val="000026"/>
      </w:pPr>
      <w:bookmarkEnd w:id="30"/>
      <w:bookmarkStart w:id="31" w:name="安全流程"/>
      <w:r>
        <w:rPr>
          <w:rFonts w:hint="eastAsia"/>
        </w:rPr>
        <w:t>安全流程</w:t>
      </w:r>
    </w:p>
    <w:p>
      <w:pPr>
        <w:pStyle w:val="000016"/>
      </w:pPr>
      <w:r>
        <w:rPr>
          <w:rStyle w:val="000040"/>
        </w:rPr>
        <w:t>ask</w:t>
      </w:r>
      <w:r>
        <w:t xml:space="preserve"> </w:t>
      </w:r>
      <w:r>
        <w:rPr>
          <w:rFonts w:hint="eastAsia"/>
        </w:rPr>
        <w:t>确认意图</w:t>
      </w:r>
      <w:r>
        <w:t xml:space="preserve"> → </w:t>
      </w:r>
      <w:r>
        <w:rPr>
          <w:rFonts w:hint="eastAsia"/>
        </w:rPr>
        <w:t>展示计划（做什么、影响哪些窗口、什么策略）→</w:t>
      </w:r>
      <w:r>
        <w:t xml:space="preserve"> </w:t>
      </w:r>
      <w:r>
        <w:rPr>
          <w:rFonts w:hint="eastAsia"/>
        </w:rPr>
        <w:t>用户确认</w:t>
      </w:r>
      <w:r>
        <w:t xml:space="preserve"> → </w:t>
      </w:r>
      <w:r>
        <w:rPr>
          <w:rFonts w:hint="eastAsia"/>
        </w:rPr>
        <w:t>执行。</w:t>
      </w:r>
      <w:r>
        <w:t xml:space="preserve"> </w:t>
      </w:r>
      <w:r>
        <w:rPr>
          <w:rStyle w:val="000040"/>
        </w:rPr>
        <w:t>computer_use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000040"/>
        </w:rPr>
        <w:t>desktop_input(launch)</w:t>
      </w:r>
      <w:r>
        <w:t xml:space="preserve"> </w:t>
      </w:r>
      <w:r>
        <w:rPr>
          <w:rFonts w:hint="eastAsia"/>
        </w:rPr>
        <w:t>额外弹</w:t>
      </w:r>
      <w:r>
        <w:t xml:space="preserve"> Windows </w:t>
      </w:r>
      <w:r>
        <w:rPr>
          <w:rFonts w:hint="eastAsia"/>
        </w:rPr>
        <w:t>确认框。</w:t>
      </w:r>
    </w:p>
    <w:p>
      <w:r>
        <w:pict>
          <v:rect style="width:0;height:1.5pt" o:hr="t" o:hrstd="t" o:hralign="center"/>
        </w:pict>
      </w:r>
    </w:p>
    <w:p>
      <w:pPr>
        <w:pStyle w:val="000024"/>
      </w:pPr>
      <w:bookmarkEnd w:id="31"/>
      <w:bookmarkEnd w:id="26"/>
      <w:bookmarkStart w:id="32" w:name="九开发调试"/>
      <w:r>
        <w:rPr>
          <w:rFonts w:hint="eastAsia"/>
        </w:rPr>
        <w:t>九、开发调试</w:t>
      </w:r>
    </w:p>
    <w:p>
      <w:pPr>
        <w:pStyle w:val="000026"/>
      </w:pPr>
      <w:bookmarkStart w:id="33" w:name="启动方式"/>
      <w:r>
        <w:rPr>
          <w:rFonts w:hint="eastAsia"/>
        </w:rPr>
        <w:t>启动方式</w:t>
      </w:r>
    </w:p>
    <w:p>
      <w:pPr>
        <w:pStyle w:val="000045"/>
      </w:pPr>
      <w:r>
        <w:rPr>
          <w:rStyle w:val="000064"/>
          <w:rFonts w:hint="eastAsia"/>
        </w:rPr>
        <w:t>tiffa-desktop.exe        :: 双击启动 GUI（已嵌品牌图标）</w:t>
      </w:r>
      <w:r>
        <w:br w:type="textWrapping"/>
      </w:r>
      <w:r>
        <w:rPr>
          <w:rStyle w:val="000064"/>
          <w:rFonts w:hint="eastAsia"/>
        </w:rPr>
        <w:t>tiffa-desktop.vbs        :: 无编译依赖的无控制台启动</w:t>
      </w:r>
      <w:r>
        <w:br w:type="textWrapping"/>
      </w:r>
      <w:r>
        <w:rPr>
          <w:rStyle w:val="00005b"/>
        </w:rPr>
        <w:t>start</w:t>
      </w:r>
      <w:r>
        <w:rPr>
          <w:rStyle w:val="00005e"/>
        </w:rPr>
        <w:t>-desktop</w:t>
      </w:r>
      <w:r>
        <w:rPr>
          <w:rStyle w:val="000064"/>
          <w:rFonts w:hint="eastAsia"/>
        </w:rPr>
        <w:t>.bat        :: 带 -</w:t>
      </w:r>
      <w:r>
        <w:rPr>
          <w:rStyle w:val="00005e"/>
        </w:rPr>
        <w:t>-portable-root</w:t>
      </w:r>
      <w:r>
        <w:br w:type="textWrapping"/>
      </w:r>
      <w:r>
        <w:rPr>
          <w:rStyle w:val="00005b"/>
        </w:rPr>
        <w:t>start</w:t>
      </w:r>
      <w:r>
        <w:rPr>
          <w:rStyle w:val="00005e"/>
        </w:rPr>
        <w:t>-tiffa</w:t>
      </w:r>
      <w:r>
        <w:rPr>
          <w:rStyle w:val="000064"/>
        </w:rPr>
        <w:t>.bat -</w:t>
      </w:r>
      <w:r>
        <w:rPr>
          <w:rStyle w:val="00005e"/>
        </w:rPr>
        <w:t>-tui</w:t>
      </w:r>
      <w:r>
        <w:rPr>
          <w:rStyle w:val="000064"/>
          <w:rFonts w:hint="eastAsia"/>
        </w:rPr>
        <w:t xml:space="preserve">    :: 终端模式</w:t>
      </w:r>
      <w:r>
        <w:br w:type="textWrapping"/>
      </w:r>
      <w:r>
        <w:rPr>
          <w:rStyle w:val="00005b"/>
        </w:rPr>
        <w:t>start</w:t>
      </w:r>
      <w:r>
        <w:rPr>
          <w:rStyle w:val="00005e"/>
        </w:rPr>
        <w:t>-tiffa</w:t>
      </w:r>
      <w:r>
        <w:rPr>
          <w:rStyle w:val="000064"/>
        </w:rPr>
        <w:t>.bat -</w:t>
      </w:r>
      <w:r>
        <w:rPr>
          <w:rStyle w:val="00005e"/>
        </w:rPr>
        <w:t>-web</w:t>
      </w:r>
      <w:r>
        <w:rPr>
          <w:rStyle w:val="000064"/>
        </w:rPr>
        <w:t xml:space="preserve">    :: RPC</w:t>
      </w:r>
      <w:r>
        <w:rPr>
          <w:rStyle w:val="00005e"/>
        </w:rPr>
        <w:t>-UI</w:t>
      </w:r>
      <w:r>
        <w:rPr>
          <w:rStyle w:val="000064"/>
          <w:rFonts w:hint="eastAsia"/>
        </w:rPr>
        <w:t xml:space="preserve"> JSON 事件流</w:t>
      </w:r>
      <w:r>
        <w:br w:type="textWrapping"/>
      </w:r>
      <w:r>
        <w:rPr>
          <w:rStyle w:val="00005b"/>
        </w:rPr>
        <w:t>cd</w:t>
      </w:r>
      <w:r>
        <w:rPr>
          <w:rStyle w:val="000064"/>
        </w:rPr>
        <w:t xml:space="preserve"> electron </w:t>
      </w:r>
      <w:r>
        <w:rPr>
          <w:rStyle w:val="000046"/>
        </w:rPr>
        <w:t>&amp;&amp;</w:t>
      </w:r>
      <w:r>
        <w:rPr>
          <w:rStyle w:val="000064"/>
          <w:rFonts w:hint="eastAsia"/>
        </w:rPr>
        <w:t xml:space="preserve"> npm start :: 开发模式</w:t>
      </w:r>
    </w:p>
    <w:p>
      <w:pPr>
        <w:pStyle w:val="000026"/>
      </w:pPr>
      <w:bookmarkEnd w:id="33"/>
      <w:bookmarkStart w:id="34" w:name="语法检查"/>
      <w:r>
        <w:rPr>
          <w:rFonts w:hint="eastAsia"/>
        </w:rPr>
        <w:t>语法检查</w:t>
      </w:r>
    </w:p>
    <w:p>
      <w:pPr>
        <w:pStyle w:val="000045"/>
      </w:pPr>
      <w:r>
        <w:rPr>
          <w:rStyle w:val="000064"/>
        </w:rPr>
        <w:t xml:space="preserve">node\node.exe </w:t>
      </w:r>
      <w:r>
        <w:rPr>
          <w:rStyle w:val="00005e"/>
        </w:rPr>
        <w:t>-c</w:t>
      </w:r>
      <w:r>
        <w:rPr>
          <w:rStyle w:val="000064"/>
        </w:rPr>
        <w:t xml:space="preserve"> electron\main.js</w:t>
      </w:r>
      <w:r>
        <w:br w:type="textWrapping"/>
      </w:r>
      <w:r>
        <w:rPr>
          <w:rStyle w:val="000064"/>
        </w:rPr>
        <w:t xml:space="preserve">node\node.exe </w:t>
      </w:r>
      <w:r>
        <w:rPr>
          <w:rStyle w:val="00005e"/>
        </w:rPr>
        <w:t>-c</w:t>
      </w:r>
      <w:r>
        <w:rPr>
          <w:rStyle w:val="000064"/>
        </w:rPr>
        <w:t xml:space="preserve"> electron\renderer\app.js</w:t>
      </w:r>
      <w:r>
        <w:br w:type="textWrapping"/>
      </w:r>
      <w:r>
        <w:rPr>
          <w:rStyle w:val="000064"/>
        </w:rPr>
        <w:t>bun build plugins</w:t>
      </w:r>
      <w:r>
        <w:rPr>
          <w:rStyle w:val="00005e"/>
        </w:rPr>
        <w:t>/claude-mode-extension</w:t>
      </w:r>
      <w:r>
        <w:rPr>
          <w:rStyle w:val="000064"/>
        </w:rPr>
        <w:t>.ts -</w:t>
      </w:r>
      <w:r>
        <w:rPr>
          <w:rStyle w:val="00005e"/>
        </w:rPr>
        <w:t>-no-bundle</w:t>
      </w:r>
      <w:r>
        <w:rPr>
          <w:rStyle w:val="000064"/>
        </w:rPr>
        <w:t xml:space="preserve"> -</w:t>
      </w:r>
      <w:r>
        <w:rPr>
          <w:rStyle w:val="00005e"/>
        </w:rPr>
        <w:t>-target</w:t>
      </w:r>
      <w:r>
        <w:rPr>
          <w:rStyle w:val="000064"/>
        </w:rPr>
        <w:t>=bun</w:t>
      </w:r>
    </w:p>
    <w:p>
      <w:pPr>
        <w:pStyle w:val="000026"/>
      </w:pPr>
      <w:bookmarkEnd w:id="34"/>
      <w:bookmarkStart w:id="35" w:name="记忆系统验证"/>
      <w:r>
        <w:rPr>
          <w:rFonts w:hint="eastAsia"/>
        </w:rPr>
        <w:t>记忆系统验证</w:t>
      </w:r>
    </w:p>
    <w:p>
      <w:pPr>
        <w:pStyle w:val="000045"/>
      </w:pPr>
      <w:r>
        <w:rPr>
          <w:rStyle w:val="000064"/>
          <w:rFonts w:hint="eastAsia"/>
        </w:rPr>
        <w:t>bun run test_memory_system.ts   :: 五层架构 23 项检查</w:t>
      </w:r>
      <w:r>
        <w:br w:type="textWrapping"/>
      </w:r>
      <w:r>
        <w:rPr>
          <w:rStyle w:val="000064"/>
          <w:rFonts w:hint="eastAsia"/>
        </w:rPr>
        <w:t>bun run test_embed.js           :: embedding 单元测试</w:t>
      </w:r>
      <w:r>
        <w:br w:type="textWrapping"/>
      </w:r>
      <w:r>
        <w:rPr>
          <w:rStyle w:val="000064"/>
          <w:rFonts w:hint="eastAsia"/>
        </w:rPr>
        <w:t>bun run test_live_memory.ts     :: 实际进程端到端验证</w:t>
      </w:r>
    </w:p>
    <w:p>
      <w:pPr>
        <w:pStyle w:val="000026"/>
      </w:pPr>
      <w:bookmarkEnd w:id="35"/>
      <w:bookmarkStart w:id="36" w:name="常见坑"/>
      <w:r>
        <w:rPr>
          <w:rFonts w:hint="eastAsia"/>
        </w:rPr>
        <w:t>常见坑</w:t>
      </w:r>
    </w:p>
    <w:p>
      <w:pPr>
        <w:pStyle w:val="000017"/>
        <w:numPr>
          <w:ilvl w:val="0"/>
          <w:numId w:val="14"/>
        </w:numPr>
      </w:pPr>
      <w:r>
        <w:rPr>
          <w:b w:val="1"/>
          <w:bCs w:val="1"/>
        </w:rPr>
        <w:t xml:space="preserve">Bun </w:t>
      </w:r>
      <w:r>
        <w:rPr>
          <w:rFonts w:hint="eastAsia"/>
          <w:b w:val="1"/>
          <w:bCs w:val="1"/>
        </w:rPr>
        <w:t>跑</w:t>
      </w:r>
      <w:r>
        <w:rPr>
          <w:b w:val="1"/>
          <w:bCs w:val="1"/>
        </w:rPr>
        <w:t xml:space="preserve"> TS </w:t>
      </w:r>
      <w:r>
        <w:rPr>
          <w:rFonts w:hint="eastAsia"/>
          <w:b w:val="1"/>
          <w:bCs w:val="1"/>
        </w:rPr>
        <w:t>需</w:t>
      </w:r>
      <w:r>
        <w:rPr>
          <w:b w:val="1"/>
          <w:bCs w:val="1"/>
        </w:rPr>
        <w:t xml:space="preserve"> </w:t>
      </w:r>
      <w:r>
        <w:rPr>
          <w:rStyle w:val="000040"/>
          <w:b w:val="1"/>
          <w:bCs w:val="1"/>
        </w:rPr>
        <w:t>.ts</w:t>
      </w:r>
      <w:r>
        <w:rPr>
          <w:b w:val="1"/>
          <w:bCs w:val="1"/>
        </w:rPr>
        <w:t xml:space="preserve"> </w:t>
      </w:r>
      <w:r>
        <w:rPr>
          <w:rFonts w:hint="eastAsia"/>
          <w:b w:val="1"/>
          <w:bCs w:val="1"/>
        </w:rPr>
        <w:t>后缀</w:t>
      </w:r>
      <w:r>
        <w:t xml:space="preserve"> — </w:t>
      </w:r>
      <w:r>
        <w:rPr>
          <w:rStyle w:val="000040"/>
        </w:rPr>
        <w:t>.js</w:t>
      </w:r>
      <w:r>
        <w:t xml:space="preserve"> </w:t>
      </w:r>
      <w:r>
        <w:rPr>
          <w:rFonts w:hint="eastAsia"/>
        </w:rPr>
        <w:t>文件里写类型注解会报语法错误</w:t>
      </w:r>
    </w:p>
    <w:p>
      <w:pPr>
        <w:pStyle w:val="000017"/>
        <w:numPr>
          <w:ilvl w:val="0"/>
          <w:numId w:val="14"/>
        </w:numPr>
      </w:pPr>
      <w:r>
        <w:rPr>
          <w:b w:val="1"/>
          <w:bCs w:val="1"/>
        </w:rPr>
        <w:t xml:space="preserve">PowerShell </w:t>
      </w:r>
      <w:r>
        <w:rPr>
          <w:rFonts w:hint="eastAsia"/>
          <w:b w:val="1"/>
          <w:bCs w:val="1"/>
        </w:rPr>
        <w:t>引号</w:t>
      </w:r>
      <w:r>
        <w:t xml:space="preserve"> — </w:t>
      </w:r>
      <w:r>
        <w:rPr>
          <w:rFonts w:hint="eastAsia"/>
        </w:rPr>
        <w:t>复杂</w:t>
      </w:r>
      <w:r>
        <w:t xml:space="preserve"> SQL </w:t>
      </w:r>
      <w:r>
        <w:rPr>
          <w:rFonts w:hint="eastAsia"/>
        </w:rPr>
        <w:t>写成脚本文件再</w:t>
      </w:r>
      <w:r>
        <w:t xml:space="preserve"> </w:t>
      </w:r>
      <w:r>
        <w:rPr>
          <w:rStyle w:val="000040"/>
        </w:rPr>
        <w:t>bun run</w:t>
      </w:r>
      <w:r>
        <w:rPr>
          <w:rFonts w:hint="eastAsia"/>
        </w:rPr>
        <w:t>，不要内联</w:t>
      </w:r>
    </w:p>
    <w:p>
      <w:pPr>
        <w:pStyle w:val="000017"/>
        <w:numPr>
          <w:ilvl w:val="0"/>
          <w:numId w:val="14"/>
        </w:numPr>
      </w:pPr>
      <w:r>
        <w:rPr>
          <w:b w:val="1"/>
          <w:bCs w:val="1"/>
        </w:rPr>
        <w:t xml:space="preserve">embedding </w:t>
      </w:r>
      <w:r>
        <w:rPr>
          <w:rFonts w:hint="eastAsia"/>
          <w:b w:val="1"/>
          <w:bCs w:val="1"/>
        </w:rPr>
        <w:t>维度</w:t>
      </w:r>
      <w:r>
        <w:t xml:space="preserve"> — </w:t>
      </w:r>
      <w:r>
        <w:rPr>
          <w:rFonts w:hint="eastAsia"/>
        </w:rPr>
        <w:t>中文模型</w:t>
      </w:r>
      <w:r>
        <w:t xml:space="preserve"> 512 </w:t>
      </w:r>
      <w:r>
        <w:rPr>
          <w:rFonts w:hint="eastAsia"/>
        </w:rPr>
        <w:t>维，英文默认</w:t>
      </w:r>
      <w:r>
        <w:t xml:space="preserve"> 384 </w:t>
      </w:r>
      <w:r>
        <w:rPr>
          <w:rFonts w:hint="eastAsia"/>
        </w:rPr>
        <w:t>维，混用导致检索失效</w:t>
      </w:r>
    </w:p>
    <w:p>
      <w:pPr>
        <w:pStyle w:val="000017"/>
        <w:numPr>
          <w:ilvl w:val="0"/>
          <w:numId w:val="14"/>
        </w:numPr>
      </w:pPr>
      <w:r>
        <w:t>路径硬编码 — 一律用 $env:PORTABLE_ROOT，禁止写死 $ROOT</w:t>
      </w:r>
    </w:p>
    <w:p>
      <w:pPr>
        <w:pStyle w:val="000017"/>
        <w:numPr>
          <w:ilvl w:val="0"/>
          <w:numId w:val="14"/>
        </w:numPr>
      </w:pPr>
      <w:r>
        <w:rPr>
          <w:b w:val="1"/>
          <w:bCs w:val="1"/>
        </w:rPr>
        <w:t xml:space="preserve">mnemopi </w:t>
      </w:r>
      <w:r>
        <w:rPr>
          <w:rFonts w:hint="eastAsia"/>
          <w:b w:val="1"/>
          <w:bCs w:val="1"/>
        </w:rPr>
        <w:t>配置</w:t>
      </w:r>
      <w:r>
        <w:t xml:space="preserve"> — </w:t>
      </w:r>
      <w:r>
        <w:rPr>
          <w:rFonts w:hint="eastAsia"/>
        </w:rPr>
        <w:t>只认</w:t>
      </w:r>
      <w:r>
        <w:t xml:space="preserve"> </w:t>
      </w:r>
      <w:r>
        <w:rPr>
          <w:rStyle w:val="000040"/>
        </w:rPr>
        <w:t>settings</w:t>
      </w:r>
      <w:r>
        <w:t xml:space="preserve"> </w:t>
      </w:r>
      <w:r>
        <w:rPr>
          <w:rFonts w:hint="eastAsia"/>
        </w:rPr>
        <w:t>数据库，config.yml</w:t>
      </w:r>
      <w:r>
        <w:t xml:space="preserve"> </w:t>
      </w:r>
      <w:r>
        <w:rPr>
          <w:rFonts w:hint="eastAsia"/>
        </w:rPr>
        <w:t>嵌套写法不生效</w:t>
      </w:r>
    </w:p>
    <w:p>
      <w:pPr>
        <w:pStyle w:val="000017"/>
        <w:numPr>
          <w:ilvl w:val="0"/>
          <w:numId w:val="14"/>
        </w:numPr>
      </w:pPr>
      <w:r>
        <w:rPr>
          <w:rFonts w:hint="eastAsia"/>
          <w:b w:val="1"/>
          <w:bCs w:val="1"/>
        </w:rPr>
        <w:t>本地</w:t>
      </w:r>
      <w:r>
        <w:rPr>
          <w:b w:val="1"/>
          <w:bCs w:val="1"/>
        </w:rPr>
        <w:t xml:space="preserve"> provider </w:t>
      </w:r>
      <w:r>
        <w:rPr>
          <w:rFonts w:hint="eastAsia"/>
          <w:b w:val="1"/>
          <w:bCs w:val="1"/>
        </w:rPr>
        <w:t>命名</w:t>
      </w:r>
      <w:r>
        <w:t xml:space="preserve"> — </w:t>
      </w:r>
      <w:r>
        <w:rPr>
          <w:rFonts w:hint="eastAsia"/>
        </w:rPr>
        <w:t>见第六节铁律，改名会引发</w:t>
      </w:r>
      <w:r>
        <w:t xml:space="preserve"> WebP </w:t>
      </w:r>
      <w:r>
        <w:rPr>
          <w:rFonts w:hint="eastAsia"/>
        </w:rPr>
        <w:t>静默崩或协议退化</w:t>
      </w:r>
    </w:p>
    <w:p>
      <w:r>
        <w:pict>
          <v:rect style="width:0;height:1.5pt" o:hr="t" o:hrstd="t" o:hralign="center"/>
        </w:pict>
      </w:r>
    </w:p>
    <w:p>
      <w:pPr>
        <w:pStyle w:val="000024"/>
      </w:pPr>
      <w:bookmarkEnd w:id="36"/>
      <w:bookmarkEnd w:id="32"/>
      <w:bookmarkStart w:id="37" w:name="十git-双端推送"/>
      <w:r>
        <w:rPr>
          <w:rFonts w:hint="eastAsia"/>
        </w:rPr>
        <w:t>十、Git</w:t>
      </w:r>
      <w:r>
        <w:t xml:space="preserve"> </w:t>
      </w:r>
      <w:r>
        <w:rPr>
          <w:rFonts w:hint="eastAsia"/>
        </w:rPr>
        <w:t>双端推送</w:t>
      </w:r>
    </w:p>
    <w:p>
      <w:pPr>
        <w:pStyle w:val="000045"/>
      </w:pPr>
      <w:r>
        <w:rPr>
          <w:rStyle w:val="000064"/>
        </w:rPr>
        <w:t xml:space="preserve">git remote </w:t>
      </w:r>
      <w:r>
        <w:rPr>
          <w:rStyle w:val="00005e"/>
        </w:rPr>
        <w:t>-v</w:t>
      </w:r>
      <w:r>
        <w:br w:type="textWrapping"/>
      </w:r>
      <w:r>
        <w:rPr>
          <w:rStyle w:val="000052"/>
        </w:rPr>
        <w:t>:: origin   -</w:t>
      </w:r>
      <w:r>
        <w:rPr>
          <w:rStyle w:val="000063"/>
        </w:rPr>
        <w:t>&gt;</w:t>
      </w:r>
      <w:r>
        <w:rPr>
          <w:rStyle w:val="000052"/>
        </w:rPr>
        <w:t xml:space="preserve"> https://gitee.com/mao-yihong/oh-my-tiffa.git</w:t>
      </w:r>
      <w:r>
        <w:br w:type="textWrapping"/>
      </w:r>
      <w:r>
        <w:rPr>
          <w:rStyle w:val="000052"/>
        </w:rPr>
        <w:t>:: gitcode  -</w:t>
      </w:r>
      <w:r>
        <w:rPr>
          <w:rStyle w:val="000063"/>
        </w:rPr>
        <w:t>&gt;</w:t>
      </w:r>
      <w:r>
        <w:rPr>
          <w:rStyle w:val="000052"/>
        </w:rPr>
        <w:t xml:space="preserve"> https://gitcode.com/weixin_42319734/Tiffa.git</w:t>
      </w:r>
    </w:p>
    <w:p>
      <w:pPr>
        <w:pStyle w:val="000026"/>
      </w:pPr>
      <w:bookmarkStart w:id="38" w:name="warning-凭据助手陷阱"/>
      <w:r>
        <w:t xml:space="preserve">⚠️ </w:t>
      </w:r>
      <w:r>
        <w:rPr>
          <w:rFonts w:hint="eastAsia"/>
        </w:rPr>
        <w:t>凭据助手陷阱</w:t>
      </w:r>
    </w:p>
    <w:p>
      <w:pPr>
        <w:pStyle w:val="000016"/>
      </w:pPr>
      <w:r>
        <w:rPr>
          <w:rFonts w:hint="eastAsia"/>
        </w:rPr>
        <w:t>直接</w:t>
      </w:r>
      <w:r>
        <w:t xml:space="preserve"> </w:t>
      </w:r>
      <w:r>
        <w:rPr>
          <w:rStyle w:val="000040"/>
        </w:rPr>
        <w:t>git push</w:t>
      </w:r>
      <w:r>
        <w:t xml:space="preserve"> </w:t>
      </w:r>
      <w:r>
        <w:rPr>
          <w:rFonts w:hint="eastAsia"/>
        </w:rPr>
        <w:t>会失败：</w:t>
      </w:r>
    </w:p>
    <w:p>
      <w:pPr>
        <w:pStyle w:val="000045"/>
      </w:pPr>
      <w:r>
        <w:rPr>
          <w:rStyle w:val="000040"/>
        </w:rPr>
        <w:t>fatal: could not read Username for 'https://gitee.com'</w:t>
      </w:r>
      <w:r>
        <w:br w:type="textWrapping"/>
      </w:r>
      <w:r>
        <w:rPr>
          <w:rStyle w:val="000040"/>
        </w:rPr>
        <w:t>/dev/tty: No such device or address</w:t>
      </w:r>
    </w:p>
    <w:p>
      <w:pPr>
        <w:pStyle w:val="000016"/>
      </w:pPr>
      <w:r>
        <w:rPr>
          <w:rFonts w:hint="eastAsia"/>
        </w:rPr>
        <w:t>原因：全局凭据链是</w:t>
      </w:r>
      <w:r>
        <w:t xml:space="preserve"> </w:t>
      </w:r>
      <w:r>
        <w:rPr>
          <w:rStyle w:val="000040"/>
        </w:rPr>
        <w:t>helper-selector → git-credential-manager.exe</w:t>
      </w:r>
      <w:r>
        <w:rPr>
          <w:rFonts w:hint="eastAsia"/>
        </w:rPr>
        <w:t>，</w:t>
      </w:r>
      <w:r>
        <w:t xml:space="preserve"> GCM </w:t>
      </w:r>
      <w:r>
        <w:rPr>
          <w:rFonts w:hint="eastAsia"/>
        </w:rPr>
        <w:t>在无</w:t>
      </w:r>
      <w:r>
        <w:t xml:space="preserve"> tty / </w:t>
      </w:r>
      <w:r>
        <w:rPr>
          <w:rFonts w:hint="eastAsia"/>
        </w:rPr>
        <w:t>无</w:t>
      </w:r>
      <w:r>
        <w:t xml:space="preserve"> GUI </w:t>
      </w:r>
      <w:r>
        <w:rPr>
          <w:rFonts w:hint="eastAsia"/>
        </w:rPr>
        <w:t>的环境下走交互分支就挂了（还会残留</w:t>
      </w:r>
      <w:r>
        <w:t xml:space="preserve"> </w:t>
      </w:r>
      <w:r>
        <w:rPr>
          <w:rStyle w:val="000040"/>
        </w:rPr>
        <w:t>PortableGit/etc/gitconfig.lock</w:t>
      </w:r>
      <w:r>
        <w:rPr>
          <w:rFonts w:hint="eastAsia"/>
        </w:rPr>
        <w:t>）。</w:t>
      </w:r>
      <w:r>
        <w:t xml:space="preserve"> </w:t>
      </w:r>
      <w:r>
        <w:rPr>
          <w:rFonts w:hint="eastAsia"/>
        </w:rPr>
        <w:t>但凭据</w:t>
      </w:r>
      <w:r>
        <w:rPr>
          <w:rFonts w:hint="eastAsia"/>
          <w:b w:val="1"/>
          <w:bCs w:val="1"/>
        </w:rPr>
        <w:t>本来就存在</w:t>
      </w:r>
      <w:r>
        <w:t xml:space="preserve"> Windows </w:t>
      </w:r>
      <w:r>
        <w:rPr>
          <w:rFonts w:hint="eastAsia"/>
        </w:rPr>
        <w:t>凭据管理器里。</w:t>
      </w:r>
    </w:p>
    <w:p>
      <w:pPr>
        <w:pStyle w:val="000014"/>
      </w:pPr>
      <w:r>
        <w:rPr>
          <w:rFonts w:hint="eastAsia"/>
          <w:b w:val="1"/>
          <w:bCs w:val="1"/>
        </w:rPr>
        <w:t>解法</w:t>
      </w:r>
      <w:r>
        <w:rPr>
          <w:rFonts w:hint="eastAsia"/>
        </w:rPr>
        <w:t>——每命令覆盖</w:t>
      </w:r>
      <w:r>
        <w:t xml:space="preserve"> </w:t>
      </w:r>
      <w:r>
        <w:rPr>
          <w:rFonts w:hint="eastAsia"/>
        </w:rPr>
        <w:t>helper，先用空值清掉继承的链，再指定自带的</w:t>
      </w:r>
      <w:r>
        <w:t xml:space="preserve"> </w:t>
      </w:r>
      <w:r>
        <w:rPr>
          <w:rStyle w:val="000040"/>
        </w:rPr>
        <w:t>wincred</w:t>
      </w:r>
      <w:r>
        <w:rPr>
          <w:rFonts w:hint="eastAsia"/>
        </w:rPr>
        <w:t>：</w:t>
      </w:r>
    </w:p>
    <w:p>
      <w:pPr>
        <w:pStyle w:val="000045"/>
      </w:pPr>
      <w:r>
        <w:rPr>
          <w:rStyle w:val="000057"/>
        </w:rPr>
        <w:t>git</w:t>
      </w:r>
      <w:r>
        <w:rPr>
          <w:rStyle w:val="000064"/>
        </w:rPr>
        <w:t xml:space="preserve"> </w:t>
      </w:r>
      <w:r>
        <w:rPr>
          <w:rStyle w:val="00005e"/>
        </w:rPr>
        <w:t>-c</w:t>
      </w:r>
      <w:r>
        <w:rPr>
          <w:rStyle w:val="000064"/>
        </w:rPr>
        <w:t xml:space="preserve"> credential.helper= </w:t>
      </w:r>
      <w:r>
        <w:rPr>
          <w:rStyle w:val="00005e"/>
        </w:rPr>
        <w:t>-c</w:t>
      </w:r>
      <w:r>
        <w:rPr>
          <w:rStyle w:val="000064"/>
        </w:rPr>
        <w:t xml:space="preserve"> credential.helper=wincred push origin master</w:t>
      </w:r>
      <w:r>
        <w:br w:type="textWrapping"/>
      </w:r>
      <w:r>
        <w:rPr>
          <w:rStyle w:val="000057"/>
        </w:rPr>
        <w:t>git</w:t>
      </w:r>
      <w:r>
        <w:rPr>
          <w:rStyle w:val="000064"/>
        </w:rPr>
        <w:t xml:space="preserve"> </w:t>
      </w:r>
      <w:r>
        <w:rPr>
          <w:rStyle w:val="00005e"/>
        </w:rPr>
        <w:t>-c</w:t>
      </w:r>
      <w:r>
        <w:rPr>
          <w:rStyle w:val="000064"/>
        </w:rPr>
        <w:t xml:space="preserve"> credential.helper= </w:t>
      </w:r>
      <w:r>
        <w:rPr>
          <w:rStyle w:val="00005e"/>
        </w:rPr>
        <w:t>-c</w:t>
      </w:r>
      <w:r>
        <w:rPr>
          <w:rStyle w:val="000064"/>
        </w:rPr>
        <w:t xml:space="preserve"> credential.helper=wincred push gitcode master</w:t>
      </w:r>
    </w:p>
    <w:p>
      <w:pPr>
        <w:pStyle w:val="000026"/>
      </w:pPr>
      <w:bookmarkEnd w:id="38"/>
      <w:bookmarkStart w:id="39" w:name="gitignore-要点"/>
      <w:r>
        <w:t xml:space="preserve">gitignore </w:t>
      </w:r>
      <w:r>
        <w:rPr>
          <w:rFonts w:hint="eastAsia"/>
        </w:rPr>
        <w:t>要点</w:t>
      </w:r>
    </w:p>
    <w:p>
      <w:pPr>
        <w:pStyle w:val="000016"/>
      </w:pPr>
      <w:r>
        <w:rPr>
          <w:rStyle w:val="000040"/>
        </w:rPr>
        <w:t>models.yml</w:t>
      </w:r>
      <w:r>
        <w:rPr>
          <w:rFonts w:hint="eastAsia"/>
        </w:rPr>
        <w:t>（含</w:t>
      </w:r>
      <w:r>
        <w:t xml:space="preserve"> API </w:t>
      </w:r>
      <w:r>
        <w:rPr>
          <w:rFonts w:hint="eastAsia"/>
        </w:rPr>
        <w:t>key）、</w:t>
      </w:r>
      <w:r>
        <w:rPr>
          <w:rStyle w:val="000040"/>
        </w:rPr>
        <w:t>data/agent/memories/</w:t>
      </w:r>
      <w:r>
        <w:rPr>
          <w:rFonts w:hint="eastAsia"/>
        </w:rPr>
        <w:t>、</w:t>
      </w:r>
      <w:r>
        <w:rPr>
          <w:rStyle w:val="000040"/>
        </w:rPr>
        <w:t>data/cache/</w:t>
      </w:r>
      <w:r>
        <w:rPr>
          <w:rFonts w:hint="eastAsia"/>
        </w:rPr>
        <w:t>、</w:t>
      </w:r>
      <w:r>
        <w:rPr>
          <w:rStyle w:val="000040"/>
        </w:rPr>
        <w:t>data/agent/cache/</w:t>
      </w:r>
      <w:r>
        <w:rPr>
          <w:rFonts w:hint="eastAsia"/>
        </w:rPr>
        <w:t>、</w:t>
      </w:r>
      <w:r>
        <w:rPr>
          <w:rStyle w:val="000040"/>
        </w:rPr>
        <w:t>local_cache/</w:t>
      </w:r>
      <w:r>
        <w:t xml:space="preserve"> </w:t>
      </w:r>
      <w:r>
        <w:rPr>
          <w:rFonts w:hint="eastAsia"/>
        </w:rPr>
        <w:t>均已忽略，不会误提交。</w:t>
      </w:r>
    </w:p>
    <w:sectPr>
      <w:footnotePr>
        <w:numRestart w:val="eachSect"/>
      </w:footnotePr>
    </w:sectPr>
  </w:body>
</w:document>
</file>

<file path=word/fontTable.xml><?xml version="1.0" encoding="utf-8"?>
<w:fonts xmlns:w="http://schemas.openxmlformats.org/wordprocessingml/2006/main">
  <w:font w:name="Aptos Display">
    <w:panose1 w:val="020B0004020202020204"/>
    <w:charset w:val="00" w:characterSet="ISO-8859-1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 w:characterSet="ISO-8859-1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 w:characterSet="ISO-8859-1"/>
    <w:family w:val="roman"/>
    <w:pitch w:val="variable"/>
    <w:sig w:usb0="E00002FF" w:usb1="420024FF" w:usb2="00000000" w:usb3="00000000" w:csb0="0000019F" w:csb1="00000000"/>
  </w:font>
  <w:font w:name="Aptos">
    <w:panose1 w:val="020B0004020202020204"/>
    <w:charset w:val="00" w:characterSet="ISO-8859-1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 w:characterSet="ISO-8859-1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0000A991"/>
    <w:multiLevelType w:val="multilevel"/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</w:abstractNum>
  <w:abstractNum w:abstractNumId="1">
    <w:nsid w:val="00A99411"/>
    <w:multiLevelType w:val="multilevel"/>
    <w:lvl w:ilvl="3">
      <w:start w:val="1"/>
      <w:numFmt w:val="decimal"/>
      <w:lvlText w:val="%4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</w:abstractNum>
  <w:num w:numId="2">
    <w:abstractNumId w:val="1"/>
    <w:lvlOverride w:ilvl="1">
      <w:startOverride w:val="1"/>
    </w:lvlOverride>
    <w:lvlOverride w:ilvl="7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6">
      <w:startOverride w:val="1"/>
    </w:lvlOverride>
    <w:lvlOverride w:ilvl="5">
      <w:startOverride w:val="1"/>
    </w:lvlOverride>
    <w:lvlOverride w:ilvl="8">
      <w:startOverride w:val="1"/>
    </w:lvlOverride>
    <w:lvlOverride w:ilvl="0">
      <w:startOverride w:val="1"/>
    </w:lvlOverride>
  </w:num>
  <w:num w:numId="10">
    <w:abstractNumId w:val="1"/>
    <w:lvlOverride w:ilvl="6">
      <w:startOverride w:val="1"/>
    </w:lvlOverride>
    <w:lvlOverride w:ilvl="3">
      <w:startOverride w:val="1"/>
    </w:lvlOverride>
    <w:lvlOverride w:ilvl="5">
      <w:startOverride w:val="1"/>
    </w:lvlOverride>
    <w:lvlOverride w:ilvl="1">
      <w:startOverride w:val="1"/>
    </w:lvlOverride>
    <w:lvlOverride w:ilvl="4">
      <w:startOverride w:val="1"/>
    </w:lvlOverride>
    <w:lvlOverride w:ilvl="2">
      <w:startOverride w:val="1"/>
    </w:lvlOverride>
    <w:lvlOverride w:ilvl="8">
      <w:startOverride w:val="1"/>
    </w:lvlOverride>
    <w:lvlOverride w:ilvl="0">
      <w:startOverride w:val="1"/>
    </w:lvlOverride>
    <w:lvlOverride w:ilvl="7">
      <w:startOverride w:val="1"/>
    </w:lvlOverride>
  </w:num>
  <w:num w:numId="7">
    <w:abstractNumId w:val="0"/>
  </w:num>
  <w:num w:numId="14">
    <w:abstractNumId w:val="1"/>
    <w:lvlOverride w:ilvl="1">
      <w:startOverride w:val="1"/>
    </w:lvlOverride>
    <w:lvlOverride w:ilvl="0">
      <w:startOverride w:val="1"/>
    </w:lvlOverride>
    <w:lvlOverride w:ilvl="2">
      <w:startOverride w:val="1"/>
    </w:lvlOverride>
    <w:lvlOverride w:ilvl="8">
      <w:startOverride w:val="1"/>
    </w:lvlOverride>
    <w:lvlOverride w:ilvl="7">
      <w:startOverride w:val="1"/>
    </w:lvlOverride>
    <w:lvlOverride w:ilvl="6">
      <w:startOverride w:val="1"/>
    </w:lvlOverride>
    <w:lvlOverride w:ilvl="5">
      <w:startOverride w:val="1"/>
    </w:lvlOverride>
    <w:lvlOverride w:ilvl="3">
      <w:startOverride w:val="1"/>
    </w:lvlOverride>
    <w:lvlOverride w:ilvl="4">
      <w:startOverride w:val="1"/>
    </w:lvlOverride>
  </w:num>
  <w:num w:numId="13">
    <w:abstractNumId w:val="0"/>
  </w:num>
  <w:num w:numId="11">
    <w:abstractNumId w:val="0"/>
  </w:num>
  <w:num w:numId="3">
    <w:abstractNumId w:val="1"/>
    <w:lvlOverride w:ilvl="8">
      <w:startOverride w:val="1"/>
    </w:lvlOverride>
    <w:lvlOverride w:ilvl="0">
      <w:startOverride w:val="1"/>
    </w:lvlOverride>
    <w:lvlOverride w:ilvl="6">
      <w:startOverride w:val="1"/>
    </w:lvlOverride>
    <w:lvlOverride w:ilvl="4">
      <w:startOverride w:val="1"/>
    </w:lvlOverride>
    <w:lvlOverride w:ilvl="5">
      <w:startOverride w:val="1"/>
    </w:lvlOverride>
    <w:lvlOverride w:ilvl="1">
      <w:startOverride w:val="1"/>
    </w:lvlOverride>
    <w:lvlOverride w:ilvl="7">
      <w:startOverride w:val="1"/>
    </w:lvlOverride>
    <w:lvlOverride w:ilvl="2">
      <w:startOverride w:val="1"/>
    </w:lvlOverride>
    <w:lvlOverride w:ilvl="3">
      <w:startOverride w:val="1"/>
    </w:lvlOverride>
  </w:num>
  <w:num w:numId="1">
    <w:abstractNumId w:val="0"/>
  </w:num>
  <w:num w:numId="8">
    <w:abstractNumId w:val="1"/>
    <w:lvlOverride w:ilvl="4">
      <w:startOverride w:val="1"/>
    </w:lvlOverride>
    <w:lvlOverride w:ilvl="5">
      <w:startOverride w:val="1"/>
    </w:lvlOverride>
    <w:lvlOverride w:ilvl="8">
      <w:startOverride w:val="1"/>
    </w:lvlOverride>
    <w:lvlOverride w:ilvl="6">
      <w:startOverride w:val="1"/>
    </w:lvlOverride>
    <w:lvlOverride w:ilvl="7">
      <w:startOverride w:val="1"/>
    </w:lvlOverride>
    <w:lvlOverride w:ilvl="2">
      <w:startOverride w:val="1"/>
    </w:lvlOverride>
    <w:lvlOverride w:ilvl="3">
      <w:startOverride w:val="1"/>
    </w:lvlOverride>
    <w:lvlOverride w:ilvl="0">
      <w:startOverride w:val="1"/>
    </w:lvlOverride>
    <w:lvlOverride w:ilvl="1">
      <w:startOverride w:val="1"/>
    </w:lvlOverride>
  </w:num>
  <w:num w:numId="4">
    <w:abstractNumId w:val="0"/>
  </w:num>
  <w:num w:numId="5">
    <w:abstractNumId w:val="1"/>
    <w:lvlOverride w:ilvl="3">
      <w:startOverride w:val="1"/>
    </w:lvlOverride>
    <w:lvlOverride w:ilvl="4">
      <w:startOverride w:val="1"/>
    </w:lvlOverride>
    <w:lvlOverride w:ilvl="2">
      <w:startOverride w:val="1"/>
    </w:lvlOverride>
    <w:lvlOverride w:ilvl="6">
      <w:startOverride w:val="1"/>
    </w:lvlOverride>
    <w:lvlOverride w:ilvl="8">
      <w:startOverride w:val="1"/>
    </w:lvlOverride>
    <w:lvlOverride w:ilvl="7">
      <w:startOverride w:val="1"/>
    </w:lvlOverride>
    <w:lvlOverride w:ilvl="1">
      <w:startOverride w:val="1"/>
    </w:lvlOverride>
    <w:lvlOverride w:ilvl="0">
      <w:startOverride w:val="1"/>
    </w:lvlOverride>
    <w:lvlOverride w:ilvl="5">
      <w:startOverride w:val="1"/>
    </w:lvlOverride>
  </w:num>
  <w:num w:numId="9">
    <w:abstractNumId w:val="0"/>
  </w:num>
  <w:num w:numId="6">
    <w:abstractNumId w:val="0"/>
  </w:num>
  <w:num w:numId="12">
    <w:abstractNumId w:val="1"/>
    <w:lvlOverride w:ilvl="1">
      <w:startOverride w:val="1"/>
    </w:lvlOverride>
    <w:lvlOverride w:ilvl="0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8">
      <w:startOverride w:val="1"/>
    </w:lvlOverride>
    <w:lvlOverride w:ilvl="2">
      <w:startOverride w:val="1"/>
    </w:lvlOverride>
    <w:lvlOverride w:ilvl="7">
      <w:startOverride w:val="1"/>
    </w:lvlOverride>
    <w:lvlOverride w:ilvl="6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 w:val="1"/>
  <w:proofState w:spelling="clean" w:grammar="clean"/>
  <w:stylePaneFormatFilter/>
  <w:doNotTrackMoves w:val="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 w:val="1"/>
  <w:rsids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character" w:styleId="00002b" w:customStyle="1">
    <w:name w:val="Heading 5 Char"/>
    <w:basedOn w:val="00001a"/>
    <w:link w:val="00002a"/>
    <w:uiPriority w:val="9"/>
    <w:semiHidden w:val="1"/>
    <w:rsid w:val="00A10FD9"/>
    <w:rPr>
      <w:rFonts w:eastAsiaTheme="majorEastAsia" w:cstheme="majorBidi"/>
      <w:color w:val="0F4761" w:themeColor="accent1" w:themeShade="BF"/>
    </w:rPr>
  </w:style>
  <w:style w:type="character" w:styleId="00004d" w:customStyle="1">
    <w:name w:val="SpecialCharTok"/>
    <w:basedOn w:val="000040"/>
    <w:rPr>
      <w:color w:val="4070a0"/>
    </w:rPr>
  </w:style>
  <w:style w:type="paragraph" w:styleId="00003c" w:customStyle="1">
    <w:name w:val="Table Caption"/>
    <w:basedOn w:val="00003b"/>
    <w:pPr>
      <w:keepNext w:val="1"/>
    </w:pPr>
  </w:style>
  <w:style w:type="paragraph" w:styleId="00001e">
    <w:name w:val="Date"/>
    <w:basedOn w:val="000018"/>
    <w:next w:val="000014"/>
    <w:qFormat w:val="1"/>
    <w:pPr>
      <w:keepNext w:val="1"/>
      <w:keepLines w:val="1"/>
    </w:pPr>
    <w:rPr>
      <w:sz w:val="24"/>
      <w:szCs w:val="24"/>
    </w:rPr>
  </w:style>
  <w:style w:type="paragraph" w:styleId="000021">
    <w:name w:val="Bibliography"/>
    <w:basedOn w:val="000013"/>
    <w:next w:val="000021"/>
    <w:qFormat w:val="1"/>
    <w:pPr/>
    <w:rPr/>
  </w:style>
  <w:style w:type="paragraph" w:styleId="00001b">
    <w:name w:val="Subtitle"/>
    <w:basedOn w:val="000018"/>
    <w:next w:val="000014"/>
    <w:link w:val="00001c"/>
    <w:uiPriority w:val="11"/>
    <w:qFormat w:val="1"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000031" w:customStyle="1">
    <w:name w:val="Heading 8 Char"/>
    <w:basedOn w:val="00001a"/>
    <w:link w:val="000030"/>
    <w:uiPriority w:val="9"/>
    <w:semiHidden w:val="1"/>
    <w:rsid w:val="00A10FD9"/>
    <w:rPr>
      <w:rFonts w:eastAsiaTheme="majorEastAsia" w:cstheme="majorBidi"/>
      <w:i w:val="1"/>
      <w:iCs w:val="1"/>
      <w:color w:val="272727" w:themeColor="text1" w:themeTint="D8"/>
    </w:rPr>
  </w:style>
  <w:style w:type="paragraph" w:styleId="00003e" w:customStyle="1">
    <w:name w:val="Figure"/>
    <w:basedOn w:val="000013"/>
  </w:style>
  <w:style w:type="paragraph" w:styleId="000032">
    <w:name w:val="heading 9"/>
    <w:basedOn w:val="000013"/>
    <w:next w:val="000014"/>
    <w:link w:val="000033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00005e" w:customStyle="1">
    <w:name w:val="AttributeTok"/>
    <w:basedOn w:val="000040"/>
    <w:rPr>
      <w:color w:val="7d9029"/>
    </w:rPr>
  </w:style>
  <w:style w:type="character" w:styleId="000054" w:customStyle="1">
    <w:name w:val="AnnotationTok"/>
    <w:basedOn w:val="000040"/>
    <w:rPr>
      <w:b w:val="1"/>
      <w:i w:val="1"/>
      <w:color w:val="60a0b0"/>
    </w:rPr>
  </w:style>
  <w:style w:type="paragraph" w:styleId="000014">
    <w:name w:val="Body Text"/>
    <w:basedOn w:val="000013"/>
    <w:link w:val="000015"/>
    <w:qFormat w:val="1"/>
    <w:pPr>
      <w:spacing w:before="180" w:after="180"/>
    </w:pPr>
  </w:style>
  <w:style w:type="character" w:styleId="000046" w:customStyle="1">
    <w:name w:val="KeywordTok"/>
    <w:basedOn w:val="000040"/>
    <w:rPr>
      <w:b w:val="1"/>
      <w:color w:val="007020"/>
    </w:rPr>
  </w:style>
  <w:style w:type="character" w:styleId="00002d" w:customStyle="1">
    <w:name w:val="Heading 6 Char"/>
    <w:basedOn w:val="00001a"/>
    <w:link w:val="00002c"/>
    <w:uiPriority w:val="9"/>
    <w:semiHidden w:val="1"/>
    <w:rsid w:val="00A10FD9"/>
    <w:rPr>
      <w:rFonts w:eastAsiaTheme="majorEastAsia" w:cstheme="majorBidi"/>
      <w:i w:val="1"/>
      <w:iCs w:val="1"/>
      <w:color w:val="595959" w:themeColor="text1" w:themeTint="A6"/>
    </w:rPr>
  </w:style>
  <w:style w:type="character" w:styleId="00004b" w:customStyle="1">
    <w:name w:val="ConstantTok"/>
    <w:basedOn w:val="000040"/>
    <w:rPr>
      <w:color w:val="880000"/>
    </w:rPr>
  </w:style>
  <w:style w:type="paragraph" w:styleId="00002c">
    <w:name w:val="heading 6"/>
    <w:basedOn w:val="000013"/>
    <w:next w:val="000014"/>
    <w:link w:val="00002d"/>
    <w:uiPriority w:val="9"/>
    <w:semiHidden w:val="1"/>
    <w:unhideWhenUsed w:val="1"/>
    <w:qFormat w:val="1"/>
    <w:rsid w:val="00A10FD9"/>
    <w:pPr>
      <w:keepNext w:val="1"/>
      <w:keepLines w:val="1"/>
      <w:spacing w:before="40" w:after="0"/>
      <w:outlineLvl w:val="5"/>
    </w:pPr>
    <w:rPr>
      <w:rFonts w:eastAsiaTheme="majorEastAsia" w:cstheme="majorBidi"/>
      <w:i w:val="1"/>
      <w:iCs w:val="1"/>
      <w:color w:val="595959" w:themeColor="text1" w:themeTint="A6"/>
    </w:rPr>
  </w:style>
  <w:style w:type="character" w:styleId="00004e" w:customStyle="1">
    <w:name w:val="StringTok"/>
    <w:basedOn w:val="000040"/>
    <w:rPr>
      <w:color w:val="4070a0"/>
    </w:rPr>
  </w:style>
  <w:style w:type="character" w:styleId="000041" w:customStyle="1">
    <w:name w:val="Section Number"/>
    <w:basedOn w:val="000015"/>
  </w:style>
  <w:style w:type="character" w:styleId="000049" w:customStyle="1">
    <w:name w:val="BaseNTok"/>
    <w:basedOn w:val="000040"/>
    <w:rPr>
      <w:color w:val="40a070"/>
    </w:rPr>
  </w:style>
  <w:style w:type="character" w:styleId="000064" w:customStyle="1">
    <w:name w:val="NormalTok"/>
    <w:basedOn w:val="000040"/>
    <w:rPr/>
  </w:style>
  <w:style w:type="paragraph" w:styleId="000044">
    <w:name w:val="TOC Heading"/>
    <w:basedOn w:val="000022"/>
    <w:next w:val="000014"/>
    <w:uiPriority w:val="39"/>
    <w:unhideWhenUsed w:val="1"/>
    <w:qFormat w:val="1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character" w:styleId="000025" w:customStyle="1">
    <w:name w:val="Heading 2 Char"/>
    <w:basedOn w:val="00001a"/>
    <w:link w:val="000024"/>
    <w:uiPriority w:val="9"/>
    <w:semiHidden w:val="1"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000061" w:customStyle="1">
    <w:name w:val="WarningTok"/>
    <w:basedOn w:val="000040"/>
    <w:rPr>
      <w:b w:val="1"/>
      <w:i w:val="1"/>
      <w:color w:val="60a0b0"/>
    </w:rPr>
  </w:style>
  <w:style w:type="character" w:styleId="000050" w:customStyle="1">
    <w:name w:val="SpecialStringTok"/>
    <w:basedOn w:val="000040"/>
    <w:rPr>
      <w:color w:val="bb6688"/>
    </w:rPr>
  </w:style>
  <w:style w:type="paragraph" w:styleId="000030">
    <w:name w:val="heading 8"/>
    <w:basedOn w:val="000013"/>
    <w:next w:val="000014"/>
    <w:link w:val="000031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eastAsiaTheme="majorEastAsia" w:cstheme="majorBidi"/>
      <w:i w:val="1"/>
      <w:iCs w:val="1"/>
      <w:color w:val="272727" w:themeColor="text1" w:themeTint="D8"/>
    </w:rPr>
  </w:style>
  <w:style w:type="paragraph" w:styleId="000026">
    <w:name w:val="heading 3"/>
    <w:basedOn w:val="000013"/>
    <w:next w:val="000014"/>
    <w:link w:val="000027"/>
    <w:uiPriority w:val="9"/>
    <w:semiHidden w:val="1"/>
    <w:unhideWhenUsed w:val="1"/>
    <w:qFormat w:val="1"/>
    <w:rsid w:val="00A10FD9"/>
    <w:pPr>
      <w:keepNext w:val="1"/>
      <w:keepLines w:val="1"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00001a" w:default="1">
    <w:name w:val="Default Paragraph Font"/>
    <w:semiHidden w:val="1"/>
    <w:unhideWhenUsed w:val="1"/>
  </w:style>
  <w:style w:type="character" w:styleId="000019" w:customStyle="1">
    <w:name w:val="Title Char"/>
    <w:basedOn w:val="00001a"/>
    <w:link w:val="000018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000016" w:customStyle="1">
    <w:name w:val="First Paragraph"/>
    <w:basedOn w:val="000014"/>
    <w:next w:val="000014"/>
    <w:qFormat w:val="1"/>
  </w:style>
  <w:style w:type="character" w:styleId="000053" w:customStyle="1">
    <w:name w:val="DocumentationTok"/>
    <w:basedOn w:val="000040"/>
    <w:rPr>
      <w:i w:val="1"/>
      <w:color w:val="ba2121"/>
    </w:rPr>
  </w:style>
  <w:style w:type="paragraph" w:styleId="000013" w:default="1">
    <w:name w:val="Normal"/>
    <w:qFormat w:val="1"/>
  </w:style>
  <w:style w:type="character" w:styleId="00005f" w:customStyle="1">
    <w:name w:val="RegionMarkerTok"/>
    <w:basedOn w:val="000040"/>
    <w:rPr/>
  </w:style>
  <w:style w:type="character" w:styleId="000058" w:customStyle="1">
    <w:name w:val="VariableTok"/>
    <w:basedOn w:val="000040"/>
    <w:rPr>
      <w:color w:val="19177c"/>
    </w:rPr>
  </w:style>
  <w:style w:type="table" w:styleId="000037" w:default="1">
    <w:name w:val="Table"/>
    <w:basedOn w:val="000038"/>
    <w:semiHidden w:val="1"/>
    <w:unhideWhenUsed w:val="1"/>
    <w:qFormat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character" w:styleId="000042">
    <w:name w:val="Footnote Reference"/>
    <w:basedOn w:val="000015"/>
    <w:rPr>
      <w:vertAlign w:val="superscript"/>
    </w:rPr>
  </w:style>
  <w:style w:type="paragraph" w:styleId="000045" w:customStyle="1">
    <w:name w:val="Source Code"/>
    <w:basedOn w:val="000013"/>
    <w:link w:val="000040"/>
    <w:pPr>
      <w:wordWrap w:val="0"/>
    </w:pPr>
  </w:style>
  <w:style w:type="character" w:styleId="000048" w:customStyle="1">
    <w:name w:val="DecValTok"/>
    <w:basedOn w:val="000040"/>
    <w:rPr>
      <w:color w:val="40a070"/>
    </w:rPr>
  </w:style>
  <w:style w:type="paragraph" w:styleId="00003d" w:customStyle="1">
    <w:name w:val="Image Caption"/>
    <w:basedOn w:val="00003b"/>
  </w:style>
  <w:style w:type="paragraph" w:styleId="000020" w:customStyle="1">
    <w:name w:val="Abstract"/>
    <w:basedOn w:val="000013"/>
    <w:next w:val="000014"/>
    <w:qFormat w:val="1"/>
    <w:pPr>
      <w:keepNext w:val="1"/>
      <w:keepLines w:val="1"/>
      <w:spacing w:before="100" w:after="300"/>
    </w:pPr>
    <w:rPr>
      <w:sz w:val="20"/>
      <w:szCs w:val="20"/>
    </w:rPr>
  </w:style>
  <w:style w:type="character" w:styleId="000027" w:customStyle="1">
    <w:name w:val="Heading 3 Char"/>
    <w:basedOn w:val="00001a"/>
    <w:link w:val="000026"/>
    <w:uiPriority w:val="9"/>
    <w:semiHidden w:val="1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000063" w:customStyle="1">
    <w:name w:val="ErrorTok"/>
    <w:basedOn w:val="000040"/>
    <w:rPr>
      <w:b w:val="1"/>
      <w:color w:val="ff0000"/>
    </w:rPr>
  </w:style>
  <w:style w:type="paragraph" w:styleId="000022">
    <w:name w:val="heading 1"/>
    <w:basedOn w:val="000013"/>
    <w:next w:val="000014"/>
    <w:link w:val="000023"/>
    <w:uiPriority w:val="9"/>
    <w:qFormat w:val="1"/>
    <w:rsid w:val="00A10FD9"/>
    <w:pPr>
      <w:keepNext w:val="1"/>
      <w:keepLines w:val="1"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000029" w:customStyle="1">
    <w:name w:val="Heading 4 Char"/>
    <w:basedOn w:val="00001a"/>
    <w:link w:val="000028"/>
    <w:uiPriority w:val="9"/>
    <w:semiHidden w:val="1"/>
    <w:rsid w:val="00A10FD9"/>
    <w:rPr>
      <w:rFonts w:eastAsiaTheme="majorEastAsia" w:cstheme="majorBidi"/>
      <w:i w:val="1"/>
      <w:iCs w:val="1"/>
      <w:color w:val="0F4761" w:themeColor="accent1" w:themeShade="BF"/>
    </w:rPr>
  </w:style>
  <w:style w:type="character" w:styleId="000055" w:customStyle="1">
    <w:name w:val="CommentVarTok"/>
    <w:basedOn w:val="000040"/>
    <w:rPr>
      <w:b w:val="1"/>
      <w:i w:val="1"/>
      <w:color w:val="60a0b0"/>
    </w:rPr>
  </w:style>
  <w:style w:type="character" w:styleId="000052" w:customStyle="1">
    <w:name w:val="CommentTok"/>
    <w:basedOn w:val="000040"/>
    <w:rPr>
      <w:i w:val="1"/>
      <w:color w:val="60a0b0"/>
    </w:rPr>
  </w:style>
  <w:style w:type="character" w:styleId="000015" w:customStyle="1">
    <w:name w:val="Body Text Char"/>
    <w:basedOn w:val="00001a"/>
    <w:link w:val="000014"/>
  </w:style>
  <w:style w:type="character" w:styleId="000057" w:customStyle="1">
    <w:name w:val="FunctionTok"/>
    <w:basedOn w:val="000040"/>
    <w:rPr>
      <w:color w:val="06287e"/>
    </w:rPr>
  </w:style>
  <w:style w:type="paragraph" w:styleId="000017" w:customStyle="1">
    <w:name w:val="Compact"/>
    <w:basedOn w:val="000014"/>
    <w:qFormat w:val="1"/>
    <w:pPr>
      <w:spacing w:before="36" w:after="36"/>
    </w:pPr>
  </w:style>
  <w:style w:type="character" w:styleId="000033" w:customStyle="1">
    <w:name w:val="Heading 9 Char"/>
    <w:basedOn w:val="00001a"/>
    <w:link w:val="000032"/>
    <w:uiPriority w:val="9"/>
    <w:semiHidden w:val="1"/>
    <w:rsid w:val="00A10FD9"/>
    <w:rPr>
      <w:rFonts w:eastAsiaTheme="majorEastAsia" w:cstheme="majorBidi"/>
      <w:color w:val="272727" w:themeColor="text1" w:themeTint="D8"/>
    </w:rPr>
  </w:style>
  <w:style w:type="paragraph" w:styleId="000034">
    <w:name w:val="Block Text"/>
    <w:basedOn w:val="000014"/>
    <w:next w:val="000014"/>
    <w:uiPriority w:val="9"/>
    <w:unhideWhenUsed w:val="1"/>
    <w:qFormat w:val="1"/>
    <w:pPr>
      <w:spacing w:before="100" w:after="100"/>
      <w:ind w:left="480" w:right="480" w:firstLine="0"/>
    </w:pPr>
  </w:style>
  <w:style w:type="paragraph" w:styleId="00002a">
    <w:name w:val="heading 5"/>
    <w:basedOn w:val="000013"/>
    <w:next w:val="000014"/>
    <w:link w:val="00002b"/>
    <w:uiPriority w:val="9"/>
    <w:semiHidden w:val="1"/>
    <w:unhideWhenUsed w:val="1"/>
    <w:qFormat w:val="1"/>
    <w:rsid w:val="00A10FD9"/>
    <w:pPr>
      <w:keepNext w:val="1"/>
      <w:keepLines w:val="1"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00005c" w:customStyle="1">
    <w:name w:val="ExtensionTok"/>
    <w:basedOn w:val="000040"/>
    <w:rPr/>
  </w:style>
  <w:style w:type="paragraph" w:styleId="00003b">
    <w:name w:val="Caption"/>
    <w:basedOn w:val="000013"/>
    <w:link w:val="000015"/>
    <w:pPr>
      <w:spacing w:before="0" w:after="120"/>
    </w:pPr>
    <w:rPr>
      <w:i w:val="1"/>
    </w:rPr>
  </w:style>
  <w:style w:type="paragraph" w:styleId="000024">
    <w:name w:val="heading 2"/>
    <w:basedOn w:val="000013"/>
    <w:next w:val="000014"/>
    <w:link w:val="000025"/>
    <w:uiPriority w:val="9"/>
    <w:semiHidden w:val="1"/>
    <w:unhideWhenUsed w:val="1"/>
    <w:qFormat w:val="1"/>
    <w:rsid w:val="00A10FD9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000060" w:customStyle="1">
    <w:name w:val="InformationTok"/>
    <w:basedOn w:val="000040"/>
    <w:rPr>
      <w:b w:val="1"/>
      <w:i w:val="1"/>
      <w:color w:val="60a0b0"/>
    </w:rPr>
  </w:style>
  <w:style w:type="paragraph" w:styleId="000035">
    <w:name w:val="Footnote Text"/>
    <w:basedOn w:val="000013"/>
    <w:next w:val="000035"/>
    <w:uiPriority w:val="9"/>
    <w:unhideWhenUsed w:val="1"/>
    <w:qFormat w:val="1"/>
  </w:style>
  <w:style w:type="character" w:styleId="000023" w:customStyle="1">
    <w:name w:val="Heading 1 Char"/>
    <w:basedOn w:val="00001a"/>
    <w:link w:val="000022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000062" w:customStyle="1">
    <w:name w:val="AlertTok"/>
    <w:basedOn w:val="000040"/>
    <w:rPr>
      <w:b w:val="1"/>
      <w:color w:val="ff0000"/>
    </w:rPr>
  </w:style>
  <w:style w:type="character" w:styleId="000051" w:customStyle="1">
    <w:name w:val="ImportTok"/>
    <w:basedOn w:val="000040"/>
    <w:rPr>
      <w:b w:val="1"/>
      <w:color w:val="008000"/>
    </w:rPr>
  </w:style>
  <w:style w:type="paragraph" w:styleId="00001d" w:customStyle="1">
    <w:name w:val="Author"/>
    <w:basedOn w:val="000018"/>
    <w:next w:val="000014"/>
    <w:qFormat w:val="1"/>
    <w:pPr>
      <w:keepNext w:val="1"/>
      <w:keepLines w:val="1"/>
    </w:pPr>
    <w:rPr>
      <w:sz w:val="24"/>
      <w:szCs w:val="24"/>
    </w:rPr>
  </w:style>
  <w:style w:type="character" w:styleId="000056" w:customStyle="1">
    <w:name w:val="OtherTok"/>
    <w:basedOn w:val="000040"/>
    <w:rPr>
      <w:color w:val="007020"/>
    </w:rPr>
  </w:style>
  <w:style w:type="character" w:styleId="00005d" w:customStyle="1">
    <w:name w:val="PreprocessorTok"/>
    <w:basedOn w:val="000040"/>
    <w:rPr>
      <w:color w:val="bc7a00"/>
    </w:rPr>
  </w:style>
  <w:style w:type="paragraph" w:styleId="00002e">
    <w:name w:val="heading 7"/>
    <w:basedOn w:val="000013"/>
    <w:next w:val="000014"/>
    <w:link w:val="00002f"/>
    <w:uiPriority w:val="9"/>
    <w:semiHidden w:val="1"/>
    <w:unhideWhenUsed w:val="1"/>
    <w:qFormat w:val="1"/>
    <w:rsid w:val="00A10FD9"/>
    <w:pPr>
      <w:keepNext w:val="1"/>
      <w:keepLines w:val="1"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00004c" w:customStyle="1">
    <w:name w:val="CharTok"/>
    <w:basedOn w:val="000040"/>
    <w:rPr>
      <w:color w:val="4070a0"/>
    </w:rPr>
  </w:style>
  <w:style w:type="character" w:styleId="000047" w:customStyle="1">
    <w:name w:val="DataTypeTok"/>
    <w:basedOn w:val="000040"/>
    <w:rPr>
      <w:color w:val="902000"/>
    </w:rPr>
  </w:style>
  <w:style w:type="character" w:styleId="000059" w:customStyle="1">
    <w:name w:val="ControlFlowTok"/>
    <w:basedOn w:val="000040"/>
    <w:rPr>
      <w:b w:val="1"/>
      <w:color w:val="007020"/>
    </w:rPr>
  </w:style>
  <w:style w:type="character" w:styleId="00005b" w:customStyle="1">
    <w:name w:val="BuiltInTok"/>
    <w:basedOn w:val="000040"/>
    <w:rPr>
      <w:color w:val="008000"/>
    </w:rPr>
  </w:style>
  <w:style w:type="paragraph" w:styleId="00003f" w:customStyle="1">
    <w:name w:val="Captioned Figure"/>
    <w:basedOn w:val="00003e"/>
    <w:pPr>
      <w:keepNext w:val="1"/>
    </w:pPr>
  </w:style>
  <w:style w:type="character" w:styleId="00002f" w:customStyle="1">
    <w:name w:val="Heading 7 Char"/>
    <w:basedOn w:val="00001a"/>
    <w:link w:val="00002e"/>
    <w:uiPriority w:val="9"/>
    <w:semiHidden w:val="1"/>
    <w:rsid w:val="00A10FD9"/>
    <w:rPr>
      <w:rFonts w:eastAsiaTheme="majorEastAsia" w:cstheme="majorBidi"/>
      <w:color w:val="595959" w:themeColor="text1" w:themeTint="A6"/>
    </w:rPr>
  </w:style>
  <w:style w:type="paragraph" w:styleId="00001f" w:customStyle="1">
    <w:name w:val="Abstract Title"/>
    <w:basedOn w:val="000013"/>
    <w:next w:val="000020"/>
    <w:qFormat w:val="1"/>
    <w:pPr>
      <w:keepNext w:val="1"/>
      <w:keepLines w:val="1"/>
      <w:spacing w:before="300" w:after="0"/>
      <w:jc w:val="center"/>
    </w:pPr>
    <w:rPr>
      <w:b w:val="1"/>
      <w:sz w:val="20"/>
      <w:szCs w:val="20"/>
    </w:rPr>
  </w:style>
  <w:style w:type="character" w:styleId="00001c" w:customStyle="1">
    <w:name w:val="Subtitle Char"/>
    <w:basedOn w:val="00001a"/>
    <w:link w:val="00001b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000028">
    <w:name w:val="heading 4"/>
    <w:basedOn w:val="000013"/>
    <w:next w:val="000014"/>
    <w:link w:val="000029"/>
    <w:uiPriority w:val="9"/>
    <w:semiHidden w:val="1"/>
    <w:unhideWhenUsed w:val="1"/>
    <w:qFormat w:val="1"/>
    <w:rsid w:val="00A10FD9"/>
    <w:pPr>
      <w:keepNext w:val="1"/>
      <w:keepLines w:val="1"/>
      <w:spacing w:before="80" w:after="40"/>
      <w:outlineLvl w:val="3"/>
    </w:pPr>
    <w:rPr>
      <w:rFonts w:eastAsiaTheme="majorEastAsia" w:cstheme="majorBidi"/>
      <w:i w:val="1"/>
      <w:iCs w:val="1"/>
      <w:color w:val="0F4761" w:themeColor="accent1" w:themeShade="BF"/>
    </w:rPr>
  </w:style>
  <w:style w:type="paragraph" w:styleId="000039" w:customStyle="1">
    <w:name w:val="Definition Term"/>
    <w:basedOn w:val="000013"/>
    <w:next w:val="00003a"/>
    <w:pPr>
      <w:keepNext w:val="1"/>
      <w:keepLines w:val="1"/>
      <w:spacing w:after="0"/>
    </w:pPr>
    <w:rPr>
      <w:b w:val="1"/>
    </w:rPr>
  </w:style>
  <w:style w:type="character" w:styleId="000040" w:customStyle="1">
    <w:name w:val="Verbatim Char"/>
    <w:basedOn w:val="000015"/>
    <w:rPr>
      <w:rFonts w:ascii="Consolas" w:hAnsi="Consolas"/>
      <w:sz w:val="22"/>
    </w:rPr>
  </w:style>
  <w:style w:type="character" w:styleId="00005a" w:customStyle="1">
    <w:name w:val="OperatorTok"/>
    <w:basedOn w:val="000040"/>
    <w:rPr>
      <w:color w:val="666666"/>
    </w:rPr>
  </w:style>
  <w:style w:type="paragraph" w:styleId="000036">
    <w:name w:val="Footnote Block Text"/>
    <w:basedOn w:val="000035"/>
    <w:next w:val="000035"/>
    <w:uiPriority w:val="9"/>
    <w:unhideWhenUsed w:val="1"/>
    <w:qFormat w:val="1"/>
    <w:pPr>
      <w:spacing w:before="100" w:after="100"/>
      <w:ind w:left="480" w:right="480" w:firstLine="0"/>
    </w:pPr>
  </w:style>
  <w:style w:type="character" w:styleId="000043">
    <w:name w:val="Hyperlink"/>
    <w:basedOn w:val="000015"/>
    <w:rPr>
      <w:color w:val="4F81BD" w:themeColor="accent1"/>
    </w:rPr>
  </w:style>
  <w:style w:type="paragraph" w:styleId="00003a" w:customStyle="1">
    <w:name w:val="Definition"/>
    <w:basedOn w:val="000013"/>
  </w:style>
  <w:style w:type="character" w:styleId="00004f" w:customStyle="1">
    <w:name w:val="VerbatimStringTok"/>
    <w:basedOn w:val="000040"/>
    <w:rPr>
      <w:color w:val="4070a0"/>
    </w:rPr>
  </w:style>
  <w:style w:type="character" w:styleId="00004a" w:customStyle="1">
    <w:name w:val="FloatTok"/>
    <w:basedOn w:val="000040"/>
    <w:rPr>
      <w:color w:val="40a070"/>
    </w:rPr>
  </w:style>
  <w:style w:type="paragraph" w:styleId="000018">
    <w:name w:val="Title"/>
    <w:basedOn w:val="000013"/>
    <w:next w:val="000014"/>
    <w:link w:val="000019"/>
    <w:uiPriority w:val="10"/>
    <w:qFormat w:val="1"/>
    <w:rsid w:val="00A10FD9"/>
    <w:pPr>
      <w:spacing w:after="80" w:line="240" w:lineRule="auto"/>
      <w:contextualSpacing w:val="1"/>
      <w:jc w:val="center"/>
    </w:pPr>
    <w:rPr>
      <w:rFonts w:asciiTheme="majorHAnsi" w:hAnsiTheme="majorHAnsi" w:eastAsiaTheme="majorEastAsia" w:cstheme="majorBidi"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0" Type="http://schemas.openxmlformats.org/officeDocument/2006/relationships/styles" Target="styles.xml"/><Relationship Id="rId1" Type="http://schemas.openxmlformats.org/officeDocument/2006/relationships/settings" Target="settings.xml"/><Relationship Id="rId2" Type="http://schemas.openxmlformats.org/officeDocument/2006/relationships/footnotes" Target="footnotes.xml"/><Relationship Id="rId4" Type="http://schemas.openxmlformats.org/officeDocument/2006/relationships/theme" Target="theme/theme1.xml"/><Relationship Id="rId3" Type="http://schemas.openxmlformats.org/officeDocument/2006/relationships/fontTable" Target="fontTable.xml"/><Relationship Id="rId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Theme" mc:Ignorable="thm15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2026-08-02T00:53:29Z</dcterms:created>
  <dcterms:modified xsi:type="dcterms:W3CDTF">2026-08-02T00:53:29Z</dcterms:modified>
</cp:coreProperties>
</file>