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Трудовой договор</w:t>
      </w:r>
    </w:p>
    <w:p>
      <w:pPr>
        <w:spacing w:after="160"/>
        <w:jc w:val="center"/>
      </w:pPr>
      <w:r>
        <w:t>№ Р-105</w:t>
      </w:r>
    </w:p>
    <w:p>
      <w:pPr>
        <w:spacing w:after="160"/>
      </w:pPr>
      <w:r>
        <w:rPr>
          <w:b/>
        </w:rPr>
        <w:t>Ростов-на-Дону</w:t>
      </w:r>
      <w:r>
        <w:t>, 24 сентября 2026 года</w:t>
      </w:r>
    </w:p>
    <w:p>
      <w:pPr>
        <w:spacing w:line="259" w:lineRule="auto" w:after="160"/>
      </w:pPr>
      <w:r>
        <w:t>ООО Офисные Решения, именуемое в дальнейшем «Работодатель», и Захарова Павла Николаевича, именуемый в дальнейшем «Работник», заключили настоящий трудовой договор.</w:t>
      </w:r>
    </w:p>
    <w:p>
      <w:pPr>
        <w:pStyle w:val="Heading1"/>
      </w:pPr>
      <w:r>
        <w:t>1. Общие положения</w:t>
      </w:r>
    </w:p>
    <w:p>
      <w:pPr>
        <w:spacing w:after="80" w:line="259" w:lineRule="auto"/>
        <w:ind w:firstLine="403"/>
      </w:pPr>
      <w:r>
        <w:rPr>
          <w:b/>
        </w:rPr>
        <w:t xml:space="preserve">1.1 </w:t>
      </w:r>
      <w:r>
        <w:t>Работник принимается административным специалистом с 1 октября 2026 года.</w:t>
      </w:r>
    </w:p>
    <w:p>
      <w:pPr>
        <w:spacing w:after="80" w:line="259" w:lineRule="auto"/>
        <w:ind w:firstLine="403"/>
      </w:pPr>
      <w:r>
        <w:rPr>
          <w:b/>
        </w:rPr>
        <w:t xml:space="preserve">1.2 </w:t>
      </w:r>
      <w:r>
        <w:t>Состав обязанностей определяется текущими потребностями компании. Работник выполняет любые устные поручения руководителей, в том числе не относящиеся к его специальности.</w:t>
      </w:r>
    </w:p>
    <w:p>
      <w:pPr>
        <w:spacing w:after="80" w:line="259" w:lineRule="auto"/>
        <w:ind w:firstLine="403"/>
      </w:pPr>
      <w:r>
        <w:rPr>
          <w:b/>
        </w:rPr>
        <w:t xml:space="preserve">1.3 </w:t>
      </w:r>
      <w:r>
        <w:t>Работник может быть закреплен за любым помещением Работодателя в Ростове-на-Дону. Выбор помещения и его последующая замена не требуют согласия Работника.</w:t>
      </w:r>
    </w:p>
    <w:p>
      <w:pPr>
        <w:pStyle w:val="Heading1"/>
      </w:pPr>
      <w:r>
        <w:t>2. Оплата</w:t>
      </w:r>
    </w:p>
    <w:p>
      <w:pPr>
        <w:spacing w:after="80" w:line="259" w:lineRule="auto"/>
        <w:ind w:firstLine="403"/>
      </w:pPr>
      <w:r>
        <w:rPr>
          <w:b/>
        </w:rPr>
        <w:t xml:space="preserve">2.1 </w:t>
      </w:r>
      <w:r>
        <w:t>Оклад Работника составляет 74 000 рублей в месяц.</w:t>
      </w:r>
    </w:p>
    <w:p>
      <w:pPr>
        <w:spacing w:after="80" w:line="259" w:lineRule="auto"/>
        <w:ind w:firstLine="403"/>
      </w:pPr>
      <w:r>
        <w:rPr>
          <w:b/>
        </w:rPr>
        <w:t xml:space="preserve">2.2 </w:t>
      </w:r>
      <w:r>
        <w:t>Заработная плата выплачивается 24-го и 9-го числа.</w:t>
      </w:r>
    </w:p>
    <w:p>
      <w:pPr>
        <w:pStyle w:val="Heading1"/>
      </w:pPr>
      <w:r>
        <w:t>3. Рабочее время</w:t>
      </w:r>
    </w:p>
    <w:p>
      <w:pPr>
        <w:spacing w:after="80" w:line="259" w:lineRule="auto"/>
        <w:ind w:firstLine="403"/>
      </w:pPr>
      <w:r>
        <w:rPr>
          <w:b/>
        </w:rPr>
        <w:t xml:space="preserve">3.1 </w:t>
      </w:r>
      <w:r>
        <w:t>Работник трудится 40 часов в неделю, с понедельника по пятницу. Начало рабочего дня в 9:00, окончание в 18:00.</w:t>
      </w:r>
    </w:p>
    <w:p>
      <w:pPr>
        <w:spacing w:after="80" w:line="259" w:lineRule="auto"/>
        <w:ind w:firstLine="403"/>
      </w:pPr>
      <w:r>
        <w:rPr>
          <w:b/>
        </w:rPr>
        <w:t xml:space="preserve">3.2 </w:t>
      </w:r>
      <w:r>
        <w:t>Основной оплачиваемый отпуск предоставляется на 28 календарных дней.</w:t>
      </w:r>
    </w:p>
    <w:p>
      <w:pPr>
        <w:pStyle w:val="Heading1"/>
      </w:pPr>
      <w:r>
        <w:t>4. Испытание</w:t>
      </w:r>
    </w:p>
    <w:p>
      <w:pPr>
        <w:spacing w:after="80" w:line="259" w:lineRule="auto"/>
        <w:ind w:firstLine="403"/>
      </w:pPr>
      <w:r>
        <w:rPr>
          <w:b/>
        </w:rPr>
        <w:t xml:space="preserve">4.1 </w:t>
      </w:r>
      <w:r>
        <w:t>Испытание устанавливается на три месяца.</w:t>
      </w:r>
    </w:p>
    <w:p>
      <w:pPr>
        <w:pStyle w:val="Heading1"/>
      </w:pPr>
      <w:r>
        <w:t>6. Социальное страхование</w:t>
      </w:r>
    </w:p>
    <w:p>
      <w:pPr>
        <w:spacing w:after="80" w:line="259" w:lineRule="auto"/>
        <w:ind w:firstLine="403"/>
      </w:pPr>
      <w:r>
        <w:rPr>
          <w:b/>
        </w:rPr>
        <w:t xml:space="preserve">6.1 </w:t>
      </w:r>
      <w: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spacing w:after="80" w:line="259" w:lineRule="auto"/>
        <w:ind w:firstLine="403"/>
      </w:pPr>
      <w:r>
        <w:rPr>
          <w:b/>
        </w:rPr>
        <w:t xml:space="preserve">6.2 </w:t>
      </w:r>
      <w:r>
        <w:t>Условия труда на рабочем месте являются допустимыми; работа не относится к разъездной, подвижной или выполняемой в пути.</w:t>
      </w:r>
    </w:p>
    <w:p>
      <w:pPr>
        <w:pStyle w:val="Heading1"/>
      </w:pPr>
      <w:r>
        <w:t>7. Изменение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7.1 </w:t>
      </w:r>
      <w:r>
        <w:t>Изменения условий настоящего договора оформляются письменным соглашением сторон, кроме случаев, прямо предусмотренных законом.</w:t>
      </w:r>
    </w:p>
    <w:p>
      <w:pPr>
        <w:spacing w:after="80" w:line="259" w:lineRule="auto"/>
        <w:ind w:firstLine="403"/>
      </w:pPr>
      <w:r>
        <w:rPr>
          <w:b/>
        </w:rPr>
        <w:t xml:space="preserve">7.2 </w:t>
      </w:r>
      <w:r>
        <w:t>Договор составлен в двух экземплярах равной юридической силы, по одному для каждой стороны.</w:t>
      </w:r>
    </w:p>
    <w:p>
      <w:r>
        <w:t>Работодатель: ____________________</w:t>
      </w:r>
    </w:p>
    <w:p>
      <w:r>
        <w:t>Работник: 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