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ТД-15/2026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Ижевск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03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АО «ТехноРотор», именуемое в дальнейшем «Работодатель», в лице главного инженера Грекова Сергея Петровича, действующего на основании устава и доверенности, с одной стороны, и гражданин Российской Федерации Жукова Анна Вадимовна,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инженер-конструктор в подразделение «конструкторское бюро»,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Ижевск, ул. Пушкинская, д. 102, корпус Б.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09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Срок действия договора указан в разделе 8 настоящего договора.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Разрабатывать конструкторскую документацию на узлы оборудования.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Участвовать в испытаниях опытных образцов.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Согласовывать изменения с технологическим подразделением.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часов, с 08:00 до 17:00, перерыв с 12:00 до 13:00.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93 000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выплата производится 20-го числа текущего месяца и 5-го числа следующего месяца; при нехватке денежных средств срок выплаты может быть перенесён работодателем.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Договор заключён до 31 декабря 2027 года по решению работодателя, без указания обстоятельств срочного характера.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Работодатель вправе задержать выплату заработной платы на срок до 20 дней без начисления компенсации.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Договор действует до 31 декабря 2027 года. Основание заключения договора на определённый срок: решение Работодателя о временном ограничении штатной численности.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АО «ТехноРотор»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426000, г. Ижевск, ул. Пушкинская, д. 102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Жукова Анна Вадимовна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18 18 652314, выдан МВД по Удмуртской Республике 26.06.2018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Ижевск, ул. Молодёжная, д. 18, кв. 22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112-015-456 06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Жукова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ТД-15/2026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