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BD6AF" w14:textId="77777777" w:rsidR="00400B2A" w:rsidRPr="00400B2A" w:rsidRDefault="00400B2A" w:rsidP="00400B2A">
      <w:pPr>
        <w:rPr>
          <w:b/>
          <w:bCs/>
        </w:rPr>
      </w:pPr>
      <w:r w:rsidRPr="00400B2A">
        <w:rPr>
          <w:rFonts w:hint="eastAsia"/>
          <w:b/>
          <w:bCs/>
        </w:rPr>
        <w:t>一、</w:t>
      </w:r>
      <w:r w:rsidRPr="00400B2A">
        <w:rPr>
          <w:b/>
          <w:bCs/>
        </w:rPr>
        <w:t>The responsibility for environment rests more with the individuals than the government. Do you agree?</w:t>
      </w:r>
    </w:p>
    <w:p w14:paraId="55EE3A1C" w14:textId="1DBFBF9B" w:rsidR="00400B2A" w:rsidRDefault="00400B2A" w:rsidP="00400B2A">
      <w:r>
        <w:t xml:space="preserve">When it comes to </w:t>
      </w:r>
      <w:proofErr w:type="gramStart"/>
      <w:r>
        <w:t>the environmental</w:t>
      </w:r>
      <w:proofErr w:type="gramEnd"/>
      <w:r>
        <w:t xml:space="preserve"> protection, both individuals and governments should shoulder their corresponding responsibilities. But compared with what individuals can do, governments should take up more responsibilities.</w:t>
      </w:r>
    </w:p>
    <w:p w14:paraId="61DA886C" w14:textId="60264F6F" w:rsidR="00400B2A" w:rsidRDefault="00400B2A" w:rsidP="00400B2A">
      <w:proofErr w:type="gramStart"/>
      <w:r>
        <w:t>Generally speaking, what</w:t>
      </w:r>
      <w:proofErr w:type="gramEnd"/>
      <w:r>
        <w:t xml:space="preserve"> each one of us can do is quite limited. Climate problems are perhaps the most profound challenges ever to have confronted human social, political and economic system. When faced with such an interlinked set of problems, individuals in a society may feel powerless and confused about what to do. It is true that we can do something, for example, disposing of rubbish properly or recycling more, but these behaviors do not make a great difference. They contribute little to solving environmental problems.</w:t>
      </w:r>
    </w:p>
    <w:p w14:paraId="1B192631" w14:textId="325A95A2" w:rsidR="00400B2A" w:rsidRDefault="00400B2A" w:rsidP="00400B2A">
      <w:r>
        <w:t xml:space="preserve">In comparison, governments have more power to deal with </w:t>
      </w:r>
      <w:proofErr w:type="gramStart"/>
      <w:r>
        <w:t>the environmental</w:t>
      </w:r>
      <w:proofErr w:type="gramEnd"/>
      <w:r>
        <w:t xml:space="preserve"> problems, therefore </w:t>
      </w:r>
      <w:r>
        <w:lastRenderedPageBreak/>
        <w:t xml:space="preserve">they should take more </w:t>
      </w:r>
      <w:proofErr w:type="gramStart"/>
      <w:r>
        <w:t>responsibilities</w:t>
      </w:r>
      <w:proofErr w:type="gramEnd"/>
      <w:r>
        <w:t xml:space="preserve">. As we all know, some large corporations and state-owned entities produce more than half of the global industrial emission. Governments should take effective approaches to make </w:t>
      </w:r>
      <w:proofErr w:type="gramStart"/>
      <w:r>
        <w:t>sure</w:t>
      </w:r>
      <w:proofErr w:type="gramEnd"/>
      <w:r>
        <w:t xml:space="preserve"> who are responsible for these environmental problems account for their actions. Besides, </w:t>
      </w:r>
      <w:proofErr w:type="spellStart"/>
      <w:r>
        <w:t>appealling</w:t>
      </w:r>
      <w:proofErr w:type="spellEnd"/>
      <w:r>
        <w:t xml:space="preserve"> to individual virtues for addressing environmental problems is </w:t>
      </w:r>
      <w:proofErr w:type="gramStart"/>
      <w:r>
        <w:t>similar to</w:t>
      </w:r>
      <w:proofErr w:type="gramEnd"/>
      <w:r>
        <w:t xml:space="preserve"> victim-blaming, because it shifts the burden from those who should act to those who are most likely to be affected by environmental problems.</w:t>
      </w:r>
    </w:p>
    <w:p w14:paraId="36115549" w14:textId="2EDADF92" w:rsidR="00AC215D" w:rsidRDefault="00400B2A" w:rsidP="00400B2A">
      <w:r>
        <w:t xml:space="preserve">In conclusion, governments should be more active and should take more </w:t>
      </w:r>
      <w:proofErr w:type="gramStart"/>
      <w:r>
        <w:t>responsibilities</w:t>
      </w:r>
      <w:proofErr w:type="gramEnd"/>
      <w:r>
        <w:t xml:space="preserve"> to tackle </w:t>
      </w:r>
      <w:proofErr w:type="gramStart"/>
      <w:r>
        <w:t>the environmental</w:t>
      </w:r>
      <w:proofErr w:type="gramEnd"/>
      <w:r>
        <w:t xml:space="preserve"> problems. This is not only for </w:t>
      </w:r>
      <w:proofErr w:type="gramStart"/>
      <w:r>
        <w:t>ourselves</w:t>
      </w:r>
      <w:proofErr w:type="gramEnd"/>
      <w:r>
        <w:t xml:space="preserve"> but also for the quality of life for future generations.</w:t>
      </w:r>
    </w:p>
    <w:p w14:paraId="2EB9A20C" w14:textId="769C053A" w:rsidR="00400B2A" w:rsidRDefault="00400B2A" w:rsidP="00400B2A">
      <w:r>
        <w:rPr>
          <w:rFonts w:hint="eastAsia"/>
        </w:rPr>
        <w:t>在环境保护方面，责任不仅在于政府，也在于社会上的每一个人。我坚信政府和个人都扮演着同等重要的角色。</w:t>
      </w:r>
    </w:p>
    <w:p w14:paraId="21B496D1" w14:textId="5A818A37" w:rsidR="00400B2A" w:rsidRDefault="00400B2A" w:rsidP="00400B2A">
      <w:r>
        <w:rPr>
          <w:rFonts w:hint="eastAsia"/>
        </w:rPr>
        <w:t>一方面，政府有责任通过制定法律法规来保护</w:t>
      </w:r>
      <w:r>
        <w:rPr>
          <w:rFonts w:hint="eastAsia"/>
        </w:rPr>
        <w:lastRenderedPageBreak/>
        <w:t>环境。政府也有责任确保这些法规得到正确实施和遵守，并在必要时对实施过程进行调整。此外，政府还应拨出预算用于环境保护投资，例如，建设更多便利设施，方便人们回收利用二手物品。</w:t>
      </w:r>
    </w:p>
    <w:p w14:paraId="34F9008F" w14:textId="36A03B78" w:rsidR="00400B2A" w:rsidRDefault="00400B2A" w:rsidP="00400B2A">
      <w:r>
        <w:rPr>
          <w:rFonts w:hint="eastAsia"/>
        </w:rPr>
        <w:t>另一方面，我们社会中的每个人都应该承担起保护地球的责任。我们应该主动让世界变得更加绿色。例如，我们可以尽量减少一次性塑料袋的使用，尽量乘坐公共交通工具而不是驾驶私家车等等。此外，我们还可以教育孩子环保意识，以便子孙后代拥有一个更加环保的生活环境。</w:t>
      </w:r>
    </w:p>
    <w:p w14:paraId="72B871E7" w14:textId="4F973368" w:rsidR="00400B2A" w:rsidRDefault="00400B2A" w:rsidP="00400B2A">
      <w:r>
        <w:rPr>
          <w:rFonts w:hint="eastAsia"/>
        </w:rPr>
        <w:t>总之，只有政府和个人共同努力，我们才能把地球建设成更美好的家园。</w:t>
      </w:r>
    </w:p>
    <w:p w14:paraId="3C0D165A" w14:textId="789BA59A" w:rsidR="00400B2A" w:rsidRDefault="00400B2A" w:rsidP="00400B2A">
      <w:pPr>
        <w:rPr>
          <w:b/>
          <w:bCs/>
        </w:rPr>
      </w:pPr>
      <w:r w:rsidRPr="00400B2A">
        <w:rPr>
          <w:rFonts w:hint="eastAsia"/>
          <w:b/>
          <w:bCs/>
        </w:rPr>
        <w:t>二、</w:t>
      </w:r>
      <w:r w:rsidRPr="00400B2A">
        <w:rPr>
          <w:b/>
          <w:bCs/>
        </w:rPr>
        <w:t>Governments should spend money on railways rather than roads. To what extent do you agree or disagree with this statement?</w:t>
      </w:r>
    </w:p>
    <w:p w14:paraId="1161F2F0" w14:textId="1497FE19" w:rsidR="00400B2A" w:rsidRDefault="00400B2A" w:rsidP="00400B2A">
      <w:r>
        <w:t xml:space="preserve">People have different views about whether governments should invest more </w:t>
      </w:r>
      <w:proofErr w:type="gramStart"/>
      <w:r>
        <w:t>on</w:t>
      </w:r>
      <w:proofErr w:type="gramEnd"/>
      <w:r>
        <w:t xml:space="preserve"> railways or roads. While more roads do bring </w:t>
      </w:r>
      <w:proofErr w:type="gramStart"/>
      <w:r>
        <w:t>some conveniences</w:t>
      </w:r>
      <w:proofErr w:type="gramEnd"/>
      <w:r>
        <w:t xml:space="preserve">, I believe building railways has more </w:t>
      </w:r>
      <w:r>
        <w:lastRenderedPageBreak/>
        <w:t>benefits.</w:t>
      </w:r>
    </w:p>
    <w:p w14:paraId="0EF7DD5B" w14:textId="4462926B" w:rsidR="00400B2A" w:rsidRDefault="00400B2A" w:rsidP="00400B2A">
      <w:r>
        <w:t xml:space="preserve">Compared with railways, the advantages of paving more roads are quite limited. Firstly, building more roads is good news only for people with private cars, and they can drive more conveniently to the places they want to go. But </w:t>
      </w:r>
      <w:proofErr w:type="gramStart"/>
      <w:r>
        <w:t>the people</w:t>
      </w:r>
      <w:proofErr w:type="gramEnd"/>
      <w:r>
        <w:t xml:space="preserve"> with private cars only account for a small percentage of the whole population. Secondly, more roads may encourage people to purchase new cars, which will not only aggravate </w:t>
      </w:r>
      <w:proofErr w:type="gramStart"/>
      <w:r>
        <w:t>the air</w:t>
      </w:r>
      <w:proofErr w:type="gramEnd"/>
      <w:r>
        <w:t xml:space="preserve"> pollution but also </w:t>
      </w:r>
      <w:proofErr w:type="gramStart"/>
      <w:r>
        <w:t>the traffic</w:t>
      </w:r>
      <w:proofErr w:type="gramEnd"/>
      <w:r>
        <w:t xml:space="preserve"> congestion. Finally, road expansion will </w:t>
      </w:r>
      <w:proofErr w:type="gramStart"/>
      <w:r>
        <w:t>definitely occupy</w:t>
      </w:r>
      <w:proofErr w:type="gramEnd"/>
      <w:r>
        <w:t xml:space="preserve"> precious land resources in the city.</w:t>
      </w:r>
    </w:p>
    <w:p w14:paraId="0ECD9530" w14:textId="79296708" w:rsidR="00400B2A" w:rsidRDefault="00400B2A" w:rsidP="00400B2A">
      <w:r>
        <w:t xml:space="preserve">However, constructing more railways has more advantages. To begin with, it enables ordinary people to commute quickly to their workplace, especially during the rush hour in the morning. For example, a subway is usually a priority in the eyes of commuters, and for those long-distance travelers, railway is also no doubt the best choice. Besides, railways produce less emission than </w:t>
      </w:r>
      <w:r>
        <w:lastRenderedPageBreak/>
        <w:t xml:space="preserve">private cars on the roads, which helps to reduce the pollution. More railways also </w:t>
      </w:r>
      <w:proofErr w:type="gramStart"/>
      <w:r>
        <w:t>means</w:t>
      </w:r>
      <w:proofErr w:type="gramEnd"/>
      <w:r>
        <w:t xml:space="preserve"> </w:t>
      </w:r>
      <w:proofErr w:type="gramStart"/>
      <w:r>
        <w:t>less</w:t>
      </w:r>
      <w:proofErr w:type="gramEnd"/>
      <w:r>
        <w:t xml:space="preserve"> parking lots to be built, and there will be more places for green trees and grass to be planted in our neighboring area.</w:t>
      </w:r>
    </w:p>
    <w:p w14:paraId="08F76B73" w14:textId="7FE11682" w:rsidR="00400B2A" w:rsidRDefault="00400B2A" w:rsidP="00400B2A">
      <w:r>
        <w:t>In conclusion, the advantages of railways outweigh those brought to us by roads and more government funding should be allocated to railways.</w:t>
      </w:r>
    </w:p>
    <w:p w14:paraId="00F1D018" w14:textId="3B86CB3F" w:rsidR="00400B2A" w:rsidRDefault="00400B2A" w:rsidP="00400B2A">
      <w:r>
        <w:rPr>
          <w:rFonts w:hint="eastAsia"/>
        </w:rPr>
        <w:t>人们对于政府应该在铁路还是公路上投入更多资金存在不同观点。虽然更多的公路确实带来了一些便利，但我认为建设铁路具有更多优势。</w:t>
      </w:r>
    </w:p>
    <w:p w14:paraId="4D4FF762" w14:textId="3D2FFFB0" w:rsidR="00400B2A" w:rsidRDefault="00400B2A" w:rsidP="00400B2A">
      <w:r>
        <w:rPr>
          <w:rFonts w:hint="eastAsia"/>
        </w:rPr>
        <w:t>与铁路相比，铺设更多公路的优势相当有限。首先，建设更多公路对只有私家车的人来说才是好消息，他们可以更方便地开车去他们想去的地方。但只有私家车的人只占整个人口的很小比例。其次，更多的公路可能会鼓励人们购买新车，这不仅会加剧空气污染，还会加剧交通拥堵。最后，道路扩张肯定会占用城市宝贵的土地资源。</w:t>
      </w:r>
    </w:p>
    <w:p w14:paraId="118FA99B" w14:textId="7570C792" w:rsidR="00400B2A" w:rsidRDefault="00400B2A" w:rsidP="00400B2A">
      <w:r>
        <w:rPr>
          <w:rFonts w:hint="eastAsia"/>
        </w:rPr>
        <w:t>然而，建设更多铁路具有更多优势。首先，它</w:t>
      </w:r>
      <w:r>
        <w:rPr>
          <w:rFonts w:hint="eastAsia"/>
        </w:rPr>
        <w:lastRenderedPageBreak/>
        <w:t>使普通人能够快速通勤到他们的工作场所，尤其是在早晨的高峰时段。例如，在通勤者的眼中，地铁通常是优先事项，对于那些长途旅行者来说，铁路无疑也是最佳选择。此外，铁路比公路上的私家车产生的排放量少，这有助于减少污染。更多的铁路也意味着需要建设的停车场更少，我们附近的区域将有更多地方可以种植绿树和草地。</w:t>
      </w:r>
    </w:p>
    <w:p w14:paraId="4479BC68" w14:textId="4F6A4931" w:rsidR="00400B2A" w:rsidRDefault="00400B2A" w:rsidP="00400B2A">
      <w:r>
        <w:rPr>
          <w:rFonts w:hint="eastAsia"/>
        </w:rPr>
        <w:t>总之，铁路的优势超过了公路带来的优势，政府应该为铁路分配更多的资金。</w:t>
      </w:r>
    </w:p>
    <w:p w14:paraId="1212C124" w14:textId="1FD6AC05" w:rsidR="00400B2A" w:rsidRPr="00400B2A" w:rsidRDefault="00400B2A" w:rsidP="00400B2A">
      <w:pPr>
        <w:rPr>
          <w:b/>
          <w:bCs/>
        </w:rPr>
      </w:pPr>
      <w:r w:rsidRPr="00400B2A">
        <w:rPr>
          <w:rFonts w:hint="eastAsia"/>
          <w:b/>
          <w:bCs/>
        </w:rPr>
        <w:t>三、</w:t>
      </w:r>
      <w:r w:rsidRPr="00400B2A">
        <w:rPr>
          <w:b/>
          <w:bCs/>
        </w:rPr>
        <w:t>Do you agree or disagree with the following statement? All students in a group should receive the same grade. Use specific reasons and examples to support your opinion.</w:t>
      </w:r>
    </w:p>
    <w:p w14:paraId="1046AAC6" w14:textId="1660F565" w:rsidR="00374A8E" w:rsidRDefault="00374A8E" w:rsidP="00374A8E">
      <w:r>
        <w:t>Whether all the students in a group should receive the same grade or different grades has been a controversial issue. Personally, I think it is much better to give the same grade to all the members in a group.</w:t>
      </w:r>
    </w:p>
    <w:p w14:paraId="550A2FE4" w14:textId="20B2CFFA" w:rsidR="00374A8E" w:rsidRDefault="00374A8E" w:rsidP="00374A8E">
      <w:r>
        <w:t xml:space="preserve">On the one hand, giving the same grade to all members in a team helps to motivate all team </w:t>
      </w:r>
      <w:r>
        <w:lastRenderedPageBreak/>
        <w:t xml:space="preserve">members to collaborate with each other. Collaboration is indispensable nowadays not only in university </w:t>
      </w:r>
      <w:proofErr w:type="gramStart"/>
      <w:r>
        <w:t>project</w:t>
      </w:r>
      <w:proofErr w:type="gramEnd"/>
      <w:r>
        <w:t xml:space="preserve"> but also in workplace. It harnesses diverse strengths to achieve outcomes that are greater than what any individual could accomplish alone. In addition, it will do good to everyone’s maximum interest. When they are in the same boat and sail in the same direction, they are more likely to succeed. This alignment transforms individual effort into a collective force, where personal success becomes intrinsically linked to the success of the group. Consequently, by actively contributing to the shared goal, each member not only helps others but also secures their own best outcome. </w:t>
      </w:r>
    </w:p>
    <w:p w14:paraId="006697F7" w14:textId="06E16AB6" w:rsidR="00374A8E" w:rsidRDefault="00374A8E" w:rsidP="00374A8E">
      <w:r>
        <w:t xml:space="preserve">On the other hand, there is hardly any accurate and objective standard </w:t>
      </w:r>
      <w:proofErr w:type="gramStart"/>
      <w:r>
        <w:t>as to evaluating individual’s</w:t>
      </w:r>
      <w:proofErr w:type="gramEnd"/>
      <w:r>
        <w:t xml:space="preserve"> work in the team. It is very difficult to reach a consensus among team members and there is no way for teachers, as outsiders, to evaluate objectively. If the teacher mistakenly gives a higher score to those who contribute little, conflicts may </w:t>
      </w:r>
      <w:r>
        <w:lastRenderedPageBreak/>
        <w:t>arise among team members. Besides, when contributions are uneven, students face a difficult choice: risk damaging relationships by confronting peers or silently bear an unequal workload. This dynamic can lead to serious group tensions, stress, and anxiety, ultimately undermining the original intent of collaboration.</w:t>
      </w:r>
    </w:p>
    <w:p w14:paraId="3E1A477B" w14:textId="7AE09FD7" w:rsidR="00400B2A" w:rsidRDefault="00374A8E" w:rsidP="00374A8E">
      <w:r>
        <w:t xml:space="preserve">In conclusion, giving the same grade to members in a group is a better choice, because it not only leads to the team’s overall success, but also </w:t>
      </w:r>
      <w:proofErr w:type="gramStart"/>
      <w:r>
        <w:t>reduce</w:t>
      </w:r>
      <w:proofErr w:type="gramEnd"/>
      <w:r>
        <w:t xml:space="preserve"> disagreement or dissatisfaction, even conflicts among team members.</w:t>
      </w:r>
    </w:p>
    <w:p w14:paraId="256FFAB9" w14:textId="5C35938D" w:rsidR="00374A8E" w:rsidRDefault="00374A8E" w:rsidP="00374A8E">
      <w:r>
        <w:rPr>
          <w:rFonts w:hint="eastAsia"/>
        </w:rPr>
        <w:t>小组内所有学生是否应该获得相同分数还是不同分数一直是一个颇具争议的问题。我个人认为，</w:t>
      </w:r>
      <w:proofErr w:type="gramStart"/>
      <w:r>
        <w:rPr>
          <w:rFonts w:hint="eastAsia"/>
        </w:rPr>
        <w:t>给小组</w:t>
      </w:r>
      <w:proofErr w:type="gramEnd"/>
      <w:r>
        <w:rPr>
          <w:rFonts w:hint="eastAsia"/>
        </w:rPr>
        <w:t>所有成员相同的分数要好得多。</w:t>
      </w:r>
    </w:p>
    <w:p w14:paraId="5A1DC7D6" w14:textId="0E6A68E2" w:rsidR="00374A8E" w:rsidRDefault="00374A8E" w:rsidP="00374A8E">
      <w:r>
        <w:rPr>
          <w:rFonts w:hint="eastAsia"/>
        </w:rPr>
        <w:t>一方面，对团队所有成员给予相同的评分有助于激励他们彼此协作。如今，协作不仅在大学项目中不可或缺，在职场中也同样如此。它能汇聚各方优势，取得远超个人单打独斗所能取得的成果。此外，协作也符合每个人的最大利益。当他们同舟共济、朝着同一方向前进时，</w:t>
      </w:r>
      <w:r>
        <w:rPr>
          <w:rFonts w:hint="eastAsia"/>
        </w:rPr>
        <w:lastRenderedPageBreak/>
        <w:t>成功的可能性就更大。这种目标一致将个人努力转化为集体力量，个人成功与团队成功紧密相连。因此，通过积极为共同目标做出贡献，每个成员不仅能够帮助他人，也能确保自身获得最佳成果。</w:t>
      </w:r>
    </w:p>
    <w:p w14:paraId="0E3F9364" w14:textId="234665B8" w:rsidR="00374A8E" w:rsidRDefault="00374A8E" w:rsidP="00374A8E">
      <w:r>
        <w:rPr>
          <w:rFonts w:hint="eastAsia"/>
        </w:rPr>
        <w:t>另一方面，目前几乎没有准确客观的标准来评价团队中个人的工作表现。团队成员之间很难达成共识，而作为局外人的教师也无法进行客观评价。如果教师错误地给贡献较少的成员打了高分，就可能引发团队成员之间的冲突。此外，</w:t>
      </w:r>
      <w:proofErr w:type="gramStart"/>
      <w:r>
        <w:rPr>
          <w:rFonts w:hint="eastAsia"/>
        </w:rPr>
        <w:t>当贡献</w:t>
      </w:r>
      <w:proofErr w:type="gramEnd"/>
      <w:r>
        <w:rPr>
          <w:rFonts w:hint="eastAsia"/>
        </w:rPr>
        <w:t>不均时，学生面临着艰难的选择：要么冒着破坏人际关系的风险与同伴对抗，要么默默承受不均等的工作量。这种局面会导致严重的团队紧张、压力和焦虑，最终破坏合作的初衷。</w:t>
      </w:r>
    </w:p>
    <w:p w14:paraId="5197F3F9" w14:textId="7A2E285C" w:rsidR="00374A8E" w:rsidRDefault="00374A8E" w:rsidP="00374A8E">
      <w:r>
        <w:rPr>
          <w:rFonts w:hint="eastAsia"/>
        </w:rPr>
        <w:t>总之，</w:t>
      </w:r>
      <w:proofErr w:type="gramStart"/>
      <w:r>
        <w:rPr>
          <w:rFonts w:hint="eastAsia"/>
        </w:rPr>
        <w:t>给小组</w:t>
      </w:r>
      <w:proofErr w:type="gramEnd"/>
      <w:r>
        <w:rPr>
          <w:rFonts w:hint="eastAsia"/>
        </w:rPr>
        <w:t>成员相同的分数是更好的选择，因为它不仅有助于团队的整体成功，还能减少团队成员之间的分歧、不满甚至冲突。</w:t>
      </w:r>
    </w:p>
    <w:p w14:paraId="49164674" w14:textId="066AC32C" w:rsidR="00374A8E" w:rsidRDefault="00374A8E" w:rsidP="00374A8E">
      <w:r>
        <w:rPr>
          <w:rFonts w:hint="eastAsia"/>
        </w:rPr>
        <w:t>四、</w:t>
      </w:r>
      <w:r w:rsidRPr="00374A8E">
        <w:t xml:space="preserve">Some students tend to choose challenging and innovative university courses, while others prefer those known for high grades and less workload. </w:t>
      </w:r>
      <w:r w:rsidRPr="00374A8E">
        <w:lastRenderedPageBreak/>
        <w:t>What approach do you support and give your reasons?</w:t>
      </w:r>
    </w:p>
    <w:p w14:paraId="43F4962C" w14:textId="64579269" w:rsidR="007046BC" w:rsidRDefault="007046BC" w:rsidP="007046BC">
      <w:pPr>
        <w:rPr>
          <w:rFonts w:hint="eastAsia"/>
        </w:rPr>
      </w:pPr>
      <w:r>
        <w:t>In my opinion, university students should choose challenging and innovative courses rather than easy ones that promise high grades with little effort.</w:t>
      </w:r>
    </w:p>
    <w:p w14:paraId="2B6E4777" w14:textId="0E98BEC8" w:rsidR="007046BC" w:rsidRDefault="007046BC" w:rsidP="007046BC">
      <w:pPr>
        <w:rPr>
          <w:rFonts w:hint="eastAsia"/>
        </w:rPr>
      </w:pPr>
      <w:r>
        <w:t xml:space="preserve">First, difficult courses usually expose us to cutting-edge knowledge and real problems. They train us to think critically, to question assumptions, and to search for creative solutions. These abilities are far more valuable in the long run than a perfect GPA, because companies and research institutions care more about what we can </w:t>
      </w:r>
      <w:proofErr w:type="gramStart"/>
      <w:r>
        <w:t>actually do</w:t>
      </w:r>
      <w:proofErr w:type="gramEnd"/>
      <w:r>
        <w:t xml:space="preserve"> than about one number on a transcript.</w:t>
      </w:r>
    </w:p>
    <w:p w14:paraId="7CE2BC3B" w14:textId="14DBC312" w:rsidR="007046BC" w:rsidRDefault="007046BC" w:rsidP="007046BC">
      <w:pPr>
        <w:rPr>
          <w:rFonts w:hint="eastAsia"/>
        </w:rPr>
      </w:pPr>
      <w:r>
        <w:t>Second, overcoming academic challenges builds confidence and resilience. When we struggle, ask questions, and finally master a hard topic, we gain a strong sense of achievement. This positive experience makes us more willing to face difficulties in our future studies and careers.</w:t>
      </w:r>
    </w:p>
    <w:p w14:paraId="28406CB4" w14:textId="215C1327" w:rsidR="00374A8E" w:rsidRDefault="007046BC" w:rsidP="007046BC">
      <w:r>
        <w:t xml:space="preserve">Of course, we should not choose courses blindly. It is important to consider our interests, basic </w:t>
      </w:r>
      <w:r>
        <w:lastRenderedPageBreak/>
        <w:t xml:space="preserve">knowledge, and time management. However, </w:t>
      </w:r>
      <w:proofErr w:type="gramStart"/>
      <w:r>
        <w:t>as long as</w:t>
      </w:r>
      <w:proofErr w:type="gramEnd"/>
      <w:r>
        <w:t xml:space="preserve"> we can handle the workload, we should step out of our comfort zone. University is not only a place to collect easy A’s, but also a stage to explore our potential and prepare for a competitive world.</w:t>
      </w:r>
    </w:p>
    <w:p w14:paraId="3EFFB361" w14:textId="679626DF" w:rsidR="007046BC" w:rsidRDefault="007046BC" w:rsidP="007046BC">
      <w:pPr>
        <w:rPr>
          <w:rFonts w:hint="eastAsia"/>
        </w:rPr>
      </w:pPr>
      <w:r>
        <w:rPr>
          <w:rFonts w:hint="eastAsia"/>
        </w:rPr>
        <w:t>在我看来，大学生应该选择具有挑战性和创新性的课程，而不是那些只需付出少量努力就能获得高分的简单课程。</w:t>
      </w:r>
    </w:p>
    <w:p w14:paraId="4F5D35E9" w14:textId="065E3805" w:rsidR="007046BC" w:rsidRDefault="007046BC" w:rsidP="007046BC">
      <w:pPr>
        <w:rPr>
          <w:rFonts w:hint="eastAsia"/>
        </w:rPr>
      </w:pPr>
      <w:r>
        <w:rPr>
          <w:rFonts w:hint="eastAsia"/>
        </w:rPr>
        <w:t>首先，难度较高的课程通常能让我们接触到前沿知识和现实问题。它们培养我们批判性思考、质疑假设以及寻找创造性解决方案的能力。从长远来看，这些能力比完美的</w:t>
      </w:r>
      <w:proofErr w:type="gramStart"/>
      <w:r>
        <w:rPr>
          <w:rFonts w:hint="eastAsia"/>
        </w:rPr>
        <w:t>平均绩点更</w:t>
      </w:r>
      <w:proofErr w:type="gramEnd"/>
      <w:r>
        <w:rPr>
          <w:rFonts w:hint="eastAsia"/>
        </w:rPr>
        <w:t>有价值，因为公司和研究机构更关心我们实际能做什么，而不是成绩单上的一个数字。</w:t>
      </w:r>
    </w:p>
    <w:p w14:paraId="40879933" w14:textId="6797C6B8" w:rsidR="007046BC" w:rsidRDefault="007046BC" w:rsidP="007046BC">
      <w:pPr>
        <w:rPr>
          <w:rFonts w:hint="eastAsia"/>
        </w:rPr>
      </w:pPr>
      <w:r>
        <w:rPr>
          <w:rFonts w:hint="eastAsia"/>
        </w:rPr>
        <w:t>其次，克服学业挑战能够建立自信和韧性。当我们努力、提问，并最终掌握一个难题时，我们会获得强烈的成就感。这种积极的经历让我们更有意愿在未来学习和职业生涯中面对困难。</w:t>
      </w:r>
    </w:p>
    <w:p w14:paraId="545DFEDC" w14:textId="2D0D056E" w:rsidR="007046BC" w:rsidRPr="00400B2A" w:rsidRDefault="007046BC" w:rsidP="007046BC">
      <w:r>
        <w:rPr>
          <w:rFonts w:hint="eastAsia"/>
        </w:rPr>
        <w:t>当然，我们不应该盲目选择课程。考虑我们的</w:t>
      </w:r>
      <w:r>
        <w:rPr>
          <w:rFonts w:hint="eastAsia"/>
        </w:rPr>
        <w:lastRenderedPageBreak/>
        <w:t>兴趣、基础知识和时间管理非常重要。然而，只要我们能应对工作负担，我们就应该走出舒适区。大学不仅是收集简单</w:t>
      </w:r>
      <w:r>
        <w:rPr>
          <w:rFonts w:hint="eastAsia"/>
        </w:rPr>
        <w:t>A</w:t>
      </w:r>
      <w:r>
        <w:rPr>
          <w:rFonts w:hint="eastAsia"/>
        </w:rPr>
        <w:t>的地方，也是探索潜力并为竞争激烈的世界做准备的一个舞台。</w:t>
      </w:r>
    </w:p>
    <w:sectPr w:rsidR="007046BC" w:rsidRPr="00400B2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1D2"/>
    <w:rsid w:val="000021D2"/>
    <w:rsid w:val="00353141"/>
    <w:rsid w:val="00374A8E"/>
    <w:rsid w:val="00400B2A"/>
    <w:rsid w:val="007046BC"/>
    <w:rsid w:val="009B35AB"/>
    <w:rsid w:val="00AC215D"/>
    <w:rsid w:val="00B22BFF"/>
    <w:rsid w:val="00FF13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31992"/>
  <w15:chartTrackingRefBased/>
  <w15:docId w15:val="{B0BF1534-0F0A-4D4E-A3CD-A12FE94ED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0B2A"/>
    <w:pPr>
      <w:widowControl w:val="0"/>
    </w:pPr>
    <w:rPr>
      <w:rFonts w:ascii="Times New Roman" w:eastAsia="仿宋" w:hAnsi="Times New Roman"/>
      <w:sz w:val="40"/>
    </w:rPr>
  </w:style>
  <w:style w:type="paragraph" w:styleId="1">
    <w:name w:val="heading 1"/>
    <w:basedOn w:val="a"/>
    <w:next w:val="a"/>
    <w:link w:val="10"/>
    <w:uiPriority w:val="9"/>
    <w:qFormat/>
    <w:rsid w:val="000021D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021D2"/>
    <w:pPr>
      <w:keepNext/>
      <w:keepLines/>
      <w:spacing w:before="160" w:after="80"/>
      <w:outlineLvl w:val="1"/>
    </w:pPr>
    <w:rPr>
      <w:rFonts w:asciiTheme="majorHAnsi" w:eastAsiaTheme="majorEastAsia" w:hAnsiTheme="majorHAnsi" w:cstheme="majorBidi"/>
      <w:color w:val="0F4761" w:themeColor="accent1" w:themeShade="BF"/>
      <w:szCs w:val="40"/>
    </w:rPr>
  </w:style>
  <w:style w:type="paragraph" w:styleId="3">
    <w:name w:val="heading 3"/>
    <w:basedOn w:val="a"/>
    <w:next w:val="a"/>
    <w:link w:val="30"/>
    <w:uiPriority w:val="9"/>
    <w:unhideWhenUsed/>
    <w:qFormat/>
    <w:rsid w:val="000021D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021D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021D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021D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021D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021D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021D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021D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021D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021D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021D2"/>
    <w:rPr>
      <w:rFonts w:cstheme="majorBidi"/>
      <w:color w:val="0F4761" w:themeColor="accent1" w:themeShade="BF"/>
      <w:sz w:val="28"/>
      <w:szCs w:val="28"/>
    </w:rPr>
  </w:style>
  <w:style w:type="character" w:customStyle="1" w:styleId="50">
    <w:name w:val="标题 5 字符"/>
    <w:basedOn w:val="a0"/>
    <w:link w:val="5"/>
    <w:uiPriority w:val="9"/>
    <w:semiHidden/>
    <w:rsid w:val="000021D2"/>
    <w:rPr>
      <w:rFonts w:cstheme="majorBidi"/>
      <w:color w:val="0F4761" w:themeColor="accent1" w:themeShade="BF"/>
      <w:sz w:val="24"/>
    </w:rPr>
  </w:style>
  <w:style w:type="character" w:customStyle="1" w:styleId="60">
    <w:name w:val="标题 6 字符"/>
    <w:basedOn w:val="a0"/>
    <w:link w:val="6"/>
    <w:uiPriority w:val="9"/>
    <w:semiHidden/>
    <w:rsid w:val="000021D2"/>
    <w:rPr>
      <w:rFonts w:cstheme="majorBidi"/>
      <w:b/>
      <w:bCs/>
      <w:color w:val="0F4761" w:themeColor="accent1" w:themeShade="BF"/>
    </w:rPr>
  </w:style>
  <w:style w:type="character" w:customStyle="1" w:styleId="70">
    <w:name w:val="标题 7 字符"/>
    <w:basedOn w:val="a0"/>
    <w:link w:val="7"/>
    <w:uiPriority w:val="9"/>
    <w:semiHidden/>
    <w:rsid w:val="000021D2"/>
    <w:rPr>
      <w:rFonts w:cstheme="majorBidi"/>
      <w:b/>
      <w:bCs/>
      <w:color w:val="595959" w:themeColor="text1" w:themeTint="A6"/>
    </w:rPr>
  </w:style>
  <w:style w:type="character" w:customStyle="1" w:styleId="80">
    <w:name w:val="标题 8 字符"/>
    <w:basedOn w:val="a0"/>
    <w:link w:val="8"/>
    <w:uiPriority w:val="9"/>
    <w:semiHidden/>
    <w:rsid w:val="000021D2"/>
    <w:rPr>
      <w:rFonts w:cstheme="majorBidi"/>
      <w:color w:val="595959" w:themeColor="text1" w:themeTint="A6"/>
    </w:rPr>
  </w:style>
  <w:style w:type="character" w:customStyle="1" w:styleId="90">
    <w:name w:val="标题 9 字符"/>
    <w:basedOn w:val="a0"/>
    <w:link w:val="9"/>
    <w:uiPriority w:val="9"/>
    <w:semiHidden/>
    <w:rsid w:val="000021D2"/>
    <w:rPr>
      <w:rFonts w:eastAsiaTheme="majorEastAsia" w:cstheme="majorBidi"/>
      <w:color w:val="595959" w:themeColor="text1" w:themeTint="A6"/>
    </w:rPr>
  </w:style>
  <w:style w:type="paragraph" w:styleId="a3">
    <w:name w:val="Title"/>
    <w:basedOn w:val="a"/>
    <w:next w:val="a"/>
    <w:link w:val="a4"/>
    <w:uiPriority w:val="10"/>
    <w:qFormat/>
    <w:rsid w:val="000021D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021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21D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021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021D2"/>
    <w:pPr>
      <w:spacing w:before="160"/>
      <w:jc w:val="center"/>
    </w:pPr>
    <w:rPr>
      <w:i/>
      <w:iCs/>
      <w:color w:val="404040" w:themeColor="text1" w:themeTint="BF"/>
    </w:rPr>
  </w:style>
  <w:style w:type="character" w:customStyle="1" w:styleId="a8">
    <w:name w:val="引用 字符"/>
    <w:basedOn w:val="a0"/>
    <w:link w:val="a7"/>
    <w:uiPriority w:val="29"/>
    <w:rsid w:val="000021D2"/>
    <w:rPr>
      <w:i/>
      <w:iCs/>
      <w:color w:val="404040" w:themeColor="text1" w:themeTint="BF"/>
    </w:rPr>
  </w:style>
  <w:style w:type="paragraph" w:styleId="a9">
    <w:name w:val="List Paragraph"/>
    <w:basedOn w:val="a"/>
    <w:uiPriority w:val="34"/>
    <w:qFormat/>
    <w:rsid w:val="000021D2"/>
    <w:pPr>
      <w:ind w:left="720"/>
      <w:contextualSpacing/>
    </w:pPr>
  </w:style>
  <w:style w:type="character" w:styleId="aa">
    <w:name w:val="Intense Emphasis"/>
    <w:basedOn w:val="a0"/>
    <w:uiPriority w:val="21"/>
    <w:qFormat/>
    <w:rsid w:val="000021D2"/>
    <w:rPr>
      <w:i/>
      <w:iCs/>
      <w:color w:val="0F4761" w:themeColor="accent1" w:themeShade="BF"/>
    </w:rPr>
  </w:style>
  <w:style w:type="paragraph" w:styleId="ab">
    <w:name w:val="Intense Quote"/>
    <w:basedOn w:val="a"/>
    <w:next w:val="a"/>
    <w:link w:val="ac"/>
    <w:uiPriority w:val="30"/>
    <w:qFormat/>
    <w:rsid w:val="00002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021D2"/>
    <w:rPr>
      <w:i/>
      <w:iCs/>
      <w:color w:val="0F4761" w:themeColor="accent1" w:themeShade="BF"/>
    </w:rPr>
  </w:style>
  <w:style w:type="character" w:styleId="ad">
    <w:name w:val="Intense Reference"/>
    <w:basedOn w:val="a0"/>
    <w:uiPriority w:val="32"/>
    <w:qFormat/>
    <w:rsid w:val="000021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12</Pages>
  <Words>1238</Words>
  <Characters>7062</Characters>
  <Application>Microsoft Office Word</Application>
  <DocSecurity>0</DocSecurity>
  <Lines>58</Lines>
  <Paragraphs>16</Paragraphs>
  <ScaleCrop>false</ScaleCrop>
  <Company/>
  <LinksUpToDate>false</LinksUpToDate>
  <CharactersWithSpaces>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心声 铃语</dc:creator>
  <cp:keywords/>
  <dc:description/>
  <cp:lastModifiedBy>心声 铃语</cp:lastModifiedBy>
  <cp:revision>3</cp:revision>
  <dcterms:created xsi:type="dcterms:W3CDTF">2025-11-11T11:15:00Z</dcterms:created>
  <dcterms:modified xsi:type="dcterms:W3CDTF">2025-11-14T10:35:00Z</dcterms:modified>
</cp:coreProperties>
</file>