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D867" w14:textId="77777777" w:rsidR="00F86846" w:rsidRDefault="00000000">
      <w:pPr>
        <w:rPr>
          <w:lang w:eastAsia="zh-CN"/>
        </w:rPr>
      </w:pPr>
      <w:r>
        <w:rPr>
          <w:b/>
          <w:lang w:eastAsia="zh-CN"/>
        </w:rPr>
        <w:t>【简答题</w:t>
      </w:r>
      <w:r>
        <w:rPr>
          <w:b/>
          <w:lang w:eastAsia="zh-CN"/>
        </w:rPr>
        <w:t xml:space="preserve"> 1</w:t>
      </w:r>
      <w:r>
        <w:rPr>
          <w:b/>
          <w:lang w:eastAsia="zh-CN"/>
        </w:rPr>
        <w:t>】新时代中国特色社会主义基本经济制度包括哪些？</w:t>
      </w:r>
    </w:p>
    <w:p w14:paraId="40E99101" w14:textId="77777777" w:rsidR="00F86846" w:rsidRDefault="00000000" w:rsidP="00AB0101">
      <w:pPr>
        <w:pStyle w:val="a0"/>
        <w:numPr>
          <w:ilvl w:val="0"/>
          <w:numId w:val="0"/>
        </w:numPr>
        <w:ind w:left="420"/>
        <w:rPr>
          <w:lang w:eastAsia="zh-CN"/>
        </w:rPr>
      </w:pPr>
      <w:r>
        <w:rPr>
          <w:lang w:eastAsia="zh-CN"/>
        </w:rPr>
        <w:t>公有制为主体、多种所有制经济共同发展（所有制）</w:t>
      </w:r>
    </w:p>
    <w:p w14:paraId="5B6CA5EF" w14:textId="77777777" w:rsidR="00F86846" w:rsidRDefault="00000000" w:rsidP="00AB0101">
      <w:pPr>
        <w:pStyle w:val="a0"/>
        <w:numPr>
          <w:ilvl w:val="0"/>
          <w:numId w:val="0"/>
        </w:numPr>
        <w:ind w:left="420"/>
        <w:rPr>
          <w:lang w:eastAsia="zh-CN"/>
        </w:rPr>
      </w:pPr>
      <w:r>
        <w:rPr>
          <w:lang w:eastAsia="zh-CN"/>
        </w:rPr>
        <w:t>按劳分配为主体、多种分配方式并存（分配制度）</w:t>
      </w:r>
    </w:p>
    <w:p w14:paraId="7226A21B" w14:textId="77777777" w:rsidR="00F86846" w:rsidRDefault="00000000" w:rsidP="00AB0101">
      <w:pPr>
        <w:pStyle w:val="a0"/>
        <w:numPr>
          <w:ilvl w:val="0"/>
          <w:numId w:val="0"/>
        </w:numPr>
        <w:ind w:left="420"/>
        <w:rPr>
          <w:lang w:eastAsia="zh-CN"/>
        </w:rPr>
      </w:pPr>
      <w:r>
        <w:rPr>
          <w:lang w:eastAsia="zh-CN"/>
        </w:rPr>
        <w:t>社会主义市场经济体制（市场体制）</w:t>
      </w:r>
    </w:p>
    <w:p w14:paraId="788ED9F2" w14:textId="02CA81B9" w:rsidR="00F86846" w:rsidRDefault="00000000" w:rsidP="00AB0101">
      <w:pPr>
        <w:pStyle w:val="a0"/>
        <w:numPr>
          <w:ilvl w:val="0"/>
          <w:numId w:val="0"/>
        </w:numPr>
        <w:ind w:left="420"/>
        <w:rPr>
          <w:lang w:eastAsia="zh-CN"/>
        </w:rPr>
      </w:pPr>
      <w:r>
        <w:rPr>
          <w:lang w:eastAsia="zh-CN"/>
        </w:rPr>
        <w:t>以上三者构成新时代社会主义基本经济制度的</w:t>
      </w:r>
      <w:r>
        <w:rPr>
          <w:lang w:eastAsia="zh-CN"/>
        </w:rPr>
        <w:t>“</w:t>
      </w:r>
      <w:r>
        <w:rPr>
          <w:lang w:eastAsia="zh-CN"/>
        </w:rPr>
        <w:t>制度组合</w:t>
      </w:r>
      <w:r>
        <w:rPr>
          <w:lang w:eastAsia="zh-CN"/>
        </w:rPr>
        <w:t>”</w:t>
      </w:r>
      <w:r>
        <w:rPr>
          <w:lang w:eastAsia="zh-CN"/>
        </w:rPr>
        <w:t>。</w:t>
      </w:r>
    </w:p>
    <w:p w14:paraId="1B4C075C" w14:textId="77777777" w:rsidR="00F86846" w:rsidRDefault="00000000">
      <w:pPr>
        <w:rPr>
          <w:lang w:eastAsia="zh-CN"/>
        </w:rPr>
      </w:pPr>
      <w:r>
        <w:rPr>
          <w:b/>
          <w:lang w:eastAsia="zh-CN"/>
        </w:rPr>
        <w:t>【简答题</w:t>
      </w:r>
      <w:r>
        <w:rPr>
          <w:b/>
          <w:lang w:eastAsia="zh-CN"/>
        </w:rPr>
        <w:t xml:space="preserve"> 2</w:t>
      </w:r>
      <w:r>
        <w:rPr>
          <w:b/>
          <w:lang w:eastAsia="zh-CN"/>
        </w:rPr>
        <w:t>】</w:t>
      </w:r>
      <w:r>
        <w:rPr>
          <w:b/>
          <w:lang w:eastAsia="zh-CN"/>
        </w:rPr>
        <w:t>“</w:t>
      </w:r>
      <w:r>
        <w:rPr>
          <w:b/>
          <w:lang w:eastAsia="zh-CN"/>
        </w:rPr>
        <w:t>一带一路</w:t>
      </w:r>
      <w:r>
        <w:rPr>
          <w:b/>
          <w:lang w:eastAsia="zh-CN"/>
        </w:rPr>
        <w:t>”</w:t>
      </w:r>
      <w:r>
        <w:rPr>
          <w:b/>
          <w:lang w:eastAsia="zh-CN"/>
        </w:rPr>
        <w:t>建设的重大意义是什么？</w:t>
      </w:r>
    </w:p>
    <w:p w14:paraId="4EC3245F" w14:textId="77777777" w:rsidR="00F86846" w:rsidRDefault="00000000" w:rsidP="00AB0101">
      <w:pPr>
        <w:pStyle w:val="a0"/>
        <w:numPr>
          <w:ilvl w:val="0"/>
          <w:numId w:val="0"/>
        </w:numPr>
        <w:ind w:left="420"/>
        <w:rPr>
          <w:lang w:eastAsia="zh-CN"/>
        </w:rPr>
      </w:pPr>
      <w:r>
        <w:rPr>
          <w:lang w:eastAsia="zh-CN"/>
        </w:rPr>
        <w:t>拓展我国全方位对外开放新空间，完善区域开放布局。</w:t>
      </w:r>
    </w:p>
    <w:p w14:paraId="2F572316" w14:textId="77777777" w:rsidR="00F86846" w:rsidRDefault="00000000" w:rsidP="00AB0101">
      <w:pPr>
        <w:pStyle w:val="a0"/>
        <w:numPr>
          <w:ilvl w:val="0"/>
          <w:numId w:val="0"/>
        </w:numPr>
        <w:ind w:left="420"/>
        <w:rPr>
          <w:lang w:eastAsia="zh-CN"/>
        </w:rPr>
      </w:pPr>
      <w:r>
        <w:rPr>
          <w:lang w:eastAsia="zh-CN"/>
        </w:rPr>
        <w:t>促进互联互通与经贸、人文等合作，带动沿线国家共同发展。</w:t>
      </w:r>
    </w:p>
    <w:p w14:paraId="3CE9BCEA" w14:textId="77777777" w:rsidR="00F86846" w:rsidRDefault="00000000" w:rsidP="00AB0101">
      <w:pPr>
        <w:pStyle w:val="a0"/>
        <w:numPr>
          <w:ilvl w:val="0"/>
          <w:numId w:val="0"/>
        </w:numPr>
        <w:ind w:left="420"/>
        <w:rPr>
          <w:lang w:eastAsia="zh-CN"/>
        </w:rPr>
      </w:pPr>
      <w:r>
        <w:rPr>
          <w:lang w:eastAsia="zh-CN"/>
        </w:rPr>
        <w:t>推动构建人类命运共同体，参与与完善全球治理。</w:t>
      </w:r>
    </w:p>
    <w:p w14:paraId="3C3AFBB1" w14:textId="41802ED3" w:rsidR="00F86846" w:rsidRPr="003E0FE3" w:rsidRDefault="00000000" w:rsidP="00AB0101">
      <w:pPr>
        <w:pStyle w:val="a0"/>
        <w:numPr>
          <w:ilvl w:val="0"/>
          <w:numId w:val="0"/>
        </w:numPr>
        <w:ind w:left="420"/>
        <w:rPr>
          <w:lang w:eastAsia="zh-CN"/>
        </w:rPr>
      </w:pPr>
      <w:r>
        <w:rPr>
          <w:lang w:eastAsia="zh-CN"/>
        </w:rPr>
        <w:t>促进我国产业升级和高质量发展，提升国际影响力与规则塑造力。</w:t>
      </w:r>
    </w:p>
    <w:p w14:paraId="3DD67D75" w14:textId="77777777" w:rsidR="00F86846" w:rsidRDefault="00000000">
      <w:pPr>
        <w:rPr>
          <w:lang w:eastAsia="zh-CN"/>
        </w:rPr>
      </w:pPr>
      <w:r>
        <w:rPr>
          <w:b/>
          <w:lang w:eastAsia="zh-CN"/>
        </w:rPr>
        <w:t>【简答题</w:t>
      </w:r>
      <w:r>
        <w:rPr>
          <w:b/>
          <w:lang w:eastAsia="zh-CN"/>
        </w:rPr>
        <w:t xml:space="preserve"> 3</w:t>
      </w:r>
      <w:r>
        <w:rPr>
          <w:b/>
          <w:lang w:eastAsia="zh-CN"/>
        </w:rPr>
        <w:t>】新时代中国特色社会主义政治理论的主要内容有哪些？</w:t>
      </w:r>
    </w:p>
    <w:p w14:paraId="6897C845" w14:textId="77777777" w:rsidR="00F86846" w:rsidRDefault="00000000" w:rsidP="00AB0101">
      <w:pPr>
        <w:pStyle w:val="a0"/>
        <w:numPr>
          <w:ilvl w:val="0"/>
          <w:numId w:val="0"/>
        </w:numPr>
        <w:ind w:left="420"/>
        <w:rPr>
          <w:lang w:eastAsia="zh-CN"/>
        </w:rPr>
      </w:pPr>
      <w:r>
        <w:rPr>
          <w:lang w:eastAsia="zh-CN"/>
        </w:rPr>
        <w:t>坚持党的全面领导、人民当家作主、依法治国有机统一。</w:t>
      </w:r>
    </w:p>
    <w:p w14:paraId="21EAE5F2" w14:textId="77777777" w:rsidR="00F86846" w:rsidRDefault="00000000" w:rsidP="00AB0101">
      <w:pPr>
        <w:pStyle w:val="a0"/>
        <w:numPr>
          <w:ilvl w:val="0"/>
          <w:numId w:val="0"/>
        </w:numPr>
        <w:ind w:left="420"/>
        <w:rPr>
          <w:lang w:eastAsia="zh-CN"/>
        </w:rPr>
      </w:pPr>
      <w:r>
        <w:rPr>
          <w:lang w:eastAsia="zh-CN"/>
        </w:rPr>
        <w:t>发展全过程人民民主，健全人民当家作主制度体系。</w:t>
      </w:r>
    </w:p>
    <w:p w14:paraId="4B843773" w14:textId="77777777" w:rsidR="00F86846" w:rsidRDefault="00000000" w:rsidP="00AB0101">
      <w:pPr>
        <w:pStyle w:val="a0"/>
        <w:numPr>
          <w:ilvl w:val="0"/>
          <w:numId w:val="0"/>
        </w:numPr>
        <w:ind w:left="420"/>
        <w:rPr>
          <w:lang w:eastAsia="zh-CN"/>
        </w:rPr>
      </w:pPr>
      <w:r>
        <w:rPr>
          <w:lang w:eastAsia="zh-CN"/>
        </w:rPr>
        <w:t>坚持和完善人民代表大会制度、政协制度、民族区域自治和基层群众自治制度。</w:t>
      </w:r>
    </w:p>
    <w:p w14:paraId="5E4F3B69" w14:textId="000D5C69" w:rsidR="00F86846" w:rsidRDefault="00000000" w:rsidP="00AB0101">
      <w:pPr>
        <w:pStyle w:val="a0"/>
        <w:numPr>
          <w:ilvl w:val="0"/>
          <w:numId w:val="0"/>
        </w:numPr>
        <w:ind w:left="420"/>
        <w:rPr>
          <w:lang w:eastAsia="zh-CN"/>
        </w:rPr>
      </w:pPr>
      <w:r>
        <w:rPr>
          <w:lang w:eastAsia="zh-CN"/>
        </w:rPr>
        <w:t>推进国家治理体系和治理能力现代化，建设社会主义法治国家。</w:t>
      </w:r>
    </w:p>
    <w:p w14:paraId="20A71E50" w14:textId="77777777" w:rsidR="00F86846" w:rsidRDefault="00000000">
      <w:pPr>
        <w:rPr>
          <w:lang w:eastAsia="zh-CN"/>
        </w:rPr>
      </w:pPr>
      <w:r>
        <w:rPr>
          <w:b/>
          <w:lang w:eastAsia="zh-CN"/>
        </w:rPr>
        <w:t>【简答题</w:t>
      </w:r>
      <w:r>
        <w:rPr>
          <w:b/>
          <w:lang w:eastAsia="zh-CN"/>
        </w:rPr>
        <w:t xml:space="preserve"> 4</w:t>
      </w:r>
      <w:r>
        <w:rPr>
          <w:b/>
          <w:lang w:eastAsia="zh-CN"/>
        </w:rPr>
        <w:t>】新时代党的建设总要求是什么？</w:t>
      </w:r>
    </w:p>
    <w:p w14:paraId="46429D82" w14:textId="77777777" w:rsidR="00F86846" w:rsidRDefault="00000000" w:rsidP="00AB0101">
      <w:pPr>
        <w:pStyle w:val="a0"/>
        <w:numPr>
          <w:ilvl w:val="0"/>
          <w:numId w:val="0"/>
        </w:numPr>
        <w:ind w:left="420"/>
        <w:rPr>
          <w:lang w:eastAsia="zh-CN"/>
        </w:rPr>
      </w:pPr>
      <w:r>
        <w:rPr>
          <w:lang w:eastAsia="zh-CN"/>
        </w:rPr>
        <w:t>坚持和加强党的全面领导，以党的政治建设为统领。</w:t>
      </w:r>
    </w:p>
    <w:p w14:paraId="04A151C8" w14:textId="77777777" w:rsidR="00F86846" w:rsidRDefault="00000000" w:rsidP="00AB0101">
      <w:pPr>
        <w:pStyle w:val="a0"/>
        <w:numPr>
          <w:ilvl w:val="0"/>
          <w:numId w:val="0"/>
        </w:numPr>
        <w:ind w:left="420"/>
        <w:rPr>
          <w:lang w:eastAsia="zh-CN"/>
        </w:rPr>
      </w:pPr>
      <w:r>
        <w:rPr>
          <w:lang w:eastAsia="zh-CN"/>
        </w:rPr>
        <w:t>思想、组织、作风、纪律建设一体推进，把制度建设贯穿其中。</w:t>
      </w:r>
    </w:p>
    <w:p w14:paraId="798D1F26" w14:textId="3427E19C" w:rsidR="00F86846" w:rsidRDefault="00000000" w:rsidP="00AB0101">
      <w:pPr>
        <w:pStyle w:val="a0"/>
        <w:numPr>
          <w:ilvl w:val="0"/>
          <w:numId w:val="0"/>
        </w:numPr>
        <w:ind w:left="420"/>
        <w:rPr>
          <w:lang w:eastAsia="zh-CN"/>
        </w:rPr>
      </w:pPr>
      <w:r>
        <w:rPr>
          <w:lang w:eastAsia="zh-CN"/>
        </w:rPr>
        <w:t>深入推进全面从严治党，以伟大自我革命引领伟大社会革命，把党建设成为长期执政、人民满意、政治坚定、能力高强的马克思主义执政党。</w:t>
      </w:r>
    </w:p>
    <w:p w14:paraId="35F0F8AE" w14:textId="77777777" w:rsidR="00F86846" w:rsidRDefault="00000000">
      <w:pPr>
        <w:rPr>
          <w:lang w:eastAsia="zh-CN"/>
        </w:rPr>
      </w:pPr>
      <w:r>
        <w:rPr>
          <w:b/>
          <w:lang w:eastAsia="zh-CN"/>
        </w:rPr>
        <w:t>【简答题</w:t>
      </w:r>
      <w:r>
        <w:rPr>
          <w:b/>
          <w:lang w:eastAsia="zh-CN"/>
        </w:rPr>
        <w:t xml:space="preserve"> 5</w:t>
      </w:r>
      <w:r>
        <w:rPr>
          <w:b/>
          <w:lang w:eastAsia="zh-CN"/>
        </w:rPr>
        <w:t>】中国特色社会主义新时代的鲜明特征（</w:t>
      </w:r>
      <w:r>
        <w:rPr>
          <w:b/>
          <w:lang w:eastAsia="zh-CN"/>
        </w:rPr>
        <w:t>“</w:t>
      </w:r>
      <w:r>
        <w:rPr>
          <w:b/>
          <w:lang w:eastAsia="zh-CN"/>
        </w:rPr>
        <w:t>五个之新</w:t>
      </w:r>
      <w:r>
        <w:rPr>
          <w:b/>
          <w:lang w:eastAsia="zh-CN"/>
        </w:rPr>
        <w:t>”</w:t>
      </w:r>
      <w:r>
        <w:rPr>
          <w:b/>
          <w:lang w:eastAsia="zh-CN"/>
        </w:rPr>
        <w:t>）有哪些？</w:t>
      </w:r>
    </w:p>
    <w:p w14:paraId="7880F90F" w14:textId="77777777" w:rsidR="00F86846" w:rsidRDefault="00000000" w:rsidP="00AB0101">
      <w:pPr>
        <w:pStyle w:val="a0"/>
        <w:numPr>
          <w:ilvl w:val="0"/>
          <w:numId w:val="0"/>
        </w:numPr>
        <w:ind w:left="420"/>
        <w:rPr>
          <w:lang w:eastAsia="zh-CN"/>
        </w:rPr>
      </w:pPr>
      <w:r>
        <w:rPr>
          <w:lang w:eastAsia="zh-CN"/>
        </w:rPr>
        <w:t>历史方位之新：我国发展进入新的历史方位。</w:t>
      </w:r>
    </w:p>
    <w:p w14:paraId="06DFAA17" w14:textId="77777777" w:rsidR="00F86846" w:rsidRDefault="00000000" w:rsidP="00AB0101">
      <w:pPr>
        <w:pStyle w:val="a0"/>
        <w:numPr>
          <w:ilvl w:val="0"/>
          <w:numId w:val="0"/>
        </w:numPr>
        <w:ind w:left="420"/>
        <w:rPr>
          <w:lang w:eastAsia="zh-CN"/>
        </w:rPr>
      </w:pPr>
      <w:r>
        <w:rPr>
          <w:lang w:eastAsia="zh-CN"/>
        </w:rPr>
        <w:t>主要矛盾之新：人民日益增长的美好生活需要同不平衡不充分的发展之间的矛盾。</w:t>
      </w:r>
    </w:p>
    <w:p w14:paraId="4D8CEEB9" w14:textId="77777777" w:rsidR="00F86846" w:rsidRDefault="00000000" w:rsidP="00AB0101">
      <w:pPr>
        <w:pStyle w:val="a0"/>
        <w:numPr>
          <w:ilvl w:val="0"/>
          <w:numId w:val="0"/>
        </w:numPr>
        <w:ind w:left="420"/>
        <w:rPr>
          <w:lang w:eastAsia="zh-CN"/>
        </w:rPr>
      </w:pPr>
      <w:r>
        <w:rPr>
          <w:lang w:eastAsia="zh-CN"/>
        </w:rPr>
        <w:t>理论指导之新：习近平新时代中国特色社会主义思想的创立与指导地位。</w:t>
      </w:r>
    </w:p>
    <w:p w14:paraId="32AF1C27" w14:textId="77777777" w:rsidR="00F86846" w:rsidRDefault="00000000" w:rsidP="00AB0101">
      <w:pPr>
        <w:pStyle w:val="a0"/>
        <w:numPr>
          <w:ilvl w:val="0"/>
          <w:numId w:val="0"/>
        </w:numPr>
        <w:ind w:left="420"/>
        <w:rPr>
          <w:lang w:eastAsia="zh-CN"/>
        </w:rPr>
      </w:pPr>
      <w:r>
        <w:rPr>
          <w:lang w:eastAsia="zh-CN"/>
        </w:rPr>
        <w:t>奋斗目标之新：分两步走实现社会主义现代化强国的新目标新安排。</w:t>
      </w:r>
    </w:p>
    <w:p w14:paraId="2F07FD6B" w14:textId="733D74B3" w:rsidR="00F86846" w:rsidRDefault="00000000" w:rsidP="00AB0101">
      <w:pPr>
        <w:pStyle w:val="a0"/>
        <w:numPr>
          <w:ilvl w:val="0"/>
          <w:numId w:val="0"/>
        </w:numPr>
        <w:ind w:left="420"/>
        <w:rPr>
          <w:lang w:eastAsia="zh-CN"/>
        </w:rPr>
      </w:pPr>
      <w:r>
        <w:rPr>
          <w:lang w:eastAsia="zh-CN"/>
        </w:rPr>
        <w:t>中国与世界关系之新：更主动塑造外部环境，积极参与、引领全球治理新格局。</w:t>
      </w:r>
    </w:p>
    <w:p w14:paraId="6091AC8A" w14:textId="77777777" w:rsidR="00F86846" w:rsidRDefault="00000000">
      <w:pPr>
        <w:rPr>
          <w:lang w:eastAsia="zh-CN"/>
        </w:rPr>
      </w:pPr>
      <w:r>
        <w:rPr>
          <w:b/>
          <w:lang w:eastAsia="zh-CN"/>
        </w:rPr>
        <w:t>【简答题</w:t>
      </w:r>
      <w:r>
        <w:rPr>
          <w:b/>
          <w:lang w:eastAsia="zh-CN"/>
        </w:rPr>
        <w:t xml:space="preserve"> 6</w:t>
      </w:r>
      <w:r>
        <w:rPr>
          <w:b/>
          <w:lang w:eastAsia="zh-CN"/>
        </w:rPr>
        <w:t>】坚持中国特色社会主义法治道路的核心要义与必须坚持的原则是什么？</w:t>
      </w:r>
    </w:p>
    <w:p w14:paraId="4F952397" w14:textId="77777777" w:rsidR="00F86846" w:rsidRDefault="00000000" w:rsidP="00AB0101">
      <w:pPr>
        <w:pStyle w:val="a0"/>
        <w:numPr>
          <w:ilvl w:val="0"/>
          <w:numId w:val="0"/>
        </w:numPr>
        <w:ind w:left="420"/>
        <w:rPr>
          <w:lang w:eastAsia="zh-CN"/>
        </w:rPr>
      </w:pPr>
      <w:r>
        <w:rPr>
          <w:lang w:eastAsia="zh-CN"/>
        </w:rPr>
        <w:t>核心要义：坚持党的领导、人民当家作主、依法治国三者有机统一。</w:t>
      </w:r>
    </w:p>
    <w:p w14:paraId="719D0E3C" w14:textId="5DF37491" w:rsidR="00F86846" w:rsidRDefault="00000000" w:rsidP="00AB0101">
      <w:pPr>
        <w:pStyle w:val="a0"/>
        <w:numPr>
          <w:ilvl w:val="0"/>
          <w:numId w:val="0"/>
        </w:numPr>
        <w:ind w:left="420"/>
        <w:rPr>
          <w:lang w:eastAsia="zh-CN"/>
        </w:rPr>
      </w:pPr>
      <w:r>
        <w:rPr>
          <w:lang w:eastAsia="zh-CN"/>
        </w:rPr>
        <w:lastRenderedPageBreak/>
        <w:t>必须坚持：</w:t>
      </w:r>
      <w:r>
        <w:rPr>
          <w:lang w:eastAsia="zh-CN"/>
        </w:rPr>
        <w:t>①</w:t>
      </w:r>
      <w:r>
        <w:rPr>
          <w:lang w:eastAsia="zh-CN"/>
        </w:rPr>
        <w:t>党对依法治国的全面领导；</w:t>
      </w:r>
      <w:r>
        <w:rPr>
          <w:lang w:eastAsia="zh-CN"/>
        </w:rPr>
        <w:t>②</w:t>
      </w:r>
      <w:r>
        <w:rPr>
          <w:lang w:eastAsia="zh-CN"/>
        </w:rPr>
        <w:t>依宪治国、依宪执政；</w:t>
      </w:r>
      <w:r>
        <w:rPr>
          <w:lang w:eastAsia="zh-CN"/>
        </w:rPr>
        <w:t>③</w:t>
      </w:r>
      <w:r>
        <w:rPr>
          <w:lang w:eastAsia="zh-CN"/>
        </w:rPr>
        <w:t>依法治国、依法执政、依法行政共同推进；</w:t>
      </w:r>
      <w:r>
        <w:rPr>
          <w:lang w:eastAsia="zh-CN"/>
        </w:rPr>
        <w:t>④</w:t>
      </w:r>
      <w:r>
        <w:rPr>
          <w:lang w:eastAsia="zh-CN"/>
        </w:rPr>
        <w:t>法治国家、法治政府、法治社会一体建设；</w:t>
      </w:r>
      <w:r>
        <w:rPr>
          <w:lang w:eastAsia="zh-CN"/>
        </w:rPr>
        <w:t>⑤</w:t>
      </w:r>
      <w:r>
        <w:rPr>
          <w:lang w:eastAsia="zh-CN"/>
        </w:rPr>
        <w:t>依法治国与以德治国相结合；</w:t>
      </w:r>
      <w:r>
        <w:rPr>
          <w:lang w:eastAsia="zh-CN"/>
        </w:rPr>
        <w:t>⑥</w:t>
      </w:r>
      <w:r>
        <w:rPr>
          <w:lang w:eastAsia="zh-CN"/>
        </w:rPr>
        <w:t>统筹推进国内法治和涉外法治。</w:t>
      </w:r>
    </w:p>
    <w:p w14:paraId="31380D08" w14:textId="77777777" w:rsidR="00F86846" w:rsidRDefault="00000000">
      <w:pPr>
        <w:rPr>
          <w:lang w:eastAsia="zh-CN"/>
        </w:rPr>
      </w:pPr>
      <w:r>
        <w:rPr>
          <w:b/>
          <w:lang w:eastAsia="zh-CN"/>
        </w:rPr>
        <w:t>【简答题</w:t>
      </w:r>
      <w:r>
        <w:rPr>
          <w:b/>
          <w:lang w:eastAsia="zh-CN"/>
        </w:rPr>
        <w:t xml:space="preserve"> 7</w:t>
      </w:r>
      <w:r>
        <w:rPr>
          <w:b/>
          <w:lang w:eastAsia="zh-CN"/>
        </w:rPr>
        <w:t>】和平发展道路的内涵是什么？</w:t>
      </w:r>
    </w:p>
    <w:p w14:paraId="4E58C1D9" w14:textId="77777777" w:rsidR="00F86846" w:rsidRDefault="00000000" w:rsidP="00AB0101">
      <w:pPr>
        <w:pStyle w:val="a0"/>
        <w:numPr>
          <w:ilvl w:val="0"/>
          <w:numId w:val="0"/>
        </w:numPr>
        <w:ind w:left="420"/>
        <w:rPr>
          <w:lang w:eastAsia="zh-CN"/>
        </w:rPr>
      </w:pPr>
      <w:r>
        <w:rPr>
          <w:lang w:eastAsia="zh-CN"/>
        </w:rPr>
        <w:t>自身发展与世界和平相统一：既通过维护世界和平发展自己，也通过自身发展促进世界和平。</w:t>
      </w:r>
    </w:p>
    <w:p w14:paraId="3E1188C9" w14:textId="77777777" w:rsidR="00F86846" w:rsidRDefault="00000000" w:rsidP="00AB0101">
      <w:pPr>
        <w:pStyle w:val="a0"/>
        <w:numPr>
          <w:ilvl w:val="0"/>
          <w:numId w:val="0"/>
        </w:numPr>
        <w:ind w:left="420"/>
        <w:rPr>
          <w:lang w:eastAsia="zh-CN"/>
        </w:rPr>
      </w:pPr>
      <w:r>
        <w:rPr>
          <w:lang w:eastAsia="zh-CN"/>
        </w:rPr>
        <w:t>坚持和平共处五项原则，反对霸权主义和强权政治。</w:t>
      </w:r>
    </w:p>
    <w:p w14:paraId="41B95086" w14:textId="77777777" w:rsidR="00F86846" w:rsidRDefault="00000000" w:rsidP="00AB0101">
      <w:pPr>
        <w:pStyle w:val="a0"/>
        <w:numPr>
          <w:ilvl w:val="0"/>
          <w:numId w:val="0"/>
        </w:numPr>
        <w:ind w:left="420"/>
        <w:rPr>
          <w:lang w:eastAsia="zh-CN"/>
        </w:rPr>
      </w:pPr>
      <w:r>
        <w:rPr>
          <w:lang w:eastAsia="zh-CN"/>
        </w:rPr>
        <w:t>互利共赢、开放包容：顺应经济全球化，以合作共赢推进共同发展。</w:t>
      </w:r>
    </w:p>
    <w:p w14:paraId="7511D971" w14:textId="22898C37" w:rsidR="00F86846" w:rsidRDefault="00000000" w:rsidP="00AB0101">
      <w:pPr>
        <w:pStyle w:val="a0"/>
        <w:numPr>
          <w:ilvl w:val="0"/>
          <w:numId w:val="0"/>
        </w:numPr>
        <w:ind w:left="420"/>
        <w:rPr>
          <w:lang w:eastAsia="zh-CN"/>
        </w:rPr>
      </w:pPr>
      <w:r>
        <w:rPr>
          <w:lang w:eastAsia="zh-CN"/>
        </w:rPr>
        <w:t>改革创新与综合国力提升并行，推动国际秩序更加公正合理。</w:t>
      </w:r>
    </w:p>
    <w:p w14:paraId="48CFB3C5" w14:textId="77777777" w:rsidR="00F86846" w:rsidRDefault="00000000">
      <w:pPr>
        <w:rPr>
          <w:lang w:eastAsia="zh-CN"/>
        </w:rPr>
      </w:pPr>
      <w:r>
        <w:rPr>
          <w:b/>
          <w:lang w:eastAsia="zh-CN"/>
        </w:rPr>
        <w:t>【简答题</w:t>
      </w:r>
      <w:r>
        <w:rPr>
          <w:b/>
          <w:lang w:eastAsia="zh-CN"/>
        </w:rPr>
        <w:t xml:space="preserve"> 8</w:t>
      </w:r>
      <w:r>
        <w:rPr>
          <w:b/>
          <w:lang w:eastAsia="zh-CN"/>
        </w:rPr>
        <w:t>】全球安全倡议（</w:t>
      </w:r>
      <w:r>
        <w:rPr>
          <w:b/>
          <w:lang w:eastAsia="zh-CN"/>
        </w:rPr>
        <w:t>GSI</w:t>
      </w:r>
      <w:r>
        <w:rPr>
          <w:b/>
          <w:lang w:eastAsia="zh-CN"/>
        </w:rPr>
        <w:t>）的主要内容是什么？</w:t>
      </w:r>
    </w:p>
    <w:p w14:paraId="63305FCF" w14:textId="77777777" w:rsidR="00F86846" w:rsidRDefault="00000000" w:rsidP="00AB0101">
      <w:pPr>
        <w:pStyle w:val="a0"/>
        <w:numPr>
          <w:ilvl w:val="0"/>
          <w:numId w:val="0"/>
        </w:numPr>
        <w:ind w:left="420"/>
      </w:pPr>
      <w:r>
        <w:t>“</w:t>
      </w:r>
      <w:r>
        <w:t>六个坚持</w:t>
      </w:r>
      <w:r>
        <w:t>”</w:t>
      </w:r>
      <w:r>
        <w:t>：</w:t>
      </w:r>
    </w:p>
    <w:p w14:paraId="51D880D5" w14:textId="77777777" w:rsidR="00F86846" w:rsidRDefault="00000000" w:rsidP="00AB0101">
      <w:pPr>
        <w:pStyle w:val="a0"/>
        <w:numPr>
          <w:ilvl w:val="0"/>
          <w:numId w:val="0"/>
        </w:numPr>
        <w:ind w:left="420"/>
        <w:rPr>
          <w:lang w:eastAsia="zh-CN"/>
        </w:rPr>
      </w:pPr>
      <w:r>
        <w:rPr>
          <w:lang w:eastAsia="zh-CN"/>
        </w:rPr>
        <w:t xml:space="preserve">① </w:t>
      </w:r>
      <w:r>
        <w:rPr>
          <w:lang w:eastAsia="zh-CN"/>
        </w:rPr>
        <w:t>坚持共同、综合、合作、可持续的安全观；</w:t>
      </w:r>
    </w:p>
    <w:p w14:paraId="79D35626" w14:textId="77777777" w:rsidR="00F86846" w:rsidRDefault="00000000" w:rsidP="00AB0101">
      <w:pPr>
        <w:pStyle w:val="a0"/>
        <w:numPr>
          <w:ilvl w:val="0"/>
          <w:numId w:val="0"/>
        </w:numPr>
        <w:ind w:left="420"/>
        <w:rPr>
          <w:lang w:eastAsia="zh-CN"/>
        </w:rPr>
      </w:pPr>
      <w:r>
        <w:rPr>
          <w:lang w:eastAsia="zh-CN"/>
        </w:rPr>
        <w:t xml:space="preserve">② </w:t>
      </w:r>
      <w:r>
        <w:rPr>
          <w:lang w:eastAsia="zh-CN"/>
        </w:rPr>
        <w:t>坚持尊重各国主权和领土完整；</w:t>
      </w:r>
    </w:p>
    <w:p w14:paraId="3B9CE9CA" w14:textId="77777777" w:rsidR="00F86846" w:rsidRDefault="00000000" w:rsidP="00AB0101">
      <w:pPr>
        <w:pStyle w:val="a0"/>
        <w:numPr>
          <w:ilvl w:val="0"/>
          <w:numId w:val="0"/>
        </w:numPr>
        <w:ind w:left="420"/>
        <w:rPr>
          <w:lang w:eastAsia="zh-CN"/>
        </w:rPr>
      </w:pPr>
      <w:r>
        <w:rPr>
          <w:lang w:eastAsia="zh-CN"/>
        </w:rPr>
        <w:t xml:space="preserve">③ </w:t>
      </w:r>
      <w:r>
        <w:rPr>
          <w:lang w:eastAsia="zh-CN"/>
        </w:rPr>
        <w:t>坚持遵守联合国宪章宗旨和原则；</w:t>
      </w:r>
    </w:p>
    <w:p w14:paraId="0DC1B923" w14:textId="77777777" w:rsidR="00F86846" w:rsidRDefault="00000000" w:rsidP="00AB0101">
      <w:pPr>
        <w:pStyle w:val="a0"/>
        <w:numPr>
          <w:ilvl w:val="0"/>
          <w:numId w:val="0"/>
        </w:numPr>
        <w:ind w:left="420"/>
        <w:rPr>
          <w:lang w:eastAsia="zh-CN"/>
        </w:rPr>
      </w:pPr>
      <w:r>
        <w:rPr>
          <w:lang w:eastAsia="zh-CN"/>
        </w:rPr>
        <w:t xml:space="preserve">④ </w:t>
      </w:r>
      <w:r>
        <w:rPr>
          <w:lang w:eastAsia="zh-CN"/>
        </w:rPr>
        <w:t>坚持重视各国合理安全关切；</w:t>
      </w:r>
    </w:p>
    <w:p w14:paraId="5BE82385" w14:textId="77777777" w:rsidR="00F86846" w:rsidRDefault="00000000" w:rsidP="00AB0101">
      <w:pPr>
        <w:pStyle w:val="a0"/>
        <w:numPr>
          <w:ilvl w:val="0"/>
          <w:numId w:val="0"/>
        </w:numPr>
        <w:ind w:left="420"/>
        <w:rPr>
          <w:lang w:eastAsia="zh-CN"/>
        </w:rPr>
      </w:pPr>
      <w:r>
        <w:rPr>
          <w:lang w:eastAsia="zh-CN"/>
        </w:rPr>
        <w:t xml:space="preserve">⑤ </w:t>
      </w:r>
      <w:r>
        <w:rPr>
          <w:lang w:eastAsia="zh-CN"/>
        </w:rPr>
        <w:t>坚持通过对话协商和平解决国家间分歧；</w:t>
      </w:r>
    </w:p>
    <w:p w14:paraId="7B1F3AB3" w14:textId="1C611B90" w:rsidR="00F86846" w:rsidRDefault="00000000" w:rsidP="00AB0101">
      <w:pPr>
        <w:pStyle w:val="a0"/>
        <w:numPr>
          <w:ilvl w:val="0"/>
          <w:numId w:val="0"/>
        </w:numPr>
        <w:ind w:left="420"/>
        <w:rPr>
          <w:lang w:eastAsia="zh-CN"/>
        </w:rPr>
      </w:pPr>
      <w:r>
        <w:rPr>
          <w:lang w:eastAsia="zh-CN"/>
        </w:rPr>
        <w:t xml:space="preserve">⑥ </w:t>
      </w:r>
      <w:r>
        <w:rPr>
          <w:lang w:eastAsia="zh-CN"/>
        </w:rPr>
        <w:t>坚持统筹维护传统与非传统领域安全。</w:t>
      </w:r>
    </w:p>
    <w:p w14:paraId="781BED9E" w14:textId="77777777" w:rsidR="00F86846" w:rsidRDefault="00000000">
      <w:pPr>
        <w:rPr>
          <w:lang w:eastAsia="zh-CN"/>
        </w:rPr>
      </w:pPr>
      <w:r>
        <w:rPr>
          <w:b/>
          <w:lang w:eastAsia="zh-CN"/>
        </w:rPr>
        <w:t>【简答题</w:t>
      </w:r>
      <w:r>
        <w:rPr>
          <w:b/>
          <w:lang w:eastAsia="zh-CN"/>
        </w:rPr>
        <w:t xml:space="preserve"> 9</w:t>
      </w:r>
      <w:r>
        <w:rPr>
          <w:b/>
          <w:lang w:eastAsia="zh-CN"/>
        </w:rPr>
        <w:t>】全球文明倡议（</w:t>
      </w:r>
      <w:r>
        <w:rPr>
          <w:b/>
          <w:lang w:eastAsia="zh-CN"/>
        </w:rPr>
        <w:t>GCI</w:t>
      </w:r>
      <w:r>
        <w:rPr>
          <w:b/>
          <w:lang w:eastAsia="zh-CN"/>
        </w:rPr>
        <w:t>）的主要内容是什么？</w:t>
      </w:r>
    </w:p>
    <w:p w14:paraId="6277CBB2" w14:textId="77777777" w:rsidR="00F86846" w:rsidRDefault="00000000" w:rsidP="00AB0101">
      <w:pPr>
        <w:pStyle w:val="a0"/>
        <w:numPr>
          <w:ilvl w:val="0"/>
          <w:numId w:val="0"/>
        </w:numPr>
        <w:ind w:left="420"/>
      </w:pPr>
      <w:r>
        <w:t>“</w:t>
      </w:r>
      <w:r>
        <w:t>四个坚持</w:t>
      </w:r>
      <w:r>
        <w:t>”</w:t>
      </w:r>
      <w:r>
        <w:t>：</w:t>
      </w:r>
    </w:p>
    <w:p w14:paraId="28CE4AE6" w14:textId="77777777" w:rsidR="00F86846" w:rsidRDefault="00000000" w:rsidP="00AB0101">
      <w:pPr>
        <w:pStyle w:val="a0"/>
        <w:numPr>
          <w:ilvl w:val="0"/>
          <w:numId w:val="0"/>
        </w:numPr>
        <w:ind w:left="420"/>
      </w:pPr>
      <w:r>
        <w:t xml:space="preserve">① </w:t>
      </w:r>
      <w:r>
        <w:t>坚持文明多样性；</w:t>
      </w:r>
    </w:p>
    <w:p w14:paraId="0D1C2E3A" w14:textId="77777777" w:rsidR="00F86846" w:rsidRDefault="00000000" w:rsidP="00AB0101">
      <w:pPr>
        <w:pStyle w:val="a0"/>
        <w:numPr>
          <w:ilvl w:val="0"/>
          <w:numId w:val="0"/>
        </w:numPr>
        <w:ind w:left="420"/>
        <w:rPr>
          <w:lang w:eastAsia="zh-CN"/>
        </w:rPr>
      </w:pPr>
      <w:r>
        <w:rPr>
          <w:lang w:eastAsia="zh-CN"/>
        </w:rPr>
        <w:t xml:space="preserve">② </w:t>
      </w:r>
      <w:r>
        <w:rPr>
          <w:lang w:eastAsia="zh-CN"/>
        </w:rPr>
        <w:t>坚持人类共同价值（和平、发展、公平、正义、民主、自由）；</w:t>
      </w:r>
    </w:p>
    <w:p w14:paraId="0D26244A" w14:textId="77777777" w:rsidR="00F86846" w:rsidRDefault="00000000" w:rsidP="00AB0101">
      <w:pPr>
        <w:pStyle w:val="a0"/>
        <w:numPr>
          <w:ilvl w:val="0"/>
          <w:numId w:val="0"/>
        </w:numPr>
        <w:ind w:left="420"/>
        <w:rPr>
          <w:lang w:eastAsia="zh-CN"/>
        </w:rPr>
      </w:pPr>
      <w:r>
        <w:rPr>
          <w:lang w:eastAsia="zh-CN"/>
        </w:rPr>
        <w:t xml:space="preserve">③ </w:t>
      </w:r>
      <w:r>
        <w:rPr>
          <w:lang w:eastAsia="zh-CN"/>
        </w:rPr>
        <w:t>坚持传承与创新并重；</w:t>
      </w:r>
    </w:p>
    <w:p w14:paraId="548E8695" w14:textId="7428C29E" w:rsidR="00F86846" w:rsidRDefault="00000000" w:rsidP="00AB0101">
      <w:pPr>
        <w:pStyle w:val="a0"/>
        <w:numPr>
          <w:ilvl w:val="0"/>
          <w:numId w:val="0"/>
        </w:numPr>
        <w:ind w:left="420"/>
        <w:rPr>
          <w:lang w:eastAsia="zh-CN"/>
        </w:rPr>
      </w:pPr>
      <w:r>
        <w:rPr>
          <w:lang w:eastAsia="zh-CN"/>
        </w:rPr>
        <w:t xml:space="preserve">④ </w:t>
      </w:r>
      <w:r>
        <w:rPr>
          <w:lang w:eastAsia="zh-CN"/>
        </w:rPr>
        <w:t>坚持加强文明交流互鉴与人文合作。</w:t>
      </w:r>
    </w:p>
    <w:p w14:paraId="7ACDDAB1" w14:textId="77777777" w:rsidR="00F86846" w:rsidRDefault="00000000">
      <w:pPr>
        <w:rPr>
          <w:lang w:eastAsia="zh-CN"/>
        </w:rPr>
      </w:pPr>
      <w:r>
        <w:rPr>
          <w:b/>
          <w:lang w:eastAsia="zh-CN"/>
        </w:rPr>
        <w:t>【简答题</w:t>
      </w:r>
      <w:r>
        <w:rPr>
          <w:b/>
          <w:lang w:eastAsia="zh-CN"/>
        </w:rPr>
        <w:t xml:space="preserve"> 10</w:t>
      </w:r>
      <w:r>
        <w:rPr>
          <w:b/>
          <w:lang w:eastAsia="zh-CN"/>
        </w:rPr>
        <w:t>】新征程上，深入推进党的自我革命，应把握好的</w:t>
      </w:r>
      <w:r>
        <w:rPr>
          <w:b/>
          <w:lang w:eastAsia="zh-CN"/>
        </w:rPr>
        <w:t>“</w:t>
      </w:r>
      <w:r>
        <w:rPr>
          <w:b/>
          <w:lang w:eastAsia="zh-CN"/>
        </w:rPr>
        <w:t>九个以</w:t>
      </w:r>
      <w:r>
        <w:rPr>
          <w:b/>
          <w:lang w:eastAsia="zh-CN"/>
        </w:rPr>
        <w:t>”</w:t>
      </w:r>
      <w:r>
        <w:rPr>
          <w:b/>
          <w:lang w:eastAsia="zh-CN"/>
        </w:rPr>
        <w:t>有哪些？</w:t>
      </w:r>
    </w:p>
    <w:p w14:paraId="464BACF7" w14:textId="77777777" w:rsidR="00F86846" w:rsidRDefault="00000000" w:rsidP="00AB0101">
      <w:pPr>
        <w:pStyle w:val="a0"/>
        <w:numPr>
          <w:ilvl w:val="0"/>
          <w:numId w:val="0"/>
        </w:numPr>
        <w:ind w:left="420"/>
        <w:rPr>
          <w:lang w:eastAsia="zh-CN"/>
        </w:rPr>
      </w:pPr>
      <w:r>
        <w:rPr>
          <w:lang w:eastAsia="zh-CN"/>
        </w:rPr>
        <w:t>以坚持党中央集中统一领导为根本保证；</w:t>
      </w:r>
    </w:p>
    <w:p w14:paraId="60375286" w14:textId="77777777" w:rsidR="00F86846" w:rsidRDefault="00000000" w:rsidP="00AB0101">
      <w:pPr>
        <w:pStyle w:val="a0"/>
        <w:numPr>
          <w:ilvl w:val="0"/>
          <w:numId w:val="0"/>
        </w:numPr>
        <w:ind w:left="420"/>
        <w:rPr>
          <w:lang w:eastAsia="zh-CN"/>
        </w:rPr>
      </w:pPr>
      <w:r>
        <w:rPr>
          <w:lang w:eastAsia="zh-CN"/>
        </w:rPr>
        <w:t>以引领伟大社会革命为根本目的；</w:t>
      </w:r>
    </w:p>
    <w:p w14:paraId="4565D3DE" w14:textId="77777777" w:rsidR="00F86846" w:rsidRDefault="00000000" w:rsidP="00AB0101">
      <w:pPr>
        <w:pStyle w:val="a0"/>
        <w:numPr>
          <w:ilvl w:val="0"/>
          <w:numId w:val="0"/>
        </w:numPr>
        <w:ind w:left="420"/>
        <w:rPr>
          <w:lang w:eastAsia="zh-CN"/>
        </w:rPr>
      </w:pPr>
      <w:r>
        <w:rPr>
          <w:lang w:eastAsia="zh-CN"/>
        </w:rPr>
        <w:t>以习近平新时代中国特色社会主义思想为根本遵循；</w:t>
      </w:r>
    </w:p>
    <w:p w14:paraId="6E7DC8C8" w14:textId="77777777" w:rsidR="00F86846" w:rsidRDefault="00000000" w:rsidP="00AB0101">
      <w:pPr>
        <w:pStyle w:val="a0"/>
        <w:numPr>
          <w:ilvl w:val="0"/>
          <w:numId w:val="0"/>
        </w:numPr>
        <w:ind w:left="420"/>
        <w:rPr>
          <w:lang w:eastAsia="zh-CN"/>
        </w:rPr>
      </w:pPr>
      <w:r>
        <w:rPr>
          <w:lang w:eastAsia="zh-CN"/>
        </w:rPr>
        <w:t>以跳出历史周期率为战略目标；</w:t>
      </w:r>
    </w:p>
    <w:p w14:paraId="6A8C9864" w14:textId="77777777" w:rsidR="00F86846" w:rsidRDefault="00000000" w:rsidP="00AB0101">
      <w:pPr>
        <w:pStyle w:val="a0"/>
        <w:numPr>
          <w:ilvl w:val="0"/>
          <w:numId w:val="0"/>
        </w:numPr>
        <w:ind w:left="420"/>
        <w:rPr>
          <w:lang w:eastAsia="zh-CN"/>
        </w:rPr>
      </w:pPr>
      <w:r>
        <w:rPr>
          <w:lang w:eastAsia="zh-CN"/>
        </w:rPr>
        <w:t>以解决大党独有难题为主攻方向；</w:t>
      </w:r>
    </w:p>
    <w:p w14:paraId="2EBF185C" w14:textId="77777777" w:rsidR="00F86846" w:rsidRDefault="00000000" w:rsidP="00AB0101">
      <w:pPr>
        <w:pStyle w:val="a0"/>
        <w:numPr>
          <w:ilvl w:val="0"/>
          <w:numId w:val="0"/>
        </w:numPr>
        <w:ind w:left="420"/>
        <w:rPr>
          <w:lang w:eastAsia="zh-CN"/>
        </w:rPr>
      </w:pPr>
      <w:r>
        <w:rPr>
          <w:lang w:eastAsia="zh-CN"/>
        </w:rPr>
        <w:t>以健全全面从严治党体系为有效途径；</w:t>
      </w:r>
    </w:p>
    <w:p w14:paraId="741647B4" w14:textId="77777777" w:rsidR="00F86846" w:rsidRDefault="00000000" w:rsidP="00AB0101">
      <w:pPr>
        <w:pStyle w:val="a0"/>
        <w:numPr>
          <w:ilvl w:val="0"/>
          <w:numId w:val="0"/>
        </w:numPr>
        <w:ind w:left="420"/>
        <w:rPr>
          <w:lang w:eastAsia="zh-CN"/>
        </w:rPr>
      </w:pPr>
      <w:r>
        <w:rPr>
          <w:lang w:eastAsia="zh-CN"/>
        </w:rPr>
        <w:t>以锻造坚强组织、建设过硬队伍为重要着力点；</w:t>
      </w:r>
    </w:p>
    <w:p w14:paraId="15C9ACC5" w14:textId="77777777" w:rsidR="00F86846" w:rsidRDefault="00000000" w:rsidP="00AB0101">
      <w:pPr>
        <w:pStyle w:val="a0"/>
        <w:numPr>
          <w:ilvl w:val="0"/>
          <w:numId w:val="0"/>
        </w:numPr>
        <w:ind w:left="420"/>
        <w:rPr>
          <w:lang w:eastAsia="zh-CN"/>
        </w:rPr>
      </w:pPr>
      <w:r>
        <w:rPr>
          <w:lang w:eastAsia="zh-CN"/>
        </w:rPr>
        <w:lastRenderedPageBreak/>
        <w:t>以正风肃纪反腐为重要抓手；</w:t>
      </w:r>
    </w:p>
    <w:p w14:paraId="115776DC" w14:textId="7B6DAA72" w:rsidR="00F86846" w:rsidRDefault="00000000" w:rsidP="00AB0101">
      <w:pPr>
        <w:pStyle w:val="a0"/>
        <w:numPr>
          <w:ilvl w:val="0"/>
          <w:numId w:val="0"/>
        </w:numPr>
        <w:ind w:left="420"/>
        <w:rPr>
          <w:lang w:eastAsia="zh-CN"/>
        </w:rPr>
      </w:pPr>
      <w:r>
        <w:rPr>
          <w:lang w:eastAsia="zh-CN"/>
        </w:rPr>
        <w:t>以自我监督和人民监督相结合为强大动力。</w:t>
      </w:r>
    </w:p>
    <w:p w14:paraId="7EA7BFA6" w14:textId="77777777" w:rsidR="00F86846" w:rsidRDefault="00000000">
      <w:pPr>
        <w:rPr>
          <w:lang w:eastAsia="zh-CN"/>
        </w:rPr>
      </w:pPr>
      <w:r>
        <w:rPr>
          <w:b/>
          <w:sz w:val="28"/>
          <w:lang w:eastAsia="zh-CN"/>
        </w:rPr>
        <w:t>论述题一</w:t>
      </w:r>
    </w:p>
    <w:p w14:paraId="047050D9" w14:textId="77777777" w:rsidR="00F86846" w:rsidRDefault="00000000">
      <w:pPr>
        <w:spacing w:after="120"/>
        <w:ind w:firstLine="420"/>
        <w:rPr>
          <w:lang w:eastAsia="zh-CN"/>
        </w:rPr>
      </w:pPr>
      <w:r>
        <w:rPr>
          <w:lang w:eastAsia="zh-CN"/>
        </w:rPr>
        <w:t>【论述题</w:t>
      </w:r>
      <w:r>
        <w:rPr>
          <w:lang w:eastAsia="zh-CN"/>
        </w:rPr>
        <w:t xml:space="preserve"> 1</w:t>
      </w:r>
      <w:r>
        <w:rPr>
          <w:lang w:eastAsia="zh-CN"/>
        </w:rPr>
        <w:t>】跳出历史周期律的两个答案分别是什么？如何依靠</w:t>
      </w:r>
      <w:r>
        <w:rPr>
          <w:lang w:eastAsia="zh-CN"/>
        </w:rPr>
        <w:t>“</w:t>
      </w:r>
      <w:r>
        <w:rPr>
          <w:lang w:eastAsia="zh-CN"/>
        </w:rPr>
        <w:t>第二个答案</w:t>
      </w:r>
      <w:r>
        <w:rPr>
          <w:lang w:eastAsia="zh-CN"/>
        </w:rPr>
        <w:t>”</w:t>
      </w:r>
      <w:r>
        <w:rPr>
          <w:lang w:eastAsia="zh-CN"/>
        </w:rPr>
        <w:t>跳出历史周期律？</w:t>
      </w:r>
    </w:p>
    <w:p w14:paraId="63DA4CF4" w14:textId="331A36BE" w:rsidR="00F86846" w:rsidRDefault="00000000">
      <w:pPr>
        <w:spacing w:after="120"/>
        <w:ind w:firstLine="420"/>
        <w:rPr>
          <w:lang w:eastAsia="zh-CN"/>
        </w:rPr>
      </w:pPr>
      <w:r>
        <w:rPr>
          <w:lang w:eastAsia="zh-CN"/>
        </w:rPr>
        <w:t>来源于</w:t>
      </w:r>
      <w:r>
        <w:rPr>
          <w:lang w:eastAsia="zh-CN"/>
        </w:rPr>
        <w:t>“</w:t>
      </w:r>
      <w:r>
        <w:rPr>
          <w:lang w:eastAsia="zh-CN"/>
        </w:rPr>
        <w:t>延安窑洞对</w:t>
      </w:r>
      <w:r>
        <w:rPr>
          <w:lang w:eastAsia="zh-CN"/>
        </w:rPr>
        <w:t>”</w:t>
      </w:r>
      <w:r>
        <w:rPr>
          <w:lang w:eastAsia="zh-CN"/>
        </w:rPr>
        <w:t>：让人民来监督政府。以人民监督约束和规范权力运行，把权力关进制度的笼子，这是政党长期执政必须遵循的根本规律。答案二是新时代的新回答：自我革命。以刀刃向内的勇气推进党的自我净化、自我完善、自我革新、自我提高，使党永葆先进性和纯洁性，始终成为中国特色社会主义事业的坚强领导核心。</w:t>
      </w:r>
    </w:p>
    <w:p w14:paraId="48C7085A" w14:textId="77777777" w:rsidR="00F86846" w:rsidRDefault="00000000">
      <w:pPr>
        <w:spacing w:after="120"/>
        <w:ind w:firstLine="420"/>
        <w:rPr>
          <w:lang w:eastAsia="zh-CN"/>
        </w:rPr>
      </w:pPr>
      <w:r>
        <w:rPr>
          <w:lang w:eastAsia="zh-CN"/>
        </w:rPr>
        <w:t>依靠</w:t>
      </w:r>
      <w:r>
        <w:rPr>
          <w:lang w:eastAsia="zh-CN"/>
        </w:rPr>
        <w:t>“</w:t>
      </w:r>
      <w:r>
        <w:rPr>
          <w:lang w:eastAsia="zh-CN"/>
        </w:rPr>
        <w:t>自我革命</w:t>
      </w:r>
      <w:r>
        <w:rPr>
          <w:lang w:eastAsia="zh-CN"/>
        </w:rPr>
        <w:t>”</w:t>
      </w:r>
      <w:r>
        <w:rPr>
          <w:lang w:eastAsia="zh-CN"/>
        </w:rPr>
        <w:t>跳出周期律，重在把原则转化为制度、把要求落到机制。第一，以政治建设为统领，把</w:t>
      </w:r>
      <w:r>
        <w:rPr>
          <w:lang w:eastAsia="zh-CN"/>
        </w:rPr>
        <w:t>“</w:t>
      </w:r>
      <w:r>
        <w:rPr>
          <w:lang w:eastAsia="zh-CN"/>
        </w:rPr>
        <w:t>两个维护</w:t>
      </w:r>
      <w:r>
        <w:rPr>
          <w:lang w:eastAsia="zh-CN"/>
        </w:rPr>
        <w:t>”</w:t>
      </w:r>
      <w:r>
        <w:rPr>
          <w:lang w:eastAsia="zh-CN"/>
        </w:rPr>
        <w:t>作为最高政治原则和根本政治规矩，严明政治纪律政治规矩，纯洁党内政治生态。第二，健全全面从严治党体系，坚持内容全涵盖、对象全覆盖、责任全链条、制度全贯通，完善党内法规制度和权力运行监督制约机制。第三，一体推进不敢腐、不能腐、不想腐，既强化对权力的制约和监督，也重视思想教育和道德涵养，形成制度的刚性约束与内在自觉的统一。</w:t>
      </w:r>
    </w:p>
    <w:p w14:paraId="16984B20" w14:textId="77777777" w:rsidR="00F86846" w:rsidRDefault="00000000">
      <w:pPr>
        <w:spacing w:after="120"/>
        <w:ind w:firstLine="420"/>
        <w:rPr>
          <w:lang w:eastAsia="zh-CN"/>
        </w:rPr>
      </w:pPr>
      <w:r>
        <w:rPr>
          <w:lang w:eastAsia="zh-CN"/>
        </w:rPr>
        <w:t>第四，加强组织建设与干部队伍建设，坚持新时代好干部标准，优化选人用人全链条，突出政治品格、斗争精神和实干导向，提升基层党组织政治功能和组织功能。第五，坚持人民监督与自我监督相结合，健全党内监督体系，自觉接受人民、舆论、司法、审计等监督，让权力在阳光下运行。第六，聚焦解决大党独有难题，始终保持同人民群众的血肉联系，保持</w:t>
      </w:r>
      <w:r>
        <w:rPr>
          <w:lang w:eastAsia="zh-CN"/>
        </w:rPr>
        <w:t>“</w:t>
      </w:r>
      <w:r>
        <w:rPr>
          <w:lang w:eastAsia="zh-CN"/>
        </w:rPr>
        <w:t>赶考</w:t>
      </w:r>
      <w:r>
        <w:rPr>
          <w:lang w:eastAsia="zh-CN"/>
        </w:rPr>
        <w:t>”</w:t>
      </w:r>
      <w:r>
        <w:rPr>
          <w:lang w:eastAsia="zh-CN"/>
        </w:rPr>
        <w:t>的清醒和坚定，以系统观念破解</w:t>
      </w:r>
      <w:r>
        <w:rPr>
          <w:lang w:eastAsia="zh-CN"/>
        </w:rPr>
        <w:t>“</w:t>
      </w:r>
      <w:r>
        <w:rPr>
          <w:lang w:eastAsia="zh-CN"/>
        </w:rPr>
        <w:t>如何跳出历史周期率</w:t>
      </w:r>
      <w:r>
        <w:rPr>
          <w:lang w:eastAsia="zh-CN"/>
        </w:rPr>
        <w:t>”</w:t>
      </w:r>
      <w:r>
        <w:rPr>
          <w:lang w:eastAsia="zh-CN"/>
        </w:rPr>
        <w:t>等重大课题。</w:t>
      </w:r>
    </w:p>
    <w:p w14:paraId="2CF54913" w14:textId="3930DAFD" w:rsidR="00F86846" w:rsidRDefault="00000000" w:rsidP="003E0FE3">
      <w:pPr>
        <w:spacing w:after="120"/>
        <w:ind w:firstLine="420"/>
        <w:rPr>
          <w:lang w:eastAsia="zh-CN"/>
        </w:rPr>
      </w:pPr>
      <w:r>
        <w:rPr>
          <w:lang w:eastAsia="zh-CN"/>
        </w:rPr>
        <w:t>综上所述，把</w:t>
      </w:r>
      <w:r>
        <w:rPr>
          <w:lang w:eastAsia="zh-CN"/>
        </w:rPr>
        <w:t>“</w:t>
      </w:r>
      <w:r>
        <w:rPr>
          <w:lang w:eastAsia="zh-CN"/>
        </w:rPr>
        <w:t>九个以</w:t>
      </w:r>
      <w:r>
        <w:rPr>
          <w:lang w:eastAsia="zh-CN"/>
        </w:rPr>
        <w:t>”</w:t>
      </w:r>
      <w:r>
        <w:rPr>
          <w:lang w:eastAsia="zh-CN"/>
        </w:rPr>
        <w:t>变成推进自我革命的可操作路径，既能巩固长期执政的政治基础，也能不断提升自我净化能力，从而真正实现自我净化、自我完善、自我革新、自我提高，在新时代新征程中有效跳出历史周期律。</w:t>
      </w:r>
    </w:p>
    <w:p w14:paraId="59011E6A" w14:textId="77777777" w:rsidR="00F86846" w:rsidRDefault="00000000">
      <w:pPr>
        <w:rPr>
          <w:lang w:eastAsia="zh-CN"/>
        </w:rPr>
      </w:pPr>
      <w:r>
        <w:rPr>
          <w:b/>
          <w:sz w:val="28"/>
          <w:lang w:eastAsia="zh-CN"/>
        </w:rPr>
        <w:t>论述题二</w:t>
      </w:r>
    </w:p>
    <w:p w14:paraId="1AF8B169" w14:textId="77777777" w:rsidR="00F86846" w:rsidRDefault="00000000">
      <w:pPr>
        <w:spacing w:after="120"/>
        <w:ind w:firstLine="420"/>
        <w:rPr>
          <w:lang w:eastAsia="zh-CN"/>
        </w:rPr>
      </w:pPr>
      <w:r>
        <w:rPr>
          <w:lang w:eastAsia="zh-CN"/>
        </w:rPr>
        <w:t>【论述题</w:t>
      </w:r>
      <w:r>
        <w:rPr>
          <w:lang w:eastAsia="zh-CN"/>
        </w:rPr>
        <w:t xml:space="preserve"> 2</w:t>
      </w:r>
      <w:r>
        <w:rPr>
          <w:lang w:eastAsia="zh-CN"/>
        </w:rPr>
        <w:t>】</w:t>
      </w:r>
      <w:r>
        <w:rPr>
          <w:lang w:eastAsia="zh-CN"/>
        </w:rPr>
        <w:t>“</w:t>
      </w:r>
      <w:r>
        <w:rPr>
          <w:lang w:eastAsia="zh-CN"/>
        </w:rPr>
        <w:t>两个结合</w:t>
      </w:r>
      <w:r>
        <w:rPr>
          <w:lang w:eastAsia="zh-CN"/>
        </w:rPr>
        <w:t>”</w:t>
      </w:r>
      <w:r>
        <w:rPr>
          <w:lang w:eastAsia="zh-CN"/>
        </w:rPr>
        <w:t>的科学内涵是什么？为何说</w:t>
      </w:r>
      <w:r>
        <w:rPr>
          <w:lang w:eastAsia="zh-CN"/>
        </w:rPr>
        <w:t>“</w:t>
      </w:r>
      <w:r>
        <w:rPr>
          <w:lang w:eastAsia="zh-CN"/>
        </w:rPr>
        <w:t>第二个结合</w:t>
      </w:r>
      <w:r>
        <w:rPr>
          <w:lang w:eastAsia="zh-CN"/>
        </w:rPr>
        <w:t>”</w:t>
      </w:r>
      <w:r>
        <w:rPr>
          <w:lang w:eastAsia="zh-CN"/>
        </w:rPr>
        <w:t>是一场前所未有的思想解放？</w:t>
      </w:r>
    </w:p>
    <w:p w14:paraId="51BAC802" w14:textId="77777777" w:rsidR="00F86846" w:rsidRDefault="00000000">
      <w:pPr>
        <w:spacing w:after="120"/>
        <w:ind w:firstLine="420"/>
        <w:rPr>
          <w:lang w:eastAsia="zh-CN"/>
        </w:rPr>
      </w:pPr>
      <w:r>
        <w:rPr>
          <w:lang w:eastAsia="zh-CN"/>
        </w:rPr>
        <w:t>“</w:t>
      </w:r>
      <w:r>
        <w:rPr>
          <w:lang w:eastAsia="zh-CN"/>
        </w:rPr>
        <w:t>两个结合</w:t>
      </w:r>
      <w:r>
        <w:rPr>
          <w:lang w:eastAsia="zh-CN"/>
        </w:rPr>
        <w:t>”</w:t>
      </w:r>
      <w:r>
        <w:rPr>
          <w:lang w:eastAsia="zh-CN"/>
        </w:rPr>
        <w:t>指：第一，把马克思主义基本原理同中国具体实际相结合；第二，把马克思主义基本原理同中华优秀传统文化相结合。前者解决的是马克思主义如何在中国落地生根、指导实践的问题，后者着力于从中华文明的深厚土壤中汲取思想资源与价值力量，以更好地推动马克思主义中国化时代化。</w:t>
      </w:r>
    </w:p>
    <w:p w14:paraId="0597DDC8" w14:textId="77777777" w:rsidR="00F86846" w:rsidRDefault="00000000">
      <w:pPr>
        <w:spacing w:after="120"/>
        <w:ind w:firstLine="420"/>
        <w:rPr>
          <w:lang w:eastAsia="zh-CN"/>
        </w:rPr>
      </w:pPr>
      <w:r>
        <w:rPr>
          <w:lang w:eastAsia="zh-CN"/>
        </w:rPr>
        <w:lastRenderedPageBreak/>
        <w:t>之所以说</w:t>
      </w:r>
      <w:r>
        <w:rPr>
          <w:lang w:eastAsia="zh-CN"/>
        </w:rPr>
        <w:t>“</w:t>
      </w:r>
      <w:r>
        <w:rPr>
          <w:lang w:eastAsia="zh-CN"/>
        </w:rPr>
        <w:t>第二个结合</w:t>
      </w:r>
      <w:r>
        <w:rPr>
          <w:lang w:eastAsia="zh-CN"/>
        </w:rPr>
        <w:t>”</w:t>
      </w:r>
      <w:r>
        <w:rPr>
          <w:lang w:eastAsia="zh-CN"/>
        </w:rPr>
        <w:t>是一场前所未有的思想解放，至少体现在三个层面：其一，在理论表达上，突破对</w:t>
      </w:r>
      <w:r>
        <w:rPr>
          <w:lang w:eastAsia="zh-CN"/>
        </w:rPr>
        <w:t>“</w:t>
      </w:r>
      <w:r>
        <w:rPr>
          <w:lang w:eastAsia="zh-CN"/>
        </w:rPr>
        <w:t>西方话语表达</w:t>
      </w:r>
      <w:r>
        <w:rPr>
          <w:lang w:eastAsia="zh-CN"/>
        </w:rPr>
        <w:t>”</w:t>
      </w:r>
      <w:r>
        <w:rPr>
          <w:lang w:eastAsia="zh-CN"/>
        </w:rPr>
        <w:t>的依赖，以中国历史文化资源进行创造性转化、创新性发展，形成既坚持基本原理又契合民族特性的原创性理论成果。其二，在理论创新上，打开了新的命题空间：从中国式现代化、全过程人民民主、共同富裕，到人与自然和谐共生、文明互鉴等，都在中华文明母体上深化了对马克思主义的认识。其三，在文化自信上，强化了道路自信、理论自信、制度自信、文化自信的内在统一，把民本、和合、仁爱、守正出新等价值理念融入治国理政之中。</w:t>
      </w:r>
    </w:p>
    <w:p w14:paraId="328BC187" w14:textId="224DF441" w:rsidR="00F86846" w:rsidRDefault="00000000" w:rsidP="003E0FE3">
      <w:pPr>
        <w:spacing w:after="120"/>
        <w:ind w:firstLine="420"/>
        <w:rPr>
          <w:lang w:eastAsia="zh-CN"/>
        </w:rPr>
      </w:pPr>
      <w:r>
        <w:rPr>
          <w:lang w:eastAsia="zh-CN"/>
        </w:rPr>
        <w:t>同时，</w:t>
      </w:r>
      <w:r>
        <w:rPr>
          <w:lang w:eastAsia="zh-CN"/>
        </w:rPr>
        <w:t>“</w:t>
      </w:r>
      <w:r>
        <w:rPr>
          <w:lang w:eastAsia="zh-CN"/>
        </w:rPr>
        <w:t>第二个结合</w:t>
      </w:r>
      <w:r>
        <w:rPr>
          <w:lang w:eastAsia="zh-CN"/>
        </w:rPr>
        <w:t>”</w:t>
      </w:r>
      <w:r>
        <w:rPr>
          <w:lang w:eastAsia="zh-CN"/>
        </w:rPr>
        <w:t>推动制度优势更好转化为治理效能：如礼法合治、德法相济等思想资源与现代法治、社会治理相融合，提升国家治理现代化水平；在国际传播上，以文明互鉴的姿态讲好中国故事，提升中国方案的解释力与感召力。总体看，</w:t>
      </w:r>
      <w:r>
        <w:rPr>
          <w:lang w:eastAsia="zh-CN"/>
        </w:rPr>
        <w:t>“</w:t>
      </w:r>
      <w:r>
        <w:rPr>
          <w:lang w:eastAsia="zh-CN"/>
        </w:rPr>
        <w:t>第二个结合</w:t>
      </w:r>
      <w:r>
        <w:rPr>
          <w:lang w:eastAsia="zh-CN"/>
        </w:rPr>
        <w:t>”</w:t>
      </w:r>
      <w:r>
        <w:rPr>
          <w:lang w:eastAsia="zh-CN"/>
        </w:rPr>
        <w:t>不是简单的文化叠加，而是在文明坐标上实现理论与实践的双向奔赴，推动马克思主义在当代中国实现新的飞跃。</w:t>
      </w:r>
    </w:p>
    <w:p w14:paraId="368C2598" w14:textId="77777777" w:rsidR="00F86846" w:rsidRDefault="00000000">
      <w:pPr>
        <w:rPr>
          <w:lang w:eastAsia="zh-CN"/>
        </w:rPr>
      </w:pPr>
      <w:r>
        <w:rPr>
          <w:b/>
          <w:sz w:val="28"/>
          <w:lang w:eastAsia="zh-CN"/>
        </w:rPr>
        <w:t>论述题三</w:t>
      </w:r>
    </w:p>
    <w:p w14:paraId="398B11FC" w14:textId="72513FB0" w:rsidR="00F86846" w:rsidRDefault="00000000">
      <w:pPr>
        <w:spacing w:after="120"/>
        <w:ind w:firstLine="420"/>
        <w:rPr>
          <w:lang w:eastAsia="zh-CN"/>
        </w:rPr>
      </w:pPr>
      <w:r>
        <w:rPr>
          <w:lang w:eastAsia="zh-CN"/>
        </w:rPr>
        <w:t>【论述题</w:t>
      </w:r>
      <w:r>
        <w:rPr>
          <w:lang w:eastAsia="zh-CN"/>
        </w:rPr>
        <w:t xml:space="preserve"> 3</w:t>
      </w:r>
      <w:r>
        <w:rPr>
          <w:lang w:eastAsia="zh-CN"/>
        </w:rPr>
        <w:t>】阅读《建议》：概括</w:t>
      </w:r>
      <w:r>
        <w:rPr>
          <w:lang w:eastAsia="zh-CN"/>
        </w:rPr>
        <w:t>“</w:t>
      </w:r>
      <w:r>
        <w:rPr>
          <w:lang w:eastAsia="zh-CN"/>
        </w:rPr>
        <w:t>十</w:t>
      </w:r>
      <w:r w:rsidR="001200DE">
        <w:rPr>
          <w:rFonts w:hint="eastAsia"/>
          <w:lang w:eastAsia="zh-CN"/>
        </w:rPr>
        <w:t>五</w:t>
      </w:r>
      <w:r>
        <w:rPr>
          <w:lang w:eastAsia="zh-CN"/>
        </w:rPr>
        <w:t>五</w:t>
      </w:r>
      <w:r>
        <w:rPr>
          <w:lang w:eastAsia="zh-CN"/>
        </w:rPr>
        <w:t>”</w:t>
      </w:r>
      <w:r>
        <w:rPr>
          <w:lang w:eastAsia="zh-CN"/>
        </w:rPr>
        <w:t>时期经济社会发展必须遵循的原则；并说明其如何体现</w:t>
      </w:r>
      <w:r>
        <w:rPr>
          <w:lang w:eastAsia="zh-CN"/>
        </w:rPr>
        <w:t>“</w:t>
      </w:r>
      <w:r>
        <w:rPr>
          <w:lang w:eastAsia="zh-CN"/>
        </w:rPr>
        <w:t>坚持人民至上</w:t>
      </w:r>
      <w:r>
        <w:rPr>
          <w:lang w:eastAsia="zh-CN"/>
        </w:rPr>
        <w:t>”</w:t>
      </w:r>
      <w:r>
        <w:rPr>
          <w:lang w:eastAsia="zh-CN"/>
        </w:rPr>
        <w:t>。</w:t>
      </w:r>
    </w:p>
    <w:p w14:paraId="273DBB41" w14:textId="1B6D859C" w:rsidR="00F86846" w:rsidRDefault="00000000">
      <w:pPr>
        <w:spacing w:after="120"/>
        <w:ind w:firstLine="420"/>
        <w:rPr>
          <w:lang w:eastAsia="zh-CN"/>
        </w:rPr>
      </w:pPr>
      <w:r>
        <w:rPr>
          <w:lang w:eastAsia="zh-CN"/>
        </w:rPr>
        <w:t>“</w:t>
      </w:r>
      <w:r>
        <w:rPr>
          <w:lang w:eastAsia="zh-CN"/>
        </w:rPr>
        <w:t>十</w:t>
      </w:r>
      <w:r w:rsidR="001200DE">
        <w:rPr>
          <w:rFonts w:hint="eastAsia"/>
          <w:lang w:eastAsia="zh-CN"/>
        </w:rPr>
        <w:t>五</w:t>
      </w:r>
      <w:r>
        <w:rPr>
          <w:lang w:eastAsia="zh-CN"/>
        </w:rPr>
        <w:t>五</w:t>
      </w:r>
      <w:r>
        <w:rPr>
          <w:lang w:eastAsia="zh-CN"/>
        </w:rPr>
        <w:t>”</w:t>
      </w:r>
      <w:r>
        <w:rPr>
          <w:lang w:eastAsia="zh-CN"/>
        </w:rPr>
        <w:t>时期必须遵循的原则主要包括：坚持党的全面领导、坚持以人民为中心、坚持新发展理念、坚持深化改革开放、坚持系统观念。这些原则构成推动高质量发展的总体遵循，贯穿经济社会发展各领域全过程。</w:t>
      </w:r>
    </w:p>
    <w:p w14:paraId="064563C4" w14:textId="77777777" w:rsidR="00F86846" w:rsidRDefault="00000000">
      <w:pPr>
        <w:spacing w:after="120"/>
        <w:ind w:firstLine="420"/>
        <w:rPr>
          <w:lang w:eastAsia="zh-CN"/>
        </w:rPr>
      </w:pPr>
      <w:r>
        <w:rPr>
          <w:lang w:eastAsia="zh-CN"/>
        </w:rPr>
        <w:t>体现</w:t>
      </w:r>
      <w:r>
        <w:rPr>
          <w:lang w:eastAsia="zh-CN"/>
        </w:rPr>
        <w:t>“</w:t>
      </w:r>
      <w:r>
        <w:rPr>
          <w:lang w:eastAsia="zh-CN"/>
        </w:rPr>
        <w:t>人民至上</w:t>
      </w:r>
      <w:r>
        <w:rPr>
          <w:lang w:eastAsia="zh-CN"/>
        </w:rPr>
        <w:t>”</w:t>
      </w:r>
      <w:r>
        <w:rPr>
          <w:lang w:eastAsia="zh-CN"/>
        </w:rPr>
        <w:t>，首先体现在把增进民生福祉作为发展的根本目的。《建议》在就业、教育、医疗、养老、育幼、住房等方面作出系统部署，强调兜住兜牢基本民生底线，促进基本公共服务均衡可及。其次，强调促进共同富裕和扩大中等收入群体，通过完善收入分配制度、发展普惠性公共服务和社会保障、健全要素按贡献参与分配机制，推动机会更公平、结果更合理。</w:t>
      </w:r>
    </w:p>
    <w:p w14:paraId="2F10FDB1" w14:textId="77777777" w:rsidR="00F86846" w:rsidRDefault="00000000">
      <w:pPr>
        <w:spacing w:after="120"/>
        <w:ind w:firstLine="420"/>
        <w:rPr>
          <w:lang w:eastAsia="zh-CN"/>
        </w:rPr>
      </w:pPr>
      <w:r>
        <w:rPr>
          <w:lang w:eastAsia="zh-CN"/>
        </w:rPr>
        <w:t>再次，在区域协调与乡村振兴方面，强调农业农村现代化、巩固拓展脱贫成果、健全城乡融合发展体制机制，让发展成果更多更公平惠及人民。在国家安全与社会治理方面，提出建设更高水平的平安中国和法治中国，把人民生命安全和身体健康放在第一位，完善公共安全与突发事件应对体系。</w:t>
      </w:r>
    </w:p>
    <w:p w14:paraId="112A6DFD" w14:textId="23A01B03" w:rsidR="00F86846" w:rsidRDefault="00000000" w:rsidP="003E0FE3">
      <w:pPr>
        <w:spacing w:after="120"/>
        <w:ind w:firstLine="420"/>
        <w:rPr>
          <w:lang w:eastAsia="zh-CN"/>
        </w:rPr>
      </w:pPr>
      <w:r>
        <w:rPr>
          <w:lang w:eastAsia="zh-CN"/>
        </w:rPr>
        <w:t>最后，在生态文明建设方面，强调良好生态环境是最普惠的民生福祉，坚持减污降碳协同增效，推进美丽中国建设；在发展方式上，以创新驱动、扩大内需和完善现代流通体系，提高供给体系对人民美好生活需要的适配性。综上，人民至上不是抽象口号，而是体现在目标导向、政策取向、制度安排与实践路径中的一系列具体举措与指标体系。</w:t>
      </w:r>
    </w:p>
    <w:sectPr w:rsidR="00F868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5399915">
    <w:abstractNumId w:val="8"/>
  </w:num>
  <w:num w:numId="2" w16cid:durableId="696082719">
    <w:abstractNumId w:val="6"/>
  </w:num>
  <w:num w:numId="3" w16cid:durableId="1372537070">
    <w:abstractNumId w:val="5"/>
  </w:num>
  <w:num w:numId="4" w16cid:durableId="694159408">
    <w:abstractNumId w:val="4"/>
  </w:num>
  <w:num w:numId="5" w16cid:durableId="814564468">
    <w:abstractNumId w:val="7"/>
  </w:num>
  <w:num w:numId="6" w16cid:durableId="1588924835">
    <w:abstractNumId w:val="3"/>
  </w:num>
  <w:num w:numId="7" w16cid:durableId="676274770">
    <w:abstractNumId w:val="2"/>
  </w:num>
  <w:num w:numId="8" w16cid:durableId="896621613">
    <w:abstractNumId w:val="1"/>
  </w:num>
  <w:num w:numId="9" w16cid:durableId="82447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0DE"/>
    <w:rsid w:val="0015074B"/>
    <w:rsid w:val="0029639D"/>
    <w:rsid w:val="00326F90"/>
    <w:rsid w:val="003E0FE3"/>
    <w:rsid w:val="007077BF"/>
    <w:rsid w:val="00710EF4"/>
    <w:rsid w:val="007B739B"/>
    <w:rsid w:val="00AA1D8D"/>
    <w:rsid w:val="00AB0101"/>
    <w:rsid w:val="00B47730"/>
    <w:rsid w:val="00CB0664"/>
    <w:rsid w:val="00F86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84186"/>
  <w14:defaultImageDpi w14:val="300"/>
  <w15:docId w15:val="{3D63EC33-8343-4B02-9E95-01D6314F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心声 铃语</cp:lastModifiedBy>
  <cp:revision>4</cp:revision>
  <dcterms:created xsi:type="dcterms:W3CDTF">2013-12-23T23:15:00Z</dcterms:created>
  <dcterms:modified xsi:type="dcterms:W3CDTF">2025-11-14T10:41:00Z</dcterms:modified>
  <cp:category/>
</cp:coreProperties>
</file>