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Qi Chen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04/17/2019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 Scholas</w:t>
      </w:r>
    </w:p>
    <w:p>
      <w:pPr>
        <w:pStyle w:val="Title"/>
        <w:rPr/>
      </w:pPr>
      <w:r>
        <w:rPr/>
        <w:tab/>
        <w:tab/>
        <w:t>Documentation for Case Study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Optimized Case study for the Hadoop Ecosystem portion.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Intro: All the files for optimized are in a zip folder.  </w:t>
      </w:r>
      <w:r>
        <w:rPr>
          <w:rFonts w:cs="Times New Roman" w:ascii="Times New Roman" w:hAnsi="Times New Roman"/>
        </w:rPr>
        <w:t>The Hive database referenced for all hive tables is called “cdw_sapp”.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folder called “casestudyoozie” under “/user/maria_dev/” in Ambari ,  put all the files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Copydata.hql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caststudyexternal.hive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casestudyinternalorc.hive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coordinator.xml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workflow.xml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Into the /casestudyoozie directory under Ambari File view.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directory for all the folder will be /user/maria_dev/casestudyoozie/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directory called “casestudy” under Documents and Put the following file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job.properties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Into the VMware using WINSCP within the directory /root/Documents.  So the job.properties is in /root/Documents/casetudy/.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End result will be /root/Documents/casetudy/job.properties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Put the shell script named 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script.sh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Into WMware, logged in as root.  You can put the script in any directory, preferably in Document.  Make sure script.sh is executable if not type chmod +x script.sh into the command line.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Make sure the Metastore is currently running by meta-store.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Then execute the script by typing ./script.sh, in case the script doesn’t work. Just copy all the codes in the script.sh and run it on the command line individually.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Un-optimized Case study guide for the Hadoop ecosystem portion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All the files for unoptimized are also in a zip folder.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folder called “nonopcasestudy” under Documents and put the following file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job.properties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Into the VMware using WINSCP within the directory /root/Documents. So this job.properties is in 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root/Documents/nonopcasestudy/ and in the end it will be root/Documents/nonopcasestudy/job.properties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Put the following files in maria_dev/nonoptimcasestudy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qinonopcaseinternal.hive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qinonoptimcaseexternal.hive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qinonoptimCopydata.hql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workflow.xml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coordinator.xml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the folder named “nonoptimcasestudy” in Ambari under Maria_Dev.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Put the following file in the vmware, logged in as root using winscp</w:t>
      </w:r>
    </w:p>
    <w:p>
      <w:pPr>
        <w:pStyle w:val="ListParagraph"/>
        <w:numPr>
          <w:ilvl w:val="0"/>
          <w:numId w:val="4"/>
        </w:numPr>
        <w:spacing w:lineRule="auto" w:line="48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nonopscript.sh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Make sure the file is executable in commandline by typing chmod +x nonopscript.sh.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Run the executable.  In case the file is not running, just run through every single command in nonopscript.sh. 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Note: Should it not work, go ahead and run both the delete.sh and deletenonop.sh script before proceeding.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Java Portion of the Case study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Run it as a webapp on index.jsp to view the servlet end.  Otherwise run it on the console in the runner package and execute the void main.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c2ca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c2ca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c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LibreOffice/6.0.7.3$Linux_X86_64 LibreOffice_project/00m0$Build-3</Application>
  <Pages>2</Pages>
  <Words>372</Words>
  <Characters>2149</Characters>
  <CharactersWithSpaces>2474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2019-04-05T16:23:00Z</dcterms:created>
  <dc:creator>Students</dc:creator>
  <dc:description/>
  <dc:language>en-US</dc:language>
  <cp:lastModifiedBy/>
  <dcterms:modified xsi:type="dcterms:W3CDTF">2019-04-11T21:11:28Z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