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602C1" w14:textId="0C204C4F" w:rsidR="00103B4D" w:rsidRPr="0025764C" w:rsidRDefault="0025764C" w:rsidP="0025764C">
      <w:pPr>
        <w:jc w:val="center"/>
        <w:rPr>
          <w:b/>
          <w:sz w:val="32"/>
          <w:szCs w:val="32"/>
        </w:rPr>
      </w:pPr>
      <w:r w:rsidRPr="0025764C">
        <w:rPr>
          <w:b/>
          <w:sz w:val="32"/>
          <w:szCs w:val="32"/>
        </w:rPr>
        <w:t>Dive into Ethereum – Clients and EVM</w:t>
      </w:r>
    </w:p>
    <w:p w14:paraId="347148F6" w14:textId="21BB202D" w:rsidR="00103B4D" w:rsidRDefault="00103B4D" w:rsidP="00EE40DF">
      <w:pPr>
        <w:ind w:firstLine="720"/>
        <w:rPr>
          <w:sz w:val="28"/>
          <w:szCs w:val="28"/>
        </w:rPr>
      </w:pPr>
      <w:r w:rsidRPr="002B6196">
        <w:rPr>
          <w:sz w:val="28"/>
          <w:szCs w:val="28"/>
        </w:rPr>
        <w:t>Ethereum was co-founded by Vitalik Buterin and a team of co-founders including </w:t>
      </w:r>
      <w:hyperlink r:id="rId5" w:tgtFrame="_blank" w:history="1">
        <w:r w:rsidRPr="002B6196">
          <w:rPr>
            <w:sz w:val="28"/>
            <w:szCs w:val="28"/>
          </w:rPr>
          <w:t>Gavin Wood</w:t>
        </w:r>
      </w:hyperlink>
      <w:r w:rsidRPr="002B6196">
        <w:rPr>
          <w:sz w:val="28"/>
          <w:szCs w:val="28"/>
        </w:rPr>
        <w:t>, </w:t>
      </w:r>
      <w:hyperlink r:id="rId6" w:tgtFrame="_blank" w:history="1">
        <w:r w:rsidRPr="002B6196">
          <w:rPr>
            <w:sz w:val="28"/>
            <w:szCs w:val="28"/>
          </w:rPr>
          <w:t>Charles Hoskinson</w:t>
        </w:r>
      </w:hyperlink>
      <w:r w:rsidRPr="002B6196">
        <w:rPr>
          <w:sz w:val="28"/>
          <w:szCs w:val="28"/>
        </w:rPr>
        <w:t>, </w:t>
      </w:r>
      <w:hyperlink r:id="rId7" w:tgtFrame="_blank" w:history="1">
        <w:r w:rsidRPr="002B6196">
          <w:rPr>
            <w:sz w:val="28"/>
            <w:szCs w:val="28"/>
          </w:rPr>
          <w:t>Jeffrey Wilcke</w:t>
        </w:r>
      </w:hyperlink>
      <w:r w:rsidRPr="002B6196">
        <w:rPr>
          <w:sz w:val="28"/>
          <w:szCs w:val="28"/>
        </w:rPr>
        <w:t>, </w:t>
      </w:r>
      <w:hyperlink r:id="rId8" w:tgtFrame="_blank" w:history="1">
        <w:r w:rsidRPr="002B6196">
          <w:rPr>
            <w:sz w:val="28"/>
            <w:szCs w:val="28"/>
          </w:rPr>
          <w:t>Mihai Alisie</w:t>
        </w:r>
      </w:hyperlink>
      <w:r w:rsidRPr="002B6196">
        <w:rPr>
          <w:sz w:val="28"/>
          <w:szCs w:val="28"/>
        </w:rPr>
        <w:t>, </w:t>
      </w:r>
      <w:hyperlink r:id="rId9" w:tgtFrame="_blank" w:history="1">
        <w:r w:rsidRPr="002B6196">
          <w:rPr>
            <w:sz w:val="28"/>
            <w:szCs w:val="28"/>
          </w:rPr>
          <w:t>Amir Chetrit</w:t>
        </w:r>
      </w:hyperlink>
      <w:r w:rsidRPr="002B6196">
        <w:rPr>
          <w:sz w:val="28"/>
          <w:szCs w:val="28"/>
        </w:rPr>
        <w:t>, and </w:t>
      </w:r>
      <w:hyperlink r:id="rId10" w:tgtFrame="_blank" w:history="1">
        <w:r w:rsidRPr="002B6196">
          <w:rPr>
            <w:sz w:val="28"/>
            <w:szCs w:val="28"/>
          </w:rPr>
          <w:t>Anthony Di Iorio</w:t>
        </w:r>
      </w:hyperlink>
      <w:r w:rsidRPr="002B6196">
        <w:rPr>
          <w:sz w:val="28"/>
          <w:szCs w:val="28"/>
        </w:rPr>
        <w:t>. While Buterin is widely recognized as the primary visionary and author of the </w:t>
      </w:r>
      <w:hyperlink r:id="rId11" w:tgtFrame="_blank" w:history="1">
        <w:r w:rsidRPr="002B6196">
          <w:rPr>
            <w:sz w:val="28"/>
            <w:szCs w:val="28"/>
          </w:rPr>
          <w:t>Ethereum whitepaper</w:t>
        </w:r>
      </w:hyperlink>
      <w:r w:rsidRPr="002B6196">
        <w:rPr>
          <w:sz w:val="28"/>
          <w:szCs w:val="28"/>
        </w:rPr>
        <w:t>, the project's development and success were a collaborative effort. </w:t>
      </w:r>
    </w:p>
    <w:p w14:paraId="3BC404B9" w14:textId="396602C7" w:rsidR="00316668" w:rsidRPr="00316668" w:rsidRDefault="00316668" w:rsidP="00EE40DF">
      <w:pPr>
        <w:ind w:firstLine="720"/>
        <w:rPr>
          <w:b/>
          <w:bCs/>
          <w:sz w:val="32"/>
          <w:szCs w:val="32"/>
        </w:rPr>
      </w:pPr>
      <w:r w:rsidRPr="00316668">
        <w:rPr>
          <w:b/>
          <w:bCs/>
          <w:sz w:val="32"/>
          <w:szCs w:val="32"/>
        </w:rPr>
        <w:t>Ethereum</w:t>
      </w:r>
      <w:r>
        <w:rPr>
          <w:b/>
          <w:bCs/>
          <w:sz w:val="32"/>
          <w:szCs w:val="32"/>
        </w:rPr>
        <w:t>:</w:t>
      </w:r>
    </w:p>
    <w:p w14:paraId="774A952D" w14:textId="77777777" w:rsidR="00D24BA4" w:rsidRPr="00D24BA4"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 xml:space="preserve">Ethereum is a blockchain with a computer embedded in it. </w:t>
      </w:r>
    </w:p>
    <w:p w14:paraId="089907C3" w14:textId="0A624701" w:rsidR="00316668" w:rsidRPr="00D24BA4"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It is the foundation for building apps and organizations in a decentralized, permissionless, censorship-resistant way.</w:t>
      </w:r>
    </w:p>
    <w:p w14:paraId="70B5AD98" w14:textId="77777777" w:rsidR="00BE7816"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 xml:space="preserve">In the Ethereum universe, there is a single, </w:t>
      </w:r>
      <w:r w:rsidRPr="00BE7816">
        <w:rPr>
          <w:sz w:val="28"/>
          <w:szCs w:val="28"/>
          <w:u w:val="single"/>
        </w:rPr>
        <w:t>canonical computer</w:t>
      </w:r>
      <w:r w:rsidRPr="00D24BA4">
        <w:rPr>
          <w:sz w:val="28"/>
          <w:szCs w:val="28"/>
        </w:rPr>
        <w:t xml:space="preserve"> (called the </w:t>
      </w:r>
      <w:r w:rsidRPr="00BE7816">
        <w:rPr>
          <w:sz w:val="28"/>
          <w:szCs w:val="28"/>
          <w:u w:val="single"/>
        </w:rPr>
        <w:t>Ethereum Virtual Machine, or EVM</w:t>
      </w:r>
      <w:r w:rsidRPr="00D24BA4">
        <w:rPr>
          <w:sz w:val="28"/>
          <w:szCs w:val="28"/>
        </w:rPr>
        <w:t xml:space="preserve">) whose state everyone on the Ethereum network agrees on. </w:t>
      </w:r>
    </w:p>
    <w:p w14:paraId="5F4B7FE3" w14:textId="77777777" w:rsidR="00FB1636"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 xml:space="preserve">Everyone who participates in the Ethereum network (every Ethereum node) keeps a copy of the state of this computer. </w:t>
      </w:r>
    </w:p>
    <w:p w14:paraId="43F6D2A6" w14:textId="77777777" w:rsidR="00FB1636"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 xml:space="preserve">Additionally, any participant can broadcast a request for this computer to perform arbitrary computation. </w:t>
      </w:r>
    </w:p>
    <w:p w14:paraId="560C878B" w14:textId="77777777" w:rsidR="00FB1636"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 xml:space="preserve">Whenever such a request is broadcast, other participants on the network verify, validate, and carry out ("execute") the computation. </w:t>
      </w:r>
    </w:p>
    <w:p w14:paraId="71CB8C38" w14:textId="6EFC09B0" w:rsidR="00316668" w:rsidRDefault="00316668" w:rsidP="00D24BA4">
      <w:pPr>
        <w:pStyle w:val="ListParagraph"/>
        <w:numPr>
          <w:ilvl w:val="0"/>
          <w:numId w:val="1"/>
        </w:numPr>
        <w:tabs>
          <w:tab w:val="left" w:pos="810"/>
          <w:tab w:val="left" w:pos="900"/>
        </w:tabs>
        <w:ind w:left="810" w:hanging="270"/>
        <w:rPr>
          <w:sz w:val="28"/>
          <w:szCs w:val="28"/>
        </w:rPr>
      </w:pPr>
      <w:r w:rsidRPr="00D24BA4">
        <w:rPr>
          <w:sz w:val="28"/>
          <w:szCs w:val="28"/>
        </w:rPr>
        <w:t>This execution causes a state change in the EVM, which is committed and propagated throughout the entire network.</w:t>
      </w:r>
    </w:p>
    <w:p w14:paraId="337E8BB9" w14:textId="7CF88980" w:rsidR="006C741A" w:rsidRDefault="006C741A" w:rsidP="00D24BA4">
      <w:pPr>
        <w:pStyle w:val="ListParagraph"/>
        <w:numPr>
          <w:ilvl w:val="0"/>
          <w:numId w:val="1"/>
        </w:numPr>
        <w:tabs>
          <w:tab w:val="left" w:pos="810"/>
          <w:tab w:val="left" w:pos="900"/>
        </w:tabs>
        <w:ind w:left="810" w:hanging="270"/>
        <w:rPr>
          <w:sz w:val="28"/>
          <w:szCs w:val="28"/>
        </w:rPr>
      </w:pPr>
      <w:r w:rsidRPr="006C741A">
        <w:rPr>
          <w:sz w:val="28"/>
          <w:szCs w:val="28"/>
        </w:rPr>
        <w:t>Requests for computation are called transaction requests; the record of all transactions and the EVM's present state gets stored on the blockchain, which in turn is stored and agreed upon by all nodes.</w:t>
      </w:r>
    </w:p>
    <w:p w14:paraId="187DF46B" w14:textId="77777777" w:rsidR="00F17B77" w:rsidRDefault="00F17B77" w:rsidP="00F17B77">
      <w:pPr>
        <w:pStyle w:val="ListParagraph"/>
        <w:tabs>
          <w:tab w:val="left" w:pos="810"/>
          <w:tab w:val="left" w:pos="900"/>
        </w:tabs>
        <w:ind w:left="810"/>
        <w:rPr>
          <w:sz w:val="28"/>
          <w:szCs w:val="28"/>
        </w:rPr>
      </w:pPr>
    </w:p>
    <w:p w14:paraId="5FEF75A1" w14:textId="4E13FCD6" w:rsidR="00F17B77" w:rsidRPr="00F17B77" w:rsidRDefault="00F17B77" w:rsidP="00F17B77">
      <w:pPr>
        <w:pStyle w:val="ListParagraph"/>
        <w:numPr>
          <w:ilvl w:val="0"/>
          <w:numId w:val="10"/>
        </w:numPr>
        <w:tabs>
          <w:tab w:val="left" w:pos="810"/>
          <w:tab w:val="left" w:pos="900"/>
        </w:tabs>
        <w:rPr>
          <w:sz w:val="28"/>
          <w:szCs w:val="28"/>
        </w:rPr>
      </w:pPr>
      <w:r w:rsidRPr="00F17B77">
        <w:rPr>
          <w:b/>
          <w:bCs/>
          <w:sz w:val="28"/>
          <w:szCs w:val="28"/>
        </w:rPr>
        <w:t>Ethereum client</w:t>
      </w:r>
      <w:r w:rsidRPr="00F17B77">
        <w:rPr>
          <w:sz w:val="28"/>
          <w:szCs w:val="28"/>
        </w:rPr>
        <w:t xml:space="preserve"> is a software that:</w:t>
      </w:r>
    </w:p>
    <w:p w14:paraId="00808C0A" w14:textId="77777777" w:rsidR="00F17B77" w:rsidRPr="00F17B77" w:rsidRDefault="00F17B77" w:rsidP="00F17B77">
      <w:pPr>
        <w:pStyle w:val="ListParagraph"/>
        <w:numPr>
          <w:ilvl w:val="0"/>
          <w:numId w:val="2"/>
        </w:numPr>
        <w:tabs>
          <w:tab w:val="left" w:pos="810"/>
          <w:tab w:val="left" w:pos="900"/>
        </w:tabs>
        <w:rPr>
          <w:sz w:val="28"/>
          <w:szCs w:val="28"/>
        </w:rPr>
      </w:pPr>
      <w:r w:rsidRPr="00F17B77">
        <w:rPr>
          <w:sz w:val="28"/>
          <w:szCs w:val="28"/>
        </w:rPr>
        <w:t>Implements the Ethereum protocol.</w:t>
      </w:r>
    </w:p>
    <w:p w14:paraId="5E891A59" w14:textId="77777777" w:rsidR="00F17B77" w:rsidRPr="00F17B77" w:rsidRDefault="00F17B77" w:rsidP="00F17B77">
      <w:pPr>
        <w:pStyle w:val="ListParagraph"/>
        <w:numPr>
          <w:ilvl w:val="0"/>
          <w:numId w:val="2"/>
        </w:numPr>
        <w:tabs>
          <w:tab w:val="left" w:pos="810"/>
          <w:tab w:val="left" w:pos="900"/>
        </w:tabs>
        <w:rPr>
          <w:sz w:val="28"/>
          <w:szCs w:val="28"/>
        </w:rPr>
      </w:pPr>
      <w:r w:rsidRPr="00F17B77">
        <w:rPr>
          <w:sz w:val="28"/>
          <w:szCs w:val="28"/>
        </w:rPr>
        <w:t>Connects to other nodes in the network.</w:t>
      </w:r>
    </w:p>
    <w:p w14:paraId="4CC4A372" w14:textId="77777777" w:rsidR="00F17B77" w:rsidRPr="00F17B77" w:rsidRDefault="00F17B77" w:rsidP="00F17B77">
      <w:pPr>
        <w:pStyle w:val="ListParagraph"/>
        <w:numPr>
          <w:ilvl w:val="0"/>
          <w:numId w:val="2"/>
        </w:numPr>
        <w:tabs>
          <w:tab w:val="left" w:pos="810"/>
          <w:tab w:val="left" w:pos="900"/>
        </w:tabs>
        <w:rPr>
          <w:sz w:val="28"/>
          <w:szCs w:val="28"/>
        </w:rPr>
      </w:pPr>
      <w:r w:rsidRPr="00F17B77">
        <w:rPr>
          <w:sz w:val="28"/>
          <w:szCs w:val="28"/>
        </w:rPr>
        <w:t>Verifies and propagates transactions.</w:t>
      </w:r>
    </w:p>
    <w:p w14:paraId="2EBF2CEC" w14:textId="77777777" w:rsidR="00F17B77" w:rsidRPr="00F17B77" w:rsidRDefault="00F17B77" w:rsidP="00F17B77">
      <w:pPr>
        <w:pStyle w:val="ListParagraph"/>
        <w:numPr>
          <w:ilvl w:val="0"/>
          <w:numId w:val="2"/>
        </w:numPr>
        <w:tabs>
          <w:tab w:val="left" w:pos="810"/>
          <w:tab w:val="left" w:pos="900"/>
        </w:tabs>
        <w:rPr>
          <w:sz w:val="28"/>
          <w:szCs w:val="28"/>
        </w:rPr>
      </w:pPr>
      <w:r w:rsidRPr="00F17B77">
        <w:rPr>
          <w:sz w:val="28"/>
          <w:szCs w:val="28"/>
        </w:rPr>
        <w:t>Maintains the blockchain state.</w:t>
      </w:r>
    </w:p>
    <w:p w14:paraId="772B31C6" w14:textId="77777777" w:rsidR="00F17B77" w:rsidRPr="00F17B77" w:rsidRDefault="00F17B77" w:rsidP="00F17B77">
      <w:pPr>
        <w:pStyle w:val="ListParagraph"/>
        <w:numPr>
          <w:ilvl w:val="0"/>
          <w:numId w:val="2"/>
        </w:numPr>
        <w:tabs>
          <w:tab w:val="left" w:pos="810"/>
          <w:tab w:val="left" w:pos="900"/>
        </w:tabs>
        <w:rPr>
          <w:sz w:val="28"/>
          <w:szCs w:val="28"/>
        </w:rPr>
      </w:pPr>
      <w:r w:rsidRPr="00F17B77">
        <w:rPr>
          <w:sz w:val="28"/>
          <w:szCs w:val="28"/>
        </w:rPr>
        <w:t>Allows developers/users to interact with the blockchain via RPC APIs.</w:t>
      </w:r>
    </w:p>
    <w:p w14:paraId="4F21632D"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Think of it as:</w:t>
      </w:r>
    </w:p>
    <w:p w14:paraId="4EE6A511"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The “browser” for the Ethereum network — without it, you can’t see or interact with the blockchain.</w:t>
      </w:r>
    </w:p>
    <w:p w14:paraId="0157505A" w14:textId="02C71690" w:rsidR="00F17B77" w:rsidRPr="00F17B77" w:rsidRDefault="00F17B77" w:rsidP="00F17B77">
      <w:pPr>
        <w:pStyle w:val="ListParagraph"/>
        <w:tabs>
          <w:tab w:val="left" w:pos="810"/>
          <w:tab w:val="left" w:pos="900"/>
        </w:tabs>
        <w:ind w:left="810"/>
        <w:rPr>
          <w:sz w:val="28"/>
          <w:szCs w:val="28"/>
        </w:rPr>
      </w:pPr>
    </w:p>
    <w:p w14:paraId="0DB231A3" w14:textId="6FD7727C" w:rsidR="00F17B77" w:rsidRPr="00A56C5D" w:rsidRDefault="00F17B77" w:rsidP="00A56C5D">
      <w:pPr>
        <w:pStyle w:val="ListParagraph"/>
        <w:numPr>
          <w:ilvl w:val="0"/>
          <w:numId w:val="10"/>
        </w:numPr>
        <w:tabs>
          <w:tab w:val="left" w:pos="810"/>
          <w:tab w:val="left" w:pos="900"/>
        </w:tabs>
        <w:rPr>
          <w:b/>
          <w:bCs/>
          <w:sz w:val="28"/>
          <w:szCs w:val="28"/>
        </w:rPr>
      </w:pPr>
      <w:r w:rsidRPr="00A56C5D">
        <w:rPr>
          <w:b/>
          <w:bCs/>
          <w:sz w:val="28"/>
          <w:szCs w:val="28"/>
        </w:rPr>
        <w:t>Types of Ethereum Clients</w:t>
      </w:r>
      <w:r w:rsidR="00A56C5D">
        <w:rPr>
          <w:b/>
          <w:bCs/>
          <w:sz w:val="28"/>
          <w:szCs w:val="28"/>
        </w:rPr>
        <w:t>:</w:t>
      </w:r>
    </w:p>
    <w:p w14:paraId="082702C0"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Ethereum has multiple client implementations — all follow the same protocol but are written in different languages.</w:t>
      </w:r>
    </w:p>
    <w:p w14:paraId="5BA13822"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Execution Clients (EVM-focused)</w:t>
      </w:r>
    </w:p>
    <w:p w14:paraId="52F35145" w14:textId="77777777" w:rsidR="00F17B77" w:rsidRPr="00F17B77" w:rsidRDefault="00F17B77" w:rsidP="00F17B77">
      <w:pPr>
        <w:pStyle w:val="ListParagraph"/>
        <w:numPr>
          <w:ilvl w:val="0"/>
          <w:numId w:val="3"/>
        </w:numPr>
        <w:tabs>
          <w:tab w:val="left" w:pos="810"/>
          <w:tab w:val="left" w:pos="900"/>
        </w:tabs>
        <w:rPr>
          <w:sz w:val="28"/>
          <w:szCs w:val="28"/>
        </w:rPr>
      </w:pPr>
      <w:r w:rsidRPr="00F17B77">
        <w:rPr>
          <w:sz w:val="28"/>
          <w:szCs w:val="28"/>
        </w:rPr>
        <w:t>Geth (Go Ethereum) — written in Go.</w:t>
      </w:r>
    </w:p>
    <w:p w14:paraId="5B81AF36" w14:textId="77777777" w:rsidR="00F17B77" w:rsidRPr="00F17B77" w:rsidRDefault="00F17B77" w:rsidP="00F17B77">
      <w:pPr>
        <w:pStyle w:val="ListParagraph"/>
        <w:numPr>
          <w:ilvl w:val="0"/>
          <w:numId w:val="3"/>
        </w:numPr>
        <w:tabs>
          <w:tab w:val="left" w:pos="810"/>
          <w:tab w:val="left" w:pos="900"/>
        </w:tabs>
        <w:rPr>
          <w:sz w:val="28"/>
          <w:szCs w:val="28"/>
        </w:rPr>
      </w:pPr>
      <w:r w:rsidRPr="00F17B77">
        <w:rPr>
          <w:sz w:val="28"/>
          <w:szCs w:val="28"/>
        </w:rPr>
        <w:lastRenderedPageBreak/>
        <w:t>Nethermind — written in C#.</w:t>
      </w:r>
    </w:p>
    <w:p w14:paraId="192BA115" w14:textId="77777777" w:rsidR="00F17B77" w:rsidRPr="00F17B77" w:rsidRDefault="00F17B77" w:rsidP="00F17B77">
      <w:pPr>
        <w:pStyle w:val="ListParagraph"/>
        <w:numPr>
          <w:ilvl w:val="0"/>
          <w:numId w:val="3"/>
        </w:numPr>
        <w:tabs>
          <w:tab w:val="left" w:pos="810"/>
          <w:tab w:val="left" w:pos="900"/>
        </w:tabs>
        <w:rPr>
          <w:sz w:val="28"/>
          <w:szCs w:val="28"/>
        </w:rPr>
      </w:pPr>
      <w:r w:rsidRPr="00F17B77">
        <w:rPr>
          <w:sz w:val="28"/>
          <w:szCs w:val="28"/>
        </w:rPr>
        <w:t>Besu — Java-based.</w:t>
      </w:r>
    </w:p>
    <w:p w14:paraId="39CF5CC6" w14:textId="77777777" w:rsidR="00F17B77" w:rsidRPr="00F17B77" w:rsidRDefault="00F17B77" w:rsidP="00F17B77">
      <w:pPr>
        <w:pStyle w:val="ListParagraph"/>
        <w:numPr>
          <w:ilvl w:val="0"/>
          <w:numId w:val="3"/>
        </w:numPr>
        <w:tabs>
          <w:tab w:val="left" w:pos="810"/>
          <w:tab w:val="left" w:pos="900"/>
        </w:tabs>
        <w:rPr>
          <w:sz w:val="28"/>
          <w:szCs w:val="28"/>
        </w:rPr>
      </w:pPr>
      <w:r w:rsidRPr="00F17B77">
        <w:rPr>
          <w:sz w:val="28"/>
          <w:szCs w:val="28"/>
        </w:rPr>
        <w:t>Erigon — Go-based, optimized for archival nodes.</w:t>
      </w:r>
    </w:p>
    <w:p w14:paraId="6326EFF8"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They execute transactions, maintain state, and run the EVM.</w:t>
      </w:r>
    </w:p>
    <w:p w14:paraId="67D0E757" w14:textId="1F906D8A" w:rsidR="00F17B77" w:rsidRPr="00F17B77" w:rsidRDefault="00F17B77" w:rsidP="00F17B77">
      <w:pPr>
        <w:pStyle w:val="ListParagraph"/>
        <w:tabs>
          <w:tab w:val="left" w:pos="810"/>
          <w:tab w:val="left" w:pos="900"/>
        </w:tabs>
        <w:ind w:left="810"/>
        <w:rPr>
          <w:sz w:val="28"/>
          <w:szCs w:val="28"/>
        </w:rPr>
      </w:pPr>
    </w:p>
    <w:p w14:paraId="5447E42C" w14:textId="77777777" w:rsidR="00F17B77" w:rsidRPr="0091463D" w:rsidRDefault="00F17B77" w:rsidP="0091463D">
      <w:pPr>
        <w:pStyle w:val="ListParagraph"/>
        <w:numPr>
          <w:ilvl w:val="0"/>
          <w:numId w:val="10"/>
        </w:numPr>
        <w:tabs>
          <w:tab w:val="left" w:pos="810"/>
          <w:tab w:val="left" w:pos="900"/>
        </w:tabs>
        <w:rPr>
          <w:b/>
          <w:bCs/>
          <w:sz w:val="28"/>
          <w:szCs w:val="28"/>
        </w:rPr>
      </w:pPr>
      <w:r w:rsidRPr="0091463D">
        <w:rPr>
          <w:b/>
          <w:bCs/>
          <w:sz w:val="28"/>
          <w:szCs w:val="28"/>
        </w:rPr>
        <w:t>Consensus Clients (Proof-of-Stake era)</w:t>
      </w:r>
    </w:p>
    <w:p w14:paraId="65095794"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Since The Merge (2022), Ethereum uses two layers:</w:t>
      </w:r>
    </w:p>
    <w:p w14:paraId="3271C2AD" w14:textId="77777777" w:rsidR="00F17B77" w:rsidRPr="00F17B77" w:rsidRDefault="00F17B77" w:rsidP="00F17B77">
      <w:pPr>
        <w:pStyle w:val="ListParagraph"/>
        <w:numPr>
          <w:ilvl w:val="0"/>
          <w:numId w:val="4"/>
        </w:numPr>
        <w:tabs>
          <w:tab w:val="left" w:pos="810"/>
          <w:tab w:val="left" w:pos="900"/>
        </w:tabs>
        <w:rPr>
          <w:sz w:val="28"/>
          <w:szCs w:val="28"/>
        </w:rPr>
      </w:pPr>
      <w:r w:rsidRPr="00F17B77">
        <w:rPr>
          <w:sz w:val="28"/>
          <w:szCs w:val="28"/>
        </w:rPr>
        <w:t>Execution layer (runs the EVM, processes transactions).</w:t>
      </w:r>
    </w:p>
    <w:p w14:paraId="51462EA1" w14:textId="77777777" w:rsidR="00F17B77" w:rsidRPr="00F17B77" w:rsidRDefault="00F17B77" w:rsidP="00F17B77">
      <w:pPr>
        <w:pStyle w:val="ListParagraph"/>
        <w:numPr>
          <w:ilvl w:val="0"/>
          <w:numId w:val="4"/>
        </w:numPr>
        <w:tabs>
          <w:tab w:val="left" w:pos="810"/>
          <w:tab w:val="left" w:pos="900"/>
        </w:tabs>
        <w:rPr>
          <w:sz w:val="28"/>
          <w:szCs w:val="28"/>
        </w:rPr>
      </w:pPr>
      <w:r w:rsidRPr="00F17B77">
        <w:rPr>
          <w:sz w:val="28"/>
          <w:szCs w:val="28"/>
        </w:rPr>
        <w:t>Consensus layer (validates blocks, runs PoS).</w:t>
      </w:r>
    </w:p>
    <w:p w14:paraId="0C77B0C8"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Consensus clients:</w:t>
      </w:r>
    </w:p>
    <w:p w14:paraId="66C59769" w14:textId="77777777" w:rsidR="00F17B77" w:rsidRPr="00F17B77" w:rsidRDefault="00F17B77" w:rsidP="00F17B77">
      <w:pPr>
        <w:pStyle w:val="ListParagraph"/>
        <w:numPr>
          <w:ilvl w:val="0"/>
          <w:numId w:val="5"/>
        </w:numPr>
        <w:tabs>
          <w:tab w:val="left" w:pos="810"/>
          <w:tab w:val="left" w:pos="900"/>
        </w:tabs>
        <w:rPr>
          <w:sz w:val="28"/>
          <w:szCs w:val="28"/>
        </w:rPr>
      </w:pPr>
      <w:r w:rsidRPr="00F17B77">
        <w:rPr>
          <w:sz w:val="28"/>
          <w:szCs w:val="28"/>
        </w:rPr>
        <w:t>Prysm — Go.</w:t>
      </w:r>
    </w:p>
    <w:p w14:paraId="454E7E2C" w14:textId="77777777" w:rsidR="00F17B77" w:rsidRPr="00F17B77" w:rsidRDefault="00F17B77" w:rsidP="00F17B77">
      <w:pPr>
        <w:pStyle w:val="ListParagraph"/>
        <w:numPr>
          <w:ilvl w:val="0"/>
          <w:numId w:val="5"/>
        </w:numPr>
        <w:tabs>
          <w:tab w:val="left" w:pos="810"/>
          <w:tab w:val="left" w:pos="900"/>
        </w:tabs>
        <w:rPr>
          <w:sz w:val="28"/>
          <w:szCs w:val="28"/>
        </w:rPr>
      </w:pPr>
      <w:r w:rsidRPr="00F17B77">
        <w:rPr>
          <w:sz w:val="28"/>
          <w:szCs w:val="28"/>
        </w:rPr>
        <w:t>Lighthouse — Rust.</w:t>
      </w:r>
    </w:p>
    <w:p w14:paraId="6F4B2E74" w14:textId="77777777" w:rsidR="00F17B77" w:rsidRPr="00F17B77" w:rsidRDefault="00F17B77" w:rsidP="00F17B77">
      <w:pPr>
        <w:pStyle w:val="ListParagraph"/>
        <w:numPr>
          <w:ilvl w:val="0"/>
          <w:numId w:val="5"/>
        </w:numPr>
        <w:tabs>
          <w:tab w:val="left" w:pos="810"/>
          <w:tab w:val="left" w:pos="900"/>
        </w:tabs>
        <w:rPr>
          <w:sz w:val="28"/>
          <w:szCs w:val="28"/>
        </w:rPr>
      </w:pPr>
      <w:r w:rsidRPr="00F17B77">
        <w:rPr>
          <w:sz w:val="28"/>
          <w:szCs w:val="28"/>
        </w:rPr>
        <w:t>Teku — Java.</w:t>
      </w:r>
    </w:p>
    <w:p w14:paraId="32421B7E" w14:textId="77777777" w:rsidR="00F17B77" w:rsidRPr="00F17B77" w:rsidRDefault="00F17B77" w:rsidP="00F17B77">
      <w:pPr>
        <w:pStyle w:val="ListParagraph"/>
        <w:numPr>
          <w:ilvl w:val="0"/>
          <w:numId w:val="5"/>
        </w:numPr>
        <w:tabs>
          <w:tab w:val="left" w:pos="810"/>
          <w:tab w:val="left" w:pos="900"/>
        </w:tabs>
        <w:rPr>
          <w:sz w:val="28"/>
          <w:szCs w:val="28"/>
        </w:rPr>
      </w:pPr>
      <w:r w:rsidRPr="00F17B77">
        <w:rPr>
          <w:sz w:val="28"/>
          <w:szCs w:val="28"/>
        </w:rPr>
        <w:t>Nimbus — Nim.</w:t>
      </w:r>
    </w:p>
    <w:p w14:paraId="2D257449"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These talk to execution clients via Engine API (secured with JWT tokens).</w:t>
      </w:r>
    </w:p>
    <w:p w14:paraId="10EAE140" w14:textId="22D6A54E" w:rsidR="00F17B77" w:rsidRPr="00F17B77" w:rsidRDefault="00F17B77" w:rsidP="00F17B77">
      <w:pPr>
        <w:pStyle w:val="ListParagraph"/>
        <w:tabs>
          <w:tab w:val="left" w:pos="810"/>
          <w:tab w:val="left" w:pos="900"/>
        </w:tabs>
        <w:ind w:left="810"/>
        <w:rPr>
          <w:sz w:val="28"/>
          <w:szCs w:val="28"/>
        </w:rPr>
      </w:pPr>
    </w:p>
    <w:p w14:paraId="1DD007BA" w14:textId="5853C61F" w:rsidR="00F17B77" w:rsidRPr="008068ED" w:rsidRDefault="00F17B77" w:rsidP="008068ED">
      <w:pPr>
        <w:pStyle w:val="ListParagraph"/>
        <w:numPr>
          <w:ilvl w:val="0"/>
          <w:numId w:val="10"/>
        </w:numPr>
        <w:tabs>
          <w:tab w:val="left" w:pos="810"/>
          <w:tab w:val="left" w:pos="900"/>
        </w:tabs>
        <w:rPr>
          <w:b/>
          <w:bCs/>
          <w:sz w:val="28"/>
          <w:szCs w:val="28"/>
        </w:rPr>
      </w:pPr>
      <w:r w:rsidRPr="008068ED">
        <w:rPr>
          <w:b/>
          <w:bCs/>
          <w:sz w:val="28"/>
          <w:szCs w:val="28"/>
        </w:rPr>
        <w:t>EVM – Ethereum Virtual Machine</w:t>
      </w:r>
    </w:p>
    <w:p w14:paraId="50C53C3E"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The EVM is:</w:t>
      </w:r>
    </w:p>
    <w:p w14:paraId="39A4EFEA" w14:textId="77777777" w:rsidR="00F17B77" w:rsidRPr="00F17B77" w:rsidRDefault="00F17B77" w:rsidP="00F17B77">
      <w:pPr>
        <w:pStyle w:val="ListParagraph"/>
        <w:numPr>
          <w:ilvl w:val="0"/>
          <w:numId w:val="6"/>
        </w:numPr>
        <w:tabs>
          <w:tab w:val="left" w:pos="810"/>
          <w:tab w:val="left" w:pos="900"/>
        </w:tabs>
        <w:rPr>
          <w:sz w:val="28"/>
          <w:szCs w:val="28"/>
        </w:rPr>
      </w:pPr>
      <w:r w:rsidRPr="00F17B77">
        <w:rPr>
          <w:sz w:val="28"/>
          <w:szCs w:val="28"/>
        </w:rPr>
        <w:t>A runtime environment that executes smart contract code.</w:t>
      </w:r>
    </w:p>
    <w:p w14:paraId="0794B23D" w14:textId="77777777" w:rsidR="00F17B77" w:rsidRPr="00F17B77" w:rsidRDefault="00F17B77" w:rsidP="00F17B77">
      <w:pPr>
        <w:pStyle w:val="ListParagraph"/>
        <w:numPr>
          <w:ilvl w:val="0"/>
          <w:numId w:val="6"/>
        </w:numPr>
        <w:tabs>
          <w:tab w:val="left" w:pos="810"/>
          <w:tab w:val="left" w:pos="900"/>
        </w:tabs>
        <w:rPr>
          <w:sz w:val="28"/>
          <w:szCs w:val="28"/>
        </w:rPr>
      </w:pPr>
      <w:r w:rsidRPr="00F17B77">
        <w:rPr>
          <w:sz w:val="28"/>
          <w:szCs w:val="28"/>
        </w:rPr>
        <w:t>Deterministic: given the same inputs, all nodes get the same output.</w:t>
      </w:r>
    </w:p>
    <w:p w14:paraId="6E86738C" w14:textId="77777777" w:rsidR="00F17B77" w:rsidRPr="00F17B77" w:rsidRDefault="00F17B77" w:rsidP="00F17B77">
      <w:pPr>
        <w:pStyle w:val="ListParagraph"/>
        <w:numPr>
          <w:ilvl w:val="0"/>
          <w:numId w:val="6"/>
        </w:numPr>
        <w:tabs>
          <w:tab w:val="left" w:pos="810"/>
          <w:tab w:val="left" w:pos="900"/>
        </w:tabs>
        <w:rPr>
          <w:sz w:val="28"/>
          <w:szCs w:val="28"/>
        </w:rPr>
      </w:pPr>
      <w:r w:rsidRPr="00F17B77">
        <w:rPr>
          <w:sz w:val="28"/>
          <w:szCs w:val="28"/>
        </w:rPr>
        <w:t>Stack-based architecture.</w:t>
      </w:r>
    </w:p>
    <w:p w14:paraId="370BB433" w14:textId="77777777" w:rsidR="00F17B77" w:rsidRPr="00F17B77" w:rsidRDefault="00F17B77" w:rsidP="00F17B77">
      <w:pPr>
        <w:pStyle w:val="ListParagraph"/>
        <w:numPr>
          <w:ilvl w:val="0"/>
          <w:numId w:val="6"/>
        </w:numPr>
        <w:tabs>
          <w:tab w:val="left" w:pos="810"/>
          <w:tab w:val="left" w:pos="900"/>
        </w:tabs>
        <w:rPr>
          <w:sz w:val="28"/>
          <w:szCs w:val="28"/>
        </w:rPr>
      </w:pPr>
      <w:r w:rsidRPr="00F17B77">
        <w:rPr>
          <w:sz w:val="28"/>
          <w:szCs w:val="28"/>
        </w:rPr>
        <w:t>Works with EVM bytecode compiled from Solidity, Vyper, etc.</w:t>
      </w:r>
    </w:p>
    <w:p w14:paraId="570CE98F" w14:textId="77777777" w:rsidR="00F17B77" w:rsidRPr="00F17B77" w:rsidRDefault="00F17B77" w:rsidP="00F17B77">
      <w:pPr>
        <w:pStyle w:val="ListParagraph"/>
        <w:numPr>
          <w:ilvl w:val="0"/>
          <w:numId w:val="6"/>
        </w:numPr>
        <w:tabs>
          <w:tab w:val="left" w:pos="810"/>
          <w:tab w:val="left" w:pos="900"/>
        </w:tabs>
        <w:rPr>
          <w:sz w:val="28"/>
          <w:szCs w:val="28"/>
        </w:rPr>
      </w:pPr>
      <w:r w:rsidRPr="00F17B77">
        <w:rPr>
          <w:sz w:val="28"/>
          <w:szCs w:val="28"/>
        </w:rPr>
        <w:t>Runs in an isolated sandbox (no direct access to OS, file system, or internet).</w:t>
      </w:r>
    </w:p>
    <w:p w14:paraId="2568F568" w14:textId="0A66BFBE" w:rsidR="00F17B77" w:rsidRPr="00F17B77" w:rsidRDefault="00F17B77" w:rsidP="00F17B77">
      <w:pPr>
        <w:pStyle w:val="ListParagraph"/>
        <w:tabs>
          <w:tab w:val="left" w:pos="810"/>
          <w:tab w:val="left" w:pos="900"/>
        </w:tabs>
        <w:ind w:left="810"/>
        <w:rPr>
          <w:sz w:val="28"/>
          <w:szCs w:val="28"/>
        </w:rPr>
      </w:pPr>
    </w:p>
    <w:p w14:paraId="469B642F" w14:textId="77777777" w:rsidR="00F17B77" w:rsidRPr="00F17B77" w:rsidRDefault="00F17B77" w:rsidP="00F17B77">
      <w:pPr>
        <w:pStyle w:val="ListParagraph"/>
        <w:tabs>
          <w:tab w:val="left" w:pos="810"/>
          <w:tab w:val="left" w:pos="900"/>
        </w:tabs>
        <w:ind w:left="810"/>
        <w:rPr>
          <w:b/>
          <w:bCs/>
          <w:sz w:val="28"/>
          <w:szCs w:val="28"/>
        </w:rPr>
      </w:pPr>
      <w:r w:rsidRPr="00F17B77">
        <w:rPr>
          <w:b/>
          <w:bCs/>
          <w:sz w:val="28"/>
          <w:szCs w:val="28"/>
        </w:rPr>
        <w:t>Key EVM Features</w:t>
      </w:r>
    </w:p>
    <w:p w14:paraId="525F2AE7" w14:textId="77777777" w:rsidR="00F17B77" w:rsidRPr="00F17B77" w:rsidRDefault="00F17B77" w:rsidP="00F17B77">
      <w:pPr>
        <w:pStyle w:val="ListParagraph"/>
        <w:numPr>
          <w:ilvl w:val="0"/>
          <w:numId w:val="7"/>
        </w:numPr>
        <w:tabs>
          <w:tab w:val="left" w:pos="810"/>
          <w:tab w:val="left" w:pos="900"/>
        </w:tabs>
        <w:rPr>
          <w:sz w:val="28"/>
          <w:szCs w:val="28"/>
        </w:rPr>
      </w:pPr>
      <w:r w:rsidRPr="00F17B77">
        <w:rPr>
          <w:sz w:val="28"/>
          <w:szCs w:val="28"/>
        </w:rPr>
        <w:t>Gas model: Each computation costs “gas” to prevent infinite loops &amp; spam.</w:t>
      </w:r>
    </w:p>
    <w:p w14:paraId="27FDB2DE" w14:textId="77777777" w:rsidR="00F17B77" w:rsidRPr="00F17B77" w:rsidRDefault="00F17B77" w:rsidP="00F17B77">
      <w:pPr>
        <w:pStyle w:val="ListParagraph"/>
        <w:numPr>
          <w:ilvl w:val="0"/>
          <w:numId w:val="7"/>
        </w:numPr>
        <w:tabs>
          <w:tab w:val="left" w:pos="810"/>
          <w:tab w:val="left" w:pos="900"/>
        </w:tabs>
        <w:rPr>
          <w:sz w:val="28"/>
          <w:szCs w:val="28"/>
        </w:rPr>
      </w:pPr>
      <w:r w:rsidRPr="00F17B77">
        <w:rPr>
          <w:sz w:val="28"/>
          <w:szCs w:val="28"/>
        </w:rPr>
        <w:t>Deterministic execution: All nodes run the same operations for consensus.</w:t>
      </w:r>
    </w:p>
    <w:p w14:paraId="4AC3A50C" w14:textId="77777777" w:rsidR="00F17B77" w:rsidRPr="00F17B77" w:rsidRDefault="00F17B77" w:rsidP="00F17B77">
      <w:pPr>
        <w:pStyle w:val="ListParagraph"/>
        <w:numPr>
          <w:ilvl w:val="0"/>
          <w:numId w:val="7"/>
        </w:numPr>
        <w:tabs>
          <w:tab w:val="left" w:pos="810"/>
          <w:tab w:val="left" w:pos="900"/>
        </w:tabs>
        <w:rPr>
          <w:sz w:val="28"/>
          <w:szCs w:val="28"/>
        </w:rPr>
      </w:pPr>
      <w:r w:rsidRPr="00F17B77">
        <w:rPr>
          <w:sz w:val="28"/>
          <w:szCs w:val="28"/>
        </w:rPr>
        <w:t>State management:</w:t>
      </w:r>
    </w:p>
    <w:p w14:paraId="4E9F9241" w14:textId="77777777" w:rsidR="00F17B77" w:rsidRPr="00F17B77" w:rsidRDefault="00F17B77" w:rsidP="00F17B77">
      <w:pPr>
        <w:pStyle w:val="ListParagraph"/>
        <w:numPr>
          <w:ilvl w:val="1"/>
          <w:numId w:val="7"/>
        </w:numPr>
        <w:tabs>
          <w:tab w:val="left" w:pos="810"/>
          <w:tab w:val="left" w:pos="900"/>
        </w:tabs>
        <w:rPr>
          <w:sz w:val="28"/>
          <w:szCs w:val="28"/>
        </w:rPr>
      </w:pPr>
      <w:r w:rsidRPr="00F17B77">
        <w:rPr>
          <w:sz w:val="28"/>
          <w:szCs w:val="28"/>
        </w:rPr>
        <w:t>Account state (balances, nonces, code, storage).</w:t>
      </w:r>
    </w:p>
    <w:p w14:paraId="5ABA99BC" w14:textId="77777777" w:rsidR="00F17B77" w:rsidRPr="00F17B77" w:rsidRDefault="00F17B77" w:rsidP="00F17B77">
      <w:pPr>
        <w:pStyle w:val="ListParagraph"/>
        <w:numPr>
          <w:ilvl w:val="1"/>
          <w:numId w:val="7"/>
        </w:numPr>
        <w:tabs>
          <w:tab w:val="left" w:pos="810"/>
          <w:tab w:val="left" w:pos="900"/>
        </w:tabs>
        <w:rPr>
          <w:sz w:val="28"/>
          <w:szCs w:val="28"/>
        </w:rPr>
      </w:pPr>
      <w:r w:rsidRPr="00F17B77">
        <w:rPr>
          <w:sz w:val="28"/>
          <w:szCs w:val="28"/>
        </w:rPr>
        <w:t>World state (global mapping of addresses → account data).</w:t>
      </w:r>
    </w:p>
    <w:p w14:paraId="43A89E22" w14:textId="3F2F0886" w:rsidR="00F17B77" w:rsidRPr="00F17B77" w:rsidRDefault="00F17B77" w:rsidP="00F17B77">
      <w:pPr>
        <w:pStyle w:val="ListParagraph"/>
        <w:tabs>
          <w:tab w:val="left" w:pos="810"/>
          <w:tab w:val="left" w:pos="900"/>
        </w:tabs>
        <w:ind w:left="810"/>
        <w:rPr>
          <w:sz w:val="28"/>
          <w:szCs w:val="28"/>
        </w:rPr>
      </w:pPr>
    </w:p>
    <w:p w14:paraId="36C75A37" w14:textId="294284A1" w:rsidR="00F17B77" w:rsidRPr="000707A9" w:rsidRDefault="00F17B77" w:rsidP="000707A9">
      <w:pPr>
        <w:pStyle w:val="ListParagraph"/>
        <w:numPr>
          <w:ilvl w:val="0"/>
          <w:numId w:val="10"/>
        </w:numPr>
        <w:tabs>
          <w:tab w:val="left" w:pos="810"/>
          <w:tab w:val="left" w:pos="900"/>
        </w:tabs>
        <w:rPr>
          <w:b/>
          <w:bCs/>
          <w:sz w:val="28"/>
          <w:szCs w:val="28"/>
        </w:rPr>
      </w:pPr>
      <w:r w:rsidRPr="000707A9">
        <w:rPr>
          <w:b/>
          <w:bCs/>
          <w:sz w:val="28"/>
          <w:szCs w:val="28"/>
        </w:rPr>
        <w:t>How Clients and EVM Work Together</w:t>
      </w:r>
    </w:p>
    <w:p w14:paraId="18DCBDFC" w14:textId="77777777" w:rsidR="00F17B77" w:rsidRPr="00F17B77" w:rsidRDefault="00F17B77" w:rsidP="00F17B77">
      <w:pPr>
        <w:pStyle w:val="ListParagraph"/>
        <w:tabs>
          <w:tab w:val="left" w:pos="810"/>
          <w:tab w:val="left" w:pos="900"/>
        </w:tabs>
        <w:ind w:left="810"/>
        <w:rPr>
          <w:sz w:val="28"/>
          <w:szCs w:val="28"/>
        </w:rPr>
      </w:pPr>
      <w:r w:rsidRPr="00F17B77">
        <w:rPr>
          <w:sz w:val="28"/>
          <w:szCs w:val="28"/>
        </w:rPr>
        <w:t>Flow of a transaction:</w:t>
      </w:r>
    </w:p>
    <w:p w14:paraId="67712364" w14:textId="687C88E0" w:rsidR="00F17B77" w:rsidRPr="00F17B77" w:rsidRDefault="00F17B77" w:rsidP="00F17B77">
      <w:pPr>
        <w:pStyle w:val="ListParagraph"/>
        <w:numPr>
          <w:ilvl w:val="0"/>
          <w:numId w:val="8"/>
        </w:numPr>
        <w:tabs>
          <w:tab w:val="left" w:pos="810"/>
          <w:tab w:val="left" w:pos="900"/>
        </w:tabs>
        <w:rPr>
          <w:sz w:val="28"/>
          <w:szCs w:val="28"/>
        </w:rPr>
      </w:pPr>
      <w:r w:rsidRPr="00F17B77">
        <w:rPr>
          <w:sz w:val="28"/>
          <w:szCs w:val="28"/>
        </w:rPr>
        <w:t xml:space="preserve">User/DApp sends transaction </w:t>
      </w:r>
      <w:r w:rsidR="007E3CEC">
        <w:rPr>
          <w:sz w:val="28"/>
          <w:szCs w:val="28"/>
        </w:rPr>
        <w:t>and</w:t>
      </w:r>
      <w:r w:rsidRPr="00F17B77">
        <w:rPr>
          <w:sz w:val="28"/>
          <w:szCs w:val="28"/>
        </w:rPr>
        <w:t xml:space="preserve"> Execution client receives it.</w:t>
      </w:r>
    </w:p>
    <w:p w14:paraId="7A67B207" w14:textId="77777777" w:rsidR="00F17B77" w:rsidRPr="00F17B77" w:rsidRDefault="00F17B77" w:rsidP="00F17B77">
      <w:pPr>
        <w:pStyle w:val="ListParagraph"/>
        <w:numPr>
          <w:ilvl w:val="0"/>
          <w:numId w:val="8"/>
        </w:numPr>
        <w:tabs>
          <w:tab w:val="left" w:pos="810"/>
          <w:tab w:val="left" w:pos="900"/>
        </w:tabs>
        <w:rPr>
          <w:sz w:val="28"/>
          <w:szCs w:val="28"/>
        </w:rPr>
      </w:pPr>
      <w:r w:rsidRPr="00F17B77">
        <w:rPr>
          <w:sz w:val="28"/>
          <w:szCs w:val="28"/>
        </w:rPr>
        <w:t>Execution client:</w:t>
      </w:r>
    </w:p>
    <w:p w14:paraId="7725BCA9" w14:textId="77777777" w:rsidR="00F17B77" w:rsidRPr="00F17B77" w:rsidRDefault="00F17B77" w:rsidP="00F17B77">
      <w:pPr>
        <w:pStyle w:val="ListParagraph"/>
        <w:numPr>
          <w:ilvl w:val="1"/>
          <w:numId w:val="8"/>
        </w:numPr>
        <w:tabs>
          <w:tab w:val="left" w:pos="810"/>
          <w:tab w:val="left" w:pos="900"/>
        </w:tabs>
        <w:rPr>
          <w:sz w:val="28"/>
          <w:szCs w:val="28"/>
        </w:rPr>
      </w:pPr>
      <w:r w:rsidRPr="00F17B77">
        <w:rPr>
          <w:sz w:val="28"/>
          <w:szCs w:val="28"/>
        </w:rPr>
        <w:t>Verifies transaction (signature, nonce, gas).</w:t>
      </w:r>
    </w:p>
    <w:p w14:paraId="7DC3A4FD" w14:textId="77777777" w:rsidR="00F17B77" w:rsidRPr="00F17B77" w:rsidRDefault="00F17B77" w:rsidP="00F17B77">
      <w:pPr>
        <w:pStyle w:val="ListParagraph"/>
        <w:numPr>
          <w:ilvl w:val="1"/>
          <w:numId w:val="8"/>
        </w:numPr>
        <w:tabs>
          <w:tab w:val="left" w:pos="810"/>
          <w:tab w:val="left" w:pos="900"/>
        </w:tabs>
        <w:rPr>
          <w:sz w:val="28"/>
          <w:szCs w:val="28"/>
        </w:rPr>
      </w:pPr>
      <w:r w:rsidRPr="00F17B77">
        <w:rPr>
          <w:sz w:val="28"/>
          <w:szCs w:val="28"/>
        </w:rPr>
        <w:t>Executes it in EVM.</w:t>
      </w:r>
    </w:p>
    <w:p w14:paraId="559D7904" w14:textId="77777777" w:rsidR="00F17B77" w:rsidRPr="00F17B77" w:rsidRDefault="00F17B77" w:rsidP="00F17B77">
      <w:pPr>
        <w:pStyle w:val="ListParagraph"/>
        <w:numPr>
          <w:ilvl w:val="1"/>
          <w:numId w:val="8"/>
        </w:numPr>
        <w:tabs>
          <w:tab w:val="left" w:pos="810"/>
          <w:tab w:val="left" w:pos="900"/>
        </w:tabs>
        <w:rPr>
          <w:sz w:val="28"/>
          <w:szCs w:val="28"/>
        </w:rPr>
      </w:pPr>
      <w:r w:rsidRPr="00F17B77">
        <w:rPr>
          <w:sz w:val="28"/>
          <w:szCs w:val="28"/>
        </w:rPr>
        <w:t>Updates state (balances, storage, contract code).</w:t>
      </w:r>
    </w:p>
    <w:p w14:paraId="15387914" w14:textId="77777777" w:rsidR="00F17B77" w:rsidRPr="00F17B77" w:rsidRDefault="00F17B77" w:rsidP="00F17B77">
      <w:pPr>
        <w:pStyle w:val="ListParagraph"/>
        <w:numPr>
          <w:ilvl w:val="0"/>
          <w:numId w:val="8"/>
        </w:numPr>
        <w:tabs>
          <w:tab w:val="left" w:pos="810"/>
          <w:tab w:val="left" w:pos="900"/>
        </w:tabs>
        <w:rPr>
          <w:sz w:val="28"/>
          <w:szCs w:val="28"/>
        </w:rPr>
      </w:pPr>
      <w:r w:rsidRPr="00F17B77">
        <w:rPr>
          <w:sz w:val="28"/>
          <w:szCs w:val="28"/>
        </w:rPr>
        <w:t>Execution client passes block info to Consensus client.</w:t>
      </w:r>
    </w:p>
    <w:p w14:paraId="3289B9F3" w14:textId="77777777" w:rsidR="00F17B77" w:rsidRPr="00F17B77" w:rsidRDefault="00F17B77" w:rsidP="00F17B77">
      <w:pPr>
        <w:pStyle w:val="ListParagraph"/>
        <w:numPr>
          <w:ilvl w:val="0"/>
          <w:numId w:val="8"/>
        </w:numPr>
        <w:tabs>
          <w:tab w:val="left" w:pos="810"/>
          <w:tab w:val="left" w:pos="900"/>
        </w:tabs>
        <w:rPr>
          <w:sz w:val="28"/>
          <w:szCs w:val="28"/>
        </w:rPr>
      </w:pPr>
      <w:r w:rsidRPr="00F17B77">
        <w:rPr>
          <w:sz w:val="28"/>
          <w:szCs w:val="28"/>
        </w:rPr>
        <w:t>Consensus client:</w:t>
      </w:r>
    </w:p>
    <w:p w14:paraId="68AF7644" w14:textId="77777777" w:rsidR="00F17B77" w:rsidRPr="00F17B77" w:rsidRDefault="00F17B77" w:rsidP="00F17B77">
      <w:pPr>
        <w:pStyle w:val="ListParagraph"/>
        <w:numPr>
          <w:ilvl w:val="1"/>
          <w:numId w:val="8"/>
        </w:numPr>
        <w:tabs>
          <w:tab w:val="left" w:pos="810"/>
          <w:tab w:val="left" w:pos="900"/>
        </w:tabs>
        <w:rPr>
          <w:sz w:val="28"/>
          <w:szCs w:val="28"/>
        </w:rPr>
      </w:pPr>
      <w:r w:rsidRPr="00F17B77">
        <w:rPr>
          <w:sz w:val="28"/>
          <w:szCs w:val="28"/>
        </w:rPr>
        <w:t>Runs Proof-of-Stake validation.</w:t>
      </w:r>
    </w:p>
    <w:p w14:paraId="2E590A7C" w14:textId="77777777" w:rsidR="00F17B77" w:rsidRPr="00F17B77" w:rsidRDefault="00F17B77" w:rsidP="00F17B77">
      <w:pPr>
        <w:pStyle w:val="ListParagraph"/>
        <w:numPr>
          <w:ilvl w:val="1"/>
          <w:numId w:val="8"/>
        </w:numPr>
        <w:tabs>
          <w:tab w:val="left" w:pos="810"/>
          <w:tab w:val="left" w:pos="900"/>
        </w:tabs>
        <w:rPr>
          <w:sz w:val="28"/>
          <w:szCs w:val="28"/>
        </w:rPr>
      </w:pPr>
      <w:r w:rsidRPr="00F17B77">
        <w:rPr>
          <w:sz w:val="28"/>
          <w:szCs w:val="28"/>
        </w:rPr>
        <w:t>Finalizes block on-chain.</w:t>
      </w:r>
    </w:p>
    <w:p w14:paraId="1E1587C6" w14:textId="6FD3C14B" w:rsidR="00983507" w:rsidRPr="00983507" w:rsidRDefault="00983507" w:rsidP="00983507">
      <w:pPr>
        <w:pStyle w:val="ListParagraph"/>
        <w:tabs>
          <w:tab w:val="left" w:pos="810"/>
          <w:tab w:val="left" w:pos="900"/>
        </w:tabs>
        <w:ind w:left="810"/>
        <w:rPr>
          <w:b/>
          <w:bCs/>
          <w:sz w:val="32"/>
          <w:szCs w:val="32"/>
        </w:rPr>
      </w:pPr>
      <w:r w:rsidRPr="00983507">
        <w:rPr>
          <w:b/>
          <w:bCs/>
          <w:sz w:val="32"/>
          <w:szCs w:val="32"/>
        </w:rPr>
        <w:lastRenderedPageBreak/>
        <w:t>Ether:</w:t>
      </w:r>
    </w:p>
    <w:p w14:paraId="1B89D0B2" w14:textId="77777777" w:rsidR="00E7075C" w:rsidRDefault="00983507" w:rsidP="00983507">
      <w:pPr>
        <w:pStyle w:val="ListParagraph"/>
        <w:numPr>
          <w:ilvl w:val="0"/>
          <w:numId w:val="1"/>
        </w:numPr>
        <w:tabs>
          <w:tab w:val="left" w:pos="810"/>
          <w:tab w:val="left" w:pos="900"/>
        </w:tabs>
        <w:ind w:left="810" w:hanging="180"/>
        <w:rPr>
          <w:sz w:val="28"/>
          <w:szCs w:val="28"/>
        </w:rPr>
      </w:pPr>
      <w:r w:rsidRPr="00983507">
        <w:rPr>
          <w:sz w:val="28"/>
          <w:szCs w:val="28"/>
        </w:rPr>
        <w:t xml:space="preserve">Ether (ETH) is the native cryptocurrency of Ethereum. </w:t>
      </w:r>
    </w:p>
    <w:p w14:paraId="29D6B820" w14:textId="14124265" w:rsidR="00983507" w:rsidRPr="00983507" w:rsidRDefault="00983507" w:rsidP="00983507">
      <w:pPr>
        <w:pStyle w:val="ListParagraph"/>
        <w:numPr>
          <w:ilvl w:val="0"/>
          <w:numId w:val="1"/>
        </w:numPr>
        <w:tabs>
          <w:tab w:val="left" w:pos="810"/>
          <w:tab w:val="left" w:pos="900"/>
        </w:tabs>
        <w:ind w:left="810" w:hanging="180"/>
        <w:rPr>
          <w:sz w:val="28"/>
          <w:szCs w:val="28"/>
        </w:rPr>
      </w:pPr>
      <w:r w:rsidRPr="00983507">
        <w:rPr>
          <w:sz w:val="28"/>
          <w:szCs w:val="28"/>
        </w:rPr>
        <w:t>The purpose of ETH is to allow for a market for computation. Such a market provides an economic incentive for participants to verify and execute transaction requests and provide computational resources to the network.</w:t>
      </w:r>
    </w:p>
    <w:p w14:paraId="5EBAA2DE" w14:textId="77777777" w:rsidR="00E7075C" w:rsidRDefault="00983507" w:rsidP="00983507">
      <w:pPr>
        <w:pStyle w:val="ListParagraph"/>
        <w:numPr>
          <w:ilvl w:val="0"/>
          <w:numId w:val="1"/>
        </w:numPr>
        <w:tabs>
          <w:tab w:val="left" w:pos="810"/>
          <w:tab w:val="left" w:pos="900"/>
        </w:tabs>
        <w:ind w:left="810" w:hanging="180"/>
        <w:rPr>
          <w:sz w:val="28"/>
          <w:szCs w:val="28"/>
        </w:rPr>
      </w:pPr>
      <w:r w:rsidRPr="00983507">
        <w:rPr>
          <w:sz w:val="28"/>
          <w:szCs w:val="28"/>
        </w:rPr>
        <w:t xml:space="preserve">Any participant who broadcasts a transaction request must also offer some amount of ETH to the network as a bounty. </w:t>
      </w:r>
    </w:p>
    <w:p w14:paraId="3690CE9C" w14:textId="1117F264" w:rsidR="00983507" w:rsidRPr="00983507" w:rsidRDefault="00983507" w:rsidP="00983507">
      <w:pPr>
        <w:pStyle w:val="ListParagraph"/>
        <w:numPr>
          <w:ilvl w:val="0"/>
          <w:numId w:val="1"/>
        </w:numPr>
        <w:tabs>
          <w:tab w:val="left" w:pos="810"/>
          <w:tab w:val="left" w:pos="900"/>
        </w:tabs>
        <w:ind w:left="810" w:hanging="180"/>
        <w:rPr>
          <w:sz w:val="28"/>
          <w:szCs w:val="28"/>
        </w:rPr>
      </w:pPr>
      <w:r w:rsidRPr="00983507">
        <w:rPr>
          <w:sz w:val="28"/>
          <w:szCs w:val="28"/>
        </w:rPr>
        <w:t>The network will burn part of the bounty and award the rest to whoever eventually does the work of verifying the transaction, executing it, committing it to the blockchain, and broadcasting it to the network.</w:t>
      </w:r>
    </w:p>
    <w:p w14:paraId="2BAE690F" w14:textId="492EC8F4" w:rsidR="00983507" w:rsidRDefault="00983507" w:rsidP="00983507">
      <w:pPr>
        <w:pStyle w:val="ListParagraph"/>
        <w:numPr>
          <w:ilvl w:val="0"/>
          <w:numId w:val="1"/>
        </w:numPr>
        <w:tabs>
          <w:tab w:val="left" w:pos="810"/>
          <w:tab w:val="left" w:pos="900"/>
        </w:tabs>
        <w:ind w:left="810" w:hanging="180"/>
        <w:rPr>
          <w:sz w:val="28"/>
          <w:szCs w:val="28"/>
        </w:rPr>
      </w:pPr>
      <w:r w:rsidRPr="00983507">
        <w:rPr>
          <w:sz w:val="28"/>
          <w:szCs w:val="28"/>
        </w:rPr>
        <w:t xml:space="preserve">The amount of ETH paid corresponds to the resources required to do the computation. </w:t>
      </w:r>
    </w:p>
    <w:p w14:paraId="64CF7C57" w14:textId="77777777" w:rsidR="00CB72BF" w:rsidRDefault="00CB72BF" w:rsidP="00983507">
      <w:pPr>
        <w:pStyle w:val="ListParagraph"/>
        <w:numPr>
          <w:ilvl w:val="0"/>
          <w:numId w:val="1"/>
        </w:numPr>
        <w:tabs>
          <w:tab w:val="left" w:pos="810"/>
          <w:tab w:val="left" w:pos="900"/>
        </w:tabs>
        <w:ind w:left="810" w:hanging="180"/>
        <w:rPr>
          <w:sz w:val="28"/>
          <w:szCs w:val="28"/>
        </w:rPr>
      </w:pPr>
      <w:r w:rsidRPr="00CB72BF">
        <w:rPr>
          <w:sz w:val="28"/>
          <w:szCs w:val="28"/>
        </w:rPr>
        <w:t>ETH is also used to provide crypto-economic security to the network in three main ways:</w:t>
      </w:r>
    </w:p>
    <w:p w14:paraId="75336DFB" w14:textId="77777777" w:rsidR="00CB72BF" w:rsidRDefault="00CB72BF" w:rsidP="00CB72BF">
      <w:pPr>
        <w:pStyle w:val="ListParagraph"/>
        <w:tabs>
          <w:tab w:val="left" w:pos="810"/>
          <w:tab w:val="left" w:pos="900"/>
        </w:tabs>
        <w:ind w:left="1800" w:hanging="270"/>
        <w:rPr>
          <w:sz w:val="28"/>
          <w:szCs w:val="28"/>
        </w:rPr>
      </w:pPr>
      <w:r w:rsidRPr="00CB72BF">
        <w:rPr>
          <w:sz w:val="28"/>
          <w:szCs w:val="28"/>
        </w:rPr>
        <w:t xml:space="preserve"> 1) it is used as a means to reward validators who propose blocks or call out dishonest behavior by other validators; </w:t>
      </w:r>
    </w:p>
    <w:p w14:paraId="4EC0500F" w14:textId="77777777" w:rsidR="00CB72BF" w:rsidRDefault="00CB72BF" w:rsidP="00CB72BF">
      <w:pPr>
        <w:pStyle w:val="ListParagraph"/>
        <w:tabs>
          <w:tab w:val="left" w:pos="810"/>
          <w:tab w:val="left" w:pos="900"/>
        </w:tabs>
        <w:ind w:left="1800" w:hanging="270"/>
        <w:rPr>
          <w:sz w:val="28"/>
          <w:szCs w:val="28"/>
        </w:rPr>
      </w:pPr>
      <w:r w:rsidRPr="00CB72BF">
        <w:rPr>
          <w:sz w:val="28"/>
          <w:szCs w:val="28"/>
        </w:rPr>
        <w:t xml:space="preserve">2) It is staked by validators, acting as collateral against dishonest behavior—if validators attempt to misbehave their ETH can be destroyed; </w:t>
      </w:r>
    </w:p>
    <w:p w14:paraId="1A96CFCB" w14:textId="510F3064" w:rsidR="00CB72BF" w:rsidRDefault="00CB72BF" w:rsidP="00CB72BF">
      <w:pPr>
        <w:pStyle w:val="ListParagraph"/>
        <w:tabs>
          <w:tab w:val="left" w:pos="810"/>
          <w:tab w:val="left" w:pos="900"/>
        </w:tabs>
        <w:ind w:left="1800" w:hanging="270"/>
        <w:rPr>
          <w:sz w:val="28"/>
          <w:szCs w:val="28"/>
        </w:rPr>
      </w:pPr>
      <w:r w:rsidRPr="00CB72BF">
        <w:rPr>
          <w:sz w:val="28"/>
          <w:szCs w:val="28"/>
        </w:rPr>
        <w:t>3) it is used to weigh 'votes' for newly proposed blocks, feeding into the fork-choice part of the consensus mechanism.</w:t>
      </w:r>
    </w:p>
    <w:p w14:paraId="67F5CFAE" w14:textId="77777777" w:rsidR="00DD2527" w:rsidRPr="00D24BA4" w:rsidRDefault="00DD2527" w:rsidP="00CB72BF">
      <w:pPr>
        <w:pStyle w:val="ListParagraph"/>
        <w:tabs>
          <w:tab w:val="left" w:pos="810"/>
          <w:tab w:val="left" w:pos="900"/>
        </w:tabs>
        <w:ind w:left="1800" w:hanging="270"/>
        <w:rPr>
          <w:sz w:val="28"/>
          <w:szCs w:val="28"/>
        </w:rPr>
      </w:pPr>
    </w:p>
    <w:p w14:paraId="11D82D26" w14:textId="168ED5C9" w:rsidR="00103B4D" w:rsidRPr="00DD2527" w:rsidRDefault="00DD2527">
      <w:pPr>
        <w:rPr>
          <w:b/>
          <w:bCs/>
          <w:sz w:val="28"/>
          <w:szCs w:val="28"/>
          <w:u w:val="single"/>
        </w:rPr>
      </w:pPr>
      <w:r w:rsidRPr="00DD2527">
        <w:rPr>
          <w:b/>
          <w:bCs/>
          <w:sz w:val="28"/>
          <w:szCs w:val="28"/>
          <w:u w:val="single"/>
        </w:rPr>
        <w:t>Geth Installation Process</w:t>
      </w:r>
      <w:r>
        <w:rPr>
          <w:b/>
          <w:bCs/>
          <w:sz w:val="28"/>
          <w:szCs w:val="28"/>
          <w:u w:val="single"/>
        </w:rPr>
        <w:t xml:space="preserve"> :</w:t>
      </w:r>
    </w:p>
    <w:p w14:paraId="5E985536" w14:textId="77777777" w:rsidR="00103B4D" w:rsidRDefault="00103B4D"/>
    <w:p w14:paraId="014CBAA0" w14:textId="2D48D822" w:rsidR="00F15251" w:rsidRDefault="0094746C">
      <w:r w:rsidRPr="0094746C">
        <w:rPr>
          <w:noProof/>
        </w:rPr>
        <w:drawing>
          <wp:inline distT="0" distB="0" distL="0" distR="0" wp14:anchorId="17041602" wp14:editId="56F2500B">
            <wp:extent cx="4762500" cy="2679082"/>
            <wp:effectExtent l="0" t="0" r="0" b="6985"/>
            <wp:docPr id="196270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2797" name=""/>
                    <pic:cNvPicPr/>
                  </pic:nvPicPr>
                  <pic:blipFill>
                    <a:blip r:embed="rId12"/>
                    <a:stretch>
                      <a:fillRect/>
                    </a:stretch>
                  </pic:blipFill>
                  <pic:spPr>
                    <a:xfrm>
                      <a:off x="0" y="0"/>
                      <a:ext cx="4777745" cy="2687658"/>
                    </a:xfrm>
                    <a:prstGeom prst="rect">
                      <a:avLst/>
                    </a:prstGeom>
                  </pic:spPr>
                </pic:pic>
              </a:graphicData>
            </a:graphic>
          </wp:inline>
        </w:drawing>
      </w:r>
    </w:p>
    <w:p w14:paraId="2B7AD431" w14:textId="77777777" w:rsidR="0094746C" w:rsidRDefault="0094746C"/>
    <w:p w14:paraId="6EA746E5" w14:textId="259312FC" w:rsidR="0094746C" w:rsidRDefault="00400753">
      <w:r w:rsidRPr="00400753">
        <w:rPr>
          <w:noProof/>
        </w:rPr>
        <w:lastRenderedPageBreak/>
        <w:drawing>
          <wp:inline distT="0" distB="0" distL="0" distR="0" wp14:anchorId="164C1182" wp14:editId="30B538DE">
            <wp:extent cx="6457950" cy="3632835"/>
            <wp:effectExtent l="0" t="0" r="0" b="5715"/>
            <wp:docPr id="13023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97907" name=""/>
                    <pic:cNvPicPr/>
                  </pic:nvPicPr>
                  <pic:blipFill>
                    <a:blip r:embed="rId13"/>
                    <a:stretch>
                      <a:fillRect/>
                    </a:stretch>
                  </pic:blipFill>
                  <pic:spPr>
                    <a:xfrm>
                      <a:off x="0" y="0"/>
                      <a:ext cx="6457950" cy="3632835"/>
                    </a:xfrm>
                    <a:prstGeom prst="rect">
                      <a:avLst/>
                    </a:prstGeom>
                  </pic:spPr>
                </pic:pic>
              </a:graphicData>
            </a:graphic>
          </wp:inline>
        </w:drawing>
      </w:r>
    </w:p>
    <w:p w14:paraId="23968F5A" w14:textId="77777777" w:rsidR="00400753" w:rsidRDefault="00400753"/>
    <w:p w14:paraId="2390DD5A" w14:textId="086C6690" w:rsidR="00400753" w:rsidRDefault="00400753">
      <w:r w:rsidRPr="00400753">
        <w:rPr>
          <w:noProof/>
        </w:rPr>
        <w:drawing>
          <wp:inline distT="0" distB="0" distL="0" distR="0" wp14:anchorId="41A76453" wp14:editId="7F172C9A">
            <wp:extent cx="6457950" cy="3632835"/>
            <wp:effectExtent l="0" t="0" r="0" b="5715"/>
            <wp:docPr id="166280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3127" name=""/>
                    <pic:cNvPicPr/>
                  </pic:nvPicPr>
                  <pic:blipFill>
                    <a:blip r:embed="rId14"/>
                    <a:stretch>
                      <a:fillRect/>
                    </a:stretch>
                  </pic:blipFill>
                  <pic:spPr>
                    <a:xfrm>
                      <a:off x="0" y="0"/>
                      <a:ext cx="6457950" cy="3632835"/>
                    </a:xfrm>
                    <a:prstGeom prst="rect">
                      <a:avLst/>
                    </a:prstGeom>
                  </pic:spPr>
                </pic:pic>
              </a:graphicData>
            </a:graphic>
          </wp:inline>
        </w:drawing>
      </w:r>
    </w:p>
    <w:p w14:paraId="2F67A630" w14:textId="77777777" w:rsidR="002662EE" w:rsidRDefault="002662EE">
      <w:pPr>
        <w:rPr>
          <w:noProof/>
        </w:rPr>
      </w:pPr>
    </w:p>
    <w:p w14:paraId="7EA0FC1F" w14:textId="77777777" w:rsidR="002662EE" w:rsidRDefault="002662EE">
      <w:pPr>
        <w:rPr>
          <w:noProof/>
        </w:rPr>
      </w:pPr>
    </w:p>
    <w:p w14:paraId="5AD62433" w14:textId="77777777" w:rsidR="002662EE" w:rsidRDefault="002662EE">
      <w:pPr>
        <w:rPr>
          <w:noProof/>
        </w:rPr>
      </w:pPr>
    </w:p>
    <w:p w14:paraId="4355D904" w14:textId="77777777" w:rsidR="002662EE" w:rsidRDefault="002662EE">
      <w:pPr>
        <w:rPr>
          <w:noProof/>
        </w:rPr>
      </w:pPr>
    </w:p>
    <w:p w14:paraId="16022767" w14:textId="77777777" w:rsidR="002662EE" w:rsidRDefault="002662EE">
      <w:pPr>
        <w:rPr>
          <w:noProof/>
        </w:rPr>
      </w:pPr>
    </w:p>
    <w:p w14:paraId="2FF39E28" w14:textId="77777777" w:rsidR="002662EE" w:rsidRDefault="002662EE">
      <w:pPr>
        <w:rPr>
          <w:noProof/>
        </w:rPr>
      </w:pPr>
    </w:p>
    <w:p w14:paraId="21359115" w14:textId="77777777" w:rsidR="002662EE" w:rsidRDefault="002662EE">
      <w:pPr>
        <w:rPr>
          <w:noProof/>
        </w:rPr>
      </w:pPr>
    </w:p>
    <w:p w14:paraId="6880AB8A" w14:textId="77777777" w:rsidR="002662EE" w:rsidRDefault="002662EE" w:rsidP="002662EE">
      <w:pPr>
        <w:rPr>
          <w:b/>
          <w:bCs/>
          <w:noProof/>
          <w:sz w:val="32"/>
          <w:szCs w:val="32"/>
        </w:rPr>
      </w:pPr>
      <w:r w:rsidRPr="002662EE">
        <w:rPr>
          <w:b/>
          <w:bCs/>
          <w:noProof/>
          <w:sz w:val="32"/>
          <w:szCs w:val="32"/>
        </w:rPr>
        <w:lastRenderedPageBreak/>
        <w:t>Getting started with Geth</w:t>
      </w:r>
    </w:p>
    <w:p w14:paraId="5CD50A02" w14:textId="0678F8E7" w:rsidR="00850EB8" w:rsidRPr="00850EB8" w:rsidRDefault="00850EB8" w:rsidP="00850EB8">
      <w:pPr>
        <w:rPr>
          <w:noProof/>
          <w:sz w:val="32"/>
          <w:szCs w:val="32"/>
        </w:rPr>
      </w:pPr>
      <w:r w:rsidRPr="00850EB8">
        <w:rPr>
          <w:noProof/>
          <w:sz w:val="32"/>
          <w:szCs w:val="32"/>
        </w:rPr>
        <w:t>Step 1: Generating accounts</w:t>
      </w:r>
      <w:r>
        <w:rPr>
          <w:noProof/>
          <w:sz w:val="32"/>
          <w:szCs w:val="32"/>
        </w:rPr>
        <w:t>:</w:t>
      </w:r>
    </w:p>
    <w:p w14:paraId="47642520" w14:textId="77777777" w:rsidR="00850EB8" w:rsidRPr="00850EB8" w:rsidRDefault="00850EB8" w:rsidP="00850EB8">
      <w:pPr>
        <w:rPr>
          <w:noProof/>
          <w:sz w:val="32"/>
          <w:szCs w:val="32"/>
        </w:rPr>
      </w:pPr>
      <w:r w:rsidRPr="00850EB8">
        <w:rPr>
          <w:noProof/>
          <w:sz w:val="32"/>
          <w:szCs w:val="32"/>
        </w:rPr>
        <w:tab/>
      </w:r>
      <w:r w:rsidRPr="00850EB8">
        <w:rPr>
          <w:noProof/>
          <w:sz w:val="32"/>
          <w:szCs w:val="32"/>
        </w:rPr>
        <w:t>clef newaccount --keystore geth-tutorial/keystore</w:t>
      </w:r>
    </w:p>
    <w:p w14:paraId="01179B1D" w14:textId="1F0B95D8" w:rsidR="00A812E8" w:rsidRDefault="00A812E8">
      <w:r w:rsidRPr="00A812E8">
        <w:rPr>
          <w:noProof/>
        </w:rPr>
        <w:drawing>
          <wp:inline distT="0" distB="0" distL="0" distR="0" wp14:anchorId="3DEA54A5" wp14:editId="038974B5">
            <wp:extent cx="6007100" cy="3379216"/>
            <wp:effectExtent l="0" t="0" r="0" b="0"/>
            <wp:docPr id="126791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10736" name=""/>
                    <pic:cNvPicPr/>
                  </pic:nvPicPr>
                  <pic:blipFill>
                    <a:blip r:embed="rId15"/>
                    <a:stretch>
                      <a:fillRect/>
                    </a:stretch>
                  </pic:blipFill>
                  <pic:spPr>
                    <a:xfrm>
                      <a:off x="0" y="0"/>
                      <a:ext cx="6026208" cy="3389965"/>
                    </a:xfrm>
                    <a:prstGeom prst="rect">
                      <a:avLst/>
                    </a:prstGeom>
                  </pic:spPr>
                </pic:pic>
              </a:graphicData>
            </a:graphic>
          </wp:inline>
        </w:drawing>
      </w:r>
    </w:p>
    <w:p w14:paraId="652DEC96" w14:textId="77777777" w:rsidR="001A6301" w:rsidRDefault="001A6301"/>
    <w:p w14:paraId="573260B2" w14:textId="1AFC81DE" w:rsidR="000C4E63" w:rsidRDefault="000C4E63">
      <w:r w:rsidRPr="000C4E63">
        <w:rPr>
          <w:noProof/>
        </w:rPr>
        <w:drawing>
          <wp:inline distT="0" distB="0" distL="0" distR="0" wp14:anchorId="640EE143" wp14:editId="30111A79">
            <wp:extent cx="6457950" cy="1155065"/>
            <wp:effectExtent l="0" t="0" r="0" b="6985"/>
            <wp:docPr id="2720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7512" name=""/>
                    <pic:cNvPicPr/>
                  </pic:nvPicPr>
                  <pic:blipFill>
                    <a:blip r:embed="rId16"/>
                    <a:stretch>
                      <a:fillRect/>
                    </a:stretch>
                  </pic:blipFill>
                  <pic:spPr>
                    <a:xfrm>
                      <a:off x="0" y="0"/>
                      <a:ext cx="6457950" cy="1155065"/>
                    </a:xfrm>
                    <a:prstGeom prst="rect">
                      <a:avLst/>
                    </a:prstGeom>
                  </pic:spPr>
                </pic:pic>
              </a:graphicData>
            </a:graphic>
          </wp:inline>
        </w:drawing>
      </w:r>
    </w:p>
    <w:p w14:paraId="26FE2183" w14:textId="77777777" w:rsidR="001A6301" w:rsidRDefault="001A6301"/>
    <w:p w14:paraId="01ACDD61" w14:textId="6DC82815" w:rsidR="007F1B8F" w:rsidRPr="007F1B8F" w:rsidRDefault="007F1B8F" w:rsidP="007F1B8F">
      <w:pPr>
        <w:rPr>
          <w:b/>
          <w:bCs/>
          <w:sz w:val="28"/>
          <w:szCs w:val="28"/>
        </w:rPr>
      </w:pPr>
      <w:r w:rsidRPr="007F1B8F">
        <w:rPr>
          <w:b/>
          <w:bCs/>
          <w:sz w:val="28"/>
          <w:szCs w:val="28"/>
        </w:rPr>
        <w:t>Step 2: Start Clef</w:t>
      </w:r>
      <w:r>
        <w:rPr>
          <w:b/>
          <w:bCs/>
          <w:sz w:val="28"/>
          <w:szCs w:val="28"/>
        </w:rPr>
        <w:t>:</w:t>
      </w:r>
    </w:p>
    <w:p w14:paraId="6603052E" w14:textId="77777777" w:rsidR="007F1B8F" w:rsidRPr="007F1B8F" w:rsidRDefault="007F1B8F" w:rsidP="007F1B8F">
      <w:pPr>
        <w:rPr>
          <w:sz w:val="24"/>
          <w:szCs w:val="24"/>
        </w:rPr>
      </w:pPr>
      <w:r w:rsidRPr="007F1B8F">
        <w:rPr>
          <w:sz w:val="28"/>
          <w:szCs w:val="28"/>
        </w:rPr>
        <w:tab/>
      </w:r>
      <w:r w:rsidRPr="007F1B8F">
        <w:rPr>
          <w:sz w:val="24"/>
          <w:szCs w:val="24"/>
        </w:rPr>
        <w:t>clef --keystore geth-tutorial/keystore --configdir geth-tutorial/clef --chainid 11155111</w:t>
      </w:r>
    </w:p>
    <w:p w14:paraId="52D7F693" w14:textId="53B4DBD1" w:rsidR="000C4E63" w:rsidRDefault="007C3E07">
      <w:r w:rsidRPr="007C3E07">
        <w:rPr>
          <w:noProof/>
        </w:rPr>
        <w:drawing>
          <wp:inline distT="0" distB="0" distL="0" distR="0" wp14:anchorId="5C61D211" wp14:editId="5271145C">
            <wp:extent cx="6457950" cy="2020570"/>
            <wp:effectExtent l="0" t="0" r="0" b="0"/>
            <wp:docPr id="15854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62260" name=""/>
                    <pic:cNvPicPr/>
                  </pic:nvPicPr>
                  <pic:blipFill>
                    <a:blip r:embed="rId17"/>
                    <a:stretch>
                      <a:fillRect/>
                    </a:stretch>
                  </pic:blipFill>
                  <pic:spPr>
                    <a:xfrm>
                      <a:off x="0" y="0"/>
                      <a:ext cx="6457950" cy="2020570"/>
                    </a:xfrm>
                    <a:prstGeom prst="rect">
                      <a:avLst/>
                    </a:prstGeom>
                  </pic:spPr>
                </pic:pic>
              </a:graphicData>
            </a:graphic>
          </wp:inline>
        </w:drawing>
      </w:r>
    </w:p>
    <w:p w14:paraId="1BD3FE3F" w14:textId="19ED9E70" w:rsidR="00A64890" w:rsidRDefault="00A64890">
      <w:r w:rsidRPr="00A64890">
        <w:rPr>
          <w:noProof/>
        </w:rPr>
        <w:lastRenderedPageBreak/>
        <w:drawing>
          <wp:inline distT="0" distB="0" distL="0" distR="0" wp14:anchorId="4BE3F006" wp14:editId="314FFFE1">
            <wp:extent cx="6457950" cy="1849755"/>
            <wp:effectExtent l="0" t="0" r="0" b="0"/>
            <wp:docPr id="158655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53338" name=""/>
                    <pic:cNvPicPr/>
                  </pic:nvPicPr>
                  <pic:blipFill>
                    <a:blip r:embed="rId18"/>
                    <a:stretch>
                      <a:fillRect/>
                    </a:stretch>
                  </pic:blipFill>
                  <pic:spPr>
                    <a:xfrm>
                      <a:off x="0" y="0"/>
                      <a:ext cx="6457950" cy="1849755"/>
                    </a:xfrm>
                    <a:prstGeom prst="rect">
                      <a:avLst/>
                    </a:prstGeom>
                  </pic:spPr>
                </pic:pic>
              </a:graphicData>
            </a:graphic>
          </wp:inline>
        </w:drawing>
      </w:r>
    </w:p>
    <w:p w14:paraId="754E16C5" w14:textId="77777777" w:rsidR="00312F8A" w:rsidRDefault="00312F8A"/>
    <w:p w14:paraId="2587163D" w14:textId="6ABF1EB7" w:rsidR="004E0006" w:rsidRPr="004E0006" w:rsidRDefault="004E0006" w:rsidP="004E0006">
      <w:pPr>
        <w:rPr>
          <w:b/>
          <w:bCs/>
          <w:sz w:val="24"/>
          <w:szCs w:val="24"/>
        </w:rPr>
      </w:pPr>
      <w:r w:rsidRPr="004E0006">
        <w:rPr>
          <w:b/>
          <w:bCs/>
          <w:sz w:val="24"/>
          <w:szCs w:val="24"/>
        </w:rPr>
        <w:t>Step 3: Start Geth</w:t>
      </w:r>
      <w:r w:rsidRPr="004E0006">
        <w:rPr>
          <w:b/>
          <w:bCs/>
          <w:sz w:val="24"/>
          <w:szCs w:val="24"/>
        </w:rPr>
        <w:t>:</w:t>
      </w:r>
    </w:p>
    <w:p w14:paraId="56F785F1" w14:textId="77777777" w:rsidR="004E0006" w:rsidRPr="004E0006" w:rsidRDefault="004E0006" w:rsidP="004E0006">
      <w:pPr>
        <w:rPr>
          <w:sz w:val="24"/>
          <w:szCs w:val="24"/>
        </w:rPr>
      </w:pPr>
      <w:r w:rsidRPr="004E0006">
        <w:rPr>
          <w:sz w:val="24"/>
          <w:szCs w:val="24"/>
        </w:rPr>
        <w:t>geth --sepolia --datadir geth-tutorial --authrpc.addr localhost --authrpc.port 8551 --authrpc.vhosts localhost --authrpc.jwtsecret geth-tutorial/jwtsecret --http --http.api eth,net --signer=geth-tutorial/clef/clef.ipc --http</w:t>
      </w:r>
    </w:p>
    <w:p w14:paraId="0A6C6848" w14:textId="77777777" w:rsidR="00D32F7C" w:rsidRDefault="00D32F7C"/>
    <w:p w14:paraId="3FE1C0DC" w14:textId="1D66D17E" w:rsidR="00D32F7C" w:rsidRDefault="00D32F7C">
      <w:r w:rsidRPr="00D32F7C">
        <w:rPr>
          <w:noProof/>
        </w:rPr>
        <w:drawing>
          <wp:inline distT="0" distB="0" distL="0" distR="0" wp14:anchorId="0C7F9E80" wp14:editId="792711FB">
            <wp:extent cx="6457950" cy="2069465"/>
            <wp:effectExtent l="0" t="0" r="0" b="6985"/>
            <wp:docPr id="177149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91515" name=""/>
                    <pic:cNvPicPr/>
                  </pic:nvPicPr>
                  <pic:blipFill>
                    <a:blip r:embed="rId19"/>
                    <a:stretch>
                      <a:fillRect/>
                    </a:stretch>
                  </pic:blipFill>
                  <pic:spPr>
                    <a:xfrm>
                      <a:off x="0" y="0"/>
                      <a:ext cx="6457950" cy="2069465"/>
                    </a:xfrm>
                    <a:prstGeom prst="rect">
                      <a:avLst/>
                    </a:prstGeom>
                  </pic:spPr>
                </pic:pic>
              </a:graphicData>
            </a:graphic>
          </wp:inline>
        </w:drawing>
      </w:r>
    </w:p>
    <w:p w14:paraId="6F6E4A0C" w14:textId="77777777" w:rsidR="00C055A6" w:rsidRDefault="00C055A6"/>
    <w:p w14:paraId="4288D61C" w14:textId="581F0A4C" w:rsidR="00C055A6" w:rsidRDefault="00C055A6">
      <w:r>
        <w:rPr>
          <w:noProof/>
        </w:rPr>
        <w:drawing>
          <wp:inline distT="0" distB="0" distL="0" distR="0" wp14:anchorId="5E5B7D95" wp14:editId="00508C59">
            <wp:extent cx="6457950" cy="1961515"/>
            <wp:effectExtent l="0" t="0" r="0" b="635"/>
            <wp:docPr id="82904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57950" cy="1961515"/>
                    </a:xfrm>
                    <a:prstGeom prst="rect">
                      <a:avLst/>
                    </a:prstGeom>
                    <a:noFill/>
                    <a:ln>
                      <a:noFill/>
                    </a:ln>
                  </pic:spPr>
                </pic:pic>
              </a:graphicData>
            </a:graphic>
          </wp:inline>
        </w:drawing>
      </w:r>
    </w:p>
    <w:p w14:paraId="66BB49D8" w14:textId="1FCA801D" w:rsidR="00C055A6" w:rsidRDefault="00C055A6">
      <w:r>
        <w:rPr>
          <w:noProof/>
        </w:rPr>
        <w:lastRenderedPageBreak/>
        <w:drawing>
          <wp:inline distT="0" distB="0" distL="0" distR="0" wp14:anchorId="41667F49" wp14:editId="622BBEEC">
            <wp:extent cx="5664200" cy="2253427"/>
            <wp:effectExtent l="0" t="0" r="0" b="0"/>
            <wp:docPr id="1192771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2662" cy="2256794"/>
                    </a:xfrm>
                    <a:prstGeom prst="rect">
                      <a:avLst/>
                    </a:prstGeom>
                    <a:noFill/>
                    <a:ln>
                      <a:noFill/>
                    </a:ln>
                  </pic:spPr>
                </pic:pic>
              </a:graphicData>
            </a:graphic>
          </wp:inline>
        </w:drawing>
      </w:r>
    </w:p>
    <w:p w14:paraId="2FF28FE7" w14:textId="77777777" w:rsidR="00C055A6" w:rsidRDefault="00C055A6">
      <w:pPr>
        <w:rPr>
          <w:noProof/>
        </w:rPr>
      </w:pPr>
    </w:p>
    <w:p w14:paraId="4BD002F0" w14:textId="3D603C35" w:rsidR="00C055A6" w:rsidRDefault="00C055A6">
      <w:r>
        <w:rPr>
          <w:noProof/>
        </w:rPr>
        <w:drawing>
          <wp:inline distT="0" distB="0" distL="0" distR="0" wp14:anchorId="0868BC87" wp14:editId="0D77861A">
            <wp:extent cx="6457950" cy="3330575"/>
            <wp:effectExtent l="0" t="0" r="0" b="3175"/>
            <wp:docPr id="1417247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3330575"/>
                    </a:xfrm>
                    <a:prstGeom prst="rect">
                      <a:avLst/>
                    </a:prstGeom>
                    <a:noFill/>
                    <a:ln>
                      <a:noFill/>
                    </a:ln>
                  </pic:spPr>
                </pic:pic>
              </a:graphicData>
            </a:graphic>
          </wp:inline>
        </w:drawing>
      </w:r>
    </w:p>
    <w:p w14:paraId="6D5A3136" w14:textId="202F89AE" w:rsidR="00C055A6" w:rsidRDefault="00C055A6">
      <w:r>
        <w:rPr>
          <w:noProof/>
        </w:rPr>
        <w:drawing>
          <wp:inline distT="0" distB="0" distL="0" distR="0" wp14:anchorId="6CF73AC2" wp14:editId="7699AB61">
            <wp:extent cx="6457950" cy="1716405"/>
            <wp:effectExtent l="0" t="0" r="0" b="0"/>
            <wp:docPr id="643110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7950" cy="1716405"/>
                    </a:xfrm>
                    <a:prstGeom prst="rect">
                      <a:avLst/>
                    </a:prstGeom>
                    <a:noFill/>
                    <a:ln>
                      <a:noFill/>
                    </a:ln>
                  </pic:spPr>
                </pic:pic>
              </a:graphicData>
            </a:graphic>
          </wp:inline>
        </w:drawing>
      </w:r>
    </w:p>
    <w:p w14:paraId="37E55F12" w14:textId="77777777" w:rsidR="00263CDB" w:rsidRDefault="00263CDB">
      <w:pPr>
        <w:rPr>
          <w:noProof/>
        </w:rPr>
      </w:pPr>
    </w:p>
    <w:p w14:paraId="5728EBEA" w14:textId="1188A92E" w:rsidR="00263CDB" w:rsidRPr="00263CDB" w:rsidRDefault="00263CDB">
      <w:pPr>
        <w:rPr>
          <w:b/>
          <w:bCs/>
          <w:noProof/>
          <w:sz w:val="28"/>
          <w:szCs w:val="28"/>
        </w:rPr>
      </w:pPr>
      <w:r w:rsidRPr="00263CDB">
        <w:rPr>
          <w:b/>
          <w:bCs/>
          <w:noProof/>
          <w:sz w:val="28"/>
          <w:szCs w:val="28"/>
        </w:rPr>
        <w:t>Step 4: Get Testnet Ether</w:t>
      </w:r>
    </w:p>
    <w:p w14:paraId="1C56CF04" w14:textId="77777777" w:rsidR="003B34C0" w:rsidRDefault="003B34C0">
      <w:pPr>
        <w:rPr>
          <w:noProof/>
        </w:rPr>
      </w:pPr>
    </w:p>
    <w:p w14:paraId="348A0E1F" w14:textId="77777777" w:rsidR="003B34C0" w:rsidRDefault="003B34C0">
      <w:pPr>
        <w:rPr>
          <w:noProof/>
        </w:rPr>
      </w:pPr>
    </w:p>
    <w:p w14:paraId="23D66819" w14:textId="77777777" w:rsidR="003B34C0" w:rsidRDefault="003B34C0">
      <w:pPr>
        <w:rPr>
          <w:noProof/>
        </w:rPr>
      </w:pPr>
    </w:p>
    <w:p w14:paraId="6BFE39E1" w14:textId="77777777" w:rsidR="003B34C0" w:rsidRDefault="003B34C0">
      <w:pPr>
        <w:rPr>
          <w:noProof/>
        </w:rPr>
      </w:pPr>
    </w:p>
    <w:p w14:paraId="121FD81C" w14:textId="5B70F3B4" w:rsidR="003B34C0" w:rsidRPr="003B34C0" w:rsidRDefault="003B34C0" w:rsidP="003B34C0">
      <w:pPr>
        <w:rPr>
          <w:b/>
          <w:bCs/>
          <w:noProof/>
          <w:sz w:val="28"/>
          <w:szCs w:val="28"/>
        </w:rPr>
      </w:pPr>
      <w:r w:rsidRPr="003B34C0">
        <w:rPr>
          <w:b/>
          <w:bCs/>
          <w:noProof/>
          <w:sz w:val="28"/>
          <w:szCs w:val="28"/>
        </w:rPr>
        <w:lastRenderedPageBreak/>
        <w:t>Step 5: Interact with Geth</w:t>
      </w:r>
      <w:r w:rsidRPr="003B34C0">
        <w:rPr>
          <w:b/>
          <w:bCs/>
          <w:noProof/>
          <w:sz w:val="28"/>
          <w:szCs w:val="28"/>
        </w:rPr>
        <w:t>:</w:t>
      </w:r>
    </w:p>
    <w:p w14:paraId="6CDE7166" w14:textId="77777777" w:rsidR="003B34C0" w:rsidRPr="003B34C0" w:rsidRDefault="003B34C0" w:rsidP="003B34C0">
      <w:pPr>
        <w:rPr>
          <w:noProof/>
          <w:sz w:val="28"/>
          <w:szCs w:val="28"/>
        </w:rPr>
      </w:pPr>
      <w:r w:rsidRPr="003B34C0">
        <w:rPr>
          <w:b/>
          <w:bCs/>
          <w:noProof/>
          <w:sz w:val="28"/>
          <w:szCs w:val="28"/>
        </w:rPr>
        <w:tab/>
      </w:r>
      <w:r w:rsidRPr="003B34C0">
        <w:rPr>
          <w:noProof/>
          <w:sz w:val="28"/>
          <w:szCs w:val="28"/>
        </w:rPr>
        <w:t>geth attach http://127.0.0.1:8545</w:t>
      </w:r>
    </w:p>
    <w:p w14:paraId="0851A364" w14:textId="026AEF74" w:rsidR="003B34C0" w:rsidRPr="003B34C0" w:rsidRDefault="003B34C0" w:rsidP="003B34C0">
      <w:pPr>
        <w:rPr>
          <w:b/>
          <w:bCs/>
          <w:noProof/>
          <w:sz w:val="28"/>
          <w:szCs w:val="28"/>
        </w:rPr>
      </w:pPr>
      <w:r w:rsidRPr="003B34C0">
        <w:rPr>
          <w:b/>
          <w:bCs/>
          <w:noProof/>
          <w:sz w:val="28"/>
          <w:szCs w:val="28"/>
        </w:rPr>
        <w:t>List of accounts</w:t>
      </w:r>
      <w:r w:rsidRPr="003B34C0">
        <w:rPr>
          <w:b/>
          <w:bCs/>
          <w:noProof/>
          <w:sz w:val="28"/>
          <w:szCs w:val="28"/>
        </w:rPr>
        <w:t>:</w:t>
      </w:r>
    </w:p>
    <w:p w14:paraId="7C704D4A" w14:textId="77777777" w:rsidR="003B34C0" w:rsidRPr="003B34C0" w:rsidRDefault="003B34C0" w:rsidP="003B34C0">
      <w:pPr>
        <w:rPr>
          <w:b/>
          <w:bCs/>
          <w:noProof/>
          <w:sz w:val="28"/>
          <w:szCs w:val="28"/>
        </w:rPr>
      </w:pPr>
      <w:r w:rsidRPr="003B34C0">
        <w:rPr>
          <w:b/>
          <w:bCs/>
          <w:noProof/>
          <w:sz w:val="28"/>
          <w:szCs w:val="28"/>
        </w:rPr>
        <w:tab/>
      </w:r>
      <w:r w:rsidRPr="003B34C0">
        <w:rPr>
          <w:noProof/>
          <w:sz w:val="28"/>
          <w:szCs w:val="28"/>
        </w:rPr>
        <w:t>eth.accounts;</w:t>
      </w:r>
    </w:p>
    <w:p w14:paraId="6EF96BE8" w14:textId="412B883E" w:rsidR="00C055A6" w:rsidRDefault="00C055A6">
      <w:r>
        <w:rPr>
          <w:noProof/>
        </w:rPr>
        <w:drawing>
          <wp:inline distT="0" distB="0" distL="0" distR="0" wp14:anchorId="314B21E0" wp14:editId="1B18E422">
            <wp:extent cx="6457950" cy="1884045"/>
            <wp:effectExtent l="0" t="0" r="0" b="1905"/>
            <wp:docPr id="251431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1884045"/>
                    </a:xfrm>
                    <a:prstGeom prst="rect">
                      <a:avLst/>
                    </a:prstGeom>
                    <a:noFill/>
                    <a:ln>
                      <a:noFill/>
                    </a:ln>
                  </pic:spPr>
                </pic:pic>
              </a:graphicData>
            </a:graphic>
          </wp:inline>
        </w:drawing>
      </w:r>
    </w:p>
    <w:p w14:paraId="5B1C91B9" w14:textId="3808A504" w:rsidR="00C055A6" w:rsidRDefault="00C055A6">
      <w:r>
        <w:rPr>
          <w:noProof/>
        </w:rPr>
        <w:drawing>
          <wp:inline distT="0" distB="0" distL="0" distR="0" wp14:anchorId="12BD3E3C" wp14:editId="04FD28C8">
            <wp:extent cx="6457950" cy="1559560"/>
            <wp:effectExtent l="0" t="0" r="0" b="2540"/>
            <wp:docPr id="310854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7950" cy="1559560"/>
                    </a:xfrm>
                    <a:prstGeom prst="rect">
                      <a:avLst/>
                    </a:prstGeom>
                    <a:noFill/>
                    <a:ln>
                      <a:noFill/>
                    </a:ln>
                  </pic:spPr>
                </pic:pic>
              </a:graphicData>
            </a:graphic>
          </wp:inline>
        </w:drawing>
      </w:r>
    </w:p>
    <w:p w14:paraId="3D5B7F81" w14:textId="1B2D63E9" w:rsidR="00C055A6" w:rsidRDefault="00C055A6">
      <w:r>
        <w:rPr>
          <w:noProof/>
        </w:rPr>
        <w:drawing>
          <wp:inline distT="0" distB="0" distL="0" distR="0" wp14:anchorId="0E6391CC" wp14:editId="6EA9D92B">
            <wp:extent cx="6457950" cy="1709420"/>
            <wp:effectExtent l="0" t="0" r="0" b="5080"/>
            <wp:docPr id="1975370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1709420"/>
                    </a:xfrm>
                    <a:prstGeom prst="rect">
                      <a:avLst/>
                    </a:prstGeom>
                    <a:noFill/>
                    <a:ln>
                      <a:noFill/>
                    </a:ln>
                  </pic:spPr>
                </pic:pic>
              </a:graphicData>
            </a:graphic>
          </wp:inline>
        </w:drawing>
      </w:r>
    </w:p>
    <w:p w14:paraId="7238EF9E" w14:textId="77777777" w:rsidR="001F727C" w:rsidRDefault="001F727C"/>
    <w:p w14:paraId="6FFB14E5" w14:textId="77777777" w:rsidR="001F727C" w:rsidRDefault="001F727C"/>
    <w:p w14:paraId="36C33AD1" w14:textId="77777777" w:rsidR="001F727C" w:rsidRDefault="001F727C"/>
    <w:p w14:paraId="6E4B0A0A" w14:textId="77777777" w:rsidR="001F727C" w:rsidRDefault="001F727C"/>
    <w:p w14:paraId="083F4708" w14:textId="58F52994" w:rsidR="001F727C" w:rsidRDefault="001F727C">
      <w:r>
        <w:tab/>
      </w:r>
      <w:r>
        <w:tab/>
      </w:r>
      <w:r>
        <w:tab/>
      </w:r>
      <w:r>
        <w:tab/>
        <w:t xml:space="preserve">              -----------------------------------</w:t>
      </w:r>
    </w:p>
    <w:sectPr w:rsidR="001F727C" w:rsidSect="0094746C">
      <w:pgSz w:w="11906" w:h="16838"/>
      <w:pgMar w:top="630" w:right="926" w:bottom="720" w:left="8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44F99"/>
    <w:multiLevelType w:val="multilevel"/>
    <w:tmpl w:val="E88C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57742"/>
    <w:multiLevelType w:val="multilevel"/>
    <w:tmpl w:val="DFA4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8542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54274C7"/>
    <w:multiLevelType w:val="multilevel"/>
    <w:tmpl w:val="84B8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4036F3"/>
    <w:multiLevelType w:val="multilevel"/>
    <w:tmpl w:val="A1F8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BD673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E4673F"/>
    <w:multiLevelType w:val="multilevel"/>
    <w:tmpl w:val="4F38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8148A9"/>
    <w:multiLevelType w:val="multilevel"/>
    <w:tmpl w:val="8CE0F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127807"/>
    <w:multiLevelType w:val="multilevel"/>
    <w:tmpl w:val="F6245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8B50EF"/>
    <w:multiLevelType w:val="hybridMultilevel"/>
    <w:tmpl w:val="7658692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19861983">
    <w:abstractNumId w:val="9"/>
  </w:num>
  <w:num w:numId="2" w16cid:durableId="951088780">
    <w:abstractNumId w:val="1"/>
  </w:num>
  <w:num w:numId="3" w16cid:durableId="2097748711">
    <w:abstractNumId w:val="0"/>
  </w:num>
  <w:num w:numId="4" w16cid:durableId="1626962269">
    <w:abstractNumId w:val="4"/>
  </w:num>
  <w:num w:numId="5" w16cid:durableId="1844969700">
    <w:abstractNumId w:val="3"/>
  </w:num>
  <w:num w:numId="6" w16cid:durableId="398132693">
    <w:abstractNumId w:val="6"/>
  </w:num>
  <w:num w:numId="7" w16cid:durableId="1229923555">
    <w:abstractNumId w:val="8"/>
  </w:num>
  <w:num w:numId="8" w16cid:durableId="817838500">
    <w:abstractNumId w:val="7"/>
  </w:num>
  <w:num w:numId="9" w16cid:durableId="1069689959">
    <w:abstractNumId w:val="2"/>
  </w:num>
  <w:num w:numId="10" w16cid:durableId="2996494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A85"/>
    <w:rsid w:val="00044FAB"/>
    <w:rsid w:val="000707A9"/>
    <w:rsid w:val="000C4E63"/>
    <w:rsid w:val="00103B4D"/>
    <w:rsid w:val="001A6301"/>
    <w:rsid w:val="001B65E3"/>
    <w:rsid w:val="001F727C"/>
    <w:rsid w:val="00236D30"/>
    <w:rsid w:val="0025764C"/>
    <w:rsid w:val="00263CDB"/>
    <w:rsid w:val="002662EE"/>
    <w:rsid w:val="00274561"/>
    <w:rsid w:val="00291359"/>
    <w:rsid w:val="002B6196"/>
    <w:rsid w:val="00312F8A"/>
    <w:rsid w:val="00316668"/>
    <w:rsid w:val="003B34C0"/>
    <w:rsid w:val="00400753"/>
    <w:rsid w:val="004E0006"/>
    <w:rsid w:val="005317C0"/>
    <w:rsid w:val="005B49EB"/>
    <w:rsid w:val="006C741A"/>
    <w:rsid w:val="007C3E07"/>
    <w:rsid w:val="007E3CEC"/>
    <w:rsid w:val="007F1B8F"/>
    <w:rsid w:val="008068ED"/>
    <w:rsid w:val="00850EB8"/>
    <w:rsid w:val="0091463D"/>
    <w:rsid w:val="0094746C"/>
    <w:rsid w:val="00983507"/>
    <w:rsid w:val="00993A8B"/>
    <w:rsid w:val="009F5A85"/>
    <w:rsid w:val="00A56C5D"/>
    <w:rsid w:val="00A64890"/>
    <w:rsid w:val="00A812E8"/>
    <w:rsid w:val="00B65832"/>
    <w:rsid w:val="00BC6484"/>
    <w:rsid w:val="00BE7816"/>
    <w:rsid w:val="00C055A6"/>
    <w:rsid w:val="00CB72BF"/>
    <w:rsid w:val="00D24BA4"/>
    <w:rsid w:val="00D32F7C"/>
    <w:rsid w:val="00DD2527"/>
    <w:rsid w:val="00E7075C"/>
    <w:rsid w:val="00EE40DF"/>
    <w:rsid w:val="00F15251"/>
    <w:rsid w:val="00F17B77"/>
    <w:rsid w:val="00FB1636"/>
    <w:rsid w:val="00FD2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162B1"/>
  <w15:chartTrackingRefBased/>
  <w15:docId w15:val="{E295B096-A790-42AD-9CC1-9F2985AC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A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F5A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F5A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5A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5A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5A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5A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5A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5A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A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F5A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5A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5A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5A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5A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5A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5A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5A85"/>
    <w:rPr>
      <w:rFonts w:eastAsiaTheme="majorEastAsia" w:cstheme="majorBidi"/>
      <w:color w:val="272727" w:themeColor="text1" w:themeTint="D8"/>
    </w:rPr>
  </w:style>
  <w:style w:type="paragraph" w:styleId="Title">
    <w:name w:val="Title"/>
    <w:basedOn w:val="Normal"/>
    <w:next w:val="Normal"/>
    <w:link w:val="TitleChar"/>
    <w:uiPriority w:val="10"/>
    <w:qFormat/>
    <w:rsid w:val="009F5A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A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5A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5A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5A85"/>
    <w:pPr>
      <w:spacing w:before="160"/>
      <w:jc w:val="center"/>
    </w:pPr>
    <w:rPr>
      <w:i/>
      <w:iCs/>
      <w:color w:val="404040" w:themeColor="text1" w:themeTint="BF"/>
    </w:rPr>
  </w:style>
  <w:style w:type="character" w:customStyle="1" w:styleId="QuoteChar">
    <w:name w:val="Quote Char"/>
    <w:basedOn w:val="DefaultParagraphFont"/>
    <w:link w:val="Quote"/>
    <w:uiPriority w:val="29"/>
    <w:rsid w:val="009F5A85"/>
    <w:rPr>
      <w:i/>
      <w:iCs/>
      <w:color w:val="404040" w:themeColor="text1" w:themeTint="BF"/>
    </w:rPr>
  </w:style>
  <w:style w:type="paragraph" w:styleId="ListParagraph">
    <w:name w:val="List Paragraph"/>
    <w:basedOn w:val="Normal"/>
    <w:uiPriority w:val="34"/>
    <w:qFormat/>
    <w:rsid w:val="009F5A85"/>
    <w:pPr>
      <w:ind w:left="720"/>
      <w:contextualSpacing/>
    </w:pPr>
  </w:style>
  <w:style w:type="character" w:styleId="IntenseEmphasis">
    <w:name w:val="Intense Emphasis"/>
    <w:basedOn w:val="DefaultParagraphFont"/>
    <w:uiPriority w:val="21"/>
    <w:qFormat/>
    <w:rsid w:val="009F5A85"/>
    <w:rPr>
      <w:i/>
      <w:iCs/>
      <w:color w:val="2F5496" w:themeColor="accent1" w:themeShade="BF"/>
    </w:rPr>
  </w:style>
  <w:style w:type="paragraph" w:styleId="IntenseQuote">
    <w:name w:val="Intense Quote"/>
    <w:basedOn w:val="Normal"/>
    <w:next w:val="Normal"/>
    <w:link w:val="IntenseQuoteChar"/>
    <w:uiPriority w:val="30"/>
    <w:qFormat/>
    <w:rsid w:val="009F5A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5A85"/>
    <w:rPr>
      <w:i/>
      <w:iCs/>
      <w:color w:val="2F5496" w:themeColor="accent1" w:themeShade="BF"/>
    </w:rPr>
  </w:style>
  <w:style w:type="character" w:styleId="IntenseReference">
    <w:name w:val="Intense Reference"/>
    <w:basedOn w:val="DefaultParagraphFont"/>
    <w:uiPriority w:val="32"/>
    <w:qFormat/>
    <w:rsid w:val="009F5A85"/>
    <w:rPr>
      <w:b/>
      <w:bCs/>
      <w:smallCaps/>
      <w:color w:val="2F5496" w:themeColor="accent1" w:themeShade="BF"/>
      <w:spacing w:val="5"/>
    </w:rPr>
  </w:style>
  <w:style w:type="character" w:styleId="Hyperlink">
    <w:name w:val="Hyperlink"/>
    <w:basedOn w:val="DefaultParagraphFont"/>
    <w:uiPriority w:val="99"/>
    <w:unhideWhenUsed/>
    <w:rsid w:val="00103B4D"/>
    <w:rPr>
      <w:color w:val="0563C1" w:themeColor="hyperlink"/>
      <w:u w:val="single"/>
    </w:rPr>
  </w:style>
  <w:style w:type="character" w:styleId="UnresolvedMention">
    <w:name w:val="Unresolved Mention"/>
    <w:basedOn w:val="DefaultParagraphFont"/>
    <w:uiPriority w:val="99"/>
    <w:semiHidden/>
    <w:unhideWhenUsed/>
    <w:rsid w:val="00103B4D"/>
    <w:rPr>
      <w:color w:val="605E5C"/>
      <w:shd w:val="clear" w:color="auto" w:fill="E1DFDD"/>
    </w:rPr>
  </w:style>
  <w:style w:type="paragraph" w:styleId="HTMLPreformatted">
    <w:name w:val="HTML Preformatted"/>
    <w:basedOn w:val="Normal"/>
    <w:link w:val="HTMLPreformattedChar"/>
    <w:uiPriority w:val="99"/>
    <w:semiHidden/>
    <w:unhideWhenUsed/>
    <w:rsid w:val="00850E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50EB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rlz=1C1GCEJ_enIN1077IN1078&amp;cs=0&amp;sca_esv=bea007f568d2973c&amp;sxsrf=AE3TifOig0Vx53zuEyVKyh1_F8cPjynJPA%3A1755149751503&amp;q=Mihai+Alisie&amp;sa=X&amp;ved=2ahUKEwiPqriryomPAxXKRWcHHUqnEOwQxccNegQIBBAF&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google.com/search?rlz=1C1GCEJ_enIN1077IN1078&amp;cs=0&amp;sca_esv=bea007f568d2973c&amp;sxsrf=AE3TifOig0Vx53zuEyVKyh1_F8cPjynJPA%3A1755149751503&amp;q=Jeffrey+Wilcke&amp;sa=X&amp;ved=2ahUKEwiPqriryomPAxXKRWcHHUqnEOwQxccNegQIBBAE&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oogle.com/search?rlz=1C1GCEJ_enIN1077IN1078&amp;cs=0&amp;sca_esv=bea007f568d2973c&amp;sxsrf=AE3TifOig0Vx53zuEyVKyh1_F8cPjynJPA%3A1755149751503&amp;q=Charles+Hoskinson&amp;sa=X&amp;ved=2ahUKEwiPqriryomPAxXKRWcHHUqnEOwQxccNegQIBBAD&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11" Type="http://schemas.openxmlformats.org/officeDocument/2006/relationships/hyperlink" Target="https://www.google.com/search?rlz=1C1GCEJ_enIN1077IN1078&amp;cs=0&amp;sca_esv=bea007f568d2973c&amp;sxsrf=AE3TifOig0Vx53zuEyVKyh1_F8cPjynJPA%3A1755149751503&amp;q=Ethereum+whitepaper&amp;sa=X&amp;ved=2ahUKEwiPqriryomPAxXKRWcHHUqnEOwQxccNegQIBRAB&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24" Type="http://schemas.openxmlformats.org/officeDocument/2006/relationships/image" Target="media/image13.png"/><Relationship Id="rId5" Type="http://schemas.openxmlformats.org/officeDocument/2006/relationships/hyperlink" Target="https://www.google.com/search?rlz=1C1GCEJ_enIN1077IN1078&amp;cs=0&amp;sca_esv=bea007f568d2973c&amp;sxsrf=AE3TifOig0Vx53zuEyVKyh1_F8cPjynJPA%3A1755149751503&amp;q=Gavin+Wood&amp;sa=X&amp;ved=2ahUKEwiPqriryomPAxXKRWcHHUqnEOwQxccNegQIBBAC&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google.com/search?rlz=1C1GCEJ_enIN1077IN1078&amp;cs=0&amp;sca_esv=bea007f568d2973c&amp;sxsrf=AE3TifOig0Vx53zuEyVKyh1_F8cPjynJPA%3A1755149751503&amp;q=Anthony+Di+Iorio&amp;sa=X&amp;ved=2ahUKEwiPqriryomPAxXKRWcHHUqnEOwQxccNegQIBBAH&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oogle.com/search?rlz=1C1GCEJ_enIN1077IN1078&amp;cs=0&amp;sca_esv=bea007f568d2973c&amp;sxsrf=AE3TifOig0Vx53zuEyVKyh1_F8cPjynJPA%3A1755149751503&amp;q=Amir+Chetrit&amp;sa=X&amp;ved=2ahUKEwiPqriryomPAxXKRWcHHUqnEOwQxccNegQIBBAG&amp;mstk=AUtExfC_K6EIkbVFaPqP7uN1BZ55cgbiBgM8L4vul5vAA7IWA_H02GSTDNHUHg8oK3qjD2CbODdofpohCNq7S-9E0jqzq5vOg0NCOQeTN3eQUgP3CIGHD4TeHxD_-TKbHZerMqLZJtMAVNq0rfYisL0dVZTQvfCWwpaOXQcZtW5Q4z71A8TzA5n6MNHmzmKhyse39EtH51gbXXoy5aK9uqiUzi-BTjdFV0f6BaKfdS2F-SIkrf4VxC8wRE1J-xd0kkC59TUE7oNm_dqIP7yI1rZNHM6K7W6kmcAEyKcXanNxPd28mQ&amp;csui=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8</Pages>
  <Words>1390</Words>
  <Characters>7927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Fakir Mohan Parichha</dc:creator>
  <cp:keywords/>
  <dc:description/>
  <cp:lastModifiedBy>Fakir Mohan Parichha</cp:lastModifiedBy>
  <cp:revision>43</cp:revision>
  <dcterms:created xsi:type="dcterms:W3CDTF">2025-07-16T08:46:00Z</dcterms:created>
  <dcterms:modified xsi:type="dcterms:W3CDTF">2025-08-14T06:31:00Z</dcterms:modified>
</cp:coreProperties>
</file>