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D267" w14:textId="191600A3" w:rsidR="00C64778" w:rsidRPr="00C64778" w:rsidRDefault="00C64778" w:rsidP="00C64778">
      <w:pPr>
        <w:pStyle w:val="Heading1"/>
        <w:spacing w:before="0" w:line="240" w:lineRule="auto"/>
        <w:jc w:val="center"/>
        <w:rPr>
          <w:sz w:val="48"/>
          <w:szCs w:val="48"/>
          <w:u w:val="dotDotDash"/>
        </w:rPr>
      </w:pPr>
      <w:r w:rsidRPr="00C64778">
        <w:rPr>
          <w:sz w:val="48"/>
          <w:szCs w:val="48"/>
          <w:u w:val="dotDotDash"/>
        </w:rPr>
        <w:t>SKILL-</w:t>
      </w:r>
      <w:r w:rsidRPr="00C64778">
        <w:rPr>
          <w:sz w:val="48"/>
          <w:szCs w:val="48"/>
          <w:u w:val="dotDotDash"/>
        </w:rPr>
        <w:t>Microservices with Spring Boot 3 and Spring Cloud</w:t>
      </w:r>
    </w:p>
    <w:p w14:paraId="476D2B15" w14:textId="7C2329FA" w:rsidR="00C64778" w:rsidRPr="00C64778" w:rsidRDefault="00C64778" w:rsidP="00C64778">
      <w:pPr>
        <w:pStyle w:val="Heading2"/>
        <w:jc w:val="center"/>
        <w:rPr>
          <w:sz w:val="40"/>
          <w:szCs w:val="40"/>
          <w:u w:val="single"/>
        </w:rPr>
      </w:pPr>
      <w:r w:rsidRPr="00C64778">
        <w:rPr>
          <w:sz w:val="40"/>
          <w:szCs w:val="40"/>
          <w:u w:val="single"/>
        </w:rPr>
        <w:t>Creating Microservices for account and loan</w:t>
      </w:r>
    </w:p>
    <w:p w14:paraId="778D213A" w14:textId="26DB5589" w:rsidR="005E4C1B" w:rsidRPr="005E4C1B" w:rsidRDefault="005E4C1B" w:rsidP="005E4C1B">
      <w:pPr>
        <w:pStyle w:val="Heading1"/>
        <w:spacing w:before="0"/>
        <w:rPr>
          <w:sz w:val="36"/>
          <w:szCs w:val="36"/>
          <w:u w:val="single"/>
        </w:rPr>
      </w:pPr>
      <w:r w:rsidRPr="005E4C1B">
        <w:rPr>
          <w:sz w:val="36"/>
          <w:szCs w:val="36"/>
          <w:u w:val="single"/>
        </w:rPr>
        <w:t>Purpose:</w:t>
      </w:r>
    </w:p>
    <w:p w14:paraId="74099C19" w14:textId="73434A7A" w:rsidR="005E4C1B" w:rsidRPr="005E4C1B" w:rsidRDefault="005E4C1B" w:rsidP="005E4C1B">
      <w:pPr>
        <w:pStyle w:val="Heading1"/>
        <w:spacing w:before="0"/>
        <w:rPr>
          <w:sz w:val="36"/>
          <w:szCs w:val="36"/>
        </w:rPr>
      </w:pPr>
      <w:r w:rsidRPr="005E4C1B">
        <w:rPr>
          <w:rFonts w:asciiTheme="minorHAnsi" w:eastAsiaTheme="minorEastAsia" w:hAnsiTheme="minorHAnsi" w:cstheme="minorBidi"/>
          <w:b w:val="0"/>
          <w:bCs w:val="0"/>
          <w:color w:val="auto"/>
          <w:sz w:val="24"/>
          <w:szCs w:val="24"/>
        </w:rPr>
        <w:t>The purpose of this project is to create two independent Spring Boot microservices: Account and Loan, simulating banking APIs. It helps in learning how to build, configure, and run multiple services on different ports. The focus is on understanding RESTful service structure and microservice separation without backend integration</w:t>
      </w:r>
    </w:p>
    <w:p w14:paraId="13EA881D" w14:textId="01983FCB" w:rsidR="00A85237" w:rsidRPr="005E4C1B" w:rsidRDefault="00000000">
      <w:pPr>
        <w:pStyle w:val="Heading1"/>
        <w:rPr>
          <w:sz w:val="36"/>
          <w:szCs w:val="36"/>
          <w:u w:val="single"/>
        </w:rPr>
      </w:pPr>
      <w:r w:rsidRPr="005E4C1B">
        <w:rPr>
          <w:sz w:val="36"/>
          <w:szCs w:val="36"/>
          <w:u w:val="single"/>
        </w:rPr>
        <w:t xml:space="preserve"> Account Microservice</w:t>
      </w:r>
    </w:p>
    <w:p w14:paraId="27748552" w14:textId="6CBC80B0" w:rsidR="00A85237" w:rsidRPr="005E4C1B" w:rsidRDefault="00000000">
      <w:pPr>
        <w:pStyle w:val="Heading2"/>
        <w:rPr>
          <w:sz w:val="28"/>
          <w:szCs w:val="28"/>
        </w:rPr>
      </w:pPr>
      <w:r>
        <w:t xml:space="preserve"> </w:t>
      </w:r>
      <w:r w:rsidRPr="005E4C1B">
        <w:rPr>
          <w:sz w:val="28"/>
          <w:szCs w:val="28"/>
        </w:rPr>
        <w:t>application.properties</w:t>
      </w:r>
    </w:p>
    <w:p w14:paraId="3C2B6AE3" w14:textId="77777777" w:rsidR="00A85237" w:rsidRDefault="00000000">
      <w:r>
        <w:t>(No configuration needed; runs on default port 8080)</w:t>
      </w:r>
    </w:p>
    <w:p w14:paraId="68B066F8" w14:textId="241296A2" w:rsidR="00A85237" w:rsidRPr="005E4C1B" w:rsidRDefault="00000000">
      <w:pPr>
        <w:pStyle w:val="Heading2"/>
        <w:rPr>
          <w:sz w:val="28"/>
          <w:szCs w:val="28"/>
        </w:rPr>
      </w:pPr>
      <w:r w:rsidRPr="005E4C1B">
        <w:rPr>
          <w:sz w:val="28"/>
          <w:szCs w:val="28"/>
        </w:rPr>
        <w:t xml:space="preserve"> AccountController.java</w:t>
      </w:r>
    </w:p>
    <w:p w14:paraId="526B367F" w14:textId="77777777" w:rsidR="00A85237" w:rsidRPr="005E4C1B" w:rsidRDefault="00000000">
      <w:pPr>
        <w:rPr>
          <w:sz w:val="24"/>
          <w:szCs w:val="24"/>
        </w:rPr>
      </w:pPr>
      <w:r w:rsidRPr="005E4C1B">
        <w:rPr>
          <w:sz w:val="24"/>
          <w:szCs w:val="24"/>
        </w:rPr>
        <w:t>package com.cognizant.account.controller;</w:t>
      </w:r>
      <w:r w:rsidRPr="005E4C1B">
        <w:rPr>
          <w:sz w:val="24"/>
          <w:szCs w:val="24"/>
        </w:rPr>
        <w:br/>
      </w:r>
      <w:r w:rsidRPr="005E4C1B">
        <w:rPr>
          <w:sz w:val="24"/>
          <w:szCs w:val="24"/>
        </w:rPr>
        <w:br/>
        <w:t>import org.springframework.web.bind.annotation.GetMapping;</w:t>
      </w:r>
      <w:r w:rsidRPr="005E4C1B">
        <w:rPr>
          <w:sz w:val="24"/>
          <w:szCs w:val="24"/>
        </w:rPr>
        <w:br/>
        <w:t>import org.springframework.web.bind.annotation.PathVariable;</w:t>
      </w:r>
      <w:r w:rsidRPr="005E4C1B">
        <w:rPr>
          <w:sz w:val="24"/>
          <w:szCs w:val="24"/>
        </w:rPr>
        <w:br/>
        <w:t>import org.springframework.web.bind.annotation.RestController;</w:t>
      </w:r>
      <w:r w:rsidRPr="005E4C1B">
        <w:rPr>
          <w:sz w:val="24"/>
          <w:szCs w:val="24"/>
        </w:rPr>
        <w:br/>
        <w:t>import java.util.Map;</w:t>
      </w:r>
      <w:r w:rsidRPr="005E4C1B">
        <w:rPr>
          <w:sz w:val="24"/>
          <w:szCs w:val="24"/>
        </w:rPr>
        <w:br/>
      </w:r>
      <w:r w:rsidRPr="005E4C1B">
        <w:rPr>
          <w:sz w:val="24"/>
          <w:szCs w:val="24"/>
        </w:rPr>
        <w:br/>
        <w:t>@RestController</w:t>
      </w:r>
      <w:r w:rsidRPr="005E4C1B">
        <w:rPr>
          <w:sz w:val="24"/>
          <w:szCs w:val="24"/>
        </w:rPr>
        <w:br/>
        <w:t>public class AccountController {</w:t>
      </w:r>
      <w:r w:rsidRPr="005E4C1B">
        <w:rPr>
          <w:sz w:val="24"/>
          <w:szCs w:val="24"/>
        </w:rPr>
        <w:br/>
      </w:r>
      <w:r w:rsidRPr="005E4C1B">
        <w:rPr>
          <w:sz w:val="24"/>
          <w:szCs w:val="24"/>
        </w:rPr>
        <w:br/>
        <w:t xml:space="preserve">    @GetMapping("/accounts/{number}")</w:t>
      </w:r>
      <w:r w:rsidRPr="005E4C1B">
        <w:rPr>
          <w:sz w:val="24"/>
          <w:szCs w:val="24"/>
        </w:rPr>
        <w:br/>
        <w:t xml:space="preserve">    public Map&lt;String, Object&gt; getAccountDetails(@PathVariable String number) {</w:t>
      </w:r>
      <w:r w:rsidRPr="005E4C1B">
        <w:rPr>
          <w:sz w:val="24"/>
          <w:szCs w:val="24"/>
        </w:rPr>
        <w:br/>
        <w:t xml:space="preserve">        return Map.of(</w:t>
      </w:r>
      <w:r w:rsidRPr="005E4C1B">
        <w:rPr>
          <w:sz w:val="24"/>
          <w:szCs w:val="24"/>
        </w:rPr>
        <w:br/>
        <w:t xml:space="preserve">            "number", number,</w:t>
      </w:r>
      <w:r w:rsidRPr="005E4C1B">
        <w:rPr>
          <w:sz w:val="24"/>
          <w:szCs w:val="24"/>
        </w:rPr>
        <w:br/>
        <w:t xml:space="preserve">            "type", "savings",</w:t>
      </w:r>
      <w:r w:rsidRPr="005E4C1B">
        <w:rPr>
          <w:sz w:val="24"/>
          <w:szCs w:val="24"/>
        </w:rPr>
        <w:br/>
        <w:t xml:space="preserve">            "balance", 234343</w:t>
      </w:r>
      <w:r w:rsidRPr="005E4C1B">
        <w:rPr>
          <w:sz w:val="24"/>
          <w:szCs w:val="24"/>
        </w:rPr>
        <w:br/>
        <w:t xml:space="preserve">        );</w:t>
      </w:r>
      <w:r w:rsidRPr="005E4C1B">
        <w:rPr>
          <w:sz w:val="24"/>
          <w:szCs w:val="24"/>
        </w:rPr>
        <w:br/>
        <w:t xml:space="preserve">    }</w:t>
      </w:r>
      <w:r w:rsidRPr="005E4C1B">
        <w:rPr>
          <w:sz w:val="24"/>
          <w:szCs w:val="24"/>
        </w:rPr>
        <w:br/>
        <w:t>}</w:t>
      </w:r>
    </w:p>
    <w:p w14:paraId="05508E34" w14:textId="77777777" w:rsidR="005E4C1B" w:rsidRPr="005E4C1B" w:rsidRDefault="00000000" w:rsidP="005E4C1B">
      <w:pPr>
        <w:pStyle w:val="Heading1"/>
        <w:rPr>
          <w:sz w:val="36"/>
          <w:szCs w:val="36"/>
          <w:u w:val="single"/>
        </w:rPr>
      </w:pPr>
      <w:r w:rsidRPr="005E4C1B">
        <w:rPr>
          <w:sz w:val="36"/>
          <w:szCs w:val="36"/>
          <w:u w:val="single"/>
        </w:rPr>
        <w:lastRenderedPageBreak/>
        <w:t xml:space="preserve"> Output</w:t>
      </w:r>
    </w:p>
    <w:p w14:paraId="5A33213A" w14:textId="301D7681" w:rsidR="005E4C1B" w:rsidRDefault="005E4C1B" w:rsidP="005E4C1B">
      <w:pPr>
        <w:pStyle w:val="Heading2"/>
        <w:rPr>
          <w:sz w:val="32"/>
          <w:szCs w:val="32"/>
        </w:rPr>
      </w:pPr>
      <w:r w:rsidRPr="005E4C1B">
        <w:rPr>
          <w:sz w:val="32"/>
          <w:szCs w:val="32"/>
        </w:rPr>
        <w:t>Browser Output</w:t>
      </w:r>
      <w:r>
        <w:rPr>
          <w:sz w:val="32"/>
          <w:szCs w:val="32"/>
        </w:rPr>
        <w:t>:</w:t>
      </w:r>
    </w:p>
    <w:p w14:paraId="49DE75C0" w14:textId="227FBDDE" w:rsidR="005E4C1B" w:rsidRDefault="005E4C1B" w:rsidP="005E4C1B">
      <w:r w:rsidRPr="005E4C1B">
        <w:drawing>
          <wp:inline distT="0" distB="0" distL="0" distR="0" wp14:anchorId="19A3BF3F" wp14:editId="39ECA64F">
            <wp:extent cx="2621507" cy="1158340"/>
            <wp:effectExtent l="0" t="0" r="7620" b="3810"/>
            <wp:docPr id="117032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2828" name=""/>
                    <pic:cNvPicPr/>
                  </pic:nvPicPr>
                  <pic:blipFill>
                    <a:blip r:embed="rId6"/>
                    <a:stretch>
                      <a:fillRect/>
                    </a:stretch>
                  </pic:blipFill>
                  <pic:spPr>
                    <a:xfrm>
                      <a:off x="0" y="0"/>
                      <a:ext cx="2621507" cy="1158340"/>
                    </a:xfrm>
                    <a:prstGeom prst="rect">
                      <a:avLst/>
                    </a:prstGeom>
                  </pic:spPr>
                </pic:pic>
              </a:graphicData>
            </a:graphic>
          </wp:inline>
        </w:drawing>
      </w:r>
    </w:p>
    <w:p w14:paraId="277652BD" w14:textId="397B992E" w:rsidR="005E4C1B" w:rsidRDefault="005E4C1B" w:rsidP="005E4C1B">
      <w:pPr>
        <w:pStyle w:val="Heading2"/>
        <w:rPr>
          <w:sz w:val="32"/>
          <w:szCs w:val="32"/>
        </w:rPr>
      </w:pPr>
      <w:r w:rsidRPr="005E4C1B">
        <w:rPr>
          <w:sz w:val="32"/>
          <w:szCs w:val="32"/>
        </w:rPr>
        <w:t>Eclipse Console Output</w:t>
      </w:r>
      <w:r>
        <w:rPr>
          <w:sz w:val="32"/>
          <w:szCs w:val="32"/>
        </w:rPr>
        <w:t>:</w:t>
      </w:r>
    </w:p>
    <w:p w14:paraId="669F3B15" w14:textId="63E8FFB8" w:rsidR="005E4C1B" w:rsidRPr="005E4C1B" w:rsidRDefault="005E4C1B" w:rsidP="005E4C1B">
      <w:r w:rsidRPr="005E4C1B">
        <w:drawing>
          <wp:inline distT="0" distB="0" distL="0" distR="0" wp14:anchorId="7CA7325F" wp14:editId="3A65EA79">
            <wp:extent cx="6371303" cy="1005840"/>
            <wp:effectExtent l="0" t="0" r="0" b="3810"/>
            <wp:docPr id="65842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25358" name=""/>
                    <pic:cNvPicPr/>
                  </pic:nvPicPr>
                  <pic:blipFill>
                    <a:blip r:embed="rId7"/>
                    <a:stretch>
                      <a:fillRect/>
                    </a:stretch>
                  </pic:blipFill>
                  <pic:spPr>
                    <a:xfrm>
                      <a:off x="0" y="0"/>
                      <a:ext cx="6376400" cy="1006645"/>
                    </a:xfrm>
                    <a:prstGeom prst="rect">
                      <a:avLst/>
                    </a:prstGeom>
                  </pic:spPr>
                </pic:pic>
              </a:graphicData>
            </a:graphic>
          </wp:inline>
        </w:drawing>
      </w:r>
    </w:p>
    <w:p w14:paraId="1EDF942A" w14:textId="399B2DA1" w:rsidR="00A85237" w:rsidRPr="005E4C1B" w:rsidRDefault="00000000">
      <w:pPr>
        <w:pStyle w:val="Heading1"/>
        <w:rPr>
          <w:sz w:val="36"/>
          <w:szCs w:val="36"/>
          <w:u w:val="single"/>
        </w:rPr>
      </w:pPr>
      <w:r w:rsidRPr="005E4C1B">
        <w:rPr>
          <w:sz w:val="36"/>
          <w:szCs w:val="36"/>
          <w:u w:val="single"/>
        </w:rPr>
        <w:t xml:space="preserve"> Loan Microservice</w:t>
      </w:r>
    </w:p>
    <w:p w14:paraId="0243E0DC" w14:textId="693A58A0" w:rsidR="00A85237" w:rsidRDefault="00000000">
      <w:pPr>
        <w:pStyle w:val="Heading2"/>
      </w:pPr>
      <w:r>
        <w:t>application.properties</w:t>
      </w:r>
    </w:p>
    <w:p w14:paraId="011603FC" w14:textId="77777777" w:rsidR="00A85237" w:rsidRDefault="00000000">
      <w:r>
        <w:t>server.port=8081</w:t>
      </w:r>
    </w:p>
    <w:p w14:paraId="44A38688" w14:textId="476E8139" w:rsidR="00A85237" w:rsidRDefault="00000000">
      <w:pPr>
        <w:pStyle w:val="Heading2"/>
      </w:pPr>
      <w:r>
        <w:t xml:space="preserve"> LoanController.java</w:t>
      </w:r>
    </w:p>
    <w:p w14:paraId="506CF1C8" w14:textId="77777777" w:rsidR="00A85237" w:rsidRDefault="00000000">
      <w:r>
        <w:t>package com.cognizant.loan.controller;</w:t>
      </w:r>
      <w:r>
        <w:br/>
      </w:r>
      <w:r>
        <w:br/>
        <w:t>import org.springframework.web.bind.annotation.GetMapping;</w:t>
      </w:r>
      <w:r>
        <w:br/>
        <w:t>import org.springframework.web.bind.annotation.PathVariable;</w:t>
      </w:r>
      <w:r>
        <w:br/>
        <w:t>import org.springframework.web.bind.annotation.RestController;</w:t>
      </w:r>
      <w:r>
        <w:br/>
        <w:t>import java.util.Map;</w:t>
      </w:r>
      <w:r>
        <w:br/>
      </w:r>
      <w:r>
        <w:br/>
        <w:t>@RestController</w:t>
      </w:r>
      <w:r>
        <w:br/>
        <w:t>public class LoanController {</w:t>
      </w:r>
      <w:r>
        <w:br/>
      </w:r>
      <w:r>
        <w:br/>
        <w:t xml:space="preserve">    @GetMapping("/loans/{number}")</w:t>
      </w:r>
      <w:r>
        <w:br/>
        <w:t xml:space="preserve">    public Map&lt;String, Object&gt; getLoanDetails(@PathVariable String number) {</w:t>
      </w:r>
      <w:r>
        <w:br/>
        <w:t xml:space="preserve">        return Map.of(</w:t>
      </w:r>
      <w:r>
        <w:br/>
        <w:t xml:space="preserve">            "number", number,</w:t>
      </w:r>
      <w:r>
        <w:br/>
        <w:t xml:space="preserve">            "type", "car",</w:t>
      </w:r>
      <w:r>
        <w:br/>
        <w:t xml:space="preserve">            "loan", 400000,</w:t>
      </w:r>
      <w:r>
        <w:br/>
        <w:t xml:space="preserve">            "emi", 3258,</w:t>
      </w:r>
      <w:r>
        <w:br/>
      </w:r>
      <w:r>
        <w:lastRenderedPageBreak/>
        <w:t xml:space="preserve">            "tenure", 18</w:t>
      </w:r>
      <w:r>
        <w:br/>
        <w:t xml:space="preserve">        );</w:t>
      </w:r>
      <w:r>
        <w:br/>
        <w:t xml:space="preserve">    }</w:t>
      </w:r>
      <w:r>
        <w:br/>
        <w:t>}</w:t>
      </w:r>
    </w:p>
    <w:p w14:paraId="7E845F58" w14:textId="4361429D" w:rsidR="00A85237" w:rsidRPr="005E4C1B" w:rsidRDefault="00000000" w:rsidP="005E4C1B">
      <w:pPr>
        <w:pStyle w:val="Heading1"/>
        <w:rPr>
          <w:sz w:val="36"/>
          <w:szCs w:val="36"/>
          <w:u w:val="single"/>
        </w:rPr>
      </w:pPr>
      <w:r w:rsidRPr="005E4C1B">
        <w:rPr>
          <w:sz w:val="36"/>
          <w:szCs w:val="36"/>
          <w:u w:val="single"/>
        </w:rPr>
        <w:t xml:space="preserve"> Output</w:t>
      </w:r>
    </w:p>
    <w:p w14:paraId="6F290B56" w14:textId="32996FC2" w:rsidR="00A85237" w:rsidRDefault="00A85237"/>
    <w:p w14:paraId="34848EE1" w14:textId="77777777" w:rsidR="005E4C1B" w:rsidRDefault="005E4C1B" w:rsidP="005E4C1B">
      <w:pPr>
        <w:pStyle w:val="Heading2"/>
        <w:rPr>
          <w:sz w:val="32"/>
          <w:szCs w:val="32"/>
        </w:rPr>
      </w:pPr>
      <w:r w:rsidRPr="005E4C1B">
        <w:rPr>
          <w:sz w:val="32"/>
          <w:szCs w:val="32"/>
        </w:rPr>
        <w:t>Browser Output</w:t>
      </w:r>
      <w:r>
        <w:rPr>
          <w:sz w:val="32"/>
          <w:szCs w:val="32"/>
        </w:rPr>
        <w:t>:</w:t>
      </w:r>
    </w:p>
    <w:p w14:paraId="3A347C38" w14:textId="401B871B" w:rsidR="005E4C1B" w:rsidRPr="005E4C1B" w:rsidRDefault="005E4C1B" w:rsidP="005E4C1B">
      <w:r w:rsidRPr="005E4C1B">
        <w:drawing>
          <wp:inline distT="0" distB="0" distL="0" distR="0" wp14:anchorId="7B1ADED0" wp14:editId="50E2C0C1">
            <wp:extent cx="2720576" cy="1379340"/>
            <wp:effectExtent l="0" t="0" r="3810" b="0"/>
            <wp:docPr id="102007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6129" name=""/>
                    <pic:cNvPicPr/>
                  </pic:nvPicPr>
                  <pic:blipFill>
                    <a:blip r:embed="rId8"/>
                    <a:stretch>
                      <a:fillRect/>
                    </a:stretch>
                  </pic:blipFill>
                  <pic:spPr>
                    <a:xfrm>
                      <a:off x="0" y="0"/>
                      <a:ext cx="2720576" cy="1379340"/>
                    </a:xfrm>
                    <a:prstGeom prst="rect">
                      <a:avLst/>
                    </a:prstGeom>
                  </pic:spPr>
                </pic:pic>
              </a:graphicData>
            </a:graphic>
          </wp:inline>
        </w:drawing>
      </w:r>
    </w:p>
    <w:p w14:paraId="6BA616AA" w14:textId="77777777" w:rsidR="005E4C1B" w:rsidRDefault="005E4C1B" w:rsidP="005E4C1B">
      <w:pPr>
        <w:pStyle w:val="Heading2"/>
        <w:rPr>
          <w:sz w:val="32"/>
          <w:szCs w:val="32"/>
        </w:rPr>
      </w:pPr>
      <w:r w:rsidRPr="005E4C1B">
        <w:rPr>
          <w:sz w:val="32"/>
          <w:szCs w:val="32"/>
        </w:rPr>
        <w:t>Eclipse Console Output</w:t>
      </w:r>
      <w:r>
        <w:rPr>
          <w:sz w:val="32"/>
          <w:szCs w:val="32"/>
        </w:rPr>
        <w:t>:</w:t>
      </w:r>
    </w:p>
    <w:p w14:paraId="59950E95" w14:textId="4339143D" w:rsidR="005E4C1B" w:rsidRPr="005E4C1B" w:rsidRDefault="005E4C1B" w:rsidP="005E4C1B">
      <w:r w:rsidRPr="005E4C1B">
        <w:drawing>
          <wp:inline distT="0" distB="0" distL="0" distR="0" wp14:anchorId="7FCA4465" wp14:editId="0DA90E8D">
            <wp:extent cx="6163310" cy="1158240"/>
            <wp:effectExtent l="0" t="0" r="8890" b="3810"/>
            <wp:docPr id="134631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15333" name=""/>
                    <pic:cNvPicPr/>
                  </pic:nvPicPr>
                  <pic:blipFill>
                    <a:blip r:embed="rId9"/>
                    <a:stretch>
                      <a:fillRect/>
                    </a:stretch>
                  </pic:blipFill>
                  <pic:spPr>
                    <a:xfrm>
                      <a:off x="0" y="0"/>
                      <a:ext cx="6168514" cy="1159218"/>
                    </a:xfrm>
                    <a:prstGeom prst="rect">
                      <a:avLst/>
                    </a:prstGeom>
                  </pic:spPr>
                </pic:pic>
              </a:graphicData>
            </a:graphic>
          </wp:inline>
        </w:drawing>
      </w:r>
    </w:p>
    <w:p w14:paraId="4F7743A9" w14:textId="77777777" w:rsidR="005E4C1B" w:rsidRDefault="005E4C1B"/>
    <w:sectPr w:rsidR="005E4C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599194">
    <w:abstractNumId w:val="8"/>
  </w:num>
  <w:num w:numId="2" w16cid:durableId="1038552414">
    <w:abstractNumId w:val="6"/>
  </w:num>
  <w:num w:numId="3" w16cid:durableId="1381709360">
    <w:abstractNumId w:val="5"/>
  </w:num>
  <w:num w:numId="4" w16cid:durableId="1672752843">
    <w:abstractNumId w:val="4"/>
  </w:num>
  <w:num w:numId="5" w16cid:durableId="437986662">
    <w:abstractNumId w:val="7"/>
  </w:num>
  <w:num w:numId="6" w16cid:durableId="2128696868">
    <w:abstractNumId w:val="3"/>
  </w:num>
  <w:num w:numId="7" w16cid:durableId="1259824776">
    <w:abstractNumId w:val="2"/>
  </w:num>
  <w:num w:numId="8" w16cid:durableId="1778745156">
    <w:abstractNumId w:val="1"/>
  </w:num>
  <w:num w:numId="9" w16cid:durableId="199067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3EC"/>
    <w:rsid w:val="00326F90"/>
    <w:rsid w:val="005E4C1B"/>
    <w:rsid w:val="00A85237"/>
    <w:rsid w:val="00AA1D8D"/>
    <w:rsid w:val="00B47730"/>
    <w:rsid w:val="00BB10A4"/>
    <w:rsid w:val="00C647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224B1"/>
  <w14:defaultImageDpi w14:val="300"/>
  <w15:docId w15:val="{CDB62787-559A-4275-AB52-82279E89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E4C1B"/>
    <w:rPr>
      <w:color w:val="0000FF" w:themeColor="hyperlink"/>
      <w:u w:val="single"/>
    </w:rPr>
  </w:style>
  <w:style w:type="character" w:styleId="UnresolvedMention">
    <w:name w:val="Unresolved Mention"/>
    <w:basedOn w:val="DefaultParagraphFont"/>
    <w:uiPriority w:val="99"/>
    <w:semiHidden/>
    <w:unhideWhenUsed/>
    <w:rsid w:val="005E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SWOSTIK SAHOO</cp:lastModifiedBy>
  <cp:revision>3</cp:revision>
  <dcterms:created xsi:type="dcterms:W3CDTF">2013-12-23T23:15:00Z</dcterms:created>
  <dcterms:modified xsi:type="dcterms:W3CDTF">2025-07-16T07:27:00Z</dcterms:modified>
  <cp:category/>
</cp:coreProperties>
</file>