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D560" w14:textId="29A4E2CF" w:rsidR="009F7F16" w:rsidRDefault="009F7F16">
      <w:r>
        <w:t>Code and its result</w:t>
      </w:r>
    </w:p>
    <w:p w14:paraId="05D863CB" w14:textId="2B1FA7D6" w:rsidR="009F7F16" w:rsidRDefault="009F7F16">
      <w:r w:rsidRPr="009F7F16">
        <w:drawing>
          <wp:inline distT="0" distB="0" distL="0" distR="0" wp14:anchorId="727F2265" wp14:editId="12EDC2CF">
            <wp:extent cx="5039833" cy="32861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5007" cy="33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F16">
        <w:drawing>
          <wp:inline distT="0" distB="0" distL="0" distR="0" wp14:anchorId="6807A889" wp14:editId="2E025911">
            <wp:extent cx="1501293" cy="32435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0265" cy="32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B34" w14:textId="2FA768D3" w:rsidR="009F7F16" w:rsidRDefault="009F7F16"/>
    <w:p w14:paraId="7D2EE190" w14:textId="48A00A7B" w:rsidR="009F7F16" w:rsidRDefault="009F7F16">
      <w:r w:rsidRPr="009F7F16">
        <w:drawing>
          <wp:inline distT="0" distB="0" distL="0" distR="0" wp14:anchorId="123D470E" wp14:editId="53DB9F5A">
            <wp:extent cx="3077004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The above loads the content view made from the XML File</w:t>
      </w:r>
    </w:p>
    <w:p w14:paraId="6B438218" w14:textId="32381795" w:rsidR="009F7F16" w:rsidRDefault="009F7F16">
      <w:r w:rsidRPr="009F7F16">
        <w:drawing>
          <wp:inline distT="0" distB="0" distL="0" distR="0" wp14:anchorId="37FFD8FE" wp14:editId="6D34579F">
            <wp:extent cx="3229426" cy="50489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In the XML file, we have give the button and id of </w:t>
      </w:r>
      <w:proofErr w:type="spellStart"/>
      <w:r>
        <w:rPr>
          <w:b/>
          <w:bCs/>
        </w:rPr>
        <w:t>myButton</w:t>
      </w:r>
      <w:proofErr w:type="spellEnd"/>
      <w:r>
        <w:t xml:space="preserve">, now we are </w:t>
      </w:r>
      <w:proofErr w:type="gramStart"/>
      <w:r>
        <w:t>creating  a</w:t>
      </w:r>
      <w:proofErr w:type="gramEnd"/>
      <w:r>
        <w:t xml:space="preserve"> connection link between the </w:t>
      </w:r>
      <w:r>
        <w:rPr>
          <w:b/>
          <w:bCs/>
        </w:rPr>
        <w:t xml:space="preserve">Kotlin Code </w:t>
      </w:r>
      <w:r>
        <w:t xml:space="preserve">and the button through the given code. All the further edits with the button can be done through code with the help of the </w:t>
      </w:r>
      <w:r>
        <w:rPr>
          <w:b/>
          <w:bCs/>
        </w:rPr>
        <w:t>Connecting Variable</w:t>
      </w:r>
    </w:p>
    <w:p w14:paraId="2CED8A9E" w14:textId="36E5B5F7" w:rsidR="009F7F16" w:rsidRDefault="009F7F16">
      <w:r w:rsidRPr="009F7F16">
        <w:drawing>
          <wp:inline distT="0" distB="0" distL="0" distR="0" wp14:anchorId="667496AE" wp14:editId="26DA1F07">
            <wp:extent cx="5296639" cy="1162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Here, we’ve used the </w:t>
      </w:r>
      <w:r>
        <w:rPr>
          <w:b/>
          <w:bCs/>
        </w:rPr>
        <w:t>Connecting Variable</w:t>
      </w:r>
      <w:r>
        <w:t xml:space="preserve"> to define and declare the actions that should be done when the user clicks the button. It is also a great example of how we can use </w:t>
      </w:r>
      <w:r>
        <w:rPr>
          <w:b/>
          <w:bCs/>
        </w:rPr>
        <w:t xml:space="preserve">Connecting </w:t>
      </w:r>
      <w:r w:rsidR="0048326F">
        <w:rPr>
          <w:b/>
          <w:bCs/>
        </w:rPr>
        <w:t>Variables</w:t>
      </w:r>
      <w:r>
        <w:t xml:space="preserve"> for controlling the Button and its uses</w:t>
      </w:r>
    </w:p>
    <w:p w14:paraId="00D3DC9B" w14:textId="3E24C37A" w:rsidR="0048326F" w:rsidRDefault="0048326F">
      <w:r w:rsidRPr="0048326F">
        <w:drawing>
          <wp:anchor distT="0" distB="0" distL="114300" distR="114300" simplePos="0" relativeHeight="251658240" behindDoc="1" locked="0" layoutInCell="1" allowOverlap="1" wp14:anchorId="21B99826" wp14:editId="03E332E9">
            <wp:simplePos x="0" y="0"/>
            <wp:positionH relativeFrom="column">
              <wp:posOffset>5231130</wp:posOffset>
            </wp:positionH>
            <wp:positionV relativeFrom="paragraph">
              <wp:posOffset>25400</wp:posOffset>
            </wp:positionV>
            <wp:extent cx="1480820" cy="478155"/>
            <wp:effectExtent l="0" t="0" r="5080" b="0"/>
            <wp:wrapTight wrapText="bothSides">
              <wp:wrapPolygon edited="0">
                <wp:start x="0" y="0"/>
                <wp:lineTo x="0" y="20653"/>
                <wp:lineTo x="21396" y="20653"/>
                <wp:lineTo x="2139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19" b="9120"/>
                    <a:stretch/>
                  </pic:blipFill>
                  <pic:spPr bwMode="auto">
                    <a:xfrm>
                      <a:off x="0" y="0"/>
                      <a:ext cx="1480820" cy="47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26F">
        <w:drawing>
          <wp:inline distT="0" distB="0" distL="0" distR="0" wp14:anchorId="6C9152AD" wp14:editId="1E1D964F">
            <wp:extent cx="5087060" cy="2286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This is an example of creating a toast. Refer to the code to </w:t>
      </w:r>
      <w:proofErr w:type="spellStart"/>
      <w:r>
        <w:t>analyze</w:t>
      </w:r>
      <w:proofErr w:type="spellEnd"/>
      <w:r>
        <w:t xml:space="preserve"> how we are controlling the text that is to be shown in the toast</w:t>
      </w:r>
    </w:p>
    <w:p w14:paraId="236BE6F4" w14:textId="77777777" w:rsidR="0048326F" w:rsidRPr="009F7F16" w:rsidRDefault="0048326F"/>
    <w:sectPr w:rsidR="0048326F" w:rsidRPr="009F7F16" w:rsidSect="009F7F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85"/>
    <w:rsid w:val="001637A0"/>
    <w:rsid w:val="0048326F"/>
    <w:rsid w:val="009F7F16"/>
    <w:rsid w:val="00A9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1D3D"/>
  <w15:chartTrackingRefBased/>
  <w15:docId w15:val="{F2080D41-7A3D-446C-ADB7-F9693A4E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Swoyam Siddharth</dc:creator>
  <cp:keywords/>
  <dc:description/>
  <cp:lastModifiedBy>Swoyam Siddharth</cp:lastModifiedBy>
  <cp:revision>2</cp:revision>
  <dcterms:created xsi:type="dcterms:W3CDTF">2022-09-30T20:57:00Z</dcterms:created>
  <dcterms:modified xsi:type="dcterms:W3CDTF">2022-09-30T21:17:00Z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f724a367ded543bcc173dbf746afcc10dd713d4cbd46a11187fa4f191f74c471</vt:lpwstr>
  </property>
</Properties>
</file>