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0E2" w14:textId="77777777" w:rsidR="00C87F08" w:rsidRDefault="00C87F08" w:rsidP="00C87F08"/>
    <w:p w14:paraId="7DE9B859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509F34B3" wp14:editId="06B5864E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 w14:textId="77777777" w:rsidR="00C87F08" w:rsidRDefault="00C87F08"/>
    <w:p w14:paraId="0B51EC3B" w14:textId="77777777" w:rsidR="00C87F08" w:rsidRDefault="00C87F08"/>
    <w:p w14:paraId="60E04795" w14:textId="77777777" w:rsidR="00C87F08" w:rsidRDefault="00C87F08"/>
    <w:p w14:paraId="17270928" w14:textId="77777777" w:rsidR="00C87F08" w:rsidRDefault="00C87F08"/>
    <w:p w14:paraId="4F96F7D5" w14:textId="77777777" w:rsidR="00C87F08" w:rsidRDefault="00C87F08"/>
    <w:p w14:paraId="6DAE77F9" w14:textId="77777777" w:rsidR="00C87F08" w:rsidRDefault="00C87F08"/>
    <w:p w14:paraId="593D843D" w14:textId="77777777" w:rsidR="00C87F08" w:rsidRDefault="00C87F08"/>
    <w:p w14:paraId="280710DF" w14:textId="77777777" w:rsidR="00C87F08" w:rsidRPr="002500C5" w:rsidRDefault="00C87F08" w:rsidP="00C87F08">
      <w:pPr>
        <w:jc w:val="center"/>
        <w:rPr>
          <w:b/>
          <w:caps/>
          <w:color w:val="C00000"/>
          <w:sz w:val="56"/>
        </w:rPr>
      </w:pPr>
      <w:r>
        <w:t>CAPSTONE PROJECT REPORT</w:t>
      </w:r>
    </w:p>
    <w:p w14:paraId="321F0664" w14:textId="77777777" w:rsidR="00C87F08" w:rsidRPr="002500C5" w:rsidRDefault="00C87F08" w:rsidP="00C87F08">
      <w:pPr>
        <w:jc w:val="center"/>
        <w:rPr>
          <w:b/>
          <w:color w:val="C00000"/>
          <w:sz w:val="44"/>
        </w:rPr>
      </w:pPr>
      <w:r>
        <w:t>Report 1 – Project Introduction</w:t>
      </w:r>
    </w:p>
    <w:p w14:paraId="6B44F9D3" w14:textId="77777777" w:rsidR="00C87F08" w:rsidRDefault="00C87F08" w:rsidP="00C87F08">
      <w:pPr>
        <w:jc w:val="center"/>
        <w:rPr>
          <w:b/>
          <w:sz w:val="44"/>
        </w:rPr>
      </w:pPr>
    </w:p>
    <w:p w14:paraId="50310924" w14:textId="77777777" w:rsidR="00C87F08" w:rsidRDefault="00C87F08" w:rsidP="00C87F08">
      <w:pPr>
        <w:jc w:val="center"/>
        <w:rPr>
          <w:b/>
          <w:sz w:val="44"/>
        </w:rPr>
      </w:pPr>
    </w:p>
    <w:p w14:paraId="04387CBA" w14:textId="77777777" w:rsidR="00C87F08" w:rsidRDefault="00C87F08" w:rsidP="00C87F08">
      <w:pPr>
        <w:jc w:val="center"/>
        <w:rPr>
          <w:b/>
          <w:sz w:val="44"/>
        </w:rPr>
      </w:pPr>
    </w:p>
    <w:p w14:paraId="0615AC76" w14:textId="77777777" w:rsidR="00C87F08" w:rsidRDefault="00C87F08" w:rsidP="00C87F08">
      <w:pPr>
        <w:jc w:val="center"/>
        <w:rPr>
          <w:b/>
          <w:sz w:val="44"/>
        </w:rPr>
      </w:pPr>
    </w:p>
    <w:p w14:paraId="0885E9E3" w14:textId="77777777" w:rsidR="00C87F08" w:rsidRDefault="00C87F08" w:rsidP="00C87F08">
      <w:pPr>
        <w:jc w:val="center"/>
        <w:rPr>
          <w:b/>
          <w:sz w:val="44"/>
        </w:rPr>
      </w:pPr>
    </w:p>
    <w:p w14:paraId="146A53BA" w14:textId="77777777" w:rsidR="00C87F08" w:rsidRDefault="00C87F08" w:rsidP="00C87F08">
      <w:pPr>
        <w:jc w:val="center"/>
        <w:rPr>
          <w:b/>
          <w:sz w:val="44"/>
        </w:rPr>
      </w:pPr>
    </w:p>
    <w:p w14:paraId="4E1ACB21" w14:textId="77777777" w:rsidR="00C87F08" w:rsidRDefault="00C87F08" w:rsidP="00C87F08">
      <w:pPr>
        <w:jc w:val="center"/>
        <w:rPr>
          <w:b/>
          <w:sz w:val="44"/>
        </w:rPr>
      </w:pPr>
    </w:p>
    <w:p w14:paraId="74EF928B" w14:textId="77777777" w:rsidR="00C87F08" w:rsidRDefault="00C87F08" w:rsidP="00C87F08">
      <w:pPr>
        <w:jc w:val="center"/>
        <w:rPr>
          <w:b/>
          <w:sz w:val="44"/>
        </w:rPr>
      </w:pPr>
    </w:p>
    <w:p w14:paraId="25D5CB5E" w14:textId="77777777" w:rsidR="00C87F08" w:rsidRDefault="00C87F08" w:rsidP="00C87F08">
      <w:pPr>
        <w:jc w:val="center"/>
        <w:rPr>
          <w:b/>
          <w:sz w:val="44"/>
        </w:rPr>
      </w:pPr>
    </w:p>
    <w:p w14:paraId="15E7AC25" w14:textId="77777777" w:rsidR="00C87F08" w:rsidRPr="00C4061E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Ho Chi Minh City, September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C3B67E" w14:textId="77777777" w:rsidR="00E86F0B" w:rsidRPr="007257A6" w:rsidRDefault="007257A6">
          <w:pPr>
            <w:pStyle w:val="TOCHeading"/>
            <w:rPr>
              <w:b/>
            </w:rPr>
          </w:pPr>
          <w:r w:rsidRPr="007257A6">
            <w:rPr>
              <w:b/>
            </w:rPr>
            <w:t xml:space="preserve">Table of </w:t>
          </w:r>
          <w:r w:rsidR="00E86F0B" w:rsidRPr="007257A6">
            <w:rPr>
              <w:b/>
            </w:rPr>
            <w:t>Contents</w:t>
          </w:r>
        </w:p>
        <w:p w14:paraId="09E9CB73" w14:textId="53254268" w:rsidR="009C0C67" w:rsidRDefault="00E86F0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272" w:history="1">
            <w:r w:rsidR="009C0C67" w:rsidRPr="00C02E56">
              <w:rPr>
                <w:rStyle w:val="Hyperlink"/>
                <w:noProof/>
              </w:rPr>
              <w:t>I. Record of Changes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3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92EA197" w14:textId="3EBF9AB0" w:rsidR="009C0C67" w:rsidRDefault="00FF5E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3" w:history="1">
            <w:r w:rsidR="009C0C67" w:rsidRPr="00C02E56">
              <w:rPr>
                <w:rStyle w:val="Hyperlink"/>
                <w:noProof/>
              </w:rPr>
              <w:t>II. Project Introduction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CF9FB24" w14:textId="3A809311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4" w:history="1">
            <w:r w:rsidR="009C0C67" w:rsidRPr="00C02E56">
              <w:rPr>
                <w:rStyle w:val="Hyperlink"/>
                <w:noProof/>
              </w:rPr>
              <w:t>1. Overview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D247363" w14:textId="12280E58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5" w:history="1">
            <w:r w:rsidR="009C0C67" w:rsidRPr="00C02E56">
              <w:rPr>
                <w:rStyle w:val="Hyperlink"/>
                <w:noProof/>
              </w:rPr>
              <w:t>1.1 Project Information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A6B789A" w14:textId="2875DB7D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6" w:history="1">
            <w:r w:rsidR="009C0C67" w:rsidRPr="00C02E56">
              <w:rPr>
                <w:rStyle w:val="Hyperlink"/>
                <w:noProof/>
              </w:rPr>
              <w:t>1.2 Project Team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_Toc83330276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7FE8B67" w14:textId="74916D20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7" w:history="1">
            <w:r w:rsidR="009C0C67" w:rsidRPr="00C02E56">
              <w:rPr>
                <w:rStyle w:val="Hyperlink"/>
                <w:noProof/>
              </w:rPr>
              <w:t>2. Product Background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_Toc83330277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2B36D7FE" w14:textId="6FC7EEDA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8" w:history="1">
            <w:r w:rsidR="009C0C67" w:rsidRPr="00C02E56">
              <w:rPr>
                <w:rStyle w:val="Hyperlink"/>
                <w:noProof/>
              </w:rPr>
              <w:t>3. Existing Systems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_Toc83330278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7209027D" w14:textId="30C63E43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9" w:history="1">
            <w:r w:rsidR="009C0C67" w:rsidRPr="00C02E56">
              <w:rPr>
                <w:rStyle w:val="Hyperlink"/>
                <w:noProof/>
              </w:rPr>
              <w:t>3.1 Existing System 1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_Toc83330279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EB15FBB" w14:textId="721867D2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0" w:history="1">
            <w:r w:rsidR="009C0C67" w:rsidRPr="00C02E56">
              <w:rPr>
                <w:rStyle w:val="Hyperlink"/>
                <w:noProof/>
              </w:rPr>
              <w:t>3.2 Existing System 2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_Toc83330280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5B27F8B" w14:textId="04B587D7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1" w:history="1">
            <w:r w:rsidR="009C0C67" w:rsidRPr="00C02E56">
              <w:rPr>
                <w:rStyle w:val="Hyperlink"/>
                <w:noProof/>
              </w:rPr>
              <w:t>4. Business Opportunity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_Toc83330281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BD3E5F1" w14:textId="48B65D3D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2" w:history="1">
            <w:r w:rsidR="009C0C67" w:rsidRPr="00C02E56">
              <w:rPr>
                <w:rStyle w:val="Hyperlink"/>
                <w:noProof/>
              </w:rPr>
              <w:t>5. Software Product Vision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4B291E59" w14:textId="46A92AE8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3" w:history="1">
            <w:r w:rsidR="009C0C67" w:rsidRPr="00C02E56">
              <w:rPr>
                <w:rStyle w:val="Hyperlink"/>
                <w:noProof/>
              </w:rPr>
              <w:t>6. Project Scope &amp; Limitations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37E2755" w14:textId="63FA33CF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4" w:history="1">
            <w:r w:rsidR="009C0C67" w:rsidRPr="00C02E56">
              <w:rPr>
                <w:rStyle w:val="Hyperlink"/>
                <w:noProof/>
              </w:rPr>
              <w:t>6.1 Major Features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19B7AA0B" w14:textId="7470B80A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5" w:history="1">
            <w:r w:rsidR="009C0C67" w:rsidRPr="00C02E56">
              <w:rPr>
                <w:rStyle w:val="Hyperlink"/>
                <w:noProof/>
              </w:rPr>
              <w:t>6.2 Limitations &amp; Exclusions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6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94CD1CA" w14:textId="36032A62" w:rsidR="00E86F0B" w:rsidRDefault="00E86F0B">
          <w:r>
            <w:rPr>
              <w:b/>
              <w:bCs/>
              <w:noProof/>
            </w:rPr>
            <w:fldChar w:fldCharType="end"/>
          </w:r>
        </w:p>
      </w:sdtContent>
    </w:sdt>
    <w:p w14:paraId="6318DD2A" w14:textId="77777777" w:rsidR="00E86F0B" w:rsidRDefault="00E86F0B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E98998" w14:textId="486694E6" w:rsidR="00C87F08" w:rsidRPr="002500C5" w:rsidRDefault="00A0058F" w:rsidP="002500C5">
      <w:pPr>
        <w:pStyle w:val="Heading1"/>
      </w:pPr>
      <w:bookmarkStart w:id="0" w:name="_Toc83330272"/>
      <w:r w:rsidRPr="002500C5">
        <w:lastRenderedPageBreak/>
        <w:t xml:space="preserve">I. </w:t>
      </w:r>
      <w:r w:rsidR="00C90AE2">
        <w:t>Record of Changes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FF5EDF" w14:paraId="0F52B4AF" w14:textId="77777777" w:rsidTr="00FF5EDF">
        <w:tc>
          <w:tcPr>
            <w:tcW w:w="990" w:type="dxa"/>
            <w:shd w:val="clear" w:color="auto" w:fill="FFE8E1"/>
          </w:tcPr>
          <w:p w14:paraId="226B27AE" w14:textId="77777777" w:rsidR="00FF5EDF" w:rsidRDefault="00FF5EDF" w:rsidP="00FF5EDF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 w14:textId="77777777" w:rsidR="00FF5EDF" w:rsidRDefault="00FF5EDF" w:rsidP="00FF5EDF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 w14:textId="03F234D5" w:rsidR="00FF5EDF" w:rsidRDefault="00FF5EDF" w:rsidP="00FF5EDF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 w14:textId="7E3E6293" w:rsidR="00FF5EDF" w:rsidRDefault="00FF5EDF" w:rsidP="00FF5EDF">
            <w:pPr>
              <w:pStyle w:val="HeadingLv1"/>
            </w:pPr>
            <w:r>
              <w:t>Change Description</w:t>
            </w:r>
          </w:p>
        </w:tc>
      </w:tr>
      <w:tr w:rsidR="00FF5EDF" w14:paraId="7302C194" w14:textId="77777777" w:rsidTr="00FF5EDF">
        <w:tc>
          <w:tcPr>
            <w:tcW w:w="990" w:type="dxa"/>
          </w:tcPr>
          <w:p>
            <w:r>
              <w:t>07/09/2026 (planning assumption)</w:t>
            </w:r>
          </w:p>
        </w:tc>
        <w:tc>
          <w:tcPr>
            <w:tcW w:w="810" w:type="dxa"/>
          </w:tcPr>
          <w:p>
            <w:r>
              <w:t>A</w:t>
            </w:r>
          </w:p>
        </w:tc>
        <w:tc>
          <w:tcPr>
            <w:tcW w:w="1234" w:type="dxa"/>
          </w:tcPr>
          <w:p>
            <w:r>
              <w:t>[TBD — Team confirmation]</w:t>
            </w:r>
          </w:p>
        </w:tc>
        <w:tc>
          <w:tcPr>
            <w:tcW w:w="5770" w:type="dxa"/>
          </w:tcPr>
          <w:p>
            <w:r>
              <w:t>Initial v0.1 draft prepared from the submitted Capstone Project Register and SEP490 Student Guide.</w:t>
            </w:r>
          </w:p>
        </w:tc>
      </w:tr>
      <w:tr w:rsidR="00FF5EDF" w14:paraId="1068E229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5FFD48C1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2171E8EC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3193F0DC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0D1D90B1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795C5A0E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2D270EFD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1E9D3A60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7A79A737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00BED45A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7DE8A739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  <w:tr w:rsidR="00FF5EDF" w14:paraId="1C6447C8" w14:textId="77777777" w:rsidTr="00FF5EDF">
        <w:tc>
          <w:tcPr>
            <w:tcW w:w="990" w:type="dxa"/>
          </w:tcPr>
          <w:p>
            <w:r/>
          </w:p>
        </w:tc>
        <w:tc>
          <w:tcPr>
            <w:tcW w:w="810" w:type="dxa"/>
          </w:tcPr>
          <w:p>
            <w:r/>
          </w:p>
        </w:tc>
        <w:tc>
          <w:tcPr>
            <w:tcW w:w="1234" w:type="dxa"/>
          </w:tcPr>
          <w:p>
            <w:r/>
          </w:p>
        </w:tc>
        <w:tc>
          <w:tcPr>
            <w:tcW w:w="5770" w:type="dxa"/>
          </w:tcPr>
          <w:p>
            <w:r/>
          </w:p>
        </w:tc>
      </w:tr>
    </w:tbl>
    <w:p w14:paraId="4E2277F5" w14:textId="77777777" w:rsidR="00C90AE2" w:rsidRDefault="00C90AE2" w:rsidP="00C90AE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74FEE217" w14:textId="77777777" w:rsidR="0079695F" w:rsidRDefault="0079695F" w:rsidP="0079695F"/>
    <w:p w14:paraId="75D024CE" w14:textId="77777777" w:rsidR="00FC4EE6" w:rsidRDefault="00FC4EE6">
      <w:r>
        <w:br w:type="page"/>
      </w:r>
    </w:p>
    <w:p w14:paraId="4D20EA0C" w14:textId="77777777" w:rsidR="00155E22" w:rsidRDefault="00FC4EE6" w:rsidP="002500C5">
      <w:pPr>
        <w:pStyle w:val="Heading1"/>
      </w:pPr>
      <w:bookmarkStart w:id="1" w:name="_Toc83330273"/>
      <w:r>
        <w:lastRenderedPageBreak/>
        <w:t>II. Project Introduction</w:t>
      </w:r>
      <w:bookmarkEnd w:id="1"/>
    </w:p>
    <w:p w14:paraId="02BFA7E7" w14:textId="77777777" w:rsidR="00FC4EE6" w:rsidRPr="002500C5" w:rsidRDefault="00922652" w:rsidP="002500C5">
      <w:pPr>
        <w:pStyle w:val="Heading2"/>
      </w:pPr>
      <w:bookmarkStart w:id="2" w:name="_Toc83330274"/>
      <w:r w:rsidRPr="002500C5">
        <w:t>1. Overview</w:t>
      </w:r>
      <w:bookmarkEnd w:id="2"/>
    </w:p>
    <w:p w14:paraId="0D98FEB8" w14:textId="77777777" w:rsidR="00D03948" w:rsidRPr="002500C5" w:rsidRDefault="00D03948" w:rsidP="002500C5">
      <w:pPr>
        <w:pStyle w:val="Heading3"/>
      </w:pPr>
      <w:bookmarkStart w:id="3" w:name="_Toc83330275"/>
      <w:r w:rsidRPr="002500C5">
        <w:t>1.1 Project Information</w:t>
      </w:r>
      <w:bookmarkEnd w:id="3"/>
    </w:p>
    <w:p w14:paraId="41709C5B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name: Design and Development of an AI-Powered Virtual Technical Interview Simulation Platform with a 3D Virtual Interviewer</w:t>
      </w:r>
    </w:p>
    <w:p w14:paraId="182B32CA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code: 9_GFA26SE84</w:t>
      </w:r>
    </w:p>
    <w:p w14:paraId="4C484028" w14:textId="77777777" w:rsidR="00922652" w:rsidRPr="00084244" w:rsidRDefault="00252176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Group name: [TBD — Team confirmation]</w:t>
      </w:r>
    </w:p>
    <w:p w14:paraId="0AD21108" w14:textId="77777777" w:rsidR="00922652" w:rsidRDefault="001174BD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Software type: Web-based full-stack application</w:t>
      </w:r>
    </w:p>
    <w:p w14:paraId="06ED7EA7" w14:textId="410663C4" w:rsidR="00922652" w:rsidRDefault="00D03948" w:rsidP="00351120">
      <w:pPr>
        <w:pStyle w:val="Heading3"/>
      </w:pPr>
      <w:bookmarkStart w:id="4" w:name="_Toc83330276"/>
      <w:r>
        <w:t xml:space="preserve">1.2 </w:t>
      </w:r>
      <w:r w:rsidR="00922652" w:rsidRPr="00922652">
        <w:t>Project Team</w:t>
      </w:r>
      <w:bookmarkEnd w:id="4"/>
    </w:p>
    <w:tbl>
      <w:tblPr>
        <w:tblStyle w:val="Kiu2"/>
        <w:tblW w:w="8647" w:type="dxa"/>
        <w:tblInd w:w="279" w:type="dxa"/>
        <w:tblLayout w:type="fixed"/>
        <w:tblLook w:val="0620" w:firstRow="1" w:lastRow="0" w:firstColumn="0" w:lastColumn="0" w:noHBand="1" w:noVBand="1"/>
      </w:tblPr>
      <w:tblGrid>
        <w:gridCol w:w="2410"/>
        <w:gridCol w:w="1275"/>
        <w:gridCol w:w="3261"/>
        <w:gridCol w:w="1701"/>
      </w:tblGrid>
      <w:tr w:rsidR="0079695F" w:rsidRPr="00E31F7F" w14:paraId="7EA5CC68" w14:textId="77777777" w:rsidTr="009C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410" w:type="dxa"/>
            <w:shd w:val="clear" w:color="auto" w:fill="FFE8E1"/>
            <w:hideMark/>
          </w:tcPr>
          <w:p w14:paraId="60208B02" w14:textId="77777777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Full Name</w:t>
            </w:r>
          </w:p>
        </w:tc>
        <w:tc>
          <w:tcPr>
            <w:tcW w:w="1275" w:type="dxa"/>
            <w:shd w:val="clear" w:color="auto" w:fill="FFE8E1"/>
          </w:tcPr>
          <w:p w14:paraId="59976F01" w14:textId="481E5970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cstheme="minorHAnsi"/>
                <w:b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Role</w:t>
            </w:r>
          </w:p>
        </w:tc>
        <w:tc>
          <w:tcPr>
            <w:tcW w:w="3261" w:type="dxa"/>
            <w:shd w:val="clear" w:color="auto" w:fill="FFE8E1"/>
            <w:hideMark/>
          </w:tcPr>
          <w:p w14:paraId="5B81AA5C" w14:textId="6FF9B4BB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Email</w:t>
            </w:r>
          </w:p>
        </w:tc>
        <w:tc>
          <w:tcPr>
            <w:tcW w:w="1701" w:type="dxa"/>
            <w:shd w:val="clear" w:color="auto" w:fill="FFE8E1"/>
            <w:hideMark/>
          </w:tcPr>
          <w:p w14:paraId="18717513" w14:textId="77777777" w:rsidR="0079695F" w:rsidRPr="00E31F7F" w:rsidRDefault="0079695F" w:rsidP="0079695F">
            <w:pPr>
              <w:spacing w:before="2"/>
              <w:ind w:left="107" w:right="-108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 xml:space="preserve">  Mobile</w:t>
            </w:r>
          </w:p>
        </w:tc>
      </w:tr>
      <w:tr w:rsidR="0079695F" w:rsidRPr="00922652" w14:paraId="7F701E09" w14:textId="77777777" w:rsidTr="009C0C67">
        <w:tblPrEx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2410" w:type="dxa"/>
            <w:hideMark/>
          </w:tcPr>
          <w:p>
            <w:r>
              <w:t>Nguyễn Thế Hoàng</w:t>
            </w:r>
          </w:p>
        </w:tc>
        <w:tc>
          <w:tcPr>
            <w:tcW w:w="1275" w:type="dxa"/>
          </w:tcPr>
          <w:p>
            <w:r>
              <w:t>Supervisor</w:t>
            </w:r>
          </w:p>
        </w:tc>
        <w:tc>
          <w:tcPr>
            <w:tcW w:w="3261" w:type="dxa"/>
            <w:hideMark/>
          </w:tcPr>
          <w:p>
            <w:r>
              <w:t>hoangnt20@fe.edu.vn</w:t>
            </w:r>
          </w:p>
        </w:tc>
        <w:tc>
          <w:tcPr>
            <w:tcW w:w="1701" w:type="dxa"/>
            <w:hideMark/>
          </w:tcPr>
          <w:p>
            <w:r>
              <w:t>0986 628 525</w:t>
            </w:r>
          </w:p>
        </w:tc>
      </w:tr>
      <w:tr w:rsidR="0079695F" w:rsidRPr="00922652" w14:paraId="1734FFE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Tô Chí Bảo</w:t>
            </w:r>
          </w:p>
        </w:tc>
        <w:tc>
          <w:tcPr>
            <w:tcW w:w="1275" w:type="dxa"/>
          </w:tcPr>
          <w:p>
            <w:r>
              <w:t>Full Stack</w:t>
            </w:r>
          </w:p>
        </w:tc>
        <w:tc>
          <w:tcPr>
            <w:tcW w:w="3261" w:type="dxa"/>
          </w:tcPr>
          <w:p>
            <w:r>
              <w:t>[TBD — Team confirmation]</w:t>
            </w:r>
          </w:p>
        </w:tc>
        <w:tc>
          <w:tcPr>
            <w:tcW w:w="1701" w:type="dxa"/>
          </w:tcPr>
          <w:p>
            <w:r>
              <w:t>[TBD — Team confirmation]</w:t>
            </w:r>
          </w:p>
        </w:tc>
      </w:tr>
      <w:tr w:rsidR="0079695F" w:rsidRPr="00922652" w14:paraId="1B829771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Huỳnh Minh Khang</w:t>
            </w:r>
          </w:p>
        </w:tc>
        <w:tc>
          <w:tcPr>
            <w:tcW w:w="1275" w:type="dxa"/>
          </w:tcPr>
          <w:p>
            <w:r>
              <w:t>Full Stack</w:t>
            </w:r>
          </w:p>
        </w:tc>
        <w:tc>
          <w:tcPr>
            <w:tcW w:w="3261" w:type="dxa"/>
          </w:tcPr>
          <w:p>
            <w:r>
              <w:t>[TBD — Team confirmation]</w:t>
            </w:r>
          </w:p>
        </w:tc>
        <w:tc>
          <w:tcPr>
            <w:tcW w:w="1701" w:type="dxa"/>
          </w:tcPr>
          <w:p>
            <w:r>
              <w:t>[TBD — Team confirmation]</w:t>
            </w:r>
          </w:p>
        </w:tc>
      </w:tr>
      <w:tr w:rsidR="0079695F" w:rsidRPr="00922652" w14:paraId="3653290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Nguyễn Huỳnh Nhật Anh</w:t>
            </w:r>
          </w:p>
        </w:tc>
        <w:tc>
          <w:tcPr>
            <w:tcW w:w="1275" w:type="dxa"/>
          </w:tcPr>
          <w:p>
            <w:r>
              <w:t>Team Leader / Full Stack</w:t>
            </w:r>
          </w:p>
        </w:tc>
        <w:tc>
          <w:tcPr>
            <w:tcW w:w="3261" w:type="dxa"/>
          </w:tcPr>
          <w:p>
            <w:r>
              <w:t>[TBD — Team confirmation]</w:t>
            </w:r>
          </w:p>
        </w:tc>
        <w:tc>
          <w:tcPr>
            <w:tcW w:w="1701" w:type="dxa"/>
          </w:tcPr>
          <w:p>
            <w:r>
              <w:t>[TBD — Team confirmation]</w:t>
            </w:r>
          </w:p>
        </w:tc>
      </w:tr>
      <w:tr w:rsidR="0079695F" w:rsidRPr="00922652" w14:paraId="6CAEDE7D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Nguyễn Tấn Trọng</w:t>
            </w:r>
          </w:p>
        </w:tc>
        <w:tc>
          <w:tcPr>
            <w:tcW w:w="1275" w:type="dxa"/>
          </w:tcPr>
          <w:p>
            <w:r>
              <w:t>Full Stack</w:t>
            </w:r>
          </w:p>
        </w:tc>
        <w:tc>
          <w:tcPr>
            <w:tcW w:w="3261" w:type="dxa"/>
          </w:tcPr>
          <w:p>
            <w:r>
              <w:t>[TBD — Team confirmation]</w:t>
            </w:r>
          </w:p>
        </w:tc>
        <w:tc>
          <w:tcPr>
            <w:tcW w:w="1701" w:type="dxa"/>
          </w:tcPr>
          <w:p>
            <w:r>
              <w:t>[TBD — Team confirmation]</w:t>
            </w:r>
          </w:p>
        </w:tc>
      </w:tr>
      <w:tr w:rsidR="0079695F" w:rsidRPr="00922652" w14:paraId="7F701E09" w14:textId="77777777" w:rsidTr="009C0C67">
        <w:tblPrEx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2410" w:type="dxa"/>
            <w:hideMark/>
          </w:tcPr>
          <w:p>
            <w:r>
              <w:t>Đặng Phương Nam</w:t>
            </w:r>
          </w:p>
        </w:tc>
        <w:tc>
          <w:tcPr>
            <w:tcW w:w="1275" w:type="dxa"/>
          </w:tcPr>
          <w:p>
            <w:r>
              <w:t>Full Stack</w:t>
            </w:r>
          </w:p>
        </w:tc>
        <w:tc>
          <w:tcPr>
            <w:tcW w:w="3261" w:type="dxa"/>
            <w:hideMark/>
          </w:tcPr>
          <w:p>
            <w:r>
              <w:t>[TBD — Team confirmation]</w:t>
            </w:r>
          </w:p>
        </w:tc>
        <w:tc>
          <w:tcPr>
            <w:tcW w:w="1701" w:type="dxa"/>
            <w:hideMark/>
          </w:tcPr>
          <w:p>
            <w:r>
              <w:t>[TBD — Team confirmation]</w:t>
            </w:r>
          </w:p>
        </w:tc>
      </w:tr>
    </w:tbl>
    <w:p w14:paraId="0B9A460B" w14:textId="77777777" w:rsidR="00252176" w:rsidRDefault="00252176" w:rsidP="00922652"/>
    <w:p w14:paraId="387DC560" w14:textId="77777777" w:rsidR="00922652" w:rsidRDefault="00F5200D" w:rsidP="002500C5">
      <w:pPr>
        <w:pStyle w:val="Heading2"/>
      </w:pPr>
      <w:bookmarkStart w:id="5" w:name="_Toc83330277"/>
      <w:r>
        <w:t>2</w:t>
      </w:r>
      <w:r w:rsidR="00252176">
        <w:t xml:space="preserve">. </w:t>
      </w:r>
      <w:r w:rsidR="00102510">
        <w:t xml:space="preserve">Product </w:t>
      </w:r>
      <w:r w:rsidR="00084244">
        <w:t>Background</w:t>
      </w:r>
      <w:bookmarkEnd w:id="5"/>
    </w:p>
    <w:p w14:paraId="4C09C240" w14:textId="77777777" w:rsidR="00084244" w:rsidRPr="006C34E4" w:rsidRDefault="006C34E4" w:rsidP="00084244">
      <w:pPr>
        <w:jc w:val="both"/>
        <w:rPr>
          <w:i/>
          <w:color w:val="0000FF"/>
        </w:rPr>
      </w:pPr>
      <w:r>
        <w:t>Technical interview preparation is an important activity for students and software developers seeking internships or employment opportunities. The submitted project register identifies limitations in generic question banks, self-study materials, and occasional mock interviews: they may not align with a specific Job Description (JD), adapt to a candidate’s answers, or provide structured and actionable feedback. The proposed project addresses this context through a technical interview simulation platform that uses a candidate-selected JD as interview preparation context.</w:t>
      </w:r>
    </w:p>
    <w:p w14:paraId="2D6DEAF1" w14:textId="77777777" w:rsidR="001F43A7" w:rsidRDefault="001F43A7" w:rsidP="00556EF7">
      <w:pPr>
        <w:jc w:val="both"/>
      </w:pPr>
    </w:p>
    <w:p w14:paraId="6CDAE349" w14:textId="77777777" w:rsidR="00084244" w:rsidRDefault="00F5200D" w:rsidP="002500C5">
      <w:pPr>
        <w:pStyle w:val="Heading2"/>
      </w:pPr>
      <w:bookmarkStart w:id="6" w:name="_Toc83330278"/>
      <w:r>
        <w:t>3</w:t>
      </w:r>
      <w:r w:rsidR="00084244">
        <w:t>. Existing System</w:t>
      </w:r>
      <w:r w:rsidR="00440339">
        <w:t>s</w:t>
      </w:r>
      <w:bookmarkEnd w:id="6"/>
    </w:p>
    <w:p w14:paraId="244E4927" w14:textId="77777777" w:rsidR="00440339" w:rsidRPr="00592153" w:rsidRDefault="006C34E4" w:rsidP="00440339">
      <w:pPr>
        <w:jc w:val="both"/>
        <w:rPr>
          <w:i/>
          <w:iCs/>
          <w:color w:val="0000FF"/>
        </w:rPr>
      </w:pPr>
      <w:r>
        <w:t>This v0.1 draft does not present unverified comparisons. Concrete competitor names, source links, actors, features, strengths, and limitations will be added only after documented research.</w:t>
      </w:r>
    </w:p>
    <w:p w14:paraId="6A592AB7" w14:textId="77777777" w:rsidR="00084244" w:rsidRDefault="00F5200D" w:rsidP="002500C5">
      <w:pPr>
        <w:pStyle w:val="Heading3"/>
      </w:pPr>
      <w:r>
        <w:t>3.1 Existing System 1 — [TBD — Competitor research]</w:t>
      </w:r>
    </w:p>
    <w:p w14:paraId="79C8AE9B" w14:textId="77777777" w:rsidR="00084244" w:rsidRPr="00592153" w:rsidRDefault="006C34E4" w:rsidP="00084244">
      <w:pPr>
        <w:rPr>
          <w:i/>
          <w:iCs/>
          <w:color w:val="0000FF"/>
        </w:rPr>
      </w:pPr>
      <w:r>
        <w:t>[TBD — Competitor research]</w:t>
      </w:r>
    </w:p>
    <w:p w14:paraId="22DF6161" w14:textId="77777777" w:rsidR="00084244" w:rsidRDefault="00F5200D" w:rsidP="002500C5">
      <w:pPr>
        <w:pStyle w:val="Heading3"/>
      </w:pPr>
      <w:r>
        <w:t>3.2 Existing System 2 — [TBD — Competitor research]</w:t>
      </w:r>
    </w:p>
    <w:p w14:paraId="6EA77D75" w14:textId="77777777" w:rsidR="00440339" w:rsidRDefault="00440339" w:rsidP="00440339">
      <w:r>
        <w:t>[TBD — Competitor research]</w:t>
      </w:r>
    </w:p>
    <w:p w14:paraId="2A84ECB0" w14:textId="77777777" w:rsidR="00440339" w:rsidRDefault="00F5200D" w:rsidP="002500C5">
      <w:pPr>
        <w:pStyle w:val="Heading2"/>
      </w:pPr>
      <w:bookmarkStart w:id="9" w:name="_Toc83330281"/>
      <w:r>
        <w:t>4</w:t>
      </w:r>
      <w:r w:rsidR="00816771">
        <w:t>. Business Opportunity</w:t>
      </w:r>
      <w:bookmarkEnd w:id="9"/>
    </w:p>
    <w:p w14:paraId="4878E717" w14:textId="77777777" w:rsidR="00816771" w:rsidRPr="006C34E4" w:rsidRDefault="006C34E4" w:rsidP="001D05D1">
      <w:pPr>
        <w:jc w:val="both"/>
        <w:rPr>
          <w:i/>
          <w:color w:val="0000FF"/>
        </w:rPr>
      </w:pPr>
      <w:r>
        <w:t>The project responds to a practical preparation need: candidates require opportunities to rehearse technical interviews against the requirements of a target role, receive follow-up questions that reflect their answers, and review feedback that identifies strengths, weaknesses, and areas for improvement. The platform is intended as a learning and preparation tool; market validation, competitor evidence, and target-user research remain to be confirmed by the team.</w:t>
      </w:r>
    </w:p>
    <w:p w14:paraId="61463E50" w14:textId="77777777" w:rsidR="00D41904" w:rsidRPr="001D05D1" w:rsidRDefault="00D41904" w:rsidP="00905F79">
      <w:pPr>
        <w:jc w:val="both"/>
      </w:pPr>
    </w:p>
    <w:p w14:paraId="5ED15E8C" w14:textId="77777777" w:rsidR="00440339" w:rsidRDefault="00F5200D" w:rsidP="002500C5">
      <w:pPr>
        <w:pStyle w:val="Heading2"/>
      </w:pPr>
      <w:bookmarkStart w:id="10" w:name="_Toc83330282"/>
      <w:r>
        <w:t>5</w:t>
      </w:r>
      <w:r w:rsidR="00440339">
        <w:t xml:space="preserve">. </w:t>
      </w:r>
      <w:r w:rsidR="00533250">
        <w:t>Software Product Vision</w:t>
      </w:r>
      <w:bookmarkEnd w:id="10"/>
    </w:p>
    <w:p w14:paraId="212518BF" w14:textId="77777777" w:rsidR="00533250" w:rsidRPr="006C34E4" w:rsidRDefault="006C34E4" w:rsidP="002A4D9B">
      <w:pPr>
        <w:jc w:val="both"/>
        <w:rPr>
          <w:i/>
          <w:color w:val="0000FF"/>
        </w:rPr>
      </w:pPr>
      <w:r>
        <w:t>For candidates preparing for technical roles, the proposed product is a web-based technical interview simulation platform that uses a selected Job Description to organize a personalized interview experience. It will support AI-assisted requirement extraction, voice-based interaction with a 3D virtual interviewer, adaptive questioning, and a detailed performance report. For administrators, it will provide governed management of candidate accounts, interview context, platform configuration, and aggregate information defined in the submitted project register.</w:t>
      </w:r>
    </w:p>
    <w:p w14:paraId="273322D7" w14:textId="77777777" w:rsidR="00533250" w:rsidRDefault="00533250" w:rsidP="00051EC7">
      <w:pPr>
        <w:jc w:val="both"/>
      </w:pPr>
    </w:p>
    <w:p w14:paraId="6FCC6892" w14:textId="77777777" w:rsidR="001569F3" w:rsidRDefault="00F5200D" w:rsidP="002500C5">
      <w:pPr>
        <w:pStyle w:val="Heading2"/>
      </w:pPr>
      <w:bookmarkStart w:id="11" w:name="_Toc83330283"/>
      <w:r>
        <w:t>6</w:t>
      </w:r>
      <w:r w:rsidR="001569F3">
        <w:t>. Pro</w:t>
      </w:r>
      <w:r w:rsidR="00BD68AC">
        <w:t>ject</w:t>
      </w:r>
      <w:r w:rsidR="001569F3">
        <w:t xml:space="preserve"> </w:t>
      </w:r>
      <w:bookmarkStart w:id="12" w:name="_Toc356192841"/>
      <w:r w:rsidR="001569F3">
        <w:t xml:space="preserve">Scope </w:t>
      </w:r>
      <w:r w:rsidR="000C6BDC">
        <w:t>&amp;</w:t>
      </w:r>
      <w:r w:rsidR="001569F3">
        <w:t xml:space="preserve"> Limitations</w:t>
      </w:r>
      <w:bookmarkEnd w:id="11"/>
      <w:bookmarkEnd w:id="12"/>
    </w:p>
    <w:p w14:paraId="0FD49A69" w14:textId="77777777" w:rsidR="001569F3" w:rsidRPr="006C34E4" w:rsidRDefault="006C34E4" w:rsidP="00BD68AC">
      <w:pPr>
        <w:jc w:val="both"/>
        <w:rPr>
          <w:i/>
          <w:color w:val="0000FF"/>
        </w:rPr>
      </w:pPr>
      <w:r>
        <w:t>The project scope is defined by the submitted Capstone Project Register. The system will support Candidate and Admin roles in a deployed full-stack web platform. Candidate capabilities cover account/profile management, JD input and review, interview configuration, a JD-driven AI virtual interview, history, performance reporting, subscription/credit information, and billing/payment management. Admin capabilities cover account and session management, technical-domain and interview configuration management, avatar/voice management, analytics, and subscription/revenue management. Detailed design choices will be established after specification alignment.</w:t>
      </w:r>
    </w:p>
    <w:p w14:paraId="6A345AE0" w14:textId="77777777" w:rsidR="00BD68AC" w:rsidRDefault="00FC5BFF" w:rsidP="002500C5">
      <w:pPr>
        <w:pStyle w:val="Heading3"/>
      </w:pPr>
      <w:bookmarkStart w:id="13" w:name="_Toc83330284"/>
      <w:r>
        <w:t>6</w:t>
      </w:r>
      <w:r w:rsidR="00BD68AC">
        <w:t>.1 Major Features</w:t>
      </w:r>
      <w:bookmarkEnd w:id="13"/>
    </w:p>
    <w:p w14:paraId="758F2E12" w14:textId="77777777" w:rsidR="00BD68AC" w:rsidRPr="006C34E4" w:rsidRDefault="006C34E4" w:rsidP="000132D0">
      <w:pPr>
        <w:jc w:val="both"/>
        <w:rPr>
          <w:i/>
          <w:color w:val="0000FF"/>
        </w:rPr>
      </w:pPr>
      <w:r>
        <w:t>The following high-level features are derived directly from the submitted Capstone Project Register.</w:t>
      </w:r>
    </w:p>
    <w:p w14:paraId="10E75B8F" w14:textId="77777777" w:rsidR="00011832" w:rsidRDefault="00011832" w:rsidP="000132D0">
      <w:pPr>
        <w:jc w:val="both"/>
      </w:pPr>
    </w:p>
    <w:p w14:paraId="16B02989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FE-01: Register, authenticate, and manage Candidate profile information.</w:t>
      </w:r>
    </w:p>
    <w:p w14:paraId="7F36232A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FE-02: Input, upload, or paste a Job Description and extract technical requirements for review and editing.</w:t>
      </w:r>
    </w:p>
    <w:p w14:paraId="5AEFFD83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FE-03: Configure a personalized interview using an analyzed Job Description, difficulty, duration, and question settings.</w:t>
      </w:r>
    </w:p>
    <w:p w14:paraId="43DD8326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FE-04: Conduct a JD-driven adaptive technical interview with contextual follow-up questions.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FE-05: Support voice-based interaction through speech recognition and synthesized interviewer speech.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FE-06: Present a 3D virtual interviewer with synchronized speaking and lip-sync animation.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FE-07: Preserve interview history, session status, and completed results for the Candidate.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FE-08: Generate AI-assisted performance reports with overall and technical-domain scores, question-level feedback, strengths, weaknesses, and recommendations.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FE-09: Manage Candidate accounts and interview sessions through the Admin role.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FE-10: Manage technical domains, interview settings, virtual interviewer avatars, and voice profiles through the Admin role.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FE-11: Provide system analytics, including interview activity, average performance, and commonly identified technical weaknesses.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FE-12: Support subscription, interview credits, billing/payment, transaction history, and revenue management as registered project scope.</w:t>
      </w:r>
    </w:p>
    <w:p w14:paraId="56D894E2" w14:textId="77777777" w:rsidR="00011832" w:rsidRDefault="00237678" w:rsidP="00237678">
      <w:pPr>
        <w:pStyle w:val="Fig-Graphic"/>
        <w:ind w:left="0"/>
        <w:rPr>
          <w:rStyle w:val="FigNum"/>
        </w:rPr>
      </w:pPr>
      <w:r>
        <w:rPr>
          <w:noProof/>
        </w:rPr>
        <w:lastRenderedPageBreak/>
      </w:r>
    </w:p>
    <w:p w14:paraId="4DD47BCA" w14:textId="77777777" w:rsidR="00011832" w:rsidRDefault="00011832" w:rsidP="000132D0">
      <w:pPr>
        <w:jc w:val="both"/>
      </w:pPr>
    </w:p>
    <w:p w14:paraId="6B9DDE7B" w14:textId="77777777" w:rsidR="003F2D96" w:rsidRDefault="00FC5BFF" w:rsidP="002500C5">
      <w:pPr>
        <w:pStyle w:val="Heading3"/>
      </w:pPr>
      <w:bookmarkStart w:id="14" w:name="_Toc83330285"/>
      <w:r>
        <w:t>6</w:t>
      </w:r>
      <w:r w:rsidR="003F2D96">
        <w:t>.</w:t>
      </w:r>
      <w:r w:rsidR="000C6BDC">
        <w:t>2</w:t>
      </w:r>
      <w:r w:rsidR="003F2D96">
        <w:t xml:space="preserve"> </w:t>
      </w:r>
      <w:bookmarkStart w:id="15" w:name="_Toc356192845"/>
      <w:r w:rsidR="003F2D96">
        <w:t xml:space="preserve">Limitations </w:t>
      </w:r>
      <w:r w:rsidR="000C6BDC">
        <w:t>&amp;</w:t>
      </w:r>
      <w:r w:rsidR="003F2D96">
        <w:t xml:space="preserve"> Exclusions</w:t>
      </w:r>
      <w:bookmarkEnd w:id="14"/>
      <w:bookmarkEnd w:id="15"/>
    </w:p>
    <w:p w14:paraId="226CF651" w14:textId="77777777" w:rsidR="00011832" w:rsidRPr="006C34E4" w:rsidRDefault="006C34E4" w:rsidP="003F2D96">
      <w:pPr>
        <w:jc w:val="both"/>
        <w:rPr>
          <w:i/>
          <w:color w:val="0000FF"/>
        </w:rPr>
      </w:pPr>
      <w:r>
        <w:t>The submitted register defines the principal product scope but does not establish every detailed boundary. The following limitations and exclusions therefore remain explicitly open for confirmation.</w:t>
      </w:r>
    </w:p>
    <w:p w14:paraId="49324EFA" w14:textId="77777777" w:rsidR="00C843B6" w:rsidRDefault="00C843B6" w:rsidP="003F2D96">
      <w:pPr>
        <w:jc w:val="both"/>
      </w:pPr>
    </w:p>
    <w:p w14:paraId="2A0CA696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LI-01: The exact supported technical domains, technologies, and Job Description formats are [TBD — Team confirmation].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LI-02: The selected Large Language Model, speech services, payment gateway, and their detailed integration conditions are [TBD — Team confirmation].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LI-03: The detailed subscription plans, interview-credit rules, and payment workflow are [TBD — Team confirmation].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LI-04: The size and selection criteria for the virtual interviewer avatar and voice catalogue are [TBD — Team confirmation].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LI-05: Any camera-based analysis, live coding sandbox, or use of results in real hiring decisions is [TBD — Team confirmation].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LI-06: Detailed architecture, data design, interfaces, and provider-specific implementation decisions are [TBD — after Specification Alignment].</w:t>
      </w:r>
    </w:p>
    <w:p w14:paraId="679EC2AC" w14:textId="77777777" w:rsidR="00B72539" w:rsidRPr="00B72539" w:rsidRDefault="00FB60AE" w:rsidP="008B5483">
      <w:pPr>
        <w:jc w:val="both"/>
      </w:pPr>
    </w:p>
    <w:sectPr w:rsidR="00B72539" w:rsidRPr="00B72539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5116B"/>
    <w:rsid w:val="00155E22"/>
    <w:rsid w:val="001569F3"/>
    <w:rsid w:val="00172595"/>
    <w:rsid w:val="00173934"/>
    <w:rsid w:val="001B3BEB"/>
    <w:rsid w:val="001C28A5"/>
    <w:rsid w:val="001D05D1"/>
    <w:rsid w:val="001F18D5"/>
    <w:rsid w:val="001F43A7"/>
    <w:rsid w:val="00237678"/>
    <w:rsid w:val="00242AE1"/>
    <w:rsid w:val="002500C5"/>
    <w:rsid w:val="00252176"/>
    <w:rsid w:val="00255126"/>
    <w:rsid w:val="002A4D9B"/>
    <w:rsid w:val="002C054B"/>
    <w:rsid w:val="00336411"/>
    <w:rsid w:val="003500E9"/>
    <w:rsid w:val="0035088D"/>
    <w:rsid w:val="00351120"/>
    <w:rsid w:val="003C3CC2"/>
    <w:rsid w:val="003D4D0A"/>
    <w:rsid w:val="003F2D96"/>
    <w:rsid w:val="003F79EA"/>
    <w:rsid w:val="00424FD3"/>
    <w:rsid w:val="00436ECB"/>
    <w:rsid w:val="00440339"/>
    <w:rsid w:val="0046756B"/>
    <w:rsid w:val="004B535E"/>
    <w:rsid w:val="004E2BD0"/>
    <w:rsid w:val="00504AE8"/>
    <w:rsid w:val="00533250"/>
    <w:rsid w:val="00556EF7"/>
    <w:rsid w:val="00571828"/>
    <w:rsid w:val="00592153"/>
    <w:rsid w:val="00593E6F"/>
    <w:rsid w:val="005940A6"/>
    <w:rsid w:val="006C34E4"/>
    <w:rsid w:val="007257A6"/>
    <w:rsid w:val="00736CF9"/>
    <w:rsid w:val="0079695F"/>
    <w:rsid w:val="007B4BFA"/>
    <w:rsid w:val="007D73E6"/>
    <w:rsid w:val="00816771"/>
    <w:rsid w:val="008312FF"/>
    <w:rsid w:val="00832C26"/>
    <w:rsid w:val="008A74B5"/>
    <w:rsid w:val="008B5483"/>
    <w:rsid w:val="008B5CC8"/>
    <w:rsid w:val="00905F79"/>
    <w:rsid w:val="00922652"/>
    <w:rsid w:val="00922A14"/>
    <w:rsid w:val="009276FD"/>
    <w:rsid w:val="0097089C"/>
    <w:rsid w:val="009C0C67"/>
    <w:rsid w:val="009C7787"/>
    <w:rsid w:val="00A0058F"/>
    <w:rsid w:val="00A03C92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2314E"/>
    <w:rsid w:val="00D41904"/>
    <w:rsid w:val="00DA2C4A"/>
    <w:rsid w:val="00E30D61"/>
    <w:rsid w:val="00E31F7F"/>
    <w:rsid w:val="00E84810"/>
    <w:rsid w:val="00E86F0B"/>
    <w:rsid w:val="00F27669"/>
    <w:rsid w:val="00F5200D"/>
    <w:rsid w:val="00F666C4"/>
    <w:rsid w:val="00FB60AE"/>
    <w:rsid w:val="00FC4EE6"/>
    <w:rsid w:val="00FC5BFF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6E9"/>
  <w15:chartTrackingRefBased/>
  <w15:docId w15:val="{9D63CC40-EBEF-499B-800E-50E5734A85B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EACA-6199-47A4-A45F-021BAA28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94</cp:revision>
  <dcterms:created xsi:type="dcterms:W3CDTF">2020-01-14T01:28:00Z</dcterms:created>
  <dcterms:modified xsi:type="dcterms:W3CDTF">2021-09-23T16:02:00Z</dcterms:modified>
</cp:coreProperties>
</file>